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9F98" w14:textId="246A7571" w:rsidR="000A4210" w:rsidRPr="000A4210" w:rsidRDefault="000A4210" w:rsidP="000A4210">
      <w:pPr>
        <w:pStyle w:val="Heading1"/>
      </w:pPr>
      <w:r>
        <w:t>1AC---Northwestern---Round 8</w:t>
      </w:r>
    </w:p>
    <w:p w14:paraId="59DA2A12" w14:textId="10E349B8" w:rsidR="000A4210" w:rsidRDefault="000A4210" w:rsidP="000A4210">
      <w:pPr>
        <w:pStyle w:val="Heading2"/>
      </w:pPr>
      <w:r>
        <w:t>1AC</w:t>
      </w:r>
    </w:p>
    <w:p w14:paraId="218CDFFD" w14:textId="77777777" w:rsidR="000A4210" w:rsidRDefault="000A4210" w:rsidP="000A4210">
      <w:pPr>
        <w:pStyle w:val="Heading3"/>
      </w:pPr>
      <w:r>
        <w:t>Economy ADV---1AC</w:t>
      </w:r>
    </w:p>
    <w:p w14:paraId="3479B285" w14:textId="77777777" w:rsidR="000A4210" w:rsidRDefault="000A4210" w:rsidP="000A4210">
      <w:pPr>
        <w:pStyle w:val="Heading4"/>
      </w:pPr>
      <w:r>
        <w:t xml:space="preserve">The prohibition on secondary action hamstrings union bargaining power, entrenching </w:t>
      </w:r>
      <w:r w:rsidRPr="009C0159">
        <w:rPr>
          <w:u w:val="single"/>
        </w:rPr>
        <w:t>wage suppression</w:t>
      </w:r>
      <w:r>
        <w:t xml:space="preserve"> and </w:t>
      </w:r>
      <w:r w:rsidRPr="009C0159">
        <w:rPr>
          <w:u w:val="single"/>
        </w:rPr>
        <w:t>inequality</w:t>
      </w:r>
      <w:r>
        <w:t>.</w:t>
      </w:r>
    </w:p>
    <w:p w14:paraId="3BC26857" w14:textId="77777777" w:rsidR="000A4210" w:rsidRPr="005806FB" w:rsidRDefault="000A4210" w:rsidP="000A4210">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2C29AB25" w14:textId="77777777" w:rsidR="000A4210" w:rsidRPr="00C12C6C" w:rsidRDefault="000A4210" w:rsidP="000A4210">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5597869A" w14:textId="77777777" w:rsidR="000A4210" w:rsidRPr="00C12C6C" w:rsidRDefault="000A4210" w:rsidP="000A4210">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3113ABD2" w14:textId="77777777" w:rsidR="000A4210" w:rsidRPr="00C12C6C" w:rsidRDefault="000A4210" w:rsidP="000A4210">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5AB36404" w14:textId="77777777" w:rsidR="000A4210" w:rsidRPr="00C12C6C" w:rsidRDefault="000A4210" w:rsidP="000A4210">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2F10C74B" w14:textId="77777777" w:rsidR="000A4210" w:rsidRPr="00C12C6C" w:rsidRDefault="000A4210" w:rsidP="000A4210">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31BA59EB" w14:textId="77777777" w:rsidR="000A4210" w:rsidRPr="00C12C6C" w:rsidRDefault="000A4210" w:rsidP="000A4210">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551865C2" w14:textId="77777777" w:rsidR="000A4210" w:rsidRPr="00C12C6C" w:rsidRDefault="000A4210" w:rsidP="000A4210">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2404B811" w14:textId="77777777" w:rsidR="000A4210" w:rsidRDefault="000A4210" w:rsidP="000A4210">
      <w:pPr>
        <w:pStyle w:val="Heading4"/>
      </w:pPr>
      <w:r>
        <w:t xml:space="preserve">Secondary strikes are </w:t>
      </w:r>
      <w:r w:rsidRPr="00112AC9">
        <w:rPr>
          <w:u w:val="single"/>
        </w:rPr>
        <w:t>key</w:t>
      </w:r>
      <w:r>
        <w:t>:</w:t>
      </w:r>
    </w:p>
    <w:p w14:paraId="64162FED" w14:textId="77777777" w:rsidR="000A4210" w:rsidRPr="009D3EF6" w:rsidRDefault="000A4210" w:rsidP="000A4210">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42398970" w14:textId="77777777" w:rsidR="000A4210" w:rsidRPr="00AC690B" w:rsidRDefault="000A4210" w:rsidP="000A4210">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45A6E92" w14:textId="77777777" w:rsidR="000A4210" w:rsidRPr="00E948EF" w:rsidRDefault="000A4210" w:rsidP="000A4210">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0C50AB90" w14:textId="77777777" w:rsidR="000A4210" w:rsidRDefault="000A4210" w:rsidP="000A4210">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0DD26298" w14:textId="77777777" w:rsidR="000A4210" w:rsidRPr="00C571DE" w:rsidRDefault="000A4210" w:rsidP="000A4210">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5B1D2C4C" w14:textId="77777777" w:rsidR="000A4210" w:rsidRPr="00814540" w:rsidRDefault="000A4210" w:rsidP="000A4210">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939399A" w14:textId="77777777" w:rsidR="000A4210" w:rsidRPr="00965AFB" w:rsidRDefault="000A4210" w:rsidP="000A4210">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73638230" w14:textId="77777777" w:rsidR="000A4210" w:rsidRPr="005512A7" w:rsidRDefault="000A4210" w:rsidP="000A4210">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4B8662F3" w14:textId="77777777" w:rsidR="000A4210" w:rsidRPr="002C0D8A" w:rsidRDefault="000A4210" w:rsidP="000A4210">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7D8ED353" w14:textId="77777777" w:rsidR="000A4210" w:rsidRPr="00E17F5B" w:rsidRDefault="000A4210" w:rsidP="000A4210">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6B4E0931" w14:textId="77777777" w:rsidR="000A4210" w:rsidRDefault="000A4210" w:rsidP="000A4210">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2BC38853" w14:textId="77777777" w:rsidR="000A4210" w:rsidRPr="00A37A53" w:rsidRDefault="000A4210" w:rsidP="000A4210">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0751A4CF" w14:textId="77777777" w:rsidR="000A4210" w:rsidRPr="00450294" w:rsidRDefault="000A4210" w:rsidP="000A421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22C45B4" w14:textId="77777777" w:rsidR="000A4210" w:rsidRPr="003E2514" w:rsidRDefault="000A4210" w:rsidP="000A4210">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577B068C" w14:textId="77777777" w:rsidR="000A4210" w:rsidRPr="00057E16" w:rsidRDefault="000A4210" w:rsidP="000A4210">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25B701E0" w14:textId="77777777" w:rsidR="000A4210" w:rsidRPr="00AC6ECB" w:rsidRDefault="000A4210" w:rsidP="000A4210">
      <w:pPr>
        <w:rPr>
          <w:sz w:val="16"/>
        </w:rPr>
      </w:pPr>
      <w:r w:rsidRPr="00AC6ECB">
        <w:rPr>
          <w:sz w:val="16"/>
        </w:rPr>
        <w:t>B. Striking as Political</w:t>
      </w:r>
    </w:p>
    <w:p w14:paraId="78CFC01E" w14:textId="77777777" w:rsidR="000A4210" w:rsidRPr="00AC6ECB" w:rsidRDefault="000A4210" w:rsidP="000A4210">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550A459E" w14:textId="77777777" w:rsidR="000A4210" w:rsidRPr="00AC6ECB" w:rsidRDefault="000A4210" w:rsidP="000A4210">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061DAF05" w14:textId="77777777" w:rsidR="000A4210" w:rsidRPr="00EB4C71" w:rsidRDefault="000A4210" w:rsidP="000A4210">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3BD00684" w14:textId="77777777" w:rsidR="000A4210" w:rsidRPr="00E01BDF" w:rsidRDefault="000A4210" w:rsidP="000A4210">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3696DC88" w14:textId="77777777" w:rsidR="000A4210" w:rsidRPr="005272DE" w:rsidRDefault="000A4210" w:rsidP="000A4210">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54971A6E" w14:textId="77777777" w:rsidR="000A4210" w:rsidRPr="00C405F8" w:rsidRDefault="000A4210" w:rsidP="000A4210">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43DDE3AC" w14:textId="77777777" w:rsidR="000A4210" w:rsidRPr="00C5685D" w:rsidRDefault="000A4210" w:rsidP="000A4210">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32742509" w14:textId="77777777" w:rsidR="000A4210" w:rsidRDefault="000A4210" w:rsidP="000A4210">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2CBDA529" w14:textId="77777777" w:rsidR="000A4210" w:rsidRDefault="000A4210" w:rsidP="000A4210">
      <w:pPr>
        <w:pStyle w:val="Heading4"/>
      </w:pPr>
      <w:r>
        <w:t xml:space="preserve">Wage suppression causes inequality and myriad economic inefficiencies. </w:t>
      </w:r>
    </w:p>
    <w:p w14:paraId="0275D60A" w14:textId="77777777" w:rsidR="000A4210" w:rsidRPr="005806FB" w:rsidRDefault="000A4210" w:rsidP="000A4210">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7DA0DD53" w14:textId="77777777" w:rsidR="000A4210" w:rsidRPr="00B52B8C" w:rsidRDefault="000A4210" w:rsidP="000A4210">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1F57B2FE" w14:textId="77777777" w:rsidR="000A4210" w:rsidRPr="00B52B8C" w:rsidRDefault="000A4210" w:rsidP="000A4210">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027A6BCE" w14:textId="77777777" w:rsidR="000A4210" w:rsidRPr="00B52B8C" w:rsidRDefault="000A4210" w:rsidP="000A4210">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2D8673C9" w14:textId="77777777" w:rsidR="000A4210" w:rsidRPr="00B52B8C" w:rsidRDefault="000A4210" w:rsidP="000A4210">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1A14B779" w14:textId="77777777" w:rsidR="000A4210" w:rsidRPr="00B52B8C" w:rsidRDefault="000A4210" w:rsidP="000A4210">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27CF5215" w14:textId="77777777" w:rsidR="000A4210" w:rsidRPr="00087CFC" w:rsidRDefault="000A4210" w:rsidP="000A4210">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578CC126" w14:textId="77777777" w:rsidR="000A4210" w:rsidRDefault="000A4210" w:rsidP="000A4210">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4DDAC09F" w14:textId="77777777" w:rsidR="000A4210" w:rsidRDefault="000A4210" w:rsidP="000A4210">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5C1C6A3A" w14:textId="77777777" w:rsidR="000A4210" w:rsidRPr="004F0758" w:rsidRDefault="000A4210" w:rsidP="000A4210">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49242470" w14:textId="77777777" w:rsidR="000A4210" w:rsidRPr="00291CF5" w:rsidRDefault="000A4210" w:rsidP="000A4210">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0A96AFB6" w14:textId="77777777" w:rsidR="000A4210" w:rsidRPr="00291CF5" w:rsidRDefault="000A4210" w:rsidP="000A4210">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51DF967C" w14:textId="77777777" w:rsidR="000A4210" w:rsidRPr="00291CF5" w:rsidRDefault="000A4210" w:rsidP="000A4210">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099CE3D3" w14:textId="77777777" w:rsidR="000A4210" w:rsidRPr="00291CF5" w:rsidRDefault="000A4210" w:rsidP="000A4210">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62DCC1C9" w14:textId="77777777" w:rsidR="000A4210" w:rsidRPr="004F0758" w:rsidRDefault="000A4210" w:rsidP="000A4210">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4A031555" w14:textId="77777777" w:rsidR="000A4210" w:rsidRPr="004F0758" w:rsidRDefault="000A4210" w:rsidP="000A4210">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73564B7F" w14:textId="77777777" w:rsidR="000A4210" w:rsidRPr="004F0758" w:rsidRDefault="000A4210" w:rsidP="000A4210">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509B3D5F" w14:textId="77777777" w:rsidR="000A4210" w:rsidRDefault="000A4210" w:rsidP="000A4210">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6E8E57A0" w14:textId="77777777" w:rsidR="000A4210" w:rsidRDefault="000A4210" w:rsidP="000A4210">
      <w:pPr>
        <w:rPr>
          <w:rStyle w:val="StyleUnderline"/>
        </w:rPr>
      </w:pPr>
    </w:p>
    <w:p w14:paraId="65C48777" w14:textId="77777777" w:rsidR="000A4210" w:rsidRPr="006322A2" w:rsidRDefault="000A4210" w:rsidP="000A4210">
      <w:pPr>
        <w:rPr>
          <w:rStyle w:val="StyleUnderline"/>
        </w:rPr>
      </w:pPr>
    </w:p>
    <w:p w14:paraId="3F8DC143" w14:textId="77777777" w:rsidR="000A4210" w:rsidRDefault="000A4210" w:rsidP="000A4210">
      <w:pPr>
        <w:pStyle w:val="Heading4"/>
      </w:pPr>
      <w:r>
        <w:t xml:space="preserve">Relative economic decline causes greenlights revisionism and triggers war in every hotspot---China, Russia, North Korea, and Iran. </w:t>
      </w:r>
    </w:p>
    <w:p w14:paraId="3C3C09CC" w14:textId="77777777" w:rsidR="000A4210" w:rsidRPr="00B67EFF" w:rsidRDefault="000A4210" w:rsidP="000A4210">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6650A482" w14:textId="77777777" w:rsidR="000A4210" w:rsidRPr="00B171B3" w:rsidRDefault="000A4210" w:rsidP="000A4210">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3EC4016B" w14:textId="77777777" w:rsidR="000A4210" w:rsidRPr="00B171B3" w:rsidRDefault="000A4210" w:rsidP="000A4210">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007738D2" w14:textId="77777777" w:rsidR="000A4210" w:rsidRPr="00B171B3" w:rsidRDefault="000A4210" w:rsidP="000A4210">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78CB86AF" w14:textId="77777777" w:rsidR="000A4210" w:rsidRPr="00B171B3" w:rsidRDefault="000A4210" w:rsidP="000A4210">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32FAE2D5" w14:textId="77777777" w:rsidR="000A4210" w:rsidRPr="00B171B3" w:rsidRDefault="000A4210" w:rsidP="000A4210">
      <w:pPr>
        <w:rPr>
          <w:sz w:val="16"/>
        </w:rPr>
      </w:pPr>
      <w:r w:rsidRPr="00B171B3">
        <w:rPr>
          <w:sz w:val="16"/>
        </w:rPr>
        <w:t>Orders can die of murder, exhaustion or suicide. Today, it’s difficult to rule any of those grim finales out.</w:t>
      </w:r>
    </w:p>
    <w:p w14:paraId="5DDCE31D" w14:textId="77777777" w:rsidR="000A4210" w:rsidRPr="00B171B3" w:rsidRDefault="000A4210" w:rsidP="000A4210">
      <w:pPr>
        <w:rPr>
          <w:sz w:val="16"/>
        </w:rPr>
      </w:pPr>
      <w:r w:rsidRPr="00B171B3">
        <w:rPr>
          <w:sz w:val="16"/>
        </w:rPr>
        <w:t>How America Took the Lead</w:t>
      </w:r>
    </w:p>
    <w:p w14:paraId="7E01B24A" w14:textId="77777777" w:rsidR="000A4210" w:rsidRPr="00B171B3" w:rsidRDefault="000A4210" w:rsidP="000A4210">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221AA29" w14:textId="77777777" w:rsidR="000A4210" w:rsidRPr="00B171B3" w:rsidRDefault="000A4210" w:rsidP="000A4210">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0089A251" w14:textId="77777777" w:rsidR="000A4210" w:rsidRPr="00B171B3" w:rsidRDefault="000A4210" w:rsidP="000A4210">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B24B27A" w14:textId="77777777" w:rsidR="000A4210" w:rsidRPr="00B171B3" w:rsidRDefault="000A4210" w:rsidP="000A4210">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09DFBCE1" w14:textId="77777777" w:rsidR="000A4210" w:rsidRPr="00B171B3" w:rsidRDefault="000A4210" w:rsidP="000A4210">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675DB869" w14:textId="77777777" w:rsidR="000A4210" w:rsidRPr="00B171B3" w:rsidRDefault="000A4210" w:rsidP="000A4210">
      <w:pPr>
        <w:rPr>
          <w:sz w:val="16"/>
        </w:rPr>
      </w:pPr>
      <w:r w:rsidRPr="00B171B3">
        <w:rPr>
          <w:sz w:val="16"/>
        </w:rPr>
        <w:t>The US presided over a global golden age. Yet the stresses on America’s order have become impossible to ignore.</w:t>
      </w:r>
    </w:p>
    <w:p w14:paraId="11788896" w14:textId="77777777" w:rsidR="000A4210" w:rsidRPr="00B171B3" w:rsidRDefault="000A4210" w:rsidP="000A4210">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581CA04F" w14:textId="77777777" w:rsidR="000A4210" w:rsidRPr="00B171B3" w:rsidRDefault="000A4210" w:rsidP="000A4210">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D3ECAEB" w14:textId="77777777" w:rsidR="000A4210" w:rsidRPr="00B171B3" w:rsidRDefault="000A4210" w:rsidP="000A4210">
      <w:pPr>
        <w:rPr>
          <w:sz w:val="16"/>
        </w:rPr>
      </w:pPr>
      <w:r w:rsidRPr="00B171B3">
        <w:rPr>
          <w:sz w:val="16"/>
        </w:rPr>
        <w:t>Losing a War</w:t>
      </w:r>
    </w:p>
    <w:p w14:paraId="4CFB7981" w14:textId="77777777" w:rsidR="000A4210" w:rsidRPr="00B171B3" w:rsidRDefault="000A4210" w:rsidP="000A4210">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671256C" w14:textId="77777777" w:rsidR="000A4210" w:rsidRPr="00B171B3" w:rsidRDefault="000A4210" w:rsidP="000A4210">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DB59F17" w14:textId="77777777" w:rsidR="000A4210" w:rsidRPr="00B171B3" w:rsidRDefault="000A4210" w:rsidP="000A4210">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5BA4FCB0" w14:textId="77777777" w:rsidR="000A4210" w:rsidRPr="00B171B3" w:rsidRDefault="000A4210" w:rsidP="000A4210">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637EC2C7" w14:textId="77777777" w:rsidR="000A4210" w:rsidRPr="00B171B3" w:rsidRDefault="000A4210" w:rsidP="000A4210">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11033A24" w14:textId="77777777" w:rsidR="000A4210" w:rsidRPr="00B171B3" w:rsidRDefault="000A4210" w:rsidP="000A4210">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43DA357E" w14:textId="77777777" w:rsidR="000A4210" w:rsidRPr="00B171B3" w:rsidRDefault="000A4210" w:rsidP="000A4210">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5430861" w14:textId="77777777" w:rsidR="000A4210" w:rsidRPr="00B171B3" w:rsidRDefault="000A4210" w:rsidP="000A4210">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7A53068" w14:textId="77777777" w:rsidR="000A4210" w:rsidRPr="00B171B3" w:rsidRDefault="000A4210" w:rsidP="000A4210">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73EBDFA" w14:textId="77777777" w:rsidR="000A4210" w:rsidRPr="00B171B3" w:rsidRDefault="000A4210" w:rsidP="000A4210">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7D0B027F" w14:textId="77777777" w:rsidR="000A4210" w:rsidRPr="00B171B3" w:rsidRDefault="000A4210" w:rsidP="000A4210">
      <w:pPr>
        <w:rPr>
          <w:sz w:val="16"/>
        </w:rPr>
      </w:pPr>
      <w:r w:rsidRPr="00B171B3">
        <w:rPr>
          <w:sz w:val="16"/>
        </w:rPr>
        <w:t>No one, not even Xi Jinping, knows exactly how capable China’s untested military is. But as the Pacific military balance changes, the dangers of an order-breaking catastrophe mount.</w:t>
      </w:r>
    </w:p>
    <w:p w14:paraId="2A6BCACF" w14:textId="77777777" w:rsidR="000A4210" w:rsidRPr="00B171B3" w:rsidRDefault="000A4210" w:rsidP="000A4210">
      <w:pPr>
        <w:rPr>
          <w:sz w:val="16"/>
        </w:rPr>
      </w:pPr>
      <w:r w:rsidRPr="00B171B3">
        <w:rPr>
          <w:sz w:val="16"/>
        </w:rPr>
        <w:t>An Economic Collapse</w:t>
      </w:r>
    </w:p>
    <w:p w14:paraId="045026AB" w14:textId="77777777" w:rsidR="000A4210" w:rsidRPr="00B171B3" w:rsidRDefault="000A4210" w:rsidP="000A4210">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11E81BD5" w14:textId="77777777" w:rsidR="000A4210" w:rsidRPr="00B171B3" w:rsidRDefault="000A4210" w:rsidP="000A4210">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10806637" w14:textId="77777777" w:rsidR="000A4210" w:rsidRPr="00B171B3" w:rsidRDefault="000A4210" w:rsidP="000A4210">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8DE096C" w14:textId="77777777" w:rsidR="000A4210" w:rsidRPr="007C5FD9" w:rsidRDefault="000A4210" w:rsidP="000A4210">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691C4BF9" w14:textId="77777777" w:rsidR="000A4210" w:rsidRPr="005C0F35" w:rsidRDefault="000A4210" w:rsidP="000A4210">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7D9B8431" w14:textId="77777777" w:rsidR="000A4210" w:rsidRPr="00E52B7B" w:rsidRDefault="000A4210" w:rsidP="000A4210">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522B4BDA" w14:textId="77777777" w:rsidR="000A4210" w:rsidRPr="00E52B7B" w:rsidRDefault="000A4210" w:rsidP="000A4210">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6209D45E" w14:textId="77777777" w:rsidR="000A4210" w:rsidRPr="00E52B7B" w:rsidRDefault="000A4210" w:rsidP="000A4210">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2E2502C0" w14:textId="77777777" w:rsidR="000A4210" w:rsidRPr="00E00ACE" w:rsidRDefault="000A4210" w:rsidP="000A4210">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5CE7491A" w14:textId="77777777" w:rsidR="000A4210" w:rsidRPr="00BF0B04" w:rsidRDefault="000A4210" w:rsidP="000A4210">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2FEC63FB" w14:textId="77777777" w:rsidR="000A4210" w:rsidRPr="00E52B7B" w:rsidRDefault="000A4210" w:rsidP="000A4210">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AC45F7D" w14:textId="77777777" w:rsidR="000A4210" w:rsidRPr="00E52B7B" w:rsidRDefault="000A4210" w:rsidP="000A4210">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7A9006F0" w14:textId="77777777" w:rsidR="000A4210" w:rsidRPr="00E52B7B" w:rsidRDefault="000A4210" w:rsidP="000A4210">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02671ECD" w14:textId="77777777" w:rsidR="000A4210" w:rsidRPr="00E52B7B" w:rsidRDefault="000A4210" w:rsidP="000A4210">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49154A75" w14:textId="77777777" w:rsidR="000A4210" w:rsidRPr="00E52B7B" w:rsidRDefault="000A4210" w:rsidP="000A4210">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50D635E2" w14:textId="77777777" w:rsidR="000A4210" w:rsidRPr="00E52B7B" w:rsidRDefault="000A4210" w:rsidP="000A4210">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44DE059A" w14:textId="77777777" w:rsidR="000A4210" w:rsidRPr="00E52B7B" w:rsidRDefault="000A4210" w:rsidP="000A4210">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1489D15F" w14:textId="77777777" w:rsidR="000A4210" w:rsidRPr="00E52B7B" w:rsidRDefault="000A4210" w:rsidP="000A4210">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0631D69F" w14:textId="77777777" w:rsidR="000A4210" w:rsidRPr="00E52B7B" w:rsidRDefault="000A4210" w:rsidP="000A4210">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41035293" w14:textId="77777777" w:rsidR="000A4210" w:rsidRPr="00E52B7B" w:rsidRDefault="000A4210" w:rsidP="000A4210">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3783AFD0" w14:textId="77777777" w:rsidR="000A4210" w:rsidRPr="00E52B7B" w:rsidRDefault="000A4210" w:rsidP="000A4210">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51FC934E" w14:textId="77777777" w:rsidR="000A4210" w:rsidRPr="0090773F" w:rsidRDefault="000A4210" w:rsidP="000A4210">
      <w:pPr>
        <w:rPr>
          <w:sz w:val="16"/>
        </w:rPr>
      </w:pPr>
      <w:r w:rsidRPr="0090773F">
        <w:rPr>
          <w:sz w:val="16"/>
        </w:rPr>
        <w:t>&lt;&lt;TEXT CONDENSED, NONE OMITTED&gt;&gt;</w:t>
      </w:r>
    </w:p>
    <w:p w14:paraId="61AC01E2" w14:textId="77777777" w:rsidR="000A4210" w:rsidRPr="00BA39B2" w:rsidRDefault="000A4210" w:rsidP="000A4210">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ED1202F" w14:textId="77777777" w:rsidR="000A4210" w:rsidRPr="00A73993" w:rsidRDefault="000A4210" w:rsidP="000A4210">
      <w:pPr>
        <w:rPr>
          <w:sz w:val="16"/>
        </w:rPr>
      </w:pPr>
      <w:r w:rsidRPr="0090773F">
        <w:rPr>
          <w:sz w:val="16"/>
        </w:rPr>
        <w:t>&lt;&lt;</w:t>
      </w:r>
      <w:r>
        <w:rPr>
          <w:sz w:val="16"/>
        </w:rPr>
        <w:t>PARAGRAPH BREAKS RESUME</w:t>
      </w:r>
      <w:r w:rsidRPr="0090773F">
        <w:rPr>
          <w:sz w:val="16"/>
        </w:rPr>
        <w:t>&gt;&gt;</w:t>
      </w:r>
    </w:p>
    <w:p w14:paraId="57CC5FD3" w14:textId="77777777" w:rsidR="000A4210" w:rsidRPr="002028FA" w:rsidRDefault="000A4210" w:rsidP="000A4210">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5684F6B2" w14:textId="77777777" w:rsidR="000A4210" w:rsidRPr="002028FA" w:rsidRDefault="000A4210" w:rsidP="000A4210">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45F8EAB9" w14:textId="77777777" w:rsidR="000A4210" w:rsidRPr="002028FA" w:rsidRDefault="000A4210" w:rsidP="000A4210">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79518FCC" w14:textId="77777777" w:rsidR="000A4210" w:rsidRPr="0090773F" w:rsidRDefault="000A4210" w:rsidP="000A4210">
      <w:pPr>
        <w:rPr>
          <w:sz w:val="16"/>
        </w:rPr>
      </w:pPr>
      <w:r w:rsidRPr="0090773F">
        <w:rPr>
          <w:sz w:val="16"/>
        </w:rPr>
        <w:t>&lt;&lt;TEXT CONDENSED, NONE OMITTED&gt;&gt;</w:t>
      </w:r>
    </w:p>
    <w:p w14:paraId="49068815" w14:textId="77777777" w:rsidR="000A4210" w:rsidRPr="00BA39B2" w:rsidRDefault="000A4210" w:rsidP="000A4210">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1A9F7AF4" w14:textId="77777777" w:rsidR="000A4210" w:rsidRPr="0090773F" w:rsidRDefault="000A4210" w:rsidP="000A4210">
      <w:pPr>
        <w:rPr>
          <w:sz w:val="16"/>
        </w:rPr>
      </w:pPr>
      <w:r w:rsidRPr="0090773F">
        <w:rPr>
          <w:sz w:val="16"/>
        </w:rPr>
        <w:t>&lt;&lt;PARAGRAPH BREAKS RESUME&gt;&gt;</w:t>
      </w:r>
    </w:p>
    <w:p w14:paraId="733C96A3" w14:textId="77777777" w:rsidR="000A4210" w:rsidRPr="00A57851" w:rsidRDefault="000A4210" w:rsidP="000A4210">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766BEDA9" w14:textId="77777777" w:rsidR="000A4210" w:rsidRPr="003A321E" w:rsidRDefault="000A4210" w:rsidP="000A4210">
      <w:pPr>
        <w:rPr>
          <w:rStyle w:val="Emphasis"/>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258975BD" w14:textId="77777777" w:rsidR="000A4210" w:rsidRDefault="000A4210" w:rsidP="000A4210">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2576AB8E" w14:textId="77777777" w:rsidR="000A4210" w:rsidRPr="00442F81" w:rsidRDefault="000A4210" w:rsidP="000A4210">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4A01C89" w14:textId="77777777" w:rsidR="000A4210" w:rsidRPr="00AD6FCB" w:rsidRDefault="000A4210" w:rsidP="000A4210">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D738538" w14:textId="77777777" w:rsidR="000A4210" w:rsidRPr="00AD6FCB" w:rsidRDefault="000A4210" w:rsidP="000A4210">
      <w:pPr>
        <w:rPr>
          <w:sz w:val="16"/>
        </w:rPr>
      </w:pPr>
      <w:r w:rsidRPr="00AD6FCB">
        <w:rPr>
          <w:sz w:val="16"/>
        </w:rPr>
        <w:t>&lt;&lt;TEXT CONDENSED, NONE OMITTED&gt;&gt;</w:t>
      </w:r>
    </w:p>
    <w:p w14:paraId="73CA79D3" w14:textId="77777777" w:rsidR="000A4210" w:rsidRPr="00AD6FCB" w:rsidRDefault="000A4210" w:rsidP="000A4210">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39B0949B" w14:textId="77777777" w:rsidR="000A4210" w:rsidRPr="00AD6FCB" w:rsidRDefault="000A4210" w:rsidP="000A4210">
      <w:pPr>
        <w:rPr>
          <w:sz w:val="16"/>
        </w:rPr>
      </w:pPr>
      <w:r w:rsidRPr="00AD6FCB">
        <w:rPr>
          <w:sz w:val="16"/>
        </w:rPr>
        <w:t>&lt;&lt;PARAGRAPH BREAKS RESUME&gt;&gt;</w:t>
      </w:r>
    </w:p>
    <w:p w14:paraId="4641C903" w14:textId="77777777" w:rsidR="000A4210" w:rsidRPr="00AD6FCB" w:rsidRDefault="000A4210" w:rsidP="000A4210">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4C95599" w14:textId="77777777" w:rsidR="000A4210" w:rsidRPr="00AD6FCB" w:rsidRDefault="000A4210" w:rsidP="000A4210">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AE5C2CC" w14:textId="77777777" w:rsidR="000A4210" w:rsidRPr="00AD6FCB" w:rsidRDefault="000A4210" w:rsidP="000A4210">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7B6EDB61" w14:textId="77777777" w:rsidR="000A4210" w:rsidRPr="00AD6FCB" w:rsidRDefault="000A4210" w:rsidP="000A4210">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6E31F2F" w14:textId="77777777" w:rsidR="000A4210" w:rsidRPr="00AD6FCB" w:rsidRDefault="000A4210" w:rsidP="000A4210">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2302D29" w14:textId="77777777" w:rsidR="000A4210" w:rsidRPr="00AD6FCB" w:rsidRDefault="000A4210" w:rsidP="000A4210">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D4144A0" w14:textId="77777777" w:rsidR="000A4210" w:rsidRPr="00AD6FCB" w:rsidRDefault="000A4210" w:rsidP="000A4210">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BF299F2" w14:textId="77777777" w:rsidR="000A4210" w:rsidRPr="00AD6FCB" w:rsidRDefault="000A4210" w:rsidP="000A4210">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508C171" w14:textId="77777777" w:rsidR="000A4210" w:rsidRPr="00AD6FCB" w:rsidRDefault="000A4210" w:rsidP="000A4210">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BF1CE70" w14:textId="77777777" w:rsidR="000A4210" w:rsidRPr="00AD6FCB" w:rsidRDefault="000A4210" w:rsidP="000A4210">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768975FA" w14:textId="77777777" w:rsidR="000A4210" w:rsidRPr="00AD6FCB" w:rsidRDefault="000A4210" w:rsidP="000A4210">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127FE91D" w14:textId="77777777" w:rsidR="000A4210" w:rsidRPr="00AD6FCB" w:rsidRDefault="000A4210" w:rsidP="000A4210">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501EC996" w14:textId="77777777" w:rsidR="000A4210" w:rsidRPr="00AD6FCB" w:rsidRDefault="000A4210" w:rsidP="000A4210">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48286758" w14:textId="77777777" w:rsidR="000A4210" w:rsidRPr="00AD6FCB" w:rsidRDefault="000A4210" w:rsidP="000A4210">
      <w:pPr>
        <w:rPr>
          <w:sz w:val="16"/>
        </w:rPr>
      </w:pPr>
      <w:r w:rsidRPr="00AD6FCB">
        <w:rPr>
          <w:sz w:val="16"/>
        </w:rPr>
        <w:t>Differential progress</w:t>
      </w:r>
    </w:p>
    <w:p w14:paraId="51116B5E" w14:textId="77777777" w:rsidR="000A4210" w:rsidRPr="00AD6FCB" w:rsidRDefault="000A4210" w:rsidP="000A4210">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450CB2B" w14:textId="77777777" w:rsidR="000A4210" w:rsidRPr="00AD6FCB" w:rsidRDefault="000A4210" w:rsidP="000A4210">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4A8EF82D" w14:textId="77777777" w:rsidR="000A4210" w:rsidRPr="00AD6FCB" w:rsidRDefault="000A4210" w:rsidP="000A4210">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69D3C218" w14:textId="77777777" w:rsidR="000A4210" w:rsidRPr="00AD6FCB" w:rsidRDefault="000A4210" w:rsidP="000A4210">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7BC9F432" w14:textId="77777777" w:rsidR="000A4210" w:rsidRPr="00AD6FCB" w:rsidRDefault="000A4210" w:rsidP="000A4210">
      <w:pPr>
        <w:rPr>
          <w:sz w:val="16"/>
        </w:rPr>
      </w:pPr>
      <w:r w:rsidRPr="00AD6FCB">
        <w:rPr>
          <w:sz w:val="16"/>
        </w:rPr>
        <w:t>Growth</w:t>
      </w:r>
    </w:p>
    <w:p w14:paraId="0DAA2E6F" w14:textId="77777777" w:rsidR="000A4210" w:rsidRPr="00AD6FCB" w:rsidRDefault="000A4210" w:rsidP="000A4210">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54C40CFF" w14:textId="77777777" w:rsidR="000A4210" w:rsidRPr="00AD6FCB" w:rsidRDefault="000A4210" w:rsidP="000A4210">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00338714" w14:textId="77777777" w:rsidR="000A4210" w:rsidRDefault="000A4210" w:rsidP="000A4210">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53D1C815" w14:textId="77777777" w:rsidR="000A4210" w:rsidRDefault="000A4210" w:rsidP="000A4210">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31F5A1DA" w14:textId="77777777" w:rsidR="000A4210" w:rsidRPr="000D09FB" w:rsidRDefault="000A4210" w:rsidP="000A4210">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374EF05A" w14:textId="77777777" w:rsidR="000A4210" w:rsidRPr="000D09FB" w:rsidRDefault="000A4210" w:rsidP="000A4210">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6A678376" w14:textId="77777777" w:rsidR="000A4210" w:rsidRPr="00EE4A66" w:rsidRDefault="000A4210" w:rsidP="000A4210">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202B2CBF" w14:textId="77777777" w:rsidR="000A4210" w:rsidRPr="000D09FB" w:rsidRDefault="000A4210" w:rsidP="000A4210">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33605DED" w14:textId="77777777" w:rsidR="000A4210" w:rsidRPr="000D09FB" w:rsidRDefault="000A4210" w:rsidP="000A4210">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13000BF7" w14:textId="77777777" w:rsidR="000A4210" w:rsidRPr="000D09FB" w:rsidRDefault="000A4210" w:rsidP="000A4210">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03D7C56C" w14:textId="77777777" w:rsidR="000A4210" w:rsidRPr="000D09FB" w:rsidRDefault="000A4210" w:rsidP="000A4210">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07BD66AD" w14:textId="77777777" w:rsidR="000A4210" w:rsidRPr="000D09FB" w:rsidRDefault="000A4210" w:rsidP="000A4210">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0818B54C" w14:textId="77777777" w:rsidR="000A4210" w:rsidRPr="000D09FB" w:rsidRDefault="000A4210" w:rsidP="000A4210">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36EFCBCC" w14:textId="77777777" w:rsidR="000A4210" w:rsidRPr="000D09FB" w:rsidRDefault="000A4210" w:rsidP="000A4210">
      <w:pPr>
        <w:rPr>
          <w:sz w:val="16"/>
        </w:rPr>
      </w:pPr>
      <w:r w:rsidRPr="000D09FB">
        <w:rPr>
          <w:sz w:val="16"/>
        </w:rPr>
        <w:t>“History is best told as a story of organised crime,” Kemp says. “It is one group creating a monopoly on resources through the use of violence over a certain territory and population.”</w:t>
      </w:r>
    </w:p>
    <w:p w14:paraId="286A2AE0" w14:textId="77777777" w:rsidR="000A4210" w:rsidRPr="000D09FB" w:rsidRDefault="000A4210" w:rsidP="000A4210">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0BFB9E15" w14:textId="77777777" w:rsidR="000A4210" w:rsidRPr="00EE4A66" w:rsidRDefault="000A4210" w:rsidP="000A4210">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4EEC42C7" w14:textId="77777777" w:rsidR="000A4210" w:rsidRPr="000D09FB" w:rsidRDefault="000A4210" w:rsidP="000A4210">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58CA9A24" w14:textId="77777777" w:rsidR="000A4210" w:rsidRPr="000D09FB" w:rsidRDefault="000A4210" w:rsidP="000A4210">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6F884CB7" w14:textId="77777777" w:rsidR="000A4210" w:rsidRPr="000D09FB" w:rsidRDefault="000A4210" w:rsidP="000A4210">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5AF3E910" w14:textId="77777777" w:rsidR="000A4210" w:rsidRPr="000D09FB" w:rsidRDefault="000A4210" w:rsidP="000A4210">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5A40E9E5" w14:textId="77777777" w:rsidR="000A4210" w:rsidRPr="000D09FB" w:rsidRDefault="000A4210" w:rsidP="000A4210">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0759E34A" w14:textId="77777777" w:rsidR="000A4210" w:rsidRPr="000D09FB" w:rsidRDefault="000A4210" w:rsidP="000A4210">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1E715358" w14:textId="77777777" w:rsidR="000A4210" w:rsidRPr="000D09FB" w:rsidRDefault="000A4210" w:rsidP="000A4210">
      <w:pPr>
        <w:rPr>
          <w:sz w:val="16"/>
        </w:rPr>
      </w:pPr>
      <w:r w:rsidRPr="000D09FB">
        <w:rPr>
          <w:sz w:val="16"/>
        </w:rPr>
        <w:t>“Our corporations and, increasingly, our algorithms, also resemble these kinds of people,” he says. “They’re basically amplifying the worst of us.”</w:t>
      </w:r>
    </w:p>
    <w:p w14:paraId="7C97190D" w14:textId="77777777" w:rsidR="000A4210" w:rsidRPr="000D09FB" w:rsidRDefault="000A4210" w:rsidP="000A4210">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4BA90FDE" w14:textId="77777777" w:rsidR="000A4210" w:rsidRPr="000D09FB" w:rsidRDefault="000A4210" w:rsidP="000A4210">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2FD29323" w14:textId="77777777" w:rsidR="000A4210" w:rsidRPr="000D09FB" w:rsidRDefault="000A4210" w:rsidP="000A4210">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3C63773D" w14:textId="77777777" w:rsidR="000A4210" w:rsidRPr="000D09FB" w:rsidRDefault="000A4210" w:rsidP="000A4210">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1D4DC1D7" w14:textId="17A8D9D8" w:rsidR="000A4210" w:rsidRPr="000A4210" w:rsidRDefault="000A4210" w:rsidP="000A4210">
      <w:pPr>
        <w:pStyle w:val="Heading3"/>
      </w:pPr>
      <w:r>
        <w:t>Plan---1AC</w:t>
      </w:r>
    </w:p>
    <w:p w14:paraId="1BB8E2DE" w14:textId="76D2D286" w:rsidR="000A4210" w:rsidRPr="00DC4440" w:rsidRDefault="000A4210" w:rsidP="000A4210">
      <w:pPr>
        <w:pStyle w:val="Heading4"/>
      </w:pPr>
      <w:r>
        <w:t>The United States federal government should substantially strengthen collective bargaining rights for actions against secondary employers.</w:t>
      </w:r>
    </w:p>
    <w:p w14:paraId="1EE431AC" w14:textId="77777777" w:rsidR="000A4210" w:rsidRDefault="000A4210" w:rsidP="000A4210">
      <w:pPr>
        <w:pStyle w:val="Heading3"/>
      </w:pPr>
      <w:r>
        <w:t>Democracy ADV---1AC</w:t>
      </w:r>
    </w:p>
    <w:p w14:paraId="335250DA" w14:textId="77777777" w:rsidR="000A4210" w:rsidRPr="00C16B53" w:rsidRDefault="000A4210" w:rsidP="000A4210">
      <w:pPr>
        <w:pStyle w:val="Heading4"/>
      </w:pPr>
      <w:r>
        <w:t xml:space="preserve">Declining </w:t>
      </w:r>
      <w:r>
        <w:rPr>
          <w:u w:val="single"/>
        </w:rPr>
        <w:t>worker bargaining</w:t>
      </w:r>
      <w:r>
        <w:t xml:space="preserve"> power causes authoritarian socialization, the root cause of democratic backsliding. </w:t>
      </w:r>
    </w:p>
    <w:p w14:paraId="77F48BF7" w14:textId="77777777" w:rsidR="000A4210" w:rsidRPr="00D021BD" w:rsidRDefault="000A4210" w:rsidP="000A4210">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BAA7B96" w14:textId="77777777" w:rsidR="000A4210" w:rsidRPr="006A142B" w:rsidRDefault="000A4210" w:rsidP="000A4210">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5654293E" w14:textId="77777777" w:rsidR="000A4210" w:rsidRPr="00141315" w:rsidRDefault="000A4210" w:rsidP="000A4210">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75BF242F" w14:textId="77777777" w:rsidR="000A4210" w:rsidRPr="0019132B" w:rsidRDefault="000A4210" w:rsidP="000A4210">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40DC1829" w14:textId="77777777" w:rsidR="000A4210" w:rsidRPr="00C46561" w:rsidRDefault="000A4210" w:rsidP="000A4210">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5697A4C0" w14:textId="77777777" w:rsidR="000A4210" w:rsidRPr="00E34AB3" w:rsidRDefault="000A4210" w:rsidP="000A4210">
      <w:pPr>
        <w:rPr>
          <w:sz w:val="16"/>
        </w:rPr>
      </w:pPr>
      <w:r>
        <w:rPr>
          <w:sz w:val="16"/>
        </w:rPr>
        <w:t>&lt;&lt;TEXT CONDENSED, NONE OMITTED&gt;&gt;</w:t>
      </w:r>
    </w:p>
    <w:p w14:paraId="12983B03" w14:textId="77777777" w:rsidR="000A4210" w:rsidRPr="008E2A45" w:rsidRDefault="000A4210" w:rsidP="000A4210">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751C8CB9" w14:textId="77777777" w:rsidR="000A4210" w:rsidRPr="00AC0CFC" w:rsidRDefault="000A4210" w:rsidP="000A4210">
      <w:pPr>
        <w:rPr>
          <w:sz w:val="16"/>
        </w:rPr>
      </w:pPr>
      <w:r>
        <w:rPr>
          <w:sz w:val="16"/>
        </w:rPr>
        <w:t>&lt;&lt;PARAGRAPH BREAKS RESUME&gt;&gt;</w:t>
      </w:r>
    </w:p>
    <w:p w14:paraId="634F7C9B" w14:textId="77777777" w:rsidR="000A4210" w:rsidRPr="00BD3457" w:rsidRDefault="000A4210" w:rsidP="000A4210">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7B6C399F" w14:textId="77777777" w:rsidR="000A4210" w:rsidRPr="00235B66" w:rsidRDefault="000A4210" w:rsidP="000A4210">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01EB7783" w14:textId="77777777" w:rsidR="000A4210" w:rsidRPr="00235B66" w:rsidRDefault="000A4210" w:rsidP="000A4210">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41547BAF" w14:textId="77777777" w:rsidR="000A4210" w:rsidRPr="00391EF2" w:rsidRDefault="000A4210" w:rsidP="000A4210">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6119D106" w14:textId="77777777" w:rsidR="000A4210" w:rsidRPr="00EF6BA7" w:rsidRDefault="000A4210" w:rsidP="000A4210">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3674CBF7" w14:textId="77777777" w:rsidR="000A4210" w:rsidRPr="00D1677C" w:rsidRDefault="000A4210" w:rsidP="000A4210">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39C19514" w14:textId="77777777" w:rsidR="000A4210" w:rsidRPr="00B223BF" w:rsidRDefault="000A4210" w:rsidP="000A4210">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5280EBA5" w14:textId="77777777" w:rsidR="000A4210" w:rsidRPr="00361C2A" w:rsidRDefault="000A4210" w:rsidP="000A4210">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36DCE871" w14:textId="77777777" w:rsidR="000A4210" w:rsidRPr="00295EA3" w:rsidRDefault="000A4210" w:rsidP="000A4210">
      <w:pPr>
        <w:rPr>
          <w:sz w:val="16"/>
        </w:rPr>
      </w:pPr>
      <w:r w:rsidRPr="00295EA3">
        <w:rPr>
          <w:sz w:val="16"/>
        </w:rPr>
        <w:t>Yet simply trying to resurrect the labor system the United States had in the 1950s will not do. The world has changed since then, exposing the labor system’s long-standing flaws.</w:t>
      </w:r>
    </w:p>
    <w:p w14:paraId="53CE062D" w14:textId="77777777" w:rsidR="000A4210" w:rsidRPr="00295EA3" w:rsidRDefault="000A4210" w:rsidP="000A4210">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21CFBEFF" w14:textId="77777777" w:rsidR="000A4210" w:rsidRPr="00C21B1B" w:rsidRDefault="000A4210" w:rsidP="000A4210">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39DEFD86" w14:textId="77777777" w:rsidR="000A4210" w:rsidRPr="00346677" w:rsidRDefault="000A4210" w:rsidP="000A4210"/>
    <w:p w14:paraId="3AB0E30F" w14:textId="77777777" w:rsidR="000A4210" w:rsidRDefault="000A4210" w:rsidP="000A4210">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2F038713" w14:textId="77777777" w:rsidR="000A4210" w:rsidRPr="00D021BD" w:rsidRDefault="000A4210" w:rsidP="000A4210">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561A876" w14:textId="77777777" w:rsidR="000A4210" w:rsidRPr="00971CEE" w:rsidRDefault="000A4210" w:rsidP="000A4210">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7E88986C" w14:textId="77777777" w:rsidR="000A4210" w:rsidRPr="00E56FDC" w:rsidRDefault="000A4210" w:rsidP="000A4210">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594C541B" w14:textId="77777777" w:rsidR="000A4210" w:rsidRPr="00B003B3" w:rsidRDefault="000A4210" w:rsidP="000A4210">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604366CC" w14:textId="77777777" w:rsidR="000A4210" w:rsidRPr="00E11C0A" w:rsidRDefault="000A4210" w:rsidP="000A4210">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14CB9BE5" w14:textId="77777777" w:rsidR="000A4210" w:rsidRPr="00284525" w:rsidRDefault="000A4210" w:rsidP="000A4210">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6228565D" w14:textId="77777777" w:rsidR="000A4210" w:rsidRPr="00995BA9" w:rsidRDefault="000A4210" w:rsidP="000A4210">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40861423" w14:textId="77777777" w:rsidR="000A4210" w:rsidRPr="00995BA9" w:rsidRDefault="000A4210" w:rsidP="000A4210">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72BF6132" w14:textId="77777777" w:rsidR="000A4210" w:rsidRPr="00B87866" w:rsidRDefault="000A4210" w:rsidP="000A4210">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3300BD3E" w14:textId="77777777" w:rsidR="000A4210" w:rsidRDefault="000A4210" w:rsidP="000A4210">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3E68B396" w14:textId="77777777" w:rsidR="000A4210" w:rsidRPr="000375C0" w:rsidRDefault="000A4210" w:rsidP="000A4210">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51BE66F2" w14:textId="77777777" w:rsidR="000A4210" w:rsidRPr="003812FA" w:rsidRDefault="000A4210" w:rsidP="000A4210">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10802982" w14:textId="77777777" w:rsidR="000A4210" w:rsidRPr="003812FA" w:rsidRDefault="000A4210" w:rsidP="000A4210">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FC520AB" w14:textId="77777777" w:rsidR="000A4210" w:rsidRPr="003812FA" w:rsidRDefault="000A4210" w:rsidP="000A4210">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6882FBB0" w14:textId="77777777" w:rsidR="000A4210" w:rsidRPr="003812FA" w:rsidRDefault="000A4210" w:rsidP="000A4210">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03FE784A" w14:textId="77777777" w:rsidR="000A4210" w:rsidRPr="002B0F12" w:rsidRDefault="000A4210" w:rsidP="000A4210">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54597132" w14:textId="77777777" w:rsidR="000A4210" w:rsidRPr="00C31CCD" w:rsidRDefault="000A4210" w:rsidP="000A4210">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06585B7E" w14:textId="77777777" w:rsidR="000A4210" w:rsidRPr="002E5367" w:rsidRDefault="000A4210" w:rsidP="000A4210">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06BA9977" w14:textId="77777777" w:rsidR="000A4210" w:rsidRPr="00714AA9" w:rsidRDefault="000A4210" w:rsidP="000A4210">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3F9E0F8C" w14:textId="77777777" w:rsidR="000A4210" w:rsidRDefault="000A4210" w:rsidP="000A4210">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2DC732DF" w14:textId="77777777" w:rsidR="000A4210" w:rsidRDefault="000A4210" w:rsidP="000A4210">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4DF753A7" w14:textId="77777777" w:rsidR="000A4210" w:rsidRPr="0011126D" w:rsidRDefault="000A4210" w:rsidP="000A4210">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245101D1" w14:textId="77777777" w:rsidR="000A4210" w:rsidRPr="00C87FB3" w:rsidRDefault="000A4210" w:rsidP="000A4210">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52BF61BA" w14:textId="77777777" w:rsidR="000A4210" w:rsidRPr="00D70CC8" w:rsidRDefault="000A4210" w:rsidP="000A4210">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1314FC42" w14:textId="77777777" w:rsidR="000A4210" w:rsidRPr="004B3B7C" w:rsidRDefault="000A4210" w:rsidP="000A4210">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271E21BB" w14:textId="77777777" w:rsidR="000A4210" w:rsidRPr="00FE17A4" w:rsidRDefault="000A4210" w:rsidP="000A4210">
      <w:pPr>
        <w:rPr>
          <w:sz w:val="16"/>
        </w:rPr>
      </w:pPr>
      <w:r w:rsidRPr="00FE17A4">
        <w:rPr>
          <w:sz w:val="16"/>
        </w:rPr>
        <w:t>The impact of wars on authoritarianism</w:t>
      </w:r>
    </w:p>
    <w:p w14:paraId="4A00CDC9" w14:textId="77777777" w:rsidR="000A4210" w:rsidRPr="00FE17A4" w:rsidRDefault="000A4210" w:rsidP="000A4210">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1BE38378" w14:textId="77777777" w:rsidR="000A4210" w:rsidRPr="005A43DD" w:rsidRDefault="000A4210" w:rsidP="000A4210">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02375835" w14:textId="77777777" w:rsidR="000A4210" w:rsidRPr="005A43DD" w:rsidRDefault="000A4210" w:rsidP="000A4210">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203F92EB" w14:textId="77777777" w:rsidR="000A4210" w:rsidRPr="005A43DD" w:rsidRDefault="000A4210" w:rsidP="000A4210">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41F3F48D" w14:textId="77777777" w:rsidR="000A4210" w:rsidRPr="005A43DD" w:rsidRDefault="000A4210" w:rsidP="000A4210">
      <w:pPr>
        <w:rPr>
          <w:sz w:val="16"/>
        </w:rPr>
      </w:pPr>
      <w:r w:rsidRPr="005A43DD">
        <w:rPr>
          <w:sz w:val="16"/>
        </w:rPr>
        <w:t>Bearing in mind the aforementioned literature, my argument entails that the instrumentalization of warfare to enhance Putin’s legitimation is based on three assumptions:</w:t>
      </w:r>
    </w:p>
    <w:p w14:paraId="46F99206" w14:textId="77777777" w:rsidR="000A4210" w:rsidRPr="000F5423" w:rsidRDefault="000A4210" w:rsidP="000A4210">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6F63D0FC" w14:textId="77777777" w:rsidR="000A4210" w:rsidRPr="00653112" w:rsidRDefault="000A4210" w:rsidP="000A4210">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63554776" w14:textId="77777777" w:rsidR="000A4210" w:rsidRDefault="000A4210" w:rsidP="000A4210">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59A353B4" w14:textId="77777777" w:rsidR="000A4210" w:rsidRDefault="000A4210" w:rsidP="000A4210">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69CF186C" w14:textId="77777777" w:rsidR="000A4210" w:rsidRPr="00362AB7" w:rsidRDefault="000A4210" w:rsidP="000A4210">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8E8E6FD" w14:textId="77777777" w:rsidR="000A4210" w:rsidRPr="0090378E" w:rsidRDefault="000A4210" w:rsidP="000A4210">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29F24623" w14:textId="77777777" w:rsidR="000A4210" w:rsidRPr="0090378E" w:rsidRDefault="000A4210" w:rsidP="000A4210">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E797877" w14:textId="77777777" w:rsidR="000A4210" w:rsidRPr="0090378E" w:rsidRDefault="000A4210" w:rsidP="000A4210">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250F5F93" w14:textId="77777777" w:rsidR="000A4210" w:rsidRPr="0090378E" w:rsidRDefault="000A4210" w:rsidP="000A4210">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59D244EC" w14:textId="77777777" w:rsidR="000A4210" w:rsidRPr="0090378E" w:rsidRDefault="000A4210" w:rsidP="000A4210">
      <w:pPr>
        <w:rPr>
          <w:sz w:val="16"/>
        </w:rPr>
      </w:pPr>
      <w:r w:rsidRPr="0090378E">
        <w:rPr>
          <w:sz w:val="16"/>
        </w:rPr>
        <w:t>How the spirit of the right to strike is being ‘killed’ in Europe</w:t>
      </w:r>
    </w:p>
    <w:p w14:paraId="72AAE640" w14:textId="77777777" w:rsidR="000A4210" w:rsidRPr="0090378E" w:rsidRDefault="000A4210" w:rsidP="000A4210">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1502142" w14:textId="77777777" w:rsidR="000A4210" w:rsidRPr="0090378E" w:rsidRDefault="000A4210" w:rsidP="000A4210">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1A18AC22" w14:textId="77777777" w:rsidR="000A4210" w:rsidRPr="0090378E" w:rsidRDefault="000A4210" w:rsidP="000A4210">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3F904EF2" w14:textId="77777777" w:rsidR="000A4210" w:rsidRPr="0090378E" w:rsidRDefault="000A4210" w:rsidP="000A4210">
      <w:pPr>
        <w:rPr>
          <w:sz w:val="16"/>
        </w:rPr>
      </w:pPr>
      <w:r w:rsidRPr="0090378E">
        <w:rPr>
          <w:sz w:val="16"/>
        </w:rPr>
        <w:t>Stéphane Sirot, French historian, specialist in the sociology of strikes, trade unionism and social relations.</w:t>
      </w:r>
    </w:p>
    <w:p w14:paraId="1E317567" w14:textId="77777777" w:rsidR="000A4210" w:rsidRPr="0090378E" w:rsidRDefault="000A4210" w:rsidP="000A4210">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6A71C1F0" w14:textId="77777777" w:rsidR="000A4210" w:rsidRPr="0090378E" w:rsidRDefault="000A4210" w:rsidP="000A4210">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292A0601" w14:textId="77777777" w:rsidR="000A4210" w:rsidRPr="0090378E" w:rsidRDefault="000A4210" w:rsidP="000A4210">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C352AD5" w14:textId="77777777" w:rsidR="000A4210" w:rsidRPr="0090378E" w:rsidRDefault="000A4210" w:rsidP="000A4210">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2EB8F862" w14:textId="77777777" w:rsidR="000A4210" w:rsidRDefault="000A4210" w:rsidP="000A4210">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91D9AA0" w14:textId="77777777" w:rsidR="000A4210" w:rsidRPr="00207B8E" w:rsidRDefault="000A4210" w:rsidP="000A4210">
      <w:pPr>
        <w:pStyle w:val="Heading4"/>
      </w:pPr>
      <w:r>
        <w:t xml:space="preserve">That </w:t>
      </w:r>
      <w:r w:rsidRPr="00362AB7">
        <w:rPr>
          <w:u w:val="single"/>
        </w:rPr>
        <w:t>guarantees</w:t>
      </w:r>
      <w:r>
        <w:t xml:space="preserve"> nuclear use---extinction.</w:t>
      </w:r>
    </w:p>
    <w:p w14:paraId="4FC1A97E" w14:textId="77777777" w:rsidR="000A4210" w:rsidRPr="0011126D" w:rsidRDefault="000A4210" w:rsidP="000A4210">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5390178C" w14:textId="77777777" w:rsidR="000A4210" w:rsidRPr="0011126D" w:rsidRDefault="000A4210" w:rsidP="000A4210">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59E4285B" w14:textId="77777777" w:rsidR="000A4210" w:rsidRPr="0011126D" w:rsidRDefault="000A4210" w:rsidP="000A4210">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20ED0460" w14:textId="77777777" w:rsidR="000A4210" w:rsidRPr="0011126D" w:rsidRDefault="000A4210" w:rsidP="000A4210">
      <w:pPr>
        <w:rPr>
          <w:sz w:val="16"/>
          <w:szCs w:val="16"/>
        </w:rPr>
      </w:pPr>
      <w:r w:rsidRPr="0011126D">
        <w:rPr>
          <w:sz w:val="16"/>
          <w:szCs w:val="16"/>
        </w:rPr>
        <w:t>Questioning Meier and Vieluf’s faith in the establishment</w:t>
      </w:r>
    </w:p>
    <w:p w14:paraId="3FCD9E22" w14:textId="77777777" w:rsidR="000A4210" w:rsidRPr="0011126D" w:rsidRDefault="000A4210" w:rsidP="000A4210">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4E384E39" w14:textId="77777777" w:rsidR="000A4210" w:rsidRPr="0011126D" w:rsidRDefault="000A4210" w:rsidP="000A4210">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611DD2AC" w14:textId="77777777" w:rsidR="000A4210" w:rsidRPr="0011126D" w:rsidRDefault="000A4210" w:rsidP="000A4210">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027F4E3" w14:textId="77777777" w:rsidR="000A4210" w:rsidRPr="0011126D" w:rsidRDefault="000A4210" w:rsidP="000A4210">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27EA9197" w14:textId="77777777" w:rsidR="000A4210" w:rsidRPr="0011126D" w:rsidRDefault="000A4210" w:rsidP="000A4210">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6CE0219F" w14:textId="77777777" w:rsidR="000A4210" w:rsidRPr="0011126D" w:rsidRDefault="000A4210" w:rsidP="000A4210">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6D76D3CF" w14:textId="77777777" w:rsidR="000A4210" w:rsidRPr="0011126D" w:rsidRDefault="000A4210" w:rsidP="000A4210">
      <w:pPr>
        <w:rPr>
          <w:sz w:val="16"/>
          <w:szCs w:val="16"/>
        </w:rPr>
      </w:pPr>
      <w:r w:rsidRPr="0011126D">
        <w:rPr>
          <w:sz w:val="16"/>
          <w:szCs w:val="16"/>
        </w:rPr>
        <w:t>Building on Meier and Vieluf’s accounting of the dangers of populism</w:t>
      </w:r>
    </w:p>
    <w:p w14:paraId="02A8A091" w14:textId="77777777" w:rsidR="000A4210" w:rsidRPr="0011126D" w:rsidRDefault="000A4210" w:rsidP="000A4210">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1A24919A" w14:textId="77777777" w:rsidR="000A4210" w:rsidRPr="0011126D" w:rsidRDefault="000A4210" w:rsidP="000A4210">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07F279E6" w14:textId="77777777" w:rsidR="000A4210" w:rsidRPr="0011126D" w:rsidRDefault="000A4210" w:rsidP="000A4210">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C3B1277" w14:textId="77777777" w:rsidR="000A4210" w:rsidRPr="0011126D" w:rsidRDefault="000A4210" w:rsidP="000A4210">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01405BFD" w14:textId="77777777" w:rsidR="000A4210" w:rsidRPr="0011126D" w:rsidRDefault="000A4210" w:rsidP="000A4210">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D15BD06" w14:textId="77777777" w:rsidR="000A4210" w:rsidRPr="0011126D" w:rsidRDefault="000A4210" w:rsidP="000A4210">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60146ED" w14:textId="77777777" w:rsidR="000A4210" w:rsidRPr="0011126D" w:rsidRDefault="000A4210" w:rsidP="000A4210">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5A0ADCD5" w14:textId="77777777" w:rsidR="000A4210" w:rsidRPr="0011126D" w:rsidRDefault="000A4210" w:rsidP="000A4210">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DC6BABB" w14:textId="77777777" w:rsidR="000A4210" w:rsidRPr="0011126D" w:rsidRDefault="000A4210" w:rsidP="000A4210">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7BF69296" w14:textId="77777777" w:rsidR="000A4210" w:rsidRPr="0011126D" w:rsidRDefault="000A4210" w:rsidP="000A4210">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D629208" w14:textId="77777777" w:rsidR="000A4210" w:rsidRPr="0011126D" w:rsidRDefault="000A4210" w:rsidP="000A4210">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09891B65" w14:textId="77777777" w:rsidR="000A4210" w:rsidRPr="0011126D" w:rsidRDefault="000A4210" w:rsidP="000A4210">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BECA70A" w14:textId="77777777" w:rsidR="000A4210" w:rsidRPr="0011126D" w:rsidRDefault="000A4210" w:rsidP="000A4210">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0D1110F" w14:textId="77777777" w:rsidR="000A4210" w:rsidRDefault="000A4210" w:rsidP="000A4210">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1F8851FB" w14:textId="77777777" w:rsidR="000A4210" w:rsidRPr="001755F5" w:rsidRDefault="000A4210" w:rsidP="000A4210"/>
    <w:p w14:paraId="4BBDC274" w14:textId="77777777" w:rsidR="000A4210" w:rsidRDefault="000A4210" w:rsidP="000A4210">
      <w:pPr>
        <w:pStyle w:val="Heading3"/>
      </w:pPr>
      <w:r>
        <w:t>Solvency---1AC</w:t>
      </w:r>
    </w:p>
    <w:p w14:paraId="49D9C5CA" w14:textId="77777777" w:rsidR="000A4210" w:rsidRDefault="000A4210" w:rsidP="000A4210">
      <w:pPr>
        <w:pStyle w:val="Heading4"/>
      </w:pPr>
      <w:r>
        <w:t xml:space="preserve">The plan solves---it creates </w:t>
      </w:r>
      <w:r w:rsidRPr="00BD5A4E">
        <w:rPr>
          <w:u w:val="single"/>
        </w:rPr>
        <w:t>allowances</w:t>
      </w:r>
      <w:r>
        <w:t xml:space="preserve"> for secondary picketing in cases where transactional primaries determine </w:t>
      </w:r>
      <w:r w:rsidRPr="00BD5A4E">
        <w:rPr>
          <w:u w:val="single"/>
        </w:rPr>
        <w:t>wages</w:t>
      </w:r>
      <w:r>
        <w:t xml:space="preserve"> or </w:t>
      </w:r>
      <w:r w:rsidRPr="00BD5A4E">
        <w:rPr>
          <w:u w:val="single"/>
        </w:rPr>
        <w:t>terms</w:t>
      </w:r>
      <w:r>
        <w:t xml:space="preserve"> of work of picketing workers. That reverses </w:t>
      </w:r>
      <w:r>
        <w:rPr>
          <w:u w:val="single"/>
        </w:rPr>
        <w:t>wage suppression</w:t>
      </w:r>
      <w:r w:rsidRPr="00663BE7">
        <w:t xml:space="preserve">, corrects </w:t>
      </w:r>
      <w:r w:rsidRPr="00BD5A4E">
        <w:rPr>
          <w:u w:val="single"/>
        </w:rPr>
        <w:t>inefficiencies</w:t>
      </w:r>
      <w:r>
        <w:t xml:space="preserve"> and improves </w:t>
      </w:r>
      <w:r w:rsidRPr="00BD5A4E">
        <w:rPr>
          <w:u w:val="single"/>
        </w:rPr>
        <w:t>productivity</w:t>
      </w:r>
      <w:r>
        <w:t>.</w:t>
      </w:r>
    </w:p>
    <w:p w14:paraId="4285B491" w14:textId="77777777" w:rsidR="000A4210" w:rsidRPr="00AE21E7" w:rsidRDefault="000A4210" w:rsidP="000A4210">
      <w:r w:rsidRPr="005806FB">
        <w:rPr>
          <w:rStyle w:val="Style13ptBold"/>
        </w:rPr>
        <w:t>Hafiz ’18</w:t>
      </w:r>
      <w:r>
        <w:t xml:space="preserve"> [Hiba; 2018; </w:t>
      </w:r>
      <w:r w:rsidRPr="005806FB">
        <w:t>Harry A. Bigelow Teaching Fellow and Lecturer in Law, University of Chicago</w:t>
      </w:r>
      <w:r>
        <w:t xml:space="preserve">; </w:t>
      </w:r>
      <w:r w:rsidRPr="001674F6">
        <w:t>Cardozo</w:t>
      </w:r>
      <w:r>
        <w:t xml:space="preserve"> Law Review, “Picketing in the New Economy,” vol. 38]</w:t>
      </w:r>
    </w:p>
    <w:p w14:paraId="1E6D04E1" w14:textId="77777777" w:rsidR="000A4210" w:rsidRPr="00AE21E7" w:rsidRDefault="000A4210" w:rsidP="000A4210">
      <w:pPr>
        <w:rPr>
          <w:sz w:val="16"/>
        </w:rPr>
      </w:pPr>
      <w:r w:rsidRPr="001674F6">
        <w:rPr>
          <w:rStyle w:val="StyleUnderline"/>
          <w:highlight w:val="cyan"/>
        </w:rPr>
        <w:t>Given</w:t>
      </w:r>
      <w:r w:rsidRPr="00AE21E7">
        <w:rPr>
          <w:sz w:val="16"/>
        </w:rPr>
        <w:t xml:space="preserve"> the </w:t>
      </w:r>
      <w:r w:rsidRPr="00013801">
        <w:rPr>
          <w:rStyle w:val="StyleUnderline"/>
        </w:rPr>
        <w:t>significant</w:t>
      </w:r>
      <w:r w:rsidRPr="00AE21E7">
        <w:rPr>
          <w:sz w:val="16"/>
        </w:rPr>
        <w:t xml:space="preserve"> </w:t>
      </w:r>
      <w:r w:rsidRPr="001674F6">
        <w:rPr>
          <w:rStyle w:val="Emphasis"/>
        </w:rPr>
        <w:t>uncertainty</w:t>
      </w:r>
      <w:r w:rsidRPr="00AE21E7">
        <w:rPr>
          <w:sz w:val="16"/>
        </w:rPr>
        <w:t xml:space="preserve"> </w:t>
      </w:r>
      <w:r w:rsidRPr="00013801">
        <w:rPr>
          <w:rStyle w:val="StyleUnderline"/>
        </w:rPr>
        <w:t>surrounding</w:t>
      </w:r>
      <w:r w:rsidRPr="00AE21E7">
        <w:rPr>
          <w:sz w:val="16"/>
        </w:rPr>
        <w:t xml:space="preserve"> the status of </w:t>
      </w:r>
      <w:r w:rsidRPr="00013801">
        <w:rPr>
          <w:rStyle w:val="StyleUnderline"/>
        </w:rPr>
        <w:t>employee protections</w:t>
      </w:r>
      <w:r w:rsidRPr="00AE21E7">
        <w:rPr>
          <w:sz w:val="16"/>
        </w:rPr>
        <w:t xml:space="preserve"> in the New Economy, </w:t>
      </w:r>
      <w:r w:rsidRPr="00013801">
        <w:rPr>
          <w:rStyle w:val="StyleUnderline"/>
        </w:rPr>
        <w:t>now is</w:t>
      </w:r>
      <w:r w:rsidRPr="00AE21E7">
        <w:rPr>
          <w:sz w:val="16"/>
        </w:rPr>
        <w:t xml:space="preserve"> an </w:t>
      </w:r>
      <w:r w:rsidRPr="00013801">
        <w:rPr>
          <w:rStyle w:val="Emphasis"/>
        </w:rPr>
        <w:t>opportune time</w:t>
      </w:r>
      <w:r w:rsidRPr="00AE21E7">
        <w:rPr>
          <w:sz w:val="16"/>
        </w:rPr>
        <w:t xml:space="preserve"> </w:t>
      </w:r>
      <w:r w:rsidRPr="00013801">
        <w:rPr>
          <w:rStyle w:val="StyleUnderline"/>
        </w:rPr>
        <w:t>for government</w:t>
      </w:r>
      <w:r w:rsidRPr="00AE21E7">
        <w:rPr>
          <w:sz w:val="16"/>
        </w:rPr>
        <w:t xml:space="preserve"> action </w:t>
      </w:r>
      <w:r w:rsidRPr="00013801">
        <w:rPr>
          <w:rStyle w:val="StyleUnderline"/>
        </w:rPr>
        <w:t>to reevaluate</w:t>
      </w:r>
      <w:r w:rsidRPr="00AE21E7">
        <w:rPr>
          <w:sz w:val="16"/>
        </w:rPr>
        <w:t xml:space="preserve"> </w:t>
      </w:r>
      <w:r w:rsidRPr="00013801">
        <w:rPr>
          <w:rStyle w:val="Emphasis"/>
        </w:rPr>
        <w:t>secondary activity</w:t>
      </w:r>
      <w:r w:rsidRPr="00AE21E7">
        <w:rPr>
          <w:sz w:val="16"/>
        </w:rPr>
        <w:t xml:space="preserve"> </w:t>
      </w:r>
      <w:r w:rsidRPr="00013801">
        <w:rPr>
          <w:rStyle w:val="StyleUnderline"/>
        </w:rPr>
        <w:t>regulation, and</w:t>
      </w:r>
      <w:r w:rsidRPr="00AE21E7">
        <w:rPr>
          <w:sz w:val="16"/>
        </w:rPr>
        <w:t xml:space="preserve"> specifically</w:t>
      </w:r>
      <w:r w:rsidRPr="00013801">
        <w:rPr>
          <w:rStyle w:val="StyleUnderline"/>
        </w:rPr>
        <w:t xml:space="preserve">, the </w:t>
      </w:r>
      <w:r w:rsidRPr="00013801">
        <w:rPr>
          <w:rStyle w:val="Emphasis"/>
        </w:rPr>
        <w:t>primary-secondary</w:t>
      </w:r>
      <w:r w:rsidRPr="00013801">
        <w:rPr>
          <w:rStyle w:val="StyleUnderline"/>
        </w:rPr>
        <w:t xml:space="preserve"> distinction.</w:t>
      </w:r>
      <w:r w:rsidRPr="00AE21E7">
        <w:rPr>
          <w:sz w:val="16"/>
        </w:rPr>
        <w:t xml:space="preserve"> This Section first explores how the </w:t>
      </w:r>
      <w:r w:rsidRPr="00013801">
        <w:rPr>
          <w:rStyle w:val="StyleUnderline"/>
        </w:rPr>
        <w:t>application of a ‘‘</w:t>
      </w:r>
      <w:r w:rsidRPr="001674F6">
        <w:rPr>
          <w:rStyle w:val="Emphasis"/>
          <w:highlight w:val="cyan"/>
        </w:rPr>
        <w:t>market power rule’</w:t>
      </w:r>
      <w:r w:rsidRPr="001674F6">
        <w:rPr>
          <w:sz w:val="16"/>
          <w:highlight w:val="cyan"/>
        </w:rPr>
        <w:t xml:space="preserve">’ </w:t>
      </w:r>
      <w:r w:rsidRPr="001674F6">
        <w:rPr>
          <w:rStyle w:val="StyleUnderline"/>
          <w:highlight w:val="cyan"/>
        </w:rPr>
        <w:t>could</w:t>
      </w:r>
      <w:r w:rsidRPr="00AE21E7">
        <w:rPr>
          <w:sz w:val="16"/>
        </w:rPr>
        <w:t xml:space="preserve"> </w:t>
      </w:r>
      <w:r w:rsidRPr="00013801">
        <w:rPr>
          <w:rStyle w:val="Emphasis"/>
        </w:rPr>
        <w:t>predictably</w:t>
      </w:r>
      <w:r w:rsidRPr="00AE21E7">
        <w:rPr>
          <w:sz w:val="16"/>
        </w:rPr>
        <w:t xml:space="preserve"> </w:t>
      </w:r>
      <w:r w:rsidRPr="00013801">
        <w:rPr>
          <w:rStyle w:val="StyleUnderline"/>
        </w:rPr>
        <w:t>and</w:t>
      </w:r>
      <w:r w:rsidRPr="00AE21E7">
        <w:rPr>
          <w:sz w:val="16"/>
        </w:rPr>
        <w:t xml:space="preserve"> </w:t>
      </w:r>
      <w:r w:rsidRPr="001674F6">
        <w:rPr>
          <w:rStyle w:val="Emphasis"/>
          <w:highlight w:val="cyan"/>
        </w:rPr>
        <w:t>narrowly</w:t>
      </w:r>
      <w:r w:rsidRPr="001674F6">
        <w:rPr>
          <w:sz w:val="16"/>
          <w:highlight w:val="cyan"/>
        </w:rPr>
        <w:t xml:space="preserve"> </w:t>
      </w:r>
      <w:r w:rsidRPr="001674F6">
        <w:rPr>
          <w:rStyle w:val="StyleUnderline"/>
          <w:highlight w:val="cyan"/>
        </w:rPr>
        <w:t>protect</w:t>
      </w:r>
      <w:r w:rsidRPr="00013801">
        <w:rPr>
          <w:rStyle w:val="StyleUnderline"/>
        </w:rPr>
        <w:t xml:space="preserve"> worker </w:t>
      </w:r>
      <w:r w:rsidRPr="001674F6">
        <w:rPr>
          <w:rStyle w:val="Emphasis"/>
          <w:highlight w:val="cyan"/>
        </w:rPr>
        <w:t>picketing</w:t>
      </w:r>
      <w:r w:rsidRPr="001674F6">
        <w:rPr>
          <w:rStyle w:val="StyleUnderline"/>
          <w:highlight w:val="cyan"/>
        </w:rPr>
        <w:t xml:space="preserve"> of secondaries</w:t>
      </w:r>
      <w:r w:rsidRPr="00013801">
        <w:rPr>
          <w:rStyle w:val="StyleUnderline"/>
        </w:rPr>
        <w:t xml:space="preserve"> as </w:t>
      </w:r>
      <w:r w:rsidRPr="00013801">
        <w:rPr>
          <w:rStyle w:val="Emphasis"/>
        </w:rPr>
        <w:t>‘‘transactional primaries’’</w:t>
      </w:r>
      <w:r w:rsidRPr="00013801">
        <w:rPr>
          <w:rStyle w:val="StyleUnderline"/>
        </w:rPr>
        <w:t xml:space="preserve"> in line with the values of the unified principles</w:t>
      </w:r>
      <w:r w:rsidRPr="00AE21E7">
        <w:rPr>
          <w:sz w:val="16"/>
        </w:rPr>
        <w:t xml:space="preserve">. The Section then discusses other </w:t>
      </w:r>
      <w:r w:rsidRPr="001674F6">
        <w:rPr>
          <w:rStyle w:val="StyleUnderline"/>
          <w:highlight w:val="cyan"/>
        </w:rPr>
        <w:t>benefits</w:t>
      </w:r>
      <w:r w:rsidRPr="00AE21E7">
        <w:rPr>
          <w:sz w:val="16"/>
        </w:rPr>
        <w:t xml:space="preserve"> of the proposed rule, </w:t>
      </w:r>
      <w:r w:rsidRPr="001674F6">
        <w:rPr>
          <w:rStyle w:val="StyleUnderline"/>
          <w:highlight w:val="cyan"/>
        </w:rPr>
        <w:t>including</w:t>
      </w:r>
      <w:r w:rsidRPr="00013801">
        <w:rPr>
          <w:rStyle w:val="StyleUnderline"/>
        </w:rPr>
        <w:t xml:space="preserve"> more </w:t>
      </w:r>
      <w:r w:rsidRPr="001674F6">
        <w:rPr>
          <w:rStyle w:val="StyleUnderline"/>
          <w:highlight w:val="cyan"/>
        </w:rPr>
        <w:t xml:space="preserve">effective </w:t>
      </w:r>
      <w:r w:rsidRPr="001674F6">
        <w:rPr>
          <w:rStyle w:val="Emphasis"/>
          <w:highlight w:val="cyan"/>
        </w:rPr>
        <w:t>enforcement</w:t>
      </w:r>
      <w:r w:rsidRPr="00AE21E7">
        <w:rPr>
          <w:sz w:val="16"/>
        </w:rPr>
        <w:t xml:space="preserve"> </w:t>
      </w:r>
      <w:r w:rsidRPr="00013801">
        <w:rPr>
          <w:rStyle w:val="StyleUnderline"/>
        </w:rPr>
        <w:t xml:space="preserve">of labor and employment laws and its potential to </w:t>
      </w:r>
      <w:r w:rsidRPr="001674F6">
        <w:rPr>
          <w:rStyle w:val="Emphasis"/>
        </w:rPr>
        <w:t>modernize</w:t>
      </w:r>
      <w:r w:rsidRPr="00013801">
        <w:rPr>
          <w:rStyle w:val="StyleUnderline"/>
        </w:rPr>
        <w:t xml:space="preserve"> labor law</w:t>
      </w:r>
      <w:r w:rsidRPr="00AE21E7">
        <w:rPr>
          <w:sz w:val="16"/>
        </w:rPr>
        <w:t xml:space="preserve"> </w:t>
      </w:r>
      <w:r w:rsidRPr="00013801">
        <w:rPr>
          <w:rStyle w:val="Emphasis"/>
        </w:rPr>
        <w:t>enforcement</w:t>
      </w:r>
      <w:r w:rsidRPr="00AE21E7">
        <w:rPr>
          <w:sz w:val="16"/>
        </w:rPr>
        <w:t xml:space="preserve"> </w:t>
      </w:r>
      <w:r w:rsidRPr="00013801">
        <w:rPr>
          <w:rStyle w:val="StyleUnderline"/>
        </w:rPr>
        <w:t xml:space="preserve">by </w:t>
      </w:r>
      <w:r w:rsidRPr="001674F6">
        <w:rPr>
          <w:rStyle w:val="StyleUnderline"/>
          <w:highlight w:val="cyan"/>
        </w:rPr>
        <w:t>developing</w:t>
      </w:r>
      <w:r w:rsidRPr="00013801">
        <w:rPr>
          <w:rStyle w:val="StyleUnderline"/>
        </w:rPr>
        <w:t xml:space="preserve"> the </w:t>
      </w:r>
      <w:r w:rsidRPr="001674F6">
        <w:rPr>
          <w:rStyle w:val="StyleUnderline"/>
          <w:highlight w:val="cyan"/>
        </w:rPr>
        <w:t>economic expertise</w:t>
      </w:r>
      <w:r w:rsidRPr="00013801">
        <w:rPr>
          <w:rStyle w:val="StyleUnderline"/>
        </w:rPr>
        <w:t xml:space="preserve"> of the Board and the courts in regulating </w:t>
      </w:r>
      <w:r w:rsidRPr="00013801">
        <w:rPr>
          <w:rStyle w:val="Emphasis"/>
        </w:rPr>
        <w:t>worker protections</w:t>
      </w:r>
      <w:r w:rsidRPr="00AE21E7">
        <w:rPr>
          <w:sz w:val="16"/>
        </w:rPr>
        <w:t xml:space="preserve">. The Section concludes with a discussion of how the </w:t>
      </w:r>
      <w:r w:rsidRPr="00013801">
        <w:rPr>
          <w:rStyle w:val="Emphasis"/>
        </w:rPr>
        <w:t>market power rule</w:t>
      </w:r>
      <w:r w:rsidRPr="00AE21E7">
        <w:rPr>
          <w:sz w:val="16"/>
        </w:rPr>
        <w:t xml:space="preserve"> </w:t>
      </w:r>
      <w:r w:rsidRPr="001674F6">
        <w:rPr>
          <w:rStyle w:val="StyleUnderline"/>
          <w:highlight w:val="cyan"/>
        </w:rPr>
        <w:t>could be applied</w:t>
      </w:r>
      <w:r w:rsidRPr="00013801">
        <w:rPr>
          <w:rStyle w:val="StyleUnderline"/>
        </w:rPr>
        <w:t xml:space="preserve"> in</w:t>
      </w:r>
      <w:r w:rsidRPr="00AE21E7">
        <w:rPr>
          <w:sz w:val="16"/>
        </w:rPr>
        <w:t xml:space="preserve"> </w:t>
      </w:r>
      <w:r w:rsidRPr="00013801">
        <w:rPr>
          <w:rStyle w:val="Emphasis"/>
        </w:rPr>
        <w:t>adjudication</w:t>
      </w:r>
      <w:r w:rsidRPr="00AE21E7">
        <w:rPr>
          <w:sz w:val="16"/>
        </w:rPr>
        <w:t xml:space="preserve"> and </w:t>
      </w:r>
      <w:r w:rsidRPr="001674F6">
        <w:rPr>
          <w:rStyle w:val="StyleUnderline"/>
          <w:highlight w:val="cyan"/>
        </w:rPr>
        <w:t>through</w:t>
      </w:r>
      <w:r w:rsidRPr="00AE21E7">
        <w:rPr>
          <w:sz w:val="16"/>
        </w:rPr>
        <w:t xml:space="preserve"> legislation or </w:t>
      </w:r>
      <w:r w:rsidRPr="001674F6">
        <w:rPr>
          <w:rStyle w:val="Emphasis"/>
          <w:highlight w:val="cyan"/>
        </w:rPr>
        <w:t>rulemaking</w:t>
      </w:r>
      <w:r w:rsidRPr="00AE21E7">
        <w:rPr>
          <w:sz w:val="16"/>
        </w:rPr>
        <w:t>.</w:t>
      </w:r>
    </w:p>
    <w:p w14:paraId="5760FC49" w14:textId="77777777" w:rsidR="000A4210" w:rsidRPr="00AE21E7" w:rsidRDefault="000A4210" w:rsidP="000A4210">
      <w:pPr>
        <w:rPr>
          <w:sz w:val="16"/>
        </w:rPr>
      </w:pPr>
      <w:r w:rsidRPr="00AE21E7">
        <w:rPr>
          <w:sz w:val="16"/>
        </w:rPr>
        <w:t>A. The Market Power Rule</w:t>
      </w:r>
    </w:p>
    <w:p w14:paraId="3EBB6079" w14:textId="77777777" w:rsidR="000A4210" w:rsidRPr="00AE21E7" w:rsidRDefault="000A4210" w:rsidP="000A4210">
      <w:pPr>
        <w:rPr>
          <w:sz w:val="16"/>
        </w:rPr>
      </w:pPr>
      <w:r w:rsidRPr="00AE21E7">
        <w:rPr>
          <w:sz w:val="16"/>
        </w:rPr>
        <w:t xml:space="preserve">This Article is the first to put forward an </w:t>
      </w:r>
      <w:r w:rsidRPr="001674F6">
        <w:rPr>
          <w:rStyle w:val="Emphasis"/>
        </w:rPr>
        <w:t>economic standard</w:t>
      </w:r>
      <w:r w:rsidRPr="00AE21E7">
        <w:rPr>
          <w:sz w:val="16"/>
        </w:rPr>
        <w:t xml:space="preserve"> for </w:t>
      </w:r>
      <w:r w:rsidRPr="00013801">
        <w:rPr>
          <w:rStyle w:val="StyleUnderline"/>
        </w:rPr>
        <w:t>distinguishing primary from secondary employers for the purposes of the</w:t>
      </w:r>
      <w:r w:rsidRPr="00AE21E7">
        <w:rPr>
          <w:sz w:val="16"/>
        </w:rPr>
        <w:t xml:space="preserve"> labor law’s </w:t>
      </w:r>
      <w:r w:rsidRPr="00013801">
        <w:rPr>
          <w:rStyle w:val="StyleUnderline"/>
        </w:rPr>
        <w:t>secondary boycott ban</w:t>
      </w:r>
      <w:r w:rsidRPr="00AE21E7">
        <w:rPr>
          <w:sz w:val="16"/>
        </w:rPr>
        <w:t xml:space="preserve">. It </w:t>
      </w:r>
      <w:r w:rsidRPr="001674F6">
        <w:rPr>
          <w:rStyle w:val="Emphasis"/>
          <w:highlight w:val="cyan"/>
        </w:rPr>
        <w:t>proposes</w:t>
      </w:r>
      <w:r w:rsidRPr="00AE21E7">
        <w:rPr>
          <w:sz w:val="16"/>
        </w:rPr>
        <w:t xml:space="preserve"> that </w:t>
      </w:r>
      <w:r w:rsidRPr="001674F6">
        <w:rPr>
          <w:rStyle w:val="StyleUnderline"/>
          <w:highlight w:val="cyan"/>
        </w:rPr>
        <w:t>workers</w:t>
      </w:r>
      <w:r w:rsidRPr="001674F6">
        <w:rPr>
          <w:rStyle w:val="StyleUnderline"/>
        </w:rPr>
        <w:t xml:space="preserve"> be</w:t>
      </w:r>
      <w:r w:rsidRPr="00013801">
        <w:rPr>
          <w:rStyle w:val="StyleUnderline"/>
        </w:rPr>
        <w:t xml:space="preserve"> able to </w:t>
      </w:r>
      <w:r w:rsidRPr="001674F6">
        <w:rPr>
          <w:rStyle w:val="StyleUnderline"/>
          <w:highlight w:val="cyan"/>
        </w:rPr>
        <w:t>defend</w:t>
      </w:r>
      <w:r w:rsidRPr="001674F6">
        <w:rPr>
          <w:rStyle w:val="StyleUnderline"/>
        </w:rPr>
        <w:t xml:space="preserve"> </w:t>
      </w:r>
      <w:r w:rsidRPr="00013801">
        <w:rPr>
          <w:rStyle w:val="StyleUnderline"/>
        </w:rPr>
        <w:t xml:space="preserve">against the </w:t>
      </w:r>
      <w:r w:rsidRPr="001674F6">
        <w:rPr>
          <w:rStyle w:val="StyleUnderline"/>
          <w:highlight w:val="cyan"/>
        </w:rPr>
        <w:t>claim</w:t>
      </w:r>
      <w:r w:rsidRPr="00013801">
        <w:rPr>
          <w:rStyle w:val="StyleUnderline"/>
        </w:rPr>
        <w:t xml:space="preserve"> that they engaged in secondary activity by </w:t>
      </w:r>
      <w:r w:rsidRPr="001674F6">
        <w:rPr>
          <w:rStyle w:val="Emphasis"/>
          <w:highlight w:val="cyan"/>
        </w:rPr>
        <w:t>showing</w:t>
      </w:r>
      <w:r w:rsidRPr="00013801">
        <w:rPr>
          <w:rStyle w:val="StyleUnderline"/>
        </w:rPr>
        <w:t xml:space="preserve">, via </w:t>
      </w:r>
      <w:r w:rsidRPr="001674F6">
        <w:rPr>
          <w:rStyle w:val="Emphasis"/>
          <w:highlight w:val="cyan"/>
        </w:rPr>
        <w:t>economic</w:t>
      </w:r>
      <w:r w:rsidRPr="00013801">
        <w:rPr>
          <w:rStyle w:val="Emphasis"/>
        </w:rPr>
        <w:t xml:space="preserve"> </w:t>
      </w:r>
      <w:r w:rsidRPr="001674F6">
        <w:rPr>
          <w:rStyle w:val="Emphasis"/>
          <w:highlight w:val="cyan"/>
        </w:rPr>
        <w:t>ev</w:t>
      </w:r>
      <w:r w:rsidRPr="00013801">
        <w:rPr>
          <w:rStyle w:val="Emphasis"/>
        </w:rPr>
        <w:t>idence</w:t>
      </w:r>
      <w:r w:rsidRPr="00AE21E7">
        <w:rPr>
          <w:sz w:val="16"/>
        </w:rPr>
        <w:t xml:space="preserve">, that </w:t>
      </w:r>
      <w:r w:rsidRPr="001674F6">
        <w:rPr>
          <w:rStyle w:val="StyleUnderline"/>
          <w:highlight w:val="cyan"/>
        </w:rPr>
        <w:t>the target of their boycott</w:t>
      </w:r>
      <w:r w:rsidRPr="00013801">
        <w:rPr>
          <w:rStyle w:val="StyleUnderline"/>
        </w:rPr>
        <w:t xml:space="preserve"> or picket, </w:t>
      </w:r>
      <w:r w:rsidRPr="00013801">
        <w:rPr>
          <w:rStyle w:val="Emphasis"/>
        </w:rPr>
        <w:t>even</w:t>
      </w:r>
      <w:r w:rsidRPr="00013801">
        <w:rPr>
          <w:rStyle w:val="StyleUnderline"/>
        </w:rPr>
        <w:t xml:space="preserve"> </w:t>
      </w:r>
      <w:r w:rsidRPr="001674F6">
        <w:rPr>
          <w:rStyle w:val="StyleUnderline"/>
          <w:highlight w:val="cyan"/>
        </w:rPr>
        <w:t xml:space="preserve">if </w:t>
      </w:r>
      <w:r w:rsidRPr="001674F6">
        <w:rPr>
          <w:rStyle w:val="Emphasis"/>
          <w:highlight w:val="cyan"/>
        </w:rPr>
        <w:t>not</w:t>
      </w:r>
      <w:r w:rsidRPr="001674F6">
        <w:rPr>
          <w:rStyle w:val="StyleUnderline"/>
          <w:highlight w:val="cyan"/>
        </w:rPr>
        <w:t xml:space="preserve"> a </w:t>
      </w:r>
      <w:r w:rsidRPr="001674F6">
        <w:rPr>
          <w:rStyle w:val="Emphasis"/>
          <w:highlight w:val="cyan"/>
        </w:rPr>
        <w:t>direct</w:t>
      </w:r>
      <w:r w:rsidRPr="001674F6">
        <w:rPr>
          <w:rStyle w:val="StyleUnderline"/>
          <w:highlight w:val="cyan"/>
        </w:rPr>
        <w:t xml:space="preserve"> employer</w:t>
      </w:r>
      <w:r w:rsidRPr="00AE21E7">
        <w:rPr>
          <w:sz w:val="16"/>
        </w:rPr>
        <w:t xml:space="preserve">, nevertheless </w:t>
      </w:r>
      <w:r w:rsidRPr="001674F6">
        <w:rPr>
          <w:rStyle w:val="StyleUnderline"/>
          <w:highlight w:val="cyan"/>
        </w:rPr>
        <w:t>has</w:t>
      </w:r>
      <w:r w:rsidRPr="00013801">
        <w:rPr>
          <w:rStyle w:val="StyleUnderline"/>
        </w:rPr>
        <w:t xml:space="preserve"> sufficient</w:t>
      </w:r>
      <w:r w:rsidRPr="00AE21E7">
        <w:rPr>
          <w:sz w:val="16"/>
        </w:rPr>
        <w:t xml:space="preserve"> </w:t>
      </w:r>
      <w:r w:rsidRPr="001674F6">
        <w:rPr>
          <w:rStyle w:val="Emphasis"/>
          <w:highlight w:val="cyan"/>
        </w:rPr>
        <w:t>market power</w:t>
      </w:r>
      <w:r w:rsidRPr="001674F6">
        <w:rPr>
          <w:sz w:val="16"/>
          <w:highlight w:val="cyan"/>
        </w:rPr>
        <w:t xml:space="preserve"> </w:t>
      </w:r>
      <w:r w:rsidRPr="001674F6">
        <w:rPr>
          <w:rStyle w:val="StyleUnderline"/>
          <w:highlight w:val="cyan"/>
        </w:rPr>
        <w:t>over the direct</w:t>
      </w:r>
      <w:r w:rsidRPr="00013801">
        <w:rPr>
          <w:rStyle w:val="StyleUnderline"/>
        </w:rPr>
        <w:t xml:space="preserve"> employer’s </w:t>
      </w:r>
      <w:r w:rsidRPr="001674F6">
        <w:rPr>
          <w:rStyle w:val="Emphasis"/>
          <w:highlight w:val="cyan"/>
        </w:rPr>
        <w:t xml:space="preserve">product </w:t>
      </w:r>
      <w:r w:rsidRPr="001674F6">
        <w:rPr>
          <w:rStyle w:val="Emphasis"/>
        </w:rPr>
        <w:t>market</w:t>
      </w:r>
      <w:r w:rsidRPr="001674F6">
        <w:rPr>
          <w:rStyle w:val="StyleUnderline"/>
        </w:rPr>
        <w:t xml:space="preserve"> </w:t>
      </w:r>
      <w:r w:rsidRPr="001674F6">
        <w:rPr>
          <w:rStyle w:val="StyleUnderline"/>
          <w:highlight w:val="cyan"/>
        </w:rPr>
        <w:t>or</w:t>
      </w:r>
      <w:r w:rsidRPr="00013801">
        <w:rPr>
          <w:rStyle w:val="StyleUnderline"/>
        </w:rPr>
        <w:t xml:space="preserve"> the relevant </w:t>
      </w:r>
      <w:r w:rsidRPr="001674F6">
        <w:rPr>
          <w:rStyle w:val="Emphasis"/>
          <w:highlight w:val="cyan"/>
        </w:rPr>
        <w:t>labor</w:t>
      </w:r>
      <w:r w:rsidRPr="00013801">
        <w:rPr>
          <w:rStyle w:val="Emphasis"/>
        </w:rPr>
        <w:t xml:space="preserve"> </w:t>
      </w:r>
      <w:r w:rsidRPr="001674F6">
        <w:rPr>
          <w:rStyle w:val="Emphasis"/>
          <w:highlight w:val="cyan"/>
        </w:rPr>
        <w:t>market</w:t>
      </w:r>
      <w:r w:rsidRPr="001674F6">
        <w:rPr>
          <w:rStyle w:val="StyleUnderline"/>
          <w:highlight w:val="cyan"/>
        </w:rPr>
        <w:t xml:space="preserve"> to determine</w:t>
      </w:r>
      <w:r w:rsidRPr="00013801">
        <w:rPr>
          <w:rStyle w:val="StyleUnderline"/>
        </w:rPr>
        <w:t xml:space="preserve"> picketing workers’ </w:t>
      </w:r>
      <w:r w:rsidRPr="001674F6">
        <w:rPr>
          <w:rStyle w:val="Emphasis"/>
          <w:highlight w:val="cyan"/>
        </w:rPr>
        <w:t>wages</w:t>
      </w:r>
      <w:r w:rsidRPr="00013801">
        <w:rPr>
          <w:rStyle w:val="StyleUnderline"/>
        </w:rPr>
        <w:t xml:space="preserve"> and/</w:t>
      </w:r>
      <w:r w:rsidRPr="001674F6">
        <w:rPr>
          <w:rStyle w:val="StyleUnderline"/>
          <w:highlight w:val="cyan"/>
        </w:rPr>
        <w:t xml:space="preserve">or </w:t>
      </w:r>
      <w:r w:rsidRPr="001674F6">
        <w:rPr>
          <w:rStyle w:val="Emphasis"/>
          <w:highlight w:val="cyan"/>
        </w:rPr>
        <w:t>terms</w:t>
      </w:r>
      <w:r w:rsidRPr="00013801">
        <w:rPr>
          <w:rStyle w:val="StyleUnderline"/>
        </w:rPr>
        <w:t xml:space="preserve"> and conditions of </w:t>
      </w:r>
      <w:r w:rsidRPr="00013801">
        <w:rPr>
          <w:rStyle w:val="Emphasis"/>
        </w:rPr>
        <w:t>work</w:t>
      </w:r>
      <w:r w:rsidRPr="00AE21E7">
        <w:rPr>
          <w:sz w:val="16"/>
        </w:rPr>
        <w:t xml:space="preserve"> (‘‘market power rule’’). </w:t>
      </w:r>
      <w:r w:rsidRPr="00013801">
        <w:rPr>
          <w:rStyle w:val="StyleUnderline"/>
        </w:rPr>
        <w:t xml:space="preserve">The rule would apply as a </w:t>
      </w:r>
      <w:r w:rsidRPr="00013801">
        <w:rPr>
          <w:rStyle w:val="Emphasis"/>
        </w:rPr>
        <w:t>defense</w:t>
      </w:r>
      <w:r w:rsidRPr="00AE21E7">
        <w:rPr>
          <w:sz w:val="16"/>
        </w:rPr>
        <w:t xml:space="preserve"> </w:t>
      </w:r>
      <w:r w:rsidRPr="00013801">
        <w:rPr>
          <w:rStyle w:val="StyleUnderline"/>
        </w:rPr>
        <w:t>if workers</w:t>
      </w:r>
      <w:r w:rsidRPr="00AE21E7">
        <w:rPr>
          <w:sz w:val="16"/>
        </w:rPr>
        <w:t xml:space="preserve"> have demonstrated majority support for a union and </w:t>
      </w:r>
      <w:r w:rsidRPr="00013801">
        <w:rPr>
          <w:rStyle w:val="StyleUnderline"/>
        </w:rPr>
        <w:t>are</w:t>
      </w:r>
      <w:r w:rsidRPr="00AE21E7">
        <w:rPr>
          <w:sz w:val="16"/>
        </w:rPr>
        <w:t xml:space="preserve"> </w:t>
      </w:r>
      <w:r w:rsidRPr="00013801">
        <w:rPr>
          <w:rStyle w:val="StyleUnderline"/>
        </w:rPr>
        <w:t>engaged in recognitional picketing</w:t>
      </w:r>
      <w:r w:rsidRPr="00AE21E7">
        <w:rPr>
          <w:sz w:val="16"/>
        </w:rPr>
        <w:t xml:space="preserve"> or picketing due to a bargaining dispute with their direct employer. 231</w:t>
      </w:r>
    </w:p>
    <w:p w14:paraId="3570E7A3" w14:textId="77777777" w:rsidR="000A4210" w:rsidRPr="00AE21E7" w:rsidRDefault="000A4210" w:rsidP="000A4210">
      <w:pPr>
        <w:rPr>
          <w:sz w:val="16"/>
        </w:rPr>
      </w:pPr>
      <w:r w:rsidRPr="00AE21E7">
        <w:rPr>
          <w:sz w:val="16"/>
        </w:rPr>
        <w:t xml:space="preserve">1. Success Under New Labor Law’s Unified Principles </w:t>
      </w:r>
    </w:p>
    <w:p w14:paraId="47731E59" w14:textId="77777777" w:rsidR="000A4210" w:rsidRPr="00AE21E7" w:rsidRDefault="000A4210" w:rsidP="000A4210">
      <w:pPr>
        <w:rPr>
          <w:sz w:val="16"/>
        </w:rPr>
      </w:pPr>
      <w:r w:rsidRPr="00AE21E7">
        <w:rPr>
          <w:sz w:val="16"/>
        </w:rPr>
        <w:t xml:space="preserve">Compared to current law distinguishing primaries and secondaries, the </w:t>
      </w:r>
      <w:r w:rsidRPr="00F34049">
        <w:rPr>
          <w:rStyle w:val="StyleUnderline"/>
        </w:rPr>
        <w:t>market power rule</w:t>
      </w:r>
      <w:r w:rsidRPr="00AE21E7">
        <w:rPr>
          <w:sz w:val="16"/>
        </w:rPr>
        <w:t xml:space="preserve"> better </w:t>
      </w:r>
      <w:r w:rsidRPr="00F34049">
        <w:rPr>
          <w:rStyle w:val="StyleUnderline"/>
        </w:rPr>
        <w:t>protects</w:t>
      </w:r>
      <w:r w:rsidRPr="00AE21E7">
        <w:rPr>
          <w:sz w:val="16"/>
        </w:rPr>
        <w:t xml:space="preserve"> workers’ expressive </w:t>
      </w:r>
      <w:r w:rsidRPr="00F34049">
        <w:rPr>
          <w:rStyle w:val="Emphasis"/>
        </w:rPr>
        <w:t>activity</w:t>
      </w:r>
      <w:r w:rsidRPr="00AE21E7">
        <w:rPr>
          <w:sz w:val="16"/>
        </w:rPr>
        <w:t xml:space="preserve"> with minimal effects on the expressive activity of others, </w:t>
      </w:r>
      <w:r w:rsidRPr="00F34049">
        <w:rPr>
          <w:rStyle w:val="StyleUnderline"/>
        </w:rPr>
        <w:t>can</w:t>
      </w:r>
      <w:r w:rsidRPr="00AE21E7">
        <w:rPr>
          <w:sz w:val="16"/>
        </w:rPr>
        <w:t xml:space="preserve"> better </w:t>
      </w:r>
      <w:r w:rsidRPr="00F34049">
        <w:rPr>
          <w:rStyle w:val="StyleUnderline"/>
        </w:rPr>
        <w:t>correct for</w:t>
      </w:r>
      <w:r w:rsidRPr="00AE21E7">
        <w:rPr>
          <w:sz w:val="16"/>
        </w:rPr>
        <w:t xml:space="preserve"> </w:t>
      </w:r>
      <w:r w:rsidRPr="00F34049">
        <w:rPr>
          <w:rStyle w:val="StyleUnderline"/>
        </w:rPr>
        <w:t>adverse microeconomic</w:t>
      </w:r>
      <w:r w:rsidRPr="00AE21E7">
        <w:rPr>
          <w:sz w:val="16"/>
        </w:rPr>
        <w:t xml:space="preserve"> </w:t>
      </w:r>
      <w:r w:rsidRPr="00F34049">
        <w:rPr>
          <w:rStyle w:val="Emphasis"/>
        </w:rPr>
        <w:t>wage effects</w:t>
      </w:r>
      <w:r w:rsidRPr="00AE21E7">
        <w:rPr>
          <w:sz w:val="16"/>
        </w:rPr>
        <w:t xml:space="preserve">, </w:t>
      </w:r>
      <w:r w:rsidRPr="00F34049">
        <w:rPr>
          <w:rStyle w:val="StyleUnderline"/>
        </w:rPr>
        <w:t>and promises</w:t>
      </w:r>
      <w:r w:rsidRPr="00AE21E7">
        <w:rPr>
          <w:sz w:val="16"/>
        </w:rPr>
        <w:t xml:space="preserve"> </w:t>
      </w:r>
      <w:r w:rsidRPr="00F34049">
        <w:rPr>
          <w:rStyle w:val="StyleUnderline"/>
        </w:rPr>
        <w:t>enhanced</w:t>
      </w:r>
      <w:r w:rsidRPr="00AE21E7">
        <w:rPr>
          <w:sz w:val="16"/>
        </w:rPr>
        <w:t xml:space="preserve"> </w:t>
      </w:r>
      <w:r w:rsidRPr="00F34049">
        <w:rPr>
          <w:rStyle w:val="Emphasis"/>
        </w:rPr>
        <w:t>distributional benefits</w:t>
      </w:r>
      <w:r w:rsidRPr="00AE21E7">
        <w:rPr>
          <w:sz w:val="16"/>
        </w:rPr>
        <w:t xml:space="preserve"> under the unified principles.</w:t>
      </w:r>
    </w:p>
    <w:p w14:paraId="266016C6" w14:textId="77777777" w:rsidR="000A4210" w:rsidRPr="00AE21E7" w:rsidRDefault="000A4210" w:rsidP="000A4210">
      <w:pPr>
        <w:rPr>
          <w:sz w:val="16"/>
        </w:rPr>
      </w:pPr>
      <w:r w:rsidRPr="00AE21E7">
        <w:rPr>
          <w:sz w:val="16"/>
        </w:rPr>
        <w:t xml:space="preserve">First, </w:t>
      </w:r>
      <w:r w:rsidRPr="00F34049">
        <w:rPr>
          <w:rStyle w:val="StyleUnderline"/>
        </w:rPr>
        <w:t xml:space="preserve">the </w:t>
      </w:r>
      <w:r w:rsidRPr="001674F6">
        <w:rPr>
          <w:rStyle w:val="StyleUnderline"/>
          <w:highlight w:val="cyan"/>
        </w:rPr>
        <w:t>rule would</w:t>
      </w:r>
      <w:r w:rsidRPr="00F34049">
        <w:rPr>
          <w:rStyle w:val="StyleUnderline"/>
        </w:rPr>
        <w:t xml:space="preserve"> dramatically </w:t>
      </w:r>
      <w:r w:rsidRPr="001674F6">
        <w:rPr>
          <w:rStyle w:val="StyleUnderline"/>
          <w:highlight w:val="cyan"/>
        </w:rPr>
        <w:t xml:space="preserve">benefit employees in </w:t>
      </w:r>
      <w:r w:rsidRPr="001674F6">
        <w:rPr>
          <w:rStyle w:val="StyleUnderline"/>
        </w:rPr>
        <w:t>the</w:t>
      </w:r>
      <w:r w:rsidRPr="00F34049">
        <w:rPr>
          <w:rStyle w:val="StyleUnderline"/>
        </w:rPr>
        <w:t xml:space="preserve"> </w:t>
      </w:r>
      <w:r w:rsidRPr="00F34049">
        <w:rPr>
          <w:rStyle w:val="Emphasis"/>
        </w:rPr>
        <w:t>‘‘</w:t>
      </w:r>
      <w:r w:rsidRPr="001674F6">
        <w:rPr>
          <w:rStyle w:val="Emphasis"/>
          <w:highlight w:val="cyan"/>
        </w:rPr>
        <w:t>fissured’’ workplace</w:t>
      </w:r>
      <w:r w:rsidRPr="00AE21E7">
        <w:rPr>
          <w:sz w:val="16"/>
        </w:rPr>
        <w:t xml:space="preserve"> </w:t>
      </w:r>
      <w:r w:rsidRPr="00F34049">
        <w:rPr>
          <w:rStyle w:val="StyleUnderline"/>
        </w:rPr>
        <w:t xml:space="preserve">by </w:t>
      </w:r>
      <w:r w:rsidRPr="001674F6">
        <w:rPr>
          <w:rStyle w:val="StyleUnderline"/>
          <w:highlight w:val="cyan"/>
        </w:rPr>
        <w:t>circumscribing</w:t>
      </w:r>
      <w:r w:rsidRPr="00AE21E7">
        <w:rPr>
          <w:sz w:val="16"/>
        </w:rPr>
        <w:t xml:space="preserve"> the </w:t>
      </w:r>
      <w:r w:rsidRPr="00F34049">
        <w:rPr>
          <w:rStyle w:val="StyleUnderline"/>
        </w:rPr>
        <w:t xml:space="preserve">government’s </w:t>
      </w:r>
      <w:r w:rsidRPr="001674F6">
        <w:rPr>
          <w:rStyle w:val="Emphasis"/>
          <w:highlight w:val="cyan"/>
        </w:rPr>
        <w:t>prohibition</w:t>
      </w:r>
      <w:r w:rsidRPr="001674F6">
        <w:rPr>
          <w:sz w:val="16"/>
          <w:highlight w:val="cyan"/>
        </w:rPr>
        <w:t xml:space="preserve"> </w:t>
      </w:r>
      <w:r w:rsidRPr="001674F6">
        <w:rPr>
          <w:rStyle w:val="StyleUnderline"/>
          <w:highlight w:val="cyan"/>
        </w:rPr>
        <w:t>of</w:t>
      </w:r>
      <w:r w:rsidRPr="00F34049">
        <w:rPr>
          <w:rStyle w:val="StyleUnderline"/>
        </w:rPr>
        <w:t xml:space="preserve"> otherwise First Amendment-protected </w:t>
      </w:r>
      <w:r w:rsidRPr="001674F6">
        <w:rPr>
          <w:rStyle w:val="StyleUnderline"/>
          <w:highlight w:val="cyan"/>
        </w:rPr>
        <w:t>activity</w:t>
      </w:r>
      <w:r w:rsidRPr="00F34049">
        <w:rPr>
          <w:rStyle w:val="StyleUnderline"/>
        </w:rPr>
        <w:t xml:space="preserve">. A </w:t>
      </w:r>
      <w:r w:rsidRPr="001674F6">
        <w:rPr>
          <w:rStyle w:val="Emphasis"/>
        </w:rPr>
        <w:t>labor law</w:t>
      </w:r>
      <w:r w:rsidRPr="00F34049">
        <w:rPr>
          <w:rStyle w:val="StyleUnderline"/>
        </w:rPr>
        <w:t xml:space="preserve"> that</w:t>
      </w:r>
      <w:r w:rsidRPr="00AE21E7">
        <w:rPr>
          <w:sz w:val="16"/>
        </w:rPr>
        <w:t xml:space="preserve"> </w:t>
      </w:r>
      <w:r w:rsidRPr="001674F6">
        <w:rPr>
          <w:rStyle w:val="StyleUnderline"/>
        </w:rPr>
        <w:t>recognizes</w:t>
      </w:r>
      <w:r w:rsidRPr="00AE21E7">
        <w:rPr>
          <w:sz w:val="16"/>
        </w:rPr>
        <w:t xml:space="preserve"> the </w:t>
      </w:r>
      <w:r w:rsidRPr="00F34049">
        <w:rPr>
          <w:rStyle w:val="StyleUnderline"/>
        </w:rPr>
        <w:t>importance of</w:t>
      </w:r>
      <w:r w:rsidRPr="00AE21E7">
        <w:rPr>
          <w:sz w:val="16"/>
        </w:rPr>
        <w:t xml:space="preserve"> free </w:t>
      </w:r>
      <w:r w:rsidRPr="001674F6">
        <w:rPr>
          <w:rStyle w:val="Emphasis"/>
          <w:highlight w:val="cyan"/>
        </w:rPr>
        <w:t>c</w:t>
      </w:r>
      <w:r w:rsidRPr="001674F6">
        <w:rPr>
          <w:rStyle w:val="StyleUnderline"/>
        </w:rPr>
        <w:t xml:space="preserve">ollective </w:t>
      </w:r>
      <w:r w:rsidRPr="001674F6">
        <w:rPr>
          <w:rStyle w:val="Emphasis"/>
          <w:highlight w:val="cyan"/>
        </w:rPr>
        <w:t>b</w:t>
      </w:r>
      <w:r w:rsidRPr="001674F6">
        <w:rPr>
          <w:rStyle w:val="StyleUnderline"/>
        </w:rPr>
        <w:t xml:space="preserve">argaining </w:t>
      </w:r>
      <w:r w:rsidRPr="001674F6">
        <w:rPr>
          <w:rStyle w:val="StyleUnderline"/>
          <w:highlight w:val="cyan"/>
        </w:rPr>
        <w:t>must give employees</w:t>
      </w:r>
      <w:r w:rsidRPr="00AE21E7">
        <w:rPr>
          <w:sz w:val="16"/>
        </w:rPr>
        <w:t xml:space="preserve"> the </w:t>
      </w:r>
      <w:r w:rsidRPr="001674F6">
        <w:rPr>
          <w:rStyle w:val="StyleUnderline"/>
          <w:highlight w:val="cyan"/>
        </w:rPr>
        <w:t>ability to ask firms</w:t>
      </w:r>
      <w:r w:rsidRPr="00AE21E7">
        <w:rPr>
          <w:sz w:val="16"/>
        </w:rPr>
        <w:t xml:space="preserve"> and fellow workers at those firms </w:t>
      </w:r>
      <w:r w:rsidRPr="001674F6">
        <w:rPr>
          <w:rStyle w:val="StyleUnderline"/>
          <w:highlight w:val="cyan"/>
        </w:rPr>
        <w:t>not to deal with their</w:t>
      </w:r>
      <w:r w:rsidRPr="00AE21E7">
        <w:rPr>
          <w:sz w:val="16"/>
        </w:rPr>
        <w:t xml:space="preserve"> direct </w:t>
      </w:r>
      <w:r w:rsidRPr="001674F6">
        <w:rPr>
          <w:rStyle w:val="Emphasis"/>
          <w:highlight w:val="cyan"/>
        </w:rPr>
        <w:t>employer</w:t>
      </w:r>
      <w:r w:rsidRPr="001674F6">
        <w:rPr>
          <w:sz w:val="16"/>
          <w:highlight w:val="cyan"/>
        </w:rPr>
        <w:t xml:space="preserve"> </w:t>
      </w:r>
      <w:r w:rsidRPr="001674F6">
        <w:rPr>
          <w:rStyle w:val="StyleUnderline"/>
          <w:highlight w:val="cyan"/>
        </w:rPr>
        <w:t>when that</w:t>
      </w:r>
      <w:r w:rsidRPr="00F34049">
        <w:rPr>
          <w:rStyle w:val="StyleUnderline"/>
        </w:rPr>
        <w:t xml:space="preserve"> would be </w:t>
      </w:r>
      <w:r w:rsidRPr="00F34049">
        <w:rPr>
          <w:rStyle w:val="Emphasis"/>
        </w:rPr>
        <w:t>necessary</w:t>
      </w:r>
      <w:r w:rsidRPr="00F34049">
        <w:rPr>
          <w:rStyle w:val="StyleUnderline"/>
        </w:rPr>
        <w:t xml:space="preserve"> to </w:t>
      </w:r>
      <w:r w:rsidRPr="001674F6">
        <w:rPr>
          <w:rStyle w:val="StyleUnderline"/>
          <w:highlight w:val="cyan"/>
        </w:rPr>
        <w:t>make</w:t>
      </w:r>
      <w:r w:rsidRPr="00F34049">
        <w:rPr>
          <w:rStyle w:val="StyleUnderline"/>
        </w:rPr>
        <w:t xml:space="preserve"> the </w:t>
      </w:r>
      <w:r w:rsidRPr="00F34049">
        <w:rPr>
          <w:rStyle w:val="Emphasis"/>
        </w:rPr>
        <w:t>legal right</w:t>
      </w:r>
      <w:r w:rsidRPr="00F34049">
        <w:rPr>
          <w:rStyle w:val="StyleUnderline"/>
        </w:rPr>
        <w:t xml:space="preserve"> to </w:t>
      </w:r>
      <w:r w:rsidRPr="001674F6">
        <w:rPr>
          <w:rStyle w:val="Emphasis"/>
          <w:highlight w:val="cyan"/>
        </w:rPr>
        <w:t>strike</w:t>
      </w:r>
      <w:r w:rsidRPr="001674F6">
        <w:rPr>
          <w:sz w:val="16"/>
          <w:highlight w:val="cyan"/>
        </w:rPr>
        <w:t xml:space="preserve"> </w:t>
      </w:r>
      <w:r w:rsidRPr="001674F6">
        <w:rPr>
          <w:rStyle w:val="StyleUnderline"/>
          <w:highlight w:val="cyan"/>
        </w:rPr>
        <w:t>meaningful</w:t>
      </w:r>
      <w:r w:rsidRPr="00AE21E7">
        <w:rPr>
          <w:sz w:val="16"/>
        </w:rPr>
        <w:t xml:space="preserve"> in practice. 232 By </w:t>
      </w:r>
      <w:r w:rsidRPr="001674F6">
        <w:rPr>
          <w:rStyle w:val="StyleUnderline"/>
          <w:highlight w:val="cyan"/>
        </w:rPr>
        <w:t>restricting</w:t>
      </w:r>
      <w:r w:rsidRPr="001674F6">
        <w:rPr>
          <w:sz w:val="16"/>
          <w:highlight w:val="cyan"/>
        </w:rPr>
        <w:t xml:space="preserve"> </w:t>
      </w:r>
      <w:r w:rsidRPr="001674F6">
        <w:rPr>
          <w:rStyle w:val="Emphasis"/>
          <w:highlight w:val="cyan"/>
        </w:rPr>
        <w:t>secondary</w:t>
      </w:r>
      <w:r w:rsidRPr="001674F6">
        <w:rPr>
          <w:rStyle w:val="StyleUnderline"/>
        </w:rPr>
        <w:t xml:space="preserve"> target</w:t>
      </w:r>
      <w:r w:rsidRPr="001674F6">
        <w:rPr>
          <w:rStyle w:val="Emphasis"/>
          <w:highlight w:val="cyan"/>
        </w:rPr>
        <w:t>s</w:t>
      </w:r>
      <w:r w:rsidRPr="00AE21E7">
        <w:rPr>
          <w:sz w:val="16"/>
        </w:rPr>
        <w:t xml:space="preserve"> </w:t>
      </w:r>
      <w:r w:rsidRPr="001674F6">
        <w:rPr>
          <w:rStyle w:val="StyleUnderline"/>
          <w:highlight w:val="cyan"/>
        </w:rPr>
        <w:t>to only</w:t>
      </w:r>
      <w:r w:rsidRPr="00AE21E7">
        <w:rPr>
          <w:sz w:val="16"/>
        </w:rPr>
        <w:t xml:space="preserve"> those ‘‘</w:t>
      </w:r>
      <w:r w:rsidRPr="001674F6">
        <w:rPr>
          <w:rStyle w:val="Emphasis"/>
          <w:highlight w:val="cyan"/>
        </w:rPr>
        <w:t>transactional primaries</w:t>
      </w:r>
      <w:r w:rsidRPr="001674F6">
        <w:rPr>
          <w:sz w:val="16"/>
          <w:highlight w:val="cyan"/>
        </w:rPr>
        <w:t>’’</w:t>
      </w:r>
      <w:r w:rsidRPr="00AE21E7">
        <w:rPr>
          <w:sz w:val="16"/>
        </w:rPr>
        <w:t xml:space="preserve"> with market power over workers’ wages and working conditions, </w:t>
      </w:r>
      <w:r w:rsidRPr="00F34049">
        <w:rPr>
          <w:rStyle w:val="StyleUnderline"/>
        </w:rPr>
        <w:t xml:space="preserve">the rule </w:t>
      </w:r>
      <w:r w:rsidRPr="001674F6">
        <w:rPr>
          <w:rStyle w:val="StyleUnderline"/>
          <w:highlight w:val="cyan"/>
        </w:rPr>
        <w:t>is more</w:t>
      </w:r>
      <w:r w:rsidRPr="00AE21E7">
        <w:rPr>
          <w:sz w:val="16"/>
        </w:rPr>
        <w:t xml:space="preserve"> </w:t>
      </w:r>
      <w:r w:rsidRPr="001674F6">
        <w:rPr>
          <w:rStyle w:val="Emphasis"/>
          <w:highlight w:val="cyan"/>
        </w:rPr>
        <w:t>protective</w:t>
      </w:r>
      <w:r w:rsidRPr="001674F6">
        <w:rPr>
          <w:sz w:val="16"/>
          <w:highlight w:val="cyan"/>
        </w:rPr>
        <w:t xml:space="preserve"> </w:t>
      </w:r>
      <w:r w:rsidRPr="001674F6">
        <w:rPr>
          <w:rStyle w:val="StyleUnderline"/>
          <w:highlight w:val="cyan"/>
        </w:rPr>
        <w:t>of</w:t>
      </w:r>
      <w:r w:rsidRPr="00F34049">
        <w:rPr>
          <w:rStyle w:val="StyleUnderline"/>
        </w:rPr>
        <w:t xml:space="preserve"> </w:t>
      </w:r>
      <w:r w:rsidRPr="00F34049">
        <w:rPr>
          <w:rStyle w:val="Emphasis"/>
        </w:rPr>
        <w:t>expression</w:t>
      </w:r>
      <w:r w:rsidRPr="00AE21E7">
        <w:rPr>
          <w:sz w:val="16"/>
        </w:rPr>
        <w:t xml:space="preserve"> </w:t>
      </w:r>
      <w:r w:rsidRPr="00F34049">
        <w:rPr>
          <w:rStyle w:val="StyleUnderline"/>
        </w:rPr>
        <w:t>and</w:t>
      </w:r>
      <w:r w:rsidRPr="00AE21E7">
        <w:rPr>
          <w:sz w:val="16"/>
        </w:rPr>
        <w:t xml:space="preserve"> </w:t>
      </w:r>
      <w:r w:rsidRPr="001674F6">
        <w:rPr>
          <w:rStyle w:val="Emphasis"/>
          <w:highlight w:val="cyan"/>
        </w:rPr>
        <w:t>association</w:t>
      </w:r>
      <w:r w:rsidRPr="00AE21E7">
        <w:rPr>
          <w:sz w:val="16"/>
        </w:rPr>
        <w:t xml:space="preserve"> </w:t>
      </w:r>
      <w:r w:rsidRPr="00F34049">
        <w:rPr>
          <w:rStyle w:val="StyleUnderline"/>
        </w:rPr>
        <w:t>in the</w:t>
      </w:r>
      <w:r w:rsidRPr="00AE21E7">
        <w:rPr>
          <w:sz w:val="16"/>
        </w:rPr>
        <w:t xml:space="preserve"> </w:t>
      </w:r>
      <w:r w:rsidRPr="00F34049">
        <w:rPr>
          <w:rStyle w:val="StyleUnderline"/>
        </w:rPr>
        <w:t xml:space="preserve">workplace </w:t>
      </w:r>
      <w:r w:rsidRPr="001674F6">
        <w:rPr>
          <w:rStyle w:val="StyleUnderline"/>
          <w:highlight w:val="cyan"/>
        </w:rPr>
        <w:t>with little</w:t>
      </w:r>
      <w:r w:rsidRPr="00F34049">
        <w:rPr>
          <w:rStyle w:val="StyleUnderline"/>
        </w:rPr>
        <w:t xml:space="preserve"> or no </w:t>
      </w:r>
      <w:r w:rsidRPr="001674F6">
        <w:rPr>
          <w:rStyle w:val="StyleUnderline"/>
          <w:highlight w:val="cyan"/>
        </w:rPr>
        <w:t>constraints on</w:t>
      </w:r>
      <w:r w:rsidRPr="00F34049">
        <w:rPr>
          <w:rStyle w:val="StyleUnderline"/>
        </w:rPr>
        <w:t xml:space="preserve"> the expression of </w:t>
      </w:r>
      <w:r w:rsidRPr="00F34049">
        <w:rPr>
          <w:rStyle w:val="Emphasis"/>
        </w:rPr>
        <w:t xml:space="preserve">picketed </w:t>
      </w:r>
      <w:r w:rsidRPr="001674F6">
        <w:rPr>
          <w:rStyle w:val="Emphasis"/>
          <w:highlight w:val="cyan"/>
        </w:rPr>
        <w:t>employers</w:t>
      </w:r>
      <w:r w:rsidRPr="00F34049">
        <w:rPr>
          <w:rStyle w:val="StyleUnderline"/>
        </w:rPr>
        <w:t>, who are still free to express their views on their own private property</w:t>
      </w:r>
      <w:r w:rsidRPr="00AE21E7">
        <w:rPr>
          <w:sz w:val="16"/>
        </w:rPr>
        <w:t xml:space="preserve">, or of those employers’ employees, who may express their views and associate with others consistent with any First Amendment or labor law restrictions. There are also normative reasons to allow workers and their unions to appeal to others to join in common cause with them: it </w:t>
      </w:r>
      <w:r w:rsidRPr="00F34049">
        <w:rPr>
          <w:rStyle w:val="StyleUnderline"/>
        </w:rPr>
        <w:t xml:space="preserve">resonates in </w:t>
      </w:r>
      <w:r w:rsidRPr="00F34049">
        <w:rPr>
          <w:rStyle w:val="Emphasis"/>
        </w:rPr>
        <w:t>core values</w:t>
      </w:r>
      <w:r w:rsidRPr="00AE21E7">
        <w:rPr>
          <w:sz w:val="16"/>
        </w:rPr>
        <w:t xml:space="preserve"> </w:t>
      </w:r>
      <w:r w:rsidRPr="00F34049">
        <w:rPr>
          <w:rStyle w:val="StyleUnderline"/>
        </w:rPr>
        <w:t xml:space="preserve">of freedom of association and encourages </w:t>
      </w:r>
      <w:r w:rsidRPr="00F34049">
        <w:rPr>
          <w:rStyle w:val="Emphasis"/>
        </w:rPr>
        <w:t>self-regulation</w:t>
      </w:r>
      <w:r w:rsidRPr="00F34049">
        <w:rPr>
          <w:rStyle w:val="StyleUnderline"/>
        </w:rPr>
        <w:t xml:space="preserve"> in </w:t>
      </w:r>
      <w:r w:rsidRPr="00F34049">
        <w:rPr>
          <w:rStyle w:val="Emphasis"/>
        </w:rPr>
        <w:t>labor disputes</w:t>
      </w:r>
      <w:r w:rsidRPr="00AE21E7">
        <w:rPr>
          <w:sz w:val="16"/>
        </w:rPr>
        <w:t xml:space="preserve"> </w:t>
      </w:r>
      <w:r w:rsidRPr="00F34049">
        <w:rPr>
          <w:rStyle w:val="StyleUnderline"/>
        </w:rPr>
        <w:t>by</w:t>
      </w:r>
      <w:r w:rsidRPr="00AE21E7">
        <w:rPr>
          <w:sz w:val="16"/>
        </w:rPr>
        <w:t xml:space="preserve"> </w:t>
      </w:r>
      <w:r w:rsidRPr="00F34049">
        <w:rPr>
          <w:rStyle w:val="StyleUnderline"/>
        </w:rPr>
        <w:t>placing</w:t>
      </w:r>
      <w:r w:rsidRPr="00AE21E7">
        <w:rPr>
          <w:sz w:val="16"/>
        </w:rPr>
        <w:t xml:space="preserve"> the </w:t>
      </w:r>
      <w:r w:rsidRPr="00F34049">
        <w:rPr>
          <w:rStyle w:val="StyleUnderline"/>
        </w:rPr>
        <w:t>burden on workers to make sure their</w:t>
      </w:r>
      <w:r w:rsidRPr="00AE21E7">
        <w:rPr>
          <w:sz w:val="16"/>
        </w:rPr>
        <w:t xml:space="preserve"> </w:t>
      </w:r>
      <w:r w:rsidRPr="00F34049">
        <w:rPr>
          <w:rStyle w:val="StyleUnderline"/>
        </w:rPr>
        <w:t>agreements</w:t>
      </w:r>
      <w:r w:rsidRPr="00AE21E7">
        <w:rPr>
          <w:sz w:val="16"/>
        </w:rPr>
        <w:t xml:space="preserve"> with employers </w:t>
      </w:r>
      <w:r w:rsidRPr="00F34049">
        <w:rPr>
          <w:rStyle w:val="StyleUnderline"/>
        </w:rPr>
        <w:t xml:space="preserve">preserve their right to engage in </w:t>
      </w:r>
      <w:r w:rsidRPr="00F34049">
        <w:rPr>
          <w:rStyle w:val="Emphasis"/>
        </w:rPr>
        <w:t>sympathy actions</w:t>
      </w:r>
      <w:r w:rsidRPr="00AE21E7">
        <w:rPr>
          <w:sz w:val="16"/>
        </w:rPr>
        <w:t xml:space="preserve"> rather than trading it away for short-term gains. 233 </w:t>
      </w:r>
      <w:r w:rsidRPr="00F34049">
        <w:rPr>
          <w:rStyle w:val="StyleUnderline"/>
        </w:rPr>
        <w:t>This</w:t>
      </w:r>
      <w:r w:rsidRPr="00AE21E7">
        <w:rPr>
          <w:sz w:val="16"/>
        </w:rPr>
        <w:t xml:space="preserve"> could </w:t>
      </w:r>
      <w:r w:rsidRPr="00F34049">
        <w:rPr>
          <w:rStyle w:val="StyleUnderline"/>
        </w:rPr>
        <w:t>reinforce</w:t>
      </w:r>
      <w:r w:rsidRPr="00AE21E7">
        <w:rPr>
          <w:sz w:val="16"/>
        </w:rPr>
        <w:t xml:space="preserve"> </w:t>
      </w:r>
      <w:r w:rsidRPr="00F34049">
        <w:rPr>
          <w:rStyle w:val="Emphasis"/>
        </w:rPr>
        <w:t>altruism</w:t>
      </w:r>
      <w:r w:rsidRPr="00AE21E7">
        <w:rPr>
          <w:sz w:val="16"/>
        </w:rPr>
        <w:t xml:space="preserve"> </w:t>
      </w:r>
      <w:r w:rsidRPr="00F34049">
        <w:rPr>
          <w:rStyle w:val="StyleUnderline"/>
        </w:rPr>
        <w:t>among workers</w:t>
      </w:r>
      <w:r w:rsidRPr="00AE21E7">
        <w:rPr>
          <w:sz w:val="16"/>
        </w:rPr>
        <w:t>, ‘‘driv[ing] home the lesson that the primary responsibility for rescuing the institution of collective bargaining from its current straits lies not with the government, but with the workers themselves.’’ 234</w:t>
      </w:r>
    </w:p>
    <w:p w14:paraId="4F56669F" w14:textId="77777777" w:rsidR="000A4210" w:rsidRPr="00AE21E7" w:rsidRDefault="000A4210" w:rsidP="000A4210">
      <w:pPr>
        <w:rPr>
          <w:sz w:val="16"/>
        </w:rPr>
      </w:pPr>
      <w:r w:rsidRPr="00AE21E7">
        <w:rPr>
          <w:sz w:val="16"/>
        </w:rPr>
        <w:t xml:space="preserve">Second, the </w:t>
      </w:r>
      <w:r w:rsidRPr="001674F6">
        <w:rPr>
          <w:rStyle w:val="Emphasis"/>
        </w:rPr>
        <w:t>m</w:t>
      </w:r>
      <w:r w:rsidRPr="00F34049">
        <w:rPr>
          <w:rStyle w:val="StyleUnderline"/>
        </w:rPr>
        <w:t xml:space="preserve">arket </w:t>
      </w:r>
      <w:r w:rsidRPr="001674F6">
        <w:rPr>
          <w:rStyle w:val="Emphasis"/>
        </w:rPr>
        <w:t>p</w:t>
      </w:r>
      <w:r w:rsidRPr="00F34049">
        <w:rPr>
          <w:rStyle w:val="StyleUnderline"/>
        </w:rPr>
        <w:t xml:space="preserve">ower </w:t>
      </w:r>
      <w:r w:rsidRPr="001674F6">
        <w:rPr>
          <w:rStyle w:val="Emphasis"/>
          <w:highlight w:val="cyan"/>
        </w:rPr>
        <w:t>r</w:t>
      </w:r>
      <w:r w:rsidRPr="001674F6">
        <w:rPr>
          <w:rStyle w:val="StyleUnderline"/>
          <w:highlight w:val="cyan"/>
        </w:rPr>
        <w:t xml:space="preserve">ule is more </w:t>
      </w:r>
      <w:r w:rsidRPr="001674F6">
        <w:rPr>
          <w:rStyle w:val="Emphasis"/>
          <w:highlight w:val="cyan"/>
        </w:rPr>
        <w:t>beneficial</w:t>
      </w:r>
      <w:r w:rsidRPr="00F34049">
        <w:rPr>
          <w:rStyle w:val="StyleUnderline"/>
        </w:rPr>
        <w:t xml:space="preserve"> than the current law </w:t>
      </w:r>
      <w:r w:rsidRPr="001674F6">
        <w:rPr>
          <w:rStyle w:val="StyleUnderline"/>
          <w:highlight w:val="cyan"/>
        </w:rPr>
        <w:t>in its</w:t>
      </w:r>
      <w:r w:rsidRPr="00F34049">
        <w:rPr>
          <w:rStyle w:val="StyleUnderline"/>
        </w:rPr>
        <w:t xml:space="preserve"> micro- and </w:t>
      </w:r>
      <w:r w:rsidRPr="001674F6">
        <w:rPr>
          <w:rStyle w:val="Emphasis"/>
          <w:highlight w:val="cyan"/>
        </w:rPr>
        <w:t>macroeconomic</w:t>
      </w:r>
      <w:r w:rsidRPr="00F34049">
        <w:rPr>
          <w:rStyle w:val="StyleUnderline"/>
        </w:rPr>
        <w:t xml:space="preserve"> effects</w:t>
      </w:r>
      <w:r w:rsidRPr="00AE21E7">
        <w:rPr>
          <w:sz w:val="16"/>
        </w:rPr>
        <w:t xml:space="preserve"> </w:t>
      </w:r>
      <w:r w:rsidRPr="001674F6">
        <w:rPr>
          <w:rStyle w:val="Emphasis"/>
          <w:highlight w:val="cyan"/>
        </w:rPr>
        <w:t>without</w:t>
      </w:r>
      <w:r w:rsidRPr="001674F6">
        <w:rPr>
          <w:rStyle w:val="StyleUnderline"/>
          <w:highlight w:val="cyan"/>
        </w:rPr>
        <w:t xml:space="preserve"> being </w:t>
      </w:r>
      <w:r w:rsidRPr="001674F6">
        <w:rPr>
          <w:rStyle w:val="Emphasis"/>
          <w:highlight w:val="cyan"/>
        </w:rPr>
        <w:t>overinclusive</w:t>
      </w:r>
      <w:r w:rsidRPr="00AE21E7">
        <w:rPr>
          <w:sz w:val="16"/>
        </w:rPr>
        <w:t xml:space="preserve">. As a matter of economic theory, </w:t>
      </w:r>
      <w:r w:rsidRPr="00F34049">
        <w:rPr>
          <w:rStyle w:val="Emphasis"/>
        </w:rPr>
        <w:t>multi-employer</w:t>
      </w:r>
      <w:r w:rsidRPr="00AE21E7">
        <w:rPr>
          <w:sz w:val="16"/>
        </w:rPr>
        <w:t xml:space="preserve"> </w:t>
      </w:r>
      <w:r w:rsidRPr="00F34049">
        <w:rPr>
          <w:rStyle w:val="StyleUnderline"/>
        </w:rPr>
        <w:t>picketing</w:t>
      </w:r>
      <w:r w:rsidRPr="00AE21E7">
        <w:rPr>
          <w:sz w:val="16"/>
        </w:rPr>
        <w:t xml:space="preserve"> in the settings described in Section III.B can </w:t>
      </w:r>
      <w:r w:rsidRPr="001674F6">
        <w:rPr>
          <w:rStyle w:val="Emphasis"/>
          <w:highlight w:val="cyan"/>
        </w:rPr>
        <w:t>correct</w:t>
      </w:r>
      <w:r w:rsidRPr="001674F6">
        <w:rPr>
          <w:rStyle w:val="StyleUnderline"/>
          <w:highlight w:val="cyan"/>
        </w:rPr>
        <w:t xml:space="preserve"> for</w:t>
      </w:r>
      <w:r w:rsidRPr="00F34049">
        <w:rPr>
          <w:rStyle w:val="StyleUnderline"/>
        </w:rPr>
        <w:t xml:space="preserve"> workers’ </w:t>
      </w:r>
      <w:r w:rsidRPr="001674F6">
        <w:rPr>
          <w:rStyle w:val="Emphasis"/>
          <w:highlight w:val="cyan"/>
        </w:rPr>
        <w:t>unequal</w:t>
      </w:r>
      <w:r w:rsidRPr="00AE21E7">
        <w:rPr>
          <w:sz w:val="16"/>
        </w:rPr>
        <w:t xml:space="preserve"> </w:t>
      </w:r>
      <w:r w:rsidRPr="00F34049">
        <w:rPr>
          <w:rStyle w:val="StyleUnderline"/>
        </w:rPr>
        <w:t>bargaining</w:t>
      </w:r>
      <w:r w:rsidRPr="00AE21E7">
        <w:rPr>
          <w:sz w:val="16"/>
        </w:rPr>
        <w:t xml:space="preserve"> </w:t>
      </w:r>
      <w:r w:rsidRPr="001674F6">
        <w:rPr>
          <w:rStyle w:val="Emphasis"/>
          <w:highlight w:val="cyan"/>
        </w:rPr>
        <w:t>power</w:t>
      </w:r>
      <w:r w:rsidRPr="00AE21E7">
        <w:rPr>
          <w:sz w:val="16"/>
        </w:rPr>
        <w:t xml:space="preserve"> </w:t>
      </w:r>
      <w:r w:rsidRPr="00F34049">
        <w:rPr>
          <w:rStyle w:val="StyleUnderline"/>
        </w:rPr>
        <w:t xml:space="preserve">and the </w:t>
      </w:r>
      <w:r w:rsidRPr="001674F6">
        <w:rPr>
          <w:rStyle w:val="Emphasis"/>
          <w:highlight w:val="cyan"/>
        </w:rPr>
        <w:t>resulting</w:t>
      </w:r>
      <w:r w:rsidRPr="00F34049">
        <w:rPr>
          <w:rStyle w:val="StyleUnderline"/>
        </w:rPr>
        <w:t xml:space="preserve"> adverse micro- and macroeconomic </w:t>
      </w:r>
      <w:r w:rsidRPr="00F34049">
        <w:rPr>
          <w:rStyle w:val="Emphasis"/>
        </w:rPr>
        <w:t>effects</w:t>
      </w:r>
      <w:r w:rsidRPr="00F34049">
        <w:rPr>
          <w:rStyle w:val="StyleUnderline"/>
        </w:rPr>
        <w:t xml:space="preserve"> of ‘‘</w:t>
      </w:r>
      <w:r w:rsidRPr="001674F6">
        <w:rPr>
          <w:rStyle w:val="Emphasis"/>
          <w:highlight w:val="cyan"/>
        </w:rPr>
        <w:t>fissuring</w:t>
      </w:r>
      <w:r w:rsidRPr="00AE21E7">
        <w:rPr>
          <w:sz w:val="16"/>
        </w:rPr>
        <w:t xml:space="preserve">.’’ It </w:t>
      </w:r>
      <w:r w:rsidRPr="001674F6">
        <w:rPr>
          <w:rStyle w:val="StyleUnderline"/>
          <w:highlight w:val="cyan"/>
        </w:rPr>
        <w:t>provides</w:t>
      </w:r>
      <w:r w:rsidRPr="00F34049">
        <w:rPr>
          <w:rStyle w:val="StyleUnderline"/>
        </w:rPr>
        <w:t xml:space="preserve"> a </w:t>
      </w:r>
      <w:r w:rsidRPr="001674F6">
        <w:rPr>
          <w:rStyle w:val="Emphasis"/>
          <w:highlight w:val="cyan"/>
        </w:rPr>
        <w:t>mechanism</w:t>
      </w:r>
      <w:r w:rsidRPr="001674F6">
        <w:rPr>
          <w:sz w:val="16"/>
          <w:highlight w:val="cyan"/>
        </w:rPr>
        <w:t xml:space="preserve"> </w:t>
      </w:r>
      <w:r w:rsidRPr="001674F6">
        <w:rPr>
          <w:rStyle w:val="StyleUnderline"/>
          <w:highlight w:val="cyan"/>
        </w:rPr>
        <w:t>for</w:t>
      </w:r>
      <w:r w:rsidRPr="00F34049">
        <w:rPr>
          <w:rStyle w:val="StyleUnderline"/>
        </w:rPr>
        <w:t xml:space="preserve"> </w:t>
      </w:r>
      <w:r w:rsidRPr="001674F6">
        <w:rPr>
          <w:rStyle w:val="StyleUnderline"/>
          <w:highlight w:val="cyan"/>
        </w:rPr>
        <w:t>discerning</w:t>
      </w:r>
      <w:r w:rsidRPr="00F34049">
        <w:rPr>
          <w:rStyle w:val="StyleUnderline"/>
        </w:rPr>
        <w:t xml:space="preserve"> when labor market </w:t>
      </w:r>
      <w:r w:rsidRPr="001674F6">
        <w:rPr>
          <w:rStyle w:val="Emphasis"/>
          <w:highlight w:val="cyan"/>
        </w:rPr>
        <w:t>segmentation</w:t>
      </w:r>
      <w:r w:rsidRPr="00F34049">
        <w:rPr>
          <w:rStyle w:val="StyleUnderline"/>
        </w:rPr>
        <w:t xml:space="preserve"> has </w:t>
      </w:r>
      <w:r w:rsidRPr="001674F6">
        <w:rPr>
          <w:rStyle w:val="StyleUnderline"/>
          <w:highlight w:val="cyan"/>
        </w:rPr>
        <w:t xml:space="preserve">impacted </w:t>
      </w:r>
      <w:r w:rsidRPr="001674F6">
        <w:rPr>
          <w:rStyle w:val="Emphasis"/>
          <w:highlight w:val="cyan"/>
        </w:rPr>
        <w:t>wage determination</w:t>
      </w:r>
      <w:r w:rsidRPr="00AE21E7">
        <w:rPr>
          <w:sz w:val="16"/>
        </w:rPr>
        <w:t xml:space="preserve"> </w:t>
      </w:r>
      <w:r w:rsidRPr="00F34049">
        <w:rPr>
          <w:rStyle w:val="StyleUnderline"/>
        </w:rPr>
        <w:t xml:space="preserve">for distinguishing ‘‘primaries’’ from ‘‘secondaries’’ </w:t>
      </w:r>
      <w:r w:rsidRPr="00AE21E7">
        <w:rPr>
          <w:sz w:val="16"/>
        </w:rPr>
        <w:t xml:space="preserve">and more closely tracks the nature and scope of multiple contracting employers’ control over a given workforce. The </w:t>
      </w:r>
      <w:r w:rsidRPr="00F34049">
        <w:rPr>
          <w:rStyle w:val="StyleUnderline"/>
        </w:rPr>
        <w:t>rule</w:t>
      </w:r>
      <w:r w:rsidRPr="00AE21E7">
        <w:rPr>
          <w:sz w:val="16"/>
        </w:rPr>
        <w:t xml:space="preserve"> also </w:t>
      </w:r>
      <w:r w:rsidRPr="00F34049">
        <w:rPr>
          <w:rStyle w:val="StyleUnderline"/>
        </w:rPr>
        <w:t>invites the Board to</w:t>
      </w:r>
      <w:r w:rsidRPr="00AE21E7">
        <w:rPr>
          <w:sz w:val="16"/>
        </w:rPr>
        <w:t xml:space="preserve"> </w:t>
      </w:r>
      <w:r w:rsidRPr="00F34049">
        <w:rPr>
          <w:rStyle w:val="Emphasis"/>
        </w:rPr>
        <w:t>delineate</w:t>
      </w:r>
      <w:r w:rsidRPr="00AE21E7">
        <w:rPr>
          <w:sz w:val="16"/>
        </w:rPr>
        <w:t xml:space="preserve"> the </w:t>
      </w:r>
      <w:r w:rsidRPr="00F34049">
        <w:rPr>
          <w:rStyle w:val="StyleUnderline"/>
        </w:rPr>
        <w:t>effects of</w:t>
      </w:r>
      <w:r w:rsidRPr="00AE21E7">
        <w:rPr>
          <w:sz w:val="16"/>
        </w:rPr>
        <w:t xml:space="preserve"> different </w:t>
      </w:r>
      <w:r w:rsidRPr="00F34049">
        <w:rPr>
          <w:rStyle w:val="StyleUnderline"/>
        </w:rPr>
        <w:t xml:space="preserve">employers’ </w:t>
      </w:r>
      <w:r w:rsidRPr="00F34049">
        <w:rPr>
          <w:rStyle w:val="Emphasis"/>
        </w:rPr>
        <w:t>control</w:t>
      </w:r>
      <w:r w:rsidRPr="00AE21E7">
        <w:rPr>
          <w:sz w:val="16"/>
        </w:rPr>
        <w:t xml:space="preserve"> and influence </w:t>
      </w:r>
      <w:r w:rsidRPr="00F34049">
        <w:rPr>
          <w:rStyle w:val="StyleUnderline"/>
        </w:rPr>
        <w:t>over workers</w:t>
      </w:r>
      <w:r w:rsidRPr="00AE21E7">
        <w:rPr>
          <w:sz w:val="16"/>
        </w:rPr>
        <w:t xml:space="preserve"> </w:t>
      </w:r>
      <w:r w:rsidRPr="00F34049">
        <w:rPr>
          <w:rStyle w:val="StyleUnderline"/>
        </w:rPr>
        <w:t xml:space="preserve">under a more </w:t>
      </w:r>
      <w:r w:rsidRPr="00F34049">
        <w:rPr>
          <w:rStyle w:val="Emphasis"/>
        </w:rPr>
        <w:t>nuanced</w:t>
      </w:r>
      <w:r w:rsidRPr="00AE21E7">
        <w:rPr>
          <w:sz w:val="16"/>
        </w:rPr>
        <w:t xml:space="preserve"> </w:t>
      </w:r>
      <w:r w:rsidRPr="00F34049">
        <w:rPr>
          <w:rStyle w:val="StyleUnderline"/>
        </w:rPr>
        <w:t>theory</w:t>
      </w:r>
      <w:r w:rsidRPr="00AE21E7">
        <w:rPr>
          <w:sz w:val="16"/>
        </w:rPr>
        <w:t xml:space="preserve"> of the firm, assessing asset usage over primary employers in their contractual arrangements as well as the division of ex post surplus in those arrangements relative to worker wages. By </w:t>
      </w:r>
      <w:r w:rsidRPr="00F34049">
        <w:rPr>
          <w:rStyle w:val="StyleUnderline"/>
        </w:rPr>
        <w:t xml:space="preserve">extending picketing to </w:t>
      </w:r>
      <w:r w:rsidRPr="00F34049">
        <w:rPr>
          <w:rStyle w:val="Emphasis"/>
        </w:rPr>
        <w:t>transactional primaries</w:t>
      </w:r>
      <w:r w:rsidRPr="00AE21E7">
        <w:rPr>
          <w:sz w:val="16"/>
        </w:rPr>
        <w:t xml:space="preserve">, </w:t>
      </w:r>
      <w:r w:rsidRPr="00F34049">
        <w:rPr>
          <w:rStyle w:val="StyleUnderline"/>
        </w:rPr>
        <w:t xml:space="preserve">workers can impose the same </w:t>
      </w:r>
      <w:r w:rsidRPr="00F34049">
        <w:rPr>
          <w:rStyle w:val="Emphasis"/>
        </w:rPr>
        <w:t>pressure</w:t>
      </w:r>
      <w:r w:rsidRPr="00AE21E7">
        <w:rPr>
          <w:sz w:val="16"/>
        </w:rPr>
        <w:t xml:space="preserve"> on those employers as they would on their direct employer: establishing a picket line </w:t>
      </w:r>
      <w:r w:rsidRPr="00F34049">
        <w:rPr>
          <w:rStyle w:val="StyleUnderline"/>
        </w:rPr>
        <w:t xml:space="preserve">imposes costs on the </w:t>
      </w:r>
      <w:r w:rsidRPr="00F34049">
        <w:rPr>
          <w:rStyle w:val="Emphasis"/>
        </w:rPr>
        <w:t>indirect employer</w:t>
      </w:r>
      <w:r w:rsidRPr="00AE21E7">
        <w:rPr>
          <w:sz w:val="16"/>
        </w:rPr>
        <w:t>----by forcing that employer to reduce or cease production----</w:t>
      </w:r>
      <w:r w:rsidRPr="00F34049">
        <w:rPr>
          <w:rStyle w:val="StyleUnderline"/>
        </w:rPr>
        <w:t>to</w:t>
      </w:r>
      <w:r w:rsidRPr="00AE21E7">
        <w:rPr>
          <w:sz w:val="16"/>
        </w:rPr>
        <w:t xml:space="preserve"> </w:t>
      </w:r>
      <w:r w:rsidRPr="00F34049">
        <w:rPr>
          <w:rStyle w:val="Emphasis"/>
        </w:rPr>
        <w:t>equalize</w:t>
      </w:r>
      <w:r w:rsidRPr="00AE21E7">
        <w:rPr>
          <w:sz w:val="16"/>
        </w:rPr>
        <w:t xml:space="preserve"> </w:t>
      </w:r>
      <w:r w:rsidRPr="00F34049">
        <w:rPr>
          <w:rStyle w:val="StyleUnderline"/>
        </w:rPr>
        <w:t>the</w:t>
      </w:r>
      <w:r w:rsidRPr="00AE21E7">
        <w:rPr>
          <w:sz w:val="16"/>
        </w:rPr>
        <w:t xml:space="preserve"> bilateral-</w:t>
      </w:r>
      <w:r w:rsidRPr="00F34049">
        <w:rPr>
          <w:rStyle w:val="Emphasis"/>
        </w:rPr>
        <w:t>monopoly</w:t>
      </w:r>
      <w:r w:rsidRPr="00AE21E7">
        <w:rPr>
          <w:sz w:val="16"/>
        </w:rPr>
        <w:t xml:space="preserve"> </w:t>
      </w:r>
      <w:r w:rsidRPr="00F34049">
        <w:rPr>
          <w:rStyle w:val="StyleUnderline"/>
        </w:rPr>
        <w:t>character of labor</w:t>
      </w:r>
      <w:r w:rsidRPr="00AE21E7">
        <w:rPr>
          <w:sz w:val="16"/>
        </w:rPr>
        <w:t xml:space="preserve">-management </w:t>
      </w:r>
      <w:r w:rsidRPr="00F34049">
        <w:rPr>
          <w:rStyle w:val="StyleUnderline"/>
        </w:rPr>
        <w:t>negotiations</w:t>
      </w:r>
      <w:r w:rsidRPr="00AE21E7">
        <w:rPr>
          <w:sz w:val="16"/>
        </w:rPr>
        <w:t xml:space="preserve">. 235 The </w:t>
      </w:r>
      <w:r w:rsidRPr="001674F6">
        <w:rPr>
          <w:rStyle w:val="Emphasis"/>
          <w:highlight w:val="cyan"/>
        </w:rPr>
        <w:t>strike-threat</w:t>
      </w:r>
      <w:r w:rsidRPr="00AE21E7">
        <w:rPr>
          <w:sz w:val="16"/>
        </w:rPr>
        <w:t xml:space="preserve"> itself can function to </w:t>
      </w:r>
      <w:r w:rsidRPr="001674F6">
        <w:rPr>
          <w:rStyle w:val="Emphasis"/>
          <w:highlight w:val="cyan"/>
        </w:rPr>
        <w:t>realign</w:t>
      </w:r>
      <w:r w:rsidRPr="00AE21E7">
        <w:rPr>
          <w:sz w:val="16"/>
        </w:rPr>
        <w:t xml:space="preserve"> the </w:t>
      </w:r>
      <w:r w:rsidRPr="001674F6">
        <w:rPr>
          <w:rStyle w:val="StyleUnderline"/>
          <w:highlight w:val="cyan"/>
        </w:rPr>
        <w:t>interests</w:t>
      </w:r>
      <w:r w:rsidRPr="00AE21E7">
        <w:rPr>
          <w:sz w:val="16"/>
        </w:rPr>
        <w:t xml:space="preserve"> of those in contractual relationships by </w:t>
      </w:r>
      <w:r w:rsidRPr="001674F6">
        <w:rPr>
          <w:rStyle w:val="StyleUnderline"/>
          <w:highlight w:val="cyan"/>
        </w:rPr>
        <w:t>incorporating</w:t>
      </w:r>
      <w:r w:rsidRPr="00AE21E7">
        <w:rPr>
          <w:sz w:val="16"/>
        </w:rPr>
        <w:t xml:space="preserve"> the </w:t>
      </w:r>
      <w:r w:rsidRPr="001674F6">
        <w:rPr>
          <w:rStyle w:val="Emphasis"/>
          <w:highlight w:val="cyan"/>
        </w:rPr>
        <w:t>risks</w:t>
      </w:r>
      <w:r w:rsidRPr="001674F6">
        <w:rPr>
          <w:sz w:val="16"/>
          <w:highlight w:val="cyan"/>
        </w:rPr>
        <w:t xml:space="preserve"> </w:t>
      </w:r>
      <w:r w:rsidRPr="001674F6">
        <w:rPr>
          <w:rStyle w:val="StyleUnderline"/>
          <w:highlight w:val="cyan"/>
        </w:rPr>
        <w:t>of</w:t>
      </w:r>
      <w:r w:rsidRPr="00AE21E7">
        <w:rPr>
          <w:sz w:val="16"/>
        </w:rPr>
        <w:t xml:space="preserve"> </w:t>
      </w:r>
      <w:r w:rsidRPr="00F34049">
        <w:rPr>
          <w:rStyle w:val="Emphasis"/>
        </w:rPr>
        <w:t xml:space="preserve">economic </w:t>
      </w:r>
      <w:r w:rsidRPr="001674F6">
        <w:rPr>
          <w:rStyle w:val="Emphasis"/>
          <w:highlight w:val="cyan"/>
        </w:rPr>
        <w:t>disruption</w:t>
      </w:r>
      <w:r w:rsidRPr="00AE21E7">
        <w:rPr>
          <w:sz w:val="16"/>
        </w:rPr>
        <w:t xml:space="preserve"> </w:t>
      </w:r>
      <w:r w:rsidRPr="00F34049">
        <w:rPr>
          <w:rStyle w:val="StyleUnderline"/>
        </w:rPr>
        <w:t>into</w:t>
      </w:r>
      <w:r w:rsidRPr="00AE21E7">
        <w:rPr>
          <w:sz w:val="16"/>
        </w:rPr>
        <w:t xml:space="preserve"> the </w:t>
      </w:r>
      <w:r w:rsidRPr="00F34049">
        <w:rPr>
          <w:rStyle w:val="StyleUnderline"/>
        </w:rPr>
        <w:t>bargaining terms</w:t>
      </w:r>
      <w:r w:rsidRPr="00AE21E7">
        <w:rPr>
          <w:sz w:val="16"/>
        </w:rPr>
        <w:t xml:space="preserve"> of direct and indirect employer agreements as well as employment agreements between the direct employer and its employees. 236 An </w:t>
      </w:r>
      <w:r w:rsidRPr="00F34049">
        <w:rPr>
          <w:rStyle w:val="StyleUnderline"/>
        </w:rPr>
        <w:t>effective</w:t>
      </w:r>
      <w:r w:rsidRPr="00AE21E7">
        <w:rPr>
          <w:sz w:val="16"/>
        </w:rPr>
        <w:t xml:space="preserve"> </w:t>
      </w:r>
      <w:r w:rsidRPr="001674F6">
        <w:rPr>
          <w:rStyle w:val="Emphasis"/>
          <w:highlight w:val="cyan"/>
        </w:rPr>
        <w:t>bilateral-monopoly</w:t>
      </w:r>
      <w:r w:rsidRPr="001674F6">
        <w:rPr>
          <w:sz w:val="16"/>
          <w:highlight w:val="cyan"/>
        </w:rPr>
        <w:t xml:space="preserve"> </w:t>
      </w:r>
      <w:r w:rsidRPr="001674F6">
        <w:rPr>
          <w:rStyle w:val="StyleUnderline"/>
          <w:highlight w:val="cyan"/>
        </w:rPr>
        <w:t>against</w:t>
      </w:r>
      <w:r w:rsidRPr="00AE21E7">
        <w:rPr>
          <w:sz w:val="16"/>
        </w:rPr>
        <w:t xml:space="preserve"> all </w:t>
      </w:r>
      <w:r w:rsidRPr="001674F6">
        <w:rPr>
          <w:rStyle w:val="Emphasis"/>
          <w:highlight w:val="cyan"/>
        </w:rPr>
        <w:t>employers</w:t>
      </w:r>
      <w:r w:rsidRPr="00AE21E7">
        <w:rPr>
          <w:sz w:val="16"/>
        </w:rPr>
        <w:t xml:space="preserve"> </w:t>
      </w:r>
      <w:r w:rsidRPr="00F34049">
        <w:rPr>
          <w:rStyle w:val="StyleUnderline"/>
        </w:rPr>
        <w:t>that determine</w:t>
      </w:r>
      <w:r w:rsidRPr="00AE21E7">
        <w:rPr>
          <w:sz w:val="16"/>
        </w:rPr>
        <w:t xml:space="preserve"> workers’ </w:t>
      </w:r>
      <w:r w:rsidRPr="00F34049">
        <w:rPr>
          <w:rStyle w:val="Emphasis"/>
        </w:rPr>
        <w:t>wages</w:t>
      </w:r>
      <w:r w:rsidRPr="00AE21E7">
        <w:rPr>
          <w:sz w:val="16"/>
        </w:rPr>
        <w:t xml:space="preserve"> and working </w:t>
      </w:r>
      <w:r w:rsidRPr="001674F6">
        <w:rPr>
          <w:rStyle w:val="StyleUnderline"/>
        </w:rPr>
        <w:t>conditions</w:t>
      </w:r>
      <w:r w:rsidRPr="00AE21E7">
        <w:rPr>
          <w:sz w:val="16"/>
        </w:rPr>
        <w:t xml:space="preserve"> can </w:t>
      </w:r>
      <w:r w:rsidRPr="001674F6">
        <w:rPr>
          <w:rStyle w:val="Emphasis"/>
          <w:highlight w:val="cyan"/>
        </w:rPr>
        <w:t>counter</w:t>
      </w:r>
      <w:r w:rsidRPr="00F34049">
        <w:rPr>
          <w:rStyle w:val="StyleUnderline"/>
        </w:rPr>
        <w:t xml:space="preserve"> inefficient</w:t>
      </w:r>
      <w:r w:rsidRPr="00AE21E7">
        <w:rPr>
          <w:sz w:val="16"/>
        </w:rPr>
        <w:t xml:space="preserve"> </w:t>
      </w:r>
      <w:r w:rsidRPr="001674F6">
        <w:rPr>
          <w:rStyle w:val="Emphasis"/>
          <w:highlight w:val="cyan"/>
        </w:rPr>
        <w:t>deadweight</w:t>
      </w:r>
      <w:r w:rsidRPr="00F34049">
        <w:rPr>
          <w:rStyle w:val="Emphasis"/>
        </w:rPr>
        <w:t xml:space="preserve"> </w:t>
      </w:r>
      <w:r w:rsidRPr="001674F6">
        <w:rPr>
          <w:rStyle w:val="Emphasis"/>
          <w:highlight w:val="cyan"/>
        </w:rPr>
        <w:t>loss</w:t>
      </w:r>
      <w:r w:rsidRPr="00AE21E7">
        <w:rPr>
          <w:sz w:val="16"/>
        </w:rPr>
        <w:t xml:space="preserve"> </w:t>
      </w:r>
      <w:r w:rsidRPr="00F34049">
        <w:rPr>
          <w:rStyle w:val="StyleUnderline"/>
        </w:rPr>
        <w:t xml:space="preserve">that </w:t>
      </w:r>
      <w:r w:rsidRPr="001674F6">
        <w:rPr>
          <w:rStyle w:val="StyleUnderline"/>
        </w:rPr>
        <w:t>result</w:t>
      </w:r>
      <w:r w:rsidRPr="00F34049">
        <w:rPr>
          <w:rStyle w:val="StyleUnderline"/>
        </w:rPr>
        <w:t xml:space="preserve"> </w:t>
      </w:r>
      <w:r w:rsidRPr="001674F6">
        <w:rPr>
          <w:rStyle w:val="StyleUnderline"/>
          <w:highlight w:val="cyan"/>
        </w:rPr>
        <w:t>from</w:t>
      </w:r>
      <w:r w:rsidRPr="00F34049">
        <w:rPr>
          <w:rStyle w:val="StyleUnderline"/>
        </w:rPr>
        <w:t xml:space="preserve"> </w:t>
      </w:r>
      <w:r w:rsidRPr="00F34049">
        <w:rPr>
          <w:rStyle w:val="Emphasis"/>
        </w:rPr>
        <w:t xml:space="preserve">artificially </w:t>
      </w:r>
      <w:r w:rsidRPr="001674F6">
        <w:rPr>
          <w:rStyle w:val="Emphasis"/>
          <w:highlight w:val="cyan"/>
        </w:rPr>
        <w:t>suppressed</w:t>
      </w:r>
      <w:r w:rsidRPr="00AE21E7">
        <w:rPr>
          <w:sz w:val="16"/>
        </w:rPr>
        <w:t xml:space="preserve"> </w:t>
      </w:r>
      <w:r w:rsidRPr="001674F6">
        <w:rPr>
          <w:rStyle w:val="StyleUnderline"/>
          <w:highlight w:val="cyan"/>
        </w:rPr>
        <w:t>wages</w:t>
      </w:r>
      <w:r w:rsidRPr="00F34049">
        <w:rPr>
          <w:rStyle w:val="StyleUnderline"/>
        </w:rPr>
        <w:t xml:space="preserve"> and</w:t>
      </w:r>
      <w:r w:rsidRPr="00AE21E7">
        <w:rPr>
          <w:sz w:val="16"/>
        </w:rPr>
        <w:t xml:space="preserve"> employer </w:t>
      </w:r>
      <w:r w:rsidRPr="00F34049">
        <w:rPr>
          <w:rStyle w:val="Emphasis"/>
        </w:rPr>
        <w:t>wage discrimination</w:t>
      </w:r>
      <w:r w:rsidRPr="00AE21E7">
        <w:rPr>
          <w:sz w:val="16"/>
        </w:rPr>
        <w:t xml:space="preserve">. 237 </w:t>
      </w:r>
      <w:r w:rsidRPr="00F34049">
        <w:rPr>
          <w:rStyle w:val="StyleUnderline"/>
        </w:rPr>
        <w:t xml:space="preserve">Competitive </w:t>
      </w:r>
      <w:r w:rsidRPr="001674F6">
        <w:rPr>
          <w:rStyle w:val="StyleUnderline"/>
          <w:highlight w:val="cyan"/>
        </w:rPr>
        <w:t>wages</w:t>
      </w:r>
      <w:r w:rsidRPr="001674F6">
        <w:rPr>
          <w:sz w:val="16"/>
          <w:highlight w:val="cyan"/>
        </w:rPr>
        <w:t xml:space="preserve"> </w:t>
      </w:r>
      <w:r w:rsidRPr="001674F6">
        <w:rPr>
          <w:rStyle w:val="StyleUnderline"/>
          <w:highlight w:val="cyan"/>
        </w:rPr>
        <w:t>that</w:t>
      </w:r>
      <w:r w:rsidRPr="00AE21E7">
        <w:rPr>
          <w:sz w:val="16"/>
        </w:rPr>
        <w:t xml:space="preserve"> more closely </w:t>
      </w:r>
      <w:r w:rsidRPr="001674F6">
        <w:rPr>
          <w:rStyle w:val="StyleUnderline"/>
          <w:highlight w:val="cyan"/>
        </w:rPr>
        <w:t>track</w:t>
      </w:r>
      <w:r w:rsidRPr="00AE21E7">
        <w:rPr>
          <w:sz w:val="16"/>
        </w:rPr>
        <w:t xml:space="preserve"> worker </w:t>
      </w:r>
      <w:r w:rsidRPr="001674F6">
        <w:rPr>
          <w:rStyle w:val="Emphasis"/>
          <w:highlight w:val="cyan"/>
        </w:rPr>
        <w:t>productivity</w:t>
      </w:r>
      <w:r w:rsidRPr="001674F6">
        <w:rPr>
          <w:sz w:val="16"/>
          <w:highlight w:val="cyan"/>
        </w:rPr>
        <w:t xml:space="preserve"> </w:t>
      </w:r>
      <w:r w:rsidRPr="001674F6">
        <w:rPr>
          <w:rStyle w:val="StyleUnderline"/>
          <w:highlight w:val="cyan"/>
        </w:rPr>
        <w:t>produce</w:t>
      </w:r>
      <w:r w:rsidRPr="001674F6">
        <w:rPr>
          <w:sz w:val="16"/>
          <w:highlight w:val="cyan"/>
        </w:rPr>
        <w:t xml:space="preserve"> </w:t>
      </w:r>
      <w:r w:rsidRPr="001674F6">
        <w:rPr>
          <w:rStyle w:val="Emphasis"/>
          <w:highlight w:val="cyan"/>
        </w:rPr>
        <w:t>efficiency gains</w:t>
      </w:r>
      <w:r w:rsidRPr="00AE21E7">
        <w:rPr>
          <w:sz w:val="16"/>
        </w:rPr>
        <w:t xml:space="preserve"> for firms and workers. 238 </w:t>
      </w:r>
      <w:r w:rsidRPr="00F34049">
        <w:rPr>
          <w:rStyle w:val="StyleUnderline"/>
        </w:rPr>
        <w:t xml:space="preserve">The </w:t>
      </w:r>
      <w:r w:rsidRPr="001674F6">
        <w:rPr>
          <w:rStyle w:val="StyleUnderline"/>
          <w:highlight w:val="cyan"/>
        </w:rPr>
        <w:t>rule</w:t>
      </w:r>
      <w:r w:rsidRPr="00AE21E7">
        <w:rPr>
          <w:sz w:val="16"/>
        </w:rPr>
        <w:t xml:space="preserve"> may also </w:t>
      </w:r>
      <w:r w:rsidRPr="001674F6">
        <w:rPr>
          <w:rStyle w:val="StyleUnderline"/>
          <w:highlight w:val="cyan"/>
        </w:rPr>
        <w:t>produce</w:t>
      </w:r>
      <w:r w:rsidRPr="001674F6">
        <w:rPr>
          <w:sz w:val="16"/>
          <w:highlight w:val="cyan"/>
        </w:rPr>
        <w:t xml:space="preserve"> </w:t>
      </w:r>
      <w:r w:rsidRPr="001674F6">
        <w:rPr>
          <w:rStyle w:val="Emphasis"/>
          <w:highlight w:val="cyan"/>
        </w:rPr>
        <w:t>efficiency</w:t>
      </w:r>
      <w:r w:rsidRPr="00F34049">
        <w:rPr>
          <w:rStyle w:val="Emphasis"/>
        </w:rPr>
        <w:t xml:space="preserve"> </w:t>
      </w:r>
      <w:r w:rsidRPr="001674F6">
        <w:rPr>
          <w:rStyle w:val="Emphasis"/>
          <w:highlight w:val="cyan"/>
        </w:rPr>
        <w:t>gains</w:t>
      </w:r>
      <w:r w:rsidRPr="00AE21E7">
        <w:rPr>
          <w:sz w:val="16"/>
        </w:rPr>
        <w:t xml:space="preserve"> by </w:t>
      </w:r>
      <w:r w:rsidRPr="001674F6">
        <w:rPr>
          <w:rStyle w:val="StyleUnderline"/>
          <w:highlight w:val="cyan"/>
        </w:rPr>
        <w:t>allowing workers to</w:t>
      </w:r>
      <w:r w:rsidRPr="001674F6">
        <w:rPr>
          <w:sz w:val="16"/>
          <w:highlight w:val="cyan"/>
        </w:rPr>
        <w:t xml:space="preserve"> </w:t>
      </w:r>
      <w:r w:rsidRPr="001674F6">
        <w:rPr>
          <w:rStyle w:val="StyleUnderline"/>
          <w:highlight w:val="cyan"/>
        </w:rPr>
        <w:t>exert</w:t>
      </w:r>
      <w:r w:rsidRPr="001674F6">
        <w:rPr>
          <w:sz w:val="16"/>
          <w:highlight w:val="cyan"/>
        </w:rPr>
        <w:t xml:space="preserve"> </w:t>
      </w:r>
      <w:r w:rsidRPr="001674F6">
        <w:rPr>
          <w:rStyle w:val="Emphasis"/>
          <w:highlight w:val="cyan"/>
        </w:rPr>
        <w:t>pressure</w:t>
      </w:r>
      <w:r w:rsidRPr="00AE21E7">
        <w:rPr>
          <w:sz w:val="16"/>
        </w:rPr>
        <w:t xml:space="preserve"> </w:t>
      </w:r>
      <w:r w:rsidRPr="00F34049">
        <w:rPr>
          <w:rStyle w:val="StyleUnderline"/>
        </w:rPr>
        <w:t>on multi-employer contractual</w:t>
      </w:r>
      <w:r w:rsidRPr="00AE21E7">
        <w:rPr>
          <w:sz w:val="16"/>
        </w:rPr>
        <w:t xml:space="preserve"> </w:t>
      </w:r>
      <w:r w:rsidRPr="00F34049">
        <w:rPr>
          <w:rStyle w:val="Emphasis"/>
        </w:rPr>
        <w:t>arrangements</w:t>
      </w:r>
      <w:r w:rsidRPr="00AE21E7">
        <w:rPr>
          <w:sz w:val="16"/>
        </w:rPr>
        <w:t xml:space="preserve"> that have disrupted ILM benefits, </w:t>
      </w:r>
      <w:r w:rsidRPr="001674F6">
        <w:rPr>
          <w:rStyle w:val="StyleUnderline"/>
          <w:highlight w:val="cyan"/>
        </w:rPr>
        <w:t>reducing</w:t>
      </w:r>
      <w:r w:rsidRPr="00AE21E7">
        <w:rPr>
          <w:sz w:val="16"/>
        </w:rPr>
        <w:t xml:space="preserve"> high transaction </w:t>
      </w:r>
      <w:r w:rsidRPr="001674F6">
        <w:rPr>
          <w:rStyle w:val="Emphasis"/>
          <w:highlight w:val="cyan"/>
        </w:rPr>
        <w:t>costs</w:t>
      </w:r>
      <w:r w:rsidRPr="00AE21E7">
        <w:rPr>
          <w:sz w:val="16"/>
        </w:rPr>
        <w:t xml:space="preserve"> </w:t>
      </w:r>
      <w:r w:rsidRPr="00F34049">
        <w:rPr>
          <w:rStyle w:val="StyleUnderline"/>
        </w:rPr>
        <w:t xml:space="preserve">associated </w:t>
      </w:r>
      <w:r w:rsidRPr="001674F6">
        <w:rPr>
          <w:rStyle w:val="StyleUnderline"/>
          <w:highlight w:val="cyan"/>
        </w:rPr>
        <w:t>with</w:t>
      </w:r>
      <w:r w:rsidRPr="00AE21E7">
        <w:rPr>
          <w:sz w:val="16"/>
        </w:rPr>
        <w:t xml:space="preserve"> </w:t>
      </w:r>
      <w:r w:rsidRPr="00F34049">
        <w:rPr>
          <w:rStyle w:val="StyleUnderline"/>
        </w:rPr>
        <w:t xml:space="preserve">exclusively </w:t>
      </w:r>
      <w:r w:rsidRPr="001674F6">
        <w:rPr>
          <w:rStyle w:val="StyleUnderline"/>
          <w:highlight w:val="cyan"/>
        </w:rPr>
        <w:t>transacting in</w:t>
      </w:r>
      <w:r w:rsidRPr="00F34049">
        <w:rPr>
          <w:rStyle w:val="StyleUnderline"/>
        </w:rPr>
        <w:t xml:space="preserve"> the </w:t>
      </w:r>
      <w:r w:rsidRPr="001674F6">
        <w:rPr>
          <w:rStyle w:val="Emphasis"/>
          <w:highlight w:val="cyan"/>
        </w:rPr>
        <w:t>external</w:t>
      </w:r>
      <w:r w:rsidRPr="00AE21E7">
        <w:rPr>
          <w:sz w:val="16"/>
        </w:rPr>
        <w:t xml:space="preserve"> </w:t>
      </w:r>
      <w:r w:rsidRPr="001674F6">
        <w:rPr>
          <w:rStyle w:val="StyleUnderline"/>
          <w:highlight w:val="cyan"/>
        </w:rPr>
        <w:t xml:space="preserve">labor </w:t>
      </w:r>
      <w:r w:rsidRPr="001674F6">
        <w:rPr>
          <w:rStyle w:val="Emphasis"/>
          <w:highlight w:val="cyan"/>
        </w:rPr>
        <w:t>market</w:t>
      </w:r>
      <w:r w:rsidRPr="001674F6">
        <w:rPr>
          <w:sz w:val="16"/>
          <w:highlight w:val="cyan"/>
        </w:rPr>
        <w:t xml:space="preserve"> </w:t>
      </w:r>
      <w:r w:rsidRPr="001674F6">
        <w:rPr>
          <w:rStyle w:val="StyleUnderline"/>
          <w:highlight w:val="cyan"/>
        </w:rPr>
        <w:t xml:space="preserve">such as </w:t>
      </w:r>
      <w:r w:rsidRPr="001674F6">
        <w:rPr>
          <w:rStyle w:val="Emphasis"/>
          <w:highlight w:val="cyan"/>
        </w:rPr>
        <w:t>asymmetric info</w:t>
      </w:r>
      <w:r w:rsidRPr="001674F6">
        <w:rPr>
          <w:sz w:val="16"/>
        </w:rPr>
        <w:t>rmation</w:t>
      </w:r>
      <w:r w:rsidRPr="00AE21E7">
        <w:rPr>
          <w:sz w:val="16"/>
        </w:rPr>
        <w:t xml:space="preserve"> and strategic behavior between firms and between employers and employees. 239 In addition, </w:t>
      </w:r>
      <w:r w:rsidRPr="001674F6">
        <w:rPr>
          <w:rStyle w:val="Emphasis"/>
          <w:highlight w:val="cyan"/>
        </w:rPr>
        <w:t>clarity</w:t>
      </w:r>
      <w:r w:rsidRPr="00AE21E7">
        <w:rPr>
          <w:sz w:val="16"/>
        </w:rPr>
        <w:t xml:space="preserve"> in the law’s application could simultaneously </w:t>
      </w:r>
      <w:r w:rsidRPr="00F34049">
        <w:rPr>
          <w:rStyle w:val="StyleUnderline"/>
        </w:rPr>
        <w:t>target those not</w:t>
      </w:r>
      <w:r w:rsidRPr="00AE21E7">
        <w:rPr>
          <w:sz w:val="16"/>
        </w:rPr>
        <w:t xml:space="preserve"> ‘‘wholly </w:t>
      </w:r>
      <w:r w:rsidRPr="00F34049">
        <w:rPr>
          <w:rStyle w:val="StyleUnderline"/>
        </w:rPr>
        <w:t>unconcerned’’</w:t>
      </w:r>
      <w:r w:rsidRPr="00AE21E7">
        <w:rPr>
          <w:sz w:val="16"/>
        </w:rPr>
        <w:t xml:space="preserve"> with an underlying labor dispute while </w:t>
      </w:r>
      <w:r w:rsidRPr="001674F6">
        <w:rPr>
          <w:rStyle w:val="StyleUnderline"/>
          <w:highlight w:val="cyan"/>
        </w:rPr>
        <w:t>contributing to</w:t>
      </w:r>
      <w:r w:rsidRPr="001674F6">
        <w:rPr>
          <w:sz w:val="16"/>
          <w:highlight w:val="cyan"/>
        </w:rPr>
        <w:t xml:space="preserve"> </w:t>
      </w:r>
      <w:r w:rsidRPr="001674F6">
        <w:rPr>
          <w:rStyle w:val="Emphasis"/>
          <w:highlight w:val="cyan"/>
        </w:rPr>
        <w:t>labor peace</w:t>
      </w:r>
      <w:r w:rsidRPr="00AE21E7">
        <w:rPr>
          <w:sz w:val="16"/>
        </w:rPr>
        <w:t xml:space="preserve"> by </w:t>
      </w:r>
      <w:r w:rsidRPr="00F34049">
        <w:rPr>
          <w:rStyle w:val="StyleUnderline"/>
        </w:rPr>
        <w:t xml:space="preserve">allowing unions and employers to </w:t>
      </w:r>
      <w:r w:rsidRPr="00F34049">
        <w:rPr>
          <w:rStyle w:val="Emphasis"/>
        </w:rPr>
        <w:t>plan strikes</w:t>
      </w:r>
      <w:r w:rsidRPr="00AE21E7">
        <w:rPr>
          <w:sz w:val="16"/>
        </w:rPr>
        <w:t xml:space="preserve"> </w:t>
      </w:r>
      <w:r w:rsidRPr="00F34049">
        <w:rPr>
          <w:rStyle w:val="StyleUnderline"/>
        </w:rPr>
        <w:t>and bargaining positions</w:t>
      </w:r>
      <w:r w:rsidRPr="00AE21E7">
        <w:rPr>
          <w:sz w:val="16"/>
        </w:rPr>
        <w:t xml:space="preserve"> based on how much economic pressure they can exert.</w:t>
      </w:r>
    </w:p>
    <w:p w14:paraId="40ABC08C" w14:textId="77777777" w:rsidR="000A4210" w:rsidRPr="00AE21E7" w:rsidRDefault="000A4210" w:rsidP="000A4210">
      <w:pPr>
        <w:rPr>
          <w:sz w:val="16"/>
        </w:rPr>
      </w:pPr>
      <w:r w:rsidRPr="00AE21E7">
        <w:rPr>
          <w:sz w:val="16"/>
        </w:rPr>
        <w:t xml:space="preserve">Finally, where </w:t>
      </w:r>
      <w:r w:rsidRPr="00F34049">
        <w:rPr>
          <w:rStyle w:val="StyleUnderline"/>
        </w:rPr>
        <w:t>workers</w:t>
      </w:r>
      <w:r w:rsidRPr="00AE21E7">
        <w:rPr>
          <w:sz w:val="16"/>
        </w:rPr>
        <w:t xml:space="preserve"> have the opportunity to pressure multiple employers to come to better wage terms through picketing, as in the CIW example, they </w:t>
      </w:r>
      <w:r w:rsidRPr="00F34049">
        <w:rPr>
          <w:rStyle w:val="StyleUnderline"/>
        </w:rPr>
        <w:t>have access to</w:t>
      </w:r>
      <w:r w:rsidRPr="00AE21E7">
        <w:rPr>
          <w:sz w:val="16"/>
        </w:rPr>
        <w:t xml:space="preserve"> </w:t>
      </w:r>
      <w:r w:rsidRPr="00F34049">
        <w:rPr>
          <w:rStyle w:val="StyleUnderline"/>
        </w:rPr>
        <w:t>better</w:t>
      </w:r>
      <w:r w:rsidRPr="00AE21E7">
        <w:rPr>
          <w:sz w:val="16"/>
        </w:rPr>
        <w:t xml:space="preserve"> </w:t>
      </w:r>
      <w:r w:rsidRPr="00F34049">
        <w:rPr>
          <w:rStyle w:val="Emphasis"/>
        </w:rPr>
        <w:t>distribution outcomes</w:t>
      </w:r>
      <w:r w:rsidRPr="00AE21E7">
        <w:rPr>
          <w:sz w:val="16"/>
        </w:rPr>
        <w:t xml:space="preserve">, even if the microeconomic gains of creating a larger pie fail. In other words, </w:t>
      </w:r>
      <w:r w:rsidRPr="00F34049">
        <w:rPr>
          <w:rStyle w:val="StyleUnderline"/>
        </w:rPr>
        <w:t xml:space="preserve">secondary picketing of </w:t>
      </w:r>
      <w:r w:rsidRPr="00F34049">
        <w:rPr>
          <w:rStyle w:val="Emphasis"/>
        </w:rPr>
        <w:t>transactional primaries</w:t>
      </w:r>
      <w:r w:rsidRPr="00F34049">
        <w:rPr>
          <w:rStyle w:val="StyleUnderline"/>
        </w:rPr>
        <w:t xml:space="preserve"> has</w:t>
      </w:r>
      <w:r w:rsidRPr="00AE21E7">
        <w:rPr>
          <w:sz w:val="16"/>
        </w:rPr>
        <w:t xml:space="preserve"> fairness benefits that can </w:t>
      </w:r>
      <w:r w:rsidRPr="00F34049">
        <w:rPr>
          <w:rStyle w:val="StyleUnderline"/>
        </w:rPr>
        <w:t>effectuate</w:t>
      </w:r>
      <w:r w:rsidRPr="00AE21E7">
        <w:rPr>
          <w:sz w:val="16"/>
        </w:rPr>
        <w:t xml:space="preserve"> the </w:t>
      </w:r>
      <w:r w:rsidRPr="00F34049">
        <w:rPr>
          <w:rStyle w:val="StyleUnderline"/>
        </w:rPr>
        <w:t>macroeconomic goals</w:t>
      </w:r>
      <w:r w:rsidRPr="00AE21E7">
        <w:rPr>
          <w:sz w:val="16"/>
        </w:rPr>
        <w:t xml:space="preserve"> of the labor law </w:t>
      </w:r>
      <w:r w:rsidRPr="00F34049">
        <w:rPr>
          <w:rStyle w:val="StyleUnderline"/>
        </w:rPr>
        <w:t xml:space="preserve">by putting more </w:t>
      </w:r>
      <w:r w:rsidRPr="00AE21E7">
        <w:rPr>
          <w:rStyle w:val="Emphasis"/>
        </w:rPr>
        <w:t>money</w:t>
      </w:r>
      <w:r w:rsidRPr="00F34049">
        <w:rPr>
          <w:rStyle w:val="StyleUnderline"/>
        </w:rPr>
        <w:t xml:space="preserve"> into the </w:t>
      </w:r>
      <w:r w:rsidRPr="00AE21E7">
        <w:rPr>
          <w:rStyle w:val="Emphasis"/>
        </w:rPr>
        <w:t>pockets</w:t>
      </w:r>
      <w:r w:rsidRPr="00F34049">
        <w:rPr>
          <w:rStyle w:val="StyleUnderline"/>
        </w:rPr>
        <w:t xml:space="preserve"> of </w:t>
      </w:r>
      <w:r w:rsidRPr="00AE21E7">
        <w:rPr>
          <w:rStyle w:val="Emphasis"/>
        </w:rPr>
        <w:t>lower-income</w:t>
      </w:r>
      <w:r w:rsidRPr="00F34049">
        <w:rPr>
          <w:rStyle w:val="StyleUnderline"/>
        </w:rPr>
        <w:t xml:space="preserve"> workers</w:t>
      </w:r>
      <w:r w:rsidRPr="00AE21E7">
        <w:rPr>
          <w:sz w:val="16"/>
        </w:rPr>
        <w:t>.</w:t>
      </w:r>
    </w:p>
    <w:p w14:paraId="18068C16" w14:textId="77777777" w:rsidR="000A4210" w:rsidRPr="00AE21E7" w:rsidRDefault="000A4210" w:rsidP="000A4210">
      <w:pPr>
        <w:rPr>
          <w:sz w:val="16"/>
        </w:rPr>
      </w:pPr>
      <w:r w:rsidRPr="00AE21E7">
        <w:rPr>
          <w:sz w:val="16"/>
        </w:rPr>
        <w:t xml:space="preserve">An </w:t>
      </w:r>
      <w:r w:rsidRPr="00AE21E7">
        <w:rPr>
          <w:rStyle w:val="StyleUnderline"/>
        </w:rPr>
        <w:t xml:space="preserve">objection could be raised that picketing in accordance with the market power rule would </w:t>
      </w:r>
      <w:r w:rsidRPr="00AE21E7">
        <w:rPr>
          <w:rStyle w:val="Emphasis"/>
        </w:rPr>
        <w:t>not</w:t>
      </w:r>
      <w:r w:rsidRPr="00AE21E7">
        <w:rPr>
          <w:rStyle w:val="StyleUnderline"/>
        </w:rPr>
        <w:t xml:space="preserve"> be </w:t>
      </w:r>
      <w:r w:rsidRPr="00AE21E7">
        <w:rPr>
          <w:rStyle w:val="Emphasis"/>
        </w:rPr>
        <w:t>effective</w:t>
      </w:r>
      <w:r w:rsidRPr="00AE21E7">
        <w:rPr>
          <w:sz w:val="16"/>
        </w:rPr>
        <w:t xml:space="preserve"> for a number of reasons. First, workers’ picket lines may not be respected, resulting in a failure to disrupt the primary employer’s business relations. Second, transactional primaries could already have anticipated and either ‘‘baked into’’ their contracts or contracted around any potential disruption in business relations with the primary employer such that any picket of a transactional primary would not produce any additional costs on either that primary or the direct employer. 240 Indeed, the effectiveness of a secondary boycott will depend on the nature of the direct employer’s contractual and other relations with transactional primaries, the willingness of the employees and others related to the transactional primary to disrupt that employer’s operations, the risks that those respecting workers’ picket lines may incur by refusing to cross it, and conditions in both the labor and final product markets. 241 For example, while sympathy strikes may be protected under the NLRA, employees who engage in them can be permanently replaced by their employer. 242 To the extent those employees have no-strike clauses in their collective bargaining agreements, they could also suffer discipline or discharge without statutory protections. 243</w:t>
      </w:r>
    </w:p>
    <w:p w14:paraId="4E38D792" w14:textId="77777777" w:rsidR="000A4210" w:rsidRPr="00AE21E7" w:rsidRDefault="000A4210" w:rsidP="000A4210">
      <w:pPr>
        <w:rPr>
          <w:sz w:val="16"/>
        </w:rPr>
      </w:pPr>
      <w:r w:rsidRPr="00AE21E7">
        <w:rPr>
          <w:sz w:val="16"/>
        </w:rPr>
        <w:t xml:space="preserve">However, as discussed in Section III, 244 </w:t>
      </w:r>
      <w:r w:rsidRPr="00AE21E7">
        <w:rPr>
          <w:rStyle w:val="StyleUnderline"/>
        </w:rPr>
        <w:t xml:space="preserve">employee </w:t>
      </w:r>
      <w:r w:rsidRPr="001674F6">
        <w:rPr>
          <w:rStyle w:val="Emphasis"/>
        </w:rPr>
        <w:t>picketing</w:t>
      </w:r>
      <w:r w:rsidRPr="001674F6">
        <w:rPr>
          <w:rStyle w:val="StyleUnderline"/>
        </w:rPr>
        <w:t xml:space="preserve"> of transactional </w:t>
      </w:r>
      <w:r w:rsidRPr="001674F6">
        <w:rPr>
          <w:rStyle w:val="Emphasis"/>
        </w:rPr>
        <w:t>primaries</w:t>
      </w:r>
      <w:r w:rsidRPr="001674F6">
        <w:rPr>
          <w:rStyle w:val="StyleUnderline"/>
        </w:rPr>
        <w:t xml:space="preserve"> can </w:t>
      </w:r>
      <w:r w:rsidRPr="001674F6">
        <w:rPr>
          <w:rStyle w:val="Emphasis"/>
        </w:rPr>
        <w:t>pressure</w:t>
      </w:r>
      <w:r w:rsidRPr="001674F6">
        <w:rPr>
          <w:rStyle w:val="StyleUnderline"/>
        </w:rPr>
        <w:t xml:space="preserve"> other </w:t>
      </w:r>
      <w:r w:rsidRPr="001674F6">
        <w:rPr>
          <w:rStyle w:val="Emphasis"/>
        </w:rPr>
        <w:t>employers</w:t>
      </w:r>
      <w:r w:rsidRPr="001674F6">
        <w:rPr>
          <w:rStyle w:val="StyleUnderline"/>
        </w:rPr>
        <w:t xml:space="preserve"> as well as their employees to</w:t>
      </w:r>
      <w:r w:rsidRPr="00AE21E7">
        <w:rPr>
          <w:rStyle w:val="StyleUnderline"/>
        </w:rPr>
        <w:t xml:space="preserve"> </w:t>
      </w:r>
      <w:r w:rsidRPr="00AE21E7">
        <w:rPr>
          <w:rStyle w:val="Emphasis"/>
        </w:rPr>
        <w:t>cease dealing</w:t>
      </w:r>
      <w:r w:rsidRPr="00AE21E7">
        <w:rPr>
          <w:rStyle w:val="StyleUnderline"/>
        </w:rPr>
        <w:t xml:space="preserve"> with those transactional primaries</w:t>
      </w:r>
      <w:r w:rsidRPr="00AE21E7">
        <w:rPr>
          <w:sz w:val="16"/>
        </w:rPr>
        <w:t xml:space="preserve">. The </w:t>
      </w:r>
      <w:r w:rsidRPr="00AE21E7">
        <w:rPr>
          <w:rStyle w:val="Emphasis"/>
        </w:rPr>
        <w:t>effectiveness</w:t>
      </w:r>
      <w:r w:rsidRPr="00AE21E7">
        <w:rPr>
          <w:sz w:val="16"/>
        </w:rPr>
        <w:t xml:space="preserve"> </w:t>
      </w:r>
      <w:r w:rsidRPr="00AE21E7">
        <w:rPr>
          <w:rStyle w:val="StyleUnderline"/>
        </w:rPr>
        <w:t xml:space="preserve">of picketing a transactional primary comes from workers’ ability to </w:t>
      </w:r>
      <w:r w:rsidRPr="00AE21E7">
        <w:rPr>
          <w:rStyle w:val="Emphasis"/>
        </w:rPr>
        <w:t>limit</w:t>
      </w:r>
      <w:r w:rsidRPr="00AE21E7">
        <w:rPr>
          <w:rStyle w:val="StyleUnderline"/>
        </w:rPr>
        <w:t xml:space="preserve"> or </w:t>
      </w:r>
      <w:r w:rsidRPr="00AE21E7">
        <w:rPr>
          <w:rStyle w:val="Emphasis"/>
        </w:rPr>
        <w:t>block</w:t>
      </w:r>
      <w:r w:rsidRPr="00AE21E7">
        <w:rPr>
          <w:rStyle w:val="StyleUnderline"/>
        </w:rPr>
        <w:t xml:space="preserve"> a lead employer,</w:t>
      </w:r>
      <w:r w:rsidRPr="00AE21E7">
        <w:rPr>
          <w:sz w:val="16"/>
        </w:rPr>
        <w:t xml:space="preserve"> franchisor, or other employers </w:t>
      </w:r>
      <w:r w:rsidRPr="00AE21E7">
        <w:rPr>
          <w:rStyle w:val="StyleUnderline"/>
        </w:rPr>
        <w:t>with</w:t>
      </w:r>
      <w:r w:rsidRPr="00AE21E7">
        <w:rPr>
          <w:sz w:val="16"/>
        </w:rPr>
        <w:t xml:space="preserve"> </w:t>
      </w:r>
      <w:r w:rsidRPr="00AE21E7">
        <w:rPr>
          <w:rStyle w:val="Emphasis"/>
        </w:rPr>
        <w:t>monopsony power</w:t>
      </w:r>
      <w:r w:rsidRPr="00AE21E7">
        <w:rPr>
          <w:sz w:val="16"/>
        </w:rPr>
        <w:t xml:space="preserve"> </w:t>
      </w:r>
      <w:r w:rsidRPr="00AE21E7">
        <w:rPr>
          <w:rStyle w:val="StyleUnderline"/>
        </w:rPr>
        <w:t>from</w:t>
      </w:r>
      <w:r w:rsidRPr="00AE21E7">
        <w:rPr>
          <w:sz w:val="16"/>
        </w:rPr>
        <w:t xml:space="preserve"> alternative, </w:t>
      </w:r>
      <w:r w:rsidRPr="00AE21E7">
        <w:rPr>
          <w:rStyle w:val="Emphasis"/>
        </w:rPr>
        <w:t>substitutable</w:t>
      </w:r>
      <w:r w:rsidRPr="00AE21E7">
        <w:rPr>
          <w:sz w:val="16"/>
        </w:rPr>
        <w:t xml:space="preserve"> </w:t>
      </w:r>
      <w:r w:rsidRPr="00AE21E7">
        <w:rPr>
          <w:rStyle w:val="StyleUnderline"/>
        </w:rPr>
        <w:t>labor inputs</w:t>
      </w:r>
      <w:r w:rsidRPr="00AE21E7">
        <w:rPr>
          <w:sz w:val="16"/>
        </w:rPr>
        <w:t xml:space="preserve"> or products or services reliant on substitutable labor inputs. </w:t>
      </w:r>
      <w:r w:rsidRPr="00AE21E7">
        <w:rPr>
          <w:rStyle w:val="StyleUnderline"/>
        </w:rPr>
        <w:t>Enlisting</w:t>
      </w:r>
      <w:r w:rsidRPr="00AE21E7">
        <w:rPr>
          <w:sz w:val="16"/>
        </w:rPr>
        <w:t xml:space="preserve"> the </w:t>
      </w:r>
      <w:r w:rsidRPr="00AE21E7">
        <w:rPr>
          <w:rStyle w:val="StyleUnderline"/>
        </w:rPr>
        <w:t>assistance of other employees can ‘‘temporarily</w:t>
      </w:r>
      <w:r w:rsidRPr="00AE21E7">
        <w:rPr>
          <w:sz w:val="16"/>
        </w:rPr>
        <w:t xml:space="preserve"> </w:t>
      </w:r>
      <w:r w:rsidRPr="00AE21E7">
        <w:rPr>
          <w:rStyle w:val="Emphasis"/>
        </w:rPr>
        <w:t>interrupt</w:t>
      </w:r>
      <w:r w:rsidRPr="00AE21E7">
        <w:rPr>
          <w:sz w:val="16"/>
        </w:rPr>
        <w:t xml:space="preserve">[] </w:t>
      </w:r>
      <w:r w:rsidRPr="00AE21E7">
        <w:rPr>
          <w:rStyle w:val="StyleUnderline"/>
        </w:rPr>
        <w:t>business</w:t>
      </w:r>
      <w:r w:rsidRPr="00AE21E7">
        <w:rPr>
          <w:sz w:val="16"/>
        </w:rPr>
        <w:t xml:space="preserve"> relations between outside firms and the struck employer,’’ 245 particularly </w:t>
      </w:r>
      <w:r w:rsidRPr="00AE21E7">
        <w:rPr>
          <w:rStyle w:val="StyleUnderline"/>
        </w:rPr>
        <w:t>where</w:t>
      </w:r>
      <w:r w:rsidRPr="00AE21E7">
        <w:rPr>
          <w:sz w:val="16"/>
        </w:rPr>
        <w:t xml:space="preserve"> the </w:t>
      </w:r>
      <w:r w:rsidRPr="00AE21E7">
        <w:rPr>
          <w:rStyle w:val="StyleUnderline"/>
        </w:rPr>
        <w:t xml:space="preserve">expansion of </w:t>
      </w:r>
      <w:r w:rsidRPr="00AE21E7">
        <w:rPr>
          <w:rStyle w:val="Emphasis"/>
        </w:rPr>
        <w:t>secondary boycott</w:t>
      </w:r>
      <w:r w:rsidRPr="00AE21E7">
        <w:rPr>
          <w:sz w:val="16"/>
        </w:rPr>
        <w:t xml:space="preserve"> </w:t>
      </w:r>
      <w:r w:rsidRPr="00AE21E7">
        <w:rPr>
          <w:rStyle w:val="StyleUnderline"/>
        </w:rPr>
        <w:t>protections were neither anticipated</w:t>
      </w:r>
      <w:r w:rsidRPr="00AE21E7">
        <w:rPr>
          <w:sz w:val="16"/>
        </w:rPr>
        <w:t xml:space="preserve"> by </w:t>
      </w:r>
      <w:r w:rsidRPr="00AE21E7">
        <w:rPr>
          <w:rStyle w:val="StyleUnderline"/>
        </w:rPr>
        <w:t>nor incorporated into</w:t>
      </w:r>
      <w:r w:rsidRPr="00AE21E7">
        <w:rPr>
          <w:sz w:val="16"/>
        </w:rPr>
        <w:t xml:space="preserve"> existing </w:t>
      </w:r>
      <w:r w:rsidRPr="00AE21E7">
        <w:rPr>
          <w:rStyle w:val="StyleUnderline"/>
        </w:rPr>
        <w:t>contracts</w:t>
      </w:r>
      <w:r w:rsidRPr="00AE21E7">
        <w:rPr>
          <w:sz w:val="16"/>
        </w:rPr>
        <w:t xml:space="preserve"> between primary employers and transactional primaries.</w:t>
      </w:r>
    </w:p>
    <w:p w14:paraId="75B2E2FD" w14:textId="77777777" w:rsidR="000A4210" w:rsidRDefault="000A4210" w:rsidP="000A4210">
      <w:pPr>
        <w:rPr>
          <w:sz w:val="16"/>
        </w:rPr>
      </w:pPr>
      <w:r w:rsidRPr="00AE21E7">
        <w:rPr>
          <w:sz w:val="16"/>
        </w:rPr>
        <w:t xml:space="preserve">The </w:t>
      </w:r>
      <w:r w:rsidRPr="00AE21E7">
        <w:rPr>
          <w:rStyle w:val="StyleUnderline"/>
        </w:rPr>
        <w:t xml:space="preserve">question of whether </w:t>
      </w:r>
      <w:r w:rsidRPr="00AE21E7">
        <w:rPr>
          <w:rStyle w:val="Emphasis"/>
        </w:rPr>
        <w:t>employees</w:t>
      </w:r>
      <w:r w:rsidRPr="00AE21E7">
        <w:rPr>
          <w:sz w:val="16"/>
        </w:rPr>
        <w:t xml:space="preserve"> </w:t>
      </w:r>
      <w:r w:rsidRPr="00AE21E7">
        <w:rPr>
          <w:rStyle w:val="StyleUnderline"/>
        </w:rPr>
        <w:t>of transactional primaries would respect others’ picketing</w:t>
      </w:r>
      <w:r w:rsidRPr="00AE21E7">
        <w:rPr>
          <w:sz w:val="16"/>
        </w:rPr>
        <w:t xml:space="preserve"> of their employer </w:t>
      </w:r>
      <w:r w:rsidRPr="00AE21E7">
        <w:rPr>
          <w:rStyle w:val="StyleUnderline"/>
        </w:rPr>
        <w:t>is</w:t>
      </w:r>
      <w:r w:rsidRPr="00AE21E7">
        <w:rPr>
          <w:sz w:val="16"/>
        </w:rPr>
        <w:t xml:space="preserve"> indeed a </w:t>
      </w:r>
      <w:r w:rsidRPr="00AE21E7">
        <w:rPr>
          <w:rStyle w:val="StyleUnderline"/>
        </w:rPr>
        <w:t>difficult</w:t>
      </w:r>
      <w:r w:rsidRPr="00AE21E7">
        <w:rPr>
          <w:sz w:val="16"/>
        </w:rPr>
        <w:t xml:space="preserve"> one. </w:t>
      </w:r>
      <w:r w:rsidRPr="00AE21E7">
        <w:rPr>
          <w:rStyle w:val="StyleUnderline"/>
        </w:rPr>
        <w:t xml:space="preserve">But </w:t>
      </w:r>
      <w:r w:rsidRPr="001674F6">
        <w:rPr>
          <w:rStyle w:val="StyleUnderline"/>
          <w:highlight w:val="cyan"/>
        </w:rPr>
        <w:t>there are</w:t>
      </w:r>
      <w:r w:rsidRPr="00AE21E7">
        <w:rPr>
          <w:rStyle w:val="StyleUnderline"/>
        </w:rPr>
        <w:t xml:space="preserve"> both </w:t>
      </w:r>
      <w:r w:rsidRPr="001674F6">
        <w:rPr>
          <w:rStyle w:val="Emphasis"/>
          <w:highlight w:val="cyan"/>
        </w:rPr>
        <w:t>theoretical</w:t>
      </w:r>
      <w:r w:rsidRPr="001674F6">
        <w:rPr>
          <w:rStyle w:val="StyleUnderline"/>
          <w:highlight w:val="cyan"/>
        </w:rPr>
        <w:t xml:space="preserve"> and </w:t>
      </w:r>
      <w:r w:rsidRPr="001674F6">
        <w:rPr>
          <w:rStyle w:val="Emphasis"/>
          <w:highlight w:val="cyan"/>
        </w:rPr>
        <w:t>empirical</w:t>
      </w:r>
      <w:r w:rsidRPr="001674F6">
        <w:rPr>
          <w:rStyle w:val="StyleUnderline"/>
          <w:highlight w:val="cyan"/>
        </w:rPr>
        <w:t xml:space="preserve"> reasons to believe</w:t>
      </w:r>
      <w:r w:rsidRPr="00AE21E7">
        <w:rPr>
          <w:rStyle w:val="StyleUnderline"/>
        </w:rPr>
        <w:t xml:space="preserve"> they</w:t>
      </w:r>
      <w:r w:rsidRPr="00AE21E7">
        <w:rPr>
          <w:sz w:val="16"/>
        </w:rPr>
        <w:t xml:space="preserve"> </w:t>
      </w:r>
      <w:r w:rsidRPr="00AE21E7">
        <w:rPr>
          <w:rStyle w:val="StyleUnderline"/>
        </w:rPr>
        <w:t>would as well as</w:t>
      </w:r>
      <w:r w:rsidRPr="00AE21E7">
        <w:rPr>
          <w:sz w:val="16"/>
        </w:rPr>
        <w:t xml:space="preserve"> normative </w:t>
      </w:r>
      <w:r w:rsidRPr="00AE21E7">
        <w:rPr>
          <w:rStyle w:val="StyleUnderline"/>
        </w:rPr>
        <w:t>justifications for granting</w:t>
      </w:r>
      <w:r w:rsidRPr="00AE21E7">
        <w:rPr>
          <w:sz w:val="16"/>
        </w:rPr>
        <w:t xml:space="preserve"> picketing </w:t>
      </w:r>
      <w:r w:rsidRPr="00AE21E7">
        <w:rPr>
          <w:rStyle w:val="StyleUnderline"/>
        </w:rPr>
        <w:t>protections in any case</w:t>
      </w:r>
      <w:r w:rsidRPr="00AE21E7">
        <w:rPr>
          <w:sz w:val="16"/>
        </w:rPr>
        <w:t xml:space="preserve">. First, </w:t>
      </w:r>
      <w:r w:rsidRPr="001674F6">
        <w:rPr>
          <w:rStyle w:val="StyleUnderline"/>
          <w:highlight w:val="cyan"/>
        </w:rPr>
        <w:t>employees of a</w:t>
      </w:r>
      <w:r w:rsidRPr="00AE21E7">
        <w:rPr>
          <w:sz w:val="16"/>
        </w:rPr>
        <w:t xml:space="preserve"> </w:t>
      </w:r>
      <w:r w:rsidRPr="00AE21E7">
        <w:rPr>
          <w:rStyle w:val="StyleUnderline"/>
        </w:rPr>
        <w:t xml:space="preserve">horizontal </w:t>
      </w:r>
      <w:r w:rsidRPr="001674F6">
        <w:rPr>
          <w:rStyle w:val="Emphasis"/>
          <w:highlight w:val="cyan"/>
        </w:rPr>
        <w:t>transactional primary</w:t>
      </w:r>
      <w:r w:rsidRPr="00AE21E7">
        <w:rPr>
          <w:sz w:val="16"/>
        </w:rPr>
        <w:t xml:space="preserve">, such as direct employees of an employer or a franchisor-run firm that temporary or franchisee employees are picketing, </w:t>
      </w:r>
      <w:r w:rsidRPr="001674F6">
        <w:rPr>
          <w:rStyle w:val="StyleUnderline"/>
          <w:highlight w:val="cyan"/>
        </w:rPr>
        <w:t xml:space="preserve">would respect a secondary picket because </w:t>
      </w:r>
      <w:r w:rsidRPr="001674F6">
        <w:rPr>
          <w:rStyle w:val="Emphasis"/>
          <w:highlight w:val="cyan"/>
        </w:rPr>
        <w:t>of self-interest</w:t>
      </w:r>
      <w:r w:rsidRPr="00AE21E7">
        <w:rPr>
          <w:rStyle w:val="StyleUnderline"/>
        </w:rPr>
        <w:t xml:space="preserve">: </w:t>
      </w:r>
      <w:r w:rsidRPr="001674F6">
        <w:rPr>
          <w:rStyle w:val="StyleUnderline"/>
          <w:highlight w:val="cyan"/>
        </w:rPr>
        <w:t>it</w:t>
      </w:r>
      <w:r w:rsidRPr="00AE21E7">
        <w:rPr>
          <w:rStyle w:val="StyleUnderline"/>
        </w:rPr>
        <w:t xml:space="preserve"> may </w:t>
      </w:r>
      <w:r w:rsidRPr="00AE21E7">
        <w:rPr>
          <w:rStyle w:val="Emphasis"/>
        </w:rPr>
        <w:t>aid</w:t>
      </w:r>
      <w:r w:rsidRPr="00AE21E7">
        <w:rPr>
          <w:rStyle w:val="StyleUnderline"/>
        </w:rPr>
        <w:t xml:space="preserve"> in </w:t>
      </w:r>
      <w:r w:rsidRPr="001674F6">
        <w:rPr>
          <w:rStyle w:val="StyleUnderline"/>
          <w:highlight w:val="cyan"/>
        </w:rPr>
        <w:t>achiev</w:t>
      </w:r>
      <w:r w:rsidRPr="00AE21E7">
        <w:rPr>
          <w:rStyle w:val="StyleUnderline"/>
        </w:rPr>
        <w:t xml:space="preserve">ing </w:t>
      </w:r>
      <w:r w:rsidRPr="001674F6">
        <w:rPr>
          <w:rStyle w:val="Emphasis"/>
          <w:highlight w:val="cyan"/>
        </w:rPr>
        <w:t>higher</w:t>
      </w:r>
      <w:r w:rsidRPr="00AE21E7">
        <w:rPr>
          <w:rStyle w:val="StyleUnderline"/>
        </w:rPr>
        <w:t xml:space="preserve"> </w:t>
      </w:r>
      <w:r w:rsidRPr="001674F6">
        <w:rPr>
          <w:rStyle w:val="StyleUnderline"/>
          <w:highlight w:val="cyan"/>
        </w:rPr>
        <w:t>industry</w:t>
      </w:r>
      <w:r w:rsidRPr="00AE21E7">
        <w:rPr>
          <w:rStyle w:val="StyleUnderline"/>
        </w:rPr>
        <w:t xml:space="preserve">-standard </w:t>
      </w:r>
      <w:r w:rsidRPr="001674F6">
        <w:rPr>
          <w:rStyle w:val="Emphasis"/>
          <w:highlight w:val="cyan"/>
        </w:rPr>
        <w:t>wages</w:t>
      </w:r>
      <w:r w:rsidRPr="001674F6">
        <w:rPr>
          <w:sz w:val="16"/>
          <w:highlight w:val="cyan"/>
        </w:rPr>
        <w:t xml:space="preserve"> </w:t>
      </w:r>
      <w:r w:rsidRPr="001674F6">
        <w:rPr>
          <w:rStyle w:val="StyleUnderline"/>
          <w:highlight w:val="cyan"/>
        </w:rPr>
        <w:t>and</w:t>
      </w:r>
      <w:r w:rsidRPr="00AE21E7">
        <w:rPr>
          <w:rStyle w:val="StyleUnderline"/>
        </w:rPr>
        <w:t xml:space="preserve"> help</w:t>
      </w:r>
      <w:r w:rsidRPr="00AE21E7">
        <w:rPr>
          <w:sz w:val="16"/>
        </w:rPr>
        <w:t xml:space="preserve"> ‘‘to </w:t>
      </w:r>
      <w:r w:rsidRPr="001674F6">
        <w:rPr>
          <w:rStyle w:val="Emphasis"/>
          <w:highlight w:val="cyan"/>
        </w:rPr>
        <w:t>preserve</w:t>
      </w:r>
      <w:r w:rsidRPr="00AE21E7">
        <w:rPr>
          <w:sz w:val="16"/>
        </w:rPr>
        <w:t xml:space="preserve"> </w:t>
      </w:r>
      <w:r w:rsidRPr="00AE21E7">
        <w:rPr>
          <w:rStyle w:val="StyleUnderline"/>
        </w:rPr>
        <w:t>their</w:t>
      </w:r>
      <w:r w:rsidRPr="00AE21E7">
        <w:rPr>
          <w:sz w:val="16"/>
        </w:rPr>
        <w:t xml:space="preserve"> </w:t>
      </w:r>
      <w:r w:rsidRPr="001674F6">
        <w:rPr>
          <w:rStyle w:val="Emphasis"/>
          <w:highlight w:val="cyan"/>
        </w:rPr>
        <w:t>jobs</w:t>
      </w:r>
      <w:r w:rsidRPr="00AE21E7">
        <w:rPr>
          <w:sz w:val="16"/>
        </w:rPr>
        <w:t xml:space="preserve">.’’ 246 Second, </w:t>
      </w:r>
      <w:r w:rsidRPr="00AE21E7">
        <w:rPr>
          <w:rStyle w:val="StyleUnderline"/>
        </w:rPr>
        <w:t>employees of a transactional primary within a vertical arrangement</w:t>
      </w:r>
      <w:r w:rsidRPr="00AE21E7">
        <w:rPr>
          <w:sz w:val="16"/>
        </w:rPr>
        <w:t xml:space="preserve">, such as within a supply-chain arrangement, </w:t>
      </w:r>
      <w:r w:rsidRPr="00AE21E7">
        <w:rPr>
          <w:rStyle w:val="StyleUnderline"/>
        </w:rPr>
        <w:t>may decide</w:t>
      </w:r>
      <w:r w:rsidRPr="00AE21E7">
        <w:rPr>
          <w:sz w:val="16"/>
        </w:rPr>
        <w:t xml:space="preserve"> that possible </w:t>
      </w:r>
      <w:r w:rsidRPr="00AE21E7">
        <w:rPr>
          <w:rStyle w:val="Emphasis"/>
        </w:rPr>
        <w:t>costs</w:t>
      </w:r>
      <w:r w:rsidRPr="00AE21E7">
        <w:rPr>
          <w:sz w:val="16"/>
        </w:rPr>
        <w:t xml:space="preserve"> </w:t>
      </w:r>
      <w:r w:rsidRPr="00AE21E7">
        <w:rPr>
          <w:rStyle w:val="StyleUnderline"/>
        </w:rPr>
        <w:t>are worth long</w:t>
      </w:r>
      <w:r>
        <w:rPr>
          <w:rStyle w:val="StyleUnderline"/>
        </w:rPr>
        <w:t>-</w:t>
      </w:r>
      <w:r w:rsidRPr="00AE21E7">
        <w:rPr>
          <w:rStyle w:val="StyleUnderline"/>
        </w:rPr>
        <w:t xml:space="preserve">term </w:t>
      </w:r>
      <w:r w:rsidRPr="00AE21E7">
        <w:rPr>
          <w:rStyle w:val="Emphasis"/>
        </w:rPr>
        <w:t>gains</w:t>
      </w:r>
      <w:r w:rsidRPr="00AE21E7">
        <w:rPr>
          <w:sz w:val="16"/>
        </w:rPr>
        <w:t xml:space="preserve"> </w:t>
      </w:r>
      <w:r w:rsidRPr="00AE21E7">
        <w:rPr>
          <w:rStyle w:val="StyleUnderline"/>
        </w:rPr>
        <w:t>of increased</w:t>
      </w:r>
      <w:r w:rsidRPr="00AE21E7">
        <w:rPr>
          <w:sz w:val="16"/>
        </w:rPr>
        <w:t xml:space="preserve"> </w:t>
      </w:r>
      <w:r w:rsidRPr="00AE21E7">
        <w:rPr>
          <w:rStyle w:val="Emphasis"/>
        </w:rPr>
        <w:t>union density</w:t>
      </w:r>
      <w:r w:rsidRPr="00AE21E7">
        <w:rPr>
          <w:sz w:val="16"/>
        </w:rPr>
        <w:t xml:space="preserve"> or larger union or labor movement support </w:t>
      </w:r>
      <w:r w:rsidRPr="00AE21E7">
        <w:rPr>
          <w:rStyle w:val="StyleUnderline"/>
        </w:rPr>
        <w:t>for their own labor disputes</w:t>
      </w:r>
      <w:r w:rsidRPr="00AE21E7">
        <w:rPr>
          <w:sz w:val="16"/>
        </w:rPr>
        <w:t xml:space="preserve"> </w:t>
      </w:r>
      <w:r w:rsidRPr="00AE21E7">
        <w:rPr>
          <w:rStyle w:val="StyleUnderline"/>
        </w:rPr>
        <w:t>down the road</w:t>
      </w:r>
      <w:r w:rsidRPr="00AE21E7">
        <w:rPr>
          <w:sz w:val="16"/>
        </w:rPr>
        <w:t xml:space="preserve"> (</w:t>
      </w:r>
      <w:r w:rsidRPr="00AE21E7">
        <w:rPr>
          <w:rStyle w:val="Emphasis"/>
        </w:rPr>
        <w:t>‘‘logrolling’’</w:t>
      </w:r>
      <w:r w:rsidRPr="00AE21E7">
        <w:rPr>
          <w:sz w:val="16"/>
        </w:rPr>
        <w:t xml:space="preserve">). 247 </w:t>
      </w:r>
      <w:r w:rsidRPr="001674F6">
        <w:rPr>
          <w:rStyle w:val="Emphasis"/>
          <w:highlight w:val="cyan"/>
        </w:rPr>
        <w:t>Empirical data</w:t>
      </w:r>
      <w:r w:rsidRPr="001674F6">
        <w:rPr>
          <w:sz w:val="16"/>
          <w:highlight w:val="cyan"/>
        </w:rPr>
        <w:t xml:space="preserve"> </w:t>
      </w:r>
      <w:r w:rsidRPr="001674F6">
        <w:rPr>
          <w:rStyle w:val="StyleUnderline"/>
          <w:highlight w:val="cyan"/>
        </w:rPr>
        <w:t>support</w:t>
      </w:r>
      <w:r w:rsidRPr="00AE21E7">
        <w:rPr>
          <w:rStyle w:val="StyleUnderline"/>
        </w:rPr>
        <w:t xml:space="preserve"> these explanations for why transactional primaries’ </w:t>
      </w:r>
      <w:r w:rsidRPr="001674F6">
        <w:rPr>
          <w:rStyle w:val="StyleUnderline"/>
          <w:highlight w:val="cyan"/>
        </w:rPr>
        <w:t xml:space="preserve">employees would </w:t>
      </w:r>
      <w:r w:rsidRPr="001674F6">
        <w:rPr>
          <w:rStyle w:val="Emphasis"/>
          <w:highlight w:val="cyan"/>
        </w:rPr>
        <w:t>respect</w:t>
      </w:r>
      <w:r w:rsidRPr="00AE21E7">
        <w:rPr>
          <w:rStyle w:val="StyleUnderline"/>
        </w:rPr>
        <w:t xml:space="preserve"> others’ </w:t>
      </w:r>
      <w:r w:rsidRPr="001674F6">
        <w:rPr>
          <w:rStyle w:val="StyleUnderline"/>
          <w:highlight w:val="cyan"/>
        </w:rPr>
        <w:t>picket</w:t>
      </w:r>
      <w:r w:rsidRPr="00AE21E7">
        <w:rPr>
          <w:rStyle w:val="StyleUnderline"/>
        </w:rPr>
        <w:t xml:space="preserve"> line</w:t>
      </w:r>
      <w:r w:rsidRPr="001674F6">
        <w:rPr>
          <w:rStyle w:val="StyleUnderline"/>
          <w:highlight w:val="cyan"/>
        </w:rPr>
        <w:t>s</w:t>
      </w:r>
      <w:r w:rsidRPr="00AE21E7">
        <w:rPr>
          <w:sz w:val="16"/>
        </w:rPr>
        <w:t>. 248</w:t>
      </w:r>
    </w:p>
    <w:p w14:paraId="6ABAF3C7" w14:textId="77777777" w:rsidR="000A4210" w:rsidRDefault="000A4210" w:rsidP="000A4210">
      <w:pPr>
        <w:pStyle w:val="Heading4"/>
      </w:pPr>
      <w:r>
        <w:t xml:space="preserve">That’s goldilocks---it combats monopsonists rents without greenlighting anti-competitive strikes. </w:t>
      </w:r>
    </w:p>
    <w:p w14:paraId="2126FA7A" w14:textId="77777777" w:rsidR="000A4210" w:rsidRPr="006C6288" w:rsidRDefault="000A4210" w:rsidP="000A4210">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6F63E459" w14:textId="77777777" w:rsidR="000A4210" w:rsidRPr="006C6288" w:rsidRDefault="000A4210" w:rsidP="000A4210">
      <w:pPr>
        <w:rPr>
          <w:sz w:val="16"/>
        </w:rPr>
      </w:pPr>
      <w:r w:rsidRPr="006C6288">
        <w:rPr>
          <w:sz w:val="16"/>
        </w:rPr>
        <w:t xml:space="preserve">Finally, the </w:t>
      </w:r>
      <w:r w:rsidRPr="00500EBD">
        <w:rPr>
          <w:rStyle w:val="StyleUnderline"/>
        </w:rPr>
        <w:t xml:space="preserve">market power </w:t>
      </w:r>
      <w:r w:rsidRPr="00663BE7">
        <w:rPr>
          <w:rStyle w:val="StyleUnderline"/>
          <w:highlight w:val="cyan"/>
        </w:rPr>
        <w:t xml:space="preserve">rule uses </w:t>
      </w:r>
      <w:r w:rsidRPr="00663BE7">
        <w:rPr>
          <w:rStyle w:val="Emphasis"/>
          <w:highlight w:val="cyan"/>
        </w:rPr>
        <w:t>economic</w:t>
      </w:r>
      <w:r w:rsidRPr="00500EBD">
        <w:rPr>
          <w:rStyle w:val="Emphasis"/>
        </w:rPr>
        <w:t xml:space="preserve"> analysis</w:t>
      </w:r>
      <w:r w:rsidRPr="006C6288">
        <w:rPr>
          <w:sz w:val="16"/>
        </w:rPr>
        <w:t xml:space="preserve"> developed from the insights of labor economics, theories of the firm and antitrust law, </w:t>
      </w:r>
      <w:r w:rsidRPr="00663BE7">
        <w:rPr>
          <w:rStyle w:val="StyleUnderline"/>
          <w:highlight w:val="cyan"/>
        </w:rPr>
        <w:t>providing</w:t>
      </w:r>
      <w:r w:rsidRPr="00500EBD">
        <w:rPr>
          <w:rStyle w:val="StyleUnderline"/>
        </w:rPr>
        <w:t xml:space="preserve"> an </w:t>
      </w:r>
      <w:r w:rsidRPr="00663BE7">
        <w:rPr>
          <w:rStyle w:val="Emphasis"/>
          <w:highlight w:val="cyan"/>
        </w:rPr>
        <w:t>ideal</w:t>
      </w:r>
      <w:r w:rsidRPr="006C6288">
        <w:rPr>
          <w:sz w:val="16"/>
        </w:rPr>
        <w:t xml:space="preserve"> </w:t>
      </w:r>
      <w:r w:rsidRPr="00500EBD">
        <w:rPr>
          <w:rStyle w:val="StyleUnderline"/>
        </w:rPr>
        <w:t>regulatory</w:t>
      </w:r>
      <w:r w:rsidRPr="006C6288">
        <w:rPr>
          <w:sz w:val="16"/>
        </w:rPr>
        <w:t xml:space="preserve"> </w:t>
      </w:r>
      <w:r w:rsidRPr="00663BE7">
        <w:rPr>
          <w:rStyle w:val="Emphasis"/>
          <w:highlight w:val="cyan"/>
        </w:rPr>
        <w:t>framework</w:t>
      </w:r>
      <w:r w:rsidRPr="006C6288">
        <w:rPr>
          <w:sz w:val="16"/>
        </w:rPr>
        <w:t xml:space="preserve"> </w:t>
      </w:r>
      <w:r w:rsidRPr="00500EBD">
        <w:rPr>
          <w:rStyle w:val="StyleUnderline"/>
        </w:rPr>
        <w:t>that</w:t>
      </w:r>
      <w:r w:rsidRPr="006C6288">
        <w:rPr>
          <w:sz w:val="16"/>
        </w:rPr>
        <w:t xml:space="preserve"> </w:t>
      </w:r>
      <w:r w:rsidRPr="00663BE7">
        <w:rPr>
          <w:rStyle w:val="Emphasis"/>
          <w:highlight w:val="cyan"/>
        </w:rPr>
        <w:t>modernizes</w:t>
      </w:r>
      <w:r w:rsidRPr="006C6288">
        <w:rPr>
          <w:sz w:val="16"/>
        </w:rPr>
        <w:t xml:space="preserve"> </w:t>
      </w:r>
      <w:r w:rsidRPr="00500EBD">
        <w:rPr>
          <w:rStyle w:val="StyleUnderline"/>
        </w:rPr>
        <w:t xml:space="preserve">labor law </w:t>
      </w:r>
      <w:r w:rsidRPr="00663BE7">
        <w:rPr>
          <w:rStyle w:val="Emphasis"/>
          <w:highlight w:val="cyan"/>
        </w:rPr>
        <w:t>enforcement</w:t>
      </w:r>
      <w:r w:rsidRPr="006C6288">
        <w:rPr>
          <w:sz w:val="16"/>
        </w:rPr>
        <w:t xml:space="preserve"> </w:t>
      </w:r>
      <w:r w:rsidRPr="00500EBD">
        <w:rPr>
          <w:rStyle w:val="StyleUnderline"/>
        </w:rPr>
        <w:t xml:space="preserve">and </w:t>
      </w:r>
      <w:r w:rsidRPr="00663BE7">
        <w:rPr>
          <w:rStyle w:val="StyleUnderline"/>
          <w:highlight w:val="cyan"/>
        </w:rPr>
        <w:t>develops</w:t>
      </w:r>
      <w:r w:rsidRPr="00500EBD">
        <w:rPr>
          <w:rStyle w:val="StyleUnderline"/>
        </w:rPr>
        <w:t xml:space="preserve"> Board </w:t>
      </w:r>
      <w:r w:rsidRPr="00663BE7">
        <w:rPr>
          <w:rStyle w:val="Emphasis"/>
          <w:highlight w:val="cyan"/>
        </w:rPr>
        <w:t>expertise</w:t>
      </w:r>
      <w:r w:rsidRPr="006C6288">
        <w:rPr>
          <w:sz w:val="16"/>
        </w:rPr>
        <w:t xml:space="preserve"> in assessing the relative bargaining power of employees and employers. </w:t>
      </w:r>
      <w:r w:rsidRPr="00500EBD">
        <w:rPr>
          <w:rStyle w:val="StyleUnderline"/>
        </w:rPr>
        <w:t xml:space="preserve">The </w:t>
      </w:r>
      <w:r w:rsidRPr="00663BE7">
        <w:rPr>
          <w:rStyle w:val="StyleUnderline"/>
          <w:highlight w:val="cyan"/>
        </w:rPr>
        <w:t xml:space="preserve">rule </w:t>
      </w:r>
      <w:r w:rsidRPr="00663BE7">
        <w:rPr>
          <w:rStyle w:val="Emphasis"/>
          <w:highlight w:val="cyan"/>
        </w:rPr>
        <w:t>isolates</w:t>
      </w:r>
      <w:r w:rsidRPr="006C6288">
        <w:rPr>
          <w:sz w:val="16"/>
        </w:rPr>
        <w:t xml:space="preserve"> out </w:t>
      </w:r>
      <w:r w:rsidRPr="00500EBD">
        <w:rPr>
          <w:rStyle w:val="Emphasis"/>
        </w:rPr>
        <w:t>only</w:t>
      </w:r>
      <w:r w:rsidRPr="006C6288">
        <w:rPr>
          <w:sz w:val="16"/>
        </w:rPr>
        <w:t xml:space="preserve"> those </w:t>
      </w:r>
      <w:r w:rsidRPr="00663BE7">
        <w:rPr>
          <w:rStyle w:val="StyleUnderline"/>
          <w:highlight w:val="cyan"/>
        </w:rPr>
        <w:t>employers that</w:t>
      </w:r>
      <w:r w:rsidRPr="00663BE7">
        <w:rPr>
          <w:sz w:val="16"/>
          <w:highlight w:val="cyan"/>
        </w:rPr>
        <w:t xml:space="preserve"> </w:t>
      </w:r>
      <w:r w:rsidRPr="00663BE7">
        <w:rPr>
          <w:rStyle w:val="StyleUnderline"/>
          <w:highlight w:val="cyan"/>
        </w:rPr>
        <w:t>impact wage</w:t>
      </w:r>
      <w:r w:rsidRPr="00500EBD">
        <w:rPr>
          <w:rStyle w:val="StyleUnderline"/>
        </w:rPr>
        <w:t xml:space="preserve"> determinations </w:t>
      </w:r>
      <w:r w:rsidRPr="00663BE7">
        <w:rPr>
          <w:rStyle w:val="StyleUnderline"/>
          <w:highlight w:val="cyan"/>
        </w:rPr>
        <w:t>and</w:t>
      </w:r>
      <w:r w:rsidRPr="006C6288">
        <w:rPr>
          <w:sz w:val="16"/>
        </w:rPr>
        <w:t xml:space="preserve"> working </w:t>
      </w:r>
      <w:r w:rsidRPr="00663BE7">
        <w:rPr>
          <w:rStyle w:val="StyleUnderline"/>
          <w:highlight w:val="cyan"/>
        </w:rPr>
        <w:t>conditions</w:t>
      </w:r>
      <w:r w:rsidRPr="00500EBD">
        <w:rPr>
          <w:rStyle w:val="StyleUnderline"/>
        </w:rPr>
        <w:t xml:space="preserve"> </w:t>
      </w:r>
      <w:r w:rsidRPr="00663BE7">
        <w:rPr>
          <w:rStyle w:val="StyleUnderline"/>
          <w:highlight w:val="cyan"/>
        </w:rPr>
        <w:t xml:space="preserve">without being </w:t>
      </w:r>
      <w:r w:rsidRPr="00663BE7">
        <w:rPr>
          <w:rStyle w:val="Emphasis"/>
          <w:highlight w:val="cyan"/>
        </w:rPr>
        <w:t>overinclusive</w:t>
      </w:r>
      <w:r w:rsidRPr="006C6288">
        <w:rPr>
          <w:sz w:val="16"/>
        </w:rPr>
        <w:t xml:space="preserve"> </w:t>
      </w:r>
      <w:r w:rsidRPr="00500EBD">
        <w:rPr>
          <w:rStyle w:val="StyleUnderline"/>
        </w:rPr>
        <w:t xml:space="preserve">of secondaries that have </w:t>
      </w:r>
      <w:r w:rsidRPr="00500EBD">
        <w:rPr>
          <w:rStyle w:val="Emphasis"/>
        </w:rPr>
        <w:t>no</w:t>
      </w:r>
      <w:r w:rsidRPr="006C6288">
        <w:rPr>
          <w:sz w:val="16"/>
        </w:rPr>
        <w:t xml:space="preserve"> relevance to or </w:t>
      </w:r>
      <w:r w:rsidRPr="00500EBD">
        <w:rPr>
          <w:rStyle w:val="Emphasis"/>
        </w:rPr>
        <w:t>impact</w:t>
      </w:r>
      <w:r w:rsidRPr="00500EBD">
        <w:rPr>
          <w:rStyle w:val="StyleUnderline"/>
        </w:rPr>
        <w:t xml:space="preserve"> over labor disputes</w:t>
      </w:r>
      <w:r w:rsidRPr="006C6288">
        <w:rPr>
          <w:sz w:val="16"/>
        </w:rPr>
        <w:t xml:space="preserve">, as was the original concern of the prohibition’s drafters. </w:t>
      </w:r>
      <w:r w:rsidRPr="00500EBD">
        <w:rPr>
          <w:rStyle w:val="StyleUnderline"/>
        </w:rPr>
        <w:t>It</w:t>
      </w:r>
      <w:r w:rsidRPr="006C6288">
        <w:rPr>
          <w:sz w:val="16"/>
        </w:rPr>
        <w:t xml:space="preserve"> also </w:t>
      </w:r>
      <w:r w:rsidRPr="00500EBD">
        <w:rPr>
          <w:rStyle w:val="StyleUnderline"/>
        </w:rPr>
        <w:t xml:space="preserve">establishes </w:t>
      </w:r>
      <w:r w:rsidRPr="00500EBD">
        <w:rPr>
          <w:rStyle w:val="Emphasis"/>
        </w:rPr>
        <w:t>clearer</w:t>
      </w:r>
      <w:r w:rsidRPr="006C6288">
        <w:rPr>
          <w:sz w:val="16"/>
        </w:rPr>
        <w:t xml:space="preserve"> </w:t>
      </w:r>
      <w:r w:rsidRPr="00500EBD">
        <w:rPr>
          <w:rStyle w:val="StyleUnderline"/>
        </w:rPr>
        <w:t>rules to assess whether a target is</w:t>
      </w:r>
      <w:r w:rsidRPr="006C6288">
        <w:rPr>
          <w:sz w:val="16"/>
        </w:rPr>
        <w:t xml:space="preserve"> truly ‘‘</w:t>
      </w:r>
      <w:r w:rsidRPr="00500EBD">
        <w:rPr>
          <w:rStyle w:val="StyleUnderline"/>
        </w:rPr>
        <w:t>neutral</w:t>
      </w:r>
      <w:r w:rsidRPr="006C6288">
        <w:rPr>
          <w:sz w:val="16"/>
        </w:rPr>
        <w:t xml:space="preserve">,’’ </w:t>
      </w:r>
      <w:r w:rsidRPr="00663BE7">
        <w:rPr>
          <w:rStyle w:val="StyleUnderline"/>
          <w:highlight w:val="cyan"/>
        </w:rPr>
        <w:t xml:space="preserve">promoting </w:t>
      </w:r>
      <w:r w:rsidRPr="00663BE7">
        <w:rPr>
          <w:rStyle w:val="Emphasis"/>
          <w:highlight w:val="cyan"/>
        </w:rPr>
        <w:t>uniformity</w:t>
      </w:r>
      <w:r w:rsidRPr="00663BE7">
        <w:rPr>
          <w:rStyle w:val="StyleUnderline"/>
          <w:highlight w:val="cyan"/>
        </w:rPr>
        <w:t xml:space="preserve"> and </w:t>
      </w:r>
      <w:r w:rsidRPr="00663BE7">
        <w:rPr>
          <w:rStyle w:val="Emphasis"/>
          <w:highlight w:val="cyan"/>
        </w:rPr>
        <w:t>predictability</w:t>
      </w:r>
      <w:r w:rsidRPr="006C6288">
        <w:rPr>
          <w:sz w:val="16"/>
        </w:rPr>
        <w:t xml:space="preserve"> </w:t>
      </w:r>
      <w:r w:rsidRPr="00500EBD">
        <w:rPr>
          <w:rStyle w:val="StyleUnderline"/>
        </w:rPr>
        <w:t>in the NLRB</w:t>
      </w:r>
      <w:r w:rsidRPr="006C6288">
        <w:rPr>
          <w:sz w:val="16"/>
        </w:rPr>
        <w:t>, an agency infamous for politically turbulent adjudication.</w:t>
      </w:r>
    </w:p>
    <w:p w14:paraId="663C15DA" w14:textId="77777777" w:rsidR="000A4210" w:rsidRPr="006C6288" w:rsidRDefault="000A4210" w:rsidP="000A4210">
      <w:pPr>
        <w:rPr>
          <w:sz w:val="16"/>
        </w:rPr>
      </w:pPr>
      <w:r w:rsidRPr="006C6288">
        <w:rPr>
          <w:sz w:val="16"/>
        </w:rPr>
        <w:t xml:space="preserve">Specifically, </w:t>
      </w:r>
      <w:r w:rsidRPr="00500EBD">
        <w:rPr>
          <w:rStyle w:val="StyleUnderline"/>
        </w:rPr>
        <w:t>the rule</w:t>
      </w:r>
      <w:r w:rsidRPr="006C6288">
        <w:rPr>
          <w:sz w:val="16"/>
        </w:rPr>
        <w:t xml:space="preserve"> integrates developments in economy theory and analysis by </w:t>
      </w:r>
      <w:r w:rsidRPr="00500EBD">
        <w:rPr>
          <w:rStyle w:val="StyleUnderline"/>
        </w:rPr>
        <w:t>providing</w:t>
      </w:r>
      <w:r w:rsidRPr="006C6288">
        <w:rPr>
          <w:sz w:val="16"/>
        </w:rPr>
        <w:t xml:space="preserve"> a </w:t>
      </w:r>
      <w:r w:rsidRPr="00500EBD">
        <w:rPr>
          <w:rStyle w:val="StyleUnderline"/>
        </w:rPr>
        <w:t>functional</w:t>
      </w:r>
      <w:r w:rsidRPr="006C6288">
        <w:rPr>
          <w:sz w:val="16"/>
        </w:rPr>
        <w:t xml:space="preserve"> </w:t>
      </w:r>
      <w:r w:rsidRPr="00500EBD">
        <w:rPr>
          <w:rStyle w:val="Emphasis"/>
        </w:rPr>
        <w:t>tool</w:t>
      </w:r>
      <w:r w:rsidRPr="006C6288">
        <w:rPr>
          <w:sz w:val="16"/>
        </w:rPr>
        <w:t xml:space="preserve"> </w:t>
      </w:r>
      <w:r w:rsidRPr="00500EBD">
        <w:rPr>
          <w:rStyle w:val="StyleUnderline"/>
        </w:rPr>
        <w:t>to track the impact of the New Economy on labor</w:t>
      </w:r>
      <w:r w:rsidRPr="006C6288">
        <w:rPr>
          <w:sz w:val="16"/>
        </w:rPr>
        <w:t xml:space="preserve"> relations. By giving the Board scrutiny over how ownership rights within a broadened conception of the firm affects worker and employer incentives, the </w:t>
      </w:r>
      <w:r w:rsidRPr="00500EBD">
        <w:rPr>
          <w:rStyle w:val="StyleUnderline"/>
        </w:rPr>
        <w:t xml:space="preserve">rule can track employer </w:t>
      </w:r>
      <w:r w:rsidRPr="00500EBD">
        <w:rPr>
          <w:rStyle w:val="Emphasis"/>
        </w:rPr>
        <w:t>market power</w:t>
      </w:r>
      <w:r w:rsidRPr="006C6288">
        <w:rPr>
          <w:sz w:val="16"/>
        </w:rPr>
        <w:t xml:space="preserve"> over employees more precisely. A better grasp on firm incentives and the effects of corporate organization, firm agreements and ownership rights will be critical for modern labor law to properly grasp and predict employer control and employee bargaining power.</w:t>
      </w:r>
    </w:p>
    <w:p w14:paraId="2A1F3F36" w14:textId="77777777" w:rsidR="000A4210" w:rsidRPr="006C6288" w:rsidRDefault="000A4210" w:rsidP="000A4210">
      <w:pPr>
        <w:rPr>
          <w:sz w:val="16"/>
        </w:rPr>
      </w:pPr>
      <w:r w:rsidRPr="00663BE7">
        <w:rPr>
          <w:rStyle w:val="StyleUnderline"/>
          <w:highlight w:val="cyan"/>
        </w:rPr>
        <w:t>Application</w:t>
      </w:r>
      <w:r w:rsidRPr="006C6288">
        <w:rPr>
          <w:sz w:val="16"/>
        </w:rPr>
        <w:t xml:space="preserve"> of the rule would also </w:t>
      </w:r>
      <w:r w:rsidRPr="00663BE7">
        <w:rPr>
          <w:rStyle w:val="StyleUnderline"/>
          <w:highlight w:val="cyan"/>
        </w:rPr>
        <w:t>incorporate</w:t>
      </w:r>
      <w:r w:rsidRPr="006C6288">
        <w:rPr>
          <w:sz w:val="16"/>
        </w:rPr>
        <w:t xml:space="preserve"> the </w:t>
      </w:r>
      <w:r w:rsidRPr="00663BE7">
        <w:rPr>
          <w:rStyle w:val="Emphasis"/>
          <w:highlight w:val="cyan"/>
        </w:rPr>
        <w:t>theoretical</w:t>
      </w:r>
      <w:r w:rsidRPr="006C6288">
        <w:rPr>
          <w:sz w:val="16"/>
        </w:rPr>
        <w:t xml:space="preserve"> </w:t>
      </w:r>
      <w:r w:rsidRPr="00500EBD">
        <w:rPr>
          <w:rStyle w:val="StyleUnderline"/>
        </w:rPr>
        <w:t>and</w:t>
      </w:r>
      <w:r w:rsidRPr="006C6288">
        <w:rPr>
          <w:sz w:val="16"/>
        </w:rPr>
        <w:t xml:space="preserve"> </w:t>
      </w:r>
      <w:r w:rsidRPr="00663BE7">
        <w:rPr>
          <w:rStyle w:val="Emphasis"/>
          <w:highlight w:val="cyan"/>
        </w:rPr>
        <w:t>empirical</w:t>
      </w:r>
      <w:r w:rsidRPr="00663BE7">
        <w:rPr>
          <w:sz w:val="16"/>
          <w:highlight w:val="cyan"/>
        </w:rPr>
        <w:t xml:space="preserve"> </w:t>
      </w:r>
      <w:r w:rsidRPr="00663BE7">
        <w:rPr>
          <w:rStyle w:val="StyleUnderline"/>
          <w:highlight w:val="cyan"/>
        </w:rPr>
        <w:t>econometric</w:t>
      </w:r>
      <w:r w:rsidRPr="00500EBD">
        <w:rPr>
          <w:rStyle w:val="StyleUnderline"/>
        </w:rPr>
        <w:t xml:space="preserve"> and doctrinal </w:t>
      </w:r>
      <w:r w:rsidRPr="00663BE7">
        <w:rPr>
          <w:rStyle w:val="Emphasis"/>
          <w:highlight w:val="cyan"/>
        </w:rPr>
        <w:t>tools</w:t>
      </w:r>
      <w:r w:rsidRPr="006C6288">
        <w:rPr>
          <w:sz w:val="16"/>
        </w:rPr>
        <w:t xml:space="preserve"> </w:t>
      </w:r>
      <w:r w:rsidRPr="00500EBD">
        <w:rPr>
          <w:rStyle w:val="StyleUnderline"/>
        </w:rPr>
        <w:t>developed in contemporary</w:t>
      </w:r>
      <w:r w:rsidRPr="006C6288">
        <w:rPr>
          <w:sz w:val="16"/>
        </w:rPr>
        <w:t xml:space="preserve"> antitrust law and </w:t>
      </w:r>
      <w:r w:rsidRPr="00500EBD">
        <w:rPr>
          <w:rStyle w:val="Emphasis"/>
        </w:rPr>
        <w:t>policy</w:t>
      </w:r>
      <w:r w:rsidRPr="006C6288">
        <w:rPr>
          <w:sz w:val="16"/>
        </w:rPr>
        <w:t xml:space="preserve"> to the </w:t>
      </w:r>
      <w:r w:rsidRPr="00500EBD">
        <w:rPr>
          <w:rStyle w:val="Emphasis"/>
        </w:rPr>
        <w:t>analysis</w:t>
      </w:r>
      <w:r w:rsidRPr="006C6288">
        <w:rPr>
          <w:sz w:val="16"/>
        </w:rPr>
        <w:t xml:space="preserve"> of monopsonistic and oligopsonistic competition in the labor context. </w:t>
      </w:r>
      <w:r w:rsidRPr="00500EBD">
        <w:rPr>
          <w:rStyle w:val="Emphasis"/>
        </w:rPr>
        <w:t>Clarity</w:t>
      </w:r>
      <w:r w:rsidRPr="006C6288">
        <w:rPr>
          <w:sz w:val="16"/>
        </w:rPr>
        <w:t xml:space="preserve"> on the primary-secondary distinction could also serve to </w:t>
      </w:r>
      <w:r w:rsidRPr="00500EBD">
        <w:rPr>
          <w:rStyle w:val="StyleUnderline"/>
        </w:rPr>
        <w:t xml:space="preserve">better police the line between </w:t>
      </w:r>
      <w:r w:rsidRPr="00500EBD">
        <w:rPr>
          <w:rStyle w:val="Emphasis"/>
        </w:rPr>
        <w:t>labor</w:t>
      </w:r>
      <w:r w:rsidRPr="006C6288">
        <w:rPr>
          <w:sz w:val="16"/>
        </w:rPr>
        <w:t xml:space="preserve"> </w:t>
      </w:r>
      <w:r w:rsidRPr="00500EBD">
        <w:rPr>
          <w:rStyle w:val="StyleUnderline"/>
        </w:rPr>
        <w:t xml:space="preserve">law and </w:t>
      </w:r>
      <w:r w:rsidRPr="00500EBD">
        <w:rPr>
          <w:rStyle w:val="Emphasis"/>
        </w:rPr>
        <w:t>antitrust</w:t>
      </w:r>
      <w:r w:rsidRPr="006C6288">
        <w:rPr>
          <w:sz w:val="16"/>
        </w:rPr>
        <w:t xml:space="preserve"> </w:t>
      </w:r>
      <w:r w:rsidRPr="00500EBD">
        <w:rPr>
          <w:rStyle w:val="StyleUnderline"/>
        </w:rPr>
        <w:t>law</w:t>
      </w:r>
      <w:r w:rsidRPr="006C6288">
        <w:rPr>
          <w:sz w:val="16"/>
        </w:rPr>
        <w:t xml:space="preserve">, carving out labor’s exemption to antitrust liability only to the extent that secondary activity functions to further the goals of the labor laws under the unified principles. </w:t>
      </w:r>
      <w:r w:rsidRPr="00500EBD">
        <w:rPr>
          <w:rStyle w:val="StyleUnderline"/>
        </w:rPr>
        <w:t xml:space="preserve">A more </w:t>
      </w:r>
      <w:r w:rsidRPr="00663BE7">
        <w:rPr>
          <w:rStyle w:val="Emphasis"/>
          <w:highlight w:val="cyan"/>
        </w:rPr>
        <w:t>economically-tailored</w:t>
      </w:r>
      <w:r w:rsidRPr="006C6288">
        <w:rPr>
          <w:sz w:val="16"/>
        </w:rPr>
        <w:t xml:space="preserve"> </w:t>
      </w:r>
      <w:r w:rsidRPr="00500EBD">
        <w:rPr>
          <w:rStyle w:val="StyleUnderline"/>
        </w:rPr>
        <w:t>enforcement</w:t>
      </w:r>
      <w:r w:rsidRPr="006C6288">
        <w:rPr>
          <w:sz w:val="16"/>
        </w:rPr>
        <w:t xml:space="preserve"> </w:t>
      </w:r>
      <w:r w:rsidRPr="00663BE7">
        <w:rPr>
          <w:rStyle w:val="Emphasis"/>
          <w:highlight w:val="cyan"/>
        </w:rPr>
        <w:t>regime</w:t>
      </w:r>
      <w:r w:rsidRPr="00663BE7">
        <w:rPr>
          <w:sz w:val="16"/>
          <w:highlight w:val="cyan"/>
        </w:rPr>
        <w:t xml:space="preserve"> </w:t>
      </w:r>
      <w:r w:rsidRPr="00663BE7">
        <w:rPr>
          <w:rStyle w:val="StyleUnderline"/>
          <w:highlight w:val="cyan"/>
        </w:rPr>
        <w:t>would be sensitive to</w:t>
      </w:r>
      <w:r w:rsidRPr="00500EBD">
        <w:rPr>
          <w:rStyle w:val="StyleUnderline"/>
        </w:rPr>
        <w:t xml:space="preserve"> the intersections of labor</w:t>
      </w:r>
      <w:r w:rsidRPr="006C6288">
        <w:rPr>
          <w:sz w:val="16"/>
        </w:rPr>
        <w:t xml:space="preserve"> markets </w:t>
      </w:r>
      <w:r w:rsidRPr="00500EBD">
        <w:rPr>
          <w:rStyle w:val="StyleUnderline"/>
        </w:rPr>
        <w:t>and</w:t>
      </w:r>
      <w:r w:rsidRPr="006C6288">
        <w:rPr>
          <w:sz w:val="16"/>
        </w:rPr>
        <w:t xml:space="preserve"> firms’ </w:t>
      </w:r>
      <w:r w:rsidRPr="00663BE7">
        <w:rPr>
          <w:rStyle w:val="StyleUnderline"/>
          <w:highlight w:val="cyan"/>
        </w:rPr>
        <w:t>market power</w:t>
      </w:r>
      <w:r w:rsidRPr="006C6288">
        <w:rPr>
          <w:sz w:val="16"/>
        </w:rPr>
        <w:t xml:space="preserve"> in product markets, </w:t>
      </w:r>
      <w:r w:rsidRPr="00663BE7">
        <w:rPr>
          <w:rStyle w:val="StyleUnderline"/>
          <w:highlight w:val="cyan"/>
        </w:rPr>
        <w:t>enabling</w:t>
      </w:r>
      <w:r w:rsidRPr="006C6288">
        <w:rPr>
          <w:sz w:val="16"/>
        </w:rPr>
        <w:t xml:space="preserve"> an </w:t>
      </w:r>
      <w:r w:rsidRPr="00663BE7">
        <w:rPr>
          <w:rStyle w:val="Emphasis"/>
          <w:highlight w:val="cyan"/>
        </w:rPr>
        <w:t>assessment</w:t>
      </w:r>
      <w:r w:rsidRPr="00663BE7">
        <w:rPr>
          <w:sz w:val="16"/>
          <w:highlight w:val="cyan"/>
        </w:rPr>
        <w:t xml:space="preserve"> </w:t>
      </w:r>
      <w:r w:rsidRPr="00663BE7">
        <w:rPr>
          <w:rStyle w:val="StyleUnderline"/>
          <w:highlight w:val="cyan"/>
        </w:rPr>
        <w:t>of when</w:t>
      </w:r>
      <w:r w:rsidRPr="00500EBD">
        <w:rPr>
          <w:rStyle w:val="StyleUnderline"/>
        </w:rPr>
        <w:t xml:space="preserve"> such </w:t>
      </w:r>
      <w:r w:rsidRPr="00663BE7">
        <w:rPr>
          <w:rStyle w:val="StyleUnderline"/>
          <w:highlight w:val="cyan"/>
        </w:rPr>
        <w:t>activity</w:t>
      </w:r>
      <w:r w:rsidRPr="00500EBD">
        <w:rPr>
          <w:rStyle w:val="StyleUnderline"/>
        </w:rPr>
        <w:t xml:space="preserve"> is likely to </w:t>
      </w:r>
      <w:r w:rsidRPr="00663BE7">
        <w:rPr>
          <w:rStyle w:val="StyleUnderline"/>
          <w:highlight w:val="cyan"/>
        </w:rPr>
        <w:t>affect</w:t>
      </w:r>
      <w:r w:rsidRPr="00663BE7">
        <w:rPr>
          <w:sz w:val="16"/>
          <w:highlight w:val="cyan"/>
        </w:rPr>
        <w:t xml:space="preserve"> </w:t>
      </w:r>
      <w:r w:rsidRPr="00663BE7">
        <w:rPr>
          <w:rStyle w:val="Emphasis"/>
          <w:highlight w:val="cyan"/>
        </w:rPr>
        <w:t>price competition</w:t>
      </w:r>
      <w:r w:rsidRPr="006C6288">
        <w:rPr>
          <w:sz w:val="16"/>
        </w:rPr>
        <w:t xml:space="preserve">. For example, </w:t>
      </w:r>
      <w:r w:rsidRPr="00663BE7">
        <w:rPr>
          <w:rStyle w:val="StyleUnderline"/>
          <w:highlight w:val="cyan"/>
        </w:rPr>
        <w:t>where</w:t>
      </w:r>
      <w:r w:rsidRPr="00500EBD">
        <w:rPr>
          <w:rStyle w:val="StyleUnderline"/>
        </w:rPr>
        <w:t xml:space="preserve"> product </w:t>
      </w:r>
      <w:r w:rsidRPr="00663BE7">
        <w:rPr>
          <w:rStyle w:val="StyleUnderline"/>
          <w:highlight w:val="cyan"/>
        </w:rPr>
        <w:t xml:space="preserve">markets are </w:t>
      </w:r>
      <w:r w:rsidRPr="00663BE7">
        <w:rPr>
          <w:rStyle w:val="Emphasis"/>
          <w:highlight w:val="cyan"/>
        </w:rPr>
        <w:t>fragmented</w:t>
      </w:r>
      <w:r w:rsidRPr="00663BE7">
        <w:rPr>
          <w:sz w:val="16"/>
          <w:highlight w:val="cyan"/>
        </w:rPr>
        <w:t xml:space="preserve">, </w:t>
      </w:r>
      <w:r w:rsidRPr="00663BE7">
        <w:rPr>
          <w:rStyle w:val="StyleUnderline"/>
          <w:highlight w:val="cyan"/>
        </w:rPr>
        <w:t>boycotts</w:t>
      </w:r>
      <w:r w:rsidRPr="00500EBD">
        <w:rPr>
          <w:rStyle w:val="StyleUnderline"/>
        </w:rPr>
        <w:t xml:space="preserve"> will </w:t>
      </w:r>
      <w:r w:rsidRPr="00663BE7">
        <w:rPr>
          <w:rStyle w:val="StyleUnderline"/>
          <w:highlight w:val="cyan"/>
        </w:rPr>
        <w:t>not</w:t>
      </w:r>
      <w:r w:rsidRPr="006C6288">
        <w:rPr>
          <w:sz w:val="16"/>
        </w:rPr>
        <w:t xml:space="preserve"> likely </w:t>
      </w:r>
      <w:r w:rsidRPr="00663BE7">
        <w:rPr>
          <w:rStyle w:val="StyleUnderline"/>
          <w:highlight w:val="cyan"/>
        </w:rPr>
        <w:t>harm competition</w:t>
      </w:r>
      <w:r w:rsidRPr="00500EBD">
        <w:rPr>
          <w:rStyle w:val="StyleUnderline"/>
        </w:rPr>
        <w:t xml:space="preserve"> because </w:t>
      </w:r>
      <w:r w:rsidRPr="00663BE7">
        <w:rPr>
          <w:rStyle w:val="Emphasis"/>
          <w:highlight w:val="cyan"/>
        </w:rPr>
        <w:t>removing</w:t>
      </w:r>
      <w:r w:rsidRPr="00500EBD">
        <w:rPr>
          <w:rStyle w:val="StyleUnderline"/>
        </w:rPr>
        <w:t xml:space="preserve"> one </w:t>
      </w:r>
      <w:r w:rsidRPr="00663BE7">
        <w:rPr>
          <w:rStyle w:val="Emphasis"/>
          <w:highlight w:val="cyan"/>
        </w:rPr>
        <w:t>competitor</w:t>
      </w:r>
      <w:r w:rsidRPr="00500EBD">
        <w:rPr>
          <w:rStyle w:val="StyleUnderline"/>
        </w:rPr>
        <w:t xml:space="preserve"> is </w:t>
      </w:r>
      <w:r w:rsidRPr="00663BE7">
        <w:rPr>
          <w:rStyle w:val="StyleUnderline"/>
          <w:highlight w:val="cyan"/>
        </w:rPr>
        <w:t xml:space="preserve">unlikely to affect </w:t>
      </w:r>
      <w:r w:rsidRPr="00663BE7">
        <w:rPr>
          <w:rStyle w:val="Emphasis"/>
          <w:highlight w:val="cyan"/>
        </w:rPr>
        <w:t>price</w:t>
      </w:r>
      <w:r w:rsidRPr="00500EBD">
        <w:rPr>
          <w:rStyle w:val="Emphasis"/>
        </w:rPr>
        <w:t xml:space="preserve"> competition</w:t>
      </w:r>
      <w:r w:rsidRPr="006C6288">
        <w:rPr>
          <w:sz w:val="16"/>
        </w:rPr>
        <w:t xml:space="preserve">. Likewise, </w:t>
      </w:r>
      <w:r w:rsidRPr="00663BE7">
        <w:rPr>
          <w:rStyle w:val="Emphasis"/>
          <w:highlight w:val="cyan"/>
        </w:rPr>
        <w:t>targeting</w:t>
      </w:r>
      <w:r w:rsidRPr="006C6288">
        <w:rPr>
          <w:sz w:val="16"/>
        </w:rPr>
        <w:t xml:space="preserve"> </w:t>
      </w:r>
      <w:r w:rsidRPr="00500EBD">
        <w:rPr>
          <w:rStyle w:val="StyleUnderline"/>
        </w:rPr>
        <w:t xml:space="preserve">those who deal with a </w:t>
      </w:r>
      <w:r w:rsidRPr="00663BE7">
        <w:rPr>
          <w:rStyle w:val="Emphasis"/>
          <w:highlight w:val="cyan"/>
        </w:rPr>
        <w:t>monopsonist</w:t>
      </w:r>
      <w:r w:rsidRPr="00663BE7">
        <w:rPr>
          <w:sz w:val="16"/>
          <w:highlight w:val="cyan"/>
        </w:rPr>
        <w:t xml:space="preserve"> </w:t>
      </w:r>
      <w:r w:rsidRPr="00663BE7">
        <w:rPr>
          <w:rStyle w:val="StyleUnderline"/>
          <w:highlight w:val="cyan"/>
        </w:rPr>
        <w:t>employer</w:t>
      </w:r>
      <w:r w:rsidRPr="006C6288">
        <w:rPr>
          <w:sz w:val="16"/>
        </w:rPr>
        <w:t xml:space="preserve"> may </w:t>
      </w:r>
      <w:r w:rsidRPr="00663BE7">
        <w:rPr>
          <w:rStyle w:val="StyleUnderline"/>
          <w:highlight w:val="cyan"/>
        </w:rPr>
        <w:t>serve</w:t>
      </w:r>
      <w:r w:rsidRPr="00500EBD">
        <w:rPr>
          <w:rStyle w:val="StyleUnderline"/>
        </w:rPr>
        <w:t xml:space="preserve"> a </w:t>
      </w:r>
      <w:r w:rsidRPr="00663BE7">
        <w:rPr>
          <w:rStyle w:val="Emphasis"/>
          <w:highlight w:val="cyan"/>
        </w:rPr>
        <w:t>competitive</w:t>
      </w:r>
      <w:r w:rsidRPr="00500EBD">
        <w:rPr>
          <w:rStyle w:val="Emphasis"/>
        </w:rPr>
        <w:t xml:space="preserve"> function</w:t>
      </w:r>
      <w:r w:rsidRPr="00500EBD">
        <w:rPr>
          <w:rStyle w:val="StyleUnderline"/>
        </w:rPr>
        <w:t xml:space="preserve"> of </w:t>
      </w:r>
      <w:r w:rsidRPr="00663BE7">
        <w:rPr>
          <w:rStyle w:val="StyleUnderline"/>
        </w:rPr>
        <w:t>reducing</w:t>
      </w:r>
      <w:r w:rsidRPr="00500EBD">
        <w:rPr>
          <w:rStyle w:val="StyleUnderline"/>
        </w:rPr>
        <w:t xml:space="preserve"> </w:t>
      </w:r>
      <w:r w:rsidRPr="00500EBD">
        <w:rPr>
          <w:rStyle w:val="Emphasis"/>
        </w:rPr>
        <w:t>monopsony rents</w:t>
      </w:r>
      <w:r w:rsidRPr="006C6288">
        <w:rPr>
          <w:sz w:val="16"/>
        </w:rPr>
        <w:t xml:space="preserve"> and </w:t>
      </w:r>
      <w:r w:rsidRPr="00500EBD">
        <w:rPr>
          <w:rStyle w:val="StyleUnderline"/>
        </w:rPr>
        <w:t xml:space="preserve">encouraging support throughout the </w:t>
      </w:r>
      <w:r w:rsidRPr="00500EBD">
        <w:rPr>
          <w:rStyle w:val="Emphasis"/>
        </w:rPr>
        <w:t>supply chain</w:t>
      </w:r>
      <w:r w:rsidRPr="00500EBD">
        <w:rPr>
          <w:rStyle w:val="StyleUnderline"/>
        </w:rPr>
        <w:t xml:space="preserve"> of</w:t>
      </w:r>
      <w:r w:rsidRPr="006C6288">
        <w:rPr>
          <w:sz w:val="16"/>
        </w:rPr>
        <w:t xml:space="preserve"> potential </w:t>
      </w:r>
      <w:r w:rsidRPr="00500EBD">
        <w:rPr>
          <w:rStyle w:val="Emphasis"/>
        </w:rPr>
        <w:t>competitor</w:t>
      </w:r>
      <w:r w:rsidRPr="00500EBD">
        <w:rPr>
          <w:rStyle w:val="StyleUnderline"/>
        </w:rPr>
        <w:t xml:space="preserve"> entrants</w:t>
      </w:r>
      <w:r w:rsidRPr="006C6288">
        <w:rPr>
          <w:sz w:val="16"/>
        </w:rPr>
        <w:t>.</w:t>
      </w:r>
    </w:p>
    <w:p w14:paraId="0BC8CD7E" w14:textId="77777777" w:rsidR="000A4210" w:rsidRDefault="000A4210" w:rsidP="000A4210">
      <w:pPr>
        <w:rPr>
          <w:sz w:val="16"/>
        </w:rPr>
      </w:pPr>
      <w:r w:rsidRPr="006C6288">
        <w:rPr>
          <w:sz w:val="16"/>
        </w:rPr>
        <w:t xml:space="preserve">Finally, </w:t>
      </w:r>
      <w:r w:rsidRPr="00663BE7">
        <w:rPr>
          <w:rStyle w:val="StyleUnderline"/>
        </w:rPr>
        <w:t>adjudication</w:t>
      </w:r>
      <w:r w:rsidRPr="006C6288">
        <w:rPr>
          <w:sz w:val="16"/>
        </w:rPr>
        <w:t xml:space="preserve"> of the rule would </w:t>
      </w:r>
      <w:r w:rsidRPr="00500EBD">
        <w:rPr>
          <w:rStyle w:val="StyleUnderline"/>
        </w:rPr>
        <w:t>benefit</w:t>
      </w:r>
      <w:r w:rsidRPr="006C6288">
        <w:rPr>
          <w:sz w:val="16"/>
        </w:rPr>
        <w:t xml:space="preserve"> Board and court </w:t>
      </w:r>
      <w:r w:rsidRPr="00500EBD">
        <w:rPr>
          <w:rStyle w:val="Emphasis"/>
        </w:rPr>
        <w:t>expertise</w:t>
      </w:r>
      <w:r w:rsidRPr="006C6288">
        <w:rPr>
          <w:sz w:val="16"/>
        </w:rPr>
        <w:t xml:space="preserve"> </w:t>
      </w:r>
      <w:r w:rsidRPr="00500EBD">
        <w:rPr>
          <w:rStyle w:val="StyleUnderline"/>
        </w:rPr>
        <w:t>and application of</w:t>
      </w:r>
      <w:r w:rsidRPr="006C6288">
        <w:rPr>
          <w:sz w:val="16"/>
        </w:rPr>
        <w:t xml:space="preserve"> </w:t>
      </w:r>
      <w:r w:rsidRPr="00500EBD">
        <w:rPr>
          <w:rStyle w:val="Emphasis"/>
        </w:rPr>
        <w:t>economic standards</w:t>
      </w:r>
      <w:r w:rsidRPr="006C6288">
        <w:rPr>
          <w:sz w:val="16"/>
        </w:rPr>
        <w:t xml:space="preserve"> to labor picketing by requiring them to make economic assessments </w:t>
      </w:r>
      <w:r w:rsidRPr="00500EBD">
        <w:rPr>
          <w:rStyle w:val="StyleUnderline"/>
        </w:rPr>
        <w:t>and</w:t>
      </w:r>
      <w:r w:rsidRPr="006C6288">
        <w:rPr>
          <w:sz w:val="16"/>
        </w:rPr>
        <w:t xml:space="preserve"> </w:t>
      </w:r>
      <w:r w:rsidRPr="00663BE7">
        <w:rPr>
          <w:rStyle w:val="StyleUnderline"/>
        </w:rPr>
        <w:t>build</w:t>
      </w:r>
      <w:r w:rsidRPr="00500EBD">
        <w:rPr>
          <w:rStyle w:val="StyleUnderline"/>
        </w:rPr>
        <w:t xml:space="preserve"> the </w:t>
      </w:r>
      <w:r w:rsidRPr="00500EBD">
        <w:rPr>
          <w:rStyle w:val="Emphasis"/>
        </w:rPr>
        <w:t>universe</w:t>
      </w:r>
      <w:r w:rsidRPr="00500EBD">
        <w:rPr>
          <w:rStyle w:val="StyleUnderline"/>
        </w:rPr>
        <w:t xml:space="preserve"> of </w:t>
      </w:r>
      <w:r w:rsidRPr="00500EBD">
        <w:rPr>
          <w:rStyle w:val="Emphasis"/>
        </w:rPr>
        <w:t>economic data</w:t>
      </w:r>
      <w:r w:rsidRPr="00500EBD">
        <w:rPr>
          <w:rStyle w:val="StyleUnderline"/>
        </w:rPr>
        <w:t xml:space="preserve"> available</w:t>
      </w:r>
      <w:r w:rsidRPr="006C6288">
        <w:rPr>
          <w:sz w:val="16"/>
        </w:rPr>
        <w:t xml:space="preserve"> for their disposal. The </w:t>
      </w:r>
      <w:r w:rsidRPr="00500EBD">
        <w:rPr>
          <w:rStyle w:val="StyleUnderline"/>
        </w:rPr>
        <w:t>Board currently has no</w:t>
      </w:r>
      <w:r w:rsidRPr="006C6288">
        <w:rPr>
          <w:sz w:val="16"/>
        </w:rPr>
        <w:t xml:space="preserve"> </w:t>
      </w:r>
      <w:r w:rsidRPr="00500EBD">
        <w:rPr>
          <w:rStyle w:val="Emphasis"/>
        </w:rPr>
        <w:t>centralized source</w:t>
      </w:r>
      <w:r w:rsidRPr="006C6288">
        <w:rPr>
          <w:sz w:val="16"/>
        </w:rPr>
        <w:t xml:space="preserve"> </w:t>
      </w:r>
      <w:r w:rsidRPr="00500EBD">
        <w:rPr>
          <w:rStyle w:val="StyleUnderline"/>
        </w:rPr>
        <w:t xml:space="preserve">of empirical </w:t>
      </w:r>
      <w:r w:rsidRPr="00500EBD">
        <w:rPr>
          <w:rStyle w:val="Emphasis"/>
        </w:rPr>
        <w:t>data</w:t>
      </w:r>
      <w:r w:rsidRPr="006C6288">
        <w:rPr>
          <w:sz w:val="16"/>
        </w:rPr>
        <w:t xml:space="preserve"> on union-initiated secondary activity, either with respect to their frequency or the economic impact they have on ‘‘neutrals.’’ </w:t>
      </w:r>
      <w:r w:rsidRPr="00500EBD">
        <w:rPr>
          <w:rStyle w:val="StyleUnderline"/>
        </w:rPr>
        <w:t>Applying</w:t>
      </w:r>
      <w:r w:rsidRPr="006C6288">
        <w:rPr>
          <w:sz w:val="16"/>
        </w:rPr>
        <w:t xml:space="preserve"> the </w:t>
      </w:r>
      <w:r w:rsidRPr="00500EBD">
        <w:rPr>
          <w:rStyle w:val="StyleUnderline"/>
        </w:rPr>
        <w:t>market power rule</w:t>
      </w:r>
      <w:r w:rsidRPr="006C6288">
        <w:rPr>
          <w:sz w:val="16"/>
        </w:rPr>
        <w:t xml:space="preserve"> could </w:t>
      </w:r>
      <w:r w:rsidRPr="00500EBD">
        <w:rPr>
          <w:rStyle w:val="StyleUnderline"/>
        </w:rPr>
        <w:t>harness and effectuate systemic</w:t>
      </w:r>
      <w:r w:rsidRPr="006C6288">
        <w:rPr>
          <w:sz w:val="16"/>
        </w:rPr>
        <w:t xml:space="preserve"> </w:t>
      </w:r>
      <w:r w:rsidRPr="00500EBD">
        <w:rPr>
          <w:rStyle w:val="Emphasis"/>
        </w:rPr>
        <w:t>info</w:t>
      </w:r>
      <w:r w:rsidRPr="006C6288">
        <w:rPr>
          <w:sz w:val="16"/>
        </w:rPr>
        <w:t xml:space="preserve">rmation </w:t>
      </w:r>
      <w:r w:rsidRPr="00500EBD">
        <w:rPr>
          <w:rStyle w:val="Emphasis"/>
        </w:rPr>
        <w:t>gathering</w:t>
      </w:r>
      <w:r w:rsidRPr="006C6288">
        <w:rPr>
          <w:sz w:val="16"/>
        </w:rPr>
        <w:t xml:space="preserve"> </w:t>
      </w:r>
      <w:r w:rsidRPr="00500EBD">
        <w:rPr>
          <w:rStyle w:val="StyleUnderline"/>
        </w:rPr>
        <w:t>through secondary activity adjudications to</w:t>
      </w:r>
      <w:r w:rsidRPr="006C6288">
        <w:rPr>
          <w:sz w:val="16"/>
        </w:rPr>
        <w:t xml:space="preserve"> identify and re</w:t>
      </w:r>
      <w:r w:rsidRPr="00500EBD">
        <w:rPr>
          <w:rStyle w:val="StyleUnderline"/>
        </w:rPr>
        <w:t>structure doctrinal patterns</w:t>
      </w:r>
      <w:r w:rsidRPr="006C6288">
        <w:rPr>
          <w:sz w:val="16"/>
        </w:rPr>
        <w:t xml:space="preserve"> based on that information. Similar to proposals made in the criminal law context, 250 the rule can function to pinpoint and tag relevant labor and product market data in secondary boycott cases before the Board as well as complementary data on labor market conditions collected and maintained by the Department of Labor to create a system for better determining whether a targeted party is truly ‘‘neutral’’ to a given labor dispute.</w:t>
      </w:r>
    </w:p>
    <w:p w14:paraId="31800A34" w14:textId="77777777" w:rsidR="000A4210" w:rsidRDefault="000A4210" w:rsidP="000A4210">
      <w:pPr>
        <w:rPr>
          <w:sz w:val="16"/>
        </w:rPr>
      </w:pPr>
      <w:r>
        <w:rPr>
          <w:sz w:val="16"/>
        </w:rPr>
        <w:t>B. Implementing the New Rule</w:t>
      </w:r>
    </w:p>
    <w:p w14:paraId="181445E8" w14:textId="77777777" w:rsidR="000A4210" w:rsidRPr="006C6288" w:rsidRDefault="000A4210" w:rsidP="000A4210">
      <w:pPr>
        <w:rPr>
          <w:sz w:val="16"/>
        </w:rPr>
      </w:pPr>
      <w:r w:rsidRPr="00500EBD">
        <w:rPr>
          <w:rStyle w:val="StyleUnderline"/>
        </w:rPr>
        <w:t xml:space="preserve">The market power </w:t>
      </w:r>
      <w:r w:rsidRPr="00E25DB9">
        <w:rPr>
          <w:rStyle w:val="StyleUnderline"/>
          <w:highlight w:val="cyan"/>
        </w:rPr>
        <w:t xml:space="preserve">rule can be </w:t>
      </w:r>
      <w:r w:rsidRPr="00E25DB9">
        <w:rPr>
          <w:rStyle w:val="Emphasis"/>
          <w:highlight w:val="cyan"/>
        </w:rPr>
        <w:t>easily</w:t>
      </w:r>
      <w:r w:rsidRPr="00500EBD">
        <w:rPr>
          <w:rStyle w:val="StyleUnderline"/>
        </w:rPr>
        <w:t xml:space="preserve"> and </w:t>
      </w:r>
      <w:r w:rsidRPr="00500EBD">
        <w:rPr>
          <w:rStyle w:val="Emphasis"/>
        </w:rPr>
        <w:t>immediately</w:t>
      </w:r>
      <w:r w:rsidRPr="00500EBD">
        <w:rPr>
          <w:rStyle w:val="StyleUnderline"/>
        </w:rPr>
        <w:t xml:space="preserve"> </w:t>
      </w:r>
      <w:r w:rsidRPr="00E25DB9">
        <w:rPr>
          <w:rStyle w:val="StyleUnderline"/>
          <w:highlight w:val="cyan"/>
        </w:rPr>
        <w:t xml:space="preserve">implemented through </w:t>
      </w:r>
      <w:r w:rsidRPr="00E25DB9">
        <w:rPr>
          <w:rStyle w:val="Emphasis"/>
          <w:highlight w:val="cyan"/>
        </w:rPr>
        <w:t>Board</w:t>
      </w:r>
      <w:r w:rsidRPr="00500EBD">
        <w:rPr>
          <w:rStyle w:val="StyleUnderline"/>
        </w:rPr>
        <w:t xml:space="preserve"> and </w:t>
      </w:r>
      <w:r w:rsidRPr="00500EBD">
        <w:rPr>
          <w:rStyle w:val="Emphasis"/>
        </w:rPr>
        <w:t xml:space="preserve">court </w:t>
      </w:r>
      <w:r w:rsidRPr="00E25DB9">
        <w:rPr>
          <w:rStyle w:val="Emphasis"/>
          <w:highlight w:val="cyan"/>
        </w:rPr>
        <w:t>adjudication</w:t>
      </w:r>
      <w:r w:rsidRPr="006C6288">
        <w:rPr>
          <w:sz w:val="16"/>
        </w:rPr>
        <w:t xml:space="preserve">. And </w:t>
      </w:r>
      <w:r w:rsidRPr="00500EBD">
        <w:rPr>
          <w:rStyle w:val="StyleUnderline"/>
        </w:rPr>
        <w:t>a</w:t>
      </w:r>
      <w:r w:rsidRPr="006C6288">
        <w:rPr>
          <w:sz w:val="16"/>
        </w:rPr>
        <w:t xml:space="preserve"> </w:t>
      </w:r>
      <w:r w:rsidRPr="00500EBD">
        <w:rPr>
          <w:rStyle w:val="Emphasis"/>
        </w:rPr>
        <w:t>broad</w:t>
      </w:r>
      <w:r w:rsidRPr="006C6288">
        <w:rPr>
          <w:sz w:val="16"/>
        </w:rPr>
        <w:t xml:space="preserve">er, more </w:t>
      </w:r>
      <w:r w:rsidRPr="00E25DB9">
        <w:rPr>
          <w:rStyle w:val="Emphasis"/>
          <w:highlight w:val="cyan"/>
        </w:rPr>
        <w:t>permanent</w:t>
      </w:r>
      <w:r w:rsidRPr="00E25DB9">
        <w:rPr>
          <w:sz w:val="16"/>
          <w:highlight w:val="cyan"/>
        </w:rPr>
        <w:t xml:space="preserve"> </w:t>
      </w:r>
      <w:r w:rsidRPr="00E25DB9">
        <w:rPr>
          <w:rStyle w:val="StyleUnderline"/>
          <w:highlight w:val="cyan"/>
        </w:rPr>
        <w:t>overhaul of</w:t>
      </w:r>
      <w:r w:rsidRPr="00500EBD">
        <w:rPr>
          <w:rStyle w:val="StyleUnderline"/>
        </w:rPr>
        <w:t xml:space="preserve"> the </w:t>
      </w:r>
      <w:r w:rsidRPr="00500EBD">
        <w:rPr>
          <w:rStyle w:val="Emphasis"/>
        </w:rPr>
        <w:t>secondary</w:t>
      </w:r>
      <w:r w:rsidRPr="006C6288">
        <w:rPr>
          <w:sz w:val="16"/>
        </w:rPr>
        <w:t xml:space="preserve"> </w:t>
      </w:r>
      <w:r w:rsidRPr="00500EBD">
        <w:rPr>
          <w:rStyle w:val="StyleUnderline"/>
        </w:rPr>
        <w:t>picketing</w:t>
      </w:r>
      <w:r w:rsidRPr="006C6288">
        <w:rPr>
          <w:sz w:val="16"/>
        </w:rPr>
        <w:t xml:space="preserve"> </w:t>
      </w:r>
      <w:r w:rsidRPr="00E25DB9">
        <w:rPr>
          <w:rStyle w:val="Emphasis"/>
          <w:highlight w:val="cyan"/>
        </w:rPr>
        <w:t>ban</w:t>
      </w:r>
      <w:r w:rsidRPr="00E25DB9">
        <w:rPr>
          <w:sz w:val="16"/>
          <w:highlight w:val="cyan"/>
        </w:rPr>
        <w:t xml:space="preserve"> </w:t>
      </w:r>
      <w:r w:rsidRPr="00E25DB9">
        <w:rPr>
          <w:rStyle w:val="StyleUnderline"/>
          <w:highlight w:val="cyan"/>
        </w:rPr>
        <w:t>can be</w:t>
      </w:r>
      <w:r w:rsidRPr="00500EBD">
        <w:rPr>
          <w:rStyle w:val="StyleUnderline"/>
        </w:rPr>
        <w:t xml:space="preserve"> </w:t>
      </w:r>
      <w:r w:rsidRPr="00E25DB9">
        <w:rPr>
          <w:rStyle w:val="StyleUnderline"/>
          <w:highlight w:val="cyan"/>
        </w:rPr>
        <w:t>implemented through</w:t>
      </w:r>
      <w:r w:rsidRPr="00500EBD">
        <w:rPr>
          <w:rStyle w:val="StyleUnderline"/>
        </w:rPr>
        <w:t xml:space="preserve"> </w:t>
      </w:r>
      <w:r w:rsidRPr="00500EBD">
        <w:rPr>
          <w:rStyle w:val="Emphasis"/>
        </w:rPr>
        <w:t xml:space="preserve">Board </w:t>
      </w:r>
      <w:r w:rsidRPr="00E25DB9">
        <w:rPr>
          <w:rStyle w:val="Emphasis"/>
          <w:highlight w:val="cyan"/>
        </w:rPr>
        <w:t>rulemaking</w:t>
      </w:r>
      <w:r w:rsidRPr="006C6288">
        <w:rPr>
          <w:sz w:val="16"/>
        </w:rPr>
        <w:t xml:space="preserve"> or Congressional amendment to the NLRA. This Section discusses possibilities for the rule’s implementation under each of these avenues.</w:t>
      </w:r>
    </w:p>
    <w:p w14:paraId="5CCAA707" w14:textId="77777777" w:rsidR="000A4210" w:rsidRPr="006C6288" w:rsidRDefault="000A4210" w:rsidP="000A4210">
      <w:pPr>
        <w:rPr>
          <w:sz w:val="16"/>
        </w:rPr>
      </w:pPr>
      <w:r w:rsidRPr="006C6288">
        <w:rPr>
          <w:sz w:val="16"/>
        </w:rPr>
        <w:t xml:space="preserve">First, </w:t>
      </w:r>
      <w:r w:rsidRPr="00500EBD">
        <w:rPr>
          <w:rStyle w:val="StyleUnderline"/>
        </w:rPr>
        <w:t>the market power rule can be applied to secondary boycotts through</w:t>
      </w:r>
      <w:r w:rsidRPr="006C6288">
        <w:rPr>
          <w:sz w:val="16"/>
        </w:rPr>
        <w:t xml:space="preserve"> </w:t>
      </w:r>
      <w:r w:rsidRPr="00500EBD">
        <w:rPr>
          <w:rStyle w:val="Emphasis"/>
        </w:rPr>
        <w:t>adjudication</w:t>
      </w:r>
      <w:r w:rsidRPr="006C6288">
        <w:rPr>
          <w:sz w:val="16"/>
        </w:rPr>
        <w:t xml:space="preserve">. </w:t>
      </w:r>
      <w:r w:rsidRPr="00E25DB9">
        <w:rPr>
          <w:rStyle w:val="StyleUnderline"/>
          <w:highlight w:val="cyan"/>
        </w:rPr>
        <w:t>Section</w:t>
      </w:r>
      <w:r w:rsidRPr="006C6288">
        <w:rPr>
          <w:sz w:val="16"/>
        </w:rPr>
        <w:t xml:space="preserve"> </w:t>
      </w:r>
      <w:r w:rsidRPr="00E25DB9">
        <w:rPr>
          <w:rStyle w:val="Emphasis"/>
          <w:highlight w:val="cyan"/>
        </w:rPr>
        <w:t>8</w:t>
      </w:r>
      <w:r w:rsidRPr="00500EBD">
        <w:rPr>
          <w:rStyle w:val="StyleUnderline"/>
        </w:rPr>
        <w:t>(b)</w:t>
      </w:r>
      <w:r w:rsidRPr="006C6288">
        <w:rPr>
          <w:sz w:val="16"/>
        </w:rPr>
        <w:t xml:space="preserve">(4) </w:t>
      </w:r>
      <w:r w:rsidRPr="00E25DB9">
        <w:rPr>
          <w:rStyle w:val="StyleUnderline"/>
          <w:highlight w:val="cyan"/>
        </w:rPr>
        <w:t>does</w:t>
      </w:r>
      <w:r w:rsidRPr="00E25DB9">
        <w:rPr>
          <w:sz w:val="16"/>
          <w:highlight w:val="cyan"/>
        </w:rPr>
        <w:t xml:space="preserve"> </w:t>
      </w:r>
      <w:r w:rsidRPr="00E25DB9">
        <w:rPr>
          <w:rStyle w:val="Emphasis"/>
          <w:highlight w:val="cyan"/>
        </w:rPr>
        <w:t>not</w:t>
      </w:r>
      <w:r w:rsidRPr="00E25DB9">
        <w:rPr>
          <w:sz w:val="16"/>
          <w:highlight w:val="cyan"/>
        </w:rPr>
        <w:t xml:space="preserve"> </w:t>
      </w:r>
      <w:r w:rsidRPr="00E25DB9">
        <w:rPr>
          <w:rStyle w:val="StyleUnderline"/>
          <w:highlight w:val="cyan"/>
        </w:rPr>
        <w:t>define ‘‘</w:t>
      </w:r>
      <w:r w:rsidRPr="00E25DB9">
        <w:rPr>
          <w:rStyle w:val="Emphasis"/>
          <w:highlight w:val="cyan"/>
        </w:rPr>
        <w:t>neutral employers</w:t>
      </w:r>
      <w:r w:rsidRPr="00500EBD">
        <w:rPr>
          <w:rStyle w:val="StyleUnderline"/>
        </w:rPr>
        <w:t>,’’</w:t>
      </w:r>
      <w:r w:rsidRPr="006C6288">
        <w:rPr>
          <w:sz w:val="16"/>
        </w:rPr>
        <w:t xml:space="preserve"> and the </w:t>
      </w:r>
      <w:r w:rsidRPr="008643BD">
        <w:rPr>
          <w:rStyle w:val="StyleUnderline"/>
          <w:highlight w:val="cyan"/>
        </w:rPr>
        <w:t>only</w:t>
      </w:r>
      <w:r w:rsidRPr="008643BD">
        <w:rPr>
          <w:sz w:val="16"/>
          <w:highlight w:val="cyan"/>
        </w:rPr>
        <w:t xml:space="preserve"> </w:t>
      </w:r>
      <w:r w:rsidRPr="008643BD">
        <w:rPr>
          <w:rStyle w:val="Emphasis"/>
          <w:highlight w:val="cyan"/>
        </w:rPr>
        <w:t>guidance</w:t>
      </w:r>
      <w:r w:rsidRPr="006C6288">
        <w:rPr>
          <w:sz w:val="16"/>
        </w:rPr>
        <w:t xml:space="preserve"> available from the Act’s legislative history </w:t>
      </w:r>
      <w:r w:rsidRPr="000C4690">
        <w:rPr>
          <w:rStyle w:val="StyleUnderline"/>
        </w:rPr>
        <w:t>is</w:t>
      </w:r>
      <w:r w:rsidRPr="006C6288">
        <w:rPr>
          <w:sz w:val="16"/>
        </w:rPr>
        <w:t xml:space="preserve"> Senator </w:t>
      </w:r>
      <w:r w:rsidRPr="000C4690">
        <w:rPr>
          <w:rStyle w:val="StyleUnderline"/>
        </w:rPr>
        <w:t>Taft’s remarks describing its purpose</w:t>
      </w:r>
      <w:r w:rsidRPr="006C6288">
        <w:rPr>
          <w:sz w:val="16"/>
        </w:rPr>
        <w:t xml:space="preserve">. 251 As noted above, those </w:t>
      </w:r>
      <w:r w:rsidRPr="008643BD">
        <w:rPr>
          <w:rStyle w:val="StyleUnderline"/>
          <w:highlight w:val="cyan"/>
        </w:rPr>
        <w:t>remarks</w:t>
      </w:r>
      <w:r w:rsidRPr="008643BD">
        <w:rPr>
          <w:sz w:val="16"/>
          <w:highlight w:val="cyan"/>
        </w:rPr>
        <w:t xml:space="preserve"> </w:t>
      </w:r>
      <w:r w:rsidRPr="008643BD">
        <w:rPr>
          <w:rStyle w:val="Emphasis"/>
          <w:highlight w:val="cyan"/>
        </w:rPr>
        <w:t>limit</w:t>
      </w:r>
      <w:r w:rsidRPr="006C6288">
        <w:rPr>
          <w:sz w:val="16"/>
        </w:rPr>
        <w:t xml:space="preserve"> </w:t>
      </w:r>
      <w:r w:rsidRPr="000C4690">
        <w:rPr>
          <w:rStyle w:val="StyleUnderline"/>
        </w:rPr>
        <w:t>the</w:t>
      </w:r>
      <w:r w:rsidRPr="006C6288">
        <w:rPr>
          <w:sz w:val="16"/>
        </w:rPr>
        <w:t xml:space="preserve"> </w:t>
      </w:r>
      <w:r w:rsidRPr="000C4690">
        <w:rPr>
          <w:rStyle w:val="Emphasis"/>
        </w:rPr>
        <w:t>scope</w:t>
      </w:r>
      <w:r w:rsidRPr="006C6288">
        <w:rPr>
          <w:sz w:val="16"/>
        </w:rPr>
        <w:t xml:space="preserve"> </w:t>
      </w:r>
      <w:r w:rsidRPr="000C4690">
        <w:rPr>
          <w:rStyle w:val="StyleUnderline"/>
        </w:rPr>
        <w:t>of ‘‘</w:t>
      </w:r>
      <w:r w:rsidRPr="008643BD">
        <w:rPr>
          <w:rStyle w:val="StyleUnderline"/>
          <w:highlight w:val="cyan"/>
        </w:rPr>
        <w:t>neutrals’’ to</w:t>
      </w:r>
      <w:r w:rsidRPr="000C4690">
        <w:rPr>
          <w:rStyle w:val="StyleUnderline"/>
        </w:rPr>
        <w:t xml:space="preserve"> those ‘‘</w:t>
      </w:r>
      <w:r w:rsidRPr="008643BD">
        <w:rPr>
          <w:rStyle w:val="Emphasis"/>
          <w:highlight w:val="cyan"/>
        </w:rPr>
        <w:t>wholly unconcerned</w:t>
      </w:r>
      <w:r w:rsidRPr="006C6288">
        <w:rPr>
          <w:sz w:val="16"/>
        </w:rPr>
        <w:t xml:space="preserve"> in the disagreement between an employer and his employees . . . . </w:t>
      </w:r>
      <w:r w:rsidRPr="000C4690">
        <w:rPr>
          <w:rStyle w:val="StyleUnderline"/>
        </w:rPr>
        <w:t xml:space="preserve">It is </w:t>
      </w:r>
      <w:r w:rsidRPr="008643BD">
        <w:rPr>
          <w:rStyle w:val="Emphasis"/>
          <w:highlight w:val="cyan"/>
        </w:rPr>
        <w:t>not</w:t>
      </w:r>
      <w:r w:rsidRPr="000C4690">
        <w:rPr>
          <w:rStyle w:val="StyleUnderline"/>
        </w:rPr>
        <w:t xml:space="preserve"> intended to </w:t>
      </w:r>
      <w:r w:rsidRPr="008643BD">
        <w:rPr>
          <w:rStyle w:val="StyleUnderline"/>
          <w:highlight w:val="cyan"/>
        </w:rPr>
        <w:t>apply to</w:t>
      </w:r>
      <w:r w:rsidRPr="000C4690">
        <w:rPr>
          <w:rStyle w:val="StyleUnderline"/>
        </w:rPr>
        <w:t xml:space="preserve"> a case </w:t>
      </w:r>
      <w:r w:rsidRPr="008643BD">
        <w:rPr>
          <w:rStyle w:val="StyleUnderline"/>
          <w:highlight w:val="cyan"/>
        </w:rPr>
        <w:t>where</w:t>
      </w:r>
      <w:r w:rsidRPr="000C4690">
        <w:rPr>
          <w:rStyle w:val="StyleUnderline"/>
        </w:rPr>
        <w:t xml:space="preserve"> the third</w:t>
      </w:r>
      <w:r w:rsidRPr="006C6288">
        <w:rPr>
          <w:sz w:val="16"/>
        </w:rPr>
        <w:t xml:space="preserve"> </w:t>
      </w:r>
      <w:r w:rsidRPr="008643BD">
        <w:rPr>
          <w:rStyle w:val="StyleUnderline"/>
          <w:highlight w:val="cyan"/>
        </w:rPr>
        <w:t>party is</w:t>
      </w:r>
      <w:r w:rsidRPr="008643BD">
        <w:rPr>
          <w:sz w:val="16"/>
          <w:highlight w:val="cyan"/>
        </w:rPr>
        <w:t>,</w:t>
      </w:r>
      <w:r w:rsidRPr="006C6288">
        <w:rPr>
          <w:sz w:val="16"/>
        </w:rPr>
        <w:t xml:space="preserve"> in effect, </w:t>
      </w:r>
      <w:r w:rsidRPr="008643BD">
        <w:rPr>
          <w:rStyle w:val="StyleUnderline"/>
          <w:highlight w:val="cyan"/>
        </w:rPr>
        <w:t>in</w:t>
      </w:r>
      <w:r w:rsidRPr="008643BD">
        <w:rPr>
          <w:sz w:val="16"/>
          <w:highlight w:val="cyan"/>
        </w:rPr>
        <w:t xml:space="preserve"> </w:t>
      </w:r>
      <w:r w:rsidRPr="008643BD">
        <w:rPr>
          <w:rStyle w:val="Emphasis"/>
          <w:highlight w:val="cyan"/>
        </w:rPr>
        <w:t>cahoots</w:t>
      </w:r>
      <w:r w:rsidRPr="006C6288">
        <w:rPr>
          <w:sz w:val="16"/>
        </w:rPr>
        <w:t xml:space="preserve"> with </w:t>
      </w:r>
      <w:r w:rsidRPr="000C4690">
        <w:rPr>
          <w:rStyle w:val="StyleUnderline"/>
        </w:rPr>
        <w:t>or acting as a part of the primary employer</w:t>
      </w:r>
      <w:r w:rsidRPr="006C6288">
        <w:rPr>
          <w:sz w:val="16"/>
        </w:rPr>
        <w:t xml:space="preserve">.’’ 252 While the Board and the courts have often ignored or narrowly interpreted Taft’s ‘‘wholly unconcerned’’ language, 253 the </w:t>
      </w:r>
      <w:r w:rsidRPr="000C4690">
        <w:rPr>
          <w:rStyle w:val="Emphasis"/>
        </w:rPr>
        <w:t xml:space="preserve">Supreme </w:t>
      </w:r>
      <w:r w:rsidRPr="008643BD">
        <w:rPr>
          <w:rStyle w:val="Emphasis"/>
          <w:highlight w:val="cyan"/>
        </w:rPr>
        <w:t>Court</w:t>
      </w:r>
      <w:r w:rsidRPr="008643BD">
        <w:rPr>
          <w:sz w:val="16"/>
          <w:highlight w:val="cyan"/>
        </w:rPr>
        <w:t xml:space="preserve"> </w:t>
      </w:r>
      <w:r w:rsidRPr="008643BD">
        <w:rPr>
          <w:rStyle w:val="StyleUnderline"/>
          <w:highlight w:val="cyan"/>
        </w:rPr>
        <w:t>requires</w:t>
      </w:r>
      <w:r w:rsidRPr="000C4690">
        <w:rPr>
          <w:rStyle w:val="StyleUnderline"/>
        </w:rPr>
        <w:t xml:space="preserve"> </w:t>
      </w:r>
      <w:r w:rsidRPr="006C6288">
        <w:rPr>
          <w:sz w:val="16"/>
        </w:rPr>
        <w:t xml:space="preserve">that </w:t>
      </w:r>
      <w:r w:rsidRPr="000C4690">
        <w:rPr>
          <w:rStyle w:val="StyleUnderline"/>
        </w:rPr>
        <w:t xml:space="preserve">the secondary boycott </w:t>
      </w:r>
      <w:r w:rsidRPr="008643BD">
        <w:rPr>
          <w:rStyle w:val="StyleUnderline"/>
          <w:highlight w:val="cyan"/>
        </w:rPr>
        <w:t>prohibition be</w:t>
      </w:r>
      <w:r w:rsidRPr="000C4690">
        <w:rPr>
          <w:rStyle w:val="StyleUnderline"/>
        </w:rPr>
        <w:t xml:space="preserve"> </w:t>
      </w:r>
      <w:r w:rsidRPr="008643BD">
        <w:rPr>
          <w:rStyle w:val="StyleUnderline"/>
          <w:highlight w:val="cyan"/>
        </w:rPr>
        <w:t>interpreted</w:t>
      </w:r>
      <w:r w:rsidRPr="008643BD">
        <w:rPr>
          <w:sz w:val="16"/>
          <w:highlight w:val="cyan"/>
        </w:rPr>
        <w:t xml:space="preserve"> </w:t>
      </w:r>
      <w:r w:rsidRPr="008643BD">
        <w:rPr>
          <w:rStyle w:val="Emphasis"/>
          <w:highlight w:val="cyan"/>
        </w:rPr>
        <w:t>narrowly</w:t>
      </w:r>
      <w:r w:rsidRPr="006C6288">
        <w:rPr>
          <w:sz w:val="16"/>
        </w:rPr>
        <w:t xml:space="preserve"> </w:t>
      </w:r>
      <w:r w:rsidRPr="008643BD">
        <w:rPr>
          <w:rStyle w:val="StyleUnderline"/>
          <w:highlight w:val="cyan"/>
        </w:rPr>
        <w:t>because it addresses</w:t>
      </w:r>
      <w:r w:rsidRPr="000C4690">
        <w:rPr>
          <w:rStyle w:val="StyleUnderline"/>
        </w:rPr>
        <w:t xml:space="preserve"> First Amendment-</w:t>
      </w:r>
      <w:r w:rsidRPr="008643BD">
        <w:rPr>
          <w:rStyle w:val="Emphasis"/>
          <w:highlight w:val="cyan"/>
        </w:rPr>
        <w:t>protected</w:t>
      </w:r>
      <w:r w:rsidRPr="000C4690">
        <w:rPr>
          <w:rStyle w:val="StyleUnderline"/>
        </w:rPr>
        <w:t xml:space="preserve"> ‘‘expressive </w:t>
      </w:r>
      <w:r w:rsidRPr="008643BD">
        <w:rPr>
          <w:rStyle w:val="Emphasis"/>
          <w:highlight w:val="cyan"/>
        </w:rPr>
        <w:t>activity</w:t>
      </w:r>
      <w:r w:rsidRPr="006C6288">
        <w:rPr>
          <w:sz w:val="16"/>
        </w:rPr>
        <w:t>.’’ 254</w:t>
      </w:r>
    </w:p>
    <w:p w14:paraId="657697E6" w14:textId="77777777" w:rsidR="000A4210" w:rsidRPr="006C6288" w:rsidRDefault="000A4210" w:rsidP="000A4210">
      <w:pPr>
        <w:rPr>
          <w:sz w:val="16"/>
        </w:rPr>
      </w:pPr>
      <w:r w:rsidRPr="006C6288">
        <w:rPr>
          <w:sz w:val="16"/>
        </w:rPr>
        <w:t xml:space="preserve">Additionally, </w:t>
      </w:r>
      <w:r w:rsidRPr="000C4690">
        <w:rPr>
          <w:rStyle w:val="StyleUnderline"/>
        </w:rPr>
        <w:t xml:space="preserve">the Board should adopt a </w:t>
      </w:r>
      <w:r w:rsidRPr="000C4690">
        <w:rPr>
          <w:rStyle w:val="Emphasis"/>
        </w:rPr>
        <w:t>lower threshold</w:t>
      </w:r>
      <w:r w:rsidRPr="006C6288">
        <w:rPr>
          <w:sz w:val="16"/>
        </w:rPr>
        <w:t xml:space="preserve"> </w:t>
      </w:r>
      <w:r w:rsidRPr="000C4690">
        <w:rPr>
          <w:rStyle w:val="StyleUnderline"/>
        </w:rPr>
        <w:t>than the current standard</w:t>
      </w:r>
      <w:r w:rsidRPr="006C6288">
        <w:rPr>
          <w:sz w:val="16"/>
        </w:rPr>
        <w:t xml:space="preserve"> for determining whether two entities are sufficiently related to be ‘‘primaries.’’ This is because, </w:t>
      </w:r>
      <w:r w:rsidRPr="000C4690">
        <w:rPr>
          <w:rStyle w:val="StyleUnderline"/>
        </w:rPr>
        <w:t>under</w:t>
      </w:r>
      <w:r w:rsidRPr="006C6288">
        <w:rPr>
          <w:sz w:val="16"/>
        </w:rPr>
        <w:t xml:space="preserve"> other </w:t>
      </w:r>
      <w:r w:rsidRPr="000C4690">
        <w:rPr>
          <w:rStyle w:val="StyleUnderline"/>
        </w:rPr>
        <w:t xml:space="preserve">NLRA </w:t>
      </w:r>
      <w:r w:rsidRPr="006C6288">
        <w:rPr>
          <w:sz w:val="16"/>
        </w:rPr>
        <w:t xml:space="preserve">provisions, the Government must meet a high burden in showing that two entities are sufficiently related to extend liability to a secondary, but under </w:t>
      </w:r>
      <w:r w:rsidRPr="000C4690">
        <w:rPr>
          <w:rStyle w:val="Emphasis"/>
        </w:rPr>
        <w:t>Section 8</w:t>
      </w:r>
      <w:r w:rsidRPr="006C6288">
        <w:rPr>
          <w:sz w:val="16"/>
        </w:rPr>
        <w:t xml:space="preserve">(b)(4), consistent with the Government’s burden to prove unlawful acts, ‘‘a </w:t>
      </w:r>
      <w:r w:rsidRPr="008643BD">
        <w:rPr>
          <w:rStyle w:val="StyleUnderline"/>
          <w:highlight w:val="cyan"/>
        </w:rPr>
        <w:t>finding</w:t>
      </w:r>
      <w:r w:rsidRPr="000C4690">
        <w:rPr>
          <w:rStyle w:val="StyleUnderline"/>
        </w:rPr>
        <w:t xml:space="preserve"> that an </w:t>
      </w:r>
      <w:r w:rsidRPr="008643BD">
        <w:rPr>
          <w:rStyle w:val="StyleUnderline"/>
          <w:highlight w:val="cyan"/>
        </w:rPr>
        <w:t xml:space="preserve">employer is </w:t>
      </w:r>
      <w:r w:rsidRPr="008643BD">
        <w:rPr>
          <w:rStyle w:val="Emphasis"/>
          <w:highlight w:val="cyan"/>
        </w:rPr>
        <w:t>insufficiently</w:t>
      </w:r>
      <w:r w:rsidRPr="000C4690">
        <w:rPr>
          <w:rStyle w:val="Emphasis"/>
        </w:rPr>
        <w:t xml:space="preserve"> </w:t>
      </w:r>
      <w:r w:rsidRPr="008643BD">
        <w:rPr>
          <w:rStyle w:val="Emphasis"/>
          <w:highlight w:val="cyan"/>
        </w:rPr>
        <w:t>related</w:t>
      </w:r>
      <w:r w:rsidRPr="006C6288">
        <w:rPr>
          <w:sz w:val="16"/>
        </w:rPr>
        <w:t xml:space="preserve"> </w:t>
      </w:r>
      <w:r w:rsidRPr="000C4690">
        <w:rPr>
          <w:rStyle w:val="StyleUnderline"/>
        </w:rPr>
        <w:t xml:space="preserve">to the primary dispute to forfeit its </w:t>
      </w:r>
      <w:r w:rsidRPr="000C4690">
        <w:rPr>
          <w:rStyle w:val="Emphasis"/>
        </w:rPr>
        <w:t>neutrality</w:t>
      </w:r>
      <w:r w:rsidRPr="006C6288">
        <w:rPr>
          <w:sz w:val="16"/>
        </w:rPr>
        <w:t xml:space="preserve"> </w:t>
      </w:r>
      <w:r w:rsidRPr="008643BD">
        <w:rPr>
          <w:rStyle w:val="StyleUnderline"/>
          <w:highlight w:val="cyan"/>
        </w:rPr>
        <w:t xml:space="preserve">results in </w:t>
      </w:r>
      <w:r w:rsidRPr="008643BD">
        <w:rPr>
          <w:rStyle w:val="Emphasis"/>
          <w:highlight w:val="cyan"/>
        </w:rPr>
        <w:t>shielding</w:t>
      </w:r>
      <w:r w:rsidRPr="006C6288">
        <w:rPr>
          <w:sz w:val="16"/>
        </w:rPr>
        <w:t xml:space="preserve"> </w:t>
      </w:r>
      <w:r w:rsidRPr="000C4690">
        <w:rPr>
          <w:rStyle w:val="StyleUnderline"/>
        </w:rPr>
        <w:t xml:space="preserve">that entity </w:t>
      </w:r>
      <w:r w:rsidRPr="008643BD">
        <w:rPr>
          <w:rStyle w:val="StyleUnderline"/>
          <w:highlight w:val="cyan"/>
        </w:rPr>
        <w:t>from</w:t>
      </w:r>
      <w:r w:rsidRPr="006C6288">
        <w:rPr>
          <w:sz w:val="16"/>
        </w:rPr>
        <w:t xml:space="preserve"> what would </w:t>
      </w:r>
      <w:r w:rsidRPr="008643BD">
        <w:rPr>
          <w:rStyle w:val="StyleUnderline"/>
          <w:highlight w:val="cyan"/>
        </w:rPr>
        <w:t>otherwise</w:t>
      </w:r>
      <w:r w:rsidRPr="006C6288">
        <w:rPr>
          <w:sz w:val="16"/>
        </w:rPr>
        <w:t xml:space="preserve"> be </w:t>
      </w:r>
      <w:r w:rsidRPr="008643BD">
        <w:rPr>
          <w:rStyle w:val="Emphasis"/>
          <w:highlight w:val="cyan"/>
        </w:rPr>
        <w:t>lawful activity</w:t>
      </w:r>
      <w:r w:rsidRPr="006C6288">
        <w:rPr>
          <w:sz w:val="16"/>
        </w:rPr>
        <w:t xml:space="preserve"> under the Act and </w:t>
      </w:r>
      <w:r w:rsidRPr="008643BD">
        <w:rPr>
          <w:rStyle w:val="StyleUnderline"/>
          <w:highlight w:val="cyan"/>
        </w:rPr>
        <w:t xml:space="preserve">in assessing </w:t>
      </w:r>
      <w:r w:rsidRPr="008643BD">
        <w:rPr>
          <w:rStyle w:val="Emphasis"/>
          <w:highlight w:val="cyan"/>
        </w:rPr>
        <w:t>liability</w:t>
      </w:r>
      <w:r w:rsidRPr="006C6288">
        <w:rPr>
          <w:sz w:val="16"/>
        </w:rPr>
        <w:t xml:space="preserve"> </w:t>
      </w:r>
      <w:r w:rsidRPr="000C4690">
        <w:rPr>
          <w:rStyle w:val="StyleUnderline"/>
        </w:rPr>
        <w:t>for an unfair labor practice</w:t>
      </w:r>
      <w:r w:rsidRPr="006C6288">
        <w:rPr>
          <w:sz w:val="16"/>
        </w:rPr>
        <w:t xml:space="preserve"> against a union.’’ 255 While the Supreme Court has rejected Board or court interference with the substance of employeremployee bargains, the </w:t>
      </w:r>
      <w:r w:rsidRPr="000C4690">
        <w:rPr>
          <w:rStyle w:val="StyleUnderline"/>
        </w:rPr>
        <w:t xml:space="preserve">market power </w:t>
      </w:r>
      <w:r w:rsidRPr="008643BD">
        <w:rPr>
          <w:rStyle w:val="StyleUnderline"/>
          <w:highlight w:val="cyan"/>
        </w:rPr>
        <w:t>rule</w:t>
      </w:r>
      <w:r w:rsidRPr="000C4690">
        <w:rPr>
          <w:rStyle w:val="StyleUnderline"/>
        </w:rPr>
        <w:t xml:space="preserve"> would </w:t>
      </w:r>
      <w:r w:rsidRPr="008643BD">
        <w:rPr>
          <w:rStyle w:val="Emphasis"/>
          <w:highlight w:val="cyan"/>
        </w:rPr>
        <w:t>not</w:t>
      </w:r>
      <w:r w:rsidRPr="008643BD">
        <w:rPr>
          <w:rStyle w:val="StyleUnderline"/>
          <w:highlight w:val="cyan"/>
        </w:rPr>
        <w:t xml:space="preserve"> constitute</w:t>
      </w:r>
      <w:r w:rsidRPr="008643BD">
        <w:rPr>
          <w:sz w:val="16"/>
          <w:highlight w:val="cyan"/>
        </w:rPr>
        <w:t xml:space="preserve"> </w:t>
      </w:r>
      <w:r w:rsidRPr="008643BD">
        <w:rPr>
          <w:rStyle w:val="Emphasis"/>
          <w:highlight w:val="cyan"/>
        </w:rPr>
        <w:t>interference</w:t>
      </w:r>
      <w:r w:rsidRPr="006C6288">
        <w:rPr>
          <w:sz w:val="16"/>
        </w:rPr>
        <w:t xml:space="preserve"> </w:t>
      </w:r>
      <w:r w:rsidRPr="000C4690">
        <w:rPr>
          <w:rStyle w:val="StyleUnderline"/>
        </w:rPr>
        <w:t xml:space="preserve">because the restriction extends </w:t>
      </w:r>
      <w:r w:rsidRPr="000C4690">
        <w:rPr>
          <w:rStyle w:val="Emphasis"/>
        </w:rPr>
        <w:t>only</w:t>
      </w:r>
      <w:r w:rsidRPr="006C6288">
        <w:rPr>
          <w:sz w:val="16"/>
        </w:rPr>
        <w:t xml:space="preserve"> </w:t>
      </w:r>
      <w:r w:rsidRPr="000C4690">
        <w:rPr>
          <w:rStyle w:val="StyleUnderline"/>
        </w:rPr>
        <w:t xml:space="preserve">to adjudicators </w:t>
      </w:r>
      <w:r w:rsidRPr="000C4690">
        <w:rPr>
          <w:rStyle w:val="Emphasis"/>
        </w:rPr>
        <w:t>writing</w:t>
      </w:r>
      <w:r w:rsidRPr="000C4690">
        <w:rPr>
          <w:rStyle w:val="StyleUnderline"/>
        </w:rPr>
        <w:t xml:space="preserve"> the terms of </w:t>
      </w:r>
      <w:r w:rsidRPr="000C4690">
        <w:rPr>
          <w:rStyle w:val="Emphasis"/>
        </w:rPr>
        <w:t>c</w:t>
      </w:r>
      <w:r w:rsidRPr="000C4690">
        <w:rPr>
          <w:rStyle w:val="StyleUnderline"/>
        </w:rPr>
        <w:t xml:space="preserve">ollective </w:t>
      </w:r>
      <w:r w:rsidRPr="000C4690">
        <w:rPr>
          <w:rStyle w:val="Emphasis"/>
        </w:rPr>
        <w:t>b</w:t>
      </w:r>
      <w:r w:rsidRPr="000C4690">
        <w:rPr>
          <w:rStyle w:val="StyleUnderline"/>
        </w:rPr>
        <w:t xml:space="preserve">argaining </w:t>
      </w:r>
      <w:r w:rsidRPr="000C4690">
        <w:rPr>
          <w:rStyle w:val="Emphasis"/>
        </w:rPr>
        <w:t>a</w:t>
      </w:r>
      <w:r w:rsidRPr="000C4690">
        <w:rPr>
          <w:rStyle w:val="StyleUnderline"/>
        </w:rPr>
        <w:t>greement</w:t>
      </w:r>
      <w:r w:rsidRPr="000C4690">
        <w:rPr>
          <w:rStyle w:val="Emphasis"/>
        </w:rPr>
        <w:t>s</w:t>
      </w:r>
      <w:r w:rsidRPr="006C6288">
        <w:rPr>
          <w:sz w:val="16"/>
        </w:rPr>
        <w:t xml:space="preserve"> for the parties, not taking a hands-off approach toward which economic weapons both sides may wield. 256</w:t>
      </w:r>
    </w:p>
    <w:p w14:paraId="11AE4306" w14:textId="77777777" w:rsidR="000A4210" w:rsidRPr="006C6288" w:rsidRDefault="000A4210" w:rsidP="000A4210">
      <w:pPr>
        <w:rPr>
          <w:sz w:val="16"/>
        </w:rPr>
      </w:pPr>
      <w:r w:rsidRPr="006C6288">
        <w:rPr>
          <w:sz w:val="16"/>
        </w:rPr>
        <w:t xml:space="preserve">Thus, </w:t>
      </w:r>
      <w:r w:rsidRPr="008643BD">
        <w:rPr>
          <w:rStyle w:val="StyleUnderline"/>
          <w:highlight w:val="cyan"/>
        </w:rPr>
        <w:t>based on</w:t>
      </w:r>
      <w:r w:rsidRPr="000C4690">
        <w:rPr>
          <w:rStyle w:val="StyleUnderline"/>
        </w:rPr>
        <w:t xml:space="preserve"> the statute’s </w:t>
      </w:r>
      <w:r w:rsidRPr="008643BD">
        <w:rPr>
          <w:rStyle w:val="Emphasis"/>
          <w:highlight w:val="cyan"/>
        </w:rPr>
        <w:t>ambiguous language</w:t>
      </w:r>
      <w:r w:rsidRPr="006C6288">
        <w:rPr>
          <w:sz w:val="16"/>
        </w:rPr>
        <w:t xml:space="preserve">, its </w:t>
      </w:r>
      <w:r w:rsidRPr="000C4690">
        <w:rPr>
          <w:rStyle w:val="StyleUnderline"/>
        </w:rPr>
        <w:t xml:space="preserve">legislative </w:t>
      </w:r>
      <w:r w:rsidRPr="008643BD">
        <w:rPr>
          <w:rStyle w:val="Emphasis"/>
          <w:highlight w:val="cyan"/>
        </w:rPr>
        <w:t>history</w:t>
      </w:r>
      <w:r w:rsidRPr="008643BD">
        <w:rPr>
          <w:sz w:val="16"/>
          <w:highlight w:val="cyan"/>
        </w:rPr>
        <w:t xml:space="preserve"> </w:t>
      </w:r>
      <w:r w:rsidRPr="008643BD">
        <w:rPr>
          <w:rStyle w:val="StyleUnderline"/>
          <w:highlight w:val="cyan"/>
        </w:rPr>
        <w:t>and</w:t>
      </w:r>
      <w:r w:rsidRPr="008643BD">
        <w:rPr>
          <w:sz w:val="16"/>
          <w:highlight w:val="cyan"/>
        </w:rPr>
        <w:t xml:space="preserve"> </w:t>
      </w:r>
      <w:r w:rsidRPr="008643BD">
        <w:rPr>
          <w:rStyle w:val="Emphasis"/>
          <w:highlight w:val="cyan"/>
        </w:rPr>
        <w:t>purposes</w:t>
      </w:r>
      <w:r w:rsidRPr="006C6288">
        <w:rPr>
          <w:sz w:val="16"/>
        </w:rPr>
        <w:t xml:space="preserve">, </w:t>
      </w:r>
      <w:r w:rsidRPr="008643BD">
        <w:rPr>
          <w:rStyle w:val="StyleUnderline"/>
          <w:highlight w:val="cyan"/>
        </w:rPr>
        <w:t>principles</w:t>
      </w:r>
      <w:r w:rsidRPr="000C4690">
        <w:rPr>
          <w:rStyle w:val="StyleUnderline"/>
        </w:rPr>
        <w:t xml:space="preserve"> of NLRA </w:t>
      </w:r>
      <w:r w:rsidRPr="000C4690">
        <w:rPr>
          <w:rStyle w:val="Emphasis"/>
        </w:rPr>
        <w:t>construction</w:t>
      </w:r>
      <w:r w:rsidRPr="006C6288">
        <w:rPr>
          <w:sz w:val="16"/>
        </w:rPr>
        <w:t xml:space="preserve">, </w:t>
      </w:r>
      <w:r w:rsidRPr="008643BD">
        <w:rPr>
          <w:rStyle w:val="StyleUnderline"/>
          <w:highlight w:val="cyan"/>
        </w:rPr>
        <w:t xml:space="preserve">and </w:t>
      </w:r>
      <w:r w:rsidRPr="008643BD">
        <w:rPr>
          <w:rStyle w:val="Emphasis"/>
          <w:highlight w:val="cyan"/>
        </w:rPr>
        <w:t>constitution</w:t>
      </w:r>
      <w:r w:rsidRPr="008643BD">
        <w:rPr>
          <w:rStyle w:val="StyleUnderline"/>
        </w:rPr>
        <w:t>al</w:t>
      </w:r>
      <w:r w:rsidRPr="000C4690">
        <w:rPr>
          <w:rStyle w:val="StyleUnderline"/>
        </w:rPr>
        <w:t xml:space="preserve"> requirements, the </w:t>
      </w:r>
      <w:r w:rsidRPr="008643BD">
        <w:rPr>
          <w:rStyle w:val="StyleUnderline"/>
          <w:highlight w:val="cyan"/>
        </w:rPr>
        <w:t>Board</w:t>
      </w:r>
      <w:r w:rsidRPr="000C4690">
        <w:rPr>
          <w:rStyle w:val="StyleUnderline"/>
        </w:rPr>
        <w:t xml:space="preserve"> and the courts </w:t>
      </w:r>
      <w:r w:rsidRPr="008643BD">
        <w:rPr>
          <w:rStyle w:val="StyleUnderline"/>
          <w:highlight w:val="cyan"/>
        </w:rPr>
        <w:t>may</w:t>
      </w:r>
      <w:r w:rsidRPr="008643BD">
        <w:rPr>
          <w:sz w:val="16"/>
          <w:highlight w:val="cyan"/>
        </w:rPr>
        <w:t xml:space="preserve"> </w:t>
      </w:r>
      <w:r w:rsidRPr="008643BD">
        <w:rPr>
          <w:rStyle w:val="StyleUnderline"/>
          <w:highlight w:val="cyan"/>
        </w:rPr>
        <w:t>interpret</w:t>
      </w:r>
      <w:r w:rsidRPr="000C4690">
        <w:rPr>
          <w:rStyle w:val="StyleUnderline"/>
        </w:rPr>
        <w:t xml:space="preserve"> ‘‘</w:t>
      </w:r>
      <w:r w:rsidRPr="008643BD">
        <w:rPr>
          <w:rStyle w:val="StyleUnderline"/>
          <w:highlight w:val="cyan"/>
        </w:rPr>
        <w:t>secondaries’’</w:t>
      </w:r>
      <w:r w:rsidRPr="000C4690">
        <w:rPr>
          <w:rStyle w:val="StyleUnderline"/>
        </w:rPr>
        <w:t xml:space="preserve"> as </w:t>
      </w:r>
      <w:r w:rsidRPr="008643BD">
        <w:rPr>
          <w:rStyle w:val="Emphasis"/>
          <w:highlight w:val="cyan"/>
        </w:rPr>
        <w:t>forfeiting</w:t>
      </w:r>
      <w:r w:rsidRPr="006C6288">
        <w:rPr>
          <w:sz w:val="16"/>
        </w:rPr>
        <w:t xml:space="preserve"> their </w:t>
      </w:r>
      <w:r w:rsidRPr="008643BD">
        <w:rPr>
          <w:rStyle w:val="Emphasis"/>
          <w:highlight w:val="cyan"/>
        </w:rPr>
        <w:t>neutral status</w:t>
      </w:r>
      <w:r w:rsidRPr="006C6288">
        <w:rPr>
          <w:sz w:val="16"/>
        </w:rPr>
        <w:t xml:space="preserve"> </w:t>
      </w:r>
      <w:r w:rsidRPr="000C4690">
        <w:rPr>
          <w:rStyle w:val="StyleUnderline"/>
        </w:rPr>
        <w:t>and constituting ‘‘</w:t>
      </w:r>
      <w:r w:rsidRPr="000C4690">
        <w:rPr>
          <w:rStyle w:val="Emphasis"/>
        </w:rPr>
        <w:t>transactional primaries’</w:t>
      </w:r>
      <w:r w:rsidRPr="006C6288">
        <w:rPr>
          <w:sz w:val="16"/>
        </w:rPr>
        <w:t xml:space="preserve">’ or a more expansive understanding of ‘‘allies’’ under the ally doctrine </w:t>
      </w:r>
      <w:r w:rsidRPr="000C4690">
        <w:rPr>
          <w:rStyle w:val="StyleUnderline"/>
        </w:rPr>
        <w:t>where they meet</w:t>
      </w:r>
      <w:r w:rsidRPr="006C6288">
        <w:rPr>
          <w:sz w:val="16"/>
        </w:rPr>
        <w:t xml:space="preserve"> the </w:t>
      </w:r>
      <w:r w:rsidRPr="000C4690">
        <w:rPr>
          <w:rStyle w:val="StyleUnderline"/>
        </w:rPr>
        <w:t>requirements of the market power rule</w:t>
      </w:r>
      <w:r w:rsidRPr="006C6288">
        <w:rPr>
          <w:sz w:val="16"/>
        </w:rPr>
        <w:t>.</w:t>
      </w:r>
    </w:p>
    <w:p w14:paraId="654E094E" w14:textId="77777777" w:rsidR="000A4210" w:rsidRDefault="000A4210" w:rsidP="000A4210">
      <w:pPr>
        <w:pStyle w:val="Heading4"/>
      </w:pPr>
      <w:r>
        <w:t xml:space="preserve">That solves employment and labor law evasion. </w:t>
      </w:r>
    </w:p>
    <w:p w14:paraId="7DC7E427" w14:textId="77777777" w:rsidR="000A4210" w:rsidRPr="005E04FA" w:rsidRDefault="000A4210" w:rsidP="000A4210">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78889ECE" w14:textId="77777777" w:rsidR="000A4210" w:rsidRDefault="000A4210" w:rsidP="000A4210">
      <w:pPr>
        <w:rPr>
          <w:sz w:val="16"/>
        </w:rPr>
      </w:pPr>
      <w:r w:rsidRPr="0034346F">
        <w:rPr>
          <w:sz w:val="16"/>
        </w:rPr>
        <w:t xml:space="preserve">Second, the </w:t>
      </w:r>
      <w:r w:rsidRPr="006141D9">
        <w:rPr>
          <w:rStyle w:val="StyleUnderline"/>
        </w:rPr>
        <w:t xml:space="preserve">market power </w:t>
      </w:r>
      <w:r w:rsidRPr="00663BE7">
        <w:rPr>
          <w:rStyle w:val="StyleUnderline"/>
          <w:highlight w:val="cyan"/>
        </w:rPr>
        <w:t>rule is</w:t>
      </w:r>
      <w:r w:rsidRPr="006141D9">
        <w:rPr>
          <w:rStyle w:val="StyleUnderline"/>
        </w:rPr>
        <w:t xml:space="preserve"> a key </w:t>
      </w:r>
      <w:r w:rsidRPr="00663BE7">
        <w:rPr>
          <w:rStyle w:val="Emphasis"/>
          <w:highlight w:val="cyan"/>
        </w:rPr>
        <w:t>anti-evasion</w:t>
      </w:r>
      <w:r w:rsidRPr="00663BE7">
        <w:rPr>
          <w:sz w:val="16"/>
          <w:highlight w:val="cyan"/>
        </w:rPr>
        <w:t xml:space="preserve"> </w:t>
      </w:r>
      <w:r w:rsidRPr="00663BE7">
        <w:rPr>
          <w:rStyle w:val="StyleUnderline"/>
          <w:highlight w:val="cyan"/>
        </w:rPr>
        <w:t>mechanism to enhance</w:t>
      </w:r>
      <w:r w:rsidRPr="006141D9">
        <w:rPr>
          <w:rStyle w:val="StyleUnderline"/>
        </w:rPr>
        <w:t xml:space="preserve"> labor law </w:t>
      </w:r>
      <w:r w:rsidRPr="00663BE7">
        <w:rPr>
          <w:rStyle w:val="Emphasis"/>
          <w:highlight w:val="cyan"/>
        </w:rPr>
        <w:t>enforcement</w:t>
      </w:r>
      <w:r w:rsidRPr="0034346F">
        <w:rPr>
          <w:sz w:val="16"/>
        </w:rPr>
        <w:t xml:space="preserve"> </w:t>
      </w:r>
      <w:r w:rsidRPr="00663BE7">
        <w:rPr>
          <w:rStyle w:val="StyleUnderline"/>
          <w:highlight w:val="cyan"/>
        </w:rPr>
        <w:t>and</w:t>
      </w:r>
      <w:r w:rsidRPr="0034346F">
        <w:rPr>
          <w:sz w:val="16"/>
        </w:rPr>
        <w:t xml:space="preserve"> </w:t>
      </w:r>
      <w:r w:rsidRPr="006141D9">
        <w:rPr>
          <w:rStyle w:val="StyleUnderline"/>
        </w:rPr>
        <w:t xml:space="preserve">employer-employee </w:t>
      </w:r>
      <w:r w:rsidRPr="00663BE7">
        <w:rPr>
          <w:rStyle w:val="StyleUnderline"/>
          <w:highlight w:val="cyan"/>
        </w:rPr>
        <w:t xml:space="preserve">incentives to </w:t>
      </w:r>
      <w:r w:rsidRPr="00663BE7">
        <w:rPr>
          <w:rStyle w:val="Emphasis"/>
          <w:highlight w:val="cyan"/>
        </w:rPr>
        <w:t>self-regulate</w:t>
      </w:r>
      <w:r w:rsidRPr="0034346F">
        <w:rPr>
          <w:sz w:val="16"/>
        </w:rPr>
        <w:t xml:space="preserve">. </w:t>
      </w:r>
      <w:r w:rsidRPr="00663BE7">
        <w:rPr>
          <w:rStyle w:val="StyleUnderline"/>
          <w:highlight w:val="cyan"/>
        </w:rPr>
        <w:t>Allowing</w:t>
      </w:r>
      <w:r w:rsidRPr="006141D9">
        <w:rPr>
          <w:rStyle w:val="StyleUnderline"/>
        </w:rPr>
        <w:t xml:space="preserve"> unions to place </w:t>
      </w:r>
      <w:r w:rsidRPr="00663BE7">
        <w:rPr>
          <w:rStyle w:val="Emphasis"/>
          <w:highlight w:val="cyan"/>
        </w:rPr>
        <w:t>economic pressure</w:t>
      </w:r>
      <w:r w:rsidRPr="006141D9">
        <w:rPr>
          <w:rStyle w:val="StyleUnderline"/>
        </w:rPr>
        <w:t xml:space="preserve"> </w:t>
      </w:r>
      <w:r w:rsidRPr="00663BE7">
        <w:rPr>
          <w:rStyle w:val="StyleUnderline"/>
          <w:highlight w:val="cyan"/>
        </w:rPr>
        <w:t>on</w:t>
      </w:r>
      <w:r w:rsidRPr="006141D9">
        <w:rPr>
          <w:rStyle w:val="StyleUnderline"/>
        </w:rPr>
        <w:t xml:space="preserve"> multiple </w:t>
      </w:r>
      <w:r w:rsidRPr="00663BE7">
        <w:rPr>
          <w:rStyle w:val="StyleUnderline"/>
          <w:highlight w:val="cyan"/>
        </w:rPr>
        <w:t>employers</w:t>
      </w:r>
      <w:r w:rsidRPr="006141D9">
        <w:rPr>
          <w:rStyle w:val="StyleUnderline"/>
        </w:rPr>
        <w:t xml:space="preserve"> with market power to determine</w:t>
      </w:r>
      <w:r w:rsidRPr="0034346F">
        <w:rPr>
          <w:sz w:val="16"/>
        </w:rPr>
        <w:t xml:space="preserve"> </w:t>
      </w:r>
      <w:r w:rsidRPr="006141D9">
        <w:rPr>
          <w:rStyle w:val="Emphasis"/>
        </w:rPr>
        <w:t>wages</w:t>
      </w:r>
      <w:r w:rsidRPr="0034346F">
        <w:rPr>
          <w:sz w:val="16"/>
        </w:rPr>
        <w:t xml:space="preserve"> </w:t>
      </w:r>
      <w:r w:rsidRPr="006141D9">
        <w:rPr>
          <w:rStyle w:val="StyleUnderline"/>
        </w:rPr>
        <w:t>can</w:t>
      </w:r>
      <w:r w:rsidRPr="0034346F">
        <w:rPr>
          <w:sz w:val="16"/>
        </w:rPr>
        <w:t xml:space="preserve"> </w:t>
      </w:r>
      <w:r w:rsidRPr="00663BE7">
        <w:rPr>
          <w:rStyle w:val="Emphasis"/>
          <w:highlight w:val="cyan"/>
        </w:rPr>
        <w:t>pressure</w:t>
      </w:r>
      <w:r w:rsidRPr="0034346F">
        <w:rPr>
          <w:sz w:val="16"/>
        </w:rPr>
        <w:t xml:space="preserve"> those </w:t>
      </w:r>
      <w:r w:rsidRPr="00663BE7">
        <w:rPr>
          <w:rStyle w:val="StyleUnderline"/>
          <w:highlight w:val="cyan"/>
        </w:rPr>
        <w:t>employers to</w:t>
      </w:r>
      <w:r w:rsidRPr="006141D9">
        <w:rPr>
          <w:rStyle w:val="StyleUnderline"/>
        </w:rPr>
        <w:t xml:space="preserve"> </w:t>
      </w:r>
      <w:r w:rsidRPr="00663BE7">
        <w:rPr>
          <w:rStyle w:val="Emphasis"/>
          <w:highlight w:val="cyan"/>
        </w:rPr>
        <w:t>internalize</w:t>
      </w:r>
      <w:r w:rsidRPr="0034346F">
        <w:rPr>
          <w:sz w:val="16"/>
        </w:rPr>
        <w:t xml:space="preserve"> the </w:t>
      </w:r>
      <w:r w:rsidRPr="006141D9">
        <w:rPr>
          <w:rStyle w:val="Emphasis"/>
        </w:rPr>
        <w:t xml:space="preserve">social </w:t>
      </w:r>
      <w:r w:rsidRPr="00663BE7">
        <w:rPr>
          <w:rStyle w:val="Emphasis"/>
          <w:highlight w:val="cyan"/>
        </w:rPr>
        <w:t xml:space="preserve">costs </w:t>
      </w:r>
      <w:r w:rsidRPr="00663BE7">
        <w:rPr>
          <w:rStyle w:val="StyleUnderline"/>
          <w:highlight w:val="cyan"/>
        </w:rPr>
        <w:t>of</w:t>
      </w:r>
      <w:r w:rsidRPr="006141D9">
        <w:rPr>
          <w:rStyle w:val="StyleUnderline"/>
        </w:rPr>
        <w:t xml:space="preserve"> others’ </w:t>
      </w:r>
      <w:r w:rsidRPr="00663BE7">
        <w:rPr>
          <w:rStyle w:val="Emphasis"/>
          <w:highlight w:val="cyan"/>
        </w:rPr>
        <w:t>bad</w:t>
      </w:r>
      <w:r w:rsidRPr="006141D9">
        <w:rPr>
          <w:rStyle w:val="StyleUnderline"/>
        </w:rPr>
        <w:t xml:space="preserve"> labor </w:t>
      </w:r>
      <w:r w:rsidRPr="00663BE7">
        <w:rPr>
          <w:rStyle w:val="Emphasis"/>
          <w:highlight w:val="cyan"/>
        </w:rPr>
        <w:t>management</w:t>
      </w:r>
      <w:r w:rsidRPr="00663BE7">
        <w:rPr>
          <w:rStyle w:val="StyleUnderline"/>
          <w:highlight w:val="cyan"/>
        </w:rPr>
        <w:t xml:space="preserve"> or</w:t>
      </w:r>
      <w:r w:rsidRPr="00663BE7">
        <w:rPr>
          <w:sz w:val="16"/>
          <w:highlight w:val="cyan"/>
        </w:rPr>
        <w:t xml:space="preserve"> </w:t>
      </w:r>
      <w:r w:rsidRPr="00663BE7">
        <w:rPr>
          <w:rStyle w:val="Emphasis"/>
          <w:highlight w:val="cyan"/>
        </w:rPr>
        <w:t>failures</w:t>
      </w:r>
      <w:r w:rsidRPr="00663BE7">
        <w:rPr>
          <w:sz w:val="16"/>
          <w:highlight w:val="cyan"/>
        </w:rPr>
        <w:t xml:space="preserve"> </w:t>
      </w:r>
      <w:r w:rsidRPr="00663BE7">
        <w:rPr>
          <w:rStyle w:val="StyleUnderline"/>
          <w:highlight w:val="cyan"/>
        </w:rPr>
        <w:t>to</w:t>
      </w:r>
      <w:r w:rsidRPr="00663BE7">
        <w:rPr>
          <w:sz w:val="16"/>
          <w:highlight w:val="cyan"/>
        </w:rPr>
        <w:t xml:space="preserve"> </w:t>
      </w:r>
      <w:r w:rsidRPr="00663BE7">
        <w:rPr>
          <w:rStyle w:val="Emphasis"/>
          <w:highlight w:val="cyan"/>
        </w:rPr>
        <w:t>comply</w:t>
      </w:r>
      <w:r w:rsidRPr="0034346F">
        <w:rPr>
          <w:sz w:val="16"/>
        </w:rPr>
        <w:t xml:space="preserve"> </w:t>
      </w:r>
      <w:r w:rsidRPr="006141D9">
        <w:rPr>
          <w:rStyle w:val="StyleUnderline"/>
        </w:rPr>
        <w:t xml:space="preserve">with </w:t>
      </w:r>
      <w:r w:rsidRPr="006141D9">
        <w:rPr>
          <w:rStyle w:val="Emphasis"/>
        </w:rPr>
        <w:t>labor</w:t>
      </w:r>
      <w:r w:rsidRPr="006141D9">
        <w:rPr>
          <w:rStyle w:val="StyleUnderline"/>
        </w:rPr>
        <w:t xml:space="preserve"> and </w:t>
      </w:r>
      <w:r w:rsidRPr="006141D9">
        <w:rPr>
          <w:rStyle w:val="Emphasis"/>
        </w:rPr>
        <w:t>employment laws</w:t>
      </w:r>
      <w:r w:rsidRPr="0034346F">
        <w:rPr>
          <w:sz w:val="16"/>
        </w:rPr>
        <w:t xml:space="preserve">. As in the CIW example, </w:t>
      </w:r>
      <w:r w:rsidRPr="00663BE7">
        <w:rPr>
          <w:rStyle w:val="StyleUnderline"/>
          <w:highlight w:val="cyan"/>
        </w:rPr>
        <w:t>picketing</w:t>
      </w:r>
      <w:r w:rsidRPr="006141D9">
        <w:rPr>
          <w:rStyle w:val="StyleUnderline"/>
        </w:rPr>
        <w:t xml:space="preserve"> can </w:t>
      </w:r>
      <w:r w:rsidRPr="00663BE7">
        <w:rPr>
          <w:rStyle w:val="Emphasis"/>
          <w:highlight w:val="cyan"/>
        </w:rPr>
        <w:t>pressure</w:t>
      </w:r>
      <w:r w:rsidRPr="006141D9">
        <w:rPr>
          <w:rStyle w:val="StyleUnderline"/>
        </w:rPr>
        <w:t xml:space="preserve"> lead </w:t>
      </w:r>
      <w:r w:rsidRPr="00663BE7">
        <w:rPr>
          <w:rStyle w:val="StyleUnderline"/>
          <w:highlight w:val="cyan"/>
        </w:rPr>
        <w:t>employers to</w:t>
      </w:r>
      <w:r w:rsidRPr="006141D9">
        <w:rPr>
          <w:rStyle w:val="StyleUnderline"/>
        </w:rPr>
        <w:t xml:space="preserve"> more closely </w:t>
      </w:r>
      <w:r w:rsidRPr="00663BE7">
        <w:rPr>
          <w:rStyle w:val="StyleUnderline"/>
          <w:highlight w:val="cyan"/>
        </w:rPr>
        <w:t>monitor</w:t>
      </w:r>
      <w:r w:rsidRPr="006141D9">
        <w:rPr>
          <w:rStyle w:val="StyleUnderline"/>
        </w:rPr>
        <w:t xml:space="preserve"> bad labor management and</w:t>
      </w:r>
      <w:r w:rsidRPr="0034346F">
        <w:rPr>
          <w:sz w:val="16"/>
        </w:rPr>
        <w:t xml:space="preserve"> </w:t>
      </w:r>
      <w:r w:rsidRPr="00663BE7">
        <w:rPr>
          <w:rStyle w:val="Emphasis"/>
          <w:highlight w:val="cyan"/>
        </w:rPr>
        <w:t>failure</w:t>
      </w:r>
      <w:r w:rsidRPr="00663BE7">
        <w:rPr>
          <w:sz w:val="16"/>
          <w:highlight w:val="cyan"/>
        </w:rPr>
        <w:t xml:space="preserve"> </w:t>
      </w:r>
      <w:r w:rsidRPr="00663BE7">
        <w:rPr>
          <w:rStyle w:val="StyleUnderline"/>
          <w:highlight w:val="cyan"/>
        </w:rPr>
        <w:t>to</w:t>
      </w:r>
      <w:r w:rsidRPr="00663BE7">
        <w:rPr>
          <w:sz w:val="16"/>
          <w:highlight w:val="cyan"/>
        </w:rPr>
        <w:t xml:space="preserve"> </w:t>
      </w:r>
      <w:r w:rsidRPr="00663BE7">
        <w:rPr>
          <w:rStyle w:val="Emphasis"/>
          <w:highlight w:val="cyan"/>
        </w:rPr>
        <w:t>comply</w:t>
      </w:r>
      <w:r w:rsidRPr="00663BE7">
        <w:rPr>
          <w:sz w:val="16"/>
          <w:highlight w:val="cyan"/>
        </w:rPr>
        <w:t xml:space="preserve"> </w:t>
      </w:r>
      <w:r w:rsidRPr="00663BE7">
        <w:rPr>
          <w:rStyle w:val="StyleUnderline"/>
          <w:highlight w:val="cyan"/>
        </w:rPr>
        <w:t>with</w:t>
      </w:r>
      <w:r w:rsidRPr="006141D9">
        <w:rPr>
          <w:rStyle w:val="StyleUnderline"/>
        </w:rPr>
        <w:t xml:space="preserve"> </w:t>
      </w:r>
      <w:r w:rsidRPr="006141D9">
        <w:rPr>
          <w:rStyle w:val="Emphasis"/>
        </w:rPr>
        <w:t>labor</w:t>
      </w:r>
      <w:r w:rsidRPr="006141D9">
        <w:rPr>
          <w:rStyle w:val="StyleUnderline"/>
        </w:rPr>
        <w:t xml:space="preserve"> and</w:t>
      </w:r>
      <w:r w:rsidRPr="0034346F">
        <w:rPr>
          <w:sz w:val="16"/>
        </w:rPr>
        <w:t xml:space="preserve"> </w:t>
      </w:r>
      <w:r w:rsidRPr="006141D9">
        <w:rPr>
          <w:rStyle w:val="Emphasis"/>
        </w:rPr>
        <w:t>wage</w:t>
      </w:r>
      <w:r w:rsidRPr="0034346F">
        <w:rPr>
          <w:sz w:val="16"/>
        </w:rPr>
        <w:t>-</w:t>
      </w:r>
      <w:r w:rsidRPr="006141D9">
        <w:rPr>
          <w:rStyle w:val="StyleUnderline"/>
        </w:rPr>
        <w:t xml:space="preserve">and-hour </w:t>
      </w:r>
      <w:r w:rsidRPr="006141D9">
        <w:rPr>
          <w:rStyle w:val="Emphasis"/>
        </w:rPr>
        <w:t xml:space="preserve">law </w:t>
      </w:r>
      <w:r w:rsidRPr="00663BE7">
        <w:rPr>
          <w:rStyle w:val="Emphasis"/>
          <w:highlight w:val="cyan"/>
        </w:rPr>
        <w:t>protections</w:t>
      </w:r>
      <w:r w:rsidRPr="0034346F">
        <w:rPr>
          <w:sz w:val="16"/>
        </w:rPr>
        <w:t xml:space="preserve">. Further, </w:t>
      </w:r>
      <w:r w:rsidRPr="006141D9">
        <w:rPr>
          <w:rStyle w:val="StyleUnderline"/>
        </w:rPr>
        <w:t xml:space="preserve">by protecting workers’ </w:t>
      </w:r>
      <w:r w:rsidRPr="006141D9">
        <w:rPr>
          <w:rStyle w:val="Emphasis"/>
        </w:rPr>
        <w:t xml:space="preserve">public </w:t>
      </w:r>
      <w:r w:rsidRPr="00663BE7">
        <w:rPr>
          <w:rStyle w:val="Emphasis"/>
          <w:highlight w:val="cyan"/>
        </w:rPr>
        <w:t>picketing</w:t>
      </w:r>
      <w:r w:rsidRPr="0034346F">
        <w:rPr>
          <w:sz w:val="16"/>
        </w:rPr>
        <w:t xml:space="preserve"> </w:t>
      </w:r>
      <w:r w:rsidRPr="006141D9">
        <w:rPr>
          <w:rStyle w:val="StyleUnderline"/>
        </w:rPr>
        <w:t xml:space="preserve">that </w:t>
      </w:r>
      <w:r w:rsidRPr="00663BE7">
        <w:rPr>
          <w:rStyle w:val="StyleUnderline"/>
          <w:highlight w:val="cyan"/>
        </w:rPr>
        <w:t xml:space="preserve">brings </w:t>
      </w:r>
      <w:r w:rsidRPr="00663BE7">
        <w:rPr>
          <w:rStyle w:val="Emphasis"/>
          <w:highlight w:val="cyan"/>
        </w:rPr>
        <w:t>pressure</w:t>
      </w:r>
      <w:r w:rsidRPr="0034346F">
        <w:rPr>
          <w:sz w:val="16"/>
        </w:rPr>
        <w:t xml:space="preserve"> </w:t>
      </w:r>
      <w:r w:rsidRPr="006141D9">
        <w:rPr>
          <w:rStyle w:val="StyleUnderline"/>
        </w:rPr>
        <w:t>to the doors of those</w:t>
      </w:r>
      <w:r w:rsidRPr="0034346F">
        <w:rPr>
          <w:sz w:val="16"/>
        </w:rPr>
        <w:t xml:space="preserve"> </w:t>
      </w:r>
      <w:r w:rsidRPr="006141D9">
        <w:rPr>
          <w:rStyle w:val="StyleUnderline"/>
        </w:rPr>
        <w:t>that impact their working conditions, target</w:t>
      </w:r>
      <w:r w:rsidRPr="00663BE7">
        <w:rPr>
          <w:rStyle w:val="StyleUnderline"/>
          <w:highlight w:val="cyan"/>
        </w:rPr>
        <w:t>ed</w:t>
      </w:r>
      <w:r w:rsidRPr="00663BE7">
        <w:rPr>
          <w:sz w:val="16"/>
          <w:highlight w:val="cyan"/>
        </w:rPr>
        <w:t xml:space="preserve"> </w:t>
      </w:r>
      <w:r w:rsidRPr="00663BE7">
        <w:rPr>
          <w:rStyle w:val="Emphasis"/>
          <w:highlight w:val="cyan"/>
        </w:rPr>
        <w:t>exemptions</w:t>
      </w:r>
      <w:r w:rsidRPr="0034346F">
        <w:rPr>
          <w:sz w:val="16"/>
        </w:rPr>
        <w:t xml:space="preserve"> from the secondary boycott ban </w:t>
      </w:r>
      <w:r w:rsidRPr="00663BE7">
        <w:rPr>
          <w:rStyle w:val="Emphasis"/>
          <w:highlight w:val="cyan"/>
        </w:rPr>
        <w:t>facilitate</w:t>
      </w:r>
      <w:r w:rsidRPr="0034346F">
        <w:rPr>
          <w:sz w:val="16"/>
        </w:rPr>
        <w:t xml:space="preserve"> </w:t>
      </w:r>
      <w:r w:rsidRPr="006141D9">
        <w:rPr>
          <w:rStyle w:val="StyleUnderline"/>
        </w:rPr>
        <w:t xml:space="preserve">exposure of the </w:t>
      </w:r>
      <w:r w:rsidRPr="00663BE7">
        <w:rPr>
          <w:rStyle w:val="Emphasis"/>
          <w:highlight w:val="cyan"/>
        </w:rPr>
        <w:t>social effects</w:t>
      </w:r>
      <w:r w:rsidRPr="0034346F">
        <w:rPr>
          <w:sz w:val="16"/>
        </w:rPr>
        <w:t xml:space="preserve"> </w:t>
      </w:r>
      <w:r w:rsidRPr="006141D9">
        <w:rPr>
          <w:rStyle w:val="StyleUnderline"/>
        </w:rPr>
        <w:t>of</w:t>
      </w:r>
      <w:r w:rsidRPr="0034346F">
        <w:rPr>
          <w:sz w:val="16"/>
        </w:rPr>
        <w:t xml:space="preserve"> employment </w:t>
      </w:r>
      <w:r w:rsidRPr="006141D9">
        <w:rPr>
          <w:rStyle w:val="StyleUnderline"/>
        </w:rPr>
        <w:t>disputes</w:t>
      </w:r>
      <w:r w:rsidRPr="0034346F">
        <w:rPr>
          <w:sz w:val="16"/>
        </w:rPr>
        <w:t xml:space="preserve">, </w:t>
      </w:r>
      <w:r w:rsidRPr="006141D9">
        <w:rPr>
          <w:rStyle w:val="StyleUnderline"/>
        </w:rPr>
        <w:t>the</w:t>
      </w:r>
      <w:r w:rsidRPr="0034346F">
        <w:rPr>
          <w:sz w:val="16"/>
        </w:rPr>
        <w:t xml:space="preserve"> nature and </w:t>
      </w:r>
      <w:r w:rsidRPr="00663BE7">
        <w:rPr>
          <w:rStyle w:val="StyleUnderline"/>
          <w:highlight w:val="cyan"/>
        </w:rPr>
        <w:t>impacts of</w:t>
      </w:r>
      <w:r w:rsidRPr="0034346F">
        <w:rPr>
          <w:sz w:val="16"/>
        </w:rPr>
        <w:t xml:space="preserve"> transactional relationships in </w:t>
      </w:r>
      <w:r w:rsidRPr="006141D9">
        <w:rPr>
          <w:rStyle w:val="StyleUnderline"/>
        </w:rPr>
        <w:t>the</w:t>
      </w:r>
      <w:r w:rsidRPr="0034346F">
        <w:rPr>
          <w:sz w:val="16"/>
        </w:rPr>
        <w:t xml:space="preserve"> ‘‘</w:t>
      </w:r>
      <w:r w:rsidRPr="00663BE7">
        <w:rPr>
          <w:rStyle w:val="Emphasis"/>
          <w:highlight w:val="cyan"/>
        </w:rPr>
        <w:t>fissured</w:t>
      </w:r>
      <w:r w:rsidRPr="00663BE7">
        <w:rPr>
          <w:sz w:val="16"/>
          <w:highlight w:val="cyan"/>
        </w:rPr>
        <w:t xml:space="preserve">’’ </w:t>
      </w:r>
      <w:r w:rsidRPr="00663BE7">
        <w:rPr>
          <w:rStyle w:val="StyleUnderline"/>
          <w:highlight w:val="cyan"/>
        </w:rPr>
        <w:t>workplace</w:t>
      </w:r>
      <w:r w:rsidRPr="006141D9">
        <w:rPr>
          <w:rStyle w:val="StyleUnderline"/>
        </w:rPr>
        <w:t xml:space="preserve">, and </w:t>
      </w:r>
      <w:r w:rsidRPr="00663BE7">
        <w:rPr>
          <w:rStyle w:val="StyleUnderline"/>
          <w:highlight w:val="cyan"/>
        </w:rPr>
        <w:t>coordination</w:t>
      </w:r>
      <w:r w:rsidRPr="00663BE7">
        <w:rPr>
          <w:sz w:val="16"/>
          <w:highlight w:val="cyan"/>
        </w:rPr>
        <w:t xml:space="preserve"> </w:t>
      </w:r>
      <w:r w:rsidRPr="00663BE7">
        <w:rPr>
          <w:rStyle w:val="Emphasis"/>
          <w:highlight w:val="cyan"/>
        </w:rPr>
        <w:t>costs</w:t>
      </w:r>
      <w:r w:rsidRPr="0034346F">
        <w:rPr>
          <w:sz w:val="16"/>
        </w:rPr>
        <w:t xml:space="preserve"> in the New Economy. 249 </w:t>
      </w:r>
      <w:r w:rsidRPr="00663BE7">
        <w:rPr>
          <w:rStyle w:val="StyleUnderline"/>
          <w:highlight w:val="cyan"/>
        </w:rPr>
        <w:t>Adjudication</w:t>
      </w:r>
      <w:r w:rsidRPr="006141D9">
        <w:rPr>
          <w:rStyle w:val="StyleUnderline"/>
        </w:rPr>
        <w:t xml:space="preserve"> of multi-employer picketing would</w:t>
      </w:r>
      <w:r w:rsidRPr="0034346F">
        <w:rPr>
          <w:sz w:val="16"/>
        </w:rPr>
        <w:t xml:space="preserve"> also </w:t>
      </w:r>
      <w:r w:rsidRPr="00663BE7">
        <w:rPr>
          <w:rStyle w:val="StyleUnderline"/>
          <w:highlight w:val="cyan"/>
        </w:rPr>
        <w:t>create</w:t>
      </w:r>
      <w:r w:rsidRPr="006141D9">
        <w:rPr>
          <w:rStyle w:val="StyleUnderline"/>
        </w:rPr>
        <w:t xml:space="preserve"> a </w:t>
      </w:r>
      <w:r w:rsidRPr="00663BE7">
        <w:rPr>
          <w:rStyle w:val="Emphasis"/>
          <w:highlight w:val="cyan"/>
        </w:rPr>
        <w:t>public record</w:t>
      </w:r>
      <w:r w:rsidRPr="0034346F">
        <w:rPr>
          <w:sz w:val="16"/>
        </w:rPr>
        <w:t xml:space="preserve"> </w:t>
      </w:r>
      <w:r w:rsidRPr="006141D9">
        <w:rPr>
          <w:rStyle w:val="StyleUnderline"/>
        </w:rPr>
        <w:t>detailing</w:t>
      </w:r>
      <w:r w:rsidRPr="0034346F">
        <w:rPr>
          <w:sz w:val="16"/>
        </w:rPr>
        <w:t xml:space="preserve"> </w:t>
      </w:r>
      <w:r w:rsidRPr="006141D9">
        <w:rPr>
          <w:rStyle w:val="StyleUnderline"/>
        </w:rPr>
        <w:t>employers’ market power</w:t>
      </w:r>
      <w:r w:rsidRPr="0034346F">
        <w:rPr>
          <w:sz w:val="16"/>
        </w:rPr>
        <w:t xml:space="preserve"> over employees’ wages and working conditions. The </w:t>
      </w:r>
      <w:r w:rsidRPr="006141D9">
        <w:rPr>
          <w:rStyle w:val="StyleUnderline"/>
        </w:rPr>
        <w:t>rule</w:t>
      </w:r>
      <w:r w:rsidRPr="0034346F">
        <w:rPr>
          <w:sz w:val="16"/>
        </w:rPr>
        <w:t xml:space="preserve"> can thus </w:t>
      </w:r>
      <w:r w:rsidRPr="006141D9">
        <w:rPr>
          <w:rStyle w:val="StyleUnderline"/>
        </w:rPr>
        <w:t xml:space="preserve">assist in </w:t>
      </w:r>
      <w:r w:rsidRPr="00663BE7">
        <w:rPr>
          <w:rStyle w:val="Emphasis"/>
          <w:highlight w:val="cyan"/>
        </w:rPr>
        <w:t>publicizing</w:t>
      </w:r>
      <w:r w:rsidRPr="006141D9">
        <w:rPr>
          <w:rStyle w:val="Emphasis"/>
        </w:rPr>
        <w:t xml:space="preserve"> rents</w:t>
      </w:r>
      <w:r w:rsidRPr="0034346F">
        <w:rPr>
          <w:sz w:val="16"/>
        </w:rPr>
        <w:t xml:space="preserve"> </w:t>
      </w:r>
      <w:r w:rsidRPr="006141D9">
        <w:rPr>
          <w:rStyle w:val="StyleUnderline"/>
        </w:rPr>
        <w:t>received</w:t>
      </w:r>
      <w:r w:rsidRPr="0034346F">
        <w:rPr>
          <w:sz w:val="16"/>
        </w:rPr>
        <w:t xml:space="preserve"> by indirect employers </w:t>
      </w:r>
      <w:r w:rsidRPr="00663BE7">
        <w:rPr>
          <w:rStyle w:val="StyleUnderline"/>
          <w:highlight w:val="cyan"/>
        </w:rPr>
        <w:t xml:space="preserve">as well as the </w:t>
      </w:r>
      <w:r w:rsidRPr="00663BE7">
        <w:rPr>
          <w:rStyle w:val="Emphasis"/>
          <w:highlight w:val="cyan"/>
        </w:rPr>
        <w:t>transaction costs</w:t>
      </w:r>
      <w:r w:rsidRPr="00663BE7">
        <w:rPr>
          <w:rStyle w:val="StyleUnderline"/>
          <w:highlight w:val="cyan"/>
        </w:rPr>
        <w:t xml:space="preserve"> of purchasing labor </w:t>
      </w:r>
      <w:r w:rsidRPr="00663BE7">
        <w:rPr>
          <w:rStyle w:val="StyleUnderline"/>
        </w:rPr>
        <w:t>inputs</w:t>
      </w:r>
      <w:r w:rsidRPr="0034346F">
        <w:rPr>
          <w:sz w:val="16"/>
        </w:rPr>
        <w:t xml:space="preserve"> </w:t>
      </w:r>
      <w:r w:rsidRPr="00663BE7">
        <w:rPr>
          <w:rStyle w:val="StyleUnderline"/>
          <w:highlight w:val="cyan"/>
        </w:rPr>
        <w:t>through mediating firms</w:t>
      </w:r>
      <w:r w:rsidRPr="0034346F">
        <w:rPr>
          <w:sz w:val="16"/>
        </w:rPr>
        <w:t xml:space="preserve">. </w:t>
      </w:r>
      <w:r w:rsidRPr="00663BE7">
        <w:rPr>
          <w:rStyle w:val="StyleUnderline"/>
          <w:highlight w:val="cyan"/>
        </w:rPr>
        <w:t>This</w:t>
      </w:r>
      <w:r w:rsidRPr="0034346F">
        <w:rPr>
          <w:rStyle w:val="StyleUnderline"/>
        </w:rPr>
        <w:t xml:space="preserve"> can </w:t>
      </w:r>
      <w:r w:rsidRPr="00663BE7">
        <w:rPr>
          <w:rStyle w:val="StyleUnderline"/>
          <w:highlight w:val="cyan"/>
        </w:rPr>
        <w:t>facilitate</w:t>
      </w:r>
      <w:r w:rsidRPr="0034346F">
        <w:rPr>
          <w:rStyle w:val="StyleUnderline"/>
        </w:rPr>
        <w:t xml:space="preserve"> a </w:t>
      </w:r>
      <w:r w:rsidRPr="00663BE7">
        <w:rPr>
          <w:rStyle w:val="Emphasis"/>
          <w:highlight w:val="cyan"/>
        </w:rPr>
        <w:t>correction</w:t>
      </w:r>
      <w:r w:rsidRPr="0034346F">
        <w:rPr>
          <w:rStyle w:val="StyleUnderline"/>
        </w:rPr>
        <w:t xml:space="preserve"> of information </w:t>
      </w:r>
      <w:r w:rsidRPr="0034346F">
        <w:rPr>
          <w:rStyle w:val="Emphasis"/>
        </w:rPr>
        <w:t>asymmetries</w:t>
      </w:r>
      <w:r w:rsidRPr="0034346F">
        <w:rPr>
          <w:sz w:val="16"/>
        </w:rPr>
        <w:t xml:space="preserve"> </w:t>
      </w:r>
      <w:r w:rsidRPr="0034346F">
        <w:rPr>
          <w:rStyle w:val="StyleUnderline"/>
        </w:rPr>
        <w:t xml:space="preserve">and resulting labor </w:t>
      </w:r>
      <w:r w:rsidRPr="00663BE7">
        <w:rPr>
          <w:rStyle w:val="StyleUnderline"/>
          <w:highlight w:val="cyan"/>
        </w:rPr>
        <w:t xml:space="preserve">market </w:t>
      </w:r>
      <w:r w:rsidRPr="00663BE7">
        <w:rPr>
          <w:rStyle w:val="Emphasis"/>
          <w:highlight w:val="cyan"/>
        </w:rPr>
        <w:t>failures</w:t>
      </w:r>
      <w:r w:rsidRPr="00663BE7">
        <w:rPr>
          <w:rStyle w:val="StyleUnderline"/>
          <w:highlight w:val="cyan"/>
        </w:rPr>
        <w:t>, allowing</w:t>
      </w:r>
      <w:r w:rsidRPr="0034346F">
        <w:rPr>
          <w:rStyle w:val="StyleUnderline"/>
        </w:rPr>
        <w:t xml:space="preserve"> more effective</w:t>
      </w:r>
      <w:r w:rsidRPr="0034346F">
        <w:rPr>
          <w:sz w:val="16"/>
        </w:rPr>
        <w:t xml:space="preserve"> </w:t>
      </w:r>
      <w:r w:rsidRPr="0034346F">
        <w:rPr>
          <w:rStyle w:val="Emphasis"/>
        </w:rPr>
        <w:t xml:space="preserve">worker </w:t>
      </w:r>
      <w:r w:rsidRPr="00663BE7">
        <w:rPr>
          <w:rStyle w:val="Emphasis"/>
          <w:highlight w:val="cyan"/>
        </w:rPr>
        <w:t>bargaining</w:t>
      </w:r>
      <w:r w:rsidRPr="0034346F">
        <w:rPr>
          <w:sz w:val="16"/>
        </w:rPr>
        <w:t xml:space="preserve">. In sum, </w:t>
      </w:r>
      <w:r w:rsidRPr="0034346F">
        <w:rPr>
          <w:rStyle w:val="StyleUnderline"/>
        </w:rPr>
        <w:t xml:space="preserve">the rule would </w:t>
      </w:r>
      <w:r w:rsidRPr="00663BE7">
        <w:rPr>
          <w:rStyle w:val="StyleUnderline"/>
          <w:highlight w:val="cyan"/>
        </w:rPr>
        <w:t>function as</w:t>
      </w:r>
      <w:r w:rsidRPr="0034346F">
        <w:rPr>
          <w:rStyle w:val="StyleUnderline"/>
        </w:rPr>
        <w:t xml:space="preserve"> a critical </w:t>
      </w:r>
      <w:r w:rsidRPr="00663BE7">
        <w:rPr>
          <w:rStyle w:val="Emphasis"/>
          <w:highlight w:val="cyan"/>
        </w:rPr>
        <w:t>anti-evasion</w:t>
      </w:r>
      <w:r w:rsidRPr="0034346F">
        <w:rPr>
          <w:rStyle w:val="StyleUnderline"/>
        </w:rPr>
        <w:t xml:space="preserve"> tool to </w:t>
      </w:r>
      <w:r w:rsidRPr="00663BE7">
        <w:rPr>
          <w:rStyle w:val="StyleUnderline"/>
          <w:highlight w:val="cyan"/>
        </w:rPr>
        <w:t xml:space="preserve">remove </w:t>
      </w:r>
      <w:r w:rsidRPr="00663BE7">
        <w:rPr>
          <w:rStyle w:val="Emphasis"/>
          <w:highlight w:val="cyan"/>
        </w:rPr>
        <w:t>arbitrary barriers</w:t>
      </w:r>
      <w:r w:rsidRPr="0034346F">
        <w:rPr>
          <w:sz w:val="16"/>
        </w:rPr>
        <w:t xml:space="preserve"> </w:t>
      </w:r>
      <w:r w:rsidRPr="0034346F">
        <w:rPr>
          <w:rStyle w:val="StyleUnderline"/>
        </w:rPr>
        <w:t xml:space="preserve">between employees and employers </w:t>
      </w:r>
      <w:r w:rsidRPr="00663BE7">
        <w:rPr>
          <w:rStyle w:val="StyleUnderline"/>
          <w:highlight w:val="cyan"/>
        </w:rPr>
        <w:t>that impact</w:t>
      </w:r>
      <w:r w:rsidRPr="0034346F">
        <w:rPr>
          <w:rStyle w:val="StyleUnderline"/>
        </w:rPr>
        <w:t xml:space="preserve"> their </w:t>
      </w:r>
      <w:r w:rsidRPr="0034346F">
        <w:rPr>
          <w:rStyle w:val="Emphasis"/>
        </w:rPr>
        <w:t>wages</w:t>
      </w:r>
      <w:r w:rsidRPr="0034346F">
        <w:rPr>
          <w:sz w:val="16"/>
        </w:rPr>
        <w:t xml:space="preserve"> and conditions of work </w:t>
      </w:r>
      <w:r w:rsidRPr="00663BE7">
        <w:rPr>
          <w:rStyle w:val="StyleUnderline"/>
          <w:highlight w:val="cyan"/>
        </w:rPr>
        <w:t>while</w:t>
      </w:r>
      <w:r w:rsidRPr="0034346F">
        <w:rPr>
          <w:sz w:val="16"/>
        </w:rPr>
        <w:t xml:space="preserve"> also </w:t>
      </w:r>
      <w:r w:rsidRPr="00663BE7">
        <w:rPr>
          <w:rStyle w:val="Emphasis"/>
          <w:highlight w:val="cyan"/>
        </w:rPr>
        <w:t>disincentivizing</w:t>
      </w:r>
      <w:r w:rsidRPr="0034346F">
        <w:rPr>
          <w:sz w:val="16"/>
        </w:rPr>
        <w:t xml:space="preserve"> employers’ </w:t>
      </w:r>
      <w:r w:rsidRPr="00663BE7">
        <w:rPr>
          <w:rStyle w:val="Emphasis"/>
          <w:highlight w:val="cyan"/>
        </w:rPr>
        <w:t>shirking</w:t>
      </w:r>
      <w:r w:rsidRPr="00663BE7">
        <w:rPr>
          <w:sz w:val="16"/>
          <w:highlight w:val="cyan"/>
        </w:rPr>
        <w:t xml:space="preserve"> </w:t>
      </w:r>
      <w:r w:rsidRPr="00663BE7">
        <w:rPr>
          <w:rStyle w:val="StyleUnderline"/>
          <w:highlight w:val="cyan"/>
        </w:rPr>
        <w:t>of</w:t>
      </w:r>
      <w:r w:rsidRPr="00663BE7">
        <w:rPr>
          <w:sz w:val="16"/>
          <w:highlight w:val="cyan"/>
        </w:rPr>
        <w:t xml:space="preserve"> </w:t>
      </w:r>
      <w:r w:rsidRPr="00663BE7">
        <w:rPr>
          <w:rStyle w:val="Emphasis"/>
          <w:highlight w:val="cyan"/>
        </w:rPr>
        <w:t>obligations</w:t>
      </w:r>
      <w:r w:rsidRPr="0034346F">
        <w:rPr>
          <w:sz w:val="16"/>
        </w:rPr>
        <w:t xml:space="preserve"> </w:t>
      </w:r>
      <w:r w:rsidRPr="0034346F">
        <w:rPr>
          <w:rStyle w:val="StyleUnderline"/>
        </w:rPr>
        <w:t xml:space="preserve">and responsibilities </w:t>
      </w:r>
      <w:r w:rsidRPr="00663BE7">
        <w:rPr>
          <w:rStyle w:val="StyleUnderline"/>
          <w:highlight w:val="cyan"/>
        </w:rPr>
        <w:t>under</w:t>
      </w:r>
      <w:r w:rsidRPr="0034346F">
        <w:rPr>
          <w:rStyle w:val="StyleUnderline"/>
        </w:rPr>
        <w:t xml:space="preserve"> </w:t>
      </w:r>
      <w:r w:rsidRPr="00663BE7">
        <w:rPr>
          <w:rStyle w:val="Emphasis"/>
          <w:highlight w:val="cyan"/>
        </w:rPr>
        <w:t>existing law</w:t>
      </w:r>
      <w:r w:rsidRPr="00663BE7">
        <w:rPr>
          <w:sz w:val="16"/>
          <w:highlight w:val="cyan"/>
        </w:rPr>
        <w:t>.</w:t>
      </w:r>
    </w:p>
    <w:p w14:paraId="2C4141BE" w14:textId="77777777" w:rsidR="000A4210" w:rsidRDefault="000A4210" w:rsidP="000A4210">
      <w:pPr>
        <w:pStyle w:val="Heading4"/>
      </w:pPr>
      <w:bookmarkStart w:id="0" w:name="_Hlk207728411"/>
      <w:r>
        <w:t xml:space="preserve">The plan is key. </w:t>
      </w:r>
    </w:p>
    <w:p w14:paraId="5E83E812" w14:textId="77777777" w:rsidR="000A4210" w:rsidRPr="005806FB" w:rsidRDefault="000A4210" w:rsidP="000A4210">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056AD069" w14:textId="77777777" w:rsidR="000A4210" w:rsidRPr="004164F8" w:rsidRDefault="000A4210" w:rsidP="000A4210">
      <w:pPr>
        <w:rPr>
          <w:sz w:val="16"/>
        </w:rPr>
      </w:pPr>
      <w:r w:rsidRPr="004164F8">
        <w:rPr>
          <w:sz w:val="16"/>
        </w:rPr>
        <w:t xml:space="preserve">The </w:t>
      </w:r>
      <w:r w:rsidRPr="00CF138F">
        <w:rPr>
          <w:rStyle w:val="StyleUnderline"/>
          <w:highlight w:val="cyan"/>
        </w:rPr>
        <w:t>secondary</w:t>
      </w:r>
      <w:r w:rsidRPr="004164F8">
        <w:rPr>
          <w:rStyle w:val="StyleUnderline"/>
        </w:rPr>
        <w:t xml:space="preserve"> activity </w:t>
      </w:r>
      <w:r w:rsidRPr="00CF138F">
        <w:rPr>
          <w:rStyle w:val="StyleUnderline"/>
          <w:highlight w:val="cyan"/>
        </w:rPr>
        <w:t>ban</w:t>
      </w:r>
      <w:r w:rsidRPr="004164F8">
        <w:rPr>
          <w:sz w:val="16"/>
        </w:rPr>
        <w:t xml:space="preserve"> takes on particular salience in the context of these background rules impacting worker bargaining power. At the most general level, it </w:t>
      </w:r>
      <w:r w:rsidRPr="00CF138F">
        <w:rPr>
          <w:rStyle w:val="StyleUnderline"/>
          <w:highlight w:val="cyan"/>
        </w:rPr>
        <w:t>creates</w:t>
      </w:r>
      <w:r w:rsidRPr="004164F8">
        <w:rPr>
          <w:sz w:val="16"/>
        </w:rPr>
        <w:t xml:space="preserve"> a </w:t>
      </w:r>
      <w:r w:rsidRPr="00CF138F">
        <w:rPr>
          <w:rStyle w:val="Emphasis"/>
          <w:highlight w:val="cyan"/>
        </w:rPr>
        <w:t>blatant</w:t>
      </w:r>
      <w:r w:rsidRPr="004164F8">
        <w:rPr>
          <w:sz w:val="16"/>
        </w:rPr>
        <w:t xml:space="preserve"> </w:t>
      </w:r>
      <w:r w:rsidRPr="004164F8">
        <w:rPr>
          <w:rStyle w:val="StyleUnderline"/>
        </w:rPr>
        <w:t>formal</w:t>
      </w:r>
      <w:r w:rsidRPr="004164F8">
        <w:rPr>
          <w:sz w:val="16"/>
        </w:rPr>
        <w:t xml:space="preserve"> </w:t>
      </w:r>
      <w:r w:rsidRPr="00CF138F">
        <w:rPr>
          <w:rStyle w:val="Emphasis"/>
          <w:highlight w:val="cyan"/>
        </w:rPr>
        <w:t>inequality</w:t>
      </w:r>
      <w:r w:rsidRPr="004164F8">
        <w:rPr>
          <w:sz w:val="16"/>
        </w:rPr>
        <w:t xml:space="preserve"> in the law by </w:t>
      </w:r>
      <w:r w:rsidRPr="004164F8">
        <w:rPr>
          <w:rStyle w:val="StyleUnderline"/>
        </w:rPr>
        <w:t>allowing employer self-help during</w:t>
      </w:r>
      <w:r w:rsidRPr="004164F8">
        <w:rPr>
          <w:sz w:val="16"/>
        </w:rPr>
        <w:t xml:space="preserve"> worker </w:t>
      </w:r>
      <w:r w:rsidRPr="004164F8">
        <w:rPr>
          <w:rStyle w:val="Emphasis"/>
        </w:rPr>
        <w:t>strikes</w:t>
      </w:r>
      <w:r w:rsidRPr="004164F8">
        <w:rPr>
          <w:sz w:val="16"/>
        </w:rPr>
        <w:t xml:space="preserve"> </w:t>
      </w:r>
      <w:r w:rsidRPr="004164F8">
        <w:rPr>
          <w:rStyle w:val="StyleUnderline"/>
        </w:rPr>
        <w:t xml:space="preserve">that are </w:t>
      </w:r>
      <w:r w:rsidRPr="004164F8">
        <w:rPr>
          <w:rStyle w:val="Emphasis"/>
        </w:rPr>
        <w:t>not</w:t>
      </w:r>
      <w:r w:rsidRPr="004164F8">
        <w:rPr>
          <w:rStyle w:val="StyleUnderline"/>
        </w:rPr>
        <w:t xml:space="preserve"> equally</w:t>
      </w:r>
      <w:r w:rsidRPr="004164F8">
        <w:rPr>
          <w:sz w:val="16"/>
        </w:rPr>
        <w:t xml:space="preserve"> </w:t>
      </w:r>
      <w:r w:rsidRPr="004164F8">
        <w:rPr>
          <w:rStyle w:val="StyleUnderline"/>
        </w:rPr>
        <w:t xml:space="preserve">offered to employees, </w:t>
      </w:r>
      <w:r w:rsidRPr="00CF138F">
        <w:rPr>
          <w:rStyle w:val="StyleUnderline"/>
          <w:highlight w:val="cyan"/>
        </w:rPr>
        <w:t>decreasing</w:t>
      </w:r>
      <w:r w:rsidRPr="004164F8">
        <w:rPr>
          <w:sz w:val="16"/>
        </w:rPr>
        <w:t xml:space="preserve"> the </w:t>
      </w:r>
      <w:r w:rsidRPr="00CF138F">
        <w:rPr>
          <w:rStyle w:val="Emphasis"/>
          <w:highlight w:val="cyan"/>
        </w:rPr>
        <w:t>potency</w:t>
      </w:r>
      <w:r w:rsidRPr="00CF138F">
        <w:rPr>
          <w:sz w:val="16"/>
          <w:highlight w:val="cyan"/>
        </w:rPr>
        <w:t xml:space="preserve"> </w:t>
      </w:r>
      <w:r w:rsidRPr="00CF138F">
        <w:rPr>
          <w:rStyle w:val="StyleUnderline"/>
          <w:highlight w:val="cyan"/>
        </w:rPr>
        <w:t>of</w:t>
      </w:r>
      <w:r w:rsidRPr="004164F8">
        <w:rPr>
          <w:sz w:val="16"/>
        </w:rPr>
        <w:t xml:space="preserve"> those </w:t>
      </w:r>
      <w:r w:rsidRPr="00CF138F">
        <w:rPr>
          <w:rStyle w:val="Emphasis"/>
          <w:highlight w:val="cyan"/>
        </w:rPr>
        <w:t>strikes</w:t>
      </w:r>
      <w:r w:rsidRPr="004164F8">
        <w:rPr>
          <w:sz w:val="16"/>
        </w:rPr>
        <w:t xml:space="preserve"> </w:t>
      </w:r>
      <w:r w:rsidRPr="004164F8">
        <w:rPr>
          <w:rStyle w:val="StyleUnderline"/>
        </w:rPr>
        <w:t xml:space="preserve">and </w:t>
      </w:r>
      <w:r w:rsidRPr="00CF138F">
        <w:rPr>
          <w:rStyle w:val="StyleUnderline"/>
          <w:highlight w:val="cyan"/>
        </w:rPr>
        <w:t>allowing employers</w:t>
      </w:r>
      <w:r w:rsidRPr="004164F8">
        <w:rPr>
          <w:rStyle w:val="StyleUnderline"/>
        </w:rPr>
        <w:t xml:space="preserve"> a </w:t>
      </w:r>
      <w:r w:rsidRPr="00CF138F">
        <w:rPr>
          <w:rStyle w:val="Emphasis"/>
          <w:highlight w:val="cyan"/>
        </w:rPr>
        <w:t>broader</w:t>
      </w:r>
      <w:r w:rsidRPr="004164F8">
        <w:rPr>
          <w:sz w:val="16"/>
        </w:rPr>
        <w:t xml:space="preserve"> </w:t>
      </w:r>
      <w:r w:rsidRPr="004164F8">
        <w:rPr>
          <w:rStyle w:val="StyleUnderline"/>
        </w:rPr>
        <w:t xml:space="preserve">set of </w:t>
      </w:r>
      <w:r w:rsidRPr="00CF138F">
        <w:rPr>
          <w:rStyle w:val="Emphasis"/>
          <w:highlight w:val="cyan"/>
        </w:rPr>
        <w:t>resources</w:t>
      </w:r>
      <w:r w:rsidRPr="00CF138F">
        <w:rPr>
          <w:rStyle w:val="StyleUnderline"/>
          <w:highlight w:val="cyan"/>
        </w:rPr>
        <w:t xml:space="preserve"> to </w:t>
      </w:r>
      <w:r w:rsidRPr="00CF138F">
        <w:rPr>
          <w:rStyle w:val="Emphasis"/>
          <w:highlight w:val="cyan"/>
        </w:rPr>
        <w:t>ride</w:t>
      </w:r>
      <w:r w:rsidRPr="00CF138F">
        <w:rPr>
          <w:rStyle w:val="StyleUnderline"/>
          <w:highlight w:val="cyan"/>
        </w:rPr>
        <w:t xml:space="preserve"> them </w:t>
      </w:r>
      <w:r w:rsidRPr="00CF138F">
        <w:rPr>
          <w:rStyle w:val="Emphasis"/>
          <w:highlight w:val="cyan"/>
        </w:rPr>
        <w:t>out</w:t>
      </w:r>
      <w:r w:rsidRPr="004164F8">
        <w:rPr>
          <w:rStyle w:val="StyleUnderline"/>
        </w:rPr>
        <w:t>.</w:t>
      </w:r>
      <w:r w:rsidRPr="004164F8">
        <w:rPr>
          <w:sz w:val="16"/>
        </w:rPr>
        <w:t xml:space="preserve"> 201 The </w:t>
      </w:r>
      <w:r w:rsidRPr="004164F8">
        <w:rPr>
          <w:rStyle w:val="StyleUnderline"/>
        </w:rPr>
        <w:t xml:space="preserve">prohibition restricts unions’ outreach to all </w:t>
      </w:r>
      <w:r w:rsidRPr="004164F8">
        <w:rPr>
          <w:rStyle w:val="Emphasis"/>
        </w:rPr>
        <w:t>non-direct</w:t>
      </w:r>
      <w:r w:rsidRPr="004164F8">
        <w:rPr>
          <w:sz w:val="16"/>
        </w:rPr>
        <w:t xml:space="preserve"> </w:t>
      </w:r>
      <w:r w:rsidRPr="004164F8">
        <w:rPr>
          <w:rStyle w:val="StyleUnderline"/>
        </w:rPr>
        <w:t>employers and</w:t>
      </w:r>
      <w:r w:rsidRPr="004164F8">
        <w:rPr>
          <w:sz w:val="16"/>
        </w:rPr>
        <w:t xml:space="preserve"> their </w:t>
      </w:r>
      <w:r w:rsidRPr="004164F8">
        <w:rPr>
          <w:rStyle w:val="StyleUnderline"/>
        </w:rPr>
        <w:t xml:space="preserve">employees while </w:t>
      </w:r>
      <w:r w:rsidRPr="00CF138F">
        <w:rPr>
          <w:rStyle w:val="StyleUnderline"/>
          <w:highlight w:val="cyan"/>
        </w:rPr>
        <w:t>employers</w:t>
      </w:r>
      <w:r w:rsidRPr="004164F8">
        <w:rPr>
          <w:rStyle w:val="StyleUnderline"/>
        </w:rPr>
        <w:t xml:space="preserve"> can </w:t>
      </w:r>
      <w:r w:rsidRPr="00CF138F">
        <w:rPr>
          <w:rStyle w:val="StyleUnderline"/>
        </w:rPr>
        <w:t>exercise</w:t>
      </w:r>
      <w:r w:rsidRPr="004164F8">
        <w:rPr>
          <w:rStyle w:val="StyleUnderline"/>
        </w:rPr>
        <w:t xml:space="preserve"> </w:t>
      </w:r>
      <w:r w:rsidRPr="004164F8">
        <w:rPr>
          <w:rStyle w:val="Emphasis"/>
        </w:rPr>
        <w:t>extensive</w:t>
      </w:r>
      <w:r w:rsidRPr="004164F8">
        <w:rPr>
          <w:sz w:val="16"/>
        </w:rPr>
        <w:t xml:space="preserve"> </w:t>
      </w:r>
      <w:r w:rsidRPr="00CF138F">
        <w:rPr>
          <w:rStyle w:val="StyleUnderline"/>
          <w:highlight w:val="cyan"/>
        </w:rPr>
        <w:t>control</w:t>
      </w:r>
      <w:r w:rsidRPr="004164F8">
        <w:rPr>
          <w:rStyle w:val="StyleUnderline"/>
        </w:rPr>
        <w:t xml:space="preserve"> over</w:t>
      </w:r>
      <w:r w:rsidRPr="004164F8">
        <w:rPr>
          <w:sz w:val="16"/>
        </w:rPr>
        <w:t xml:space="preserve"> ‘‘neutrals’’ or </w:t>
      </w:r>
      <w:r w:rsidRPr="00CF138F">
        <w:rPr>
          <w:rStyle w:val="Emphasis"/>
          <w:highlight w:val="cyan"/>
        </w:rPr>
        <w:t>third parties</w:t>
      </w:r>
      <w:r w:rsidRPr="004164F8">
        <w:rPr>
          <w:sz w:val="16"/>
        </w:rPr>
        <w:t xml:space="preserve"> </w:t>
      </w:r>
      <w:r w:rsidRPr="004164F8">
        <w:rPr>
          <w:rStyle w:val="StyleUnderline"/>
        </w:rPr>
        <w:t>by incorporating into contractual agreements</w:t>
      </w:r>
      <w:r w:rsidRPr="004164F8">
        <w:rPr>
          <w:sz w:val="16"/>
        </w:rPr>
        <w:t xml:space="preserve"> with those parties provisions that ensure their immunity from harm in the event of strikes. 202 </w:t>
      </w:r>
      <w:r w:rsidRPr="004164F8">
        <w:rPr>
          <w:rStyle w:val="StyleUnderline"/>
        </w:rPr>
        <w:t>Employers</w:t>
      </w:r>
      <w:r w:rsidRPr="004164F8">
        <w:rPr>
          <w:sz w:val="16"/>
        </w:rPr>
        <w:t xml:space="preserve"> thus </w:t>
      </w:r>
      <w:r w:rsidRPr="004164F8">
        <w:rPr>
          <w:rStyle w:val="StyleUnderline"/>
        </w:rPr>
        <w:t>have</w:t>
      </w:r>
      <w:r w:rsidRPr="004164F8">
        <w:rPr>
          <w:sz w:val="16"/>
        </w:rPr>
        <w:t xml:space="preserve"> </w:t>
      </w:r>
      <w:r w:rsidRPr="004164F8">
        <w:rPr>
          <w:rStyle w:val="StyleUnderline"/>
        </w:rPr>
        <w:t xml:space="preserve">more alternatives outside the </w:t>
      </w:r>
      <w:r w:rsidRPr="004164F8">
        <w:rPr>
          <w:rStyle w:val="Emphasis"/>
        </w:rPr>
        <w:t>bargaining</w:t>
      </w:r>
      <w:r w:rsidRPr="004164F8">
        <w:rPr>
          <w:sz w:val="16"/>
        </w:rPr>
        <w:t xml:space="preserve"> </w:t>
      </w:r>
      <w:r w:rsidRPr="004164F8">
        <w:rPr>
          <w:rStyle w:val="StyleUnderline"/>
        </w:rPr>
        <w:t>relationship</w:t>
      </w:r>
      <w:r w:rsidRPr="004164F8">
        <w:rPr>
          <w:sz w:val="16"/>
        </w:rPr>
        <w:t xml:space="preserve"> with their employees while employees have none, dramatically circumscribing employees’ ‘‘best alternatives to a negotiated agreement’’ (BATNA) relative to employers. 203</w:t>
      </w:r>
    </w:p>
    <w:p w14:paraId="6DCA05C3" w14:textId="77777777" w:rsidR="000A4210" w:rsidRPr="004164F8" w:rsidRDefault="000A4210" w:rsidP="000A4210">
      <w:pPr>
        <w:rPr>
          <w:sz w:val="16"/>
        </w:rPr>
      </w:pPr>
      <w:r w:rsidRPr="004164F8">
        <w:rPr>
          <w:sz w:val="16"/>
        </w:rPr>
        <w:t xml:space="preserve">Further, </w:t>
      </w:r>
      <w:r w:rsidRPr="00CF138F">
        <w:rPr>
          <w:rStyle w:val="StyleUnderline"/>
          <w:highlight w:val="cyan"/>
        </w:rPr>
        <w:t>only allowing workers to</w:t>
      </w:r>
      <w:r w:rsidRPr="004164F8">
        <w:rPr>
          <w:rStyle w:val="StyleUnderline"/>
        </w:rPr>
        <w:t xml:space="preserve"> economically </w:t>
      </w:r>
      <w:r w:rsidRPr="00CF138F">
        <w:rPr>
          <w:rStyle w:val="StyleUnderline"/>
          <w:highlight w:val="cyan"/>
        </w:rPr>
        <w:t>pressure a</w:t>
      </w:r>
      <w:r w:rsidRPr="00CF138F">
        <w:rPr>
          <w:sz w:val="16"/>
          <w:highlight w:val="cyan"/>
        </w:rPr>
        <w:t xml:space="preserve"> </w:t>
      </w:r>
      <w:r w:rsidRPr="00CF138F">
        <w:rPr>
          <w:rStyle w:val="Emphasis"/>
          <w:highlight w:val="cyan"/>
        </w:rPr>
        <w:t>single employer</w:t>
      </w:r>
      <w:r w:rsidRPr="004164F8">
        <w:rPr>
          <w:sz w:val="16"/>
        </w:rPr>
        <w:t xml:space="preserve"> </w:t>
      </w:r>
      <w:r w:rsidRPr="004164F8">
        <w:rPr>
          <w:rStyle w:val="StyleUnderline"/>
        </w:rPr>
        <w:t>when two or more</w:t>
      </w:r>
      <w:r w:rsidRPr="004164F8">
        <w:rPr>
          <w:sz w:val="16"/>
        </w:rPr>
        <w:t xml:space="preserve"> </w:t>
      </w:r>
      <w:r w:rsidRPr="004164F8">
        <w:rPr>
          <w:rStyle w:val="StyleUnderline"/>
        </w:rPr>
        <w:t>employers</w:t>
      </w:r>
      <w:r w:rsidRPr="004164F8">
        <w:rPr>
          <w:sz w:val="16"/>
        </w:rPr>
        <w:t xml:space="preserve"> in fact </w:t>
      </w:r>
      <w:r w:rsidRPr="004164F8">
        <w:rPr>
          <w:rStyle w:val="StyleUnderline"/>
        </w:rPr>
        <w:t xml:space="preserve">impact </w:t>
      </w:r>
      <w:r w:rsidRPr="004164F8">
        <w:rPr>
          <w:rStyle w:val="Emphasis"/>
        </w:rPr>
        <w:t>wage determinations</w:t>
      </w:r>
      <w:r w:rsidRPr="004164F8">
        <w:rPr>
          <w:sz w:val="16"/>
        </w:rPr>
        <w:t xml:space="preserve"> </w:t>
      </w:r>
      <w:r w:rsidRPr="00CF138F">
        <w:rPr>
          <w:rStyle w:val="StyleUnderline"/>
          <w:highlight w:val="cyan"/>
        </w:rPr>
        <w:t>reduces</w:t>
      </w:r>
      <w:r w:rsidRPr="004164F8">
        <w:rPr>
          <w:rStyle w:val="StyleUnderline"/>
        </w:rPr>
        <w:t xml:space="preserve"> worker </w:t>
      </w:r>
      <w:r w:rsidRPr="00CF138F">
        <w:rPr>
          <w:rStyle w:val="Emphasis"/>
          <w:highlight w:val="cyan"/>
        </w:rPr>
        <w:t>bargaining power</w:t>
      </w:r>
      <w:r w:rsidRPr="004164F8">
        <w:rPr>
          <w:sz w:val="16"/>
        </w:rPr>
        <w:t xml:space="preserve"> </w:t>
      </w:r>
      <w:r w:rsidRPr="004164F8">
        <w:rPr>
          <w:rStyle w:val="StyleUnderline"/>
        </w:rPr>
        <w:t xml:space="preserve">by </w:t>
      </w:r>
      <w:r w:rsidRPr="00CF138F">
        <w:rPr>
          <w:rStyle w:val="StyleUnderline"/>
          <w:highlight w:val="cyan"/>
        </w:rPr>
        <w:t>forbidding</w:t>
      </w:r>
      <w:r w:rsidRPr="004164F8">
        <w:rPr>
          <w:rStyle w:val="StyleUnderline"/>
        </w:rPr>
        <w:t xml:space="preserve"> use of </w:t>
      </w:r>
      <w:r w:rsidRPr="00CF138F">
        <w:rPr>
          <w:rStyle w:val="StyleUnderline"/>
          <w:highlight w:val="cyan"/>
        </w:rPr>
        <w:t xml:space="preserve">their </w:t>
      </w:r>
      <w:r w:rsidRPr="00CF138F">
        <w:rPr>
          <w:rStyle w:val="Emphasis"/>
          <w:highlight w:val="cyan"/>
        </w:rPr>
        <w:t>strongest</w:t>
      </w:r>
      <w:r w:rsidRPr="004164F8">
        <w:rPr>
          <w:rStyle w:val="StyleUnderline"/>
        </w:rPr>
        <w:t xml:space="preserve"> economic </w:t>
      </w:r>
      <w:r w:rsidRPr="00CF138F">
        <w:rPr>
          <w:rStyle w:val="Emphasis"/>
          <w:highlight w:val="cyan"/>
        </w:rPr>
        <w:t>weapon</w:t>
      </w:r>
      <w:r w:rsidRPr="004164F8">
        <w:rPr>
          <w:sz w:val="16"/>
        </w:rPr>
        <w:t xml:space="preserve"> as </w:t>
      </w:r>
      <w:r w:rsidRPr="004164F8">
        <w:rPr>
          <w:rStyle w:val="StyleUnderline"/>
        </w:rPr>
        <w:t>against</w:t>
      </w:r>
      <w:r w:rsidRPr="004164F8">
        <w:rPr>
          <w:sz w:val="16"/>
        </w:rPr>
        <w:t xml:space="preserve"> those </w:t>
      </w:r>
      <w:r w:rsidRPr="004164F8">
        <w:rPr>
          <w:rStyle w:val="StyleUnderline"/>
        </w:rPr>
        <w:t>indirect employers</w:t>
      </w:r>
      <w:r w:rsidRPr="004164F8">
        <w:rPr>
          <w:sz w:val="16"/>
        </w:rPr>
        <w:t xml:space="preserve">. </w:t>
      </w:r>
      <w:r w:rsidRPr="00CF138F">
        <w:rPr>
          <w:rStyle w:val="StyleUnderline"/>
          <w:highlight w:val="cyan"/>
        </w:rPr>
        <w:t>Lesser</w:t>
      </w:r>
      <w:r w:rsidRPr="004164F8">
        <w:rPr>
          <w:rStyle w:val="StyleUnderline"/>
        </w:rPr>
        <w:t xml:space="preserve"> bargaining </w:t>
      </w:r>
      <w:r w:rsidRPr="00CF138F">
        <w:rPr>
          <w:rStyle w:val="StyleUnderline"/>
          <w:highlight w:val="cyan"/>
        </w:rPr>
        <w:t xml:space="preserve">power means </w:t>
      </w:r>
      <w:r w:rsidRPr="00CF138F">
        <w:rPr>
          <w:rStyle w:val="Emphasis"/>
          <w:highlight w:val="cyan"/>
        </w:rPr>
        <w:t>lower wages</w:t>
      </w:r>
      <w:r w:rsidRPr="004164F8">
        <w:rPr>
          <w:rStyle w:val="StyleUnderline"/>
        </w:rPr>
        <w:t xml:space="preserve"> and </w:t>
      </w:r>
      <w:r w:rsidRPr="004164F8">
        <w:rPr>
          <w:rStyle w:val="Emphasis"/>
        </w:rPr>
        <w:t>less control</w:t>
      </w:r>
      <w:r w:rsidRPr="004164F8">
        <w:rPr>
          <w:sz w:val="16"/>
        </w:rPr>
        <w:t xml:space="preserve"> </w:t>
      </w:r>
      <w:r w:rsidRPr="004164F8">
        <w:rPr>
          <w:rStyle w:val="StyleUnderline"/>
        </w:rPr>
        <w:t>over</w:t>
      </w:r>
      <w:r w:rsidRPr="004164F8">
        <w:rPr>
          <w:sz w:val="16"/>
        </w:rPr>
        <w:t xml:space="preserve"> the terms and conditions of </w:t>
      </w:r>
      <w:r w:rsidRPr="004164F8">
        <w:rPr>
          <w:rStyle w:val="Emphasis"/>
        </w:rPr>
        <w:t>work</w:t>
      </w:r>
      <w:r w:rsidRPr="004164F8">
        <w:rPr>
          <w:sz w:val="16"/>
        </w:rPr>
        <w:t xml:space="preserve">, </w:t>
      </w:r>
      <w:r w:rsidRPr="00CF138F">
        <w:rPr>
          <w:rStyle w:val="StyleUnderline"/>
          <w:highlight w:val="cyan"/>
        </w:rPr>
        <w:t>including</w:t>
      </w:r>
      <w:r w:rsidRPr="004164F8">
        <w:rPr>
          <w:sz w:val="16"/>
        </w:rPr>
        <w:t xml:space="preserve"> the </w:t>
      </w:r>
      <w:r w:rsidRPr="004164F8">
        <w:rPr>
          <w:rStyle w:val="StyleUnderline"/>
        </w:rPr>
        <w:t xml:space="preserve">ability to negotiate better </w:t>
      </w:r>
      <w:r w:rsidRPr="00CF138F">
        <w:rPr>
          <w:rStyle w:val="Emphasis"/>
          <w:highlight w:val="cyan"/>
        </w:rPr>
        <w:t>workplace protections</w:t>
      </w:r>
      <w:r w:rsidRPr="004164F8">
        <w:rPr>
          <w:rStyle w:val="StyleUnderline"/>
        </w:rPr>
        <w:t xml:space="preserve"> and have collective</w:t>
      </w:r>
      <w:r w:rsidRPr="004164F8">
        <w:rPr>
          <w:sz w:val="16"/>
        </w:rPr>
        <w:t xml:space="preserve"> </w:t>
      </w:r>
      <w:r w:rsidRPr="004164F8">
        <w:rPr>
          <w:rStyle w:val="Emphasis"/>
        </w:rPr>
        <w:t>representation</w:t>
      </w:r>
      <w:r w:rsidRPr="004164F8">
        <w:rPr>
          <w:sz w:val="16"/>
        </w:rPr>
        <w:t xml:space="preserve">, </w:t>
      </w:r>
      <w:r w:rsidRPr="004164F8">
        <w:rPr>
          <w:rStyle w:val="StyleUnderline"/>
        </w:rPr>
        <w:t>flexible</w:t>
      </w:r>
      <w:r w:rsidRPr="004164F8">
        <w:rPr>
          <w:sz w:val="16"/>
        </w:rPr>
        <w:t xml:space="preserve"> </w:t>
      </w:r>
      <w:r w:rsidRPr="004164F8">
        <w:rPr>
          <w:rStyle w:val="Emphasis"/>
        </w:rPr>
        <w:t>scheduling</w:t>
      </w:r>
      <w:r w:rsidRPr="004164F8">
        <w:rPr>
          <w:sz w:val="16"/>
        </w:rPr>
        <w:t xml:space="preserve">, </w:t>
      </w:r>
      <w:r w:rsidRPr="004164F8">
        <w:rPr>
          <w:rStyle w:val="StyleUnderline"/>
        </w:rPr>
        <w:t xml:space="preserve">more </w:t>
      </w:r>
      <w:r w:rsidRPr="00CF138F">
        <w:rPr>
          <w:rStyle w:val="Emphasis"/>
          <w:highlight w:val="cyan"/>
        </w:rPr>
        <w:t>stable employment</w:t>
      </w:r>
      <w:r w:rsidRPr="004164F8">
        <w:rPr>
          <w:sz w:val="16"/>
        </w:rPr>
        <w:t xml:space="preserve">, </w:t>
      </w:r>
      <w:r w:rsidRPr="004164F8">
        <w:rPr>
          <w:rStyle w:val="StyleUnderline"/>
        </w:rPr>
        <w:t xml:space="preserve">access to equitable </w:t>
      </w:r>
      <w:r w:rsidRPr="00CF138F">
        <w:rPr>
          <w:rStyle w:val="Emphasis"/>
          <w:highlight w:val="cyan"/>
        </w:rPr>
        <w:t>grievance</w:t>
      </w:r>
      <w:r w:rsidRPr="004164F8">
        <w:rPr>
          <w:sz w:val="16"/>
        </w:rPr>
        <w:t xml:space="preserve"> procedures, </w:t>
      </w:r>
      <w:r w:rsidRPr="004164F8">
        <w:rPr>
          <w:rStyle w:val="Emphasis"/>
        </w:rPr>
        <w:t xml:space="preserve">paid </w:t>
      </w:r>
      <w:r w:rsidRPr="00CF138F">
        <w:rPr>
          <w:rStyle w:val="Emphasis"/>
          <w:highlight w:val="cyan"/>
        </w:rPr>
        <w:t>leave</w:t>
      </w:r>
      <w:r w:rsidRPr="004164F8">
        <w:rPr>
          <w:sz w:val="16"/>
        </w:rPr>
        <w:t xml:space="preserve"> </w:t>
      </w:r>
      <w:r w:rsidRPr="004164F8">
        <w:rPr>
          <w:rStyle w:val="StyleUnderline"/>
        </w:rPr>
        <w:t>policies</w:t>
      </w:r>
      <w:r w:rsidRPr="004164F8">
        <w:rPr>
          <w:sz w:val="16"/>
        </w:rPr>
        <w:t xml:space="preserve">, and more. It also means that </w:t>
      </w:r>
      <w:r w:rsidRPr="004164F8">
        <w:rPr>
          <w:rStyle w:val="StyleUnderline"/>
        </w:rPr>
        <w:t xml:space="preserve">workers’ ability to gain </w:t>
      </w:r>
      <w:r w:rsidRPr="00CF138F">
        <w:rPr>
          <w:rStyle w:val="Emphasis"/>
          <w:highlight w:val="cyan"/>
        </w:rPr>
        <w:t>union recognition</w:t>
      </w:r>
      <w:r w:rsidRPr="004164F8">
        <w:rPr>
          <w:sz w:val="16"/>
        </w:rPr>
        <w:t xml:space="preserve"> and better </w:t>
      </w:r>
      <w:r w:rsidRPr="004164F8">
        <w:rPr>
          <w:rStyle w:val="StyleUnderline"/>
        </w:rPr>
        <w:t xml:space="preserve">terms through </w:t>
      </w:r>
      <w:r w:rsidRPr="00CF138F">
        <w:rPr>
          <w:rStyle w:val="Emphasis"/>
        </w:rPr>
        <w:t xml:space="preserve">collective </w:t>
      </w:r>
      <w:r w:rsidRPr="00CF138F">
        <w:rPr>
          <w:rStyle w:val="Emphasis"/>
          <w:highlight w:val="cyan"/>
        </w:rPr>
        <w:t>bargaining</w:t>
      </w:r>
      <w:r w:rsidRPr="004164F8">
        <w:rPr>
          <w:sz w:val="16"/>
        </w:rPr>
        <w:t xml:space="preserve"> </w:t>
      </w:r>
      <w:r w:rsidRPr="004164F8">
        <w:rPr>
          <w:rStyle w:val="StyleUnderline"/>
        </w:rPr>
        <w:t>as well as to impact</w:t>
      </w:r>
      <w:r w:rsidRPr="004164F8">
        <w:rPr>
          <w:sz w:val="16"/>
        </w:rPr>
        <w:t xml:space="preserve"> their </w:t>
      </w:r>
      <w:r w:rsidRPr="004164F8">
        <w:rPr>
          <w:rStyle w:val="StyleUnderline"/>
        </w:rPr>
        <w:t>employers’</w:t>
      </w:r>
      <w:r w:rsidRPr="004164F8">
        <w:rPr>
          <w:sz w:val="16"/>
        </w:rPr>
        <w:t xml:space="preserve"> </w:t>
      </w:r>
      <w:r w:rsidRPr="004164F8">
        <w:rPr>
          <w:rStyle w:val="Emphasis"/>
        </w:rPr>
        <w:t>decision-making</w:t>
      </w:r>
      <w:r w:rsidRPr="004164F8">
        <w:rPr>
          <w:sz w:val="16"/>
        </w:rPr>
        <w:t xml:space="preserve"> </w:t>
      </w:r>
      <w:r w:rsidRPr="004164F8">
        <w:rPr>
          <w:rStyle w:val="StyleUnderline"/>
        </w:rPr>
        <w:t>through</w:t>
      </w:r>
      <w:r w:rsidRPr="004164F8">
        <w:rPr>
          <w:sz w:val="16"/>
        </w:rPr>
        <w:t xml:space="preserve"> </w:t>
      </w:r>
      <w:r w:rsidRPr="004164F8">
        <w:rPr>
          <w:rStyle w:val="Emphasis"/>
        </w:rPr>
        <w:t xml:space="preserve">concerted </w:t>
      </w:r>
      <w:r w:rsidRPr="00CF138F">
        <w:rPr>
          <w:rStyle w:val="Emphasis"/>
        </w:rPr>
        <w:t>activity</w:t>
      </w:r>
      <w:r w:rsidRPr="00CF138F">
        <w:rPr>
          <w:sz w:val="16"/>
        </w:rPr>
        <w:t xml:space="preserve"> </w:t>
      </w:r>
      <w:r w:rsidRPr="00CF138F">
        <w:rPr>
          <w:rStyle w:val="StyleUnderline"/>
          <w:highlight w:val="cyan"/>
        </w:rPr>
        <w:t>are</w:t>
      </w:r>
      <w:r w:rsidRPr="00CF138F">
        <w:rPr>
          <w:sz w:val="16"/>
          <w:highlight w:val="cyan"/>
        </w:rPr>
        <w:t xml:space="preserve"> </w:t>
      </w:r>
      <w:r w:rsidRPr="00CF138F">
        <w:rPr>
          <w:rStyle w:val="Emphasis"/>
          <w:highlight w:val="cyan"/>
        </w:rPr>
        <w:t>weaker</w:t>
      </w:r>
      <w:r w:rsidRPr="004164F8">
        <w:rPr>
          <w:sz w:val="16"/>
        </w:rPr>
        <w:t xml:space="preserve"> because workers can neither picket nor join with indirect employers or their employees.</w:t>
      </w:r>
    </w:p>
    <w:p w14:paraId="7A4BFDD3" w14:textId="77777777" w:rsidR="000A4210" w:rsidRPr="004164F8" w:rsidRDefault="000A4210" w:rsidP="000A4210">
      <w:pPr>
        <w:rPr>
          <w:sz w:val="16"/>
        </w:rPr>
      </w:pPr>
      <w:bookmarkStart w:id="1" w:name="_Hlk207707947"/>
      <w:r w:rsidRPr="004164F8">
        <w:rPr>
          <w:sz w:val="16"/>
        </w:rPr>
        <w:t xml:space="preserve">It is for this reason that, </w:t>
      </w:r>
      <w:r w:rsidRPr="00CF138F">
        <w:rPr>
          <w:rStyle w:val="StyleUnderline"/>
          <w:highlight w:val="cyan"/>
        </w:rPr>
        <w:t>of all</w:t>
      </w:r>
      <w:r w:rsidRPr="004164F8">
        <w:rPr>
          <w:rStyle w:val="StyleUnderline"/>
        </w:rPr>
        <w:t xml:space="preserve"> the</w:t>
      </w:r>
      <w:r w:rsidRPr="004164F8">
        <w:rPr>
          <w:sz w:val="16"/>
        </w:rPr>
        <w:t xml:space="preserve"> </w:t>
      </w:r>
      <w:r w:rsidRPr="00CF138F">
        <w:rPr>
          <w:rStyle w:val="Emphasis"/>
          <w:highlight w:val="cyan"/>
        </w:rPr>
        <w:t>asymmetries</w:t>
      </w:r>
      <w:r w:rsidRPr="004164F8">
        <w:rPr>
          <w:sz w:val="16"/>
        </w:rPr>
        <w:t xml:space="preserve"> in the labor law between employers and employees, the </w:t>
      </w:r>
      <w:r w:rsidRPr="00CF138F">
        <w:rPr>
          <w:rStyle w:val="Emphasis"/>
          <w:highlight w:val="cyan"/>
        </w:rPr>
        <w:t>ban</w:t>
      </w:r>
      <w:r w:rsidRPr="00CF138F">
        <w:rPr>
          <w:sz w:val="16"/>
          <w:highlight w:val="cyan"/>
        </w:rPr>
        <w:t xml:space="preserve"> </w:t>
      </w:r>
      <w:r w:rsidRPr="00CF138F">
        <w:rPr>
          <w:rStyle w:val="StyleUnderline"/>
          <w:highlight w:val="cyan"/>
        </w:rPr>
        <w:t>on</w:t>
      </w:r>
      <w:r w:rsidRPr="004164F8">
        <w:rPr>
          <w:rStyle w:val="StyleUnderline"/>
        </w:rPr>
        <w:t xml:space="preserve"> </w:t>
      </w:r>
      <w:r w:rsidRPr="00CF138F">
        <w:rPr>
          <w:rStyle w:val="StyleUnderline"/>
          <w:highlight w:val="cyan"/>
        </w:rPr>
        <w:t xml:space="preserve">secondary picketing has the </w:t>
      </w:r>
      <w:r w:rsidRPr="00CF138F">
        <w:rPr>
          <w:rStyle w:val="Emphasis"/>
          <w:highlight w:val="cyan"/>
        </w:rPr>
        <w:t>largest impact</w:t>
      </w:r>
      <w:r w:rsidRPr="00CF138F">
        <w:rPr>
          <w:sz w:val="16"/>
          <w:highlight w:val="cyan"/>
        </w:rPr>
        <w:t xml:space="preserve"> </w:t>
      </w:r>
      <w:r w:rsidRPr="00CF138F">
        <w:rPr>
          <w:rStyle w:val="StyleUnderline"/>
          <w:highlight w:val="cyan"/>
        </w:rPr>
        <w:t>on union density</w:t>
      </w:r>
      <w:r w:rsidRPr="004164F8">
        <w:rPr>
          <w:sz w:val="16"/>
        </w:rPr>
        <w:t xml:space="preserve"> across industries. This is likely the main motivation behind Richard Trumka’s quip that he would abolish all of the labor law to be relieved of its secondary boycott ban. 204 The </w:t>
      </w:r>
      <w:r w:rsidRPr="004164F8">
        <w:rPr>
          <w:rStyle w:val="StyleUnderline"/>
        </w:rPr>
        <w:t xml:space="preserve">categorical ban </w:t>
      </w:r>
      <w:r w:rsidRPr="00CF138F">
        <w:rPr>
          <w:rStyle w:val="Emphasis"/>
          <w:highlight w:val="cyan"/>
        </w:rPr>
        <w:t>prohibits</w:t>
      </w:r>
      <w:r w:rsidRPr="004164F8">
        <w:rPr>
          <w:sz w:val="16"/>
        </w:rPr>
        <w:t xml:space="preserve"> </w:t>
      </w:r>
      <w:r w:rsidRPr="004164F8">
        <w:rPr>
          <w:rStyle w:val="StyleUnderline"/>
        </w:rPr>
        <w:t>workers</w:t>
      </w:r>
      <w:r w:rsidRPr="004164F8">
        <w:rPr>
          <w:sz w:val="16"/>
        </w:rPr>
        <w:t xml:space="preserve"> in the New Economy </w:t>
      </w:r>
      <w:r w:rsidRPr="00CF138F">
        <w:rPr>
          <w:rStyle w:val="StyleUnderline"/>
          <w:highlight w:val="cyan"/>
        </w:rPr>
        <w:t>from</w:t>
      </w:r>
      <w:r w:rsidRPr="004164F8">
        <w:rPr>
          <w:sz w:val="16"/>
        </w:rPr>
        <w:t xml:space="preserve"> pressuring indirect employers and </w:t>
      </w:r>
      <w:r w:rsidRPr="00CF138F">
        <w:rPr>
          <w:rStyle w:val="StyleUnderline"/>
          <w:highlight w:val="cyan"/>
        </w:rPr>
        <w:t>achieving</w:t>
      </w:r>
      <w:r w:rsidRPr="004164F8">
        <w:rPr>
          <w:rStyle w:val="StyleUnderline"/>
        </w:rPr>
        <w:t xml:space="preserve"> sufficient</w:t>
      </w:r>
      <w:r w:rsidRPr="004164F8">
        <w:rPr>
          <w:sz w:val="16"/>
        </w:rPr>
        <w:t xml:space="preserve"> </w:t>
      </w:r>
      <w:r w:rsidRPr="00CF138F">
        <w:rPr>
          <w:rStyle w:val="Emphasis"/>
          <w:highlight w:val="cyan"/>
        </w:rPr>
        <w:t>union density</w:t>
      </w:r>
      <w:r w:rsidRPr="00CF138F">
        <w:rPr>
          <w:sz w:val="16"/>
          <w:highlight w:val="cyan"/>
        </w:rPr>
        <w:t xml:space="preserve"> </w:t>
      </w:r>
      <w:r w:rsidRPr="00CF138F">
        <w:rPr>
          <w:rStyle w:val="StyleUnderline"/>
          <w:highlight w:val="cyan"/>
        </w:rPr>
        <w:t>to</w:t>
      </w:r>
      <w:r w:rsidRPr="004164F8">
        <w:rPr>
          <w:rStyle w:val="StyleUnderline"/>
        </w:rPr>
        <w:t xml:space="preserve"> collectively </w:t>
      </w:r>
      <w:r w:rsidRPr="00CF138F">
        <w:rPr>
          <w:rStyle w:val="StyleUnderline"/>
          <w:highlight w:val="cyan"/>
        </w:rPr>
        <w:t xml:space="preserve">challenge </w:t>
      </w:r>
      <w:r w:rsidRPr="00CF138F">
        <w:rPr>
          <w:rStyle w:val="Emphasis"/>
          <w:highlight w:val="cyan"/>
        </w:rPr>
        <w:t>wage standards</w:t>
      </w:r>
      <w:r w:rsidRPr="004164F8">
        <w:rPr>
          <w:sz w:val="16"/>
        </w:rPr>
        <w:t xml:space="preserve"> in industries with fragmented employment. </w:t>
      </w:r>
      <w:r w:rsidRPr="004164F8">
        <w:rPr>
          <w:rStyle w:val="StyleUnderline"/>
        </w:rPr>
        <w:t>This</w:t>
      </w:r>
      <w:r w:rsidRPr="004164F8">
        <w:rPr>
          <w:sz w:val="16"/>
        </w:rPr>
        <w:t xml:space="preserve"> </w:t>
      </w:r>
      <w:r w:rsidRPr="00CF138F">
        <w:rPr>
          <w:rStyle w:val="StyleUnderline"/>
          <w:highlight w:val="cyan"/>
        </w:rPr>
        <w:t>creates</w:t>
      </w:r>
      <w:r w:rsidRPr="004164F8">
        <w:rPr>
          <w:sz w:val="16"/>
        </w:rPr>
        <w:t xml:space="preserve"> a </w:t>
      </w:r>
      <w:r w:rsidRPr="00CF138F">
        <w:rPr>
          <w:rStyle w:val="Emphasis"/>
          <w:highlight w:val="cyan"/>
        </w:rPr>
        <w:t>structural inability</w:t>
      </w:r>
      <w:r w:rsidRPr="00CF138F">
        <w:rPr>
          <w:sz w:val="16"/>
          <w:highlight w:val="cyan"/>
        </w:rPr>
        <w:t xml:space="preserve"> </w:t>
      </w:r>
      <w:r w:rsidRPr="00CF138F">
        <w:rPr>
          <w:rStyle w:val="StyleUnderline"/>
          <w:highlight w:val="cyan"/>
        </w:rPr>
        <w:t>for workers to gain</w:t>
      </w:r>
      <w:r w:rsidRPr="004164F8">
        <w:rPr>
          <w:rStyle w:val="StyleUnderline"/>
        </w:rPr>
        <w:t xml:space="preserve"> equal bargaining </w:t>
      </w:r>
      <w:r w:rsidRPr="00CF138F">
        <w:rPr>
          <w:rStyle w:val="StyleUnderline"/>
          <w:highlight w:val="cyan"/>
        </w:rPr>
        <w:t>power in</w:t>
      </w:r>
      <w:r w:rsidRPr="004164F8">
        <w:rPr>
          <w:rStyle w:val="StyleUnderline"/>
        </w:rPr>
        <w:t xml:space="preserve"> a range of</w:t>
      </w:r>
      <w:r w:rsidRPr="004164F8">
        <w:rPr>
          <w:sz w:val="16"/>
        </w:rPr>
        <w:t xml:space="preserve"> New Economy work </w:t>
      </w:r>
      <w:r w:rsidRPr="00CF138F">
        <w:rPr>
          <w:rStyle w:val="StyleUnderline"/>
          <w:highlight w:val="cyan"/>
        </w:rPr>
        <w:t>structures</w:t>
      </w:r>
      <w:r w:rsidRPr="004164F8">
        <w:rPr>
          <w:sz w:val="16"/>
        </w:rPr>
        <w:t xml:space="preserve">: (1) indirect employer </w:t>
      </w:r>
      <w:r w:rsidRPr="00CF138F">
        <w:rPr>
          <w:rStyle w:val="Emphasis"/>
          <w:highlight w:val="cyan"/>
        </w:rPr>
        <w:t>outsourcing</w:t>
      </w:r>
      <w:r w:rsidRPr="004164F8">
        <w:rPr>
          <w:sz w:val="16"/>
        </w:rPr>
        <w:t xml:space="preserve"> </w:t>
      </w:r>
      <w:r w:rsidRPr="004164F8">
        <w:rPr>
          <w:rStyle w:val="StyleUnderline"/>
        </w:rPr>
        <w:t>or</w:t>
      </w:r>
      <w:r w:rsidRPr="004164F8">
        <w:rPr>
          <w:sz w:val="16"/>
        </w:rPr>
        <w:t xml:space="preserve"> </w:t>
      </w:r>
      <w:r w:rsidRPr="004164F8">
        <w:rPr>
          <w:rStyle w:val="Emphasis"/>
        </w:rPr>
        <w:t>subcontracting</w:t>
      </w:r>
      <w:r w:rsidRPr="004164F8">
        <w:rPr>
          <w:sz w:val="16"/>
        </w:rPr>
        <w:t xml:space="preserve"> with direct employers; (2) the </w:t>
      </w:r>
      <w:r w:rsidRPr="00CF138F">
        <w:rPr>
          <w:rStyle w:val="Emphasis"/>
          <w:highlight w:val="cyan"/>
        </w:rPr>
        <w:t>franchisor</w:t>
      </w:r>
      <w:r w:rsidRPr="004164F8">
        <w:rPr>
          <w:sz w:val="16"/>
        </w:rPr>
        <w:t xml:space="preserve">-franchisee </w:t>
      </w:r>
      <w:r w:rsidRPr="004164F8">
        <w:rPr>
          <w:rStyle w:val="StyleUnderline"/>
        </w:rPr>
        <w:t>relationship</w:t>
      </w:r>
      <w:r w:rsidRPr="004164F8">
        <w:rPr>
          <w:sz w:val="16"/>
        </w:rPr>
        <w:t xml:space="preserve">; (3) </w:t>
      </w:r>
      <w:r w:rsidRPr="00CF138F">
        <w:rPr>
          <w:rStyle w:val="Emphasis"/>
          <w:highlight w:val="cyan"/>
        </w:rPr>
        <w:t>contractors</w:t>
      </w:r>
      <w:r w:rsidRPr="00CF138F">
        <w:rPr>
          <w:sz w:val="16"/>
          <w:highlight w:val="cyan"/>
        </w:rPr>
        <w:t xml:space="preserve"> </w:t>
      </w:r>
      <w:r w:rsidRPr="00CF138F">
        <w:rPr>
          <w:rStyle w:val="StyleUnderline"/>
          <w:highlight w:val="cyan"/>
        </w:rPr>
        <w:t xml:space="preserve">with </w:t>
      </w:r>
      <w:r w:rsidRPr="00CF138F">
        <w:rPr>
          <w:rStyle w:val="Emphasis"/>
          <w:highlight w:val="cyan"/>
        </w:rPr>
        <w:t>monopsony</w:t>
      </w:r>
      <w:r w:rsidRPr="004164F8">
        <w:rPr>
          <w:rStyle w:val="Emphasis"/>
        </w:rPr>
        <w:t xml:space="preserve"> power</w:t>
      </w:r>
      <w:r w:rsidRPr="004164F8">
        <w:rPr>
          <w:sz w:val="16"/>
        </w:rPr>
        <w:t xml:space="preserve"> over direct employers within a supply chain or other corporate arrangement; </w:t>
      </w:r>
      <w:r w:rsidRPr="00CF138F">
        <w:rPr>
          <w:rStyle w:val="StyleUnderline"/>
          <w:highlight w:val="cyan"/>
        </w:rPr>
        <w:t>and</w:t>
      </w:r>
      <w:r w:rsidRPr="004164F8">
        <w:rPr>
          <w:sz w:val="16"/>
        </w:rPr>
        <w:t xml:space="preserve"> (4) </w:t>
      </w:r>
      <w:r w:rsidRPr="004164F8">
        <w:rPr>
          <w:rStyle w:val="StyleUnderline"/>
        </w:rPr>
        <w:t>horizontal</w:t>
      </w:r>
      <w:r w:rsidRPr="004164F8">
        <w:rPr>
          <w:sz w:val="16"/>
        </w:rPr>
        <w:t xml:space="preserve"> </w:t>
      </w:r>
      <w:r w:rsidRPr="00CF138F">
        <w:rPr>
          <w:rStyle w:val="Emphasis"/>
          <w:highlight w:val="cyan"/>
        </w:rPr>
        <w:t>wage-fixing</w:t>
      </w:r>
      <w:r w:rsidRPr="00CF138F">
        <w:rPr>
          <w:sz w:val="16"/>
          <w:highlight w:val="cyan"/>
        </w:rPr>
        <w:t xml:space="preserve"> </w:t>
      </w:r>
      <w:r w:rsidRPr="00CF138F">
        <w:rPr>
          <w:rStyle w:val="StyleUnderline"/>
          <w:highlight w:val="cyan"/>
        </w:rPr>
        <w:t>or</w:t>
      </w:r>
      <w:r w:rsidRPr="004164F8">
        <w:rPr>
          <w:sz w:val="16"/>
        </w:rPr>
        <w:t xml:space="preserve"> </w:t>
      </w:r>
      <w:r w:rsidRPr="004164F8">
        <w:rPr>
          <w:rStyle w:val="Emphasis"/>
        </w:rPr>
        <w:t xml:space="preserve">tacit </w:t>
      </w:r>
      <w:r w:rsidRPr="00CF138F">
        <w:rPr>
          <w:rStyle w:val="Emphasis"/>
          <w:highlight w:val="cyan"/>
        </w:rPr>
        <w:t>collusion</w:t>
      </w:r>
      <w:r w:rsidRPr="004164F8">
        <w:rPr>
          <w:sz w:val="16"/>
        </w:rPr>
        <w:t xml:space="preserve"> on wages in oligopsonistic industries.</w:t>
      </w:r>
    </w:p>
    <w:bookmarkEnd w:id="0"/>
    <w:bookmarkEnd w:id="1"/>
    <w:p w14:paraId="50558EBF" w14:textId="77777777" w:rsidR="000A4210" w:rsidRPr="00845482" w:rsidRDefault="000A4210" w:rsidP="000A4210">
      <w:pPr>
        <w:pStyle w:val="Heading4"/>
      </w:pPr>
      <w:r>
        <w:t xml:space="preserve">It overcomes </w:t>
      </w:r>
      <w:r>
        <w:rPr>
          <w:u w:val="single"/>
        </w:rPr>
        <w:t>legal barriers</w:t>
      </w:r>
      <w:r>
        <w:t xml:space="preserve"> that </w:t>
      </w:r>
      <w:r>
        <w:rPr>
          <w:u w:val="single"/>
        </w:rPr>
        <w:t>impede</w:t>
      </w:r>
      <w:r>
        <w:t xml:space="preserve"> bargaining.</w:t>
      </w:r>
    </w:p>
    <w:p w14:paraId="7D522267" w14:textId="77777777" w:rsidR="000A4210" w:rsidRPr="00803EE4" w:rsidRDefault="000A4210" w:rsidP="000A421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2FED4A2" w14:textId="77777777" w:rsidR="000A4210" w:rsidRPr="003A59BE" w:rsidRDefault="000A4210" w:rsidP="000A4210">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15303793" w14:textId="77777777" w:rsidR="000A4210" w:rsidRPr="00871FCA" w:rsidRDefault="000A4210" w:rsidP="000A4210">
      <w:pPr>
        <w:rPr>
          <w:sz w:val="16"/>
        </w:rPr>
      </w:pPr>
      <w:r w:rsidRPr="00871FCA">
        <w:rPr>
          <w:sz w:val="16"/>
        </w:rPr>
        <w:t>A. The “Right” to Strike</w:t>
      </w:r>
    </w:p>
    <w:p w14:paraId="75D0CB61" w14:textId="77777777" w:rsidR="000A4210" w:rsidRPr="00871FCA" w:rsidRDefault="000A4210" w:rsidP="000A4210">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617454B" w14:textId="77777777" w:rsidR="000A4210" w:rsidRPr="00871FCA" w:rsidRDefault="000A4210" w:rsidP="000A4210">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25CA2E3B" w14:textId="77777777" w:rsidR="000A4210" w:rsidRPr="00BB2D53" w:rsidRDefault="000A4210" w:rsidP="000A4210">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585C5B0F" w14:textId="77777777" w:rsidR="000A4210" w:rsidRPr="000D10C2" w:rsidRDefault="000A4210" w:rsidP="000A4210">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6A1E2F2E" w14:textId="77777777" w:rsidR="000A4210" w:rsidRPr="000D10C2" w:rsidRDefault="000A4210" w:rsidP="000A4210">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2304E4A9" w14:textId="77777777" w:rsidR="000A4210" w:rsidRPr="000D10C2" w:rsidRDefault="000A4210" w:rsidP="000A4210">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0DC4DEEB" w14:textId="77777777" w:rsidR="000A4210" w:rsidRPr="00B63201" w:rsidRDefault="000A4210" w:rsidP="000A4210">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54A8A7B3" w14:textId="77777777" w:rsidR="000A4210" w:rsidRPr="00B63201" w:rsidRDefault="000A4210" w:rsidP="000A4210">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65365F0F" w14:textId="77777777" w:rsidR="000A4210" w:rsidRPr="00B63201" w:rsidRDefault="000A4210" w:rsidP="000A4210">
      <w:pPr>
        <w:rPr>
          <w:sz w:val="16"/>
        </w:rPr>
      </w:pPr>
      <w:r w:rsidRPr="00B63201">
        <w:rPr>
          <w:sz w:val="16"/>
        </w:rPr>
        <w:t>B. The Limits of Legal Categories</w:t>
      </w:r>
    </w:p>
    <w:p w14:paraId="71E9A4E7" w14:textId="77777777" w:rsidR="000A4210" w:rsidRPr="00D145DD" w:rsidRDefault="000A4210" w:rsidP="000A4210">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2B6825AF" w14:textId="77777777" w:rsidR="000A4210" w:rsidRPr="00312986" w:rsidRDefault="000A4210" w:rsidP="000A4210">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557A767A" w14:textId="77777777" w:rsidR="000A4210" w:rsidRPr="00312986" w:rsidRDefault="000A4210" w:rsidP="000A4210">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5620003C" w14:textId="77777777" w:rsidR="000A4210" w:rsidRPr="00312986" w:rsidRDefault="000A4210" w:rsidP="000A4210">
      <w:pPr>
        <w:rPr>
          <w:sz w:val="16"/>
        </w:rPr>
      </w:pPr>
      <w:r w:rsidRPr="00312986">
        <w:rPr>
          <w:sz w:val="16"/>
        </w:rPr>
        <w:t>[Electoral politics] is the fatal lure in other countries, the deadly trap, the rock on which labor goes smash, soon or late.</w:t>
      </w:r>
    </w:p>
    <w:p w14:paraId="24B5D670" w14:textId="77777777" w:rsidR="000A4210" w:rsidRPr="00312986" w:rsidRDefault="000A4210" w:rsidP="000A4210">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6EF05BF4" w14:textId="77777777" w:rsidR="000A4210" w:rsidRPr="00312986" w:rsidRDefault="000A4210" w:rsidP="000A4210">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604949B" w14:textId="77777777" w:rsidR="000A4210" w:rsidRPr="006502CD" w:rsidRDefault="000A4210" w:rsidP="000A4210">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48C5C69D" w14:textId="77777777" w:rsidR="000A4210" w:rsidRPr="00D647AB" w:rsidRDefault="000A4210" w:rsidP="000A4210">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666159BD" w14:textId="77777777" w:rsidR="000A4210" w:rsidRPr="00D647AB" w:rsidRDefault="000A4210" w:rsidP="000A4210">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3FBC864C" w14:textId="77777777" w:rsidR="000A4210" w:rsidRPr="00D647AB" w:rsidRDefault="000A4210" w:rsidP="000A4210">
      <w:pPr>
        <w:rPr>
          <w:sz w:val="16"/>
        </w:rPr>
      </w:pPr>
      <w:r w:rsidRPr="00D647AB">
        <w:rPr>
          <w:sz w:val="16"/>
        </w:rPr>
        <w:t>C. Alternate Visions</w:t>
      </w:r>
    </w:p>
    <w:p w14:paraId="3E78D4E5" w14:textId="77777777" w:rsidR="000A4210" w:rsidRPr="00D647AB" w:rsidRDefault="000A4210" w:rsidP="000A4210">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3C8C3360" w14:textId="77777777" w:rsidR="000A4210" w:rsidRPr="00D647AB" w:rsidRDefault="000A4210" w:rsidP="000A4210">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699BD013" w14:textId="77777777" w:rsidR="000A4210" w:rsidRPr="00D647AB" w:rsidRDefault="000A4210" w:rsidP="000A4210">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198A5FD1" w14:textId="77777777" w:rsidR="000A4210" w:rsidRPr="006E7F66" w:rsidRDefault="000A4210" w:rsidP="000A4210">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6C8A9284" w14:textId="77777777" w:rsidR="000A4210" w:rsidRPr="00905AB9" w:rsidRDefault="000A4210" w:rsidP="000A4210">
      <w:pPr>
        <w:rPr>
          <w:sz w:val="16"/>
        </w:rPr>
      </w:pPr>
      <w:r w:rsidRPr="00905AB9">
        <w:rPr>
          <w:sz w:val="16"/>
        </w:rPr>
        <w:t>III. labor’s twenty-first century challenge to neoliberalism: striking in a new gilded age</w:t>
      </w:r>
    </w:p>
    <w:p w14:paraId="1B23B7A2" w14:textId="77777777" w:rsidR="000A4210" w:rsidRPr="00905AB9" w:rsidRDefault="000A4210" w:rsidP="000A4210">
      <w:pPr>
        <w:rPr>
          <w:sz w:val="16"/>
        </w:rPr>
      </w:pPr>
      <w:r w:rsidRPr="00905AB9">
        <w:rPr>
          <w:sz w:val="16"/>
        </w:rPr>
        <w:t>A. Work Law in Political Economic Context</w:t>
      </w:r>
    </w:p>
    <w:p w14:paraId="4448880F" w14:textId="77777777" w:rsidR="000A4210" w:rsidRPr="004E5472" w:rsidRDefault="000A4210" w:rsidP="000A4210">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2D9888DC" w14:textId="77777777" w:rsidR="000A4210" w:rsidRDefault="000A4210" w:rsidP="000A4210">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4FC7187E" w14:textId="77777777" w:rsidR="000A4210" w:rsidRDefault="000A4210" w:rsidP="000A421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40378EF" w14:textId="77777777" w:rsidR="000A4210" w:rsidRPr="00DF1EEC" w:rsidRDefault="000A4210" w:rsidP="000A4210">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34433687" w14:textId="77777777" w:rsidR="000A4210" w:rsidRPr="008B5047" w:rsidRDefault="000A4210" w:rsidP="000A4210">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118F9A62" w14:textId="77777777" w:rsidR="000A4210" w:rsidRPr="008B5047" w:rsidRDefault="000A4210" w:rsidP="000A4210">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4D226410" w14:textId="77777777" w:rsidR="000A4210" w:rsidRPr="008B5047" w:rsidRDefault="000A4210" w:rsidP="000A4210">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3B659813" w14:textId="77777777" w:rsidR="000A4210" w:rsidRPr="008B5047" w:rsidRDefault="000A4210" w:rsidP="000A4210">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387D7B6" w14:textId="77777777" w:rsidR="000A4210" w:rsidRPr="008B5047" w:rsidRDefault="000A4210" w:rsidP="000A4210">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4D6B2D8B" w14:textId="77777777" w:rsidR="000A4210" w:rsidRPr="00DF1EEC" w:rsidRDefault="000A4210" w:rsidP="000A4210">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23BF11D4" w14:textId="77777777" w:rsidR="000A4210" w:rsidRPr="00DF1EEC" w:rsidRDefault="000A4210" w:rsidP="000A4210">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741BADCE" w14:textId="77777777" w:rsidR="000A4210" w:rsidRDefault="000A4210" w:rsidP="000A4210">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4E7B617" w14:textId="77777777" w:rsidR="000A4210" w:rsidRDefault="000A4210" w:rsidP="000A4210">
      <w:pPr>
        <w:rPr>
          <w:sz w:val="16"/>
        </w:rPr>
      </w:pPr>
    </w:p>
    <w:p w14:paraId="28416CBE" w14:textId="77777777" w:rsidR="000A4210" w:rsidRDefault="000A4210" w:rsidP="000A4210">
      <w:pPr>
        <w:pStyle w:val="Heading4"/>
      </w:pPr>
      <w:r>
        <w:t xml:space="preserve">Secondary strikes are </w:t>
      </w:r>
      <w:r w:rsidRPr="001B3547">
        <w:rPr>
          <w:u w:val="single"/>
        </w:rPr>
        <w:t>successful</w:t>
      </w:r>
      <w:r>
        <w:t xml:space="preserve"> and </w:t>
      </w:r>
      <w:r w:rsidRPr="001B3547">
        <w:rPr>
          <w:u w:val="single"/>
        </w:rPr>
        <w:t>spillover</w:t>
      </w:r>
      <w:r>
        <w:t>.</w:t>
      </w:r>
    </w:p>
    <w:p w14:paraId="70F58D70" w14:textId="77777777" w:rsidR="000A4210" w:rsidRPr="00DC7A55" w:rsidRDefault="000A4210" w:rsidP="000A4210">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173FE86B" w14:textId="77777777" w:rsidR="000A4210" w:rsidRPr="00D50C6A" w:rsidRDefault="000A4210" w:rsidP="000A4210">
      <w:pPr>
        <w:rPr>
          <w:sz w:val="16"/>
        </w:rPr>
      </w:pPr>
      <w:r w:rsidRPr="00D50C6A">
        <w:rPr>
          <w:sz w:val="16"/>
        </w:rPr>
        <w:t>The PRO Act would broadly address the current power imbalance between workers and owners in the U.S. labor market.</w:t>
      </w:r>
    </w:p>
    <w:p w14:paraId="09C4058D" w14:textId="77777777" w:rsidR="000A4210" w:rsidRPr="00D50C6A" w:rsidRDefault="000A4210" w:rsidP="000A4210">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401599EF" w14:textId="77777777" w:rsidR="000A4210" w:rsidRPr="00D50C6A" w:rsidRDefault="000A4210" w:rsidP="000A4210">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17BF4A02" w14:textId="77777777" w:rsidR="000A4210" w:rsidRPr="00D50C6A" w:rsidRDefault="000A4210" w:rsidP="000A4210">
      <w:pPr>
        <w:rPr>
          <w:sz w:val="16"/>
        </w:rPr>
      </w:pPr>
      <w:r w:rsidRPr="00D50C6A">
        <w:rPr>
          <w:sz w:val="16"/>
        </w:rPr>
        <w:t>The PRO Act clarifies that workers have a right to strike under the First Amendment of the U.S. Constitution.</w:t>
      </w:r>
    </w:p>
    <w:p w14:paraId="2086DC96" w14:textId="77777777" w:rsidR="000A4210" w:rsidRPr="00D50C6A" w:rsidRDefault="000A4210" w:rsidP="000A4210">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70C92042" w14:textId="77777777" w:rsidR="000A4210" w:rsidRPr="00D50C6A" w:rsidRDefault="000A4210" w:rsidP="000A4210">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6EE785E6" w14:textId="77777777" w:rsidR="000A4210" w:rsidRPr="00DC7A55" w:rsidRDefault="000A4210" w:rsidP="000A4210">
      <w:pPr>
        <w:rPr>
          <w:sz w:val="16"/>
        </w:rPr>
      </w:pPr>
      <w:r w:rsidRPr="00DC7A55">
        <w:rPr>
          <w:sz w:val="16"/>
        </w:rPr>
        <w:t>The PRO Act makes it easier for interested workers to organize into a union through fair elections.</w:t>
      </w:r>
    </w:p>
    <w:p w14:paraId="4308C78F" w14:textId="77777777" w:rsidR="000A4210" w:rsidRPr="00DC7A55" w:rsidRDefault="000A4210" w:rsidP="000A4210">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42DC8E4B" w14:textId="77777777" w:rsidR="000A4210" w:rsidRPr="00DC7A55" w:rsidRDefault="000A4210" w:rsidP="000A4210">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224BA8D1" w14:textId="77777777" w:rsidR="000A4210" w:rsidRPr="00DC7A55" w:rsidRDefault="000A4210" w:rsidP="000A4210">
      <w:pPr>
        <w:rPr>
          <w:sz w:val="16"/>
        </w:rPr>
      </w:pPr>
      <w:r w:rsidRPr="00DC7A55">
        <w:rPr>
          <w:sz w:val="16"/>
        </w:rPr>
        <w:t>The PRO Act cracks down on employers misclassifying their workers as independent contractors and other abuses.</w:t>
      </w:r>
    </w:p>
    <w:p w14:paraId="4B981E09" w14:textId="77777777" w:rsidR="000A4210" w:rsidRPr="00DC7A55" w:rsidRDefault="000A4210" w:rsidP="000A4210">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25C51D62" w14:textId="77777777" w:rsidR="000A4210" w:rsidRPr="00DC7A55" w:rsidRDefault="000A4210" w:rsidP="000A4210">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1604F17A" w14:textId="77777777" w:rsidR="000A4210" w:rsidRPr="00DC7A55" w:rsidRDefault="000A4210" w:rsidP="000A4210">
      <w:pPr>
        <w:rPr>
          <w:sz w:val="16"/>
        </w:rPr>
      </w:pPr>
      <w:r w:rsidRPr="00DC7A55">
        <w:rPr>
          <w:sz w:val="16"/>
        </w:rPr>
        <w:t>Measures such as the PRO Act are part of a broader movement to reform U.S. labor law so that rebalanced worker power ensures broadly shared growth.</w:t>
      </w:r>
    </w:p>
    <w:p w14:paraId="56B083A0" w14:textId="77777777" w:rsidR="000A4210" w:rsidRPr="000B4684" w:rsidRDefault="000A4210" w:rsidP="000A4210">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5CFB1945" w14:textId="5458D02F" w:rsidR="007B3DCC" w:rsidRPr="00377E38" w:rsidRDefault="007B3DCC" w:rsidP="007B3DCC">
      <w:pPr>
        <w:pStyle w:val="Heading4"/>
      </w:pPr>
      <w:r>
        <w:t xml:space="preserve">The fed is key---preemption. </w:t>
      </w:r>
    </w:p>
    <w:p w14:paraId="2805641B" w14:textId="77777777" w:rsidR="007B3DCC" w:rsidRPr="000000A7" w:rsidRDefault="007B3DCC" w:rsidP="007B3DCC">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71DE29D6" w14:textId="77777777" w:rsidR="007B3DCC" w:rsidRPr="00977275" w:rsidRDefault="007B3DCC" w:rsidP="007B3DCC">
      <w:r>
        <w:t xml:space="preserve">B. </w:t>
      </w:r>
      <w:r w:rsidRPr="00D17EB8">
        <w:rPr>
          <w:rStyle w:val="StyleUnderline"/>
        </w:rPr>
        <w:t>The</w:t>
      </w:r>
      <w:r>
        <w:t xml:space="preserve"> </w:t>
      </w:r>
      <w:r w:rsidRPr="00D17EB8">
        <w:rPr>
          <w:rStyle w:val="Emphasis"/>
        </w:rPr>
        <w:t>Garmon Preemption</w:t>
      </w:r>
    </w:p>
    <w:p w14:paraId="72F7E243" w14:textId="77777777" w:rsidR="007B3DCC" w:rsidRPr="00B135CE" w:rsidRDefault="007B3DCC" w:rsidP="007B3DCC">
      <w:pPr>
        <w:rPr>
          <w:sz w:val="16"/>
        </w:rPr>
      </w:pPr>
      <w:r w:rsidRPr="00B135CE">
        <w:rPr>
          <w:sz w:val="16"/>
        </w:rPr>
        <w:t xml:space="preserve">In its landmark decision in San Diego Building Trades Council Local 2620 v. Garmon, the </w:t>
      </w:r>
      <w:r w:rsidRPr="00557508">
        <w:rPr>
          <w:rStyle w:val="Emphasis"/>
        </w:rPr>
        <w:t>Court</w:t>
      </w:r>
      <w:r w:rsidRPr="00557508">
        <w:rPr>
          <w:sz w:val="16"/>
        </w:rPr>
        <w:t xml:space="preserve"> </w:t>
      </w:r>
      <w:r w:rsidRPr="00557508">
        <w:rPr>
          <w:rStyle w:val="StyleUnderline"/>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2AB0175B" w14:textId="77777777" w:rsidR="007B3DCC" w:rsidRPr="00B135CE" w:rsidRDefault="007B3DCC" w:rsidP="007B3DCC">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407CD101" w14:textId="77777777" w:rsidR="007B3DCC" w:rsidRPr="00B135CE" w:rsidRDefault="007B3DCC" w:rsidP="007B3DCC">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0F6AF021" w14:textId="77777777" w:rsidR="007B3DCC" w:rsidRPr="00B135CE" w:rsidRDefault="007B3DCC" w:rsidP="007B3DCC">
      <w:pPr>
        <w:rPr>
          <w:sz w:val="16"/>
        </w:rPr>
      </w:pPr>
      <w:r w:rsidRPr="00B135CE">
        <w:rPr>
          <w:sz w:val="16"/>
        </w:rPr>
        <w:t xml:space="preserve">The core of the Garmon preemption, accordingly, lies in the goal of preserving the Board's primary jurisdiction to interpret and administer the NLRA.27 Indeed, the </w:t>
      </w:r>
      <w:r w:rsidRPr="009F0642">
        <w:rPr>
          <w:rStyle w:val="Emphasis"/>
        </w:rPr>
        <w:t>Supreme Court</w:t>
      </w:r>
      <w:r w:rsidRPr="009F0642">
        <w:rPr>
          <w:sz w:val="16"/>
        </w:rPr>
        <w:t xml:space="preserve"> </w:t>
      </w:r>
      <w:r w:rsidRPr="009F0642">
        <w:rPr>
          <w:rStyle w:val="StyleUnderline"/>
        </w:rPr>
        <w:t xml:space="preserve">has gone </w:t>
      </w:r>
      <w:r w:rsidRPr="009F0642">
        <w:rPr>
          <w:rStyle w:val="Emphasis"/>
        </w:rPr>
        <w:t>so far</w:t>
      </w:r>
      <w:r w:rsidRPr="009F0642">
        <w:rPr>
          <w:rStyle w:val="StyleUnderline"/>
        </w:rPr>
        <w:t xml:space="preserve"> as to rule that</w:t>
      </w:r>
      <w:r w:rsidRPr="009F0642">
        <w:rPr>
          <w:sz w:val="16"/>
        </w:rPr>
        <w:t xml:space="preserve"> the </w:t>
      </w:r>
      <w:r w:rsidRPr="009F0642">
        <w:rPr>
          <w:rStyle w:val="StyleUnderline"/>
        </w:rPr>
        <w:t>Garmon</w:t>
      </w:r>
      <w:r w:rsidRPr="009F0642">
        <w:rPr>
          <w:sz w:val="16"/>
        </w:rPr>
        <w:t xml:space="preserve"> theory </w:t>
      </w:r>
      <w:r w:rsidRPr="009F0642">
        <w:rPr>
          <w:rStyle w:val="Emphasis"/>
        </w:rPr>
        <w:t>invalidates</w:t>
      </w:r>
      <w:r w:rsidRPr="009F0642">
        <w:rPr>
          <w:rStyle w:val="StyleUnderline"/>
        </w:rPr>
        <w:t xml:space="preserve"> state laws that provide a remedy not available to the Board</w:t>
      </w:r>
      <w:r w:rsidRPr="009F0642">
        <w:rPr>
          <w:sz w:val="16"/>
        </w:rPr>
        <w:t>, even when that remedy is assessed against a wrongdoer in a way that enforces, rather than contradicts, the substance of the NLRA.28</w:t>
      </w:r>
    </w:p>
    <w:p w14:paraId="148AD086" w14:textId="77777777" w:rsidR="007B3DCC" w:rsidRPr="00B135CE" w:rsidRDefault="007B3DCC" w:rsidP="007B3DCC">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2C6E5070" w14:textId="77777777" w:rsidR="007B3DCC" w:rsidRPr="00B135CE" w:rsidRDefault="007B3DCC" w:rsidP="007B3DCC">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9F0642">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9F0642">
        <w:rPr>
          <w:rStyle w:val="Emphasis"/>
        </w:rPr>
        <w:t>unlawful</w:t>
      </w:r>
      <w:r w:rsidRPr="00B135CE">
        <w:rPr>
          <w:sz w:val="16"/>
        </w:rPr>
        <w:t xml:space="preserve"> </w:t>
      </w:r>
      <w:r w:rsidRPr="00B135CE">
        <w:rPr>
          <w:rStyle w:val="StyleUnderline"/>
        </w:rPr>
        <w:t xml:space="preserve">concerted </w:t>
      </w:r>
      <w:r w:rsidRPr="009F0642">
        <w:rPr>
          <w:rStyle w:val="Emphasis"/>
        </w:rPr>
        <w:t>acts</w:t>
      </w:r>
      <w:r w:rsidRPr="009F0642">
        <w:rPr>
          <w:rStyle w:val="StyleUnderline"/>
        </w:rPr>
        <w:t xml:space="preserve"> such as a </w:t>
      </w:r>
      <w:r w:rsidRPr="00B84B0F">
        <w:rPr>
          <w:rStyle w:val="Emphasis"/>
          <w:highlight w:val="cyan"/>
        </w:rPr>
        <w:t>secondary boycott</w:t>
      </w:r>
      <w:r w:rsidRPr="009F0642">
        <w:rPr>
          <w:sz w:val="16"/>
        </w:rPr>
        <w:t>.3</w:t>
      </w:r>
      <w:r w:rsidRPr="00B135CE">
        <w:rPr>
          <w:sz w:val="16"/>
        </w:rPr>
        <w:t xml:space="preserve"> 4 </w:t>
      </w:r>
      <w:r w:rsidRPr="009F0642">
        <w:rPr>
          <w:rStyle w:val="StyleUnderline"/>
        </w:rPr>
        <w:t>Under</w:t>
      </w:r>
      <w:r w:rsidRPr="009F0642">
        <w:rPr>
          <w:sz w:val="16"/>
        </w:rPr>
        <w:t xml:space="preserve"> </w:t>
      </w:r>
      <w:r w:rsidRPr="009F0642">
        <w:rPr>
          <w:rStyle w:val="Emphasis"/>
        </w:rPr>
        <w:t>Garmon</w:t>
      </w:r>
      <w:r w:rsidRPr="00B135CE">
        <w:rPr>
          <w:sz w:val="16"/>
        </w:rPr>
        <w:t xml:space="preserve">, therefore, </w:t>
      </w:r>
      <w:r w:rsidRPr="009F0642">
        <w:rPr>
          <w:rStyle w:val="StyleUnderline"/>
        </w:rPr>
        <w:t>a state</w:t>
      </w:r>
      <w:r w:rsidRPr="00B135CE">
        <w:rPr>
          <w:rStyle w:val="StyleUnderline"/>
        </w:rPr>
        <w:t xml:space="preserve"> also </w:t>
      </w:r>
      <w:r w:rsidRPr="009F0642">
        <w:rPr>
          <w:rStyle w:val="StyleUnderline"/>
        </w:rPr>
        <w:t xml:space="preserve">is </w:t>
      </w:r>
      <w:r w:rsidRPr="009F0642">
        <w:rPr>
          <w:rStyle w:val="Emphasis"/>
        </w:rPr>
        <w:t>preempted</w:t>
      </w:r>
      <w:r w:rsidRPr="009F0642">
        <w:rPr>
          <w:rStyle w:val="StyleUnderline"/>
        </w:rPr>
        <w:t xml:space="preserve"> from adopting </w:t>
      </w:r>
      <w:r w:rsidRPr="009F0642">
        <w:rPr>
          <w:rStyle w:val="Emphasis"/>
        </w:rPr>
        <w:t>regulations</w:t>
      </w:r>
      <w:r w:rsidRPr="009F0642">
        <w:rPr>
          <w:rStyle w:val="StyleUnderline"/>
        </w:rPr>
        <w:t xml:space="preserve"> or</w:t>
      </w:r>
      <w:r w:rsidRPr="00B135CE">
        <w:rPr>
          <w:rStyle w:val="StyleUnderline"/>
        </w:rPr>
        <w:t xml:space="preserve"> asserting </w:t>
      </w:r>
      <w:r w:rsidRPr="009F0642">
        <w:rPr>
          <w:rStyle w:val="Emphasis"/>
        </w:rPr>
        <w:t>state</w:t>
      </w:r>
      <w:r w:rsidRPr="009F0642">
        <w:rPr>
          <w:rStyle w:val="StyleUnderline"/>
        </w:rPr>
        <w:t xml:space="preserve"> court </w:t>
      </w:r>
      <w:r w:rsidRPr="009F0642">
        <w:rPr>
          <w:rStyle w:val="Emphasis"/>
        </w:rPr>
        <w:t>jurisdiction</w:t>
      </w:r>
      <w:r w:rsidRPr="00B135CE">
        <w:rPr>
          <w:rStyle w:val="StyleUnderline"/>
        </w:rPr>
        <w:t xml:space="preserve"> as </w:t>
      </w:r>
      <w:r w:rsidRPr="009F0642">
        <w:rPr>
          <w:rStyle w:val="StyleUnderline"/>
        </w:rPr>
        <w:t>to conduct that</w:t>
      </w:r>
      <w:r w:rsidRPr="00B135CE">
        <w:rPr>
          <w:rStyle w:val="StyleUnderline"/>
        </w:rPr>
        <w:t xml:space="preserve"> arguably </w:t>
      </w:r>
      <w:r w:rsidRPr="009F0642">
        <w:rPr>
          <w:rStyle w:val="StyleUnderline"/>
        </w:rPr>
        <w:t xml:space="preserve">constitutes an </w:t>
      </w:r>
      <w:r w:rsidRPr="009F0642">
        <w:rPr>
          <w:rStyle w:val="Emphasis"/>
        </w:rPr>
        <w:t>unfair</w:t>
      </w:r>
      <w:r w:rsidRPr="00B135CE">
        <w:rPr>
          <w:rStyle w:val="StyleUnderline"/>
        </w:rPr>
        <w:t xml:space="preserve"> labor </w:t>
      </w:r>
      <w:r w:rsidRPr="009F0642">
        <w:rPr>
          <w:rStyle w:val="Emphasis"/>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w:t>
      </w:r>
      <w:r w:rsidRPr="009F0642">
        <w:rPr>
          <w:rStyle w:val="Emphasis"/>
        </w:rPr>
        <w:t xml:space="preserve"> court</w:t>
      </w:r>
      <w:r w:rsidRPr="009F0642">
        <w:rPr>
          <w:rStyle w:val="StyleUnderline"/>
        </w:rPr>
        <w:t xml:space="preserve"> </w:t>
      </w:r>
      <w:r w:rsidRPr="00B84B0F">
        <w:rPr>
          <w:rStyle w:val="StyleUnderline"/>
          <w:highlight w:val="cyan"/>
        </w:rPr>
        <w:t>cannot</w:t>
      </w:r>
      <w:r w:rsidRPr="009F0642">
        <w:rPr>
          <w:rStyle w:val="StyleUnderline"/>
        </w:rPr>
        <w:t xml:space="preserve"> assert </w:t>
      </w:r>
      <w:r w:rsidRPr="009F0642">
        <w:rPr>
          <w:rStyle w:val="Emphasis"/>
        </w:rPr>
        <w:t>jurisdiction</w:t>
      </w:r>
      <w:r w:rsidRPr="00B135CE">
        <w:rPr>
          <w:rStyle w:val="StyleUnderline"/>
        </w:rPr>
        <w:t xml:space="preserve"> over a suit </w:t>
      </w:r>
      <w:r w:rsidRPr="009F0642">
        <w:rPr>
          <w:rStyle w:val="StyleUnderline"/>
        </w:rPr>
        <w:t xml:space="preserve">to </w:t>
      </w:r>
      <w:r w:rsidRPr="00B84B0F">
        <w:rPr>
          <w:rStyle w:val="StyleUnderline"/>
          <w:highlight w:val="cyan"/>
        </w:rPr>
        <w:t>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1F10B587" w14:textId="77777777" w:rsidR="007B3DCC" w:rsidRPr="00812B3E" w:rsidRDefault="007B3DCC" w:rsidP="007B3DCC">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9F0642">
        <w:rPr>
          <w:rStyle w:val="StyleUnderline"/>
        </w:rPr>
        <w:t xml:space="preserve">standard establishes a </w:t>
      </w:r>
      <w:r w:rsidRPr="009F0642">
        <w:rPr>
          <w:rStyle w:val="Emphasis"/>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687C77FA" w14:textId="1B01FE61" w:rsidR="005D388F" w:rsidRDefault="00C826C4" w:rsidP="00C826C4">
      <w:pPr>
        <w:pStyle w:val="Heading1"/>
      </w:pPr>
      <w:r>
        <w:t>2AC</w:t>
      </w:r>
    </w:p>
    <w:p w14:paraId="6850E9B0" w14:textId="77777777" w:rsidR="00C826C4" w:rsidRDefault="00C826C4" w:rsidP="00C826C4">
      <w:pPr>
        <w:pStyle w:val="Heading2"/>
      </w:pPr>
      <w:r>
        <w:t>Economy ADV</w:t>
      </w:r>
    </w:p>
    <w:p w14:paraId="0321FC9A" w14:textId="77777777" w:rsidR="00C826C4" w:rsidRDefault="00C826C4" w:rsidP="00C826C4">
      <w:pPr>
        <w:pStyle w:val="Heading3"/>
      </w:pPr>
      <w:r>
        <w:t>Econ---AT: Turn---2AC</w:t>
      </w:r>
    </w:p>
    <w:p w14:paraId="49E4567E" w14:textId="77777777" w:rsidR="00C826C4" w:rsidRDefault="00C826C4" w:rsidP="00C826C4">
      <w:pPr>
        <w:pStyle w:val="Heading3"/>
      </w:pPr>
      <w:r>
        <w:t>Econ DA---2AC</w:t>
      </w:r>
    </w:p>
    <w:p w14:paraId="57D7029B" w14:textId="77777777" w:rsidR="00C826C4" w:rsidRDefault="00C826C4" w:rsidP="00C826C4">
      <w:r>
        <w:t>&lt;&lt;FOR REFERENCE&gt;&gt;</w:t>
      </w:r>
    </w:p>
    <w:p w14:paraId="6E8BD530" w14:textId="77777777" w:rsidR="00C826C4" w:rsidRPr="008945C5" w:rsidRDefault="00C826C4" w:rsidP="00C826C4">
      <w:pPr>
        <w:rPr>
          <w:sz w:val="16"/>
        </w:rPr>
      </w:pPr>
      <w:r w:rsidRPr="006C6288">
        <w:rPr>
          <w:sz w:val="16"/>
        </w:rPr>
        <w:t xml:space="preserve">Finally, the </w:t>
      </w:r>
      <w:r w:rsidRPr="00500EBD">
        <w:rPr>
          <w:rStyle w:val="StyleUnderline"/>
        </w:rPr>
        <w:t xml:space="preserve">market power </w:t>
      </w:r>
      <w:r w:rsidRPr="00AC4E28">
        <w:rPr>
          <w:rStyle w:val="StyleUnderline"/>
          <w:highlight w:val="lightGray"/>
        </w:rPr>
        <w:t xml:space="preserve">rule uses </w:t>
      </w:r>
      <w:r w:rsidRPr="00AC4E28">
        <w:rPr>
          <w:rStyle w:val="Emphasis"/>
          <w:highlight w:val="lightGray"/>
        </w:rPr>
        <w:t>economic</w:t>
      </w:r>
      <w:r w:rsidRPr="00500EBD">
        <w:rPr>
          <w:rStyle w:val="Emphasis"/>
        </w:rPr>
        <w:t xml:space="preserve"> analysis</w:t>
      </w:r>
      <w:r w:rsidRPr="006C6288">
        <w:rPr>
          <w:sz w:val="16"/>
        </w:rPr>
        <w:t xml:space="preserve"> developed from the insights of labor economics, theories of the firm and antitrust law, </w:t>
      </w:r>
      <w:r w:rsidRPr="00AC4E28">
        <w:rPr>
          <w:rStyle w:val="StyleUnderline"/>
          <w:highlight w:val="lightGray"/>
        </w:rPr>
        <w:t>providing</w:t>
      </w:r>
      <w:r w:rsidRPr="00500EBD">
        <w:rPr>
          <w:rStyle w:val="StyleUnderline"/>
        </w:rPr>
        <w:t xml:space="preserve"> an </w:t>
      </w:r>
      <w:r w:rsidRPr="00AC4E28">
        <w:rPr>
          <w:rStyle w:val="Emphasis"/>
          <w:highlight w:val="lightGray"/>
        </w:rPr>
        <w:t>ideal</w:t>
      </w:r>
      <w:r w:rsidRPr="006C6288">
        <w:rPr>
          <w:sz w:val="16"/>
        </w:rPr>
        <w:t xml:space="preserve"> </w:t>
      </w:r>
      <w:r w:rsidRPr="00500EBD">
        <w:rPr>
          <w:rStyle w:val="StyleUnderline"/>
        </w:rPr>
        <w:t>regulatory</w:t>
      </w:r>
      <w:r w:rsidRPr="006C6288">
        <w:rPr>
          <w:sz w:val="16"/>
        </w:rPr>
        <w:t xml:space="preserve"> </w:t>
      </w:r>
      <w:r w:rsidRPr="00AC4E28">
        <w:rPr>
          <w:rStyle w:val="Emphasis"/>
          <w:highlight w:val="lightGray"/>
        </w:rPr>
        <w:t>framework</w:t>
      </w:r>
      <w:r w:rsidRPr="006C6288">
        <w:rPr>
          <w:sz w:val="16"/>
        </w:rPr>
        <w:t xml:space="preserve"> </w:t>
      </w:r>
      <w:r w:rsidRPr="00500EBD">
        <w:rPr>
          <w:rStyle w:val="StyleUnderline"/>
        </w:rPr>
        <w:t>that</w:t>
      </w:r>
      <w:r w:rsidRPr="006C6288">
        <w:rPr>
          <w:sz w:val="16"/>
        </w:rPr>
        <w:t xml:space="preserve"> </w:t>
      </w:r>
      <w:r w:rsidRPr="00AC4E28">
        <w:rPr>
          <w:rStyle w:val="Emphasis"/>
          <w:highlight w:val="lightGray"/>
        </w:rPr>
        <w:t>modernizes</w:t>
      </w:r>
      <w:r w:rsidRPr="006C6288">
        <w:rPr>
          <w:sz w:val="16"/>
        </w:rPr>
        <w:t xml:space="preserve"> </w:t>
      </w:r>
      <w:r w:rsidRPr="00500EBD">
        <w:rPr>
          <w:rStyle w:val="StyleUnderline"/>
        </w:rPr>
        <w:t xml:space="preserve">labor law </w:t>
      </w:r>
      <w:r w:rsidRPr="00AC4E28">
        <w:rPr>
          <w:rStyle w:val="Emphasis"/>
          <w:highlight w:val="lightGray"/>
        </w:rPr>
        <w:t>enforcement</w:t>
      </w:r>
      <w:r w:rsidRPr="006C6288">
        <w:rPr>
          <w:sz w:val="16"/>
        </w:rPr>
        <w:t xml:space="preserve"> </w:t>
      </w:r>
      <w:r w:rsidRPr="00500EBD">
        <w:rPr>
          <w:rStyle w:val="StyleUnderline"/>
        </w:rPr>
        <w:t xml:space="preserve">and </w:t>
      </w:r>
      <w:r w:rsidRPr="00AC4E28">
        <w:rPr>
          <w:rStyle w:val="StyleUnderline"/>
          <w:highlight w:val="lightGray"/>
        </w:rPr>
        <w:t>develops</w:t>
      </w:r>
      <w:r w:rsidRPr="00500EBD">
        <w:rPr>
          <w:rStyle w:val="StyleUnderline"/>
        </w:rPr>
        <w:t xml:space="preserve"> Board </w:t>
      </w:r>
      <w:r w:rsidRPr="00AC4E28">
        <w:rPr>
          <w:rStyle w:val="Emphasis"/>
          <w:highlight w:val="lightGray"/>
        </w:rPr>
        <w:t>expertise</w:t>
      </w:r>
      <w:r w:rsidRPr="006C6288">
        <w:rPr>
          <w:sz w:val="16"/>
        </w:rPr>
        <w:t xml:space="preserve"> in assessing the relative bargaining power of employees and employers. </w:t>
      </w:r>
      <w:r w:rsidRPr="00500EBD">
        <w:rPr>
          <w:rStyle w:val="StyleUnderline"/>
        </w:rPr>
        <w:t xml:space="preserve">The </w:t>
      </w:r>
      <w:r w:rsidRPr="00AC4E28">
        <w:rPr>
          <w:rStyle w:val="StyleUnderline"/>
          <w:highlight w:val="lightGray"/>
        </w:rPr>
        <w:t xml:space="preserve">rule </w:t>
      </w:r>
      <w:r w:rsidRPr="00AC4E28">
        <w:rPr>
          <w:rStyle w:val="Emphasis"/>
          <w:highlight w:val="lightGray"/>
        </w:rPr>
        <w:t>isolates</w:t>
      </w:r>
      <w:r w:rsidRPr="006C6288">
        <w:rPr>
          <w:sz w:val="16"/>
        </w:rPr>
        <w:t xml:space="preserve"> out </w:t>
      </w:r>
      <w:r w:rsidRPr="00500EBD">
        <w:rPr>
          <w:rStyle w:val="Emphasis"/>
        </w:rPr>
        <w:t>only</w:t>
      </w:r>
      <w:r w:rsidRPr="006C6288">
        <w:rPr>
          <w:sz w:val="16"/>
        </w:rPr>
        <w:t xml:space="preserve"> those </w:t>
      </w:r>
      <w:r w:rsidRPr="00AC4E28">
        <w:rPr>
          <w:rStyle w:val="StyleUnderline"/>
          <w:highlight w:val="lightGray"/>
        </w:rPr>
        <w:t>employers that</w:t>
      </w:r>
      <w:r w:rsidRPr="00AC4E28">
        <w:rPr>
          <w:sz w:val="16"/>
          <w:highlight w:val="lightGray"/>
        </w:rPr>
        <w:t xml:space="preserve"> </w:t>
      </w:r>
      <w:r w:rsidRPr="00AC4E28">
        <w:rPr>
          <w:rStyle w:val="StyleUnderline"/>
          <w:highlight w:val="lightGray"/>
        </w:rPr>
        <w:t>impact wage</w:t>
      </w:r>
      <w:r w:rsidRPr="00500EBD">
        <w:rPr>
          <w:rStyle w:val="StyleUnderline"/>
        </w:rPr>
        <w:t xml:space="preserve"> determinations </w:t>
      </w:r>
      <w:r w:rsidRPr="00AC4E28">
        <w:rPr>
          <w:rStyle w:val="StyleUnderline"/>
          <w:highlight w:val="lightGray"/>
        </w:rPr>
        <w:t>and</w:t>
      </w:r>
      <w:r w:rsidRPr="006C6288">
        <w:rPr>
          <w:sz w:val="16"/>
        </w:rPr>
        <w:t xml:space="preserve"> working </w:t>
      </w:r>
      <w:r w:rsidRPr="00AC4E28">
        <w:rPr>
          <w:rStyle w:val="StyleUnderline"/>
          <w:highlight w:val="lightGray"/>
        </w:rPr>
        <w:t>conditions</w:t>
      </w:r>
      <w:r w:rsidRPr="00500EBD">
        <w:rPr>
          <w:rStyle w:val="StyleUnderline"/>
        </w:rPr>
        <w:t xml:space="preserve"> </w:t>
      </w:r>
      <w:r w:rsidRPr="00AC4E28">
        <w:rPr>
          <w:rStyle w:val="StyleUnderline"/>
          <w:highlight w:val="lightGray"/>
        </w:rPr>
        <w:t xml:space="preserve">without being </w:t>
      </w:r>
      <w:r w:rsidRPr="00AC4E28">
        <w:rPr>
          <w:rStyle w:val="Emphasis"/>
          <w:highlight w:val="lightGray"/>
        </w:rPr>
        <w:t>overinclusive</w:t>
      </w:r>
      <w:r w:rsidRPr="006C6288">
        <w:rPr>
          <w:sz w:val="16"/>
        </w:rPr>
        <w:t xml:space="preserve"> </w:t>
      </w:r>
      <w:r w:rsidRPr="00500EBD">
        <w:rPr>
          <w:rStyle w:val="StyleUnderline"/>
        </w:rPr>
        <w:t xml:space="preserve">of secondaries that have </w:t>
      </w:r>
      <w:r w:rsidRPr="00500EBD">
        <w:rPr>
          <w:rStyle w:val="Emphasis"/>
        </w:rPr>
        <w:t>no</w:t>
      </w:r>
      <w:r w:rsidRPr="006C6288">
        <w:rPr>
          <w:sz w:val="16"/>
        </w:rPr>
        <w:t xml:space="preserve"> relevance to or </w:t>
      </w:r>
      <w:r w:rsidRPr="00500EBD">
        <w:rPr>
          <w:rStyle w:val="Emphasis"/>
        </w:rPr>
        <w:t>impact</w:t>
      </w:r>
      <w:r w:rsidRPr="00500EBD">
        <w:rPr>
          <w:rStyle w:val="StyleUnderline"/>
        </w:rPr>
        <w:t xml:space="preserve"> over labor disputes</w:t>
      </w:r>
      <w:r w:rsidRPr="006C6288">
        <w:rPr>
          <w:sz w:val="16"/>
        </w:rPr>
        <w:t xml:space="preserve">, as was the original concern of the prohibition’s drafters. </w:t>
      </w:r>
      <w:r w:rsidRPr="00500EBD">
        <w:rPr>
          <w:rStyle w:val="StyleUnderline"/>
        </w:rPr>
        <w:t>It</w:t>
      </w:r>
      <w:r w:rsidRPr="006C6288">
        <w:rPr>
          <w:sz w:val="16"/>
        </w:rPr>
        <w:t xml:space="preserve"> also </w:t>
      </w:r>
      <w:r w:rsidRPr="00500EBD">
        <w:rPr>
          <w:rStyle w:val="StyleUnderline"/>
        </w:rPr>
        <w:t xml:space="preserve">establishes </w:t>
      </w:r>
      <w:r w:rsidRPr="00500EBD">
        <w:rPr>
          <w:rStyle w:val="Emphasis"/>
        </w:rPr>
        <w:t>clearer</w:t>
      </w:r>
      <w:r w:rsidRPr="006C6288">
        <w:rPr>
          <w:sz w:val="16"/>
        </w:rPr>
        <w:t xml:space="preserve"> </w:t>
      </w:r>
      <w:r w:rsidRPr="00500EBD">
        <w:rPr>
          <w:rStyle w:val="StyleUnderline"/>
        </w:rPr>
        <w:t>rules to assess whether a target is</w:t>
      </w:r>
      <w:r w:rsidRPr="006C6288">
        <w:rPr>
          <w:sz w:val="16"/>
        </w:rPr>
        <w:t xml:space="preserve"> truly ‘‘</w:t>
      </w:r>
      <w:r w:rsidRPr="00500EBD">
        <w:rPr>
          <w:rStyle w:val="StyleUnderline"/>
        </w:rPr>
        <w:t>neutral</w:t>
      </w:r>
      <w:r w:rsidRPr="006C6288">
        <w:rPr>
          <w:sz w:val="16"/>
        </w:rPr>
        <w:t xml:space="preserve">,’’ </w:t>
      </w:r>
      <w:r w:rsidRPr="00AC4E28">
        <w:rPr>
          <w:rStyle w:val="StyleUnderline"/>
          <w:highlight w:val="lightGray"/>
        </w:rPr>
        <w:t xml:space="preserve">promoting </w:t>
      </w:r>
      <w:r w:rsidRPr="00AC4E28">
        <w:rPr>
          <w:rStyle w:val="Emphasis"/>
          <w:highlight w:val="lightGray"/>
        </w:rPr>
        <w:t>uniformity</w:t>
      </w:r>
      <w:r w:rsidRPr="00AC4E28">
        <w:rPr>
          <w:rStyle w:val="StyleUnderline"/>
          <w:highlight w:val="lightGray"/>
        </w:rPr>
        <w:t xml:space="preserve"> and </w:t>
      </w:r>
      <w:r w:rsidRPr="00AC4E28">
        <w:rPr>
          <w:rStyle w:val="Emphasis"/>
          <w:highlight w:val="lightGray"/>
        </w:rPr>
        <w:t>predictability</w:t>
      </w:r>
      <w:r w:rsidRPr="006C6288">
        <w:rPr>
          <w:sz w:val="16"/>
        </w:rPr>
        <w:t xml:space="preserve"> </w:t>
      </w:r>
      <w:r w:rsidRPr="00500EBD">
        <w:rPr>
          <w:rStyle w:val="StyleUnderline"/>
        </w:rPr>
        <w:t>in the NLRB</w:t>
      </w:r>
      <w:r w:rsidRPr="006C6288">
        <w:rPr>
          <w:sz w:val="16"/>
        </w:rPr>
        <w:t>, an agency infamous for politically turbulent adjudication.</w:t>
      </w:r>
    </w:p>
    <w:p w14:paraId="057E8D53" w14:textId="77777777" w:rsidR="00C826C4" w:rsidRPr="00C05909" w:rsidRDefault="00C826C4" w:rsidP="00C826C4">
      <w:pPr>
        <w:pStyle w:val="Heading4"/>
      </w:pPr>
      <w:r w:rsidRPr="00C05909">
        <w:t>Link turn:</w:t>
      </w:r>
    </w:p>
    <w:p w14:paraId="6300586E" w14:textId="77777777" w:rsidR="00C826C4" w:rsidRPr="00C05909" w:rsidRDefault="00C826C4" w:rsidP="00C826C4">
      <w:pPr>
        <w:pStyle w:val="Heading4"/>
      </w:pPr>
      <w:r w:rsidRPr="00C05909">
        <w:t xml:space="preserve">The plan boosts </w:t>
      </w:r>
      <w:r w:rsidRPr="00C05909">
        <w:rPr>
          <w:u w:val="single"/>
        </w:rPr>
        <w:t>productivity</w:t>
      </w:r>
      <w:r w:rsidRPr="00C05909">
        <w:t xml:space="preserve">---it counters </w:t>
      </w:r>
      <w:r w:rsidRPr="00C05909">
        <w:rPr>
          <w:u w:val="single"/>
        </w:rPr>
        <w:t>deadweight loss</w:t>
      </w:r>
      <w:r w:rsidRPr="00C05909">
        <w:t xml:space="preserve"> from artificially </w:t>
      </w:r>
      <w:r w:rsidRPr="00C05909">
        <w:rPr>
          <w:u w:val="single"/>
        </w:rPr>
        <w:t>suppressed wages</w:t>
      </w:r>
      <w:r w:rsidRPr="00C05909">
        <w:t xml:space="preserve"> and reduces </w:t>
      </w:r>
      <w:r w:rsidRPr="00C05909">
        <w:rPr>
          <w:u w:val="single"/>
        </w:rPr>
        <w:t>transaction costs</w:t>
      </w:r>
      <w:r w:rsidRPr="00C05909">
        <w:t xml:space="preserve">. </w:t>
      </w:r>
    </w:p>
    <w:p w14:paraId="1F4D6568" w14:textId="77777777" w:rsidR="00C826C4" w:rsidRDefault="00C826C4" w:rsidP="00C826C4">
      <w:r>
        <w:t>&lt;&lt;FOR REFERENCE&gt;&gt;</w:t>
      </w:r>
    </w:p>
    <w:p w14:paraId="7737FA67" w14:textId="77777777" w:rsidR="00C826C4" w:rsidRDefault="00C826C4" w:rsidP="00C826C4">
      <w:pPr>
        <w:rPr>
          <w:sz w:val="14"/>
          <w:szCs w:val="20"/>
        </w:rPr>
      </w:pPr>
      <w:r w:rsidRPr="00EA118E">
        <w:rPr>
          <w:sz w:val="14"/>
          <w:szCs w:val="20"/>
        </w:rPr>
        <w:t xml:space="preserve">Second, the </w:t>
      </w:r>
      <w:r w:rsidRPr="00EA118E">
        <w:rPr>
          <w:rStyle w:val="Emphasis"/>
          <w:szCs w:val="20"/>
        </w:rPr>
        <w:t>m</w:t>
      </w:r>
      <w:r w:rsidRPr="00EA118E">
        <w:rPr>
          <w:rStyle w:val="StyleUnderline"/>
          <w:sz w:val="20"/>
          <w:szCs w:val="20"/>
        </w:rPr>
        <w:t xml:space="preserve">arket </w:t>
      </w:r>
      <w:r w:rsidRPr="00EA118E">
        <w:rPr>
          <w:rStyle w:val="Emphasis"/>
          <w:szCs w:val="20"/>
        </w:rPr>
        <w:t>p</w:t>
      </w:r>
      <w:r w:rsidRPr="00EA118E">
        <w:rPr>
          <w:rStyle w:val="StyleUnderline"/>
          <w:sz w:val="20"/>
          <w:szCs w:val="20"/>
        </w:rPr>
        <w:t xml:space="preserve">ower </w:t>
      </w:r>
      <w:r w:rsidRPr="00EA118E">
        <w:rPr>
          <w:rStyle w:val="Emphasis"/>
          <w:szCs w:val="20"/>
          <w:highlight w:val="lightGray"/>
        </w:rPr>
        <w:t>r</w:t>
      </w:r>
      <w:r w:rsidRPr="00EA118E">
        <w:rPr>
          <w:rStyle w:val="StyleUnderline"/>
          <w:sz w:val="20"/>
          <w:szCs w:val="20"/>
          <w:highlight w:val="lightGray"/>
        </w:rPr>
        <w:t xml:space="preserve">ule is more </w:t>
      </w:r>
      <w:r w:rsidRPr="00EA118E">
        <w:rPr>
          <w:rStyle w:val="Emphasis"/>
          <w:szCs w:val="20"/>
          <w:highlight w:val="lightGray"/>
        </w:rPr>
        <w:t>beneficial</w:t>
      </w:r>
      <w:r w:rsidRPr="00EA118E">
        <w:rPr>
          <w:rStyle w:val="StyleUnderline"/>
          <w:sz w:val="20"/>
          <w:szCs w:val="20"/>
        </w:rPr>
        <w:t xml:space="preserve"> than the current law </w:t>
      </w:r>
      <w:r w:rsidRPr="00EA118E">
        <w:rPr>
          <w:rStyle w:val="StyleUnderline"/>
          <w:sz w:val="20"/>
          <w:szCs w:val="20"/>
          <w:highlight w:val="lightGray"/>
        </w:rPr>
        <w:t>in its</w:t>
      </w:r>
      <w:r w:rsidRPr="00EA118E">
        <w:rPr>
          <w:rStyle w:val="StyleUnderline"/>
          <w:sz w:val="20"/>
          <w:szCs w:val="20"/>
        </w:rPr>
        <w:t xml:space="preserve"> micro- and </w:t>
      </w:r>
      <w:r w:rsidRPr="00EA118E">
        <w:rPr>
          <w:rStyle w:val="Emphasis"/>
          <w:szCs w:val="20"/>
          <w:highlight w:val="lightGray"/>
        </w:rPr>
        <w:t>macroeconomic</w:t>
      </w:r>
      <w:r w:rsidRPr="00EA118E">
        <w:rPr>
          <w:rStyle w:val="StyleUnderline"/>
          <w:sz w:val="20"/>
          <w:szCs w:val="20"/>
        </w:rPr>
        <w:t xml:space="preserve"> effects</w:t>
      </w:r>
      <w:r w:rsidRPr="00EA118E">
        <w:rPr>
          <w:sz w:val="14"/>
          <w:szCs w:val="20"/>
        </w:rPr>
        <w:t xml:space="preserve"> </w:t>
      </w:r>
      <w:r w:rsidRPr="00EA118E">
        <w:rPr>
          <w:rStyle w:val="Emphasis"/>
          <w:szCs w:val="20"/>
          <w:highlight w:val="lightGray"/>
        </w:rPr>
        <w:t>without</w:t>
      </w:r>
      <w:r w:rsidRPr="00EA118E">
        <w:rPr>
          <w:rStyle w:val="StyleUnderline"/>
          <w:sz w:val="20"/>
          <w:szCs w:val="20"/>
          <w:highlight w:val="lightGray"/>
        </w:rPr>
        <w:t xml:space="preserve"> being </w:t>
      </w:r>
      <w:r w:rsidRPr="00EA118E">
        <w:rPr>
          <w:rStyle w:val="Emphasis"/>
          <w:szCs w:val="20"/>
          <w:highlight w:val="lightGray"/>
        </w:rPr>
        <w:t>overinclusive</w:t>
      </w:r>
      <w:r w:rsidRPr="00EA118E">
        <w:rPr>
          <w:sz w:val="14"/>
          <w:szCs w:val="20"/>
        </w:rPr>
        <w:t xml:space="preserve">. As a matter of economic theory, </w:t>
      </w:r>
      <w:r w:rsidRPr="00EA118E">
        <w:rPr>
          <w:rStyle w:val="Emphasis"/>
          <w:szCs w:val="20"/>
        </w:rPr>
        <w:t>multi-employer</w:t>
      </w:r>
      <w:r w:rsidRPr="00EA118E">
        <w:rPr>
          <w:sz w:val="14"/>
          <w:szCs w:val="20"/>
        </w:rPr>
        <w:t xml:space="preserve"> </w:t>
      </w:r>
      <w:r w:rsidRPr="00EA118E">
        <w:rPr>
          <w:rStyle w:val="StyleUnderline"/>
          <w:sz w:val="20"/>
          <w:szCs w:val="20"/>
        </w:rPr>
        <w:t>picketing</w:t>
      </w:r>
      <w:r w:rsidRPr="00EA118E">
        <w:rPr>
          <w:sz w:val="14"/>
          <w:szCs w:val="20"/>
        </w:rPr>
        <w:t xml:space="preserve"> in the settings described in Section III.B can </w:t>
      </w:r>
      <w:r w:rsidRPr="00EA118E">
        <w:rPr>
          <w:rStyle w:val="Emphasis"/>
          <w:szCs w:val="20"/>
          <w:highlight w:val="lightGray"/>
        </w:rPr>
        <w:t>correct</w:t>
      </w:r>
      <w:r w:rsidRPr="00EA118E">
        <w:rPr>
          <w:rStyle w:val="StyleUnderline"/>
          <w:sz w:val="20"/>
          <w:szCs w:val="20"/>
          <w:highlight w:val="lightGray"/>
        </w:rPr>
        <w:t xml:space="preserve"> for</w:t>
      </w:r>
      <w:r w:rsidRPr="00EA118E">
        <w:rPr>
          <w:rStyle w:val="StyleUnderline"/>
          <w:sz w:val="20"/>
          <w:szCs w:val="20"/>
        </w:rPr>
        <w:t xml:space="preserve"> workers’ </w:t>
      </w:r>
      <w:r w:rsidRPr="00EA118E">
        <w:rPr>
          <w:rStyle w:val="Emphasis"/>
          <w:szCs w:val="20"/>
          <w:highlight w:val="lightGray"/>
        </w:rPr>
        <w:t>unequal</w:t>
      </w:r>
      <w:r w:rsidRPr="00EA118E">
        <w:rPr>
          <w:sz w:val="14"/>
          <w:szCs w:val="20"/>
        </w:rPr>
        <w:t xml:space="preserve"> </w:t>
      </w:r>
      <w:r w:rsidRPr="00EA118E">
        <w:rPr>
          <w:rStyle w:val="StyleUnderline"/>
          <w:sz w:val="20"/>
          <w:szCs w:val="20"/>
        </w:rPr>
        <w:t>bargaining</w:t>
      </w:r>
      <w:r w:rsidRPr="00EA118E">
        <w:rPr>
          <w:sz w:val="14"/>
          <w:szCs w:val="20"/>
        </w:rPr>
        <w:t xml:space="preserve"> </w:t>
      </w:r>
      <w:r w:rsidRPr="00EA118E">
        <w:rPr>
          <w:rStyle w:val="Emphasis"/>
          <w:szCs w:val="20"/>
          <w:highlight w:val="lightGray"/>
        </w:rPr>
        <w:t>power</w:t>
      </w:r>
      <w:r w:rsidRPr="00EA118E">
        <w:rPr>
          <w:sz w:val="14"/>
          <w:szCs w:val="20"/>
        </w:rPr>
        <w:t xml:space="preserve"> </w:t>
      </w:r>
      <w:r w:rsidRPr="00EA118E">
        <w:rPr>
          <w:rStyle w:val="StyleUnderline"/>
          <w:sz w:val="20"/>
          <w:szCs w:val="20"/>
        </w:rPr>
        <w:t xml:space="preserve">and the </w:t>
      </w:r>
      <w:r w:rsidRPr="00EA118E">
        <w:rPr>
          <w:rStyle w:val="Emphasis"/>
          <w:szCs w:val="20"/>
          <w:highlight w:val="lightGray"/>
        </w:rPr>
        <w:t>resulting</w:t>
      </w:r>
      <w:r w:rsidRPr="00EA118E">
        <w:rPr>
          <w:rStyle w:val="StyleUnderline"/>
          <w:sz w:val="20"/>
          <w:szCs w:val="20"/>
        </w:rPr>
        <w:t xml:space="preserve"> adverse micro- and macroeconomic </w:t>
      </w:r>
      <w:r w:rsidRPr="00EA118E">
        <w:rPr>
          <w:rStyle w:val="Emphasis"/>
          <w:szCs w:val="20"/>
        </w:rPr>
        <w:t>effects</w:t>
      </w:r>
      <w:r w:rsidRPr="00EA118E">
        <w:rPr>
          <w:rStyle w:val="StyleUnderline"/>
          <w:sz w:val="20"/>
          <w:szCs w:val="20"/>
        </w:rPr>
        <w:t xml:space="preserve"> of ‘‘</w:t>
      </w:r>
      <w:r w:rsidRPr="00EA118E">
        <w:rPr>
          <w:rStyle w:val="Emphasis"/>
          <w:szCs w:val="20"/>
          <w:highlight w:val="lightGray"/>
        </w:rPr>
        <w:t>fissuring</w:t>
      </w:r>
      <w:r w:rsidRPr="00EA118E">
        <w:rPr>
          <w:sz w:val="14"/>
          <w:szCs w:val="20"/>
        </w:rPr>
        <w:t xml:space="preserve">.’’ It </w:t>
      </w:r>
      <w:r w:rsidRPr="00EA118E">
        <w:rPr>
          <w:rStyle w:val="StyleUnderline"/>
          <w:sz w:val="20"/>
          <w:szCs w:val="20"/>
          <w:highlight w:val="lightGray"/>
        </w:rPr>
        <w:t>provides</w:t>
      </w:r>
      <w:r w:rsidRPr="00EA118E">
        <w:rPr>
          <w:rStyle w:val="StyleUnderline"/>
          <w:sz w:val="20"/>
          <w:szCs w:val="20"/>
        </w:rPr>
        <w:t xml:space="preserve"> a </w:t>
      </w:r>
      <w:r w:rsidRPr="00EA118E">
        <w:rPr>
          <w:rStyle w:val="Emphasis"/>
          <w:szCs w:val="20"/>
          <w:highlight w:val="lightGray"/>
        </w:rPr>
        <w:t>mechanism</w:t>
      </w:r>
      <w:r w:rsidRPr="00EA118E">
        <w:rPr>
          <w:sz w:val="14"/>
          <w:szCs w:val="20"/>
          <w:highlight w:val="lightGray"/>
        </w:rPr>
        <w:t xml:space="preserve"> </w:t>
      </w:r>
      <w:r w:rsidRPr="00EA118E">
        <w:rPr>
          <w:rStyle w:val="StyleUnderline"/>
          <w:sz w:val="20"/>
          <w:szCs w:val="20"/>
          <w:highlight w:val="lightGray"/>
        </w:rPr>
        <w:t>for</w:t>
      </w:r>
      <w:r w:rsidRPr="00EA118E">
        <w:rPr>
          <w:rStyle w:val="StyleUnderline"/>
          <w:sz w:val="20"/>
          <w:szCs w:val="20"/>
        </w:rPr>
        <w:t xml:space="preserve"> </w:t>
      </w:r>
      <w:r w:rsidRPr="00EA118E">
        <w:rPr>
          <w:rStyle w:val="StyleUnderline"/>
          <w:sz w:val="20"/>
          <w:szCs w:val="20"/>
          <w:highlight w:val="lightGray"/>
        </w:rPr>
        <w:t>discerning</w:t>
      </w:r>
      <w:r w:rsidRPr="00EA118E">
        <w:rPr>
          <w:rStyle w:val="StyleUnderline"/>
          <w:sz w:val="20"/>
          <w:szCs w:val="20"/>
        </w:rPr>
        <w:t xml:space="preserve"> when labor market </w:t>
      </w:r>
      <w:r w:rsidRPr="00EA118E">
        <w:rPr>
          <w:rStyle w:val="Emphasis"/>
          <w:szCs w:val="20"/>
          <w:highlight w:val="lightGray"/>
        </w:rPr>
        <w:t>segmentation</w:t>
      </w:r>
      <w:r w:rsidRPr="00EA118E">
        <w:rPr>
          <w:rStyle w:val="StyleUnderline"/>
          <w:sz w:val="20"/>
          <w:szCs w:val="20"/>
        </w:rPr>
        <w:t xml:space="preserve"> has </w:t>
      </w:r>
      <w:r w:rsidRPr="00EA118E">
        <w:rPr>
          <w:rStyle w:val="StyleUnderline"/>
          <w:sz w:val="20"/>
          <w:szCs w:val="20"/>
          <w:highlight w:val="lightGray"/>
        </w:rPr>
        <w:t xml:space="preserve">impacted </w:t>
      </w:r>
      <w:r w:rsidRPr="00EA118E">
        <w:rPr>
          <w:rStyle w:val="Emphasis"/>
          <w:szCs w:val="20"/>
          <w:highlight w:val="lightGray"/>
        </w:rPr>
        <w:t>wage determination</w:t>
      </w:r>
      <w:r w:rsidRPr="00EA118E">
        <w:rPr>
          <w:sz w:val="14"/>
          <w:szCs w:val="20"/>
        </w:rPr>
        <w:t xml:space="preserve"> </w:t>
      </w:r>
      <w:r w:rsidRPr="00EA118E">
        <w:rPr>
          <w:rStyle w:val="StyleUnderline"/>
          <w:sz w:val="20"/>
          <w:szCs w:val="20"/>
        </w:rPr>
        <w:t xml:space="preserve">for distinguishing ‘‘primaries’’ from ‘‘secondaries’’ </w:t>
      </w:r>
      <w:r w:rsidRPr="00EA118E">
        <w:rPr>
          <w:sz w:val="14"/>
          <w:szCs w:val="20"/>
        </w:rPr>
        <w:t xml:space="preserve">and more closely tracks the nature and scope of multiple contracting employers’ control over a given workforce. The </w:t>
      </w:r>
      <w:r w:rsidRPr="00EA118E">
        <w:rPr>
          <w:rStyle w:val="StyleUnderline"/>
          <w:sz w:val="20"/>
          <w:szCs w:val="20"/>
        </w:rPr>
        <w:t>rule</w:t>
      </w:r>
      <w:r w:rsidRPr="00EA118E">
        <w:rPr>
          <w:sz w:val="14"/>
          <w:szCs w:val="20"/>
        </w:rPr>
        <w:t xml:space="preserve"> also </w:t>
      </w:r>
      <w:r w:rsidRPr="00EA118E">
        <w:rPr>
          <w:rStyle w:val="StyleUnderline"/>
          <w:sz w:val="20"/>
          <w:szCs w:val="20"/>
        </w:rPr>
        <w:t>invites the Board to</w:t>
      </w:r>
      <w:r w:rsidRPr="00EA118E">
        <w:rPr>
          <w:sz w:val="14"/>
          <w:szCs w:val="20"/>
        </w:rPr>
        <w:t xml:space="preserve"> </w:t>
      </w:r>
      <w:r w:rsidRPr="00EA118E">
        <w:rPr>
          <w:rStyle w:val="Emphasis"/>
          <w:szCs w:val="20"/>
        </w:rPr>
        <w:t>delineate</w:t>
      </w:r>
      <w:r w:rsidRPr="00EA118E">
        <w:rPr>
          <w:sz w:val="14"/>
          <w:szCs w:val="20"/>
        </w:rPr>
        <w:t xml:space="preserve"> the </w:t>
      </w:r>
      <w:r w:rsidRPr="00EA118E">
        <w:rPr>
          <w:rStyle w:val="StyleUnderline"/>
          <w:sz w:val="20"/>
          <w:szCs w:val="20"/>
        </w:rPr>
        <w:t>effects of</w:t>
      </w:r>
      <w:r w:rsidRPr="00EA118E">
        <w:rPr>
          <w:sz w:val="14"/>
          <w:szCs w:val="20"/>
        </w:rPr>
        <w:t xml:space="preserve"> different </w:t>
      </w:r>
      <w:r w:rsidRPr="00EA118E">
        <w:rPr>
          <w:rStyle w:val="StyleUnderline"/>
          <w:sz w:val="20"/>
          <w:szCs w:val="20"/>
        </w:rPr>
        <w:t xml:space="preserve">employers’ </w:t>
      </w:r>
      <w:r w:rsidRPr="00EA118E">
        <w:rPr>
          <w:rStyle w:val="Emphasis"/>
          <w:szCs w:val="20"/>
        </w:rPr>
        <w:t>control</w:t>
      </w:r>
      <w:r w:rsidRPr="00EA118E">
        <w:rPr>
          <w:sz w:val="14"/>
          <w:szCs w:val="20"/>
        </w:rPr>
        <w:t xml:space="preserve"> and influence </w:t>
      </w:r>
      <w:r w:rsidRPr="00EA118E">
        <w:rPr>
          <w:rStyle w:val="StyleUnderline"/>
          <w:sz w:val="20"/>
          <w:szCs w:val="20"/>
        </w:rPr>
        <w:t>over workers</w:t>
      </w:r>
      <w:r w:rsidRPr="00EA118E">
        <w:rPr>
          <w:sz w:val="14"/>
          <w:szCs w:val="20"/>
        </w:rPr>
        <w:t xml:space="preserve"> </w:t>
      </w:r>
      <w:r w:rsidRPr="00EA118E">
        <w:rPr>
          <w:rStyle w:val="StyleUnderline"/>
          <w:sz w:val="20"/>
          <w:szCs w:val="20"/>
        </w:rPr>
        <w:t xml:space="preserve">under a more </w:t>
      </w:r>
      <w:r w:rsidRPr="00EA118E">
        <w:rPr>
          <w:rStyle w:val="Emphasis"/>
          <w:szCs w:val="20"/>
        </w:rPr>
        <w:t>nuanced</w:t>
      </w:r>
      <w:r w:rsidRPr="00EA118E">
        <w:rPr>
          <w:sz w:val="14"/>
          <w:szCs w:val="20"/>
        </w:rPr>
        <w:t xml:space="preserve"> </w:t>
      </w:r>
      <w:r w:rsidRPr="00EA118E">
        <w:rPr>
          <w:rStyle w:val="StyleUnderline"/>
          <w:sz w:val="20"/>
          <w:szCs w:val="20"/>
        </w:rPr>
        <w:t>theory</w:t>
      </w:r>
      <w:r w:rsidRPr="00EA118E">
        <w:rPr>
          <w:sz w:val="14"/>
          <w:szCs w:val="20"/>
        </w:rPr>
        <w:t xml:space="preserve"> of the firm, assessing asset usage over primary employers in their contractual arrangements as well as the division of ex post surplus in those arrangements relative to worker wages. By </w:t>
      </w:r>
      <w:r w:rsidRPr="00EA118E">
        <w:rPr>
          <w:rStyle w:val="StyleUnderline"/>
          <w:sz w:val="20"/>
          <w:szCs w:val="20"/>
        </w:rPr>
        <w:t xml:space="preserve">extending picketing to </w:t>
      </w:r>
      <w:r w:rsidRPr="00EA118E">
        <w:rPr>
          <w:rStyle w:val="Emphasis"/>
          <w:szCs w:val="20"/>
        </w:rPr>
        <w:t>transactional primaries</w:t>
      </w:r>
      <w:r w:rsidRPr="00EA118E">
        <w:rPr>
          <w:sz w:val="14"/>
          <w:szCs w:val="20"/>
        </w:rPr>
        <w:t xml:space="preserve">, </w:t>
      </w:r>
      <w:r w:rsidRPr="00EA118E">
        <w:rPr>
          <w:rStyle w:val="StyleUnderline"/>
          <w:sz w:val="20"/>
          <w:szCs w:val="20"/>
        </w:rPr>
        <w:t xml:space="preserve">workers can impose the same </w:t>
      </w:r>
      <w:r w:rsidRPr="00EA118E">
        <w:rPr>
          <w:rStyle w:val="Emphasis"/>
          <w:szCs w:val="20"/>
        </w:rPr>
        <w:t>pressure</w:t>
      </w:r>
      <w:r w:rsidRPr="00EA118E">
        <w:rPr>
          <w:sz w:val="14"/>
          <w:szCs w:val="20"/>
        </w:rPr>
        <w:t xml:space="preserve"> on those employers as they would on their direct employer: establishing a picket line </w:t>
      </w:r>
      <w:r w:rsidRPr="00EA118E">
        <w:rPr>
          <w:rStyle w:val="StyleUnderline"/>
          <w:sz w:val="20"/>
          <w:szCs w:val="20"/>
        </w:rPr>
        <w:t xml:space="preserve">imposes costs on the </w:t>
      </w:r>
      <w:r w:rsidRPr="00EA118E">
        <w:rPr>
          <w:rStyle w:val="Emphasis"/>
          <w:szCs w:val="20"/>
        </w:rPr>
        <w:t>indirect employer</w:t>
      </w:r>
      <w:r w:rsidRPr="00EA118E">
        <w:rPr>
          <w:sz w:val="14"/>
          <w:szCs w:val="20"/>
        </w:rPr>
        <w:t>----by forcing that employer to reduce or cease production----</w:t>
      </w:r>
      <w:r w:rsidRPr="00EA118E">
        <w:rPr>
          <w:rStyle w:val="StyleUnderline"/>
          <w:sz w:val="20"/>
          <w:szCs w:val="20"/>
        </w:rPr>
        <w:t>to</w:t>
      </w:r>
      <w:r w:rsidRPr="00EA118E">
        <w:rPr>
          <w:sz w:val="14"/>
          <w:szCs w:val="20"/>
        </w:rPr>
        <w:t xml:space="preserve"> </w:t>
      </w:r>
      <w:r w:rsidRPr="00EA118E">
        <w:rPr>
          <w:rStyle w:val="Emphasis"/>
          <w:szCs w:val="20"/>
        </w:rPr>
        <w:t>equalize</w:t>
      </w:r>
      <w:r w:rsidRPr="00EA118E">
        <w:rPr>
          <w:sz w:val="14"/>
          <w:szCs w:val="20"/>
        </w:rPr>
        <w:t xml:space="preserve"> </w:t>
      </w:r>
      <w:r w:rsidRPr="00EA118E">
        <w:rPr>
          <w:rStyle w:val="StyleUnderline"/>
          <w:sz w:val="20"/>
          <w:szCs w:val="20"/>
        </w:rPr>
        <w:t>the</w:t>
      </w:r>
      <w:r w:rsidRPr="00EA118E">
        <w:rPr>
          <w:sz w:val="14"/>
          <w:szCs w:val="20"/>
        </w:rPr>
        <w:t xml:space="preserve"> bilateral-</w:t>
      </w:r>
      <w:r w:rsidRPr="00EA118E">
        <w:rPr>
          <w:rStyle w:val="Emphasis"/>
          <w:szCs w:val="20"/>
        </w:rPr>
        <w:t>monopoly</w:t>
      </w:r>
      <w:r w:rsidRPr="00EA118E">
        <w:rPr>
          <w:sz w:val="14"/>
          <w:szCs w:val="20"/>
        </w:rPr>
        <w:t xml:space="preserve"> </w:t>
      </w:r>
      <w:r w:rsidRPr="00EA118E">
        <w:rPr>
          <w:rStyle w:val="StyleUnderline"/>
          <w:sz w:val="20"/>
          <w:szCs w:val="20"/>
        </w:rPr>
        <w:t>character of labor</w:t>
      </w:r>
      <w:r w:rsidRPr="00EA118E">
        <w:rPr>
          <w:sz w:val="14"/>
          <w:szCs w:val="20"/>
        </w:rPr>
        <w:t xml:space="preserve">-management </w:t>
      </w:r>
      <w:r w:rsidRPr="00EA118E">
        <w:rPr>
          <w:rStyle w:val="StyleUnderline"/>
          <w:sz w:val="20"/>
          <w:szCs w:val="20"/>
        </w:rPr>
        <w:t>negotiations</w:t>
      </w:r>
      <w:r w:rsidRPr="00EA118E">
        <w:rPr>
          <w:sz w:val="14"/>
          <w:szCs w:val="20"/>
        </w:rPr>
        <w:t xml:space="preserve">. 235 The </w:t>
      </w:r>
      <w:r w:rsidRPr="00EA118E">
        <w:rPr>
          <w:rStyle w:val="Emphasis"/>
          <w:szCs w:val="20"/>
          <w:highlight w:val="lightGray"/>
        </w:rPr>
        <w:t>strike-threat</w:t>
      </w:r>
      <w:r w:rsidRPr="00EA118E">
        <w:rPr>
          <w:sz w:val="14"/>
          <w:szCs w:val="20"/>
        </w:rPr>
        <w:t xml:space="preserve"> itself can function to </w:t>
      </w:r>
      <w:r w:rsidRPr="00EA118E">
        <w:rPr>
          <w:rStyle w:val="Emphasis"/>
          <w:szCs w:val="20"/>
          <w:highlight w:val="lightGray"/>
        </w:rPr>
        <w:t>realign</w:t>
      </w:r>
      <w:r w:rsidRPr="00EA118E">
        <w:rPr>
          <w:sz w:val="14"/>
          <w:szCs w:val="20"/>
        </w:rPr>
        <w:t xml:space="preserve"> the </w:t>
      </w:r>
      <w:r w:rsidRPr="00EA118E">
        <w:rPr>
          <w:rStyle w:val="StyleUnderline"/>
          <w:sz w:val="20"/>
          <w:szCs w:val="20"/>
          <w:highlight w:val="lightGray"/>
        </w:rPr>
        <w:t>interests</w:t>
      </w:r>
      <w:r w:rsidRPr="00EA118E">
        <w:rPr>
          <w:sz w:val="14"/>
          <w:szCs w:val="20"/>
        </w:rPr>
        <w:t xml:space="preserve"> of those in contractual relationships by </w:t>
      </w:r>
      <w:r w:rsidRPr="00EA118E">
        <w:rPr>
          <w:rStyle w:val="StyleUnderline"/>
          <w:sz w:val="20"/>
          <w:szCs w:val="20"/>
          <w:highlight w:val="lightGray"/>
        </w:rPr>
        <w:t>incorporating</w:t>
      </w:r>
      <w:r w:rsidRPr="00EA118E">
        <w:rPr>
          <w:sz w:val="14"/>
          <w:szCs w:val="20"/>
        </w:rPr>
        <w:t xml:space="preserve"> the </w:t>
      </w:r>
      <w:r w:rsidRPr="00EA118E">
        <w:rPr>
          <w:rStyle w:val="Emphasis"/>
          <w:szCs w:val="20"/>
          <w:highlight w:val="lightGray"/>
        </w:rPr>
        <w:t>risks</w:t>
      </w:r>
      <w:r w:rsidRPr="00EA118E">
        <w:rPr>
          <w:sz w:val="14"/>
          <w:szCs w:val="20"/>
          <w:highlight w:val="lightGray"/>
        </w:rPr>
        <w:t xml:space="preserve"> </w:t>
      </w:r>
      <w:r w:rsidRPr="00EA118E">
        <w:rPr>
          <w:rStyle w:val="StyleUnderline"/>
          <w:sz w:val="20"/>
          <w:szCs w:val="20"/>
          <w:highlight w:val="lightGray"/>
        </w:rPr>
        <w:t>of</w:t>
      </w:r>
      <w:r w:rsidRPr="00EA118E">
        <w:rPr>
          <w:sz w:val="14"/>
          <w:szCs w:val="20"/>
        </w:rPr>
        <w:t xml:space="preserve"> </w:t>
      </w:r>
      <w:r w:rsidRPr="00EA118E">
        <w:rPr>
          <w:rStyle w:val="Emphasis"/>
          <w:szCs w:val="20"/>
        </w:rPr>
        <w:t xml:space="preserve">economic </w:t>
      </w:r>
      <w:r w:rsidRPr="00EA118E">
        <w:rPr>
          <w:rStyle w:val="Emphasis"/>
          <w:szCs w:val="20"/>
          <w:highlight w:val="lightGray"/>
        </w:rPr>
        <w:t>disruption</w:t>
      </w:r>
      <w:r w:rsidRPr="00EA118E">
        <w:rPr>
          <w:sz w:val="14"/>
          <w:szCs w:val="20"/>
        </w:rPr>
        <w:t xml:space="preserve"> </w:t>
      </w:r>
      <w:r w:rsidRPr="00EA118E">
        <w:rPr>
          <w:rStyle w:val="StyleUnderline"/>
          <w:sz w:val="20"/>
          <w:szCs w:val="20"/>
        </w:rPr>
        <w:t>into</w:t>
      </w:r>
      <w:r w:rsidRPr="00EA118E">
        <w:rPr>
          <w:sz w:val="14"/>
          <w:szCs w:val="20"/>
        </w:rPr>
        <w:t xml:space="preserve"> the </w:t>
      </w:r>
      <w:r w:rsidRPr="00EA118E">
        <w:rPr>
          <w:rStyle w:val="StyleUnderline"/>
          <w:sz w:val="20"/>
          <w:szCs w:val="20"/>
        </w:rPr>
        <w:t>bargaining terms</w:t>
      </w:r>
      <w:r w:rsidRPr="00EA118E">
        <w:rPr>
          <w:sz w:val="14"/>
          <w:szCs w:val="20"/>
        </w:rPr>
        <w:t xml:space="preserve"> of direct and indirect employer agreements as well as employment agreements between the direct employer and its employees. 236 An </w:t>
      </w:r>
      <w:r w:rsidRPr="00EA118E">
        <w:rPr>
          <w:rStyle w:val="StyleUnderline"/>
          <w:sz w:val="20"/>
          <w:szCs w:val="20"/>
        </w:rPr>
        <w:t>effective</w:t>
      </w:r>
      <w:r w:rsidRPr="00EA118E">
        <w:rPr>
          <w:sz w:val="14"/>
          <w:szCs w:val="20"/>
        </w:rPr>
        <w:t xml:space="preserve"> </w:t>
      </w:r>
      <w:r w:rsidRPr="00EA118E">
        <w:rPr>
          <w:rStyle w:val="Emphasis"/>
          <w:szCs w:val="20"/>
          <w:highlight w:val="lightGray"/>
        </w:rPr>
        <w:t>bilateral-monopoly</w:t>
      </w:r>
      <w:r w:rsidRPr="00EA118E">
        <w:rPr>
          <w:sz w:val="14"/>
          <w:szCs w:val="20"/>
          <w:highlight w:val="lightGray"/>
        </w:rPr>
        <w:t xml:space="preserve"> </w:t>
      </w:r>
      <w:r w:rsidRPr="00EA118E">
        <w:rPr>
          <w:rStyle w:val="StyleUnderline"/>
          <w:sz w:val="20"/>
          <w:szCs w:val="20"/>
          <w:highlight w:val="lightGray"/>
        </w:rPr>
        <w:t>against</w:t>
      </w:r>
      <w:r w:rsidRPr="00EA118E">
        <w:rPr>
          <w:sz w:val="14"/>
          <w:szCs w:val="20"/>
        </w:rPr>
        <w:t xml:space="preserve"> all </w:t>
      </w:r>
      <w:r w:rsidRPr="00EA118E">
        <w:rPr>
          <w:rStyle w:val="Emphasis"/>
          <w:szCs w:val="20"/>
          <w:highlight w:val="lightGray"/>
        </w:rPr>
        <w:t>employers</w:t>
      </w:r>
      <w:r w:rsidRPr="00EA118E">
        <w:rPr>
          <w:sz w:val="14"/>
          <w:szCs w:val="20"/>
        </w:rPr>
        <w:t xml:space="preserve"> </w:t>
      </w:r>
      <w:r w:rsidRPr="00EA118E">
        <w:rPr>
          <w:rStyle w:val="StyleUnderline"/>
          <w:sz w:val="20"/>
          <w:szCs w:val="20"/>
        </w:rPr>
        <w:t>that determine</w:t>
      </w:r>
      <w:r w:rsidRPr="00EA118E">
        <w:rPr>
          <w:sz w:val="14"/>
          <w:szCs w:val="20"/>
        </w:rPr>
        <w:t xml:space="preserve"> workers’ </w:t>
      </w:r>
      <w:r w:rsidRPr="00EA118E">
        <w:rPr>
          <w:rStyle w:val="Emphasis"/>
          <w:szCs w:val="20"/>
        </w:rPr>
        <w:t>wages</w:t>
      </w:r>
      <w:r w:rsidRPr="00EA118E">
        <w:rPr>
          <w:sz w:val="14"/>
          <w:szCs w:val="20"/>
        </w:rPr>
        <w:t xml:space="preserve"> and working </w:t>
      </w:r>
      <w:r w:rsidRPr="00EA118E">
        <w:rPr>
          <w:rStyle w:val="StyleUnderline"/>
          <w:sz w:val="20"/>
          <w:szCs w:val="20"/>
        </w:rPr>
        <w:t>conditions</w:t>
      </w:r>
      <w:r w:rsidRPr="00EA118E">
        <w:rPr>
          <w:sz w:val="14"/>
          <w:szCs w:val="20"/>
        </w:rPr>
        <w:t xml:space="preserve"> can </w:t>
      </w:r>
      <w:r w:rsidRPr="00EA118E">
        <w:rPr>
          <w:rStyle w:val="Emphasis"/>
          <w:szCs w:val="20"/>
          <w:highlight w:val="lightGray"/>
        </w:rPr>
        <w:t>counter</w:t>
      </w:r>
      <w:r w:rsidRPr="00EA118E">
        <w:rPr>
          <w:rStyle w:val="StyleUnderline"/>
          <w:sz w:val="20"/>
          <w:szCs w:val="20"/>
        </w:rPr>
        <w:t xml:space="preserve"> inefficient</w:t>
      </w:r>
      <w:r w:rsidRPr="00EA118E">
        <w:rPr>
          <w:sz w:val="14"/>
          <w:szCs w:val="20"/>
        </w:rPr>
        <w:t xml:space="preserve"> </w:t>
      </w:r>
      <w:r w:rsidRPr="00EA118E">
        <w:rPr>
          <w:rStyle w:val="Emphasis"/>
          <w:szCs w:val="20"/>
          <w:highlight w:val="lightGray"/>
        </w:rPr>
        <w:t>deadweight</w:t>
      </w:r>
      <w:r w:rsidRPr="00EA118E">
        <w:rPr>
          <w:rStyle w:val="Emphasis"/>
          <w:szCs w:val="20"/>
        </w:rPr>
        <w:t xml:space="preserve"> </w:t>
      </w:r>
      <w:r w:rsidRPr="00EA118E">
        <w:rPr>
          <w:rStyle w:val="Emphasis"/>
          <w:szCs w:val="20"/>
          <w:highlight w:val="lightGray"/>
        </w:rPr>
        <w:t>loss</w:t>
      </w:r>
      <w:r w:rsidRPr="00EA118E">
        <w:rPr>
          <w:sz w:val="14"/>
          <w:szCs w:val="20"/>
        </w:rPr>
        <w:t xml:space="preserve"> </w:t>
      </w:r>
      <w:r w:rsidRPr="00EA118E">
        <w:rPr>
          <w:rStyle w:val="StyleUnderline"/>
          <w:sz w:val="20"/>
          <w:szCs w:val="20"/>
        </w:rPr>
        <w:t xml:space="preserve">that result </w:t>
      </w:r>
      <w:r w:rsidRPr="00EA118E">
        <w:rPr>
          <w:rStyle w:val="StyleUnderline"/>
          <w:sz w:val="20"/>
          <w:szCs w:val="20"/>
          <w:highlight w:val="lightGray"/>
        </w:rPr>
        <w:t>from</w:t>
      </w:r>
      <w:r w:rsidRPr="00EA118E">
        <w:rPr>
          <w:rStyle w:val="StyleUnderline"/>
          <w:sz w:val="20"/>
          <w:szCs w:val="20"/>
        </w:rPr>
        <w:t xml:space="preserve"> </w:t>
      </w:r>
      <w:r w:rsidRPr="00EA118E">
        <w:rPr>
          <w:rStyle w:val="Emphasis"/>
          <w:szCs w:val="20"/>
        </w:rPr>
        <w:t xml:space="preserve">artificially </w:t>
      </w:r>
      <w:r w:rsidRPr="00EA118E">
        <w:rPr>
          <w:rStyle w:val="Emphasis"/>
          <w:szCs w:val="20"/>
          <w:highlight w:val="lightGray"/>
        </w:rPr>
        <w:t>suppressed</w:t>
      </w:r>
      <w:r w:rsidRPr="00EA118E">
        <w:rPr>
          <w:sz w:val="14"/>
          <w:szCs w:val="20"/>
        </w:rPr>
        <w:t xml:space="preserve"> </w:t>
      </w:r>
      <w:r w:rsidRPr="00EA118E">
        <w:rPr>
          <w:rStyle w:val="StyleUnderline"/>
          <w:sz w:val="20"/>
          <w:szCs w:val="20"/>
          <w:highlight w:val="lightGray"/>
        </w:rPr>
        <w:t>wages</w:t>
      </w:r>
      <w:r w:rsidRPr="00EA118E">
        <w:rPr>
          <w:rStyle w:val="StyleUnderline"/>
          <w:sz w:val="20"/>
          <w:szCs w:val="20"/>
        </w:rPr>
        <w:t xml:space="preserve"> and</w:t>
      </w:r>
      <w:r w:rsidRPr="00EA118E">
        <w:rPr>
          <w:sz w:val="14"/>
          <w:szCs w:val="20"/>
        </w:rPr>
        <w:t xml:space="preserve"> employer </w:t>
      </w:r>
      <w:r w:rsidRPr="00EA118E">
        <w:rPr>
          <w:rStyle w:val="Emphasis"/>
          <w:szCs w:val="20"/>
        </w:rPr>
        <w:t>wage discrimination</w:t>
      </w:r>
      <w:r w:rsidRPr="00EA118E">
        <w:rPr>
          <w:sz w:val="14"/>
          <w:szCs w:val="20"/>
        </w:rPr>
        <w:t xml:space="preserve">. 237 </w:t>
      </w:r>
      <w:r w:rsidRPr="00EA118E">
        <w:rPr>
          <w:rStyle w:val="StyleUnderline"/>
          <w:sz w:val="20"/>
          <w:szCs w:val="20"/>
        </w:rPr>
        <w:t xml:space="preserve">Competitive </w:t>
      </w:r>
      <w:r w:rsidRPr="00EA118E">
        <w:rPr>
          <w:rStyle w:val="StyleUnderline"/>
          <w:sz w:val="20"/>
          <w:szCs w:val="20"/>
          <w:highlight w:val="lightGray"/>
        </w:rPr>
        <w:t>wages</w:t>
      </w:r>
      <w:r w:rsidRPr="00EA118E">
        <w:rPr>
          <w:sz w:val="14"/>
          <w:szCs w:val="20"/>
          <w:highlight w:val="lightGray"/>
        </w:rPr>
        <w:t xml:space="preserve"> </w:t>
      </w:r>
      <w:r w:rsidRPr="00EA118E">
        <w:rPr>
          <w:rStyle w:val="StyleUnderline"/>
          <w:sz w:val="20"/>
          <w:szCs w:val="20"/>
          <w:highlight w:val="lightGray"/>
        </w:rPr>
        <w:t>that</w:t>
      </w:r>
      <w:r w:rsidRPr="00EA118E">
        <w:rPr>
          <w:sz w:val="14"/>
          <w:szCs w:val="20"/>
        </w:rPr>
        <w:t xml:space="preserve"> more closely </w:t>
      </w:r>
      <w:r w:rsidRPr="00EA118E">
        <w:rPr>
          <w:rStyle w:val="StyleUnderline"/>
          <w:sz w:val="20"/>
          <w:szCs w:val="20"/>
          <w:highlight w:val="lightGray"/>
        </w:rPr>
        <w:t>track</w:t>
      </w:r>
      <w:r w:rsidRPr="00EA118E">
        <w:rPr>
          <w:sz w:val="14"/>
          <w:szCs w:val="20"/>
        </w:rPr>
        <w:t xml:space="preserve"> worker </w:t>
      </w:r>
      <w:r w:rsidRPr="00EA118E">
        <w:rPr>
          <w:rStyle w:val="Emphasis"/>
          <w:szCs w:val="20"/>
          <w:highlight w:val="lightGray"/>
        </w:rPr>
        <w:t>productivity</w:t>
      </w:r>
      <w:r w:rsidRPr="00EA118E">
        <w:rPr>
          <w:sz w:val="14"/>
          <w:szCs w:val="20"/>
          <w:highlight w:val="lightGray"/>
        </w:rPr>
        <w:t xml:space="preserve"> </w:t>
      </w:r>
      <w:r w:rsidRPr="00EA118E">
        <w:rPr>
          <w:rStyle w:val="StyleUnderline"/>
          <w:sz w:val="20"/>
          <w:szCs w:val="20"/>
          <w:highlight w:val="lightGray"/>
        </w:rPr>
        <w:t>produce</w:t>
      </w:r>
      <w:r w:rsidRPr="00EA118E">
        <w:rPr>
          <w:sz w:val="14"/>
          <w:szCs w:val="20"/>
          <w:highlight w:val="lightGray"/>
        </w:rPr>
        <w:t xml:space="preserve"> </w:t>
      </w:r>
      <w:r w:rsidRPr="00EA118E">
        <w:rPr>
          <w:rStyle w:val="Emphasis"/>
          <w:szCs w:val="20"/>
          <w:highlight w:val="lightGray"/>
        </w:rPr>
        <w:t>efficiency gains</w:t>
      </w:r>
      <w:r w:rsidRPr="00EA118E">
        <w:rPr>
          <w:sz w:val="14"/>
          <w:szCs w:val="20"/>
        </w:rPr>
        <w:t xml:space="preserve"> for firms and workers. 238 </w:t>
      </w:r>
      <w:r w:rsidRPr="00EA118E">
        <w:rPr>
          <w:rStyle w:val="StyleUnderline"/>
          <w:sz w:val="20"/>
          <w:szCs w:val="20"/>
        </w:rPr>
        <w:t xml:space="preserve">The </w:t>
      </w:r>
      <w:r w:rsidRPr="00EA118E">
        <w:rPr>
          <w:rStyle w:val="StyleUnderline"/>
          <w:sz w:val="20"/>
          <w:szCs w:val="20"/>
          <w:highlight w:val="lightGray"/>
        </w:rPr>
        <w:t>rule</w:t>
      </w:r>
      <w:r w:rsidRPr="00EA118E">
        <w:rPr>
          <w:sz w:val="14"/>
          <w:szCs w:val="20"/>
        </w:rPr>
        <w:t xml:space="preserve"> may also </w:t>
      </w:r>
      <w:r w:rsidRPr="00EA118E">
        <w:rPr>
          <w:rStyle w:val="StyleUnderline"/>
          <w:sz w:val="20"/>
          <w:szCs w:val="20"/>
          <w:highlight w:val="lightGray"/>
        </w:rPr>
        <w:t>produce</w:t>
      </w:r>
      <w:r w:rsidRPr="00EA118E">
        <w:rPr>
          <w:sz w:val="14"/>
          <w:szCs w:val="20"/>
          <w:highlight w:val="lightGray"/>
        </w:rPr>
        <w:t xml:space="preserve"> </w:t>
      </w:r>
      <w:r w:rsidRPr="00EA118E">
        <w:rPr>
          <w:rStyle w:val="Emphasis"/>
          <w:szCs w:val="20"/>
          <w:highlight w:val="lightGray"/>
        </w:rPr>
        <w:t>efficiency</w:t>
      </w:r>
      <w:r w:rsidRPr="00EA118E">
        <w:rPr>
          <w:rStyle w:val="Emphasis"/>
          <w:szCs w:val="20"/>
        </w:rPr>
        <w:t xml:space="preserve"> </w:t>
      </w:r>
      <w:r w:rsidRPr="00EA118E">
        <w:rPr>
          <w:rStyle w:val="Emphasis"/>
          <w:szCs w:val="20"/>
          <w:highlight w:val="lightGray"/>
        </w:rPr>
        <w:t>gains</w:t>
      </w:r>
      <w:r w:rsidRPr="00EA118E">
        <w:rPr>
          <w:sz w:val="14"/>
          <w:szCs w:val="20"/>
        </w:rPr>
        <w:t xml:space="preserve"> by </w:t>
      </w:r>
      <w:r w:rsidRPr="00EA118E">
        <w:rPr>
          <w:rStyle w:val="StyleUnderline"/>
          <w:sz w:val="20"/>
          <w:szCs w:val="20"/>
          <w:highlight w:val="lightGray"/>
        </w:rPr>
        <w:t>allowing workers to</w:t>
      </w:r>
      <w:r w:rsidRPr="00EA118E">
        <w:rPr>
          <w:sz w:val="14"/>
          <w:szCs w:val="20"/>
          <w:highlight w:val="lightGray"/>
        </w:rPr>
        <w:t xml:space="preserve"> </w:t>
      </w:r>
      <w:r w:rsidRPr="00EA118E">
        <w:rPr>
          <w:rStyle w:val="StyleUnderline"/>
          <w:sz w:val="20"/>
          <w:szCs w:val="20"/>
          <w:highlight w:val="lightGray"/>
        </w:rPr>
        <w:t>exert</w:t>
      </w:r>
      <w:r w:rsidRPr="00EA118E">
        <w:rPr>
          <w:sz w:val="14"/>
          <w:szCs w:val="20"/>
          <w:highlight w:val="lightGray"/>
        </w:rPr>
        <w:t xml:space="preserve"> </w:t>
      </w:r>
      <w:r w:rsidRPr="00EA118E">
        <w:rPr>
          <w:rStyle w:val="Emphasis"/>
          <w:szCs w:val="20"/>
          <w:highlight w:val="lightGray"/>
        </w:rPr>
        <w:t>pressure</w:t>
      </w:r>
      <w:r w:rsidRPr="00EA118E">
        <w:rPr>
          <w:sz w:val="14"/>
          <w:szCs w:val="20"/>
        </w:rPr>
        <w:t xml:space="preserve"> </w:t>
      </w:r>
      <w:r w:rsidRPr="00EA118E">
        <w:rPr>
          <w:rStyle w:val="StyleUnderline"/>
          <w:sz w:val="20"/>
          <w:szCs w:val="20"/>
        </w:rPr>
        <w:t>on multi-employer contractual</w:t>
      </w:r>
      <w:r w:rsidRPr="00EA118E">
        <w:rPr>
          <w:sz w:val="14"/>
          <w:szCs w:val="20"/>
        </w:rPr>
        <w:t xml:space="preserve"> </w:t>
      </w:r>
      <w:r w:rsidRPr="00EA118E">
        <w:rPr>
          <w:rStyle w:val="Emphasis"/>
          <w:szCs w:val="20"/>
        </w:rPr>
        <w:t>arrangements</w:t>
      </w:r>
      <w:r w:rsidRPr="00EA118E">
        <w:rPr>
          <w:sz w:val="14"/>
          <w:szCs w:val="20"/>
        </w:rPr>
        <w:t xml:space="preserve"> that have disrupted ILM benefits, </w:t>
      </w:r>
      <w:r w:rsidRPr="00EA118E">
        <w:rPr>
          <w:rStyle w:val="StyleUnderline"/>
          <w:sz w:val="20"/>
          <w:szCs w:val="20"/>
          <w:highlight w:val="lightGray"/>
        </w:rPr>
        <w:t>reducing</w:t>
      </w:r>
      <w:r w:rsidRPr="00EA118E">
        <w:rPr>
          <w:sz w:val="14"/>
          <w:szCs w:val="20"/>
        </w:rPr>
        <w:t xml:space="preserve"> high transaction </w:t>
      </w:r>
      <w:r w:rsidRPr="00EA118E">
        <w:rPr>
          <w:rStyle w:val="Emphasis"/>
          <w:szCs w:val="20"/>
          <w:highlight w:val="lightGray"/>
        </w:rPr>
        <w:t>costs</w:t>
      </w:r>
      <w:r w:rsidRPr="00EA118E">
        <w:rPr>
          <w:sz w:val="14"/>
          <w:szCs w:val="20"/>
        </w:rPr>
        <w:t xml:space="preserve"> </w:t>
      </w:r>
      <w:r w:rsidRPr="00EA118E">
        <w:rPr>
          <w:rStyle w:val="StyleUnderline"/>
          <w:sz w:val="20"/>
          <w:szCs w:val="20"/>
        </w:rPr>
        <w:t xml:space="preserve">associated </w:t>
      </w:r>
      <w:r w:rsidRPr="00EA118E">
        <w:rPr>
          <w:rStyle w:val="StyleUnderline"/>
          <w:sz w:val="20"/>
          <w:szCs w:val="20"/>
          <w:highlight w:val="lightGray"/>
        </w:rPr>
        <w:t>with</w:t>
      </w:r>
      <w:r w:rsidRPr="00EA118E">
        <w:rPr>
          <w:sz w:val="14"/>
          <w:szCs w:val="20"/>
        </w:rPr>
        <w:t xml:space="preserve"> </w:t>
      </w:r>
      <w:r w:rsidRPr="00EA118E">
        <w:rPr>
          <w:rStyle w:val="StyleUnderline"/>
          <w:sz w:val="20"/>
          <w:szCs w:val="20"/>
        </w:rPr>
        <w:t xml:space="preserve">exclusively </w:t>
      </w:r>
      <w:r w:rsidRPr="00EA118E">
        <w:rPr>
          <w:rStyle w:val="StyleUnderline"/>
          <w:sz w:val="20"/>
          <w:szCs w:val="20"/>
          <w:highlight w:val="lightGray"/>
        </w:rPr>
        <w:t>transacting in</w:t>
      </w:r>
      <w:r w:rsidRPr="00EA118E">
        <w:rPr>
          <w:rStyle w:val="StyleUnderline"/>
          <w:sz w:val="20"/>
          <w:szCs w:val="20"/>
        </w:rPr>
        <w:t xml:space="preserve"> the </w:t>
      </w:r>
      <w:r w:rsidRPr="00EA118E">
        <w:rPr>
          <w:rStyle w:val="Emphasis"/>
          <w:szCs w:val="20"/>
          <w:highlight w:val="lightGray"/>
        </w:rPr>
        <w:t>external</w:t>
      </w:r>
      <w:r w:rsidRPr="00EA118E">
        <w:rPr>
          <w:sz w:val="14"/>
          <w:szCs w:val="20"/>
        </w:rPr>
        <w:t xml:space="preserve"> </w:t>
      </w:r>
      <w:r w:rsidRPr="00EA118E">
        <w:rPr>
          <w:rStyle w:val="StyleUnderline"/>
          <w:sz w:val="20"/>
          <w:szCs w:val="20"/>
          <w:highlight w:val="lightGray"/>
        </w:rPr>
        <w:t xml:space="preserve">labor </w:t>
      </w:r>
      <w:r w:rsidRPr="00EA118E">
        <w:rPr>
          <w:rStyle w:val="Emphasis"/>
          <w:szCs w:val="20"/>
          <w:highlight w:val="lightGray"/>
        </w:rPr>
        <w:t>market</w:t>
      </w:r>
      <w:r w:rsidRPr="00EA118E">
        <w:rPr>
          <w:sz w:val="14"/>
          <w:szCs w:val="20"/>
          <w:highlight w:val="lightGray"/>
        </w:rPr>
        <w:t xml:space="preserve"> </w:t>
      </w:r>
      <w:r w:rsidRPr="00EA118E">
        <w:rPr>
          <w:rStyle w:val="StyleUnderline"/>
          <w:sz w:val="20"/>
          <w:szCs w:val="20"/>
          <w:highlight w:val="lightGray"/>
        </w:rPr>
        <w:t xml:space="preserve">such as </w:t>
      </w:r>
      <w:r w:rsidRPr="00EA118E">
        <w:rPr>
          <w:rStyle w:val="Emphasis"/>
          <w:szCs w:val="20"/>
          <w:highlight w:val="lightGray"/>
        </w:rPr>
        <w:t>asymmetric info</w:t>
      </w:r>
      <w:r w:rsidRPr="00EA118E">
        <w:rPr>
          <w:sz w:val="14"/>
          <w:szCs w:val="20"/>
        </w:rPr>
        <w:t xml:space="preserve">rmation and strategic behavior between firms and between employers and employees. 239 In addition, </w:t>
      </w:r>
      <w:r w:rsidRPr="00EA118E">
        <w:rPr>
          <w:rStyle w:val="Emphasis"/>
          <w:szCs w:val="20"/>
          <w:highlight w:val="lightGray"/>
        </w:rPr>
        <w:t>clarity</w:t>
      </w:r>
      <w:r w:rsidRPr="00EA118E">
        <w:rPr>
          <w:sz w:val="14"/>
          <w:szCs w:val="20"/>
        </w:rPr>
        <w:t xml:space="preserve"> in the law’s application could simultaneously </w:t>
      </w:r>
      <w:r w:rsidRPr="00EA118E">
        <w:rPr>
          <w:rStyle w:val="StyleUnderline"/>
          <w:sz w:val="20"/>
          <w:szCs w:val="20"/>
        </w:rPr>
        <w:t>target those not</w:t>
      </w:r>
      <w:r w:rsidRPr="00EA118E">
        <w:rPr>
          <w:sz w:val="14"/>
          <w:szCs w:val="20"/>
        </w:rPr>
        <w:t xml:space="preserve"> ‘‘wholly </w:t>
      </w:r>
      <w:r w:rsidRPr="00EA118E">
        <w:rPr>
          <w:rStyle w:val="StyleUnderline"/>
          <w:sz w:val="20"/>
          <w:szCs w:val="20"/>
        </w:rPr>
        <w:t>unconcerned’’</w:t>
      </w:r>
      <w:r w:rsidRPr="00EA118E">
        <w:rPr>
          <w:sz w:val="14"/>
          <w:szCs w:val="20"/>
        </w:rPr>
        <w:t xml:space="preserve"> with an underlying labor dispute while </w:t>
      </w:r>
      <w:r w:rsidRPr="00EA118E">
        <w:rPr>
          <w:rStyle w:val="StyleUnderline"/>
          <w:sz w:val="20"/>
          <w:szCs w:val="20"/>
          <w:highlight w:val="lightGray"/>
        </w:rPr>
        <w:t>contributing to</w:t>
      </w:r>
      <w:r w:rsidRPr="00EA118E">
        <w:rPr>
          <w:sz w:val="14"/>
          <w:szCs w:val="20"/>
          <w:highlight w:val="lightGray"/>
        </w:rPr>
        <w:t xml:space="preserve"> </w:t>
      </w:r>
      <w:r w:rsidRPr="00EA118E">
        <w:rPr>
          <w:rStyle w:val="Emphasis"/>
          <w:szCs w:val="20"/>
          <w:highlight w:val="lightGray"/>
        </w:rPr>
        <w:t>labor peace</w:t>
      </w:r>
      <w:r w:rsidRPr="00EA118E">
        <w:rPr>
          <w:sz w:val="14"/>
          <w:szCs w:val="20"/>
        </w:rPr>
        <w:t xml:space="preserve"> by </w:t>
      </w:r>
      <w:r w:rsidRPr="00EA118E">
        <w:rPr>
          <w:rStyle w:val="StyleUnderline"/>
          <w:sz w:val="20"/>
          <w:szCs w:val="20"/>
        </w:rPr>
        <w:t xml:space="preserve">allowing unions and employers to </w:t>
      </w:r>
      <w:r w:rsidRPr="00EA118E">
        <w:rPr>
          <w:rStyle w:val="Emphasis"/>
          <w:szCs w:val="20"/>
        </w:rPr>
        <w:t>plan strikes</w:t>
      </w:r>
      <w:r w:rsidRPr="00EA118E">
        <w:rPr>
          <w:sz w:val="14"/>
          <w:szCs w:val="20"/>
        </w:rPr>
        <w:t xml:space="preserve"> </w:t>
      </w:r>
      <w:r w:rsidRPr="00EA118E">
        <w:rPr>
          <w:rStyle w:val="StyleUnderline"/>
          <w:sz w:val="20"/>
          <w:szCs w:val="20"/>
        </w:rPr>
        <w:t>and bargaining positions</w:t>
      </w:r>
      <w:r w:rsidRPr="00EA118E">
        <w:rPr>
          <w:sz w:val="14"/>
          <w:szCs w:val="20"/>
        </w:rPr>
        <w:t xml:space="preserve"> based on how much economic pressure they can exert.</w:t>
      </w:r>
    </w:p>
    <w:p w14:paraId="398E4764" w14:textId="77777777" w:rsidR="00C826C4" w:rsidRDefault="00C826C4" w:rsidP="00C826C4">
      <w:pPr>
        <w:pStyle w:val="Heading4"/>
      </w:pPr>
      <w:r>
        <w:t xml:space="preserve">That reduces prices---the regime is </w:t>
      </w:r>
      <w:r w:rsidRPr="00C05909">
        <w:rPr>
          <w:u w:val="single"/>
        </w:rPr>
        <w:t>tailored</w:t>
      </w:r>
      <w:r>
        <w:t xml:space="preserve">, enabling strikes when it enhances </w:t>
      </w:r>
      <w:r w:rsidRPr="00C05909">
        <w:rPr>
          <w:u w:val="single"/>
        </w:rPr>
        <w:t>competition</w:t>
      </w:r>
      <w:r>
        <w:t xml:space="preserve"> without being </w:t>
      </w:r>
      <w:r w:rsidRPr="00C05909">
        <w:rPr>
          <w:u w:val="single"/>
        </w:rPr>
        <w:t>overinclusive</w:t>
      </w:r>
      <w:r>
        <w:t>---that’s Hafiz.</w:t>
      </w:r>
    </w:p>
    <w:p w14:paraId="2255987A" w14:textId="77777777" w:rsidR="00C826C4" w:rsidRDefault="00C826C4" w:rsidP="00C826C4">
      <w:r>
        <w:t>&lt;&lt;FOR REFERENCE&gt;&gt;</w:t>
      </w:r>
    </w:p>
    <w:p w14:paraId="48C74F4B" w14:textId="77777777" w:rsidR="00C826C4" w:rsidRDefault="00C826C4" w:rsidP="00C826C4">
      <w:pPr>
        <w:rPr>
          <w:sz w:val="14"/>
          <w:szCs w:val="20"/>
        </w:rPr>
      </w:pPr>
      <w:r w:rsidRPr="00EA118E">
        <w:rPr>
          <w:rStyle w:val="StyleUnderline"/>
          <w:sz w:val="20"/>
          <w:szCs w:val="20"/>
          <w:highlight w:val="lightGray"/>
        </w:rPr>
        <w:t>Application</w:t>
      </w:r>
      <w:r w:rsidRPr="00EA118E">
        <w:rPr>
          <w:sz w:val="14"/>
          <w:szCs w:val="20"/>
        </w:rPr>
        <w:t xml:space="preserve"> of the rule would also </w:t>
      </w:r>
      <w:r w:rsidRPr="00EA118E">
        <w:rPr>
          <w:rStyle w:val="StyleUnderline"/>
          <w:sz w:val="20"/>
          <w:szCs w:val="20"/>
          <w:highlight w:val="lightGray"/>
        </w:rPr>
        <w:t>incorporate</w:t>
      </w:r>
      <w:r w:rsidRPr="00EA118E">
        <w:rPr>
          <w:sz w:val="14"/>
          <w:szCs w:val="20"/>
        </w:rPr>
        <w:t xml:space="preserve"> the </w:t>
      </w:r>
      <w:r w:rsidRPr="00EA118E">
        <w:rPr>
          <w:rStyle w:val="Emphasis"/>
          <w:szCs w:val="20"/>
          <w:highlight w:val="lightGray"/>
        </w:rPr>
        <w:t>theoretical</w:t>
      </w:r>
      <w:r w:rsidRPr="00EA118E">
        <w:rPr>
          <w:sz w:val="14"/>
          <w:szCs w:val="20"/>
        </w:rPr>
        <w:t xml:space="preserve"> </w:t>
      </w:r>
      <w:r w:rsidRPr="00EA118E">
        <w:rPr>
          <w:rStyle w:val="StyleUnderline"/>
          <w:sz w:val="20"/>
          <w:szCs w:val="20"/>
        </w:rPr>
        <w:t>and</w:t>
      </w:r>
      <w:r w:rsidRPr="00EA118E">
        <w:rPr>
          <w:sz w:val="14"/>
          <w:szCs w:val="20"/>
        </w:rPr>
        <w:t xml:space="preserve"> </w:t>
      </w:r>
      <w:r w:rsidRPr="00EA118E">
        <w:rPr>
          <w:rStyle w:val="Emphasis"/>
          <w:szCs w:val="20"/>
          <w:highlight w:val="lightGray"/>
        </w:rPr>
        <w:t>empirical</w:t>
      </w:r>
      <w:r w:rsidRPr="00EA118E">
        <w:rPr>
          <w:sz w:val="14"/>
          <w:szCs w:val="20"/>
          <w:highlight w:val="lightGray"/>
        </w:rPr>
        <w:t xml:space="preserve"> </w:t>
      </w:r>
      <w:r w:rsidRPr="00EA118E">
        <w:rPr>
          <w:rStyle w:val="StyleUnderline"/>
          <w:sz w:val="20"/>
          <w:szCs w:val="20"/>
          <w:highlight w:val="lightGray"/>
        </w:rPr>
        <w:t>econometric</w:t>
      </w:r>
      <w:r w:rsidRPr="00EA118E">
        <w:rPr>
          <w:rStyle w:val="StyleUnderline"/>
          <w:sz w:val="20"/>
          <w:szCs w:val="20"/>
        </w:rPr>
        <w:t xml:space="preserve"> and doctrinal </w:t>
      </w:r>
      <w:r w:rsidRPr="00EA118E">
        <w:rPr>
          <w:rStyle w:val="Emphasis"/>
          <w:szCs w:val="20"/>
          <w:highlight w:val="lightGray"/>
        </w:rPr>
        <w:t>tools</w:t>
      </w:r>
      <w:r w:rsidRPr="00EA118E">
        <w:rPr>
          <w:sz w:val="14"/>
          <w:szCs w:val="20"/>
        </w:rPr>
        <w:t xml:space="preserve"> </w:t>
      </w:r>
      <w:r w:rsidRPr="00EA118E">
        <w:rPr>
          <w:rStyle w:val="StyleUnderline"/>
          <w:sz w:val="20"/>
          <w:szCs w:val="20"/>
        </w:rPr>
        <w:t>developed in contemporary</w:t>
      </w:r>
      <w:r w:rsidRPr="00EA118E">
        <w:rPr>
          <w:sz w:val="14"/>
          <w:szCs w:val="20"/>
        </w:rPr>
        <w:t xml:space="preserve"> antitrust law and </w:t>
      </w:r>
      <w:r w:rsidRPr="00EA118E">
        <w:rPr>
          <w:rStyle w:val="Emphasis"/>
          <w:szCs w:val="20"/>
        </w:rPr>
        <w:t>policy</w:t>
      </w:r>
      <w:r w:rsidRPr="00EA118E">
        <w:rPr>
          <w:sz w:val="14"/>
          <w:szCs w:val="20"/>
        </w:rPr>
        <w:t xml:space="preserve"> to the </w:t>
      </w:r>
      <w:r w:rsidRPr="00EA118E">
        <w:rPr>
          <w:rStyle w:val="Emphasis"/>
          <w:szCs w:val="20"/>
        </w:rPr>
        <w:t>analysis</w:t>
      </w:r>
      <w:r w:rsidRPr="00EA118E">
        <w:rPr>
          <w:sz w:val="14"/>
          <w:szCs w:val="20"/>
        </w:rPr>
        <w:t xml:space="preserve"> of monopsonistic and oligopsonistic competition in the labor context. </w:t>
      </w:r>
      <w:r w:rsidRPr="00EA118E">
        <w:rPr>
          <w:rStyle w:val="Emphasis"/>
          <w:szCs w:val="20"/>
        </w:rPr>
        <w:t>Clarity</w:t>
      </w:r>
      <w:r w:rsidRPr="00EA118E">
        <w:rPr>
          <w:sz w:val="14"/>
          <w:szCs w:val="20"/>
        </w:rPr>
        <w:t xml:space="preserve"> on the primary-secondary distinction could also serve to </w:t>
      </w:r>
      <w:r w:rsidRPr="00EA118E">
        <w:rPr>
          <w:rStyle w:val="StyleUnderline"/>
          <w:sz w:val="20"/>
          <w:szCs w:val="20"/>
        </w:rPr>
        <w:t xml:space="preserve">better police the line between </w:t>
      </w:r>
      <w:r w:rsidRPr="00EA118E">
        <w:rPr>
          <w:rStyle w:val="Emphasis"/>
          <w:szCs w:val="20"/>
        </w:rPr>
        <w:t>labor</w:t>
      </w:r>
      <w:r w:rsidRPr="00EA118E">
        <w:rPr>
          <w:sz w:val="14"/>
          <w:szCs w:val="20"/>
        </w:rPr>
        <w:t xml:space="preserve"> </w:t>
      </w:r>
      <w:r w:rsidRPr="00EA118E">
        <w:rPr>
          <w:rStyle w:val="StyleUnderline"/>
          <w:sz w:val="20"/>
          <w:szCs w:val="20"/>
        </w:rPr>
        <w:t xml:space="preserve">law and </w:t>
      </w:r>
      <w:r w:rsidRPr="00EA118E">
        <w:rPr>
          <w:rStyle w:val="Emphasis"/>
          <w:szCs w:val="20"/>
        </w:rPr>
        <w:t>antitrust</w:t>
      </w:r>
      <w:r w:rsidRPr="00EA118E">
        <w:rPr>
          <w:sz w:val="14"/>
          <w:szCs w:val="20"/>
        </w:rPr>
        <w:t xml:space="preserve"> </w:t>
      </w:r>
      <w:r w:rsidRPr="00EA118E">
        <w:rPr>
          <w:rStyle w:val="StyleUnderline"/>
          <w:sz w:val="20"/>
          <w:szCs w:val="20"/>
        </w:rPr>
        <w:t>law</w:t>
      </w:r>
      <w:r w:rsidRPr="00EA118E">
        <w:rPr>
          <w:sz w:val="14"/>
          <w:szCs w:val="20"/>
        </w:rPr>
        <w:t xml:space="preserve">, carving out labor’s exemption to antitrust liability only to the extent that secondary activity functions to further the goals of the labor laws under the unified principles. </w:t>
      </w:r>
      <w:r w:rsidRPr="00EA118E">
        <w:rPr>
          <w:rStyle w:val="StyleUnderline"/>
          <w:sz w:val="20"/>
          <w:szCs w:val="20"/>
        </w:rPr>
        <w:t xml:space="preserve">A more </w:t>
      </w:r>
      <w:r w:rsidRPr="00EA118E">
        <w:rPr>
          <w:rStyle w:val="Emphasis"/>
          <w:szCs w:val="20"/>
          <w:highlight w:val="lightGray"/>
        </w:rPr>
        <w:t>economically-tailored</w:t>
      </w:r>
      <w:r w:rsidRPr="00EA118E">
        <w:rPr>
          <w:sz w:val="14"/>
          <w:szCs w:val="20"/>
        </w:rPr>
        <w:t xml:space="preserve"> </w:t>
      </w:r>
      <w:r w:rsidRPr="00EA118E">
        <w:rPr>
          <w:rStyle w:val="StyleUnderline"/>
          <w:sz w:val="20"/>
          <w:szCs w:val="20"/>
        </w:rPr>
        <w:t>enforcement</w:t>
      </w:r>
      <w:r w:rsidRPr="00EA118E">
        <w:rPr>
          <w:sz w:val="14"/>
          <w:szCs w:val="20"/>
        </w:rPr>
        <w:t xml:space="preserve"> </w:t>
      </w:r>
      <w:r w:rsidRPr="00EA118E">
        <w:rPr>
          <w:rStyle w:val="Emphasis"/>
          <w:szCs w:val="20"/>
          <w:highlight w:val="lightGray"/>
        </w:rPr>
        <w:t>regime</w:t>
      </w:r>
      <w:r w:rsidRPr="00EA118E">
        <w:rPr>
          <w:sz w:val="14"/>
          <w:szCs w:val="20"/>
          <w:highlight w:val="lightGray"/>
        </w:rPr>
        <w:t xml:space="preserve"> </w:t>
      </w:r>
      <w:r w:rsidRPr="00EA118E">
        <w:rPr>
          <w:rStyle w:val="StyleUnderline"/>
          <w:sz w:val="20"/>
          <w:szCs w:val="20"/>
          <w:highlight w:val="lightGray"/>
        </w:rPr>
        <w:t>would be sensitive to</w:t>
      </w:r>
      <w:r w:rsidRPr="00EA118E">
        <w:rPr>
          <w:rStyle w:val="StyleUnderline"/>
          <w:sz w:val="20"/>
          <w:szCs w:val="20"/>
        </w:rPr>
        <w:t xml:space="preserve"> the intersections of labor</w:t>
      </w:r>
      <w:r w:rsidRPr="00EA118E">
        <w:rPr>
          <w:sz w:val="14"/>
          <w:szCs w:val="20"/>
        </w:rPr>
        <w:t xml:space="preserve"> markets </w:t>
      </w:r>
      <w:r w:rsidRPr="00EA118E">
        <w:rPr>
          <w:rStyle w:val="StyleUnderline"/>
          <w:sz w:val="20"/>
          <w:szCs w:val="20"/>
        </w:rPr>
        <w:t>and</w:t>
      </w:r>
      <w:r w:rsidRPr="00EA118E">
        <w:rPr>
          <w:sz w:val="14"/>
          <w:szCs w:val="20"/>
        </w:rPr>
        <w:t xml:space="preserve"> firms’ </w:t>
      </w:r>
      <w:r w:rsidRPr="00EA118E">
        <w:rPr>
          <w:rStyle w:val="StyleUnderline"/>
          <w:sz w:val="20"/>
          <w:szCs w:val="20"/>
          <w:highlight w:val="lightGray"/>
        </w:rPr>
        <w:t>market power</w:t>
      </w:r>
      <w:r w:rsidRPr="00EA118E">
        <w:rPr>
          <w:sz w:val="14"/>
          <w:szCs w:val="20"/>
        </w:rPr>
        <w:t xml:space="preserve"> in product markets, </w:t>
      </w:r>
      <w:r w:rsidRPr="00EA118E">
        <w:rPr>
          <w:rStyle w:val="StyleUnderline"/>
          <w:sz w:val="20"/>
          <w:szCs w:val="20"/>
          <w:highlight w:val="lightGray"/>
        </w:rPr>
        <w:t>enabling</w:t>
      </w:r>
      <w:r w:rsidRPr="00EA118E">
        <w:rPr>
          <w:sz w:val="14"/>
          <w:szCs w:val="20"/>
        </w:rPr>
        <w:t xml:space="preserve"> an </w:t>
      </w:r>
      <w:r w:rsidRPr="00EA118E">
        <w:rPr>
          <w:rStyle w:val="Emphasis"/>
          <w:szCs w:val="20"/>
          <w:highlight w:val="lightGray"/>
        </w:rPr>
        <w:t>assessment</w:t>
      </w:r>
      <w:r w:rsidRPr="00EA118E">
        <w:rPr>
          <w:sz w:val="14"/>
          <w:szCs w:val="20"/>
          <w:highlight w:val="lightGray"/>
        </w:rPr>
        <w:t xml:space="preserve"> </w:t>
      </w:r>
      <w:r w:rsidRPr="00EA118E">
        <w:rPr>
          <w:rStyle w:val="StyleUnderline"/>
          <w:sz w:val="20"/>
          <w:szCs w:val="20"/>
          <w:highlight w:val="lightGray"/>
        </w:rPr>
        <w:t>of when</w:t>
      </w:r>
      <w:r w:rsidRPr="00EA118E">
        <w:rPr>
          <w:rStyle w:val="StyleUnderline"/>
          <w:sz w:val="20"/>
          <w:szCs w:val="20"/>
        </w:rPr>
        <w:t xml:space="preserve"> such </w:t>
      </w:r>
      <w:r w:rsidRPr="00EA118E">
        <w:rPr>
          <w:rStyle w:val="StyleUnderline"/>
          <w:sz w:val="20"/>
          <w:szCs w:val="20"/>
          <w:highlight w:val="lightGray"/>
        </w:rPr>
        <w:t>activity</w:t>
      </w:r>
      <w:r w:rsidRPr="00EA118E">
        <w:rPr>
          <w:rStyle w:val="StyleUnderline"/>
          <w:sz w:val="20"/>
          <w:szCs w:val="20"/>
        </w:rPr>
        <w:t xml:space="preserve"> is likely to </w:t>
      </w:r>
      <w:r w:rsidRPr="00EA118E">
        <w:rPr>
          <w:rStyle w:val="StyleUnderline"/>
          <w:sz w:val="20"/>
          <w:szCs w:val="20"/>
          <w:highlight w:val="lightGray"/>
        </w:rPr>
        <w:t>affect</w:t>
      </w:r>
      <w:r w:rsidRPr="00EA118E">
        <w:rPr>
          <w:sz w:val="14"/>
          <w:szCs w:val="20"/>
          <w:highlight w:val="lightGray"/>
        </w:rPr>
        <w:t xml:space="preserve"> </w:t>
      </w:r>
      <w:r w:rsidRPr="00EA118E">
        <w:rPr>
          <w:rStyle w:val="Emphasis"/>
          <w:szCs w:val="20"/>
          <w:highlight w:val="lightGray"/>
        </w:rPr>
        <w:t>price competition</w:t>
      </w:r>
      <w:r w:rsidRPr="00EA118E">
        <w:rPr>
          <w:sz w:val="14"/>
          <w:szCs w:val="20"/>
        </w:rPr>
        <w:t xml:space="preserve">. For example, </w:t>
      </w:r>
      <w:r w:rsidRPr="00EA118E">
        <w:rPr>
          <w:rStyle w:val="StyleUnderline"/>
          <w:sz w:val="20"/>
          <w:szCs w:val="20"/>
          <w:highlight w:val="lightGray"/>
        </w:rPr>
        <w:t>where</w:t>
      </w:r>
      <w:r w:rsidRPr="00EA118E">
        <w:rPr>
          <w:rStyle w:val="StyleUnderline"/>
          <w:sz w:val="20"/>
          <w:szCs w:val="20"/>
        </w:rPr>
        <w:t xml:space="preserve"> product </w:t>
      </w:r>
      <w:r w:rsidRPr="00EA118E">
        <w:rPr>
          <w:rStyle w:val="StyleUnderline"/>
          <w:sz w:val="20"/>
          <w:szCs w:val="20"/>
          <w:highlight w:val="lightGray"/>
        </w:rPr>
        <w:t xml:space="preserve">markets are </w:t>
      </w:r>
      <w:r w:rsidRPr="00EA118E">
        <w:rPr>
          <w:rStyle w:val="Emphasis"/>
          <w:szCs w:val="20"/>
          <w:highlight w:val="lightGray"/>
        </w:rPr>
        <w:t>fragmented</w:t>
      </w:r>
      <w:r w:rsidRPr="00EA118E">
        <w:rPr>
          <w:sz w:val="14"/>
          <w:szCs w:val="20"/>
          <w:highlight w:val="lightGray"/>
        </w:rPr>
        <w:t xml:space="preserve">, </w:t>
      </w:r>
      <w:r w:rsidRPr="00EA118E">
        <w:rPr>
          <w:rStyle w:val="StyleUnderline"/>
          <w:sz w:val="20"/>
          <w:szCs w:val="20"/>
          <w:highlight w:val="lightGray"/>
        </w:rPr>
        <w:t>boycotts</w:t>
      </w:r>
      <w:r w:rsidRPr="00EA118E">
        <w:rPr>
          <w:rStyle w:val="StyleUnderline"/>
          <w:sz w:val="20"/>
          <w:szCs w:val="20"/>
        </w:rPr>
        <w:t xml:space="preserve"> will </w:t>
      </w:r>
      <w:r w:rsidRPr="00EA118E">
        <w:rPr>
          <w:rStyle w:val="StyleUnderline"/>
          <w:sz w:val="20"/>
          <w:szCs w:val="20"/>
          <w:highlight w:val="lightGray"/>
        </w:rPr>
        <w:t>not</w:t>
      </w:r>
      <w:r w:rsidRPr="00EA118E">
        <w:rPr>
          <w:sz w:val="14"/>
          <w:szCs w:val="20"/>
        </w:rPr>
        <w:t xml:space="preserve"> likely </w:t>
      </w:r>
      <w:r w:rsidRPr="00EA118E">
        <w:rPr>
          <w:rStyle w:val="StyleUnderline"/>
          <w:sz w:val="20"/>
          <w:szCs w:val="20"/>
          <w:highlight w:val="lightGray"/>
        </w:rPr>
        <w:t>harm competition</w:t>
      </w:r>
      <w:r w:rsidRPr="00EA118E">
        <w:rPr>
          <w:rStyle w:val="StyleUnderline"/>
          <w:sz w:val="20"/>
          <w:szCs w:val="20"/>
        </w:rPr>
        <w:t xml:space="preserve"> because </w:t>
      </w:r>
      <w:r w:rsidRPr="00EA118E">
        <w:rPr>
          <w:rStyle w:val="Emphasis"/>
          <w:szCs w:val="20"/>
          <w:highlight w:val="lightGray"/>
        </w:rPr>
        <w:t>removing</w:t>
      </w:r>
      <w:r w:rsidRPr="00EA118E">
        <w:rPr>
          <w:rStyle w:val="StyleUnderline"/>
          <w:sz w:val="20"/>
          <w:szCs w:val="20"/>
        </w:rPr>
        <w:t xml:space="preserve"> one </w:t>
      </w:r>
      <w:r w:rsidRPr="00EA118E">
        <w:rPr>
          <w:rStyle w:val="Emphasis"/>
          <w:szCs w:val="20"/>
          <w:highlight w:val="lightGray"/>
        </w:rPr>
        <w:t>competitor</w:t>
      </w:r>
      <w:r w:rsidRPr="00EA118E">
        <w:rPr>
          <w:rStyle w:val="StyleUnderline"/>
          <w:sz w:val="20"/>
          <w:szCs w:val="20"/>
        </w:rPr>
        <w:t xml:space="preserve"> is </w:t>
      </w:r>
      <w:r w:rsidRPr="00EA118E">
        <w:rPr>
          <w:rStyle w:val="StyleUnderline"/>
          <w:sz w:val="20"/>
          <w:szCs w:val="20"/>
          <w:highlight w:val="lightGray"/>
        </w:rPr>
        <w:t xml:space="preserve">unlikely to affect </w:t>
      </w:r>
      <w:r w:rsidRPr="00EA118E">
        <w:rPr>
          <w:rStyle w:val="Emphasis"/>
          <w:szCs w:val="20"/>
          <w:highlight w:val="lightGray"/>
        </w:rPr>
        <w:t>price</w:t>
      </w:r>
      <w:r w:rsidRPr="00EA118E">
        <w:rPr>
          <w:rStyle w:val="Emphasis"/>
          <w:szCs w:val="20"/>
        </w:rPr>
        <w:t xml:space="preserve"> competition</w:t>
      </w:r>
      <w:r w:rsidRPr="00EA118E">
        <w:rPr>
          <w:sz w:val="14"/>
          <w:szCs w:val="20"/>
        </w:rPr>
        <w:t xml:space="preserve">. Likewise, </w:t>
      </w:r>
      <w:r w:rsidRPr="00EA118E">
        <w:rPr>
          <w:rStyle w:val="Emphasis"/>
          <w:szCs w:val="20"/>
          <w:highlight w:val="lightGray"/>
        </w:rPr>
        <w:t>targeting</w:t>
      </w:r>
      <w:r w:rsidRPr="00EA118E">
        <w:rPr>
          <w:sz w:val="14"/>
          <w:szCs w:val="20"/>
        </w:rPr>
        <w:t xml:space="preserve"> </w:t>
      </w:r>
      <w:r w:rsidRPr="00EA118E">
        <w:rPr>
          <w:rStyle w:val="StyleUnderline"/>
          <w:sz w:val="20"/>
          <w:szCs w:val="20"/>
        </w:rPr>
        <w:t xml:space="preserve">those who deal with a </w:t>
      </w:r>
      <w:r w:rsidRPr="00EA118E">
        <w:rPr>
          <w:rStyle w:val="Emphasis"/>
          <w:szCs w:val="20"/>
          <w:highlight w:val="lightGray"/>
        </w:rPr>
        <w:t>monopsonist</w:t>
      </w:r>
      <w:r w:rsidRPr="00EA118E">
        <w:rPr>
          <w:sz w:val="14"/>
          <w:szCs w:val="20"/>
          <w:highlight w:val="lightGray"/>
        </w:rPr>
        <w:t xml:space="preserve"> </w:t>
      </w:r>
      <w:r w:rsidRPr="00EA118E">
        <w:rPr>
          <w:rStyle w:val="StyleUnderline"/>
          <w:sz w:val="20"/>
          <w:szCs w:val="20"/>
          <w:highlight w:val="lightGray"/>
        </w:rPr>
        <w:t>employer</w:t>
      </w:r>
      <w:r w:rsidRPr="00EA118E">
        <w:rPr>
          <w:sz w:val="14"/>
          <w:szCs w:val="20"/>
        </w:rPr>
        <w:t xml:space="preserve"> may </w:t>
      </w:r>
      <w:r w:rsidRPr="00EA118E">
        <w:rPr>
          <w:rStyle w:val="StyleUnderline"/>
          <w:sz w:val="20"/>
          <w:szCs w:val="20"/>
          <w:highlight w:val="lightGray"/>
        </w:rPr>
        <w:t>serve</w:t>
      </w:r>
      <w:r w:rsidRPr="00EA118E">
        <w:rPr>
          <w:rStyle w:val="StyleUnderline"/>
          <w:sz w:val="20"/>
          <w:szCs w:val="20"/>
        </w:rPr>
        <w:t xml:space="preserve"> a </w:t>
      </w:r>
      <w:r w:rsidRPr="00EA118E">
        <w:rPr>
          <w:rStyle w:val="Emphasis"/>
          <w:szCs w:val="20"/>
          <w:highlight w:val="lightGray"/>
        </w:rPr>
        <w:t>competitive</w:t>
      </w:r>
      <w:r w:rsidRPr="00EA118E">
        <w:rPr>
          <w:rStyle w:val="Emphasis"/>
          <w:szCs w:val="20"/>
        </w:rPr>
        <w:t xml:space="preserve"> function</w:t>
      </w:r>
      <w:r w:rsidRPr="00EA118E">
        <w:rPr>
          <w:rStyle w:val="StyleUnderline"/>
          <w:sz w:val="20"/>
          <w:szCs w:val="20"/>
        </w:rPr>
        <w:t xml:space="preserve"> of reducing </w:t>
      </w:r>
      <w:r w:rsidRPr="00EA118E">
        <w:rPr>
          <w:rStyle w:val="Emphasis"/>
          <w:szCs w:val="20"/>
        </w:rPr>
        <w:t>monopsony rents</w:t>
      </w:r>
      <w:r w:rsidRPr="00EA118E">
        <w:rPr>
          <w:sz w:val="14"/>
          <w:szCs w:val="20"/>
        </w:rPr>
        <w:t xml:space="preserve"> and </w:t>
      </w:r>
      <w:r w:rsidRPr="00EA118E">
        <w:rPr>
          <w:rStyle w:val="StyleUnderline"/>
          <w:sz w:val="20"/>
          <w:szCs w:val="20"/>
        </w:rPr>
        <w:t xml:space="preserve">encouraging support throughout the </w:t>
      </w:r>
      <w:r w:rsidRPr="00EA118E">
        <w:rPr>
          <w:rStyle w:val="Emphasis"/>
          <w:szCs w:val="20"/>
        </w:rPr>
        <w:t>supply chain</w:t>
      </w:r>
      <w:r w:rsidRPr="00EA118E">
        <w:rPr>
          <w:rStyle w:val="StyleUnderline"/>
          <w:sz w:val="20"/>
          <w:szCs w:val="20"/>
        </w:rPr>
        <w:t xml:space="preserve"> of</w:t>
      </w:r>
      <w:r w:rsidRPr="00EA118E">
        <w:rPr>
          <w:sz w:val="14"/>
          <w:szCs w:val="20"/>
        </w:rPr>
        <w:t xml:space="preserve"> potential </w:t>
      </w:r>
      <w:r w:rsidRPr="00EA118E">
        <w:rPr>
          <w:rStyle w:val="Emphasis"/>
          <w:szCs w:val="20"/>
        </w:rPr>
        <w:t>competitor</w:t>
      </w:r>
      <w:r w:rsidRPr="00EA118E">
        <w:rPr>
          <w:rStyle w:val="StyleUnderline"/>
          <w:sz w:val="20"/>
          <w:szCs w:val="20"/>
        </w:rPr>
        <w:t xml:space="preserve"> entrants</w:t>
      </w:r>
      <w:r w:rsidRPr="00EA118E">
        <w:rPr>
          <w:sz w:val="14"/>
          <w:szCs w:val="20"/>
        </w:rPr>
        <w:t>.</w:t>
      </w:r>
    </w:p>
    <w:p w14:paraId="2139DB52" w14:textId="77777777" w:rsidR="00C826C4" w:rsidRDefault="00C826C4" w:rsidP="00C826C4">
      <w:pPr>
        <w:pStyle w:val="Heading4"/>
      </w:pPr>
      <w:r>
        <w:t>There’s no statistical link between strikes and inflation.</w:t>
      </w:r>
    </w:p>
    <w:p w14:paraId="439FA1EB" w14:textId="77777777" w:rsidR="00C826C4" w:rsidRPr="00941957" w:rsidRDefault="00C826C4" w:rsidP="00C826C4">
      <w:r w:rsidRPr="00394E58">
        <w:rPr>
          <w:rStyle w:val="Style13ptBold"/>
        </w:rPr>
        <w:t>Ferguson ’23</w:t>
      </w:r>
      <w:r>
        <w:t xml:space="preserve"> [Thomas and Servaas Storm; April 21; Research Director at the Institute for New Economic Thinking. He is Professor Emeritus at the University of Massachusetts, Boston, and a member of the academic advisory board of Better Markets. He received his Ph.D. from Princeton University</w:t>
      </w:r>
    </w:p>
    <w:p w14:paraId="5E139900" w14:textId="77777777" w:rsidR="00C826C4" w:rsidRPr="00941957" w:rsidRDefault="00C826C4" w:rsidP="00C826C4">
      <w:pPr>
        <w:rPr>
          <w:sz w:val="16"/>
        </w:rPr>
      </w:pPr>
      <w:r w:rsidRPr="00941957">
        <w:rPr>
          <w:sz w:val="16"/>
        </w:rPr>
        <w:t xml:space="preserve">Neither link in the postulated doom loop ever closed. Summers’ preoccupation with possible excess spending by families “of four with a pretax income of $1,000” was a red herring, sending analysts down a blind alley. As will shortly become clear, </w:t>
      </w:r>
      <w:r w:rsidRPr="00394E58">
        <w:rPr>
          <w:rStyle w:val="Emphasis"/>
          <w:highlight w:val="cyan"/>
        </w:rPr>
        <w:t>data</w:t>
      </w:r>
      <w:r w:rsidRPr="00394E58">
        <w:rPr>
          <w:sz w:val="16"/>
          <w:highlight w:val="cyan"/>
        </w:rPr>
        <w:t xml:space="preserve"> </w:t>
      </w:r>
      <w:r w:rsidRPr="00394E58">
        <w:rPr>
          <w:rStyle w:val="StyleUnderline"/>
          <w:highlight w:val="cyan"/>
        </w:rPr>
        <w:t>show</w:t>
      </w:r>
      <w:r w:rsidRPr="00941957">
        <w:rPr>
          <w:sz w:val="16"/>
        </w:rPr>
        <w:t xml:space="preserve"> that U.S. </w:t>
      </w:r>
      <w:r w:rsidRPr="00394E58">
        <w:rPr>
          <w:rStyle w:val="Emphasis"/>
          <w:highlight w:val="cyan"/>
        </w:rPr>
        <w:t>wages</w:t>
      </w:r>
      <w:r w:rsidRPr="00941957">
        <w:rPr>
          <w:sz w:val="16"/>
        </w:rPr>
        <w:t xml:space="preserve"> have </w:t>
      </w:r>
      <w:r w:rsidRPr="00394E58">
        <w:rPr>
          <w:rStyle w:val="StyleUnderline"/>
          <w:highlight w:val="cyan"/>
        </w:rPr>
        <w:t>lagged</w:t>
      </w:r>
      <w:r w:rsidRPr="001C253C">
        <w:rPr>
          <w:rStyle w:val="StyleUnderline"/>
        </w:rPr>
        <w:t xml:space="preserve"> behind </w:t>
      </w:r>
      <w:r w:rsidRPr="00394E58">
        <w:rPr>
          <w:rStyle w:val="Emphasis"/>
          <w:highlight w:val="cyan"/>
        </w:rPr>
        <w:t>prices</w:t>
      </w:r>
      <w:r w:rsidRPr="00941957">
        <w:rPr>
          <w:sz w:val="16"/>
        </w:rPr>
        <w:t xml:space="preserve"> throughout, </w:t>
      </w:r>
      <w:r w:rsidRPr="001C253C">
        <w:rPr>
          <w:rStyle w:val="StyleUnderline"/>
        </w:rPr>
        <w:t>usually</w:t>
      </w:r>
      <w:r w:rsidRPr="00941957">
        <w:rPr>
          <w:sz w:val="16"/>
        </w:rPr>
        <w:t xml:space="preserve"> </w:t>
      </w:r>
      <w:r w:rsidRPr="001C253C">
        <w:rPr>
          <w:rStyle w:val="Emphasis"/>
        </w:rPr>
        <w:t>far behind</w:t>
      </w:r>
      <w:r w:rsidRPr="00941957">
        <w:rPr>
          <w:sz w:val="16"/>
        </w:rPr>
        <w:t xml:space="preserve">. </w:t>
      </w:r>
      <w:r w:rsidRPr="00394E58">
        <w:rPr>
          <w:rStyle w:val="StyleUnderline"/>
          <w:highlight w:val="cyan"/>
        </w:rPr>
        <w:t>Discussions of</w:t>
      </w:r>
      <w:r w:rsidRPr="00941957">
        <w:rPr>
          <w:sz w:val="16"/>
        </w:rPr>
        <w:t xml:space="preserve"> what a Federal Reserve staff paper (Ratner and Sim Citation2022) actually styled a “</w:t>
      </w:r>
      <w:r w:rsidRPr="00394E58">
        <w:rPr>
          <w:rStyle w:val="Emphasis"/>
          <w:highlight w:val="cyan"/>
        </w:rPr>
        <w:t>Kaleckian</w:t>
      </w:r>
      <w:r w:rsidRPr="00394E58">
        <w:rPr>
          <w:sz w:val="16"/>
          <w:highlight w:val="cyan"/>
        </w:rPr>
        <w:t xml:space="preserve">” </w:t>
      </w:r>
      <w:r w:rsidRPr="00394E58">
        <w:rPr>
          <w:rStyle w:val="StyleUnderline"/>
          <w:highlight w:val="cyan"/>
        </w:rPr>
        <w:t>moment</w:t>
      </w:r>
      <w:r w:rsidRPr="001C253C">
        <w:rPr>
          <w:rStyle w:val="StyleUnderline"/>
        </w:rPr>
        <w:t xml:space="preserve"> in which wages reversed</w:t>
      </w:r>
      <w:r w:rsidRPr="00941957">
        <w:rPr>
          <w:sz w:val="16"/>
        </w:rPr>
        <w:t xml:space="preserve"> their long-term </w:t>
      </w:r>
      <w:r w:rsidRPr="001C253C">
        <w:rPr>
          <w:rStyle w:val="StyleUnderline"/>
        </w:rPr>
        <w:t>trend downward</w:t>
      </w:r>
      <w:r w:rsidRPr="00941957">
        <w:rPr>
          <w:sz w:val="16"/>
        </w:rPr>
        <w:t xml:space="preserve"> and rose sharply for workers in 2021 and 2022 unhelpfully combined with the kind of fears Summers expressed to cloud analysis to create widespread confusion. Media allusions to a “Great Resignation” within the labor force </w:t>
      </w:r>
      <w:r w:rsidRPr="00394E58">
        <w:rPr>
          <w:rStyle w:val="StyleUnderline"/>
          <w:highlight w:val="cyan"/>
        </w:rPr>
        <w:t>and</w:t>
      </w:r>
      <w:r w:rsidRPr="00394E58">
        <w:rPr>
          <w:sz w:val="16"/>
          <w:highlight w:val="cyan"/>
        </w:rPr>
        <w:t xml:space="preserve"> </w:t>
      </w:r>
      <w:r w:rsidRPr="00394E58">
        <w:rPr>
          <w:rStyle w:val="Emphasis"/>
          <w:highlight w:val="cyan"/>
        </w:rPr>
        <w:t>breathless</w:t>
      </w:r>
      <w:r w:rsidRPr="001C253C">
        <w:rPr>
          <w:rStyle w:val="StyleUnderline"/>
        </w:rPr>
        <w:t xml:space="preserve"> </w:t>
      </w:r>
      <w:r w:rsidRPr="00394E58">
        <w:rPr>
          <w:rStyle w:val="StyleUnderline"/>
        </w:rPr>
        <w:t>media</w:t>
      </w:r>
      <w:r w:rsidRPr="00394E58">
        <w:t xml:space="preserve"> </w:t>
      </w:r>
      <w:r w:rsidRPr="00394E58">
        <w:rPr>
          <w:rStyle w:val="Emphasis"/>
          <w:highlight w:val="cyan"/>
        </w:rPr>
        <w:t>coverage</w:t>
      </w:r>
      <w:r w:rsidRPr="00394E58">
        <w:rPr>
          <w:sz w:val="16"/>
          <w:highlight w:val="cyan"/>
        </w:rPr>
        <w:t xml:space="preserve"> </w:t>
      </w:r>
      <w:r w:rsidRPr="00394E58">
        <w:rPr>
          <w:rStyle w:val="StyleUnderline"/>
          <w:highlight w:val="cyan"/>
        </w:rPr>
        <w:t>of</w:t>
      </w:r>
      <w:r w:rsidRPr="00941957">
        <w:rPr>
          <w:sz w:val="16"/>
        </w:rPr>
        <w:t xml:space="preserve"> some high profile </w:t>
      </w:r>
      <w:r w:rsidRPr="00394E58">
        <w:rPr>
          <w:rStyle w:val="Emphasis"/>
          <w:highlight w:val="cyan"/>
        </w:rPr>
        <w:t>strikes</w:t>
      </w:r>
      <w:r w:rsidRPr="00941957">
        <w:rPr>
          <w:sz w:val="16"/>
        </w:rPr>
        <w:t xml:space="preserve"> </w:t>
      </w:r>
      <w:r w:rsidRPr="001C253C">
        <w:rPr>
          <w:rStyle w:val="StyleUnderline"/>
        </w:rPr>
        <w:t>amid tighter labor markets</w:t>
      </w:r>
      <w:r w:rsidRPr="00941957">
        <w:rPr>
          <w:sz w:val="16"/>
        </w:rPr>
        <w:t xml:space="preserve">, along with suggestions of declining employer monopsony power in labor markets (Autor, Dube, and McGrew Citation2022, Citation2023) </w:t>
      </w:r>
      <w:r w:rsidRPr="00394E58">
        <w:rPr>
          <w:rStyle w:val="StyleUnderline"/>
          <w:highlight w:val="cyan"/>
        </w:rPr>
        <w:t>enhanced</w:t>
      </w:r>
      <w:r w:rsidRPr="00941957">
        <w:rPr>
          <w:sz w:val="16"/>
        </w:rPr>
        <w:t xml:space="preserve"> the </w:t>
      </w:r>
      <w:r w:rsidRPr="00394E58">
        <w:rPr>
          <w:rStyle w:val="Emphasis"/>
          <w:highlight w:val="cyan"/>
        </w:rPr>
        <w:t>plausibility</w:t>
      </w:r>
      <w:r w:rsidRPr="00941957">
        <w:rPr>
          <w:sz w:val="16"/>
        </w:rPr>
        <w:t xml:space="preserve"> </w:t>
      </w:r>
      <w:r w:rsidRPr="00394E58">
        <w:rPr>
          <w:rStyle w:val="StyleUnderline"/>
          <w:highlight w:val="cyan"/>
        </w:rPr>
        <w:t>of such claims</w:t>
      </w:r>
      <w:r w:rsidRPr="00941957">
        <w:rPr>
          <w:sz w:val="16"/>
        </w:rPr>
        <w:t>.Footnote10</w:t>
      </w:r>
    </w:p>
    <w:p w14:paraId="30E16CAB" w14:textId="77777777" w:rsidR="00C826C4" w:rsidRPr="00941957" w:rsidRDefault="00C826C4" w:rsidP="00C826C4">
      <w:pPr>
        <w:rPr>
          <w:sz w:val="16"/>
        </w:rPr>
      </w:pPr>
      <w:r w:rsidRPr="00394E58">
        <w:rPr>
          <w:rStyle w:val="StyleUnderline"/>
          <w:highlight w:val="cyan"/>
        </w:rPr>
        <w:t>But</w:t>
      </w:r>
      <w:r w:rsidRPr="001C253C">
        <w:rPr>
          <w:rStyle w:val="StyleUnderline"/>
        </w:rPr>
        <w:t xml:space="preserve"> the </w:t>
      </w:r>
      <w:r w:rsidRPr="00394E58">
        <w:rPr>
          <w:rStyle w:val="Emphasis"/>
          <w:highlight w:val="cyan"/>
        </w:rPr>
        <w:t>sovereign fact</w:t>
      </w:r>
      <w:r w:rsidRPr="00394E58">
        <w:rPr>
          <w:sz w:val="16"/>
          <w:highlight w:val="cyan"/>
        </w:rPr>
        <w:t xml:space="preserve"> </w:t>
      </w:r>
      <w:r w:rsidRPr="00394E58">
        <w:rPr>
          <w:rStyle w:val="StyleUnderline"/>
          <w:highlight w:val="cyan"/>
        </w:rPr>
        <w:t>about</w:t>
      </w:r>
      <w:r w:rsidRPr="00941957">
        <w:rPr>
          <w:sz w:val="16"/>
        </w:rPr>
        <w:t xml:space="preserve"> American </w:t>
      </w:r>
      <w:r w:rsidRPr="00394E58">
        <w:rPr>
          <w:rStyle w:val="Emphasis"/>
          <w:highlight w:val="cyan"/>
        </w:rPr>
        <w:t>inflation</w:t>
      </w:r>
      <w:r w:rsidRPr="00394E58">
        <w:rPr>
          <w:sz w:val="16"/>
          <w:highlight w:val="cyan"/>
        </w:rPr>
        <w:t xml:space="preserve"> </w:t>
      </w:r>
      <w:r w:rsidRPr="00394E58">
        <w:rPr>
          <w:rStyle w:val="StyleUnderline"/>
          <w:highlight w:val="cyan"/>
        </w:rPr>
        <w:t>is</w:t>
      </w:r>
      <w:r w:rsidRPr="001C253C">
        <w:rPr>
          <w:rStyle w:val="StyleUnderline"/>
        </w:rPr>
        <w:t xml:space="preserve"> that </w:t>
      </w:r>
      <w:r w:rsidRPr="00394E58">
        <w:rPr>
          <w:rStyle w:val="StyleUnderline"/>
          <w:highlight w:val="cyan"/>
        </w:rPr>
        <w:t>wages</w:t>
      </w:r>
      <w:r w:rsidRPr="001C253C">
        <w:rPr>
          <w:rStyle w:val="StyleUnderline"/>
        </w:rPr>
        <w:t xml:space="preserve"> </w:t>
      </w:r>
      <w:r w:rsidRPr="00941957">
        <w:rPr>
          <w:sz w:val="16"/>
        </w:rPr>
        <w:t xml:space="preserve">as a whole </w:t>
      </w:r>
      <w:r w:rsidRPr="001C253C">
        <w:rPr>
          <w:rStyle w:val="StyleUnderline"/>
        </w:rPr>
        <w:t>have</w:t>
      </w:r>
      <w:r w:rsidRPr="00941957">
        <w:rPr>
          <w:sz w:val="16"/>
        </w:rPr>
        <w:t xml:space="preserve"> steadily </w:t>
      </w:r>
      <w:r w:rsidRPr="00394E58">
        <w:rPr>
          <w:rStyle w:val="StyleUnderline"/>
          <w:highlight w:val="cyan"/>
        </w:rPr>
        <w:t>trailed</w:t>
      </w:r>
      <w:r w:rsidRPr="001C253C">
        <w:rPr>
          <w:rStyle w:val="StyleUnderline"/>
        </w:rPr>
        <w:t xml:space="preserve"> behind</w:t>
      </w:r>
      <w:r w:rsidRPr="00941957">
        <w:rPr>
          <w:sz w:val="16"/>
        </w:rPr>
        <w:t xml:space="preserve"> </w:t>
      </w:r>
      <w:r w:rsidRPr="00394E58">
        <w:rPr>
          <w:rStyle w:val="StyleUnderline"/>
          <w:highlight w:val="cyan"/>
        </w:rPr>
        <w:t>prices</w:t>
      </w:r>
      <w:r w:rsidRPr="00941957">
        <w:rPr>
          <w:sz w:val="16"/>
        </w:rPr>
        <w:t xml:space="preserve"> and that a short, much misunderstood rise in the very lowest wages ceased after a few months. </w:t>
      </w:r>
      <w:r w:rsidRPr="001C253C">
        <w:rPr>
          <w:rStyle w:val="StyleUnderline"/>
        </w:rPr>
        <w:t>The</w:t>
      </w:r>
      <w:r w:rsidRPr="00941957">
        <w:rPr>
          <w:sz w:val="16"/>
        </w:rPr>
        <w:t xml:space="preserve"> </w:t>
      </w:r>
      <w:r w:rsidRPr="00394E58">
        <w:rPr>
          <w:rStyle w:val="StyleUnderline"/>
          <w:highlight w:val="cyan"/>
        </w:rPr>
        <w:t>same holds for the</w:t>
      </w:r>
      <w:r w:rsidRPr="001C253C">
        <w:rPr>
          <w:rStyle w:val="StyleUnderline"/>
        </w:rPr>
        <w:t xml:space="preserve"> </w:t>
      </w:r>
      <w:r w:rsidRPr="00394E58">
        <w:rPr>
          <w:rStyle w:val="StyleUnderline"/>
          <w:highlight w:val="cyan"/>
        </w:rPr>
        <w:t>brief</w:t>
      </w:r>
      <w:r w:rsidRPr="00941957">
        <w:rPr>
          <w:sz w:val="16"/>
        </w:rPr>
        <w:t xml:space="preserve">, vastly over-hyped tiny </w:t>
      </w:r>
      <w:r w:rsidRPr="00394E58">
        <w:rPr>
          <w:rStyle w:val="Emphasis"/>
          <w:highlight w:val="cyan"/>
        </w:rPr>
        <w:t>rise</w:t>
      </w:r>
      <w:r w:rsidRPr="00394E58">
        <w:rPr>
          <w:sz w:val="16"/>
          <w:highlight w:val="cyan"/>
        </w:rPr>
        <w:t xml:space="preserve"> </w:t>
      </w:r>
      <w:r w:rsidRPr="00394E58">
        <w:rPr>
          <w:rStyle w:val="StyleUnderline"/>
          <w:highlight w:val="cyan"/>
        </w:rPr>
        <w:t>in</w:t>
      </w:r>
      <w:r w:rsidRPr="00941957">
        <w:rPr>
          <w:sz w:val="16"/>
        </w:rPr>
        <w:t xml:space="preserve"> the percentage of </w:t>
      </w:r>
      <w:r w:rsidRPr="001C253C">
        <w:rPr>
          <w:rStyle w:val="StyleUnderline"/>
        </w:rPr>
        <w:t>workers organized into</w:t>
      </w:r>
      <w:r w:rsidRPr="00941957">
        <w:rPr>
          <w:sz w:val="16"/>
        </w:rPr>
        <w:t xml:space="preserve"> </w:t>
      </w:r>
      <w:r w:rsidRPr="00394E58">
        <w:rPr>
          <w:rStyle w:val="Emphasis"/>
          <w:highlight w:val="cyan"/>
        </w:rPr>
        <w:t>unions</w:t>
      </w:r>
      <w:r w:rsidRPr="00941957">
        <w:rPr>
          <w:sz w:val="16"/>
        </w:rPr>
        <w:t xml:space="preserve"> in 2020—with the Democrats back in power in 2021, the percentage of unionized workers fell back to 2019 levels (Bureau of Labor Statistics Citation2023a). In 2022, the </w:t>
      </w:r>
      <w:r w:rsidRPr="001C253C">
        <w:rPr>
          <w:rStyle w:val="StyleUnderline"/>
        </w:rPr>
        <w:t>decline continued</w:t>
      </w:r>
      <w:r w:rsidRPr="00941957">
        <w:rPr>
          <w:sz w:val="16"/>
        </w:rPr>
        <w:t>—</w:t>
      </w:r>
      <w:r w:rsidRPr="001C253C">
        <w:rPr>
          <w:rStyle w:val="StyleUnderline"/>
        </w:rPr>
        <w:t xml:space="preserve">to the </w:t>
      </w:r>
      <w:r w:rsidRPr="001C253C">
        <w:rPr>
          <w:rStyle w:val="Emphasis"/>
        </w:rPr>
        <w:t>lowest level</w:t>
      </w:r>
      <w:r w:rsidRPr="00941957">
        <w:rPr>
          <w:sz w:val="16"/>
        </w:rPr>
        <w:t xml:space="preserve"> since the Bureau of Labor Statistics began compiling comparable statistics (Bureau of Labor Statistics Citation2023b).</w:t>
      </w:r>
    </w:p>
    <w:p w14:paraId="5312A387" w14:textId="77777777" w:rsidR="00C826C4" w:rsidRPr="00941957" w:rsidRDefault="00C826C4" w:rsidP="00C826C4">
      <w:pPr>
        <w:rPr>
          <w:sz w:val="16"/>
        </w:rPr>
      </w:pPr>
      <w:r w:rsidRPr="00941957">
        <w:rPr>
          <w:sz w:val="16"/>
        </w:rPr>
        <w:t>Nor, of course, did the dollar fall. Instead, it’s rocket-like ascent as the Fed raised rates now threatens the stability of the entire world economy and is itself a major contributor to inflation elsewhere.</w:t>
      </w:r>
    </w:p>
    <w:p w14:paraId="0D184FDB" w14:textId="77777777" w:rsidR="00C826C4" w:rsidRPr="00941957" w:rsidRDefault="00C826C4" w:rsidP="00C826C4">
      <w:pPr>
        <w:rPr>
          <w:sz w:val="16"/>
        </w:rPr>
      </w:pPr>
      <w:r w:rsidRPr="001C253C">
        <w:rPr>
          <w:rStyle w:val="StyleUnderline"/>
        </w:rPr>
        <w:t>Those</w:t>
      </w:r>
      <w:r w:rsidRPr="00941957">
        <w:rPr>
          <w:sz w:val="16"/>
        </w:rPr>
        <w:t xml:space="preserve"> </w:t>
      </w:r>
      <w:r w:rsidRPr="00394E58">
        <w:rPr>
          <w:rStyle w:val="Emphasis"/>
          <w:highlight w:val="cyan"/>
        </w:rPr>
        <w:t>slips</w:t>
      </w:r>
      <w:r w:rsidRPr="00394E58">
        <w:rPr>
          <w:sz w:val="16"/>
          <w:highlight w:val="cyan"/>
        </w:rPr>
        <w:t xml:space="preserve"> </w:t>
      </w:r>
      <w:r w:rsidRPr="00394E58">
        <w:rPr>
          <w:rStyle w:val="StyleUnderline"/>
          <w:highlight w:val="cyan"/>
        </w:rPr>
        <w:t>in</w:t>
      </w:r>
      <w:r w:rsidRPr="001C253C">
        <w:rPr>
          <w:rStyle w:val="StyleUnderline"/>
        </w:rPr>
        <w:t xml:space="preserve"> the </w:t>
      </w:r>
      <w:r w:rsidRPr="00394E58">
        <w:rPr>
          <w:rStyle w:val="StyleUnderline"/>
          <w:highlight w:val="cyan"/>
        </w:rPr>
        <w:t>hawks’ arguments should</w:t>
      </w:r>
      <w:r w:rsidRPr="001C253C">
        <w:rPr>
          <w:rStyle w:val="StyleUnderline"/>
        </w:rPr>
        <w:t xml:space="preserve"> have </w:t>
      </w:r>
      <w:r w:rsidRPr="00394E58">
        <w:rPr>
          <w:rStyle w:val="StyleUnderline"/>
          <w:highlight w:val="cyan"/>
        </w:rPr>
        <w:t xml:space="preserve">raised </w:t>
      </w:r>
      <w:r w:rsidRPr="00394E58">
        <w:rPr>
          <w:rStyle w:val="Emphasis"/>
          <w:highlight w:val="cyan"/>
        </w:rPr>
        <w:t>misgivings</w:t>
      </w:r>
      <w:r w:rsidRPr="00941957">
        <w:rPr>
          <w:sz w:val="16"/>
        </w:rPr>
        <w:t>. But another development points to a further weakness in their case: Summers’ overconfidence about the downward trajectory of unemployment, which, after all, was what the stimulus was supposed to fix. Jobless rates could hardly have done anything but decline from where they hovered as Biden assumed office. But they fell only slowly and remained at high levels for a long time. In January 2021, the measured rate of official unemployment that we think is least misleading—U6, the figure that includes marginally attached workers and workers employed for less time than they would like—stood at 11.1%. In December 2021, despite all the allegedly excessive stimulus, U-6 still hung at an elevated 7.3%. It sank back to the level of December 2019 (6.8%) only in the summer of 2022—a rate that for reasons we will explore later we and other critics continue to view as too high, despite recent hoopla about “tight” labor markets.</w:t>
      </w:r>
    </w:p>
    <w:p w14:paraId="78BC47EA" w14:textId="77777777" w:rsidR="00C826C4" w:rsidRDefault="00C826C4" w:rsidP="00C826C4">
      <w:pPr>
        <w:pStyle w:val="Heading4"/>
      </w:pPr>
      <w:r>
        <w:t>Strikes are small and get absorbed.</w:t>
      </w:r>
    </w:p>
    <w:p w14:paraId="6A1FE786" w14:textId="77777777" w:rsidR="00C826C4" w:rsidRPr="00FC549B" w:rsidRDefault="00C826C4" w:rsidP="00C826C4">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6501E1E9" w14:textId="77777777" w:rsidR="00C826C4" w:rsidRPr="00FC549B" w:rsidRDefault="00C826C4" w:rsidP="00C826C4">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14448682" w14:textId="77777777" w:rsidR="00C826C4" w:rsidRPr="00FC549B" w:rsidRDefault="00C826C4" w:rsidP="00C826C4">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23E8DB0E" w14:textId="77777777" w:rsidR="00C826C4" w:rsidRDefault="00C826C4" w:rsidP="00C826C4">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372879E9" w14:textId="77777777" w:rsidR="00C826C4" w:rsidRPr="00B07400" w:rsidRDefault="00C826C4" w:rsidP="00C826C4"/>
    <w:p w14:paraId="26D9A09C" w14:textId="77777777" w:rsidR="00C826C4" w:rsidRDefault="00C826C4" w:rsidP="00C826C4">
      <w:pPr>
        <w:pStyle w:val="Heading3"/>
      </w:pPr>
      <w:r>
        <w:t>Impact---Econ---2AC</w:t>
      </w:r>
    </w:p>
    <w:p w14:paraId="05F346A9" w14:textId="77777777" w:rsidR="00C826C4" w:rsidRDefault="00C826C4" w:rsidP="00C826C4">
      <w:pPr>
        <w:pStyle w:val="Heading3"/>
      </w:pPr>
      <w:r>
        <w:t>Impact---Inequality---2AC</w:t>
      </w:r>
    </w:p>
    <w:p w14:paraId="60EA6788" w14:textId="77777777" w:rsidR="00C826C4" w:rsidRDefault="00C826C4" w:rsidP="00C826C4">
      <w:pPr>
        <w:pStyle w:val="Heading3"/>
      </w:pPr>
      <w:r>
        <w:t>Impact---Inequality---AT: Declining Now---2AC</w:t>
      </w:r>
    </w:p>
    <w:p w14:paraId="1B92B7B5" w14:textId="77777777" w:rsidR="00C826C4" w:rsidRDefault="00C826C4" w:rsidP="00C826C4">
      <w:pPr>
        <w:pStyle w:val="Heading3"/>
      </w:pPr>
      <w:r>
        <w:t>Impact---Inequality---AT: Can’t Solve---2AC</w:t>
      </w:r>
    </w:p>
    <w:p w14:paraId="669E526C" w14:textId="77777777" w:rsidR="00C826C4" w:rsidRDefault="00C826C4" w:rsidP="00C826C4">
      <w:pPr>
        <w:pStyle w:val="Heading2"/>
      </w:pPr>
      <w:r>
        <w:t>Democracy</w:t>
      </w:r>
    </w:p>
    <w:p w14:paraId="62CCF7DD" w14:textId="77777777" w:rsidR="00C826C4" w:rsidRDefault="00C826C4" w:rsidP="00C826C4">
      <w:pPr>
        <w:pStyle w:val="Heading3"/>
      </w:pPr>
      <w:r>
        <w:t>Impact---Democracy---2AC</w:t>
      </w:r>
    </w:p>
    <w:p w14:paraId="6C4DB213" w14:textId="77777777" w:rsidR="00C826C4" w:rsidRDefault="00C826C4" w:rsidP="00C826C4">
      <w:pPr>
        <w:pStyle w:val="Heading3"/>
      </w:pPr>
      <w:r>
        <w:t>Impact---Populism---2AC</w:t>
      </w:r>
    </w:p>
    <w:p w14:paraId="7BB5661B" w14:textId="77777777" w:rsidR="00C826C4" w:rsidRPr="000459DE" w:rsidRDefault="00C826C4" w:rsidP="00C826C4"/>
    <w:p w14:paraId="791B0687" w14:textId="77777777" w:rsidR="00C826C4" w:rsidRDefault="00C826C4" w:rsidP="00C826C4">
      <w:pPr>
        <w:pStyle w:val="Heading2"/>
      </w:pPr>
      <w:r>
        <w:t>Solvency</w:t>
      </w:r>
    </w:p>
    <w:p w14:paraId="1CD65877" w14:textId="77777777" w:rsidR="00C826C4" w:rsidRDefault="00C826C4" w:rsidP="00C826C4">
      <w:pPr>
        <w:pStyle w:val="Heading3"/>
      </w:pPr>
      <w:r>
        <w:t>Solvency---Strikes---2AC</w:t>
      </w:r>
    </w:p>
    <w:p w14:paraId="660C849A" w14:textId="77777777" w:rsidR="00C826C4" w:rsidRPr="006A4223" w:rsidRDefault="00C826C4" w:rsidP="00C826C4">
      <w:pPr>
        <w:pStyle w:val="Heading4"/>
      </w:pPr>
      <w:r>
        <w:t>Strikes and public support for unions is at a decades-long high---that’s Reddy.</w:t>
      </w:r>
    </w:p>
    <w:p w14:paraId="0947EAB4" w14:textId="77777777" w:rsidR="00C826C4" w:rsidRPr="004A05C9" w:rsidRDefault="00C826C4" w:rsidP="00C826C4">
      <w:r>
        <w:t>&lt;&lt;FOR REFERENCE&gt;&gt;</w:t>
      </w:r>
    </w:p>
    <w:p w14:paraId="2703BE4E" w14:textId="77777777" w:rsidR="00C826C4" w:rsidRPr="004A05C9" w:rsidRDefault="00C826C4" w:rsidP="00C826C4">
      <w:pPr>
        <w:rPr>
          <w:sz w:val="12"/>
          <w:szCs w:val="20"/>
        </w:rPr>
      </w:pPr>
      <w:r w:rsidRPr="004A05C9">
        <w:rPr>
          <w:sz w:val="12"/>
          <w:szCs w:val="20"/>
        </w:rPr>
        <w:t xml:space="preserve">This more nuanced account of the relationship between law, power, and culture is particularly important in the current historical moment. While the law of the strike has not changed in recent years, </w:t>
      </w:r>
      <w:r w:rsidRPr="004A05C9">
        <w:rPr>
          <w:rStyle w:val="Emphasis"/>
          <w:szCs w:val="20"/>
          <w:highlight w:val="lightGray"/>
        </w:rPr>
        <w:t>public consciousness</w:t>
      </w:r>
      <w:r w:rsidRPr="004A05C9">
        <w:rPr>
          <w:rStyle w:val="StyleUnderline"/>
          <w:sz w:val="20"/>
          <w:szCs w:val="20"/>
          <w:highlight w:val="lightGray"/>
        </w:rPr>
        <w:t xml:space="preserve"> about</w:t>
      </w:r>
      <w:r w:rsidRPr="004A05C9">
        <w:rPr>
          <w:rStyle w:val="StyleUnderline"/>
          <w:sz w:val="20"/>
          <w:szCs w:val="20"/>
        </w:rPr>
        <w:t xml:space="preserve"> economic </w:t>
      </w:r>
      <w:r w:rsidRPr="004A05C9">
        <w:rPr>
          <w:rStyle w:val="Emphasis"/>
          <w:szCs w:val="20"/>
          <w:highlight w:val="lightGray"/>
        </w:rPr>
        <w:t>inequality</w:t>
      </w:r>
      <w:r w:rsidRPr="004A05C9">
        <w:rPr>
          <w:rStyle w:val="StyleUnderline"/>
          <w:sz w:val="20"/>
          <w:szCs w:val="20"/>
          <w:highlight w:val="lightGray"/>
        </w:rPr>
        <w:t xml:space="preserve"> and</w:t>
      </w:r>
      <w:r w:rsidRPr="004A05C9">
        <w:rPr>
          <w:rStyle w:val="StyleUnderline"/>
          <w:sz w:val="20"/>
          <w:szCs w:val="20"/>
        </w:rPr>
        <w:t xml:space="preserve"> the potential role of </w:t>
      </w:r>
      <w:r w:rsidRPr="004A05C9">
        <w:rPr>
          <w:rStyle w:val="Emphasis"/>
          <w:szCs w:val="20"/>
        </w:rPr>
        <w:t xml:space="preserve">labor </w:t>
      </w:r>
      <w:r w:rsidRPr="004A05C9">
        <w:rPr>
          <w:rStyle w:val="Emphasis"/>
          <w:szCs w:val="20"/>
          <w:highlight w:val="lightGray"/>
        </w:rPr>
        <w:t>unions</w:t>
      </w:r>
      <w:r w:rsidRPr="004A05C9">
        <w:rPr>
          <w:rStyle w:val="StyleUnderline"/>
          <w:sz w:val="20"/>
          <w:szCs w:val="20"/>
        </w:rPr>
        <w:t xml:space="preserve"> in combatting it has </w:t>
      </w:r>
      <w:r w:rsidRPr="004A05C9">
        <w:rPr>
          <w:rStyle w:val="Emphasis"/>
          <w:szCs w:val="20"/>
          <w:highlight w:val="lightGray"/>
        </w:rPr>
        <w:t>changed</w:t>
      </w:r>
      <w:r w:rsidRPr="004A05C9">
        <w:rPr>
          <w:rStyle w:val="StyleUnderline"/>
          <w:sz w:val="20"/>
          <w:szCs w:val="20"/>
        </w:rPr>
        <w:t>—dramatically</w:t>
      </w:r>
      <w:r w:rsidRPr="004A05C9">
        <w:rPr>
          <w:sz w:val="12"/>
          <w:szCs w:val="20"/>
        </w:rPr>
        <w:t xml:space="preserve">.147 Sociological research traces the origins of this shift, in significant part, to the </w:t>
      </w:r>
      <w:r w:rsidRPr="004A05C9">
        <w:rPr>
          <w:rStyle w:val="StyleUnderline"/>
          <w:sz w:val="20"/>
          <w:szCs w:val="20"/>
          <w:highlight w:val="lightGray"/>
        </w:rPr>
        <w:t>Occupy</w:t>
      </w:r>
      <w:r w:rsidRPr="004A05C9">
        <w:rPr>
          <w:rStyle w:val="StyleUnderline"/>
          <w:sz w:val="20"/>
          <w:szCs w:val="20"/>
        </w:rPr>
        <w:t xml:space="preserve"> Wall Street protests</w:t>
      </w:r>
      <w:r w:rsidRPr="004A05C9">
        <w:rPr>
          <w:sz w:val="12"/>
          <w:szCs w:val="20"/>
        </w:rPr>
        <w:t xml:space="preserve"> of 2011. These broad, public-facing protests did not change law, but they </w:t>
      </w:r>
      <w:r w:rsidRPr="004A05C9">
        <w:rPr>
          <w:rStyle w:val="StyleUnderline"/>
          <w:sz w:val="20"/>
          <w:szCs w:val="20"/>
        </w:rPr>
        <w:t xml:space="preserve">did </w:t>
      </w:r>
      <w:r w:rsidRPr="004A05C9">
        <w:rPr>
          <w:rStyle w:val="Emphasis"/>
          <w:szCs w:val="20"/>
          <w:highlight w:val="lightGray"/>
        </w:rPr>
        <w:t>propel</w:t>
      </w:r>
      <w:r w:rsidRPr="004A05C9">
        <w:rPr>
          <w:rStyle w:val="StyleUnderline"/>
          <w:sz w:val="20"/>
          <w:szCs w:val="20"/>
        </w:rPr>
        <w:t xml:space="preserve"> economic </w:t>
      </w:r>
      <w:r w:rsidRPr="004A05C9">
        <w:rPr>
          <w:rStyle w:val="Emphasis"/>
          <w:szCs w:val="20"/>
          <w:highlight w:val="lightGray"/>
        </w:rPr>
        <w:t>inequality</w:t>
      </w:r>
      <w:r w:rsidRPr="004A05C9">
        <w:rPr>
          <w:rStyle w:val="StyleUnderline"/>
          <w:sz w:val="20"/>
          <w:szCs w:val="20"/>
        </w:rPr>
        <w:t xml:space="preserve"> back </w:t>
      </w:r>
      <w:r w:rsidRPr="004A05C9">
        <w:rPr>
          <w:rStyle w:val="StyleUnderline"/>
          <w:sz w:val="20"/>
          <w:szCs w:val="20"/>
          <w:highlight w:val="lightGray"/>
        </w:rPr>
        <w:t>into</w:t>
      </w:r>
      <w:r w:rsidRPr="004A05C9">
        <w:rPr>
          <w:rStyle w:val="StyleUnderline"/>
          <w:sz w:val="20"/>
          <w:szCs w:val="20"/>
        </w:rPr>
        <w:t xml:space="preserve"> </w:t>
      </w:r>
      <w:r w:rsidRPr="004A05C9">
        <w:rPr>
          <w:rStyle w:val="Emphasis"/>
          <w:szCs w:val="20"/>
        </w:rPr>
        <w:t xml:space="preserve">public </w:t>
      </w:r>
      <w:r w:rsidRPr="004A05C9">
        <w:rPr>
          <w:rStyle w:val="Emphasis"/>
          <w:szCs w:val="20"/>
          <w:highlight w:val="lightGray"/>
        </w:rPr>
        <w:t>discourse</w:t>
      </w:r>
      <w:r w:rsidRPr="004A05C9">
        <w:rPr>
          <w:sz w:val="12"/>
          <w:szCs w:val="20"/>
        </w:rPr>
        <w:t xml:space="preserve">.148 Given that </w:t>
      </w:r>
      <w:r w:rsidRPr="004A05C9">
        <w:rPr>
          <w:rStyle w:val="Emphasis"/>
          <w:szCs w:val="20"/>
          <w:highlight w:val="lightGray"/>
        </w:rPr>
        <w:t>awareness</w:t>
      </w:r>
      <w:r w:rsidRPr="004A05C9">
        <w:rPr>
          <w:rStyle w:val="StyleUnderline"/>
          <w:sz w:val="20"/>
          <w:szCs w:val="20"/>
        </w:rPr>
        <w:t xml:space="preserve"> of inequality </w:t>
      </w:r>
      <w:r w:rsidRPr="004A05C9">
        <w:rPr>
          <w:rStyle w:val="Emphasis"/>
          <w:szCs w:val="20"/>
          <w:highlight w:val="lightGray"/>
        </w:rPr>
        <w:t>increases</w:t>
      </w:r>
      <w:r w:rsidRPr="004A05C9">
        <w:rPr>
          <w:rStyle w:val="Emphasis"/>
          <w:szCs w:val="20"/>
        </w:rPr>
        <w:t xml:space="preserve"> </w:t>
      </w:r>
      <w:r w:rsidRPr="004A05C9">
        <w:rPr>
          <w:rStyle w:val="Emphasis"/>
          <w:szCs w:val="20"/>
          <w:highlight w:val="lightGray"/>
        </w:rPr>
        <w:t>support</w:t>
      </w:r>
      <w:r w:rsidRPr="004A05C9">
        <w:rPr>
          <w:rStyle w:val="StyleUnderline"/>
          <w:sz w:val="20"/>
          <w:szCs w:val="20"/>
          <w:highlight w:val="lightGray"/>
        </w:rPr>
        <w:t xml:space="preserve"> for</w:t>
      </w:r>
      <w:r w:rsidRPr="004A05C9">
        <w:rPr>
          <w:rStyle w:val="StyleUnderline"/>
          <w:sz w:val="20"/>
          <w:szCs w:val="20"/>
        </w:rPr>
        <w:t xml:space="preserve"> labor </w:t>
      </w:r>
      <w:r w:rsidRPr="004A05C9">
        <w:rPr>
          <w:rStyle w:val="Emphasis"/>
          <w:szCs w:val="20"/>
          <w:highlight w:val="lightGray"/>
        </w:rPr>
        <w:t>unions</w:t>
      </w:r>
      <w:r w:rsidRPr="004A05C9">
        <w:rPr>
          <w:sz w:val="12"/>
          <w:szCs w:val="20"/>
        </w:rPr>
        <w:t xml:space="preserve">,149 it is perhaps not surprising that </w:t>
      </w:r>
      <w:r w:rsidRPr="004A05C9">
        <w:rPr>
          <w:rStyle w:val="StyleUnderline"/>
          <w:sz w:val="20"/>
          <w:szCs w:val="20"/>
          <w:highlight w:val="lightGray"/>
        </w:rPr>
        <w:t>public support</w:t>
      </w:r>
      <w:r w:rsidRPr="004A05C9">
        <w:rPr>
          <w:rStyle w:val="StyleUnderline"/>
          <w:sz w:val="20"/>
          <w:szCs w:val="20"/>
        </w:rPr>
        <w:t xml:space="preserve"> for organized labor </w:t>
      </w:r>
      <w:r w:rsidRPr="004A05C9">
        <w:rPr>
          <w:rStyle w:val="StyleUnderline"/>
          <w:sz w:val="20"/>
          <w:szCs w:val="20"/>
          <w:highlight w:val="lightGray"/>
        </w:rPr>
        <w:t>is</w:t>
      </w:r>
      <w:r w:rsidRPr="004A05C9">
        <w:rPr>
          <w:rStyle w:val="StyleUnderline"/>
          <w:sz w:val="20"/>
          <w:szCs w:val="20"/>
        </w:rPr>
        <w:t xml:space="preserve"> now </w:t>
      </w:r>
      <w:r w:rsidRPr="004A05C9">
        <w:rPr>
          <w:rStyle w:val="StyleUnderline"/>
          <w:sz w:val="20"/>
          <w:szCs w:val="20"/>
          <w:highlight w:val="lightGray"/>
        </w:rPr>
        <w:t xml:space="preserve">at a </w:t>
      </w:r>
      <w:r w:rsidRPr="004A05C9">
        <w:rPr>
          <w:rStyle w:val="Emphasis"/>
          <w:szCs w:val="20"/>
          <w:highlight w:val="lightGray"/>
        </w:rPr>
        <w:t>fifteen-year-high</w:t>
      </w:r>
      <w:r w:rsidRPr="004A05C9">
        <w:rPr>
          <w:sz w:val="12"/>
          <w:szCs w:val="20"/>
        </w:rPr>
        <w:t>.150 That this sea change in public consciousness was led not by the labor movement, but by a motley crew of unorganized middle-class precariat151 says much about labor’s long turn away from the public sphere.</w:t>
      </w:r>
    </w:p>
    <w:p w14:paraId="55A871AE" w14:textId="77777777" w:rsidR="00C826C4" w:rsidRPr="006A4223" w:rsidRDefault="00C826C4" w:rsidP="00C826C4">
      <w:pPr>
        <w:rPr>
          <w:sz w:val="12"/>
          <w:szCs w:val="20"/>
        </w:rPr>
      </w:pPr>
      <w:r w:rsidRPr="004A05C9">
        <w:rPr>
          <w:sz w:val="12"/>
          <w:szCs w:val="20"/>
        </w:rPr>
        <w:t xml:space="preserve">Consistent with an understanding of labor law and political economy as mutually constitutive (but not with a legal formalist account), in the past few years, </w:t>
      </w:r>
      <w:r w:rsidRPr="004A05C9">
        <w:rPr>
          <w:rStyle w:val="StyleUnderline"/>
          <w:sz w:val="20"/>
          <w:szCs w:val="20"/>
        </w:rPr>
        <w:t xml:space="preserve">there has been an </w:t>
      </w:r>
      <w:r w:rsidRPr="004A05C9">
        <w:rPr>
          <w:rStyle w:val="Emphasis"/>
          <w:szCs w:val="20"/>
          <w:highlight w:val="lightGray"/>
        </w:rPr>
        <w:t>uptick</w:t>
      </w:r>
      <w:r w:rsidRPr="004A05C9">
        <w:rPr>
          <w:rStyle w:val="StyleUnderline"/>
          <w:sz w:val="20"/>
          <w:szCs w:val="20"/>
          <w:highlight w:val="lightGray"/>
        </w:rPr>
        <w:t xml:space="preserve"> in </w:t>
      </w:r>
      <w:r w:rsidRPr="004A05C9">
        <w:rPr>
          <w:rStyle w:val="Emphasis"/>
          <w:szCs w:val="20"/>
          <w:highlight w:val="lightGray"/>
        </w:rPr>
        <w:t>strikes</w:t>
      </w:r>
      <w:r w:rsidRPr="004A05C9">
        <w:rPr>
          <w:sz w:val="12"/>
          <w:szCs w:val="20"/>
        </w:rPr>
        <w:t xml:space="preserve">.152 </w:t>
      </w:r>
      <w:r w:rsidRPr="004A05C9">
        <w:rPr>
          <w:rStyle w:val="StyleUnderline"/>
          <w:sz w:val="20"/>
          <w:szCs w:val="20"/>
        </w:rPr>
        <w:t>The trend</w:t>
      </w:r>
      <w:r w:rsidRPr="004A05C9">
        <w:rPr>
          <w:sz w:val="12"/>
          <w:szCs w:val="20"/>
        </w:rPr>
        <w:t xml:space="preserve"> thus far </w:t>
      </w:r>
      <w:r w:rsidRPr="004A05C9">
        <w:rPr>
          <w:rStyle w:val="StyleUnderline"/>
          <w:sz w:val="20"/>
          <w:szCs w:val="20"/>
          <w:highlight w:val="lightGray"/>
        </w:rPr>
        <w:t xml:space="preserve">is </w:t>
      </w:r>
      <w:r w:rsidRPr="004A05C9">
        <w:rPr>
          <w:rStyle w:val="Emphasis"/>
          <w:szCs w:val="20"/>
          <w:highlight w:val="lightGray"/>
        </w:rPr>
        <w:t>meaningful</w:t>
      </w:r>
      <w:r w:rsidRPr="004A05C9">
        <w:rPr>
          <w:sz w:val="12"/>
          <w:szCs w:val="20"/>
        </w:rPr>
        <w:t xml:space="preserve">, albeit short. </w:t>
      </w:r>
      <w:r w:rsidRPr="004A05C9">
        <w:rPr>
          <w:rStyle w:val="StyleUnderline"/>
          <w:sz w:val="20"/>
          <w:szCs w:val="20"/>
        </w:rPr>
        <w:t xml:space="preserve">The </w:t>
      </w:r>
      <w:r w:rsidRPr="004A05C9">
        <w:rPr>
          <w:rStyle w:val="StyleUnderline"/>
          <w:sz w:val="20"/>
          <w:szCs w:val="20"/>
          <w:highlight w:val="lightGray"/>
        </w:rPr>
        <w:t>number</w:t>
      </w:r>
      <w:r w:rsidRPr="004A05C9">
        <w:rPr>
          <w:rStyle w:val="StyleUnderline"/>
          <w:sz w:val="20"/>
          <w:szCs w:val="20"/>
        </w:rPr>
        <w:t xml:space="preserve"> of workers </w:t>
      </w:r>
      <w:r w:rsidRPr="004A05C9">
        <w:rPr>
          <w:rStyle w:val="StyleUnderline"/>
          <w:sz w:val="20"/>
          <w:szCs w:val="20"/>
          <w:highlight w:val="lightGray"/>
        </w:rPr>
        <w:t>who went on strike</w:t>
      </w:r>
      <w:r w:rsidRPr="004A05C9">
        <w:rPr>
          <w:sz w:val="12"/>
          <w:szCs w:val="20"/>
        </w:rPr>
        <w:t xml:space="preserve"> in 2018 and 2019—485,200 and 425,500 respectively—</w:t>
      </w:r>
      <w:r w:rsidRPr="004A05C9">
        <w:rPr>
          <w:rStyle w:val="StyleUnderline"/>
          <w:sz w:val="20"/>
          <w:szCs w:val="20"/>
          <w:highlight w:val="lightGray"/>
        </w:rPr>
        <w:t>reflects</w:t>
      </w:r>
      <w:r w:rsidRPr="004A05C9">
        <w:rPr>
          <w:rStyle w:val="StyleUnderline"/>
          <w:sz w:val="20"/>
          <w:szCs w:val="20"/>
        </w:rPr>
        <w:t xml:space="preserve"> the </w:t>
      </w:r>
      <w:r w:rsidRPr="004A05C9">
        <w:rPr>
          <w:rStyle w:val="Emphasis"/>
          <w:szCs w:val="20"/>
          <w:highlight w:val="lightGray"/>
        </w:rPr>
        <w:t>largest</w:t>
      </w:r>
      <w:r w:rsidRPr="004A05C9">
        <w:rPr>
          <w:rStyle w:val="StyleUnderline"/>
          <w:sz w:val="20"/>
          <w:szCs w:val="20"/>
        </w:rPr>
        <w:t xml:space="preserve"> two-year-</w:t>
      </w:r>
      <w:r w:rsidRPr="004A05C9">
        <w:rPr>
          <w:rStyle w:val="Emphasis"/>
          <w:szCs w:val="20"/>
          <w:highlight w:val="lightGray"/>
        </w:rPr>
        <w:t>average</w:t>
      </w:r>
      <w:r w:rsidRPr="004A05C9">
        <w:rPr>
          <w:sz w:val="12"/>
          <w:szCs w:val="20"/>
          <w:highlight w:val="lightGray"/>
        </w:rPr>
        <w:t xml:space="preserve"> </w:t>
      </w:r>
      <w:r w:rsidRPr="004A05C9">
        <w:rPr>
          <w:rStyle w:val="StyleUnderline"/>
          <w:sz w:val="20"/>
          <w:szCs w:val="20"/>
          <w:highlight w:val="lightGray"/>
        </w:rPr>
        <w:t xml:space="preserve">in </w:t>
      </w:r>
      <w:r w:rsidRPr="004A05C9">
        <w:rPr>
          <w:rStyle w:val="Emphasis"/>
          <w:szCs w:val="20"/>
          <w:highlight w:val="lightGray"/>
        </w:rPr>
        <w:t>thirty-five years</w:t>
      </w:r>
      <w:r w:rsidRPr="004A05C9">
        <w:rPr>
          <w:sz w:val="12"/>
          <w:szCs w:val="20"/>
        </w:rPr>
        <w:t>.153 Some of these strikes adhere to the narrow confines of labor law; many do not. Yet, like one hundred years ago, the efficacy of these strikes is not determined by their adherence to legal rules.</w:t>
      </w:r>
    </w:p>
    <w:p w14:paraId="3A1DF4A8" w14:textId="77777777" w:rsidR="00C826C4" w:rsidRDefault="00C826C4" w:rsidP="00C826C4">
      <w:pPr>
        <w:pStyle w:val="Heading4"/>
      </w:pPr>
      <w:r>
        <w:t xml:space="preserve">Now has unique potential for strikes because of a tight labor market. </w:t>
      </w:r>
    </w:p>
    <w:p w14:paraId="2A3F9FB5" w14:textId="77777777" w:rsidR="00C826C4" w:rsidRPr="007666EA" w:rsidRDefault="00C826C4" w:rsidP="00C826C4">
      <w:r w:rsidRPr="0096093F">
        <w:rPr>
          <w:rStyle w:val="Style13ptBold"/>
        </w:rPr>
        <w:t>Block ’23</w:t>
      </w:r>
      <w:r>
        <w:t xml:space="preserve"> [Sharon and A. Michael Spence; December 19; Professor of Practice and Executive Director of the Center for Labor and a Just Economy at Harvard Law School; Professor Emeritus and Senior Fellow, Stanford University; Council on Foreign Relations, “U.S. Strikes and Global Trends in Labor and Productivity,” https://www.cfr.org/event/us-strikes-and-global-trends-labor-and-productivity]</w:t>
      </w:r>
    </w:p>
    <w:p w14:paraId="65DEB1F3" w14:textId="77777777" w:rsidR="00C826C4" w:rsidRPr="00B868F6" w:rsidRDefault="00C826C4" w:rsidP="00C826C4">
      <w:pPr>
        <w:rPr>
          <w:u w:val="single"/>
        </w:rPr>
      </w:pPr>
      <w:r w:rsidRPr="007666EA">
        <w:rPr>
          <w:sz w:val="16"/>
        </w:rPr>
        <w:t xml:space="preserve">BLOCK: I think Michael mentioned the most important factor, which is </w:t>
      </w:r>
      <w:r w:rsidRPr="007666EA">
        <w:rPr>
          <w:rStyle w:val="StyleUnderline"/>
        </w:rPr>
        <w:t xml:space="preserve">a </w:t>
      </w:r>
      <w:r w:rsidRPr="007666EA">
        <w:rPr>
          <w:rStyle w:val="Emphasis"/>
          <w:highlight w:val="cyan"/>
        </w:rPr>
        <w:t>tight labor market</w:t>
      </w:r>
      <w:r w:rsidRPr="007666EA">
        <w:rPr>
          <w:sz w:val="16"/>
        </w:rPr>
        <w:t xml:space="preserve">. I mean, that </w:t>
      </w:r>
      <w:r w:rsidRPr="007666EA">
        <w:rPr>
          <w:rStyle w:val="StyleUnderline"/>
          <w:highlight w:val="cyan"/>
        </w:rPr>
        <w:t>is</w:t>
      </w:r>
      <w:r w:rsidRPr="007666EA">
        <w:rPr>
          <w:rStyle w:val="StyleUnderline"/>
        </w:rPr>
        <w:t xml:space="preserve"> clearly </w:t>
      </w:r>
      <w:r w:rsidRPr="007666EA">
        <w:rPr>
          <w:rStyle w:val="StyleUnderline"/>
          <w:highlight w:val="cyan"/>
        </w:rPr>
        <w:t xml:space="preserve">connected to this </w:t>
      </w:r>
      <w:r w:rsidRPr="007666EA">
        <w:rPr>
          <w:rStyle w:val="Emphasis"/>
          <w:highlight w:val="cyan"/>
        </w:rPr>
        <w:t>upsurge</w:t>
      </w:r>
      <w:r w:rsidRPr="007666EA">
        <w:rPr>
          <w:rStyle w:val="StyleUnderline"/>
          <w:highlight w:val="cyan"/>
        </w:rPr>
        <w:t xml:space="preserve"> in</w:t>
      </w:r>
      <w:r w:rsidRPr="007666EA">
        <w:rPr>
          <w:sz w:val="16"/>
        </w:rPr>
        <w:t xml:space="preserve"> labor activity, both in the </w:t>
      </w:r>
      <w:r w:rsidRPr="007666EA">
        <w:rPr>
          <w:rStyle w:val="Emphasis"/>
          <w:highlight w:val="cyan"/>
        </w:rPr>
        <w:t>strike activity</w:t>
      </w:r>
      <w:r w:rsidRPr="007666EA">
        <w:rPr>
          <w:sz w:val="16"/>
        </w:rPr>
        <w:t xml:space="preserve"> and then also in this renewed commitment to organizing. There’s just—there’s a lot of risk under our legal system. There’s a lot of risk to workers who try to organize a union, who go out on strike. We have a law that’s really deficient in terms of protecting workers who engage in that kind of labor activity. And so </w:t>
      </w:r>
      <w:r w:rsidRPr="007666EA">
        <w:rPr>
          <w:rStyle w:val="StyleUnderline"/>
        </w:rPr>
        <w:t xml:space="preserve">a </w:t>
      </w:r>
      <w:r w:rsidRPr="007666EA">
        <w:rPr>
          <w:rStyle w:val="StyleUnderline"/>
          <w:highlight w:val="cyan"/>
        </w:rPr>
        <w:t>tight labor market gives workers</w:t>
      </w:r>
      <w:r w:rsidRPr="007666EA">
        <w:rPr>
          <w:rStyle w:val="StyleUnderline"/>
        </w:rPr>
        <w:t xml:space="preserve"> the </w:t>
      </w:r>
      <w:r w:rsidRPr="007666EA">
        <w:rPr>
          <w:rStyle w:val="Emphasis"/>
          <w:highlight w:val="cyan"/>
        </w:rPr>
        <w:t>confidence</w:t>
      </w:r>
      <w:r w:rsidRPr="007666EA">
        <w:rPr>
          <w:rStyle w:val="StyleUnderline"/>
          <w:highlight w:val="cyan"/>
        </w:rPr>
        <w:t xml:space="preserve"> that if they are</w:t>
      </w:r>
      <w:r w:rsidRPr="007666EA">
        <w:rPr>
          <w:rStyle w:val="StyleUnderline"/>
        </w:rPr>
        <w:t xml:space="preserve"> </w:t>
      </w:r>
      <w:r w:rsidRPr="007666EA">
        <w:rPr>
          <w:rStyle w:val="Emphasis"/>
          <w:highlight w:val="cyan"/>
        </w:rPr>
        <w:t>retaliated</w:t>
      </w:r>
      <w:r w:rsidRPr="007666EA">
        <w:rPr>
          <w:rStyle w:val="StyleUnderline"/>
          <w:highlight w:val="cyan"/>
        </w:rPr>
        <w:t xml:space="preserve"> against</w:t>
      </w:r>
      <w:r w:rsidRPr="007666EA">
        <w:rPr>
          <w:sz w:val="16"/>
        </w:rPr>
        <w:t xml:space="preserve"> for taking this kind of activity, that </w:t>
      </w:r>
      <w:r w:rsidRPr="007666EA">
        <w:rPr>
          <w:rStyle w:val="StyleUnderline"/>
          <w:highlight w:val="cyan"/>
        </w:rPr>
        <w:t xml:space="preserve">they can </w:t>
      </w:r>
      <w:r w:rsidRPr="007666EA">
        <w:rPr>
          <w:rStyle w:val="Emphasis"/>
          <w:highlight w:val="cyan"/>
        </w:rPr>
        <w:t>find</w:t>
      </w:r>
      <w:r w:rsidRPr="007666EA">
        <w:rPr>
          <w:rStyle w:val="StyleUnderline"/>
          <w:highlight w:val="cyan"/>
        </w:rPr>
        <w:t xml:space="preserve"> other </w:t>
      </w:r>
      <w:r w:rsidRPr="007666EA">
        <w:rPr>
          <w:rStyle w:val="Emphasis"/>
          <w:highlight w:val="cyan"/>
        </w:rPr>
        <w:t>jobs</w:t>
      </w:r>
      <w:r w:rsidRPr="007666EA">
        <w:rPr>
          <w:sz w:val="16"/>
        </w:rPr>
        <w:t xml:space="preserve">. And </w:t>
      </w:r>
      <w:r w:rsidRPr="007666EA">
        <w:rPr>
          <w:rStyle w:val="StyleUnderline"/>
          <w:highlight w:val="cyan"/>
        </w:rPr>
        <w:t>it’s</w:t>
      </w:r>
      <w:r w:rsidRPr="007666EA">
        <w:rPr>
          <w:rStyle w:val="StyleUnderline"/>
        </w:rPr>
        <w:t xml:space="preserve"> really as </w:t>
      </w:r>
      <w:r w:rsidRPr="007666EA">
        <w:rPr>
          <w:rStyle w:val="Emphasis"/>
          <w:highlight w:val="cyan"/>
        </w:rPr>
        <w:t>simple</w:t>
      </w:r>
      <w:r w:rsidRPr="007666EA">
        <w:rPr>
          <w:rStyle w:val="StyleUnderline"/>
          <w:highlight w:val="cyan"/>
        </w:rPr>
        <w:t xml:space="preserve"> as</w:t>
      </w:r>
      <w:r w:rsidRPr="007666EA">
        <w:rPr>
          <w:rStyle w:val="StyleUnderline"/>
        </w:rPr>
        <w:t xml:space="preserve"> that as </w:t>
      </w:r>
      <w:r w:rsidRPr="007666EA">
        <w:rPr>
          <w:rStyle w:val="StyleUnderline"/>
          <w:highlight w:val="cyan"/>
        </w:rPr>
        <w:t>to</w:t>
      </w:r>
      <w:r w:rsidRPr="007666EA">
        <w:rPr>
          <w:rStyle w:val="StyleUnderline"/>
        </w:rPr>
        <w:t xml:space="preserve"> </w:t>
      </w:r>
      <w:r w:rsidRPr="007666EA">
        <w:rPr>
          <w:rStyle w:val="StyleUnderline"/>
          <w:highlight w:val="cyan"/>
        </w:rPr>
        <w:t>why you</w:t>
      </w:r>
      <w:r w:rsidRPr="007666EA">
        <w:rPr>
          <w:rStyle w:val="StyleUnderline"/>
        </w:rPr>
        <w:t xml:space="preserve"> see that </w:t>
      </w:r>
      <w:r w:rsidRPr="007666EA">
        <w:rPr>
          <w:rStyle w:val="Emphasis"/>
          <w:highlight w:val="cyan"/>
        </w:rPr>
        <w:t>correlation</w:t>
      </w:r>
      <w:r w:rsidRPr="007666EA">
        <w:rPr>
          <w:rStyle w:val="StyleUnderline"/>
          <w:highlight w:val="cyan"/>
        </w:rPr>
        <w:t xml:space="preserve"> between</w:t>
      </w:r>
      <w:r w:rsidRPr="007666EA">
        <w:rPr>
          <w:rStyle w:val="StyleUnderline"/>
        </w:rPr>
        <w:t xml:space="preserve"> a </w:t>
      </w:r>
      <w:r w:rsidRPr="007666EA">
        <w:rPr>
          <w:rStyle w:val="StyleUnderline"/>
          <w:highlight w:val="cyan"/>
        </w:rPr>
        <w:t xml:space="preserve">tight labor market and increased </w:t>
      </w:r>
      <w:r w:rsidRPr="007666EA">
        <w:rPr>
          <w:rStyle w:val="Emphasis"/>
          <w:highlight w:val="cyan"/>
        </w:rPr>
        <w:t>union activity</w:t>
      </w:r>
      <w:r w:rsidRPr="007666EA">
        <w:rPr>
          <w:rStyle w:val="StyleUnderline"/>
        </w:rPr>
        <w:t>.</w:t>
      </w:r>
    </w:p>
    <w:p w14:paraId="2B5DB742" w14:textId="77777777" w:rsidR="00C826C4" w:rsidRPr="00B868F6" w:rsidRDefault="00C826C4" w:rsidP="00C826C4">
      <w:pPr>
        <w:rPr>
          <w:sz w:val="16"/>
        </w:rPr>
      </w:pPr>
      <w:r w:rsidRPr="00B868F6">
        <w:rPr>
          <w:sz w:val="16"/>
        </w:rPr>
        <w:t>So I think that’s the most important factor. I think the issue of interest rates is just whether the Fed was going to raise interest rates enough to start driving that unemployment rate up and creating slack in the labor market, which then would have taken some of this dynamic—diluted this dynamic so that workers didn’t have that same confidence in their ability to find other jobs when they take the risk of organizing or striking.</w:t>
      </w:r>
    </w:p>
    <w:p w14:paraId="454C1BBE" w14:textId="77777777" w:rsidR="00C826C4" w:rsidRPr="00B868F6" w:rsidRDefault="00C826C4" w:rsidP="00C826C4">
      <w:pPr>
        <w:rPr>
          <w:sz w:val="16"/>
        </w:rPr>
      </w:pPr>
      <w:r w:rsidRPr="00B868F6">
        <w:rPr>
          <w:sz w:val="16"/>
        </w:rPr>
        <w:t>FASKIANOS: Michael.</w:t>
      </w:r>
    </w:p>
    <w:p w14:paraId="13D12DC7" w14:textId="77777777" w:rsidR="00C826C4" w:rsidRPr="00B868F6" w:rsidRDefault="00C826C4" w:rsidP="00C826C4">
      <w:pPr>
        <w:rPr>
          <w:sz w:val="16"/>
        </w:rPr>
      </w:pPr>
      <w:r w:rsidRPr="00B868F6">
        <w:rPr>
          <w:sz w:val="16"/>
        </w:rPr>
        <w:t xml:space="preserve">SPENCE: Yeah, I mean, essentially the same. I mean, so we—you know, </w:t>
      </w:r>
      <w:r w:rsidRPr="00B868F6">
        <w:rPr>
          <w:rStyle w:val="StyleUnderline"/>
        </w:rPr>
        <w:t xml:space="preserve">the </w:t>
      </w:r>
      <w:r w:rsidRPr="00B868F6">
        <w:rPr>
          <w:rStyle w:val="Emphasis"/>
          <w:highlight w:val="cyan"/>
        </w:rPr>
        <w:t>supply side</w:t>
      </w:r>
      <w:r w:rsidRPr="00B868F6">
        <w:rPr>
          <w:rStyle w:val="StyleUnderline"/>
        </w:rPr>
        <w:t xml:space="preserve"> of our economy</w:t>
      </w:r>
      <w:r w:rsidRPr="00B868F6">
        <w:rPr>
          <w:sz w:val="16"/>
        </w:rPr>
        <w:t xml:space="preserve">, and the global economy has just changed dramatically, right? So it </w:t>
      </w:r>
      <w:r w:rsidRPr="00B868F6">
        <w:rPr>
          <w:rStyle w:val="StyleUnderline"/>
          <w:highlight w:val="cyan"/>
        </w:rPr>
        <w:t>used to be</w:t>
      </w:r>
      <w:r w:rsidRPr="00B868F6">
        <w:rPr>
          <w:rStyle w:val="StyleUnderline"/>
        </w:rPr>
        <w:t xml:space="preserve"> almost </w:t>
      </w:r>
      <w:r w:rsidRPr="00B868F6">
        <w:rPr>
          <w:rStyle w:val="Emphasis"/>
        </w:rPr>
        <w:t xml:space="preserve">infinitely </w:t>
      </w:r>
      <w:r w:rsidRPr="00B868F6">
        <w:rPr>
          <w:rStyle w:val="Emphasis"/>
          <w:highlight w:val="cyan"/>
        </w:rPr>
        <w:t>elastic</w:t>
      </w:r>
      <w:r w:rsidRPr="00B868F6">
        <w:rPr>
          <w:sz w:val="16"/>
        </w:rPr>
        <w:t xml:space="preserve">. You could have a surge in demand and, you know, somewhere somebody produced enough to meet it. </w:t>
      </w:r>
      <w:r w:rsidRPr="00B868F6">
        <w:rPr>
          <w:rStyle w:val="StyleUnderline"/>
          <w:highlight w:val="cyan"/>
        </w:rPr>
        <w:t>That’s</w:t>
      </w:r>
      <w:r w:rsidRPr="00B868F6">
        <w:rPr>
          <w:rStyle w:val="StyleUnderline"/>
        </w:rPr>
        <w:t xml:space="preserve"> just </w:t>
      </w:r>
      <w:r w:rsidRPr="00B868F6">
        <w:rPr>
          <w:rStyle w:val="Emphasis"/>
          <w:highlight w:val="cyan"/>
        </w:rPr>
        <w:t>not true</w:t>
      </w:r>
      <w:r w:rsidRPr="00B868F6">
        <w:rPr>
          <w:rStyle w:val="StyleUnderline"/>
          <w:highlight w:val="cyan"/>
        </w:rPr>
        <w:t xml:space="preserve"> anymore</w:t>
      </w:r>
      <w:r w:rsidRPr="00B868F6">
        <w:rPr>
          <w:sz w:val="16"/>
        </w:rPr>
        <w:t xml:space="preserve">. That’s why we have labor shortages, as Sharon says. </w:t>
      </w:r>
      <w:r w:rsidRPr="00B868F6">
        <w:rPr>
          <w:rStyle w:val="StyleUnderline"/>
          <w:highlight w:val="cyan"/>
        </w:rPr>
        <w:t xml:space="preserve">That’s why </w:t>
      </w:r>
      <w:r w:rsidRPr="00B868F6">
        <w:rPr>
          <w:rStyle w:val="Emphasis"/>
          <w:highlight w:val="cyan"/>
        </w:rPr>
        <w:t>labor power</w:t>
      </w:r>
      <w:r w:rsidRPr="00B868F6">
        <w:rPr>
          <w:rStyle w:val="StyleUnderline"/>
          <w:highlight w:val="cyan"/>
        </w:rPr>
        <w:t xml:space="preserve"> is</w:t>
      </w:r>
      <w:r w:rsidRPr="00B868F6">
        <w:rPr>
          <w:rStyle w:val="StyleUnderline"/>
        </w:rPr>
        <w:t xml:space="preserve"> </w:t>
      </w:r>
      <w:r w:rsidRPr="00B868F6">
        <w:rPr>
          <w:rStyle w:val="Emphasis"/>
          <w:highlight w:val="cyan"/>
        </w:rPr>
        <w:t>increasing</w:t>
      </w:r>
      <w:r w:rsidRPr="00B868F6">
        <w:rPr>
          <w:sz w:val="16"/>
        </w:rPr>
        <w:t>. And as for inflation, you know, the trigger, you know, as we came out of the pandemic with a predictable surge in demand, and the supply side constrained by, you know, aging—you know, all the things we talked about. You know, we had a demand and supply imbalance. It was the trigger for inflation.</w:t>
      </w:r>
    </w:p>
    <w:p w14:paraId="5AD5F865" w14:textId="77777777" w:rsidR="00C826C4" w:rsidRDefault="00C826C4" w:rsidP="00C826C4">
      <w:pPr>
        <w:pStyle w:val="Heading4"/>
      </w:pPr>
      <w:r>
        <w:t xml:space="preserve">Even limited improvements spill over economy-wide. </w:t>
      </w:r>
    </w:p>
    <w:p w14:paraId="5DA71102" w14:textId="77777777" w:rsidR="00C826C4" w:rsidRPr="003C7917" w:rsidRDefault="00C826C4" w:rsidP="00C826C4">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6D445D27" w14:textId="77777777" w:rsidR="00C826C4" w:rsidRPr="009A1B23" w:rsidRDefault="00C826C4" w:rsidP="00C826C4">
      <w:pPr>
        <w:rPr>
          <w:u w:val="single"/>
        </w:rPr>
      </w:pPr>
      <w:r w:rsidRPr="009A1B23">
        <w:rPr>
          <w:rStyle w:val="StyleUnderline"/>
        </w:rPr>
        <w:t xml:space="preserve">This </w:t>
      </w:r>
      <w:r w:rsidRPr="009A1B23">
        <w:rPr>
          <w:rStyle w:val="Emphasis"/>
          <w:highlight w:val="cyan"/>
        </w:rPr>
        <w:t>wave</w:t>
      </w:r>
      <w:r w:rsidRPr="009A1B23">
        <w:rPr>
          <w:rStyle w:val="StyleUnderline"/>
          <w:highlight w:val="cyan"/>
        </w:rPr>
        <w:t xml:space="preserve"> of </w:t>
      </w:r>
      <w:r w:rsidRPr="009A1B23">
        <w:rPr>
          <w:rStyle w:val="Emphasis"/>
          <w:highlight w:val="cyan"/>
        </w:rPr>
        <w:t>organizing</w:t>
      </w:r>
      <w:r w:rsidRPr="009A1B23">
        <w:rPr>
          <w:rStyle w:val="StyleUnderline"/>
          <w:highlight w:val="cyan"/>
        </w:rPr>
        <w:t xml:space="preserve"> is driven </w:t>
      </w:r>
      <w:r w:rsidRPr="009A1B23">
        <w:rPr>
          <w:rStyle w:val="StyleUnderline"/>
        </w:rPr>
        <w:t xml:space="preserve">in part </w:t>
      </w:r>
      <w:r w:rsidRPr="009A1B23">
        <w:rPr>
          <w:rStyle w:val="StyleUnderline"/>
          <w:highlight w:val="cyan"/>
        </w:rPr>
        <w:t xml:space="preserve">by high worker power due to </w:t>
      </w:r>
      <w:r w:rsidRPr="009A1B23">
        <w:rPr>
          <w:rStyle w:val="Emphasis"/>
          <w:highlight w:val="cyan"/>
        </w:rPr>
        <w:t>low unemployment</w:t>
      </w:r>
      <w:r w:rsidRPr="009A1B23">
        <w:rPr>
          <w:rStyle w:val="StyleUnderline"/>
        </w:rPr>
        <w:t xml:space="preserve"> and other U.S. </w:t>
      </w:r>
      <w:r w:rsidRPr="009A1B23">
        <w:rPr>
          <w:rStyle w:val="Emphasis"/>
        </w:rPr>
        <w:t>labor market</w:t>
      </w:r>
      <w:r w:rsidRPr="009A1B23">
        <w:rPr>
          <w:rStyle w:val="StyleUnderline"/>
        </w:rPr>
        <w:t xml:space="preserve"> conditions</w:t>
      </w:r>
      <w:r w:rsidRPr="009A1B23">
        <w:rPr>
          <w:sz w:val="16"/>
        </w:rPr>
        <w:t xml:space="preserve">. But </w:t>
      </w:r>
      <w:r w:rsidRPr="009A1B23">
        <w:rPr>
          <w:rStyle w:val="StyleUnderline"/>
        </w:rPr>
        <w:t xml:space="preserve">it also is facilitated by </w:t>
      </w:r>
      <w:r w:rsidRPr="009A1B23">
        <w:rPr>
          <w:rStyle w:val="Emphasis"/>
        </w:rPr>
        <w:t>strong</w:t>
      </w:r>
      <w:r w:rsidRPr="009A1B23">
        <w:rPr>
          <w:rStyle w:val="StyleUnderline"/>
        </w:rPr>
        <w:t xml:space="preserve"> public </w:t>
      </w:r>
      <w:r w:rsidRPr="009A1B23">
        <w:rPr>
          <w:rStyle w:val="Emphasis"/>
        </w:rPr>
        <w:t>support</w:t>
      </w:r>
      <w:r w:rsidRPr="009A1B23">
        <w:rPr>
          <w:rStyle w:val="StyleUnderline"/>
        </w:rPr>
        <w:t xml:space="preserve"> for labor unions—which, at </w:t>
      </w:r>
      <w:r w:rsidRPr="009A1B23">
        <w:rPr>
          <w:rStyle w:val="Emphasis"/>
        </w:rPr>
        <w:t>71 percent</w:t>
      </w:r>
      <w:r w:rsidRPr="009A1B23">
        <w:rPr>
          <w:rStyle w:val="StyleUnderline"/>
        </w:rPr>
        <w:t xml:space="preserve">, is at its </w:t>
      </w:r>
      <w:r w:rsidRPr="009A1B23">
        <w:rPr>
          <w:rStyle w:val="Emphasis"/>
        </w:rPr>
        <w:t>highest</w:t>
      </w:r>
      <w:r w:rsidRPr="009A1B23">
        <w:rPr>
          <w:rStyle w:val="StyleUnderline"/>
        </w:rPr>
        <w:t xml:space="preserve"> point since the</w:t>
      </w:r>
      <w:r w:rsidRPr="009A1B23">
        <w:rPr>
          <w:rStyle w:val="StyleUnderline"/>
          <w:sz w:val="16"/>
          <w:u w:val="none"/>
        </w:rPr>
        <w:t xml:space="preserve"> 19</w:t>
      </w:r>
      <w:r w:rsidRPr="009A1B23">
        <w:rPr>
          <w:rStyle w:val="Emphasis"/>
        </w:rPr>
        <w:t>60s</w:t>
      </w:r>
      <w:r w:rsidRPr="009A1B23">
        <w:rPr>
          <w:rStyle w:val="StyleUnderline"/>
        </w:rPr>
        <w:t xml:space="preserve">. Union members back unions for reasons ranging from </w:t>
      </w:r>
      <w:r w:rsidRPr="009A1B23">
        <w:rPr>
          <w:rStyle w:val="Emphasis"/>
        </w:rPr>
        <w:t>job security</w:t>
      </w:r>
      <w:r w:rsidRPr="009A1B23">
        <w:rPr>
          <w:rStyle w:val="StyleUnderline"/>
        </w:rPr>
        <w:t xml:space="preserve">, </w:t>
      </w:r>
      <w:r w:rsidRPr="009A1B23">
        <w:rPr>
          <w:rStyle w:val="Emphasis"/>
        </w:rPr>
        <w:t>higher pay</w:t>
      </w:r>
      <w:r w:rsidRPr="009A1B23">
        <w:rPr>
          <w:rStyle w:val="StyleUnderline"/>
        </w:rPr>
        <w:t xml:space="preserve">, and better </w:t>
      </w:r>
      <w:r w:rsidRPr="009A1B23">
        <w:rPr>
          <w:rStyle w:val="Emphasis"/>
        </w:rPr>
        <w:t>health</w:t>
      </w:r>
      <w:r w:rsidRPr="009A1B23">
        <w:rPr>
          <w:rStyle w:val="StyleUnderline"/>
        </w:rPr>
        <w:t xml:space="preserve"> and </w:t>
      </w:r>
      <w:r w:rsidRPr="009A1B23">
        <w:rPr>
          <w:rStyle w:val="Emphasis"/>
        </w:rPr>
        <w:t>retirement</w:t>
      </w:r>
      <w:r w:rsidRPr="009A1B23">
        <w:rPr>
          <w:rStyle w:val="StyleUnderline"/>
        </w:rPr>
        <w:t xml:space="preserve"> benefits</w:t>
      </w:r>
      <w:r w:rsidRPr="009A1B23">
        <w:rPr>
          <w:rStyle w:val="StyleUnderline"/>
          <w:sz w:val="16"/>
          <w:u w:val="none"/>
        </w:rPr>
        <w:t xml:space="preserve">, to </w:t>
      </w:r>
      <w:r w:rsidRPr="009A1B23">
        <w:rPr>
          <w:rStyle w:val="StyleUnderline"/>
        </w:rPr>
        <w:t xml:space="preserve">improved workplace </w:t>
      </w:r>
      <w:r w:rsidRPr="009A1B23">
        <w:rPr>
          <w:rStyle w:val="Emphasis"/>
        </w:rPr>
        <w:t>wellness</w:t>
      </w:r>
      <w:r w:rsidRPr="009A1B23">
        <w:rPr>
          <w:rStyle w:val="StyleUnderline"/>
        </w:rPr>
        <w:t xml:space="preserve"> and </w:t>
      </w:r>
      <w:r w:rsidRPr="009A1B23">
        <w:rPr>
          <w:rStyle w:val="Emphasis"/>
        </w:rPr>
        <w:t>fairness</w:t>
      </w:r>
      <w:r w:rsidRPr="009A1B23">
        <w:rPr>
          <w:rStyle w:val="StyleUnderline"/>
        </w:rPr>
        <w:t xml:space="preserve"> and </w:t>
      </w:r>
      <w:r w:rsidRPr="009A1B23">
        <w:rPr>
          <w:rStyle w:val="Emphasis"/>
        </w:rPr>
        <w:t>equality</w:t>
      </w:r>
      <w:r w:rsidRPr="009A1B23">
        <w:rPr>
          <w:rStyle w:val="StyleUnderline"/>
        </w:rPr>
        <w:t xml:space="preserve"> more broadly.</w:t>
      </w:r>
    </w:p>
    <w:p w14:paraId="72B6A2CB" w14:textId="77777777" w:rsidR="00C826C4" w:rsidRPr="009A1B23" w:rsidRDefault="00C826C4" w:rsidP="00C826C4">
      <w:pPr>
        <w:rPr>
          <w:sz w:val="16"/>
        </w:rPr>
      </w:pPr>
      <w:r w:rsidRPr="009A1B23">
        <w:rPr>
          <w:sz w:val="16"/>
        </w:rPr>
        <w:t xml:space="preserve">Many of </w:t>
      </w:r>
      <w:r w:rsidRPr="009A1B23">
        <w:rPr>
          <w:rStyle w:val="StyleUnderline"/>
        </w:rPr>
        <w:t xml:space="preserve">these </w:t>
      </w:r>
      <w:r w:rsidRPr="009A1B23">
        <w:rPr>
          <w:rStyle w:val="StyleUnderline"/>
          <w:highlight w:val="cyan"/>
        </w:rPr>
        <w:t>benefits</w:t>
      </w:r>
      <w:r w:rsidRPr="009A1B23">
        <w:rPr>
          <w:rStyle w:val="StyleUnderline"/>
        </w:rPr>
        <w:t xml:space="preserve"> also </w:t>
      </w:r>
      <w:r w:rsidRPr="009A1B23">
        <w:rPr>
          <w:rStyle w:val="StyleUnderline"/>
          <w:highlight w:val="cyan"/>
        </w:rPr>
        <w:t>extend to nonunionized workers</w:t>
      </w:r>
      <w:r w:rsidRPr="009A1B23">
        <w:rPr>
          <w:rStyle w:val="StyleUnderline"/>
        </w:rPr>
        <w:t xml:space="preserve"> in what are </w:t>
      </w:r>
      <w:r w:rsidRPr="009A1B23">
        <w:rPr>
          <w:rStyle w:val="StyleUnderline"/>
          <w:highlight w:val="cyan"/>
        </w:rPr>
        <w:t xml:space="preserve">known as </w:t>
      </w:r>
      <w:r w:rsidRPr="009A1B23">
        <w:rPr>
          <w:rStyle w:val="Emphasis"/>
          <w:highlight w:val="cyan"/>
        </w:rPr>
        <w:t>spillover effects</w:t>
      </w:r>
      <w:r w:rsidRPr="009A1B23">
        <w:rPr>
          <w:rStyle w:val="StyleUnderline"/>
          <w:highlight w:val="cyan"/>
        </w:rPr>
        <w:t xml:space="preserve">, such as </w:t>
      </w:r>
      <w:r w:rsidRPr="009A1B23">
        <w:rPr>
          <w:rStyle w:val="StyleUnderline"/>
        </w:rPr>
        <w:t xml:space="preserve">nonunion firms offering </w:t>
      </w:r>
      <w:r w:rsidRPr="009A1B23">
        <w:rPr>
          <w:rStyle w:val="Emphasis"/>
          <w:highlight w:val="cyan"/>
        </w:rPr>
        <w:t>higher wages</w:t>
      </w:r>
      <w:r w:rsidRPr="009A1B23">
        <w:rPr>
          <w:rStyle w:val="StyleUnderline"/>
          <w:highlight w:val="cyan"/>
        </w:rPr>
        <w:t xml:space="preserve"> or</w:t>
      </w:r>
      <w:r w:rsidRPr="009A1B23">
        <w:rPr>
          <w:rStyle w:val="StyleUnderline"/>
        </w:rPr>
        <w:t xml:space="preserve"> improved </w:t>
      </w:r>
      <w:r w:rsidRPr="009A1B23">
        <w:rPr>
          <w:rStyle w:val="Emphasis"/>
        </w:rPr>
        <w:t xml:space="preserve">working </w:t>
      </w:r>
      <w:r w:rsidRPr="009A1B23">
        <w:rPr>
          <w:rStyle w:val="Emphasis"/>
          <w:highlight w:val="cyan"/>
        </w:rPr>
        <w:t>conditions</w:t>
      </w:r>
      <w:r w:rsidRPr="009A1B23">
        <w:rPr>
          <w:rStyle w:val="StyleUnderline"/>
        </w:rPr>
        <w:t xml:space="preserve"> in order </w:t>
      </w:r>
      <w:r w:rsidRPr="009A1B23">
        <w:rPr>
          <w:rStyle w:val="StyleUnderline"/>
          <w:highlight w:val="cyan"/>
        </w:rPr>
        <w:t xml:space="preserve">to remain </w:t>
      </w:r>
      <w:r w:rsidRPr="009A1B23">
        <w:rPr>
          <w:rStyle w:val="Emphasis"/>
          <w:highlight w:val="cyan"/>
        </w:rPr>
        <w:t>competitive</w:t>
      </w:r>
      <w:r w:rsidRPr="009A1B23">
        <w:rPr>
          <w:rStyle w:val="StyleUnderline"/>
        </w:rPr>
        <w:t xml:space="preserve"> with their unionized peers</w:t>
      </w:r>
      <w:r w:rsidRPr="009A1B23">
        <w:rPr>
          <w:sz w:val="16"/>
        </w:rPr>
        <w:t>. Similarly, unions have been shown to benefit the broader community in other ways, with increased civic participation and racial solidarity among those who are part of a union.</w:t>
      </w:r>
    </w:p>
    <w:p w14:paraId="639028E0" w14:textId="77777777" w:rsidR="00C826C4" w:rsidRDefault="00C826C4" w:rsidP="00C826C4">
      <w:pPr>
        <w:pStyle w:val="Heading4"/>
      </w:pPr>
      <w:r>
        <w:t xml:space="preserve">Demonstrations spillover. </w:t>
      </w:r>
    </w:p>
    <w:p w14:paraId="2C7CFF34" w14:textId="77777777" w:rsidR="00C826C4" w:rsidRPr="0081096B" w:rsidRDefault="00C826C4" w:rsidP="00C826C4">
      <w:r w:rsidRPr="009D116A">
        <w:rPr>
          <w:rStyle w:val="Style13ptBold"/>
        </w:rPr>
        <w:t>Jay ’23</w:t>
      </w:r>
      <w:r>
        <w:t xml:space="preserve"> [Marley; September 30; business news reporter; NBC News, “Labor movements are gaining momentum in the U.S. What happens when the dust settles?” https://www.nbcnews.com/business/economy/strikes-labor-movements-economy-impact-what-happens-next-rcna111424]</w:t>
      </w:r>
    </w:p>
    <w:p w14:paraId="525741F6" w14:textId="77777777" w:rsidR="00C826C4" w:rsidRPr="0081096B" w:rsidRDefault="00C826C4" w:rsidP="00C826C4">
      <w:pPr>
        <w:rPr>
          <w:sz w:val="16"/>
        </w:rPr>
      </w:pPr>
      <w:r w:rsidRPr="0081096B">
        <w:rPr>
          <w:rStyle w:val="Emphasis"/>
        </w:rPr>
        <w:t>Whether</w:t>
      </w:r>
      <w:r w:rsidRPr="0081096B">
        <w:rPr>
          <w:sz w:val="16"/>
        </w:rPr>
        <w:t xml:space="preserve"> </w:t>
      </w:r>
      <w:r w:rsidRPr="0081096B">
        <w:rPr>
          <w:rStyle w:val="StyleUnderline"/>
        </w:rPr>
        <w:t>or</w:t>
      </w:r>
      <w:r w:rsidRPr="0081096B">
        <w:rPr>
          <w:sz w:val="16"/>
        </w:rPr>
        <w:t xml:space="preserve"> </w:t>
      </w:r>
      <w:r w:rsidRPr="0081096B">
        <w:rPr>
          <w:rStyle w:val="Emphasis"/>
        </w:rPr>
        <w:t>not</w:t>
      </w:r>
      <w:r w:rsidRPr="0081096B">
        <w:rPr>
          <w:sz w:val="16"/>
        </w:rPr>
        <w:t xml:space="preserve"> </w:t>
      </w:r>
      <w:r w:rsidRPr="0081096B">
        <w:rPr>
          <w:rStyle w:val="StyleUnderline"/>
        </w:rPr>
        <w:t>there's a long-term change in union membership</w:t>
      </w:r>
      <w:r w:rsidRPr="0081096B">
        <w:rPr>
          <w:sz w:val="16"/>
        </w:rPr>
        <w:t xml:space="preserve">, it's possible that the </w:t>
      </w:r>
      <w:r w:rsidRPr="0081096B">
        <w:rPr>
          <w:rStyle w:val="StyleUnderline"/>
        </w:rPr>
        <w:t>effects of</w:t>
      </w:r>
      <w:r w:rsidRPr="0081096B">
        <w:rPr>
          <w:sz w:val="16"/>
        </w:rPr>
        <w:t xml:space="preserve"> these </w:t>
      </w:r>
      <w:r w:rsidRPr="0081096B">
        <w:rPr>
          <w:rStyle w:val="Emphasis"/>
        </w:rPr>
        <w:t>demonstrations</w:t>
      </w:r>
      <w:r w:rsidRPr="0081096B">
        <w:rPr>
          <w:sz w:val="16"/>
        </w:rPr>
        <w:t xml:space="preserve"> </w:t>
      </w:r>
      <w:r w:rsidRPr="0081096B">
        <w:rPr>
          <w:rStyle w:val="StyleUnderline"/>
        </w:rPr>
        <w:t>of</w:t>
      </w:r>
      <w:r w:rsidRPr="0081096B">
        <w:rPr>
          <w:sz w:val="16"/>
        </w:rPr>
        <w:t xml:space="preserve"> </w:t>
      </w:r>
      <w:r w:rsidRPr="0081096B">
        <w:rPr>
          <w:rStyle w:val="Emphasis"/>
        </w:rPr>
        <w:t>worker strength</w:t>
      </w:r>
      <w:r w:rsidRPr="0081096B">
        <w:rPr>
          <w:sz w:val="16"/>
        </w:rPr>
        <w:t xml:space="preserve"> will </w:t>
      </w:r>
      <w:r w:rsidRPr="0081096B">
        <w:rPr>
          <w:rStyle w:val="Emphasis"/>
        </w:rPr>
        <w:t>linger</w:t>
      </w:r>
      <w:r w:rsidRPr="0081096B">
        <w:rPr>
          <w:sz w:val="16"/>
        </w:rPr>
        <w:t>. In late September, nonunionized pharmacists at a group of Kansas City-area CVS stores refused to go to work because they were frustrated the company wasn't hiring enough staff. The company said it would address the problem.</w:t>
      </w:r>
    </w:p>
    <w:p w14:paraId="788A4C8F" w14:textId="77777777" w:rsidR="00C826C4" w:rsidRPr="0081096B" w:rsidRDefault="00C826C4" w:rsidP="00C826C4">
      <w:pPr>
        <w:rPr>
          <w:sz w:val="16"/>
        </w:rPr>
      </w:pPr>
      <w:r w:rsidRPr="0081096B">
        <w:rPr>
          <w:sz w:val="16"/>
        </w:rPr>
        <w:t xml:space="preserve">And unions have long argued that </w:t>
      </w:r>
      <w:r w:rsidRPr="0081096B">
        <w:rPr>
          <w:rStyle w:val="Emphasis"/>
        </w:rPr>
        <w:t>even</w:t>
      </w:r>
      <w:r w:rsidRPr="0081096B">
        <w:rPr>
          <w:sz w:val="16"/>
        </w:rPr>
        <w:t xml:space="preserve"> </w:t>
      </w:r>
      <w:r w:rsidRPr="0081096B">
        <w:rPr>
          <w:rStyle w:val="StyleUnderline"/>
        </w:rPr>
        <w:t>nonunion shops</w:t>
      </w:r>
      <w:r w:rsidRPr="0081096B">
        <w:rPr>
          <w:sz w:val="16"/>
        </w:rPr>
        <w:t xml:space="preserve"> </w:t>
      </w:r>
      <w:r w:rsidRPr="0081096B">
        <w:rPr>
          <w:rStyle w:val="Emphasis"/>
        </w:rPr>
        <w:t>benefit</w:t>
      </w:r>
      <w:r w:rsidRPr="0081096B">
        <w:rPr>
          <w:sz w:val="16"/>
        </w:rPr>
        <w:t xml:space="preserve"> </w:t>
      </w:r>
      <w:r w:rsidRPr="0081096B">
        <w:rPr>
          <w:rStyle w:val="StyleUnderline"/>
        </w:rPr>
        <w:t>from their actions, as businesses that have to</w:t>
      </w:r>
      <w:r w:rsidRPr="0081096B">
        <w:rPr>
          <w:sz w:val="16"/>
        </w:rPr>
        <w:t xml:space="preserve"> </w:t>
      </w:r>
      <w:r w:rsidRPr="0081096B">
        <w:rPr>
          <w:rStyle w:val="Emphasis"/>
        </w:rPr>
        <w:t>compete</w:t>
      </w:r>
      <w:r w:rsidRPr="0081096B">
        <w:rPr>
          <w:sz w:val="16"/>
        </w:rPr>
        <w:t xml:space="preserve"> </w:t>
      </w:r>
      <w:r w:rsidRPr="0081096B">
        <w:rPr>
          <w:rStyle w:val="StyleUnderline"/>
        </w:rPr>
        <w:t>with employers are pushed to offer</w:t>
      </w:r>
      <w:r w:rsidRPr="0081096B">
        <w:rPr>
          <w:sz w:val="16"/>
        </w:rPr>
        <w:t xml:space="preserve"> </w:t>
      </w:r>
      <w:r w:rsidRPr="0081096B">
        <w:rPr>
          <w:rStyle w:val="Emphasis"/>
        </w:rPr>
        <w:t>greater benefits</w:t>
      </w:r>
      <w:r w:rsidRPr="0081096B">
        <w:rPr>
          <w:sz w:val="16"/>
        </w:rPr>
        <w:t>.</w:t>
      </w:r>
    </w:p>
    <w:p w14:paraId="6CA8141D" w14:textId="77777777" w:rsidR="00C826C4" w:rsidRPr="0081096B" w:rsidRDefault="00C826C4" w:rsidP="00C826C4">
      <w:pPr>
        <w:rPr>
          <w:sz w:val="16"/>
        </w:rPr>
      </w:pPr>
      <w:r w:rsidRPr="0081096B">
        <w:rPr>
          <w:sz w:val="16"/>
        </w:rPr>
        <w:t>"</w:t>
      </w:r>
      <w:r w:rsidRPr="0081096B">
        <w:rPr>
          <w:rStyle w:val="StyleUnderline"/>
        </w:rPr>
        <w:t>If you see</w:t>
      </w:r>
      <w:r w:rsidRPr="0081096B">
        <w:rPr>
          <w:sz w:val="16"/>
        </w:rPr>
        <w:t xml:space="preserve"> the </w:t>
      </w:r>
      <w:r w:rsidRPr="0081096B">
        <w:rPr>
          <w:rStyle w:val="StyleUnderline"/>
        </w:rPr>
        <w:t>Starbucks down the street</w:t>
      </w:r>
      <w:r w:rsidRPr="0081096B">
        <w:rPr>
          <w:sz w:val="16"/>
        </w:rPr>
        <w:t xml:space="preserve"> </w:t>
      </w:r>
      <w:r w:rsidRPr="0081096B">
        <w:rPr>
          <w:rStyle w:val="Emphasis"/>
        </w:rPr>
        <w:t>unionizing</w:t>
      </w:r>
      <w:r w:rsidRPr="0081096B">
        <w:rPr>
          <w:sz w:val="16"/>
        </w:rPr>
        <w:t xml:space="preserve"> </w:t>
      </w:r>
      <w:r w:rsidRPr="0081096B">
        <w:rPr>
          <w:rStyle w:val="StyleUnderline"/>
        </w:rPr>
        <w:t>you might make things better for your own workers</w:t>
      </w:r>
      <w:r w:rsidRPr="0081096B">
        <w:rPr>
          <w:sz w:val="16"/>
        </w:rPr>
        <w:t>," Anderson said. "</w:t>
      </w:r>
      <w:r w:rsidRPr="0081096B">
        <w:rPr>
          <w:rStyle w:val="StyleUnderline"/>
        </w:rPr>
        <w:t>You</w:t>
      </w:r>
      <w:r w:rsidRPr="0081096B">
        <w:rPr>
          <w:sz w:val="16"/>
        </w:rPr>
        <w:t xml:space="preserve"> could </w:t>
      </w:r>
      <w:r w:rsidRPr="0081096B">
        <w:rPr>
          <w:rStyle w:val="StyleUnderline"/>
        </w:rPr>
        <w:t>see</w:t>
      </w:r>
      <w:r w:rsidRPr="0081096B">
        <w:rPr>
          <w:sz w:val="16"/>
        </w:rPr>
        <w:t xml:space="preserve"> </w:t>
      </w:r>
      <w:r w:rsidRPr="0081096B">
        <w:rPr>
          <w:rStyle w:val="StyleUnderline"/>
        </w:rPr>
        <w:t>better</w:t>
      </w:r>
      <w:r w:rsidRPr="0081096B">
        <w:rPr>
          <w:sz w:val="16"/>
        </w:rPr>
        <w:t xml:space="preserve"> </w:t>
      </w:r>
      <w:r w:rsidRPr="0081096B">
        <w:rPr>
          <w:rStyle w:val="Emphasis"/>
        </w:rPr>
        <w:t>wages</w:t>
      </w:r>
      <w:r w:rsidRPr="0081096B">
        <w:rPr>
          <w:sz w:val="16"/>
        </w:rPr>
        <w:t xml:space="preserve"> </w:t>
      </w:r>
      <w:r w:rsidRPr="0081096B">
        <w:rPr>
          <w:rStyle w:val="StyleUnderline"/>
        </w:rPr>
        <w:t>and</w:t>
      </w:r>
      <w:r w:rsidRPr="0081096B">
        <w:rPr>
          <w:sz w:val="16"/>
        </w:rPr>
        <w:t xml:space="preserve"> </w:t>
      </w:r>
      <w:r w:rsidRPr="0081096B">
        <w:rPr>
          <w:rStyle w:val="Emphasis"/>
        </w:rPr>
        <w:t>conditions</w:t>
      </w:r>
      <w:r w:rsidRPr="0081096B">
        <w:rPr>
          <w:sz w:val="16"/>
        </w:rPr>
        <w:t xml:space="preserve"> </w:t>
      </w:r>
      <w:r w:rsidRPr="0081096B">
        <w:rPr>
          <w:rStyle w:val="StyleUnderline"/>
        </w:rPr>
        <w:t>just in</w:t>
      </w:r>
      <w:r w:rsidRPr="0081096B">
        <w:rPr>
          <w:sz w:val="16"/>
        </w:rPr>
        <w:t xml:space="preserve"> </w:t>
      </w:r>
      <w:r w:rsidRPr="0081096B">
        <w:rPr>
          <w:rStyle w:val="Emphasis"/>
        </w:rPr>
        <w:t>response</w:t>
      </w:r>
      <w:r w:rsidRPr="0081096B">
        <w:rPr>
          <w:sz w:val="16"/>
        </w:rPr>
        <w:t xml:space="preserve"> </w:t>
      </w:r>
      <w:r w:rsidRPr="0081096B">
        <w:rPr>
          <w:rStyle w:val="StyleUnderline"/>
        </w:rPr>
        <w:t>to the</w:t>
      </w:r>
      <w:r w:rsidRPr="0081096B">
        <w:rPr>
          <w:sz w:val="16"/>
        </w:rPr>
        <w:t xml:space="preserve"> </w:t>
      </w:r>
      <w:r w:rsidRPr="0081096B">
        <w:rPr>
          <w:rStyle w:val="Emphasis"/>
        </w:rPr>
        <w:t>threat</w:t>
      </w:r>
      <w:r w:rsidRPr="0081096B">
        <w:rPr>
          <w:sz w:val="16"/>
        </w:rPr>
        <w:t xml:space="preserve"> </w:t>
      </w:r>
      <w:r w:rsidRPr="0081096B">
        <w:rPr>
          <w:rStyle w:val="StyleUnderline"/>
        </w:rPr>
        <w:t xml:space="preserve">that workers will be the ones to </w:t>
      </w:r>
      <w:r w:rsidRPr="0081096B">
        <w:rPr>
          <w:rStyle w:val="Emphasis"/>
        </w:rPr>
        <w:t>organize next</w:t>
      </w:r>
      <w:r w:rsidRPr="0081096B">
        <w:rPr>
          <w:sz w:val="16"/>
        </w:rPr>
        <w:t>."</w:t>
      </w:r>
    </w:p>
    <w:p w14:paraId="07189AA5" w14:textId="77777777" w:rsidR="00C826C4" w:rsidRDefault="00C826C4" w:rsidP="00C826C4">
      <w:pPr>
        <w:pStyle w:val="Heading4"/>
      </w:pPr>
      <w:r>
        <w:t xml:space="preserve">Secondary strikes solve, rebuild solidarity, and shorten length of strikes. </w:t>
      </w:r>
    </w:p>
    <w:p w14:paraId="55F15407" w14:textId="77777777" w:rsidR="00C826C4" w:rsidRPr="00857AEE" w:rsidRDefault="00C826C4" w:rsidP="00C826C4">
      <w:r w:rsidRPr="00703CEF">
        <w:rPr>
          <w:rStyle w:val="Style13ptBold"/>
        </w:rPr>
        <w:t>Gall ’19</w:t>
      </w:r>
      <w:r>
        <w:t xml:space="preserve"> [Gregor; November 26; professor of industrial relations at the University of Leeds and an affiliate research associate at the University of Glasgow; Jacobin, “Yes, We Need to Strike For Each Other,” https://jacobin.com/2019/11/labour-party-manifesto-secondary-strikes-unions]</w:t>
      </w:r>
    </w:p>
    <w:p w14:paraId="26317134" w14:textId="77777777" w:rsidR="00C826C4" w:rsidRPr="00857AEE" w:rsidRDefault="00C826C4" w:rsidP="00C826C4">
      <w:pPr>
        <w:rPr>
          <w:sz w:val="16"/>
        </w:rPr>
      </w:pPr>
      <w:r w:rsidRPr="00857AEE">
        <w:rPr>
          <w:sz w:val="16"/>
        </w:rPr>
        <w:t xml:space="preserve">There are, nonetheless, limits to the plan: McDonnell he ruled out a repeal of the ban on lawful </w:t>
      </w:r>
      <w:r w:rsidRPr="00786938">
        <w:rPr>
          <w:rStyle w:val="Emphasis"/>
        </w:rPr>
        <w:t>secondary picketing</w:t>
      </w:r>
      <w:r w:rsidRPr="00857AEE">
        <w:rPr>
          <w:sz w:val="16"/>
        </w:rPr>
        <w:t xml:space="preserve">. Such a move </w:t>
      </w:r>
      <w:r w:rsidRPr="00786938">
        <w:rPr>
          <w:rStyle w:val="StyleUnderline"/>
        </w:rPr>
        <w:t>would</w:t>
      </w:r>
      <w:r w:rsidRPr="00857AEE">
        <w:rPr>
          <w:sz w:val="16"/>
        </w:rPr>
        <w:t xml:space="preserve"> have </w:t>
      </w:r>
      <w:r w:rsidRPr="00786938">
        <w:rPr>
          <w:rStyle w:val="StyleUnderline"/>
        </w:rPr>
        <w:t>restore</w:t>
      </w:r>
      <w:r w:rsidRPr="00857AEE">
        <w:rPr>
          <w:sz w:val="16"/>
        </w:rPr>
        <w:t xml:space="preserve">d </w:t>
      </w:r>
      <w:r w:rsidRPr="00786938">
        <w:rPr>
          <w:rStyle w:val="StyleUnderline"/>
        </w:rPr>
        <w:t>workers’</w:t>
      </w:r>
      <w:r w:rsidRPr="00857AEE">
        <w:rPr>
          <w:sz w:val="16"/>
        </w:rPr>
        <w:t xml:space="preserve"> </w:t>
      </w:r>
      <w:r w:rsidRPr="00786938">
        <w:rPr>
          <w:rStyle w:val="Emphasis"/>
        </w:rPr>
        <w:t>right</w:t>
      </w:r>
      <w:r w:rsidRPr="00857AEE">
        <w:rPr>
          <w:sz w:val="16"/>
        </w:rPr>
        <w:t xml:space="preserve"> </w:t>
      </w:r>
      <w:r w:rsidRPr="00786938">
        <w:rPr>
          <w:rStyle w:val="StyleUnderline"/>
        </w:rPr>
        <w:t>to</w:t>
      </w:r>
      <w:r w:rsidRPr="00857AEE">
        <w:rPr>
          <w:sz w:val="16"/>
        </w:rPr>
        <w:t xml:space="preserve"> </w:t>
      </w:r>
      <w:r w:rsidRPr="00786938">
        <w:rPr>
          <w:rStyle w:val="Emphasis"/>
        </w:rPr>
        <w:t>picket</w:t>
      </w:r>
      <w:r w:rsidRPr="00857AEE">
        <w:rPr>
          <w:sz w:val="16"/>
        </w:rPr>
        <w:t xml:space="preserve"> </w:t>
      </w:r>
      <w:r w:rsidRPr="00786938">
        <w:rPr>
          <w:rStyle w:val="StyleUnderline"/>
        </w:rPr>
        <w:t>workplaces other than their own</w:t>
      </w:r>
      <w:r w:rsidRPr="00857AEE">
        <w:rPr>
          <w:sz w:val="16"/>
        </w:rPr>
        <w:t xml:space="preserve"> — stopping workers, goods, or services moving in or out, and thus </w:t>
      </w:r>
      <w:r w:rsidRPr="00786938">
        <w:rPr>
          <w:rStyle w:val="StyleUnderline"/>
        </w:rPr>
        <w:t xml:space="preserve">providing another means of </w:t>
      </w:r>
      <w:r w:rsidRPr="00786938">
        <w:rPr>
          <w:rStyle w:val="Emphasis"/>
        </w:rPr>
        <w:t>striking</w:t>
      </w:r>
      <w:r w:rsidRPr="00786938">
        <w:rPr>
          <w:rStyle w:val="StyleUnderline"/>
        </w:rPr>
        <w:t xml:space="preserve"> at employers</w:t>
      </w:r>
      <w:r w:rsidRPr="00857AEE">
        <w:rPr>
          <w:sz w:val="16"/>
        </w:rPr>
        <w:t>.</w:t>
      </w:r>
    </w:p>
    <w:p w14:paraId="51D09781" w14:textId="77777777" w:rsidR="00C826C4" w:rsidRPr="00857AEE" w:rsidRDefault="00C826C4" w:rsidP="00C826C4">
      <w:pPr>
        <w:rPr>
          <w:sz w:val="16"/>
        </w:rPr>
      </w:pPr>
      <w:r w:rsidRPr="00857AEE">
        <w:rPr>
          <w:sz w:val="16"/>
        </w:rPr>
        <w:t>This is important because since the ban introduced by Margaret Thatcher in 1980 we have seen a dearth of secondary actions — the actions that workers take in support of other groups of workers.</w:t>
      </w:r>
    </w:p>
    <w:p w14:paraId="4A5111DF" w14:textId="77777777" w:rsidR="00C826C4" w:rsidRPr="00857AEE" w:rsidRDefault="00C826C4" w:rsidP="00C826C4">
      <w:pPr>
        <w:rPr>
          <w:sz w:val="16"/>
        </w:rPr>
      </w:pPr>
      <w:r w:rsidRPr="00857AEE">
        <w:rPr>
          <w:sz w:val="16"/>
        </w:rPr>
        <w:t>There are a handful of contemporary examples of such actions, but they have mainly been found in the Royal Mail and among engineering construction workers. For example, in October 2019, fifty postal workers at north Liverpool’s Bootle and Seaforth sorting office walked out on unofficial strike over a racist remark made by a manager to a Muslim worker. Five days into this strike, the strike briefly spread to the huge Royal Mail depot in Warrington, when drivers from this depot were suspended for refusing to cross the Bootle picket line.</w:t>
      </w:r>
    </w:p>
    <w:p w14:paraId="232761F8" w14:textId="77777777" w:rsidR="00C826C4" w:rsidRPr="00857AEE" w:rsidRDefault="00C826C4" w:rsidP="00C826C4">
      <w:pPr>
        <w:rPr>
          <w:sz w:val="16"/>
        </w:rPr>
      </w:pPr>
      <w:r w:rsidRPr="00857AEE">
        <w:rPr>
          <w:sz w:val="16"/>
        </w:rPr>
        <w:t>Equally, in 2009, there were two waves of strikes that spread through the engineering construction industry following the dismissal of workers at one site. In 2005, British Airways workers had struck unofficially in support of workers at airline-food firm Gate Gourmet when they were made redundant. The sacked workers had been employed by Gate Gourmet until British Airways outsourced their work.</w:t>
      </w:r>
    </w:p>
    <w:p w14:paraId="38E62549" w14:textId="77777777" w:rsidR="00C826C4" w:rsidRPr="00857AEE" w:rsidRDefault="00C826C4" w:rsidP="00C826C4">
      <w:pPr>
        <w:rPr>
          <w:sz w:val="16"/>
        </w:rPr>
      </w:pPr>
      <w:r w:rsidRPr="00857AEE">
        <w:rPr>
          <w:sz w:val="16"/>
        </w:rPr>
        <w:t>These were all cases of solidarity strikes within a single employer or within a single sector. But we’d have to go back much further to find examples of solidarity strikes where workers took action to support workers in another industry. In the 1984–1985 miners’ strike, train drivers refused to cross picket lines — such as an instruction emblazoned on a bridge above the railway line — in order to avoid moving coal.</w:t>
      </w:r>
    </w:p>
    <w:p w14:paraId="70313237" w14:textId="77777777" w:rsidR="00C826C4" w:rsidRPr="00857AEE" w:rsidRDefault="00C826C4" w:rsidP="00C826C4">
      <w:pPr>
        <w:rPr>
          <w:sz w:val="16"/>
        </w:rPr>
      </w:pPr>
      <w:r w:rsidRPr="00857AEE">
        <w:rPr>
          <w:sz w:val="16"/>
        </w:rPr>
        <w:t>In 1982, in a series of rolling one-day strikes, miners in Scotland, South Wales, and Yorkshire came out on strike in support of striking nurses who were demanding a significant pay rise. It was a bold move for nurses to come out on strike, not least as they could be accused of endangering patients’ lives. The miners, however, could pile on the pressure on the government to settle the nurses’ pay claim, using their own industrial and political might.</w:t>
      </w:r>
    </w:p>
    <w:p w14:paraId="2A6059E0" w14:textId="77777777" w:rsidR="00C826C4" w:rsidRPr="00857AEE" w:rsidRDefault="00C826C4" w:rsidP="00C826C4">
      <w:pPr>
        <w:rPr>
          <w:sz w:val="16"/>
        </w:rPr>
      </w:pPr>
      <w:r w:rsidRPr="00857AEE">
        <w:rPr>
          <w:sz w:val="16"/>
        </w:rPr>
        <w:t xml:space="preserve">This kind of </w:t>
      </w:r>
      <w:r w:rsidRPr="00857AEE">
        <w:rPr>
          <w:rStyle w:val="Emphasis"/>
        </w:rPr>
        <w:t>solidarity</w:t>
      </w:r>
      <w:r w:rsidRPr="00857AEE">
        <w:rPr>
          <w:sz w:val="16"/>
        </w:rPr>
        <w:t xml:space="preserve"> </w:t>
      </w:r>
      <w:r w:rsidRPr="00857AEE">
        <w:rPr>
          <w:rStyle w:val="StyleUnderline"/>
        </w:rPr>
        <w:t>was</w:t>
      </w:r>
      <w:r w:rsidRPr="00857AEE">
        <w:rPr>
          <w:sz w:val="16"/>
        </w:rPr>
        <w:t xml:space="preserve">, indeed, </w:t>
      </w:r>
      <w:r w:rsidRPr="00857AEE">
        <w:rPr>
          <w:rStyle w:val="StyleUnderline"/>
        </w:rPr>
        <w:t>a feature of</w:t>
      </w:r>
      <w:r w:rsidRPr="00857AEE">
        <w:rPr>
          <w:sz w:val="16"/>
        </w:rPr>
        <w:t xml:space="preserve"> other </w:t>
      </w:r>
      <w:r w:rsidRPr="00857AEE">
        <w:rPr>
          <w:rStyle w:val="Emphasis"/>
        </w:rPr>
        <w:t>key struggles</w:t>
      </w:r>
      <w:r w:rsidRPr="00857AEE">
        <w:rPr>
          <w:sz w:val="16"/>
        </w:rPr>
        <w:t xml:space="preserve"> of this period. Take the postal workers who refused to deliver and collect mail for the Grunwick film processing laboratory, in the famous strike that began in 1976. Or take the one-day general strike across the West of Scotland, in support of the Upper Clyde Shipbuilders’ work-in — a totemic fight to prevent redundancies.</w:t>
      </w:r>
    </w:p>
    <w:p w14:paraId="4D649D72" w14:textId="77777777" w:rsidR="00C826C4" w:rsidRPr="00857AEE" w:rsidRDefault="00C826C4" w:rsidP="00C826C4">
      <w:pPr>
        <w:rPr>
          <w:sz w:val="16"/>
        </w:rPr>
      </w:pPr>
      <w:r w:rsidRPr="00857AEE">
        <w:rPr>
          <w:sz w:val="16"/>
        </w:rPr>
        <w:t>All in It Together</w:t>
      </w:r>
    </w:p>
    <w:p w14:paraId="27F90BA9" w14:textId="77777777" w:rsidR="00C826C4" w:rsidRPr="00857AEE" w:rsidRDefault="00C826C4" w:rsidP="00C826C4">
      <w:pPr>
        <w:rPr>
          <w:sz w:val="16"/>
        </w:rPr>
      </w:pPr>
      <w:r w:rsidRPr="00857AEE">
        <w:rPr>
          <w:sz w:val="16"/>
        </w:rPr>
        <w:t>In contrast, there’s no substantial evidence of workers taking unlawful secondary action in recent years. Some may conclude from this that the proposed new right to take lawful secondary action will not amount to much, if it’s not going to be used.</w:t>
      </w:r>
    </w:p>
    <w:p w14:paraId="184125CB" w14:textId="77777777" w:rsidR="00C826C4" w:rsidRPr="00857AEE" w:rsidRDefault="00C826C4" w:rsidP="00C826C4">
      <w:pPr>
        <w:rPr>
          <w:sz w:val="16"/>
        </w:rPr>
      </w:pPr>
      <w:r w:rsidRPr="00857AEE">
        <w:rPr>
          <w:sz w:val="16"/>
        </w:rPr>
        <w:t>In one sense, they are right. The union tradition of taking such action and the underlying organization needed to support it (such as union membership and activism) are much weakened compared to the 1970s. Moreover, such actions also require class consciousness among workers and a willingness to engage in much higher levels of struggle. So, a repeal of the ban on the right to take lawful secondary action will not be a magic panacea. But we should be in no doubt that the repeal would be a very important first step — necessary, if not sufficient.</w:t>
      </w:r>
    </w:p>
    <w:p w14:paraId="16539698" w14:textId="77777777" w:rsidR="00C826C4" w:rsidRPr="00857AEE" w:rsidRDefault="00C826C4" w:rsidP="00C826C4">
      <w:pPr>
        <w:rPr>
          <w:sz w:val="16"/>
        </w:rPr>
      </w:pPr>
      <w:r w:rsidRPr="00857AEE">
        <w:rPr>
          <w:sz w:val="16"/>
        </w:rPr>
        <w:t xml:space="preserve">Indeed, </w:t>
      </w:r>
      <w:r w:rsidRPr="00857AEE">
        <w:rPr>
          <w:rStyle w:val="Emphasis"/>
        </w:rPr>
        <w:t>few groups</w:t>
      </w:r>
      <w:r w:rsidRPr="00857AEE">
        <w:rPr>
          <w:sz w:val="16"/>
        </w:rPr>
        <w:t xml:space="preserve"> </w:t>
      </w:r>
      <w:r w:rsidRPr="00857AEE">
        <w:rPr>
          <w:rStyle w:val="StyleUnderline"/>
        </w:rPr>
        <w:t>of workers can</w:t>
      </w:r>
      <w:r w:rsidRPr="00857AEE">
        <w:rPr>
          <w:sz w:val="16"/>
        </w:rPr>
        <w:t xml:space="preserve"> </w:t>
      </w:r>
      <w:r w:rsidRPr="00857AEE">
        <w:rPr>
          <w:rStyle w:val="Emphasis"/>
        </w:rPr>
        <w:t>win strikes</w:t>
      </w:r>
      <w:r w:rsidRPr="00857AEE">
        <w:rPr>
          <w:sz w:val="16"/>
        </w:rPr>
        <w:t xml:space="preserve"> </w:t>
      </w:r>
      <w:r w:rsidRPr="00857AEE">
        <w:rPr>
          <w:rStyle w:val="StyleUnderline"/>
        </w:rPr>
        <w:t>on their own</w:t>
      </w:r>
      <w:r w:rsidRPr="00857AEE">
        <w:rPr>
          <w:sz w:val="16"/>
        </w:rPr>
        <w:t xml:space="preserve"> and do so </w:t>
      </w:r>
      <w:r w:rsidRPr="00857AEE">
        <w:rPr>
          <w:rStyle w:val="Emphasis"/>
        </w:rPr>
        <w:t>quickly</w:t>
      </w:r>
      <w:r w:rsidRPr="00857AEE">
        <w:rPr>
          <w:sz w:val="16"/>
        </w:rPr>
        <w:t xml:space="preserve"> </w:t>
      </w:r>
      <w:r w:rsidRPr="00857AEE">
        <w:rPr>
          <w:rStyle w:val="StyleUnderline"/>
        </w:rPr>
        <w:t>and</w:t>
      </w:r>
      <w:r w:rsidRPr="00857AEE">
        <w:rPr>
          <w:sz w:val="16"/>
        </w:rPr>
        <w:t xml:space="preserve"> </w:t>
      </w:r>
      <w:r w:rsidRPr="00857AEE">
        <w:rPr>
          <w:rStyle w:val="Emphasis"/>
        </w:rPr>
        <w:t>effectively</w:t>
      </w:r>
      <w:r w:rsidRPr="00857AEE">
        <w:rPr>
          <w:sz w:val="16"/>
        </w:rPr>
        <w:t xml:space="preserve">. In addition to anti-union laws which demand unions provide employers fourteen days’ notification in case of action (so that bosses can make counter-preparations), </w:t>
      </w:r>
      <w:r w:rsidRPr="00857AEE">
        <w:rPr>
          <w:rStyle w:val="StyleUnderline"/>
        </w:rPr>
        <w:t xml:space="preserve">few groups can exercise </w:t>
      </w:r>
      <w:r w:rsidRPr="00857AEE">
        <w:rPr>
          <w:rStyle w:val="Emphasis"/>
        </w:rPr>
        <w:t>strategic leverage</w:t>
      </w:r>
      <w:r w:rsidRPr="00857AEE">
        <w:rPr>
          <w:sz w:val="16"/>
        </w:rPr>
        <w:t xml:space="preserve"> </w:t>
      </w:r>
      <w:r w:rsidRPr="00857AEE">
        <w:rPr>
          <w:rStyle w:val="StyleUnderline"/>
        </w:rPr>
        <w:t>over an employer’s operations</w:t>
      </w:r>
      <w:r w:rsidRPr="00857AEE">
        <w:rPr>
          <w:sz w:val="16"/>
        </w:rPr>
        <w:t xml:space="preserve"> (like pilots or train drivers).</w:t>
      </w:r>
    </w:p>
    <w:p w14:paraId="1FC50163" w14:textId="77777777" w:rsidR="00C826C4" w:rsidRPr="00857AEE" w:rsidRDefault="00C826C4" w:rsidP="00C826C4">
      <w:pPr>
        <w:rPr>
          <w:sz w:val="16"/>
        </w:rPr>
      </w:pPr>
      <w:r w:rsidRPr="00857AEE">
        <w:rPr>
          <w:sz w:val="16"/>
        </w:rPr>
        <w:t>Sometimes, this is because they aren’t providing essential services or because alternatives exist. And, sometimes this is because of low union density and strike-participation rates. The long-running strikes by the Rail, Maritime and Transport (RMT) workers’ union on the railways over driver-only operations (getting rid of guards) are a testament to that.</w:t>
      </w:r>
    </w:p>
    <w:p w14:paraId="63D30755" w14:textId="77777777" w:rsidR="00C826C4" w:rsidRPr="00857AEE" w:rsidRDefault="00C826C4" w:rsidP="00C826C4">
      <w:pPr>
        <w:rPr>
          <w:sz w:val="16"/>
        </w:rPr>
      </w:pPr>
      <w:r w:rsidRPr="00857AEE">
        <w:rPr>
          <w:sz w:val="16"/>
        </w:rPr>
        <w:t>So are strikes by workers at the end of a supply chain, unable to get support from workers further up it (for instance, if striking staff at a McDonald’s aren’t backed by the workers who supply the various goods and services the restaurant relies on). The logic here was aptly shown by a pub strike in Glasgow in the 1970s. Rather than try to close down the myriad of pubs by picketing — stretching the limited available numbers — the strikers went for the jugular by picketing at the brewery itself. With no beer, it was immaterial whether the pubs were open.</w:t>
      </w:r>
    </w:p>
    <w:p w14:paraId="31CD35F3" w14:textId="77777777" w:rsidR="00C826C4" w:rsidRPr="00857AEE" w:rsidRDefault="00C826C4" w:rsidP="00C826C4">
      <w:pPr>
        <w:rPr>
          <w:sz w:val="16"/>
        </w:rPr>
      </w:pPr>
      <w:r w:rsidRPr="00857AEE">
        <w:rPr>
          <w:sz w:val="16"/>
        </w:rPr>
        <w:t>Rebuilding Solidarity</w:t>
      </w:r>
    </w:p>
    <w:p w14:paraId="289B7E99" w14:textId="77777777" w:rsidR="00C826C4" w:rsidRPr="00857AEE" w:rsidRDefault="00C826C4" w:rsidP="00C826C4">
      <w:pPr>
        <w:rPr>
          <w:sz w:val="16"/>
        </w:rPr>
      </w:pPr>
      <w:r w:rsidRPr="00857AEE">
        <w:rPr>
          <w:sz w:val="16"/>
        </w:rPr>
        <w:t xml:space="preserve">If Labour </w:t>
      </w:r>
      <w:r w:rsidRPr="00857AEE">
        <w:rPr>
          <w:rStyle w:val="Emphasis"/>
        </w:rPr>
        <w:t>repeal</w:t>
      </w:r>
      <w:r w:rsidRPr="00857AEE">
        <w:rPr>
          <w:sz w:val="16"/>
        </w:rPr>
        <w:t xml:space="preserve"> the </w:t>
      </w:r>
      <w:r w:rsidRPr="00857AEE">
        <w:rPr>
          <w:rStyle w:val="Emphasis"/>
        </w:rPr>
        <w:t>ban</w:t>
      </w:r>
      <w:r w:rsidRPr="00857AEE">
        <w:rPr>
          <w:sz w:val="16"/>
        </w:rPr>
        <w:t xml:space="preserve"> </w:t>
      </w:r>
      <w:r w:rsidRPr="00857AEE">
        <w:rPr>
          <w:rStyle w:val="StyleUnderline"/>
        </w:rPr>
        <w:t>on</w:t>
      </w:r>
      <w:r w:rsidRPr="00857AEE">
        <w:rPr>
          <w:sz w:val="16"/>
        </w:rPr>
        <w:t xml:space="preserve"> lawful </w:t>
      </w:r>
      <w:r w:rsidRPr="00857AEE">
        <w:rPr>
          <w:rStyle w:val="Emphasis"/>
        </w:rPr>
        <w:t>secondary action</w:t>
      </w:r>
      <w:r w:rsidRPr="00857AEE">
        <w:rPr>
          <w:sz w:val="16"/>
        </w:rPr>
        <w:t xml:space="preserve">, this </w:t>
      </w:r>
      <w:r w:rsidRPr="00857AEE">
        <w:rPr>
          <w:rStyle w:val="StyleUnderline"/>
        </w:rPr>
        <w:t>would provide</w:t>
      </w:r>
      <w:r w:rsidRPr="00857AEE">
        <w:rPr>
          <w:sz w:val="16"/>
        </w:rPr>
        <w:t xml:space="preserve"> an </w:t>
      </w:r>
      <w:r w:rsidRPr="00857AEE">
        <w:rPr>
          <w:rStyle w:val="StyleUnderline"/>
        </w:rPr>
        <w:t>opportunity for</w:t>
      </w:r>
      <w:r w:rsidRPr="00857AEE">
        <w:rPr>
          <w:sz w:val="16"/>
        </w:rPr>
        <w:t xml:space="preserve"> the tradition of </w:t>
      </w:r>
      <w:r w:rsidRPr="00857AEE">
        <w:rPr>
          <w:rStyle w:val="Emphasis"/>
        </w:rPr>
        <w:t>solidarity action</w:t>
      </w:r>
      <w:r w:rsidRPr="00857AEE">
        <w:rPr>
          <w:sz w:val="16"/>
        </w:rPr>
        <w:t xml:space="preserve"> </w:t>
      </w:r>
      <w:r w:rsidRPr="00857AEE">
        <w:rPr>
          <w:rStyle w:val="StyleUnderline"/>
        </w:rPr>
        <w:t>to be rebuilt</w:t>
      </w:r>
      <w:r w:rsidRPr="00857AEE">
        <w:rPr>
          <w:sz w:val="16"/>
        </w:rPr>
        <w:t>. But there are three further legal reforms that are needed to allow the effect of the repeal to fully flourish.</w:t>
      </w:r>
    </w:p>
    <w:p w14:paraId="70548CD2" w14:textId="77777777" w:rsidR="00C826C4" w:rsidRDefault="00C826C4" w:rsidP="00C826C4"/>
    <w:p w14:paraId="76AB3AF0" w14:textId="77777777" w:rsidR="00C826C4" w:rsidRPr="005F3925" w:rsidRDefault="00C826C4" w:rsidP="00C826C4"/>
    <w:p w14:paraId="220103B3" w14:textId="77777777" w:rsidR="00C826C4" w:rsidRDefault="00C826C4" w:rsidP="00C826C4">
      <w:pPr>
        <w:pStyle w:val="Heading3"/>
      </w:pPr>
      <w:r>
        <w:t>Solvency---AT: Alt Causes---2AC</w:t>
      </w:r>
    </w:p>
    <w:p w14:paraId="1BF79CE8" w14:textId="77777777" w:rsidR="00C826C4" w:rsidRDefault="00C826C4" w:rsidP="00C826C4">
      <w:pPr>
        <w:pStyle w:val="Heading4"/>
      </w:pPr>
      <w:r>
        <w:t>No alt causes:</w:t>
      </w:r>
    </w:p>
    <w:p w14:paraId="054B3093" w14:textId="77777777" w:rsidR="00C826C4" w:rsidRDefault="00C826C4" w:rsidP="00C826C4">
      <w:r>
        <w:t>&lt;&lt;FOR REFERENCE&gt;&gt;</w:t>
      </w:r>
    </w:p>
    <w:p w14:paraId="30932509" w14:textId="77777777" w:rsidR="00C826C4" w:rsidRPr="00533E37" w:rsidRDefault="00C826C4" w:rsidP="00C826C4">
      <w:pPr>
        <w:rPr>
          <w:sz w:val="14"/>
          <w:szCs w:val="20"/>
        </w:rPr>
      </w:pPr>
      <w:r w:rsidRPr="00533E37">
        <w:rPr>
          <w:sz w:val="14"/>
          <w:szCs w:val="20"/>
        </w:rPr>
        <w:t xml:space="preserve">It is for this reason that, </w:t>
      </w:r>
      <w:r w:rsidRPr="00533E37">
        <w:rPr>
          <w:rStyle w:val="StyleUnderline"/>
          <w:sz w:val="20"/>
          <w:szCs w:val="20"/>
          <w:highlight w:val="lightGray"/>
        </w:rPr>
        <w:t>of all</w:t>
      </w:r>
      <w:r w:rsidRPr="00533E37">
        <w:rPr>
          <w:rStyle w:val="StyleUnderline"/>
          <w:sz w:val="20"/>
          <w:szCs w:val="20"/>
        </w:rPr>
        <w:t xml:space="preserve"> the</w:t>
      </w:r>
      <w:r w:rsidRPr="00533E37">
        <w:rPr>
          <w:sz w:val="14"/>
          <w:szCs w:val="20"/>
        </w:rPr>
        <w:t xml:space="preserve"> </w:t>
      </w:r>
      <w:r w:rsidRPr="00533E37">
        <w:rPr>
          <w:rStyle w:val="Emphasis"/>
          <w:szCs w:val="20"/>
          <w:highlight w:val="lightGray"/>
        </w:rPr>
        <w:t>asymmetries</w:t>
      </w:r>
      <w:r w:rsidRPr="00533E37">
        <w:rPr>
          <w:sz w:val="14"/>
          <w:szCs w:val="20"/>
        </w:rPr>
        <w:t xml:space="preserve"> in the labor law between employers and employees, the </w:t>
      </w:r>
      <w:r w:rsidRPr="00533E37">
        <w:rPr>
          <w:rStyle w:val="Emphasis"/>
          <w:szCs w:val="20"/>
          <w:highlight w:val="lightGray"/>
        </w:rPr>
        <w:t>ban</w:t>
      </w:r>
      <w:r w:rsidRPr="00533E37">
        <w:rPr>
          <w:sz w:val="14"/>
          <w:szCs w:val="20"/>
          <w:highlight w:val="lightGray"/>
        </w:rPr>
        <w:t xml:space="preserve"> </w:t>
      </w:r>
      <w:r w:rsidRPr="00533E37">
        <w:rPr>
          <w:rStyle w:val="StyleUnderline"/>
          <w:sz w:val="20"/>
          <w:szCs w:val="20"/>
          <w:highlight w:val="lightGray"/>
        </w:rPr>
        <w:t>on</w:t>
      </w:r>
      <w:r w:rsidRPr="00533E37">
        <w:rPr>
          <w:rStyle w:val="StyleUnderline"/>
          <w:sz w:val="20"/>
          <w:szCs w:val="20"/>
        </w:rPr>
        <w:t xml:space="preserve"> </w:t>
      </w:r>
      <w:r w:rsidRPr="00533E37">
        <w:rPr>
          <w:rStyle w:val="StyleUnderline"/>
          <w:sz w:val="20"/>
          <w:szCs w:val="20"/>
          <w:highlight w:val="lightGray"/>
        </w:rPr>
        <w:t xml:space="preserve">secondary picketing has the </w:t>
      </w:r>
      <w:r w:rsidRPr="00533E37">
        <w:rPr>
          <w:rStyle w:val="Emphasis"/>
          <w:szCs w:val="20"/>
          <w:highlight w:val="lightGray"/>
        </w:rPr>
        <w:t>largest impact</w:t>
      </w:r>
      <w:r w:rsidRPr="00533E37">
        <w:rPr>
          <w:sz w:val="14"/>
          <w:szCs w:val="20"/>
          <w:highlight w:val="lightGray"/>
        </w:rPr>
        <w:t xml:space="preserve"> </w:t>
      </w:r>
      <w:r w:rsidRPr="00533E37">
        <w:rPr>
          <w:rStyle w:val="StyleUnderline"/>
          <w:sz w:val="20"/>
          <w:szCs w:val="20"/>
          <w:highlight w:val="lightGray"/>
        </w:rPr>
        <w:t>on union density</w:t>
      </w:r>
      <w:r w:rsidRPr="00533E37">
        <w:rPr>
          <w:sz w:val="14"/>
          <w:szCs w:val="20"/>
        </w:rPr>
        <w:t xml:space="preserve"> across industries. This is likely the main motivation behind Richard Trumka’s quip that he would abolish all of the labor law to be relieved of its secondary boycott ban. 204 The </w:t>
      </w:r>
      <w:r w:rsidRPr="00533E37">
        <w:rPr>
          <w:rStyle w:val="StyleUnderline"/>
          <w:sz w:val="20"/>
          <w:szCs w:val="20"/>
        </w:rPr>
        <w:t xml:space="preserve">categorical ban </w:t>
      </w:r>
      <w:r w:rsidRPr="00533E37">
        <w:rPr>
          <w:rStyle w:val="Emphasis"/>
          <w:szCs w:val="20"/>
          <w:highlight w:val="lightGray"/>
        </w:rPr>
        <w:t>prohibits</w:t>
      </w:r>
      <w:r w:rsidRPr="00533E37">
        <w:rPr>
          <w:sz w:val="14"/>
          <w:szCs w:val="20"/>
        </w:rPr>
        <w:t xml:space="preserve"> </w:t>
      </w:r>
      <w:r w:rsidRPr="00533E37">
        <w:rPr>
          <w:rStyle w:val="StyleUnderline"/>
          <w:sz w:val="20"/>
          <w:szCs w:val="20"/>
        </w:rPr>
        <w:t>workers</w:t>
      </w:r>
      <w:r w:rsidRPr="00533E37">
        <w:rPr>
          <w:sz w:val="14"/>
          <w:szCs w:val="20"/>
        </w:rPr>
        <w:t xml:space="preserve"> in the New Economy </w:t>
      </w:r>
      <w:r w:rsidRPr="00533E37">
        <w:rPr>
          <w:rStyle w:val="StyleUnderline"/>
          <w:sz w:val="20"/>
          <w:szCs w:val="20"/>
          <w:highlight w:val="lightGray"/>
        </w:rPr>
        <w:t>from</w:t>
      </w:r>
      <w:r w:rsidRPr="00533E37">
        <w:rPr>
          <w:sz w:val="14"/>
          <w:szCs w:val="20"/>
        </w:rPr>
        <w:t xml:space="preserve"> pressuring indirect employers and </w:t>
      </w:r>
      <w:r w:rsidRPr="00533E37">
        <w:rPr>
          <w:rStyle w:val="StyleUnderline"/>
          <w:sz w:val="20"/>
          <w:szCs w:val="20"/>
          <w:highlight w:val="lightGray"/>
        </w:rPr>
        <w:t>achieving</w:t>
      </w:r>
      <w:r w:rsidRPr="00533E37">
        <w:rPr>
          <w:rStyle w:val="StyleUnderline"/>
          <w:sz w:val="20"/>
          <w:szCs w:val="20"/>
        </w:rPr>
        <w:t xml:space="preserve"> sufficient</w:t>
      </w:r>
      <w:r w:rsidRPr="00533E37">
        <w:rPr>
          <w:sz w:val="14"/>
          <w:szCs w:val="20"/>
        </w:rPr>
        <w:t xml:space="preserve"> </w:t>
      </w:r>
      <w:r w:rsidRPr="00533E37">
        <w:rPr>
          <w:rStyle w:val="Emphasis"/>
          <w:szCs w:val="20"/>
          <w:highlight w:val="lightGray"/>
        </w:rPr>
        <w:t>union density</w:t>
      </w:r>
      <w:r w:rsidRPr="00533E37">
        <w:rPr>
          <w:sz w:val="14"/>
          <w:szCs w:val="20"/>
          <w:highlight w:val="lightGray"/>
        </w:rPr>
        <w:t xml:space="preserve"> </w:t>
      </w:r>
      <w:r w:rsidRPr="00533E37">
        <w:rPr>
          <w:rStyle w:val="StyleUnderline"/>
          <w:sz w:val="20"/>
          <w:szCs w:val="20"/>
          <w:highlight w:val="lightGray"/>
        </w:rPr>
        <w:t>to</w:t>
      </w:r>
      <w:r w:rsidRPr="00533E37">
        <w:rPr>
          <w:rStyle w:val="StyleUnderline"/>
          <w:sz w:val="20"/>
          <w:szCs w:val="20"/>
        </w:rPr>
        <w:t xml:space="preserve"> collectively </w:t>
      </w:r>
      <w:r w:rsidRPr="00533E37">
        <w:rPr>
          <w:rStyle w:val="StyleUnderline"/>
          <w:sz w:val="20"/>
          <w:szCs w:val="20"/>
          <w:highlight w:val="lightGray"/>
        </w:rPr>
        <w:t xml:space="preserve">challenge </w:t>
      </w:r>
      <w:r w:rsidRPr="00533E37">
        <w:rPr>
          <w:rStyle w:val="Emphasis"/>
          <w:szCs w:val="20"/>
          <w:highlight w:val="lightGray"/>
        </w:rPr>
        <w:t>wage standards</w:t>
      </w:r>
      <w:r w:rsidRPr="00533E37">
        <w:rPr>
          <w:sz w:val="14"/>
          <w:szCs w:val="20"/>
        </w:rPr>
        <w:t xml:space="preserve"> in industries with fragmented employment. </w:t>
      </w:r>
      <w:r w:rsidRPr="00533E37">
        <w:rPr>
          <w:rStyle w:val="StyleUnderline"/>
          <w:sz w:val="20"/>
          <w:szCs w:val="20"/>
        </w:rPr>
        <w:t>This</w:t>
      </w:r>
      <w:r w:rsidRPr="00533E37">
        <w:rPr>
          <w:sz w:val="14"/>
          <w:szCs w:val="20"/>
        </w:rPr>
        <w:t xml:space="preserve"> </w:t>
      </w:r>
      <w:r w:rsidRPr="00533E37">
        <w:rPr>
          <w:rStyle w:val="StyleUnderline"/>
          <w:sz w:val="20"/>
          <w:szCs w:val="20"/>
          <w:highlight w:val="lightGray"/>
        </w:rPr>
        <w:t>creates</w:t>
      </w:r>
      <w:r w:rsidRPr="00533E37">
        <w:rPr>
          <w:sz w:val="14"/>
          <w:szCs w:val="20"/>
        </w:rPr>
        <w:t xml:space="preserve"> a </w:t>
      </w:r>
      <w:r w:rsidRPr="00533E37">
        <w:rPr>
          <w:rStyle w:val="Emphasis"/>
          <w:szCs w:val="20"/>
          <w:highlight w:val="lightGray"/>
        </w:rPr>
        <w:t>structural inability</w:t>
      </w:r>
      <w:r w:rsidRPr="00533E37">
        <w:rPr>
          <w:sz w:val="14"/>
          <w:szCs w:val="20"/>
          <w:highlight w:val="lightGray"/>
        </w:rPr>
        <w:t xml:space="preserve"> </w:t>
      </w:r>
      <w:r w:rsidRPr="00533E37">
        <w:rPr>
          <w:rStyle w:val="StyleUnderline"/>
          <w:sz w:val="20"/>
          <w:szCs w:val="20"/>
          <w:highlight w:val="lightGray"/>
        </w:rPr>
        <w:t>for workers to gain</w:t>
      </w:r>
      <w:r w:rsidRPr="00533E37">
        <w:rPr>
          <w:rStyle w:val="StyleUnderline"/>
          <w:sz w:val="20"/>
          <w:szCs w:val="20"/>
        </w:rPr>
        <w:t xml:space="preserve"> equal bargaining </w:t>
      </w:r>
      <w:r w:rsidRPr="00533E37">
        <w:rPr>
          <w:rStyle w:val="StyleUnderline"/>
          <w:sz w:val="20"/>
          <w:szCs w:val="20"/>
          <w:highlight w:val="lightGray"/>
        </w:rPr>
        <w:t>power in</w:t>
      </w:r>
      <w:r w:rsidRPr="00533E37">
        <w:rPr>
          <w:rStyle w:val="StyleUnderline"/>
          <w:sz w:val="20"/>
          <w:szCs w:val="20"/>
        </w:rPr>
        <w:t xml:space="preserve"> a range of</w:t>
      </w:r>
      <w:r w:rsidRPr="00533E37">
        <w:rPr>
          <w:sz w:val="14"/>
          <w:szCs w:val="20"/>
        </w:rPr>
        <w:t xml:space="preserve"> New Economy work </w:t>
      </w:r>
      <w:r w:rsidRPr="00533E37">
        <w:rPr>
          <w:rStyle w:val="StyleUnderline"/>
          <w:sz w:val="20"/>
          <w:szCs w:val="20"/>
          <w:highlight w:val="lightGray"/>
        </w:rPr>
        <w:t>structures</w:t>
      </w:r>
      <w:r w:rsidRPr="00533E37">
        <w:rPr>
          <w:sz w:val="14"/>
          <w:szCs w:val="20"/>
        </w:rPr>
        <w:t xml:space="preserve">: (1) indirect employer </w:t>
      </w:r>
      <w:r w:rsidRPr="00533E37">
        <w:rPr>
          <w:rStyle w:val="Emphasis"/>
          <w:szCs w:val="20"/>
          <w:highlight w:val="lightGray"/>
        </w:rPr>
        <w:t>outsourcing</w:t>
      </w:r>
      <w:r w:rsidRPr="00533E37">
        <w:rPr>
          <w:sz w:val="14"/>
          <w:szCs w:val="20"/>
        </w:rPr>
        <w:t xml:space="preserve"> </w:t>
      </w:r>
      <w:r w:rsidRPr="00533E37">
        <w:rPr>
          <w:rStyle w:val="StyleUnderline"/>
          <w:sz w:val="20"/>
          <w:szCs w:val="20"/>
        </w:rPr>
        <w:t>or</w:t>
      </w:r>
      <w:r w:rsidRPr="00533E37">
        <w:rPr>
          <w:sz w:val="14"/>
          <w:szCs w:val="20"/>
        </w:rPr>
        <w:t xml:space="preserve"> </w:t>
      </w:r>
      <w:r w:rsidRPr="00533E37">
        <w:rPr>
          <w:rStyle w:val="Emphasis"/>
          <w:szCs w:val="20"/>
        </w:rPr>
        <w:t>subcontracting</w:t>
      </w:r>
      <w:r w:rsidRPr="00533E37">
        <w:rPr>
          <w:sz w:val="14"/>
          <w:szCs w:val="20"/>
        </w:rPr>
        <w:t xml:space="preserve"> with direct employers; (2) the </w:t>
      </w:r>
      <w:r w:rsidRPr="00533E37">
        <w:rPr>
          <w:rStyle w:val="Emphasis"/>
          <w:szCs w:val="20"/>
          <w:highlight w:val="lightGray"/>
        </w:rPr>
        <w:t>franchisor</w:t>
      </w:r>
      <w:r w:rsidRPr="00533E37">
        <w:rPr>
          <w:sz w:val="14"/>
          <w:szCs w:val="20"/>
        </w:rPr>
        <w:t xml:space="preserve">-franchisee </w:t>
      </w:r>
      <w:r w:rsidRPr="00533E37">
        <w:rPr>
          <w:rStyle w:val="StyleUnderline"/>
          <w:sz w:val="20"/>
          <w:szCs w:val="20"/>
        </w:rPr>
        <w:t>relationship</w:t>
      </w:r>
      <w:r w:rsidRPr="00533E37">
        <w:rPr>
          <w:sz w:val="14"/>
          <w:szCs w:val="20"/>
        </w:rPr>
        <w:t xml:space="preserve">; (3) </w:t>
      </w:r>
      <w:r w:rsidRPr="00533E37">
        <w:rPr>
          <w:rStyle w:val="Emphasis"/>
          <w:szCs w:val="20"/>
          <w:highlight w:val="lightGray"/>
        </w:rPr>
        <w:t>contractors</w:t>
      </w:r>
      <w:r w:rsidRPr="00533E37">
        <w:rPr>
          <w:sz w:val="14"/>
          <w:szCs w:val="20"/>
          <w:highlight w:val="lightGray"/>
        </w:rPr>
        <w:t xml:space="preserve"> </w:t>
      </w:r>
      <w:r w:rsidRPr="00533E37">
        <w:rPr>
          <w:rStyle w:val="StyleUnderline"/>
          <w:sz w:val="20"/>
          <w:szCs w:val="20"/>
          <w:highlight w:val="lightGray"/>
        </w:rPr>
        <w:t xml:space="preserve">with </w:t>
      </w:r>
      <w:r w:rsidRPr="00533E37">
        <w:rPr>
          <w:rStyle w:val="Emphasis"/>
          <w:szCs w:val="20"/>
          <w:highlight w:val="lightGray"/>
        </w:rPr>
        <w:t>monopsony</w:t>
      </w:r>
      <w:r w:rsidRPr="00533E37">
        <w:rPr>
          <w:rStyle w:val="Emphasis"/>
          <w:szCs w:val="20"/>
        </w:rPr>
        <w:t xml:space="preserve"> power</w:t>
      </w:r>
      <w:r w:rsidRPr="00533E37">
        <w:rPr>
          <w:sz w:val="14"/>
          <w:szCs w:val="20"/>
        </w:rPr>
        <w:t xml:space="preserve"> over direct employers within a supply chain or other corporate arrangement; </w:t>
      </w:r>
      <w:r w:rsidRPr="00533E37">
        <w:rPr>
          <w:rStyle w:val="StyleUnderline"/>
          <w:sz w:val="20"/>
          <w:szCs w:val="20"/>
          <w:highlight w:val="lightGray"/>
        </w:rPr>
        <w:t>and</w:t>
      </w:r>
      <w:r w:rsidRPr="00533E37">
        <w:rPr>
          <w:sz w:val="14"/>
          <w:szCs w:val="20"/>
        </w:rPr>
        <w:t xml:space="preserve"> (4) </w:t>
      </w:r>
      <w:r w:rsidRPr="00533E37">
        <w:rPr>
          <w:rStyle w:val="StyleUnderline"/>
          <w:sz w:val="20"/>
          <w:szCs w:val="20"/>
        </w:rPr>
        <w:t>horizontal</w:t>
      </w:r>
      <w:r w:rsidRPr="00533E37">
        <w:rPr>
          <w:sz w:val="14"/>
          <w:szCs w:val="20"/>
        </w:rPr>
        <w:t xml:space="preserve"> </w:t>
      </w:r>
      <w:r w:rsidRPr="00533E37">
        <w:rPr>
          <w:rStyle w:val="Emphasis"/>
          <w:szCs w:val="20"/>
          <w:highlight w:val="lightGray"/>
        </w:rPr>
        <w:t>wage-fixing</w:t>
      </w:r>
      <w:r w:rsidRPr="00533E37">
        <w:rPr>
          <w:sz w:val="14"/>
          <w:szCs w:val="20"/>
          <w:highlight w:val="lightGray"/>
        </w:rPr>
        <w:t xml:space="preserve"> </w:t>
      </w:r>
      <w:r w:rsidRPr="00533E37">
        <w:rPr>
          <w:rStyle w:val="StyleUnderline"/>
          <w:sz w:val="20"/>
          <w:szCs w:val="20"/>
          <w:highlight w:val="lightGray"/>
        </w:rPr>
        <w:t>or</w:t>
      </w:r>
      <w:r w:rsidRPr="00533E37">
        <w:rPr>
          <w:sz w:val="14"/>
          <w:szCs w:val="20"/>
        </w:rPr>
        <w:t xml:space="preserve"> </w:t>
      </w:r>
      <w:r w:rsidRPr="00533E37">
        <w:rPr>
          <w:rStyle w:val="Emphasis"/>
          <w:szCs w:val="20"/>
        </w:rPr>
        <w:t xml:space="preserve">tacit </w:t>
      </w:r>
      <w:r w:rsidRPr="00533E37">
        <w:rPr>
          <w:rStyle w:val="Emphasis"/>
          <w:szCs w:val="20"/>
          <w:highlight w:val="lightGray"/>
        </w:rPr>
        <w:t>collusion</w:t>
      </w:r>
      <w:r w:rsidRPr="00533E37">
        <w:rPr>
          <w:sz w:val="14"/>
          <w:szCs w:val="20"/>
        </w:rPr>
        <w:t xml:space="preserve"> on wages in oligopsonistic industries.</w:t>
      </w:r>
    </w:p>
    <w:p w14:paraId="18009580" w14:textId="77777777" w:rsidR="00C826C4" w:rsidRPr="00533E37" w:rsidRDefault="00C826C4" w:rsidP="00C826C4"/>
    <w:p w14:paraId="6974110F" w14:textId="77777777" w:rsidR="00C826C4" w:rsidRPr="005F3925" w:rsidRDefault="00C826C4" w:rsidP="00C826C4"/>
    <w:p w14:paraId="24BF6A2E" w14:textId="77777777" w:rsidR="00C826C4" w:rsidRDefault="00C826C4" w:rsidP="00C826C4">
      <w:pPr>
        <w:pStyle w:val="Heading2"/>
      </w:pPr>
      <w:r>
        <w:t>OFF</w:t>
      </w:r>
    </w:p>
    <w:p w14:paraId="5E59389B" w14:textId="77777777" w:rsidR="00C826C4" w:rsidRDefault="00C826C4" w:rsidP="00C826C4">
      <w:pPr>
        <w:pStyle w:val="Heading3"/>
      </w:pPr>
      <w:r>
        <w:t>T---CBR---2AC</w:t>
      </w:r>
    </w:p>
    <w:p w14:paraId="1FDD809B" w14:textId="77777777" w:rsidR="00C826C4" w:rsidRDefault="00C826C4" w:rsidP="00C826C4">
      <w:pPr>
        <w:pStyle w:val="Heading4"/>
      </w:pPr>
      <w:r>
        <w:t xml:space="preserve">Strengthening the right to strike strengthens collective bargaining. </w:t>
      </w:r>
    </w:p>
    <w:p w14:paraId="0F9B7C2D" w14:textId="77777777" w:rsidR="00C826C4" w:rsidRPr="00D004AE" w:rsidRDefault="00C826C4" w:rsidP="00C826C4">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5AF770DC" w14:textId="77777777" w:rsidR="00C826C4" w:rsidRPr="00D004AE" w:rsidRDefault="00C826C4" w:rsidP="00C826C4">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61B18FB2" w14:textId="77777777" w:rsidR="00C826C4" w:rsidRPr="00D004AE" w:rsidRDefault="00C826C4" w:rsidP="00C826C4">
      <w:pPr>
        <w:rPr>
          <w:sz w:val="16"/>
        </w:rPr>
      </w:pPr>
      <w:r w:rsidRPr="00D004AE">
        <w:rPr>
          <w:sz w:val="16"/>
        </w:rPr>
        <w:t>&lt;&lt;TEXT CONDENSED, NONE OMITTED&gt;&gt;</w:t>
      </w:r>
    </w:p>
    <w:p w14:paraId="73E28F74" w14:textId="77777777" w:rsidR="00C826C4" w:rsidRPr="00D004AE" w:rsidRDefault="00C826C4" w:rsidP="00C826C4">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55A655A4" w14:textId="77777777" w:rsidR="00C826C4" w:rsidRPr="00D004AE" w:rsidRDefault="00C826C4" w:rsidP="00C826C4">
      <w:pPr>
        <w:rPr>
          <w:sz w:val="16"/>
        </w:rPr>
      </w:pPr>
      <w:r w:rsidRPr="00D004AE">
        <w:rPr>
          <w:sz w:val="16"/>
        </w:rPr>
        <w:t>&lt;&lt;PARAGRAPH BREAKS RESUME&gt;&gt;</w:t>
      </w:r>
    </w:p>
    <w:p w14:paraId="69306232" w14:textId="77777777" w:rsidR="00C826C4" w:rsidRPr="00D004AE" w:rsidRDefault="00C826C4" w:rsidP="00C826C4">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00340E68" w14:textId="77777777" w:rsidR="00C826C4" w:rsidRPr="00F64AC1" w:rsidRDefault="00C826C4" w:rsidP="00C826C4">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68195105" w14:textId="77777777" w:rsidR="00C826C4" w:rsidRDefault="00C826C4" w:rsidP="00C826C4">
      <w:pPr>
        <w:pStyle w:val="Heading4"/>
      </w:pPr>
      <w:r>
        <w:t>Counter-interp:</w:t>
      </w:r>
    </w:p>
    <w:p w14:paraId="2E461139" w14:textId="77777777" w:rsidR="00C826C4" w:rsidRDefault="00C826C4" w:rsidP="00C826C4">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510F88DB" w14:textId="77777777" w:rsidR="00C826C4" w:rsidRPr="006973E6" w:rsidRDefault="00C826C4" w:rsidP="00C826C4">
      <w:r w:rsidRPr="0019409A">
        <w:rPr>
          <w:rStyle w:val="Style13ptBold"/>
        </w:rPr>
        <w:t>Hebdon ’14</w:t>
      </w:r>
      <w:r>
        <w:t xml:space="preserve"> [Robert; Spring 2014; Associate Dean and Professor in Management at McGill University; Nevada Law Journal, “Public Sector Labor Policy: A Human Rights Approach,” vol. 14]</w:t>
      </w:r>
    </w:p>
    <w:p w14:paraId="5C020888" w14:textId="77777777" w:rsidR="00C826C4" w:rsidRPr="006973E6" w:rsidRDefault="00C826C4" w:rsidP="00C826C4">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550E347A" w14:textId="77777777" w:rsidR="00C826C4" w:rsidRPr="006973E6" w:rsidRDefault="00C826C4" w:rsidP="00C826C4">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1D001BD1" w14:textId="77777777" w:rsidR="00C826C4" w:rsidRPr="00C1649F" w:rsidRDefault="00C826C4" w:rsidP="00C826C4">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2837DF31" w14:textId="77777777" w:rsidR="00C826C4" w:rsidRPr="00C1649F" w:rsidRDefault="00C826C4" w:rsidP="00C826C4">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027A3279" w14:textId="77777777" w:rsidR="00C826C4" w:rsidRPr="00C1649F" w:rsidRDefault="00C826C4" w:rsidP="00C826C4">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24EEED01" w14:textId="77777777" w:rsidR="00C826C4" w:rsidRPr="00C1649F" w:rsidRDefault="00C826C4" w:rsidP="00C826C4">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7D06F6CF" w14:textId="77777777" w:rsidR="00C826C4" w:rsidRPr="00C1649F" w:rsidRDefault="00C826C4" w:rsidP="00C826C4">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0F3763EE" w14:textId="77777777" w:rsidR="00C826C4" w:rsidRPr="006973E6" w:rsidRDefault="00C826C4" w:rsidP="00C826C4">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5B015755" w14:textId="77777777" w:rsidR="00C826C4" w:rsidRPr="006973E6" w:rsidRDefault="00C826C4" w:rsidP="00C826C4">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5D8048B8" w14:textId="77777777" w:rsidR="00C826C4" w:rsidRPr="006973E6" w:rsidRDefault="00C826C4" w:rsidP="00C826C4">
      <w:pPr>
        <w:rPr>
          <w:sz w:val="16"/>
        </w:rPr>
      </w:pPr>
      <w:r w:rsidRPr="006973E6">
        <w:rPr>
          <w:sz w:val="16"/>
        </w:rPr>
        <w:t>A) North Carolina</w:t>
      </w:r>
    </w:p>
    <w:p w14:paraId="1D72A9D1" w14:textId="77777777" w:rsidR="00C826C4" w:rsidRPr="006973E6" w:rsidRDefault="00C826C4" w:rsidP="00C826C4">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52E96AC6" w14:textId="77777777" w:rsidR="00C826C4" w:rsidRPr="006973E6" w:rsidRDefault="00C826C4" w:rsidP="00C826C4">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5FB22271" w14:textId="77777777" w:rsidR="00C826C4" w:rsidRPr="006973E6" w:rsidRDefault="00C826C4" w:rsidP="00C826C4">
      <w:pPr>
        <w:rPr>
          <w:sz w:val="16"/>
        </w:rPr>
      </w:pPr>
      <w:r w:rsidRPr="006973E6">
        <w:rPr>
          <w:sz w:val="16"/>
        </w:rPr>
        <w:t>… .</w:t>
      </w:r>
    </w:p>
    <w:p w14:paraId="4FE03433" w14:textId="77777777" w:rsidR="00C826C4" w:rsidRPr="006973E6" w:rsidRDefault="00C826C4" w:rsidP="00C826C4">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673F58A0" w14:textId="77777777" w:rsidR="00C826C4" w:rsidRPr="006973E6" w:rsidRDefault="00C826C4" w:rsidP="00C826C4">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0437D2A3" w14:textId="77777777" w:rsidR="00C826C4" w:rsidRPr="006973E6" w:rsidRDefault="00C826C4" w:rsidP="00C826C4">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C9868E4" w14:textId="77777777" w:rsidR="00C826C4" w:rsidRPr="006973E6" w:rsidRDefault="00C826C4" w:rsidP="00C826C4">
      <w:pPr>
        <w:rPr>
          <w:sz w:val="16"/>
        </w:rPr>
      </w:pPr>
      <w:r w:rsidRPr="006973E6">
        <w:rPr>
          <w:sz w:val="16"/>
        </w:rPr>
        <w:t>B) New York</w:t>
      </w:r>
    </w:p>
    <w:p w14:paraId="2DFCDD14" w14:textId="77777777" w:rsidR="00C826C4" w:rsidRPr="006973E6" w:rsidRDefault="00C826C4" w:rsidP="00C826C4">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58BA119F" w14:textId="77777777" w:rsidR="00C826C4" w:rsidRPr="006973E6" w:rsidRDefault="00C826C4" w:rsidP="00C826C4">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7542D3EE" w14:textId="77777777" w:rsidR="00C826C4" w:rsidRPr="006973E6" w:rsidRDefault="00C826C4" w:rsidP="00C826C4">
      <w:pPr>
        <w:rPr>
          <w:sz w:val="16"/>
        </w:rPr>
      </w:pPr>
      <w:r w:rsidRPr="006973E6">
        <w:rPr>
          <w:sz w:val="16"/>
        </w:rPr>
        <w:t>The key recommendations of the CFA were the following:</w:t>
      </w:r>
    </w:p>
    <w:p w14:paraId="1FC94321" w14:textId="77777777" w:rsidR="00C826C4" w:rsidRPr="006973E6" w:rsidRDefault="00C826C4" w:rsidP="00C826C4">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07211199" w14:textId="77777777" w:rsidR="00C826C4" w:rsidRPr="006973E6" w:rsidRDefault="00C826C4" w:rsidP="00C826C4">
      <w:pPr>
        <w:rPr>
          <w:sz w:val="16"/>
        </w:rPr>
      </w:pPr>
      <w:r w:rsidRPr="006973E6">
        <w:rPr>
          <w:sz w:val="16"/>
        </w:rPr>
        <w:t>… .</w:t>
      </w:r>
    </w:p>
    <w:p w14:paraId="1AACCE6F" w14:textId="77777777" w:rsidR="00C826C4" w:rsidRPr="006973E6" w:rsidRDefault="00C826C4" w:rsidP="00C826C4">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72784679" w14:textId="77777777" w:rsidR="00C826C4" w:rsidRPr="006973E6" w:rsidRDefault="00C826C4" w:rsidP="00C826C4">
      <w:pPr>
        <w:rPr>
          <w:sz w:val="16"/>
        </w:rPr>
      </w:pPr>
      <w:r w:rsidRPr="006973E6">
        <w:rPr>
          <w:sz w:val="16"/>
        </w:rPr>
        <w:t>(e) The Committee urges the Government to keep it informed of developments in respect of all above recommendations.</w:t>
      </w:r>
    </w:p>
    <w:p w14:paraId="0B347B1C" w14:textId="77777777" w:rsidR="00C826C4" w:rsidRPr="006973E6" w:rsidRDefault="00C826C4" w:rsidP="00C826C4">
      <w:pPr>
        <w:rPr>
          <w:sz w:val="16"/>
        </w:rPr>
      </w:pPr>
      <w:r w:rsidRPr="006973E6">
        <w:rPr>
          <w:sz w:val="16"/>
        </w:rPr>
        <w:t>(f) The Committee invites the Government to consider taking the necessary measures for the ratification of Conventions Nos 87 and 98. 47</w:t>
      </w:r>
    </w:p>
    <w:p w14:paraId="77638B0E" w14:textId="77777777" w:rsidR="00C826C4" w:rsidRDefault="00C826C4" w:rsidP="00C826C4">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40DA8688" w14:textId="77777777" w:rsidR="00C826C4" w:rsidRPr="006973E6" w:rsidRDefault="00C826C4" w:rsidP="00C826C4">
      <w:pPr>
        <w:rPr>
          <w:sz w:val="16"/>
        </w:rPr>
      </w:pPr>
      <w:r>
        <w:rPr>
          <w:sz w:val="16"/>
        </w:rPr>
        <w:t>&lt;&lt;TEXT CONDENSED, NONE OMITTED&gt;&gt;</w:t>
      </w:r>
    </w:p>
    <w:p w14:paraId="1A67DF5B" w14:textId="77777777" w:rsidR="00C826C4" w:rsidRPr="001457AA" w:rsidRDefault="00C826C4" w:rsidP="00C826C4">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1DF078A2" w14:textId="77777777" w:rsidR="00C826C4" w:rsidRPr="005B3089" w:rsidRDefault="00C826C4" w:rsidP="00C826C4">
      <w:pPr>
        <w:rPr>
          <w:sz w:val="16"/>
        </w:rPr>
      </w:pPr>
      <w:r w:rsidRPr="005B3089">
        <w:rPr>
          <w:sz w:val="16"/>
        </w:rPr>
        <w:t>&lt;&lt;PARAGRAPH BREAKS RESUME&gt;&gt;</w:t>
      </w:r>
    </w:p>
    <w:p w14:paraId="2D5098C6" w14:textId="77777777" w:rsidR="00C826C4" w:rsidRPr="005B3089" w:rsidRDefault="00C826C4" w:rsidP="00C826C4">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0801A712" w14:textId="77777777" w:rsidR="00C826C4" w:rsidRPr="005B3089" w:rsidRDefault="00C826C4" w:rsidP="00C826C4">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4273076D" w14:textId="77777777" w:rsidR="00C826C4" w:rsidRPr="005B3089" w:rsidRDefault="00C826C4" w:rsidP="00C826C4">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51F0A8AE" w14:textId="77777777" w:rsidR="00C826C4" w:rsidRPr="005B3089" w:rsidRDefault="00C826C4" w:rsidP="00C826C4">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1883EB03" w14:textId="77777777" w:rsidR="00C826C4" w:rsidRDefault="00C826C4" w:rsidP="00C826C4">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17DB96BA" w14:textId="77777777" w:rsidR="00C826C4" w:rsidRDefault="00C826C4" w:rsidP="00C826C4">
      <w:pPr>
        <w:pStyle w:val="Heading4"/>
      </w:pPr>
      <w:r>
        <w:t>PREFER:</w:t>
      </w:r>
    </w:p>
    <w:p w14:paraId="5E321FBB" w14:textId="77777777" w:rsidR="00C826C4" w:rsidRDefault="00C826C4" w:rsidP="00C826C4">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43F831AF" w14:textId="77777777" w:rsidR="00C826C4" w:rsidRPr="006C3CAE" w:rsidRDefault="00C826C4" w:rsidP="00C826C4">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2396DDDE" w14:textId="77777777" w:rsidR="00C826C4" w:rsidRDefault="00C826C4" w:rsidP="00C826C4">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6DCA5893" w14:textId="77777777" w:rsidR="00C826C4" w:rsidRPr="00817AB4" w:rsidRDefault="00C826C4" w:rsidP="00C826C4">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06B4F1D2" w14:textId="77777777" w:rsidR="00C826C4" w:rsidRPr="00817AB4" w:rsidRDefault="00C826C4" w:rsidP="00C826C4">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66ADC6D9" w14:textId="77777777" w:rsidR="00C826C4" w:rsidRDefault="00C826C4" w:rsidP="00C826C4">
      <w:pPr>
        <w:pStyle w:val="Heading3"/>
      </w:pPr>
      <w:r>
        <w:t>ADV CP---2AC</w:t>
      </w:r>
    </w:p>
    <w:p w14:paraId="3628C24A" w14:textId="77777777" w:rsidR="00C826C4" w:rsidRDefault="00C826C4" w:rsidP="00C826C4">
      <w:pPr>
        <w:pStyle w:val="Heading4"/>
      </w:pPr>
      <w:r>
        <w:t>Tax complexity dooms IRS inevitably. It’s not about resources.</w:t>
      </w:r>
    </w:p>
    <w:p w14:paraId="54B260FB" w14:textId="77777777" w:rsidR="00C826C4" w:rsidRPr="00C033A8" w:rsidRDefault="00C826C4" w:rsidP="00C826C4">
      <w:r w:rsidRPr="008E43EB">
        <w:rPr>
          <w:rStyle w:val="Style13ptBold"/>
        </w:rPr>
        <w:t>Crook 22</w:t>
      </w:r>
      <w:r>
        <w:t xml:space="preserve">, Bloomberg Opinion columnist and member of the editorial board (“The IRS doesn't need more money. America needs a simpler tax code,” </w:t>
      </w:r>
      <w:r w:rsidRPr="002A4024">
        <w:rPr>
          <w:i/>
          <w:iCs/>
        </w:rPr>
        <w:t>Pittsburgh Post-Gazette</w:t>
      </w:r>
      <w:r>
        <w:t xml:space="preserve">, </w:t>
      </w:r>
      <w:hyperlink r:id="rId8" w:history="1">
        <w:r w:rsidRPr="00A81773">
          <w:rPr>
            <w:rStyle w:val="Hyperlink"/>
          </w:rPr>
          <w:t>https://www.post-gazette.com/opinion/Op-Ed/2022/08/29/inflation-reduction-act-us-tax-code-compliance-complicated-burden-clive-crook/stories/202208260003)</w:t>
        </w:r>
      </w:hyperlink>
    </w:p>
    <w:p w14:paraId="5A3F5DB1" w14:textId="77777777" w:rsidR="00C826C4" w:rsidRDefault="00C826C4" w:rsidP="00C826C4">
      <w:r>
        <w:t xml:space="preserve">For decades, </w:t>
      </w:r>
      <w:r w:rsidRPr="003E750E">
        <w:rPr>
          <w:rStyle w:val="StyleUnderline"/>
        </w:rPr>
        <w:t xml:space="preserve">whenever Congress has “reformed” the tax code, it has just layered on new complications. </w:t>
      </w:r>
      <w:r w:rsidRPr="003B604E">
        <w:rPr>
          <w:rStyle w:val="StyleUnderline"/>
          <w:highlight w:val="cyan"/>
        </w:rPr>
        <w:t xml:space="preserve">The U.S. now has a system that might have been designed to fail, incentivize avoidance, perpetuate a </w:t>
      </w:r>
      <w:r w:rsidRPr="003B604E">
        <w:rPr>
          <w:rStyle w:val="StyleUnderline"/>
        </w:rPr>
        <w:t xml:space="preserve">colossal </w:t>
      </w:r>
      <w:r w:rsidRPr="003B604E">
        <w:rPr>
          <w:rStyle w:val="StyleUnderline"/>
          <w:highlight w:val="cyan"/>
        </w:rPr>
        <w:t xml:space="preserve">tax gap, and drive </w:t>
      </w:r>
      <w:r w:rsidRPr="003B604E">
        <w:rPr>
          <w:rStyle w:val="StyleUnderline"/>
        </w:rPr>
        <w:t xml:space="preserve">taxpayers and </w:t>
      </w:r>
      <w:r w:rsidRPr="003B604E">
        <w:rPr>
          <w:rStyle w:val="StyleUnderline"/>
          <w:highlight w:val="cyan"/>
        </w:rPr>
        <w:t xml:space="preserve">IRS officials </w:t>
      </w:r>
      <w:r w:rsidRPr="003B604E">
        <w:rPr>
          <w:rStyle w:val="StyleUnderline"/>
        </w:rPr>
        <w:t xml:space="preserve">alike </w:t>
      </w:r>
      <w:r w:rsidRPr="003B604E">
        <w:rPr>
          <w:rStyle w:val="StyleUnderline"/>
          <w:highlight w:val="cyan"/>
        </w:rPr>
        <w:t>out of their minds</w:t>
      </w:r>
      <w:r w:rsidRPr="003B604E">
        <w:rPr>
          <w:highlight w:val="cyan"/>
        </w:rPr>
        <w:t xml:space="preserve">. </w:t>
      </w:r>
      <w:r w:rsidRPr="003B604E">
        <w:rPr>
          <w:rStyle w:val="StyleUnderline"/>
          <w:highlight w:val="cyan"/>
        </w:rPr>
        <w:t xml:space="preserve">The </w:t>
      </w:r>
      <w:r w:rsidRPr="003B604E">
        <w:rPr>
          <w:rStyle w:val="Emphasis"/>
          <w:highlight w:val="cyan"/>
        </w:rPr>
        <w:t>biggest problem</w:t>
      </w:r>
      <w:r w:rsidRPr="003B604E">
        <w:rPr>
          <w:rStyle w:val="StyleUnderline"/>
          <w:highlight w:val="cyan"/>
        </w:rPr>
        <w:t xml:space="preserve"> with the IRS is not that it’s</w:t>
      </w:r>
      <w:r>
        <w:t xml:space="preserve"> been badly managed (though perhaps it has been) or </w:t>
      </w:r>
      <w:r w:rsidRPr="003B604E">
        <w:rPr>
          <w:rStyle w:val="StyleUnderline"/>
          <w:highlight w:val="cyan"/>
        </w:rPr>
        <w:t>under-resourced</w:t>
      </w:r>
      <w:r>
        <w:t xml:space="preserve"> (which it undoubtedly has been), </w:t>
      </w:r>
      <w:r w:rsidRPr="003B604E">
        <w:rPr>
          <w:rStyle w:val="StyleUnderline"/>
          <w:highlight w:val="cyan"/>
        </w:rPr>
        <w:t>but that</w:t>
      </w:r>
      <w:r w:rsidRPr="003E750E">
        <w:rPr>
          <w:rStyle w:val="StyleUnderline"/>
        </w:rPr>
        <w:t xml:space="preserve"> hyperactive </w:t>
      </w:r>
      <w:r w:rsidRPr="003B604E">
        <w:rPr>
          <w:rStyle w:val="StyleUnderline"/>
          <w:highlight w:val="cyan"/>
        </w:rPr>
        <w:t xml:space="preserve">legislators have given it an impossible task. $80 billion </w:t>
      </w:r>
      <w:r w:rsidRPr="003B604E">
        <w:rPr>
          <w:rStyle w:val="Emphasis"/>
          <w:highlight w:val="cyan"/>
        </w:rPr>
        <w:t>won’t come close</w:t>
      </w:r>
      <w:r w:rsidRPr="003B604E">
        <w:rPr>
          <w:rStyle w:val="StyleUnderline"/>
          <w:highlight w:val="cyan"/>
        </w:rPr>
        <w:t xml:space="preserve"> to putting that right</w:t>
      </w:r>
      <w:r>
        <w:t>.</w:t>
      </w:r>
    </w:p>
    <w:p w14:paraId="4BFA2757" w14:textId="77777777" w:rsidR="00C826C4" w:rsidRDefault="00C826C4" w:rsidP="00C826C4">
      <w:pPr>
        <w:pStyle w:val="Heading4"/>
      </w:pPr>
      <w:r>
        <w:t xml:space="preserve">1. </w:t>
      </w:r>
      <w:r w:rsidRPr="00D02287">
        <w:rPr>
          <w:u w:val="single"/>
        </w:rPr>
        <w:t>EVASION</w:t>
      </w:r>
      <w:r>
        <w:t xml:space="preserve">---Employers </w:t>
      </w:r>
      <w:r w:rsidRPr="00D02287">
        <w:rPr>
          <w:u w:val="single"/>
        </w:rPr>
        <w:t>misclassify</w:t>
      </w:r>
      <w:r>
        <w:t xml:space="preserve"> workers as </w:t>
      </w:r>
      <w:r w:rsidRPr="00D02287">
        <w:rPr>
          <w:u w:val="single"/>
        </w:rPr>
        <w:t>contractors</w:t>
      </w:r>
      <w:r>
        <w:t xml:space="preserve"> to </w:t>
      </w:r>
      <w:r w:rsidRPr="00D02287">
        <w:rPr>
          <w:u w:val="single"/>
        </w:rPr>
        <w:t>circumvent</w:t>
      </w:r>
      <w:r>
        <w:t xml:space="preserve"> employment law.</w:t>
      </w:r>
    </w:p>
    <w:p w14:paraId="56C41EDA" w14:textId="77777777" w:rsidR="00C826C4" w:rsidRPr="00F62832" w:rsidRDefault="00C826C4" w:rsidP="00C826C4">
      <w:r w:rsidRPr="005806FB">
        <w:rPr>
          <w:rStyle w:val="Style13ptBold"/>
        </w:rPr>
        <w:t>Hafiz ’18</w:t>
      </w:r>
      <w:r>
        <w:t xml:space="preserve"> [Hiba; 2018; </w:t>
      </w:r>
      <w:r w:rsidRPr="005806FB">
        <w:t>Harry A. Bigelow Teaching Fellow and Lecturer in Law, University of Chicago</w:t>
      </w:r>
      <w:r>
        <w:t xml:space="preserve">; </w:t>
      </w:r>
      <w:r w:rsidRPr="001674F6">
        <w:t>Cardozo</w:t>
      </w:r>
      <w:r>
        <w:t xml:space="preserve"> Law Review, “Picketing in the New Economy,” vol. 38]</w:t>
      </w:r>
    </w:p>
    <w:p w14:paraId="3CE080C4" w14:textId="77777777" w:rsidR="00C826C4" w:rsidRDefault="00C826C4" w:rsidP="00C826C4">
      <w:pPr>
        <w:rPr>
          <w:sz w:val="16"/>
        </w:rPr>
      </w:pPr>
      <w:r w:rsidRPr="00EB59F7">
        <w:rPr>
          <w:rStyle w:val="Emphasis"/>
          <w:highlight w:val="cyan"/>
        </w:rPr>
        <w:t>Restructuring</w:t>
      </w:r>
      <w:r w:rsidRPr="00F62832">
        <w:rPr>
          <w:sz w:val="16"/>
        </w:rPr>
        <w:t xml:space="preserve"> </w:t>
      </w:r>
      <w:r w:rsidRPr="00F62832">
        <w:rPr>
          <w:rStyle w:val="StyleUnderline"/>
        </w:rPr>
        <w:t>work</w:t>
      </w:r>
      <w:r w:rsidRPr="00F62832">
        <w:rPr>
          <w:sz w:val="16"/>
        </w:rPr>
        <w:t xml:space="preserve"> </w:t>
      </w:r>
      <w:r w:rsidRPr="00EB59F7">
        <w:rPr>
          <w:rStyle w:val="Emphasis"/>
          <w:highlight w:val="cyan"/>
        </w:rPr>
        <w:t>arrangements</w:t>
      </w:r>
      <w:r w:rsidRPr="00EB59F7">
        <w:rPr>
          <w:sz w:val="16"/>
          <w:highlight w:val="cyan"/>
        </w:rPr>
        <w:t xml:space="preserve"> </w:t>
      </w:r>
      <w:r w:rsidRPr="00EB59F7">
        <w:rPr>
          <w:rStyle w:val="StyleUnderline"/>
          <w:highlight w:val="cyan"/>
        </w:rPr>
        <w:t>are</w:t>
      </w:r>
      <w:r w:rsidRPr="00F62832">
        <w:rPr>
          <w:rStyle w:val="StyleUnderline"/>
        </w:rPr>
        <w:t xml:space="preserve"> a </w:t>
      </w:r>
      <w:r w:rsidRPr="00EB59F7">
        <w:rPr>
          <w:rStyle w:val="StyleUnderline"/>
          <w:highlight w:val="cyan"/>
        </w:rPr>
        <w:t>key way</w:t>
      </w:r>
      <w:r w:rsidRPr="00F62832">
        <w:rPr>
          <w:rStyle w:val="StyleUnderline"/>
        </w:rPr>
        <w:t xml:space="preserve"> employers</w:t>
      </w:r>
      <w:r w:rsidRPr="00F62832">
        <w:rPr>
          <w:sz w:val="16"/>
        </w:rPr>
        <w:t xml:space="preserve"> in the New Economy </w:t>
      </w:r>
      <w:r w:rsidRPr="00EB59F7">
        <w:rPr>
          <w:rStyle w:val="StyleUnderline"/>
          <w:highlight w:val="cyan"/>
        </w:rPr>
        <w:t>evade</w:t>
      </w:r>
      <w:r w:rsidRPr="00EB59F7">
        <w:rPr>
          <w:sz w:val="16"/>
          <w:highlight w:val="cyan"/>
        </w:rPr>
        <w:t xml:space="preserve"> </w:t>
      </w:r>
      <w:r w:rsidRPr="00EB59F7">
        <w:rPr>
          <w:rStyle w:val="Emphasis"/>
          <w:highlight w:val="cyan"/>
        </w:rPr>
        <w:t>compliance</w:t>
      </w:r>
      <w:r w:rsidRPr="00EB59F7">
        <w:rPr>
          <w:sz w:val="16"/>
          <w:highlight w:val="cyan"/>
        </w:rPr>
        <w:t xml:space="preserve"> </w:t>
      </w:r>
      <w:r w:rsidRPr="00EB59F7">
        <w:rPr>
          <w:rStyle w:val="StyleUnderline"/>
          <w:highlight w:val="cyan"/>
        </w:rPr>
        <w:t>with</w:t>
      </w:r>
      <w:r w:rsidRPr="00F62832">
        <w:rPr>
          <w:rStyle w:val="StyleUnderline"/>
        </w:rPr>
        <w:t xml:space="preserve"> labor and </w:t>
      </w:r>
      <w:r w:rsidRPr="00EB59F7">
        <w:rPr>
          <w:rStyle w:val="Emphasis"/>
          <w:highlight w:val="cyan"/>
        </w:rPr>
        <w:t>employment law</w:t>
      </w:r>
      <w:r w:rsidRPr="00F62832">
        <w:rPr>
          <w:sz w:val="16"/>
        </w:rPr>
        <w:t xml:space="preserve">. 75 </w:t>
      </w:r>
      <w:r w:rsidRPr="00F62832">
        <w:rPr>
          <w:rStyle w:val="StyleUnderline"/>
        </w:rPr>
        <w:t xml:space="preserve">New Economy </w:t>
      </w:r>
      <w:r w:rsidRPr="00EB59F7">
        <w:rPr>
          <w:rStyle w:val="StyleUnderline"/>
          <w:highlight w:val="cyan"/>
        </w:rPr>
        <w:t xml:space="preserve">employment </w:t>
      </w:r>
      <w:r w:rsidRPr="00EB59F7">
        <w:rPr>
          <w:rStyle w:val="Emphasis"/>
          <w:highlight w:val="cyan"/>
        </w:rPr>
        <w:t>blurs</w:t>
      </w:r>
      <w:r w:rsidRPr="00F62832">
        <w:rPr>
          <w:sz w:val="16"/>
        </w:rPr>
        <w:t xml:space="preserve"> </w:t>
      </w:r>
      <w:r w:rsidRPr="00F62832">
        <w:rPr>
          <w:rStyle w:val="StyleUnderline"/>
        </w:rPr>
        <w:t>firm</w:t>
      </w:r>
      <w:r w:rsidRPr="00F62832">
        <w:rPr>
          <w:sz w:val="16"/>
        </w:rPr>
        <w:t xml:space="preserve"> </w:t>
      </w:r>
      <w:r w:rsidRPr="00EB59F7">
        <w:rPr>
          <w:rStyle w:val="Emphasis"/>
          <w:highlight w:val="cyan"/>
        </w:rPr>
        <w:t>responsibility</w:t>
      </w:r>
      <w:r w:rsidRPr="00F62832">
        <w:rPr>
          <w:sz w:val="16"/>
        </w:rPr>
        <w:t xml:space="preserve"> </w:t>
      </w:r>
      <w:r w:rsidRPr="00EB59F7">
        <w:rPr>
          <w:rStyle w:val="StyleUnderline"/>
          <w:highlight w:val="cyan"/>
        </w:rPr>
        <w:t>for</w:t>
      </w:r>
      <w:r w:rsidRPr="00F62832">
        <w:rPr>
          <w:rStyle w:val="StyleUnderline"/>
        </w:rPr>
        <w:t xml:space="preserve"> the</w:t>
      </w:r>
      <w:r w:rsidRPr="00F62832">
        <w:rPr>
          <w:sz w:val="16"/>
        </w:rPr>
        <w:t xml:space="preserve"> </w:t>
      </w:r>
      <w:r w:rsidRPr="00F62832">
        <w:rPr>
          <w:rStyle w:val="Emphasis"/>
        </w:rPr>
        <w:t>terms</w:t>
      </w:r>
      <w:r w:rsidRPr="00F62832">
        <w:rPr>
          <w:sz w:val="16"/>
        </w:rPr>
        <w:t xml:space="preserve"> </w:t>
      </w:r>
      <w:r w:rsidRPr="00F62832">
        <w:rPr>
          <w:rStyle w:val="StyleUnderline"/>
        </w:rPr>
        <w:t>and</w:t>
      </w:r>
      <w:r w:rsidRPr="00F62832">
        <w:rPr>
          <w:sz w:val="16"/>
        </w:rPr>
        <w:t xml:space="preserve"> </w:t>
      </w:r>
      <w:r w:rsidRPr="00EB59F7">
        <w:rPr>
          <w:rStyle w:val="Emphasis"/>
          <w:highlight w:val="cyan"/>
        </w:rPr>
        <w:t>conditions</w:t>
      </w:r>
      <w:r w:rsidRPr="00F62832">
        <w:rPr>
          <w:sz w:val="16"/>
        </w:rPr>
        <w:t xml:space="preserve"> </w:t>
      </w:r>
      <w:r w:rsidRPr="00F62832">
        <w:rPr>
          <w:rStyle w:val="StyleUnderline"/>
        </w:rPr>
        <w:t xml:space="preserve">of work and </w:t>
      </w:r>
      <w:r w:rsidRPr="00EB59F7">
        <w:rPr>
          <w:rStyle w:val="StyleUnderline"/>
          <w:highlight w:val="cyan"/>
        </w:rPr>
        <w:t>creates</w:t>
      </w:r>
      <w:r w:rsidRPr="00F62832">
        <w:rPr>
          <w:rStyle w:val="StyleUnderline"/>
        </w:rPr>
        <w:t xml:space="preserve"> an </w:t>
      </w:r>
      <w:r w:rsidRPr="00EB59F7">
        <w:rPr>
          <w:rStyle w:val="StyleUnderline"/>
          <w:highlight w:val="cyan"/>
        </w:rPr>
        <w:t>imbalance</w:t>
      </w:r>
      <w:r w:rsidRPr="00F62832">
        <w:rPr>
          <w:rStyle w:val="StyleUnderline"/>
        </w:rPr>
        <w:t xml:space="preserve"> in worker</w:t>
      </w:r>
      <w:r w:rsidRPr="00F62832">
        <w:rPr>
          <w:sz w:val="16"/>
        </w:rPr>
        <w:t xml:space="preserve"> </w:t>
      </w:r>
      <w:r w:rsidRPr="00F62832">
        <w:rPr>
          <w:rStyle w:val="Emphasis"/>
        </w:rPr>
        <w:t>bargaining power</w:t>
      </w:r>
      <w:r w:rsidRPr="00F62832">
        <w:rPr>
          <w:sz w:val="16"/>
        </w:rPr>
        <w:t xml:space="preserve"> relative to indirect employers. 76 </w:t>
      </w:r>
      <w:r w:rsidRPr="00F62832">
        <w:rPr>
          <w:rStyle w:val="StyleUnderline"/>
        </w:rPr>
        <w:t xml:space="preserve">By </w:t>
      </w:r>
      <w:r w:rsidRPr="00EB59F7">
        <w:rPr>
          <w:rStyle w:val="StyleUnderline"/>
          <w:highlight w:val="cyan"/>
        </w:rPr>
        <w:t>shifting from setting</w:t>
      </w:r>
      <w:r w:rsidRPr="00F62832">
        <w:rPr>
          <w:sz w:val="16"/>
        </w:rPr>
        <w:t xml:space="preserve"> </w:t>
      </w:r>
      <w:r w:rsidRPr="00EB59F7">
        <w:rPr>
          <w:rStyle w:val="Emphasis"/>
          <w:highlight w:val="cyan"/>
        </w:rPr>
        <w:t>wages</w:t>
      </w:r>
      <w:r w:rsidRPr="00EB59F7">
        <w:rPr>
          <w:sz w:val="16"/>
          <w:highlight w:val="cyan"/>
        </w:rPr>
        <w:t xml:space="preserve"> </w:t>
      </w:r>
      <w:r w:rsidRPr="00EB59F7">
        <w:rPr>
          <w:rStyle w:val="StyleUnderline"/>
          <w:highlight w:val="cyan"/>
        </w:rPr>
        <w:t>to</w:t>
      </w:r>
      <w:r w:rsidRPr="00F62832">
        <w:rPr>
          <w:rStyle w:val="StyleUnderline"/>
        </w:rPr>
        <w:t xml:space="preserve"> setting </w:t>
      </w:r>
      <w:r w:rsidRPr="00EB59F7">
        <w:rPr>
          <w:rStyle w:val="Emphasis"/>
          <w:highlight w:val="cyan"/>
        </w:rPr>
        <w:t>prices</w:t>
      </w:r>
      <w:r w:rsidRPr="00F62832">
        <w:rPr>
          <w:sz w:val="16"/>
        </w:rPr>
        <w:t xml:space="preserve"> </w:t>
      </w:r>
      <w:r w:rsidRPr="00F62832">
        <w:rPr>
          <w:rStyle w:val="StyleUnderline"/>
        </w:rPr>
        <w:t>for contracted-out,</w:t>
      </w:r>
      <w:r w:rsidRPr="00F62832">
        <w:rPr>
          <w:sz w:val="16"/>
        </w:rPr>
        <w:t xml:space="preserve"> primarily </w:t>
      </w:r>
      <w:r w:rsidRPr="00F62832">
        <w:rPr>
          <w:rStyle w:val="StyleUnderline"/>
        </w:rPr>
        <w:t xml:space="preserve">non-union work, employers operating </w:t>
      </w:r>
      <w:r w:rsidRPr="00EB59F7">
        <w:rPr>
          <w:rStyle w:val="StyleUnderline"/>
          <w:highlight w:val="cyan"/>
        </w:rPr>
        <w:t>within</w:t>
      </w:r>
      <w:r w:rsidRPr="00EB59F7">
        <w:rPr>
          <w:sz w:val="16"/>
          <w:highlight w:val="cyan"/>
        </w:rPr>
        <w:t xml:space="preserve"> </w:t>
      </w:r>
      <w:r w:rsidRPr="00EB59F7">
        <w:rPr>
          <w:rStyle w:val="Emphasis"/>
          <w:highlight w:val="cyan"/>
        </w:rPr>
        <w:t>disintegrated</w:t>
      </w:r>
      <w:r w:rsidRPr="00EB59F7">
        <w:rPr>
          <w:sz w:val="16"/>
          <w:highlight w:val="cyan"/>
        </w:rPr>
        <w:t xml:space="preserve"> </w:t>
      </w:r>
      <w:r w:rsidRPr="00EB59F7">
        <w:rPr>
          <w:rStyle w:val="StyleUnderline"/>
          <w:highlight w:val="cyan"/>
        </w:rPr>
        <w:t>supply chains,</w:t>
      </w:r>
      <w:r w:rsidRPr="00F62832">
        <w:rPr>
          <w:rStyle w:val="StyleUnderline"/>
        </w:rPr>
        <w:t xml:space="preserve"> </w:t>
      </w:r>
      <w:r w:rsidRPr="00EB59F7">
        <w:rPr>
          <w:rStyle w:val="Emphasis"/>
          <w:highlight w:val="cyan"/>
        </w:rPr>
        <w:t>franchisor</w:t>
      </w:r>
      <w:r w:rsidRPr="00F62832">
        <w:rPr>
          <w:sz w:val="16"/>
        </w:rPr>
        <w:t xml:space="preserve">-franchisee </w:t>
      </w:r>
      <w:r w:rsidRPr="00F62832">
        <w:rPr>
          <w:rStyle w:val="Emphasis"/>
        </w:rPr>
        <w:t>relationships</w:t>
      </w:r>
      <w:r w:rsidRPr="00F62832">
        <w:rPr>
          <w:sz w:val="16"/>
        </w:rPr>
        <w:t xml:space="preserve">, </w:t>
      </w:r>
      <w:r w:rsidRPr="00EB59F7">
        <w:rPr>
          <w:rStyle w:val="StyleUnderline"/>
          <w:highlight w:val="cyan"/>
        </w:rPr>
        <w:t xml:space="preserve">and </w:t>
      </w:r>
      <w:r w:rsidRPr="00EB59F7">
        <w:rPr>
          <w:rStyle w:val="Emphasis"/>
          <w:highlight w:val="cyan"/>
        </w:rPr>
        <w:t>complex</w:t>
      </w:r>
      <w:r w:rsidRPr="00F62832">
        <w:rPr>
          <w:sz w:val="16"/>
        </w:rPr>
        <w:t xml:space="preserve"> production-and-distribution </w:t>
      </w:r>
      <w:r w:rsidRPr="00EB59F7">
        <w:rPr>
          <w:rStyle w:val="Emphasis"/>
          <w:highlight w:val="cyan"/>
        </w:rPr>
        <w:t>networks</w:t>
      </w:r>
      <w:r w:rsidRPr="00F62832">
        <w:rPr>
          <w:sz w:val="16"/>
        </w:rPr>
        <w:t xml:space="preserve"> </w:t>
      </w:r>
      <w:r w:rsidRPr="00F62832">
        <w:rPr>
          <w:rStyle w:val="StyleUnderline"/>
        </w:rPr>
        <w:t xml:space="preserve">can </w:t>
      </w:r>
      <w:r w:rsidRPr="00EB59F7">
        <w:rPr>
          <w:rStyle w:val="StyleUnderline"/>
          <w:highlight w:val="cyan"/>
        </w:rPr>
        <w:t>capture</w:t>
      </w:r>
      <w:r w:rsidRPr="00F62832">
        <w:rPr>
          <w:rStyle w:val="StyleUnderline"/>
        </w:rPr>
        <w:t xml:space="preserve"> the </w:t>
      </w:r>
      <w:r w:rsidRPr="00EB59F7">
        <w:rPr>
          <w:rStyle w:val="Emphasis"/>
          <w:highlight w:val="cyan"/>
        </w:rPr>
        <w:t>difference</w:t>
      </w:r>
      <w:r w:rsidRPr="00EB59F7">
        <w:rPr>
          <w:sz w:val="16"/>
          <w:highlight w:val="cyan"/>
        </w:rPr>
        <w:t xml:space="preserve"> </w:t>
      </w:r>
      <w:r w:rsidRPr="00EB59F7">
        <w:rPr>
          <w:rStyle w:val="StyleUnderline"/>
          <w:highlight w:val="cyan"/>
        </w:rPr>
        <w:t>between</w:t>
      </w:r>
      <w:r w:rsidRPr="00F62832">
        <w:rPr>
          <w:rStyle w:val="StyleUnderline"/>
        </w:rPr>
        <w:t xml:space="preserve"> </w:t>
      </w:r>
      <w:r w:rsidRPr="00EB59F7">
        <w:rPr>
          <w:rStyle w:val="Emphasis"/>
          <w:highlight w:val="cyan"/>
        </w:rPr>
        <w:t>contracted</w:t>
      </w:r>
      <w:r w:rsidRPr="00F62832">
        <w:rPr>
          <w:rStyle w:val="Emphasis"/>
        </w:rPr>
        <w:t xml:space="preserve">-out </w:t>
      </w:r>
      <w:r w:rsidRPr="00EB59F7">
        <w:rPr>
          <w:rStyle w:val="Emphasis"/>
          <w:highlight w:val="cyan"/>
        </w:rPr>
        <w:t>wages</w:t>
      </w:r>
      <w:r w:rsidRPr="00F62832">
        <w:rPr>
          <w:sz w:val="16"/>
        </w:rPr>
        <w:t xml:space="preserve"> (at the marginal revenue product of labor) </w:t>
      </w:r>
      <w:r w:rsidRPr="00EB59F7">
        <w:rPr>
          <w:rStyle w:val="StyleUnderline"/>
          <w:highlight w:val="cyan"/>
        </w:rPr>
        <w:t>and</w:t>
      </w:r>
      <w:r w:rsidRPr="00F62832">
        <w:rPr>
          <w:sz w:val="16"/>
        </w:rPr>
        <w:t xml:space="preserve"> </w:t>
      </w:r>
      <w:r w:rsidRPr="00EB59F7">
        <w:rPr>
          <w:rStyle w:val="Emphasis"/>
          <w:highlight w:val="cyan"/>
        </w:rPr>
        <w:t>prevailing</w:t>
      </w:r>
      <w:r w:rsidRPr="00F62832">
        <w:rPr>
          <w:sz w:val="16"/>
        </w:rPr>
        <w:t xml:space="preserve"> </w:t>
      </w:r>
      <w:r w:rsidRPr="00F62832">
        <w:rPr>
          <w:rStyle w:val="StyleUnderline"/>
        </w:rPr>
        <w:t xml:space="preserve">wage </w:t>
      </w:r>
      <w:r w:rsidRPr="00EB59F7">
        <w:rPr>
          <w:rStyle w:val="StyleUnderline"/>
          <w:highlight w:val="cyan"/>
        </w:rPr>
        <w:t>rates</w:t>
      </w:r>
      <w:r w:rsidRPr="00F62832">
        <w:rPr>
          <w:sz w:val="16"/>
        </w:rPr>
        <w:t xml:space="preserve"> </w:t>
      </w:r>
      <w:r w:rsidRPr="00F62832">
        <w:rPr>
          <w:rStyle w:val="StyleUnderline"/>
        </w:rPr>
        <w:t>in the vertical integration era</w:t>
      </w:r>
      <w:r w:rsidRPr="00F62832">
        <w:rPr>
          <w:sz w:val="16"/>
        </w:rPr>
        <w:t xml:space="preserve"> that were set through collective bargaining or internal labor markets </w:t>
      </w:r>
      <w:r w:rsidRPr="00EB59F7">
        <w:rPr>
          <w:rStyle w:val="StyleUnderline"/>
          <w:highlight w:val="cyan"/>
        </w:rPr>
        <w:t>while</w:t>
      </w:r>
      <w:r w:rsidRPr="00EB59F7">
        <w:rPr>
          <w:sz w:val="16"/>
          <w:highlight w:val="cyan"/>
        </w:rPr>
        <w:t xml:space="preserve"> </w:t>
      </w:r>
      <w:r w:rsidRPr="00EB59F7">
        <w:rPr>
          <w:rStyle w:val="Emphasis"/>
          <w:highlight w:val="cyan"/>
        </w:rPr>
        <w:t>shedding</w:t>
      </w:r>
      <w:r w:rsidRPr="00F62832">
        <w:rPr>
          <w:sz w:val="16"/>
        </w:rPr>
        <w:t xml:space="preserve"> </w:t>
      </w:r>
      <w:r w:rsidRPr="00F62832">
        <w:rPr>
          <w:rStyle w:val="StyleUnderline"/>
        </w:rPr>
        <w:t xml:space="preserve">the </w:t>
      </w:r>
      <w:r w:rsidRPr="00EB59F7">
        <w:rPr>
          <w:rStyle w:val="Emphasis"/>
          <w:highlight w:val="cyan"/>
        </w:rPr>
        <w:t>costs</w:t>
      </w:r>
      <w:r w:rsidRPr="00F62832">
        <w:rPr>
          <w:rStyle w:val="StyleUnderline"/>
        </w:rPr>
        <w:t xml:space="preserve"> </w:t>
      </w:r>
      <w:r w:rsidRPr="00EB59F7">
        <w:rPr>
          <w:rStyle w:val="StyleUnderline"/>
          <w:highlight w:val="cyan"/>
        </w:rPr>
        <w:t>of</w:t>
      </w:r>
      <w:r w:rsidRPr="00F62832">
        <w:rPr>
          <w:rStyle w:val="StyleUnderline"/>
        </w:rPr>
        <w:t xml:space="preserve"> </w:t>
      </w:r>
      <w:r w:rsidRPr="00F62832">
        <w:rPr>
          <w:rStyle w:val="Emphasis"/>
        </w:rPr>
        <w:t xml:space="preserve">legal </w:t>
      </w:r>
      <w:r w:rsidRPr="00EB59F7">
        <w:rPr>
          <w:rStyle w:val="Emphasis"/>
          <w:highlight w:val="cyan"/>
        </w:rPr>
        <w:t>liability</w:t>
      </w:r>
      <w:r w:rsidRPr="00EB59F7">
        <w:rPr>
          <w:sz w:val="16"/>
          <w:highlight w:val="cyan"/>
        </w:rPr>
        <w:t xml:space="preserve"> </w:t>
      </w:r>
      <w:r w:rsidRPr="00EB59F7">
        <w:rPr>
          <w:rStyle w:val="StyleUnderline"/>
          <w:highlight w:val="cyan"/>
        </w:rPr>
        <w:t>as</w:t>
      </w:r>
      <w:r w:rsidRPr="00F62832">
        <w:rPr>
          <w:rStyle w:val="StyleUnderline"/>
        </w:rPr>
        <w:t xml:space="preserve"> </w:t>
      </w:r>
      <w:r w:rsidRPr="00EB59F7">
        <w:rPr>
          <w:rStyle w:val="Emphasis"/>
        </w:rPr>
        <w:t xml:space="preserve">statutory </w:t>
      </w:r>
      <w:r w:rsidRPr="00EB59F7">
        <w:rPr>
          <w:rStyle w:val="Emphasis"/>
          <w:highlight w:val="cyan"/>
        </w:rPr>
        <w:t>‘‘employers.’’</w:t>
      </w:r>
      <w:r w:rsidRPr="00F62832">
        <w:rPr>
          <w:sz w:val="16"/>
        </w:rPr>
        <w:t xml:space="preserve"> 77 </w:t>
      </w:r>
      <w:r w:rsidRPr="00F62832">
        <w:rPr>
          <w:rStyle w:val="StyleUnderline"/>
        </w:rPr>
        <w:t>Yet, employers</w:t>
      </w:r>
      <w:r w:rsidRPr="00F62832">
        <w:rPr>
          <w:sz w:val="16"/>
        </w:rPr>
        <w:t xml:space="preserve"> within these disintegrated networks </w:t>
      </w:r>
      <w:r w:rsidRPr="00F62832">
        <w:rPr>
          <w:rStyle w:val="StyleUnderline"/>
        </w:rPr>
        <w:t>have</w:t>
      </w:r>
      <w:r w:rsidRPr="00F62832">
        <w:rPr>
          <w:sz w:val="16"/>
        </w:rPr>
        <w:t xml:space="preserve"> detailed </w:t>
      </w:r>
      <w:r w:rsidRPr="00F62832">
        <w:rPr>
          <w:rStyle w:val="StyleUnderline"/>
        </w:rPr>
        <w:t xml:space="preserve">contractual provisions with direct employers that set </w:t>
      </w:r>
      <w:r w:rsidRPr="00F62832">
        <w:rPr>
          <w:rStyle w:val="Emphasis"/>
        </w:rPr>
        <w:t>standards</w:t>
      </w:r>
      <w:r w:rsidRPr="00F62832">
        <w:rPr>
          <w:sz w:val="16"/>
        </w:rPr>
        <w:t xml:space="preserve">, quality </w:t>
      </w:r>
      <w:r w:rsidRPr="00F62832">
        <w:rPr>
          <w:rStyle w:val="Emphasis"/>
        </w:rPr>
        <w:t>controls</w:t>
      </w:r>
      <w:r w:rsidRPr="00F62832">
        <w:rPr>
          <w:sz w:val="16"/>
        </w:rPr>
        <w:t xml:space="preserve"> </w:t>
      </w:r>
      <w:r w:rsidRPr="00F62832">
        <w:rPr>
          <w:rStyle w:val="StyleUnderline"/>
        </w:rPr>
        <w:t>and</w:t>
      </w:r>
      <w:r w:rsidRPr="00F62832">
        <w:rPr>
          <w:sz w:val="16"/>
        </w:rPr>
        <w:t xml:space="preserve"> monitoring </w:t>
      </w:r>
      <w:r w:rsidRPr="00F62832">
        <w:rPr>
          <w:rStyle w:val="Emphasis"/>
        </w:rPr>
        <w:t>requirements</w:t>
      </w:r>
      <w:r w:rsidRPr="00F62832">
        <w:rPr>
          <w:sz w:val="16"/>
        </w:rPr>
        <w:t xml:space="preserve"> on production and service. 78 The contractual delineations of responsibility for employment conditions between employers disrupt the traditional principal-agent model of employment adopted under the NLRA. 79 And these arrangements place many obstacles in workers way as they attempt to improve their plight through collective action with others. The </w:t>
      </w:r>
      <w:r w:rsidRPr="00EB59F7">
        <w:rPr>
          <w:rStyle w:val="Emphasis"/>
          <w:highlight w:val="cyan"/>
        </w:rPr>
        <w:t>fragmentation</w:t>
      </w:r>
      <w:r w:rsidRPr="00F62832">
        <w:rPr>
          <w:sz w:val="16"/>
        </w:rPr>
        <w:t xml:space="preserve"> of protections even within a given workplace----</w:t>
      </w:r>
      <w:r w:rsidRPr="00EB59F7">
        <w:rPr>
          <w:rStyle w:val="StyleUnderline"/>
          <w:highlight w:val="cyan"/>
        </w:rPr>
        <w:t>between</w:t>
      </w:r>
      <w:r w:rsidRPr="00EB59F7">
        <w:rPr>
          <w:sz w:val="16"/>
          <w:highlight w:val="cyan"/>
        </w:rPr>
        <w:t xml:space="preserve"> </w:t>
      </w:r>
      <w:r w:rsidRPr="00EB59F7">
        <w:rPr>
          <w:rStyle w:val="Emphasis"/>
          <w:highlight w:val="cyan"/>
        </w:rPr>
        <w:t>ill-defined</w:t>
      </w:r>
      <w:r w:rsidRPr="00F62832">
        <w:rPr>
          <w:sz w:val="16"/>
        </w:rPr>
        <w:t xml:space="preserve"> direct </w:t>
      </w:r>
      <w:r w:rsidRPr="00EB59F7">
        <w:rPr>
          <w:rStyle w:val="Emphasis"/>
          <w:highlight w:val="cyan"/>
        </w:rPr>
        <w:t>employees</w:t>
      </w:r>
      <w:r w:rsidRPr="00EB59F7">
        <w:rPr>
          <w:sz w:val="16"/>
          <w:highlight w:val="cyan"/>
        </w:rPr>
        <w:t xml:space="preserve"> </w:t>
      </w:r>
      <w:r w:rsidRPr="00EB59F7">
        <w:rPr>
          <w:rStyle w:val="StyleUnderline"/>
          <w:highlight w:val="cyan"/>
        </w:rPr>
        <w:t>and</w:t>
      </w:r>
      <w:r w:rsidRPr="00F62832">
        <w:rPr>
          <w:sz w:val="16"/>
        </w:rPr>
        <w:t xml:space="preserve"> independent </w:t>
      </w:r>
      <w:r w:rsidRPr="00EB59F7">
        <w:rPr>
          <w:rStyle w:val="Emphasis"/>
          <w:highlight w:val="cyan"/>
        </w:rPr>
        <w:t>contractors</w:t>
      </w:r>
      <w:r w:rsidRPr="00F62832">
        <w:rPr>
          <w:sz w:val="16"/>
        </w:rPr>
        <w:t xml:space="preserve">, </w:t>
      </w:r>
      <w:r w:rsidRPr="00F62832">
        <w:rPr>
          <w:rStyle w:val="StyleUnderline"/>
        </w:rPr>
        <w:t>temporary and permanent workers, and direct and</w:t>
      </w:r>
      <w:r w:rsidRPr="00F62832">
        <w:rPr>
          <w:sz w:val="16"/>
        </w:rPr>
        <w:t xml:space="preserve"> </w:t>
      </w:r>
      <w:r w:rsidRPr="00EB59F7">
        <w:rPr>
          <w:rStyle w:val="Emphasis"/>
        </w:rPr>
        <w:t>outsourced</w:t>
      </w:r>
      <w:r w:rsidRPr="00F62832">
        <w:rPr>
          <w:sz w:val="16"/>
        </w:rPr>
        <w:t xml:space="preserve"> </w:t>
      </w:r>
      <w:r w:rsidRPr="00F62832">
        <w:rPr>
          <w:rStyle w:val="StyleUnderline"/>
        </w:rPr>
        <w:t>workers</w:t>
      </w:r>
      <w:r w:rsidRPr="00F62832">
        <w:rPr>
          <w:sz w:val="16"/>
        </w:rPr>
        <w:t>----</w:t>
      </w:r>
      <w:r w:rsidRPr="00EB59F7">
        <w:rPr>
          <w:rStyle w:val="StyleUnderline"/>
          <w:highlight w:val="cyan"/>
        </w:rPr>
        <w:t>increases</w:t>
      </w:r>
      <w:r w:rsidRPr="00F62832">
        <w:rPr>
          <w:rStyle w:val="StyleUnderline"/>
        </w:rPr>
        <w:t xml:space="preserve"> workers’ </w:t>
      </w:r>
      <w:r w:rsidRPr="00F62832">
        <w:rPr>
          <w:rStyle w:val="Emphasis"/>
        </w:rPr>
        <w:t xml:space="preserve">coordination </w:t>
      </w:r>
      <w:r w:rsidRPr="00EB59F7">
        <w:rPr>
          <w:rStyle w:val="Emphasis"/>
          <w:highlight w:val="cyan"/>
        </w:rPr>
        <w:t>costs</w:t>
      </w:r>
      <w:r w:rsidRPr="00F62832">
        <w:rPr>
          <w:sz w:val="16"/>
        </w:rPr>
        <w:t xml:space="preserve"> </w:t>
      </w:r>
      <w:r w:rsidRPr="00F62832">
        <w:rPr>
          <w:rStyle w:val="StyleUnderline"/>
        </w:rPr>
        <w:t>and</w:t>
      </w:r>
      <w:r w:rsidRPr="00F62832">
        <w:rPr>
          <w:sz w:val="16"/>
        </w:rPr>
        <w:t xml:space="preserve"> </w:t>
      </w:r>
      <w:r w:rsidRPr="00F62832">
        <w:rPr>
          <w:rStyle w:val="Emphasis"/>
        </w:rPr>
        <w:t>impedes</w:t>
      </w:r>
      <w:r w:rsidRPr="00F62832">
        <w:rPr>
          <w:sz w:val="16"/>
        </w:rPr>
        <w:t xml:space="preserve"> the </w:t>
      </w:r>
      <w:r w:rsidRPr="00F62832">
        <w:rPr>
          <w:rStyle w:val="StyleUnderline"/>
        </w:rPr>
        <w:t xml:space="preserve">building of </w:t>
      </w:r>
      <w:r w:rsidRPr="00F62832">
        <w:rPr>
          <w:rStyle w:val="Emphasis"/>
        </w:rPr>
        <w:t>solidarity</w:t>
      </w:r>
      <w:r w:rsidRPr="00F62832">
        <w:rPr>
          <w:sz w:val="16"/>
        </w:rPr>
        <w:t xml:space="preserve"> </w:t>
      </w:r>
      <w:r w:rsidRPr="00F62832">
        <w:rPr>
          <w:rStyle w:val="StyleUnderline"/>
        </w:rPr>
        <w:t>and</w:t>
      </w:r>
      <w:r w:rsidRPr="00F62832">
        <w:rPr>
          <w:sz w:val="16"/>
        </w:rPr>
        <w:t xml:space="preserve"> </w:t>
      </w:r>
      <w:r w:rsidRPr="00F62832">
        <w:rPr>
          <w:rStyle w:val="Emphasis"/>
        </w:rPr>
        <w:t>cohesion</w:t>
      </w:r>
      <w:r w:rsidRPr="00F62832">
        <w:rPr>
          <w:sz w:val="16"/>
        </w:rPr>
        <w:t xml:space="preserve"> necessary to build a union. 80</w:t>
      </w:r>
    </w:p>
    <w:p w14:paraId="0BB8A471" w14:textId="77777777" w:rsidR="00C826C4" w:rsidRDefault="00C826C4" w:rsidP="00C826C4">
      <w:pPr>
        <w:pStyle w:val="Heading4"/>
      </w:pPr>
      <w:r w:rsidRPr="00442827">
        <w:t xml:space="preserve">3. </w:t>
      </w:r>
      <w:r w:rsidRPr="004D758F">
        <w:rPr>
          <w:u w:val="single"/>
        </w:rPr>
        <w:t>GLOBALIZATION</w:t>
      </w:r>
      <w:r>
        <w:t xml:space="preserve">---countries compete to attract businesses by lowering </w:t>
      </w:r>
      <w:r w:rsidRPr="004D758F">
        <w:rPr>
          <w:u w:val="single"/>
        </w:rPr>
        <w:t>wages</w:t>
      </w:r>
      <w:r>
        <w:t xml:space="preserve"> and </w:t>
      </w:r>
      <w:r w:rsidRPr="004D758F">
        <w:rPr>
          <w:u w:val="single"/>
        </w:rPr>
        <w:t>standards</w:t>
      </w:r>
      <w:r>
        <w:t xml:space="preserve">---only empowering </w:t>
      </w:r>
      <w:r w:rsidRPr="004D758F">
        <w:rPr>
          <w:u w:val="single"/>
        </w:rPr>
        <w:t>international</w:t>
      </w:r>
      <w:r>
        <w:t xml:space="preserve"> worker solidarity can prevent this </w:t>
      </w:r>
      <w:r w:rsidRPr="004D758F">
        <w:rPr>
          <w:u w:val="single"/>
        </w:rPr>
        <w:t>race</w:t>
      </w:r>
      <w:r>
        <w:t xml:space="preserve"> to the </w:t>
      </w:r>
      <w:r w:rsidRPr="004D758F">
        <w:rPr>
          <w:u w:val="single"/>
        </w:rPr>
        <w:t>bottom</w:t>
      </w:r>
      <w:r>
        <w:t>---that’s Rodenbaugh and Nystrom.</w:t>
      </w:r>
    </w:p>
    <w:p w14:paraId="4589303C" w14:textId="77777777" w:rsidR="00C826C4" w:rsidRPr="004D758F" w:rsidRDefault="00C826C4" w:rsidP="00C826C4">
      <w:pPr>
        <w:rPr>
          <w:b/>
          <w:bCs/>
        </w:rPr>
      </w:pPr>
      <w:r w:rsidRPr="004D758F">
        <w:rPr>
          <w:b/>
          <w:bCs/>
        </w:rPr>
        <w:t>&lt;&lt;FOR REFERENCE&gt;&gt;</w:t>
      </w:r>
    </w:p>
    <w:p w14:paraId="3B0C3594" w14:textId="77777777" w:rsidR="00C826C4" w:rsidRPr="00E948EF" w:rsidRDefault="00C826C4" w:rsidP="00C826C4">
      <w:pPr>
        <w:rPr>
          <w:sz w:val="16"/>
        </w:rPr>
      </w:pPr>
      <w:r w:rsidRPr="00442827">
        <w:rPr>
          <w:rStyle w:val="Boxes"/>
          <w:highlight w:val="lightGray"/>
        </w:rPr>
        <w:t>Secondary activity</w:t>
      </w:r>
      <w:r w:rsidRPr="00E948EF">
        <w:rPr>
          <w:sz w:val="16"/>
        </w:rPr>
        <w:t xml:space="preserve">, with its industry-wide effects, </w:t>
      </w:r>
      <w:r w:rsidRPr="00442827">
        <w:rPr>
          <w:rStyle w:val="AAAUNDERLINEKEYBOARD"/>
          <w:highlight w:val="lightGray"/>
        </w:rPr>
        <w:t>raises</w:t>
      </w:r>
      <w:r w:rsidRPr="00E948EF">
        <w:rPr>
          <w:rStyle w:val="AAAUNDERLINEKEYBOARD"/>
        </w:rPr>
        <w:t xml:space="preserve"> the </w:t>
      </w:r>
      <w:r w:rsidRPr="00E948EF">
        <w:rPr>
          <w:rStyle w:val="Boxes"/>
        </w:rPr>
        <w:t>scope</w:t>
      </w:r>
      <w:r w:rsidRPr="00E948EF">
        <w:rPr>
          <w:rStyle w:val="AAAUNDERLINEKEYBOARD"/>
        </w:rPr>
        <w:t xml:space="preserve"> of </w:t>
      </w:r>
      <w:r w:rsidRPr="00442827">
        <w:rPr>
          <w:rStyle w:val="AAAUNDERLINEKEYBOARD"/>
          <w:highlight w:val="lightGray"/>
        </w:rPr>
        <w:t xml:space="preserve">labor disputes to the </w:t>
      </w:r>
      <w:r w:rsidRPr="00442827">
        <w:rPr>
          <w:rStyle w:val="Boxes"/>
          <w:highlight w:val="lightGray"/>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442827">
        <w:rPr>
          <w:rStyle w:val="Boxes"/>
          <w:highlight w:val="lightGray"/>
        </w:rPr>
        <w:t>all</w:t>
      </w:r>
      <w:r w:rsidRPr="00E948EF">
        <w:rPr>
          <w:sz w:val="16"/>
        </w:rPr>
        <w:t xml:space="preserve"> international </w:t>
      </w:r>
      <w:r w:rsidRPr="00442827">
        <w:rPr>
          <w:rStyle w:val="AAAUNDERLINEKEYBOARD"/>
          <w:highlight w:val="lightGray"/>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442827">
        <w:rPr>
          <w:rStyle w:val="AAAUNDERLINEKEYBOARD"/>
          <w:highlight w:val="lightGray"/>
        </w:rPr>
        <w:t>compete</w:t>
      </w:r>
      <w:r w:rsidRPr="00E948EF">
        <w:rPr>
          <w:sz w:val="16"/>
        </w:rPr>
        <w:t xml:space="preserve"> in trade and investment </w:t>
      </w:r>
      <w:r w:rsidRPr="00442827">
        <w:rPr>
          <w:rStyle w:val="AAAUNDERLINEKEYBOARD"/>
          <w:highlight w:val="lightGray"/>
        </w:rPr>
        <w:t xml:space="preserve">by </w:t>
      </w:r>
      <w:r w:rsidRPr="00442827">
        <w:rPr>
          <w:rStyle w:val="Boxes"/>
          <w:highlight w:val="lightGray"/>
        </w:rPr>
        <w:t>lowering</w:t>
      </w:r>
      <w:r w:rsidRPr="00E948EF">
        <w:rPr>
          <w:sz w:val="16"/>
        </w:rPr>
        <w:t xml:space="preserve"> wages and labor </w:t>
      </w:r>
      <w:r w:rsidRPr="00442827">
        <w:rPr>
          <w:rStyle w:val="AAAUNDERLINEKEYBOARD"/>
          <w:highlight w:val="lightGray"/>
        </w:rPr>
        <w:t>standards</w:t>
      </w:r>
      <w:r w:rsidRPr="00E948EF">
        <w:rPr>
          <w:sz w:val="16"/>
        </w:rPr>
        <w:t xml:space="preserve"> as far as possible.116 </w:t>
      </w:r>
      <w:r w:rsidRPr="00442827">
        <w:rPr>
          <w:rStyle w:val="AAAUNDERLINEKEYBOARD"/>
          <w:highlight w:val="lightGray"/>
        </w:rPr>
        <w:t>Globalization</w:t>
      </w:r>
      <w:r w:rsidRPr="00E948EF">
        <w:rPr>
          <w:sz w:val="16"/>
        </w:rPr>
        <w:t xml:space="preserve"> has </w:t>
      </w:r>
      <w:r w:rsidRPr="00442827">
        <w:rPr>
          <w:rStyle w:val="AAAUNDERLINEKEYBOARD"/>
          <w:highlight w:val="lightGray"/>
        </w:rPr>
        <w:t>transferred</w:t>
      </w:r>
      <w:r w:rsidRPr="00E948EF">
        <w:rPr>
          <w:sz w:val="16"/>
        </w:rPr>
        <w:t xml:space="preserve"> a significant amount of </w:t>
      </w:r>
      <w:r w:rsidRPr="00442827">
        <w:rPr>
          <w:rStyle w:val="AAAUNDERLINEKEYBOARD"/>
          <w:highlight w:val="lightGray"/>
        </w:rPr>
        <w:t>power</w:t>
      </w:r>
      <w:r w:rsidRPr="00E948EF">
        <w:rPr>
          <w:sz w:val="16"/>
        </w:rPr>
        <w:t xml:space="preserve"> from nation-states </w:t>
      </w:r>
      <w:r w:rsidRPr="00442827">
        <w:rPr>
          <w:rStyle w:val="AAAUNDERLINEKEYBOARD"/>
          <w:highlight w:val="lightGray"/>
        </w:rPr>
        <w:t xml:space="preserve">to </w:t>
      </w:r>
      <w:r w:rsidRPr="00442827">
        <w:rPr>
          <w:rStyle w:val="Boxes"/>
          <w:highlight w:val="lightGray"/>
        </w:rPr>
        <w:t>multinational</w:t>
      </w:r>
      <w:r w:rsidRPr="00442827">
        <w:rPr>
          <w:rStyle w:val="AAAUNDERLINEKEYBOARD"/>
          <w:highlight w:val="lightGray"/>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442827">
        <w:rPr>
          <w:rStyle w:val="AAAUNDERLINEKEYBOARD"/>
          <w:highlight w:val="lightGray"/>
        </w:rPr>
        <w:t xml:space="preserve">impose </w:t>
      </w:r>
      <w:r w:rsidRPr="00442827">
        <w:rPr>
          <w:rStyle w:val="Boxes"/>
          <w:highlight w:val="lightGray"/>
        </w:rPr>
        <w:t>unrealistic</w:t>
      </w:r>
      <w:r w:rsidRPr="00E948EF">
        <w:rPr>
          <w:sz w:val="16"/>
        </w:rPr>
        <w:t xml:space="preserve"> deadlines and </w:t>
      </w:r>
      <w:r w:rsidRPr="00442827">
        <w:rPr>
          <w:rStyle w:val="AAAUNDERLINEKEYBOARD"/>
          <w:highlight w:val="lightGray"/>
        </w:rPr>
        <w:t>demands</w:t>
      </w:r>
      <w:r w:rsidRPr="00E948EF">
        <w:rPr>
          <w:sz w:val="16"/>
        </w:rPr>
        <w:t xml:space="preserve"> on the capacity of their suppliers, </w:t>
      </w:r>
      <w:r w:rsidRPr="00442827">
        <w:rPr>
          <w:rStyle w:val="AAAUNDERLINEKEYBOARD"/>
          <w:highlight w:val="lightGray"/>
        </w:rPr>
        <w:t>suppliers</w:t>
      </w:r>
      <w:r w:rsidRPr="00E948EF">
        <w:rPr>
          <w:sz w:val="16"/>
        </w:rPr>
        <w:t xml:space="preserve"> are forced to </w:t>
      </w:r>
      <w:r w:rsidRPr="00442827">
        <w:rPr>
          <w:rStyle w:val="AAAUNDERLINEKEYBOARD"/>
          <w:highlight w:val="lightGray"/>
        </w:rPr>
        <w:t xml:space="preserve">work under </w:t>
      </w:r>
      <w:r w:rsidRPr="00442827">
        <w:rPr>
          <w:rStyle w:val="Boxes"/>
          <w:highlight w:val="lightGray"/>
        </w:rPr>
        <w:t>exploitative</w:t>
      </w:r>
      <w:r w:rsidRPr="00E948EF">
        <w:rPr>
          <w:sz w:val="16"/>
        </w:rPr>
        <w:t xml:space="preserve"> working </w:t>
      </w:r>
      <w:r w:rsidRPr="00442827">
        <w:rPr>
          <w:rStyle w:val="AAAUNDERLINEKEYBOARD"/>
          <w:highlight w:val="lightGray"/>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5E70490D" w14:textId="77777777" w:rsidR="00C826C4" w:rsidRDefault="00C826C4" w:rsidP="00C826C4">
      <w:pPr>
        <w:rPr>
          <w:sz w:val="16"/>
        </w:rPr>
      </w:pPr>
      <w:r w:rsidRPr="00BF5A19">
        <w:rPr>
          <w:sz w:val="16"/>
        </w:rPr>
        <w:t xml:space="preserve">As it stands, the </w:t>
      </w:r>
      <w:r w:rsidRPr="00442827">
        <w:rPr>
          <w:rStyle w:val="Boxes"/>
          <w:highlight w:val="lightGray"/>
        </w:rPr>
        <w:t>prohibition</w:t>
      </w:r>
      <w:r w:rsidRPr="00442827">
        <w:rPr>
          <w:rStyle w:val="AAAUNDERLINEKEYBOARD"/>
          <w:highlight w:val="lightGray"/>
        </w:rPr>
        <w:t xml:space="preserve"> on secondary activity means</w:t>
      </w:r>
      <w:r w:rsidRPr="00BF5A19">
        <w:rPr>
          <w:sz w:val="16"/>
        </w:rPr>
        <w:t xml:space="preserve"> that </w:t>
      </w:r>
      <w:r w:rsidRPr="00442827">
        <w:rPr>
          <w:rStyle w:val="AAAUNDERLINEKEYBOARD"/>
          <w:highlight w:val="lightGray"/>
        </w:rPr>
        <w:t xml:space="preserve">workers </w:t>
      </w:r>
      <w:r w:rsidRPr="00442827">
        <w:rPr>
          <w:rStyle w:val="Boxes"/>
          <w:highlight w:val="lightGray"/>
        </w:rPr>
        <w:t>cannot</w:t>
      </w:r>
      <w:r w:rsidRPr="00442827">
        <w:rPr>
          <w:rStyle w:val="AAAUNDERLINEKEYBOARD"/>
          <w:highlight w:val="lightGray"/>
        </w:rPr>
        <w:t xml:space="preserve"> refuse to work with</w:t>
      </w:r>
      <w:r w:rsidRPr="00BF5A19">
        <w:rPr>
          <w:rStyle w:val="AAAUNDERLINEKEYBOARD"/>
        </w:rPr>
        <w:t xml:space="preserve"> </w:t>
      </w:r>
      <w:r w:rsidRPr="00442827">
        <w:rPr>
          <w:rStyle w:val="AAAUNDERLINEKEYBOARD"/>
          <w:highlight w:val="lightGray"/>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14AF7335" w14:textId="77777777" w:rsidR="00C826C4" w:rsidRPr="004D758F" w:rsidRDefault="00C826C4" w:rsidP="00C826C4">
      <w:pPr>
        <w:rPr>
          <w:b/>
          <w:bCs/>
        </w:rPr>
      </w:pPr>
      <w:r w:rsidRPr="004D758F">
        <w:rPr>
          <w:b/>
          <w:bCs/>
        </w:rPr>
        <w:t>&lt;&lt;FOR REFERENCE&gt;&gt;</w:t>
      </w:r>
    </w:p>
    <w:p w14:paraId="29E378EB" w14:textId="77777777" w:rsidR="00C826C4" w:rsidRDefault="00C826C4" w:rsidP="00C826C4">
      <w:pPr>
        <w:rPr>
          <w:rStyle w:val="StyleUnderline"/>
          <w:sz w:val="20"/>
          <w:szCs w:val="20"/>
        </w:rPr>
      </w:pPr>
      <w:r w:rsidRPr="00C761E6">
        <w:rPr>
          <w:sz w:val="12"/>
          <w:szCs w:val="20"/>
        </w:rPr>
        <w:t xml:space="preserve">The first is that </w:t>
      </w:r>
      <w:r w:rsidRPr="00C761E6">
        <w:rPr>
          <w:rStyle w:val="StyleUnderline"/>
          <w:sz w:val="20"/>
          <w:szCs w:val="20"/>
          <w:highlight w:val="lightGray"/>
        </w:rPr>
        <w:t>with</w:t>
      </w:r>
      <w:r w:rsidRPr="00C761E6">
        <w:rPr>
          <w:sz w:val="12"/>
          <w:szCs w:val="20"/>
        </w:rPr>
        <w:t xml:space="preserve"> the </w:t>
      </w:r>
      <w:r w:rsidRPr="00C761E6">
        <w:rPr>
          <w:rStyle w:val="Emphasis"/>
          <w:szCs w:val="20"/>
          <w:highlight w:val="lightGray"/>
        </w:rPr>
        <w:t>growth</w:t>
      </w:r>
      <w:r w:rsidRPr="00C761E6">
        <w:rPr>
          <w:rStyle w:val="StyleUnderline"/>
          <w:sz w:val="20"/>
          <w:szCs w:val="20"/>
          <w:highlight w:val="lightGray"/>
        </w:rPr>
        <w:t xml:space="preserve"> of</w:t>
      </w:r>
      <w:r w:rsidRPr="00C761E6">
        <w:rPr>
          <w:rStyle w:val="StyleUnderline"/>
          <w:sz w:val="20"/>
          <w:szCs w:val="20"/>
        </w:rPr>
        <w:t xml:space="preserve"> the </w:t>
      </w:r>
      <w:r w:rsidRPr="00C761E6">
        <w:rPr>
          <w:rStyle w:val="Emphasis"/>
          <w:szCs w:val="20"/>
        </w:rPr>
        <w:t>global market</w:t>
      </w:r>
      <w:r w:rsidRPr="00C761E6">
        <w:rPr>
          <w:rStyle w:val="StyleUnderline"/>
          <w:sz w:val="20"/>
          <w:szCs w:val="20"/>
        </w:rPr>
        <w:t xml:space="preserve"> and</w:t>
      </w:r>
      <w:r w:rsidRPr="00C761E6">
        <w:rPr>
          <w:sz w:val="12"/>
          <w:szCs w:val="20"/>
        </w:rPr>
        <w:t xml:space="preserve"> multinational and </w:t>
      </w:r>
      <w:r w:rsidRPr="00C761E6">
        <w:rPr>
          <w:rStyle w:val="Emphasis"/>
          <w:szCs w:val="20"/>
          <w:highlight w:val="lightGray"/>
        </w:rPr>
        <w:t>transnational companies</w:t>
      </w:r>
      <w:r w:rsidRPr="00C761E6">
        <w:rPr>
          <w:sz w:val="12"/>
          <w:szCs w:val="20"/>
        </w:rPr>
        <w:t xml:space="preserve">, it could be argued that </w:t>
      </w:r>
      <w:r w:rsidRPr="00C761E6">
        <w:rPr>
          <w:rStyle w:val="Emphasis"/>
          <w:szCs w:val="20"/>
          <w:highlight w:val="lightGray"/>
        </w:rPr>
        <w:t>worker solidarity</w:t>
      </w:r>
      <w:r w:rsidRPr="00C761E6">
        <w:rPr>
          <w:rStyle w:val="StyleUnderline"/>
          <w:sz w:val="20"/>
          <w:szCs w:val="20"/>
          <w:highlight w:val="lightGray"/>
        </w:rPr>
        <w:t xml:space="preserve"> should</w:t>
      </w:r>
      <w:r w:rsidRPr="00C761E6">
        <w:rPr>
          <w:rStyle w:val="StyleUnderline"/>
          <w:sz w:val="20"/>
          <w:szCs w:val="20"/>
        </w:rPr>
        <w:t xml:space="preserve"> be extended to </w:t>
      </w:r>
      <w:r w:rsidRPr="00C761E6">
        <w:rPr>
          <w:rStyle w:val="StyleUnderline"/>
          <w:sz w:val="20"/>
          <w:szCs w:val="20"/>
          <w:highlight w:val="lightGray"/>
        </w:rPr>
        <w:t>encompass</w:t>
      </w:r>
      <w:r w:rsidRPr="00C761E6">
        <w:rPr>
          <w:sz w:val="12"/>
          <w:szCs w:val="20"/>
        </w:rPr>
        <w:t xml:space="preserve"> Europe-wide or </w:t>
      </w:r>
      <w:r w:rsidRPr="00C761E6">
        <w:rPr>
          <w:rStyle w:val="Emphasis"/>
          <w:szCs w:val="20"/>
          <w:highlight w:val="lightGray"/>
        </w:rPr>
        <w:t>international campaigns</w:t>
      </w:r>
      <w:r w:rsidRPr="00C761E6">
        <w:rPr>
          <w:rStyle w:val="StyleUnderline"/>
          <w:sz w:val="20"/>
          <w:szCs w:val="20"/>
        </w:rPr>
        <w:t xml:space="preserve"> to achieve </w:t>
      </w:r>
      <w:r w:rsidRPr="00C761E6">
        <w:rPr>
          <w:rStyle w:val="Emphasis"/>
          <w:szCs w:val="20"/>
        </w:rPr>
        <w:t>social</w:t>
      </w:r>
      <w:r w:rsidRPr="00C761E6">
        <w:rPr>
          <w:rStyle w:val="StyleUnderline"/>
          <w:sz w:val="20"/>
          <w:szCs w:val="20"/>
        </w:rPr>
        <w:t xml:space="preserve"> and </w:t>
      </w:r>
      <w:r w:rsidRPr="00C761E6">
        <w:rPr>
          <w:rStyle w:val="Emphasis"/>
          <w:szCs w:val="20"/>
        </w:rPr>
        <w:t>economic objectives</w:t>
      </w:r>
      <w:r w:rsidRPr="00C761E6">
        <w:rPr>
          <w:sz w:val="12"/>
          <w:szCs w:val="20"/>
        </w:rPr>
        <w:t xml:space="preserve">.68 </w:t>
      </w:r>
      <w:r w:rsidRPr="00C761E6">
        <w:rPr>
          <w:rStyle w:val="StyleUnderline"/>
          <w:sz w:val="20"/>
          <w:szCs w:val="20"/>
          <w:highlight w:val="lightGray"/>
        </w:rPr>
        <w:t>Multinational companies</w:t>
      </w:r>
      <w:r w:rsidRPr="00C761E6">
        <w:rPr>
          <w:rStyle w:val="StyleUnderline"/>
          <w:sz w:val="20"/>
          <w:szCs w:val="20"/>
        </w:rPr>
        <w:t xml:space="preserve"> operate in </w:t>
      </w:r>
      <w:r w:rsidRPr="00C761E6">
        <w:rPr>
          <w:rStyle w:val="Emphasis"/>
          <w:szCs w:val="20"/>
        </w:rPr>
        <w:t>many countries</w:t>
      </w:r>
      <w:r w:rsidRPr="00C761E6">
        <w:rPr>
          <w:sz w:val="12"/>
          <w:szCs w:val="20"/>
        </w:rPr>
        <w:t xml:space="preserve">, </w:t>
      </w:r>
      <w:r w:rsidRPr="00C761E6">
        <w:rPr>
          <w:rStyle w:val="StyleUnderline"/>
          <w:sz w:val="20"/>
          <w:szCs w:val="20"/>
        </w:rPr>
        <w:t>and</w:t>
      </w:r>
      <w:r w:rsidRPr="00C761E6">
        <w:rPr>
          <w:sz w:val="12"/>
          <w:szCs w:val="20"/>
        </w:rPr>
        <w:t xml:space="preserve"> they </w:t>
      </w:r>
      <w:r w:rsidRPr="00C761E6">
        <w:rPr>
          <w:rStyle w:val="StyleUnderline"/>
          <w:sz w:val="20"/>
          <w:szCs w:val="20"/>
        </w:rPr>
        <w:t>are</w:t>
      </w:r>
      <w:r w:rsidRPr="00C761E6">
        <w:rPr>
          <w:sz w:val="12"/>
          <w:szCs w:val="20"/>
        </w:rPr>
        <w:t xml:space="preserve"> often </w:t>
      </w:r>
      <w:r w:rsidRPr="00C761E6">
        <w:rPr>
          <w:rStyle w:val="StyleUnderline"/>
          <w:sz w:val="20"/>
          <w:szCs w:val="20"/>
        </w:rPr>
        <w:t xml:space="preserve">criticised for </w:t>
      </w:r>
      <w:r w:rsidRPr="00C761E6">
        <w:rPr>
          <w:rStyle w:val="Emphasis"/>
          <w:szCs w:val="20"/>
          <w:highlight w:val="lightGray"/>
        </w:rPr>
        <w:t>deny</w:t>
      </w:r>
      <w:r w:rsidRPr="00C761E6">
        <w:rPr>
          <w:rStyle w:val="Emphasis"/>
          <w:szCs w:val="20"/>
        </w:rPr>
        <w:t>ing</w:t>
      </w:r>
      <w:r w:rsidRPr="00C761E6">
        <w:rPr>
          <w:rStyle w:val="StyleUnderline"/>
          <w:sz w:val="20"/>
          <w:szCs w:val="20"/>
        </w:rPr>
        <w:t xml:space="preserve"> fundamental </w:t>
      </w:r>
      <w:r w:rsidRPr="00C761E6">
        <w:rPr>
          <w:rStyle w:val="Emphasis"/>
          <w:szCs w:val="20"/>
          <w:highlight w:val="lightGray"/>
        </w:rPr>
        <w:t>labour rights</w:t>
      </w:r>
      <w:r w:rsidRPr="00C761E6">
        <w:rPr>
          <w:sz w:val="12"/>
          <w:szCs w:val="20"/>
        </w:rPr>
        <w:t xml:space="preserve"> to employees in the countries where they operate. </w:t>
      </w:r>
      <w:r w:rsidRPr="00C761E6">
        <w:rPr>
          <w:rStyle w:val="Emphasis"/>
          <w:szCs w:val="20"/>
          <w:highlight w:val="lightGray"/>
        </w:rPr>
        <w:t>Globalisation</w:t>
      </w:r>
      <w:r w:rsidRPr="00C761E6">
        <w:rPr>
          <w:rStyle w:val="StyleUnderline"/>
          <w:sz w:val="20"/>
          <w:szCs w:val="20"/>
          <w:highlight w:val="lightGray"/>
        </w:rPr>
        <w:t xml:space="preserve"> is a </w:t>
      </w:r>
      <w:r w:rsidRPr="00C761E6">
        <w:rPr>
          <w:rStyle w:val="Emphasis"/>
          <w:szCs w:val="20"/>
          <w:highlight w:val="lightGray"/>
        </w:rPr>
        <w:t>challenge</w:t>
      </w:r>
      <w:r w:rsidRPr="00C761E6">
        <w:rPr>
          <w:rStyle w:val="StyleUnderline"/>
          <w:sz w:val="20"/>
          <w:szCs w:val="20"/>
          <w:highlight w:val="lightGray"/>
        </w:rPr>
        <w:t xml:space="preserve"> to </w:t>
      </w:r>
      <w:r w:rsidRPr="00C761E6">
        <w:rPr>
          <w:rStyle w:val="Emphasis"/>
          <w:szCs w:val="20"/>
          <w:highlight w:val="lightGray"/>
        </w:rPr>
        <w:t>national labour law</w:t>
      </w:r>
      <w:r w:rsidRPr="00C761E6">
        <w:rPr>
          <w:rStyle w:val="StyleUnderline"/>
          <w:sz w:val="20"/>
          <w:szCs w:val="20"/>
        </w:rPr>
        <w:t xml:space="preserve"> systems </w:t>
      </w:r>
      <w:r w:rsidRPr="00C761E6">
        <w:rPr>
          <w:rStyle w:val="StyleUnderline"/>
          <w:sz w:val="20"/>
          <w:szCs w:val="20"/>
          <w:highlight w:val="lightGray"/>
        </w:rPr>
        <w:t>and</w:t>
      </w:r>
      <w:r w:rsidRPr="00C761E6">
        <w:rPr>
          <w:sz w:val="12"/>
          <w:szCs w:val="20"/>
        </w:rPr>
        <w:t xml:space="preserve"> to the maintenance of </w:t>
      </w:r>
      <w:r w:rsidRPr="00C761E6">
        <w:rPr>
          <w:rStyle w:val="Emphasis"/>
          <w:szCs w:val="20"/>
          <w:highlight w:val="lightGray"/>
        </w:rPr>
        <w:t>protection</w:t>
      </w:r>
      <w:r w:rsidRPr="00C761E6">
        <w:rPr>
          <w:sz w:val="12"/>
          <w:szCs w:val="20"/>
        </w:rPr>
        <w:t xml:space="preserve"> </w:t>
      </w:r>
      <w:r w:rsidRPr="00C761E6">
        <w:rPr>
          <w:rStyle w:val="StyleUnderline"/>
          <w:sz w:val="20"/>
          <w:szCs w:val="20"/>
        </w:rPr>
        <w:t xml:space="preserve">for employees. </w:t>
      </w:r>
      <w:r w:rsidRPr="00C761E6">
        <w:rPr>
          <w:rStyle w:val="Emphasis"/>
          <w:szCs w:val="20"/>
          <w:highlight w:val="lightGray"/>
        </w:rPr>
        <w:t>Sympathy actions</w:t>
      </w:r>
      <w:r w:rsidRPr="00C761E6">
        <w:rPr>
          <w:sz w:val="12"/>
          <w:szCs w:val="20"/>
        </w:rPr>
        <w:t xml:space="preserve"> have the potential to </w:t>
      </w:r>
      <w:r w:rsidRPr="00C761E6">
        <w:rPr>
          <w:rStyle w:val="StyleUnderline"/>
          <w:sz w:val="20"/>
          <w:szCs w:val="20"/>
        </w:rPr>
        <w:t xml:space="preserve">put </w:t>
      </w:r>
      <w:r w:rsidRPr="00C761E6">
        <w:rPr>
          <w:rStyle w:val="Emphasis"/>
          <w:szCs w:val="20"/>
          <w:highlight w:val="lightGray"/>
        </w:rPr>
        <w:t>pressure</w:t>
      </w:r>
      <w:r w:rsidRPr="00C761E6">
        <w:rPr>
          <w:sz w:val="12"/>
          <w:szCs w:val="20"/>
        </w:rPr>
        <w:t xml:space="preserve"> </w:t>
      </w:r>
      <w:r w:rsidRPr="00C761E6">
        <w:rPr>
          <w:rStyle w:val="StyleUnderline"/>
          <w:sz w:val="20"/>
          <w:szCs w:val="20"/>
        </w:rPr>
        <w:t xml:space="preserve">on </w:t>
      </w:r>
      <w:r w:rsidRPr="00C761E6">
        <w:rPr>
          <w:rStyle w:val="Emphasis"/>
          <w:szCs w:val="20"/>
          <w:highlight w:val="lightGray"/>
        </w:rPr>
        <w:t>multinational</w:t>
      </w:r>
      <w:r w:rsidRPr="00C761E6">
        <w:rPr>
          <w:rStyle w:val="StyleUnderline"/>
          <w:sz w:val="20"/>
          <w:szCs w:val="20"/>
          <w:highlight w:val="lightGray"/>
        </w:rPr>
        <w:t xml:space="preserve"> enterprises</w:t>
      </w:r>
      <w:r w:rsidRPr="00C761E6">
        <w:rPr>
          <w:sz w:val="12"/>
          <w:szCs w:val="20"/>
        </w:rPr>
        <w:t xml:space="preserve"> and on employers in situations </w:t>
      </w:r>
      <w:r w:rsidRPr="00C761E6">
        <w:rPr>
          <w:rStyle w:val="StyleUnderline"/>
          <w:sz w:val="20"/>
          <w:szCs w:val="20"/>
          <w:highlight w:val="lightGray"/>
        </w:rPr>
        <w:t>where</w:t>
      </w:r>
      <w:r w:rsidRPr="00C761E6">
        <w:rPr>
          <w:sz w:val="12"/>
          <w:szCs w:val="20"/>
        </w:rPr>
        <w:t xml:space="preserve"> trade </w:t>
      </w:r>
      <w:r w:rsidRPr="00C761E6">
        <w:rPr>
          <w:rStyle w:val="StyleUnderline"/>
          <w:sz w:val="20"/>
          <w:szCs w:val="20"/>
          <w:highlight w:val="lightGray"/>
        </w:rPr>
        <w:t xml:space="preserve">unions in </w:t>
      </w:r>
      <w:r w:rsidRPr="00C761E6">
        <w:rPr>
          <w:rStyle w:val="Emphasis"/>
          <w:szCs w:val="20"/>
          <w:highlight w:val="lightGray"/>
        </w:rPr>
        <w:t>several countries</w:t>
      </w:r>
      <w:r w:rsidRPr="00C761E6">
        <w:rPr>
          <w:rStyle w:val="StyleUnderline"/>
          <w:sz w:val="20"/>
          <w:szCs w:val="20"/>
          <w:highlight w:val="lightGray"/>
        </w:rPr>
        <w:t xml:space="preserve"> take </w:t>
      </w:r>
      <w:r w:rsidRPr="00C761E6">
        <w:rPr>
          <w:rStyle w:val="Emphasis"/>
          <w:szCs w:val="20"/>
          <w:highlight w:val="lightGray"/>
        </w:rPr>
        <w:t>sympathy</w:t>
      </w:r>
      <w:r w:rsidRPr="00C761E6">
        <w:rPr>
          <w:rStyle w:val="Emphasis"/>
          <w:szCs w:val="20"/>
        </w:rPr>
        <w:t xml:space="preserve"> action</w:t>
      </w:r>
      <w:r w:rsidRPr="00C761E6">
        <w:rPr>
          <w:rStyle w:val="StyleUnderline"/>
          <w:sz w:val="20"/>
          <w:szCs w:val="20"/>
        </w:rPr>
        <w:t xml:space="preserve"> in support of a primary action somewhere else in the world.</w:t>
      </w:r>
      <w:r w:rsidRPr="00C761E6">
        <w:rPr>
          <w:sz w:val="12"/>
          <w:szCs w:val="20"/>
        </w:rPr>
        <w:t xml:space="preserve"> </w:t>
      </w:r>
      <w:r w:rsidRPr="00C761E6">
        <w:rPr>
          <w:rStyle w:val="StyleUnderline"/>
          <w:sz w:val="20"/>
          <w:szCs w:val="20"/>
        </w:rPr>
        <w:t xml:space="preserve">The </w:t>
      </w:r>
      <w:r w:rsidRPr="00C761E6">
        <w:rPr>
          <w:rStyle w:val="Emphasis"/>
          <w:szCs w:val="20"/>
          <w:highlight w:val="lightGray"/>
        </w:rPr>
        <w:t>right</w:t>
      </w:r>
      <w:r w:rsidRPr="00C761E6">
        <w:rPr>
          <w:rStyle w:val="StyleUnderline"/>
          <w:sz w:val="20"/>
          <w:szCs w:val="20"/>
          <w:highlight w:val="lightGray"/>
        </w:rPr>
        <w:t xml:space="preserve"> to</w:t>
      </w:r>
      <w:r w:rsidRPr="00C761E6">
        <w:rPr>
          <w:rStyle w:val="StyleUnderline"/>
          <w:sz w:val="20"/>
          <w:szCs w:val="20"/>
        </w:rPr>
        <w:t xml:space="preserve"> take </w:t>
      </w:r>
      <w:r w:rsidRPr="00C761E6">
        <w:rPr>
          <w:rStyle w:val="Emphasis"/>
          <w:szCs w:val="20"/>
          <w:highlight w:val="lightGray"/>
        </w:rPr>
        <w:t>sympathy action</w:t>
      </w:r>
      <w:r w:rsidRPr="00C761E6">
        <w:rPr>
          <w:sz w:val="12"/>
          <w:szCs w:val="20"/>
          <w:highlight w:val="lightGray"/>
        </w:rPr>
        <w:t xml:space="preserve"> </w:t>
      </w:r>
      <w:r w:rsidRPr="00C761E6">
        <w:rPr>
          <w:rStyle w:val="StyleUnderline"/>
          <w:sz w:val="20"/>
          <w:szCs w:val="20"/>
          <w:highlight w:val="lightGray"/>
        </w:rPr>
        <w:t>gives</w:t>
      </w:r>
      <w:r w:rsidRPr="00C761E6">
        <w:rPr>
          <w:rStyle w:val="StyleUnderline"/>
          <w:sz w:val="20"/>
          <w:szCs w:val="20"/>
        </w:rPr>
        <w:t xml:space="preserve"> the worker an </w:t>
      </w:r>
      <w:r w:rsidRPr="00C761E6">
        <w:rPr>
          <w:rStyle w:val="Emphasis"/>
          <w:szCs w:val="20"/>
          <w:highlight w:val="lightGray"/>
        </w:rPr>
        <w:t>important power</w:t>
      </w:r>
      <w:r w:rsidRPr="00C761E6">
        <w:rPr>
          <w:rStyle w:val="StyleUnderline"/>
          <w:sz w:val="20"/>
          <w:szCs w:val="20"/>
        </w:rPr>
        <w:t xml:space="preserve"> against multinational enterprises </w:t>
      </w:r>
      <w:r w:rsidRPr="00C761E6">
        <w:rPr>
          <w:rStyle w:val="StyleUnderline"/>
          <w:sz w:val="20"/>
          <w:szCs w:val="20"/>
          <w:highlight w:val="lightGray"/>
        </w:rPr>
        <w:t>and</w:t>
      </w:r>
      <w:r w:rsidRPr="00C761E6">
        <w:rPr>
          <w:rStyle w:val="StyleUnderline"/>
          <w:sz w:val="20"/>
          <w:szCs w:val="20"/>
        </w:rPr>
        <w:t xml:space="preserve"> helps </w:t>
      </w:r>
      <w:r w:rsidRPr="00C761E6">
        <w:rPr>
          <w:rStyle w:val="Emphasis"/>
          <w:szCs w:val="20"/>
          <w:highlight w:val="lightGray"/>
        </w:rPr>
        <w:t>balance</w:t>
      </w:r>
      <w:r w:rsidRPr="00C761E6">
        <w:rPr>
          <w:rStyle w:val="StyleUnderline"/>
          <w:sz w:val="20"/>
          <w:szCs w:val="20"/>
        </w:rPr>
        <w:t xml:space="preserve"> existing </w:t>
      </w:r>
      <w:r w:rsidRPr="00C761E6">
        <w:rPr>
          <w:rStyle w:val="Emphasis"/>
          <w:szCs w:val="20"/>
          <w:highlight w:val="lightGray"/>
        </w:rPr>
        <w:t>inequalities</w:t>
      </w:r>
      <w:r w:rsidRPr="00C761E6">
        <w:rPr>
          <w:rStyle w:val="StyleUnderline"/>
          <w:sz w:val="20"/>
          <w:szCs w:val="20"/>
        </w:rPr>
        <w:t xml:space="preserve">. </w:t>
      </w:r>
      <w:r w:rsidRPr="00C761E6">
        <w:rPr>
          <w:rStyle w:val="StyleUnderline"/>
          <w:sz w:val="20"/>
          <w:szCs w:val="20"/>
          <w:highlight w:val="lightGray"/>
        </w:rPr>
        <w:t>Even if sympathy action is not</w:t>
      </w:r>
      <w:r w:rsidRPr="00C761E6">
        <w:rPr>
          <w:rStyle w:val="StyleUnderline"/>
          <w:sz w:val="20"/>
          <w:szCs w:val="20"/>
        </w:rPr>
        <w:t xml:space="preserve"> taken, the </w:t>
      </w:r>
      <w:r w:rsidRPr="00C761E6">
        <w:rPr>
          <w:rStyle w:val="Emphasis"/>
          <w:szCs w:val="20"/>
          <w:highlight w:val="lightGray"/>
        </w:rPr>
        <w:t>existence</w:t>
      </w:r>
      <w:r w:rsidRPr="00C761E6">
        <w:rPr>
          <w:rStyle w:val="StyleUnderline"/>
          <w:sz w:val="20"/>
          <w:szCs w:val="20"/>
          <w:highlight w:val="lightGray"/>
        </w:rPr>
        <w:t xml:space="preserve"> of the </w:t>
      </w:r>
      <w:r w:rsidRPr="00C761E6">
        <w:rPr>
          <w:rStyle w:val="Emphasis"/>
          <w:szCs w:val="20"/>
          <w:highlight w:val="lightGray"/>
        </w:rPr>
        <w:t>right</w:t>
      </w:r>
      <w:r w:rsidRPr="00C761E6">
        <w:rPr>
          <w:rStyle w:val="StyleUnderline"/>
          <w:sz w:val="20"/>
          <w:szCs w:val="20"/>
        </w:rPr>
        <w:t xml:space="preserve"> to take such action could </w:t>
      </w:r>
      <w:r w:rsidRPr="00C761E6">
        <w:rPr>
          <w:rStyle w:val="Emphasis"/>
          <w:szCs w:val="20"/>
          <w:highlight w:val="lightGray"/>
        </w:rPr>
        <w:t>incentivise</w:t>
      </w:r>
      <w:r w:rsidRPr="00C761E6">
        <w:rPr>
          <w:rStyle w:val="StyleUnderline"/>
          <w:sz w:val="20"/>
          <w:szCs w:val="20"/>
          <w:highlight w:val="lightGray"/>
        </w:rPr>
        <w:t xml:space="preserve"> employers to ensure</w:t>
      </w:r>
      <w:r w:rsidRPr="00C761E6">
        <w:rPr>
          <w:rStyle w:val="StyleUnderline"/>
          <w:sz w:val="20"/>
          <w:szCs w:val="20"/>
        </w:rPr>
        <w:t xml:space="preserve"> that the fundamental </w:t>
      </w:r>
      <w:r w:rsidRPr="00C761E6">
        <w:rPr>
          <w:rStyle w:val="Emphasis"/>
          <w:szCs w:val="20"/>
        </w:rPr>
        <w:t xml:space="preserve">labour </w:t>
      </w:r>
      <w:r w:rsidRPr="00C761E6">
        <w:rPr>
          <w:rStyle w:val="Emphasis"/>
          <w:szCs w:val="20"/>
          <w:highlight w:val="lightGray"/>
        </w:rPr>
        <w:t>rights</w:t>
      </w:r>
      <w:r w:rsidRPr="00C761E6">
        <w:rPr>
          <w:rStyle w:val="StyleUnderline"/>
          <w:sz w:val="20"/>
          <w:szCs w:val="20"/>
        </w:rPr>
        <w:t xml:space="preserve"> of employees </w:t>
      </w:r>
      <w:r w:rsidRPr="00C761E6">
        <w:rPr>
          <w:rStyle w:val="StyleUnderline"/>
          <w:sz w:val="20"/>
          <w:szCs w:val="20"/>
          <w:highlight w:val="lightGray"/>
        </w:rPr>
        <w:t xml:space="preserve">are </w:t>
      </w:r>
      <w:r w:rsidRPr="00C761E6">
        <w:rPr>
          <w:rStyle w:val="Emphasis"/>
          <w:szCs w:val="20"/>
          <w:highlight w:val="lightGray"/>
        </w:rPr>
        <w:t>respected</w:t>
      </w:r>
      <w:r w:rsidRPr="00C761E6">
        <w:rPr>
          <w:rStyle w:val="StyleUnderline"/>
          <w:sz w:val="20"/>
          <w:szCs w:val="20"/>
        </w:rPr>
        <w:t xml:space="preserve"> </w:t>
      </w:r>
      <w:r w:rsidRPr="00C761E6">
        <w:rPr>
          <w:sz w:val="12"/>
          <w:szCs w:val="20"/>
        </w:rPr>
        <w:t xml:space="preserve">in the countries where they operate. Besides, </w:t>
      </w:r>
      <w:r w:rsidRPr="00C761E6">
        <w:rPr>
          <w:rStyle w:val="StyleUnderline"/>
          <w:sz w:val="20"/>
          <w:szCs w:val="20"/>
        </w:rPr>
        <w:t xml:space="preserve">the </w:t>
      </w:r>
      <w:r w:rsidRPr="00C761E6">
        <w:rPr>
          <w:rStyle w:val="StyleUnderline"/>
          <w:sz w:val="20"/>
          <w:szCs w:val="20"/>
          <w:highlight w:val="lightGray"/>
        </w:rPr>
        <w:t>right</w:t>
      </w:r>
      <w:r w:rsidRPr="00C761E6">
        <w:rPr>
          <w:rStyle w:val="StyleUnderline"/>
          <w:sz w:val="20"/>
          <w:szCs w:val="20"/>
        </w:rPr>
        <w:t xml:space="preserve"> provides advantages to employers by </w:t>
      </w:r>
      <w:r w:rsidRPr="00C761E6">
        <w:rPr>
          <w:rStyle w:val="Emphasis"/>
          <w:szCs w:val="20"/>
          <w:highlight w:val="lightGray"/>
        </w:rPr>
        <w:t>prevent</w:t>
      </w:r>
      <w:r w:rsidRPr="00C761E6">
        <w:rPr>
          <w:rStyle w:val="Emphasis"/>
          <w:szCs w:val="20"/>
        </w:rPr>
        <w:t>ing</w:t>
      </w:r>
      <w:r w:rsidRPr="00C761E6">
        <w:rPr>
          <w:rStyle w:val="StyleUnderline"/>
          <w:sz w:val="20"/>
          <w:szCs w:val="20"/>
        </w:rPr>
        <w:t xml:space="preserve"> </w:t>
      </w:r>
      <w:r w:rsidRPr="00C761E6">
        <w:rPr>
          <w:rStyle w:val="StyleUnderline"/>
          <w:sz w:val="20"/>
          <w:szCs w:val="20"/>
          <w:highlight w:val="lightGray"/>
        </w:rPr>
        <w:t>a</w:t>
      </w:r>
      <w:r w:rsidRPr="00C761E6">
        <w:rPr>
          <w:rStyle w:val="StyleUnderline"/>
          <w:sz w:val="20"/>
          <w:szCs w:val="20"/>
        </w:rPr>
        <w:t>n undesirable ‘</w:t>
      </w:r>
      <w:r w:rsidRPr="00C761E6">
        <w:rPr>
          <w:rStyle w:val="Emphasis"/>
          <w:szCs w:val="20"/>
          <w:highlight w:val="lightGray"/>
        </w:rPr>
        <w:t>race</w:t>
      </w:r>
      <w:r w:rsidRPr="00C761E6">
        <w:rPr>
          <w:rStyle w:val="StyleUnderline"/>
          <w:sz w:val="20"/>
          <w:szCs w:val="20"/>
          <w:highlight w:val="lightGray"/>
        </w:rPr>
        <w:t xml:space="preserve"> to the </w:t>
      </w:r>
      <w:r w:rsidRPr="00C761E6">
        <w:rPr>
          <w:rStyle w:val="Emphasis"/>
          <w:szCs w:val="20"/>
          <w:highlight w:val="lightGray"/>
        </w:rPr>
        <w:t>bottom</w:t>
      </w:r>
      <w:r w:rsidRPr="00C761E6">
        <w:rPr>
          <w:rStyle w:val="StyleUnderline"/>
          <w:sz w:val="20"/>
          <w:szCs w:val="20"/>
        </w:rPr>
        <w:t>.</w:t>
      </w:r>
      <w:r w:rsidRPr="00C761E6">
        <w:rPr>
          <w:sz w:val="12"/>
          <w:szCs w:val="20"/>
        </w:rPr>
        <w:t xml:space="preserve">’ We argue </w:t>
      </w:r>
      <w:r w:rsidRPr="00C761E6">
        <w:rPr>
          <w:rStyle w:val="StyleUnderline"/>
          <w:sz w:val="20"/>
          <w:szCs w:val="20"/>
        </w:rPr>
        <w:t xml:space="preserve">that the right to take </w:t>
      </w:r>
      <w:r w:rsidRPr="00C761E6">
        <w:rPr>
          <w:rStyle w:val="Emphasis"/>
          <w:szCs w:val="20"/>
        </w:rPr>
        <w:t>sympathy action</w:t>
      </w:r>
      <w:r w:rsidRPr="00C761E6">
        <w:rPr>
          <w:rStyle w:val="StyleUnderline"/>
          <w:sz w:val="20"/>
          <w:szCs w:val="20"/>
        </w:rPr>
        <w:t xml:space="preserve"> can be used to promote a </w:t>
      </w:r>
      <w:r w:rsidRPr="00C761E6">
        <w:rPr>
          <w:rStyle w:val="Emphasis"/>
          <w:szCs w:val="20"/>
        </w:rPr>
        <w:t>fairer labour market</w:t>
      </w:r>
      <w:r w:rsidRPr="00C761E6">
        <w:rPr>
          <w:rStyle w:val="StyleUnderline"/>
          <w:sz w:val="20"/>
          <w:szCs w:val="20"/>
        </w:rPr>
        <w:t>.</w:t>
      </w:r>
    </w:p>
    <w:p w14:paraId="16A29FD9" w14:textId="77777777" w:rsidR="00C826C4" w:rsidRDefault="00C826C4" w:rsidP="00C826C4">
      <w:pPr>
        <w:pStyle w:val="Heading4"/>
      </w:pPr>
      <w:r>
        <w:t xml:space="preserve">NFU </w:t>
      </w:r>
      <w:r>
        <w:rPr>
          <w:u w:val="single"/>
        </w:rPr>
        <w:t>upends</w:t>
      </w:r>
      <w:r>
        <w:t xml:space="preserve"> deterrence and causes </w:t>
      </w:r>
      <w:r w:rsidRPr="00991D87">
        <w:rPr>
          <w:u w:val="single"/>
        </w:rPr>
        <w:t>Taiwan</w:t>
      </w:r>
      <w:r>
        <w:rPr>
          <w:u w:val="single"/>
        </w:rPr>
        <w:t xml:space="preserve"> invasion</w:t>
      </w:r>
      <w:r w:rsidRPr="00453973">
        <w:t>.</w:t>
      </w:r>
    </w:p>
    <w:p w14:paraId="77DAFE74" w14:textId="77777777" w:rsidR="00C826C4" w:rsidRPr="00421AA4" w:rsidRDefault="00C826C4" w:rsidP="00C826C4">
      <w:r w:rsidRPr="00421AA4">
        <w:rPr>
          <w:rStyle w:val="Style13ptBold"/>
        </w:rPr>
        <w:t>Mazza 21</w:t>
      </w:r>
      <w:r w:rsidRPr="00421AA4">
        <w:t>, nonresident fellow at the AEI and MA in international relations from the Paul H. Nitze School of Advanced International Studies at Johns Hopkins University and a BA in history from Cornell. (Michael, 7-28-2021, “America’s ‘no First Use’ Nuclear Doctrine Debate: Implications for the Taiwan Strait,” American Enterprise Institute, https://www.aei.org/articles/americas-no-first-use-nuclear-doctrine-debate-implications-for-the-taiwan-strait/)</w:t>
      </w:r>
    </w:p>
    <w:p w14:paraId="276091F1" w14:textId="77777777" w:rsidR="00C826C4" w:rsidRPr="00E67AAB" w:rsidRDefault="00C826C4" w:rsidP="00C826C4">
      <w:pPr>
        <w:rPr>
          <w:sz w:val="14"/>
        </w:rPr>
      </w:pPr>
      <w:r w:rsidRPr="00E67AAB">
        <w:rPr>
          <w:sz w:val="14"/>
        </w:rPr>
        <w:t>American NFU and the Taiwan Strait</w:t>
      </w:r>
    </w:p>
    <w:p w14:paraId="3ECB904F" w14:textId="77777777" w:rsidR="00C826C4" w:rsidRPr="00E67AAB" w:rsidRDefault="00C826C4" w:rsidP="00C826C4">
      <w:pPr>
        <w:rPr>
          <w:sz w:val="14"/>
        </w:rPr>
      </w:pPr>
      <w:r w:rsidRPr="00E67AAB">
        <w:rPr>
          <w:sz w:val="14"/>
        </w:rPr>
        <w:t xml:space="preserve">Despite the potential reduction in nuclear risk that would accompany a US shift to </w:t>
      </w:r>
      <w:r w:rsidRPr="00FF5644">
        <w:rPr>
          <w:rStyle w:val="StyleUnderline"/>
        </w:rPr>
        <w:t>NFU</w:t>
      </w:r>
      <w:r w:rsidRPr="00E67AAB">
        <w:rPr>
          <w:sz w:val="14"/>
        </w:rPr>
        <w:t xml:space="preserve">, that shift </w:t>
      </w:r>
      <w:r w:rsidRPr="00FF5644">
        <w:rPr>
          <w:rStyle w:val="StyleUnderline"/>
        </w:rPr>
        <w:t xml:space="preserve">could be </w:t>
      </w:r>
      <w:r w:rsidRPr="00FF5644">
        <w:rPr>
          <w:rStyle w:val="Emphasis"/>
        </w:rPr>
        <w:t>dangerously destabilizing</w:t>
      </w:r>
      <w:r w:rsidRPr="00E67AAB">
        <w:rPr>
          <w:sz w:val="14"/>
        </w:rPr>
        <w:t>. In asserting that an American NFU policy would increase “strategic stability,” Warren and Smith perhaps mean that nuclear conflict would be less likely. The flip side of that coin, however, is that the risk of conventional conflict would go up.</w:t>
      </w:r>
    </w:p>
    <w:p w14:paraId="226C04A9" w14:textId="77777777" w:rsidR="00C826C4" w:rsidRPr="00E67AAB" w:rsidRDefault="00C826C4" w:rsidP="00C826C4">
      <w:pPr>
        <w:rPr>
          <w:sz w:val="14"/>
        </w:rPr>
      </w:pPr>
      <w:r w:rsidRPr="002717AC">
        <w:rPr>
          <w:rStyle w:val="StyleUnderline"/>
        </w:rPr>
        <w:t xml:space="preserve">The </w:t>
      </w:r>
      <w:r w:rsidRPr="00E60A88">
        <w:rPr>
          <w:rStyle w:val="Emphasis"/>
          <w:highlight w:val="cyan"/>
        </w:rPr>
        <w:t>risk</w:t>
      </w:r>
      <w:r w:rsidRPr="00E60A88">
        <w:rPr>
          <w:rStyle w:val="StyleUnderline"/>
          <w:highlight w:val="cyan"/>
        </w:rPr>
        <w:t xml:space="preserve"> of </w:t>
      </w:r>
      <w:r w:rsidRPr="00E60A88">
        <w:rPr>
          <w:rStyle w:val="Emphasis"/>
          <w:highlight w:val="cyan"/>
        </w:rPr>
        <w:t>nuclear escalation</w:t>
      </w:r>
      <w:r w:rsidRPr="00E60A88">
        <w:rPr>
          <w:rStyle w:val="StyleUnderline"/>
          <w:highlight w:val="cyan"/>
        </w:rPr>
        <w:t xml:space="preserve"> acts as an </w:t>
      </w:r>
      <w:r w:rsidRPr="00E60A88">
        <w:rPr>
          <w:rStyle w:val="Emphasis"/>
          <w:highlight w:val="cyan"/>
        </w:rPr>
        <w:t>inhibitor</w:t>
      </w:r>
      <w:r w:rsidRPr="002717AC">
        <w:rPr>
          <w:rStyle w:val="StyleUnderline"/>
        </w:rPr>
        <w:t xml:space="preserve"> for</w:t>
      </w:r>
      <w:r w:rsidRPr="00E67AAB">
        <w:rPr>
          <w:sz w:val="14"/>
        </w:rPr>
        <w:t xml:space="preserve"> both </w:t>
      </w:r>
      <w:r w:rsidRPr="002717AC">
        <w:rPr>
          <w:rStyle w:val="StyleUnderline"/>
        </w:rPr>
        <w:t>the U</w:t>
      </w:r>
      <w:r w:rsidRPr="00E67AAB">
        <w:rPr>
          <w:sz w:val="14"/>
        </w:rPr>
        <w:t xml:space="preserve">nited </w:t>
      </w:r>
      <w:r w:rsidRPr="002717AC">
        <w:rPr>
          <w:rStyle w:val="StyleUnderline"/>
        </w:rPr>
        <w:t>S</w:t>
      </w:r>
      <w:r w:rsidRPr="00E67AAB">
        <w:rPr>
          <w:sz w:val="14"/>
        </w:rPr>
        <w:t>tates </w:t>
      </w:r>
      <w:r w:rsidRPr="002717AC">
        <w:rPr>
          <w:rStyle w:val="StyleUnderline"/>
        </w:rPr>
        <w:t>and</w:t>
      </w:r>
      <w:r w:rsidRPr="00E67AAB">
        <w:rPr>
          <w:sz w:val="14"/>
        </w:rPr>
        <w:t xml:space="preserve"> its </w:t>
      </w:r>
      <w:r w:rsidRPr="002717AC">
        <w:rPr>
          <w:rStyle w:val="StyleUnderline"/>
        </w:rPr>
        <w:t>adversaries</w:t>
      </w:r>
      <w:r w:rsidRPr="008E3F0D">
        <w:rPr>
          <w:rStyle w:val="StyleUnderline"/>
        </w:rPr>
        <w:t xml:space="preserve">. Take away that inhibitor and </w:t>
      </w:r>
      <w:r w:rsidRPr="00E60A88">
        <w:rPr>
          <w:rStyle w:val="StyleUnderline"/>
          <w:highlight w:val="cyan"/>
        </w:rPr>
        <w:t>the U</w:t>
      </w:r>
      <w:r w:rsidRPr="00E67AAB">
        <w:rPr>
          <w:sz w:val="14"/>
        </w:rPr>
        <w:t xml:space="preserve">nited </w:t>
      </w:r>
      <w:r w:rsidRPr="00E60A88">
        <w:rPr>
          <w:rStyle w:val="StyleUnderline"/>
          <w:highlight w:val="cyan"/>
        </w:rPr>
        <w:t>S</w:t>
      </w:r>
      <w:r w:rsidRPr="00E67AAB">
        <w:rPr>
          <w:sz w:val="14"/>
        </w:rPr>
        <w:t xml:space="preserve">tates </w:t>
      </w:r>
      <w:r w:rsidRPr="008E3F0D">
        <w:rPr>
          <w:rStyle w:val="StyleUnderline"/>
        </w:rPr>
        <w:t xml:space="preserve">may be </w:t>
      </w:r>
      <w:r w:rsidRPr="00FF5644">
        <w:rPr>
          <w:rStyle w:val="Emphasis"/>
        </w:rPr>
        <w:t>tempted</w:t>
      </w:r>
      <w:r w:rsidRPr="008E3F0D">
        <w:rPr>
          <w:rStyle w:val="StyleUnderline"/>
        </w:rPr>
        <w:t xml:space="preserve"> to </w:t>
      </w:r>
      <w:r w:rsidRPr="00E60A88">
        <w:rPr>
          <w:rStyle w:val="Emphasis"/>
          <w:highlight w:val="cyan"/>
        </w:rPr>
        <w:t>respond</w:t>
      </w:r>
      <w:r w:rsidRPr="00FF5644">
        <w:rPr>
          <w:rStyle w:val="Emphasis"/>
        </w:rPr>
        <w:t xml:space="preserve"> more </w:t>
      </w:r>
      <w:r w:rsidRPr="00E60A88">
        <w:rPr>
          <w:rStyle w:val="Emphasis"/>
          <w:highlight w:val="cyan"/>
        </w:rPr>
        <w:t>assertively</w:t>
      </w:r>
      <w:r w:rsidRPr="00E60A88">
        <w:rPr>
          <w:rStyle w:val="StyleUnderline"/>
          <w:highlight w:val="cyan"/>
        </w:rPr>
        <w:t xml:space="preserve"> to</w:t>
      </w:r>
      <w:r w:rsidRPr="00E67AAB">
        <w:rPr>
          <w:sz w:val="14"/>
        </w:rPr>
        <w:t xml:space="preserve"> relatively </w:t>
      </w:r>
      <w:r w:rsidRPr="008E3F0D">
        <w:rPr>
          <w:rStyle w:val="Emphasis"/>
        </w:rPr>
        <w:t>minor transgressions</w:t>
      </w:r>
      <w:r w:rsidRPr="008E3F0D">
        <w:rPr>
          <w:rStyle w:val="StyleUnderline"/>
        </w:rPr>
        <w:t xml:space="preserve">; and in Asia, </w:t>
      </w:r>
      <w:r w:rsidRPr="00E60A88">
        <w:rPr>
          <w:rStyle w:val="StyleUnderline"/>
          <w:highlight w:val="cyan"/>
        </w:rPr>
        <w:t>China</w:t>
      </w:r>
      <w:r w:rsidRPr="008E3F0D">
        <w:rPr>
          <w:rStyle w:val="StyleUnderline"/>
        </w:rPr>
        <w:t xml:space="preserve"> may be more tempted to </w:t>
      </w:r>
      <w:r w:rsidRPr="00E60A88">
        <w:rPr>
          <w:rStyle w:val="StyleUnderline"/>
          <w:highlight w:val="cyan"/>
        </w:rPr>
        <w:t xml:space="preserve">opt for </w:t>
      </w:r>
      <w:r w:rsidRPr="00E60A88">
        <w:rPr>
          <w:rStyle w:val="Emphasis"/>
          <w:highlight w:val="cyan"/>
        </w:rPr>
        <w:t>aggression</w:t>
      </w:r>
      <w:r w:rsidRPr="008E3F0D">
        <w:rPr>
          <w:rStyle w:val="StyleUnderline"/>
        </w:rPr>
        <w:t xml:space="preserve"> in disputes with its </w:t>
      </w:r>
      <w:r w:rsidRPr="00FF5644">
        <w:rPr>
          <w:rStyle w:val="Emphasis"/>
        </w:rPr>
        <w:t>neighbors</w:t>
      </w:r>
      <w:r w:rsidRPr="00E67AAB">
        <w:rPr>
          <w:sz w:val="14"/>
        </w:rPr>
        <w:t xml:space="preserve">. Indeed, an American </w:t>
      </w:r>
      <w:r w:rsidRPr="00E60A88">
        <w:rPr>
          <w:rStyle w:val="StyleUnderline"/>
          <w:highlight w:val="cyan"/>
        </w:rPr>
        <w:t>NFU</w:t>
      </w:r>
      <w:r w:rsidRPr="00E67AAB">
        <w:rPr>
          <w:sz w:val="14"/>
        </w:rPr>
        <w:t xml:space="preserve"> policy </w:t>
      </w:r>
      <w:r w:rsidRPr="008E3F0D">
        <w:rPr>
          <w:rStyle w:val="StyleUnderline"/>
        </w:rPr>
        <w:t xml:space="preserve">could </w:t>
      </w:r>
      <w:r w:rsidRPr="00FF5644">
        <w:rPr>
          <w:rStyle w:val="Emphasis"/>
        </w:rPr>
        <w:t xml:space="preserve">significantly </w:t>
      </w:r>
      <w:r w:rsidRPr="00E60A88">
        <w:rPr>
          <w:rStyle w:val="Emphasis"/>
          <w:highlight w:val="cyan"/>
        </w:rPr>
        <w:t>weaken</w:t>
      </w:r>
      <w:r w:rsidRPr="008E3F0D">
        <w:rPr>
          <w:rStyle w:val="StyleUnderline"/>
        </w:rPr>
        <w:t xml:space="preserve"> Washington’s </w:t>
      </w:r>
      <w:r w:rsidRPr="00E60A88">
        <w:rPr>
          <w:rStyle w:val="StyleUnderline"/>
          <w:highlight w:val="cyan"/>
        </w:rPr>
        <w:t>ability to deter China from using force against Taiwan</w:t>
      </w:r>
      <w:r w:rsidRPr="008E3F0D">
        <w:rPr>
          <w:rStyle w:val="StyleUnderline"/>
        </w:rPr>
        <w:t xml:space="preserve">. With </w:t>
      </w:r>
      <w:r w:rsidRPr="00FF5644">
        <w:rPr>
          <w:rStyle w:val="Emphasis"/>
        </w:rPr>
        <w:t>reduced concern</w:t>
      </w:r>
      <w:r w:rsidRPr="008E3F0D">
        <w:rPr>
          <w:rStyle w:val="StyleUnderline"/>
        </w:rPr>
        <w:t xml:space="preserve"> that the U</w:t>
      </w:r>
      <w:r w:rsidRPr="00E67AAB">
        <w:rPr>
          <w:sz w:val="14"/>
        </w:rPr>
        <w:t xml:space="preserve">nited </w:t>
      </w:r>
      <w:r w:rsidRPr="008E3F0D">
        <w:rPr>
          <w:rStyle w:val="StyleUnderline"/>
        </w:rPr>
        <w:t>S</w:t>
      </w:r>
      <w:r w:rsidRPr="00E67AAB">
        <w:rPr>
          <w:sz w:val="14"/>
        </w:rPr>
        <w:t xml:space="preserve">tates </w:t>
      </w:r>
      <w:r w:rsidRPr="008E3F0D">
        <w:rPr>
          <w:rStyle w:val="StyleUnderline"/>
        </w:rPr>
        <w:t>would resort to nuclear weapons in response to conventional attacks</w:t>
      </w:r>
      <w:r w:rsidRPr="00E67AAB">
        <w:rPr>
          <w:sz w:val="14"/>
        </w:rPr>
        <w:t xml:space="preserve"> on US territory or in the event that Chinese victory looked likely, </w:t>
      </w:r>
      <w:r w:rsidRPr="008E3F0D">
        <w:rPr>
          <w:rStyle w:val="StyleUnderline"/>
        </w:rPr>
        <w:t xml:space="preserve">Beijing would be </w:t>
      </w:r>
      <w:r w:rsidRPr="00E60A88">
        <w:rPr>
          <w:rStyle w:val="Emphasis"/>
          <w:highlight w:val="cyan"/>
        </w:rPr>
        <w:t>more confident</w:t>
      </w:r>
      <w:r w:rsidRPr="00E60A88">
        <w:rPr>
          <w:rStyle w:val="StyleUnderline"/>
          <w:highlight w:val="cyan"/>
        </w:rPr>
        <w:t xml:space="preserve"> in </w:t>
      </w:r>
      <w:r w:rsidRPr="00E60A88">
        <w:rPr>
          <w:rStyle w:val="Emphasis"/>
          <w:highlight w:val="cyan"/>
        </w:rPr>
        <w:t>launching</w:t>
      </w:r>
      <w:r w:rsidRPr="00FF5644">
        <w:rPr>
          <w:rStyle w:val="Emphasis"/>
        </w:rPr>
        <w:t xml:space="preserve"> an </w:t>
      </w:r>
      <w:r w:rsidRPr="00E60A88">
        <w:rPr>
          <w:rStyle w:val="Emphasis"/>
          <w:highlight w:val="cyan"/>
        </w:rPr>
        <w:t>assault</w:t>
      </w:r>
      <w:r w:rsidRPr="008E3F0D">
        <w:rPr>
          <w:rStyle w:val="StyleUnderline"/>
        </w:rPr>
        <w:t xml:space="preserve"> on Taiwan in the first place</w:t>
      </w:r>
      <w:r w:rsidRPr="00E67AAB">
        <w:rPr>
          <w:sz w:val="14"/>
        </w:rPr>
        <w:t>.</w:t>
      </w:r>
    </w:p>
    <w:p w14:paraId="24FB98B2" w14:textId="77777777" w:rsidR="00C826C4" w:rsidRDefault="00C826C4" w:rsidP="00C826C4"/>
    <w:p w14:paraId="3D02F975" w14:textId="77777777" w:rsidR="00C826C4" w:rsidRPr="00C826C4" w:rsidRDefault="00C826C4" w:rsidP="00C826C4"/>
    <w:p w14:paraId="33B27090" w14:textId="77777777" w:rsidR="00C826C4" w:rsidRDefault="00C826C4" w:rsidP="00C826C4">
      <w:pPr>
        <w:pStyle w:val="Heading3"/>
      </w:pPr>
      <w:r>
        <w:t>Devolution CP---2</w:t>
      </w:r>
    </w:p>
    <w:p w14:paraId="5F951635" w14:textId="77777777" w:rsidR="00C826C4" w:rsidRDefault="00C826C4" w:rsidP="00C826C4">
      <w:pPr>
        <w:pStyle w:val="Heading3"/>
      </w:pPr>
      <w:r>
        <w:t>Devolution---2AC</w:t>
      </w:r>
    </w:p>
    <w:p w14:paraId="7581DD8C" w14:textId="77777777" w:rsidR="00C826C4" w:rsidRDefault="00C826C4" w:rsidP="00C826C4">
      <w:pPr>
        <w:pStyle w:val="Heading4"/>
      </w:pPr>
      <w:r w:rsidRPr="00E75FDF">
        <w:t xml:space="preserve">1. </w:t>
      </w:r>
      <w:r w:rsidRPr="00274399">
        <w:rPr>
          <w:u w:val="single"/>
        </w:rPr>
        <w:t>LABOR POWER</w:t>
      </w:r>
      <w:r>
        <w:t xml:space="preserve">---devolution spikes </w:t>
      </w:r>
      <w:r w:rsidRPr="00274399">
        <w:rPr>
          <w:u w:val="single"/>
        </w:rPr>
        <w:t>uncertainty</w:t>
      </w:r>
      <w:r>
        <w:t xml:space="preserve">, </w:t>
      </w:r>
      <w:r w:rsidRPr="00274399">
        <w:rPr>
          <w:u w:val="single"/>
        </w:rPr>
        <w:t>compliance costs</w:t>
      </w:r>
      <w:r>
        <w:t xml:space="preserve">, and causes </w:t>
      </w:r>
      <w:r w:rsidRPr="00274399">
        <w:rPr>
          <w:u w:val="single"/>
        </w:rPr>
        <w:t>offshoring</w:t>
      </w:r>
      <w:r>
        <w:t xml:space="preserve"> that hammers economic competitiveness. </w:t>
      </w:r>
    </w:p>
    <w:p w14:paraId="121D2C16" w14:textId="77777777" w:rsidR="00C826C4" w:rsidRPr="00B160F3" w:rsidRDefault="00C826C4" w:rsidP="00C826C4">
      <w:r w:rsidRPr="001270AC">
        <w:rPr>
          <w:rStyle w:val="Style13ptBold"/>
        </w:rPr>
        <w:t xml:space="preserve">Walters </w:t>
      </w:r>
      <w:r>
        <w:rPr>
          <w:rStyle w:val="Style13ptBold"/>
        </w:rPr>
        <w:t>‘12</w:t>
      </w:r>
      <w:r>
        <w:t xml:space="preserve"> [Ryan; September 21; Law Clerk during the 2011–12 term for the Honorable James O. Browning of the United States District Court for the District of New Mexico, Albuquerque Division, J.D., magna cum laude, Baylor Law School; Santa Clara Law Review, “Provoking Preemption: Why State Laws Protecting the Right to a Union Secret Ballot Election Are Preempted by the NLRA,” vol. 52]</w:t>
      </w:r>
    </w:p>
    <w:p w14:paraId="043114F3" w14:textId="77777777" w:rsidR="00C826C4" w:rsidRPr="00B160F3" w:rsidRDefault="00C826C4" w:rsidP="00C826C4">
      <w:pPr>
        <w:rPr>
          <w:sz w:val="16"/>
        </w:rPr>
      </w:pPr>
      <w:r w:rsidRPr="00B160F3">
        <w:rPr>
          <w:sz w:val="16"/>
        </w:rPr>
        <w:t xml:space="preserve">With the passage of the NIRA and subsequently the NLRA, Congress decided that the area of </w:t>
      </w:r>
      <w:r w:rsidRPr="007E5F62">
        <w:rPr>
          <w:rStyle w:val="Emphasis"/>
          <w:highlight w:val="cyan"/>
        </w:rPr>
        <w:t>labor</w:t>
      </w:r>
      <w:r w:rsidRPr="00B160F3">
        <w:rPr>
          <w:sz w:val="16"/>
        </w:rPr>
        <w:t xml:space="preserve">-management </w:t>
      </w:r>
      <w:r w:rsidRPr="007E5F62">
        <w:rPr>
          <w:rStyle w:val="StyleUnderline"/>
          <w:highlight w:val="cyan"/>
        </w:rPr>
        <w:t>relations need</w:t>
      </w:r>
      <w:r w:rsidRPr="00B160F3">
        <w:rPr>
          <w:rStyle w:val="StyleUnderline"/>
        </w:rPr>
        <w:t xml:space="preserve">ed </w:t>
      </w:r>
      <w:r w:rsidRPr="007E5F62">
        <w:rPr>
          <w:rStyle w:val="Emphasis"/>
          <w:highlight w:val="cyan"/>
        </w:rPr>
        <w:t>uniform federal standards</w:t>
      </w:r>
      <w:r w:rsidRPr="00B160F3">
        <w:rPr>
          <w:sz w:val="16"/>
        </w:rPr>
        <w:t>.208 As Justice Jackson once articulated in Garner v. Teamsters Union, “</w:t>
      </w:r>
      <w:r w:rsidRPr="00B160F3">
        <w:rPr>
          <w:rStyle w:val="StyleUnderline"/>
        </w:rPr>
        <w:t>Congress</w:t>
      </w:r>
      <w:r w:rsidRPr="00B160F3">
        <w:rPr>
          <w:sz w:val="16"/>
        </w:rPr>
        <w:t xml:space="preserve"> evidently </w:t>
      </w:r>
      <w:r w:rsidRPr="00B160F3">
        <w:rPr>
          <w:rStyle w:val="StyleUnderline"/>
        </w:rPr>
        <w:t>considered</w:t>
      </w:r>
      <w:r w:rsidRPr="00B160F3">
        <w:rPr>
          <w:sz w:val="16"/>
        </w:rPr>
        <w:t xml:space="preserve"> that </w:t>
      </w:r>
      <w:r w:rsidRPr="007E5F62">
        <w:rPr>
          <w:rStyle w:val="Emphasis"/>
          <w:highlight w:val="cyan"/>
        </w:rPr>
        <w:t>centralized</w:t>
      </w:r>
      <w:r w:rsidRPr="007E5F62">
        <w:rPr>
          <w:sz w:val="16"/>
          <w:highlight w:val="cyan"/>
        </w:rPr>
        <w:t xml:space="preserve"> </w:t>
      </w:r>
      <w:r w:rsidRPr="007E5F62">
        <w:rPr>
          <w:rStyle w:val="StyleUnderline"/>
          <w:highlight w:val="cyan"/>
        </w:rPr>
        <w:t>administration</w:t>
      </w:r>
      <w:r w:rsidRPr="00B160F3">
        <w:rPr>
          <w:sz w:val="16"/>
        </w:rPr>
        <w:t xml:space="preserve"> of specially designed procedures </w:t>
      </w:r>
      <w:r w:rsidRPr="00B160F3">
        <w:rPr>
          <w:rStyle w:val="StyleUnderline"/>
        </w:rPr>
        <w:t xml:space="preserve">was </w:t>
      </w:r>
      <w:r w:rsidRPr="007E5F62">
        <w:rPr>
          <w:rStyle w:val="StyleUnderline"/>
          <w:highlight w:val="cyan"/>
        </w:rPr>
        <w:t xml:space="preserve">necessary to obtain </w:t>
      </w:r>
      <w:r w:rsidRPr="007E5F62">
        <w:rPr>
          <w:rStyle w:val="Emphasis"/>
          <w:highlight w:val="cyan"/>
        </w:rPr>
        <w:t>uniform</w:t>
      </w:r>
      <w:r w:rsidRPr="00B160F3">
        <w:rPr>
          <w:rStyle w:val="Emphasis"/>
        </w:rPr>
        <w:t xml:space="preserve"> </w:t>
      </w:r>
      <w:r w:rsidRPr="007E5F62">
        <w:rPr>
          <w:rStyle w:val="Emphasis"/>
          <w:highlight w:val="cyan"/>
        </w:rPr>
        <w:t>application</w:t>
      </w:r>
      <w:r w:rsidRPr="00B160F3">
        <w:rPr>
          <w:rStyle w:val="StyleUnderline"/>
        </w:rPr>
        <w:t xml:space="preserve"> of </w:t>
      </w:r>
      <w:r w:rsidRPr="00B160F3">
        <w:rPr>
          <w:sz w:val="16"/>
        </w:rPr>
        <w:t xml:space="preserve">its substantive </w:t>
      </w:r>
      <w:r w:rsidRPr="00B160F3">
        <w:rPr>
          <w:rStyle w:val="Emphasis"/>
        </w:rPr>
        <w:t>rules</w:t>
      </w:r>
      <w:r w:rsidRPr="00B160F3">
        <w:rPr>
          <w:sz w:val="16"/>
        </w:rPr>
        <w:t xml:space="preserve"> </w:t>
      </w:r>
      <w:r w:rsidRPr="007E5F62">
        <w:rPr>
          <w:rStyle w:val="StyleUnderline"/>
          <w:highlight w:val="cyan"/>
        </w:rPr>
        <w:t>and</w:t>
      </w:r>
      <w:r w:rsidRPr="00B160F3">
        <w:rPr>
          <w:sz w:val="16"/>
        </w:rPr>
        <w:t xml:space="preserve"> to </w:t>
      </w:r>
      <w:r w:rsidRPr="007E5F62">
        <w:rPr>
          <w:rStyle w:val="StyleUnderline"/>
          <w:highlight w:val="cyan"/>
        </w:rPr>
        <w:t>avoid</w:t>
      </w:r>
      <w:r w:rsidRPr="00B160F3">
        <w:rPr>
          <w:sz w:val="16"/>
        </w:rPr>
        <w:t xml:space="preserve"> these </w:t>
      </w:r>
      <w:r w:rsidRPr="00B160F3">
        <w:rPr>
          <w:rStyle w:val="Emphasis"/>
        </w:rPr>
        <w:t>diversities</w:t>
      </w:r>
      <w:r w:rsidRPr="00B160F3">
        <w:rPr>
          <w:sz w:val="16"/>
        </w:rPr>
        <w:t xml:space="preserve"> </w:t>
      </w:r>
      <w:r w:rsidRPr="00B160F3">
        <w:rPr>
          <w:rStyle w:val="StyleUnderline"/>
        </w:rPr>
        <w:t xml:space="preserve">and </w:t>
      </w:r>
      <w:r w:rsidRPr="007E5F62">
        <w:rPr>
          <w:rStyle w:val="Emphasis"/>
          <w:highlight w:val="cyan"/>
        </w:rPr>
        <w:t>conflicts</w:t>
      </w:r>
      <w:r w:rsidRPr="007E5F62">
        <w:rPr>
          <w:sz w:val="16"/>
          <w:highlight w:val="cyan"/>
        </w:rPr>
        <w:t xml:space="preserve"> </w:t>
      </w:r>
      <w:r w:rsidRPr="007E5F62">
        <w:rPr>
          <w:rStyle w:val="StyleUnderline"/>
          <w:highlight w:val="cyan"/>
        </w:rPr>
        <w:t>likely to result from</w:t>
      </w:r>
      <w:r w:rsidRPr="00B160F3">
        <w:rPr>
          <w:rStyle w:val="StyleUnderline"/>
        </w:rPr>
        <w:t xml:space="preserve"> a </w:t>
      </w:r>
      <w:r w:rsidRPr="00B160F3">
        <w:rPr>
          <w:rStyle w:val="Emphasis"/>
        </w:rPr>
        <w:t>variety</w:t>
      </w:r>
      <w:r w:rsidRPr="00B160F3">
        <w:rPr>
          <w:rStyle w:val="StyleUnderline"/>
        </w:rPr>
        <w:t xml:space="preserve"> of </w:t>
      </w:r>
      <w:r w:rsidRPr="007E5F62">
        <w:rPr>
          <w:rStyle w:val="Emphasis"/>
          <w:highlight w:val="cyan"/>
        </w:rPr>
        <w:t>local procedures</w:t>
      </w:r>
      <w:r w:rsidRPr="00B160F3">
        <w:rPr>
          <w:rStyle w:val="StyleUnderline"/>
        </w:rPr>
        <w:t xml:space="preserve"> and </w:t>
      </w:r>
      <w:r w:rsidRPr="00B160F3">
        <w:rPr>
          <w:rStyle w:val="Emphasis"/>
        </w:rPr>
        <w:t>attitudes</w:t>
      </w:r>
      <w:r w:rsidRPr="00B160F3">
        <w:rPr>
          <w:rStyle w:val="StyleUnderline"/>
        </w:rPr>
        <w:t xml:space="preserve"> toward labor controversies</w:t>
      </w:r>
      <w:r w:rsidRPr="00B160F3">
        <w:rPr>
          <w:sz w:val="16"/>
        </w:rPr>
        <w:t xml:space="preserve">.”209 While those who would seek pro-labor or pro-business legislation from state legislatures may complain about preemption in this area,210 </w:t>
      </w:r>
      <w:r w:rsidRPr="00B160F3">
        <w:rPr>
          <w:rStyle w:val="StyleUnderline"/>
        </w:rPr>
        <w:t xml:space="preserve">the </w:t>
      </w:r>
      <w:r w:rsidRPr="007E5F62">
        <w:rPr>
          <w:rStyle w:val="Emphasis"/>
          <w:highlight w:val="cyan"/>
        </w:rPr>
        <w:t>added cost</w:t>
      </w:r>
      <w:r w:rsidRPr="007E5F62">
        <w:rPr>
          <w:sz w:val="16"/>
          <w:highlight w:val="cyan"/>
        </w:rPr>
        <w:t xml:space="preserve"> </w:t>
      </w:r>
      <w:r w:rsidRPr="007E5F62">
        <w:rPr>
          <w:rStyle w:val="StyleUnderline"/>
          <w:highlight w:val="cyan"/>
        </w:rPr>
        <w:t>of</w:t>
      </w:r>
      <w:r w:rsidRPr="00B160F3">
        <w:rPr>
          <w:rStyle w:val="StyleUnderline"/>
        </w:rPr>
        <w:t xml:space="preserve"> understanding and </w:t>
      </w:r>
      <w:r w:rsidRPr="007E5F62">
        <w:rPr>
          <w:rStyle w:val="StyleUnderline"/>
          <w:highlight w:val="cyan"/>
        </w:rPr>
        <w:t xml:space="preserve">complying with </w:t>
      </w:r>
      <w:r w:rsidRPr="007E5F62">
        <w:rPr>
          <w:rStyle w:val="Emphasis"/>
          <w:highlight w:val="cyan"/>
        </w:rPr>
        <w:t>fifty</w:t>
      </w:r>
      <w:r w:rsidRPr="00B160F3">
        <w:rPr>
          <w:rStyle w:val="StyleUnderline"/>
        </w:rPr>
        <w:t xml:space="preserve"> different</w:t>
      </w:r>
      <w:r w:rsidRPr="00B160F3">
        <w:rPr>
          <w:sz w:val="16"/>
        </w:rPr>
        <w:t xml:space="preserve"> </w:t>
      </w:r>
      <w:r w:rsidRPr="007E5F62">
        <w:rPr>
          <w:rStyle w:val="Emphasis"/>
          <w:highlight w:val="cyan"/>
        </w:rPr>
        <w:t>sets</w:t>
      </w:r>
      <w:r w:rsidRPr="007E5F62">
        <w:rPr>
          <w:sz w:val="16"/>
          <w:highlight w:val="cyan"/>
        </w:rPr>
        <w:t xml:space="preserve"> </w:t>
      </w:r>
      <w:r w:rsidRPr="007E5F62">
        <w:rPr>
          <w:rStyle w:val="StyleUnderline"/>
          <w:highlight w:val="cyan"/>
        </w:rPr>
        <w:t xml:space="preserve">of </w:t>
      </w:r>
      <w:r w:rsidRPr="007E5F62">
        <w:rPr>
          <w:rStyle w:val="Emphasis"/>
          <w:highlight w:val="cyan"/>
        </w:rPr>
        <w:t>state laws</w:t>
      </w:r>
      <w:r w:rsidRPr="00B160F3">
        <w:rPr>
          <w:sz w:val="16"/>
        </w:rPr>
        <w:t xml:space="preserve"> </w:t>
      </w:r>
      <w:r w:rsidRPr="00B160F3">
        <w:rPr>
          <w:rStyle w:val="StyleUnderline"/>
        </w:rPr>
        <w:t>would</w:t>
      </w:r>
      <w:r w:rsidRPr="00B160F3">
        <w:rPr>
          <w:sz w:val="16"/>
        </w:rPr>
        <w:t xml:space="preserve"> likely </w:t>
      </w:r>
      <w:r w:rsidRPr="007E5F62">
        <w:rPr>
          <w:rStyle w:val="Emphasis"/>
          <w:highlight w:val="cyan"/>
        </w:rPr>
        <w:t>undermine</w:t>
      </w:r>
      <w:r w:rsidRPr="00B160F3">
        <w:rPr>
          <w:sz w:val="16"/>
        </w:rPr>
        <w:t xml:space="preserve"> </w:t>
      </w:r>
      <w:r w:rsidRPr="00B160F3">
        <w:rPr>
          <w:rStyle w:val="StyleUnderline"/>
        </w:rPr>
        <w:t xml:space="preserve">any </w:t>
      </w:r>
      <w:r w:rsidRPr="007E5F62">
        <w:rPr>
          <w:rStyle w:val="Emphasis"/>
        </w:rPr>
        <w:t>benefits</w:t>
      </w:r>
      <w:r w:rsidRPr="00B160F3">
        <w:rPr>
          <w:rStyle w:val="StyleUnderline"/>
        </w:rPr>
        <w:t xml:space="preserve"> gained </w:t>
      </w:r>
      <w:r w:rsidRPr="007E5F62">
        <w:rPr>
          <w:rStyle w:val="StyleUnderline"/>
        </w:rPr>
        <w:t>from</w:t>
      </w:r>
      <w:r w:rsidRPr="00B160F3">
        <w:rPr>
          <w:sz w:val="16"/>
        </w:rPr>
        <w:t xml:space="preserve"> increased </w:t>
      </w:r>
      <w:r w:rsidRPr="007E5F62">
        <w:rPr>
          <w:rStyle w:val="StyleUnderline"/>
          <w:highlight w:val="cyan"/>
        </w:rPr>
        <w:t>state regulation</w:t>
      </w:r>
      <w:r w:rsidRPr="00B160F3">
        <w:rPr>
          <w:sz w:val="16"/>
        </w:rPr>
        <w:t xml:space="preserve">.211 All of the following would be potential consequences of delegating more power over labor policy to the States: (1) </w:t>
      </w:r>
      <w:r w:rsidRPr="007E5F62">
        <w:rPr>
          <w:rStyle w:val="Emphasis"/>
          <w:highlight w:val="cyan"/>
        </w:rPr>
        <w:t>compliance costs</w:t>
      </w:r>
      <w:r w:rsidRPr="00B160F3">
        <w:rPr>
          <w:sz w:val="16"/>
        </w:rPr>
        <w:t xml:space="preserve"> </w:t>
      </w:r>
      <w:r w:rsidRPr="00B160F3">
        <w:rPr>
          <w:rStyle w:val="StyleUnderline"/>
        </w:rPr>
        <w:t>would</w:t>
      </w:r>
      <w:r w:rsidRPr="00B160F3">
        <w:rPr>
          <w:sz w:val="16"/>
        </w:rPr>
        <w:t xml:space="preserve"> </w:t>
      </w:r>
      <w:r w:rsidRPr="007E5F62">
        <w:rPr>
          <w:rStyle w:val="Emphasis"/>
          <w:highlight w:val="cyan"/>
        </w:rPr>
        <w:t>rise</w:t>
      </w:r>
      <w:r w:rsidRPr="007E5F62">
        <w:rPr>
          <w:sz w:val="16"/>
          <w:highlight w:val="cyan"/>
        </w:rPr>
        <w:t xml:space="preserve"> </w:t>
      </w:r>
      <w:r w:rsidRPr="007E5F62">
        <w:rPr>
          <w:rStyle w:val="StyleUnderline"/>
          <w:highlight w:val="cyan"/>
        </w:rPr>
        <w:t xml:space="preserve">for </w:t>
      </w:r>
      <w:r w:rsidRPr="007E5F62">
        <w:rPr>
          <w:rStyle w:val="Emphasis"/>
          <w:highlight w:val="cyan"/>
        </w:rPr>
        <w:t>businesses</w:t>
      </w:r>
      <w:r w:rsidRPr="007E5F62">
        <w:rPr>
          <w:rStyle w:val="StyleUnderline"/>
          <w:highlight w:val="cyan"/>
        </w:rPr>
        <w:t xml:space="preserve"> and </w:t>
      </w:r>
      <w:r w:rsidRPr="007E5F62">
        <w:rPr>
          <w:rStyle w:val="Emphasis"/>
          <w:highlight w:val="cyan"/>
        </w:rPr>
        <w:t>unions</w:t>
      </w:r>
      <w:r w:rsidRPr="00B160F3">
        <w:rPr>
          <w:sz w:val="16"/>
        </w:rPr>
        <w:t xml:space="preserve">; (2) </w:t>
      </w:r>
      <w:r w:rsidRPr="00B160F3">
        <w:rPr>
          <w:rStyle w:val="StyleUnderline"/>
        </w:rPr>
        <w:t>attempted compliance with inconsistent</w:t>
      </w:r>
      <w:r w:rsidRPr="00B160F3">
        <w:rPr>
          <w:sz w:val="16"/>
        </w:rPr>
        <w:t xml:space="preserve"> or conflicting </w:t>
      </w:r>
      <w:r w:rsidRPr="007E5F62">
        <w:rPr>
          <w:rStyle w:val="Emphasis"/>
          <w:highlight w:val="cyan"/>
        </w:rPr>
        <w:t>state laws</w:t>
      </w:r>
      <w:r w:rsidRPr="00B160F3">
        <w:rPr>
          <w:sz w:val="16"/>
        </w:rPr>
        <w:t xml:space="preserve"> </w:t>
      </w:r>
      <w:r w:rsidRPr="00B160F3">
        <w:rPr>
          <w:rStyle w:val="StyleUnderline"/>
        </w:rPr>
        <w:t xml:space="preserve">would </w:t>
      </w:r>
      <w:r w:rsidRPr="007E5F62">
        <w:rPr>
          <w:rStyle w:val="StyleUnderline"/>
          <w:highlight w:val="cyan"/>
        </w:rPr>
        <w:t xml:space="preserve">increase </w:t>
      </w:r>
      <w:r w:rsidRPr="007E5F62">
        <w:rPr>
          <w:rStyle w:val="Emphasis"/>
          <w:highlight w:val="cyan"/>
        </w:rPr>
        <w:t>uncertainty</w:t>
      </w:r>
      <w:r w:rsidRPr="00B160F3">
        <w:rPr>
          <w:rStyle w:val="StyleUnderline"/>
        </w:rPr>
        <w:t xml:space="preserve"> for</w:t>
      </w:r>
      <w:r w:rsidRPr="00B160F3">
        <w:rPr>
          <w:sz w:val="16"/>
        </w:rPr>
        <w:t xml:space="preserve"> </w:t>
      </w:r>
      <w:r w:rsidRPr="00B160F3">
        <w:rPr>
          <w:rStyle w:val="Emphasis"/>
        </w:rPr>
        <w:t>businesses</w:t>
      </w:r>
      <w:r w:rsidRPr="00B160F3">
        <w:rPr>
          <w:rStyle w:val="StyleUnderline"/>
        </w:rPr>
        <w:t xml:space="preserve"> and </w:t>
      </w:r>
      <w:r w:rsidRPr="00B160F3">
        <w:rPr>
          <w:rStyle w:val="Emphasis"/>
        </w:rPr>
        <w:t>unions</w:t>
      </w:r>
      <w:r w:rsidRPr="00B160F3">
        <w:rPr>
          <w:sz w:val="16"/>
        </w:rPr>
        <w:t xml:space="preserve">; (3) </w:t>
      </w:r>
      <w:r w:rsidRPr="007E5F62">
        <w:rPr>
          <w:rStyle w:val="Emphasis"/>
          <w:highlight w:val="cyan"/>
        </w:rPr>
        <w:t>enforcement</w:t>
      </w:r>
      <w:r w:rsidRPr="00B160F3">
        <w:rPr>
          <w:sz w:val="16"/>
        </w:rPr>
        <w:t xml:space="preserve"> </w:t>
      </w:r>
      <w:r w:rsidRPr="00B160F3">
        <w:rPr>
          <w:rStyle w:val="StyleUnderline"/>
        </w:rPr>
        <w:t xml:space="preserve">of labor laws would </w:t>
      </w:r>
      <w:r w:rsidRPr="007E5F62">
        <w:rPr>
          <w:rStyle w:val="StyleUnderline"/>
          <w:highlight w:val="cyan"/>
        </w:rPr>
        <w:t>become</w:t>
      </w:r>
      <w:r w:rsidRPr="00B160F3">
        <w:rPr>
          <w:rStyle w:val="StyleUnderline"/>
        </w:rPr>
        <w:t xml:space="preserve"> </w:t>
      </w:r>
      <w:r w:rsidRPr="00B160F3">
        <w:rPr>
          <w:rStyle w:val="Emphasis"/>
        </w:rPr>
        <w:t xml:space="preserve">more </w:t>
      </w:r>
      <w:r w:rsidRPr="007E5F62">
        <w:rPr>
          <w:rStyle w:val="Emphasis"/>
          <w:highlight w:val="cyan"/>
        </w:rPr>
        <w:t>difficult</w:t>
      </w:r>
      <w:r w:rsidRPr="007E5F62">
        <w:rPr>
          <w:sz w:val="16"/>
          <w:highlight w:val="cyan"/>
        </w:rPr>
        <w:t xml:space="preserve"> </w:t>
      </w:r>
      <w:r w:rsidRPr="007E5F62">
        <w:rPr>
          <w:rStyle w:val="StyleUnderline"/>
          <w:highlight w:val="cyan"/>
        </w:rPr>
        <w:t>due to</w:t>
      </w:r>
      <w:r w:rsidRPr="00B160F3">
        <w:rPr>
          <w:rStyle w:val="StyleUnderline"/>
        </w:rPr>
        <w:t xml:space="preserve"> </w:t>
      </w:r>
      <w:r w:rsidRPr="00B160F3">
        <w:rPr>
          <w:rStyle w:val="Emphasis"/>
        </w:rPr>
        <w:t>choice</w:t>
      </w:r>
      <w:r w:rsidRPr="00B160F3">
        <w:rPr>
          <w:rStyle w:val="StyleUnderline"/>
        </w:rPr>
        <w:t>-of-</w:t>
      </w:r>
      <w:r w:rsidRPr="00B160F3">
        <w:rPr>
          <w:rStyle w:val="Emphasis"/>
        </w:rPr>
        <w:t>law</w:t>
      </w:r>
      <w:r w:rsidRPr="00B160F3">
        <w:rPr>
          <w:rStyle w:val="StyleUnderline"/>
        </w:rPr>
        <w:t xml:space="preserve"> and other </w:t>
      </w:r>
      <w:r w:rsidRPr="007E5F62">
        <w:rPr>
          <w:rStyle w:val="StyleUnderline"/>
          <w:highlight w:val="cyan"/>
        </w:rPr>
        <w:t>multi</w:t>
      </w:r>
      <w:r w:rsidRPr="007E5F62">
        <w:rPr>
          <w:rStyle w:val="Emphasis"/>
          <w:highlight w:val="cyan"/>
        </w:rPr>
        <w:t>jurisdictional concerns</w:t>
      </w:r>
      <w:r w:rsidRPr="00B160F3">
        <w:rPr>
          <w:sz w:val="16"/>
        </w:rPr>
        <w:t xml:space="preserve">; (4) </w:t>
      </w:r>
      <w:r w:rsidRPr="00B160F3">
        <w:rPr>
          <w:rStyle w:val="Emphasis"/>
        </w:rPr>
        <w:t>inconsistency</w:t>
      </w:r>
      <w:r w:rsidRPr="00B160F3">
        <w:rPr>
          <w:sz w:val="16"/>
        </w:rPr>
        <w:t xml:space="preserve"> in </w:t>
      </w:r>
      <w:r w:rsidRPr="00B160F3">
        <w:rPr>
          <w:rStyle w:val="StyleUnderline"/>
        </w:rPr>
        <w:t>results would increase</w:t>
      </w:r>
      <w:r w:rsidRPr="00B160F3">
        <w:rPr>
          <w:sz w:val="16"/>
        </w:rPr>
        <w:t xml:space="preserve"> (potentially </w:t>
      </w:r>
      <w:r w:rsidRPr="00B160F3">
        <w:rPr>
          <w:rStyle w:val="Emphasis"/>
        </w:rPr>
        <w:t>dramatically</w:t>
      </w:r>
      <w:r w:rsidRPr="00B160F3">
        <w:rPr>
          <w:sz w:val="16"/>
        </w:rPr>
        <w:t xml:space="preserve">); (5) </w:t>
      </w:r>
      <w:r w:rsidRPr="007E5F62">
        <w:rPr>
          <w:rStyle w:val="Emphasis"/>
          <w:highlight w:val="cyan"/>
        </w:rPr>
        <w:t>forum shopping</w:t>
      </w:r>
      <w:r w:rsidRPr="00B160F3">
        <w:rPr>
          <w:sz w:val="16"/>
        </w:rPr>
        <w:t xml:space="preserve"> </w:t>
      </w:r>
      <w:r w:rsidRPr="00B160F3">
        <w:rPr>
          <w:rStyle w:val="StyleUnderline"/>
        </w:rPr>
        <w:t xml:space="preserve">would </w:t>
      </w:r>
      <w:r w:rsidRPr="007E5F62">
        <w:rPr>
          <w:rStyle w:val="StyleUnderline"/>
          <w:highlight w:val="cyan"/>
        </w:rPr>
        <w:t>increase; and</w:t>
      </w:r>
      <w:r w:rsidRPr="00B160F3">
        <w:rPr>
          <w:sz w:val="16"/>
        </w:rPr>
        <w:t xml:space="preserve"> (6) the </w:t>
      </w:r>
      <w:r w:rsidRPr="007E5F62">
        <w:rPr>
          <w:rStyle w:val="StyleUnderline"/>
          <w:highlight w:val="cyan"/>
        </w:rPr>
        <w:t>desirability of</w:t>
      </w:r>
      <w:r w:rsidRPr="00B160F3">
        <w:rPr>
          <w:rStyle w:val="StyleUnderline"/>
        </w:rPr>
        <w:t xml:space="preserve"> the</w:t>
      </w:r>
      <w:r w:rsidRPr="00B160F3">
        <w:rPr>
          <w:sz w:val="16"/>
        </w:rPr>
        <w:t xml:space="preserve"> </w:t>
      </w:r>
      <w:r w:rsidRPr="007E5F62">
        <w:rPr>
          <w:rStyle w:val="Emphasis"/>
          <w:highlight w:val="cyan"/>
        </w:rPr>
        <w:t>U</w:t>
      </w:r>
      <w:r w:rsidRPr="00B160F3">
        <w:rPr>
          <w:sz w:val="16"/>
        </w:rPr>
        <w:t xml:space="preserve">nited </w:t>
      </w:r>
      <w:r w:rsidRPr="007E5F62">
        <w:rPr>
          <w:rStyle w:val="Emphasis"/>
          <w:highlight w:val="cyan"/>
        </w:rPr>
        <w:t>S</w:t>
      </w:r>
      <w:r w:rsidRPr="00B160F3">
        <w:rPr>
          <w:sz w:val="16"/>
        </w:rPr>
        <w:t xml:space="preserve">tates </w:t>
      </w:r>
      <w:r w:rsidRPr="007E5F62">
        <w:rPr>
          <w:rStyle w:val="StyleUnderline"/>
          <w:highlight w:val="cyan"/>
        </w:rPr>
        <w:t>as a place of business would</w:t>
      </w:r>
      <w:r w:rsidRPr="00B160F3">
        <w:rPr>
          <w:rStyle w:val="StyleUnderline"/>
        </w:rPr>
        <w:t xml:space="preserve"> </w:t>
      </w:r>
      <w:r w:rsidRPr="007E5F62">
        <w:rPr>
          <w:rStyle w:val="Emphasis"/>
          <w:highlight w:val="cyan"/>
        </w:rPr>
        <w:t>decrease</w:t>
      </w:r>
      <w:r w:rsidRPr="00B160F3">
        <w:rPr>
          <w:rStyle w:val="StyleUnderline"/>
        </w:rPr>
        <w:t xml:space="preserve"> for </w:t>
      </w:r>
      <w:r w:rsidRPr="00B160F3">
        <w:rPr>
          <w:rStyle w:val="Emphasis"/>
        </w:rPr>
        <w:t>foreign businesses</w:t>
      </w:r>
      <w:r w:rsidRPr="00B160F3">
        <w:rPr>
          <w:sz w:val="16"/>
        </w:rPr>
        <w:t>.212</w:t>
      </w:r>
    </w:p>
    <w:p w14:paraId="69FD504B" w14:textId="77777777" w:rsidR="00C826C4" w:rsidRPr="00B160F3" w:rsidRDefault="00C826C4" w:rsidP="00C826C4">
      <w:pPr>
        <w:rPr>
          <w:sz w:val="16"/>
        </w:rPr>
      </w:pPr>
      <w:r w:rsidRPr="00B160F3">
        <w:rPr>
          <w:sz w:val="16"/>
        </w:rPr>
        <w:t xml:space="preserve">While it once made sense for States to regulate employment practices that were truly local in nature, the modern workplace is strikingly different than it once was.213 </w:t>
      </w:r>
      <w:r w:rsidRPr="00B160F3">
        <w:rPr>
          <w:rStyle w:val="StyleUnderline"/>
        </w:rPr>
        <w:t xml:space="preserve">A large amount of </w:t>
      </w:r>
      <w:r w:rsidRPr="007E5F62">
        <w:rPr>
          <w:rStyle w:val="StyleUnderline"/>
          <w:highlight w:val="cyan"/>
        </w:rPr>
        <w:t>employers are</w:t>
      </w:r>
      <w:r w:rsidRPr="00B160F3">
        <w:rPr>
          <w:sz w:val="16"/>
        </w:rPr>
        <w:t xml:space="preserve"> at least </w:t>
      </w:r>
      <w:r w:rsidRPr="007E5F62">
        <w:rPr>
          <w:rStyle w:val="Emphasis"/>
          <w:highlight w:val="cyan"/>
        </w:rPr>
        <w:t>regional</w:t>
      </w:r>
      <w:r w:rsidRPr="00B160F3">
        <w:rPr>
          <w:sz w:val="16"/>
        </w:rPr>
        <w:t xml:space="preserve"> in nature, </w:t>
      </w:r>
      <w:r w:rsidRPr="00B160F3">
        <w:rPr>
          <w:rStyle w:val="StyleUnderline"/>
        </w:rPr>
        <w:t>and many</w:t>
      </w:r>
      <w:r w:rsidRPr="00B160F3">
        <w:rPr>
          <w:sz w:val="16"/>
        </w:rPr>
        <w:t xml:space="preserve"> others </w:t>
      </w:r>
      <w:r w:rsidRPr="00B160F3">
        <w:rPr>
          <w:rStyle w:val="StyleUnderline"/>
        </w:rPr>
        <w:t xml:space="preserve">are </w:t>
      </w:r>
      <w:r w:rsidRPr="00B160F3">
        <w:rPr>
          <w:rStyle w:val="Emphasis"/>
        </w:rPr>
        <w:t>national</w:t>
      </w:r>
      <w:r w:rsidRPr="00B160F3">
        <w:rPr>
          <w:rStyle w:val="StyleUnderline"/>
        </w:rPr>
        <w:t xml:space="preserve"> </w:t>
      </w:r>
      <w:r w:rsidRPr="007E5F62">
        <w:rPr>
          <w:rStyle w:val="StyleUnderline"/>
          <w:highlight w:val="cyan"/>
        </w:rPr>
        <w:t>or</w:t>
      </w:r>
      <w:r w:rsidRPr="00B160F3">
        <w:rPr>
          <w:rStyle w:val="StyleUnderline"/>
        </w:rPr>
        <w:t xml:space="preserve"> </w:t>
      </w:r>
      <w:r w:rsidRPr="007E5F62">
        <w:rPr>
          <w:rStyle w:val="Emphasis"/>
          <w:highlight w:val="cyan"/>
        </w:rPr>
        <w:t>international</w:t>
      </w:r>
      <w:r w:rsidRPr="00B160F3">
        <w:rPr>
          <w:sz w:val="16"/>
        </w:rPr>
        <w:t xml:space="preserve"> </w:t>
      </w:r>
      <w:r w:rsidRPr="00B160F3">
        <w:rPr>
          <w:rStyle w:val="StyleUnderline"/>
        </w:rPr>
        <w:t xml:space="preserve">in </w:t>
      </w:r>
      <w:r w:rsidRPr="00B160F3">
        <w:rPr>
          <w:rStyle w:val="Emphasis"/>
        </w:rPr>
        <w:t>scope</w:t>
      </w:r>
      <w:r w:rsidRPr="00B160F3">
        <w:rPr>
          <w:sz w:val="16"/>
        </w:rPr>
        <w:t xml:space="preserve">.214 </w:t>
      </w:r>
      <w:r w:rsidRPr="007E5F62">
        <w:rPr>
          <w:rStyle w:val="StyleUnderline"/>
        </w:rPr>
        <w:t>Comparing</w:t>
      </w:r>
      <w:r w:rsidRPr="00B160F3">
        <w:rPr>
          <w:rStyle w:val="StyleUnderline"/>
        </w:rPr>
        <w:t xml:space="preserve"> a </w:t>
      </w:r>
      <w:r w:rsidRPr="00B160F3">
        <w:rPr>
          <w:rStyle w:val="Emphasis"/>
        </w:rPr>
        <w:t>localized dispute</w:t>
      </w:r>
      <w:r w:rsidRPr="00B160F3">
        <w:rPr>
          <w:sz w:val="16"/>
        </w:rPr>
        <w:t xml:space="preserve">, such as a dispute between a single employee and his employer over a covenant not to compete, </w:t>
      </w:r>
      <w:r w:rsidRPr="00B160F3">
        <w:rPr>
          <w:rStyle w:val="StyleUnderline"/>
        </w:rPr>
        <w:t xml:space="preserve">to a </w:t>
      </w:r>
      <w:r w:rsidRPr="007E5F62">
        <w:rPr>
          <w:rStyle w:val="Emphasis"/>
          <w:highlight w:val="cyan"/>
        </w:rPr>
        <w:t>large-scale</w:t>
      </w:r>
      <w:r w:rsidRPr="00B160F3">
        <w:rPr>
          <w:rStyle w:val="StyleUnderline"/>
        </w:rPr>
        <w:t xml:space="preserve"> labor </w:t>
      </w:r>
      <w:r w:rsidRPr="007E5F62">
        <w:rPr>
          <w:rStyle w:val="Emphasis"/>
          <w:highlight w:val="cyan"/>
        </w:rPr>
        <w:t>dispute</w:t>
      </w:r>
      <w:r w:rsidRPr="00B160F3">
        <w:rPr>
          <w:sz w:val="16"/>
        </w:rPr>
        <w:t xml:space="preserve">, </w:t>
      </w:r>
      <w:r w:rsidRPr="00B160F3">
        <w:rPr>
          <w:rStyle w:val="StyleUnderline"/>
        </w:rPr>
        <w:t xml:space="preserve">which can </w:t>
      </w:r>
      <w:r w:rsidRPr="007E5F62">
        <w:rPr>
          <w:rStyle w:val="StyleUnderline"/>
          <w:highlight w:val="cyan"/>
        </w:rPr>
        <w:t xml:space="preserve">impact </w:t>
      </w:r>
      <w:r w:rsidRPr="007E5F62">
        <w:rPr>
          <w:rStyle w:val="Emphasis"/>
          <w:highlight w:val="cyan"/>
        </w:rPr>
        <w:t>hundreds</w:t>
      </w:r>
      <w:r w:rsidRPr="00B160F3">
        <w:rPr>
          <w:rStyle w:val="StyleUnderline"/>
        </w:rPr>
        <w:t xml:space="preserve"> of </w:t>
      </w:r>
      <w:r w:rsidRPr="00B160F3">
        <w:rPr>
          <w:rStyle w:val="Emphasis"/>
        </w:rPr>
        <w:t>employees</w:t>
      </w:r>
      <w:r w:rsidRPr="00B160F3">
        <w:rPr>
          <w:sz w:val="16"/>
        </w:rPr>
        <w:t xml:space="preserve"> </w:t>
      </w:r>
      <w:r w:rsidRPr="007E5F62">
        <w:rPr>
          <w:rStyle w:val="StyleUnderline"/>
          <w:highlight w:val="cyan"/>
        </w:rPr>
        <w:t xml:space="preserve">in </w:t>
      </w:r>
      <w:r w:rsidRPr="007E5F62">
        <w:rPr>
          <w:rStyle w:val="Emphasis"/>
          <w:highlight w:val="cyan"/>
        </w:rPr>
        <w:t>several</w:t>
      </w:r>
      <w:r w:rsidRPr="00B160F3">
        <w:rPr>
          <w:sz w:val="16"/>
        </w:rPr>
        <w:t xml:space="preserve"> different </w:t>
      </w:r>
      <w:r w:rsidRPr="007E5F62">
        <w:rPr>
          <w:rStyle w:val="Emphasis"/>
          <w:highlight w:val="cyan"/>
        </w:rPr>
        <w:t>states</w:t>
      </w:r>
      <w:r w:rsidRPr="007E5F62">
        <w:rPr>
          <w:sz w:val="16"/>
        </w:rPr>
        <w:t>215</w:t>
      </w:r>
      <w:r w:rsidRPr="00B160F3">
        <w:rPr>
          <w:sz w:val="16"/>
        </w:rPr>
        <w:t xml:space="preserve"> </w:t>
      </w:r>
      <w:r w:rsidRPr="007E5F62">
        <w:rPr>
          <w:rStyle w:val="StyleUnderline"/>
          <w:highlight w:val="cyan"/>
        </w:rPr>
        <w:t>and</w:t>
      </w:r>
      <w:r w:rsidRPr="00B160F3">
        <w:rPr>
          <w:rStyle w:val="StyleUnderline"/>
        </w:rPr>
        <w:t xml:space="preserve"> can </w:t>
      </w:r>
      <w:r w:rsidRPr="007E5F62">
        <w:rPr>
          <w:rStyle w:val="StyleUnderline"/>
          <w:highlight w:val="cyan"/>
        </w:rPr>
        <w:t>bring</w:t>
      </w:r>
      <w:r w:rsidRPr="00B160F3">
        <w:rPr>
          <w:rStyle w:val="StyleUnderline"/>
        </w:rPr>
        <w:t xml:space="preserve"> even a large employer’s </w:t>
      </w:r>
      <w:r w:rsidRPr="007E5F62">
        <w:rPr>
          <w:rStyle w:val="Emphasis"/>
          <w:highlight w:val="cyan"/>
        </w:rPr>
        <w:t>business</w:t>
      </w:r>
      <w:r w:rsidRPr="007E5F62">
        <w:rPr>
          <w:rStyle w:val="StyleUnderline"/>
          <w:highlight w:val="cyan"/>
        </w:rPr>
        <w:t xml:space="preserve"> to a</w:t>
      </w:r>
      <w:r w:rsidRPr="00B160F3">
        <w:rPr>
          <w:rStyle w:val="StyleUnderline"/>
        </w:rPr>
        <w:t xml:space="preserve"> </w:t>
      </w:r>
      <w:r w:rsidRPr="007E5F62">
        <w:rPr>
          <w:rStyle w:val="Emphasis"/>
          <w:highlight w:val="cyan"/>
        </w:rPr>
        <w:t>screeching halt</w:t>
      </w:r>
      <w:r w:rsidRPr="00B160F3">
        <w:rPr>
          <w:sz w:val="16"/>
        </w:rPr>
        <w:t xml:space="preserve">, </w:t>
      </w:r>
      <w:r w:rsidRPr="00B160F3">
        <w:rPr>
          <w:rStyle w:val="StyleUnderline"/>
        </w:rPr>
        <w:t>illustrates the point</w:t>
      </w:r>
      <w:r w:rsidRPr="00B160F3">
        <w:rPr>
          <w:sz w:val="16"/>
        </w:rPr>
        <w:t>.216 State regulation does have its place with respect to many types of employment issues impacting concerns that have a more localized effect.217 In comparison, the interests that the States have in employment and labor policies decreases significantly when it comes to disputes that have national and international consequences.218</w:t>
      </w:r>
    </w:p>
    <w:p w14:paraId="35FE38EB" w14:textId="77777777" w:rsidR="00C826C4" w:rsidRPr="00B160F3" w:rsidRDefault="00C826C4" w:rsidP="00C826C4">
      <w:pPr>
        <w:rPr>
          <w:sz w:val="16"/>
        </w:rPr>
      </w:pPr>
      <w:r w:rsidRPr="00B160F3">
        <w:rPr>
          <w:sz w:val="16"/>
        </w:rPr>
        <w:t xml:space="preserve">Many complain about the politicized nature of federal labor policy and the resulting congressional impasse this situation creates.219 The point is well taken, but this situation is far from a recent phenomenon.220 Additionally, significant changes in federal labor law do take place as a result of adjudications that take place within the NLRB, the agency charged with implementing the NLRA, and ultimately the federal court system.221 Likewise, </w:t>
      </w:r>
      <w:r w:rsidRPr="007E5F62">
        <w:rPr>
          <w:rStyle w:val="Emphasis"/>
          <w:highlight w:val="cyan"/>
        </w:rPr>
        <w:t>politicization</w:t>
      </w:r>
      <w:r w:rsidRPr="00B160F3">
        <w:rPr>
          <w:sz w:val="16"/>
        </w:rPr>
        <w:t xml:space="preserve"> of labor policy is far from a purely Congressional phenomenon.222 It already </w:t>
      </w:r>
      <w:r w:rsidRPr="007E5F62">
        <w:rPr>
          <w:rStyle w:val="StyleUnderline"/>
          <w:highlight w:val="cyan"/>
        </w:rPr>
        <w:t>happens</w:t>
      </w:r>
      <w:r w:rsidRPr="00B160F3">
        <w:rPr>
          <w:rStyle w:val="StyleUnderline"/>
        </w:rPr>
        <w:t xml:space="preserve"> </w:t>
      </w:r>
      <w:r w:rsidRPr="00B160F3">
        <w:rPr>
          <w:sz w:val="16"/>
        </w:rPr>
        <w:t xml:space="preserve">at some level </w:t>
      </w:r>
      <w:r w:rsidRPr="007E5F62">
        <w:rPr>
          <w:rStyle w:val="StyleUnderline"/>
          <w:highlight w:val="cyan"/>
        </w:rPr>
        <w:t>in</w:t>
      </w:r>
      <w:r w:rsidRPr="00B160F3">
        <w:rPr>
          <w:rStyle w:val="StyleUnderline"/>
        </w:rPr>
        <w:t xml:space="preserve"> </w:t>
      </w:r>
      <w:r w:rsidRPr="00B160F3">
        <w:rPr>
          <w:rStyle w:val="Emphasis"/>
        </w:rPr>
        <w:t xml:space="preserve">all </w:t>
      </w:r>
      <w:r w:rsidRPr="007E5F62">
        <w:rPr>
          <w:rStyle w:val="Emphasis"/>
          <w:highlight w:val="cyan"/>
        </w:rPr>
        <w:t>states</w:t>
      </w:r>
      <w:r w:rsidRPr="007E5F62">
        <w:rPr>
          <w:sz w:val="16"/>
          <w:highlight w:val="cyan"/>
        </w:rPr>
        <w:t xml:space="preserve"> </w:t>
      </w:r>
      <w:r w:rsidRPr="007E5F62">
        <w:rPr>
          <w:rStyle w:val="StyleUnderline"/>
          <w:highlight w:val="cyan"/>
        </w:rPr>
        <w:t xml:space="preserve">when they shape </w:t>
      </w:r>
      <w:r w:rsidRPr="007E5F62">
        <w:rPr>
          <w:rStyle w:val="Emphasis"/>
          <w:highlight w:val="cyan"/>
        </w:rPr>
        <w:t>labor</w:t>
      </w:r>
      <w:r w:rsidRPr="007E5F62">
        <w:rPr>
          <w:rStyle w:val="StyleUnderline"/>
          <w:highlight w:val="cyan"/>
        </w:rPr>
        <w:t xml:space="preserve"> and </w:t>
      </w:r>
      <w:r w:rsidRPr="007E5F62">
        <w:rPr>
          <w:rStyle w:val="Emphasis"/>
          <w:highlight w:val="cyan"/>
        </w:rPr>
        <w:t>employment laws</w:t>
      </w:r>
      <w:r w:rsidRPr="00B160F3">
        <w:rPr>
          <w:sz w:val="16"/>
        </w:rPr>
        <w:t xml:space="preserve"> within the areas that the states may permissibly regulate.223 </w:t>
      </w:r>
      <w:r w:rsidRPr="007E5F62">
        <w:rPr>
          <w:rStyle w:val="StyleUnderline"/>
          <w:highlight w:val="cyan"/>
        </w:rPr>
        <w:t xml:space="preserve">Allowing the states to exercise a </w:t>
      </w:r>
      <w:r w:rsidRPr="007E5F62">
        <w:rPr>
          <w:rStyle w:val="Emphasis"/>
          <w:highlight w:val="cyan"/>
        </w:rPr>
        <w:t>freer hand</w:t>
      </w:r>
      <w:r w:rsidRPr="007E5F62">
        <w:rPr>
          <w:rStyle w:val="StyleUnderline"/>
          <w:highlight w:val="cyan"/>
        </w:rPr>
        <w:t xml:space="preserve"> in</w:t>
      </w:r>
      <w:r w:rsidRPr="00B160F3">
        <w:rPr>
          <w:sz w:val="16"/>
        </w:rPr>
        <w:t xml:space="preserve"> regulating </w:t>
      </w:r>
      <w:r w:rsidRPr="007E5F62">
        <w:rPr>
          <w:rStyle w:val="Emphasis"/>
          <w:highlight w:val="cyan"/>
        </w:rPr>
        <w:t>labor policy</w:t>
      </w:r>
      <w:r w:rsidRPr="00B160F3">
        <w:rPr>
          <w:sz w:val="16"/>
        </w:rPr>
        <w:t xml:space="preserve"> </w:t>
      </w:r>
      <w:r w:rsidRPr="00B160F3">
        <w:rPr>
          <w:rStyle w:val="StyleUnderline"/>
        </w:rPr>
        <w:t>would</w:t>
      </w:r>
      <w:r w:rsidRPr="00B160F3">
        <w:rPr>
          <w:sz w:val="16"/>
        </w:rPr>
        <w:t xml:space="preserve"> simply </w:t>
      </w:r>
      <w:r w:rsidRPr="007E5F62">
        <w:rPr>
          <w:rStyle w:val="StyleUnderline"/>
          <w:highlight w:val="cyan"/>
        </w:rPr>
        <w:t>change</w:t>
      </w:r>
      <w:r w:rsidRPr="00B160F3">
        <w:rPr>
          <w:rStyle w:val="StyleUnderline"/>
        </w:rPr>
        <w:t xml:space="preserve"> the </w:t>
      </w:r>
      <w:r w:rsidRPr="007E5F62">
        <w:rPr>
          <w:rStyle w:val="StyleUnderline"/>
          <w:highlight w:val="cyan"/>
        </w:rPr>
        <w:t>forum of</w:t>
      </w:r>
      <w:r w:rsidRPr="00B160F3">
        <w:rPr>
          <w:rStyle w:val="StyleUnderline"/>
        </w:rPr>
        <w:t xml:space="preserve"> this </w:t>
      </w:r>
      <w:r w:rsidRPr="007E5F62">
        <w:rPr>
          <w:rStyle w:val="Emphasis"/>
          <w:highlight w:val="cyan"/>
        </w:rPr>
        <w:t>politicized battle</w:t>
      </w:r>
      <w:r w:rsidRPr="00B160F3">
        <w:rPr>
          <w:sz w:val="16"/>
        </w:rPr>
        <w:t xml:space="preserve"> rather than eliminate it. While the end result in labor policy would of course be different given that </w:t>
      </w:r>
      <w:r w:rsidRPr="007E5F62">
        <w:rPr>
          <w:rStyle w:val="Emphasis"/>
          <w:highlight w:val="cyan"/>
        </w:rPr>
        <w:t>all</w:t>
      </w:r>
      <w:r w:rsidRPr="00B160F3">
        <w:rPr>
          <w:sz w:val="16"/>
        </w:rPr>
        <w:t xml:space="preserve"> </w:t>
      </w:r>
      <w:r w:rsidRPr="00B160F3">
        <w:rPr>
          <w:rStyle w:val="StyleUnderline"/>
        </w:rPr>
        <w:t xml:space="preserve">fifty </w:t>
      </w:r>
      <w:r w:rsidRPr="007E5F62">
        <w:rPr>
          <w:rStyle w:val="StyleUnderline"/>
          <w:highlight w:val="cyan"/>
        </w:rPr>
        <w:t>states</w:t>
      </w:r>
      <w:r w:rsidRPr="00B160F3">
        <w:rPr>
          <w:rStyle w:val="StyleUnderline"/>
        </w:rPr>
        <w:t xml:space="preserve"> </w:t>
      </w:r>
      <w:r w:rsidRPr="007E5F62">
        <w:rPr>
          <w:rStyle w:val="StyleUnderline"/>
          <w:highlight w:val="cyan"/>
        </w:rPr>
        <w:t>would have</w:t>
      </w:r>
      <w:r w:rsidRPr="00B160F3">
        <w:rPr>
          <w:sz w:val="16"/>
        </w:rPr>
        <w:t xml:space="preserve"> </w:t>
      </w:r>
      <w:r w:rsidRPr="00B160F3">
        <w:rPr>
          <w:rStyle w:val="StyleUnderline"/>
        </w:rPr>
        <w:t xml:space="preserve">the </w:t>
      </w:r>
      <w:r w:rsidRPr="007E5F62">
        <w:rPr>
          <w:rStyle w:val="Emphasis"/>
          <w:highlight w:val="cyan"/>
        </w:rPr>
        <w:t>freedom</w:t>
      </w:r>
      <w:r w:rsidRPr="007E5F62">
        <w:rPr>
          <w:rStyle w:val="StyleUnderline"/>
          <w:highlight w:val="cyan"/>
        </w:rPr>
        <w:t xml:space="preserve"> to</w:t>
      </w:r>
      <w:r w:rsidRPr="00B160F3">
        <w:rPr>
          <w:rStyle w:val="StyleUnderline"/>
        </w:rPr>
        <w:t xml:space="preserve"> adopt their own </w:t>
      </w:r>
      <w:r w:rsidRPr="007E5F62">
        <w:rPr>
          <w:rStyle w:val="StyleUnderline"/>
          <w:highlight w:val="cyan"/>
        </w:rPr>
        <w:t>labor policy</w:t>
      </w:r>
      <w:r w:rsidRPr="00B160F3">
        <w:rPr>
          <w:sz w:val="16"/>
        </w:rPr>
        <w:t xml:space="preserve">, </w:t>
      </w:r>
      <w:r w:rsidRPr="007E5F62">
        <w:rPr>
          <w:rStyle w:val="Emphasis"/>
          <w:highlight w:val="cyan"/>
        </w:rPr>
        <w:t>politicization</w:t>
      </w:r>
      <w:r w:rsidRPr="00B160F3">
        <w:rPr>
          <w:sz w:val="16"/>
        </w:rPr>
        <w:t xml:space="preserve"> </w:t>
      </w:r>
      <w:r w:rsidRPr="00B160F3">
        <w:rPr>
          <w:rStyle w:val="StyleUnderline"/>
        </w:rPr>
        <w:t xml:space="preserve">would </w:t>
      </w:r>
      <w:r w:rsidRPr="007E5F62">
        <w:rPr>
          <w:rStyle w:val="StyleUnderline"/>
          <w:highlight w:val="cyan"/>
        </w:rPr>
        <w:t>not</w:t>
      </w:r>
      <w:r w:rsidRPr="00B160F3">
        <w:rPr>
          <w:sz w:val="16"/>
        </w:rPr>
        <w:t xml:space="preserve"> likely </w:t>
      </w:r>
      <w:r w:rsidRPr="007E5F62">
        <w:rPr>
          <w:rStyle w:val="StyleUnderline"/>
          <w:highlight w:val="cyan"/>
        </w:rPr>
        <w:t>decrease</w:t>
      </w:r>
      <w:r w:rsidRPr="00B160F3">
        <w:rPr>
          <w:sz w:val="16"/>
        </w:rPr>
        <w:t xml:space="preserve"> in any significant way.</w:t>
      </w:r>
    </w:p>
    <w:p w14:paraId="74DA69E2" w14:textId="77777777" w:rsidR="00C826C4" w:rsidRPr="00C32A83" w:rsidRDefault="00C826C4" w:rsidP="00C826C4">
      <w:pPr>
        <w:rPr>
          <w:sz w:val="16"/>
        </w:rPr>
      </w:pPr>
      <w:r w:rsidRPr="00C32A83">
        <w:rPr>
          <w:sz w:val="16"/>
        </w:rPr>
        <w:t>C. Preemption Generally</w:t>
      </w:r>
    </w:p>
    <w:p w14:paraId="7A1CED1F" w14:textId="77777777" w:rsidR="00C826C4" w:rsidRPr="00C32A83" w:rsidRDefault="00C826C4" w:rsidP="00C826C4">
      <w:pPr>
        <w:rPr>
          <w:sz w:val="16"/>
        </w:rPr>
      </w:pPr>
      <w:r w:rsidRPr="00C32A83">
        <w:rPr>
          <w:sz w:val="16"/>
        </w:rPr>
        <w:t xml:space="preserve">The </w:t>
      </w:r>
      <w:r w:rsidRPr="00C32A83">
        <w:rPr>
          <w:rStyle w:val="Emphasis"/>
        </w:rPr>
        <w:t>Supremacy Clause</w:t>
      </w:r>
      <w:r w:rsidRPr="00C32A83">
        <w:rPr>
          <w:sz w:val="16"/>
        </w:rPr>
        <w:t xml:space="preserve"> of the U.S. Constitution </w:t>
      </w:r>
      <w:r w:rsidRPr="00C32A83">
        <w:rPr>
          <w:rStyle w:val="StyleUnderline"/>
        </w:rPr>
        <w:t>eliminates</w:t>
      </w:r>
      <w:r w:rsidRPr="00C32A83">
        <w:rPr>
          <w:sz w:val="16"/>
        </w:rPr>
        <w:t xml:space="preserve"> </w:t>
      </w:r>
      <w:r w:rsidRPr="00C32A83">
        <w:rPr>
          <w:rStyle w:val="Emphasis"/>
        </w:rPr>
        <w:t>conflicts</w:t>
      </w:r>
      <w:r w:rsidRPr="00C32A83">
        <w:rPr>
          <w:sz w:val="16"/>
        </w:rPr>
        <w:t xml:space="preserve"> </w:t>
      </w:r>
      <w:r w:rsidRPr="00C32A83">
        <w:rPr>
          <w:rStyle w:val="StyleUnderline"/>
        </w:rPr>
        <w:t>between</w:t>
      </w:r>
      <w:r w:rsidRPr="00C32A83">
        <w:rPr>
          <w:sz w:val="16"/>
        </w:rPr>
        <w:t xml:space="preserve"> </w:t>
      </w:r>
      <w:r w:rsidRPr="00C32A83">
        <w:rPr>
          <w:rStyle w:val="Emphasis"/>
        </w:rPr>
        <w:t>federal</w:t>
      </w:r>
      <w:r w:rsidRPr="00C32A83">
        <w:rPr>
          <w:sz w:val="16"/>
        </w:rPr>
        <w:t xml:space="preserve"> </w:t>
      </w:r>
      <w:r w:rsidRPr="00C32A83">
        <w:rPr>
          <w:rStyle w:val="StyleUnderline"/>
        </w:rPr>
        <w:t>and</w:t>
      </w:r>
      <w:r w:rsidRPr="00C32A83">
        <w:rPr>
          <w:sz w:val="16"/>
        </w:rPr>
        <w:t xml:space="preserve"> </w:t>
      </w:r>
      <w:r w:rsidRPr="00C32A83">
        <w:rPr>
          <w:rStyle w:val="Emphasis"/>
        </w:rPr>
        <w:t>state law</w:t>
      </w:r>
      <w:r w:rsidRPr="00C32A83">
        <w:rPr>
          <w:sz w:val="16"/>
        </w:rPr>
        <w:t xml:space="preserve"> </w:t>
      </w:r>
      <w:r w:rsidRPr="00C32A83">
        <w:rPr>
          <w:rStyle w:val="StyleUnderline"/>
        </w:rPr>
        <w:t xml:space="preserve">by establishing that the Constitution and </w:t>
      </w:r>
      <w:r w:rsidRPr="00C32A83">
        <w:rPr>
          <w:rStyle w:val="Emphasis"/>
        </w:rPr>
        <w:t>laws</w:t>
      </w:r>
      <w:r w:rsidRPr="00C32A83">
        <w:rPr>
          <w:rStyle w:val="StyleUnderline"/>
        </w:rPr>
        <w:t xml:space="preserve"> of the </w:t>
      </w:r>
      <w:r w:rsidRPr="00C32A83">
        <w:rPr>
          <w:rStyle w:val="Emphasis"/>
        </w:rPr>
        <w:t>U</w:t>
      </w:r>
      <w:r w:rsidRPr="00C32A83">
        <w:rPr>
          <w:sz w:val="16"/>
        </w:rPr>
        <w:t xml:space="preserve">nited </w:t>
      </w:r>
      <w:r w:rsidRPr="00C32A83">
        <w:rPr>
          <w:rStyle w:val="Emphasis"/>
        </w:rPr>
        <w:t>S</w:t>
      </w:r>
      <w:r w:rsidRPr="00C32A83">
        <w:rPr>
          <w:sz w:val="16"/>
        </w:rPr>
        <w:t xml:space="preserve">tates </w:t>
      </w:r>
      <w:r w:rsidRPr="00C32A83">
        <w:rPr>
          <w:rStyle w:val="StyleUnderline"/>
        </w:rPr>
        <w:t>will</w:t>
      </w:r>
      <w:r w:rsidRPr="00C32A83">
        <w:rPr>
          <w:sz w:val="16"/>
        </w:rPr>
        <w:t xml:space="preserve"> </w:t>
      </w:r>
      <w:r w:rsidRPr="00C32A83">
        <w:rPr>
          <w:rStyle w:val="Emphasis"/>
        </w:rPr>
        <w:t>trump</w:t>
      </w:r>
      <w:r w:rsidRPr="00C32A83">
        <w:rPr>
          <w:sz w:val="16"/>
        </w:rPr>
        <w:t xml:space="preserve"> </w:t>
      </w:r>
      <w:r w:rsidRPr="00C32A83">
        <w:rPr>
          <w:rStyle w:val="StyleUnderline"/>
        </w:rPr>
        <w:t xml:space="preserve">conflicting </w:t>
      </w:r>
      <w:r w:rsidRPr="00C32A83">
        <w:rPr>
          <w:rStyle w:val="Emphasis"/>
        </w:rPr>
        <w:t>state law</w:t>
      </w:r>
      <w:r w:rsidRPr="00C32A83">
        <w:rPr>
          <w:sz w:val="16"/>
        </w:rPr>
        <w:t xml:space="preserve">.224 It is important at the start of a preemption discussion to distinguish between the preemption of state substantive law and the preemption of state court jurisdiction over federal claims. Both of these types of </w:t>
      </w:r>
      <w:r w:rsidRPr="00C32A83">
        <w:rPr>
          <w:rStyle w:val="StyleUnderline"/>
        </w:rPr>
        <w:t xml:space="preserve">preemption have particular significance in the </w:t>
      </w:r>
      <w:r w:rsidRPr="00C32A83">
        <w:rPr>
          <w:rStyle w:val="Emphasis"/>
        </w:rPr>
        <w:t>field</w:t>
      </w:r>
      <w:r w:rsidRPr="00C32A83">
        <w:rPr>
          <w:rStyle w:val="StyleUnderline"/>
        </w:rPr>
        <w:t xml:space="preserve"> of </w:t>
      </w:r>
      <w:r w:rsidRPr="00C32A83">
        <w:rPr>
          <w:rStyle w:val="Emphasis"/>
        </w:rPr>
        <w:t>labor law</w:t>
      </w:r>
      <w:r w:rsidRPr="00C32A83">
        <w:rPr>
          <w:sz w:val="16"/>
        </w:rPr>
        <w:t>. Each of these two types of preemption will be discussed separately.</w:t>
      </w:r>
    </w:p>
    <w:p w14:paraId="42C1BF5D" w14:textId="77777777" w:rsidR="00C826C4" w:rsidRDefault="00C826C4" w:rsidP="00C826C4">
      <w:pPr>
        <w:pStyle w:val="Heading4"/>
      </w:pPr>
      <w:r>
        <w:t>2</w:t>
      </w:r>
      <w:r w:rsidRPr="00E75FDF">
        <w:t xml:space="preserve">. </w:t>
      </w:r>
      <w:r w:rsidRPr="00C32A83">
        <w:rPr>
          <w:u w:val="single"/>
        </w:rPr>
        <w:t>DEMOCRACY</w:t>
      </w:r>
      <w:r>
        <w:t xml:space="preserve">----States have greater leeway for movement </w:t>
      </w:r>
      <w:r w:rsidRPr="00C32A83">
        <w:rPr>
          <w:u w:val="single"/>
        </w:rPr>
        <w:t>suppression</w:t>
      </w:r>
      <w:r>
        <w:t xml:space="preserve">, which </w:t>
      </w:r>
      <w:r w:rsidRPr="00C32A83">
        <w:rPr>
          <w:u w:val="single"/>
        </w:rPr>
        <w:t>blocks</w:t>
      </w:r>
      <w:r>
        <w:t xml:space="preserve"> unions.</w:t>
      </w:r>
    </w:p>
    <w:p w14:paraId="1DD72B6E" w14:textId="77777777" w:rsidR="00C826C4" w:rsidRPr="00422C76" w:rsidRDefault="00C826C4" w:rsidP="00C826C4">
      <w:r w:rsidRPr="00422C76">
        <w:rPr>
          <w:rStyle w:val="Style13ptBold"/>
        </w:rPr>
        <w:t>Gordon ’23</w:t>
      </w:r>
      <w:r>
        <w:t xml:space="preserve"> [Colin; December 26; Professor of history at the University of Iowa and the author, most recently, of Citizen Brown: Race, Democracy, and Inequality in the St. Louis Suburbs; Jacobin, “Federalism Has Been a Disaster for the Working Class,” https://jacobin.com/2023/12/federalism-disaster-labor-states-rights-racism-democracy]</w:t>
      </w:r>
    </w:p>
    <w:p w14:paraId="62A9C9DD" w14:textId="77777777" w:rsidR="00C826C4" w:rsidRPr="00F0501D" w:rsidRDefault="00C826C4" w:rsidP="00C826C4">
      <w:pPr>
        <w:rPr>
          <w:sz w:val="16"/>
        </w:rPr>
      </w:pPr>
      <w:r w:rsidRPr="00F0501D">
        <w:rPr>
          <w:sz w:val="16"/>
        </w:rPr>
        <w:t xml:space="preserve">The culprits in this litany of failure are many, and they include labor market precarity, a tattered safety net, systemic racism, and yawning gaps in public and private health provision. But </w:t>
      </w:r>
      <w:r w:rsidRPr="00F0501D">
        <w:rPr>
          <w:rStyle w:val="StyleUnderline"/>
        </w:rPr>
        <w:t xml:space="preserve">a consistent </w:t>
      </w:r>
      <w:r w:rsidRPr="00C32A83">
        <w:rPr>
          <w:rStyle w:val="Emphasis"/>
          <w:highlight w:val="cyan"/>
        </w:rPr>
        <w:t>coconspirator</w:t>
      </w:r>
      <w:r w:rsidRPr="00F0501D">
        <w:rPr>
          <w:sz w:val="16"/>
        </w:rPr>
        <w:t xml:space="preserve">, </w:t>
      </w:r>
      <w:r w:rsidRPr="00C32A83">
        <w:rPr>
          <w:rStyle w:val="StyleUnderline"/>
          <w:highlight w:val="cyan"/>
        </w:rPr>
        <w:t>bearing</w:t>
      </w:r>
      <w:r w:rsidRPr="00F0501D">
        <w:rPr>
          <w:rStyle w:val="StyleUnderline"/>
        </w:rPr>
        <w:t xml:space="preserve"> </w:t>
      </w:r>
      <w:r w:rsidRPr="00F0501D">
        <w:rPr>
          <w:rStyle w:val="Emphasis"/>
        </w:rPr>
        <w:t xml:space="preserve">substantial </w:t>
      </w:r>
      <w:r w:rsidRPr="00C32A83">
        <w:rPr>
          <w:rStyle w:val="Emphasis"/>
          <w:highlight w:val="cyan"/>
        </w:rPr>
        <w:t>responsibility</w:t>
      </w:r>
      <w:r w:rsidRPr="00F0501D">
        <w:rPr>
          <w:sz w:val="16"/>
        </w:rPr>
        <w:t xml:space="preserve"> for these conditions and for exacerbating their consequences, </w:t>
      </w:r>
      <w:r w:rsidRPr="00C32A83">
        <w:rPr>
          <w:rStyle w:val="StyleUnderline"/>
          <w:highlight w:val="cyan"/>
        </w:rPr>
        <w:t>is</w:t>
      </w:r>
      <w:r w:rsidRPr="00F0501D">
        <w:rPr>
          <w:sz w:val="16"/>
        </w:rPr>
        <w:t xml:space="preserve"> American </w:t>
      </w:r>
      <w:r w:rsidRPr="00C32A83">
        <w:rPr>
          <w:rStyle w:val="Emphasis"/>
          <w:highlight w:val="cyan"/>
        </w:rPr>
        <w:t>federalism</w:t>
      </w:r>
      <w:r w:rsidRPr="00F0501D">
        <w:rPr>
          <w:sz w:val="16"/>
        </w:rPr>
        <w:t xml:space="preserve">. That institutional framework, and the choices that underly it, is not (as it is so often portrayed) a means of balancing liberty and security, or equity and efficiency. And </w:t>
      </w:r>
      <w:r w:rsidRPr="00F0501D">
        <w:rPr>
          <w:rStyle w:val="StyleUnderline"/>
        </w:rPr>
        <w:t>it is</w:t>
      </w:r>
      <w:r w:rsidRPr="00F0501D">
        <w:rPr>
          <w:sz w:val="16"/>
        </w:rPr>
        <w:t xml:space="preserve"> certainly </w:t>
      </w:r>
      <w:r w:rsidRPr="00F0501D">
        <w:rPr>
          <w:rStyle w:val="Emphasis"/>
        </w:rPr>
        <w:t>not</w:t>
      </w:r>
      <w:r w:rsidRPr="00F0501D">
        <w:rPr>
          <w:sz w:val="16"/>
        </w:rPr>
        <w:t xml:space="preserve">, in our historical or current experience, </w:t>
      </w:r>
      <w:r w:rsidRPr="00F0501D">
        <w:rPr>
          <w:rStyle w:val="StyleUnderline"/>
        </w:rPr>
        <w:t xml:space="preserve">a </w:t>
      </w:r>
      <w:r w:rsidRPr="00F0501D">
        <w:rPr>
          <w:rStyle w:val="Emphasis"/>
        </w:rPr>
        <w:t>reliable mechanism</w:t>
      </w:r>
      <w:r w:rsidRPr="00F0501D">
        <w:rPr>
          <w:rStyle w:val="StyleUnderline"/>
        </w:rPr>
        <w:t xml:space="preserve"> for responsive and </w:t>
      </w:r>
      <w:r w:rsidRPr="00F0501D">
        <w:rPr>
          <w:rStyle w:val="Emphasis"/>
        </w:rPr>
        <w:t>effective</w:t>
      </w:r>
      <w:r w:rsidRPr="00F0501D">
        <w:rPr>
          <w:rStyle w:val="StyleUnderline"/>
        </w:rPr>
        <w:t xml:space="preserve"> public </w:t>
      </w:r>
      <w:r w:rsidRPr="00F0501D">
        <w:rPr>
          <w:rStyle w:val="Emphasis"/>
        </w:rPr>
        <w:t>policy</w:t>
      </w:r>
      <w:r w:rsidRPr="00F0501D">
        <w:rPr>
          <w:sz w:val="16"/>
        </w:rPr>
        <w:t>.</w:t>
      </w:r>
    </w:p>
    <w:p w14:paraId="26B21840" w14:textId="77777777" w:rsidR="00C826C4" w:rsidRPr="009B6BB5" w:rsidRDefault="00C826C4" w:rsidP="00C826C4">
      <w:pPr>
        <w:rPr>
          <w:u w:val="single"/>
        </w:rPr>
      </w:pPr>
      <w:r w:rsidRPr="00F0501D">
        <w:rPr>
          <w:sz w:val="16"/>
        </w:rPr>
        <w:t xml:space="preserve">This is hardly surprising. From its inception, </w:t>
      </w:r>
      <w:r w:rsidRPr="00F0501D">
        <w:rPr>
          <w:rStyle w:val="StyleUnderline"/>
        </w:rPr>
        <w:t>our</w:t>
      </w:r>
      <w:r w:rsidRPr="00F0501D">
        <w:rPr>
          <w:sz w:val="16"/>
        </w:rPr>
        <w:t xml:space="preserve"> </w:t>
      </w:r>
      <w:r w:rsidRPr="00C32A83">
        <w:rPr>
          <w:rStyle w:val="Emphasis"/>
          <w:highlight w:val="cyan"/>
        </w:rPr>
        <w:t>federal system</w:t>
      </w:r>
      <w:r w:rsidRPr="00F0501D">
        <w:rPr>
          <w:sz w:val="16"/>
        </w:rPr>
        <w:t xml:space="preserve"> </w:t>
      </w:r>
      <w:r w:rsidRPr="00F0501D">
        <w:rPr>
          <w:rStyle w:val="StyleUnderline"/>
        </w:rPr>
        <w:t xml:space="preserve">was designed to </w:t>
      </w:r>
      <w:r w:rsidRPr="00C32A83">
        <w:rPr>
          <w:rStyle w:val="StyleUnderline"/>
          <w:highlight w:val="cyan"/>
        </w:rPr>
        <w:t>protect</w:t>
      </w:r>
      <w:r w:rsidRPr="00C32A83">
        <w:rPr>
          <w:sz w:val="16"/>
          <w:highlight w:val="cyan"/>
        </w:rPr>
        <w:t xml:space="preserve"> </w:t>
      </w:r>
      <w:r w:rsidRPr="00C32A83">
        <w:rPr>
          <w:rStyle w:val="Emphasis"/>
          <w:highlight w:val="cyan"/>
        </w:rPr>
        <w:t>private interests</w:t>
      </w:r>
      <w:r w:rsidRPr="00F0501D">
        <w:rPr>
          <w:sz w:val="16"/>
        </w:rPr>
        <w:t xml:space="preserve"> </w:t>
      </w:r>
      <w:r w:rsidRPr="00F0501D">
        <w:rPr>
          <w:rStyle w:val="StyleUnderline"/>
        </w:rPr>
        <w:t xml:space="preserve">and </w:t>
      </w:r>
      <w:r w:rsidRPr="00C32A83">
        <w:rPr>
          <w:rStyle w:val="Emphasis"/>
          <w:highlight w:val="cyan"/>
        </w:rPr>
        <w:t>dampen</w:t>
      </w:r>
      <w:r w:rsidRPr="00F0501D">
        <w:rPr>
          <w:rStyle w:val="StyleUnderline"/>
        </w:rPr>
        <w:t xml:space="preserve"> popular </w:t>
      </w:r>
      <w:r w:rsidRPr="00C32A83">
        <w:rPr>
          <w:rStyle w:val="Emphasis"/>
          <w:highlight w:val="cyan"/>
        </w:rPr>
        <w:t>representation</w:t>
      </w:r>
      <w:r w:rsidRPr="00F0501D">
        <w:rPr>
          <w:sz w:val="16"/>
        </w:rPr>
        <w:t xml:space="preserve">. </w:t>
      </w:r>
      <w:r w:rsidRPr="00F0501D">
        <w:rPr>
          <w:rStyle w:val="StyleUnderline"/>
        </w:rPr>
        <w:t>Aspirational excerpts</w:t>
      </w:r>
      <w:r w:rsidRPr="00F0501D">
        <w:rPr>
          <w:sz w:val="16"/>
        </w:rPr>
        <w:t xml:space="preserve"> from the founding debates over state and federal responsibility </w:t>
      </w:r>
      <w:r w:rsidRPr="00F0501D">
        <w:rPr>
          <w:rStyle w:val="StyleUnderline"/>
        </w:rPr>
        <w:t xml:space="preserve">cannot </w:t>
      </w:r>
      <w:r w:rsidRPr="00F0501D">
        <w:rPr>
          <w:rStyle w:val="Emphasis"/>
        </w:rPr>
        <w:t>disguise</w:t>
      </w:r>
      <w:r w:rsidRPr="00F0501D">
        <w:rPr>
          <w:sz w:val="16"/>
        </w:rPr>
        <w:t xml:space="preserve"> the fact </w:t>
      </w:r>
      <w:r w:rsidRPr="00F0501D">
        <w:rPr>
          <w:rStyle w:val="StyleUnderline"/>
        </w:rPr>
        <w:t>that</w:t>
      </w:r>
      <w:r w:rsidRPr="00F0501D">
        <w:rPr>
          <w:sz w:val="16"/>
        </w:rPr>
        <w:t xml:space="preserve"> our </w:t>
      </w:r>
      <w:r w:rsidRPr="00F0501D">
        <w:rPr>
          <w:rStyle w:val="StyleUnderline"/>
        </w:rPr>
        <w:t>political</w:t>
      </w:r>
      <w:r w:rsidRPr="00F0501D">
        <w:rPr>
          <w:sz w:val="16"/>
        </w:rPr>
        <w:t xml:space="preserve"> </w:t>
      </w:r>
      <w:r w:rsidRPr="00C32A83">
        <w:rPr>
          <w:rStyle w:val="StyleUnderline"/>
          <w:highlight w:val="cyan"/>
        </w:rPr>
        <w:t>institutions</w:t>
      </w:r>
      <w:r w:rsidRPr="00F0501D">
        <w:rPr>
          <w:rStyle w:val="StyleUnderline"/>
        </w:rPr>
        <w:t xml:space="preserve"> were </w:t>
      </w:r>
      <w:r w:rsidRPr="00C32A83">
        <w:rPr>
          <w:rStyle w:val="StyleUnderline"/>
          <w:highlight w:val="cyan"/>
        </w:rPr>
        <w:t>crafted</w:t>
      </w:r>
      <w:r w:rsidRPr="00F0501D">
        <w:rPr>
          <w:sz w:val="16"/>
        </w:rPr>
        <w:t xml:space="preserve"> first and foremost </w:t>
      </w:r>
      <w:r w:rsidRPr="00C32A83">
        <w:rPr>
          <w:rStyle w:val="StyleUnderline"/>
          <w:highlight w:val="cyan"/>
        </w:rPr>
        <w:t xml:space="preserve">to protect </w:t>
      </w:r>
      <w:r w:rsidRPr="00C32A83">
        <w:rPr>
          <w:rStyle w:val="Emphasis"/>
          <w:highlight w:val="cyan"/>
        </w:rPr>
        <w:t>property</w:t>
      </w:r>
      <w:r w:rsidRPr="00F0501D">
        <w:rPr>
          <w:sz w:val="16"/>
        </w:rPr>
        <w:t xml:space="preserve">. Going forward, the </w:t>
      </w:r>
      <w:r w:rsidRPr="00C32A83">
        <w:rPr>
          <w:rStyle w:val="StyleUnderline"/>
          <w:highlight w:val="cyan"/>
        </w:rPr>
        <w:t>distribution</w:t>
      </w:r>
      <w:r w:rsidRPr="00F0501D">
        <w:rPr>
          <w:rStyle w:val="StyleUnderline"/>
        </w:rPr>
        <w:t xml:space="preserve"> </w:t>
      </w:r>
      <w:r w:rsidRPr="00C32A83">
        <w:rPr>
          <w:rStyle w:val="StyleUnderline"/>
          <w:highlight w:val="cyan"/>
        </w:rPr>
        <w:t>of</w:t>
      </w:r>
      <w:r w:rsidRPr="00F0501D">
        <w:rPr>
          <w:rStyle w:val="StyleUnderline"/>
        </w:rPr>
        <w:t xml:space="preserve"> political </w:t>
      </w:r>
      <w:r w:rsidRPr="00C32A83">
        <w:rPr>
          <w:rStyle w:val="StyleUnderline"/>
          <w:highlight w:val="cyan"/>
        </w:rPr>
        <w:t xml:space="preserve">responsibility across </w:t>
      </w:r>
      <w:r w:rsidRPr="00C32A83">
        <w:rPr>
          <w:rStyle w:val="Emphasis"/>
          <w:highlight w:val="cyan"/>
        </w:rPr>
        <w:t>jurisdictions</w:t>
      </w:r>
      <w:r w:rsidRPr="00F0501D">
        <w:rPr>
          <w:sz w:val="16"/>
        </w:rPr>
        <w:t xml:space="preserve">, the </w:t>
      </w:r>
      <w:r w:rsidRPr="00F0501D">
        <w:rPr>
          <w:rStyle w:val="Emphasis"/>
        </w:rPr>
        <w:t xml:space="preserve">broad </w:t>
      </w:r>
      <w:r w:rsidRPr="00C32A83">
        <w:rPr>
          <w:rStyle w:val="Emphasis"/>
          <w:highlight w:val="cyan"/>
        </w:rPr>
        <w:t>discretion</w:t>
      </w:r>
      <w:r w:rsidRPr="00C32A83">
        <w:rPr>
          <w:sz w:val="16"/>
          <w:highlight w:val="cyan"/>
        </w:rPr>
        <w:t xml:space="preserve"> </w:t>
      </w:r>
      <w:r w:rsidRPr="00C32A83">
        <w:rPr>
          <w:rStyle w:val="StyleUnderline"/>
          <w:highlight w:val="cyan"/>
        </w:rPr>
        <w:t xml:space="preserve">afforded </w:t>
      </w:r>
      <w:r w:rsidRPr="00C32A83">
        <w:rPr>
          <w:rStyle w:val="Emphasis"/>
          <w:highlight w:val="cyan"/>
        </w:rPr>
        <w:t>state</w:t>
      </w:r>
      <w:r w:rsidRPr="00F0501D">
        <w:rPr>
          <w:rStyle w:val="Emphasis"/>
        </w:rPr>
        <w:t xml:space="preserve"> government</w:t>
      </w:r>
      <w:r w:rsidRPr="00C32A83">
        <w:rPr>
          <w:rStyle w:val="Emphasis"/>
          <w:highlight w:val="cyan"/>
        </w:rPr>
        <w:t>s</w:t>
      </w:r>
      <w:r w:rsidRPr="00F0501D">
        <w:rPr>
          <w:sz w:val="16"/>
        </w:rPr>
        <w:t xml:space="preserve"> under even putatively federal programs, </w:t>
      </w:r>
      <w:r w:rsidRPr="00F0501D">
        <w:rPr>
          <w:rStyle w:val="Emphasis"/>
        </w:rPr>
        <w:t>and</w:t>
      </w:r>
      <w:r w:rsidRPr="00F0501D">
        <w:rPr>
          <w:sz w:val="16"/>
        </w:rPr>
        <w:t xml:space="preserve"> the reliable </w:t>
      </w:r>
      <w:r w:rsidRPr="00F0501D">
        <w:rPr>
          <w:rStyle w:val="Emphasis"/>
        </w:rPr>
        <w:t>deference</w:t>
      </w:r>
      <w:r w:rsidRPr="00F0501D">
        <w:rPr>
          <w:sz w:val="16"/>
        </w:rPr>
        <w:t xml:space="preserve"> of state legislators </w:t>
      </w:r>
      <w:r w:rsidRPr="00F0501D">
        <w:rPr>
          <w:rStyle w:val="StyleUnderline"/>
        </w:rPr>
        <w:t>to</w:t>
      </w:r>
      <w:r w:rsidRPr="00F0501D">
        <w:rPr>
          <w:sz w:val="16"/>
        </w:rPr>
        <w:t xml:space="preserve"> </w:t>
      </w:r>
      <w:r w:rsidRPr="00F0501D">
        <w:rPr>
          <w:rStyle w:val="Emphasis"/>
        </w:rPr>
        <w:t>local</w:t>
      </w:r>
      <w:r w:rsidRPr="00F0501D">
        <w:rPr>
          <w:sz w:val="16"/>
        </w:rPr>
        <w:t xml:space="preserve"> </w:t>
      </w:r>
      <w:r w:rsidRPr="00F0501D">
        <w:rPr>
          <w:rStyle w:val="StyleUnderline"/>
        </w:rPr>
        <w:t>economic interests, accomplished just that</w:t>
      </w:r>
      <w:r w:rsidRPr="00F0501D">
        <w:rPr>
          <w:sz w:val="16"/>
        </w:rPr>
        <w:t xml:space="preserve">. At every turn, </w:t>
      </w:r>
      <w:r w:rsidRPr="00220CF1">
        <w:rPr>
          <w:rStyle w:val="StyleUnderline"/>
          <w:highlight w:val="cyan"/>
        </w:rPr>
        <w:t>federalism</w:t>
      </w:r>
      <w:r w:rsidRPr="00F0501D">
        <w:rPr>
          <w:sz w:val="16"/>
        </w:rPr>
        <w:t xml:space="preserve"> </w:t>
      </w:r>
      <w:r w:rsidRPr="00F0501D">
        <w:rPr>
          <w:rStyle w:val="StyleUnderline"/>
        </w:rPr>
        <w:t xml:space="preserve">has </w:t>
      </w:r>
      <w:r w:rsidRPr="00220CF1">
        <w:rPr>
          <w:rStyle w:val="StyleUnderline"/>
          <w:highlight w:val="cyan"/>
        </w:rPr>
        <w:t xml:space="preserve">strengthened </w:t>
      </w:r>
      <w:r w:rsidRPr="00220CF1">
        <w:rPr>
          <w:rStyle w:val="Emphasis"/>
          <w:highlight w:val="cyan"/>
        </w:rPr>
        <w:t>capital</w:t>
      </w:r>
      <w:r w:rsidRPr="00F0501D">
        <w:rPr>
          <w:rStyle w:val="StyleUnderline"/>
        </w:rPr>
        <w:t xml:space="preserve"> and </w:t>
      </w:r>
      <w:r w:rsidRPr="00220CF1">
        <w:rPr>
          <w:rStyle w:val="StyleUnderline"/>
          <w:highlight w:val="cyan"/>
        </w:rPr>
        <w:t xml:space="preserve">weakened </w:t>
      </w:r>
      <w:r w:rsidRPr="00220CF1">
        <w:rPr>
          <w:rStyle w:val="Emphasis"/>
          <w:highlight w:val="cyan"/>
        </w:rPr>
        <w:t>working-class</w:t>
      </w:r>
      <w:r w:rsidRPr="00F0501D">
        <w:rPr>
          <w:rStyle w:val="StyleUnderline"/>
        </w:rPr>
        <w:t xml:space="preserve"> interests. Its institutional </w:t>
      </w:r>
      <w:r w:rsidRPr="00F0501D">
        <w:rPr>
          <w:rStyle w:val="Emphasis"/>
        </w:rPr>
        <w:t>architecture</w:t>
      </w:r>
      <w:r w:rsidRPr="00F0501D">
        <w:rPr>
          <w:sz w:val="16"/>
        </w:rPr>
        <w:t xml:space="preserve"> </w:t>
      </w:r>
      <w:r w:rsidRPr="00F0501D">
        <w:rPr>
          <w:rStyle w:val="StyleUnderline"/>
        </w:rPr>
        <w:t xml:space="preserve">has </w:t>
      </w:r>
      <w:r w:rsidRPr="00220CF1">
        <w:rPr>
          <w:rStyle w:val="StyleUnderline"/>
          <w:highlight w:val="cyan"/>
        </w:rPr>
        <w:t xml:space="preserve">made it easier for </w:t>
      </w:r>
      <w:r w:rsidRPr="00220CF1">
        <w:rPr>
          <w:rStyle w:val="Emphasis"/>
          <w:highlight w:val="cyan"/>
        </w:rPr>
        <w:t>employers</w:t>
      </w:r>
      <w:r w:rsidRPr="00220CF1">
        <w:rPr>
          <w:rStyle w:val="StyleUnderline"/>
          <w:highlight w:val="cyan"/>
        </w:rPr>
        <w:t xml:space="preserve"> to make</w:t>
      </w:r>
      <w:r w:rsidRPr="00F0501D">
        <w:rPr>
          <w:rStyle w:val="StyleUnderline"/>
        </w:rPr>
        <w:t xml:space="preserve"> and </w:t>
      </w:r>
      <w:r w:rsidRPr="00F0501D">
        <w:rPr>
          <w:rStyle w:val="Emphasis"/>
        </w:rPr>
        <w:t>win</w:t>
      </w:r>
      <w:r w:rsidRPr="00F0501D">
        <w:rPr>
          <w:rStyle w:val="StyleUnderline"/>
        </w:rPr>
        <w:t xml:space="preserve"> political demands</w:t>
      </w:r>
      <w:r w:rsidRPr="00F0501D">
        <w:rPr>
          <w:sz w:val="16"/>
        </w:rPr>
        <w:t xml:space="preserve">; its </w:t>
      </w:r>
      <w:r w:rsidRPr="00220CF1">
        <w:rPr>
          <w:rStyle w:val="Emphasis"/>
          <w:highlight w:val="cyan"/>
        </w:rPr>
        <w:t>fragmented politics</w:t>
      </w:r>
      <w:r w:rsidRPr="00F0501D">
        <w:rPr>
          <w:sz w:val="16"/>
        </w:rPr>
        <w:t xml:space="preserve"> and policy have </w:t>
      </w:r>
      <w:r w:rsidRPr="00220CF1">
        <w:rPr>
          <w:rStyle w:val="StyleUnderline"/>
          <w:highlight w:val="cyan"/>
        </w:rPr>
        <w:t>made it</w:t>
      </w:r>
      <w:r w:rsidRPr="00F0501D">
        <w:rPr>
          <w:rStyle w:val="StyleUnderline"/>
        </w:rPr>
        <w:t xml:space="preserve"> </w:t>
      </w:r>
      <w:r w:rsidRPr="00F0501D">
        <w:rPr>
          <w:rStyle w:val="Emphasis"/>
        </w:rPr>
        <w:t>harder</w:t>
      </w:r>
      <w:r w:rsidRPr="00F0501D">
        <w:rPr>
          <w:rStyle w:val="StyleUnderline"/>
        </w:rPr>
        <w:t xml:space="preserve"> — and </w:t>
      </w:r>
      <w:r w:rsidRPr="00220CF1">
        <w:rPr>
          <w:rStyle w:val="Emphasis"/>
          <w:highlight w:val="cyan"/>
        </w:rPr>
        <w:t>riskier</w:t>
      </w:r>
      <w:r w:rsidRPr="00F0501D">
        <w:rPr>
          <w:rStyle w:val="StyleUnderline"/>
        </w:rPr>
        <w:t xml:space="preserve"> — </w:t>
      </w:r>
      <w:r w:rsidRPr="00220CF1">
        <w:rPr>
          <w:rStyle w:val="StyleUnderline"/>
          <w:highlight w:val="cyan"/>
        </w:rPr>
        <w:t>for</w:t>
      </w:r>
      <w:r w:rsidRPr="00F0501D">
        <w:rPr>
          <w:rStyle w:val="StyleUnderline"/>
        </w:rPr>
        <w:t xml:space="preserve"> </w:t>
      </w:r>
      <w:r w:rsidRPr="00220CF1">
        <w:rPr>
          <w:rStyle w:val="StyleUnderline"/>
          <w:highlight w:val="cyan"/>
        </w:rPr>
        <w:t>workers</w:t>
      </w:r>
      <w:r w:rsidRPr="00F0501D">
        <w:rPr>
          <w:rStyle w:val="StyleUnderline"/>
        </w:rPr>
        <w:t xml:space="preserve"> to do the same.</w:t>
      </w:r>
    </w:p>
    <w:p w14:paraId="1959177C" w14:textId="77777777" w:rsidR="00C826C4" w:rsidRPr="009B6BB5" w:rsidRDefault="00C826C4" w:rsidP="00C826C4">
      <w:pPr>
        <w:rPr>
          <w:u w:val="single"/>
        </w:rPr>
      </w:pPr>
      <w:r w:rsidRPr="00F0501D">
        <w:rPr>
          <w:sz w:val="16"/>
        </w:rPr>
        <w:t xml:space="preserve">Our history is punctuated by moments — the labor upheaval of the 1930s, the civil rights movement of the 1960s — when social movements pushed policies in another direction. Tellingly, </w:t>
      </w:r>
      <w:r w:rsidRPr="00F0501D">
        <w:rPr>
          <w:rStyle w:val="Emphasis"/>
        </w:rPr>
        <w:t>local organizing</w:t>
      </w:r>
      <w:r w:rsidRPr="00F0501D">
        <w:rPr>
          <w:sz w:val="16"/>
        </w:rPr>
        <w:t xml:space="preserve"> in those struggles consistently and </w:t>
      </w:r>
      <w:r w:rsidRPr="00F0501D">
        <w:rPr>
          <w:rStyle w:val="StyleUnderline"/>
        </w:rPr>
        <w:t xml:space="preserve">explicitly fought for </w:t>
      </w:r>
      <w:r w:rsidRPr="00F0501D">
        <w:rPr>
          <w:rStyle w:val="Emphasis"/>
        </w:rPr>
        <w:t>national solutions</w:t>
      </w:r>
      <w:r w:rsidRPr="00F0501D">
        <w:rPr>
          <w:sz w:val="16"/>
        </w:rPr>
        <w:t xml:space="preserve"> </w:t>
      </w:r>
      <w:r w:rsidRPr="00F0501D">
        <w:rPr>
          <w:rStyle w:val="StyleUnderline"/>
        </w:rPr>
        <w:t xml:space="preserve">to problems rooted in the </w:t>
      </w:r>
      <w:r w:rsidRPr="00F0501D">
        <w:rPr>
          <w:rStyle w:val="Emphasis"/>
        </w:rPr>
        <w:t>innate</w:t>
      </w:r>
      <w:r w:rsidRPr="00F0501D">
        <w:rPr>
          <w:rStyle w:val="StyleUnderline"/>
        </w:rPr>
        <w:t xml:space="preserve"> and structural </w:t>
      </w:r>
      <w:r w:rsidRPr="00F0501D">
        <w:rPr>
          <w:rStyle w:val="Emphasis"/>
        </w:rPr>
        <w:t>conservatism</w:t>
      </w:r>
      <w:r w:rsidRPr="00F0501D">
        <w:rPr>
          <w:rStyle w:val="StyleUnderline"/>
        </w:rPr>
        <w:t xml:space="preserve"> of </w:t>
      </w:r>
      <w:r w:rsidRPr="00F0501D">
        <w:rPr>
          <w:rStyle w:val="Emphasis"/>
        </w:rPr>
        <w:t>state</w:t>
      </w:r>
      <w:r w:rsidRPr="00F0501D">
        <w:rPr>
          <w:rStyle w:val="StyleUnderline"/>
        </w:rPr>
        <w:t xml:space="preserve"> and </w:t>
      </w:r>
      <w:r w:rsidRPr="00F0501D">
        <w:rPr>
          <w:rStyle w:val="Emphasis"/>
        </w:rPr>
        <w:t>local</w:t>
      </w:r>
      <w:r w:rsidRPr="00F0501D">
        <w:rPr>
          <w:rStyle w:val="StyleUnderline"/>
        </w:rPr>
        <w:t xml:space="preserve"> politics. They took aim at</w:t>
      </w:r>
      <w:r w:rsidRPr="00F0501D">
        <w:rPr>
          <w:sz w:val="16"/>
        </w:rPr>
        <w:t xml:space="preserve"> both the agents of exploitation (the bosses, the segregationists) and the </w:t>
      </w:r>
      <w:r w:rsidRPr="00F0501D">
        <w:rPr>
          <w:rStyle w:val="Emphasis"/>
        </w:rPr>
        <w:t>political fiefdoms</w:t>
      </w:r>
      <w:r w:rsidRPr="00F0501D">
        <w:rPr>
          <w:sz w:val="16"/>
        </w:rPr>
        <w:t xml:space="preserve"> </w:t>
      </w:r>
      <w:r w:rsidRPr="00F0501D">
        <w:rPr>
          <w:rStyle w:val="StyleUnderline"/>
        </w:rPr>
        <w:t>that made that exploitation possible</w:t>
      </w:r>
      <w:r w:rsidRPr="00F0501D">
        <w:rPr>
          <w:sz w:val="16"/>
        </w:rPr>
        <w:t xml:space="preserve">. </w:t>
      </w:r>
      <w:r w:rsidRPr="00F0501D">
        <w:rPr>
          <w:rStyle w:val="StyleUnderline"/>
        </w:rPr>
        <w:t>Progressive</w:t>
      </w:r>
      <w:r w:rsidRPr="00F0501D">
        <w:rPr>
          <w:sz w:val="16"/>
        </w:rPr>
        <w:t xml:space="preserve"> causes and progressive </w:t>
      </w:r>
      <w:r w:rsidRPr="00F0501D">
        <w:rPr>
          <w:rStyle w:val="StyleUnderline"/>
        </w:rPr>
        <w:t>triumphs</w:t>
      </w:r>
      <w:r w:rsidRPr="00F0501D">
        <w:rPr>
          <w:sz w:val="16"/>
        </w:rPr>
        <w:t xml:space="preserve">, as Lisa Miller underscores, </w:t>
      </w:r>
      <w:r w:rsidRPr="00F0501D">
        <w:rPr>
          <w:rStyle w:val="StyleUnderline"/>
        </w:rPr>
        <w:t>have</w:t>
      </w:r>
      <w:r w:rsidRPr="00F0501D">
        <w:rPr>
          <w:sz w:val="16"/>
        </w:rPr>
        <w:t xml:space="preserve"> almost </w:t>
      </w:r>
      <w:r w:rsidRPr="00F0501D">
        <w:rPr>
          <w:rStyle w:val="StyleUnderline"/>
        </w:rPr>
        <w:t xml:space="preserve">always been about </w:t>
      </w:r>
      <w:r w:rsidRPr="00220CF1">
        <w:rPr>
          <w:rStyle w:val="StyleUnderline"/>
        </w:rPr>
        <w:t>overcoming</w:t>
      </w:r>
      <w:r w:rsidRPr="00F0501D">
        <w:rPr>
          <w:rStyle w:val="StyleUnderline"/>
        </w:rPr>
        <w:t xml:space="preserve"> </w:t>
      </w:r>
      <w:r w:rsidRPr="00220CF1">
        <w:rPr>
          <w:rStyle w:val="Emphasis"/>
        </w:rPr>
        <w:t>federalism</w:t>
      </w:r>
      <w:r w:rsidRPr="00F0501D">
        <w:rPr>
          <w:rStyle w:val="StyleUnderline"/>
        </w:rPr>
        <w:t>.</w:t>
      </w:r>
    </w:p>
    <w:p w14:paraId="09E6A76C" w14:textId="77777777" w:rsidR="00C826C4" w:rsidRPr="00F0501D" w:rsidRDefault="00C826C4" w:rsidP="00C826C4">
      <w:pPr>
        <w:rPr>
          <w:sz w:val="16"/>
        </w:rPr>
      </w:pPr>
      <w:r w:rsidRPr="00F0501D">
        <w:rPr>
          <w:sz w:val="16"/>
        </w:rPr>
        <w:t xml:space="preserve">This same logic is central to our current moment. Conservatives in national politics do little more than flail at the “overreach” or “weaponization” of national political institutions. More than ever, </w:t>
      </w:r>
      <w:r w:rsidRPr="00220CF1">
        <w:rPr>
          <w:rStyle w:val="StyleUnderline"/>
          <w:highlight w:val="cyan"/>
        </w:rPr>
        <w:t>state politics are the</w:t>
      </w:r>
      <w:r w:rsidRPr="00F0501D">
        <w:rPr>
          <w:rStyle w:val="StyleUnderline"/>
        </w:rPr>
        <w:t xml:space="preserve"> </w:t>
      </w:r>
      <w:r w:rsidRPr="00220CF1">
        <w:rPr>
          <w:rStyle w:val="StyleUnderline"/>
          <w:highlight w:val="cyan"/>
        </w:rPr>
        <w:t xml:space="preserve">refuge of </w:t>
      </w:r>
      <w:r w:rsidRPr="00220CF1">
        <w:rPr>
          <w:rStyle w:val="Emphasis"/>
        </w:rPr>
        <w:t>scoundrels</w:t>
      </w:r>
      <w:r w:rsidRPr="00F0501D">
        <w:rPr>
          <w:rStyle w:val="StyleUnderline"/>
        </w:rPr>
        <w:t xml:space="preserve"> and </w:t>
      </w:r>
      <w:r w:rsidRPr="00220CF1">
        <w:rPr>
          <w:rStyle w:val="Emphasis"/>
          <w:highlight w:val="cyan"/>
        </w:rPr>
        <w:t>extremists</w:t>
      </w:r>
      <w:r w:rsidRPr="00F0501D">
        <w:rPr>
          <w:rStyle w:val="StyleUnderline"/>
        </w:rPr>
        <w:t>.</w:t>
      </w:r>
      <w:r w:rsidRPr="00F0501D">
        <w:rPr>
          <w:sz w:val="16"/>
        </w:rPr>
        <w:t xml:space="preserve"> This is not to say that </w:t>
      </w:r>
      <w:r w:rsidRPr="00F0501D">
        <w:rPr>
          <w:rStyle w:val="StyleUnderline"/>
        </w:rPr>
        <w:t>progressive gains</w:t>
      </w:r>
      <w:r w:rsidRPr="00F0501D">
        <w:rPr>
          <w:sz w:val="16"/>
        </w:rPr>
        <w:t xml:space="preserve"> in state politics (the recent repeal of right-to-work laws in Michigan is a good example) are impossible, but they </w:t>
      </w:r>
      <w:r w:rsidRPr="00F0501D">
        <w:rPr>
          <w:rStyle w:val="StyleUnderline"/>
        </w:rPr>
        <w:t xml:space="preserve">are </w:t>
      </w:r>
      <w:r w:rsidRPr="00F0501D">
        <w:rPr>
          <w:rStyle w:val="Emphasis"/>
        </w:rPr>
        <w:t>scattered</w:t>
      </w:r>
      <w:r w:rsidRPr="00F0501D">
        <w:rPr>
          <w:sz w:val="16"/>
        </w:rPr>
        <w:t xml:space="preserve"> </w:t>
      </w:r>
      <w:r w:rsidRPr="00F0501D">
        <w:rPr>
          <w:rStyle w:val="StyleUnderline"/>
        </w:rPr>
        <w:t xml:space="preserve">and </w:t>
      </w:r>
      <w:r w:rsidRPr="00F0501D">
        <w:rPr>
          <w:rStyle w:val="Emphasis"/>
        </w:rPr>
        <w:t>woefully insufficient</w:t>
      </w:r>
      <w:r w:rsidRPr="00F0501D">
        <w:rPr>
          <w:sz w:val="16"/>
        </w:rPr>
        <w:t xml:space="preserve"> to the challenges we face. The willingness and ability of some states to advance some progressive policies testifies not to the promise of federalism but to the abject failure of national politics and national solutions (a $12 or $15 minimum wage, after all, is just where we would be if national labor standards were indexed to inflation). </w:t>
      </w:r>
      <w:r w:rsidRPr="00220CF1">
        <w:rPr>
          <w:rStyle w:val="StyleUnderline"/>
          <w:highlight w:val="cyan"/>
        </w:rPr>
        <w:t>State</w:t>
      </w:r>
      <w:r w:rsidRPr="00F0501D">
        <w:rPr>
          <w:rStyle w:val="StyleUnderline"/>
        </w:rPr>
        <w:t xml:space="preserve">-level </w:t>
      </w:r>
      <w:r w:rsidRPr="00220CF1">
        <w:rPr>
          <w:rStyle w:val="StyleUnderline"/>
          <w:highlight w:val="cyan"/>
        </w:rPr>
        <w:t>solutions</w:t>
      </w:r>
      <w:r w:rsidRPr="00F0501D">
        <w:rPr>
          <w:rStyle w:val="StyleUnderline"/>
        </w:rPr>
        <w:t xml:space="preserve"> will </w:t>
      </w:r>
      <w:r w:rsidRPr="00220CF1">
        <w:rPr>
          <w:rStyle w:val="StyleUnderline"/>
          <w:highlight w:val="cyan"/>
        </w:rPr>
        <w:t>always</w:t>
      </w:r>
      <w:r w:rsidRPr="00F0501D">
        <w:rPr>
          <w:rStyle w:val="StyleUnderline"/>
        </w:rPr>
        <w:t xml:space="preserve"> be </w:t>
      </w:r>
      <w:r w:rsidRPr="00F0501D">
        <w:rPr>
          <w:rStyle w:val="Emphasis"/>
        </w:rPr>
        <w:t>insufficient</w:t>
      </w:r>
      <w:r w:rsidRPr="00F0501D">
        <w:rPr>
          <w:rStyle w:val="StyleUnderline"/>
        </w:rPr>
        <w:t xml:space="preserve"> and</w:t>
      </w:r>
      <w:r w:rsidRPr="00F0501D">
        <w:rPr>
          <w:sz w:val="16"/>
        </w:rPr>
        <w:t xml:space="preserve"> </w:t>
      </w:r>
      <w:r w:rsidRPr="00220CF1">
        <w:rPr>
          <w:rStyle w:val="Emphasis"/>
          <w:highlight w:val="cyan"/>
        </w:rPr>
        <w:t>fragile</w:t>
      </w:r>
      <w:r w:rsidRPr="00F0501D">
        <w:rPr>
          <w:sz w:val="16"/>
        </w:rPr>
        <w:t xml:space="preserve">, </w:t>
      </w:r>
      <w:r w:rsidRPr="00F0501D">
        <w:rPr>
          <w:rStyle w:val="StyleUnderline"/>
        </w:rPr>
        <w:t xml:space="preserve">the </w:t>
      </w:r>
      <w:r w:rsidRPr="00220CF1">
        <w:rPr>
          <w:rStyle w:val="Emphasis"/>
          <w:highlight w:val="cyan"/>
        </w:rPr>
        <w:t>gains</w:t>
      </w:r>
      <w:r w:rsidRPr="00220CF1">
        <w:rPr>
          <w:rStyle w:val="StyleUnderline"/>
          <w:highlight w:val="cyan"/>
        </w:rPr>
        <w:t xml:space="preserve"> for </w:t>
      </w:r>
      <w:r w:rsidRPr="00220CF1">
        <w:rPr>
          <w:rStyle w:val="StyleUnderline"/>
        </w:rPr>
        <w:t>citizens</w:t>
      </w:r>
      <w:r w:rsidRPr="00F0501D">
        <w:rPr>
          <w:rStyle w:val="StyleUnderline"/>
        </w:rPr>
        <w:t xml:space="preserve"> in </w:t>
      </w:r>
      <w:r w:rsidRPr="00220CF1">
        <w:rPr>
          <w:rStyle w:val="StyleUnderline"/>
          <w:highlight w:val="cyan"/>
        </w:rPr>
        <w:t xml:space="preserve">some states always </w:t>
      </w:r>
      <w:r w:rsidRPr="00220CF1">
        <w:rPr>
          <w:rStyle w:val="Emphasis"/>
          <w:highlight w:val="cyan"/>
        </w:rPr>
        <w:t>accompanied</w:t>
      </w:r>
      <w:r w:rsidRPr="00220CF1">
        <w:rPr>
          <w:rStyle w:val="StyleUnderline"/>
          <w:highlight w:val="cyan"/>
        </w:rPr>
        <w:t xml:space="preserve"> by </w:t>
      </w:r>
      <w:r w:rsidRPr="00220CF1">
        <w:rPr>
          <w:rStyle w:val="Emphasis"/>
          <w:highlight w:val="cyan"/>
        </w:rPr>
        <w:t>losses</w:t>
      </w:r>
      <w:r w:rsidRPr="00F0501D">
        <w:rPr>
          <w:sz w:val="16"/>
        </w:rPr>
        <w:t xml:space="preserve"> in others </w:t>
      </w:r>
      <w:r w:rsidRPr="00220CF1">
        <w:rPr>
          <w:rStyle w:val="StyleUnderline"/>
          <w:highlight w:val="cyan"/>
        </w:rPr>
        <w:t>and</w:t>
      </w:r>
      <w:r w:rsidRPr="00F0501D">
        <w:rPr>
          <w:sz w:val="16"/>
        </w:rPr>
        <w:t xml:space="preserve"> by </w:t>
      </w:r>
      <w:r w:rsidRPr="00F0501D">
        <w:rPr>
          <w:rStyle w:val="Emphasis"/>
        </w:rPr>
        <w:t>widening</w:t>
      </w:r>
      <w:r w:rsidRPr="00F0501D">
        <w:rPr>
          <w:rStyle w:val="StyleUnderline"/>
        </w:rPr>
        <w:t xml:space="preserve"> state-to-state </w:t>
      </w:r>
      <w:r w:rsidRPr="00220CF1">
        <w:rPr>
          <w:rStyle w:val="Emphasis"/>
          <w:highlight w:val="cyan"/>
        </w:rPr>
        <w:t>disparities</w:t>
      </w:r>
      <w:r w:rsidRPr="00F0501D">
        <w:rPr>
          <w:sz w:val="16"/>
        </w:rPr>
        <w:t>.</w:t>
      </w:r>
    </w:p>
    <w:p w14:paraId="70B196A0" w14:textId="77777777" w:rsidR="00C826C4" w:rsidRDefault="00C826C4" w:rsidP="00C826C4"/>
    <w:p w14:paraId="67EC6166" w14:textId="77777777" w:rsidR="00C826C4" w:rsidRDefault="00C826C4" w:rsidP="00C826C4"/>
    <w:p w14:paraId="726167D5" w14:textId="77777777" w:rsidR="00C826C4" w:rsidRPr="00DF3F34" w:rsidRDefault="00C826C4" w:rsidP="00C826C4"/>
    <w:p w14:paraId="1DD95828" w14:textId="77777777" w:rsidR="00C826C4" w:rsidRPr="00DF3F34" w:rsidRDefault="00C826C4" w:rsidP="00C826C4"/>
    <w:p w14:paraId="3617C116" w14:textId="77777777" w:rsidR="00C826C4" w:rsidRPr="005320BB" w:rsidRDefault="00C826C4" w:rsidP="00C826C4"/>
    <w:p w14:paraId="48573891" w14:textId="77777777" w:rsidR="00C826C4" w:rsidRDefault="00C826C4" w:rsidP="00C826C4">
      <w:pPr>
        <w:pStyle w:val="Heading3"/>
      </w:pPr>
      <w:r>
        <w:t>States CP---2AC</w:t>
      </w:r>
    </w:p>
    <w:p w14:paraId="5521E8C4" w14:textId="77777777" w:rsidR="00C826C4" w:rsidRDefault="00C826C4" w:rsidP="00C826C4">
      <w:pPr>
        <w:pStyle w:val="Heading4"/>
      </w:pPr>
      <w:r>
        <w:t xml:space="preserve">The counterplan is </w:t>
      </w:r>
      <w:r w:rsidRPr="00C36C95">
        <w:rPr>
          <w:u w:val="single"/>
        </w:rPr>
        <w:t>pre-empted</w:t>
      </w:r>
      <w:r>
        <w:t>.</w:t>
      </w:r>
    </w:p>
    <w:p w14:paraId="10EB9C18" w14:textId="77777777" w:rsidR="00C826C4" w:rsidRPr="000000A7" w:rsidRDefault="00C826C4" w:rsidP="00C826C4">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39D005FB" w14:textId="77777777" w:rsidR="00C826C4" w:rsidRPr="00977275" w:rsidRDefault="00C826C4" w:rsidP="00C826C4">
      <w:r>
        <w:t xml:space="preserve">B. </w:t>
      </w:r>
      <w:r w:rsidRPr="00D17EB8">
        <w:rPr>
          <w:rStyle w:val="StyleUnderline"/>
        </w:rPr>
        <w:t>The</w:t>
      </w:r>
      <w:r>
        <w:t xml:space="preserve"> </w:t>
      </w:r>
      <w:r w:rsidRPr="00D17EB8">
        <w:rPr>
          <w:rStyle w:val="Emphasis"/>
        </w:rPr>
        <w:t>Garmon Preemption</w:t>
      </w:r>
    </w:p>
    <w:p w14:paraId="7C825009" w14:textId="77777777" w:rsidR="00C826C4" w:rsidRPr="00B135CE" w:rsidRDefault="00C826C4" w:rsidP="00C826C4">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2E457204" w14:textId="77777777" w:rsidR="00C826C4" w:rsidRPr="00B135CE" w:rsidRDefault="00C826C4" w:rsidP="00C826C4">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3933C9F6" w14:textId="77777777" w:rsidR="00C826C4" w:rsidRPr="00B135CE" w:rsidRDefault="00C826C4" w:rsidP="00C826C4">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12D7B949" w14:textId="77777777" w:rsidR="00C826C4" w:rsidRPr="00B135CE" w:rsidRDefault="00C826C4" w:rsidP="00C826C4">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78EBF3F7" w14:textId="77777777" w:rsidR="00C826C4" w:rsidRPr="00B135CE" w:rsidRDefault="00C826C4" w:rsidP="00C826C4">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0EFB51C1" w14:textId="77777777" w:rsidR="00C826C4" w:rsidRPr="00B135CE" w:rsidRDefault="00C826C4" w:rsidP="00C826C4">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5A7C18E0" w14:textId="77777777" w:rsidR="00C826C4" w:rsidRPr="00977275" w:rsidRDefault="00C826C4" w:rsidP="00C826C4">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65D33951" w14:textId="77777777" w:rsidR="00C826C4" w:rsidRPr="00A9309E" w:rsidRDefault="00C826C4" w:rsidP="00C826C4"/>
    <w:p w14:paraId="734AC080" w14:textId="77777777" w:rsidR="00C826C4" w:rsidRDefault="00C826C4" w:rsidP="00C826C4">
      <w:pPr>
        <w:pStyle w:val="Heading3"/>
      </w:pPr>
      <w:r>
        <w:t>Employment Law CP---2AC</w:t>
      </w:r>
    </w:p>
    <w:p w14:paraId="15C7D3CE" w14:textId="77777777" w:rsidR="00C826C4" w:rsidRDefault="00C826C4" w:rsidP="00C826C4">
      <w:pPr>
        <w:pStyle w:val="Heading4"/>
      </w:pPr>
      <w:r>
        <w:t xml:space="preserve">1. </w:t>
      </w:r>
      <w:r w:rsidRPr="00D02287">
        <w:rPr>
          <w:u w:val="single"/>
        </w:rPr>
        <w:t>EVASION</w:t>
      </w:r>
      <w:r>
        <w:t xml:space="preserve">---Employers </w:t>
      </w:r>
      <w:r w:rsidRPr="00D02287">
        <w:rPr>
          <w:u w:val="single"/>
        </w:rPr>
        <w:t>misclassify</w:t>
      </w:r>
      <w:r>
        <w:t xml:space="preserve"> workers as </w:t>
      </w:r>
      <w:r w:rsidRPr="00D02287">
        <w:rPr>
          <w:u w:val="single"/>
        </w:rPr>
        <w:t>contractors</w:t>
      </w:r>
      <w:r>
        <w:t xml:space="preserve"> to </w:t>
      </w:r>
      <w:r w:rsidRPr="00D02287">
        <w:rPr>
          <w:u w:val="single"/>
        </w:rPr>
        <w:t>circumvent</w:t>
      </w:r>
      <w:r>
        <w:t xml:space="preserve"> employment law.</w:t>
      </w:r>
    </w:p>
    <w:p w14:paraId="2E154F7E" w14:textId="77777777" w:rsidR="00C826C4" w:rsidRPr="00F62832" w:rsidRDefault="00C826C4" w:rsidP="00C826C4">
      <w:r w:rsidRPr="005806FB">
        <w:rPr>
          <w:rStyle w:val="Style13ptBold"/>
        </w:rPr>
        <w:t>Hafiz ’18</w:t>
      </w:r>
      <w:r>
        <w:t xml:space="preserve"> [Hiba; 2018; </w:t>
      </w:r>
      <w:r w:rsidRPr="005806FB">
        <w:t>Harry A. Bigelow Teaching Fellow and Lecturer in Law, University of Chicago</w:t>
      </w:r>
      <w:r>
        <w:t xml:space="preserve">; </w:t>
      </w:r>
      <w:r w:rsidRPr="001674F6">
        <w:t>Cardozo</w:t>
      </w:r>
      <w:r>
        <w:t xml:space="preserve"> Law Review, “Picketing in the New Economy,” vol. 38]</w:t>
      </w:r>
    </w:p>
    <w:p w14:paraId="02975D75" w14:textId="77777777" w:rsidR="00C826C4" w:rsidRDefault="00C826C4" w:rsidP="00C826C4">
      <w:pPr>
        <w:rPr>
          <w:sz w:val="16"/>
        </w:rPr>
      </w:pPr>
      <w:r w:rsidRPr="00EB59F7">
        <w:rPr>
          <w:rStyle w:val="Emphasis"/>
          <w:highlight w:val="cyan"/>
        </w:rPr>
        <w:t>Restructuring</w:t>
      </w:r>
      <w:r w:rsidRPr="00F62832">
        <w:rPr>
          <w:sz w:val="16"/>
        </w:rPr>
        <w:t xml:space="preserve"> </w:t>
      </w:r>
      <w:r w:rsidRPr="00F62832">
        <w:rPr>
          <w:rStyle w:val="StyleUnderline"/>
        </w:rPr>
        <w:t>work</w:t>
      </w:r>
      <w:r w:rsidRPr="00F62832">
        <w:rPr>
          <w:sz w:val="16"/>
        </w:rPr>
        <w:t xml:space="preserve"> </w:t>
      </w:r>
      <w:r w:rsidRPr="00EB59F7">
        <w:rPr>
          <w:rStyle w:val="Emphasis"/>
          <w:highlight w:val="cyan"/>
        </w:rPr>
        <w:t>arrangements</w:t>
      </w:r>
      <w:r w:rsidRPr="00EB59F7">
        <w:rPr>
          <w:sz w:val="16"/>
          <w:highlight w:val="cyan"/>
        </w:rPr>
        <w:t xml:space="preserve"> </w:t>
      </w:r>
      <w:r w:rsidRPr="00EB59F7">
        <w:rPr>
          <w:rStyle w:val="StyleUnderline"/>
          <w:highlight w:val="cyan"/>
        </w:rPr>
        <w:t>are</w:t>
      </w:r>
      <w:r w:rsidRPr="00F62832">
        <w:rPr>
          <w:rStyle w:val="StyleUnderline"/>
        </w:rPr>
        <w:t xml:space="preserve"> a </w:t>
      </w:r>
      <w:r w:rsidRPr="00EB59F7">
        <w:rPr>
          <w:rStyle w:val="StyleUnderline"/>
          <w:highlight w:val="cyan"/>
        </w:rPr>
        <w:t>key way</w:t>
      </w:r>
      <w:r w:rsidRPr="00F62832">
        <w:rPr>
          <w:rStyle w:val="StyleUnderline"/>
        </w:rPr>
        <w:t xml:space="preserve"> employers</w:t>
      </w:r>
      <w:r w:rsidRPr="00F62832">
        <w:rPr>
          <w:sz w:val="16"/>
        </w:rPr>
        <w:t xml:space="preserve"> in the New Economy </w:t>
      </w:r>
      <w:r w:rsidRPr="00EB59F7">
        <w:rPr>
          <w:rStyle w:val="StyleUnderline"/>
          <w:highlight w:val="cyan"/>
        </w:rPr>
        <w:t>evade</w:t>
      </w:r>
      <w:r w:rsidRPr="00EB59F7">
        <w:rPr>
          <w:sz w:val="16"/>
          <w:highlight w:val="cyan"/>
        </w:rPr>
        <w:t xml:space="preserve"> </w:t>
      </w:r>
      <w:r w:rsidRPr="00EB59F7">
        <w:rPr>
          <w:rStyle w:val="Emphasis"/>
          <w:highlight w:val="cyan"/>
        </w:rPr>
        <w:t>compliance</w:t>
      </w:r>
      <w:r w:rsidRPr="00EB59F7">
        <w:rPr>
          <w:sz w:val="16"/>
          <w:highlight w:val="cyan"/>
        </w:rPr>
        <w:t xml:space="preserve"> </w:t>
      </w:r>
      <w:r w:rsidRPr="00EB59F7">
        <w:rPr>
          <w:rStyle w:val="StyleUnderline"/>
          <w:highlight w:val="cyan"/>
        </w:rPr>
        <w:t>with</w:t>
      </w:r>
      <w:r w:rsidRPr="00F62832">
        <w:rPr>
          <w:rStyle w:val="StyleUnderline"/>
        </w:rPr>
        <w:t xml:space="preserve"> labor and </w:t>
      </w:r>
      <w:r w:rsidRPr="00EB59F7">
        <w:rPr>
          <w:rStyle w:val="Emphasis"/>
          <w:highlight w:val="cyan"/>
        </w:rPr>
        <w:t>employment law</w:t>
      </w:r>
      <w:r w:rsidRPr="00F62832">
        <w:rPr>
          <w:sz w:val="16"/>
        </w:rPr>
        <w:t xml:space="preserve">. 75 </w:t>
      </w:r>
      <w:r w:rsidRPr="00F62832">
        <w:rPr>
          <w:rStyle w:val="StyleUnderline"/>
        </w:rPr>
        <w:t xml:space="preserve">New Economy </w:t>
      </w:r>
      <w:r w:rsidRPr="00EB59F7">
        <w:rPr>
          <w:rStyle w:val="StyleUnderline"/>
          <w:highlight w:val="cyan"/>
        </w:rPr>
        <w:t xml:space="preserve">employment </w:t>
      </w:r>
      <w:r w:rsidRPr="00EB59F7">
        <w:rPr>
          <w:rStyle w:val="Emphasis"/>
          <w:highlight w:val="cyan"/>
        </w:rPr>
        <w:t>blurs</w:t>
      </w:r>
      <w:r w:rsidRPr="00F62832">
        <w:rPr>
          <w:sz w:val="16"/>
        </w:rPr>
        <w:t xml:space="preserve"> </w:t>
      </w:r>
      <w:r w:rsidRPr="00F62832">
        <w:rPr>
          <w:rStyle w:val="StyleUnderline"/>
        </w:rPr>
        <w:t>firm</w:t>
      </w:r>
      <w:r w:rsidRPr="00F62832">
        <w:rPr>
          <w:sz w:val="16"/>
        </w:rPr>
        <w:t xml:space="preserve"> </w:t>
      </w:r>
      <w:r w:rsidRPr="00EB59F7">
        <w:rPr>
          <w:rStyle w:val="Emphasis"/>
          <w:highlight w:val="cyan"/>
        </w:rPr>
        <w:t>responsibility</w:t>
      </w:r>
      <w:r w:rsidRPr="00F62832">
        <w:rPr>
          <w:sz w:val="16"/>
        </w:rPr>
        <w:t xml:space="preserve"> </w:t>
      </w:r>
      <w:r w:rsidRPr="00EB59F7">
        <w:rPr>
          <w:rStyle w:val="StyleUnderline"/>
          <w:highlight w:val="cyan"/>
        </w:rPr>
        <w:t>for</w:t>
      </w:r>
      <w:r w:rsidRPr="00F62832">
        <w:rPr>
          <w:rStyle w:val="StyleUnderline"/>
        </w:rPr>
        <w:t xml:space="preserve"> the</w:t>
      </w:r>
      <w:r w:rsidRPr="00F62832">
        <w:rPr>
          <w:sz w:val="16"/>
        </w:rPr>
        <w:t xml:space="preserve"> </w:t>
      </w:r>
      <w:r w:rsidRPr="00F62832">
        <w:rPr>
          <w:rStyle w:val="Emphasis"/>
        </w:rPr>
        <w:t>terms</w:t>
      </w:r>
      <w:r w:rsidRPr="00F62832">
        <w:rPr>
          <w:sz w:val="16"/>
        </w:rPr>
        <w:t xml:space="preserve"> </w:t>
      </w:r>
      <w:r w:rsidRPr="00F62832">
        <w:rPr>
          <w:rStyle w:val="StyleUnderline"/>
        </w:rPr>
        <w:t>and</w:t>
      </w:r>
      <w:r w:rsidRPr="00F62832">
        <w:rPr>
          <w:sz w:val="16"/>
        </w:rPr>
        <w:t xml:space="preserve"> </w:t>
      </w:r>
      <w:r w:rsidRPr="00EB59F7">
        <w:rPr>
          <w:rStyle w:val="Emphasis"/>
          <w:highlight w:val="cyan"/>
        </w:rPr>
        <w:t>conditions</w:t>
      </w:r>
      <w:r w:rsidRPr="00F62832">
        <w:rPr>
          <w:sz w:val="16"/>
        </w:rPr>
        <w:t xml:space="preserve"> </w:t>
      </w:r>
      <w:r w:rsidRPr="00F62832">
        <w:rPr>
          <w:rStyle w:val="StyleUnderline"/>
        </w:rPr>
        <w:t xml:space="preserve">of work and </w:t>
      </w:r>
      <w:r w:rsidRPr="00EB59F7">
        <w:rPr>
          <w:rStyle w:val="StyleUnderline"/>
          <w:highlight w:val="cyan"/>
        </w:rPr>
        <w:t>creates</w:t>
      </w:r>
      <w:r w:rsidRPr="00F62832">
        <w:rPr>
          <w:rStyle w:val="StyleUnderline"/>
        </w:rPr>
        <w:t xml:space="preserve"> an </w:t>
      </w:r>
      <w:r w:rsidRPr="00EB59F7">
        <w:rPr>
          <w:rStyle w:val="StyleUnderline"/>
          <w:highlight w:val="cyan"/>
        </w:rPr>
        <w:t>imbalance</w:t>
      </w:r>
      <w:r w:rsidRPr="00F62832">
        <w:rPr>
          <w:rStyle w:val="StyleUnderline"/>
        </w:rPr>
        <w:t xml:space="preserve"> in worker</w:t>
      </w:r>
      <w:r w:rsidRPr="00F62832">
        <w:rPr>
          <w:sz w:val="16"/>
        </w:rPr>
        <w:t xml:space="preserve"> </w:t>
      </w:r>
      <w:r w:rsidRPr="00F62832">
        <w:rPr>
          <w:rStyle w:val="Emphasis"/>
        </w:rPr>
        <w:t>bargaining power</w:t>
      </w:r>
      <w:r w:rsidRPr="00F62832">
        <w:rPr>
          <w:sz w:val="16"/>
        </w:rPr>
        <w:t xml:space="preserve"> relative to indirect employers. 76 </w:t>
      </w:r>
      <w:r w:rsidRPr="00F62832">
        <w:rPr>
          <w:rStyle w:val="StyleUnderline"/>
        </w:rPr>
        <w:t xml:space="preserve">By </w:t>
      </w:r>
      <w:r w:rsidRPr="00EB59F7">
        <w:rPr>
          <w:rStyle w:val="StyleUnderline"/>
          <w:highlight w:val="cyan"/>
        </w:rPr>
        <w:t>shifting from setting</w:t>
      </w:r>
      <w:r w:rsidRPr="00F62832">
        <w:rPr>
          <w:sz w:val="16"/>
        </w:rPr>
        <w:t xml:space="preserve"> </w:t>
      </w:r>
      <w:r w:rsidRPr="00EB59F7">
        <w:rPr>
          <w:rStyle w:val="Emphasis"/>
          <w:highlight w:val="cyan"/>
        </w:rPr>
        <w:t>wages</w:t>
      </w:r>
      <w:r w:rsidRPr="00EB59F7">
        <w:rPr>
          <w:sz w:val="16"/>
          <w:highlight w:val="cyan"/>
        </w:rPr>
        <w:t xml:space="preserve"> </w:t>
      </w:r>
      <w:r w:rsidRPr="00EB59F7">
        <w:rPr>
          <w:rStyle w:val="StyleUnderline"/>
          <w:highlight w:val="cyan"/>
        </w:rPr>
        <w:t>to</w:t>
      </w:r>
      <w:r w:rsidRPr="00F62832">
        <w:rPr>
          <w:rStyle w:val="StyleUnderline"/>
        </w:rPr>
        <w:t xml:space="preserve"> setting </w:t>
      </w:r>
      <w:r w:rsidRPr="00EB59F7">
        <w:rPr>
          <w:rStyle w:val="Emphasis"/>
          <w:highlight w:val="cyan"/>
        </w:rPr>
        <w:t>prices</w:t>
      </w:r>
      <w:r w:rsidRPr="00F62832">
        <w:rPr>
          <w:sz w:val="16"/>
        </w:rPr>
        <w:t xml:space="preserve"> </w:t>
      </w:r>
      <w:r w:rsidRPr="00F62832">
        <w:rPr>
          <w:rStyle w:val="StyleUnderline"/>
        </w:rPr>
        <w:t>for contracted-out,</w:t>
      </w:r>
      <w:r w:rsidRPr="00F62832">
        <w:rPr>
          <w:sz w:val="16"/>
        </w:rPr>
        <w:t xml:space="preserve"> primarily </w:t>
      </w:r>
      <w:r w:rsidRPr="00F62832">
        <w:rPr>
          <w:rStyle w:val="StyleUnderline"/>
        </w:rPr>
        <w:t xml:space="preserve">non-union work, employers operating </w:t>
      </w:r>
      <w:r w:rsidRPr="00EB59F7">
        <w:rPr>
          <w:rStyle w:val="StyleUnderline"/>
          <w:highlight w:val="cyan"/>
        </w:rPr>
        <w:t>within</w:t>
      </w:r>
      <w:r w:rsidRPr="00EB59F7">
        <w:rPr>
          <w:sz w:val="16"/>
          <w:highlight w:val="cyan"/>
        </w:rPr>
        <w:t xml:space="preserve"> </w:t>
      </w:r>
      <w:r w:rsidRPr="00EB59F7">
        <w:rPr>
          <w:rStyle w:val="Emphasis"/>
          <w:highlight w:val="cyan"/>
        </w:rPr>
        <w:t>disintegrated</w:t>
      </w:r>
      <w:r w:rsidRPr="00EB59F7">
        <w:rPr>
          <w:sz w:val="16"/>
          <w:highlight w:val="cyan"/>
        </w:rPr>
        <w:t xml:space="preserve"> </w:t>
      </w:r>
      <w:r w:rsidRPr="00EB59F7">
        <w:rPr>
          <w:rStyle w:val="StyleUnderline"/>
          <w:highlight w:val="cyan"/>
        </w:rPr>
        <w:t>supply chains,</w:t>
      </w:r>
      <w:r w:rsidRPr="00F62832">
        <w:rPr>
          <w:rStyle w:val="StyleUnderline"/>
        </w:rPr>
        <w:t xml:space="preserve"> </w:t>
      </w:r>
      <w:r w:rsidRPr="00EB59F7">
        <w:rPr>
          <w:rStyle w:val="Emphasis"/>
          <w:highlight w:val="cyan"/>
        </w:rPr>
        <w:t>franchisor</w:t>
      </w:r>
      <w:r w:rsidRPr="00F62832">
        <w:rPr>
          <w:sz w:val="16"/>
        </w:rPr>
        <w:t xml:space="preserve">-franchisee </w:t>
      </w:r>
      <w:r w:rsidRPr="00F62832">
        <w:rPr>
          <w:rStyle w:val="Emphasis"/>
        </w:rPr>
        <w:t>relationships</w:t>
      </w:r>
      <w:r w:rsidRPr="00F62832">
        <w:rPr>
          <w:sz w:val="16"/>
        </w:rPr>
        <w:t xml:space="preserve">, </w:t>
      </w:r>
      <w:r w:rsidRPr="00EB59F7">
        <w:rPr>
          <w:rStyle w:val="StyleUnderline"/>
          <w:highlight w:val="cyan"/>
        </w:rPr>
        <w:t xml:space="preserve">and </w:t>
      </w:r>
      <w:r w:rsidRPr="00EB59F7">
        <w:rPr>
          <w:rStyle w:val="Emphasis"/>
          <w:highlight w:val="cyan"/>
        </w:rPr>
        <w:t>complex</w:t>
      </w:r>
      <w:r w:rsidRPr="00F62832">
        <w:rPr>
          <w:sz w:val="16"/>
        </w:rPr>
        <w:t xml:space="preserve"> production-and-distribution </w:t>
      </w:r>
      <w:r w:rsidRPr="00EB59F7">
        <w:rPr>
          <w:rStyle w:val="Emphasis"/>
          <w:highlight w:val="cyan"/>
        </w:rPr>
        <w:t>networks</w:t>
      </w:r>
      <w:r w:rsidRPr="00F62832">
        <w:rPr>
          <w:sz w:val="16"/>
        </w:rPr>
        <w:t xml:space="preserve"> </w:t>
      </w:r>
      <w:r w:rsidRPr="00F62832">
        <w:rPr>
          <w:rStyle w:val="StyleUnderline"/>
        </w:rPr>
        <w:t xml:space="preserve">can </w:t>
      </w:r>
      <w:r w:rsidRPr="00EB59F7">
        <w:rPr>
          <w:rStyle w:val="StyleUnderline"/>
          <w:highlight w:val="cyan"/>
        </w:rPr>
        <w:t>capture</w:t>
      </w:r>
      <w:r w:rsidRPr="00F62832">
        <w:rPr>
          <w:rStyle w:val="StyleUnderline"/>
        </w:rPr>
        <w:t xml:space="preserve"> the </w:t>
      </w:r>
      <w:r w:rsidRPr="00EB59F7">
        <w:rPr>
          <w:rStyle w:val="Emphasis"/>
          <w:highlight w:val="cyan"/>
        </w:rPr>
        <w:t>difference</w:t>
      </w:r>
      <w:r w:rsidRPr="00EB59F7">
        <w:rPr>
          <w:sz w:val="16"/>
          <w:highlight w:val="cyan"/>
        </w:rPr>
        <w:t xml:space="preserve"> </w:t>
      </w:r>
      <w:r w:rsidRPr="00EB59F7">
        <w:rPr>
          <w:rStyle w:val="StyleUnderline"/>
          <w:highlight w:val="cyan"/>
        </w:rPr>
        <w:t>between</w:t>
      </w:r>
      <w:r w:rsidRPr="00F62832">
        <w:rPr>
          <w:rStyle w:val="StyleUnderline"/>
        </w:rPr>
        <w:t xml:space="preserve"> </w:t>
      </w:r>
      <w:r w:rsidRPr="00EB59F7">
        <w:rPr>
          <w:rStyle w:val="Emphasis"/>
          <w:highlight w:val="cyan"/>
        </w:rPr>
        <w:t>contracted</w:t>
      </w:r>
      <w:r w:rsidRPr="00F62832">
        <w:rPr>
          <w:rStyle w:val="Emphasis"/>
        </w:rPr>
        <w:t xml:space="preserve">-out </w:t>
      </w:r>
      <w:r w:rsidRPr="00EB59F7">
        <w:rPr>
          <w:rStyle w:val="Emphasis"/>
          <w:highlight w:val="cyan"/>
        </w:rPr>
        <w:t>wages</w:t>
      </w:r>
      <w:r w:rsidRPr="00F62832">
        <w:rPr>
          <w:sz w:val="16"/>
        </w:rPr>
        <w:t xml:space="preserve"> (at the marginal revenue product of labor) </w:t>
      </w:r>
      <w:r w:rsidRPr="00EB59F7">
        <w:rPr>
          <w:rStyle w:val="StyleUnderline"/>
          <w:highlight w:val="cyan"/>
        </w:rPr>
        <w:t>and</w:t>
      </w:r>
      <w:r w:rsidRPr="00F62832">
        <w:rPr>
          <w:sz w:val="16"/>
        </w:rPr>
        <w:t xml:space="preserve"> </w:t>
      </w:r>
      <w:r w:rsidRPr="00EB59F7">
        <w:rPr>
          <w:rStyle w:val="Emphasis"/>
          <w:highlight w:val="cyan"/>
        </w:rPr>
        <w:t>prevailing</w:t>
      </w:r>
      <w:r w:rsidRPr="00F62832">
        <w:rPr>
          <w:sz w:val="16"/>
        </w:rPr>
        <w:t xml:space="preserve"> </w:t>
      </w:r>
      <w:r w:rsidRPr="00F62832">
        <w:rPr>
          <w:rStyle w:val="StyleUnderline"/>
        </w:rPr>
        <w:t xml:space="preserve">wage </w:t>
      </w:r>
      <w:r w:rsidRPr="00EB59F7">
        <w:rPr>
          <w:rStyle w:val="StyleUnderline"/>
          <w:highlight w:val="cyan"/>
        </w:rPr>
        <w:t>rates</w:t>
      </w:r>
      <w:r w:rsidRPr="00F62832">
        <w:rPr>
          <w:sz w:val="16"/>
        </w:rPr>
        <w:t xml:space="preserve"> </w:t>
      </w:r>
      <w:r w:rsidRPr="00F62832">
        <w:rPr>
          <w:rStyle w:val="StyleUnderline"/>
        </w:rPr>
        <w:t>in the vertical integration era</w:t>
      </w:r>
      <w:r w:rsidRPr="00F62832">
        <w:rPr>
          <w:sz w:val="16"/>
        </w:rPr>
        <w:t xml:space="preserve"> that were set through collective bargaining or internal labor markets </w:t>
      </w:r>
      <w:r w:rsidRPr="00EB59F7">
        <w:rPr>
          <w:rStyle w:val="StyleUnderline"/>
          <w:highlight w:val="cyan"/>
        </w:rPr>
        <w:t>while</w:t>
      </w:r>
      <w:r w:rsidRPr="00EB59F7">
        <w:rPr>
          <w:sz w:val="16"/>
          <w:highlight w:val="cyan"/>
        </w:rPr>
        <w:t xml:space="preserve"> </w:t>
      </w:r>
      <w:r w:rsidRPr="00EB59F7">
        <w:rPr>
          <w:rStyle w:val="Emphasis"/>
          <w:highlight w:val="cyan"/>
        </w:rPr>
        <w:t>shedding</w:t>
      </w:r>
      <w:r w:rsidRPr="00F62832">
        <w:rPr>
          <w:sz w:val="16"/>
        </w:rPr>
        <w:t xml:space="preserve"> </w:t>
      </w:r>
      <w:r w:rsidRPr="00F62832">
        <w:rPr>
          <w:rStyle w:val="StyleUnderline"/>
        </w:rPr>
        <w:t xml:space="preserve">the </w:t>
      </w:r>
      <w:r w:rsidRPr="00EB59F7">
        <w:rPr>
          <w:rStyle w:val="Emphasis"/>
          <w:highlight w:val="cyan"/>
        </w:rPr>
        <w:t>costs</w:t>
      </w:r>
      <w:r w:rsidRPr="00F62832">
        <w:rPr>
          <w:rStyle w:val="StyleUnderline"/>
        </w:rPr>
        <w:t xml:space="preserve"> </w:t>
      </w:r>
      <w:r w:rsidRPr="00EB59F7">
        <w:rPr>
          <w:rStyle w:val="StyleUnderline"/>
          <w:highlight w:val="cyan"/>
        </w:rPr>
        <w:t>of</w:t>
      </w:r>
      <w:r w:rsidRPr="00F62832">
        <w:rPr>
          <w:rStyle w:val="StyleUnderline"/>
        </w:rPr>
        <w:t xml:space="preserve"> </w:t>
      </w:r>
      <w:r w:rsidRPr="00F62832">
        <w:rPr>
          <w:rStyle w:val="Emphasis"/>
        </w:rPr>
        <w:t xml:space="preserve">legal </w:t>
      </w:r>
      <w:r w:rsidRPr="00EB59F7">
        <w:rPr>
          <w:rStyle w:val="Emphasis"/>
          <w:highlight w:val="cyan"/>
        </w:rPr>
        <w:t>liability</w:t>
      </w:r>
      <w:r w:rsidRPr="00EB59F7">
        <w:rPr>
          <w:sz w:val="16"/>
          <w:highlight w:val="cyan"/>
        </w:rPr>
        <w:t xml:space="preserve"> </w:t>
      </w:r>
      <w:r w:rsidRPr="00EB59F7">
        <w:rPr>
          <w:rStyle w:val="StyleUnderline"/>
          <w:highlight w:val="cyan"/>
        </w:rPr>
        <w:t>as</w:t>
      </w:r>
      <w:r w:rsidRPr="00F62832">
        <w:rPr>
          <w:rStyle w:val="StyleUnderline"/>
        </w:rPr>
        <w:t xml:space="preserve"> </w:t>
      </w:r>
      <w:r w:rsidRPr="00EB59F7">
        <w:rPr>
          <w:rStyle w:val="Emphasis"/>
        </w:rPr>
        <w:t xml:space="preserve">statutory </w:t>
      </w:r>
      <w:r w:rsidRPr="00EB59F7">
        <w:rPr>
          <w:rStyle w:val="Emphasis"/>
          <w:highlight w:val="cyan"/>
        </w:rPr>
        <w:t>‘‘employers.’’</w:t>
      </w:r>
      <w:r w:rsidRPr="00F62832">
        <w:rPr>
          <w:sz w:val="16"/>
        </w:rPr>
        <w:t xml:space="preserve"> 77 </w:t>
      </w:r>
      <w:r w:rsidRPr="00F62832">
        <w:rPr>
          <w:rStyle w:val="StyleUnderline"/>
        </w:rPr>
        <w:t>Yet, employers</w:t>
      </w:r>
      <w:r w:rsidRPr="00F62832">
        <w:rPr>
          <w:sz w:val="16"/>
        </w:rPr>
        <w:t xml:space="preserve"> within these disintegrated networks </w:t>
      </w:r>
      <w:r w:rsidRPr="00F62832">
        <w:rPr>
          <w:rStyle w:val="StyleUnderline"/>
        </w:rPr>
        <w:t>have</w:t>
      </w:r>
      <w:r w:rsidRPr="00F62832">
        <w:rPr>
          <w:sz w:val="16"/>
        </w:rPr>
        <w:t xml:space="preserve"> detailed </w:t>
      </w:r>
      <w:r w:rsidRPr="00F62832">
        <w:rPr>
          <w:rStyle w:val="StyleUnderline"/>
        </w:rPr>
        <w:t xml:space="preserve">contractual provisions with direct employers that set </w:t>
      </w:r>
      <w:r w:rsidRPr="00F62832">
        <w:rPr>
          <w:rStyle w:val="Emphasis"/>
        </w:rPr>
        <w:t>standards</w:t>
      </w:r>
      <w:r w:rsidRPr="00F62832">
        <w:rPr>
          <w:sz w:val="16"/>
        </w:rPr>
        <w:t xml:space="preserve">, quality </w:t>
      </w:r>
      <w:r w:rsidRPr="00F62832">
        <w:rPr>
          <w:rStyle w:val="Emphasis"/>
        </w:rPr>
        <w:t>controls</w:t>
      </w:r>
      <w:r w:rsidRPr="00F62832">
        <w:rPr>
          <w:sz w:val="16"/>
        </w:rPr>
        <w:t xml:space="preserve"> </w:t>
      </w:r>
      <w:r w:rsidRPr="00F62832">
        <w:rPr>
          <w:rStyle w:val="StyleUnderline"/>
        </w:rPr>
        <w:t>and</w:t>
      </w:r>
      <w:r w:rsidRPr="00F62832">
        <w:rPr>
          <w:sz w:val="16"/>
        </w:rPr>
        <w:t xml:space="preserve"> monitoring </w:t>
      </w:r>
      <w:r w:rsidRPr="00F62832">
        <w:rPr>
          <w:rStyle w:val="Emphasis"/>
        </w:rPr>
        <w:t>requirements</w:t>
      </w:r>
      <w:r w:rsidRPr="00F62832">
        <w:rPr>
          <w:sz w:val="16"/>
        </w:rPr>
        <w:t xml:space="preserve"> on production and service. 78 The contractual delineations of responsibility for employment conditions between employers disrupt the traditional principal-agent model of employment adopted under the NLRA. 79 And these arrangements place many obstacles in workers way as they attempt to improve their plight through collective action with others. The </w:t>
      </w:r>
      <w:r w:rsidRPr="00EB59F7">
        <w:rPr>
          <w:rStyle w:val="Emphasis"/>
          <w:highlight w:val="cyan"/>
        </w:rPr>
        <w:t>fragmentation</w:t>
      </w:r>
      <w:r w:rsidRPr="00F62832">
        <w:rPr>
          <w:sz w:val="16"/>
        </w:rPr>
        <w:t xml:space="preserve"> of protections even within a given workplace----</w:t>
      </w:r>
      <w:r w:rsidRPr="00EB59F7">
        <w:rPr>
          <w:rStyle w:val="StyleUnderline"/>
          <w:highlight w:val="cyan"/>
        </w:rPr>
        <w:t>between</w:t>
      </w:r>
      <w:r w:rsidRPr="00EB59F7">
        <w:rPr>
          <w:sz w:val="16"/>
          <w:highlight w:val="cyan"/>
        </w:rPr>
        <w:t xml:space="preserve"> </w:t>
      </w:r>
      <w:r w:rsidRPr="00EB59F7">
        <w:rPr>
          <w:rStyle w:val="Emphasis"/>
          <w:highlight w:val="cyan"/>
        </w:rPr>
        <w:t>ill-defined</w:t>
      </w:r>
      <w:r w:rsidRPr="00F62832">
        <w:rPr>
          <w:sz w:val="16"/>
        </w:rPr>
        <w:t xml:space="preserve"> direct </w:t>
      </w:r>
      <w:r w:rsidRPr="00EB59F7">
        <w:rPr>
          <w:rStyle w:val="Emphasis"/>
          <w:highlight w:val="cyan"/>
        </w:rPr>
        <w:t>employees</w:t>
      </w:r>
      <w:r w:rsidRPr="00EB59F7">
        <w:rPr>
          <w:sz w:val="16"/>
          <w:highlight w:val="cyan"/>
        </w:rPr>
        <w:t xml:space="preserve"> </w:t>
      </w:r>
      <w:r w:rsidRPr="00EB59F7">
        <w:rPr>
          <w:rStyle w:val="StyleUnderline"/>
          <w:highlight w:val="cyan"/>
        </w:rPr>
        <w:t>and</w:t>
      </w:r>
      <w:r w:rsidRPr="00F62832">
        <w:rPr>
          <w:sz w:val="16"/>
        </w:rPr>
        <w:t xml:space="preserve"> independent </w:t>
      </w:r>
      <w:r w:rsidRPr="00EB59F7">
        <w:rPr>
          <w:rStyle w:val="Emphasis"/>
          <w:highlight w:val="cyan"/>
        </w:rPr>
        <w:t>contractors</w:t>
      </w:r>
      <w:r w:rsidRPr="00F62832">
        <w:rPr>
          <w:sz w:val="16"/>
        </w:rPr>
        <w:t xml:space="preserve">, </w:t>
      </w:r>
      <w:r w:rsidRPr="00F62832">
        <w:rPr>
          <w:rStyle w:val="StyleUnderline"/>
        </w:rPr>
        <w:t>temporary and permanent workers, and direct and</w:t>
      </w:r>
      <w:r w:rsidRPr="00F62832">
        <w:rPr>
          <w:sz w:val="16"/>
        </w:rPr>
        <w:t xml:space="preserve"> </w:t>
      </w:r>
      <w:r w:rsidRPr="00EB59F7">
        <w:rPr>
          <w:rStyle w:val="Emphasis"/>
        </w:rPr>
        <w:t>outsourced</w:t>
      </w:r>
      <w:r w:rsidRPr="00F62832">
        <w:rPr>
          <w:sz w:val="16"/>
        </w:rPr>
        <w:t xml:space="preserve"> </w:t>
      </w:r>
      <w:r w:rsidRPr="00F62832">
        <w:rPr>
          <w:rStyle w:val="StyleUnderline"/>
        </w:rPr>
        <w:t>workers</w:t>
      </w:r>
      <w:r w:rsidRPr="00F62832">
        <w:rPr>
          <w:sz w:val="16"/>
        </w:rPr>
        <w:t>----</w:t>
      </w:r>
      <w:r w:rsidRPr="00EB59F7">
        <w:rPr>
          <w:rStyle w:val="StyleUnderline"/>
          <w:highlight w:val="cyan"/>
        </w:rPr>
        <w:t>increases</w:t>
      </w:r>
      <w:r w:rsidRPr="00F62832">
        <w:rPr>
          <w:rStyle w:val="StyleUnderline"/>
        </w:rPr>
        <w:t xml:space="preserve"> workers’ </w:t>
      </w:r>
      <w:r w:rsidRPr="00F62832">
        <w:rPr>
          <w:rStyle w:val="Emphasis"/>
        </w:rPr>
        <w:t xml:space="preserve">coordination </w:t>
      </w:r>
      <w:r w:rsidRPr="00EB59F7">
        <w:rPr>
          <w:rStyle w:val="Emphasis"/>
          <w:highlight w:val="cyan"/>
        </w:rPr>
        <w:t>costs</w:t>
      </w:r>
      <w:r w:rsidRPr="00F62832">
        <w:rPr>
          <w:sz w:val="16"/>
        </w:rPr>
        <w:t xml:space="preserve"> </w:t>
      </w:r>
      <w:r w:rsidRPr="00F62832">
        <w:rPr>
          <w:rStyle w:val="StyleUnderline"/>
        </w:rPr>
        <w:t>and</w:t>
      </w:r>
      <w:r w:rsidRPr="00F62832">
        <w:rPr>
          <w:sz w:val="16"/>
        </w:rPr>
        <w:t xml:space="preserve"> </w:t>
      </w:r>
      <w:r w:rsidRPr="00F62832">
        <w:rPr>
          <w:rStyle w:val="Emphasis"/>
        </w:rPr>
        <w:t>impedes</w:t>
      </w:r>
      <w:r w:rsidRPr="00F62832">
        <w:rPr>
          <w:sz w:val="16"/>
        </w:rPr>
        <w:t xml:space="preserve"> the </w:t>
      </w:r>
      <w:r w:rsidRPr="00F62832">
        <w:rPr>
          <w:rStyle w:val="StyleUnderline"/>
        </w:rPr>
        <w:t xml:space="preserve">building of </w:t>
      </w:r>
      <w:r w:rsidRPr="00F62832">
        <w:rPr>
          <w:rStyle w:val="Emphasis"/>
        </w:rPr>
        <w:t>solidarity</w:t>
      </w:r>
      <w:r w:rsidRPr="00F62832">
        <w:rPr>
          <w:sz w:val="16"/>
        </w:rPr>
        <w:t xml:space="preserve"> </w:t>
      </w:r>
      <w:r w:rsidRPr="00F62832">
        <w:rPr>
          <w:rStyle w:val="StyleUnderline"/>
        </w:rPr>
        <w:t>and</w:t>
      </w:r>
      <w:r w:rsidRPr="00F62832">
        <w:rPr>
          <w:sz w:val="16"/>
        </w:rPr>
        <w:t xml:space="preserve"> </w:t>
      </w:r>
      <w:r w:rsidRPr="00F62832">
        <w:rPr>
          <w:rStyle w:val="Emphasis"/>
        </w:rPr>
        <w:t>cohesion</w:t>
      </w:r>
      <w:r w:rsidRPr="00F62832">
        <w:rPr>
          <w:sz w:val="16"/>
        </w:rPr>
        <w:t xml:space="preserve"> necessary to build a union. 80</w:t>
      </w:r>
    </w:p>
    <w:p w14:paraId="03E90C54" w14:textId="77777777" w:rsidR="00C826C4" w:rsidRDefault="00C826C4" w:rsidP="00C826C4">
      <w:pPr>
        <w:pStyle w:val="Heading4"/>
      </w:pPr>
      <w:r>
        <w:t xml:space="preserve">2. CIRCUMVENTION---Employment law is unenforceable---adding new standards just makes the problem worse. </w:t>
      </w:r>
    </w:p>
    <w:p w14:paraId="1E8A9630" w14:textId="77777777" w:rsidR="00C826C4" w:rsidRPr="000F2B94" w:rsidRDefault="00C826C4" w:rsidP="00C826C4">
      <w:r w:rsidRPr="00796B16">
        <w:rPr>
          <w:rStyle w:val="Style13ptBold"/>
        </w:rPr>
        <w:t>Becker ’16</w:t>
      </w:r>
      <w:r>
        <w:t xml:space="preserve"> [Craig; General Counsel, AFL-CIO, JD from Yale Law School; Yale Law &amp; Policy Review, “</w:t>
      </w:r>
      <w:r w:rsidRPr="00737156">
        <w:t>Thoughts on the Unification of U.S. Labor and Employment Law: Is the Whole Greater than the Sum of the Parts?</w:t>
      </w:r>
      <w:r>
        <w:t>” vol. 35]</w:t>
      </w:r>
    </w:p>
    <w:p w14:paraId="45B0653A" w14:textId="77777777" w:rsidR="00C826C4" w:rsidRPr="00F327F8" w:rsidRDefault="00C826C4" w:rsidP="00C826C4">
      <w:pPr>
        <w:rPr>
          <w:sz w:val="16"/>
        </w:rPr>
      </w:pPr>
      <w:r w:rsidRPr="00F327F8">
        <w:rPr>
          <w:sz w:val="16"/>
        </w:rPr>
        <w:t xml:space="preserve">But merely identifying this dichotomy between U.S. labor and employment law does not adequately describe our </w:t>
      </w:r>
      <w:r w:rsidRPr="005001B0">
        <w:rPr>
          <w:rStyle w:val="StyleUnderline"/>
        </w:rPr>
        <w:t>workplace policy’s</w:t>
      </w:r>
      <w:r w:rsidRPr="00F327F8">
        <w:rPr>
          <w:sz w:val="16"/>
        </w:rPr>
        <w:t xml:space="preserve"> </w:t>
      </w:r>
      <w:r w:rsidRPr="005001B0">
        <w:rPr>
          <w:rStyle w:val="Emphasis"/>
        </w:rPr>
        <w:t>profuse</w:t>
      </w:r>
      <w:r w:rsidRPr="00F327F8">
        <w:rPr>
          <w:sz w:val="16"/>
        </w:rPr>
        <w:t xml:space="preserve">, </w:t>
      </w:r>
      <w:r w:rsidRPr="005001B0">
        <w:rPr>
          <w:rStyle w:val="Emphasis"/>
        </w:rPr>
        <w:t>heterogeneous</w:t>
      </w:r>
      <w:r w:rsidRPr="00F327F8">
        <w:rPr>
          <w:sz w:val="16"/>
        </w:rPr>
        <w:t xml:space="preserve">, </w:t>
      </w:r>
      <w:r w:rsidRPr="005001B0">
        <w:rPr>
          <w:rStyle w:val="StyleUnderline"/>
        </w:rPr>
        <w:t>and</w:t>
      </w:r>
      <w:r w:rsidRPr="00F327F8">
        <w:rPr>
          <w:sz w:val="16"/>
        </w:rPr>
        <w:t xml:space="preserve"> </w:t>
      </w:r>
      <w:r w:rsidRPr="005001B0">
        <w:rPr>
          <w:rStyle w:val="Emphasis"/>
        </w:rPr>
        <w:t>uncoordinated</w:t>
      </w:r>
      <w:r w:rsidRPr="00F327F8">
        <w:rPr>
          <w:sz w:val="16"/>
        </w:rPr>
        <w:t xml:space="preserve"> nature. Consider, for example, only those policies the enforcement of which is either wholly or partly lodged in the U.S. Department of Labor (DOL). The </w:t>
      </w:r>
      <w:r w:rsidRPr="005001B0">
        <w:rPr>
          <w:rStyle w:val="StyleUnderline"/>
        </w:rPr>
        <w:t>DOL administers</w:t>
      </w:r>
      <w:r w:rsidRPr="00F327F8">
        <w:rPr>
          <w:sz w:val="16"/>
        </w:rPr>
        <w:t xml:space="preserve"> approximately </w:t>
      </w:r>
      <w:r w:rsidRPr="005001B0">
        <w:rPr>
          <w:rStyle w:val="Emphasis"/>
        </w:rPr>
        <w:t>180</w:t>
      </w:r>
      <w:r w:rsidRPr="00F327F8">
        <w:rPr>
          <w:sz w:val="16"/>
        </w:rPr>
        <w:t xml:space="preserve"> </w:t>
      </w:r>
      <w:r w:rsidRPr="005001B0">
        <w:rPr>
          <w:rStyle w:val="StyleUnderline"/>
        </w:rPr>
        <w:t xml:space="preserve">separate </w:t>
      </w:r>
      <w:r w:rsidRPr="005001B0">
        <w:rPr>
          <w:rStyle w:val="Emphasis"/>
        </w:rPr>
        <w:t>statutes</w:t>
      </w:r>
      <w:r w:rsidRPr="00F327F8">
        <w:rPr>
          <w:sz w:val="16"/>
        </w:rPr>
        <w:t xml:space="preserve">. Those statutes </w:t>
      </w:r>
      <w:r w:rsidRPr="005001B0">
        <w:rPr>
          <w:rStyle w:val="StyleUnderline"/>
        </w:rPr>
        <w:t>involve</w:t>
      </w:r>
      <w:r w:rsidRPr="00F327F8">
        <w:rPr>
          <w:sz w:val="16"/>
        </w:rPr>
        <w:t xml:space="preserve"> </w:t>
      </w:r>
      <w:r w:rsidRPr="005001B0">
        <w:rPr>
          <w:rStyle w:val="Emphasis"/>
        </w:rPr>
        <w:t>twenty</w:t>
      </w:r>
      <w:r w:rsidRPr="00F327F8">
        <w:rPr>
          <w:sz w:val="16"/>
        </w:rPr>
        <w:t xml:space="preserve"> </w:t>
      </w:r>
      <w:r w:rsidRPr="005001B0">
        <w:rPr>
          <w:rStyle w:val="StyleUnderline"/>
        </w:rPr>
        <w:t xml:space="preserve">distinct enforcement </w:t>
      </w:r>
      <w:r w:rsidRPr="005001B0">
        <w:rPr>
          <w:rStyle w:val="Emphasis"/>
        </w:rPr>
        <w:t>procedures</w:t>
      </w:r>
      <w:r w:rsidRPr="00F327F8">
        <w:rPr>
          <w:sz w:val="16"/>
        </w:rPr>
        <w:t xml:space="preserve"> with a considerable number of minor variations,13 and </w:t>
      </w:r>
      <w:r w:rsidRPr="005001B0">
        <w:rPr>
          <w:rStyle w:val="StyleUnderline"/>
        </w:rPr>
        <w:t>that does not take into account</w:t>
      </w:r>
      <w:r w:rsidRPr="00F327F8">
        <w:rPr>
          <w:sz w:val="16"/>
        </w:rPr>
        <w:t xml:space="preserve"> federal laws that lie outside the DOL’s jurisdiction or </w:t>
      </w:r>
      <w:r w:rsidRPr="005001B0">
        <w:rPr>
          <w:rStyle w:val="Emphasis"/>
        </w:rPr>
        <w:t>state laws</w:t>
      </w:r>
      <w:r w:rsidRPr="00F327F8">
        <w:rPr>
          <w:sz w:val="16"/>
        </w:rPr>
        <w:t>. State regulation, of course, preceded the New Deal. As early as 1916, the pioneering labor relations scholar John R. Commons, together with John B. Andrews, Secretary of the American Association for Labor Legislation, wrote:</w:t>
      </w:r>
    </w:p>
    <w:p w14:paraId="1B283CB3" w14:textId="77777777" w:rsidR="00C826C4" w:rsidRPr="00F327F8" w:rsidRDefault="00C826C4" w:rsidP="00C826C4">
      <w:pPr>
        <w:rPr>
          <w:sz w:val="16"/>
        </w:rPr>
      </w:pPr>
      <w:r w:rsidRPr="00F327F8">
        <w:rPr>
          <w:sz w:val="16"/>
        </w:rPr>
        <w:t xml:space="preserve">At the beginning of 1914 the federal Department of Labor assembled and published the labor laws of the United States in two bulky volumes totaling more than twenty-four hundred pages. The legislatures of the following two years added to this list no fewer than five hundred new labor laws. The </w:t>
      </w:r>
      <w:r w:rsidRPr="005001B0">
        <w:rPr>
          <w:rStyle w:val="StyleUnderline"/>
        </w:rPr>
        <w:t>laws</w:t>
      </w:r>
      <w:r w:rsidRPr="00F327F8">
        <w:rPr>
          <w:sz w:val="16"/>
        </w:rPr>
        <w:t xml:space="preserve">, moreover, </w:t>
      </w:r>
      <w:r w:rsidRPr="005001B0">
        <w:rPr>
          <w:rStyle w:val="StyleUnderline"/>
        </w:rPr>
        <w:t xml:space="preserve">are growing in </w:t>
      </w:r>
      <w:r w:rsidRPr="005001B0">
        <w:rPr>
          <w:rStyle w:val="Emphasis"/>
        </w:rPr>
        <w:t>complexity</w:t>
      </w:r>
      <w:r w:rsidRPr="00F327F8">
        <w:rPr>
          <w:sz w:val="16"/>
        </w:rPr>
        <w:t xml:space="preserve"> </w:t>
      </w:r>
      <w:r w:rsidRPr="005001B0">
        <w:rPr>
          <w:rStyle w:val="StyleUnderline"/>
        </w:rPr>
        <w:t>as well as</w:t>
      </w:r>
      <w:r w:rsidRPr="00F327F8">
        <w:rPr>
          <w:sz w:val="16"/>
        </w:rPr>
        <w:t xml:space="preserve"> in </w:t>
      </w:r>
      <w:r w:rsidRPr="005001B0">
        <w:rPr>
          <w:rStyle w:val="StyleUnderline"/>
        </w:rPr>
        <w:t xml:space="preserve">length and number, and to the </w:t>
      </w:r>
      <w:r w:rsidRPr="005001B0">
        <w:rPr>
          <w:rStyle w:val="Emphasis"/>
        </w:rPr>
        <w:t>maze</w:t>
      </w:r>
      <w:r w:rsidRPr="00F327F8">
        <w:rPr>
          <w:sz w:val="16"/>
        </w:rPr>
        <w:t xml:space="preserve"> </w:t>
      </w:r>
      <w:r w:rsidRPr="005001B0">
        <w:rPr>
          <w:rStyle w:val="StyleUnderline"/>
        </w:rPr>
        <w:t>of</w:t>
      </w:r>
      <w:r w:rsidRPr="00F327F8">
        <w:rPr>
          <w:sz w:val="16"/>
        </w:rPr>
        <w:t xml:space="preserve"> </w:t>
      </w:r>
      <w:r w:rsidRPr="005001B0">
        <w:rPr>
          <w:rStyle w:val="Emphasis"/>
        </w:rPr>
        <w:t>statutes</w:t>
      </w:r>
      <w:r w:rsidRPr="00F327F8">
        <w:rPr>
          <w:sz w:val="16"/>
        </w:rPr>
        <w:t xml:space="preserve"> </w:t>
      </w:r>
      <w:r w:rsidRPr="005001B0">
        <w:rPr>
          <w:rStyle w:val="StyleUnderline"/>
        </w:rPr>
        <w:t xml:space="preserve">is added a lengthening list of administrative </w:t>
      </w:r>
      <w:r w:rsidRPr="005001B0">
        <w:rPr>
          <w:rStyle w:val="Emphasis"/>
        </w:rPr>
        <w:t>orders</w:t>
      </w:r>
      <w:r w:rsidRPr="005001B0">
        <w:rPr>
          <w:rStyle w:val="StyleUnderline"/>
        </w:rPr>
        <w:t xml:space="preserve"> and of judicial </w:t>
      </w:r>
      <w:r w:rsidRPr="005001B0">
        <w:rPr>
          <w:rStyle w:val="Emphasis"/>
        </w:rPr>
        <w:t>decisions</w:t>
      </w:r>
      <w:r w:rsidRPr="00F327F8">
        <w:rPr>
          <w:sz w:val="16"/>
        </w:rPr>
        <w:t>.14</w:t>
      </w:r>
    </w:p>
    <w:p w14:paraId="71AD59EB" w14:textId="77777777" w:rsidR="00C826C4" w:rsidRPr="00F327F8" w:rsidRDefault="00C826C4" w:rsidP="00C826C4">
      <w:pPr>
        <w:rPr>
          <w:sz w:val="16"/>
        </w:rPr>
      </w:pPr>
      <w:r w:rsidRPr="00F327F8">
        <w:rPr>
          <w:sz w:val="16"/>
        </w:rPr>
        <w:t>In short, we have a large and growing number of separate laws governing work.</w:t>
      </w:r>
    </w:p>
    <w:p w14:paraId="225F83BC" w14:textId="77777777" w:rsidR="00C826C4" w:rsidRPr="00F327F8" w:rsidRDefault="00C826C4" w:rsidP="00C826C4">
      <w:pPr>
        <w:rPr>
          <w:sz w:val="16"/>
        </w:rPr>
      </w:pPr>
      <w:r w:rsidRPr="005001B0">
        <w:rPr>
          <w:rStyle w:val="StyleUnderline"/>
        </w:rPr>
        <w:t>Workplace policies are</w:t>
      </w:r>
      <w:r w:rsidRPr="00F327F8">
        <w:rPr>
          <w:sz w:val="16"/>
        </w:rPr>
        <w:t xml:space="preserve"> not simply </w:t>
      </w:r>
      <w:r w:rsidRPr="005001B0">
        <w:rPr>
          <w:rStyle w:val="Emphasis"/>
        </w:rPr>
        <w:t>voluminous</w:t>
      </w:r>
      <w:r w:rsidRPr="00F327F8">
        <w:rPr>
          <w:sz w:val="16"/>
        </w:rPr>
        <w:t xml:space="preserve">, but are </w:t>
      </w:r>
      <w:r w:rsidRPr="005001B0">
        <w:rPr>
          <w:rStyle w:val="StyleUnderline"/>
        </w:rPr>
        <w:t>also</w:t>
      </w:r>
      <w:r w:rsidRPr="00F327F8">
        <w:rPr>
          <w:sz w:val="16"/>
        </w:rPr>
        <w:t xml:space="preserve"> largely </w:t>
      </w:r>
      <w:r w:rsidRPr="005001B0">
        <w:rPr>
          <w:rStyle w:val="Emphasis"/>
        </w:rPr>
        <w:t>uncoordinated</w:t>
      </w:r>
      <w:r w:rsidRPr="00F327F8">
        <w:rPr>
          <w:sz w:val="16"/>
        </w:rPr>
        <w:t xml:space="preserve">. Current U.S. </w:t>
      </w:r>
      <w:r w:rsidRPr="005001B0">
        <w:rPr>
          <w:rStyle w:val="StyleUnderline"/>
        </w:rPr>
        <w:t>policy governing work was</w:t>
      </w:r>
      <w:r w:rsidRPr="00F327F8">
        <w:rPr>
          <w:sz w:val="16"/>
        </w:rPr>
        <w:t xml:space="preserve">, of course, not </w:t>
      </w:r>
      <w:r w:rsidRPr="005001B0">
        <w:rPr>
          <w:rStyle w:val="StyleUnderline"/>
        </w:rPr>
        <w:t>created</w:t>
      </w:r>
      <w:r w:rsidRPr="00F327F8">
        <w:rPr>
          <w:sz w:val="16"/>
        </w:rPr>
        <w:t xml:space="preserve"> as a whole, but rather </w:t>
      </w:r>
      <w:r w:rsidRPr="005001B0">
        <w:rPr>
          <w:rStyle w:val="StyleUnderline"/>
        </w:rPr>
        <w:t xml:space="preserve">in </w:t>
      </w:r>
      <w:r w:rsidRPr="005001B0">
        <w:rPr>
          <w:rStyle w:val="Emphasis"/>
        </w:rPr>
        <w:t>fits</w:t>
      </w:r>
      <w:r w:rsidRPr="005001B0">
        <w:rPr>
          <w:rStyle w:val="StyleUnderline"/>
        </w:rPr>
        <w:t xml:space="preserve"> and </w:t>
      </w:r>
      <w:r w:rsidRPr="005001B0">
        <w:rPr>
          <w:rStyle w:val="Emphasis"/>
        </w:rPr>
        <w:t>starts</w:t>
      </w:r>
      <w:r w:rsidRPr="00F327F8">
        <w:rPr>
          <w:sz w:val="16"/>
        </w:rPr>
        <w:t xml:space="preserve">. As the Dunlop Commission reported: “Congress and its committees have considered the legislation piecemeal.”15 Along the way, </w:t>
      </w:r>
      <w:r w:rsidRPr="005001B0">
        <w:rPr>
          <w:rStyle w:val="StyleUnderline"/>
        </w:rPr>
        <w:t>there has been little</w:t>
      </w:r>
      <w:r w:rsidRPr="00F327F8">
        <w:rPr>
          <w:sz w:val="16"/>
        </w:rPr>
        <w:t xml:space="preserve"> systematic review or </w:t>
      </w:r>
      <w:r w:rsidRPr="005001B0">
        <w:rPr>
          <w:rStyle w:val="StyleUnderline"/>
        </w:rPr>
        <w:t>effort to</w:t>
      </w:r>
      <w:r w:rsidRPr="00F327F8">
        <w:rPr>
          <w:sz w:val="16"/>
        </w:rPr>
        <w:t xml:space="preserve"> compare and </w:t>
      </w:r>
      <w:r w:rsidRPr="005001B0">
        <w:rPr>
          <w:rStyle w:val="StyleUnderline"/>
        </w:rPr>
        <w:t>harmonize</w:t>
      </w:r>
      <w:r w:rsidRPr="00F327F8">
        <w:rPr>
          <w:sz w:val="16"/>
        </w:rPr>
        <w:t xml:space="preserve"> standards, procedures, or remedies under the various statutes even within a single level of government. Again, the Dunlop Commission reported:</w:t>
      </w:r>
    </w:p>
    <w:p w14:paraId="454D8469" w14:textId="77777777" w:rsidR="00C826C4" w:rsidRPr="00F327F8" w:rsidRDefault="00C826C4" w:rsidP="00C826C4">
      <w:pPr>
        <w:rPr>
          <w:sz w:val="16"/>
        </w:rPr>
      </w:pPr>
      <w:r w:rsidRPr="00F327F8">
        <w:rPr>
          <w:sz w:val="16"/>
        </w:rPr>
        <w:t>There has seldom, if ever, been a systematic overview of this statutory structure and the resulting detailed regulations and court interpretations that flow from employment law . . . Administrative agencies generally consider regulatory, interpretive and procedural issues separately, even in the case of similar issues that arise in different agencies of the same Department. Courts review individual cases.16</w:t>
      </w:r>
    </w:p>
    <w:p w14:paraId="49DD8410" w14:textId="77777777" w:rsidR="00C826C4" w:rsidRPr="00F327F8" w:rsidRDefault="00C826C4" w:rsidP="00C826C4">
      <w:pPr>
        <w:rPr>
          <w:sz w:val="16"/>
        </w:rPr>
      </w:pPr>
      <w:r w:rsidRPr="00F327F8">
        <w:rPr>
          <w:sz w:val="16"/>
        </w:rPr>
        <w:t xml:space="preserve">The result is that </w:t>
      </w:r>
      <w:r w:rsidRPr="005001B0">
        <w:rPr>
          <w:rStyle w:val="Emphasis"/>
        </w:rPr>
        <w:t>enforcement</w:t>
      </w:r>
      <w:r w:rsidRPr="00F327F8">
        <w:rPr>
          <w:sz w:val="16"/>
        </w:rPr>
        <w:t xml:space="preserve"> </w:t>
      </w:r>
      <w:r w:rsidRPr="005001B0">
        <w:rPr>
          <w:rStyle w:val="StyleUnderline"/>
        </w:rPr>
        <w:t xml:space="preserve">of some policies is lodged in the </w:t>
      </w:r>
      <w:r w:rsidRPr="005001B0">
        <w:rPr>
          <w:rStyle w:val="Emphasis"/>
        </w:rPr>
        <w:t>DOL</w:t>
      </w:r>
      <w:r w:rsidRPr="00F327F8">
        <w:rPr>
          <w:sz w:val="16"/>
        </w:rPr>
        <w:t xml:space="preserve"> </w:t>
      </w:r>
      <w:r w:rsidRPr="005001B0">
        <w:rPr>
          <w:rStyle w:val="StyleUnderline"/>
        </w:rPr>
        <w:t>and</w:t>
      </w:r>
      <w:r w:rsidRPr="00F327F8">
        <w:rPr>
          <w:sz w:val="16"/>
        </w:rPr>
        <w:t xml:space="preserve"> enforcement of </w:t>
      </w:r>
      <w:r w:rsidRPr="005001B0">
        <w:rPr>
          <w:rStyle w:val="StyleUnderline"/>
        </w:rPr>
        <w:t>others</w:t>
      </w:r>
      <w:r w:rsidRPr="00F327F8">
        <w:rPr>
          <w:sz w:val="16"/>
        </w:rPr>
        <w:t>—notably, administration of the NLRA—</w:t>
      </w:r>
      <w:r w:rsidRPr="005001B0">
        <w:rPr>
          <w:rStyle w:val="StyleUnderline"/>
        </w:rPr>
        <w:t>in</w:t>
      </w:r>
      <w:r w:rsidRPr="00F327F8">
        <w:rPr>
          <w:sz w:val="16"/>
        </w:rPr>
        <w:t xml:space="preserve"> </w:t>
      </w:r>
      <w:r w:rsidRPr="005001B0">
        <w:rPr>
          <w:rStyle w:val="Emphasis"/>
        </w:rPr>
        <w:t>independent agencies</w:t>
      </w:r>
      <w:r w:rsidRPr="00F327F8">
        <w:rPr>
          <w:sz w:val="16"/>
        </w:rPr>
        <w:t xml:space="preserve">. Some </w:t>
      </w:r>
      <w:r w:rsidRPr="00F327F8">
        <w:rPr>
          <w:rStyle w:val="StyleUnderline"/>
        </w:rPr>
        <w:t>policies are enforced</w:t>
      </w:r>
      <w:r w:rsidRPr="00F327F8">
        <w:rPr>
          <w:sz w:val="16"/>
        </w:rPr>
        <w:t xml:space="preserve"> largely </w:t>
      </w:r>
      <w:r w:rsidRPr="00F327F8">
        <w:rPr>
          <w:rStyle w:val="StyleUnderline"/>
        </w:rPr>
        <w:t>by</w:t>
      </w:r>
      <w:r w:rsidRPr="00F327F8">
        <w:rPr>
          <w:sz w:val="16"/>
        </w:rPr>
        <w:t xml:space="preserve"> </w:t>
      </w:r>
      <w:r w:rsidRPr="00F327F8">
        <w:rPr>
          <w:rStyle w:val="Emphasis"/>
        </w:rPr>
        <w:t>working people</w:t>
      </w:r>
      <w:r w:rsidRPr="00F327F8">
        <w:rPr>
          <w:sz w:val="16"/>
        </w:rPr>
        <w:t xml:space="preserve"> </w:t>
      </w:r>
      <w:r w:rsidRPr="00F327F8">
        <w:rPr>
          <w:rStyle w:val="StyleUnderline"/>
        </w:rPr>
        <w:t>via</w:t>
      </w:r>
      <w:r w:rsidRPr="00F327F8">
        <w:rPr>
          <w:sz w:val="16"/>
        </w:rPr>
        <w:t xml:space="preserve"> </w:t>
      </w:r>
      <w:r w:rsidRPr="00F327F8">
        <w:rPr>
          <w:rStyle w:val="Emphasis"/>
        </w:rPr>
        <w:t>litigation</w:t>
      </w:r>
      <w:r w:rsidRPr="00F327F8">
        <w:rPr>
          <w:sz w:val="16"/>
        </w:rPr>
        <w:t xml:space="preserve"> and others, including the NLRA (with a few exceptions), 17 are enforced exclusively by government. </w:t>
      </w:r>
      <w:r w:rsidRPr="00F327F8">
        <w:rPr>
          <w:rStyle w:val="StyleUnderline"/>
        </w:rPr>
        <w:t xml:space="preserve">Some policies are established at both the </w:t>
      </w:r>
      <w:r w:rsidRPr="00F327F8">
        <w:rPr>
          <w:rStyle w:val="Emphasis"/>
        </w:rPr>
        <w:t>federal</w:t>
      </w:r>
      <w:r w:rsidRPr="00F327F8">
        <w:rPr>
          <w:sz w:val="16"/>
        </w:rPr>
        <w:t xml:space="preserve"> </w:t>
      </w:r>
      <w:r w:rsidRPr="00F327F8">
        <w:rPr>
          <w:rStyle w:val="StyleUnderline"/>
        </w:rPr>
        <w:t>and</w:t>
      </w:r>
      <w:r w:rsidRPr="00F327F8">
        <w:rPr>
          <w:sz w:val="16"/>
        </w:rPr>
        <w:t xml:space="preserve"> </w:t>
      </w:r>
      <w:r w:rsidRPr="00F327F8">
        <w:rPr>
          <w:rStyle w:val="Emphasis"/>
        </w:rPr>
        <w:t>state level</w:t>
      </w:r>
      <w:r w:rsidRPr="00F327F8">
        <w:rPr>
          <w:sz w:val="16"/>
        </w:rPr>
        <w:t xml:space="preserve">, whereas </w:t>
      </w:r>
      <w:r w:rsidRPr="00F327F8">
        <w:rPr>
          <w:rStyle w:val="StyleUnderline"/>
        </w:rPr>
        <w:t>others</w:t>
      </w:r>
      <w:r w:rsidRPr="00F327F8">
        <w:rPr>
          <w:sz w:val="16"/>
        </w:rPr>
        <w:t xml:space="preserve">, like the NLRA, are established </w:t>
      </w:r>
      <w:r w:rsidRPr="00F327F8">
        <w:rPr>
          <w:rStyle w:val="StyleUnderline"/>
        </w:rPr>
        <w:t>only</w:t>
      </w:r>
      <w:r w:rsidRPr="00F327F8">
        <w:rPr>
          <w:sz w:val="16"/>
        </w:rPr>
        <w:t xml:space="preserve"> at the </w:t>
      </w:r>
      <w:r w:rsidRPr="00F327F8">
        <w:rPr>
          <w:rStyle w:val="StyleUnderline"/>
        </w:rPr>
        <w:t>federal</w:t>
      </w:r>
      <w:r w:rsidRPr="00F327F8">
        <w:rPr>
          <w:sz w:val="16"/>
        </w:rPr>
        <w:t xml:space="preserve"> level. 18 One specific example of the failure to coordinate workplace policies can be found in the available remedies. </w:t>
      </w:r>
      <w:r w:rsidRPr="00F327F8">
        <w:rPr>
          <w:rStyle w:val="StyleUnderline"/>
        </w:rPr>
        <w:t>Remedies</w:t>
      </w:r>
      <w:r w:rsidRPr="00F327F8">
        <w:rPr>
          <w:sz w:val="16"/>
        </w:rPr>
        <w:t>, the Dunlop Commission found, have been “established at different times” and “</w:t>
      </w:r>
      <w:r w:rsidRPr="00F327F8">
        <w:rPr>
          <w:rStyle w:val="StyleUnderline"/>
        </w:rPr>
        <w:t xml:space="preserve">have not been reviewed to determine whether they are </w:t>
      </w:r>
      <w:r w:rsidRPr="00F327F8">
        <w:rPr>
          <w:rStyle w:val="Emphasis"/>
        </w:rPr>
        <w:t>equitable</w:t>
      </w:r>
      <w:r w:rsidRPr="00F327F8">
        <w:rPr>
          <w:sz w:val="16"/>
        </w:rPr>
        <w:t xml:space="preserve"> for comparable violations of different laws.”19 Consequently, some policies are enforced through the award of full compensatory and punitive damages and others only via the award of back pay and reinstatement.20 In 1994, the General Accounting Office charitably reported: “Like many industrialized nations, the United States employs several different strategies for protecting employees in the workplace.”21 Less charitably </w:t>
      </w:r>
      <w:r w:rsidRPr="00F327F8">
        <w:rPr>
          <w:rStyle w:val="StyleUnderline"/>
        </w:rPr>
        <w:t>Professor</w:t>
      </w:r>
      <w:r w:rsidRPr="00F327F8">
        <w:rPr>
          <w:sz w:val="16"/>
        </w:rPr>
        <w:t xml:space="preserve"> Clyde Summers </w:t>
      </w:r>
      <w:r w:rsidRPr="00F327F8">
        <w:rPr>
          <w:rStyle w:val="StyleUnderline"/>
        </w:rPr>
        <w:t xml:space="preserve">described U.S. </w:t>
      </w:r>
      <w:r w:rsidRPr="00F327F8">
        <w:rPr>
          <w:rStyle w:val="Emphasis"/>
        </w:rPr>
        <w:t>employment laws</w:t>
      </w:r>
      <w:r w:rsidRPr="00F327F8">
        <w:rPr>
          <w:rStyle w:val="StyleUnderline"/>
        </w:rPr>
        <w:t xml:space="preserve"> as a “</w:t>
      </w:r>
      <w:r w:rsidRPr="00F327F8">
        <w:rPr>
          <w:rStyle w:val="Emphasis"/>
        </w:rPr>
        <w:t>jumble</w:t>
      </w:r>
      <w:r w:rsidRPr="00F327F8">
        <w:rPr>
          <w:rStyle w:val="StyleUnderline"/>
        </w:rPr>
        <w:t xml:space="preserve"> of procedures and </w:t>
      </w:r>
      <w:r w:rsidRPr="00F327F8">
        <w:rPr>
          <w:rStyle w:val="Emphasis"/>
        </w:rPr>
        <w:t>remedies</w:t>
      </w:r>
      <w:r w:rsidRPr="00F327F8">
        <w:rPr>
          <w:sz w:val="16"/>
        </w:rPr>
        <w:t>.”22</w:t>
      </w:r>
    </w:p>
    <w:p w14:paraId="5220446F" w14:textId="77777777" w:rsidR="00C826C4" w:rsidRDefault="00C826C4" w:rsidP="00C826C4">
      <w:pPr>
        <w:rPr>
          <w:sz w:val="16"/>
        </w:rPr>
      </w:pPr>
      <w:r w:rsidRPr="00F327F8">
        <w:rPr>
          <w:sz w:val="16"/>
        </w:rPr>
        <w:t xml:space="preserve">Because our labor and </w:t>
      </w:r>
      <w:r w:rsidRPr="00F327F8">
        <w:rPr>
          <w:rStyle w:val="Emphasis"/>
        </w:rPr>
        <w:t xml:space="preserve">employment laws </w:t>
      </w:r>
      <w:r w:rsidRPr="00F327F8">
        <w:rPr>
          <w:rStyle w:val="StyleUnderline"/>
        </w:rPr>
        <w:t>are</w:t>
      </w:r>
      <w:r w:rsidRPr="00F327F8">
        <w:rPr>
          <w:sz w:val="16"/>
        </w:rPr>
        <w:t xml:space="preserve"> </w:t>
      </w:r>
      <w:r w:rsidRPr="00F327F8">
        <w:rPr>
          <w:rStyle w:val="Emphasis"/>
        </w:rPr>
        <w:t>voluminous</w:t>
      </w:r>
      <w:r w:rsidRPr="00F327F8">
        <w:rPr>
          <w:sz w:val="16"/>
        </w:rPr>
        <w:t xml:space="preserve"> </w:t>
      </w:r>
      <w:r w:rsidRPr="00F327F8">
        <w:rPr>
          <w:rStyle w:val="StyleUnderline"/>
        </w:rPr>
        <w:t>and</w:t>
      </w:r>
      <w:r w:rsidRPr="00F327F8">
        <w:rPr>
          <w:sz w:val="16"/>
        </w:rPr>
        <w:t xml:space="preserve"> </w:t>
      </w:r>
      <w:r w:rsidRPr="00F327F8">
        <w:rPr>
          <w:rStyle w:val="Emphasis"/>
        </w:rPr>
        <w:t>uncoordinated</w:t>
      </w:r>
      <w:r w:rsidRPr="00F327F8">
        <w:rPr>
          <w:sz w:val="16"/>
        </w:rPr>
        <w:t xml:space="preserve">, their interrelationship </w:t>
      </w:r>
      <w:r w:rsidRPr="00F327F8">
        <w:rPr>
          <w:rStyle w:val="StyleUnderline"/>
        </w:rPr>
        <w:t xml:space="preserve">is a source of considerable </w:t>
      </w:r>
      <w:r w:rsidRPr="00F327F8">
        <w:rPr>
          <w:rStyle w:val="Emphasis"/>
        </w:rPr>
        <w:t>uncertainty</w:t>
      </w:r>
      <w:r w:rsidRPr="00F327F8">
        <w:rPr>
          <w:rStyle w:val="StyleUnderline"/>
        </w:rPr>
        <w:t xml:space="preserve">, </w:t>
      </w:r>
      <w:r w:rsidRPr="00F327F8">
        <w:rPr>
          <w:rStyle w:val="Emphasis"/>
        </w:rPr>
        <w:t>conflict</w:t>
      </w:r>
      <w:r w:rsidRPr="00F327F8">
        <w:rPr>
          <w:rStyle w:val="StyleUnderline"/>
        </w:rPr>
        <w:t>, and</w:t>
      </w:r>
      <w:r w:rsidRPr="00F327F8">
        <w:rPr>
          <w:sz w:val="16"/>
        </w:rPr>
        <w:t xml:space="preserve"> </w:t>
      </w:r>
      <w:r w:rsidRPr="00F327F8">
        <w:rPr>
          <w:rStyle w:val="Emphasis"/>
        </w:rPr>
        <w:t>litigation</w:t>
      </w:r>
      <w:r w:rsidRPr="00F327F8">
        <w:rPr>
          <w:sz w:val="16"/>
        </w:rPr>
        <w:t xml:space="preserve">. When does </w:t>
      </w:r>
      <w:r w:rsidRPr="00F327F8">
        <w:rPr>
          <w:rStyle w:val="StyleUnderline"/>
        </w:rPr>
        <w:t xml:space="preserve">federal law </w:t>
      </w:r>
      <w:r w:rsidRPr="00F327F8">
        <w:rPr>
          <w:rStyle w:val="Emphasis"/>
        </w:rPr>
        <w:t>preempt</w:t>
      </w:r>
      <w:r w:rsidRPr="00F327F8">
        <w:rPr>
          <w:rStyle w:val="StyleUnderline"/>
        </w:rPr>
        <w:t xml:space="preserve"> state regulation</w:t>
      </w:r>
      <w:r w:rsidRPr="00F327F8">
        <w:rPr>
          <w:sz w:val="16"/>
        </w:rPr>
        <w:t xml:space="preserve">?23 When does state law preclude local action?24 When is </w:t>
      </w:r>
      <w:r w:rsidRPr="00F327F8">
        <w:rPr>
          <w:rStyle w:val="Emphasis"/>
        </w:rPr>
        <w:t>union assistance</w:t>
      </w:r>
      <w:r w:rsidRPr="00F327F8">
        <w:rPr>
          <w:sz w:val="16"/>
        </w:rPr>
        <w:t xml:space="preserve"> </w:t>
      </w:r>
      <w:r w:rsidRPr="00F327F8">
        <w:rPr>
          <w:rStyle w:val="StyleUnderline"/>
        </w:rPr>
        <w:t>with</w:t>
      </w:r>
      <w:r w:rsidRPr="00F327F8">
        <w:rPr>
          <w:sz w:val="16"/>
        </w:rPr>
        <w:t xml:space="preserve"> </w:t>
      </w:r>
      <w:r w:rsidRPr="00F327F8">
        <w:rPr>
          <w:rStyle w:val="Emphasis"/>
        </w:rPr>
        <w:t>enforcement</w:t>
      </w:r>
      <w:r w:rsidRPr="00F327F8">
        <w:rPr>
          <w:sz w:val="16"/>
        </w:rPr>
        <w:t xml:space="preserve"> </w:t>
      </w:r>
      <w:r w:rsidRPr="00F327F8">
        <w:rPr>
          <w:rStyle w:val="StyleUnderline"/>
        </w:rPr>
        <w:t xml:space="preserve">of employment law a “grant of benefits” that requires </w:t>
      </w:r>
      <w:r w:rsidRPr="00F327F8">
        <w:rPr>
          <w:rStyle w:val="Emphasis"/>
        </w:rPr>
        <w:t>overturning</w:t>
      </w:r>
      <w:r w:rsidRPr="00F327F8">
        <w:rPr>
          <w:sz w:val="16"/>
        </w:rPr>
        <w:t xml:space="preserve"> the </w:t>
      </w:r>
      <w:r w:rsidRPr="00F327F8">
        <w:rPr>
          <w:rStyle w:val="StyleUnderline"/>
        </w:rPr>
        <w:t xml:space="preserve">results of a </w:t>
      </w:r>
      <w:r w:rsidRPr="00F327F8">
        <w:rPr>
          <w:rStyle w:val="Emphasis"/>
        </w:rPr>
        <w:t>union</w:t>
      </w:r>
      <w:r w:rsidRPr="00F327F8">
        <w:rPr>
          <w:rStyle w:val="StyleUnderline"/>
        </w:rPr>
        <w:t xml:space="preserve"> representation</w:t>
      </w:r>
      <w:r w:rsidRPr="00F327F8">
        <w:rPr>
          <w:sz w:val="16"/>
        </w:rPr>
        <w:t xml:space="preserve"> </w:t>
      </w:r>
      <w:r w:rsidRPr="00F327F8">
        <w:rPr>
          <w:rStyle w:val="Emphasis"/>
        </w:rPr>
        <w:t>election</w:t>
      </w:r>
      <w:r w:rsidRPr="00F327F8">
        <w:rPr>
          <w:sz w:val="16"/>
        </w:rPr>
        <w:t xml:space="preserve">?25 How should apparent conflict between statutes be reconciled?26 In the United States, </w:t>
      </w:r>
      <w:r w:rsidRPr="00F327F8">
        <w:rPr>
          <w:rStyle w:val="StyleUnderline"/>
        </w:rPr>
        <w:t xml:space="preserve">there is </w:t>
      </w:r>
      <w:r w:rsidRPr="00F327F8">
        <w:rPr>
          <w:rStyle w:val="Emphasis"/>
        </w:rPr>
        <w:t>no single</w:t>
      </w:r>
      <w:r w:rsidRPr="00F327F8">
        <w:rPr>
          <w:sz w:val="16"/>
        </w:rPr>
        <w:t xml:space="preserve"> expert </w:t>
      </w:r>
      <w:r w:rsidRPr="00F327F8">
        <w:rPr>
          <w:rStyle w:val="Emphasis"/>
        </w:rPr>
        <w:t>agency</w:t>
      </w:r>
      <w:r w:rsidRPr="00F327F8">
        <w:rPr>
          <w:sz w:val="16"/>
        </w:rPr>
        <w:t xml:space="preserve"> or specialized court to resolve these conflicts. Even when the conflict is between the NLRA and another federal statute, while courts defer to the NLRB’s construction of the NLRA, the agency is accorded no deference when it construes other statutes, even closely-related precursors like the Norris-LaGuardia Act.27</w:t>
      </w:r>
    </w:p>
    <w:p w14:paraId="3AEE425F" w14:textId="77777777" w:rsidR="00C826C4" w:rsidRDefault="00C826C4" w:rsidP="00C826C4">
      <w:pPr>
        <w:pStyle w:val="Heading4"/>
      </w:pPr>
      <w:r w:rsidRPr="00442827">
        <w:t xml:space="preserve">3. </w:t>
      </w:r>
      <w:r w:rsidRPr="004D758F">
        <w:rPr>
          <w:u w:val="single"/>
        </w:rPr>
        <w:t>GLOBALIZATION</w:t>
      </w:r>
      <w:r>
        <w:t xml:space="preserve">---countries compete to attract businesses by lowering </w:t>
      </w:r>
      <w:r w:rsidRPr="004D758F">
        <w:rPr>
          <w:u w:val="single"/>
        </w:rPr>
        <w:t>wages</w:t>
      </w:r>
      <w:r>
        <w:t xml:space="preserve"> and </w:t>
      </w:r>
      <w:r w:rsidRPr="004D758F">
        <w:rPr>
          <w:u w:val="single"/>
        </w:rPr>
        <w:t>standards</w:t>
      </w:r>
      <w:r>
        <w:t xml:space="preserve">---only empowering </w:t>
      </w:r>
      <w:r w:rsidRPr="004D758F">
        <w:rPr>
          <w:u w:val="single"/>
        </w:rPr>
        <w:t>international</w:t>
      </w:r>
      <w:r>
        <w:t xml:space="preserve"> worker solidarity can prevent this </w:t>
      </w:r>
      <w:r w:rsidRPr="004D758F">
        <w:rPr>
          <w:u w:val="single"/>
        </w:rPr>
        <w:t>race</w:t>
      </w:r>
      <w:r>
        <w:t xml:space="preserve"> to the </w:t>
      </w:r>
      <w:r w:rsidRPr="004D758F">
        <w:rPr>
          <w:u w:val="single"/>
        </w:rPr>
        <w:t>bottom</w:t>
      </w:r>
      <w:r>
        <w:t>---that’s Rodenbaugh and Nystrom.</w:t>
      </w:r>
    </w:p>
    <w:p w14:paraId="61750D80" w14:textId="77777777" w:rsidR="00C826C4" w:rsidRPr="004D758F" w:rsidRDefault="00C826C4" w:rsidP="00C826C4">
      <w:pPr>
        <w:rPr>
          <w:b/>
          <w:bCs/>
        </w:rPr>
      </w:pPr>
      <w:r w:rsidRPr="004D758F">
        <w:rPr>
          <w:b/>
          <w:bCs/>
        </w:rPr>
        <w:t>&lt;&lt;FOR REFERENCE&gt;&gt;</w:t>
      </w:r>
    </w:p>
    <w:p w14:paraId="6293E348" w14:textId="77777777" w:rsidR="00C826C4" w:rsidRPr="00E948EF" w:rsidRDefault="00C826C4" w:rsidP="00C826C4">
      <w:pPr>
        <w:rPr>
          <w:sz w:val="16"/>
        </w:rPr>
      </w:pPr>
      <w:r w:rsidRPr="00442827">
        <w:rPr>
          <w:rStyle w:val="Boxes"/>
          <w:highlight w:val="lightGray"/>
        </w:rPr>
        <w:t>Secondary activity</w:t>
      </w:r>
      <w:r w:rsidRPr="00E948EF">
        <w:rPr>
          <w:sz w:val="16"/>
        </w:rPr>
        <w:t xml:space="preserve">, with its industry-wide effects, </w:t>
      </w:r>
      <w:r w:rsidRPr="00442827">
        <w:rPr>
          <w:rStyle w:val="AAAUNDERLINEKEYBOARD"/>
          <w:highlight w:val="lightGray"/>
        </w:rPr>
        <w:t>raises</w:t>
      </w:r>
      <w:r w:rsidRPr="00E948EF">
        <w:rPr>
          <w:rStyle w:val="AAAUNDERLINEKEYBOARD"/>
        </w:rPr>
        <w:t xml:space="preserve"> the </w:t>
      </w:r>
      <w:r w:rsidRPr="00E948EF">
        <w:rPr>
          <w:rStyle w:val="Boxes"/>
        </w:rPr>
        <w:t>scope</w:t>
      </w:r>
      <w:r w:rsidRPr="00E948EF">
        <w:rPr>
          <w:rStyle w:val="AAAUNDERLINEKEYBOARD"/>
        </w:rPr>
        <w:t xml:space="preserve"> of </w:t>
      </w:r>
      <w:r w:rsidRPr="00442827">
        <w:rPr>
          <w:rStyle w:val="AAAUNDERLINEKEYBOARD"/>
          <w:highlight w:val="lightGray"/>
        </w:rPr>
        <w:t xml:space="preserve">labor disputes to the </w:t>
      </w:r>
      <w:r w:rsidRPr="00442827">
        <w:rPr>
          <w:rStyle w:val="Boxes"/>
          <w:highlight w:val="lightGray"/>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442827">
        <w:rPr>
          <w:rStyle w:val="Boxes"/>
          <w:highlight w:val="lightGray"/>
        </w:rPr>
        <w:t>all</w:t>
      </w:r>
      <w:r w:rsidRPr="00E948EF">
        <w:rPr>
          <w:sz w:val="16"/>
        </w:rPr>
        <w:t xml:space="preserve"> international </w:t>
      </w:r>
      <w:r w:rsidRPr="00442827">
        <w:rPr>
          <w:rStyle w:val="AAAUNDERLINEKEYBOARD"/>
          <w:highlight w:val="lightGray"/>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442827">
        <w:rPr>
          <w:rStyle w:val="AAAUNDERLINEKEYBOARD"/>
          <w:highlight w:val="lightGray"/>
        </w:rPr>
        <w:t>compete</w:t>
      </w:r>
      <w:r w:rsidRPr="00E948EF">
        <w:rPr>
          <w:sz w:val="16"/>
        </w:rPr>
        <w:t xml:space="preserve"> in trade and investment </w:t>
      </w:r>
      <w:r w:rsidRPr="00442827">
        <w:rPr>
          <w:rStyle w:val="AAAUNDERLINEKEYBOARD"/>
          <w:highlight w:val="lightGray"/>
        </w:rPr>
        <w:t xml:space="preserve">by </w:t>
      </w:r>
      <w:r w:rsidRPr="00442827">
        <w:rPr>
          <w:rStyle w:val="Boxes"/>
          <w:highlight w:val="lightGray"/>
        </w:rPr>
        <w:t>lowering</w:t>
      </w:r>
      <w:r w:rsidRPr="00E948EF">
        <w:rPr>
          <w:sz w:val="16"/>
        </w:rPr>
        <w:t xml:space="preserve"> wages and labor </w:t>
      </w:r>
      <w:r w:rsidRPr="00442827">
        <w:rPr>
          <w:rStyle w:val="AAAUNDERLINEKEYBOARD"/>
          <w:highlight w:val="lightGray"/>
        </w:rPr>
        <w:t>standards</w:t>
      </w:r>
      <w:r w:rsidRPr="00E948EF">
        <w:rPr>
          <w:sz w:val="16"/>
        </w:rPr>
        <w:t xml:space="preserve"> as far as possible.116 </w:t>
      </w:r>
      <w:r w:rsidRPr="00442827">
        <w:rPr>
          <w:rStyle w:val="AAAUNDERLINEKEYBOARD"/>
          <w:highlight w:val="lightGray"/>
        </w:rPr>
        <w:t>Globalization</w:t>
      </w:r>
      <w:r w:rsidRPr="00E948EF">
        <w:rPr>
          <w:sz w:val="16"/>
        </w:rPr>
        <w:t xml:space="preserve"> has </w:t>
      </w:r>
      <w:r w:rsidRPr="00442827">
        <w:rPr>
          <w:rStyle w:val="AAAUNDERLINEKEYBOARD"/>
          <w:highlight w:val="lightGray"/>
        </w:rPr>
        <w:t>transferred</w:t>
      </w:r>
      <w:r w:rsidRPr="00E948EF">
        <w:rPr>
          <w:sz w:val="16"/>
        </w:rPr>
        <w:t xml:space="preserve"> a significant amount of </w:t>
      </w:r>
      <w:r w:rsidRPr="00442827">
        <w:rPr>
          <w:rStyle w:val="AAAUNDERLINEKEYBOARD"/>
          <w:highlight w:val="lightGray"/>
        </w:rPr>
        <w:t>power</w:t>
      </w:r>
      <w:r w:rsidRPr="00E948EF">
        <w:rPr>
          <w:sz w:val="16"/>
        </w:rPr>
        <w:t xml:space="preserve"> from nation-states </w:t>
      </w:r>
      <w:r w:rsidRPr="00442827">
        <w:rPr>
          <w:rStyle w:val="AAAUNDERLINEKEYBOARD"/>
          <w:highlight w:val="lightGray"/>
        </w:rPr>
        <w:t xml:space="preserve">to </w:t>
      </w:r>
      <w:r w:rsidRPr="00442827">
        <w:rPr>
          <w:rStyle w:val="Boxes"/>
          <w:highlight w:val="lightGray"/>
        </w:rPr>
        <w:t>multinational</w:t>
      </w:r>
      <w:r w:rsidRPr="00442827">
        <w:rPr>
          <w:rStyle w:val="AAAUNDERLINEKEYBOARD"/>
          <w:highlight w:val="lightGray"/>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442827">
        <w:rPr>
          <w:rStyle w:val="AAAUNDERLINEKEYBOARD"/>
          <w:highlight w:val="lightGray"/>
        </w:rPr>
        <w:t xml:space="preserve">impose </w:t>
      </w:r>
      <w:r w:rsidRPr="00442827">
        <w:rPr>
          <w:rStyle w:val="Boxes"/>
          <w:highlight w:val="lightGray"/>
        </w:rPr>
        <w:t>unrealistic</w:t>
      </w:r>
      <w:r w:rsidRPr="00E948EF">
        <w:rPr>
          <w:sz w:val="16"/>
        </w:rPr>
        <w:t xml:space="preserve"> deadlines and </w:t>
      </w:r>
      <w:r w:rsidRPr="00442827">
        <w:rPr>
          <w:rStyle w:val="AAAUNDERLINEKEYBOARD"/>
          <w:highlight w:val="lightGray"/>
        </w:rPr>
        <w:t>demands</w:t>
      </w:r>
      <w:r w:rsidRPr="00E948EF">
        <w:rPr>
          <w:sz w:val="16"/>
        </w:rPr>
        <w:t xml:space="preserve"> on the capacity of their suppliers, </w:t>
      </w:r>
      <w:r w:rsidRPr="00442827">
        <w:rPr>
          <w:rStyle w:val="AAAUNDERLINEKEYBOARD"/>
          <w:highlight w:val="lightGray"/>
        </w:rPr>
        <w:t>suppliers</w:t>
      </w:r>
      <w:r w:rsidRPr="00E948EF">
        <w:rPr>
          <w:sz w:val="16"/>
        </w:rPr>
        <w:t xml:space="preserve"> are forced to </w:t>
      </w:r>
      <w:r w:rsidRPr="00442827">
        <w:rPr>
          <w:rStyle w:val="AAAUNDERLINEKEYBOARD"/>
          <w:highlight w:val="lightGray"/>
        </w:rPr>
        <w:t xml:space="preserve">work under </w:t>
      </w:r>
      <w:r w:rsidRPr="00442827">
        <w:rPr>
          <w:rStyle w:val="Boxes"/>
          <w:highlight w:val="lightGray"/>
        </w:rPr>
        <w:t>exploitative</w:t>
      </w:r>
      <w:r w:rsidRPr="00E948EF">
        <w:rPr>
          <w:sz w:val="16"/>
        </w:rPr>
        <w:t xml:space="preserve"> working </w:t>
      </w:r>
      <w:r w:rsidRPr="00442827">
        <w:rPr>
          <w:rStyle w:val="AAAUNDERLINEKEYBOARD"/>
          <w:highlight w:val="lightGray"/>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5E831DB1" w14:textId="77777777" w:rsidR="00C826C4" w:rsidRDefault="00C826C4" w:rsidP="00C826C4">
      <w:pPr>
        <w:rPr>
          <w:sz w:val="16"/>
        </w:rPr>
      </w:pPr>
      <w:r w:rsidRPr="00BF5A19">
        <w:rPr>
          <w:sz w:val="16"/>
        </w:rPr>
        <w:t xml:space="preserve">As it stands, the </w:t>
      </w:r>
      <w:r w:rsidRPr="00442827">
        <w:rPr>
          <w:rStyle w:val="Boxes"/>
          <w:highlight w:val="lightGray"/>
        </w:rPr>
        <w:t>prohibition</w:t>
      </w:r>
      <w:r w:rsidRPr="00442827">
        <w:rPr>
          <w:rStyle w:val="AAAUNDERLINEKEYBOARD"/>
          <w:highlight w:val="lightGray"/>
        </w:rPr>
        <w:t xml:space="preserve"> on secondary activity means</w:t>
      </w:r>
      <w:r w:rsidRPr="00BF5A19">
        <w:rPr>
          <w:sz w:val="16"/>
        </w:rPr>
        <w:t xml:space="preserve"> that </w:t>
      </w:r>
      <w:r w:rsidRPr="00442827">
        <w:rPr>
          <w:rStyle w:val="AAAUNDERLINEKEYBOARD"/>
          <w:highlight w:val="lightGray"/>
        </w:rPr>
        <w:t xml:space="preserve">workers </w:t>
      </w:r>
      <w:r w:rsidRPr="00442827">
        <w:rPr>
          <w:rStyle w:val="Boxes"/>
          <w:highlight w:val="lightGray"/>
        </w:rPr>
        <w:t>cannot</w:t>
      </w:r>
      <w:r w:rsidRPr="00442827">
        <w:rPr>
          <w:rStyle w:val="AAAUNDERLINEKEYBOARD"/>
          <w:highlight w:val="lightGray"/>
        </w:rPr>
        <w:t xml:space="preserve"> refuse to work with</w:t>
      </w:r>
      <w:r w:rsidRPr="00BF5A19">
        <w:rPr>
          <w:rStyle w:val="AAAUNDERLINEKEYBOARD"/>
        </w:rPr>
        <w:t xml:space="preserve"> </w:t>
      </w:r>
      <w:r w:rsidRPr="00442827">
        <w:rPr>
          <w:rStyle w:val="AAAUNDERLINEKEYBOARD"/>
          <w:highlight w:val="lightGray"/>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6716F5A7" w14:textId="77777777" w:rsidR="00C826C4" w:rsidRPr="004D758F" w:rsidRDefault="00C826C4" w:rsidP="00C826C4">
      <w:pPr>
        <w:rPr>
          <w:b/>
          <w:bCs/>
        </w:rPr>
      </w:pPr>
      <w:r w:rsidRPr="004D758F">
        <w:rPr>
          <w:b/>
          <w:bCs/>
        </w:rPr>
        <w:t>&lt;&lt;FOR REFERENCE&gt;&gt;</w:t>
      </w:r>
    </w:p>
    <w:p w14:paraId="76DAE626" w14:textId="77777777" w:rsidR="00C826C4" w:rsidRPr="00C761E6" w:rsidRDefault="00C826C4" w:rsidP="00C826C4">
      <w:pPr>
        <w:rPr>
          <w:sz w:val="20"/>
          <w:szCs w:val="20"/>
          <w:u w:val="single"/>
        </w:rPr>
      </w:pPr>
      <w:r w:rsidRPr="00C761E6">
        <w:rPr>
          <w:sz w:val="12"/>
          <w:szCs w:val="20"/>
        </w:rPr>
        <w:t xml:space="preserve">The first is that </w:t>
      </w:r>
      <w:r w:rsidRPr="00C761E6">
        <w:rPr>
          <w:rStyle w:val="StyleUnderline"/>
          <w:sz w:val="20"/>
          <w:szCs w:val="20"/>
          <w:highlight w:val="lightGray"/>
        </w:rPr>
        <w:t>with</w:t>
      </w:r>
      <w:r w:rsidRPr="00C761E6">
        <w:rPr>
          <w:sz w:val="12"/>
          <w:szCs w:val="20"/>
        </w:rPr>
        <w:t xml:space="preserve"> the </w:t>
      </w:r>
      <w:r w:rsidRPr="00C761E6">
        <w:rPr>
          <w:rStyle w:val="Emphasis"/>
          <w:szCs w:val="20"/>
          <w:highlight w:val="lightGray"/>
        </w:rPr>
        <w:t>growth</w:t>
      </w:r>
      <w:r w:rsidRPr="00C761E6">
        <w:rPr>
          <w:rStyle w:val="StyleUnderline"/>
          <w:sz w:val="20"/>
          <w:szCs w:val="20"/>
          <w:highlight w:val="lightGray"/>
        </w:rPr>
        <w:t xml:space="preserve"> of</w:t>
      </w:r>
      <w:r w:rsidRPr="00C761E6">
        <w:rPr>
          <w:rStyle w:val="StyleUnderline"/>
          <w:sz w:val="20"/>
          <w:szCs w:val="20"/>
        </w:rPr>
        <w:t xml:space="preserve"> the </w:t>
      </w:r>
      <w:r w:rsidRPr="00C761E6">
        <w:rPr>
          <w:rStyle w:val="Emphasis"/>
          <w:szCs w:val="20"/>
        </w:rPr>
        <w:t>global market</w:t>
      </w:r>
      <w:r w:rsidRPr="00C761E6">
        <w:rPr>
          <w:rStyle w:val="StyleUnderline"/>
          <w:sz w:val="20"/>
          <w:szCs w:val="20"/>
        </w:rPr>
        <w:t xml:space="preserve"> and</w:t>
      </w:r>
      <w:r w:rsidRPr="00C761E6">
        <w:rPr>
          <w:sz w:val="12"/>
          <w:szCs w:val="20"/>
        </w:rPr>
        <w:t xml:space="preserve"> multinational and </w:t>
      </w:r>
      <w:r w:rsidRPr="00C761E6">
        <w:rPr>
          <w:rStyle w:val="Emphasis"/>
          <w:szCs w:val="20"/>
          <w:highlight w:val="lightGray"/>
        </w:rPr>
        <w:t>transnational companies</w:t>
      </w:r>
      <w:r w:rsidRPr="00C761E6">
        <w:rPr>
          <w:sz w:val="12"/>
          <w:szCs w:val="20"/>
        </w:rPr>
        <w:t xml:space="preserve">, it could be argued that </w:t>
      </w:r>
      <w:r w:rsidRPr="00C761E6">
        <w:rPr>
          <w:rStyle w:val="Emphasis"/>
          <w:szCs w:val="20"/>
          <w:highlight w:val="lightGray"/>
        </w:rPr>
        <w:t>worker solidarity</w:t>
      </w:r>
      <w:r w:rsidRPr="00C761E6">
        <w:rPr>
          <w:rStyle w:val="StyleUnderline"/>
          <w:sz w:val="20"/>
          <w:szCs w:val="20"/>
          <w:highlight w:val="lightGray"/>
        </w:rPr>
        <w:t xml:space="preserve"> should</w:t>
      </w:r>
      <w:r w:rsidRPr="00C761E6">
        <w:rPr>
          <w:rStyle w:val="StyleUnderline"/>
          <w:sz w:val="20"/>
          <w:szCs w:val="20"/>
        </w:rPr>
        <w:t xml:space="preserve"> be extended to </w:t>
      </w:r>
      <w:r w:rsidRPr="00C761E6">
        <w:rPr>
          <w:rStyle w:val="StyleUnderline"/>
          <w:sz w:val="20"/>
          <w:szCs w:val="20"/>
          <w:highlight w:val="lightGray"/>
        </w:rPr>
        <w:t>encompass</w:t>
      </w:r>
      <w:r w:rsidRPr="00C761E6">
        <w:rPr>
          <w:sz w:val="12"/>
          <w:szCs w:val="20"/>
        </w:rPr>
        <w:t xml:space="preserve"> Europe-wide or </w:t>
      </w:r>
      <w:r w:rsidRPr="00C761E6">
        <w:rPr>
          <w:rStyle w:val="Emphasis"/>
          <w:szCs w:val="20"/>
          <w:highlight w:val="lightGray"/>
        </w:rPr>
        <w:t>international campaigns</w:t>
      </w:r>
      <w:r w:rsidRPr="00C761E6">
        <w:rPr>
          <w:rStyle w:val="StyleUnderline"/>
          <w:sz w:val="20"/>
          <w:szCs w:val="20"/>
        </w:rPr>
        <w:t xml:space="preserve"> to achieve </w:t>
      </w:r>
      <w:r w:rsidRPr="00C761E6">
        <w:rPr>
          <w:rStyle w:val="Emphasis"/>
          <w:szCs w:val="20"/>
        </w:rPr>
        <w:t>social</w:t>
      </w:r>
      <w:r w:rsidRPr="00C761E6">
        <w:rPr>
          <w:rStyle w:val="StyleUnderline"/>
          <w:sz w:val="20"/>
          <w:szCs w:val="20"/>
        </w:rPr>
        <w:t xml:space="preserve"> and </w:t>
      </w:r>
      <w:r w:rsidRPr="00C761E6">
        <w:rPr>
          <w:rStyle w:val="Emphasis"/>
          <w:szCs w:val="20"/>
        </w:rPr>
        <w:t>economic objectives</w:t>
      </w:r>
      <w:r w:rsidRPr="00C761E6">
        <w:rPr>
          <w:sz w:val="12"/>
          <w:szCs w:val="20"/>
        </w:rPr>
        <w:t xml:space="preserve">.68 </w:t>
      </w:r>
      <w:r w:rsidRPr="00C761E6">
        <w:rPr>
          <w:rStyle w:val="StyleUnderline"/>
          <w:sz w:val="20"/>
          <w:szCs w:val="20"/>
          <w:highlight w:val="lightGray"/>
        </w:rPr>
        <w:t>Multinational companies</w:t>
      </w:r>
      <w:r w:rsidRPr="00C761E6">
        <w:rPr>
          <w:rStyle w:val="StyleUnderline"/>
          <w:sz w:val="20"/>
          <w:szCs w:val="20"/>
        </w:rPr>
        <w:t xml:space="preserve"> operate in </w:t>
      </w:r>
      <w:r w:rsidRPr="00C761E6">
        <w:rPr>
          <w:rStyle w:val="Emphasis"/>
          <w:szCs w:val="20"/>
        </w:rPr>
        <w:t>many countries</w:t>
      </w:r>
      <w:r w:rsidRPr="00C761E6">
        <w:rPr>
          <w:sz w:val="12"/>
          <w:szCs w:val="20"/>
        </w:rPr>
        <w:t xml:space="preserve">, </w:t>
      </w:r>
      <w:r w:rsidRPr="00C761E6">
        <w:rPr>
          <w:rStyle w:val="StyleUnderline"/>
          <w:sz w:val="20"/>
          <w:szCs w:val="20"/>
        </w:rPr>
        <w:t>and</w:t>
      </w:r>
      <w:r w:rsidRPr="00C761E6">
        <w:rPr>
          <w:sz w:val="12"/>
          <w:szCs w:val="20"/>
        </w:rPr>
        <w:t xml:space="preserve"> they </w:t>
      </w:r>
      <w:r w:rsidRPr="00C761E6">
        <w:rPr>
          <w:rStyle w:val="StyleUnderline"/>
          <w:sz w:val="20"/>
          <w:szCs w:val="20"/>
        </w:rPr>
        <w:t>are</w:t>
      </w:r>
      <w:r w:rsidRPr="00C761E6">
        <w:rPr>
          <w:sz w:val="12"/>
          <w:szCs w:val="20"/>
        </w:rPr>
        <w:t xml:space="preserve"> often </w:t>
      </w:r>
      <w:r w:rsidRPr="00C761E6">
        <w:rPr>
          <w:rStyle w:val="StyleUnderline"/>
          <w:sz w:val="20"/>
          <w:szCs w:val="20"/>
        </w:rPr>
        <w:t xml:space="preserve">criticised for </w:t>
      </w:r>
      <w:r w:rsidRPr="00C761E6">
        <w:rPr>
          <w:rStyle w:val="Emphasis"/>
          <w:szCs w:val="20"/>
          <w:highlight w:val="lightGray"/>
        </w:rPr>
        <w:t>deny</w:t>
      </w:r>
      <w:r w:rsidRPr="00C761E6">
        <w:rPr>
          <w:rStyle w:val="Emphasis"/>
          <w:szCs w:val="20"/>
        </w:rPr>
        <w:t>ing</w:t>
      </w:r>
      <w:r w:rsidRPr="00C761E6">
        <w:rPr>
          <w:rStyle w:val="StyleUnderline"/>
          <w:sz w:val="20"/>
          <w:szCs w:val="20"/>
        </w:rPr>
        <w:t xml:space="preserve"> fundamental </w:t>
      </w:r>
      <w:r w:rsidRPr="00C761E6">
        <w:rPr>
          <w:rStyle w:val="Emphasis"/>
          <w:szCs w:val="20"/>
          <w:highlight w:val="lightGray"/>
        </w:rPr>
        <w:t>labour rights</w:t>
      </w:r>
      <w:r w:rsidRPr="00C761E6">
        <w:rPr>
          <w:sz w:val="12"/>
          <w:szCs w:val="20"/>
        </w:rPr>
        <w:t xml:space="preserve"> to employees in the countries where they operate. </w:t>
      </w:r>
      <w:r w:rsidRPr="00C761E6">
        <w:rPr>
          <w:rStyle w:val="Emphasis"/>
          <w:szCs w:val="20"/>
          <w:highlight w:val="lightGray"/>
        </w:rPr>
        <w:t>Globalisation</w:t>
      </w:r>
      <w:r w:rsidRPr="00C761E6">
        <w:rPr>
          <w:rStyle w:val="StyleUnderline"/>
          <w:sz w:val="20"/>
          <w:szCs w:val="20"/>
          <w:highlight w:val="lightGray"/>
        </w:rPr>
        <w:t xml:space="preserve"> is a </w:t>
      </w:r>
      <w:r w:rsidRPr="00C761E6">
        <w:rPr>
          <w:rStyle w:val="Emphasis"/>
          <w:szCs w:val="20"/>
          <w:highlight w:val="lightGray"/>
        </w:rPr>
        <w:t>challenge</w:t>
      </w:r>
      <w:r w:rsidRPr="00C761E6">
        <w:rPr>
          <w:rStyle w:val="StyleUnderline"/>
          <w:sz w:val="20"/>
          <w:szCs w:val="20"/>
          <w:highlight w:val="lightGray"/>
        </w:rPr>
        <w:t xml:space="preserve"> to </w:t>
      </w:r>
      <w:r w:rsidRPr="00C761E6">
        <w:rPr>
          <w:rStyle w:val="Emphasis"/>
          <w:szCs w:val="20"/>
          <w:highlight w:val="lightGray"/>
        </w:rPr>
        <w:t>national labour law</w:t>
      </w:r>
      <w:r w:rsidRPr="00C761E6">
        <w:rPr>
          <w:rStyle w:val="StyleUnderline"/>
          <w:sz w:val="20"/>
          <w:szCs w:val="20"/>
        </w:rPr>
        <w:t xml:space="preserve"> systems </w:t>
      </w:r>
      <w:r w:rsidRPr="00C761E6">
        <w:rPr>
          <w:rStyle w:val="StyleUnderline"/>
          <w:sz w:val="20"/>
          <w:szCs w:val="20"/>
          <w:highlight w:val="lightGray"/>
        </w:rPr>
        <w:t>and</w:t>
      </w:r>
      <w:r w:rsidRPr="00C761E6">
        <w:rPr>
          <w:sz w:val="12"/>
          <w:szCs w:val="20"/>
        </w:rPr>
        <w:t xml:space="preserve"> to the maintenance of </w:t>
      </w:r>
      <w:r w:rsidRPr="00C761E6">
        <w:rPr>
          <w:rStyle w:val="Emphasis"/>
          <w:szCs w:val="20"/>
          <w:highlight w:val="lightGray"/>
        </w:rPr>
        <w:t>protection</w:t>
      </w:r>
      <w:r w:rsidRPr="00C761E6">
        <w:rPr>
          <w:sz w:val="12"/>
          <w:szCs w:val="20"/>
        </w:rPr>
        <w:t xml:space="preserve"> </w:t>
      </w:r>
      <w:r w:rsidRPr="00C761E6">
        <w:rPr>
          <w:rStyle w:val="StyleUnderline"/>
          <w:sz w:val="20"/>
          <w:szCs w:val="20"/>
        </w:rPr>
        <w:t xml:space="preserve">for employees. </w:t>
      </w:r>
      <w:r w:rsidRPr="00C761E6">
        <w:rPr>
          <w:rStyle w:val="Emphasis"/>
          <w:szCs w:val="20"/>
          <w:highlight w:val="lightGray"/>
        </w:rPr>
        <w:t>Sympathy actions</w:t>
      </w:r>
      <w:r w:rsidRPr="00C761E6">
        <w:rPr>
          <w:sz w:val="12"/>
          <w:szCs w:val="20"/>
        </w:rPr>
        <w:t xml:space="preserve"> have the potential to </w:t>
      </w:r>
      <w:r w:rsidRPr="00C761E6">
        <w:rPr>
          <w:rStyle w:val="StyleUnderline"/>
          <w:sz w:val="20"/>
          <w:szCs w:val="20"/>
        </w:rPr>
        <w:t xml:space="preserve">put </w:t>
      </w:r>
      <w:r w:rsidRPr="00C761E6">
        <w:rPr>
          <w:rStyle w:val="Emphasis"/>
          <w:szCs w:val="20"/>
          <w:highlight w:val="lightGray"/>
        </w:rPr>
        <w:t>pressure</w:t>
      </w:r>
      <w:r w:rsidRPr="00C761E6">
        <w:rPr>
          <w:sz w:val="12"/>
          <w:szCs w:val="20"/>
        </w:rPr>
        <w:t xml:space="preserve"> </w:t>
      </w:r>
      <w:r w:rsidRPr="00C761E6">
        <w:rPr>
          <w:rStyle w:val="StyleUnderline"/>
          <w:sz w:val="20"/>
          <w:szCs w:val="20"/>
        </w:rPr>
        <w:t xml:space="preserve">on </w:t>
      </w:r>
      <w:r w:rsidRPr="00C761E6">
        <w:rPr>
          <w:rStyle w:val="Emphasis"/>
          <w:szCs w:val="20"/>
          <w:highlight w:val="lightGray"/>
        </w:rPr>
        <w:t>multinational</w:t>
      </w:r>
      <w:r w:rsidRPr="00C761E6">
        <w:rPr>
          <w:rStyle w:val="StyleUnderline"/>
          <w:sz w:val="20"/>
          <w:szCs w:val="20"/>
          <w:highlight w:val="lightGray"/>
        </w:rPr>
        <w:t xml:space="preserve"> enterprises</w:t>
      </w:r>
      <w:r w:rsidRPr="00C761E6">
        <w:rPr>
          <w:sz w:val="12"/>
          <w:szCs w:val="20"/>
        </w:rPr>
        <w:t xml:space="preserve"> and on employers in situations </w:t>
      </w:r>
      <w:r w:rsidRPr="00C761E6">
        <w:rPr>
          <w:rStyle w:val="StyleUnderline"/>
          <w:sz w:val="20"/>
          <w:szCs w:val="20"/>
          <w:highlight w:val="lightGray"/>
        </w:rPr>
        <w:t>where</w:t>
      </w:r>
      <w:r w:rsidRPr="00C761E6">
        <w:rPr>
          <w:sz w:val="12"/>
          <w:szCs w:val="20"/>
        </w:rPr>
        <w:t xml:space="preserve"> trade </w:t>
      </w:r>
      <w:r w:rsidRPr="00C761E6">
        <w:rPr>
          <w:rStyle w:val="StyleUnderline"/>
          <w:sz w:val="20"/>
          <w:szCs w:val="20"/>
          <w:highlight w:val="lightGray"/>
        </w:rPr>
        <w:t xml:space="preserve">unions in </w:t>
      </w:r>
      <w:r w:rsidRPr="00C761E6">
        <w:rPr>
          <w:rStyle w:val="Emphasis"/>
          <w:szCs w:val="20"/>
          <w:highlight w:val="lightGray"/>
        </w:rPr>
        <w:t>several countries</w:t>
      </w:r>
      <w:r w:rsidRPr="00C761E6">
        <w:rPr>
          <w:rStyle w:val="StyleUnderline"/>
          <w:sz w:val="20"/>
          <w:szCs w:val="20"/>
          <w:highlight w:val="lightGray"/>
        </w:rPr>
        <w:t xml:space="preserve"> take </w:t>
      </w:r>
      <w:r w:rsidRPr="00C761E6">
        <w:rPr>
          <w:rStyle w:val="Emphasis"/>
          <w:szCs w:val="20"/>
          <w:highlight w:val="lightGray"/>
        </w:rPr>
        <w:t>sympathy</w:t>
      </w:r>
      <w:r w:rsidRPr="00C761E6">
        <w:rPr>
          <w:rStyle w:val="Emphasis"/>
          <w:szCs w:val="20"/>
        </w:rPr>
        <w:t xml:space="preserve"> action</w:t>
      </w:r>
      <w:r w:rsidRPr="00C761E6">
        <w:rPr>
          <w:rStyle w:val="StyleUnderline"/>
          <w:sz w:val="20"/>
          <w:szCs w:val="20"/>
        </w:rPr>
        <w:t xml:space="preserve"> in support of a primary action somewhere else in the world.</w:t>
      </w:r>
      <w:r w:rsidRPr="00C761E6">
        <w:rPr>
          <w:sz w:val="12"/>
          <w:szCs w:val="20"/>
        </w:rPr>
        <w:t xml:space="preserve"> </w:t>
      </w:r>
      <w:r w:rsidRPr="00C761E6">
        <w:rPr>
          <w:rStyle w:val="StyleUnderline"/>
          <w:sz w:val="20"/>
          <w:szCs w:val="20"/>
        </w:rPr>
        <w:t xml:space="preserve">The </w:t>
      </w:r>
      <w:r w:rsidRPr="00C761E6">
        <w:rPr>
          <w:rStyle w:val="Emphasis"/>
          <w:szCs w:val="20"/>
          <w:highlight w:val="lightGray"/>
        </w:rPr>
        <w:t>right</w:t>
      </w:r>
      <w:r w:rsidRPr="00C761E6">
        <w:rPr>
          <w:rStyle w:val="StyleUnderline"/>
          <w:sz w:val="20"/>
          <w:szCs w:val="20"/>
          <w:highlight w:val="lightGray"/>
        </w:rPr>
        <w:t xml:space="preserve"> to</w:t>
      </w:r>
      <w:r w:rsidRPr="00C761E6">
        <w:rPr>
          <w:rStyle w:val="StyleUnderline"/>
          <w:sz w:val="20"/>
          <w:szCs w:val="20"/>
        </w:rPr>
        <w:t xml:space="preserve"> take </w:t>
      </w:r>
      <w:r w:rsidRPr="00C761E6">
        <w:rPr>
          <w:rStyle w:val="Emphasis"/>
          <w:szCs w:val="20"/>
          <w:highlight w:val="lightGray"/>
        </w:rPr>
        <w:t>sympathy action</w:t>
      </w:r>
      <w:r w:rsidRPr="00C761E6">
        <w:rPr>
          <w:sz w:val="12"/>
          <w:szCs w:val="20"/>
          <w:highlight w:val="lightGray"/>
        </w:rPr>
        <w:t xml:space="preserve"> </w:t>
      </w:r>
      <w:r w:rsidRPr="00C761E6">
        <w:rPr>
          <w:rStyle w:val="StyleUnderline"/>
          <w:sz w:val="20"/>
          <w:szCs w:val="20"/>
          <w:highlight w:val="lightGray"/>
        </w:rPr>
        <w:t>gives</w:t>
      </w:r>
      <w:r w:rsidRPr="00C761E6">
        <w:rPr>
          <w:rStyle w:val="StyleUnderline"/>
          <w:sz w:val="20"/>
          <w:szCs w:val="20"/>
        </w:rPr>
        <w:t xml:space="preserve"> the worker an </w:t>
      </w:r>
      <w:r w:rsidRPr="00C761E6">
        <w:rPr>
          <w:rStyle w:val="Emphasis"/>
          <w:szCs w:val="20"/>
          <w:highlight w:val="lightGray"/>
        </w:rPr>
        <w:t>important power</w:t>
      </w:r>
      <w:r w:rsidRPr="00C761E6">
        <w:rPr>
          <w:rStyle w:val="StyleUnderline"/>
          <w:sz w:val="20"/>
          <w:szCs w:val="20"/>
        </w:rPr>
        <w:t xml:space="preserve"> against multinational enterprises </w:t>
      </w:r>
      <w:r w:rsidRPr="00C761E6">
        <w:rPr>
          <w:rStyle w:val="StyleUnderline"/>
          <w:sz w:val="20"/>
          <w:szCs w:val="20"/>
          <w:highlight w:val="lightGray"/>
        </w:rPr>
        <w:t>and</w:t>
      </w:r>
      <w:r w:rsidRPr="00C761E6">
        <w:rPr>
          <w:rStyle w:val="StyleUnderline"/>
          <w:sz w:val="20"/>
          <w:szCs w:val="20"/>
        </w:rPr>
        <w:t xml:space="preserve"> helps </w:t>
      </w:r>
      <w:r w:rsidRPr="00C761E6">
        <w:rPr>
          <w:rStyle w:val="Emphasis"/>
          <w:szCs w:val="20"/>
          <w:highlight w:val="lightGray"/>
        </w:rPr>
        <w:t>balance</w:t>
      </w:r>
      <w:r w:rsidRPr="00C761E6">
        <w:rPr>
          <w:rStyle w:val="StyleUnderline"/>
          <w:sz w:val="20"/>
          <w:szCs w:val="20"/>
        </w:rPr>
        <w:t xml:space="preserve"> existing </w:t>
      </w:r>
      <w:r w:rsidRPr="00C761E6">
        <w:rPr>
          <w:rStyle w:val="Emphasis"/>
          <w:szCs w:val="20"/>
          <w:highlight w:val="lightGray"/>
        </w:rPr>
        <w:t>inequalities</w:t>
      </w:r>
      <w:r w:rsidRPr="00C761E6">
        <w:rPr>
          <w:rStyle w:val="StyleUnderline"/>
          <w:sz w:val="20"/>
          <w:szCs w:val="20"/>
        </w:rPr>
        <w:t xml:space="preserve">. </w:t>
      </w:r>
      <w:r w:rsidRPr="00C761E6">
        <w:rPr>
          <w:rStyle w:val="StyleUnderline"/>
          <w:sz w:val="20"/>
          <w:szCs w:val="20"/>
          <w:highlight w:val="lightGray"/>
        </w:rPr>
        <w:t>Even if sympathy action is not</w:t>
      </w:r>
      <w:r w:rsidRPr="00C761E6">
        <w:rPr>
          <w:rStyle w:val="StyleUnderline"/>
          <w:sz w:val="20"/>
          <w:szCs w:val="20"/>
        </w:rPr>
        <w:t xml:space="preserve"> taken, the </w:t>
      </w:r>
      <w:r w:rsidRPr="00C761E6">
        <w:rPr>
          <w:rStyle w:val="Emphasis"/>
          <w:szCs w:val="20"/>
          <w:highlight w:val="lightGray"/>
        </w:rPr>
        <w:t>existence</w:t>
      </w:r>
      <w:r w:rsidRPr="00C761E6">
        <w:rPr>
          <w:rStyle w:val="StyleUnderline"/>
          <w:sz w:val="20"/>
          <w:szCs w:val="20"/>
          <w:highlight w:val="lightGray"/>
        </w:rPr>
        <w:t xml:space="preserve"> of the </w:t>
      </w:r>
      <w:r w:rsidRPr="00C761E6">
        <w:rPr>
          <w:rStyle w:val="Emphasis"/>
          <w:szCs w:val="20"/>
          <w:highlight w:val="lightGray"/>
        </w:rPr>
        <w:t>right</w:t>
      </w:r>
      <w:r w:rsidRPr="00C761E6">
        <w:rPr>
          <w:rStyle w:val="StyleUnderline"/>
          <w:sz w:val="20"/>
          <w:szCs w:val="20"/>
        </w:rPr>
        <w:t xml:space="preserve"> to take such action could </w:t>
      </w:r>
      <w:r w:rsidRPr="00C761E6">
        <w:rPr>
          <w:rStyle w:val="Emphasis"/>
          <w:szCs w:val="20"/>
          <w:highlight w:val="lightGray"/>
        </w:rPr>
        <w:t>incentivise</w:t>
      </w:r>
      <w:r w:rsidRPr="00C761E6">
        <w:rPr>
          <w:rStyle w:val="StyleUnderline"/>
          <w:sz w:val="20"/>
          <w:szCs w:val="20"/>
          <w:highlight w:val="lightGray"/>
        </w:rPr>
        <w:t xml:space="preserve"> employers to ensure</w:t>
      </w:r>
      <w:r w:rsidRPr="00C761E6">
        <w:rPr>
          <w:rStyle w:val="StyleUnderline"/>
          <w:sz w:val="20"/>
          <w:szCs w:val="20"/>
        </w:rPr>
        <w:t xml:space="preserve"> that the fundamental </w:t>
      </w:r>
      <w:r w:rsidRPr="00C761E6">
        <w:rPr>
          <w:rStyle w:val="Emphasis"/>
          <w:szCs w:val="20"/>
        </w:rPr>
        <w:t xml:space="preserve">labour </w:t>
      </w:r>
      <w:r w:rsidRPr="00C761E6">
        <w:rPr>
          <w:rStyle w:val="Emphasis"/>
          <w:szCs w:val="20"/>
          <w:highlight w:val="lightGray"/>
        </w:rPr>
        <w:t>rights</w:t>
      </w:r>
      <w:r w:rsidRPr="00C761E6">
        <w:rPr>
          <w:rStyle w:val="StyleUnderline"/>
          <w:sz w:val="20"/>
          <w:szCs w:val="20"/>
        </w:rPr>
        <w:t xml:space="preserve"> of employees </w:t>
      </w:r>
      <w:r w:rsidRPr="00C761E6">
        <w:rPr>
          <w:rStyle w:val="StyleUnderline"/>
          <w:sz w:val="20"/>
          <w:szCs w:val="20"/>
          <w:highlight w:val="lightGray"/>
        </w:rPr>
        <w:t xml:space="preserve">are </w:t>
      </w:r>
      <w:r w:rsidRPr="00C761E6">
        <w:rPr>
          <w:rStyle w:val="Emphasis"/>
          <w:szCs w:val="20"/>
          <w:highlight w:val="lightGray"/>
        </w:rPr>
        <w:t>respected</w:t>
      </w:r>
      <w:r w:rsidRPr="00C761E6">
        <w:rPr>
          <w:rStyle w:val="StyleUnderline"/>
          <w:sz w:val="20"/>
          <w:szCs w:val="20"/>
        </w:rPr>
        <w:t xml:space="preserve"> </w:t>
      </w:r>
      <w:r w:rsidRPr="00C761E6">
        <w:rPr>
          <w:sz w:val="12"/>
          <w:szCs w:val="20"/>
        </w:rPr>
        <w:t xml:space="preserve">in the countries where they operate. Besides, </w:t>
      </w:r>
      <w:r w:rsidRPr="00C761E6">
        <w:rPr>
          <w:rStyle w:val="StyleUnderline"/>
          <w:sz w:val="20"/>
          <w:szCs w:val="20"/>
        </w:rPr>
        <w:t xml:space="preserve">the </w:t>
      </w:r>
      <w:r w:rsidRPr="00C761E6">
        <w:rPr>
          <w:rStyle w:val="StyleUnderline"/>
          <w:sz w:val="20"/>
          <w:szCs w:val="20"/>
          <w:highlight w:val="lightGray"/>
        </w:rPr>
        <w:t>right</w:t>
      </w:r>
      <w:r w:rsidRPr="00C761E6">
        <w:rPr>
          <w:rStyle w:val="StyleUnderline"/>
          <w:sz w:val="20"/>
          <w:szCs w:val="20"/>
        </w:rPr>
        <w:t xml:space="preserve"> provides advantages to employers by </w:t>
      </w:r>
      <w:r w:rsidRPr="00C761E6">
        <w:rPr>
          <w:rStyle w:val="Emphasis"/>
          <w:szCs w:val="20"/>
          <w:highlight w:val="lightGray"/>
        </w:rPr>
        <w:t>prevent</w:t>
      </w:r>
      <w:r w:rsidRPr="00C761E6">
        <w:rPr>
          <w:rStyle w:val="Emphasis"/>
          <w:szCs w:val="20"/>
        </w:rPr>
        <w:t>ing</w:t>
      </w:r>
      <w:r w:rsidRPr="00C761E6">
        <w:rPr>
          <w:rStyle w:val="StyleUnderline"/>
          <w:sz w:val="20"/>
          <w:szCs w:val="20"/>
        </w:rPr>
        <w:t xml:space="preserve"> </w:t>
      </w:r>
      <w:r w:rsidRPr="00C761E6">
        <w:rPr>
          <w:rStyle w:val="StyleUnderline"/>
          <w:sz w:val="20"/>
          <w:szCs w:val="20"/>
          <w:highlight w:val="lightGray"/>
        </w:rPr>
        <w:t>a</w:t>
      </w:r>
      <w:r w:rsidRPr="00C761E6">
        <w:rPr>
          <w:rStyle w:val="StyleUnderline"/>
          <w:sz w:val="20"/>
          <w:szCs w:val="20"/>
        </w:rPr>
        <w:t>n undesirable ‘</w:t>
      </w:r>
      <w:r w:rsidRPr="00C761E6">
        <w:rPr>
          <w:rStyle w:val="Emphasis"/>
          <w:szCs w:val="20"/>
          <w:highlight w:val="lightGray"/>
        </w:rPr>
        <w:t>race</w:t>
      </w:r>
      <w:r w:rsidRPr="00C761E6">
        <w:rPr>
          <w:rStyle w:val="StyleUnderline"/>
          <w:sz w:val="20"/>
          <w:szCs w:val="20"/>
          <w:highlight w:val="lightGray"/>
        </w:rPr>
        <w:t xml:space="preserve"> to the </w:t>
      </w:r>
      <w:r w:rsidRPr="00C761E6">
        <w:rPr>
          <w:rStyle w:val="Emphasis"/>
          <w:szCs w:val="20"/>
          <w:highlight w:val="lightGray"/>
        </w:rPr>
        <w:t>bottom</w:t>
      </w:r>
      <w:r w:rsidRPr="00C761E6">
        <w:rPr>
          <w:rStyle w:val="StyleUnderline"/>
          <w:sz w:val="20"/>
          <w:szCs w:val="20"/>
        </w:rPr>
        <w:t>.</w:t>
      </w:r>
      <w:r w:rsidRPr="00C761E6">
        <w:rPr>
          <w:sz w:val="12"/>
          <w:szCs w:val="20"/>
        </w:rPr>
        <w:t xml:space="preserve">’ We argue </w:t>
      </w:r>
      <w:r w:rsidRPr="00C761E6">
        <w:rPr>
          <w:rStyle w:val="StyleUnderline"/>
          <w:sz w:val="20"/>
          <w:szCs w:val="20"/>
        </w:rPr>
        <w:t xml:space="preserve">that the right to take </w:t>
      </w:r>
      <w:r w:rsidRPr="00C761E6">
        <w:rPr>
          <w:rStyle w:val="Emphasis"/>
          <w:szCs w:val="20"/>
        </w:rPr>
        <w:t>sympathy action</w:t>
      </w:r>
      <w:r w:rsidRPr="00C761E6">
        <w:rPr>
          <w:rStyle w:val="StyleUnderline"/>
          <w:sz w:val="20"/>
          <w:szCs w:val="20"/>
        </w:rPr>
        <w:t xml:space="preserve"> can be used to promote a </w:t>
      </w:r>
      <w:r w:rsidRPr="00C761E6">
        <w:rPr>
          <w:rStyle w:val="Emphasis"/>
          <w:szCs w:val="20"/>
        </w:rPr>
        <w:t>fairer labour market</w:t>
      </w:r>
      <w:r w:rsidRPr="00C761E6">
        <w:rPr>
          <w:rStyle w:val="StyleUnderline"/>
          <w:sz w:val="20"/>
          <w:szCs w:val="20"/>
        </w:rPr>
        <w:t>.</w:t>
      </w:r>
    </w:p>
    <w:p w14:paraId="46BC41E1" w14:textId="77777777" w:rsidR="00C826C4" w:rsidRDefault="00C826C4" w:rsidP="00C826C4">
      <w:pPr>
        <w:pStyle w:val="Heading4"/>
      </w:pPr>
      <w:r>
        <w:t xml:space="preserve">4. </w:t>
      </w:r>
      <w:r w:rsidRPr="00D02287">
        <w:rPr>
          <w:u w:val="single"/>
        </w:rPr>
        <w:t>FREE-RIDING</w:t>
      </w:r>
      <w:r>
        <w:t xml:space="preserve">---Minimum wage increases </w:t>
      </w:r>
      <w:r w:rsidRPr="00D02287">
        <w:rPr>
          <w:u w:val="single"/>
        </w:rPr>
        <w:t>decrease</w:t>
      </w:r>
      <w:r>
        <w:t xml:space="preserve"> union membership. </w:t>
      </w:r>
    </w:p>
    <w:p w14:paraId="3F383B2A" w14:textId="77777777" w:rsidR="00C826C4" w:rsidRPr="00191DE9" w:rsidRDefault="00C826C4" w:rsidP="00C826C4">
      <w:r w:rsidRPr="00191DE9">
        <w:rPr>
          <w:rStyle w:val="Style13ptBold"/>
        </w:rPr>
        <w:t>Clemens ’25</w:t>
      </w:r>
      <w:r>
        <w:t xml:space="preserve"> [Jeffrey and Michael R. Strain; June; Research Associate, University of California, San Diego Department of Economics Programs; Director of Economic Policy Studies at the American Enterprise Institute, PhD and MA in Economics from Cornell University; Labour Economics, “Why Do Labor Unions Advocate for Minimum Wage Increases?”vol. 94]</w:t>
      </w:r>
    </w:p>
    <w:p w14:paraId="6B429FB5" w14:textId="77777777" w:rsidR="00C826C4" w:rsidRPr="00EB71BE" w:rsidRDefault="00C826C4" w:rsidP="00C826C4">
      <w:pPr>
        <w:rPr>
          <w:sz w:val="16"/>
        </w:rPr>
      </w:pPr>
      <w:r w:rsidRPr="00EB71BE">
        <w:rPr>
          <w:sz w:val="16"/>
        </w:rPr>
        <w:t xml:space="preserve">The prevalence of a </w:t>
      </w:r>
      <w:r w:rsidRPr="00EB71BE">
        <w:rPr>
          <w:rStyle w:val="Emphasis"/>
          <w:highlight w:val="cyan"/>
        </w:rPr>
        <w:t>negative relationship</w:t>
      </w:r>
      <w:r w:rsidRPr="00EB71BE">
        <w:rPr>
          <w:sz w:val="16"/>
          <w:highlight w:val="cyan"/>
        </w:rPr>
        <w:t xml:space="preserve"> </w:t>
      </w:r>
      <w:r w:rsidRPr="00EB71BE">
        <w:rPr>
          <w:rStyle w:val="StyleUnderline"/>
          <w:highlight w:val="cyan"/>
        </w:rPr>
        <w:t>between</w:t>
      </w:r>
      <w:r w:rsidRPr="00EB71BE">
        <w:rPr>
          <w:sz w:val="16"/>
          <w:highlight w:val="cyan"/>
        </w:rPr>
        <w:t xml:space="preserve"> </w:t>
      </w:r>
      <w:r w:rsidRPr="00EB71BE">
        <w:rPr>
          <w:rStyle w:val="Emphasis"/>
          <w:highlight w:val="cyan"/>
        </w:rPr>
        <w:t>minimum wage</w:t>
      </w:r>
      <w:r w:rsidRPr="00EB71BE">
        <w:rPr>
          <w:sz w:val="16"/>
          <w:highlight w:val="cyan"/>
        </w:rPr>
        <w:t xml:space="preserve"> </w:t>
      </w:r>
      <w:r w:rsidRPr="00EB71BE">
        <w:rPr>
          <w:rStyle w:val="StyleUnderline"/>
          <w:highlight w:val="cyan"/>
        </w:rPr>
        <w:t xml:space="preserve">increases and </w:t>
      </w:r>
      <w:r w:rsidRPr="00EB71BE">
        <w:rPr>
          <w:rStyle w:val="Emphasis"/>
          <w:highlight w:val="cyan"/>
        </w:rPr>
        <w:t>union wage</w:t>
      </w:r>
      <w:r w:rsidRPr="00EB71BE">
        <w:rPr>
          <w:sz w:val="16"/>
          <w:highlight w:val="cyan"/>
        </w:rPr>
        <w:t xml:space="preserve"> </w:t>
      </w:r>
      <w:r w:rsidRPr="00EB71BE">
        <w:rPr>
          <w:rStyle w:val="StyleUnderline"/>
          <w:highlight w:val="cyan"/>
        </w:rPr>
        <w:t>differentials provides</w:t>
      </w:r>
      <w:r w:rsidRPr="00EB71BE">
        <w:rPr>
          <w:sz w:val="16"/>
        </w:rPr>
        <w:t xml:space="preserve"> additional </w:t>
      </w:r>
      <w:r w:rsidRPr="00EB71BE">
        <w:rPr>
          <w:rStyle w:val="StyleUnderline"/>
          <w:highlight w:val="cyan"/>
        </w:rPr>
        <w:t>evi</w:t>
      </w:r>
      <w:r w:rsidRPr="00EB71BE">
        <w:rPr>
          <w:rStyle w:val="StyleUnderline"/>
        </w:rPr>
        <w:t>dence</w:t>
      </w:r>
      <w:r w:rsidRPr="00EB71BE">
        <w:rPr>
          <w:sz w:val="16"/>
        </w:rPr>
        <w:t xml:space="preserve"> that </w:t>
      </w:r>
      <w:r w:rsidRPr="00EB71BE">
        <w:rPr>
          <w:rStyle w:val="StyleUnderline"/>
        </w:rPr>
        <w:t xml:space="preserve">a </w:t>
      </w:r>
      <w:r w:rsidRPr="00EB71BE">
        <w:rPr>
          <w:rStyle w:val="Emphasis"/>
        </w:rPr>
        <w:t>narrow</w:t>
      </w:r>
      <w:r w:rsidRPr="00EB71BE">
        <w:rPr>
          <w:rStyle w:val="StyleUnderline"/>
        </w:rPr>
        <w:t xml:space="preserve"> notion of material interest is </w:t>
      </w:r>
      <w:r w:rsidRPr="00EB71BE">
        <w:rPr>
          <w:rStyle w:val="Emphasis"/>
        </w:rPr>
        <w:t>unlikely</w:t>
      </w:r>
      <w:r w:rsidRPr="00EB71BE">
        <w:rPr>
          <w:rStyle w:val="StyleUnderline"/>
        </w:rPr>
        <w:t xml:space="preserve"> to be the</w:t>
      </w:r>
      <w:r w:rsidRPr="00EB71BE">
        <w:rPr>
          <w:sz w:val="16"/>
        </w:rPr>
        <w:t xml:space="preserve"> </w:t>
      </w:r>
      <w:r w:rsidRPr="00EB71BE">
        <w:rPr>
          <w:rStyle w:val="StyleUnderline"/>
        </w:rPr>
        <w:t>primary driver of</w:t>
      </w:r>
      <w:r w:rsidRPr="00EB71BE">
        <w:rPr>
          <w:sz w:val="16"/>
        </w:rPr>
        <w:t xml:space="preserve"> changes in </w:t>
      </w:r>
      <w:r w:rsidRPr="00EB71BE">
        <w:rPr>
          <w:rStyle w:val="Emphasis"/>
        </w:rPr>
        <w:t>union membership</w:t>
      </w:r>
      <w:r w:rsidRPr="00EB71BE">
        <w:rPr>
          <w:sz w:val="16"/>
        </w:rPr>
        <w:t>. We find no evidence to suggest that increases in union membership among high-education individuals are driven by material benefit in the form of higher wages.</w:t>
      </w:r>
    </w:p>
    <w:p w14:paraId="75F5E0B5" w14:textId="77777777" w:rsidR="00C826C4" w:rsidRPr="00EB71BE" w:rsidRDefault="00C826C4" w:rsidP="00C826C4">
      <w:pPr>
        <w:rPr>
          <w:sz w:val="16"/>
        </w:rPr>
      </w:pPr>
      <w:r w:rsidRPr="00EB71BE">
        <w:rPr>
          <w:sz w:val="16"/>
        </w:rPr>
        <w:t>6. Discussion and conclusion</w:t>
      </w:r>
    </w:p>
    <w:p w14:paraId="74BA66A1" w14:textId="77777777" w:rsidR="00C826C4" w:rsidRPr="00EB71BE" w:rsidRDefault="00C826C4" w:rsidP="00C826C4">
      <w:pPr>
        <w:rPr>
          <w:sz w:val="16"/>
        </w:rPr>
      </w:pPr>
      <w:r w:rsidRPr="00EB71BE">
        <w:rPr>
          <w:sz w:val="16"/>
        </w:rPr>
        <w:t xml:space="preserve">Unions have advocated extensively for recent minimum wage increases. Following those increases, we find that workers whose wages are not affected by them become more likely to be members of a labor union. In contrast, the </w:t>
      </w:r>
      <w:r w:rsidRPr="00EB71BE">
        <w:rPr>
          <w:rStyle w:val="StyleUnderline"/>
        </w:rPr>
        <w:t xml:space="preserve">direct </w:t>
      </w:r>
      <w:r w:rsidRPr="00B67B79">
        <w:rPr>
          <w:rStyle w:val="StyleUnderline"/>
          <w:highlight w:val="cyan"/>
        </w:rPr>
        <w:t xml:space="preserve">beneficiaries of </w:t>
      </w:r>
      <w:r w:rsidRPr="00B67B79">
        <w:rPr>
          <w:rStyle w:val="Emphasis"/>
          <w:highlight w:val="cyan"/>
        </w:rPr>
        <w:t>minimum</w:t>
      </w:r>
      <w:r w:rsidRPr="00EB71BE">
        <w:rPr>
          <w:rStyle w:val="Emphasis"/>
        </w:rPr>
        <w:t xml:space="preserve"> </w:t>
      </w:r>
      <w:r w:rsidRPr="00B67B79">
        <w:rPr>
          <w:rStyle w:val="Emphasis"/>
          <w:highlight w:val="cyan"/>
        </w:rPr>
        <w:t>wage</w:t>
      </w:r>
      <w:r w:rsidRPr="00B67B79">
        <w:rPr>
          <w:sz w:val="16"/>
          <w:highlight w:val="cyan"/>
        </w:rPr>
        <w:t xml:space="preserve"> </w:t>
      </w:r>
      <w:r w:rsidRPr="00B67B79">
        <w:rPr>
          <w:rStyle w:val="StyleUnderline"/>
          <w:highlight w:val="cyan"/>
        </w:rPr>
        <w:t xml:space="preserve">increases become </w:t>
      </w:r>
      <w:r w:rsidRPr="00B67B79">
        <w:rPr>
          <w:rStyle w:val="Emphasis"/>
          <w:highlight w:val="cyan"/>
        </w:rPr>
        <w:t>less likely</w:t>
      </w:r>
      <w:r w:rsidRPr="00B67B79">
        <w:rPr>
          <w:sz w:val="16"/>
          <w:highlight w:val="cyan"/>
        </w:rPr>
        <w:t xml:space="preserve"> </w:t>
      </w:r>
      <w:r w:rsidRPr="00B67B79">
        <w:rPr>
          <w:rStyle w:val="StyleUnderline"/>
          <w:highlight w:val="cyan"/>
        </w:rPr>
        <w:t>to join a</w:t>
      </w:r>
      <w:r w:rsidRPr="00B67B79">
        <w:rPr>
          <w:sz w:val="16"/>
          <w:highlight w:val="cyan"/>
        </w:rPr>
        <w:t xml:space="preserve"> </w:t>
      </w:r>
      <w:r w:rsidRPr="00B67B79">
        <w:rPr>
          <w:rStyle w:val="Emphasis"/>
          <w:highlight w:val="cyan"/>
        </w:rPr>
        <w:t>union</w:t>
      </w:r>
      <w:r w:rsidRPr="00EB71BE">
        <w:rPr>
          <w:sz w:val="16"/>
        </w:rPr>
        <w:t xml:space="preserve">. The latter finding </w:t>
      </w:r>
      <w:r w:rsidRPr="00B67B79">
        <w:rPr>
          <w:rStyle w:val="StyleUnderline"/>
          <w:highlight w:val="cyan"/>
        </w:rPr>
        <w:t>points to</w:t>
      </w:r>
      <w:r w:rsidRPr="00EB71BE">
        <w:rPr>
          <w:rStyle w:val="StyleUnderline"/>
        </w:rPr>
        <w:t xml:space="preserve"> the relevance of </w:t>
      </w:r>
      <w:r w:rsidRPr="00B67B79">
        <w:rPr>
          <w:rStyle w:val="Emphasis"/>
          <w:highlight w:val="cyan"/>
        </w:rPr>
        <w:t>free-riding</w:t>
      </w:r>
      <w:r w:rsidRPr="00B67B79">
        <w:rPr>
          <w:sz w:val="16"/>
          <w:highlight w:val="cyan"/>
        </w:rPr>
        <w:t xml:space="preserve"> </w:t>
      </w:r>
      <w:r w:rsidRPr="00B67B79">
        <w:rPr>
          <w:rStyle w:val="StyleUnderline"/>
          <w:highlight w:val="cyan"/>
        </w:rPr>
        <w:t>concerns</w:t>
      </w:r>
      <w:r w:rsidRPr="00EB71BE">
        <w:rPr>
          <w:sz w:val="16"/>
        </w:rPr>
        <w:t xml:space="preserve"> emphasized in past research on the effects of Right to Work legislation on union membership. Together, these findings highlight that factors other than direct material benefit must be in play as a driver of the decision to become a union member in the wake of minimum wage increases.</w:t>
      </w:r>
    </w:p>
    <w:p w14:paraId="2E001777" w14:textId="77777777" w:rsidR="00C826C4" w:rsidRDefault="00C826C4" w:rsidP="00C826C4">
      <w:pPr>
        <w:pStyle w:val="Heading3"/>
      </w:pPr>
      <w:r>
        <w:t>Midterms DA---2AC</w:t>
      </w:r>
    </w:p>
    <w:p w14:paraId="5490F623" w14:textId="77777777" w:rsidR="00C826C4" w:rsidRPr="00634D43" w:rsidRDefault="00C826C4" w:rsidP="00C826C4">
      <w:pPr>
        <w:pStyle w:val="Heading4"/>
      </w:pPr>
      <w:r>
        <w:t>No trade impact.</w:t>
      </w:r>
    </w:p>
    <w:p w14:paraId="583F889C" w14:textId="77777777" w:rsidR="00C826C4" w:rsidRPr="00634D43" w:rsidRDefault="00C826C4" w:rsidP="00C826C4">
      <w:r w:rsidRPr="00634D43">
        <w:rPr>
          <w:rStyle w:val="Style13ptBold"/>
        </w:rPr>
        <w:t>Clare ’22</w:t>
      </w:r>
      <w:r w:rsidRPr="00634D43">
        <w:t xml:space="preserve"> [Stephen; February 15; Research Fellow at the Forethought Foundation for Global Priorities Research, B.A., McMaster University, Sustainability Studies, M.A., McGill University, Natural Resources Management and Policy; Effective Altruism Forum, </w:t>
      </w:r>
      <w:r>
        <w:t>“</w:t>
      </w:r>
      <w:r w:rsidRPr="00634D43">
        <w:t>How likely is World War III?</w:t>
      </w:r>
      <w:r>
        <w:t>”</w:t>
      </w:r>
      <w:r w:rsidRPr="00634D43">
        <w:t xml:space="preserve"> https://forum.effectivealtruism.org/posts/aSzxoj7irC5jNHceB/how-likely-is-world-war-iii]</w:t>
      </w:r>
    </w:p>
    <w:p w14:paraId="1868B818" w14:textId="77777777" w:rsidR="00C826C4" w:rsidRPr="00634D43" w:rsidRDefault="00C826C4" w:rsidP="00C826C4">
      <w:pPr>
        <w:rPr>
          <w:sz w:val="16"/>
        </w:rPr>
      </w:pPr>
      <w:r w:rsidRPr="00634D43">
        <w:rPr>
          <w:sz w:val="16"/>
        </w:rPr>
        <w:t xml:space="preserve">You can’t </w:t>
      </w:r>
      <w:r w:rsidRPr="00634D43">
        <w:rPr>
          <w:rStyle w:val="StyleUnderline"/>
          <w:highlight w:val="cyan"/>
        </w:rPr>
        <w:t>trade</w:t>
      </w:r>
      <w:r w:rsidRPr="00634D43">
        <w:rPr>
          <w:sz w:val="16"/>
        </w:rPr>
        <w:t xml:space="preserve"> with someone you’re at war with. So, the more two countries trade, the more costly a war between them will be, and the less likely they should be to fight. This </w:t>
      </w:r>
      <w:r w:rsidRPr="00634D43">
        <w:rPr>
          <w:rStyle w:val="StyleUnderline"/>
        </w:rPr>
        <w:t xml:space="preserve">argument is </w:t>
      </w:r>
      <w:r w:rsidRPr="00634D43">
        <w:rPr>
          <w:rStyle w:val="Emphasis"/>
        </w:rPr>
        <w:t>appealing</w:t>
      </w:r>
      <w:r w:rsidRPr="00634D43">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046B2805" w14:textId="77777777" w:rsidR="00C826C4" w:rsidRPr="00634D43" w:rsidRDefault="00C826C4" w:rsidP="00C826C4">
      <w:pPr>
        <w:rPr>
          <w:sz w:val="16"/>
        </w:rPr>
      </w:pPr>
      <w:r w:rsidRPr="00634D43">
        <w:rPr>
          <w:sz w:val="16"/>
        </w:rPr>
        <w:t xml:space="preserve">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w:t>
      </w:r>
      <w:r>
        <w:rPr>
          <w:sz w:val="16"/>
        </w:rPr>
        <w:t>“</w:t>
      </w:r>
      <w:r w:rsidRPr="00634D43">
        <w:rPr>
          <w:sz w:val="16"/>
        </w:rPr>
        <w:t>increasing economic interdependence from the 10th to the 90th percentile reduces the risk of a fatal dispute by 32 percent.</w:t>
      </w:r>
      <w:r>
        <w:rPr>
          <w:sz w:val="16"/>
        </w:rPr>
        <w:t>”</w:t>
      </w:r>
      <w:r w:rsidRPr="00634D43">
        <w:rPr>
          <w:sz w:val="16"/>
        </w:rPr>
        <w:t>[17] At that time, the volume of US-China trade was just below the 90th percentile for their data, and the authors conclude that the growth of US-China trade reduced the chance of conflict by 27%.[18]</w:t>
      </w:r>
    </w:p>
    <w:p w14:paraId="1DEAFD3E" w14:textId="77777777" w:rsidR="00C826C4" w:rsidRPr="00634D43" w:rsidRDefault="00C826C4" w:rsidP="00C826C4">
      <w:pPr>
        <w:rPr>
          <w:sz w:val="16"/>
        </w:rPr>
      </w:pPr>
      <w:r w:rsidRPr="00634D43">
        <w:rPr>
          <w:sz w:val="16"/>
        </w:rPr>
        <w:t xml:space="preserve">That said, while a 27% reduction in the chance of war is nice, </w:t>
      </w:r>
      <w:r w:rsidRPr="00634D43">
        <w:rPr>
          <w:rStyle w:val="StyleUnderline"/>
        </w:rPr>
        <w:t xml:space="preserve">it’s </w:t>
      </w:r>
      <w:r w:rsidRPr="00634D43">
        <w:rPr>
          <w:rStyle w:val="Emphasis"/>
          <w:highlight w:val="cyan"/>
        </w:rPr>
        <w:t>not</w:t>
      </w:r>
      <w:r w:rsidRPr="00634D43">
        <w:rPr>
          <w:rStyle w:val="StyleUnderline"/>
        </w:rPr>
        <w:t xml:space="preserve"> a </w:t>
      </w:r>
      <w:r w:rsidRPr="00634D43">
        <w:rPr>
          <w:rStyle w:val="Emphasis"/>
        </w:rPr>
        <w:t xml:space="preserve">big </w:t>
      </w:r>
      <w:r w:rsidRPr="00634D43">
        <w:rPr>
          <w:rStyle w:val="Emphasis"/>
          <w:highlight w:val="cyan"/>
        </w:rPr>
        <w:t>enough</w:t>
      </w:r>
      <w:r w:rsidRPr="00634D43">
        <w:rPr>
          <w:rStyle w:val="StyleUnderline"/>
        </w:rPr>
        <w:t xml:space="preserve"> effect </w:t>
      </w:r>
      <w:r w:rsidRPr="00634D43">
        <w:rPr>
          <w:rStyle w:val="StyleUnderline"/>
          <w:highlight w:val="cyan"/>
        </w:rPr>
        <w:t>to</w:t>
      </w:r>
      <w:r w:rsidRPr="00634D43">
        <w:rPr>
          <w:rStyle w:val="StyleUnderline"/>
        </w:rPr>
        <w:t xml:space="preserve"> </w:t>
      </w:r>
      <w:r w:rsidRPr="00634D43">
        <w:rPr>
          <w:rStyle w:val="Emphasis"/>
        </w:rPr>
        <w:t xml:space="preserve">fully </w:t>
      </w:r>
      <w:r w:rsidRPr="00634D43">
        <w:rPr>
          <w:rStyle w:val="Emphasis"/>
          <w:highlight w:val="cyan"/>
        </w:rPr>
        <w:t>explain</w:t>
      </w:r>
      <w:r w:rsidRPr="00634D43">
        <w:rPr>
          <w:sz w:val="16"/>
        </w:rPr>
        <w:t xml:space="preserve"> the </w:t>
      </w:r>
      <w:r w:rsidRPr="00634D43">
        <w:rPr>
          <w:rStyle w:val="Emphasis"/>
        </w:rPr>
        <w:t xml:space="preserve">Long </w:t>
      </w:r>
      <w:r w:rsidRPr="00634D43">
        <w:rPr>
          <w:rStyle w:val="Emphasis"/>
          <w:highlight w:val="cyan"/>
        </w:rPr>
        <w:t>Peace</w:t>
      </w:r>
      <w:r w:rsidRPr="00634D43">
        <w:rPr>
          <w:sz w:val="16"/>
        </w:rPr>
        <w:t xml:space="preserve">. </w:t>
      </w:r>
      <w:r w:rsidRPr="00634D43">
        <w:rPr>
          <w:sz w:val="16"/>
          <w:szCs w:val="16"/>
        </w:rPr>
        <w:t xml:space="preserve">Other reasons to think that </w:t>
      </w:r>
      <w:r w:rsidRPr="00634D43">
        <w:rPr>
          <w:rStyle w:val="StyleUnderline"/>
        </w:rPr>
        <w:t xml:space="preserve">the </w:t>
      </w:r>
      <w:r w:rsidRPr="00634D43">
        <w:rPr>
          <w:rStyle w:val="Emphasis"/>
        </w:rPr>
        <w:t xml:space="preserve">pacifying </w:t>
      </w:r>
      <w:r w:rsidRPr="00634D43">
        <w:rPr>
          <w:rStyle w:val="Emphasis"/>
          <w:highlight w:val="cyan"/>
        </w:rPr>
        <w:t>effect</w:t>
      </w:r>
      <w:r w:rsidRPr="00634D43">
        <w:rPr>
          <w:rStyle w:val="StyleUnderline"/>
        </w:rPr>
        <w:t xml:space="preserve"> of global trade </w:t>
      </w:r>
      <w:r w:rsidRPr="00634D43">
        <w:rPr>
          <w:rStyle w:val="StyleUnderline"/>
          <w:highlight w:val="cyan"/>
        </w:rPr>
        <w:t xml:space="preserve">is </w:t>
      </w:r>
      <w:r w:rsidRPr="00634D43">
        <w:rPr>
          <w:rStyle w:val="Emphasis"/>
          <w:highlight w:val="cyan"/>
        </w:rPr>
        <w:t>small</w:t>
      </w:r>
      <w:r w:rsidRPr="00634D43">
        <w:rPr>
          <w:sz w:val="16"/>
        </w:rPr>
        <w:t>er than is sometimes claimed include:</w:t>
      </w:r>
    </w:p>
    <w:p w14:paraId="5B01FA8E" w14:textId="77777777" w:rsidR="00C826C4" w:rsidRPr="00634D43" w:rsidRDefault="00C826C4" w:rsidP="00C826C4">
      <w:pPr>
        <w:rPr>
          <w:sz w:val="16"/>
        </w:rPr>
      </w:pPr>
      <w:r w:rsidRPr="00634D43">
        <w:rPr>
          <w:sz w:val="16"/>
        </w:rPr>
        <w:t xml:space="preserve">1. The </w:t>
      </w:r>
      <w:r w:rsidRPr="00354FF7">
        <w:rPr>
          <w:rStyle w:val="Emphasis"/>
        </w:rPr>
        <w:t>econ</w:t>
      </w:r>
      <w:r w:rsidRPr="00634D43">
        <w:rPr>
          <w:rStyle w:val="StyleUnderline"/>
        </w:rPr>
        <w:t xml:space="preserve">omic </w:t>
      </w:r>
      <w:r w:rsidRPr="00634D43">
        <w:rPr>
          <w:rStyle w:val="Emphasis"/>
          <w:highlight w:val="cyan"/>
        </w:rPr>
        <w:t>benefits</w:t>
      </w:r>
      <w:r w:rsidRPr="00354FF7">
        <w:rPr>
          <w:rStyle w:val="StyleUnderline"/>
          <w:highlight w:val="cyan"/>
        </w:rPr>
        <w:t xml:space="preserve"> </w:t>
      </w:r>
      <w:r w:rsidRPr="00634D43">
        <w:rPr>
          <w:rStyle w:val="StyleUnderline"/>
          <w:highlight w:val="cyan"/>
        </w:rPr>
        <w:t>of trade</w:t>
      </w:r>
      <w:r w:rsidRPr="00634D43">
        <w:rPr>
          <w:rStyle w:val="StyleUnderline"/>
        </w:rPr>
        <w:t xml:space="preserve"> with any one</w:t>
      </w:r>
      <w:r w:rsidRPr="00354FF7">
        <w:rPr>
          <w:rStyle w:val="StyleUnderline"/>
        </w:rPr>
        <w:t xml:space="preserve"> country are</w:t>
      </w:r>
      <w:r w:rsidRPr="00634D43">
        <w:rPr>
          <w:sz w:val="16"/>
        </w:rPr>
        <w:t xml:space="preserve"> usually </w:t>
      </w:r>
      <w:r w:rsidRPr="00634D43">
        <w:rPr>
          <w:rStyle w:val="Emphasis"/>
        </w:rPr>
        <w:t>not</w:t>
      </w:r>
      <w:r w:rsidRPr="00634D43">
        <w:rPr>
          <w:rStyle w:val="StyleUnderline"/>
        </w:rPr>
        <w:t> that </w:t>
      </w:r>
      <w:r w:rsidRPr="00634D43">
        <w:rPr>
          <w:rStyle w:val="Emphasis"/>
        </w:rPr>
        <w:t>large</w:t>
      </w:r>
      <w:r w:rsidRPr="00634D43">
        <w:rPr>
          <w:sz w:val="16"/>
        </w:rPr>
        <w:t xml:space="preserve">.[19] </w:t>
      </w:r>
      <w:r w:rsidRPr="00634D43">
        <w:rPr>
          <w:sz w:val="16"/>
          <w:szCs w:val="16"/>
        </w:rPr>
        <w:t xml:space="preserve">[FN 19] </w:t>
      </w:r>
      <w:r w:rsidRPr="00354FF7">
        <w:rPr>
          <w:rStyle w:val="StyleUnderline"/>
          <w:highlight w:val="cyan"/>
        </w:rPr>
        <w:t>In</w:t>
      </w:r>
      <w:r w:rsidRPr="00354FF7">
        <w:rPr>
          <w:rStyle w:val="StyleUnderline"/>
        </w:rPr>
        <w:t xml:space="preserve"> </w:t>
      </w:r>
      <w:r w:rsidRPr="00634D43">
        <w:rPr>
          <w:rStyle w:val="StyleUnderline"/>
        </w:rPr>
        <w:t xml:space="preserve">2003, the </w:t>
      </w:r>
      <w:r w:rsidRPr="00634D43">
        <w:rPr>
          <w:rStyle w:val="Emphasis"/>
          <w:highlight w:val="cyan"/>
        </w:rPr>
        <w:t>US-China</w:t>
      </w:r>
      <w:r w:rsidRPr="00634D43">
        <w:rPr>
          <w:rStyle w:val="StyleUnderline"/>
        </w:rPr>
        <w:t xml:space="preserve"> trade as a proportion of the US economy was around the </w:t>
      </w:r>
      <w:r w:rsidRPr="00634D43">
        <w:rPr>
          <w:rStyle w:val="Emphasis"/>
        </w:rPr>
        <w:t>90th percentile</w:t>
      </w:r>
      <w:r w:rsidRPr="00634D43">
        <w:rPr>
          <w:rStyle w:val="StyleUnderline"/>
        </w:rPr>
        <w:t xml:space="preserve"> </w:t>
      </w:r>
      <w:r w:rsidRPr="00354FF7">
        <w:rPr>
          <w:rStyle w:val="StyleUnderline"/>
        </w:rPr>
        <w:t>for</w:t>
      </w:r>
      <w:r w:rsidRPr="00634D43">
        <w:rPr>
          <w:sz w:val="16"/>
        </w:rPr>
        <w:t xml:space="preserve"> trade </w:t>
      </w:r>
      <w:r w:rsidRPr="00354FF7">
        <w:rPr>
          <w:rStyle w:val="StyleUnderline"/>
        </w:rPr>
        <w:t>interdependence</w:t>
      </w:r>
      <w:r w:rsidRPr="00634D43">
        <w:rPr>
          <w:rStyle w:val="StyleUnderline"/>
        </w:rPr>
        <w:t xml:space="preserve">, but </w:t>
      </w:r>
      <w:r w:rsidRPr="00634D43">
        <w:rPr>
          <w:rStyle w:val="StyleUnderline"/>
          <w:highlight w:val="cyan"/>
        </w:rPr>
        <w:t>was</w:t>
      </w:r>
      <w:r w:rsidRPr="00354FF7">
        <w:rPr>
          <w:rStyle w:val="StyleUnderline"/>
        </w:rPr>
        <w:t xml:space="preserve"> </w:t>
      </w:r>
      <w:r w:rsidRPr="00634D43">
        <w:rPr>
          <w:rStyle w:val="Emphasis"/>
        </w:rPr>
        <w:t xml:space="preserve">just </w:t>
      </w:r>
      <w:r w:rsidRPr="00634D43">
        <w:rPr>
          <w:rStyle w:val="Emphasis"/>
          <w:highlight w:val="cyan"/>
        </w:rPr>
        <w:t>1.2%</w:t>
      </w:r>
      <w:r w:rsidRPr="00634D43">
        <w:rPr>
          <w:rStyle w:val="StyleUnderline"/>
          <w:highlight w:val="cyan"/>
        </w:rPr>
        <w:t xml:space="preserve"> of</w:t>
      </w:r>
      <w:r w:rsidRPr="00634D43">
        <w:rPr>
          <w:rStyle w:val="StyleUnderline"/>
        </w:rPr>
        <w:t xml:space="preserve"> US </w:t>
      </w:r>
      <w:r w:rsidRPr="00634D43">
        <w:rPr>
          <w:rStyle w:val="Emphasis"/>
          <w:highlight w:val="cyan"/>
        </w:rPr>
        <w:t>GDP</w:t>
      </w:r>
      <w:r w:rsidRPr="00634D43">
        <w:rPr>
          <w:sz w:val="16"/>
        </w:rPr>
        <w:t xml:space="preserve"> (</w:t>
      </w:r>
      <w:r>
        <w:rPr>
          <w:sz w:val="16"/>
        </w:rPr>
        <w:t>“</w:t>
      </w:r>
      <w:r w:rsidRPr="00634D43">
        <w:rPr>
          <w:sz w:val="16"/>
        </w:rPr>
        <w:t>Causes of Peace</w:t>
      </w:r>
      <w:r>
        <w:rPr>
          <w:sz w:val="16"/>
        </w:rPr>
        <w:t>”</w:t>
      </w:r>
      <w:r w:rsidRPr="00634D43">
        <w:rPr>
          <w:sz w:val="16"/>
        </w:rPr>
        <w:t xml:space="preserve">, p. 383) </w:t>
      </w:r>
      <w:r w:rsidRPr="00634D43">
        <w:rPr>
          <w:sz w:val="16"/>
          <w:szCs w:val="16"/>
        </w:rPr>
        <w:t>[END FN 19]</w:t>
      </w:r>
    </w:p>
    <w:p w14:paraId="75F5FAEA" w14:textId="77777777" w:rsidR="00C826C4" w:rsidRPr="00634D43" w:rsidRDefault="00C826C4" w:rsidP="00C826C4">
      <w:pPr>
        <w:rPr>
          <w:sz w:val="16"/>
          <w:szCs w:val="16"/>
        </w:rPr>
      </w:pPr>
      <w:r w:rsidRPr="00634D43">
        <w:rPr>
          <w:sz w:val="16"/>
        </w:rPr>
        <w:t xml:space="preserve">2. Long-term </w:t>
      </w:r>
      <w:r w:rsidRPr="00634D43">
        <w:rPr>
          <w:rStyle w:val="Emphasis"/>
          <w:highlight w:val="cyan"/>
        </w:rPr>
        <w:t>gains</w:t>
      </w:r>
      <w:r w:rsidRPr="00354FF7">
        <w:rPr>
          <w:rStyle w:val="StyleUnderline"/>
          <w:highlight w:val="cyan"/>
        </w:rPr>
        <w:t xml:space="preserve"> from</w:t>
      </w:r>
      <w:r w:rsidRPr="00634D43">
        <w:rPr>
          <w:sz w:val="16"/>
        </w:rPr>
        <w:t xml:space="preserve"> success in </w:t>
      </w:r>
      <w:r w:rsidRPr="00634D43">
        <w:rPr>
          <w:rStyle w:val="StyleUnderline"/>
          <w:highlight w:val="cyan"/>
        </w:rPr>
        <w:t>war</w:t>
      </w:r>
      <w:r w:rsidRPr="00634D43">
        <w:rPr>
          <w:rStyle w:val="StyleUnderline"/>
        </w:rPr>
        <w:t xml:space="preserve"> can be </w:t>
      </w:r>
      <w:r w:rsidRPr="00634D43">
        <w:rPr>
          <w:rStyle w:val="Emphasis"/>
          <w:highlight w:val="cyan"/>
        </w:rPr>
        <w:t>larger</w:t>
      </w:r>
      <w:r w:rsidRPr="00634D43">
        <w:rPr>
          <w:rStyle w:val="StyleUnderline"/>
          <w:highlight w:val="cyan"/>
        </w:rPr>
        <w:t xml:space="preserve"> than</w:t>
      </w:r>
      <w:r w:rsidRPr="00634D43">
        <w:rPr>
          <w:rStyle w:val="StyleUnderline"/>
        </w:rPr>
        <w:t xml:space="preserve"> </w:t>
      </w:r>
      <w:r w:rsidRPr="00634D43">
        <w:rPr>
          <w:rStyle w:val="Emphasis"/>
        </w:rPr>
        <w:t>temporary disruptions</w:t>
      </w:r>
      <w:r w:rsidRPr="00634D43">
        <w:rPr>
          <w:rStyle w:val="StyleUnderline"/>
        </w:rPr>
        <w:t xml:space="preserve"> in </w:t>
      </w:r>
      <w:r w:rsidRPr="00634D43">
        <w:rPr>
          <w:rStyle w:val="StyleUnderline"/>
          <w:highlight w:val="cyan"/>
        </w:rPr>
        <w:t>trade</w:t>
      </w:r>
      <w:r w:rsidRPr="00634D43">
        <w:rPr>
          <w:sz w:val="16"/>
        </w:rPr>
        <w:t xml:space="preserve">.[20] </w:t>
      </w:r>
      <w:r w:rsidRPr="00634D43">
        <w:rPr>
          <w:sz w:val="16"/>
          <w:szCs w:val="16"/>
        </w:rPr>
        <w:t xml:space="preserve">[FN 20] </w:t>
      </w:r>
      <w:r>
        <w:rPr>
          <w:sz w:val="16"/>
        </w:rPr>
        <w:t>“</w:t>
      </w:r>
      <w:r w:rsidRPr="00354FF7">
        <w:rPr>
          <w:rStyle w:val="StyleUnderline"/>
        </w:rPr>
        <w:t xml:space="preserve">A </w:t>
      </w:r>
      <w:r w:rsidRPr="00634D43">
        <w:rPr>
          <w:rStyle w:val="Emphasis"/>
        </w:rPr>
        <w:t>dispute</w:t>
      </w:r>
      <w:r w:rsidRPr="00634D43">
        <w:rPr>
          <w:sz w:val="16"/>
        </w:rPr>
        <w:t xml:space="preserve"> normally </w:t>
      </w:r>
      <w:r w:rsidRPr="00634D43">
        <w:rPr>
          <w:rStyle w:val="Emphasis"/>
        </w:rPr>
        <w:t>affects</w:t>
      </w:r>
      <w:r w:rsidRPr="00634D43">
        <w:rPr>
          <w:rStyle w:val="StyleUnderline"/>
        </w:rPr>
        <w:t xml:space="preserve"> trade for only </w:t>
      </w:r>
      <w:r w:rsidRPr="00634D43">
        <w:rPr>
          <w:rStyle w:val="Emphasis"/>
        </w:rPr>
        <w:t>one</w:t>
      </w:r>
      <w:r w:rsidRPr="00634D43">
        <w:rPr>
          <w:rStyle w:val="StyleUnderline"/>
        </w:rPr>
        <w:t xml:space="preserve"> or </w:t>
      </w:r>
      <w:r w:rsidRPr="00634D43">
        <w:rPr>
          <w:rStyle w:val="Emphasis"/>
        </w:rPr>
        <w:t>two</w:t>
      </w:r>
      <w:r w:rsidRPr="00634D43">
        <w:rPr>
          <w:rStyle w:val="StyleUnderline"/>
        </w:rPr>
        <w:t xml:space="preserve"> years</w:t>
      </w:r>
      <w:r>
        <w:rPr>
          <w:sz w:val="16"/>
        </w:rPr>
        <w:t>”</w:t>
      </w:r>
      <w:r w:rsidRPr="00634D43">
        <w:rPr>
          <w:sz w:val="16"/>
        </w:rPr>
        <w:t xml:space="preserve"> (</w:t>
      </w:r>
      <w:r>
        <w:rPr>
          <w:sz w:val="16"/>
        </w:rPr>
        <w:t>“</w:t>
      </w:r>
      <w:r w:rsidRPr="00634D43">
        <w:rPr>
          <w:sz w:val="16"/>
        </w:rPr>
        <w:t>Causes of Peace</w:t>
      </w:r>
      <w:r>
        <w:rPr>
          <w:sz w:val="16"/>
        </w:rPr>
        <w:t>”</w:t>
      </w:r>
      <w:r w:rsidRPr="00634D43">
        <w:rPr>
          <w:sz w:val="16"/>
        </w:rPr>
        <w:t xml:space="preserve">, pp. 388-9), so the costs are typically bounded. </w:t>
      </w:r>
      <w:r w:rsidRPr="00354FF7">
        <w:rPr>
          <w:rStyle w:val="StyleUnderline"/>
          <w:highlight w:val="cyan"/>
        </w:rPr>
        <w:t>But</w:t>
      </w:r>
      <w:r w:rsidRPr="00634D43">
        <w:rPr>
          <w:sz w:val="16"/>
        </w:rPr>
        <w:t xml:space="preserve"> the </w:t>
      </w:r>
      <w:r w:rsidRPr="00354FF7">
        <w:rPr>
          <w:rStyle w:val="StyleUnderline"/>
        </w:rPr>
        <w:t>benefits of</w:t>
      </w:r>
      <w:r w:rsidRPr="00634D43">
        <w:rPr>
          <w:sz w:val="16"/>
        </w:rPr>
        <w:t xml:space="preserve"> conquering </w:t>
      </w:r>
      <w:r w:rsidRPr="00634D43">
        <w:rPr>
          <w:rStyle w:val="StyleUnderline"/>
          <w:highlight w:val="cyan"/>
        </w:rPr>
        <w:t xml:space="preserve">territory, </w:t>
      </w:r>
      <w:r w:rsidRPr="00634D43">
        <w:rPr>
          <w:rStyle w:val="Emphasis"/>
          <w:highlight w:val="cyan"/>
        </w:rPr>
        <w:t>stymying</w:t>
      </w:r>
      <w:r w:rsidRPr="00354FF7">
        <w:rPr>
          <w:rStyle w:val="StyleUnderline"/>
        </w:rPr>
        <w:t xml:space="preserve"> the </w:t>
      </w:r>
      <w:r w:rsidRPr="00634D43">
        <w:rPr>
          <w:rStyle w:val="Emphasis"/>
        </w:rPr>
        <w:t>rise</w:t>
      </w:r>
      <w:r w:rsidRPr="00634D43">
        <w:rPr>
          <w:rStyle w:val="StyleUnderline"/>
        </w:rPr>
        <w:t xml:space="preserve"> of </w:t>
      </w:r>
      <w:r w:rsidRPr="00634D43">
        <w:rPr>
          <w:rStyle w:val="Emphasis"/>
          <w:highlight w:val="cyan"/>
        </w:rPr>
        <w:t>rivals</w:t>
      </w:r>
      <w:r w:rsidRPr="00634D43">
        <w:rPr>
          <w:rStyle w:val="StyleUnderline"/>
        </w:rPr>
        <w:t xml:space="preserve">, </w:t>
      </w:r>
      <w:r w:rsidRPr="00634D43">
        <w:rPr>
          <w:rStyle w:val="StyleUnderline"/>
          <w:highlight w:val="cyan"/>
        </w:rPr>
        <w:t>or</w:t>
      </w:r>
      <w:r w:rsidRPr="00634D43">
        <w:rPr>
          <w:rStyle w:val="StyleUnderline"/>
        </w:rPr>
        <w:t xml:space="preserve"> </w:t>
      </w:r>
      <w:r w:rsidRPr="00634D43">
        <w:rPr>
          <w:rStyle w:val="Emphasis"/>
        </w:rPr>
        <w:t xml:space="preserve">gaining </w:t>
      </w:r>
      <w:r w:rsidRPr="00634D43">
        <w:rPr>
          <w:rStyle w:val="Emphasis"/>
          <w:highlight w:val="cyan"/>
        </w:rPr>
        <w:t>influence</w:t>
      </w:r>
      <w:r w:rsidRPr="00634D43">
        <w:rPr>
          <w:rStyle w:val="StyleUnderline"/>
        </w:rPr>
        <w:t xml:space="preserve"> </w:t>
      </w:r>
      <w:r w:rsidRPr="00354FF7">
        <w:rPr>
          <w:rStyle w:val="StyleUnderline"/>
        </w:rPr>
        <w:t>over</w:t>
      </w:r>
      <w:r w:rsidRPr="00634D43">
        <w:rPr>
          <w:sz w:val="16"/>
        </w:rPr>
        <w:t xml:space="preserve"> international </w:t>
      </w:r>
      <w:r w:rsidRPr="00354FF7">
        <w:rPr>
          <w:rStyle w:val="Emphasis"/>
        </w:rPr>
        <w:t>rules</w:t>
      </w:r>
      <w:r w:rsidRPr="00354FF7">
        <w:rPr>
          <w:rStyle w:val="StyleUnderline"/>
        </w:rPr>
        <w:t xml:space="preserve"> and </w:t>
      </w:r>
      <w:r w:rsidRPr="00354FF7">
        <w:rPr>
          <w:rStyle w:val="Emphasis"/>
        </w:rPr>
        <w:t>institutions</w:t>
      </w:r>
      <w:r w:rsidRPr="00634D43">
        <w:rPr>
          <w:sz w:val="16"/>
        </w:rPr>
        <w:t xml:space="preserve"> could </w:t>
      </w:r>
      <w:r w:rsidRPr="00634D43">
        <w:rPr>
          <w:rStyle w:val="Emphasis"/>
          <w:highlight w:val="cyan"/>
        </w:rPr>
        <w:t>flow</w:t>
      </w:r>
      <w:r w:rsidRPr="00634D43">
        <w:rPr>
          <w:rStyle w:val="StyleUnderline"/>
        </w:rPr>
        <w:t xml:space="preserve"> for </w:t>
      </w:r>
      <w:r w:rsidRPr="00634D43">
        <w:rPr>
          <w:rStyle w:val="StyleUnderline"/>
          <w:highlight w:val="cyan"/>
        </w:rPr>
        <w:t xml:space="preserve">a </w:t>
      </w:r>
      <w:r w:rsidRPr="00634D43">
        <w:rPr>
          <w:rStyle w:val="Emphasis"/>
          <w:highlight w:val="cyan"/>
        </w:rPr>
        <w:t>long time</w:t>
      </w:r>
      <w:r w:rsidRPr="00634D43">
        <w:rPr>
          <w:sz w:val="16"/>
        </w:rPr>
        <w:t xml:space="preserve">. </w:t>
      </w:r>
      <w:r w:rsidRPr="00634D43">
        <w:rPr>
          <w:sz w:val="16"/>
          <w:szCs w:val="16"/>
        </w:rPr>
        <w:t>[END FN 20]</w:t>
      </w:r>
    </w:p>
    <w:p w14:paraId="78A7E155" w14:textId="77777777" w:rsidR="00C826C4" w:rsidRPr="00634D43" w:rsidRDefault="00C826C4" w:rsidP="00C826C4">
      <w:pPr>
        <w:rPr>
          <w:sz w:val="16"/>
        </w:rPr>
      </w:pPr>
      <w:r w:rsidRPr="00634D43">
        <w:rPr>
          <w:sz w:val="16"/>
        </w:rPr>
        <w:t xml:space="preserve">3. </w:t>
      </w:r>
      <w:r w:rsidRPr="00354FF7">
        <w:rPr>
          <w:rStyle w:val="StyleUnderline"/>
        </w:rPr>
        <w:t>As the world gets</w:t>
      </w:r>
      <w:r w:rsidRPr="00634D43">
        <w:rPr>
          <w:sz w:val="16"/>
        </w:rPr>
        <w:t xml:space="preserve"> more </w:t>
      </w:r>
      <w:r w:rsidRPr="00354FF7">
        <w:rPr>
          <w:rStyle w:val="StyleUnderline"/>
        </w:rPr>
        <w:t>interconnected</w:t>
      </w:r>
      <w:r w:rsidRPr="00634D43">
        <w:rPr>
          <w:rStyle w:val="StyleUnderline"/>
        </w:rPr>
        <w:t xml:space="preserve">, trade with </w:t>
      </w:r>
      <w:r w:rsidRPr="00634D43">
        <w:rPr>
          <w:rStyle w:val="Emphasis"/>
        </w:rPr>
        <w:t>any</w:t>
      </w:r>
      <w:r w:rsidRPr="00634D43">
        <w:rPr>
          <w:rStyle w:val="StyleUnderline"/>
        </w:rPr>
        <w:t xml:space="preserve"> given</w:t>
      </w:r>
      <w:r w:rsidRPr="00354FF7">
        <w:rPr>
          <w:rStyle w:val="StyleUnderline"/>
        </w:rPr>
        <w:t xml:space="preserve"> country</w:t>
      </w:r>
      <w:r w:rsidRPr="00634D43">
        <w:rPr>
          <w:sz w:val="16"/>
        </w:rPr>
        <w:t xml:space="preserve"> A </w:t>
      </w:r>
      <w:r w:rsidRPr="00634D43">
        <w:rPr>
          <w:rStyle w:val="StyleUnderline"/>
        </w:rPr>
        <w:t xml:space="preserve">will become a </w:t>
      </w:r>
      <w:r w:rsidRPr="00634D43">
        <w:rPr>
          <w:rStyle w:val="Emphasis"/>
        </w:rPr>
        <w:t>smaller proportion</w:t>
      </w:r>
      <w:r w:rsidRPr="00634D43">
        <w:rPr>
          <w:rStyle w:val="StyleUnderline"/>
        </w:rPr>
        <w:t xml:space="preserve"> of a country</w:t>
      </w:r>
      <w:r w:rsidRPr="00634D43">
        <w:rPr>
          <w:sz w:val="16"/>
        </w:rPr>
        <w:t xml:space="preserve"> B’s </w:t>
      </w:r>
      <w:r w:rsidRPr="00354FF7">
        <w:rPr>
          <w:rStyle w:val="StyleUnderline"/>
        </w:rPr>
        <w:t>economy</w:t>
      </w:r>
      <w:r w:rsidRPr="00634D43">
        <w:rPr>
          <w:sz w:val="16"/>
        </w:rPr>
        <w:t>.</w:t>
      </w:r>
    </w:p>
    <w:p w14:paraId="5B7C83AC" w14:textId="77777777" w:rsidR="00C826C4" w:rsidRPr="00634D43" w:rsidRDefault="00C826C4" w:rsidP="00C826C4">
      <w:pPr>
        <w:rPr>
          <w:sz w:val="16"/>
        </w:rPr>
      </w:pPr>
      <w:r w:rsidRPr="00634D43">
        <w:rPr>
          <w:sz w:val="16"/>
        </w:rPr>
        <w:t xml:space="preserve">4. Some scholars have noted that </w:t>
      </w:r>
      <w:r w:rsidRPr="00634D43">
        <w:rPr>
          <w:rStyle w:val="StyleUnderline"/>
        </w:rPr>
        <w:t xml:space="preserve">negotiating </w:t>
      </w:r>
      <w:r w:rsidRPr="00634D43">
        <w:rPr>
          <w:rStyle w:val="Emphasis"/>
        </w:rPr>
        <w:t>trade deals</w:t>
      </w:r>
      <w:r w:rsidRPr="00634D43">
        <w:rPr>
          <w:rStyle w:val="StyleUnderline"/>
        </w:rPr>
        <w:t xml:space="preserve"> also gives one country </w:t>
      </w:r>
      <w:r w:rsidRPr="00634D43">
        <w:rPr>
          <w:rStyle w:val="Emphasis"/>
        </w:rPr>
        <w:t>more leverage</w:t>
      </w:r>
      <w:r w:rsidRPr="00634D43">
        <w:rPr>
          <w:rStyle w:val="StyleUnderline"/>
        </w:rPr>
        <w:t xml:space="preserve"> over the other, and potentially raises </w:t>
      </w:r>
      <w:r w:rsidRPr="00634D43">
        <w:rPr>
          <w:rStyle w:val="Emphasis"/>
        </w:rPr>
        <w:t>more issues</w:t>
      </w:r>
      <w:r w:rsidRPr="00634D43">
        <w:rPr>
          <w:rStyle w:val="StyleUnderline"/>
        </w:rPr>
        <w:t xml:space="preserve"> over which countries can disagree</w:t>
      </w:r>
      <w:r w:rsidRPr="00634D43">
        <w:rPr>
          <w:sz w:val="16"/>
        </w:rPr>
        <w:t xml:space="preserve">.[21] </w:t>
      </w:r>
      <w:r w:rsidRPr="00634D43">
        <w:rPr>
          <w:sz w:val="16"/>
          <w:szCs w:val="16"/>
        </w:rPr>
        <w:t xml:space="preserve">[FN 21] </w:t>
      </w:r>
      <w:r w:rsidRPr="00634D43">
        <w:rPr>
          <w:rStyle w:val="StyleUnderline"/>
        </w:rPr>
        <w:t xml:space="preserve">For example, Europe’s reliance on </w:t>
      </w:r>
      <w:r w:rsidRPr="00634D43">
        <w:rPr>
          <w:rStyle w:val="Emphasis"/>
        </w:rPr>
        <w:t>Russian natural gas</w:t>
      </w:r>
      <w:r w:rsidRPr="00634D43">
        <w:rPr>
          <w:rStyle w:val="StyleUnderline"/>
        </w:rPr>
        <w:t xml:space="preserve"> has been a </w:t>
      </w:r>
      <w:r w:rsidRPr="00634D43">
        <w:rPr>
          <w:rStyle w:val="Emphasis"/>
        </w:rPr>
        <w:t>source</w:t>
      </w:r>
      <w:r w:rsidRPr="00634D43">
        <w:rPr>
          <w:rStyle w:val="StyleUnderline"/>
        </w:rPr>
        <w:t xml:space="preserve"> of </w:t>
      </w:r>
      <w:r w:rsidRPr="00634D43">
        <w:rPr>
          <w:rStyle w:val="Emphasis"/>
        </w:rPr>
        <w:t>tension</w:t>
      </w:r>
      <w:r w:rsidRPr="00634D43">
        <w:rPr>
          <w:rStyle w:val="StyleUnderline"/>
        </w:rPr>
        <w:t xml:space="preserve"> between European countries, and between</w:t>
      </w:r>
      <w:r w:rsidRPr="00634D43">
        <w:rPr>
          <w:sz w:val="16"/>
        </w:rPr>
        <w:t xml:space="preserve"> countries like </w:t>
      </w:r>
      <w:r w:rsidRPr="00634D43">
        <w:rPr>
          <w:rStyle w:val="StyleUnderline"/>
        </w:rPr>
        <w:t>Russia</w:t>
      </w:r>
      <w:r w:rsidRPr="00634D43">
        <w:rPr>
          <w:sz w:val="16"/>
        </w:rPr>
        <w:t xml:space="preserve"> and France. </w:t>
      </w:r>
      <w:r w:rsidRPr="00634D43">
        <w:rPr>
          <w:sz w:val="16"/>
          <w:szCs w:val="16"/>
        </w:rPr>
        <w:t>[END FN 21]</w:t>
      </w:r>
    </w:p>
    <w:p w14:paraId="52D438D2" w14:textId="77777777" w:rsidR="00C826C4" w:rsidRPr="00634D43" w:rsidRDefault="00C826C4" w:rsidP="00C826C4">
      <w:pPr>
        <w:rPr>
          <w:sz w:val="16"/>
        </w:rPr>
      </w:pPr>
      <w:r w:rsidRPr="00634D43">
        <w:rPr>
          <w:sz w:val="16"/>
        </w:rPr>
        <w:t xml:space="preserve">5. Global </w:t>
      </w:r>
      <w:r w:rsidRPr="00354FF7">
        <w:rPr>
          <w:rStyle w:val="StyleUnderline"/>
        </w:rPr>
        <w:t xml:space="preserve">trade was at </w:t>
      </w:r>
      <w:r w:rsidRPr="00354FF7">
        <w:rPr>
          <w:rStyle w:val="Emphasis"/>
        </w:rPr>
        <w:t>historic highs</w:t>
      </w:r>
      <w:r w:rsidRPr="00634D43">
        <w:rPr>
          <w:sz w:val="16"/>
        </w:rPr>
        <w:t xml:space="preserve"> just </w:t>
      </w:r>
      <w:r w:rsidRPr="00354FF7">
        <w:rPr>
          <w:rStyle w:val="StyleUnderline"/>
        </w:rPr>
        <w:t xml:space="preserve">prior to </w:t>
      </w:r>
      <w:r w:rsidRPr="00354FF7">
        <w:rPr>
          <w:rStyle w:val="Emphasis"/>
        </w:rPr>
        <w:t>WWI</w:t>
      </w:r>
    </w:p>
    <w:p w14:paraId="3294BA3D" w14:textId="77777777" w:rsidR="00C826C4" w:rsidRPr="00634D43" w:rsidRDefault="00C826C4" w:rsidP="00C826C4">
      <w:pPr>
        <w:rPr>
          <w:sz w:val="16"/>
          <w:szCs w:val="16"/>
        </w:rPr>
      </w:pPr>
      <w:r w:rsidRPr="00634D43">
        <w:rPr>
          <w:sz w:val="16"/>
        </w:rPr>
        <w:t xml:space="preserve">Finally, </w:t>
      </w:r>
      <w:r w:rsidRPr="00634D43">
        <w:rPr>
          <w:rStyle w:val="Emphasis"/>
          <w:highlight w:val="cyan"/>
        </w:rPr>
        <w:t>disentangling</w:t>
      </w:r>
      <w:r w:rsidRPr="00354FF7">
        <w:rPr>
          <w:rStyle w:val="StyleUnderline"/>
        </w:rPr>
        <w:t xml:space="preserve"> the</w:t>
      </w:r>
      <w:r w:rsidRPr="00634D43">
        <w:rPr>
          <w:sz w:val="16"/>
        </w:rPr>
        <w:t xml:space="preserve"> </w:t>
      </w:r>
      <w:r w:rsidRPr="00634D43">
        <w:rPr>
          <w:rStyle w:val="Emphasis"/>
        </w:rPr>
        <w:t>causal relationships</w:t>
      </w:r>
      <w:r w:rsidRPr="00634D43">
        <w:rPr>
          <w:rStyle w:val="StyleUnderline"/>
        </w:rPr>
        <w:t xml:space="preserve"> among</w:t>
      </w:r>
      <w:r w:rsidRPr="00354FF7">
        <w:rPr>
          <w:rStyle w:val="StyleUnderline"/>
        </w:rPr>
        <w:t xml:space="preserve"> the</w:t>
      </w:r>
      <w:r w:rsidRPr="00634D43">
        <w:rPr>
          <w:sz w:val="16"/>
        </w:rPr>
        <w:t xml:space="preserve"> highly-correlated </w:t>
      </w:r>
      <w:r w:rsidRPr="00354FF7">
        <w:rPr>
          <w:rStyle w:val="StyleUnderline"/>
        </w:rPr>
        <w:t xml:space="preserve">variables of </w:t>
      </w:r>
      <w:r w:rsidRPr="00634D43">
        <w:rPr>
          <w:rStyle w:val="Emphasis"/>
          <w:highlight w:val="cyan"/>
        </w:rPr>
        <w:t>trade</w:t>
      </w:r>
      <w:r w:rsidRPr="00634D43">
        <w:rPr>
          <w:rStyle w:val="Emphasis"/>
        </w:rPr>
        <w:t xml:space="preserve"> interdependence</w:t>
      </w:r>
      <w:r w:rsidRPr="00634D43">
        <w:rPr>
          <w:rStyle w:val="StyleUnderline"/>
        </w:rPr>
        <w:t xml:space="preserve">, </w:t>
      </w:r>
      <w:r w:rsidRPr="00634D43">
        <w:rPr>
          <w:rStyle w:val="Emphasis"/>
          <w:highlight w:val="cyan"/>
        </w:rPr>
        <w:t>GDP</w:t>
      </w:r>
      <w:r w:rsidRPr="00634D43">
        <w:rPr>
          <w:rStyle w:val="Emphasis"/>
        </w:rPr>
        <w:t xml:space="preserve"> level</w:t>
      </w:r>
      <w:r w:rsidRPr="00634D43">
        <w:rPr>
          <w:rStyle w:val="StyleUnderline"/>
        </w:rPr>
        <w:t>, strength of</w:t>
      </w:r>
      <w:r w:rsidRPr="00354FF7">
        <w:rPr>
          <w:rStyle w:val="StyleUnderline"/>
        </w:rPr>
        <w:t xml:space="preserve"> </w:t>
      </w:r>
      <w:r w:rsidRPr="00634D43">
        <w:rPr>
          <w:rStyle w:val="Emphasis"/>
          <w:highlight w:val="cyan"/>
        </w:rPr>
        <w:t>democracy</w:t>
      </w:r>
      <w:r w:rsidRPr="00634D43">
        <w:rPr>
          <w:rStyle w:val="StyleUnderline"/>
          <w:highlight w:val="cyan"/>
        </w:rPr>
        <w:t>, and</w:t>
      </w:r>
      <w:r w:rsidRPr="00634D43">
        <w:rPr>
          <w:sz w:val="16"/>
        </w:rPr>
        <w:t xml:space="preserve"> participation in </w:t>
      </w:r>
      <w:r w:rsidRPr="00794D30">
        <w:rPr>
          <w:rStyle w:val="Emphasis"/>
          <w:highlight w:val="cyan"/>
        </w:rPr>
        <w:t>international o</w:t>
      </w:r>
      <w:r w:rsidRPr="00634D43">
        <w:rPr>
          <w:rStyle w:val="Emphasis"/>
          <w:highlight w:val="cyan"/>
        </w:rPr>
        <w:t>rg</w:t>
      </w:r>
      <w:r w:rsidRPr="00794D30">
        <w:rPr>
          <w:rStyle w:val="StyleUnderline"/>
        </w:rPr>
        <w:t>anization</w:t>
      </w:r>
      <w:r w:rsidRPr="00634D43">
        <w:rPr>
          <w:rStyle w:val="Emphasis"/>
          <w:highlight w:val="cyan"/>
        </w:rPr>
        <w:t>s</w:t>
      </w:r>
      <w:r w:rsidRPr="00634D43">
        <w:rPr>
          <w:rStyle w:val="StyleUnderline"/>
          <w:highlight w:val="cyan"/>
        </w:rPr>
        <w:t xml:space="preserve"> is </w:t>
      </w:r>
      <w:r w:rsidRPr="00634D43">
        <w:rPr>
          <w:rStyle w:val="Emphasis"/>
          <w:highlight w:val="cyan"/>
        </w:rPr>
        <w:t>difficult</w:t>
      </w:r>
      <w:r w:rsidRPr="00634D43">
        <w:rPr>
          <w:sz w:val="16"/>
        </w:rPr>
        <w:t xml:space="preserve">. Russett, Oneal, and collaborators try things like measuring lagged effects to try and improve their causal inference, but </w:t>
      </w:r>
      <w:r w:rsidRPr="00354FF7">
        <w:rPr>
          <w:rStyle w:val="StyleUnderline"/>
        </w:rPr>
        <w:t>I’m not sure how</w:t>
      </w:r>
      <w:r w:rsidRPr="00634D43">
        <w:rPr>
          <w:sz w:val="16"/>
        </w:rPr>
        <w:t xml:space="preserve"> successfully </w:t>
      </w:r>
      <w:r w:rsidRPr="00354FF7">
        <w:rPr>
          <w:rStyle w:val="StyleUnderline"/>
        </w:rPr>
        <w:t xml:space="preserve">this isolates </w:t>
      </w:r>
      <w:r w:rsidRPr="00634D43">
        <w:rPr>
          <w:rStyle w:val="Emphasis"/>
        </w:rPr>
        <w:t>causal</w:t>
      </w:r>
      <w:r w:rsidRPr="00354FF7">
        <w:rPr>
          <w:rStyle w:val="StyleUnderline"/>
        </w:rPr>
        <w:t xml:space="preserve"> relationships</w:t>
      </w:r>
      <w:r w:rsidRPr="00634D43">
        <w:rPr>
          <w:sz w:val="16"/>
        </w:rPr>
        <w:t xml:space="preserve">. I think these </w:t>
      </w:r>
      <w:r w:rsidRPr="00354FF7">
        <w:rPr>
          <w:rStyle w:val="Emphasis"/>
          <w:highlight w:val="cyan"/>
        </w:rPr>
        <w:t>studies</w:t>
      </w:r>
      <w:r w:rsidRPr="00354FF7">
        <w:rPr>
          <w:rStyle w:val="StyleUnderline"/>
        </w:rPr>
        <w:t xml:space="preserve"> provide</w:t>
      </w:r>
      <w:r w:rsidRPr="00634D43">
        <w:rPr>
          <w:sz w:val="16"/>
        </w:rPr>
        <w:t xml:space="preserve"> strong </w:t>
      </w:r>
      <w:r w:rsidRPr="00354FF7">
        <w:rPr>
          <w:rStyle w:val="Emphasis"/>
        </w:rPr>
        <w:t>ev</w:t>
      </w:r>
      <w:r w:rsidRPr="00634D43">
        <w:rPr>
          <w:rStyle w:val="StyleUnderline"/>
        </w:rPr>
        <w:t>idence of</w:t>
      </w:r>
      <w:r w:rsidRPr="00354FF7">
        <w:rPr>
          <w:rStyle w:val="StyleUnderline"/>
        </w:rPr>
        <w:t xml:space="preserve"> the</w:t>
      </w:r>
      <w:r w:rsidRPr="00634D43">
        <w:rPr>
          <w:sz w:val="16"/>
        </w:rPr>
        <w:t xml:space="preserve"> direction of the </w:t>
      </w:r>
      <w:r w:rsidRPr="00354FF7">
        <w:rPr>
          <w:rStyle w:val="StyleUnderline"/>
        </w:rPr>
        <w:t>effect</w:t>
      </w:r>
      <w:r w:rsidRPr="00634D43">
        <w:rPr>
          <w:rStyle w:val="StyleUnderline"/>
        </w:rPr>
        <w:t>, but</w:t>
      </w:r>
      <w:r w:rsidRPr="00354FF7">
        <w:rPr>
          <w:rStyle w:val="StyleUnderline"/>
        </w:rPr>
        <w:t xml:space="preserve"> my</w:t>
      </w:r>
      <w:r w:rsidRPr="00634D43">
        <w:rPr>
          <w:sz w:val="16"/>
        </w:rPr>
        <w:t xml:space="preserve"> best </w:t>
      </w:r>
      <w:r w:rsidRPr="00354FF7">
        <w:rPr>
          <w:rStyle w:val="StyleUnderline"/>
        </w:rPr>
        <w:t>guess would be</w:t>
      </w:r>
      <w:r w:rsidRPr="00634D43">
        <w:rPr>
          <w:sz w:val="16"/>
        </w:rPr>
        <w:t xml:space="preserve"> that </w:t>
      </w:r>
      <w:r w:rsidRPr="00354FF7">
        <w:rPr>
          <w:rStyle w:val="StyleUnderline"/>
        </w:rPr>
        <w:t xml:space="preserve">they </w:t>
      </w:r>
      <w:r w:rsidRPr="00634D43">
        <w:rPr>
          <w:rStyle w:val="Emphasis"/>
          <w:highlight w:val="cyan"/>
        </w:rPr>
        <w:t>overestimate</w:t>
      </w:r>
      <w:r w:rsidRPr="00634D43">
        <w:rPr>
          <w:rStyle w:val="StyleUnderline"/>
        </w:rPr>
        <w:t xml:space="preserve"> its </w:t>
      </w:r>
      <w:r w:rsidRPr="00634D43">
        <w:rPr>
          <w:rStyle w:val="Emphasis"/>
          <w:highlight w:val="cyan"/>
        </w:rPr>
        <w:t>size</w:t>
      </w:r>
      <w:r w:rsidRPr="00634D43">
        <w:rPr>
          <w:sz w:val="16"/>
        </w:rPr>
        <w:t xml:space="preserve">.[22] </w:t>
      </w:r>
      <w:r w:rsidRPr="00634D43">
        <w:rPr>
          <w:sz w:val="16"/>
          <w:szCs w:val="16"/>
        </w:rPr>
        <w:t xml:space="preserve">[FN 22] </w:t>
      </w:r>
      <w:r w:rsidRPr="00634D43">
        <w:rPr>
          <w:sz w:val="16"/>
        </w:rPr>
        <w:t xml:space="preserve">To quantify: I think </w:t>
      </w:r>
      <w:r w:rsidRPr="00354FF7">
        <w:rPr>
          <w:rStyle w:val="StyleUnderline"/>
        </w:rPr>
        <w:t>there’s an 80% chance</w:t>
      </w:r>
      <w:r w:rsidRPr="00634D43">
        <w:rPr>
          <w:sz w:val="16"/>
        </w:rPr>
        <w:t xml:space="preserve"> that </w:t>
      </w:r>
      <w:r w:rsidRPr="00354FF7">
        <w:rPr>
          <w:rStyle w:val="Emphasis"/>
        </w:rPr>
        <w:t>doubling</w:t>
      </w:r>
      <w:r w:rsidRPr="00354FF7">
        <w:rPr>
          <w:rStyle w:val="StyleUnderline"/>
        </w:rPr>
        <w:t xml:space="preserve"> the amount of </w:t>
      </w:r>
      <w:r w:rsidRPr="00354FF7">
        <w:rPr>
          <w:rStyle w:val="Emphasis"/>
        </w:rPr>
        <w:t>trade</w:t>
      </w:r>
      <w:r w:rsidRPr="00634D43">
        <w:rPr>
          <w:sz w:val="16"/>
        </w:rPr>
        <w:t xml:space="preserve"> between two countries </w:t>
      </w:r>
      <w:r w:rsidRPr="00354FF7">
        <w:rPr>
          <w:rStyle w:val="StyleUnderline"/>
        </w:rPr>
        <w:t>reduces the</w:t>
      </w:r>
      <w:r w:rsidRPr="00634D43">
        <w:rPr>
          <w:sz w:val="16"/>
        </w:rPr>
        <w:t xml:space="preserve"> annual </w:t>
      </w:r>
      <w:r w:rsidRPr="00354FF7">
        <w:rPr>
          <w:rStyle w:val="StyleUnderline"/>
        </w:rPr>
        <w:t xml:space="preserve">chance </w:t>
      </w:r>
      <w:r w:rsidRPr="00634D43">
        <w:rPr>
          <w:rStyle w:val="StyleUnderline"/>
        </w:rPr>
        <w:t xml:space="preserve">they go to </w:t>
      </w:r>
      <w:r w:rsidRPr="00634D43">
        <w:rPr>
          <w:rStyle w:val="Emphasis"/>
        </w:rPr>
        <w:t>war</w:t>
      </w:r>
      <w:r w:rsidRPr="00634D43">
        <w:rPr>
          <w:rStyle w:val="StyleUnderline"/>
        </w:rPr>
        <w:t xml:space="preserve"> by between </w:t>
      </w:r>
      <w:r w:rsidRPr="00634D43">
        <w:rPr>
          <w:rStyle w:val="Emphasis"/>
        </w:rPr>
        <w:t>0%</w:t>
      </w:r>
      <w:r w:rsidRPr="00634D43">
        <w:rPr>
          <w:rStyle w:val="StyleUnderline"/>
        </w:rPr>
        <w:t xml:space="preserve"> and </w:t>
      </w:r>
      <w:r w:rsidRPr="00634D43">
        <w:rPr>
          <w:rStyle w:val="Emphasis"/>
        </w:rPr>
        <w:t>35%</w:t>
      </w:r>
      <w:r w:rsidRPr="00354FF7">
        <w:rPr>
          <w:rStyle w:val="StyleUnderline"/>
        </w:rPr>
        <w:t>.</w:t>
      </w:r>
      <w:r w:rsidRPr="00634D43">
        <w:rPr>
          <w:sz w:val="16"/>
        </w:rPr>
        <w:t xml:space="preserve"> </w:t>
      </w:r>
      <w:r w:rsidRPr="00634D43">
        <w:rPr>
          <w:sz w:val="16"/>
          <w:szCs w:val="16"/>
        </w:rPr>
        <w:t>[END FN 22]</w:t>
      </w:r>
    </w:p>
    <w:p w14:paraId="0EB989DC" w14:textId="77777777" w:rsidR="00C826C4" w:rsidRPr="00E36A80" w:rsidRDefault="00C826C4" w:rsidP="00C826C4">
      <w:pPr>
        <w:pStyle w:val="Heading4"/>
      </w:pPr>
      <w:r>
        <w:t xml:space="preserve">Republicans </w:t>
      </w:r>
      <w:r>
        <w:rPr>
          <w:u w:val="single"/>
        </w:rPr>
        <w:t>win</w:t>
      </w:r>
      <w:r>
        <w:t xml:space="preserve">---there’s momentum </w:t>
      </w:r>
      <w:r>
        <w:rPr>
          <w:u w:val="single"/>
        </w:rPr>
        <w:t>across the board</w:t>
      </w:r>
      <w:r>
        <w:t xml:space="preserve">. </w:t>
      </w:r>
    </w:p>
    <w:p w14:paraId="7EEA6C46" w14:textId="77777777" w:rsidR="00C826C4" w:rsidRPr="00B45C35" w:rsidRDefault="00C826C4" w:rsidP="00C826C4">
      <w:r w:rsidRPr="00620376">
        <w:rPr>
          <w:rStyle w:val="Style13ptBold"/>
        </w:rPr>
        <w:t>Borelli ‘8-25</w:t>
      </w:r>
      <w:r>
        <w:t xml:space="preserve"> [Joe; August 28; Former </w:t>
      </w:r>
      <w:r w:rsidRPr="00E63F45">
        <w:t>Minority Leader of the New York City Council</w:t>
      </w:r>
      <w:r>
        <w:t>, 51</w:t>
      </w:r>
      <w:r w:rsidRPr="00E63F45">
        <w:rPr>
          <w:vertAlign w:val="superscript"/>
        </w:rPr>
        <w:t>st</w:t>
      </w:r>
      <w:r>
        <w:t xml:space="preserve"> District, syndicated columnist, The Hill, “</w:t>
      </w:r>
      <w:r w:rsidRPr="00BA2047">
        <w:t>Midterm tea leaves say Trump can upend political history — again</w:t>
      </w:r>
      <w:r>
        <w:t>,”</w:t>
      </w:r>
      <w:r w:rsidRPr="00401554">
        <w:t xml:space="preserve"> </w:t>
      </w:r>
      <w:r w:rsidRPr="00DF6FD3">
        <w:t>https://nypost.com/2025/08/28/opinion/midterm-tea-leaves-trump-can-upend-political-history-again/</w:t>
      </w:r>
      <w:r>
        <w:t xml:space="preserve">] </w:t>
      </w:r>
    </w:p>
    <w:p w14:paraId="0248B1D8" w14:textId="77777777" w:rsidR="00C826C4" w:rsidRPr="00B45C35" w:rsidRDefault="00C826C4" w:rsidP="00C826C4">
      <w:pPr>
        <w:rPr>
          <w:sz w:val="16"/>
          <w:lang w:eastAsia="zh-CN"/>
        </w:rPr>
      </w:pPr>
      <w:r w:rsidRPr="00B45C35">
        <w:rPr>
          <w:sz w:val="16"/>
          <w:lang w:eastAsia="zh-CN"/>
        </w:rPr>
        <w:t xml:space="preserve">It is a failsafe and oft-repeated line, one we’ve all </w:t>
      </w:r>
      <w:r w:rsidRPr="00B45C35">
        <w:rPr>
          <w:rStyle w:val="AAAUNDERLINEKEYBOARD"/>
          <w:lang w:eastAsia="zh-CN"/>
        </w:rPr>
        <w:t xml:space="preserve">heard </w:t>
      </w:r>
      <w:r w:rsidRPr="00B45C35">
        <w:rPr>
          <w:rStyle w:val="AAAUNDERLINEKEYBOARD"/>
          <w:highlight w:val="cyan"/>
          <w:lang w:eastAsia="zh-CN"/>
        </w:rPr>
        <w:t xml:space="preserve">uttered </w:t>
      </w:r>
      <w:r w:rsidRPr="00B45C35">
        <w:rPr>
          <w:rStyle w:val="Boxes"/>
          <w:highlight w:val="cyan"/>
          <w:lang w:eastAsia="zh-CN"/>
        </w:rPr>
        <w:t>each</w:t>
      </w:r>
      <w:r w:rsidRPr="00B45C35">
        <w:rPr>
          <w:rStyle w:val="AAAUNDERLINEKEYBOARD"/>
          <w:lang w:eastAsia="zh-CN"/>
        </w:rPr>
        <w:t xml:space="preserve"> election </w:t>
      </w:r>
      <w:r w:rsidRPr="00B45C35">
        <w:rPr>
          <w:rStyle w:val="Boxes"/>
          <w:highlight w:val="cyan"/>
          <w:lang w:eastAsia="zh-CN"/>
        </w:rPr>
        <w:t>cycle</w:t>
      </w:r>
      <w:r w:rsidRPr="00B45C35">
        <w:rPr>
          <w:sz w:val="16"/>
          <w:lang w:eastAsia="zh-CN"/>
        </w:rPr>
        <w:t xml:space="preserve"> as a friend (or a TV talker) proclaims his undergraduate knowledge of political patterns: “</w:t>
      </w:r>
      <w:r w:rsidRPr="00B45C35">
        <w:rPr>
          <w:rStyle w:val="AAAUNDERLINEKEYBOARD"/>
          <w:lang w:eastAsia="zh-CN"/>
        </w:rPr>
        <w:t xml:space="preserve">The </w:t>
      </w:r>
      <w:r w:rsidRPr="00B45C35">
        <w:rPr>
          <w:rStyle w:val="AAAUNDERLINEKEYBOARD"/>
          <w:highlight w:val="cyan"/>
          <w:lang w:eastAsia="zh-CN"/>
        </w:rPr>
        <w:t xml:space="preserve">president’s party </w:t>
      </w:r>
      <w:r w:rsidRPr="00B45C35">
        <w:rPr>
          <w:rStyle w:val="Boxes"/>
          <w:highlight w:val="cyan"/>
          <w:lang w:eastAsia="zh-CN"/>
        </w:rPr>
        <w:t>loses seats</w:t>
      </w:r>
      <w:r w:rsidRPr="00B45C35">
        <w:rPr>
          <w:rStyle w:val="AAAUNDERLINEKEYBOARD"/>
          <w:lang w:eastAsia="zh-CN"/>
        </w:rPr>
        <w:t xml:space="preserve"> in the </w:t>
      </w:r>
      <w:r w:rsidRPr="00B45C35">
        <w:rPr>
          <w:rStyle w:val="Boxes"/>
          <w:lang w:eastAsia="zh-CN"/>
        </w:rPr>
        <w:t>midterm</w:t>
      </w:r>
      <w:r w:rsidRPr="00B45C35">
        <w:rPr>
          <w:sz w:val="16"/>
          <w:lang w:eastAsia="zh-CN"/>
        </w:rPr>
        <w:t xml:space="preserve"> election</w:t>
      </w:r>
      <w:r w:rsidRPr="00B45C35">
        <w:rPr>
          <w:rStyle w:val="Boxes"/>
          <w:lang w:eastAsia="zh-CN"/>
        </w:rPr>
        <w:t>s</w:t>
      </w:r>
      <w:r w:rsidRPr="00B45C35">
        <w:rPr>
          <w:sz w:val="16"/>
          <w:lang w:eastAsia="zh-CN"/>
        </w:rPr>
        <w:t>.”</w:t>
      </w:r>
    </w:p>
    <w:p w14:paraId="39DB5B0D" w14:textId="77777777" w:rsidR="00C826C4" w:rsidRPr="00B45C35" w:rsidRDefault="00C826C4" w:rsidP="00C826C4">
      <w:pPr>
        <w:rPr>
          <w:sz w:val="16"/>
          <w:lang w:eastAsia="zh-CN"/>
        </w:rPr>
      </w:pPr>
      <w:r w:rsidRPr="00B45C35">
        <w:rPr>
          <w:sz w:val="16"/>
          <w:lang w:eastAsia="zh-CN"/>
        </w:rPr>
        <w:t>It’s about as profound as the trailblazing financial advice “buy low, sell high,” or hearing your overweight, armchair-quarterback pal explaining “if the offense puts more points on the board, the Jets can win.”</w:t>
      </w:r>
    </w:p>
    <w:p w14:paraId="2F40C251" w14:textId="77777777" w:rsidR="00C826C4" w:rsidRPr="00B45C35" w:rsidRDefault="00C826C4" w:rsidP="00C826C4">
      <w:pPr>
        <w:rPr>
          <w:sz w:val="16"/>
          <w:lang w:eastAsia="zh-CN"/>
        </w:rPr>
      </w:pPr>
      <w:r w:rsidRPr="00B45C35">
        <w:rPr>
          <w:sz w:val="16"/>
          <w:lang w:eastAsia="zh-CN"/>
        </w:rPr>
        <w:t>Thanks, coach!</w:t>
      </w:r>
    </w:p>
    <w:p w14:paraId="626B5792" w14:textId="77777777" w:rsidR="00C826C4" w:rsidRPr="00B45C35" w:rsidRDefault="00C826C4" w:rsidP="00C826C4">
      <w:pPr>
        <w:rPr>
          <w:sz w:val="16"/>
          <w:lang w:eastAsia="zh-CN"/>
        </w:rPr>
      </w:pPr>
      <w:r w:rsidRPr="00B45C35">
        <w:rPr>
          <w:sz w:val="16"/>
          <w:lang w:eastAsia="zh-CN"/>
        </w:rPr>
        <w:t>Unfortunately for both the GOP and Gang Green, these clichés almost always hold true.</w:t>
      </w:r>
    </w:p>
    <w:p w14:paraId="4B0B5414" w14:textId="77777777" w:rsidR="00C826C4" w:rsidRPr="00B45C35" w:rsidRDefault="00C826C4" w:rsidP="00C826C4">
      <w:pPr>
        <w:rPr>
          <w:sz w:val="16"/>
          <w:lang w:eastAsia="zh-CN"/>
        </w:rPr>
      </w:pPr>
      <w:r w:rsidRPr="00B45C35">
        <w:rPr>
          <w:sz w:val="16"/>
          <w:lang w:eastAsia="zh-CN"/>
        </w:rPr>
        <w:t>But while the Jets might struggle to score this Sunday, the Republican Party under President Donald Trump is charging downfield, routinely stretching past its first-down markers.</w:t>
      </w:r>
    </w:p>
    <w:p w14:paraId="0CA56D84" w14:textId="77777777" w:rsidR="00C826C4" w:rsidRPr="00DA26A0" w:rsidRDefault="00C826C4" w:rsidP="00C826C4">
      <w:pPr>
        <w:rPr>
          <w:sz w:val="16"/>
        </w:rPr>
      </w:pPr>
      <w:r w:rsidRPr="00DA26A0">
        <w:rPr>
          <w:sz w:val="16"/>
        </w:rPr>
        <w:t xml:space="preserve">And </w:t>
      </w:r>
      <w:r w:rsidRPr="00CE55E2">
        <w:rPr>
          <w:rStyle w:val="AAAUNDERLINEKEYBOARD"/>
        </w:rPr>
        <w:t xml:space="preserve">fresh </w:t>
      </w:r>
      <w:r w:rsidRPr="00EE27C9">
        <w:rPr>
          <w:rStyle w:val="Boxes"/>
          <w:highlight w:val="cyan"/>
        </w:rPr>
        <w:t>data</w:t>
      </w:r>
      <w:r w:rsidRPr="00DA26A0">
        <w:rPr>
          <w:sz w:val="16"/>
        </w:rPr>
        <w:t xml:space="preserve"> this month — </w:t>
      </w:r>
      <w:r w:rsidRPr="007E00C8">
        <w:rPr>
          <w:rStyle w:val="Boxes"/>
        </w:rPr>
        <w:t>funding</w:t>
      </w:r>
      <w:r w:rsidRPr="00CE55E2">
        <w:rPr>
          <w:rStyle w:val="AAAUNDERLINEKEYBOARD"/>
        </w:rPr>
        <w:t xml:space="preserve"> totals</w:t>
      </w:r>
      <w:r w:rsidRPr="00DA26A0">
        <w:rPr>
          <w:sz w:val="16"/>
        </w:rPr>
        <w:t xml:space="preserve">, </w:t>
      </w:r>
      <w:r w:rsidRPr="00CE55E2">
        <w:rPr>
          <w:rStyle w:val="AAAUNDERLINEKEYBOARD"/>
        </w:rPr>
        <w:t xml:space="preserve">handicappers’ </w:t>
      </w:r>
      <w:r w:rsidRPr="007E00C8">
        <w:rPr>
          <w:rStyle w:val="Boxes"/>
        </w:rPr>
        <w:t>forecasts</w:t>
      </w:r>
      <w:r w:rsidRPr="00CE55E2">
        <w:rPr>
          <w:rStyle w:val="AAAUNDERLINEKEYBOARD"/>
        </w:rPr>
        <w:t xml:space="preserve"> and more</w:t>
      </w:r>
      <w:r w:rsidRPr="00DA26A0">
        <w:rPr>
          <w:sz w:val="16"/>
        </w:rPr>
        <w:t xml:space="preserve"> — </w:t>
      </w:r>
      <w:r w:rsidRPr="00EE27C9">
        <w:rPr>
          <w:rStyle w:val="AAAUNDERLINEKEYBOARD"/>
          <w:highlight w:val="cyan"/>
        </w:rPr>
        <w:t xml:space="preserve">make the </w:t>
      </w:r>
      <w:r w:rsidRPr="00EE27C9">
        <w:rPr>
          <w:rStyle w:val="Boxes"/>
          <w:highlight w:val="cyan"/>
        </w:rPr>
        <w:t>GOP</w:t>
      </w:r>
      <w:r w:rsidRPr="00DA26A0">
        <w:rPr>
          <w:sz w:val="16"/>
        </w:rPr>
        <w:t xml:space="preserve"> seem </w:t>
      </w:r>
      <w:r w:rsidRPr="006972DE">
        <w:rPr>
          <w:rStyle w:val="AAAUNDERLINEKEYBOARD"/>
          <w:highlight w:val="cyan"/>
        </w:rPr>
        <w:t xml:space="preserve">better </w:t>
      </w:r>
      <w:r w:rsidRPr="006972DE">
        <w:rPr>
          <w:rStyle w:val="Boxes"/>
          <w:highlight w:val="cyan"/>
        </w:rPr>
        <w:t>positioned</w:t>
      </w:r>
      <w:r w:rsidRPr="00CE55E2">
        <w:rPr>
          <w:rStyle w:val="AAAUNDERLINEKEYBOARD"/>
        </w:rPr>
        <w:t xml:space="preserve"> for the</w:t>
      </w:r>
      <w:r w:rsidRPr="00DA26A0">
        <w:rPr>
          <w:sz w:val="16"/>
        </w:rPr>
        <w:t xml:space="preserve"> 2026 </w:t>
      </w:r>
      <w:r w:rsidRPr="00CE55E2">
        <w:rPr>
          <w:rStyle w:val="AAAUNDERLINEKEYBOARD"/>
        </w:rPr>
        <w:t xml:space="preserve">midterms </w:t>
      </w:r>
      <w:r w:rsidRPr="006972DE">
        <w:rPr>
          <w:rStyle w:val="AAAUNDERLINEKEYBOARD"/>
          <w:highlight w:val="cyan"/>
        </w:rPr>
        <w:t xml:space="preserve">than </w:t>
      </w:r>
      <w:r w:rsidRPr="006972DE">
        <w:rPr>
          <w:rStyle w:val="Boxes"/>
          <w:highlight w:val="cyan"/>
        </w:rPr>
        <w:t>any party</w:t>
      </w:r>
      <w:r w:rsidRPr="00DA26A0">
        <w:rPr>
          <w:sz w:val="16"/>
        </w:rPr>
        <w:t xml:space="preserve"> in the White House since George W. Bush in 2002.</w:t>
      </w:r>
    </w:p>
    <w:p w14:paraId="41672A29" w14:textId="77777777" w:rsidR="00C826C4" w:rsidRPr="00DA26A0" w:rsidRDefault="00C826C4" w:rsidP="00C826C4">
      <w:pPr>
        <w:rPr>
          <w:sz w:val="16"/>
        </w:rPr>
      </w:pPr>
      <w:r w:rsidRPr="00DA26A0">
        <w:rPr>
          <w:sz w:val="16"/>
        </w:rPr>
        <w:t xml:space="preserve">Apparently </w:t>
      </w:r>
      <w:r w:rsidRPr="007E00C8">
        <w:rPr>
          <w:rStyle w:val="Boxes"/>
        </w:rPr>
        <w:t>Democrats</w:t>
      </w:r>
      <w:r w:rsidRPr="00DA26A0">
        <w:rPr>
          <w:sz w:val="16"/>
        </w:rPr>
        <w:t xml:space="preserve"> across the country </w:t>
      </w:r>
      <w:r w:rsidRPr="00CE55E2">
        <w:rPr>
          <w:rStyle w:val="AAAUNDERLINEKEYBOARD"/>
        </w:rPr>
        <w:t xml:space="preserve">already see the writing on the </w:t>
      </w:r>
      <w:r w:rsidRPr="007E00C8">
        <w:rPr>
          <w:rStyle w:val="Boxes"/>
        </w:rPr>
        <w:t>wall</w:t>
      </w:r>
      <w:r w:rsidRPr="00DA26A0">
        <w:rPr>
          <w:sz w:val="16"/>
        </w:rPr>
        <w:t>: They’re more eager to perform the political equivalent of taking their ball and going home than to actually play the game.</w:t>
      </w:r>
    </w:p>
    <w:p w14:paraId="2DC92C21" w14:textId="77777777" w:rsidR="00C826C4" w:rsidRPr="00B45C35" w:rsidRDefault="00C826C4" w:rsidP="00C826C4">
      <w:pPr>
        <w:rPr>
          <w:sz w:val="16"/>
          <w:lang w:eastAsia="zh-CN"/>
        </w:rPr>
      </w:pPr>
      <w:r w:rsidRPr="00B45C35">
        <w:rPr>
          <w:sz w:val="16"/>
          <w:lang w:eastAsia="zh-CN"/>
        </w:rPr>
        <w:t>Texas Republicans’ redistricting efforts got all the blame from legacy media, but it wasn’t the Lone Star State that set the example in the national tit-for-tat gerrymandering fight, nor even California’s Gavin Newsom or Illinois’ JD Pritzker, but New York’s own Gov. Kathy Hochul.</w:t>
      </w:r>
    </w:p>
    <w:p w14:paraId="19AEC189" w14:textId="77777777" w:rsidR="00C826C4" w:rsidRPr="00B45C35" w:rsidRDefault="00C826C4" w:rsidP="00C826C4">
      <w:pPr>
        <w:rPr>
          <w:sz w:val="16"/>
          <w:lang w:eastAsia="zh-CN"/>
        </w:rPr>
      </w:pPr>
      <w:r w:rsidRPr="00B45C35">
        <w:rPr>
          <w:sz w:val="16"/>
          <w:lang w:eastAsia="zh-CN"/>
        </w:rPr>
        <w:t>In 2022, Hochul’s own party’s appointees on the Court of Appeals squashed her efforts at reimagining New York’s district maps as an unconstitutional splatter of Picasso-shaped contours.</w:t>
      </w:r>
    </w:p>
    <w:p w14:paraId="60436C8D" w14:textId="77777777" w:rsidR="00C826C4" w:rsidRPr="00B45C35" w:rsidRDefault="00C826C4" w:rsidP="00C826C4">
      <w:pPr>
        <w:rPr>
          <w:sz w:val="16"/>
          <w:lang w:eastAsia="zh-CN"/>
        </w:rPr>
      </w:pPr>
      <w:r w:rsidRPr="00B45C35">
        <w:rPr>
          <w:sz w:val="16"/>
          <w:lang w:eastAsia="zh-CN"/>
        </w:rPr>
        <w:t>Their push to rearrange the deck chairs should come as no surprise.</w:t>
      </w:r>
    </w:p>
    <w:p w14:paraId="15A83784" w14:textId="77777777" w:rsidR="00C826C4" w:rsidRPr="00B45C35" w:rsidRDefault="00C826C4" w:rsidP="00C826C4">
      <w:pPr>
        <w:rPr>
          <w:sz w:val="16"/>
          <w:lang w:eastAsia="zh-CN"/>
        </w:rPr>
      </w:pPr>
      <w:r w:rsidRPr="00B45C35">
        <w:rPr>
          <w:rStyle w:val="AAAUNDERLINEKEYBOARD"/>
          <w:lang w:eastAsia="zh-CN"/>
        </w:rPr>
        <w:t>Democrats</w:t>
      </w:r>
      <w:r w:rsidRPr="00B45C35">
        <w:rPr>
          <w:sz w:val="16"/>
          <w:lang w:eastAsia="zh-CN"/>
        </w:rPr>
        <w:t xml:space="preserve"> are rudderless, </w:t>
      </w:r>
      <w:r w:rsidRPr="00B45C35">
        <w:rPr>
          <w:rStyle w:val="Boxes"/>
          <w:lang w:eastAsia="zh-CN"/>
        </w:rPr>
        <w:t>routinely</w:t>
      </w:r>
      <w:r w:rsidRPr="00B45C35">
        <w:rPr>
          <w:rStyle w:val="AAAUNDERLINEKEYBOARD"/>
          <w:lang w:eastAsia="zh-CN"/>
        </w:rPr>
        <w:t xml:space="preserve"> falling into the trap of </w:t>
      </w:r>
      <w:r w:rsidRPr="00B45C35">
        <w:rPr>
          <w:rStyle w:val="Boxes"/>
          <w:lang w:eastAsia="zh-CN"/>
        </w:rPr>
        <w:t>standing up</w:t>
      </w:r>
      <w:r w:rsidRPr="00B45C35">
        <w:rPr>
          <w:rStyle w:val="AAAUNDERLINEKEYBOARD"/>
          <w:lang w:eastAsia="zh-CN"/>
        </w:rPr>
        <w:t xml:space="preserve"> to Trump</w:t>
      </w:r>
      <w:r w:rsidRPr="00B45C35">
        <w:rPr>
          <w:sz w:val="16"/>
          <w:lang w:eastAsia="zh-CN"/>
        </w:rPr>
        <w:t xml:space="preserve"> by defending fan favorites like carjackers in Washington, DC, antisemitic protesters at Columbia and a howling illegal immigrant accused of human trafficking.</w:t>
      </w:r>
    </w:p>
    <w:p w14:paraId="716671B5" w14:textId="77777777" w:rsidR="00C826C4" w:rsidRPr="00B45C35" w:rsidRDefault="00C826C4" w:rsidP="00C826C4">
      <w:pPr>
        <w:rPr>
          <w:sz w:val="16"/>
          <w:lang w:eastAsia="zh-CN"/>
        </w:rPr>
      </w:pPr>
      <w:r w:rsidRPr="00B45C35">
        <w:rPr>
          <w:sz w:val="16"/>
          <w:lang w:eastAsia="zh-CN"/>
        </w:rPr>
        <w:t xml:space="preserve">Now they’re </w:t>
      </w:r>
      <w:r w:rsidRPr="00B45C35">
        <w:rPr>
          <w:rStyle w:val="AAAUNDERLINEKEYBOARD"/>
          <w:lang w:eastAsia="zh-CN"/>
        </w:rPr>
        <w:t>paying the price</w:t>
      </w:r>
      <w:r w:rsidRPr="00B45C35">
        <w:rPr>
          <w:sz w:val="16"/>
          <w:lang w:eastAsia="zh-CN"/>
        </w:rPr>
        <w:t xml:space="preserve">, embattled </w:t>
      </w:r>
      <w:r w:rsidRPr="00B45C35">
        <w:rPr>
          <w:rStyle w:val="AAAUNDERLINEKEYBOARD"/>
          <w:lang w:eastAsia="zh-CN"/>
        </w:rPr>
        <w:t>on</w:t>
      </w:r>
      <w:r w:rsidRPr="00B45C35">
        <w:rPr>
          <w:sz w:val="16"/>
          <w:lang w:eastAsia="zh-CN"/>
        </w:rPr>
        <w:t xml:space="preserve"> two fronts: </w:t>
      </w:r>
      <w:r w:rsidRPr="00B45C35">
        <w:rPr>
          <w:rStyle w:val="Boxes"/>
          <w:lang w:eastAsia="zh-CN"/>
        </w:rPr>
        <w:t>voter</w:t>
      </w:r>
      <w:r w:rsidRPr="00B45C35">
        <w:rPr>
          <w:rStyle w:val="AAAUNDERLINEKEYBOARD"/>
          <w:lang w:eastAsia="zh-CN"/>
        </w:rPr>
        <w:t xml:space="preserve"> registration and political </w:t>
      </w:r>
      <w:r w:rsidRPr="00B45C35">
        <w:rPr>
          <w:rStyle w:val="Boxes"/>
          <w:lang w:eastAsia="zh-CN"/>
        </w:rPr>
        <w:t>donations</w:t>
      </w:r>
      <w:r w:rsidRPr="00B45C35">
        <w:rPr>
          <w:sz w:val="16"/>
          <w:lang w:eastAsia="zh-CN"/>
        </w:rPr>
        <w:t>.</w:t>
      </w:r>
    </w:p>
    <w:p w14:paraId="022513C9" w14:textId="77777777" w:rsidR="00C826C4" w:rsidRPr="00B45C35" w:rsidRDefault="00C826C4" w:rsidP="00C826C4">
      <w:pPr>
        <w:rPr>
          <w:sz w:val="16"/>
          <w:lang w:eastAsia="zh-CN"/>
        </w:rPr>
      </w:pPr>
      <w:r w:rsidRPr="00B45C35">
        <w:rPr>
          <w:sz w:val="16"/>
          <w:lang w:eastAsia="zh-CN"/>
        </w:rPr>
        <w:t xml:space="preserve">Both indicate the </w:t>
      </w:r>
      <w:r w:rsidRPr="00B45C35">
        <w:rPr>
          <w:rStyle w:val="Boxes"/>
          <w:lang w:eastAsia="zh-CN"/>
        </w:rPr>
        <w:t>2026</w:t>
      </w:r>
      <w:r w:rsidRPr="00B45C35">
        <w:rPr>
          <w:rStyle w:val="AAAUNDERLINEKEYBOARD"/>
          <w:lang w:eastAsia="zh-CN"/>
        </w:rPr>
        <w:t xml:space="preserve"> midterms won’t be like 2018’s</w:t>
      </w:r>
      <w:r w:rsidRPr="00B45C35">
        <w:rPr>
          <w:sz w:val="16"/>
          <w:lang w:eastAsia="zh-CN"/>
        </w:rPr>
        <w:t>, when Nancy Pelosi flipped 41 seats to take back the House.</w:t>
      </w:r>
    </w:p>
    <w:p w14:paraId="6374B034" w14:textId="77777777" w:rsidR="00C826C4" w:rsidRPr="00B45C35" w:rsidRDefault="00C826C4" w:rsidP="00C826C4">
      <w:pPr>
        <w:rPr>
          <w:sz w:val="16"/>
          <w:lang w:eastAsia="zh-CN"/>
        </w:rPr>
      </w:pPr>
      <w:r w:rsidRPr="00B45C35">
        <w:rPr>
          <w:sz w:val="16"/>
          <w:lang w:eastAsia="zh-CN"/>
        </w:rPr>
        <w:t xml:space="preserve">Last week we learned that Joe </w:t>
      </w:r>
      <w:r w:rsidRPr="00B45C35">
        <w:rPr>
          <w:rStyle w:val="AAAUNDERLINEKEYBOARD"/>
          <w:highlight w:val="cyan"/>
          <w:lang w:eastAsia="zh-CN"/>
        </w:rPr>
        <w:t xml:space="preserve">Biden’s </w:t>
      </w:r>
      <w:r w:rsidRPr="00B45C35">
        <w:rPr>
          <w:rStyle w:val="Boxes"/>
          <w:highlight w:val="cyan"/>
          <w:lang w:eastAsia="zh-CN"/>
        </w:rPr>
        <w:t>presidency</w:t>
      </w:r>
      <w:r w:rsidRPr="00B45C35">
        <w:rPr>
          <w:rStyle w:val="AAAUNDERLINEKEYBOARD"/>
          <w:highlight w:val="cyan"/>
          <w:lang w:eastAsia="zh-CN"/>
        </w:rPr>
        <w:t xml:space="preserve"> saw</w:t>
      </w:r>
      <w:r w:rsidRPr="00B45C35">
        <w:rPr>
          <w:rStyle w:val="AAAUNDERLINEKEYBOARD"/>
          <w:lang w:eastAsia="zh-CN"/>
        </w:rPr>
        <w:t xml:space="preserve"> the largest</w:t>
      </w:r>
      <w:r w:rsidRPr="00B45C35">
        <w:rPr>
          <w:sz w:val="16"/>
          <w:lang w:eastAsia="zh-CN"/>
        </w:rPr>
        <w:t xml:space="preserve">-ever </w:t>
      </w:r>
      <w:r w:rsidRPr="00B45C35">
        <w:rPr>
          <w:rStyle w:val="AAAUNDERLINEKEYBOARD"/>
          <w:lang w:eastAsia="zh-CN"/>
        </w:rPr>
        <w:t xml:space="preserve">mass </w:t>
      </w:r>
      <w:r w:rsidRPr="00B45C35">
        <w:rPr>
          <w:rStyle w:val="Boxes"/>
          <w:highlight w:val="cyan"/>
          <w:lang w:eastAsia="zh-CN"/>
        </w:rPr>
        <w:t>Democratic exodus</w:t>
      </w:r>
      <w:r w:rsidRPr="00B45C35">
        <w:rPr>
          <w:sz w:val="16"/>
          <w:lang w:eastAsia="zh-CN"/>
        </w:rPr>
        <w:t xml:space="preserve">: 2.1 million voters fled its ranks over four years as Biden’s </w:t>
      </w:r>
      <w:r w:rsidRPr="00B45C35">
        <w:rPr>
          <w:rStyle w:val="AAAUNDERLINEKEYBOARD"/>
          <w:lang w:eastAsia="zh-CN"/>
        </w:rPr>
        <w:t xml:space="preserve">missteps on </w:t>
      </w:r>
      <w:r w:rsidRPr="00B45C35">
        <w:rPr>
          <w:rStyle w:val="AAAUNDERLINEKEYBOARD"/>
          <w:highlight w:val="cyan"/>
          <w:lang w:eastAsia="zh-CN"/>
        </w:rPr>
        <w:t xml:space="preserve">inflation and </w:t>
      </w:r>
      <w:r w:rsidRPr="00B45C35">
        <w:rPr>
          <w:rStyle w:val="Boxes"/>
          <w:highlight w:val="cyan"/>
          <w:lang w:eastAsia="zh-CN"/>
        </w:rPr>
        <w:t>immigration</w:t>
      </w:r>
      <w:r w:rsidRPr="00B45C35">
        <w:rPr>
          <w:sz w:val="16"/>
          <w:lang w:eastAsia="zh-CN"/>
        </w:rPr>
        <w:t xml:space="preserve"> were </w:t>
      </w:r>
      <w:r w:rsidRPr="00B45C35">
        <w:rPr>
          <w:rStyle w:val="AAAUNDERLINEKEYBOARD"/>
          <w:lang w:eastAsia="zh-CN"/>
        </w:rPr>
        <w:t>matched</w:t>
      </w:r>
      <w:r w:rsidRPr="00B45C35">
        <w:rPr>
          <w:sz w:val="16"/>
          <w:lang w:eastAsia="zh-CN"/>
        </w:rPr>
        <w:t xml:space="preserve"> only </w:t>
      </w:r>
      <w:r w:rsidRPr="00B45C35">
        <w:rPr>
          <w:rStyle w:val="AAAUNDERLINEKEYBOARD"/>
          <w:lang w:eastAsia="zh-CN"/>
        </w:rPr>
        <w:t>by</w:t>
      </w:r>
      <w:r w:rsidRPr="00B45C35">
        <w:rPr>
          <w:sz w:val="16"/>
          <w:lang w:eastAsia="zh-CN"/>
        </w:rPr>
        <w:t xml:space="preserve"> his </w:t>
      </w:r>
      <w:r w:rsidRPr="00B45C35">
        <w:rPr>
          <w:rStyle w:val="AAAUNDERLINEKEYBOARD"/>
          <w:lang w:eastAsia="zh-CN"/>
        </w:rPr>
        <w:t xml:space="preserve">stumblings on </w:t>
      </w:r>
      <w:r w:rsidRPr="00B45C35">
        <w:rPr>
          <w:rStyle w:val="Boxes"/>
          <w:lang w:eastAsia="zh-CN"/>
        </w:rPr>
        <w:t>staircases</w:t>
      </w:r>
      <w:r w:rsidRPr="00B45C35">
        <w:rPr>
          <w:sz w:val="16"/>
          <w:lang w:eastAsia="zh-CN"/>
        </w:rPr>
        <w:t>.</w:t>
      </w:r>
    </w:p>
    <w:p w14:paraId="0E989EDA" w14:textId="77777777" w:rsidR="00C826C4" w:rsidRPr="00B45C35" w:rsidRDefault="00C826C4" w:rsidP="00C826C4">
      <w:pPr>
        <w:rPr>
          <w:sz w:val="16"/>
          <w:lang w:eastAsia="zh-CN"/>
        </w:rPr>
      </w:pPr>
      <w:r w:rsidRPr="00B45C35">
        <w:rPr>
          <w:sz w:val="16"/>
          <w:lang w:eastAsia="zh-CN"/>
        </w:rPr>
        <w:t xml:space="preserve">At the same time, the </w:t>
      </w:r>
      <w:r w:rsidRPr="00B45C35">
        <w:rPr>
          <w:rStyle w:val="AAAUNDERLINEKEYBOARD"/>
          <w:highlight w:val="cyan"/>
          <w:lang w:eastAsia="zh-CN"/>
        </w:rPr>
        <w:t xml:space="preserve">GOP gained </w:t>
      </w:r>
      <w:r w:rsidRPr="00B45C35">
        <w:rPr>
          <w:rStyle w:val="Boxes"/>
          <w:highlight w:val="cyan"/>
          <w:lang w:eastAsia="zh-CN"/>
        </w:rPr>
        <w:t>2.4 million</w:t>
      </w:r>
      <w:r w:rsidRPr="00B45C35">
        <w:rPr>
          <w:rStyle w:val="AAAUNDERLINEKEYBOARD"/>
          <w:highlight w:val="cyan"/>
          <w:lang w:eastAsia="zh-CN"/>
        </w:rPr>
        <w:t xml:space="preserve"> votes</w:t>
      </w:r>
      <w:r w:rsidRPr="00B45C35">
        <w:rPr>
          <w:sz w:val="16"/>
          <w:lang w:eastAsia="zh-CN"/>
        </w:rPr>
        <w:t>.</w:t>
      </w:r>
    </w:p>
    <w:p w14:paraId="1012C127" w14:textId="77777777" w:rsidR="00C826C4" w:rsidRPr="00B45C35" w:rsidRDefault="00C826C4" w:rsidP="00C826C4">
      <w:pPr>
        <w:rPr>
          <w:sz w:val="16"/>
          <w:lang w:eastAsia="zh-CN"/>
        </w:rPr>
      </w:pPr>
      <w:r w:rsidRPr="00B45C35">
        <w:rPr>
          <w:sz w:val="16"/>
          <w:lang w:eastAsia="zh-CN"/>
        </w:rPr>
        <w:t xml:space="preserve">But the </w:t>
      </w:r>
      <w:r w:rsidRPr="00B45C35">
        <w:rPr>
          <w:rStyle w:val="AAAUNDERLINEKEYBOARD"/>
          <w:lang w:eastAsia="zh-CN"/>
        </w:rPr>
        <w:t xml:space="preserve">greater cause of </w:t>
      </w:r>
      <w:r w:rsidRPr="00B45C35">
        <w:rPr>
          <w:rStyle w:val="Boxes"/>
          <w:lang w:eastAsia="zh-CN"/>
        </w:rPr>
        <w:t>fear</w:t>
      </w:r>
      <w:r w:rsidRPr="00B45C35">
        <w:rPr>
          <w:rStyle w:val="AAAUNDERLINEKEYBOARD"/>
          <w:lang w:eastAsia="zh-CN"/>
        </w:rPr>
        <w:t xml:space="preserve"> in Democratic hearts is</w:t>
      </w:r>
      <w:r w:rsidRPr="00B45C35">
        <w:rPr>
          <w:sz w:val="16"/>
          <w:lang w:eastAsia="zh-CN"/>
        </w:rPr>
        <w:t xml:space="preserve"> becoming more </w:t>
      </w:r>
      <w:r w:rsidRPr="00B45C35">
        <w:rPr>
          <w:rStyle w:val="Boxes"/>
          <w:lang w:eastAsia="zh-CN"/>
        </w:rPr>
        <w:t>evident</w:t>
      </w:r>
      <w:r w:rsidRPr="00B45C35">
        <w:rPr>
          <w:rStyle w:val="AAAUNDERLINEKEYBOARD"/>
          <w:lang w:eastAsia="zh-CN"/>
        </w:rPr>
        <w:t xml:space="preserve"> with</w:t>
      </w:r>
      <w:r w:rsidRPr="00B45C35">
        <w:rPr>
          <w:sz w:val="16"/>
          <w:lang w:eastAsia="zh-CN"/>
        </w:rPr>
        <w:t xml:space="preserve"> every </w:t>
      </w:r>
      <w:r w:rsidRPr="00B45C35">
        <w:rPr>
          <w:rStyle w:val="Boxes"/>
          <w:highlight w:val="cyan"/>
          <w:lang w:eastAsia="zh-CN"/>
        </w:rPr>
        <w:t>campaign-finance</w:t>
      </w:r>
      <w:r w:rsidRPr="00B45C35">
        <w:rPr>
          <w:sz w:val="16"/>
          <w:lang w:eastAsia="zh-CN"/>
        </w:rPr>
        <w:t xml:space="preserve"> filing: The </w:t>
      </w:r>
      <w:r w:rsidRPr="00B45C35">
        <w:rPr>
          <w:rStyle w:val="AAAUNDERLINEKEYBOARD"/>
          <w:highlight w:val="cyan"/>
          <w:lang w:eastAsia="zh-CN"/>
        </w:rPr>
        <w:t>GOP’s</w:t>
      </w:r>
      <w:r w:rsidRPr="00B45C35">
        <w:rPr>
          <w:rStyle w:val="AAAUNDERLINEKEYBOARD"/>
          <w:lang w:eastAsia="zh-CN"/>
        </w:rPr>
        <w:t xml:space="preserve"> </w:t>
      </w:r>
      <w:r w:rsidRPr="00B45C35">
        <w:rPr>
          <w:rStyle w:val="Boxes"/>
          <w:lang w:eastAsia="zh-CN"/>
        </w:rPr>
        <w:t>outside</w:t>
      </w:r>
      <w:r w:rsidRPr="00B45C35">
        <w:rPr>
          <w:rStyle w:val="AAAUNDERLINEKEYBOARD"/>
          <w:lang w:eastAsia="zh-CN"/>
        </w:rPr>
        <w:t xml:space="preserve"> </w:t>
      </w:r>
      <w:r w:rsidRPr="00B45C35">
        <w:rPr>
          <w:rStyle w:val="AAAUNDERLINEKEYBOARD"/>
          <w:highlight w:val="cyan"/>
          <w:lang w:eastAsia="zh-CN"/>
        </w:rPr>
        <w:t>fundraising</w:t>
      </w:r>
      <w:r w:rsidRPr="00B45C35">
        <w:rPr>
          <w:rStyle w:val="AAAUNDERLINEKEYBOARD"/>
          <w:lang w:eastAsia="zh-CN"/>
        </w:rPr>
        <w:t xml:space="preserve"> arms are </w:t>
      </w:r>
      <w:r w:rsidRPr="00B45C35">
        <w:rPr>
          <w:rStyle w:val="Boxes"/>
          <w:highlight w:val="cyan"/>
          <w:lang w:eastAsia="zh-CN"/>
        </w:rPr>
        <w:t>moving</w:t>
      </w:r>
      <w:r w:rsidRPr="00B45C35">
        <w:rPr>
          <w:sz w:val="16"/>
          <w:lang w:eastAsia="zh-CN"/>
        </w:rPr>
        <w:t xml:space="preserve"> and shaking, </w:t>
      </w:r>
      <w:r w:rsidRPr="00B45C35">
        <w:rPr>
          <w:rStyle w:val="AAAUNDERLINEKEYBOARD"/>
          <w:lang w:eastAsia="zh-CN"/>
        </w:rPr>
        <w:t xml:space="preserve">while the </w:t>
      </w:r>
      <w:r w:rsidRPr="00B45C35">
        <w:rPr>
          <w:rStyle w:val="AAAUNDERLINEKEYBOARD"/>
          <w:highlight w:val="cyan"/>
          <w:lang w:eastAsia="zh-CN"/>
        </w:rPr>
        <w:t>Dems’</w:t>
      </w:r>
      <w:r w:rsidRPr="00B45C35">
        <w:rPr>
          <w:rStyle w:val="AAAUNDERLINEKEYBOARD"/>
          <w:lang w:eastAsia="zh-CN"/>
        </w:rPr>
        <w:t xml:space="preserve"> are </w:t>
      </w:r>
      <w:r w:rsidRPr="00B45C35">
        <w:rPr>
          <w:rStyle w:val="AAAUNDERLINEKEYBOARD"/>
          <w:highlight w:val="cyan"/>
          <w:lang w:eastAsia="zh-CN"/>
        </w:rPr>
        <w:t>struggling</w:t>
      </w:r>
      <w:r w:rsidRPr="00B45C35">
        <w:rPr>
          <w:sz w:val="16"/>
          <w:lang w:eastAsia="zh-CN"/>
        </w:rPr>
        <w:t xml:space="preserve"> to find a spark.</w:t>
      </w:r>
    </w:p>
    <w:p w14:paraId="3A88B23C" w14:textId="77777777" w:rsidR="00C826C4" w:rsidRPr="00B45C35" w:rsidRDefault="00C826C4" w:rsidP="00C826C4">
      <w:pPr>
        <w:rPr>
          <w:sz w:val="16"/>
          <w:lang w:eastAsia="zh-CN"/>
        </w:rPr>
      </w:pPr>
      <w:r w:rsidRPr="00B45C35">
        <w:rPr>
          <w:sz w:val="16"/>
          <w:lang w:eastAsia="zh-CN"/>
        </w:rPr>
        <w:t>The Senate Leadership Fund and its affiliate One Nation recently released its first set of filings under the stewardship of Majority Leader John Thune.</w:t>
      </w:r>
    </w:p>
    <w:p w14:paraId="292A8310" w14:textId="77777777" w:rsidR="00C826C4" w:rsidRPr="00B45C35" w:rsidRDefault="00C826C4" w:rsidP="00C826C4">
      <w:pPr>
        <w:rPr>
          <w:sz w:val="16"/>
          <w:lang w:eastAsia="zh-CN"/>
        </w:rPr>
      </w:pPr>
      <w:r w:rsidRPr="00B45C35">
        <w:rPr>
          <w:sz w:val="16"/>
          <w:lang w:eastAsia="zh-CN"/>
        </w:rPr>
        <w:t>Together, the two raised a whopping $85 million — double their previous record for the first half of an off-election year.</w:t>
      </w:r>
    </w:p>
    <w:p w14:paraId="5EF2B96E" w14:textId="77777777" w:rsidR="00C826C4" w:rsidRPr="00B45C35" w:rsidRDefault="00C826C4" w:rsidP="00C826C4">
      <w:pPr>
        <w:rPr>
          <w:sz w:val="16"/>
          <w:lang w:eastAsia="zh-CN"/>
        </w:rPr>
      </w:pPr>
      <w:r w:rsidRPr="00B45C35">
        <w:rPr>
          <w:sz w:val="16"/>
          <w:lang w:eastAsia="zh-CN"/>
        </w:rPr>
        <w:t>And while the Senate Leadership Fund is already spending heavily in five battleground states, its $29 million cash on hand is three times more than it reported at the same point in 2023, and five times what it had in 2021.</w:t>
      </w:r>
    </w:p>
    <w:p w14:paraId="20C088C7" w14:textId="77777777" w:rsidR="00C826C4" w:rsidRPr="00B45C35" w:rsidRDefault="00C826C4" w:rsidP="00C826C4">
      <w:pPr>
        <w:rPr>
          <w:sz w:val="16"/>
          <w:lang w:eastAsia="zh-CN"/>
        </w:rPr>
      </w:pPr>
      <w:r w:rsidRPr="00B45C35">
        <w:rPr>
          <w:sz w:val="16"/>
          <w:lang w:eastAsia="zh-CN"/>
        </w:rPr>
        <w:t xml:space="preserve">On the </w:t>
      </w:r>
      <w:r w:rsidRPr="00B45C35">
        <w:rPr>
          <w:rStyle w:val="Boxes"/>
          <w:lang w:eastAsia="zh-CN"/>
        </w:rPr>
        <w:t>House</w:t>
      </w:r>
      <w:r w:rsidRPr="00B45C35">
        <w:rPr>
          <w:rStyle w:val="AAAUNDERLINEKEYBOARD"/>
          <w:lang w:eastAsia="zh-CN"/>
        </w:rPr>
        <w:t xml:space="preserve"> side</w:t>
      </w:r>
      <w:r w:rsidRPr="00B45C35">
        <w:rPr>
          <w:sz w:val="16"/>
          <w:lang w:eastAsia="zh-CN"/>
        </w:rPr>
        <w:t xml:space="preserve">, it’s </w:t>
      </w:r>
      <w:r w:rsidRPr="00B45C35">
        <w:rPr>
          <w:rStyle w:val="AAAUNDERLINEKEYBOARD"/>
          <w:lang w:eastAsia="zh-CN"/>
        </w:rPr>
        <w:t>a similar story</w:t>
      </w:r>
      <w:r w:rsidRPr="00B45C35">
        <w:rPr>
          <w:sz w:val="16"/>
          <w:lang w:eastAsia="zh-CN"/>
        </w:rPr>
        <w:t xml:space="preserve">. The </w:t>
      </w:r>
      <w:r w:rsidRPr="00B45C35">
        <w:rPr>
          <w:rStyle w:val="Boxes"/>
          <w:lang w:eastAsia="zh-CN"/>
        </w:rPr>
        <w:t>C</w:t>
      </w:r>
      <w:r w:rsidRPr="00B45C35">
        <w:rPr>
          <w:rStyle w:val="AAAUNDERLINEKEYBOARD"/>
          <w:lang w:eastAsia="zh-CN"/>
        </w:rPr>
        <w:t xml:space="preserve">ongressional </w:t>
      </w:r>
      <w:r w:rsidRPr="00B45C35">
        <w:rPr>
          <w:rStyle w:val="Boxes"/>
          <w:lang w:eastAsia="zh-CN"/>
        </w:rPr>
        <w:t>L</w:t>
      </w:r>
      <w:r w:rsidRPr="00B45C35">
        <w:rPr>
          <w:rStyle w:val="AAAUNDERLINEKEYBOARD"/>
          <w:lang w:eastAsia="zh-CN"/>
        </w:rPr>
        <w:t xml:space="preserve">eadership </w:t>
      </w:r>
      <w:r w:rsidRPr="00B45C35">
        <w:rPr>
          <w:rStyle w:val="Boxes"/>
          <w:lang w:eastAsia="zh-CN"/>
        </w:rPr>
        <w:t>F</w:t>
      </w:r>
      <w:r w:rsidRPr="00B45C35">
        <w:rPr>
          <w:rStyle w:val="AAAUNDERLINEKEYBOARD"/>
          <w:lang w:eastAsia="zh-CN"/>
        </w:rPr>
        <w:t>und and</w:t>
      </w:r>
      <w:r w:rsidRPr="00B45C35">
        <w:rPr>
          <w:sz w:val="16"/>
          <w:lang w:eastAsia="zh-CN"/>
        </w:rPr>
        <w:t xml:space="preserve"> its affiliated </w:t>
      </w:r>
      <w:r w:rsidRPr="00B45C35">
        <w:rPr>
          <w:rStyle w:val="Boxes"/>
          <w:lang w:eastAsia="zh-CN"/>
        </w:rPr>
        <w:t>A</w:t>
      </w:r>
      <w:r w:rsidRPr="00B45C35">
        <w:rPr>
          <w:rStyle w:val="AAAUNDERLINEKEYBOARD"/>
          <w:lang w:eastAsia="zh-CN"/>
        </w:rPr>
        <w:t xml:space="preserve">merican </w:t>
      </w:r>
      <w:r w:rsidRPr="00B45C35">
        <w:rPr>
          <w:rStyle w:val="Boxes"/>
          <w:lang w:eastAsia="zh-CN"/>
        </w:rPr>
        <w:t>A</w:t>
      </w:r>
      <w:r w:rsidRPr="00B45C35">
        <w:rPr>
          <w:rStyle w:val="AAAUNDERLINEKEYBOARD"/>
          <w:lang w:eastAsia="zh-CN"/>
        </w:rPr>
        <w:t xml:space="preserve">ction </w:t>
      </w:r>
      <w:r w:rsidRPr="00B45C35">
        <w:rPr>
          <w:rStyle w:val="Boxes"/>
          <w:lang w:eastAsia="zh-CN"/>
        </w:rPr>
        <w:t>N</w:t>
      </w:r>
      <w:r w:rsidRPr="00B45C35">
        <w:rPr>
          <w:rStyle w:val="AAAUNDERLINEKEYBOARD"/>
          <w:lang w:eastAsia="zh-CN"/>
        </w:rPr>
        <w:t>etwork</w:t>
      </w:r>
      <w:r w:rsidRPr="00B45C35">
        <w:rPr>
          <w:sz w:val="16"/>
          <w:lang w:eastAsia="zh-CN"/>
        </w:rPr>
        <w:t xml:space="preserve"> have </w:t>
      </w:r>
      <w:r w:rsidRPr="00B45C35">
        <w:rPr>
          <w:rStyle w:val="AAAUNDERLINEKEYBOARD"/>
          <w:lang w:eastAsia="zh-CN"/>
        </w:rPr>
        <w:t>raised</w:t>
      </w:r>
      <w:r w:rsidRPr="00B45C35">
        <w:rPr>
          <w:sz w:val="16"/>
          <w:lang w:eastAsia="zh-CN"/>
        </w:rPr>
        <w:t xml:space="preserve"> a combined </w:t>
      </w:r>
      <w:r w:rsidRPr="00B45C35">
        <w:rPr>
          <w:rStyle w:val="Boxes"/>
          <w:lang w:eastAsia="zh-CN"/>
        </w:rPr>
        <w:t>$60 million</w:t>
      </w:r>
      <w:r w:rsidRPr="00B45C35">
        <w:rPr>
          <w:sz w:val="16"/>
          <w:lang w:eastAsia="zh-CN"/>
        </w:rPr>
        <w:t xml:space="preserve"> during the first half of 2025 — </w:t>
      </w:r>
      <w:r w:rsidRPr="00B45C35">
        <w:rPr>
          <w:rStyle w:val="AAAUNDERLINEKEYBOARD"/>
          <w:lang w:eastAsia="zh-CN"/>
        </w:rPr>
        <w:t>a record high</w:t>
      </w:r>
      <w:r w:rsidRPr="00B45C35">
        <w:rPr>
          <w:sz w:val="16"/>
          <w:lang w:eastAsia="zh-CN"/>
        </w:rPr>
        <w:t>, and nearly double the $35 million they brought in during the first half of 2023.</w:t>
      </w:r>
    </w:p>
    <w:p w14:paraId="154C0FA4" w14:textId="77777777" w:rsidR="00C826C4" w:rsidRPr="00B45C35" w:rsidRDefault="00C826C4" w:rsidP="00C826C4">
      <w:pPr>
        <w:rPr>
          <w:sz w:val="16"/>
          <w:lang w:eastAsia="zh-CN"/>
        </w:rPr>
      </w:pPr>
      <w:r w:rsidRPr="00B45C35">
        <w:rPr>
          <w:sz w:val="16"/>
          <w:lang w:eastAsia="zh-CN"/>
        </w:rPr>
        <w:t xml:space="preserve">And the </w:t>
      </w:r>
      <w:r w:rsidRPr="00B45C35">
        <w:rPr>
          <w:rStyle w:val="AAAUNDERLINEKEYBOARD"/>
          <w:highlight w:val="cyan"/>
          <w:lang w:eastAsia="zh-CN"/>
        </w:rPr>
        <w:t>House Republican</w:t>
      </w:r>
      <w:r w:rsidRPr="00B45C35">
        <w:rPr>
          <w:sz w:val="16"/>
          <w:lang w:eastAsia="zh-CN"/>
        </w:rPr>
        <w:t xml:space="preserve">-aligned </w:t>
      </w:r>
      <w:r w:rsidRPr="00B45C35">
        <w:rPr>
          <w:rStyle w:val="AAAUNDERLINEKEYBOARD"/>
          <w:highlight w:val="cyan"/>
          <w:lang w:eastAsia="zh-CN"/>
        </w:rPr>
        <w:t>groups</w:t>
      </w:r>
      <w:r w:rsidRPr="00B45C35">
        <w:rPr>
          <w:sz w:val="16"/>
          <w:lang w:eastAsia="zh-CN"/>
        </w:rPr>
        <w:t xml:space="preserve"> have </w:t>
      </w:r>
      <w:r w:rsidRPr="00B45C35">
        <w:rPr>
          <w:rStyle w:val="AAAUNDERLINEKEYBOARD"/>
          <w:highlight w:val="cyan"/>
          <w:lang w:eastAsia="zh-CN"/>
        </w:rPr>
        <w:t xml:space="preserve">far </w:t>
      </w:r>
      <w:r w:rsidRPr="00B45C35">
        <w:rPr>
          <w:rStyle w:val="Boxes"/>
          <w:highlight w:val="cyan"/>
          <w:lang w:eastAsia="zh-CN"/>
        </w:rPr>
        <w:t>outpaced</w:t>
      </w:r>
      <w:r w:rsidRPr="00B45C35">
        <w:rPr>
          <w:sz w:val="16"/>
          <w:lang w:eastAsia="zh-CN"/>
        </w:rPr>
        <w:t xml:space="preserve"> their </w:t>
      </w:r>
      <w:r w:rsidRPr="00B45C35">
        <w:rPr>
          <w:rStyle w:val="AAAUNDERLINEKEYBOARD"/>
          <w:highlight w:val="cyan"/>
          <w:lang w:eastAsia="zh-CN"/>
        </w:rPr>
        <w:t xml:space="preserve">cross-aisle </w:t>
      </w:r>
      <w:r w:rsidRPr="00B45C35">
        <w:rPr>
          <w:rStyle w:val="Boxes"/>
          <w:highlight w:val="cyan"/>
          <w:lang w:eastAsia="zh-CN"/>
        </w:rPr>
        <w:t>rivals</w:t>
      </w:r>
      <w:r w:rsidRPr="00B45C35">
        <w:rPr>
          <w:sz w:val="16"/>
          <w:lang w:eastAsia="zh-CN"/>
        </w:rPr>
        <w:t>: The House Democratic-aligned House Majority PAC and the nonprofit House Majority Forward have managed to scrounge up just $40 million this year.</w:t>
      </w:r>
    </w:p>
    <w:p w14:paraId="2200B5C9" w14:textId="77777777" w:rsidR="00C826C4" w:rsidRPr="00B45C35" w:rsidRDefault="00C826C4" w:rsidP="00C826C4">
      <w:pPr>
        <w:rPr>
          <w:sz w:val="16"/>
          <w:lang w:eastAsia="zh-CN"/>
        </w:rPr>
      </w:pPr>
      <w:r w:rsidRPr="00B45C35">
        <w:rPr>
          <w:rStyle w:val="AAAUNDERLINEKEYBOARD"/>
          <w:highlight w:val="cyan"/>
          <w:lang w:eastAsia="zh-CN"/>
        </w:rPr>
        <w:t xml:space="preserve">Party </w:t>
      </w:r>
      <w:r w:rsidRPr="00B45C35">
        <w:rPr>
          <w:rStyle w:val="Boxes"/>
          <w:highlight w:val="cyan"/>
          <w:lang w:eastAsia="zh-CN"/>
        </w:rPr>
        <w:t>accounts</w:t>
      </w:r>
      <w:r w:rsidRPr="00B45C35">
        <w:rPr>
          <w:rStyle w:val="AAAUNDERLINEKEYBOARD"/>
          <w:highlight w:val="cyan"/>
          <w:lang w:eastAsia="zh-CN"/>
        </w:rPr>
        <w:t xml:space="preserve"> show a</w:t>
      </w:r>
      <w:r w:rsidRPr="00B45C35">
        <w:rPr>
          <w:rStyle w:val="AAAUNDERLINEKEYBOARD"/>
          <w:lang w:eastAsia="zh-CN"/>
        </w:rPr>
        <w:t xml:space="preserve"> widening </w:t>
      </w:r>
      <w:r w:rsidRPr="00B45C35">
        <w:rPr>
          <w:rStyle w:val="Boxes"/>
          <w:highlight w:val="cyan"/>
          <w:lang w:eastAsia="zh-CN"/>
        </w:rPr>
        <w:t>divide</w:t>
      </w:r>
      <w:r w:rsidRPr="00B45C35">
        <w:rPr>
          <w:sz w:val="16"/>
          <w:lang w:eastAsia="zh-CN"/>
        </w:rPr>
        <w:t xml:space="preserve"> as well.</w:t>
      </w:r>
    </w:p>
    <w:p w14:paraId="104AA422" w14:textId="77777777" w:rsidR="00C826C4" w:rsidRPr="00B45C35" w:rsidRDefault="00C826C4" w:rsidP="00C826C4">
      <w:pPr>
        <w:rPr>
          <w:sz w:val="16"/>
          <w:lang w:eastAsia="zh-CN"/>
        </w:rPr>
      </w:pPr>
      <w:r w:rsidRPr="00B45C35">
        <w:rPr>
          <w:sz w:val="16"/>
          <w:lang w:eastAsia="zh-CN"/>
        </w:rPr>
        <w:t>The Democratic National Committee raised a paltry $8.5 million in July and is sitting on just $14 million in the bank — after shelling out more than $20 million to settle up bills racked up by Kamala Harris in her disastrous $1.5 billion presidential campaign.</w:t>
      </w:r>
    </w:p>
    <w:p w14:paraId="1A87641A" w14:textId="77777777" w:rsidR="00C826C4" w:rsidRPr="00B45C35" w:rsidRDefault="00C826C4" w:rsidP="00C826C4">
      <w:pPr>
        <w:rPr>
          <w:sz w:val="16"/>
          <w:lang w:eastAsia="zh-CN"/>
        </w:rPr>
      </w:pPr>
      <w:r w:rsidRPr="00B45C35">
        <w:rPr>
          <w:sz w:val="16"/>
          <w:lang w:eastAsia="zh-CN"/>
        </w:rPr>
        <w:t>Can’t blame DNC donors for feeling gun-shy.</w:t>
      </w:r>
    </w:p>
    <w:p w14:paraId="5717F251" w14:textId="77777777" w:rsidR="00C826C4" w:rsidRPr="00DA26A0" w:rsidRDefault="00C826C4" w:rsidP="00C826C4">
      <w:pPr>
        <w:rPr>
          <w:sz w:val="16"/>
        </w:rPr>
      </w:pPr>
      <w:r w:rsidRPr="00DA26A0">
        <w:rPr>
          <w:sz w:val="16"/>
        </w:rPr>
        <w:t>Meanwhile, the Republican National Committee raised $13 million last month and holds $84 million on hand.</w:t>
      </w:r>
    </w:p>
    <w:p w14:paraId="4CB7E218" w14:textId="77777777" w:rsidR="00C826C4" w:rsidRPr="00DA26A0" w:rsidRDefault="00C826C4" w:rsidP="00C826C4">
      <w:pPr>
        <w:rPr>
          <w:sz w:val="16"/>
        </w:rPr>
      </w:pPr>
      <w:r w:rsidRPr="00DA26A0">
        <w:rPr>
          <w:sz w:val="16"/>
        </w:rPr>
        <w:t xml:space="preserve">The </w:t>
      </w:r>
      <w:r w:rsidRPr="001630F4">
        <w:rPr>
          <w:rStyle w:val="AAAUNDERLINEKEYBOARD"/>
          <w:highlight w:val="cyan"/>
        </w:rPr>
        <w:t>fundraising figures indicate</w:t>
      </w:r>
      <w:r w:rsidRPr="00A52C27">
        <w:rPr>
          <w:rStyle w:val="AAAUNDERLINEKEYBOARD"/>
        </w:rPr>
        <w:t xml:space="preserve"> </w:t>
      </w:r>
      <w:r w:rsidRPr="007E00C8">
        <w:rPr>
          <w:rStyle w:val="Boxes"/>
        </w:rPr>
        <w:t>across-the-board</w:t>
      </w:r>
      <w:r w:rsidRPr="00A52C27">
        <w:rPr>
          <w:rStyle w:val="AAAUNDERLINEKEYBOARD"/>
        </w:rPr>
        <w:t xml:space="preserve"> </w:t>
      </w:r>
      <w:r w:rsidRPr="001630F4">
        <w:rPr>
          <w:rStyle w:val="AAAUNDERLINEKEYBOARD"/>
          <w:highlight w:val="cyan"/>
        </w:rPr>
        <w:t>GOP momentum</w:t>
      </w:r>
      <w:r w:rsidRPr="00DA26A0">
        <w:rPr>
          <w:sz w:val="16"/>
        </w:rPr>
        <w:t xml:space="preserve"> that </w:t>
      </w:r>
      <w:r w:rsidRPr="00DD77FD">
        <w:rPr>
          <w:rStyle w:val="AAAUNDERLINEKEYBOARD"/>
          <w:highlight w:val="cyan"/>
        </w:rPr>
        <w:t xml:space="preserve">polling </w:t>
      </w:r>
      <w:r w:rsidRPr="00DD77FD">
        <w:rPr>
          <w:rStyle w:val="Boxes"/>
          <w:highlight w:val="cyan"/>
        </w:rPr>
        <w:t>numbers</w:t>
      </w:r>
      <w:r w:rsidRPr="00DD77FD">
        <w:rPr>
          <w:rStyle w:val="AAAUNDERLINEKEYBOARD"/>
          <w:highlight w:val="cyan"/>
        </w:rPr>
        <w:t xml:space="preserve"> and prediction</w:t>
      </w:r>
      <w:r w:rsidRPr="00A52C27">
        <w:rPr>
          <w:rStyle w:val="AAAUNDERLINEKEYBOARD"/>
        </w:rPr>
        <w:t xml:space="preserve"> </w:t>
      </w:r>
      <w:r w:rsidRPr="00DD77FD">
        <w:rPr>
          <w:rStyle w:val="Boxes"/>
          <w:highlight w:val="cyan"/>
        </w:rPr>
        <w:t>models</w:t>
      </w:r>
      <w:r w:rsidRPr="00A52C27">
        <w:rPr>
          <w:rStyle w:val="AAAUNDERLINEKEYBOARD"/>
        </w:rPr>
        <w:t xml:space="preserve"> are starting to </w:t>
      </w:r>
      <w:r w:rsidRPr="00DD77FD">
        <w:rPr>
          <w:rStyle w:val="AAAUNDERLINEKEYBOARD"/>
          <w:highlight w:val="cyan"/>
        </w:rPr>
        <w:t>reflect</w:t>
      </w:r>
      <w:r w:rsidRPr="00DA26A0">
        <w:rPr>
          <w:sz w:val="16"/>
        </w:rPr>
        <w:t>.</w:t>
      </w:r>
    </w:p>
    <w:p w14:paraId="4569964C" w14:textId="77777777" w:rsidR="00C826C4" w:rsidRPr="00DA26A0" w:rsidRDefault="00C826C4" w:rsidP="00C826C4">
      <w:pPr>
        <w:rPr>
          <w:sz w:val="16"/>
        </w:rPr>
      </w:pPr>
      <w:r w:rsidRPr="00DA26A0">
        <w:rPr>
          <w:sz w:val="16"/>
        </w:rPr>
        <w:t>The Cook Report, a respected political handicapper, now places 10 vulnerable Dem seats in their toss-up column, to just 8 on the GOP side; nonpartisan election-map website 270 To Win shades a two-seat advantage to Republicans.</w:t>
      </w:r>
    </w:p>
    <w:p w14:paraId="7EB7CACE" w14:textId="77777777" w:rsidR="00C826C4" w:rsidRPr="00DA26A0" w:rsidRDefault="00C826C4" w:rsidP="00C826C4">
      <w:pPr>
        <w:rPr>
          <w:sz w:val="16"/>
        </w:rPr>
      </w:pPr>
      <w:r w:rsidRPr="00DA26A0">
        <w:rPr>
          <w:sz w:val="16"/>
        </w:rPr>
        <w:t>All this, of course, must be seen in the context of Trump, the unstoppable force driving the entire spectrum of political opinion over the last 10 years. </w:t>
      </w:r>
    </w:p>
    <w:p w14:paraId="6BEC41EF" w14:textId="77777777" w:rsidR="00C826C4" w:rsidRDefault="00C826C4" w:rsidP="00C826C4">
      <w:pPr>
        <w:rPr>
          <w:sz w:val="16"/>
          <w:lang w:eastAsia="zh-CN"/>
        </w:rPr>
      </w:pPr>
      <w:r w:rsidRPr="00B45C35">
        <w:rPr>
          <w:sz w:val="16"/>
          <w:lang w:eastAsia="zh-CN"/>
        </w:rPr>
        <w:t xml:space="preserve">Much to Democrats’ chagrin, </w:t>
      </w:r>
      <w:r w:rsidRPr="00B45C35">
        <w:rPr>
          <w:rStyle w:val="AAAUNDERLINEKEYBOARD"/>
          <w:highlight w:val="cyan"/>
          <w:lang w:eastAsia="zh-CN"/>
        </w:rPr>
        <w:t xml:space="preserve">Trump’s </w:t>
      </w:r>
      <w:r w:rsidRPr="00B45C35">
        <w:rPr>
          <w:rStyle w:val="Boxes"/>
          <w:highlight w:val="cyan"/>
          <w:lang w:eastAsia="zh-CN"/>
        </w:rPr>
        <w:t>job-approval</w:t>
      </w:r>
      <w:r w:rsidRPr="00B45C35">
        <w:rPr>
          <w:rStyle w:val="AAAUNDERLINEKEYBOARD"/>
          <w:lang w:eastAsia="zh-CN"/>
        </w:rPr>
        <w:t xml:space="preserve"> numbers are</w:t>
      </w:r>
      <w:r w:rsidRPr="00B45C35">
        <w:rPr>
          <w:sz w:val="16"/>
          <w:lang w:eastAsia="zh-CN"/>
        </w:rPr>
        <w:t xml:space="preserve"> about 8 percentage points </w:t>
      </w:r>
      <w:r w:rsidRPr="00B45C35">
        <w:rPr>
          <w:rStyle w:val="Boxes"/>
          <w:highlight w:val="cyan"/>
          <w:lang w:eastAsia="zh-CN"/>
        </w:rPr>
        <w:t>higher</w:t>
      </w:r>
      <w:r w:rsidRPr="00B45C35">
        <w:rPr>
          <w:sz w:val="16"/>
          <w:lang w:eastAsia="zh-CN"/>
        </w:rPr>
        <w:t> today than they were in August 2017.</w:t>
      </w:r>
    </w:p>
    <w:p w14:paraId="61AA6CD3" w14:textId="77777777" w:rsidR="00C826C4" w:rsidRDefault="00C826C4" w:rsidP="00C826C4">
      <w:pPr>
        <w:pStyle w:val="Heading4"/>
      </w:pPr>
      <w:r>
        <w:t xml:space="preserve">It’s </w:t>
      </w:r>
      <w:r w:rsidRPr="00C63FC9">
        <w:rPr>
          <w:u w:val="single"/>
        </w:rPr>
        <w:t>too early</w:t>
      </w:r>
      <w:r>
        <w:t xml:space="preserve"> to forecast, and </w:t>
      </w:r>
      <w:r w:rsidRPr="00E602B6">
        <w:rPr>
          <w:u w:val="single"/>
        </w:rPr>
        <w:t>everything</w:t>
      </w:r>
      <w:r>
        <w:t xml:space="preserve"> thumps.</w:t>
      </w:r>
    </w:p>
    <w:p w14:paraId="621DD65B" w14:textId="77777777" w:rsidR="00C826C4" w:rsidRPr="00E602B6" w:rsidRDefault="00C826C4" w:rsidP="00C826C4">
      <w:r w:rsidRPr="00F742A7">
        <w:rPr>
          <w:rStyle w:val="Style13ptBold"/>
        </w:rPr>
        <w:t>Pergram</w:t>
      </w:r>
      <w:r>
        <w:rPr>
          <w:rStyle w:val="Style13ptBold"/>
        </w:rPr>
        <w:t xml:space="preserve"> ’</w:t>
      </w:r>
      <w:r w:rsidRPr="00F742A7">
        <w:rPr>
          <w:rStyle w:val="Style13ptBold"/>
        </w:rPr>
        <w:t xml:space="preserve">8-24 </w:t>
      </w:r>
      <w:r>
        <w:t>[Chad; 2025; serves as a senior congressional correspondent for FOX News; AOL, “Midterm elections are as unpredictable as ever, as 2026 looms,” https://www.aol.com/midterm-elections-unpredictable-ever-2026-164719564.html]</w:t>
      </w:r>
    </w:p>
    <w:p w14:paraId="2DB55CFE" w14:textId="77777777" w:rsidR="00C826C4" w:rsidRPr="00F742A7" w:rsidRDefault="00C826C4" w:rsidP="00C826C4">
      <w:pPr>
        <w:rPr>
          <w:sz w:val="16"/>
        </w:rPr>
      </w:pPr>
      <w:r w:rsidRPr="00F742A7">
        <w:rPr>
          <w:rStyle w:val="StyleUnderline"/>
          <w:highlight w:val="cyan"/>
        </w:rPr>
        <w:t xml:space="preserve">Determining the political </w:t>
      </w:r>
      <w:r w:rsidRPr="00E256AA">
        <w:rPr>
          <w:rStyle w:val="StyleUnderline"/>
          <w:highlight w:val="cyan"/>
        </w:rPr>
        <w:t>landscape for</w:t>
      </w:r>
      <w:r w:rsidRPr="00F742A7">
        <w:rPr>
          <w:rStyle w:val="StyleUnderline"/>
        </w:rPr>
        <w:t xml:space="preserve"> next</w:t>
      </w:r>
      <w:r w:rsidRPr="00E602B6">
        <w:rPr>
          <w:rStyle w:val="StyleUnderline"/>
        </w:rPr>
        <w:t xml:space="preserve"> year’s</w:t>
      </w:r>
      <w:r w:rsidRPr="00F742A7">
        <w:rPr>
          <w:sz w:val="16"/>
        </w:rPr>
        <w:t xml:space="preserve"> </w:t>
      </w:r>
      <w:r w:rsidRPr="00F742A7">
        <w:rPr>
          <w:rStyle w:val="StyleUnderline"/>
          <w:highlight w:val="cyan"/>
        </w:rPr>
        <w:t>midterm</w:t>
      </w:r>
      <w:r w:rsidRPr="00F742A7">
        <w:rPr>
          <w:sz w:val="16"/>
        </w:rPr>
        <w:t xml:space="preserve"> election</w:t>
      </w:r>
      <w:r w:rsidRPr="00F742A7">
        <w:rPr>
          <w:rStyle w:val="StyleUnderline"/>
          <w:highlight w:val="cyan"/>
        </w:rPr>
        <w:t>s</w:t>
      </w:r>
      <w:r w:rsidRPr="00F742A7">
        <w:rPr>
          <w:sz w:val="16"/>
        </w:rPr>
        <w:t xml:space="preserve"> </w:t>
      </w:r>
      <w:r w:rsidRPr="00E602B6">
        <w:rPr>
          <w:rStyle w:val="StyleUnderline"/>
        </w:rPr>
        <w:t xml:space="preserve">may </w:t>
      </w:r>
      <w:r w:rsidRPr="00F742A7">
        <w:rPr>
          <w:rStyle w:val="StyleUnderline"/>
          <w:highlight w:val="cyan"/>
        </w:rPr>
        <w:t>prove</w:t>
      </w:r>
      <w:r w:rsidRPr="00F742A7">
        <w:rPr>
          <w:sz w:val="16"/>
        </w:rPr>
        <w:t xml:space="preserve"> to be </w:t>
      </w:r>
      <w:r w:rsidRPr="00F742A7">
        <w:rPr>
          <w:rStyle w:val="Emphasis"/>
          <w:highlight w:val="cyan"/>
        </w:rPr>
        <w:t>impossible</w:t>
      </w:r>
      <w:r w:rsidRPr="00F742A7">
        <w:rPr>
          <w:sz w:val="16"/>
        </w:rPr>
        <w:t>.</w:t>
      </w:r>
    </w:p>
    <w:p w14:paraId="21BD4063" w14:textId="77777777" w:rsidR="00C826C4" w:rsidRPr="00E602B6" w:rsidRDefault="00C826C4" w:rsidP="00C826C4">
      <w:pPr>
        <w:rPr>
          <w:rStyle w:val="StyleUnderline"/>
        </w:rPr>
      </w:pPr>
      <w:r w:rsidRPr="00E602B6">
        <w:rPr>
          <w:rStyle w:val="StyleUnderline"/>
        </w:rPr>
        <w:t xml:space="preserve">At least right </w:t>
      </w:r>
      <w:r w:rsidRPr="00E602B6">
        <w:rPr>
          <w:rStyle w:val="Emphasis"/>
        </w:rPr>
        <w:t>now</w:t>
      </w:r>
      <w:r w:rsidRPr="00E602B6">
        <w:rPr>
          <w:rStyle w:val="StyleUnderline"/>
        </w:rPr>
        <w:t>.</w:t>
      </w:r>
    </w:p>
    <w:p w14:paraId="745BCDB5" w14:textId="77777777" w:rsidR="00C826C4" w:rsidRPr="00F742A7" w:rsidRDefault="00C826C4" w:rsidP="00C826C4">
      <w:pPr>
        <w:rPr>
          <w:sz w:val="16"/>
        </w:rPr>
      </w:pPr>
      <w:r w:rsidRPr="00E256AA">
        <w:rPr>
          <w:rStyle w:val="Emphasis"/>
        </w:rPr>
        <w:t>Midterms</w:t>
      </w:r>
      <w:r w:rsidRPr="00E602B6">
        <w:rPr>
          <w:rStyle w:val="StyleUnderline"/>
        </w:rPr>
        <w:t xml:space="preserve"> have </w:t>
      </w:r>
      <w:r w:rsidRPr="00E256AA">
        <w:rPr>
          <w:rStyle w:val="StyleUnderline"/>
        </w:rPr>
        <w:t>become</w:t>
      </w:r>
      <w:r w:rsidRPr="00E602B6">
        <w:rPr>
          <w:rStyle w:val="StyleUnderline"/>
        </w:rPr>
        <w:t xml:space="preserve"> </w:t>
      </w:r>
      <w:r w:rsidRPr="00F742A7">
        <w:rPr>
          <w:rStyle w:val="Emphasis"/>
          <w:highlight w:val="cyan"/>
        </w:rPr>
        <w:t>increasingly challenging</w:t>
      </w:r>
      <w:r w:rsidRPr="00F742A7">
        <w:rPr>
          <w:sz w:val="16"/>
          <w:highlight w:val="cyan"/>
        </w:rPr>
        <w:t xml:space="preserve"> </w:t>
      </w:r>
      <w:r w:rsidRPr="00F742A7">
        <w:rPr>
          <w:rStyle w:val="StyleUnderline"/>
          <w:highlight w:val="cyan"/>
        </w:rPr>
        <w:t xml:space="preserve">to </w:t>
      </w:r>
      <w:r w:rsidRPr="00F742A7">
        <w:rPr>
          <w:rStyle w:val="Emphasis"/>
          <w:highlight w:val="cyan"/>
        </w:rPr>
        <w:t>decipher</w:t>
      </w:r>
      <w:r w:rsidRPr="00F742A7">
        <w:rPr>
          <w:sz w:val="16"/>
        </w:rPr>
        <w:t xml:space="preserve"> in recent cycles. A learned, Democratic Capitol Hill hand told me after </w:t>
      </w:r>
      <w:r w:rsidRPr="00F742A7">
        <w:rPr>
          <w:rStyle w:val="StyleUnderline"/>
          <w:highlight w:val="cyan"/>
        </w:rPr>
        <w:t>the</w:t>
      </w:r>
      <w:r w:rsidRPr="00F742A7">
        <w:rPr>
          <w:sz w:val="16"/>
        </w:rPr>
        <w:t xml:space="preserve"> historic, </w:t>
      </w:r>
      <w:r w:rsidRPr="00F742A7">
        <w:rPr>
          <w:rStyle w:val="Emphasis"/>
          <w:highlight w:val="cyan"/>
        </w:rPr>
        <w:t>63-seat bloodletting</w:t>
      </w:r>
      <w:r w:rsidRPr="00F742A7">
        <w:rPr>
          <w:sz w:val="16"/>
        </w:rPr>
        <w:t xml:space="preserve"> </w:t>
      </w:r>
      <w:r w:rsidRPr="00E602B6">
        <w:rPr>
          <w:rStyle w:val="StyleUnderline"/>
        </w:rPr>
        <w:t>by</w:t>
      </w:r>
      <w:r w:rsidRPr="00F742A7">
        <w:rPr>
          <w:sz w:val="16"/>
        </w:rPr>
        <w:t xml:space="preserve"> House </w:t>
      </w:r>
      <w:r w:rsidRPr="00FA28CC">
        <w:rPr>
          <w:rStyle w:val="StyleUnderline"/>
        </w:rPr>
        <w:t>Dem</w:t>
      </w:r>
      <w:r w:rsidRPr="00F742A7">
        <w:rPr>
          <w:sz w:val="16"/>
        </w:rPr>
        <w:t>ocrat</w:t>
      </w:r>
      <w:r w:rsidRPr="00FA28CC">
        <w:rPr>
          <w:rStyle w:val="StyleUnderline"/>
        </w:rPr>
        <w:t>s</w:t>
      </w:r>
      <w:r w:rsidRPr="00F742A7">
        <w:rPr>
          <w:sz w:val="16"/>
        </w:rPr>
        <w:t xml:space="preserve"> </w:t>
      </w:r>
      <w:r w:rsidRPr="00F742A7">
        <w:rPr>
          <w:rStyle w:val="Emphasis"/>
          <w:highlight w:val="cyan"/>
        </w:rPr>
        <w:t>in 2010</w:t>
      </w:r>
      <w:r w:rsidRPr="00F742A7">
        <w:rPr>
          <w:sz w:val="16"/>
        </w:rPr>
        <w:t xml:space="preserve"> that the election </w:t>
      </w:r>
      <w:r w:rsidRPr="00F742A7">
        <w:rPr>
          <w:rStyle w:val="StyleUnderline"/>
          <w:highlight w:val="cyan"/>
        </w:rPr>
        <w:t>was</w:t>
      </w:r>
      <w:r w:rsidRPr="00F742A7">
        <w:rPr>
          <w:sz w:val="16"/>
        </w:rPr>
        <w:t xml:space="preserve"> "</w:t>
      </w:r>
      <w:r w:rsidRPr="00F742A7">
        <w:rPr>
          <w:rStyle w:val="Emphasis"/>
          <w:highlight w:val="cyan"/>
        </w:rPr>
        <w:t>un-modellable</w:t>
      </w:r>
      <w:r w:rsidRPr="00F742A7">
        <w:rPr>
          <w:sz w:val="16"/>
        </w:rPr>
        <w:t>."</w:t>
      </w:r>
    </w:p>
    <w:p w14:paraId="00EF9E5B" w14:textId="77777777" w:rsidR="00C826C4" w:rsidRPr="00F742A7" w:rsidRDefault="00C826C4" w:rsidP="00C826C4">
      <w:pPr>
        <w:rPr>
          <w:sz w:val="16"/>
        </w:rPr>
      </w:pPr>
      <w:r w:rsidRPr="00F742A7">
        <w:rPr>
          <w:sz w:val="16"/>
        </w:rPr>
        <w:t>Midterms are usually a problem for the party of the president.</w:t>
      </w:r>
    </w:p>
    <w:p w14:paraId="039AB771" w14:textId="77777777" w:rsidR="00C826C4" w:rsidRPr="00F742A7" w:rsidRDefault="00C826C4" w:rsidP="00C826C4">
      <w:pPr>
        <w:rPr>
          <w:sz w:val="16"/>
        </w:rPr>
      </w:pPr>
      <w:r w:rsidRPr="00F742A7">
        <w:rPr>
          <w:sz w:val="16"/>
        </w:rPr>
        <w:t>New Rnc Chair Joe Gruters Vows To ‘Ride The President All The Way To Victory’ In Midterms</w:t>
      </w:r>
    </w:p>
    <w:p w14:paraId="617C2E3C" w14:textId="77777777" w:rsidR="00C826C4" w:rsidRPr="00F742A7" w:rsidRDefault="00C826C4" w:rsidP="00C826C4">
      <w:pPr>
        <w:rPr>
          <w:sz w:val="16"/>
        </w:rPr>
      </w:pPr>
      <w:r w:rsidRPr="00F742A7">
        <w:rPr>
          <w:sz w:val="16"/>
        </w:rPr>
        <w:t>That said, Democrats only lost a few House seats in 1962 – immediately following the Cuban Missile Crisis – which nearly brought the U.S. and Soviet Union to nuclear blows.</w:t>
      </w:r>
    </w:p>
    <w:p w14:paraId="7406A45E" w14:textId="77777777" w:rsidR="00C826C4" w:rsidRPr="00F742A7" w:rsidRDefault="00C826C4" w:rsidP="00C826C4">
      <w:pPr>
        <w:rPr>
          <w:sz w:val="16"/>
        </w:rPr>
      </w:pPr>
      <w:r w:rsidRPr="00F742A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DDCB2AB" w14:textId="77777777" w:rsidR="00C826C4" w:rsidRPr="00F742A7" w:rsidRDefault="00C826C4" w:rsidP="00C826C4">
      <w:pPr>
        <w:rPr>
          <w:sz w:val="16"/>
        </w:rPr>
      </w:pPr>
      <w:r w:rsidRPr="00C63FC9">
        <w:rPr>
          <w:rStyle w:val="Emphasis"/>
        </w:rPr>
        <w:t>Very</w:t>
      </w:r>
      <w:r w:rsidRPr="00F742A7">
        <w:rPr>
          <w:sz w:val="16"/>
        </w:rPr>
        <w:t xml:space="preserve"> </w:t>
      </w:r>
      <w:r w:rsidRPr="00F742A7">
        <w:rPr>
          <w:rStyle w:val="Emphasis"/>
          <w:highlight w:val="cyan"/>
        </w:rPr>
        <w:t>few</w:t>
      </w:r>
      <w:r w:rsidRPr="00F742A7">
        <w:rPr>
          <w:sz w:val="16"/>
        </w:rPr>
        <w:t xml:space="preserve"> political </w:t>
      </w:r>
      <w:r w:rsidRPr="00F742A7">
        <w:rPr>
          <w:rStyle w:val="Emphasis"/>
          <w:highlight w:val="cyan"/>
        </w:rPr>
        <w:t>observers</w:t>
      </w:r>
      <w:r w:rsidRPr="00F742A7">
        <w:rPr>
          <w:sz w:val="16"/>
        </w:rPr>
        <w:t xml:space="preserve"> </w:t>
      </w:r>
      <w:r w:rsidRPr="00F742A7">
        <w:rPr>
          <w:rStyle w:val="StyleUnderline"/>
          <w:highlight w:val="cyan"/>
        </w:rPr>
        <w:t>expected</w:t>
      </w:r>
      <w:r w:rsidRPr="00C63FC9">
        <w:rPr>
          <w:rStyle w:val="StyleUnderline"/>
        </w:rPr>
        <w:t xml:space="preserve"> Dem</w:t>
      </w:r>
      <w:r w:rsidRPr="00F742A7">
        <w:rPr>
          <w:sz w:val="16"/>
        </w:rPr>
        <w:t>ocrat</w:t>
      </w:r>
      <w:r w:rsidRPr="00C63FC9">
        <w:rPr>
          <w:rStyle w:val="StyleUnderline"/>
        </w:rPr>
        <w:t>s</w:t>
      </w:r>
      <w:r w:rsidRPr="00F742A7">
        <w:rPr>
          <w:sz w:val="16"/>
        </w:rPr>
        <w:t xml:space="preserve"> </w:t>
      </w:r>
      <w:r w:rsidRPr="00F742A7">
        <w:rPr>
          <w:rStyle w:val="StyleUnderline"/>
          <w:highlight w:val="cyan"/>
        </w:rPr>
        <w:t>to lose</w:t>
      </w:r>
      <w:r w:rsidRPr="00F742A7">
        <w:rPr>
          <w:sz w:val="16"/>
        </w:rPr>
        <w:t xml:space="preserve"> control of </w:t>
      </w:r>
      <w:r w:rsidRPr="00F742A7">
        <w:rPr>
          <w:rStyle w:val="StyleUnderline"/>
          <w:highlight w:val="cyan"/>
        </w:rPr>
        <w:t>the House in</w:t>
      </w:r>
      <w:r w:rsidRPr="00F742A7">
        <w:rPr>
          <w:sz w:val="16"/>
        </w:rPr>
        <w:t xml:space="preserve"> the legendary 19</w:t>
      </w:r>
      <w:r w:rsidRPr="00F742A7">
        <w:rPr>
          <w:rStyle w:val="Emphasis"/>
          <w:highlight w:val="cyan"/>
        </w:rPr>
        <w:t>94</w:t>
      </w:r>
      <w:r w:rsidRPr="00F742A7">
        <w:rPr>
          <w:sz w:val="16"/>
        </w:rPr>
        <w:t xml:space="preserve">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56BF2229" w14:textId="77777777" w:rsidR="00C826C4" w:rsidRPr="00F742A7" w:rsidRDefault="00C826C4" w:rsidP="00C826C4">
      <w:pPr>
        <w:rPr>
          <w:sz w:val="16"/>
        </w:rPr>
      </w:pPr>
      <w:r w:rsidRPr="00F742A7">
        <w:rPr>
          <w:sz w:val="16"/>
        </w:rPr>
        <w:t>Barone was right, as Republicans collected 54 seats.</w:t>
      </w:r>
    </w:p>
    <w:p w14:paraId="7D8E6924" w14:textId="77777777" w:rsidR="00C826C4" w:rsidRPr="00F742A7" w:rsidRDefault="00C826C4" w:rsidP="00C826C4">
      <w:pPr>
        <w:rPr>
          <w:sz w:val="16"/>
        </w:rPr>
      </w:pPr>
      <w:r w:rsidRPr="00F742A7">
        <w:rPr>
          <w:sz w:val="16"/>
        </w:rPr>
        <w:t>Republicans nearly lost control of the House in the 1998 midterms – after they impeached former President Clinton. Republicans then bested the historic norms in 2002 and held the House, boosted by pro-GOP sentiment following 9/11.</w:t>
      </w:r>
    </w:p>
    <w:p w14:paraId="5B6479A5" w14:textId="77777777" w:rsidR="00C826C4" w:rsidRPr="00F742A7" w:rsidRDefault="00C826C4" w:rsidP="00C826C4">
      <w:pPr>
        <w:rPr>
          <w:sz w:val="16"/>
        </w:rPr>
      </w:pPr>
      <w:r w:rsidRPr="00F742A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389B9A9D" w14:textId="77777777" w:rsidR="00C826C4" w:rsidRPr="00F742A7" w:rsidRDefault="00C826C4" w:rsidP="00C826C4">
      <w:pPr>
        <w:rPr>
          <w:sz w:val="16"/>
        </w:rPr>
      </w:pPr>
      <w:r w:rsidRPr="00F742A7">
        <w:rPr>
          <w:sz w:val="16"/>
        </w:rPr>
        <w:t>Former House Speaker Kevin McCarthy, R-Calif., and former House Speaker Newt Gingrich, R-Ga., boasted that Republicans may capture anywhere from 40-60 seats in the 2022 midterms. Republicans did win the House – but barely.</w:t>
      </w:r>
    </w:p>
    <w:p w14:paraId="4487538C" w14:textId="77777777" w:rsidR="00C826C4" w:rsidRPr="00F742A7" w:rsidRDefault="00C826C4" w:rsidP="00C826C4">
      <w:pPr>
        <w:rPr>
          <w:sz w:val="16"/>
        </w:rPr>
      </w:pPr>
      <w:r w:rsidRPr="00F742A7">
        <w:rPr>
          <w:sz w:val="16"/>
        </w:rPr>
        <w:t>California Republicans Sue To Stop Newsom, Democrats From Pushing Redistricting Plan</w:t>
      </w:r>
    </w:p>
    <w:p w14:paraId="169D0BE3" w14:textId="77777777" w:rsidR="00C826C4" w:rsidRPr="00F742A7" w:rsidRDefault="00C826C4" w:rsidP="00C826C4">
      <w:pPr>
        <w:rPr>
          <w:sz w:val="16"/>
        </w:rPr>
      </w:pPr>
      <w:r w:rsidRPr="00F742A7">
        <w:rPr>
          <w:sz w:val="16"/>
        </w:rPr>
        <w:t>Which brings us to 2026.</w:t>
      </w:r>
    </w:p>
    <w:p w14:paraId="21DDB7C4" w14:textId="77777777" w:rsidR="00C826C4" w:rsidRPr="00F742A7" w:rsidRDefault="00C826C4" w:rsidP="00C826C4">
      <w:pPr>
        <w:rPr>
          <w:sz w:val="16"/>
        </w:rPr>
      </w:pPr>
      <w:r w:rsidRPr="00F742A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F742A7">
        <w:rPr>
          <w:rStyle w:val="Emphasis"/>
        </w:rPr>
        <w:t>calculating</w:t>
      </w:r>
      <w:r w:rsidRPr="00C63FC9">
        <w:rPr>
          <w:rStyle w:val="StyleUnderline"/>
        </w:rPr>
        <w:t xml:space="preserve"> what to expect next year is nearly </w:t>
      </w:r>
      <w:r w:rsidRPr="00C63FC9">
        <w:rPr>
          <w:rStyle w:val="Emphasis"/>
        </w:rPr>
        <w:t>impossible</w:t>
      </w:r>
      <w:r w:rsidRPr="00C63FC9">
        <w:rPr>
          <w:rStyle w:val="StyleUnderline"/>
        </w:rPr>
        <w:t>.</w:t>
      </w:r>
    </w:p>
    <w:p w14:paraId="51DFABCD" w14:textId="77777777" w:rsidR="00C826C4" w:rsidRPr="00F742A7" w:rsidRDefault="00C826C4" w:rsidP="00C826C4">
      <w:pPr>
        <w:rPr>
          <w:sz w:val="16"/>
        </w:rPr>
      </w:pPr>
      <w:r w:rsidRPr="00F742A7">
        <w:rPr>
          <w:sz w:val="16"/>
        </w:rPr>
        <w:t xml:space="preserve">Republicans now hold a 219 to 212 majority in the House with four vacancies. Three of those seats are solidly Democratic – for now. So for the sake of argument, let’s say the breakdown is 220 to 215. </w:t>
      </w:r>
      <w:r w:rsidRPr="00C63FC9">
        <w:rPr>
          <w:rStyle w:val="StyleUnderline"/>
        </w:rPr>
        <w:t>Democrats must only flip</w:t>
      </w:r>
      <w:r w:rsidRPr="00F742A7">
        <w:rPr>
          <w:sz w:val="16"/>
        </w:rPr>
        <w:t xml:space="preserve"> a net of </w:t>
      </w:r>
      <w:r w:rsidRPr="00C63FC9">
        <w:rPr>
          <w:rStyle w:val="StyleUnderline"/>
        </w:rPr>
        <w:t>three seats to claim the majority</w:t>
      </w:r>
      <w:r w:rsidRPr="00F742A7">
        <w:rPr>
          <w:sz w:val="16"/>
        </w:rPr>
        <w:t>.</w:t>
      </w:r>
    </w:p>
    <w:p w14:paraId="0CCEA9E6" w14:textId="77777777" w:rsidR="00C826C4" w:rsidRPr="00F742A7" w:rsidRDefault="00C826C4" w:rsidP="00C826C4">
      <w:pPr>
        <w:rPr>
          <w:sz w:val="16"/>
        </w:rPr>
      </w:pPr>
      <w:r w:rsidRPr="00C63FC9">
        <w:rPr>
          <w:rStyle w:val="StyleUnderline"/>
        </w:rPr>
        <w:t xml:space="preserve">It’s </w:t>
      </w:r>
      <w:r w:rsidRPr="00C63FC9">
        <w:rPr>
          <w:rStyle w:val="Emphasis"/>
        </w:rPr>
        <w:t>not that easy</w:t>
      </w:r>
      <w:r w:rsidRPr="00F742A7">
        <w:rPr>
          <w:sz w:val="16"/>
        </w:rPr>
        <w:t>.</w:t>
      </w:r>
    </w:p>
    <w:p w14:paraId="6F588889" w14:textId="77777777" w:rsidR="00C826C4" w:rsidRPr="00F742A7" w:rsidRDefault="00C826C4" w:rsidP="00C826C4">
      <w:pPr>
        <w:rPr>
          <w:sz w:val="16"/>
        </w:rPr>
      </w:pPr>
      <w:r w:rsidRPr="00F742A7">
        <w:rPr>
          <w:sz w:val="16"/>
        </w:rPr>
        <w:t xml:space="preserve">First off, </w:t>
      </w:r>
      <w:r w:rsidRPr="00F742A7">
        <w:rPr>
          <w:rStyle w:val="StyleUnderline"/>
          <w:highlight w:val="cyan"/>
        </w:rPr>
        <w:t xml:space="preserve">we </w:t>
      </w:r>
      <w:r w:rsidRPr="00F742A7">
        <w:rPr>
          <w:rStyle w:val="Emphasis"/>
          <w:highlight w:val="cyan"/>
        </w:rPr>
        <w:t>barely understand</w:t>
      </w:r>
      <w:r w:rsidRPr="00F742A7">
        <w:rPr>
          <w:rStyle w:val="StyleUnderline"/>
          <w:highlight w:val="cyan"/>
        </w:rPr>
        <w:t xml:space="preserve"> the</w:t>
      </w:r>
      <w:r w:rsidRPr="00F742A7">
        <w:rPr>
          <w:sz w:val="16"/>
        </w:rPr>
        <w:t xml:space="preserve"> 20</w:t>
      </w:r>
      <w:r w:rsidRPr="00C63FC9">
        <w:rPr>
          <w:rStyle w:val="StyleUnderline"/>
        </w:rPr>
        <w:t xml:space="preserve">26 </w:t>
      </w:r>
      <w:r w:rsidRPr="00F742A7">
        <w:rPr>
          <w:rStyle w:val="Emphasis"/>
          <w:highlight w:val="cyan"/>
        </w:rPr>
        <w:t>playing field</w:t>
      </w:r>
      <w:r w:rsidRPr="00F742A7">
        <w:rPr>
          <w:sz w:val="16"/>
        </w:rPr>
        <w:t>.</w:t>
      </w:r>
    </w:p>
    <w:p w14:paraId="327AE183" w14:textId="77777777" w:rsidR="00C826C4" w:rsidRPr="00F742A7" w:rsidRDefault="00C826C4" w:rsidP="00C826C4">
      <w:pPr>
        <w:rPr>
          <w:sz w:val="16"/>
        </w:rPr>
      </w:pPr>
      <w:r w:rsidRPr="00F742A7">
        <w:rPr>
          <w:sz w:val="16"/>
        </w:rPr>
        <w:t>In baseball, it’s 90 feet between the bases. 60 feet, 6 inches to the pitcher's mound. Major League Baseball even standardized the size of the dirt infield a couple of years ago.</w:t>
      </w:r>
    </w:p>
    <w:p w14:paraId="2F2A2E3D" w14:textId="77777777" w:rsidR="00C826C4" w:rsidRPr="00F742A7" w:rsidRDefault="00C826C4" w:rsidP="00C826C4">
      <w:pPr>
        <w:rPr>
          <w:sz w:val="16"/>
        </w:rPr>
      </w:pPr>
      <w:r w:rsidRPr="00F742A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003CB73A" w14:textId="77777777" w:rsidR="00C826C4" w:rsidRPr="00F742A7" w:rsidRDefault="00C826C4" w:rsidP="00C826C4">
      <w:pPr>
        <w:rPr>
          <w:sz w:val="16"/>
        </w:rPr>
      </w:pPr>
      <w:r w:rsidRPr="00F742A7">
        <w:rPr>
          <w:sz w:val="16"/>
        </w:rPr>
        <w:t>That is not the case with the 2026 midterms.</w:t>
      </w:r>
    </w:p>
    <w:p w14:paraId="344DD01D" w14:textId="77777777" w:rsidR="00C826C4" w:rsidRPr="00F742A7" w:rsidRDefault="00C826C4" w:rsidP="00C826C4">
      <w:pPr>
        <w:rPr>
          <w:sz w:val="16"/>
        </w:rPr>
      </w:pPr>
      <w:r w:rsidRPr="00F742A7">
        <w:rPr>
          <w:rStyle w:val="Emphasis"/>
          <w:highlight w:val="cyan"/>
        </w:rPr>
        <w:t>Texas</w:t>
      </w:r>
      <w:r w:rsidRPr="00C63FC9">
        <w:rPr>
          <w:rStyle w:val="StyleUnderline"/>
        </w:rPr>
        <w:t xml:space="preserve"> Repub</w:t>
      </w:r>
      <w:r w:rsidRPr="00F742A7">
        <w:rPr>
          <w:sz w:val="16"/>
        </w:rPr>
        <w:t>lican</w:t>
      </w:r>
      <w:r w:rsidRPr="00C63FC9">
        <w:rPr>
          <w:rStyle w:val="StyleUnderline"/>
        </w:rPr>
        <w:t>s</w:t>
      </w:r>
      <w:r w:rsidRPr="00F742A7">
        <w:rPr>
          <w:sz w:val="16"/>
        </w:rPr>
        <w:t xml:space="preserve"> </w:t>
      </w:r>
      <w:r w:rsidRPr="00C63FC9">
        <w:rPr>
          <w:rStyle w:val="StyleUnderline"/>
        </w:rPr>
        <w:t>are</w:t>
      </w:r>
      <w:r w:rsidRPr="00F742A7">
        <w:rPr>
          <w:sz w:val="16"/>
        </w:rPr>
        <w:t xml:space="preserve"> now </w:t>
      </w:r>
      <w:r w:rsidRPr="00C63FC9">
        <w:rPr>
          <w:rStyle w:val="StyleUnderline"/>
        </w:rPr>
        <w:t xml:space="preserve">determined to </w:t>
      </w:r>
      <w:r w:rsidRPr="00F742A7">
        <w:rPr>
          <w:rStyle w:val="Emphasis"/>
          <w:highlight w:val="cyan"/>
        </w:rPr>
        <w:t>redraw</w:t>
      </w:r>
      <w:r w:rsidRPr="00C63FC9">
        <w:rPr>
          <w:rStyle w:val="StyleUnderline"/>
        </w:rPr>
        <w:t xml:space="preserve"> congressional </w:t>
      </w:r>
      <w:r w:rsidRPr="00F742A7">
        <w:rPr>
          <w:rStyle w:val="StyleUnderline"/>
          <w:highlight w:val="cyan"/>
        </w:rPr>
        <w:t>districts</w:t>
      </w:r>
      <w:r w:rsidRPr="00F742A7">
        <w:rPr>
          <w:rStyle w:val="StyleUnderline"/>
        </w:rPr>
        <w:t xml:space="preserve"> to favor a </w:t>
      </w:r>
      <w:r w:rsidRPr="00F742A7">
        <w:rPr>
          <w:rStyle w:val="Emphasis"/>
        </w:rPr>
        <w:t>GOP pickup</w:t>
      </w:r>
      <w:r w:rsidRPr="00F742A7">
        <w:rPr>
          <w:rStyle w:val="StyleUnderline"/>
        </w:rPr>
        <w:t xml:space="preserve"> of </w:t>
      </w:r>
      <w:r w:rsidRPr="00F742A7">
        <w:rPr>
          <w:rStyle w:val="Emphasis"/>
        </w:rPr>
        <w:t>five seats</w:t>
      </w:r>
      <w:r w:rsidRPr="00F742A7">
        <w:rPr>
          <w:sz w:val="16"/>
        </w:rPr>
        <w:t xml:space="preserve">. President </w:t>
      </w:r>
      <w:r w:rsidRPr="00F742A7">
        <w:rPr>
          <w:rStyle w:val="Emphasis"/>
          <w:highlight w:val="cyan"/>
        </w:rPr>
        <w:t>Trump</w:t>
      </w:r>
      <w:r w:rsidRPr="00C63FC9">
        <w:rPr>
          <w:rStyle w:val="StyleUnderline"/>
        </w:rPr>
        <w:t xml:space="preserve"> has </w:t>
      </w:r>
      <w:r w:rsidRPr="00F742A7">
        <w:rPr>
          <w:rStyle w:val="StyleUnderline"/>
          <w:highlight w:val="cyan"/>
        </w:rPr>
        <w:t xml:space="preserve">endorsed </w:t>
      </w:r>
      <w:r w:rsidRPr="00F742A7">
        <w:rPr>
          <w:rStyle w:val="Emphasis"/>
          <w:highlight w:val="cyan"/>
        </w:rPr>
        <w:t>similar efforts</w:t>
      </w:r>
      <w:r w:rsidRPr="00F742A7">
        <w:rPr>
          <w:sz w:val="16"/>
        </w:rPr>
        <w:t xml:space="preserve"> </w:t>
      </w:r>
      <w:r w:rsidRPr="00C63FC9">
        <w:rPr>
          <w:rStyle w:val="StyleUnderline"/>
        </w:rPr>
        <w:t xml:space="preserve">to tilt the </w:t>
      </w:r>
      <w:r w:rsidRPr="00C63FC9">
        <w:rPr>
          <w:rStyle w:val="Emphasis"/>
        </w:rPr>
        <w:t>field</w:t>
      </w:r>
      <w:r w:rsidRPr="00C63FC9">
        <w:rPr>
          <w:rStyle w:val="StyleUnderline"/>
        </w:rPr>
        <w:t xml:space="preserve"> in favor of </w:t>
      </w:r>
      <w:r w:rsidRPr="00C63FC9">
        <w:rPr>
          <w:rStyle w:val="Emphasis"/>
        </w:rPr>
        <w:t>Repub</w:t>
      </w:r>
      <w:r w:rsidRPr="00F742A7">
        <w:rPr>
          <w:sz w:val="16"/>
        </w:rPr>
        <w:t>lican</w:t>
      </w:r>
      <w:r w:rsidRPr="00C63FC9">
        <w:rPr>
          <w:rStyle w:val="Emphasis"/>
        </w:rPr>
        <w:t>s</w:t>
      </w:r>
      <w:r w:rsidRPr="00F742A7">
        <w:rPr>
          <w:sz w:val="16"/>
        </w:rPr>
        <w:t xml:space="preserve"> </w:t>
      </w:r>
      <w:r w:rsidRPr="00F742A7">
        <w:rPr>
          <w:rStyle w:val="StyleUnderline"/>
          <w:highlight w:val="cyan"/>
        </w:rPr>
        <w:t>in</w:t>
      </w:r>
      <w:r w:rsidRPr="007D20F0">
        <w:rPr>
          <w:rStyle w:val="StyleUnderline"/>
        </w:rPr>
        <w:t xml:space="preserve"> GOP-strongholds like </w:t>
      </w:r>
      <w:r w:rsidRPr="00F742A7">
        <w:rPr>
          <w:rStyle w:val="Emphasis"/>
          <w:highlight w:val="cyan"/>
        </w:rPr>
        <w:t>Missouri</w:t>
      </w:r>
      <w:r w:rsidRPr="007D20F0">
        <w:rPr>
          <w:rStyle w:val="StyleUnderline"/>
        </w:rPr>
        <w:t xml:space="preserve">, Ohio and </w:t>
      </w:r>
      <w:r w:rsidRPr="00F742A7">
        <w:rPr>
          <w:rStyle w:val="Emphasis"/>
          <w:highlight w:val="cyan"/>
        </w:rPr>
        <w:t>Indiana</w:t>
      </w:r>
      <w:r w:rsidRPr="00F742A7">
        <w:rPr>
          <w:sz w:val="16"/>
        </w:rPr>
        <w:t xml:space="preserve">. California Gov. Gavin </w:t>
      </w:r>
      <w:r w:rsidRPr="00F742A7">
        <w:rPr>
          <w:rStyle w:val="Emphasis"/>
          <w:highlight w:val="cyan"/>
        </w:rPr>
        <w:t>Newsom</w:t>
      </w:r>
      <w:r w:rsidRPr="007D20F0">
        <w:rPr>
          <w:rStyle w:val="StyleUnderline"/>
        </w:rPr>
        <w:t xml:space="preserve"> is </w:t>
      </w:r>
      <w:r w:rsidRPr="00F742A7">
        <w:rPr>
          <w:rStyle w:val="StyleUnderline"/>
          <w:highlight w:val="cyan"/>
        </w:rPr>
        <w:t>threatening to upend</w:t>
      </w:r>
      <w:r w:rsidRPr="00F742A7">
        <w:rPr>
          <w:sz w:val="16"/>
        </w:rPr>
        <w:t xml:space="preserve"> the </w:t>
      </w:r>
      <w:r w:rsidRPr="007D20F0">
        <w:rPr>
          <w:rStyle w:val="Emphasis"/>
        </w:rPr>
        <w:t xml:space="preserve">present </w:t>
      </w:r>
      <w:r w:rsidRPr="00F742A7">
        <w:rPr>
          <w:rStyle w:val="Emphasis"/>
          <w:highlight w:val="cyan"/>
        </w:rPr>
        <w:t>maps</w:t>
      </w:r>
      <w:r w:rsidRPr="00F742A7">
        <w:rPr>
          <w:sz w:val="16"/>
        </w:rPr>
        <w:t xml:space="preserve"> in favor of Democrats in the Golden State. </w:t>
      </w:r>
      <w:r w:rsidRPr="00F742A7">
        <w:rPr>
          <w:rStyle w:val="Emphasis"/>
          <w:highlight w:val="cyan"/>
        </w:rPr>
        <w:t>New York</w:t>
      </w:r>
      <w:r w:rsidRPr="007D20F0">
        <w:rPr>
          <w:rStyle w:val="StyleUnderline"/>
        </w:rPr>
        <w:t xml:space="preserve"> Dem</w:t>
      </w:r>
      <w:r w:rsidRPr="00F742A7">
        <w:rPr>
          <w:sz w:val="16"/>
        </w:rPr>
        <w:t>ocrat</w:t>
      </w:r>
      <w:r w:rsidRPr="007D20F0">
        <w:rPr>
          <w:rStyle w:val="StyleUnderline"/>
        </w:rPr>
        <w:t>s</w:t>
      </w:r>
      <w:r w:rsidRPr="00F742A7">
        <w:rPr>
          <w:sz w:val="16"/>
        </w:rPr>
        <w:t xml:space="preserve"> </w:t>
      </w:r>
      <w:r w:rsidRPr="007D20F0">
        <w:rPr>
          <w:rStyle w:val="StyleUnderline"/>
        </w:rPr>
        <w:t xml:space="preserve">may </w:t>
      </w:r>
      <w:r w:rsidRPr="00F742A7">
        <w:rPr>
          <w:rStyle w:val="StyleUnderline"/>
          <w:highlight w:val="cyan"/>
        </w:rPr>
        <w:t>try the same</w:t>
      </w:r>
      <w:r w:rsidRPr="00F742A7">
        <w:rPr>
          <w:sz w:val="16"/>
        </w:rPr>
        <w:t xml:space="preserve"> in the Empire State.</w:t>
      </w:r>
    </w:p>
    <w:p w14:paraId="2835AA2D" w14:textId="77777777" w:rsidR="00C826C4" w:rsidRPr="00F742A7" w:rsidRDefault="00C826C4" w:rsidP="00C826C4">
      <w:pPr>
        <w:rPr>
          <w:sz w:val="16"/>
        </w:rPr>
      </w:pPr>
      <w:r w:rsidRPr="00F742A7">
        <w:rPr>
          <w:sz w:val="16"/>
        </w:rPr>
        <w:t xml:space="preserve">So, </w:t>
      </w:r>
      <w:r w:rsidRPr="00F742A7">
        <w:rPr>
          <w:rStyle w:val="StyleUnderline"/>
          <w:highlight w:val="cyan"/>
        </w:rPr>
        <w:t>we don’t</w:t>
      </w:r>
      <w:r w:rsidRPr="007D20F0">
        <w:rPr>
          <w:rStyle w:val="StyleUnderline"/>
        </w:rPr>
        <w:t xml:space="preserve"> even </w:t>
      </w:r>
      <w:r w:rsidRPr="00F742A7">
        <w:rPr>
          <w:rStyle w:val="StyleUnderline"/>
          <w:highlight w:val="cyan"/>
        </w:rPr>
        <w:t xml:space="preserve">know the </w:t>
      </w:r>
      <w:r w:rsidRPr="00F742A7">
        <w:rPr>
          <w:rStyle w:val="Emphasis"/>
          <w:highlight w:val="cyan"/>
        </w:rPr>
        <w:t>basics</w:t>
      </w:r>
      <w:r w:rsidRPr="00F742A7">
        <w:rPr>
          <w:sz w:val="16"/>
        </w:rPr>
        <w:t>. How far from the plate to the mound in the 2026 midterms? How large is the strike zone? Five balls for a walk or the standard four? Twelve players in the field or nine?</w:t>
      </w:r>
    </w:p>
    <w:p w14:paraId="2DCE46B5" w14:textId="77777777" w:rsidR="00C826C4" w:rsidRPr="00F742A7" w:rsidRDefault="00C826C4" w:rsidP="00C826C4">
      <w:pPr>
        <w:rPr>
          <w:sz w:val="16"/>
        </w:rPr>
      </w:pPr>
      <w:r w:rsidRPr="00F742A7">
        <w:rPr>
          <w:rStyle w:val="Emphasis"/>
        </w:rPr>
        <w:t>Redistricting</w:t>
      </w:r>
      <w:r w:rsidRPr="00F742A7">
        <w:rPr>
          <w:rStyle w:val="StyleUnderline"/>
        </w:rPr>
        <w:t xml:space="preserve"> could also </w:t>
      </w:r>
      <w:r w:rsidRPr="00F742A7">
        <w:rPr>
          <w:rStyle w:val="Emphasis"/>
        </w:rPr>
        <w:t>hamper Republicans</w:t>
      </w:r>
      <w:r w:rsidRPr="00F742A7">
        <w:rPr>
          <w:sz w:val="16"/>
        </w:rPr>
        <w:t xml:space="preserve"> – </w:t>
      </w:r>
      <w:r w:rsidRPr="00F742A7">
        <w:rPr>
          <w:rStyle w:val="Emphasis"/>
        </w:rPr>
        <w:t>forcing</w:t>
      </w:r>
      <w:r w:rsidRPr="00F742A7">
        <w:rPr>
          <w:sz w:val="16"/>
        </w:rPr>
        <w:t xml:space="preserve"> </w:t>
      </w:r>
      <w:r w:rsidRPr="00F742A7">
        <w:rPr>
          <w:rStyle w:val="StyleUnderline"/>
        </w:rPr>
        <w:t>the party to suddenly defend</w:t>
      </w:r>
      <w:r w:rsidRPr="00F742A7">
        <w:rPr>
          <w:sz w:val="16"/>
        </w:rPr>
        <w:t xml:space="preserve"> a number of </w:t>
      </w:r>
      <w:r w:rsidRPr="00F742A7">
        <w:rPr>
          <w:rStyle w:val="StyleUnderline"/>
        </w:rPr>
        <w:t>more competitive seats</w:t>
      </w:r>
      <w:r w:rsidRPr="00F742A7">
        <w:rPr>
          <w:sz w:val="16"/>
        </w:rPr>
        <w:t xml:space="preserve">. </w:t>
      </w:r>
      <w:r w:rsidRPr="00F742A7">
        <w:rPr>
          <w:rStyle w:val="Emphasis"/>
        </w:rPr>
        <w:t>Dem</w:t>
      </w:r>
      <w:r w:rsidRPr="00F742A7">
        <w:rPr>
          <w:sz w:val="16"/>
        </w:rPr>
        <w:t>ocrat</w:t>
      </w:r>
      <w:r w:rsidRPr="00F742A7">
        <w:rPr>
          <w:rStyle w:val="Emphasis"/>
        </w:rPr>
        <w:t>s</w:t>
      </w:r>
      <w:r w:rsidRPr="00F742A7">
        <w:rPr>
          <w:sz w:val="16"/>
        </w:rPr>
        <w:t xml:space="preserve"> </w:t>
      </w:r>
      <w:r w:rsidRPr="00F742A7">
        <w:rPr>
          <w:rStyle w:val="StyleUnderline"/>
        </w:rPr>
        <w:t xml:space="preserve">could </w:t>
      </w:r>
      <w:r w:rsidRPr="00F742A7">
        <w:rPr>
          <w:rStyle w:val="Emphasis"/>
        </w:rPr>
        <w:t>suddenly</w:t>
      </w:r>
      <w:r w:rsidRPr="00F742A7">
        <w:rPr>
          <w:sz w:val="16"/>
        </w:rPr>
        <w:t xml:space="preserve"> </w:t>
      </w:r>
      <w:r w:rsidRPr="00F742A7">
        <w:rPr>
          <w:rStyle w:val="StyleUnderline"/>
        </w:rPr>
        <w:t xml:space="preserve">have more opportunities where </w:t>
      </w:r>
      <w:r w:rsidRPr="00F742A7">
        <w:rPr>
          <w:rStyle w:val="Emphasis"/>
        </w:rPr>
        <w:t>none existed</w:t>
      </w:r>
      <w:r w:rsidRPr="00F742A7">
        <w:rPr>
          <w:rStyle w:val="StyleUnderline"/>
        </w:rPr>
        <w:t xml:space="preserve"> in</w:t>
      </w:r>
      <w:r w:rsidRPr="00F742A7">
        <w:rPr>
          <w:sz w:val="16"/>
        </w:rPr>
        <w:t xml:space="preserve"> 20</w:t>
      </w:r>
      <w:r w:rsidRPr="00F742A7">
        <w:rPr>
          <w:rStyle w:val="Emphasis"/>
        </w:rPr>
        <w:t>24</w:t>
      </w:r>
      <w:r w:rsidRPr="00F742A7">
        <w:rPr>
          <w:sz w:val="16"/>
        </w:rPr>
        <w:t>.</w:t>
      </w:r>
    </w:p>
    <w:p w14:paraId="5D7B56BC" w14:textId="77777777" w:rsidR="00C826C4" w:rsidRPr="00F742A7" w:rsidRDefault="00C826C4" w:rsidP="00C826C4">
      <w:pPr>
        <w:rPr>
          <w:rStyle w:val="StyleUnderline"/>
        </w:rPr>
      </w:pPr>
      <w:r w:rsidRPr="00F742A7">
        <w:rPr>
          <w:sz w:val="16"/>
        </w:rPr>
        <w:t xml:space="preserve">But </w:t>
      </w:r>
      <w:r w:rsidRPr="00F742A7">
        <w:rPr>
          <w:rStyle w:val="StyleUnderline"/>
        </w:rPr>
        <w:t>we aren’t sure.</w:t>
      </w:r>
    </w:p>
    <w:p w14:paraId="5FBB40FD" w14:textId="77777777" w:rsidR="00C826C4" w:rsidRPr="00F742A7" w:rsidRDefault="00C826C4" w:rsidP="00C826C4">
      <w:pPr>
        <w:rPr>
          <w:sz w:val="16"/>
        </w:rPr>
      </w:pPr>
      <w:r w:rsidRPr="00F742A7">
        <w:rPr>
          <w:rStyle w:val="StyleUnderline"/>
        </w:rPr>
        <w:t>Maybe everything is s</w:t>
      </w:r>
      <w:r w:rsidRPr="00F742A7">
        <w:rPr>
          <w:sz w:val="16"/>
        </w:rPr>
        <w:t xml:space="preserve">tatus </w:t>
      </w:r>
      <w:r w:rsidRPr="00F742A7">
        <w:rPr>
          <w:rStyle w:val="Emphasis"/>
        </w:rPr>
        <w:t>quo</w:t>
      </w:r>
      <w:r w:rsidRPr="00F742A7">
        <w:rPr>
          <w:sz w:val="16"/>
        </w:rPr>
        <w:t xml:space="preserve"> and Democrats only need to flip those three seats.</w:t>
      </w:r>
    </w:p>
    <w:p w14:paraId="2DB909D2" w14:textId="77777777" w:rsidR="00C826C4" w:rsidRPr="00F742A7" w:rsidRDefault="00C826C4" w:rsidP="00C826C4">
      <w:pPr>
        <w:rPr>
          <w:sz w:val="16"/>
        </w:rPr>
      </w:pPr>
      <w:r w:rsidRPr="00F742A7">
        <w:rPr>
          <w:rStyle w:val="StyleUnderline"/>
        </w:rPr>
        <w:t>We also don’t know how the</w:t>
      </w:r>
      <w:r w:rsidRPr="00F742A7">
        <w:rPr>
          <w:sz w:val="16"/>
        </w:rPr>
        <w:t xml:space="preserve"> relative </w:t>
      </w:r>
      <w:r w:rsidRPr="00F742A7">
        <w:rPr>
          <w:rStyle w:val="Emphasis"/>
        </w:rPr>
        <w:t>unpopularity</w:t>
      </w:r>
      <w:r w:rsidRPr="00F742A7">
        <w:rPr>
          <w:sz w:val="16"/>
        </w:rPr>
        <w:t xml:space="preserve"> </w:t>
      </w:r>
      <w:r w:rsidRPr="00F742A7">
        <w:rPr>
          <w:rStyle w:val="StyleUnderline"/>
        </w:rPr>
        <w:t>of</w:t>
      </w:r>
      <w:r w:rsidRPr="00F742A7">
        <w:rPr>
          <w:sz w:val="16"/>
        </w:rPr>
        <w:t xml:space="preserve"> President </w:t>
      </w:r>
      <w:r w:rsidRPr="00F742A7">
        <w:rPr>
          <w:rStyle w:val="Emphasis"/>
          <w:highlight w:val="cyan"/>
        </w:rPr>
        <w:t>Trump</w:t>
      </w:r>
      <w:r w:rsidRPr="00F742A7">
        <w:rPr>
          <w:rStyle w:val="StyleUnderline"/>
        </w:rPr>
        <w:t xml:space="preserve"> may </w:t>
      </w:r>
      <w:r w:rsidRPr="00F742A7">
        <w:rPr>
          <w:rStyle w:val="Emphasis"/>
        </w:rPr>
        <w:t>impact voters</w:t>
      </w:r>
      <w:r w:rsidRPr="00F742A7">
        <w:rPr>
          <w:sz w:val="16"/>
        </w:rPr>
        <w:t xml:space="preserve">. </w:t>
      </w:r>
      <w:r w:rsidRPr="00F742A7">
        <w:rPr>
          <w:rStyle w:val="StyleUnderline"/>
        </w:rPr>
        <w:t xml:space="preserve">He </w:t>
      </w:r>
      <w:r w:rsidRPr="00F742A7">
        <w:rPr>
          <w:rStyle w:val="StyleUnderline"/>
          <w:highlight w:val="cyan"/>
        </w:rPr>
        <w:t xml:space="preserve">historically </w:t>
      </w:r>
      <w:r w:rsidRPr="00F742A7">
        <w:rPr>
          <w:rStyle w:val="Emphasis"/>
          <w:highlight w:val="cyan"/>
        </w:rPr>
        <w:t>defies</w:t>
      </w:r>
      <w:r w:rsidRPr="00F742A7">
        <w:rPr>
          <w:rStyle w:val="StyleUnderline"/>
        </w:rPr>
        <w:t xml:space="preserve"> political </w:t>
      </w:r>
      <w:r w:rsidRPr="00F742A7">
        <w:rPr>
          <w:rStyle w:val="StyleUnderline"/>
          <w:highlight w:val="cyan"/>
        </w:rPr>
        <w:t>gravity</w:t>
      </w:r>
      <w:r w:rsidRPr="00F742A7">
        <w:rPr>
          <w:rStyle w:val="StyleUnderline"/>
        </w:rPr>
        <w:t xml:space="preserve">. Plus, the </w:t>
      </w:r>
      <w:r w:rsidRPr="00F742A7">
        <w:rPr>
          <w:rStyle w:val="StyleUnderline"/>
          <w:highlight w:val="cyan"/>
        </w:rPr>
        <w:t>Dem</w:t>
      </w:r>
      <w:r w:rsidRPr="00F742A7">
        <w:rPr>
          <w:sz w:val="16"/>
        </w:rPr>
        <w:t xml:space="preserve">ocratic </w:t>
      </w:r>
      <w:r w:rsidRPr="00F742A7">
        <w:rPr>
          <w:rStyle w:val="StyleUnderline"/>
          <w:highlight w:val="cyan"/>
        </w:rPr>
        <w:t>brand remains</w:t>
      </w:r>
      <w:r w:rsidRPr="00F742A7">
        <w:rPr>
          <w:rStyle w:val="StyleUnderline"/>
        </w:rPr>
        <w:t xml:space="preserve"> </w:t>
      </w:r>
      <w:r w:rsidRPr="00F742A7">
        <w:rPr>
          <w:rStyle w:val="Emphasis"/>
        </w:rPr>
        <w:t xml:space="preserve">utterly </w:t>
      </w:r>
      <w:r w:rsidRPr="00F742A7">
        <w:rPr>
          <w:rStyle w:val="Emphasis"/>
          <w:highlight w:val="cyan"/>
        </w:rPr>
        <w:t>toxic</w:t>
      </w:r>
      <w:r w:rsidRPr="00F742A7">
        <w:rPr>
          <w:sz w:val="16"/>
        </w:rPr>
        <w:t xml:space="preserve">. </w:t>
      </w:r>
      <w:r w:rsidRPr="00F742A7">
        <w:rPr>
          <w:rStyle w:val="Emphasis"/>
        </w:rPr>
        <w:t>Party registration</w:t>
      </w:r>
      <w:r w:rsidRPr="00F742A7">
        <w:rPr>
          <w:sz w:val="16"/>
        </w:rPr>
        <w:t xml:space="preserve"> </w:t>
      </w:r>
      <w:r w:rsidRPr="00F742A7">
        <w:rPr>
          <w:rStyle w:val="StyleUnderline"/>
        </w:rPr>
        <w:t>is down for</w:t>
      </w:r>
      <w:r w:rsidRPr="00F742A7">
        <w:rPr>
          <w:sz w:val="16"/>
        </w:rPr>
        <w:t xml:space="preserve"> the </w:t>
      </w:r>
      <w:r w:rsidRPr="00F742A7">
        <w:rPr>
          <w:rStyle w:val="StyleUnderline"/>
        </w:rPr>
        <w:t>Dem</w:t>
      </w:r>
      <w:r w:rsidRPr="00F742A7">
        <w:rPr>
          <w:sz w:val="16"/>
        </w:rPr>
        <w:t>ocrat</w:t>
      </w:r>
      <w:r w:rsidRPr="00F742A7">
        <w:rPr>
          <w:rStyle w:val="StyleUnderline"/>
        </w:rPr>
        <w:t xml:space="preserve">s </w:t>
      </w:r>
      <w:r w:rsidRPr="00F742A7">
        <w:rPr>
          <w:sz w:val="16"/>
        </w:rPr>
        <w:t xml:space="preserve">– </w:t>
      </w:r>
      <w:r w:rsidRPr="00F742A7">
        <w:rPr>
          <w:rStyle w:val="Emphasis"/>
        </w:rPr>
        <w:t>big</w:t>
      </w:r>
      <w:r w:rsidRPr="00F742A7">
        <w:rPr>
          <w:sz w:val="16"/>
        </w:rPr>
        <w:t xml:space="preserve"> </w:t>
      </w:r>
      <w:r w:rsidRPr="00F742A7">
        <w:rPr>
          <w:rStyle w:val="Emphasis"/>
        </w:rPr>
        <w:t>time</w:t>
      </w:r>
      <w:r w:rsidRPr="00F742A7">
        <w:rPr>
          <w:sz w:val="16"/>
        </w:rPr>
        <w:t>.</w:t>
      </w:r>
    </w:p>
    <w:p w14:paraId="2EBA83F3" w14:textId="77777777" w:rsidR="00C826C4" w:rsidRPr="00F742A7" w:rsidRDefault="00C826C4" w:rsidP="00C826C4">
      <w:pPr>
        <w:rPr>
          <w:sz w:val="16"/>
        </w:rPr>
      </w:pPr>
      <w:r w:rsidRPr="00F742A7">
        <w:rPr>
          <w:sz w:val="16"/>
        </w:rPr>
        <w:t>Political Analyst Says Democrats Are Already Worried About The 'Big Problem' Of Winning Back Voters For 2028</w:t>
      </w:r>
    </w:p>
    <w:p w14:paraId="4464BFC5" w14:textId="77777777" w:rsidR="00C826C4" w:rsidRPr="00F742A7" w:rsidRDefault="00C826C4" w:rsidP="00C826C4">
      <w:pPr>
        <w:rPr>
          <w:sz w:val="16"/>
        </w:rPr>
      </w:pPr>
      <w:r w:rsidRPr="00F742A7">
        <w:rPr>
          <w:sz w:val="16"/>
        </w:rPr>
        <w:t xml:space="preserve">That said, </w:t>
      </w:r>
      <w:r w:rsidRPr="00F742A7">
        <w:rPr>
          <w:rStyle w:val="StyleUnderline"/>
        </w:rPr>
        <w:t>could Repub</w:t>
      </w:r>
      <w:r w:rsidRPr="00F742A7">
        <w:rPr>
          <w:sz w:val="16"/>
        </w:rPr>
        <w:t>lican</w:t>
      </w:r>
      <w:r w:rsidRPr="00F742A7">
        <w:rPr>
          <w:rStyle w:val="StyleUnderline"/>
        </w:rPr>
        <w:t>s</w:t>
      </w:r>
      <w:r w:rsidRPr="00F742A7">
        <w:rPr>
          <w:sz w:val="16"/>
        </w:rPr>
        <w:t xml:space="preserve"> </w:t>
      </w:r>
      <w:r w:rsidRPr="00F742A7">
        <w:rPr>
          <w:rStyle w:val="Emphasis"/>
        </w:rPr>
        <w:t>reap</w:t>
      </w:r>
      <w:r w:rsidRPr="00F742A7">
        <w:rPr>
          <w:sz w:val="16"/>
        </w:rPr>
        <w:t xml:space="preserve"> the </w:t>
      </w:r>
      <w:r w:rsidRPr="00F742A7">
        <w:rPr>
          <w:rStyle w:val="Emphasis"/>
        </w:rPr>
        <w:t>benefits</w:t>
      </w:r>
      <w:r w:rsidRPr="00F742A7">
        <w:rPr>
          <w:sz w:val="16"/>
        </w:rPr>
        <w:t xml:space="preserve"> </w:t>
      </w:r>
      <w:r w:rsidRPr="00F742A7">
        <w:rPr>
          <w:rStyle w:val="StyleUnderline"/>
        </w:rPr>
        <w:t>of passing</w:t>
      </w:r>
      <w:r w:rsidRPr="00F742A7">
        <w:rPr>
          <w:sz w:val="16"/>
        </w:rPr>
        <w:t xml:space="preserve"> the hallmark of </w:t>
      </w:r>
      <w:r w:rsidRPr="00F742A7">
        <w:rPr>
          <w:rStyle w:val="StyleUnderline"/>
        </w:rPr>
        <w:t xml:space="preserve">their </w:t>
      </w:r>
      <w:r w:rsidRPr="00F742A7">
        <w:rPr>
          <w:rStyle w:val="Emphasis"/>
        </w:rPr>
        <w:t>legislative agenda</w:t>
      </w:r>
      <w:r w:rsidRPr="00F742A7">
        <w:rPr>
          <w:sz w:val="16"/>
        </w:rPr>
        <w:t xml:space="preserve"> – the One, Big, Beautiful Bill Act? Some conservatives doubt that the GOP has sufficiently sold the public on that legislation, especially during the August recess. </w:t>
      </w:r>
      <w:r w:rsidRPr="00F742A7">
        <w:rPr>
          <w:rStyle w:val="StyleUnderline"/>
        </w:rPr>
        <w:t>Dem</w:t>
      </w:r>
      <w:r w:rsidRPr="00F742A7">
        <w:rPr>
          <w:sz w:val="16"/>
        </w:rPr>
        <w:t>ocrat</w:t>
      </w:r>
      <w:r w:rsidRPr="00F742A7">
        <w:rPr>
          <w:rStyle w:val="StyleUnderline"/>
        </w:rPr>
        <w:t>s</w:t>
      </w:r>
      <w:r w:rsidRPr="00F742A7">
        <w:rPr>
          <w:sz w:val="16"/>
        </w:rPr>
        <w:t xml:space="preserve"> </w:t>
      </w:r>
      <w:r w:rsidRPr="00F742A7">
        <w:rPr>
          <w:rStyle w:val="StyleUnderline"/>
        </w:rPr>
        <w:t xml:space="preserve">are </w:t>
      </w:r>
      <w:r w:rsidRPr="00F742A7">
        <w:rPr>
          <w:rStyle w:val="Emphasis"/>
        </w:rPr>
        <w:t>banking</w:t>
      </w:r>
      <w:r w:rsidRPr="00F742A7">
        <w:rPr>
          <w:sz w:val="16"/>
        </w:rPr>
        <w:t xml:space="preserve"> on the possibility </w:t>
      </w:r>
      <w:r w:rsidRPr="00F742A7">
        <w:rPr>
          <w:rStyle w:val="StyleUnderline"/>
        </w:rPr>
        <w:t>that</w:t>
      </w:r>
      <w:r w:rsidRPr="00F742A7">
        <w:rPr>
          <w:sz w:val="16"/>
        </w:rPr>
        <w:t xml:space="preserve"> the </w:t>
      </w:r>
      <w:r w:rsidRPr="00F742A7">
        <w:rPr>
          <w:rStyle w:val="StyleUnderline"/>
        </w:rPr>
        <w:t>legislation will backfire</w:t>
      </w:r>
      <w:r w:rsidRPr="00F742A7">
        <w:rPr>
          <w:sz w:val="16"/>
        </w:rPr>
        <w:t xml:space="preserve"> on the GOP in next year’s midterms. </w:t>
      </w:r>
      <w:r w:rsidRPr="00F742A7">
        <w:rPr>
          <w:rStyle w:val="StyleUnderline"/>
        </w:rPr>
        <w:t>We also don’t know if</w:t>
      </w:r>
      <w:r w:rsidRPr="00F742A7">
        <w:rPr>
          <w:sz w:val="16"/>
        </w:rPr>
        <w:t xml:space="preserve"> President </w:t>
      </w:r>
      <w:r w:rsidRPr="00F742A7">
        <w:rPr>
          <w:rStyle w:val="Emphasis"/>
        </w:rPr>
        <w:t>Trump</w:t>
      </w:r>
      <w:r w:rsidRPr="00F742A7">
        <w:rPr>
          <w:sz w:val="16"/>
        </w:rPr>
        <w:t xml:space="preserve"> </w:t>
      </w:r>
      <w:r w:rsidRPr="00F742A7">
        <w:rPr>
          <w:rStyle w:val="StyleUnderline"/>
        </w:rPr>
        <w:t>not being on the ballot in</w:t>
      </w:r>
      <w:r w:rsidRPr="00F742A7">
        <w:rPr>
          <w:sz w:val="16"/>
        </w:rPr>
        <w:t xml:space="preserve"> 20</w:t>
      </w:r>
      <w:r w:rsidRPr="00F742A7">
        <w:rPr>
          <w:rStyle w:val="Emphasis"/>
        </w:rPr>
        <w:t>26</w:t>
      </w:r>
      <w:r w:rsidRPr="00F742A7">
        <w:rPr>
          <w:sz w:val="16"/>
        </w:rPr>
        <w:t xml:space="preserve"> </w:t>
      </w:r>
      <w:r w:rsidRPr="00F742A7">
        <w:rPr>
          <w:rStyle w:val="StyleUnderline"/>
        </w:rPr>
        <w:t>is similar to the</w:t>
      </w:r>
      <w:r w:rsidRPr="00F742A7">
        <w:rPr>
          <w:sz w:val="16"/>
        </w:rPr>
        <w:t xml:space="preserve"> </w:t>
      </w:r>
      <w:r w:rsidRPr="00F742A7">
        <w:rPr>
          <w:rStyle w:val="StyleUnderline"/>
        </w:rPr>
        <w:t>Repub</w:t>
      </w:r>
      <w:r w:rsidRPr="00F742A7">
        <w:rPr>
          <w:sz w:val="16"/>
        </w:rPr>
        <w:t xml:space="preserve">lican </w:t>
      </w:r>
      <w:r w:rsidRPr="00F742A7">
        <w:rPr>
          <w:rStyle w:val="StyleUnderline"/>
        </w:rPr>
        <w:t xml:space="preserve">midterm performance in </w:t>
      </w:r>
      <w:r w:rsidRPr="00F742A7">
        <w:rPr>
          <w:rStyle w:val="Emphasis"/>
        </w:rPr>
        <w:t>2018</w:t>
      </w:r>
      <w:r w:rsidRPr="00F742A7">
        <w:rPr>
          <w:sz w:val="16"/>
        </w:rPr>
        <w:t>. It’s clear that not having Mr. Trump on the ballot in 2018 undercut the party at the polls.</w:t>
      </w:r>
    </w:p>
    <w:p w14:paraId="681DAEC6" w14:textId="77777777" w:rsidR="00C826C4" w:rsidRPr="00F742A7" w:rsidRDefault="00C826C4" w:rsidP="00C826C4">
      <w:pPr>
        <w:rPr>
          <w:sz w:val="16"/>
        </w:rPr>
      </w:pPr>
      <w:r w:rsidRPr="00F742A7">
        <w:rPr>
          <w:rStyle w:val="StyleUnderline"/>
        </w:rPr>
        <w:t>Repub</w:t>
      </w:r>
      <w:r w:rsidRPr="00F742A7">
        <w:rPr>
          <w:sz w:val="16"/>
        </w:rPr>
        <w:t>lican</w:t>
      </w:r>
      <w:r w:rsidRPr="00F742A7">
        <w:rPr>
          <w:rStyle w:val="StyleUnderline"/>
        </w:rPr>
        <w:t xml:space="preserve">s </w:t>
      </w:r>
      <w:r w:rsidRPr="00F742A7">
        <w:rPr>
          <w:rStyle w:val="Emphasis"/>
        </w:rPr>
        <w:t>could</w:t>
      </w:r>
      <w:r w:rsidRPr="00F742A7">
        <w:rPr>
          <w:sz w:val="16"/>
        </w:rPr>
        <w:t xml:space="preserve"> also </w:t>
      </w:r>
      <w:r w:rsidRPr="00F742A7">
        <w:rPr>
          <w:rStyle w:val="StyleUnderline"/>
        </w:rPr>
        <w:t>face a backlash from moderates and swing voters</w:t>
      </w:r>
      <w:r w:rsidRPr="00F742A7">
        <w:rPr>
          <w:sz w:val="16"/>
        </w:rPr>
        <w:t xml:space="preserve"> if they are dissatisfied with the performance of the president. </w:t>
      </w:r>
      <w:r w:rsidRPr="00F742A7">
        <w:rPr>
          <w:rStyle w:val="StyleUnderline"/>
        </w:rPr>
        <w:t>We certainly saw that after</w:t>
      </w:r>
      <w:r w:rsidRPr="00F742A7">
        <w:rPr>
          <w:sz w:val="16"/>
        </w:rPr>
        <w:t xml:space="preserve"> voters tired of the polices of former Presidents George H.W. </w:t>
      </w:r>
      <w:r w:rsidRPr="00F742A7">
        <w:rPr>
          <w:rStyle w:val="Emphasis"/>
        </w:rPr>
        <w:t>Bush</w:t>
      </w:r>
      <w:r w:rsidRPr="00F742A7">
        <w:rPr>
          <w:sz w:val="16"/>
        </w:rPr>
        <w:t xml:space="preserve"> in 1990, Bill </w:t>
      </w:r>
      <w:r w:rsidRPr="00F742A7">
        <w:rPr>
          <w:rStyle w:val="Emphasis"/>
        </w:rPr>
        <w:t>Clinton</w:t>
      </w:r>
      <w:r w:rsidRPr="00F742A7">
        <w:rPr>
          <w:sz w:val="16"/>
        </w:rPr>
        <w:t xml:space="preserve"> in 1994, George W. </w:t>
      </w:r>
      <w:r w:rsidRPr="00F742A7">
        <w:rPr>
          <w:rStyle w:val="Emphasis"/>
        </w:rPr>
        <w:t>Bush</w:t>
      </w:r>
      <w:r w:rsidRPr="00F742A7">
        <w:rPr>
          <w:sz w:val="16"/>
        </w:rPr>
        <w:t xml:space="preserve"> in 2006 </w:t>
      </w:r>
      <w:r w:rsidRPr="00F742A7">
        <w:rPr>
          <w:rStyle w:val="StyleUnderline"/>
        </w:rPr>
        <w:t>and</w:t>
      </w:r>
      <w:r w:rsidRPr="00F742A7">
        <w:rPr>
          <w:sz w:val="16"/>
        </w:rPr>
        <w:t xml:space="preserve"> Barack </w:t>
      </w:r>
      <w:r w:rsidRPr="00F742A7">
        <w:rPr>
          <w:rStyle w:val="Emphasis"/>
        </w:rPr>
        <w:t>Obama</w:t>
      </w:r>
      <w:r w:rsidRPr="00F742A7">
        <w:rPr>
          <w:sz w:val="16"/>
        </w:rPr>
        <w:t xml:space="preserve"> in 2010.</w:t>
      </w:r>
    </w:p>
    <w:p w14:paraId="55C6C356" w14:textId="77777777" w:rsidR="00C826C4" w:rsidRPr="00F742A7" w:rsidRDefault="00C826C4" w:rsidP="00C826C4">
      <w:pPr>
        <w:rPr>
          <w:rStyle w:val="StyleUnderline"/>
        </w:rPr>
      </w:pPr>
      <w:r w:rsidRPr="00F742A7">
        <w:rPr>
          <w:sz w:val="16"/>
        </w:rPr>
        <w:t xml:space="preserve">And, </w:t>
      </w:r>
      <w:r w:rsidRPr="00F742A7">
        <w:rPr>
          <w:rStyle w:val="StyleUnderline"/>
          <w:highlight w:val="cyan"/>
        </w:rPr>
        <w:t>we have</w:t>
      </w:r>
      <w:r w:rsidRPr="00F742A7">
        <w:rPr>
          <w:rStyle w:val="StyleUnderline"/>
        </w:rPr>
        <w:t xml:space="preserve"> an entire </w:t>
      </w:r>
      <w:r w:rsidRPr="00F742A7">
        <w:rPr>
          <w:rStyle w:val="Emphasis"/>
          <w:highlight w:val="cyan"/>
        </w:rPr>
        <w:t>15 months</w:t>
      </w:r>
      <w:r w:rsidRPr="00F742A7">
        <w:rPr>
          <w:rStyle w:val="StyleUnderline"/>
        </w:rPr>
        <w:t xml:space="preserve"> before voters head to the polls next year. </w:t>
      </w:r>
      <w:r w:rsidRPr="00F742A7">
        <w:rPr>
          <w:rStyle w:val="StyleUnderline"/>
          <w:highlight w:val="cyan"/>
        </w:rPr>
        <w:t>There could be a</w:t>
      </w:r>
      <w:r w:rsidRPr="00F742A7">
        <w:rPr>
          <w:rStyle w:val="StyleUnderline"/>
        </w:rPr>
        <w:t xml:space="preserve">nother </w:t>
      </w:r>
      <w:r w:rsidRPr="00F742A7">
        <w:rPr>
          <w:rStyle w:val="Emphasis"/>
          <w:highlight w:val="cyan"/>
        </w:rPr>
        <w:t>foreign policy crisis</w:t>
      </w:r>
      <w:r w:rsidRPr="00F742A7">
        <w:rPr>
          <w:sz w:val="16"/>
        </w:rPr>
        <w:t xml:space="preserve"> </w:t>
      </w:r>
      <w:r w:rsidRPr="00F742A7">
        <w:rPr>
          <w:rStyle w:val="StyleUnderline"/>
        </w:rPr>
        <w:t xml:space="preserve">involving </w:t>
      </w:r>
      <w:r w:rsidRPr="00F742A7">
        <w:rPr>
          <w:rStyle w:val="StyleUnderline"/>
          <w:highlight w:val="cyan"/>
        </w:rPr>
        <w:t xml:space="preserve">the </w:t>
      </w:r>
      <w:r w:rsidRPr="00F742A7">
        <w:rPr>
          <w:rStyle w:val="Emphasis"/>
          <w:highlight w:val="cyan"/>
        </w:rPr>
        <w:t>Mid</w:t>
      </w:r>
      <w:r w:rsidRPr="00F742A7">
        <w:rPr>
          <w:sz w:val="16"/>
        </w:rPr>
        <w:t xml:space="preserve">dle </w:t>
      </w:r>
      <w:r w:rsidRPr="00F742A7">
        <w:rPr>
          <w:rStyle w:val="Emphasis"/>
          <w:highlight w:val="cyan"/>
        </w:rPr>
        <w:t>East</w:t>
      </w:r>
      <w:r w:rsidRPr="00F742A7">
        <w:rPr>
          <w:sz w:val="16"/>
        </w:rPr>
        <w:t xml:space="preserve">. </w:t>
      </w:r>
      <w:r w:rsidRPr="00F742A7">
        <w:rPr>
          <w:rStyle w:val="StyleUnderline"/>
        </w:rPr>
        <w:t xml:space="preserve">Tensions with </w:t>
      </w:r>
      <w:r w:rsidRPr="00F742A7">
        <w:rPr>
          <w:rStyle w:val="Emphasis"/>
        </w:rPr>
        <w:t>Russia</w:t>
      </w:r>
      <w:r w:rsidRPr="00F742A7">
        <w:rPr>
          <w:rStyle w:val="StyleUnderline"/>
        </w:rPr>
        <w:t xml:space="preserve"> over </w:t>
      </w:r>
      <w:r w:rsidRPr="00F742A7">
        <w:rPr>
          <w:rStyle w:val="Emphasis"/>
          <w:highlight w:val="cyan"/>
        </w:rPr>
        <w:t>Ukraine</w:t>
      </w:r>
      <w:r w:rsidRPr="00F742A7">
        <w:rPr>
          <w:rStyle w:val="StyleUnderline"/>
        </w:rPr>
        <w:t xml:space="preserve"> are </w:t>
      </w:r>
      <w:r w:rsidRPr="00F742A7">
        <w:rPr>
          <w:rStyle w:val="Emphasis"/>
        </w:rPr>
        <w:t>volatile</w:t>
      </w:r>
      <w:r w:rsidRPr="00F742A7">
        <w:rPr>
          <w:sz w:val="16"/>
        </w:rPr>
        <w:t xml:space="preserve">. </w:t>
      </w:r>
      <w:r w:rsidRPr="00F742A7">
        <w:rPr>
          <w:rStyle w:val="StyleUnderline"/>
        </w:rPr>
        <w:t xml:space="preserve">There are a </w:t>
      </w:r>
      <w:r w:rsidRPr="005A66C1">
        <w:rPr>
          <w:rStyle w:val="Emphasis"/>
        </w:rPr>
        <w:t>host</w:t>
      </w:r>
      <w:r w:rsidRPr="005A66C1">
        <w:rPr>
          <w:rStyle w:val="StyleUnderline"/>
        </w:rPr>
        <w:t xml:space="preserve"> of </w:t>
      </w:r>
      <w:r w:rsidRPr="005A66C1">
        <w:rPr>
          <w:rStyle w:val="Emphasis"/>
        </w:rPr>
        <w:t>potential events</w:t>
      </w:r>
      <w:r w:rsidRPr="005A66C1">
        <w:rPr>
          <w:sz w:val="16"/>
        </w:rPr>
        <w:t xml:space="preserve"> – </w:t>
      </w:r>
      <w:r w:rsidRPr="005A66C1">
        <w:rPr>
          <w:rStyle w:val="StyleUnderline"/>
        </w:rPr>
        <w:t>ranging from</w:t>
      </w:r>
      <w:r w:rsidRPr="00F742A7">
        <w:rPr>
          <w:rStyle w:val="StyleUnderline"/>
        </w:rPr>
        <w:t xml:space="preserve"> </w:t>
      </w:r>
      <w:r w:rsidRPr="00F742A7">
        <w:rPr>
          <w:rStyle w:val="Emphasis"/>
          <w:highlight w:val="cyan"/>
        </w:rPr>
        <w:t>health</w:t>
      </w:r>
      <w:r w:rsidRPr="00F742A7">
        <w:rPr>
          <w:rStyle w:val="Emphasis"/>
        </w:rPr>
        <w:t xml:space="preserve"> policy</w:t>
      </w:r>
      <w:r w:rsidRPr="00F742A7">
        <w:rPr>
          <w:sz w:val="16"/>
        </w:rPr>
        <w:t xml:space="preserve"> </w:t>
      </w:r>
      <w:r w:rsidRPr="00F742A7">
        <w:rPr>
          <w:rStyle w:val="StyleUnderline"/>
          <w:highlight w:val="cyan"/>
        </w:rPr>
        <w:t>to the econ</w:t>
      </w:r>
      <w:r w:rsidRPr="00F742A7">
        <w:rPr>
          <w:sz w:val="16"/>
        </w:rPr>
        <w:t xml:space="preserve">omy – </w:t>
      </w:r>
      <w:r w:rsidRPr="005A66C1">
        <w:rPr>
          <w:rStyle w:val="StyleUnderline"/>
        </w:rPr>
        <w:t xml:space="preserve">which </w:t>
      </w:r>
      <w:r w:rsidRPr="00F742A7">
        <w:rPr>
          <w:rStyle w:val="StyleUnderline"/>
          <w:highlight w:val="cyan"/>
        </w:rPr>
        <w:t xml:space="preserve">could </w:t>
      </w:r>
      <w:r w:rsidRPr="00F742A7">
        <w:rPr>
          <w:rStyle w:val="Emphasis"/>
          <w:highlight w:val="cyan"/>
        </w:rPr>
        <w:t>set the</w:t>
      </w:r>
      <w:r w:rsidRPr="00F742A7">
        <w:rPr>
          <w:rStyle w:val="Emphasis"/>
        </w:rPr>
        <w:t xml:space="preserve"> </w:t>
      </w:r>
      <w:r w:rsidRPr="00F742A7">
        <w:rPr>
          <w:rStyle w:val="Emphasis"/>
          <w:highlight w:val="cyan"/>
        </w:rPr>
        <w:t>table</w:t>
      </w:r>
      <w:r w:rsidRPr="00F742A7">
        <w:rPr>
          <w:rStyle w:val="StyleUnderline"/>
        </w:rPr>
        <w:t xml:space="preserve"> for the </w:t>
      </w:r>
      <w:r w:rsidRPr="00F742A7">
        <w:rPr>
          <w:rStyle w:val="Emphasis"/>
        </w:rPr>
        <w:t>midterms</w:t>
      </w:r>
      <w:r w:rsidRPr="00F742A7">
        <w:rPr>
          <w:rStyle w:val="StyleUnderline"/>
        </w:rPr>
        <w:t>.</w:t>
      </w:r>
    </w:p>
    <w:p w14:paraId="4540992D" w14:textId="77777777" w:rsidR="00C826C4" w:rsidRPr="00F742A7" w:rsidRDefault="00C826C4" w:rsidP="00C826C4">
      <w:pPr>
        <w:rPr>
          <w:sz w:val="16"/>
        </w:rPr>
      </w:pPr>
      <w:r w:rsidRPr="00F742A7">
        <w:rPr>
          <w:rStyle w:val="StyleUnderline"/>
        </w:rPr>
        <w:t>Lots to consider</w:t>
      </w:r>
      <w:r w:rsidRPr="00F742A7">
        <w:rPr>
          <w:sz w:val="16"/>
        </w:rPr>
        <w:t>.</w:t>
      </w:r>
    </w:p>
    <w:p w14:paraId="5A413281" w14:textId="77777777" w:rsidR="00C826C4" w:rsidRPr="00F742A7" w:rsidRDefault="00C826C4" w:rsidP="00C826C4">
      <w:pPr>
        <w:rPr>
          <w:sz w:val="16"/>
        </w:rPr>
      </w:pPr>
      <w:r w:rsidRPr="00F742A7">
        <w:rPr>
          <w:rStyle w:val="StyleUnderline"/>
          <w:highlight w:val="cyan"/>
        </w:rPr>
        <w:t xml:space="preserve">It’s </w:t>
      </w:r>
      <w:r w:rsidRPr="00F742A7">
        <w:rPr>
          <w:rStyle w:val="Emphasis"/>
          <w:highlight w:val="cyan"/>
        </w:rPr>
        <w:t>all</w:t>
      </w:r>
      <w:r w:rsidRPr="00F742A7">
        <w:rPr>
          <w:rStyle w:val="StyleUnderline"/>
          <w:highlight w:val="cyan"/>
        </w:rPr>
        <w:t xml:space="preserve"> in </w:t>
      </w:r>
      <w:r w:rsidRPr="00F742A7">
        <w:rPr>
          <w:rStyle w:val="Emphasis"/>
          <w:highlight w:val="cyan"/>
        </w:rPr>
        <w:t>play</w:t>
      </w:r>
      <w:r w:rsidRPr="00F742A7">
        <w:rPr>
          <w:sz w:val="16"/>
        </w:rPr>
        <w:t>.</w:t>
      </w:r>
    </w:p>
    <w:p w14:paraId="123B72EE" w14:textId="77777777" w:rsidR="00C826C4" w:rsidRPr="00F742A7" w:rsidRDefault="00C826C4" w:rsidP="00C826C4">
      <w:pPr>
        <w:rPr>
          <w:sz w:val="16"/>
        </w:rPr>
      </w:pPr>
      <w:r w:rsidRPr="00F742A7">
        <w:rPr>
          <w:sz w:val="16"/>
        </w:rPr>
        <w:t>"</w:t>
      </w:r>
      <w:r w:rsidRPr="00F742A7">
        <w:rPr>
          <w:rStyle w:val="Emphasis"/>
        </w:rPr>
        <w:t>Everything</w:t>
      </w:r>
      <w:r w:rsidRPr="00F742A7">
        <w:rPr>
          <w:rStyle w:val="StyleUnderline"/>
        </w:rPr>
        <w:t xml:space="preserve"> changes </w:t>
      </w:r>
      <w:r w:rsidRPr="00F742A7">
        <w:rPr>
          <w:rStyle w:val="Emphasis"/>
        </w:rPr>
        <w:t>everything</w:t>
      </w:r>
      <w:r w:rsidRPr="00F742A7">
        <w:rPr>
          <w:sz w:val="16"/>
        </w:rPr>
        <w:t>," observed the sage Earl Weaver.</w:t>
      </w:r>
    </w:p>
    <w:p w14:paraId="0DB4D5CD" w14:textId="77777777" w:rsidR="00C826C4" w:rsidRPr="00F742A7" w:rsidRDefault="00C826C4" w:rsidP="00C826C4">
      <w:pPr>
        <w:rPr>
          <w:sz w:val="16"/>
        </w:rPr>
      </w:pPr>
      <w:r w:rsidRPr="00F742A7">
        <w:rPr>
          <w:sz w:val="16"/>
        </w:rPr>
        <w:t>Or perhaps we should turn to New York Yankees legend Yogi Berra:</w:t>
      </w:r>
    </w:p>
    <w:p w14:paraId="6D7ADBEE" w14:textId="77777777" w:rsidR="00C826C4" w:rsidRDefault="00C826C4" w:rsidP="00C826C4">
      <w:pPr>
        <w:rPr>
          <w:sz w:val="16"/>
        </w:rPr>
      </w:pPr>
      <w:r w:rsidRPr="00F742A7">
        <w:rPr>
          <w:sz w:val="16"/>
        </w:rPr>
        <w:t>"In baseball, you don't know nothing."</w:t>
      </w:r>
    </w:p>
    <w:p w14:paraId="1D543E16" w14:textId="77777777" w:rsidR="00C826C4" w:rsidRDefault="00C826C4" w:rsidP="00C826C4">
      <w:pPr>
        <w:pStyle w:val="Heading4"/>
      </w:pPr>
      <w:r>
        <w:t xml:space="preserve">Trump will </w:t>
      </w:r>
      <w:r>
        <w:rPr>
          <w:u w:val="single"/>
        </w:rPr>
        <w:t>cheat</w:t>
      </w:r>
      <w:r>
        <w:t xml:space="preserve">---that ensures </w:t>
      </w:r>
      <w:r>
        <w:rPr>
          <w:u w:val="single"/>
        </w:rPr>
        <w:t>GOP takeover</w:t>
      </w:r>
      <w:r>
        <w:t>.</w:t>
      </w:r>
    </w:p>
    <w:p w14:paraId="43DE98F3" w14:textId="77777777" w:rsidR="00C826C4" w:rsidRPr="00480C5E" w:rsidRDefault="00C826C4" w:rsidP="00C826C4">
      <w:r w:rsidRPr="00480C5E">
        <w:rPr>
          <w:rStyle w:val="Style13ptBold"/>
        </w:rPr>
        <w:t>Singh ’25</w:t>
      </w:r>
      <w:r>
        <w:t xml:space="preserve"> [Jasleen; August 3; Master’s in Business Journalism from New York University; Brennan Center, “</w:t>
      </w:r>
      <w:r w:rsidRPr="00480C5E">
        <w:t>The Trump Administration’s Campaign to Undermine the Next Election</w:t>
      </w:r>
      <w:r>
        <w:t xml:space="preserve">,” </w:t>
      </w:r>
      <w:r w:rsidRPr="00480C5E">
        <w:t>https://www.brennancenter.org/our-work/research-reports/trump-administrations-campaign-undermine-next-election</w:t>
      </w:r>
      <w:r>
        <w:t>]</w:t>
      </w:r>
    </w:p>
    <w:p w14:paraId="4D9E7CA4" w14:textId="77777777" w:rsidR="00C826C4" w:rsidRPr="00C82F02" w:rsidRDefault="00C826C4" w:rsidP="00C826C4">
      <w:pPr>
        <w:rPr>
          <w:sz w:val="16"/>
        </w:rPr>
      </w:pPr>
      <w:r w:rsidRPr="003D584C">
        <w:rPr>
          <w:rStyle w:val="StyleUnderline"/>
          <w:highlight w:val="cyan"/>
        </w:rPr>
        <w:t xml:space="preserve">The </w:t>
      </w:r>
      <w:r w:rsidRPr="003D584C">
        <w:rPr>
          <w:rStyle w:val="Emphasis"/>
          <w:highlight w:val="cyan"/>
        </w:rPr>
        <w:t>president</w:t>
      </w:r>
      <w:r w:rsidRPr="00FD39C9">
        <w:rPr>
          <w:rStyle w:val="StyleUnderline"/>
        </w:rPr>
        <w:t xml:space="preserve"> and</w:t>
      </w:r>
      <w:r w:rsidRPr="00C82F02">
        <w:rPr>
          <w:sz w:val="16"/>
        </w:rPr>
        <w:t xml:space="preserve"> his </w:t>
      </w:r>
      <w:r w:rsidRPr="00FD39C9">
        <w:rPr>
          <w:rStyle w:val="StyleUnderline"/>
        </w:rPr>
        <w:t xml:space="preserve">DOJ </w:t>
      </w:r>
      <w:r w:rsidRPr="00B9003C">
        <w:rPr>
          <w:rStyle w:val="Emphasis"/>
        </w:rPr>
        <w:t>appointees</w:t>
      </w:r>
      <w:r w:rsidRPr="00C82F02">
        <w:rPr>
          <w:sz w:val="16"/>
        </w:rPr>
        <w:t xml:space="preserve"> have </w:t>
      </w:r>
      <w:r w:rsidRPr="0077477C">
        <w:rPr>
          <w:rStyle w:val="StyleUnderline"/>
        </w:rPr>
        <w:t xml:space="preserve">repeatedly </w:t>
      </w:r>
      <w:r w:rsidRPr="00123E3B">
        <w:rPr>
          <w:rStyle w:val="StyleUnderline"/>
          <w:highlight w:val="cyan"/>
        </w:rPr>
        <w:t xml:space="preserve">threatened to </w:t>
      </w:r>
      <w:r w:rsidRPr="00123E3B">
        <w:rPr>
          <w:rStyle w:val="Emphasis"/>
          <w:highlight w:val="cyan"/>
        </w:rPr>
        <w:t>prosecute</w:t>
      </w:r>
      <w:r w:rsidRPr="00C82F02">
        <w:rPr>
          <w:sz w:val="16"/>
        </w:rPr>
        <w:t xml:space="preserve"> the </w:t>
      </w:r>
      <w:r w:rsidRPr="0077477C">
        <w:rPr>
          <w:rStyle w:val="StyleUnderline"/>
        </w:rPr>
        <w:t xml:space="preserve">election </w:t>
      </w:r>
      <w:r w:rsidRPr="00630BF5">
        <w:rPr>
          <w:rStyle w:val="Emphasis"/>
          <w:highlight w:val="cyan"/>
        </w:rPr>
        <w:t>officials</w:t>
      </w:r>
      <w:r w:rsidRPr="00C82F02">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D87E12">
        <w:rPr>
          <w:rStyle w:val="StyleUnderline"/>
        </w:rPr>
        <w:t>The president</w:t>
      </w:r>
      <w:r w:rsidRPr="00C82F02">
        <w:rPr>
          <w:sz w:val="16"/>
        </w:rPr>
        <w:t xml:space="preserve"> has also </w:t>
      </w:r>
      <w:r w:rsidRPr="003D584C">
        <w:rPr>
          <w:rStyle w:val="StyleUnderline"/>
          <w:highlight w:val="cyan"/>
        </w:rPr>
        <w:t>threatened</w:t>
      </w:r>
      <w:r w:rsidRPr="00C82F02">
        <w:rPr>
          <w:sz w:val="16"/>
        </w:rPr>
        <w:t xml:space="preserve"> to target </w:t>
      </w:r>
      <w:r w:rsidRPr="003D584C">
        <w:rPr>
          <w:rStyle w:val="Emphasis"/>
          <w:highlight w:val="cyan"/>
        </w:rPr>
        <w:t>nonprofit</w:t>
      </w:r>
      <w:r w:rsidRPr="00E8439F">
        <w:rPr>
          <w:rStyle w:val="StyleUnderline"/>
        </w:rPr>
        <w:t xml:space="preserve"> advocacy </w:t>
      </w:r>
      <w:r w:rsidRPr="003D584C">
        <w:rPr>
          <w:rStyle w:val="StyleUnderline"/>
        </w:rPr>
        <w:t>group</w:t>
      </w:r>
      <w:r w:rsidRPr="003D584C">
        <w:rPr>
          <w:rStyle w:val="Emphasis"/>
          <w:highlight w:val="cyan"/>
        </w:rPr>
        <w:t>s</w:t>
      </w:r>
      <w:r w:rsidRPr="003D584C">
        <w:rPr>
          <w:rStyle w:val="StyleUnderline"/>
          <w:highlight w:val="cyan"/>
        </w:rPr>
        <w:t xml:space="preserve"> that play</w:t>
      </w:r>
      <w:r w:rsidRPr="00C82F02">
        <w:rPr>
          <w:sz w:val="16"/>
        </w:rPr>
        <w:t xml:space="preserve"> an </w:t>
      </w:r>
      <w:r w:rsidRPr="003D584C">
        <w:rPr>
          <w:rStyle w:val="Emphasis"/>
          <w:highlight w:val="cyan"/>
        </w:rPr>
        <w:t>important</w:t>
      </w:r>
      <w:r w:rsidRPr="003D584C">
        <w:rPr>
          <w:rStyle w:val="StyleUnderline"/>
          <w:highlight w:val="cyan"/>
        </w:rPr>
        <w:t xml:space="preserve"> role in</w:t>
      </w:r>
      <w:r w:rsidRPr="00E8439F">
        <w:rPr>
          <w:rStyle w:val="StyleUnderline"/>
        </w:rPr>
        <w:t xml:space="preserve"> voter </w:t>
      </w:r>
      <w:r w:rsidRPr="003D584C">
        <w:rPr>
          <w:rStyle w:val="Emphasis"/>
          <w:highlight w:val="cyan"/>
        </w:rPr>
        <w:t>engagement</w:t>
      </w:r>
      <w:r w:rsidRPr="00703BB4">
        <w:rPr>
          <w:rStyle w:val="StyleUnderline"/>
        </w:rPr>
        <w:t xml:space="preserve">, election </w:t>
      </w:r>
      <w:r w:rsidRPr="003D584C">
        <w:rPr>
          <w:rStyle w:val="Emphasis"/>
          <w:highlight w:val="cyan"/>
        </w:rPr>
        <w:t>monitoring</w:t>
      </w:r>
      <w:r w:rsidRPr="003D584C">
        <w:rPr>
          <w:rStyle w:val="StyleUnderline"/>
          <w:highlight w:val="cyan"/>
        </w:rPr>
        <w:t xml:space="preserve">, and </w:t>
      </w:r>
      <w:r w:rsidRPr="003D584C">
        <w:rPr>
          <w:rStyle w:val="Emphasis"/>
          <w:highlight w:val="cyan"/>
        </w:rPr>
        <w:t>litigation</w:t>
      </w:r>
      <w:r w:rsidRPr="00703BB4">
        <w:rPr>
          <w:rStyle w:val="StyleUnderline"/>
        </w:rPr>
        <w:t xml:space="preserve"> to protect</w:t>
      </w:r>
      <w:r w:rsidRPr="00C82F02">
        <w:rPr>
          <w:sz w:val="16"/>
        </w:rPr>
        <w:t xml:space="preserve"> the </w:t>
      </w:r>
      <w:r w:rsidRPr="00703BB4">
        <w:rPr>
          <w:rStyle w:val="StyleUnderline"/>
        </w:rPr>
        <w:t>freedom to vote</w:t>
      </w:r>
      <w:r w:rsidRPr="00C82F02">
        <w:rPr>
          <w:sz w:val="16"/>
        </w:rPr>
        <w:t>.</w:t>
      </w:r>
    </w:p>
    <w:p w14:paraId="54207BAA" w14:textId="77777777" w:rsidR="00C826C4" w:rsidRPr="00C82F02" w:rsidRDefault="00C826C4" w:rsidP="00C826C4">
      <w:pPr>
        <w:rPr>
          <w:sz w:val="16"/>
        </w:rPr>
      </w:pPr>
      <w:r w:rsidRPr="00C82F02">
        <w:rPr>
          <w:sz w:val="16"/>
        </w:rPr>
        <w:t xml:space="preserve">These threats roughly track a proposal in Project 2025, the controversial conservative policy agenda created by the Heritage Foundation, to prosecute people who protected the 2020 election with federal crimes. </w:t>
      </w:r>
      <w:r w:rsidRPr="0021490D">
        <w:rPr>
          <w:rStyle w:val="StyleUnderline"/>
        </w:rPr>
        <w:t xml:space="preserve">Project 2025 proposed </w:t>
      </w:r>
      <w:r w:rsidRPr="00E23DB4">
        <w:rPr>
          <w:rStyle w:val="Emphasis"/>
        </w:rPr>
        <w:t>charging</w:t>
      </w:r>
      <w:r w:rsidRPr="0021490D">
        <w:rPr>
          <w:rStyle w:val="StyleUnderline"/>
        </w:rPr>
        <w:t xml:space="preserve"> election officials with </w:t>
      </w:r>
      <w:r w:rsidRPr="005268BD">
        <w:rPr>
          <w:rStyle w:val="Emphasis"/>
        </w:rPr>
        <w:t>criminal conspiracy</w:t>
      </w:r>
      <w:r w:rsidRPr="00C82F02">
        <w:rPr>
          <w:sz w:val="16"/>
        </w:rPr>
        <w:t xml:space="preserve"> to injure civil rights for their alleged misapplication of state law to help voters cast ballots during the 2020 election.</w:t>
      </w:r>
    </w:p>
    <w:p w14:paraId="7D350BA9" w14:textId="77777777" w:rsidR="00C826C4" w:rsidRPr="00C82F02" w:rsidRDefault="00C826C4" w:rsidP="00C826C4">
      <w:pPr>
        <w:rPr>
          <w:sz w:val="16"/>
        </w:rPr>
      </w:pPr>
      <w:r w:rsidRPr="00C82F02">
        <w:rPr>
          <w:sz w:val="16"/>
        </w:rPr>
        <w:t xml:space="preserve">The extent to which </w:t>
      </w:r>
      <w:r w:rsidRPr="00914130">
        <w:rPr>
          <w:rStyle w:val="StyleUnderline"/>
        </w:rPr>
        <w:t xml:space="preserve">the </w:t>
      </w:r>
      <w:r w:rsidRPr="008C3469">
        <w:rPr>
          <w:rStyle w:val="Emphasis"/>
          <w:highlight w:val="cyan"/>
        </w:rPr>
        <w:t>administration</w:t>
      </w:r>
      <w:r w:rsidRPr="00C82F02">
        <w:rPr>
          <w:sz w:val="16"/>
        </w:rPr>
        <w:t xml:space="preserve"> will follow through on that plan is unclear, but it </w:t>
      </w:r>
      <w:r w:rsidRPr="00914130">
        <w:rPr>
          <w:rStyle w:val="StyleUnderline"/>
        </w:rPr>
        <w:t xml:space="preserve">has already </w:t>
      </w:r>
      <w:r w:rsidRPr="008C3469">
        <w:rPr>
          <w:rStyle w:val="StyleUnderline"/>
          <w:highlight w:val="cyan"/>
        </w:rPr>
        <w:t xml:space="preserve">begun to </w:t>
      </w:r>
      <w:r w:rsidRPr="008C3469">
        <w:rPr>
          <w:rStyle w:val="Emphasis"/>
          <w:highlight w:val="cyan"/>
        </w:rPr>
        <w:t>target</w:t>
      </w:r>
      <w:r w:rsidRPr="008C3469">
        <w:rPr>
          <w:rStyle w:val="StyleUnderline"/>
          <w:highlight w:val="cyan"/>
        </w:rPr>
        <w:t xml:space="preserve"> officials involved in</w:t>
      </w:r>
      <w:r w:rsidRPr="00914130">
        <w:rPr>
          <w:rStyle w:val="StyleUnderline"/>
        </w:rPr>
        <w:t xml:space="preserve"> protecting</w:t>
      </w:r>
      <w:r w:rsidRPr="00C82F02">
        <w:rPr>
          <w:sz w:val="16"/>
        </w:rPr>
        <w:t xml:space="preserve"> the </w:t>
      </w:r>
      <w:r w:rsidRPr="008C3469">
        <w:rPr>
          <w:rStyle w:val="Emphasis"/>
          <w:highlight w:val="cyan"/>
        </w:rPr>
        <w:t>2020</w:t>
      </w:r>
      <w:r w:rsidRPr="00C82F02">
        <w:rPr>
          <w:sz w:val="16"/>
        </w:rPr>
        <w:t xml:space="preserve"> election </w:t>
      </w:r>
      <w:r w:rsidRPr="000D409F">
        <w:rPr>
          <w:rStyle w:val="StyleUnderline"/>
        </w:rPr>
        <w:t xml:space="preserve">and build an </w:t>
      </w:r>
      <w:r w:rsidRPr="005268BD">
        <w:rPr>
          <w:rStyle w:val="Emphasis"/>
        </w:rPr>
        <w:t>infrastructure</w:t>
      </w:r>
      <w:r w:rsidRPr="000D409F">
        <w:rPr>
          <w:rStyle w:val="StyleUnderline"/>
        </w:rPr>
        <w:t xml:space="preserve"> of task forces and working groups that heightens</w:t>
      </w:r>
      <w:r w:rsidRPr="00C82F02">
        <w:rPr>
          <w:sz w:val="16"/>
        </w:rPr>
        <w:t xml:space="preserve"> the </w:t>
      </w:r>
      <w:r w:rsidRPr="005268BD">
        <w:rPr>
          <w:rStyle w:val="Emphasis"/>
        </w:rPr>
        <w:t>threat</w:t>
      </w:r>
      <w:r w:rsidRPr="000D409F">
        <w:rPr>
          <w:rStyle w:val="StyleUnderline"/>
        </w:rPr>
        <w:t xml:space="preserve"> of criminal </w:t>
      </w:r>
      <w:r w:rsidRPr="005268BD">
        <w:rPr>
          <w:rStyle w:val="Emphasis"/>
        </w:rPr>
        <w:t>prosecution</w:t>
      </w:r>
      <w:r w:rsidRPr="00C82F02">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770D499A" w14:textId="77777777" w:rsidR="00C826C4" w:rsidRPr="00C82F02" w:rsidRDefault="00C826C4" w:rsidP="00C826C4">
      <w:pPr>
        <w:rPr>
          <w:sz w:val="16"/>
        </w:rPr>
      </w:pPr>
      <w:r w:rsidRPr="00C82F02">
        <w:rPr>
          <w:sz w:val="16"/>
        </w:rPr>
        <w:t xml:space="preserve">In addition to its Weaponization Working Group, the </w:t>
      </w:r>
      <w:r w:rsidRPr="006F17F1">
        <w:rPr>
          <w:rStyle w:val="Emphasis"/>
        </w:rPr>
        <w:t>DOJ</w:t>
      </w:r>
      <w:r w:rsidRPr="00897EFF">
        <w:rPr>
          <w:rStyle w:val="StyleUnderline"/>
        </w:rPr>
        <w:t xml:space="preserve"> is </w:t>
      </w:r>
      <w:r w:rsidRPr="00C82F02">
        <w:rPr>
          <w:sz w:val="16"/>
        </w:rPr>
        <w:t xml:space="preserve">reportedly </w:t>
      </w:r>
      <w:r w:rsidRPr="008C3469">
        <w:rPr>
          <w:rStyle w:val="StyleUnderline"/>
          <w:highlight w:val="cyan"/>
        </w:rPr>
        <w:t xml:space="preserve">exploring ways to </w:t>
      </w:r>
      <w:r w:rsidRPr="008C3469">
        <w:rPr>
          <w:rStyle w:val="Emphasis"/>
          <w:highlight w:val="cyan"/>
        </w:rPr>
        <w:t>criminally charge</w:t>
      </w:r>
      <w:r w:rsidRPr="002A2237">
        <w:rPr>
          <w:rStyle w:val="StyleUnderline"/>
        </w:rPr>
        <w:t xml:space="preserve"> election </w:t>
      </w:r>
      <w:r w:rsidRPr="008C3469">
        <w:rPr>
          <w:rStyle w:val="StyleUnderline"/>
          <w:highlight w:val="cyan"/>
        </w:rPr>
        <w:t>officials</w:t>
      </w:r>
      <w:r w:rsidRPr="002A2237">
        <w:rPr>
          <w:rStyle w:val="StyleUnderline"/>
        </w:rPr>
        <w:t xml:space="preserve"> for failing to maintain</w:t>
      </w:r>
      <w:r w:rsidRPr="00C82F02">
        <w:rPr>
          <w:sz w:val="16"/>
        </w:rPr>
        <w:t xml:space="preserve"> proper </w:t>
      </w:r>
      <w:r w:rsidRPr="0037408B">
        <w:rPr>
          <w:rStyle w:val="Emphasis"/>
        </w:rPr>
        <w:t>cybersecurity</w:t>
      </w:r>
      <w:r w:rsidRPr="00C82F02">
        <w:rPr>
          <w:sz w:val="16"/>
        </w:rPr>
        <w:t xml:space="preserve"> — </w:t>
      </w:r>
      <w:r w:rsidRPr="008C3469">
        <w:rPr>
          <w:rStyle w:val="StyleUnderline"/>
          <w:highlight w:val="cyan"/>
        </w:rPr>
        <w:t>based not</w:t>
      </w:r>
      <w:r w:rsidRPr="00C82F02">
        <w:rPr>
          <w:sz w:val="16"/>
        </w:rPr>
        <w:t xml:space="preserve"> on evidence but on assumptions driven by </w:t>
      </w:r>
      <w:r w:rsidRPr="008C3469">
        <w:rPr>
          <w:rStyle w:val="Emphasis"/>
          <w:highlight w:val="cyan"/>
        </w:rPr>
        <w:t>false</w:t>
      </w:r>
      <w:r w:rsidRPr="008C3469">
        <w:rPr>
          <w:rStyle w:val="StyleUnderline"/>
          <w:highlight w:val="cyan"/>
        </w:rPr>
        <w:t xml:space="preserve"> claims</w:t>
      </w:r>
      <w:r w:rsidRPr="00FB0331">
        <w:rPr>
          <w:rStyle w:val="StyleUnderline"/>
        </w:rPr>
        <w:t xml:space="preserve"> of</w:t>
      </w:r>
      <w:r w:rsidRPr="00C82F02">
        <w:rPr>
          <w:sz w:val="16"/>
        </w:rPr>
        <w:t xml:space="preserve"> rampant voter </w:t>
      </w:r>
      <w:r w:rsidRPr="005549C2">
        <w:rPr>
          <w:rStyle w:val="Emphasis"/>
        </w:rPr>
        <w:t>fraud</w:t>
      </w:r>
      <w:r w:rsidRPr="00C82F02">
        <w:rPr>
          <w:sz w:val="16"/>
        </w:rPr>
        <w:t>.</w:t>
      </w:r>
    </w:p>
    <w:p w14:paraId="53CD98D9" w14:textId="77777777" w:rsidR="00C826C4" w:rsidRPr="00C82F02" w:rsidRDefault="00C826C4" w:rsidP="00C826C4">
      <w:pPr>
        <w:rPr>
          <w:sz w:val="16"/>
        </w:rPr>
      </w:pPr>
      <w:r w:rsidRPr="00C82F02">
        <w:rPr>
          <w:sz w:val="16"/>
        </w:rPr>
        <w:t xml:space="preserve">Impact: </w:t>
      </w:r>
      <w:r w:rsidRPr="00E93A59">
        <w:rPr>
          <w:rStyle w:val="StyleUnderline"/>
        </w:rPr>
        <w:t xml:space="preserve">Criminal </w:t>
      </w:r>
      <w:r w:rsidRPr="008C3469">
        <w:rPr>
          <w:rStyle w:val="StyleUnderline"/>
          <w:highlight w:val="cyan"/>
        </w:rPr>
        <w:t>investigations</w:t>
      </w:r>
      <w:r w:rsidRPr="00E93A59">
        <w:rPr>
          <w:rStyle w:val="StyleUnderline"/>
        </w:rPr>
        <w:t xml:space="preserve"> and prosecutions</w:t>
      </w:r>
      <w:r w:rsidRPr="00C82F02">
        <w:rPr>
          <w:sz w:val="16"/>
        </w:rPr>
        <w:t xml:space="preserve"> would </w:t>
      </w:r>
      <w:r w:rsidRPr="008C3469">
        <w:rPr>
          <w:rStyle w:val="StyleUnderline"/>
          <w:highlight w:val="cyan"/>
        </w:rPr>
        <w:t xml:space="preserve">impose a </w:t>
      </w:r>
      <w:r w:rsidRPr="008C3469">
        <w:rPr>
          <w:rStyle w:val="Emphasis"/>
          <w:highlight w:val="cyan"/>
        </w:rPr>
        <w:t>severe</w:t>
      </w:r>
      <w:r w:rsidRPr="00E93A59">
        <w:rPr>
          <w:rStyle w:val="StyleUnderline"/>
        </w:rPr>
        <w:t xml:space="preserve"> personal and financial </w:t>
      </w:r>
      <w:r w:rsidRPr="008C3469">
        <w:rPr>
          <w:rStyle w:val="Emphasis"/>
          <w:highlight w:val="cyan"/>
        </w:rPr>
        <w:t>toll</w:t>
      </w:r>
      <w:r w:rsidRPr="00E93A59">
        <w:rPr>
          <w:rStyle w:val="StyleUnderline"/>
        </w:rPr>
        <w:t xml:space="preserve"> </w:t>
      </w:r>
      <w:r w:rsidRPr="008C3469">
        <w:rPr>
          <w:rStyle w:val="StyleUnderline"/>
        </w:rPr>
        <w:t>on</w:t>
      </w:r>
      <w:r w:rsidRPr="00E93A59">
        <w:rPr>
          <w:rStyle w:val="StyleUnderline"/>
        </w:rPr>
        <w:t xml:space="preserve"> election officials</w:t>
      </w:r>
      <w:r w:rsidRPr="00C82F02">
        <w:rPr>
          <w:sz w:val="16"/>
        </w:rPr>
        <w:t xml:space="preserve"> or nonprofit employees for simply doing their jobs to help keep elections free and fair. But beyond that, </w:t>
      </w:r>
      <w:r w:rsidRPr="00C61FD8">
        <w:rPr>
          <w:rStyle w:val="StyleUnderline"/>
        </w:rPr>
        <w:t>the harms that stem from targeting the officials</w:t>
      </w:r>
      <w:r w:rsidRPr="00C82F02">
        <w:rPr>
          <w:sz w:val="16"/>
        </w:rPr>
        <w:t xml:space="preserve"> and civil society groups that make our elections work </w:t>
      </w:r>
      <w:r w:rsidRPr="00C61FD8">
        <w:rPr>
          <w:rStyle w:val="StyleUnderline"/>
        </w:rPr>
        <w:t xml:space="preserve">are </w:t>
      </w:r>
      <w:r w:rsidRPr="00AB2C8B">
        <w:rPr>
          <w:rStyle w:val="Emphasis"/>
        </w:rPr>
        <w:t>manifold</w:t>
      </w:r>
      <w:r w:rsidRPr="00C82F02">
        <w:rPr>
          <w:sz w:val="16"/>
        </w:rPr>
        <w:t>.</w:t>
      </w:r>
    </w:p>
    <w:p w14:paraId="116D9912" w14:textId="77777777" w:rsidR="00C826C4" w:rsidRPr="00C82F02" w:rsidRDefault="00C826C4" w:rsidP="00C826C4">
      <w:pPr>
        <w:rPr>
          <w:sz w:val="16"/>
        </w:rPr>
      </w:pPr>
      <w:r w:rsidRPr="00C82F02">
        <w:rPr>
          <w:sz w:val="16"/>
        </w:rPr>
        <w:t xml:space="preserve">Even if the administration never charges any officials, </w:t>
      </w:r>
      <w:r w:rsidRPr="005A38CD">
        <w:rPr>
          <w:rStyle w:val="StyleUnderline"/>
        </w:rPr>
        <w:t xml:space="preserve">the </w:t>
      </w:r>
      <w:r w:rsidRPr="00AB2C8B">
        <w:rPr>
          <w:rStyle w:val="Emphasis"/>
        </w:rPr>
        <w:t>threat alone</w:t>
      </w:r>
      <w:r w:rsidRPr="005A38CD">
        <w:rPr>
          <w:rStyle w:val="StyleUnderline"/>
        </w:rPr>
        <w:t xml:space="preserve"> of criminal investigation or prosecution will</w:t>
      </w:r>
      <w:r w:rsidRPr="00C82F02">
        <w:rPr>
          <w:sz w:val="16"/>
        </w:rPr>
        <w:t xml:space="preserve"> likely </w:t>
      </w:r>
      <w:r w:rsidRPr="00AB2C8B">
        <w:rPr>
          <w:rStyle w:val="Emphasis"/>
        </w:rPr>
        <w:t>exacerbate</w:t>
      </w:r>
      <w:r w:rsidRPr="00C82F02">
        <w:rPr>
          <w:sz w:val="16"/>
        </w:rPr>
        <w:t xml:space="preserve"> the </w:t>
      </w:r>
      <w:r w:rsidRPr="00AB2C8B">
        <w:rPr>
          <w:rStyle w:val="Emphasis"/>
        </w:rPr>
        <w:t>exodus</w:t>
      </w:r>
      <w:r w:rsidRPr="00D53867">
        <w:rPr>
          <w:rStyle w:val="StyleUnderline"/>
        </w:rPr>
        <w:t xml:space="preserve"> of election officials from their jobs</w:t>
      </w:r>
      <w:r w:rsidRPr="00C82F02">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D53867">
        <w:rPr>
          <w:rStyle w:val="StyleUnderline"/>
        </w:rPr>
        <w:t xml:space="preserve">the </w:t>
      </w:r>
      <w:r w:rsidRPr="00043C30">
        <w:rPr>
          <w:rStyle w:val="Emphasis"/>
        </w:rPr>
        <w:t>drain</w:t>
      </w:r>
      <w:r w:rsidRPr="00D53867">
        <w:rPr>
          <w:rStyle w:val="StyleUnderline"/>
        </w:rPr>
        <w:t xml:space="preserve"> of experienced officials from U.S. elections will </w:t>
      </w:r>
      <w:r w:rsidRPr="00043C30">
        <w:rPr>
          <w:rStyle w:val="Emphasis"/>
        </w:rPr>
        <w:t>hurt voters.</w:t>
      </w:r>
    </w:p>
    <w:p w14:paraId="34961205" w14:textId="77777777" w:rsidR="00C826C4" w:rsidRPr="00C82F02" w:rsidRDefault="00C826C4" w:rsidP="00C826C4">
      <w:pPr>
        <w:rPr>
          <w:sz w:val="16"/>
        </w:rPr>
      </w:pPr>
      <w:r w:rsidRPr="00A778C5">
        <w:rPr>
          <w:rStyle w:val="StyleUnderline"/>
        </w:rPr>
        <w:t xml:space="preserve">The </w:t>
      </w:r>
      <w:r w:rsidRPr="00043C30">
        <w:rPr>
          <w:rStyle w:val="Emphasis"/>
        </w:rPr>
        <w:t>threat</w:t>
      </w:r>
      <w:r w:rsidRPr="00A778C5">
        <w:rPr>
          <w:rStyle w:val="StyleUnderline"/>
        </w:rPr>
        <w:t xml:space="preserve"> of criminal investigation</w:t>
      </w:r>
      <w:r w:rsidRPr="00C82F02">
        <w:rPr>
          <w:sz w:val="16"/>
        </w:rPr>
        <w:t xml:space="preserve"> may also </w:t>
      </w:r>
      <w:r w:rsidRPr="00A778C5">
        <w:rPr>
          <w:rStyle w:val="StyleUnderline"/>
        </w:rPr>
        <w:t xml:space="preserve">prompt civil society organizations to </w:t>
      </w:r>
      <w:r w:rsidRPr="00043C30">
        <w:rPr>
          <w:rStyle w:val="Emphasis"/>
        </w:rPr>
        <w:t>retreat</w:t>
      </w:r>
      <w:r w:rsidRPr="00A778C5">
        <w:rPr>
          <w:rStyle w:val="StyleUnderline"/>
        </w:rPr>
        <w:t xml:space="preserve"> from their work to engage voters</w:t>
      </w:r>
      <w:r w:rsidRPr="00C82F02">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7C3E126B" w14:textId="77777777" w:rsidR="00C826C4" w:rsidRPr="00C82F02" w:rsidRDefault="00C826C4" w:rsidP="00C826C4">
      <w:pPr>
        <w:rPr>
          <w:sz w:val="16"/>
        </w:rPr>
      </w:pPr>
      <w:r w:rsidRPr="00C82F02">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74559372" w14:textId="77777777" w:rsidR="00C826C4" w:rsidRPr="00C82F02" w:rsidRDefault="00C826C4" w:rsidP="00C826C4">
      <w:pPr>
        <w:rPr>
          <w:sz w:val="16"/>
        </w:rPr>
      </w:pPr>
      <w:r w:rsidRPr="008C3469">
        <w:rPr>
          <w:rStyle w:val="StyleUnderline"/>
          <w:highlight w:val="cyan"/>
        </w:rPr>
        <w:t xml:space="preserve">An </w:t>
      </w:r>
      <w:r w:rsidRPr="008C3469">
        <w:rPr>
          <w:rStyle w:val="Emphasis"/>
          <w:highlight w:val="cyan"/>
        </w:rPr>
        <w:t>election official</w:t>
      </w:r>
      <w:r w:rsidRPr="008C3469">
        <w:rPr>
          <w:rStyle w:val="StyleUnderline"/>
          <w:highlight w:val="cyan"/>
        </w:rPr>
        <w:t xml:space="preserve"> fearful of</w:t>
      </w:r>
      <w:r w:rsidRPr="00C37D31">
        <w:rPr>
          <w:rStyle w:val="StyleUnderline"/>
        </w:rPr>
        <w:t xml:space="preserve"> criminal </w:t>
      </w:r>
      <w:r w:rsidRPr="008C3469">
        <w:rPr>
          <w:rStyle w:val="StyleUnderline"/>
          <w:highlight w:val="cyan"/>
        </w:rPr>
        <w:t>charges</w:t>
      </w:r>
      <w:r w:rsidRPr="00C82F02">
        <w:rPr>
          <w:sz w:val="16"/>
        </w:rPr>
        <w:t xml:space="preserve"> might </w:t>
      </w:r>
      <w:r w:rsidRPr="008C3469">
        <w:rPr>
          <w:rStyle w:val="Emphasis"/>
          <w:highlight w:val="cyan"/>
        </w:rPr>
        <w:t>succumb</w:t>
      </w:r>
      <w:r w:rsidRPr="008C3469">
        <w:rPr>
          <w:rStyle w:val="StyleUnderline"/>
          <w:highlight w:val="cyan"/>
        </w:rPr>
        <w:t xml:space="preserve"> to pressure to</w:t>
      </w:r>
      <w:r w:rsidRPr="008C3469">
        <w:rPr>
          <w:rStyle w:val="StyleUnderline"/>
        </w:rPr>
        <w:t xml:space="preserve"> a</w:t>
      </w:r>
      <w:r w:rsidRPr="00B35852">
        <w:rPr>
          <w:rStyle w:val="StyleUnderline"/>
        </w:rPr>
        <w:t xml:space="preserve">ggressively </w:t>
      </w:r>
      <w:r w:rsidRPr="008C3469">
        <w:rPr>
          <w:rStyle w:val="Emphasis"/>
          <w:highlight w:val="cyan"/>
        </w:rPr>
        <w:t>purge voters</w:t>
      </w:r>
      <w:r w:rsidRPr="00B35852">
        <w:rPr>
          <w:rStyle w:val="StyleUnderline"/>
        </w:rPr>
        <w:t xml:space="preserve"> from the rolls </w:t>
      </w:r>
      <w:r w:rsidRPr="008C3469">
        <w:rPr>
          <w:rStyle w:val="StyleUnderline"/>
          <w:highlight w:val="cyan"/>
        </w:rPr>
        <w:t>or</w:t>
      </w:r>
      <w:r w:rsidRPr="00B35852">
        <w:rPr>
          <w:rStyle w:val="StyleUnderline"/>
        </w:rPr>
        <w:t xml:space="preserve"> to </w:t>
      </w:r>
      <w:r w:rsidRPr="008C3469">
        <w:rPr>
          <w:rStyle w:val="StyleUnderline"/>
          <w:highlight w:val="cyan"/>
        </w:rPr>
        <w:t xml:space="preserve">engage in </w:t>
      </w:r>
      <w:r w:rsidRPr="008C3469">
        <w:rPr>
          <w:rStyle w:val="Emphasis"/>
          <w:highlight w:val="cyan"/>
        </w:rPr>
        <w:t>outright</w:t>
      </w:r>
      <w:r w:rsidRPr="00B35852">
        <w:rPr>
          <w:rStyle w:val="StyleUnderline"/>
        </w:rPr>
        <w:t xml:space="preserve"> election </w:t>
      </w:r>
      <w:r w:rsidRPr="008C3469">
        <w:rPr>
          <w:rStyle w:val="Emphasis"/>
          <w:highlight w:val="cyan"/>
        </w:rPr>
        <w:t>subversion</w:t>
      </w:r>
      <w:r w:rsidRPr="00C82F02">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120670EE" w14:textId="77777777" w:rsidR="00C826C4" w:rsidRPr="00A56C02" w:rsidRDefault="00C826C4" w:rsidP="00C826C4">
      <w:pPr>
        <w:pStyle w:val="Heading4"/>
      </w:pPr>
      <w:r>
        <w:t>Several pathways---</w:t>
      </w:r>
      <w:r>
        <w:rPr>
          <w:u w:val="single"/>
        </w:rPr>
        <w:t>redrawing</w:t>
      </w:r>
      <w:r>
        <w:t xml:space="preserve">, refused </w:t>
      </w:r>
      <w:r>
        <w:rPr>
          <w:u w:val="single"/>
        </w:rPr>
        <w:t>certification</w:t>
      </w:r>
      <w:r>
        <w:t xml:space="preserve">, fake </w:t>
      </w:r>
      <w:r>
        <w:rPr>
          <w:u w:val="single"/>
        </w:rPr>
        <w:t>requirements</w:t>
      </w:r>
      <w:r>
        <w:t xml:space="preserve">, and </w:t>
      </w:r>
      <w:r>
        <w:rPr>
          <w:u w:val="single"/>
        </w:rPr>
        <w:t>hacking</w:t>
      </w:r>
      <w:r>
        <w:t>.</w:t>
      </w:r>
    </w:p>
    <w:p w14:paraId="1C271F53" w14:textId="77777777" w:rsidR="00C826C4" w:rsidRPr="00B45A4E" w:rsidRDefault="00C826C4" w:rsidP="00C826C4">
      <w:r w:rsidRPr="009C19E4">
        <w:rPr>
          <w:rStyle w:val="Style13ptBold"/>
        </w:rPr>
        <w:t>Kilgore ‘8-6</w:t>
      </w:r>
      <w:r>
        <w:t xml:space="preserve"> [Ed; August 6; political columnist; New Yorker, “</w:t>
      </w:r>
      <w:r w:rsidRPr="0079438B">
        <w:t>How Trump Could Rig the 2026 Midterms</w:t>
      </w:r>
      <w:r>
        <w:t xml:space="preserve">,” </w:t>
      </w:r>
      <w:r w:rsidRPr="002C044E">
        <w:t>https://nymag.com/intelligencer/article/how-trump-could-rig-the-2026-midterms.html</w:t>
      </w:r>
      <w:r>
        <w:t>]</w:t>
      </w:r>
    </w:p>
    <w:p w14:paraId="23E963DC" w14:textId="77777777" w:rsidR="00C826C4" w:rsidRPr="00983993" w:rsidRDefault="00C826C4" w:rsidP="00C826C4">
      <w:pPr>
        <w:rPr>
          <w:sz w:val="16"/>
        </w:rPr>
      </w:pPr>
      <w:r w:rsidRPr="00983993">
        <w:rPr>
          <w:sz w:val="16"/>
        </w:rPr>
        <w:t xml:space="preserve">But now </w:t>
      </w:r>
      <w:r w:rsidRPr="008C3469">
        <w:rPr>
          <w:rStyle w:val="StyleUnderline"/>
          <w:highlight w:val="cyan"/>
        </w:rPr>
        <w:t>it’s</w:t>
      </w:r>
      <w:r w:rsidRPr="00C13709">
        <w:rPr>
          <w:rStyle w:val="StyleUnderline"/>
        </w:rPr>
        <w:t xml:space="preserve"> very </w:t>
      </w:r>
      <w:r w:rsidRPr="008C3469">
        <w:rPr>
          <w:rStyle w:val="Emphasis"/>
          <w:highlight w:val="cyan"/>
        </w:rPr>
        <w:t>evident</w:t>
      </w:r>
      <w:r w:rsidRPr="00983993">
        <w:rPr>
          <w:sz w:val="16"/>
        </w:rPr>
        <w:t xml:space="preserve"> that while </w:t>
      </w:r>
      <w:r w:rsidRPr="008C3469">
        <w:rPr>
          <w:rStyle w:val="StyleUnderline"/>
          <w:highlight w:val="cyan"/>
        </w:rPr>
        <w:t>Trump</w:t>
      </w:r>
      <w:r w:rsidRPr="00C13709">
        <w:rPr>
          <w:rStyle w:val="StyleUnderline"/>
        </w:rPr>
        <w:t xml:space="preserve"> has indeed </w:t>
      </w:r>
      <w:r w:rsidRPr="008C3469">
        <w:rPr>
          <w:rStyle w:val="StyleUnderline"/>
          <w:highlight w:val="cyan"/>
        </w:rPr>
        <w:t xml:space="preserve">broken </w:t>
      </w:r>
      <w:r w:rsidRPr="008C3469">
        <w:rPr>
          <w:rStyle w:val="Emphasis"/>
          <w:highlight w:val="cyan"/>
        </w:rPr>
        <w:t>all norms</w:t>
      </w:r>
      <w:r w:rsidRPr="008C3469">
        <w:rPr>
          <w:rStyle w:val="StyleUnderline"/>
          <w:highlight w:val="cyan"/>
        </w:rPr>
        <w:t xml:space="preserve"> in rushing</w:t>
      </w:r>
      <w:r w:rsidRPr="00983993">
        <w:rPr>
          <w:sz w:val="16"/>
        </w:rPr>
        <w:t xml:space="preserve"> his </w:t>
      </w:r>
      <w:r w:rsidRPr="008C3469">
        <w:rPr>
          <w:rStyle w:val="Emphasis"/>
          <w:highlight w:val="cyan"/>
        </w:rPr>
        <w:t>policies</w:t>
      </w:r>
      <w:r w:rsidRPr="008C3469">
        <w:rPr>
          <w:rStyle w:val="StyleUnderline"/>
          <w:highlight w:val="cyan"/>
        </w:rPr>
        <w:t xml:space="preserve"> through Congress and asserting</w:t>
      </w:r>
      <w:r w:rsidRPr="005C325B">
        <w:rPr>
          <w:rStyle w:val="StyleUnderline"/>
        </w:rPr>
        <w:t xml:space="preserve"> executive </w:t>
      </w:r>
      <w:r w:rsidRPr="008C3469">
        <w:rPr>
          <w:rStyle w:val="Emphasis"/>
          <w:highlight w:val="cyan"/>
        </w:rPr>
        <w:t>powers</w:t>
      </w:r>
      <w:r w:rsidRPr="009839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4BA8A4F2" w14:textId="77777777" w:rsidR="00C826C4" w:rsidRPr="00983993" w:rsidRDefault="00C826C4" w:rsidP="00C826C4">
      <w:pPr>
        <w:rPr>
          <w:sz w:val="16"/>
        </w:rPr>
      </w:pPr>
      <w:r w:rsidRPr="00983993">
        <w:rPr>
          <w:sz w:val="16"/>
        </w:rPr>
        <w:t>The stakes for Trump in the 2026 midterms</w:t>
      </w:r>
    </w:p>
    <w:p w14:paraId="1FCCB055" w14:textId="77777777" w:rsidR="00C826C4" w:rsidRPr="00983993" w:rsidRDefault="00C826C4" w:rsidP="00C826C4">
      <w:pPr>
        <w:rPr>
          <w:sz w:val="16"/>
        </w:rPr>
      </w:pPr>
      <w:r w:rsidRPr="00983993">
        <w:rPr>
          <w:sz w:val="16"/>
        </w:rPr>
        <w:t xml:space="preserve">Hanging onto the Senate is a big deal for Trump since that chamber holds the power to confirm or reject his executive and judicial appointees. Luckily for him, </w:t>
      </w:r>
      <w:r w:rsidRPr="00E626BE">
        <w:rPr>
          <w:rStyle w:val="StyleUnderline"/>
        </w:rPr>
        <w:t xml:space="preserve">the 2026 Senate </w:t>
      </w:r>
      <w:r w:rsidRPr="00020D55">
        <w:rPr>
          <w:rStyle w:val="Emphasis"/>
        </w:rPr>
        <w:t>landscape</w:t>
      </w:r>
      <w:r w:rsidRPr="00E626BE">
        <w:rPr>
          <w:rStyle w:val="StyleUnderline"/>
        </w:rPr>
        <w:t xml:space="preserve"> is very </w:t>
      </w:r>
      <w:r w:rsidRPr="00020D55">
        <w:rPr>
          <w:rStyle w:val="Emphasis"/>
        </w:rPr>
        <w:t>positive</w:t>
      </w:r>
      <w:r w:rsidRPr="00E626BE">
        <w:rPr>
          <w:rStyle w:val="StyleUnderline"/>
        </w:rPr>
        <w:t xml:space="preserve"> for the GOP; the party</w:t>
      </w:r>
      <w:r w:rsidRPr="00983993">
        <w:rPr>
          <w:sz w:val="16"/>
        </w:rPr>
        <w:t xml:space="preserve"> would </w:t>
      </w:r>
      <w:r w:rsidRPr="00722A2F">
        <w:rPr>
          <w:rStyle w:val="StyleUnderline"/>
        </w:rPr>
        <w:t xml:space="preserve">have to lose </w:t>
      </w:r>
      <w:r w:rsidRPr="00B32F95">
        <w:rPr>
          <w:rStyle w:val="Emphasis"/>
        </w:rPr>
        <w:t>four</w:t>
      </w:r>
      <w:r w:rsidRPr="00722A2F">
        <w:rPr>
          <w:rStyle w:val="StyleUnderline"/>
        </w:rPr>
        <w:t xml:space="preserve"> net seats for Democrats to </w:t>
      </w:r>
      <w:r w:rsidRPr="00B32F95">
        <w:rPr>
          <w:rStyle w:val="Emphasis"/>
        </w:rPr>
        <w:t>flip</w:t>
      </w:r>
      <w:r w:rsidRPr="00722A2F">
        <w:rPr>
          <w:rStyle w:val="StyleUnderline"/>
        </w:rPr>
        <w:t xml:space="preserve"> control</w:t>
      </w:r>
      <w:r w:rsidRPr="00983993">
        <w:rPr>
          <w:sz w:val="16"/>
        </w:rPr>
        <w:t>.</w:t>
      </w:r>
    </w:p>
    <w:p w14:paraId="0A956D3F" w14:textId="77777777" w:rsidR="00C826C4" w:rsidRPr="00983993" w:rsidRDefault="00C826C4" w:rsidP="00C826C4">
      <w:pPr>
        <w:rPr>
          <w:sz w:val="16"/>
        </w:rPr>
      </w:pPr>
      <w:r w:rsidRPr="009839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218CBE7D" w14:textId="77777777" w:rsidR="00C826C4" w:rsidRPr="00983993" w:rsidRDefault="00C826C4" w:rsidP="00C826C4">
      <w:pPr>
        <w:rPr>
          <w:sz w:val="16"/>
        </w:rPr>
      </w:pPr>
      <w:r w:rsidRPr="009839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2F748885" w14:textId="77777777" w:rsidR="00C826C4" w:rsidRPr="00983993" w:rsidRDefault="00C826C4" w:rsidP="00C826C4">
      <w:pPr>
        <w:rPr>
          <w:sz w:val="16"/>
        </w:rPr>
      </w:pPr>
      <w:r w:rsidRPr="00983993">
        <w:rPr>
          <w:sz w:val="16"/>
        </w:rPr>
        <w:t xml:space="preserve">So in sharp contrast to his conduct going into the 2018 election, </w:t>
      </w:r>
      <w:r w:rsidRPr="000B54AE">
        <w:rPr>
          <w:rStyle w:val="StyleUnderline"/>
        </w:rPr>
        <w:t xml:space="preserve">Trump is very focused on holding the </w:t>
      </w:r>
      <w:r w:rsidRPr="001E4D57">
        <w:rPr>
          <w:rStyle w:val="Emphasis"/>
        </w:rPr>
        <w:t>House</w:t>
      </w:r>
      <w:r w:rsidRPr="000B54AE">
        <w:rPr>
          <w:rStyle w:val="StyleUnderline"/>
        </w:rPr>
        <w:t xml:space="preserve"> next year</w:t>
      </w:r>
      <w:r w:rsidRPr="00983993">
        <w:rPr>
          <w:sz w:val="16"/>
        </w:rPr>
        <w:t xml:space="preserve">. He’s already working to raise tons of money, avoid destructive GOP primaries, and general serve as party field marshal. That’s all pretty normal and entirely legal. But unfortunately, </w:t>
      </w:r>
      <w:r w:rsidRPr="00AE74D9">
        <w:rPr>
          <w:rStyle w:val="StyleUnderline"/>
        </w:rPr>
        <w:t>Trump</w:t>
      </w:r>
      <w:r w:rsidRPr="00983993">
        <w:rPr>
          <w:sz w:val="16"/>
        </w:rPr>
        <w:t xml:space="preserve"> being Trump, he’s also </w:t>
      </w:r>
      <w:r w:rsidRPr="00AE74D9">
        <w:rPr>
          <w:rStyle w:val="StyleUnderline"/>
        </w:rPr>
        <w:t xml:space="preserve">setting </w:t>
      </w:r>
      <w:r w:rsidRPr="001E4D57">
        <w:rPr>
          <w:rStyle w:val="Emphasis"/>
        </w:rPr>
        <w:t>other schemes</w:t>
      </w:r>
      <w:r w:rsidRPr="00AE74D9">
        <w:rPr>
          <w:rStyle w:val="StyleUnderline"/>
        </w:rPr>
        <w:t xml:space="preserve"> in motion</w:t>
      </w:r>
      <w:r w:rsidRPr="00983993">
        <w:rPr>
          <w:sz w:val="16"/>
        </w:rPr>
        <w:t>.</w:t>
      </w:r>
    </w:p>
    <w:p w14:paraId="24A61841" w14:textId="77777777" w:rsidR="00C826C4" w:rsidRPr="00AF37AB" w:rsidRDefault="00C826C4" w:rsidP="00C826C4">
      <w:pPr>
        <w:rPr>
          <w:rStyle w:val="StyleUnderline"/>
        </w:rPr>
      </w:pPr>
      <w:r w:rsidRPr="001E4D57">
        <w:rPr>
          <w:rStyle w:val="Emphasis"/>
        </w:rPr>
        <w:t>Redrawing</w:t>
      </w:r>
      <w:r w:rsidRPr="00AF37AB">
        <w:rPr>
          <w:rStyle w:val="StyleUnderline"/>
        </w:rPr>
        <w:t xml:space="preserve"> the </w:t>
      </w:r>
      <w:r w:rsidRPr="001E4D57">
        <w:rPr>
          <w:rStyle w:val="Emphasis"/>
        </w:rPr>
        <w:t>midterms</w:t>
      </w:r>
      <w:r w:rsidRPr="00AF37AB">
        <w:rPr>
          <w:rStyle w:val="StyleUnderline"/>
        </w:rPr>
        <w:t xml:space="preserve"> map</w:t>
      </w:r>
    </w:p>
    <w:p w14:paraId="12FD4976" w14:textId="77777777" w:rsidR="00C826C4" w:rsidRPr="00983993" w:rsidRDefault="00C826C4" w:rsidP="00C826C4">
      <w:pPr>
        <w:rPr>
          <w:sz w:val="16"/>
        </w:rPr>
      </w:pPr>
      <w:r w:rsidRPr="00983993">
        <w:rPr>
          <w:sz w:val="16"/>
        </w:rPr>
        <w:t xml:space="preserve">This summer </w:t>
      </w:r>
      <w:r w:rsidRPr="008C3469">
        <w:rPr>
          <w:rStyle w:val="StyleUnderline"/>
          <w:highlight w:val="cyan"/>
        </w:rPr>
        <w:t xml:space="preserve">Trump </w:t>
      </w:r>
      <w:r w:rsidRPr="008C3469">
        <w:rPr>
          <w:rStyle w:val="Emphasis"/>
          <w:highlight w:val="cyan"/>
        </w:rPr>
        <w:t>hijacked</w:t>
      </w:r>
      <w:r w:rsidRPr="00983993">
        <w:rPr>
          <w:sz w:val="16"/>
        </w:rPr>
        <w:t xml:space="preserve"> a </w:t>
      </w:r>
      <w:r w:rsidRPr="00AF37AB">
        <w:rPr>
          <w:rStyle w:val="StyleUnderline"/>
        </w:rPr>
        <w:t xml:space="preserve">special </w:t>
      </w:r>
      <w:r w:rsidRPr="008C3469">
        <w:rPr>
          <w:rStyle w:val="StyleUnderline"/>
          <w:highlight w:val="cyan"/>
        </w:rPr>
        <w:t>legislative session</w:t>
      </w:r>
      <w:r w:rsidRPr="00983993">
        <w:rPr>
          <w:sz w:val="16"/>
        </w:rPr>
        <w:t xml:space="preserve"> in Texas that was </w:t>
      </w:r>
      <w:r w:rsidRPr="00273EDD">
        <w:rPr>
          <w:rStyle w:val="StyleUnderline"/>
        </w:rPr>
        <w:t xml:space="preserve">supposed to focus on </w:t>
      </w:r>
      <w:r w:rsidRPr="00C610D4">
        <w:rPr>
          <w:rStyle w:val="Emphasis"/>
        </w:rPr>
        <w:t>flood</w:t>
      </w:r>
      <w:r w:rsidRPr="00273EDD">
        <w:rPr>
          <w:rStyle w:val="StyleUnderline"/>
        </w:rPr>
        <w:t xml:space="preserve"> relief </w:t>
      </w:r>
      <w:r w:rsidRPr="008C3469">
        <w:rPr>
          <w:rStyle w:val="StyleUnderline"/>
          <w:highlight w:val="cyan"/>
        </w:rPr>
        <w:t>to command</w:t>
      </w:r>
      <w:r w:rsidRPr="00273EDD">
        <w:rPr>
          <w:rStyle w:val="StyleUnderline"/>
        </w:rPr>
        <w:t xml:space="preserve"> a rare and unnecessary </w:t>
      </w:r>
      <w:r w:rsidRPr="008C3469">
        <w:rPr>
          <w:rStyle w:val="Emphasis"/>
          <w:highlight w:val="cyan"/>
        </w:rPr>
        <w:t>redrawing</w:t>
      </w:r>
      <w:r w:rsidRPr="008C3469">
        <w:rPr>
          <w:rStyle w:val="StyleUnderline"/>
          <w:highlight w:val="cyan"/>
        </w:rPr>
        <w:t xml:space="preserve"> of</w:t>
      </w:r>
      <w:r w:rsidRPr="00273EDD">
        <w:rPr>
          <w:rStyle w:val="StyleUnderline"/>
        </w:rPr>
        <w:t xml:space="preserve"> U.S. House </w:t>
      </w:r>
      <w:r w:rsidRPr="008C3469">
        <w:rPr>
          <w:rStyle w:val="StyleUnderline"/>
          <w:highlight w:val="cyan"/>
        </w:rPr>
        <w:t>districts, which</w:t>
      </w:r>
      <w:r w:rsidRPr="00983993">
        <w:rPr>
          <w:sz w:val="16"/>
        </w:rPr>
        <w:t xml:space="preserve"> could </w:t>
      </w:r>
      <w:r w:rsidRPr="008C3469">
        <w:rPr>
          <w:rStyle w:val="Emphasis"/>
          <w:highlight w:val="cyan"/>
        </w:rPr>
        <w:t>give Republicans</w:t>
      </w:r>
      <w:r w:rsidRPr="00983993">
        <w:rPr>
          <w:sz w:val="16"/>
        </w:rPr>
        <w:t xml:space="preserve"> as many as </w:t>
      </w:r>
      <w:r w:rsidRPr="008C3469">
        <w:rPr>
          <w:rStyle w:val="StyleUnderline"/>
          <w:highlight w:val="cyan"/>
        </w:rPr>
        <w:t>five</w:t>
      </w:r>
      <w:r w:rsidRPr="000A4E24">
        <w:rPr>
          <w:rStyle w:val="StyleUnderline"/>
        </w:rPr>
        <w:t xml:space="preserve"> new </w:t>
      </w:r>
      <w:r w:rsidRPr="008C3469">
        <w:rPr>
          <w:rStyle w:val="Emphasis"/>
          <w:highlight w:val="cyan"/>
        </w:rPr>
        <w:t>seats</w:t>
      </w:r>
      <w:r w:rsidRPr="00983993">
        <w:rPr>
          <w:sz w:val="16"/>
        </w:rPr>
        <w:t>. Texas’s Democratic legislators have thrown some sand in the gears of this power grab by fleeing the state to deny Republicans a quorum, but sooner or later the GOP will get its way.</w:t>
      </w:r>
    </w:p>
    <w:p w14:paraId="19F7F129" w14:textId="77777777" w:rsidR="00C826C4" w:rsidRPr="00983993" w:rsidRDefault="00C826C4" w:rsidP="00C826C4">
      <w:pPr>
        <w:rPr>
          <w:sz w:val="16"/>
        </w:rPr>
      </w:pPr>
      <w:r w:rsidRPr="00983993">
        <w:rPr>
          <w:sz w:val="16"/>
        </w:rPr>
        <w:t xml:space="preserve">The bigger question is what the national balance of power will be if an escalating war ensues between Democratic- and Republican-controlled states to change congressional maps prior to the midterms. Generally speaking, </w:t>
      </w:r>
      <w:r w:rsidRPr="005C50BA">
        <w:rPr>
          <w:rStyle w:val="StyleUnderline"/>
        </w:rPr>
        <w:t xml:space="preserve">the </w:t>
      </w:r>
      <w:r w:rsidRPr="008C3469">
        <w:rPr>
          <w:rStyle w:val="Emphasis"/>
          <w:highlight w:val="cyan"/>
        </w:rPr>
        <w:t>GOP</w:t>
      </w:r>
      <w:r w:rsidRPr="008C3469">
        <w:rPr>
          <w:rStyle w:val="StyleUnderline"/>
          <w:highlight w:val="cyan"/>
        </w:rPr>
        <w:t xml:space="preserve"> will be favored </w:t>
      </w:r>
      <w:r w:rsidRPr="008C3469">
        <w:rPr>
          <w:rStyle w:val="Emphasis"/>
          <w:highlight w:val="cyan"/>
        </w:rPr>
        <w:t>in</w:t>
      </w:r>
      <w:r w:rsidRPr="00983993">
        <w:rPr>
          <w:sz w:val="16"/>
        </w:rPr>
        <w:t xml:space="preserve"> any </w:t>
      </w:r>
      <w:r w:rsidRPr="008C3469">
        <w:rPr>
          <w:rStyle w:val="StyleUnderline"/>
          <w:highlight w:val="cyan"/>
        </w:rPr>
        <w:t>gerrymandering</w:t>
      </w:r>
      <w:r w:rsidRPr="005C50BA">
        <w:rPr>
          <w:rStyle w:val="StyleUnderline"/>
        </w:rPr>
        <w:t xml:space="preserve"> arms race </w:t>
      </w:r>
      <w:r w:rsidRPr="008C3469">
        <w:rPr>
          <w:rStyle w:val="StyleUnderline"/>
          <w:highlight w:val="cyan"/>
        </w:rPr>
        <w:t>since</w:t>
      </w:r>
      <w:r w:rsidRPr="008C3469">
        <w:rPr>
          <w:rStyle w:val="StyleUnderline"/>
        </w:rPr>
        <w:t xml:space="preserve"> the </w:t>
      </w:r>
      <w:r w:rsidRPr="008C3469">
        <w:rPr>
          <w:rStyle w:val="Emphasis"/>
        </w:rPr>
        <w:t>states</w:t>
      </w:r>
      <w:r w:rsidRPr="008C3469">
        <w:rPr>
          <w:rStyle w:val="StyleUnderline"/>
        </w:rPr>
        <w:t xml:space="preserve"> it controls </w:t>
      </w:r>
      <w:r w:rsidRPr="008C3469">
        <w:rPr>
          <w:rStyle w:val="StyleUnderline"/>
          <w:highlight w:val="cyan"/>
        </w:rPr>
        <w:t xml:space="preserve">are </w:t>
      </w:r>
      <w:r w:rsidRPr="008C3469">
        <w:rPr>
          <w:rStyle w:val="Emphasis"/>
          <w:highlight w:val="cyan"/>
        </w:rPr>
        <w:t>less likely</w:t>
      </w:r>
      <w:r w:rsidRPr="008C3469">
        <w:rPr>
          <w:rStyle w:val="StyleUnderline"/>
          <w:highlight w:val="cyan"/>
        </w:rPr>
        <w:t xml:space="preserve"> to</w:t>
      </w:r>
      <w:r w:rsidRPr="008C3469">
        <w:rPr>
          <w:rStyle w:val="StyleUnderline"/>
        </w:rPr>
        <w:t xml:space="preserve"> have </w:t>
      </w:r>
      <w:r w:rsidRPr="008C3469">
        <w:rPr>
          <w:rStyle w:val="StyleUnderline"/>
          <w:highlight w:val="cyan"/>
        </w:rPr>
        <w:t>adop</w:t>
      </w:r>
      <w:r w:rsidRPr="008C3469">
        <w:rPr>
          <w:rStyle w:val="StyleUnderline"/>
        </w:rPr>
        <w:t>ted</w:t>
      </w:r>
      <w:r w:rsidRPr="008C3469">
        <w:rPr>
          <w:rStyle w:val="StyleUnderline"/>
          <w:highlight w:val="cyan"/>
        </w:rPr>
        <w:t xml:space="preserve"> </w:t>
      </w:r>
      <w:r w:rsidRPr="008C3469">
        <w:rPr>
          <w:rStyle w:val="Emphasis"/>
          <w:highlight w:val="cyan"/>
        </w:rPr>
        <w:t>non-partisan</w:t>
      </w:r>
      <w:r w:rsidRPr="008C3469">
        <w:rPr>
          <w:rStyle w:val="StyleUnderline"/>
        </w:rPr>
        <w:t xml:space="preserve"> redistricting</w:t>
      </w:r>
      <w:r w:rsidRPr="005C50BA">
        <w:rPr>
          <w:rStyle w:val="StyleUnderline"/>
        </w:rPr>
        <w:t xml:space="preserve"> </w:t>
      </w:r>
      <w:r w:rsidRPr="008C3469">
        <w:rPr>
          <w:rStyle w:val="StyleUnderline"/>
          <w:highlight w:val="cyan"/>
        </w:rPr>
        <w:t>reforms</w:t>
      </w:r>
      <w:r w:rsidRPr="005C50BA">
        <w:rPr>
          <w:rStyle w:val="StyleUnderline"/>
        </w:rPr>
        <w:t>.</w:t>
      </w:r>
      <w:r w:rsidRPr="00983993">
        <w:rPr>
          <w:sz w:val="16"/>
        </w:rPr>
        <w:t xml:space="preserve"> Missouri, Indiana, and Florida have been the major sources of speculation over additional pre-midterm gerrymanders for Republicans.</w:t>
      </w:r>
    </w:p>
    <w:p w14:paraId="57EB7BB3" w14:textId="77777777" w:rsidR="00C826C4" w:rsidRPr="00983993" w:rsidRDefault="00C826C4" w:rsidP="00C826C4">
      <w:pPr>
        <w:rPr>
          <w:sz w:val="16"/>
        </w:rPr>
      </w:pPr>
      <w:r w:rsidRPr="00550FEB">
        <w:rPr>
          <w:rStyle w:val="Emphasis"/>
        </w:rPr>
        <w:t>Suppressing</w:t>
      </w:r>
      <w:r w:rsidRPr="0004263A">
        <w:rPr>
          <w:rStyle w:val="StyleUnderline"/>
        </w:rPr>
        <w:t xml:space="preserve"> votes</w:t>
      </w:r>
      <w:r w:rsidRPr="00983993">
        <w:rPr>
          <w:sz w:val="16"/>
        </w:rPr>
        <w:t xml:space="preserve"> in the midterms</w:t>
      </w:r>
    </w:p>
    <w:p w14:paraId="7FF558A4" w14:textId="77777777" w:rsidR="00C826C4" w:rsidRPr="00983993" w:rsidRDefault="00C826C4" w:rsidP="00C826C4">
      <w:pPr>
        <w:rPr>
          <w:sz w:val="16"/>
        </w:rPr>
      </w:pPr>
      <w:r w:rsidRPr="00983993">
        <w:rPr>
          <w:sz w:val="16"/>
        </w:rPr>
        <w:t xml:space="preserve">While it hasn’t been quite as overt as his map-rigging attempt, </w:t>
      </w:r>
      <w:r w:rsidRPr="008C3469">
        <w:rPr>
          <w:rStyle w:val="StyleUnderline"/>
          <w:highlight w:val="cyan"/>
        </w:rPr>
        <w:t>Trump</w:t>
      </w:r>
      <w:r w:rsidRPr="00983993">
        <w:rPr>
          <w:sz w:val="16"/>
        </w:rPr>
        <w:t xml:space="preserve"> has not </w:t>
      </w:r>
      <w:r w:rsidRPr="00A6143B">
        <w:rPr>
          <w:rStyle w:val="StyleUnderline"/>
        </w:rPr>
        <w:t xml:space="preserve">lost interest in a </w:t>
      </w:r>
      <w:r w:rsidRPr="00550FEB">
        <w:rPr>
          <w:rStyle w:val="Emphasis"/>
        </w:rPr>
        <w:t>variety</w:t>
      </w:r>
      <w:r w:rsidRPr="00A6143B">
        <w:rPr>
          <w:rStyle w:val="StyleUnderline"/>
        </w:rPr>
        <w:t xml:space="preserve"> of old-school methods for </w:t>
      </w:r>
      <w:r w:rsidRPr="00550FEB">
        <w:rPr>
          <w:rStyle w:val="Emphasis"/>
        </w:rPr>
        <w:t>reducing</w:t>
      </w:r>
      <w:r w:rsidRPr="00983993">
        <w:rPr>
          <w:sz w:val="16"/>
        </w:rPr>
        <w:t xml:space="preserve"> the number of “undesirable” </w:t>
      </w:r>
      <w:r w:rsidRPr="00A6143B">
        <w:rPr>
          <w:rStyle w:val="StyleUnderline"/>
        </w:rPr>
        <w:t xml:space="preserve">people allowed to cast </w:t>
      </w:r>
      <w:r w:rsidRPr="00550FEB">
        <w:rPr>
          <w:rStyle w:val="Emphasis"/>
        </w:rPr>
        <w:t>votes</w:t>
      </w:r>
      <w:r w:rsidRPr="00A6143B">
        <w:rPr>
          <w:rStyle w:val="StyleUnderline"/>
        </w:rPr>
        <w:t xml:space="preserve">. Indeed, he has </w:t>
      </w:r>
      <w:r w:rsidRPr="008C3469">
        <w:rPr>
          <w:rStyle w:val="StyleUnderline"/>
          <w:highlight w:val="cyan"/>
        </w:rPr>
        <w:t xml:space="preserve">convinced </w:t>
      </w:r>
      <w:r w:rsidRPr="008C3469">
        <w:rPr>
          <w:rStyle w:val="Emphasis"/>
          <w:highlight w:val="cyan"/>
        </w:rPr>
        <w:t>MAGA</w:t>
      </w:r>
      <w:r w:rsidRPr="008C3469">
        <w:rPr>
          <w:rStyle w:val="StyleUnderline"/>
        </w:rPr>
        <w:t>-</w:t>
      </w:r>
      <w:r w:rsidRPr="00A6143B">
        <w:rPr>
          <w:rStyle w:val="StyleUnderline"/>
        </w:rPr>
        <w:t xml:space="preserve">land </w:t>
      </w:r>
      <w:r w:rsidRPr="008C3469">
        <w:rPr>
          <w:rStyle w:val="StyleUnderline"/>
          <w:highlight w:val="cyan"/>
        </w:rPr>
        <w:t>to subscribe</w:t>
      </w:r>
      <w:r w:rsidRPr="00A6143B">
        <w:rPr>
          <w:rStyle w:val="StyleUnderline"/>
        </w:rPr>
        <w:t xml:space="preserve"> en masse </w:t>
      </w:r>
      <w:r w:rsidRPr="008C3469">
        <w:rPr>
          <w:rStyle w:val="StyleUnderline"/>
          <w:highlight w:val="cyan"/>
        </w:rPr>
        <w:t xml:space="preserve">to </w:t>
      </w:r>
      <w:r w:rsidRPr="008C3469">
        <w:rPr>
          <w:rStyle w:val="Emphasis"/>
          <w:highlight w:val="cyan"/>
        </w:rPr>
        <w:t>conspiracy</w:t>
      </w:r>
      <w:r w:rsidRPr="00A6143B">
        <w:rPr>
          <w:rStyle w:val="StyleUnderline"/>
        </w:rPr>
        <w:t xml:space="preserve"> theorie</w:t>
      </w:r>
      <w:r w:rsidRPr="008C3469">
        <w:rPr>
          <w:rStyle w:val="StyleUnderline"/>
          <w:highlight w:val="cyan"/>
        </w:rPr>
        <w:t>s</w:t>
      </w:r>
      <w:r w:rsidRPr="00A6143B">
        <w:rPr>
          <w:rStyle w:val="StyleUnderline"/>
        </w:rPr>
        <w:t xml:space="preserve"> </w:t>
      </w:r>
      <w:r w:rsidRPr="008C3469">
        <w:rPr>
          <w:rStyle w:val="StyleUnderline"/>
          <w:highlight w:val="cyan"/>
        </w:rPr>
        <w:t>about</w:t>
      </w:r>
      <w:r w:rsidRPr="00A6143B">
        <w:rPr>
          <w:rStyle w:val="StyleUnderline"/>
        </w:rPr>
        <w:t xml:space="preserve"> Democrats opening the </w:t>
      </w:r>
      <w:r w:rsidRPr="008C3469">
        <w:rPr>
          <w:rStyle w:val="Emphasis"/>
          <w:highlight w:val="cyan"/>
        </w:rPr>
        <w:t>borders</w:t>
      </w:r>
      <w:r w:rsidRPr="009839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5957D1">
        <w:rPr>
          <w:rStyle w:val="StyleUnderline"/>
        </w:rPr>
        <w:t>enacting</w:t>
      </w:r>
      <w:r w:rsidRPr="00983993">
        <w:rPr>
          <w:sz w:val="16"/>
        </w:rPr>
        <w:t xml:space="preserve"> a </w:t>
      </w:r>
      <w:r w:rsidRPr="00676665">
        <w:rPr>
          <w:rStyle w:val="Emphasis"/>
        </w:rPr>
        <w:t>variety</w:t>
      </w:r>
      <w:r w:rsidRPr="00E57C60">
        <w:rPr>
          <w:rStyle w:val="StyleUnderline"/>
        </w:rPr>
        <w:t xml:space="preserve"> of barriers to election </w:t>
      </w:r>
      <w:r w:rsidRPr="00676665">
        <w:rPr>
          <w:rStyle w:val="Emphasis"/>
        </w:rPr>
        <w:t>participation</w:t>
      </w:r>
      <w:r w:rsidRPr="00E57C60">
        <w:rPr>
          <w:rStyle w:val="StyleUnderline"/>
        </w:rPr>
        <w:t xml:space="preserve"> by peo</w:t>
      </w:r>
      <w:r w:rsidRPr="007461D1">
        <w:rPr>
          <w:rStyle w:val="StyleUnderline"/>
        </w:rPr>
        <w:t>ple too</w:t>
      </w:r>
      <w:r w:rsidRPr="00983993">
        <w:rPr>
          <w:sz w:val="16"/>
        </w:rPr>
        <w:t xml:space="preserve"> old or </w:t>
      </w:r>
      <w:r w:rsidRPr="00676665">
        <w:rPr>
          <w:rStyle w:val="Emphasis"/>
        </w:rPr>
        <w:t>poor</w:t>
      </w:r>
      <w:r w:rsidRPr="005F3B8E">
        <w:rPr>
          <w:rStyle w:val="StyleUnderline"/>
        </w:rPr>
        <w:t xml:space="preserve"> to show up on </w:t>
      </w:r>
      <w:r w:rsidRPr="00676665">
        <w:rPr>
          <w:rStyle w:val="Emphasis"/>
        </w:rPr>
        <w:t>Election Day</w:t>
      </w:r>
      <w:r w:rsidRPr="00983993">
        <w:rPr>
          <w:sz w:val="16"/>
        </w:rPr>
        <w:t xml:space="preserve"> with a wallet full of identification documents. Most of these </w:t>
      </w:r>
      <w:r w:rsidRPr="0025315E">
        <w:rPr>
          <w:rStyle w:val="StyleUnderline"/>
        </w:rPr>
        <w:t xml:space="preserve">were </w:t>
      </w:r>
      <w:r w:rsidRPr="004438E8">
        <w:rPr>
          <w:rStyle w:val="Emphasis"/>
        </w:rPr>
        <w:t>incorporated</w:t>
      </w:r>
      <w:r w:rsidRPr="0025315E">
        <w:rPr>
          <w:rStyle w:val="StyleUnderline"/>
        </w:rPr>
        <w:t xml:space="preserve"> into a Trump e</w:t>
      </w:r>
      <w:r w:rsidRPr="004438E8">
        <w:rPr>
          <w:rStyle w:val="Emphasis"/>
        </w:rPr>
        <w:t>x</w:t>
      </w:r>
      <w:r w:rsidRPr="0025315E">
        <w:rPr>
          <w:rStyle w:val="StyleUnderline"/>
        </w:rPr>
        <w:t xml:space="preserve">ecutive </w:t>
      </w:r>
      <w:r w:rsidRPr="004438E8">
        <w:rPr>
          <w:rStyle w:val="Emphasis"/>
        </w:rPr>
        <w:t>o</w:t>
      </w:r>
      <w:r w:rsidRPr="0025315E">
        <w:rPr>
          <w:rStyle w:val="StyleUnderline"/>
        </w:rPr>
        <w:t>rder issued in March</w:t>
      </w:r>
      <w:r w:rsidRPr="00983993">
        <w:rPr>
          <w:sz w:val="16"/>
        </w:rPr>
        <w:t>, in which the president sought to usurp a variety of congressional and state powers over election administration in the guise (ironically) of vindicating voting rights.</w:t>
      </w:r>
    </w:p>
    <w:p w14:paraId="02568AE3" w14:textId="77777777" w:rsidR="00C826C4" w:rsidRPr="004E231A" w:rsidRDefault="00C826C4" w:rsidP="00C826C4">
      <w:pPr>
        <w:rPr>
          <w:rStyle w:val="StyleUnderline"/>
        </w:rPr>
      </w:pPr>
      <w:r w:rsidRPr="00983993">
        <w:rPr>
          <w:sz w:val="16"/>
        </w:rPr>
        <w:t xml:space="preserve">One big theme is to enforce a “National Election Day” by </w:t>
      </w:r>
      <w:r w:rsidRPr="008C3469">
        <w:rPr>
          <w:rStyle w:val="StyleUnderline"/>
          <w:highlight w:val="cyan"/>
        </w:rPr>
        <w:t xml:space="preserve">restricting </w:t>
      </w:r>
      <w:r w:rsidRPr="008C3469">
        <w:rPr>
          <w:rStyle w:val="Emphasis"/>
          <w:highlight w:val="cyan"/>
        </w:rPr>
        <w:t>early voting</w:t>
      </w:r>
      <w:r w:rsidRPr="008C3469">
        <w:rPr>
          <w:rStyle w:val="StyleUnderline"/>
          <w:highlight w:val="cyan"/>
        </w:rPr>
        <w:t xml:space="preserve"> systems</w:t>
      </w:r>
      <w:r w:rsidRPr="009839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C3469">
        <w:rPr>
          <w:rStyle w:val="StyleUnderline"/>
          <w:highlight w:val="cyan"/>
        </w:rPr>
        <w:t xml:space="preserve">impose unnecessary </w:t>
      </w:r>
      <w:r w:rsidRPr="008C3469">
        <w:rPr>
          <w:rStyle w:val="Emphasis"/>
          <w:highlight w:val="cyan"/>
        </w:rPr>
        <w:t>identification</w:t>
      </w:r>
      <w:r w:rsidRPr="008C3469">
        <w:rPr>
          <w:rStyle w:val="StyleUnderline"/>
          <w:highlight w:val="cyan"/>
        </w:rPr>
        <w:t xml:space="preserve"> requirements</w:t>
      </w:r>
      <w:r w:rsidRPr="00983993">
        <w:rPr>
          <w:sz w:val="16"/>
        </w:rPr>
        <w:t xml:space="preserve">; to </w:t>
      </w:r>
      <w:r w:rsidRPr="008C3469">
        <w:rPr>
          <w:rStyle w:val="StyleUnderline"/>
          <w:highlight w:val="cyan"/>
        </w:rPr>
        <w:t>create</w:t>
      </w:r>
      <w:r w:rsidRPr="00116775">
        <w:rPr>
          <w:rStyle w:val="StyleUnderline"/>
        </w:rPr>
        <w:t xml:space="preserve"> federal </w:t>
      </w:r>
      <w:r w:rsidRPr="008C3469">
        <w:rPr>
          <w:rStyle w:val="Emphasis"/>
          <w:highlight w:val="cyan"/>
        </w:rPr>
        <w:t>supervision</w:t>
      </w:r>
      <w:r w:rsidRPr="008C3469">
        <w:rPr>
          <w:rStyle w:val="StyleUnderline"/>
          <w:highlight w:val="cyan"/>
        </w:rPr>
        <w:t xml:space="preserve"> over</w:t>
      </w:r>
      <w:r w:rsidRPr="00116775">
        <w:rPr>
          <w:rStyle w:val="StyleUnderline"/>
        </w:rPr>
        <w:t xml:space="preserve"> state financed and locally administered </w:t>
      </w:r>
      <w:r w:rsidRPr="008C3469">
        <w:rPr>
          <w:rStyle w:val="Emphasis"/>
          <w:highlight w:val="cyan"/>
        </w:rPr>
        <w:t>voting machines</w:t>
      </w:r>
      <w:r w:rsidRPr="008C3469">
        <w:rPr>
          <w:rStyle w:val="StyleUnderline"/>
          <w:highlight w:val="cyan"/>
        </w:rPr>
        <w:t>; and</w:t>
      </w:r>
      <w:r w:rsidRPr="00983993">
        <w:rPr>
          <w:sz w:val="16"/>
        </w:rPr>
        <w:t xml:space="preserve"> to </w:t>
      </w:r>
      <w:r w:rsidRPr="00116775">
        <w:rPr>
          <w:rStyle w:val="StyleUnderline"/>
        </w:rPr>
        <w:t>give</w:t>
      </w:r>
      <w:r w:rsidRPr="00983993">
        <w:rPr>
          <w:sz w:val="16"/>
        </w:rPr>
        <w:t xml:space="preserve"> the </w:t>
      </w:r>
      <w:r w:rsidRPr="00EB07BC">
        <w:rPr>
          <w:rStyle w:val="Emphasis"/>
        </w:rPr>
        <w:t>Trump</w:t>
      </w:r>
      <w:r w:rsidRPr="00983993">
        <w:rPr>
          <w:sz w:val="16"/>
        </w:rPr>
        <w:t xml:space="preserve"> administration </w:t>
      </w:r>
      <w:r w:rsidRPr="008C3469">
        <w:rPr>
          <w:rStyle w:val="StyleUnderline"/>
          <w:highlight w:val="cyan"/>
        </w:rPr>
        <w:t xml:space="preserve">access to private </w:t>
      </w:r>
      <w:r w:rsidRPr="008C3469">
        <w:rPr>
          <w:rStyle w:val="Emphasis"/>
          <w:highlight w:val="cyan"/>
        </w:rPr>
        <w:t>data</w:t>
      </w:r>
      <w:r w:rsidRPr="004E231A">
        <w:rPr>
          <w:rStyle w:val="StyleUnderline"/>
        </w:rPr>
        <w:t xml:space="preserve"> contained in voter files.</w:t>
      </w:r>
    </w:p>
    <w:p w14:paraId="4D1ACAF4" w14:textId="77777777" w:rsidR="00C826C4" w:rsidRPr="00983993" w:rsidRDefault="00C826C4" w:rsidP="00C826C4">
      <w:pPr>
        <w:rPr>
          <w:sz w:val="16"/>
        </w:rPr>
      </w:pPr>
      <w:r w:rsidRPr="009839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EB07BC">
        <w:rPr>
          <w:rStyle w:val="Emphasis"/>
        </w:rPr>
        <w:t>acceleration</w:t>
      </w:r>
      <w:r w:rsidRPr="00FA5F84">
        <w:rPr>
          <w:rStyle w:val="StyleUnderline"/>
        </w:rPr>
        <w:t xml:space="preserve"> in the </w:t>
      </w:r>
      <w:r w:rsidRPr="00EB07BC">
        <w:rPr>
          <w:rStyle w:val="Emphasis"/>
        </w:rPr>
        <w:t>exodus</w:t>
      </w:r>
      <w:r w:rsidRPr="00FA5F84">
        <w:rPr>
          <w:rStyle w:val="StyleUnderline"/>
        </w:rPr>
        <w:t xml:space="preserve"> of local election </w:t>
      </w:r>
      <w:r w:rsidRPr="00EB07BC">
        <w:rPr>
          <w:rStyle w:val="Emphasis"/>
        </w:rPr>
        <w:t>workers</w:t>
      </w:r>
      <w:r w:rsidRPr="00FA5F84">
        <w:rPr>
          <w:rStyle w:val="StyleUnderline"/>
        </w:rPr>
        <w:t xml:space="preserve"> fearful of </w:t>
      </w:r>
      <w:r w:rsidRPr="00267C01">
        <w:rPr>
          <w:rStyle w:val="Emphasis"/>
        </w:rPr>
        <w:t>intimidation</w:t>
      </w:r>
      <w:r w:rsidRPr="00FA5F84">
        <w:rPr>
          <w:rStyle w:val="StyleUnderline"/>
        </w:rPr>
        <w:t xml:space="preserve"> or attacks</w:t>
      </w:r>
      <w:r w:rsidRPr="00983993">
        <w:rPr>
          <w:sz w:val="16"/>
        </w:rPr>
        <w:t xml:space="preserve"> based on spurious fraud claims.</w:t>
      </w:r>
    </w:p>
    <w:p w14:paraId="17E8DE18" w14:textId="77777777" w:rsidR="00C826C4" w:rsidRPr="00983993" w:rsidRDefault="00C826C4" w:rsidP="00C826C4">
      <w:pPr>
        <w:rPr>
          <w:sz w:val="16"/>
        </w:rPr>
      </w:pPr>
      <w:r w:rsidRPr="00983993">
        <w:rPr>
          <w:sz w:val="16"/>
        </w:rPr>
        <w:t>Lying about results of the midterms</w:t>
      </w:r>
    </w:p>
    <w:p w14:paraId="5B9CF4F7" w14:textId="77777777" w:rsidR="00C826C4" w:rsidRPr="00983993" w:rsidRDefault="00C826C4" w:rsidP="00C826C4">
      <w:pPr>
        <w:rPr>
          <w:sz w:val="16"/>
        </w:rPr>
      </w:pPr>
      <w:r w:rsidRPr="009839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2F6E950D" w14:textId="77777777" w:rsidR="00C826C4" w:rsidRPr="00983993" w:rsidRDefault="00C826C4" w:rsidP="00C826C4">
      <w:pPr>
        <w:rPr>
          <w:sz w:val="16"/>
        </w:rPr>
      </w:pPr>
      <w:r w:rsidRPr="009839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4058EE16" w14:textId="77777777" w:rsidR="00C826C4" w:rsidRPr="00983993" w:rsidRDefault="00C826C4" w:rsidP="00C826C4">
      <w:pPr>
        <w:rPr>
          <w:sz w:val="16"/>
        </w:rPr>
      </w:pPr>
      <w:r w:rsidRPr="00083866">
        <w:rPr>
          <w:rStyle w:val="StyleUnderline"/>
        </w:rPr>
        <w:t>Changing</w:t>
      </w:r>
      <w:r w:rsidRPr="00983993">
        <w:rPr>
          <w:sz w:val="16"/>
        </w:rPr>
        <w:t xml:space="preserve"> the </w:t>
      </w:r>
      <w:r w:rsidRPr="00267C01">
        <w:rPr>
          <w:rStyle w:val="Emphasis"/>
        </w:rPr>
        <w:t>results</w:t>
      </w:r>
      <w:r w:rsidRPr="00983993">
        <w:rPr>
          <w:sz w:val="16"/>
        </w:rPr>
        <w:t xml:space="preserve"> in the midterms</w:t>
      </w:r>
    </w:p>
    <w:p w14:paraId="2EB29E15" w14:textId="77777777" w:rsidR="00C826C4" w:rsidRPr="00983993" w:rsidRDefault="00C826C4" w:rsidP="00C826C4">
      <w:pPr>
        <w:rPr>
          <w:sz w:val="16"/>
        </w:rPr>
      </w:pPr>
      <w:r w:rsidRPr="009839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C3469">
        <w:rPr>
          <w:rStyle w:val="StyleUnderline"/>
          <w:highlight w:val="cyan"/>
        </w:rPr>
        <w:t>Trump</w:t>
      </w:r>
      <w:r w:rsidRPr="001C5405">
        <w:rPr>
          <w:rStyle w:val="StyleUnderline"/>
        </w:rPr>
        <w:t xml:space="preserve"> might </w:t>
      </w:r>
      <w:r w:rsidRPr="008C3469">
        <w:rPr>
          <w:rStyle w:val="StyleUnderline"/>
          <w:highlight w:val="cyan"/>
        </w:rPr>
        <w:t>discourage</w:t>
      </w:r>
      <w:r w:rsidRPr="00983993">
        <w:rPr>
          <w:sz w:val="16"/>
        </w:rPr>
        <w:t xml:space="preserve"> the </w:t>
      </w:r>
      <w:r w:rsidRPr="008C3469">
        <w:rPr>
          <w:rStyle w:val="Emphasis"/>
          <w:highlight w:val="cyan"/>
        </w:rPr>
        <w:t>certification</w:t>
      </w:r>
      <w:r w:rsidRPr="001C5405">
        <w:rPr>
          <w:rStyle w:val="StyleUnderline"/>
        </w:rPr>
        <w:t xml:space="preserve"> of Democratic winners </w:t>
      </w:r>
      <w:r w:rsidRPr="008C3469">
        <w:rPr>
          <w:rStyle w:val="StyleUnderline"/>
          <w:highlight w:val="cyan"/>
        </w:rPr>
        <w:t xml:space="preserve">in </w:t>
      </w:r>
      <w:r w:rsidRPr="008C3469">
        <w:rPr>
          <w:rStyle w:val="Emphasis"/>
          <w:highlight w:val="cyan"/>
        </w:rPr>
        <w:t>Republican</w:t>
      </w:r>
      <w:r w:rsidRPr="001C5405">
        <w:rPr>
          <w:rStyle w:val="StyleUnderline"/>
        </w:rPr>
        <w:t xml:space="preserve">-controlled </w:t>
      </w:r>
      <w:r w:rsidRPr="008C3469">
        <w:rPr>
          <w:rStyle w:val="StyleUnderline"/>
          <w:highlight w:val="cyan"/>
        </w:rPr>
        <w:t>states and</w:t>
      </w:r>
      <w:r w:rsidRPr="00983993">
        <w:rPr>
          <w:sz w:val="16"/>
        </w:rPr>
        <w:t xml:space="preserve"> then </w:t>
      </w:r>
      <w:r w:rsidRPr="008C3469">
        <w:rPr>
          <w:rStyle w:val="Emphasis"/>
          <w:highlight w:val="cyan"/>
        </w:rPr>
        <w:t>fight</w:t>
      </w:r>
      <w:r w:rsidRPr="00BE2867">
        <w:rPr>
          <w:rStyle w:val="StyleUnderline"/>
        </w:rPr>
        <w:t xml:space="preserve"> it all </w:t>
      </w:r>
      <w:r w:rsidRPr="008C3469">
        <w:rPr>
          <w:rStyle w:val="StyleUnderline"/>
          <w:highlight w:val="cyan"/>
        </w:rPr>
        <w:t xml:space="preserve">out in the </w:t>
      </w:r>
      <w:r w:rsidRPr="008C3469">
        <w:rPr>
          <w:rStyle w:val="Emphasis"/>
          <w:highlight w:val="cyan"/>
        </w:rPr>
        <w:t>courts</w:t>
      </w:r>
      <w:r w:rsidRPr="00BE2867">
        <w:rPr>
          <w:rStyle w:val="StyleUnderline"/>
        </w:rPr>
        <w:t xml:space="preserve"> as judges </w:t>
      </w:r>
      <w:r w:rsidRPr="00983993">
        <w:rPr>
          <w:sz w:val="16"/>
        </w:rPr>
        <w:t xml:space="preserve">seek to </w:t>
      </w:r>
      <w:r w:rsidRPr="00026343">
        <w:rPr>
          <w:rStyle w:val="Emphasis"/>
        </w:rPr>
        <w:t>adjudicate</w:t>
      </w:r>
      <w:r w:rsidRPr="00BE2867">
        <w:rPr>
          <w:rStyle w:val="StyleUnderline"/>
        </w:rPr>
        <w:t xml:space="preserve"> the results</w:t>
      </w:r>
      <w:r w:rsidRPr="00983993">
        <w:rPr>
          <w:sz w:val="16"/>
        </w:rPr>
        <w:t>.</w:t>
      </w:r>
    </w:p>
    <w:p w14:paraId="1567482D" w14:textId="77777777" w:rsidR="00C826C4" w:rsidRPr="00983993" w:rsidRDefault="00C826C4" w:rsidP="00C826C4">
      <w:pPr>
        <w:rPr>
          <w:sz w:val="16"/>
        </w:rPr>
      </w:pPr>
      <w:r w:rsidRPr="009F21FC">
        <w:rPr>
          <w:rStyle w:val="StyleUnderline"/>
        </w:rPr>
        <w:t xml:space="preserve">The real </w:t>
      </w:r>
      <w:r w:rsidRPr="008C3469">
        <w:rPr>
          <w:rStyle w:val="Emphasis"/>
          <w:highlight w:val="cyan"/>
        </w:rPr>
        <w:t>election</w:t>
      </w:r>
      <w:r w:rsidRPr="008C3469">
        <w:rPr>
          <w:rStyle w:val="StyleUnderline"/>
          <w:highlight w:val="cyan"/>
        </w:rPr>
        <w:t xml:space="preserve"> coup</w:t>
      </w:r>
      <w:r w:rsidRPr="00983993">
        <w:rPr>
          <w:sz w:val="16"/>
        </w:rPr>
        <w:t xml:space="preserve"> could </w:t>
      </w:r>
      <w:r w:rsidRPr="008C3469">
        <w:rPr>
          <w:rStyle w:val="StyleUnderline"/>
          <w:highlight w:val="cyan"/>
        </w:rPr>
        <w:t xml:space="preserve">happen when </w:t>
      </w:r>
      <w:r w:rsidRPr="008C3469">
        <w:rPr>
          <w:rStyle w:val="Emphasis"/>
          <w:highlight w:val="cyan"/>
        </w:rPr>
        <w:t>Democratic</w:t>
      </w:r>
      <w:r w:rsidRPr="009F21FC">
        <w:rPr>
          <w:rStyle w:val="StyleUnderline"/>
        </w:rPr>
        <w:t xml:space="preserve"> and </w:t>
      </w:r>
      <w:r w:rsidRPr="00867AB3">
        <w:rPr>
          <w:rStyle w:val="Emphasis"/>
        </w:rPr>
        <w:t>Republican House</w:t>
      </w:r>
      <w:r w:rsidRPr="009F21FC">
        <w:rPr>
          <w:rStyle w:val="StyleUnderline"/>
        </w:rPr>
        <w:t xml:space="preserve"> election </w:t>
      </w:r>
      <w:r w:rsidRPr="008C3469">
        <w:rPr>
          <w:rStyle w:val="StyleUnderline"/>
          <w:highlight w:val="cyan"/>
        </w:rPr>
        <w:t xml:space="preserve">winners present themselves in </w:t>
      </w:r>
      <w:r w:rsidRPr="008C3469">
        <w:rPr>
          <w:rStyle w:val="Emphasis"/>
          <w:highlight w:val="cyan"/>
        </w:rPr>
        <w:t>Washington</w:t>
      </w:r>
      <w:r w:rsidRPr="009F21FC">
        <w:rPr>
          <w:rStyle w:val="StyleUnderline"/>
        </w:rPr>
        <w:t xml:space="preserve"> as members of</w:t>
      </w:r>
      <w:r w:rsidRPr="00983993">
        <w:rPr>
          <w:sz w:val="16"/>
        </w:rPr>
        <w:t xml:space="preserve"> the U.S. </w:t>
      </w:r>
      <w:r w:rsidRPr="00867AB3">
        <w:rPr>
          <w:rStyle w:val="Emphasis"/>
        </w:rPr>
        <w:t>House</w:t>
      </w:r>
      <w:r w:rsidRPr="00983993">
        <w:rPr>
          <w:sz w:val="16"/>
        </w:rPr>
        <w:t xml:space="preserve"> of Representatives. </w:t>
      </w:r>
      <w:r w:rsidRPr="008A674E">
        <w:rPr>
          <w:rStyle w:val="StyleUnderline"/>
        </w:rPr>
        <w:t xml:space="preserve">It’s </w:t>
      </w:r>
      <w:r w:rsidRPr="008C3469">
        <w:rPr>
          <w:rStyle w:val="StyleUnderline"/>
          <w:highlight w:val="cyan"/>
        </w:rPr>
        <w:t>the House</w:t>
      </w:r>
      <w:r w:rsidRPr="00983993">
        <w:rPr>
          <w:sz w:val="16"/>
        </w:rPr>
        <w:t xml:space="preserve"> itself, not the states, that ultimately </w:t>
      </w:r>
      <w:r w:rsidRPr="008C3469">
        <w:rPr>
          <w:rStyle w:val="StyleUnderline"/>
          <w:highlight w:val="cyan"/>
        </w:rPr>
        <w:t>decides on</w:t>
      </w:r>
      <w:r w:rsidRPr="00BA5448">
        <w:rPr>
          <w:rStyle w:val="StyleUnderline"/>
        </w:rPr>
        <w:t xml:space="preserve"> the </w:t>
      </w:r>
      <w:r w:rsidRPr="008C3469">
        <w:rPr>
          <w:rStyle w:val="Emphasis"/>
          <w:highlight w:val="cyan"/>
        </w:rPr>
        <w:t>qualifications</w:t>
      </w:r>
      <w:r w:rsidRPr="00983993">
        <w:rPr>
          <w:sz w:val="16"/>
        </w:rPr>
        <w:t xml:space="preserve"> and credentials of its members. If the House and the trifecta hangs in the balance in January 2027, </w:t>
      </w:r>
      <w:r w:rsidRPr="008C3469">
        <w:rPr>
          <w:rStyle w:val="StyleUnderline"/>
          <w:highlight w:val="cyan"/>
        </w:rPr>
        <w:t xml:space="preserve">does </w:t>
      </w:r>
      <w:r w:rsidRPr="008C3469">
        <w:rPr>
          <w:rStyle w:val="Emphasis"/>
          <w:highlight w:val="cyan"/>
        </w:rPr>
        <w:t>anyone</w:t>
      </w:r>
      <w:r w:rsidRPr="008C3469">
        <w:rPr>
          <w:rStyle w:val="StyleUnderline"/>
          <w:highlight w:val="cyan"/>
        </w:rPr>
        <w:t xml:space="preserve"> think</w:t>
      </w:r>
      <w:r w:rsidRPr="00261AE5">
        <w:rPr>
          <w:rStyle w:val="StyleUnderline"/>
        </w:rPr>
        <w:t xml:space="preserve"> Mike </w:t>
      </w:r>
      <w:r w:rsidRPr="008C3469">
        <w:rPr>
          <w:rStyle w:val="Emphasis"/>
          <w:highlight w:val="cyan"/>
        </w:rPr>
        <w:t>Johnson</w:t>
      </w:r>
      <w:r w:rsidRPr="008C3469">
        <w:rPr>
          <w:rStyle w:val="StyleUnderline"/>
          <w:highlight w:val="cyan"/>
        </w:rPr>
        <w:t xml:space="preserve"> will</w:t>
      </w:r>
      <w:r w:rsidRPr="00261AE5">
        <w:rPr>
          <w:rStyle w:val="StyleUnderline"/>
        </w:rPr>
        <w:t xml:space="preserve"> pull a </w:t>
      </w:r>
      <w:r w:rsidRPr="008C3469">
        <w:rPr>
          <w:rStyle w:val="StyleUnderline"/>
          <w:highlight w:val="cyan"/>
        </w:rPr>
        <w:t>Mike</w:t>
      </w:r>
      <w:r w:rsidRPr="00261AE5">
        <w:rPr>
          <w:rStyle w:val="StyleUnderline"/>
        </w:rPr>
        <w:t xml:space="preserve"> Pence and </w:t>
      </w:r>
      <w:r w:rsidRPr="008C3469">
        <w:rPr>
          <w:rStyle w:val="Emphasis"/>
          <w:highlight w:val="cyan"/>
        </w:rPr>
        <w:t>resist demands</w:t>
      </w:r>
      <w:r w:rsidRPr="00261AE5">
        <w:rPr>
          <w:rStyle w:val="StyleUnderline"/>
        </w:rPr>
        <w:t xml:space="preserve"> by Trump</w:t>
      </w:r>
      <w:r w:rsidRPr="00983993">
        <w:rPr>
          <w:sz w:val="16"/>
        </w:rPr>
        <w:t xml:space="preserve"> that </w:t>
      </w:r>
      <w:r w:rsidRPr="008C3469">
        <w:rPr>
          <w:rStyle w:val="StyleUnderline"/>
          <w:highlight w:val="cyan"/>
        </w:rPr>
        <w:t>Republicans</w:t>
      </w:r>
      <w:r w:rsidRPr="00261AE5">
        <w:rPr>
          <w:rStyle w:val="StyleUnderline"/>
        </w:rPr>
        <w:t xml:space="preserve"> in </w:t>
      </w:r>
      <w:r w:rsidRPr="00AA151B">
        <w:rPr>
          <w:rStyle w:val="Emphasis"/>
        </w:rPr>
        <w:t>contested</w:t>
      </w:r>
      <w:r w:rsidRPr="00261AE5">
        <w:rPr>
          <w:rStyle w:val="StyleUnderline"/>
        </w:rPr>
        <w:t xml:space="preserve"> races </w:t>
      </w:r>
      <w:r w:rsidRPr="008C3469">
        <w:rPr>
          <w:rStyle w:val="StyleUnderline"/>
          <w:highlight w:val="cyan"/>
        </w:rPr>
        <w:t>get seated</w:t>
      </w:r>
      <w:r w:rsidRPr="00261AE5">
        <w:rPr>
          <w:rStyle w:val="StyleUnderline"/>
        </w:rPr>
        <w:t xml:space="preserve"> while </w:t>
      </w:r>
      <w:r w:rsidRPr="00A33638">
        <w:rPr>
          <w:rStyle w:val="Emphasis"/>
        </w:rPr>
        <w:t>Democrats</w:t>
      </w:r>
      <w:r w:rsidRPr="00261AE5">
        <w:rPr>
          <w:rStyle w:val="StyleUnderline"/>
        </w:rPr>
        <w:t xml:space="preserve"> are sent </w:t>
      </w:r>
      <w:r w:rsidRPr="009C0904">
        <w:rPr>
          <w:rStyle w:val="Emphasis"/>
        </w:rPr>
        <w:t>home</w:t>
      </w:r>
      <w:r w:rsidRPr="00983993">
        <w:rPr>
          <w:sz w:val="16"/>
        </w:rPr>
        <w:t>? No, I don’t either.</w:t>
      </w:r>
    </w:p>
    <w:p w14:paraId="364890D5" w14:textId="77777777" w:rsidR="00C826C4" w:rsidRPr="00326134" w:rsidRDefault="00C826C4" w:rsidP="00C826C4">
      <w:pPr>
        <w:pStyle w:val="Heading4"/>
        <w:rPr>
          <w:rFonts w:cs="Calibri"/>
        </w:rPr>
      </w:pPr>
      <w:r>
        <w:rPr>
          <w:rFonts w:cs="Calibri"/>
        </w:rPr>
        <w:t xml:space="preserve">Trump </w:t>
      </w:r>
      <w:r w:rsidRPr="00EF2650">
        <w:rPr>
          <w:rFonts w:cs="Calibri"/>
          <w:u w:val="single"/>
        </w:rPr>
        <w:t>dies</w:t>
      </w:r>
      <w:r>
        <w:rPr>
          <w:rFonts w:cs="Calibri"/>
        </w:rPr>
        <w:t>.</w:t>
      </w:r>
    </w:p>
    <w:p w14:paraId="18E914D9" w14:textId="77777777" w:rsidR="00C826C4" w:rsidRDefault="00C826C4" w:rsidP="00C826C4">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40D177AA" w14:textId="77777777" w:rsidR="00C826C4" w:rsidRDefault="00C826C4" w:rsidP="00C826C4">
      <w:pPr>
        <w:rPr>
          <w:sz w:val="16"/>
        </w:rPr>
      </w:pPr>
      <w:r w:rsidRPr="006F1FE7">
        <w:rPr>
          <w:sz w:val="16"/>
        </w:rPr>
        <w:t xml:space="preserve">The answer is no. </w:t>
      </w:r>
      <w:r w:rsidRPr="006F1FE7">
        <w:rPr>
          <w:rStyle w:val="StyleUnderline"/>
          <w:highlight w:val="cyan"/>
        </w:rPr>
        <w:t>Trump is</w:t>
      </w:r>
      <w:r w:rsidRPr="006F1FE7">
        <w:rPr>
          <w:rStyle w:val="StyleUnderline"/>
        </w:rPr>
        <w:t xml:space="preserve"> a </w:t>
      </w:r>
      <w:r w:rsidRPr="006F1FE7">
        <w:rPr>
          <w:rStyle w:val="Emphasis"/>
          <w:highlight w:val="cyan"/>
        </w:rPr>
        <w:t>senior citizen</w:t>
      </w:r>
      <w:r w:rsidRPr="006F1FE7">
        <w:rPr>
          <w:rStyle w:val="StyleUnderline"/>
          <w:highlight w:val="cyan"/>
        </w:rPr>
        <w:t xml:space="preserve"> who will be</w:t>
      </w:r>
      <w:r w:rsidRPr="006F1FE7">
        <w:rPr>
          <w:rStyle w:val="StyleUnderline"/>
        </w:rPr>
        <w:t xml:space="preserve"> in his </w:t>
      </w:r>
      <w:r w:rsidRPr="00831C86">
        <w:rPr>
          <w:rStyle w:val="Emphasis"/>
        </w:rPr>
        <w:t>mid-</w:t>
      </w:r>
      <w:r w:rsidRPr="006F1FE7">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6F1FE7">
        <w:rPr>
          <w:rStyle w:val="Emphasis"/>
          <w:highlight w:val="cyan"/>
        </w:rPr>
        <w:t>shouldn't</w:t>
      </w:r>
      <w:r w:rsidRPr="006F1FE7">
        <w:rPr>
          <w:rStyle w:val="StyleUnderline"/>
          <w:highlight w:val="cyan"/>
        </w:rPr>
        <w:t xml:space="preserve"> be </w:t>
      </w:r>
      <w:r w:rsidRPr="006F1FE7">
        <w:rPr>
          <w:rStyle w:val="Emphasis"/>
          <w:highlight w:val="cyan"/>
        </w:rPr>
        <w:t>surprised</w:t>
      </w:r>
      <w:r w:rsidRPr="006F1FE7">
        <w:rPr>
          <w:rStyle w:val="StyleUnderline"/>
          <w:highlight w:val="cyan"/>
        </w:rPr>
        <w:t xml:space="preserve"> if he dies of </w:t>
      </w:r>
      <w:r w:rsidRPr="00831C86">
        <w:rPr>
          <w:rStyle w:val="Emphasis"/>
        </w:rPr>
        <w:t>natural causes</w:t>
      </w:r>
      <w:r w:rsidRPr="00831C86">
        <w:rPr>
          <w:rStyle w:val="StyleUnderline"/>
        </w:rPr>
        <w:t xml:space="preserve"> </w:t>
      </w:r>
      <w:r w:rsidRPr="006F1FE7">
        <w:rPr>
          <w:rStyle w:val="StyleUnderline"/>
          <w:highlight w:val="cyan"/>
        </w:rPr>
        <w:t xml:space="preserve">before </w:t>
      </w:r>
      <w:r w:rsidRPr="00831C86">
        <w:rPr>
          <w:rStyle w:val="Emphasis"/>
          <w:highlight w:val="cyan"/>
        </w:rPr>
        <w:t>2028</w:t>
      </w:r>
      <w:r w:rsidRPr="00831C86">
        <w:rPr>
          <w:rStyle w:val="StyleUnderline"/>
          <w:highlight w:val="cyan"/>
        </w:rPr>
        <w:t xml:space="preserve"> given</w:t>
      </w:r>
      <w:r w:rsidRPr="006F1FE7">
        <w:rPr>
          <w:sz w:val="16"/>
        </w:rPr>
        <w:t xml:space="preserve"> the </w:t>
      </w:r>
      <w:r w:rsidRPr="006F1FE7">
        <w:rPr>
          <w:rStyle w:val="Emphasis"/>
        </w:rPr>
        <w:t xml:space="preserve">average </w:t>
      </w:r>
      <w:r w:rsidRPr="00831C86">
        <w:rPr>
          <w:rStyle w:val="Emphasis"/>
          <w:highlight w:val="cyan"/>
        </w:rPr>
        <w:t>life expectancy</w:t>
      </w:r>
      <w:r w:rsidRPr="00831C86">
        <w:rPr>
          <w:rStyle w:val="StyleUnderline"/>
          <w:highlight w:val="cyan"/>
        </w:rPr>
        <w:t xml:space="preserve"> and</w:t>
      </w:r>
      <w:r w:rsidRPr="006F1FE7">
        <w:rPr>
          <w:rStyle w:val="StyleUnderline"/>
        </w:rPr>
        <w:t xml:space="preserve"> his </w:t>
      </w:r>
      <w:r w:rsidRPr="006F1FE7">
        <w:rPr>
          <w:rStyle w:val="Emphasis"/>
        </w:rPr>
        <w:t xml:space="preserve">overall </w:t>
      </w:r>
      <w:r w:rsidRPr="00831C86">
        <w:rPr>
          <w:rStyle w:val="Emphasis"/>
          <w:highlight w:val="cyan"/>
        </w:rPr>
        <w:t>health</w:t>
      </w:r>
      <w:r w:rsidRPr="00831C86">
        <w:rPr>
          <w:rStyle w:val="StyleUnderline"/>
          <w:highlight w:val="cyan"/>
        </w:rPr>
        <w:t xml:space="preserve">. </w:t>
      </w:r>
      <w:r w:rsidRPr="00831C86">
        <w:rPr>
          <w:rStyle w:val="Emphasis"/>
          <w:highlight w:val="cyan"/>
        </w:rPr>
        <w:t>Even if</w:t>
      </w:r>
      <w:r w:rsidRPr="00831C86">
        <w:rPr>
          <w:rStyle w:val="StyleUnderline"/>
          <w:highlight w:val="cyan"/>
        </w:rPr>
        <w:t xml:space="preserve"> he </w:t>
      </w:r>
      <w:r w:rsidRPr="00831C86">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6F1FE7">
        <w:rPr>
          <w:rStyle w:val="StyleUnderline"/>
          <w:highlight w:val="cyan"/>
        </w:rPr>
        <w:t>it would be</w:t>
      </w:r>
      <w:r w:rsidRPr="006F1FE7">
        <w:rPr>
          <w:sz w:val="16"/>
        </w:rPr>
        <w:t xml:space="preserve"> virtually </w:t>
      </w:r>
      <w:r w:rsidRPr="00831C86">
        <w:rPr>
          <w:rStyle w:val="Emphasis"/>
          <w:highlight w:val="cyan"/>
        </w:rPr>
        <w:t>impossible</w:t>
      </w:r>
      <w:r w:rsidRPr="00831C86">
        <w:rPr>
          <w:rStyle w:val="StyleUnderline"/>
          <w:highlight w:val="cyan"/>
        </w:rPr>
        <w:t xml:space="preserve"> for him to </w:t>
      </w:r>
      <w:r w:rsidRPr="00831C86">
        <w:rPr>
          <w:rStyle w:val="Emphasis"/>
          <w:highlight w:val="cyan"/>
        </w:rPr>
        <w:t>remain</w:t>
      </w:r>
      <w:r w:rsidRPr="00831C86">
        <w:rPr>
          <w:rStyle w:val="StyleUnderline"/>
          <w:highlight w:val="cyan"/>
        </w:rPr>
        <w:t xml:space="preserve"> </w:t>
      </w:r>
      <w:r w:rsidRPr="006F1FE7">
        <w:rPr>
          <w:rStyle w:val="StyleUnderline"/>
          <w:highlight w:val="cyan"/>
        </w:rPr>
        <w:t xml:space="preserve">in </w:t>
      </w:r>
      <w:r w:rsidRPr="006F1FE7">
        <w:rPr>
          <w:rStyle w:val="Emphasis"/>
          <w:highlight w:val="cyan"/>
        </w:rPr>
        <w:t>power</w:t>
      </w:r>
      <w:r w:rsidRPr="006F1FE7">
        <w:rPr>
          <w:sz w:val="16"/>
        </w:rPr>
        <w:t>.</w:t>
      </w:r>
    </w:p>
    <w:p w14:paraId="3EE87C64" w14:textId="77777777" w:rsidR="00C826C4" w:rsidRDefault="00C826C4" w:rsidP="00C826C4">
      <w:pPr>
        <w:rPr>
          <w:sz w:val="16"/>
        </w:rPr>
      </w:pPr>
    </w:p>
    <w:p w14:paraId="77F8D4AD" w14:textId="77777777" w:rsidR="00C826C4" w:rsidRDefault="00C826C4" w:rsidP="00C826C4">
      <w:pPr>
        <w:pStyle w:val="Heading4"/>
      </w:pPr>
      <w:r>
        <w:t xml:space="preserve">The plan causes </w:t>
      </w:r>
      <w:r w:rsidRPr="00FE1AA6">
        <w:rPr>
          <w:u w:val="single"/>
        </w:rPr>
        <w:t>donor backlash</w:t>
      </w:r>
      <w:r>
        <w:t xml:space="preserve">. </w:t>
      </w:r>
    </w:p>
    <w:p w14:paraId="2003F493" w14:textId="77777777" w:rsidR="00C826C4" w:rsidRPr="00FE1AA6" w:rsidRDefault="00C826C4" w:rsidP="00C826C4">
      <w:r w:rsidRPr="00FE1AA6">
        <w:rPr>
          <w:rStyle w:val="Style13ptBold"/>
        </w:rPr>
        <w:t>Bucci ’19</w:t>
      </w:r>
      <w:r>
        <w:t xml:space="preserve"> [Laura C; March 14; Jacobin, “The Public Does Not Hate Labor,” https://jacobin.com/2019/03/labor-union-support-state-level-opinions]</w:t>
      </w:r>
    </w:p>
    <w:p w14:paraId="52CA6B77" w14:textId="77777777" w:rsidR="00C826C4" w:rsidRPr="00FE1AA6" w:rsidRDefault="00C826C4" w:rsidP="00C826C4">
      <w:pPr>
        <w:rPr>
          <w:rStyle w:val="StyleUnderline"/>
        </w:rPr>
      </w:pPr>
      <w:r w:rsidRPr="00FE1AA6">
        <w:rPr>
          <w:sz w:val="16"/>
        </w:rPr>
        <w:t xml:space="preserve">On this issue, as with others, the US more closely resembles an oligarchy than a democracy. The </w:t>
      </w:r>
      <w:r w:rsidRPr="00405A78">
        <w:rPr>
          <w:rStyle w:val="Emphasis"/>
          <w:highlight w:val="cyan"/>
        </w:rPr>
        <w:t>preferences</w:t>
      </w:r>
      <w:r w:rsidRPr="00405A78">
        <w:rPr>
          <w:rStyle w:val="StyleUnderline"/>
          <w:highlight w:val="cyan"/>
        </w:rPr>
        <w:t xml:space="preserve"> of those with</w:t>
      </w:r>
      <w:r w:rsidRPr="00FE1AA6">
        <w:rPr>
          <w:rStyle w:val="StyleUnderline"/>
        </w:rPr>
        <w:t xml:space="preserve"> more </w:t>
      </w:r>
      <w:r w:rsidRPr="00405A78">
        <w:rPr>
          <w:rStyle w:val="Emphasis"/>
          <w:highlight w:val="cyan"/>
        </w:rPr>
        <w:t>money</w:t>
      </w:r>
      <w:r w:rsidRPr="00405A78">
        <w:rPr>
          <w:rStyle w:val="StyleUnderline"/>
          <w:highlight w:val="cyan"/>
        </w:rPr>
        <w:t xml:space="preserve"> win out over</w:t>
      </w:r>
      <w:r w:rsidRPr="00FE1AA6">
        <w:rPr>
          <w:rStyle w:val="StyleUnderline"/>
        </w:rPr>
        <w:t xml:space="preserve"> those with less</w:t>
      </w:r>
      <w:r w:rsidRPr="00FE1AA6">
        <w:rPr>
          <w:sz w:val="16"/>
        </w:rPr>
        <w:t xml:space="preserve">. This is </w:t>
      </w:r>
      <w:r w:rsidRPr="00FE1AA6">
        <w:rPr>
          <w:rStyle w:val="StyleUnderline"/>
        </w:rPr>
        <w:t xml:space="preserve">especially true </w:t>
      </w:r>
      <w:r w:rsidRPr="00405A78">
        <w:rPr>
          <w:rStyle w:val="StyleUnderline"/>
        </w:rPr>
        <w:t xml:space="preserve">when it comes to </w:t>
      </w:r>
      <w:r w:rsidRPr="00405A78">
        <w:rPr>
          <w:rStyle w:val="Emphasis"/>
        </w:rPr>
        <w:t>economic</w:t>
      </w:r>
      <w:r w:rsidRPr="00FE1AA6">
        <w:rPr>
          <w:rStyle w:val="Emphasis"/>
        </w:rPr>
        <w:t xml:space="preserve"> issues</w:t>
      </w:r>
      <w:r w:rsidRPr="00FE1AA6">
        <w:rPr>
          <w:rStyle w:val="StyleUnderline"/>
        </w:rPr>
        <w:t xml:space="preserve">, where </w:t>
      </w:r>
      <w:r w:rsidRPr="00FE1AA6">
        <w:rPr>
          <w:rStyle w:val="Emphasis"/>
        </w:rPr>
        <w:t xml:space="preserve">the </w:t>
      </w:r>
      <w:r w:rsidRPr="00405A78">
        <w:rPr>
          <w:rStyle w:val="Emphasis"/>
          <w:highlight w:val="cyan"/>
        </w:rPr>
        <w:t>very rich</w:t>
      </w:r>
      <w:r w:rsidRPr="00405A78">
        <w:rPr>
          <w:rStyle w:val="StyleUnderline"/>
          <w:highlight w:val="cyan"/>
        </w:rPr>
        <w:t xml:space="preserve"> support</w:t>
      </w:r>
      <w:r w:rsidRPr="00FE1AA6">
        <w:rPr>
          <w:rStyle w:val="StyleUnderline"/>
        </w:rPr>
        <w:t xml:space="preserve"> much </w:t>
      </w:r>
      <w:r w:rsidRPr="00FE1AA6">
        <w:rPr>
          <w:rStyle w:val="Emphasis"/>
        </w:rPr>
        <w:t xml:space="preserve">different </w:t>
      </w:r>
      <w:r w:rsidRPr="00405A78">
        <w:rPr>
          <w:rStyle w:val="Emphasis"/>
          <w:highlight w:val="cyan"/>
        </w:rPr>
        <w:t>policies</w:t>
      </w:r>
      <w:r w:rsidRPr="00FE1AA6">
        <w:rPr>
          <w:sz w:val="16"/>
        </w:rPr>
        <w:t xml:space="preserve"> </w:t>
      </w:r>
      <w:r w:rsidRPr="00FE1AA6">
        <w:rPr>
          <w:rStyle w:val="StyleUnderline"/>
        </w:rPr>
        <w:t xml:space="preserve">than the average person. </w:t>
      </w:r>
      <w:r w:rsidRPr="00FE1AA6">
        <w:rPr>
          <w:sz w:val="16"/>
        </w:rPr>
        <w:t xml:space="preserve">The nightmare scenario is that state legislatures continue to approve measures </w:t>
      </w:r>
      <w:r w:rsidRPr="00405A78">
        <w:rPr>
          <w:rStyle w:val="StyleUnderline"/>
          <w:highlight w:val="cyan"/>
        </w:rPr>
        <w:t xml:space="preserve">designed to </w:t>
      </w:r>
      <w:r w:rsidRPr="00405A78">
        <w:rPr>
          <w:rStyle w:val="Emphasis"/>
          <w:highlight w:val="cyan"/>
        </w:rPr>
        <w:t>weaken labor</w:t>
      </w:r>
      <w:r w:rsidRPr="00405A78">
        <w:rPr>
          <w:sz w:val="16"/>
          <w:highlight w:val="cyan"/>
        </w:rPr>
        <w:t>,</w:t>
      </w:r>
      <w:r w:rsidRPr="00FE1AA6">
        <w:rPr>
          <w:sz w:val="16"/>
        </w:rPr>
        <w:t xml:space="preserve"> which then </w:t>
      </w:r>
      <w:r w:rsidRPr="00405A78">
        <w:rPr>
          <w:rStyle w:val="Emphasis"/>
          <w:highlight w:val="cyan"/>
        </w:rPr>
        <w:t>amplify</w:t>
      </w:r>
      <w:r w:rsidRPr="00FE1AA6">
        <w:rPr>
          <w:sz w:val="16"/>
        </w:rPr>
        <w:t xml:space="preserve"> the </w:t>
      </w:r>
      <w:r w:rsidRPr="00FE1AA6">
        <w:rPr>
          <w:rStyle w:val="StyleUnderline"/>
        </w:rPr>
        <w:t xml:space="preserve">power of </w:t>
      </w:r>
      <w:r w:rsidRPr="00405A78">
        <w:rPr>
          <w:rStyle w:val="Emphasis"/>
          <w:highlight w:val="cyan"/>
        </w:rPr>
        <w:t>well-off voices</w:t>
      </w:r>
      <w:r w:rsidRPr="00FE1AA6">
        <w:rPr>
          <w:sz w:val="16"/>
        </w:rPr>
        <w:t xml:space="preserve"> — </w:t>
      </w:r>
      <w:r w:rsidRPr="00FE1AA6">
        <w:rPr>
          <w:rStyle w:val="StyleUnderline"/>
        </w:rPr>
        <w:t>and</w:t>
      </w:r>
      <w:r w:rsidRPr="00FE1AA6">
        <w:rPr>
          <w:sz w:val="16"/>
        </w:rPr>
        <w:t xml:space="preserve">, in a vicious cycle, </w:t>
      </w:r>
      <w:r w:rsidRPr="00405A78">
        <w:rPr>
          <w:rStyle w:val="StyleUnderline"/>
          <w:highlight w:val="cyan"/>
        </w:rPr>
        <w:t xml:space="preserve">make it </w:t>
      </w:r>
      <w:r w:rsidRPr="00405A78">
        <w:rPr>
          <w:rStyle w:val="Emphasis"/>
          <w:highlight w:val="cyan"/>
        </w:rPr>
        <w:t>easier</w:t>
      </w:r>
      <w:r w:rsidRPr="00405A78">
        <w:rPr>
          <w:rStyle w:val="StyleUnderline"/>
          <w:highlight w:val="cyan"/>
        </w:rPr>
        <w:t xml:space="preserve"> to approve</w:t>
      </w:r>
      <w:r w:rsidRPr="00FE1AA6">
        <w:rPr>
          <w:rStyle w:val="StyleUnderline"/>
        </w:rPr>
        <w:t xml:space="preserve"> to still more </w:t>
      </w:r>
      <w:r w:rsidRPr="00405A78">
        <w:rPr>
          <w:rStyle w:val="Emphasis"/>
          <w:highlight w:val="cyan"/>
        </w:rPr>
        <w:t>draconian</w:t>
      </w:r>
      <w:r w:rsidRPr="00FE1AA6">
        <w:rPr>
          <w:rStyle w:val="StyleUnderline"/>
        </w:rPr>
        <w:t xml:space="preserve"> anti-</w:t>
      </w:r>
      <w:r w:rsidRPr="00FE1AA6">
        <w:rPr>
          <w:rStyle w:val="Emphasis"/>
        </w:rPr>
        <w:t xml:space="preserve">labor </w:t>
      </w:r>
      <w:r w:rsidRPr="00405A78">
        <w:rPr>
          <w:rStyle w:val="Emphasis"/>
          <w:highlight w:val="cyan"/>
        </w:rPr>
        <w:t>statues</w:t>
      </w:r>
      <w:r w:rsidRPr="00FE1AA6">
        <w:rPr>
          <w:rStyle w:val="StyleUnderline"/>
        </w:rPr>
        <w:t>.</w:t>
      </w:r>
    </w:p>
    <w:p w14:paraId="3A8999AF" w14:textId="77777777" w:rsidR="00C826C4" w:rsidRDefault="00C826C4" w:rsidP="00C826C4">
      <w:pPr>
        <w:rPr>
          <w:sz w:val="16"/>
        </w:rPr>
      </w:pPr>
      <w:r w:rsidRPr="00FE1AA6">
        <w:rPr>
          <w:sz w:val="16"/>
        </w:rPr>
        <w:t xml:space="preserve">Workers do not dislike unions. They haven’t disliked them historically, and for the most part they do not dislike them now. But </w:t>
      </w:r>
      <w:r w:rsidRPr="00405A78">
        <w:rPr>
          <w:rStyle w:val="Emphasis"/>
          <w:highlight w:val="cyan"/>
        </w:rPr>
        <w:t>wealthy</w:t>
      </w:r>
      <w:r w:rsidRPr="00FE1AA6">
        <w:rPr>
          <w:rStyle w:val="Emphasis"/>
        </w:rPr>
        <w:t xml:space="preserve"> people</w:t>
      </w:r>
      <w:r w:rsidRPr="00FE1AA6">
        <w:rPr>
          <w:sz w:val="16"/>
        </w:rPr>
        <w:t xml:space="preserve"> </w:t>
      </w:r>
      <w:r w:rsidRPr="00405A78">
        <w:rPr>
          <w:rStyle w:val="StyleUnderline"/>
          <w:highlight w:val="cyan"/>
        </w:rPr>
        <w:t>and</w:t>
      </w:r>
      <w:r w:rsidRPr="00405A78">
        <w:rPr>
          <w:sz w:val="16"/>
          <w:highlight w:val="cyan"/>
        </w:rPr>
        <w:t xml:space="preserve"> </w:t>
      </w:r>
      <w:r w:rsidRPr="00405A78">
        <w:rPr>
          <w:rStyle w:val="Emphasis"/>
          <w:highlight w:val="cyan"/>
        </w:rPr>
        <w:t>conservative donors</w:t>
      </w:r>
      <w:r w:rsidRPr="00FE1AA6">
        <w:rPr>
          <w:sz w:val="16"/>
        </w:rPr>
        <w:t xml:space="preserve"> sure do — and that, more anything, </w:t>
      </w:r>
      <w:r w:rsidRPr="00405A78">
        <w:rPr>
          <w:rStyle w:val="StyleUnderline"/>
          <w:highlight w:val="cyan"/>
        </w:rPr>
        <w:t>accounts for</w:t>
      </w:r>
      <w:r w:rsidRPr="00FE1AA6">
        <w:rPr>
          <w:sz w:val="16"/>
        </w:rPr>
        <w:t xml:space="preserve"> the </w:t>
      </w:r>
      <w:r w:rsidRPr="00405A78">
        <w:rPr>
          <w:rStyle w:val="Emphasis"/>
          <w:highlight w:val="cyan"/>
        </w:rPr>
        <w:t>anti-labor</w:t>
      </w:r>
      <w:r w:rsidRPr="00405A78">
        <w:rPr>
          <w:sz w:val="16"/>
          <w:highlight w:val="cyan"/>
        </w:rPr>
        <w:t xml:space="preserve"> </w:t>
      </w:r>
      <w:r w:rsidRPr="00405A78">
        <w:rPr>
          <w:rStyle w:val="StyleUnderline"/>
          <w:highlight w:val="cyan"/>
        </w:rPr>
        <w:t>policies</w:t>
      </w:r>
      <w:r w:rsidRPr="00FE1AA6">
        <w:rPr>
          <w:rStyle w:val="StyleUnderline"/>
        </w:rPr>
        <w:t xml:space="preserve"> being passed</w:t>
      </w:r>
      <w:r w:rsidRPr="00FE1AA6">
        <w:rPr>
          <w:sz w:val="16"/>
        </w:rPr>
        <w:t xml:space="preserve"> at the state level.</w:t>
      </w:r>
    </w:p>
    <w:p w14:paraId="4BD9A62A" w14:textId="77777777" w:rsidR="00C826C4" w:rsidRDefault="00C826C4" w:rsidP="00C826C4">
      <w:pPr>
        <w:pStyle w:val="Heading4"/>
      </w:pPr>
      <w:r>
        <w:t xml:space="preserve">That makes the Dems win---Republicans are ahead now because they lead fundraising. </w:t>
      </w:r>
    </w:p>
    <w:p w14:paraId="77C8800E" w14:textId="77777777" w:rsidR="00C826C4" w:rsidRPr="00405A78" w:rsidRDefault="00C826C4" w:rsidP="00C826C4">
      <w:r w:rsidRPr="00F37976">
        <w:rPr>
          <w:rStyle w:val="Style13ptBold"/>
        </w:rPr>
        <w:t>Aitken ‘8-23</w:t>
      </w:r>
      <w:r>
        <w:t xml:space="preserve"> [Peter; August 23; Newsweek, “Midterms Fundraising: Which Politicians Rake in Cash Ahead of Elections,” https://www.newsweek.com/midterms-fundraising-politicians-rake-cash-elections-democrats-republicans-2118259]</w:t>
      </w:r>
    </w:p>
    <w:p w14:paraId="61E5A161" w14:textId="77777777" w:rsidR="00C826C4" w:rsidRPr="00405A78" w:rsidRDefault="00C826C4" w:rsidP="00C826C4">
      <w:pPr>
        <w:rPr>
          <w:sz w:val="16"/>
        </w:rPr>
      </w:pPr>
      <w:r w:rsidRPr="00405A78">
        <w:rPr>
          <w:sz w:val="16"/>
        </w:rPr>
        <w:t xml:space="preserve">However, political analysts have long relied on </w:t>
      </w:r>
      <w:r w:rsidRPr="00E12CB5">
        <w:rPr>
          <w:rStyle w:val="Emphasis"/>
          <w:highlight w:val="cyan"/>
        </w:rPr>
        <w:t>fundraising</w:t>
      </w:r>
      <w:r w:rsidRPr="00405A78">
        <w:rPr>
          <w:sz w:val="16"/>
        </w:rPr>
        <w:t xml:space="preserve"> as an </w:t>
      </w:r>
      <w:r w:rsidRPr="00E12CB5">
        <w:rPr>
          <w:rStyle w:val="StyleUnderline"/>
          <w:highlight w:val="cyan"/>
        </w:rPr>
        <w:t>indicat</w:t>
      </w:r>
      <w:r w:rsidRPr="00405A78">
        <w:rPr>
          <w:sz w:val="16"/>
        </w:rPr>
        <w:t xml:space="preserve">ion of enthusiasm for each party and the level of </w:t>
      </w:r>
      <w:r w:rsidRPr="00405A78">
        <w:rPr>
          <w:rStyle w:val="Emphasis"/>
        </w:rPr>
        <w:t>reach</w:t>
      </w:r>
      <w:r w:rsidRPr="00405A78">
        <w:rPr>
          <w:sz w:val="16"/>
        </w:rPr>
        <w:t xml:space="preserve"> </w:t>
      </w:r>
      <w:r w:rsidRPr="00405A78">
        <w:rPr>
          <w:rStyle w:val="StyleUnderline"/>
        </w:rPr>
        <w:t>and</w:t>
      </w:r>
      <w:r w:rsidRPr="00405A78">
        <w:rPr>
          <w:sz w:val="16"/>
        </w:rPr>
        <w:t xml:space="preserve"> </w:t>
      </w:r>
      <w:r w:rsidRPr="00E12CB5">
        <w:rPr>
          <w:rStyle w:val="Emphasis"/>
          <w:highlight w:val="cyan"/>
        </w:rPr>
        <w:t>voter penetration</w:t>
      </w:r>
      <w:r w:rsidRPr="00405A78">
        <w:rPr>
          <w:sz w:val="16"/>
        </w:rPr>
        <w:t xml:space="preserve"> candidates have achieved.</w:t>
      </w:r>
    </w:p>
    <w:p w14:paraId="416CEFAA" w14:textId="77777777" w:rsidR="00C826C4" w:rsidRPr="00405A78" w:rsidRDefault="00C826C4" w:rsidP="00C826C4">
      <w:pPr>
        <w:rPr>
          <w:sz w:val="16"/>
        </w:rPr>
      </w:pPr>
      <w:r w:rsidRPr="00405A78">
        <w:rPr>
          <w:sz w:val="16"/>
        </w:rPr>
        <w:t>Democrats saw huge fundraising margins ahead of the 2018 and 2022 midterms, both of which proved successful for the party as they first took power back from Republicans in the first Trump term and then held off a much-prophesized "Red Wave" during the Biden administration to keep margins slim for the Republican majority.</w:t>
      </w:r>
    </w:p>
    <w:p w14:paraId="0B33160B" w14:textId="77777777" w:rsidR="00C826C4" w:rsidRPr="00405A78" w:rsidRDefault="00C826C4" w:rsidP="00C826C4">
      <w:pPr>
        <w:rPr>
          <w:sz w:val="16"/>
        </w:rPr>
      </w:pPr>
      <w:r w:rsidRPr="00405A78">
        <w:rPr>
          <w:sz w:val="16"/>
        </w:rPr>
        <w:t>At the top level, the Democratic National Committee (</w:t>
      </w:r>
      <w:r w:rsidRPr="00E12CB5">
        <w:rPr>
          <w:rStyle w:val="Emphasis"/>
          <w:highlight w:val="cyan"/>
        </w:rPr>
        <w:t>DNC</w:t>
      </w:r>
      <w:r w:rsidRPr="00405A78">
        <w:rPr>
          <w:sz w:val="16"/>
        </w:rPr>
        <w:t xml:space="preserve">) </w:t>
      </w:r>
      <w:r w:rsidRPr="00405A78">
        <w:rPr>
          <w:rStyle w:val="StyleUnderline"/>
        </w:rPr>
        <w:t>is</w:t>
      </w:r>
      <w:r w:rsidRPr="00405A78">
        <w:rPr>
          <w:sz w:val="16"/>
        </w:rPr>
        <w:t xml:space="preserve"> </w:t>
      </w:r>
      <w:r w:rsidRPr="00E12CB5">
        <w:rPr>
          <w:rStyle w:val="Emphasis"/>
          <w:highlight w:val="cyan"/>
        </w:rPr>
        <w:t>struggling</w:t>
      </w:r>
      <w:r w:rsidRPr="00E12CB5">
        <w:rPr>
          <w:sz w:val="16"/>
          <w:highlight w:val="cyan"/>
        </w:rPr>
        <w:t xml:space="preserve"> </w:t>
      </w:r>
      <w:r w:rsidRPr="00E12CB5">
        <w:rPr>
          <w:rStyle w:val="StyleUnderline"/>
          <w:highlight w:val="cyan"/>
        </w:rPr>
        <w:t>to build</w:t>
      </w:r>
      <w:r w:rsidRPr="00405A78">
        <w:rPr>
          <w:rStyle w:val="StyleUnderline"/>
        </w:rPr>
        <w:t xml:space="preserve"> a </w:t>
      </w:r>
      <w:r w:rsidRPr="00E12CB5">
        <w:rPr>
          <w:rStyle w:val="Emphasis"/>
          <w:highlight w:val="cyan"/>
        </w:rPr>
        <w:t>war chest</w:t>
      </w:r>
      <w:r w:rsidRPr="00E12CB5">
        <w:rPr>
          <w:sz w:val="16"/>
          <w:highlight w:val="cyan"/>
        </w:rPr>
        <w:t xml:space="preserve"> </w:t>
      </w:r>
      <w:r w:rsidRPr="00E12CB5">
        <w:rPr>
          <w:rStyle w:val="StyleUnderline"/>
          <w:highlight w:val="cyan"/>
        </w:rPr>
        <w:t xml:space="preserve">in the face of </w:t>
      </w:r>
      <w:r w:rsidRPr="00E12CB5">
        <w:rPr>
          <w:rStyle w:val="Emphasis"/>
          <w:highlight w:val="cyan"/>
        </w:rPr>
        <w:t>Republican dominance</w:t>
      </w:r>
      <w:r w:rsidRPr="00405A78">
        <w:rPr>
          <w:sz w:val="16"/>
        </w:rPr>
        <w:t xml:space="preserve">, according to Politico, </w:t>
      </w:r>
      <w:r w:rsidRPr="00405A78">
        <w:rPr>
          <w:rStyle w:val="StyleUnderline"/>
        </w:rPr>
        <w:t>with</w:t>
      </w:r>
      <w:r w:rsidRPr="00405A78">
        <w:rPr>
          <w:sz w:val="16"/>
        </w:rPr>
        <w:t xml:space="preserve"> the </w:t>
      </w:r>
      <w:r w:rsidRPr="00E12CB5">
        <w:rPr>
          <w:rStyle w:val="StyleUnderline"/>
          <w:highlight w:val="cyan"/>
        </w:rPr>
        <w:t>DNC raising</w:t>
      </w:r>
      <w:r w:rsidRPr="00405A78">
        <w:rPr>
          <w:sz w:val="16"/>
        </w:rPr>
        <w:t xml:space="preserve"> around </w:t>
      </w:r>
      <w:r w:rsidRPr="00E12CB5">
        <w:rPr>
          <w:rStyle w:val="Emphasis"/>
          <w:highlight w:val="cyan"/>
        </w:rPr>
        <w:t>$15 million</w:t>
      </w:r>
      <w:r w:rsidRPr="00405A78">
        <w:rPr>
          <w:sz w:val="16"/>
        </w:rPr>
        <w:t xml:space="preserve"> by the end of June as </w:t>
      </w:r>
      <w:r w:rsidRPr="00405A78">
        <w:rPr>
          <w:rStyle w:val="StyleUnderline"/>
        </w:rPr>
        <w:t>compared to</w:t>
      </w:r>
      <w:r w:rsidRPr="00405A78">
        <w:rPr>
          <w:sz w:val="16"/>
        </w:rPr>
        <w:t xml:space="preserve"> the Republican National Committee (</w:t>
      </w:r>
      <w:r w:rsidRPr="00E12CB5">
        <w:rPr>
          <w:rStyle w:val="StyleUnderline"/>
          <w:highlight w:val="cyan"/>
        </w:rPr>
        <w:t>RNC</w:t>
      </w:r>
      <w:r w:rsidRPr="00E12CB5">
        <w:rPr>
          <w:sz w:val="16"/>
          <w:highlight w:val="cyan"/>
        </w:rPr>
        <w:t xml:space="preserve">) </w:t>
      </w:r>
      <w:r w:rsidRPr="00E12CB5">
        <w:rPr>
          <w:rStyle w:val="StyleUnderline"/>
          <w:highlight w:val="cyan"/>
        </w:rPr>
        <w:t>with</w:t>
      </w:r>
      <w:r w:rsidRPr="00E12CB5">
        <w:rPr>
          <w:sz w:val="16"/>
          <w:highlight w:val="cyan"/>
        </w:rPr>
        <w:t xml:space="preserve"> </w:t>
      </w:r>
      <w:r w:rsidRPr="00E12CB5">
        <w:rPr>
          <w:rStyle w:val="Emphasis"/>
          <w:highlight w:val="cyan"/>
        </w:rPr>
        <w:t>$80 million</w:t>
      </w:r>
      <w:r w:rsidRPr="00405A78">
        <w:rPr>
          <w:sz w:val="16"/>
        </w:rPr>
        <w:t>.</w:t>
      </w:r>
    </w:p>
    <w:p w14:paraId="41E149D6" w14:textId="77777777" w:rsidR="00C826C4" w:rsidRPr="00405A78" w:rsidRDefault="00C826C4" w:rsidP="00C826C4">
      <w:pPr>
        <w:rPr>
          <w:sz w:val="16"/>
        </w:rPr>
      </w:pPr>
      <w:r w:rsidRPr="00405A78">
        <w:rPr>
          <w:rStyle w:val="StyleUnderline"/>
        </w:rPr>
        <w:t>Politico found</w:t>
      </w:r>
      <w:r w:rsidRPr="00405A78">
        <w:rPr>
          <w:sz w:val="16"/>
        </w:rPr>
        <w:t xml:space="preserve"> that major Democratic </w:t>
      </w:r>
      <w:r w:rsidRPr="00E12CB5">
        <w:rPr>
          <w:rStyle w:val="Emphasis"/>
          <w:highlight w:val="cyan"/>
        </w:rPr>
        <w:t>donors</w:t>
      </w:r>
      <w:r w:rsidRPr="00405A78">
        <w:rPr>
          <w:sz w:val="16"/>
        </w:rPr>
        <w:t xml:space="preserve"> have </w:t>
      </w:r>
      <w:r w:rsidRPr="00E12CB5">
        <w:rPr>
          <w:rStyle w:val="Emphasis"/>
          <w:highlight w:val="cyan"/>
        </w:rPr>
        <w:t>held back</w:t>
      </w:r>
      <w:r w:rsidRPr="00405A78">
        <w:rPr>
          <w:sz w:val="16"/>
        </w:rPr>
        <w:t xml:space="preserve"> </w:t>
      </w:r>
      <w:r w:rsidRPr="00405A78">
        <w:rPr>
          <w:rStyle w:val="StyleUnderline"/>
        </w:rPr>
        <w:t xml:space="preserve">from donating in the aftermath of Trump's dominant win, and have </w:t>
      </w:r>
      <w:r w:rsidRPr="00E12CB5">
        <w:rPr>
          <w:rStyle w:val="Emphasis"/>
          <w:highlight w:val="cyan"/>
        </w:rPr>
        <w:t>failed</w:t>
      </w:r>
      <w:r w:rsidRPr="00E12CB5">
        <w:rPr>
          <w:rStyle w:val="StyleUnderline"/>
          <w:highlight w:val="cyan"/>
        </w:rPr>
        <w:t xml:space="preserve"> to generate</w:t>
      </w:r>
      <w:r w:rsidRPr="00E12CB5">
        <w:rPr>
          <w:sz w:val="16"/>
          <w:highlight w:val="cyan"/>
        </w:rPr>
        <w:t xml:space="preserve"> </w:t>
      </w:r>
      <w:r w:rsidRPr="00E12CB5">
        <w:rPr>
          <w:rStyle w:val="Emphasis"/>
          <w:highlight w:val="cyan"/>
        </w:rPr>
        <w:t>enthusiasm</w:t>
      </w:r>
      <w:r w:rsidRPr="00405A78">
        <w:rPr>
          <w:sz w:val="16"/>
        </w:rPr>
        <w:t xml:space="preserve"> among small-dollar donors, </w:t>
      </w:r>
      <w:r w:rsidRPr="00E12CB5">
        <w:rPr>
          <w:rStyle w:val="StyleUnderline"/>
          <w:highlight w:val="cyan"/>
        </w:rPr>
        <w:t>leading to</w:t>
      </w:r>
      <w:r w:rsidRPr="00405A78">
        <w:rPr>
          <w:rStyle w:val="StyleUnderline"/>
        </w:rPr>
        <w:t xml:space="preserve"> the </w:t>
      </w:r>
      <w:r w:rsidRPr="00E12CB5">
        <w:rPr>
          <w:rStyle w:val="Emphasis"/>
          <w:highlight w:val="cyan"/>
        </w:rPr>
        <w:t>lowest</w:t>
      </w:r>
      <w:r w:rsidRPr="00E12CB5">
        <w:rPr>
          <w:rStyle w:val="StyleUnderline"/>
          <w:highlight w:val="cyan"/>
        </w:rPr>
        <w:t xml:space="preserve"> funding</w:t>
      </w:r>
      <w:r w:rsidRPr="00405A78">
        <w:rPr>
          <w:rStyle w:val="StyleUnderline"/>
        </w:rPr>
        <w:t xml:space="preserve"> </w:t>
      </w:r>
      <w:r w:rsidRPr="00405A78">
        <w:rPr>
          <w:rStyle w:val="Emphasis"/>
        </w:rPr>
        <w:t>level</w:t>
      </w:r>
      <w:r w:rsidRPr="00405A78">
        <w:rPr>
          <w:rStyle w:val="StyleUnderline"/>
        </w:rPr>
        <w:t xml:space="preserve"> </w:t>
      </w:r>
      <w:r w:rsidRPr="00E12CB5">
        <w:rPr>
          <w:rStyle w:val="StyleUnderline"/>
          <w:highlight w:val="cyan"/>
        </w:rPr>
        <w:t>for</w:t>
      </w:r>
      <w:r w:rsidRPr="00405A78">
        <w:rPr>
          <w:rStyle w:val="StyleUnderline"/>
        </w:rPr>
        <w:t xml:space="preserve"> the </w:t>
      </w:r>
      <w:r w:rsidRPr="00E12CB5">
        <w:rPr>
          <w:rStyle w:val="StyleUnderline"/>
          <w:highlight w:val="cyan"/>
        </w:rPr>
        <w:t>DNC</w:t>
      </w:r>
      <w:r w:rsidRPr="00405A78">
        <w:rPr>
          <w:rStyle w:val="StyleUnderline"/>
        </w:rPr>
        <w:t xml:space="preserve"> at </w:t>
      </w:r>
      <w:r w:rsidRPr="00405A78">
        <w:rPr>
          <w:rStyle w:val="Emphasis"/>
        </w:rPr>
        <w:t>any point</w:t>
      </w:r>
      <w:r w:rsidRPr="00405A78">
        <w:rPr>
          <w:rStyle w:val="StyleUnderline"/>
        </w:rPr>
        <w:t xml:space="preserve"> </w:t>
      </w:r>
      <w:r w:rsidRPr="00E12CB5">
        <w:rPr>
          <w:rStyle w:val="StyleUnderline"/>
          <w:highlight w:val="cyan"/>
        </w:rPr>
        <w:t>in</w:t>
      </w:r>
      <w:r w:rsidRPr="00405A78">
        <w:rPr>
          <w:rStyle w:val="StyleUnderline"/>
        </w:rPr>
        <w:t xml:space="preserve"> the last </w:t>
      </w:r>
      <w:r w:rsidRPr="00E12CB5">
        <w:rPr>
          <w:rStyle w:val="Emphasis"/>
          <w:highlight w:val="cyan"/>
        </w:rPr>
        <w:t>five years</w:t>
      </w:r>
      <w:r w:rsidRPr="00405A78">
        <w:rPr>
          <w:sz w:val="16"/>
        </w:rPr>
        <w:t>.</w:t>
      </w:r>
    </w:p>
    <w:p w14:paraId="7ADA662A" w14:textId="77777777" w:rsidR="00C826C4" w:rsidRDefault="00C826C4" w:rsidP="00C826C4">
      <w:pPr>
        <w:pStyle w:val="Heading4"/>
      </w:pPr>
      <w:r>
        <w:t xml:space="preserve">The link is </w:t>
      </w:r>
      <w:r>
        <w:rPr>
          <w:u w:val="single"/>
        </w:rPr>
        <w:t>thumped</w:t>
      </w:r>
      <w:r>
        <w:t xml:space="preserve"> by pro-Republican stances.</w:t>
      </w:r>
    </w:p>
    <w:p w14:paraId="278E47C7" w14:textId="77777777" w:rsidR="00C826C4" w:rsidRPr="00D83415" w:rsidRDefault="00C826C4" w:rsidP="00C826C4">
      <w:r w:rsidRPr="00F73021">
        <w:rPr>
          <w:rStyle w:val="Style13ptBold"/>
        </w:rPr>
        <w:t>Scheiber ’24</w:t>
      </w:r>
      <w:r>
        <w:t xml:space="preserve"> [Noam; August 24; reporter; New York Times, “Can the G.O.P. Really Become the Party of Workers?” https://www.nytimes.com/2024/08/24/business/economy/labor-workers-republicans-trump-vance.html]</w:t>
      </w:r>
    </w:p>
    <w:p w14:paraId="18647423" w14:textId="77777777" w:rsidR="00C826C4" w:rsidRPr="00F06D2D" w:rsidRDefault="00C826C4" w:rsidP="00C826C4">
      <w:pPr>
        <w:rPr>
          <w:sz w:val="16"/>
        </w:rPr>
      </w:pPr>
      <w:r w:rsidRPr="00AF4678">
        <w:rPr>
          <w:rStyle w:val="StyleUnderline"/>
          <w:highlight w:val="cyan"/>
        </w:rPr>
        <w:t>The</w:t>
      </w:r>
      <w:r w:rsidRPr="00E138F8">
        <w:rPr>
          <w:rStyle w:val="StyleUnderline"/>
        </w:rPr>
        <w:t xml:space="preserve"> most </w:t>
      </w:r>
      <w:r w:rsidRPr="00AF4678">
        <w:rPr>
          <w:rStyle w:val="Emphasis"/>
          <w:highlight w:val="cyan"/>
        </w:rPr>
        <w:t>surprising</w:t>
      </w:r>
      <w:r w:rsidRPr="00AF4678">
        <w:rPr>
          <w:rStyle w:val="StyleUnderline"/>
          <w:highlight w:val="cyan"/>
        </w:rPr>
        <w:t xml:space="preserve"> moment of</w:t>
      </w:r>
      <w:r w:rsidRPr="00E138F8">
        <w:rPr>
          <w:rStyle w:val="StyleUnderline"/>
        </w:rPr>
        <w:t xml:space="preserve"> this year’s </w:t>
      </w:r>
      <w:r w:rsidRPr="00AF4678">
        <w:rPr>
          <w:rStyle w:val="Emphasis"/>
          <w:highlight w:val="cyan"/>
        </w:rPr>
        <w:t>R</w:t>
      </w:r>
      <w:r w:rsidRPr="00F06D2D">
        <w:rPr>
          <w:sz w:val="16"/>
        </w:rPr>
        <w:t xml:space="preserve">epublican </w:t>
      </w:r>
      <w:r w:rsidRPr="00AF4678">
        <w:rPr>
          <w:rStyle w:val="Emphasis"/>
          <w:highlight w:val="cyan"/>
        </w:rPr>
        <w:t>N</w:t>
      </w:r>
      <w:r w:rsidRPr="00F06D2D">
        <w:rPr>
          <w:sz w:val="16"/>
        </w:rPr>
        <w:t>ationa</w:t>
      </w:r>
      <w:r w:rsidRPr="00AF4678">
        <w:rPr>
          <w:sz w:val="16"/>
        </w:rPr>
        <w:t>l</w:t>
      </w:r>
      <w:r w:rsidRPr="00F06D2D">
        <w:rPr>
          <w:sz w:val="16"/>
        </w:rPr>
        <w:t xml:space="preserve"> </w:t>
      </w:r>
      <w:r w:rsidRPr="00AF4678">
        <w:rPr>
          <w:rStyle w:val="Emphasis"/>
          <w:highlight w:val="cyan"/>
        </w:rPr>
        <w:t>C</w:t>
      </w:r>
      <w:r w:rsidRPr="00F06D2D">
        <w:rPr>
          <w:sz w:val="16"/>
        </w:rPr>
        <w:t xml:space="preserve">onvention may have </w:t>
      </w:r>
      <w:r w:rsidRPr="009B7EF4">
        <w:rPr>
          <w:rStyle w:val="StyleUnderline"/>
        </w:rPr>
        <w:t>come</w:t>
      </w:r>
      <w:r w:rsidRPr="00F06D2D">
        <w:rPr>
          <w:sz w:val="16"/>
        </w:rPr>
        <w:t xml:space="preserve"> on its first night, </w:t>
      </w:r>
      <w:r w:rsidRPr="00AF4678">
        <w:rPr>
          <w:rStyle w:val="StyleUnderline"/>
          <w:highlight w:val="cyan"/>
        </w:rPr>
        <w:t>when the</w:t>
      </w:r>
      <w:r w:rsidRPr="009B7EF4">
        <w:rPr>
          <w:rStyle w:val="StyleUnderline"/>
        </w:rPr>
        <w:t xml:space="preserve"> president of the </w:t>
      </w:r>
      <w:r w:rsidRPr="00AF4678">
        <w:rPr>
          <w:rStyle w:val="Emphasis"/>
          <w:highlight w:val="cyan"/>
        </w:rPr>
        <w:t>Teamsters</w:t>
      </w:r>
      <w:r w:rsidRPr="00AF4678">
        <w:rPr>
          <w:rStyle w:val="StyleUnderline"/>
          <w:highlight w:val="cyan"/>
        </w:rPr>
        <w:t xml:space="preserve"> railed</w:t>
      </w:r>
      <w:r w:rsidRPr="00F06D2D">
        <w:rPr>
          <w:sz w:val="16"/>
        </w:rPr>
        <w:t xml:space="preserve"> in prime time </w:t>
      </w:r>
      <w:r w:rsidRPr="00AF4678">
        <w:rPr>
          <w:rStyle w:val="StyleUnderline"/>
          <w:highlight w:val="cyan"/>
        </w:rPr>
        <w:t>against</w:t>
      </w:r>
      <w:r w:rsidRPr="009B7EF4">
        <w:rPr>
          <w:rStyle w:val="StyleUnderline"/>
        </w:rPr>
        <w:t xml:space="preserve"> corporate </w:t>
      </w:r>
      <w:r w:rsidRPr="00AF4678">
        <w:rPr>
          <w:rStyle w:val="Emphasis"/>
          <w:highlight w:val="cyan"/>
        </w:rPr>
        <w:t>elites</w:t>
      </w:r>
      <w:r w:rsidRPr="00AF4678">
        <w:rPr>
          <w:rStyle w:val="StyleUnderline"/>
          <w:highlight w:val="cyan"/>
        </w:rPr>
        <w:t xml:space="preserve"> and denounced</w:t>
      </w:r>
      <w:r w:rsidRPr="00F06D2D">
        <w:rPr>
          <w:sz w:val="16"/>
        </w:rPr>
        <w:t xml:space="preserve"> a “</w:t>
      </w:r>
      <w:r w:rsidRPr="00AF4678">
        <w:rPr>
          <w:rStyle w:val="StyleUnderline"/>
          <w:highlight w:val="cyan"/>
        </w:rPr>
        <w:t xml:space="preserve">war against </w:t>
      </w:r>
      <w:r w:rsidRPr="00AF4678">
        <w:rPr>
          <w:rStyle w:val="Emphasis"/>
          <w:highlight w:val="cyan"/>
        </w:rPr>
        <w:t>labor</w:t>
      </w:r>
      <w:r w:rsidRPr="00F06D2D">
        <w:rPr>
          <w:sz w:val="16"/>
        </w:rPr>
        <w:t>” by business groups. The gasps from some in the hall were almost audible on television.</w:t>
      </w:r>
    </w:p>
    <w:p w14:paraId="60C82A32" w14:textId="77777777" w:rsidR="00C826C4" w:rsidRPr="00F06D2D" w:rsidRDefault="00C826C4" w:rsidP="00C826C4">
      <w:pPr>
        <w:rPr>
          <w:sz w:val="16"/>
        </w:rPr>
      </w:pPr>
      <w:r w:rsidRPr="00F06D2D">
        <w:rPr>
          <w:sz w:val="16"/>
        </w:rPr>
        <w:t xml:space="preserve">But in many ways, </w:t>
      </w:r>
      <w:r w:rsidRPr="00AF4678">
        <w:rPr>
          <w:rStyle w:val="StyleUnderline"/>
          <w:highlight w:val="cyan"/>
        </w:rPr>
        <w:t>it was</w:t>
      </w:r>
      <w:r w:rsidRPr="00F06D2D">
        <w:rPr>
          <w:sz w:val="16"/>
        </w:rPr>
        <w:t xml:space="preserve"> a little-noted speech the week before, by Senator Josh Hawley of Missouri, that was more </w:t>
      </w:r>
      <w:r w:rsidRPr="00AF4678">
        <w:rPr>
          <w:rStyle w:val="Emphasis"/>
          <w:highlight w:val="cyan"/>
        </w:rPr>
        <w:t>revealing</w:t>
      </w:r>
      <w:r w:rsidRPr="00AF4678">
        <w:rPr>
          <w:rStyle w:val="StyleUnderline"/>
          <w:highlight w:val="cyan"/>
        </w:rPr>
        <w:t xml:space="preserve"> about</w:t>
      </w:r>
      <w:r w:rsidRPr="000164CE">
        <w:rPr>
          <w:rStyle w:val="StyleUnderline"/>
        </w:rPr>
        <w:t xml:space="preserve"> the </w:t>
      </w:r>
      <w:r w:rsidRPr="00450E0E">
        <w:rPr>
          <w:rStyle w:val="StyleUnderline"/>
        </w:rPr>
        <w:t xml:space="preserve">party’s </w:t>
      </w:r>
      <w:r w:rsidRPr="00450E0E">
        <w:rPr>
          <w:rStyle w:val="Emphasis"/>
        </w:rPr>
        <w:t xml:space="preserve">evolving </w:t>
      </w:r>
      <w:r w:rsidRPr="00450E0E">
        <w:rPr>
          <w:rStyle w:val="Emphasis"/>
          <w:highlight w:val="cyan"/>
        </w:rPr>
        <w:t>relationship</w:t>
      </w:r>
      <w:r w:rsidRPr="00450E0E">
        <w:rPr>
          <w:rStyle w:val="StyleUnderline"/>
          <w:highlight w:val="cyan"/>
        </w:rPr>
        <w:t xml:space="preserve"> with</w:t>
      </w:r>
      <w:r w:rsidRPr="000164CE">
        <w:rPr>
          <w:rStyle w:val="StyleUnderline"/>
        </w:rPr>
        <w:t xml:space="preserve"> organized </w:t>
      </w:r>
      <w:r w:rsidRPr="00450E0E">
        <w:rPr>
          <w:rStyle w:val="Emphasis"/>
          <w:highlight w:val="cyan"/>
        </w:rPr>
        <w:t>labor</w:t>
      </w:r>
      <w:r w:rsidRPr="00F06D2D">
        <w:rPr>
          <w:sz w:val="16"/>
        </w:rPr>
        <w:t>.</w:t>
      </w:r>
    </w:p>
    <w:p w14:paraId="7A07A4F0" w14:textId="77777777" w:rsidR="00C826C4" w:rsidRPr="00F06D2D" w:rsidRDefault="00C826C4" w:rsidP="00C826C4">
      <w:pPr>
        <w:rPr>
          <w:sz w:val="16"/>
        </w:rPr>
      </w:pPr>
      <w:r w:rsidRPr="00F06D2D">
        <w:rPr>
          <w:sz w:val="16"/>
        </w:rPr>
        <w:t xml:space="preserve">If anything, Mr. </w:t>
      </w:r>
      <w:r w:rsidRPr="00E37955">
        <w:rPr>
          <w:rStyle w:val="Emphasis"/>
          <w:highlight w:val="cyan"/>
        </w:rPr>
        <w:t>Hawley</w:t>
      </w:r>
      <w:r w:rsidRPr="00F06D2D">
        <w:rPr>
          <w:sz w:val="16"/>
        </w:rPr>
        <w:t xml:space="preserve">, a rising Republican star who is one of the Senate’s most conservative members, seemed to outflank the Teamsters’ leader. His speech, delivered at the National Conservatism Conference, </w:t>
      </w:r>
      <w:r w:rsidRPr="00245F31">
        <w:rPr>
          <w:rStyle w:val="StyleUnderline"/>
        </w:rPr>
        <w:t xml:space="preserve">criticized </w:t>
      </w:r>
      <w:r w:rsidRPr="00AB1B47">
        <w:rPr>
          <w:rStyle w:val="Emphasis"/>
        </w:rPr>
        <w:t>Republicans</w:t>
      </w:r>
      <w:r w:rsidRPr="00245F31">
        <w:rPr>
          <w:rStyle w:val="StyleUnderline"/>
        </w:rPr>
        <w:t xml:space="preserve"> who “cheerleaded for</w:t>
      </w:r>
      <w:r w:rsidRPr="00F06D2D">
        <w:rPr>
          <w:sz w:val="16"/>
        </w:rPr>
        <w:t xml:space="preserve"> corporate tax cuts and </w:t>
      </w:r>
      <w:r w:rsidRPr="00245F31">
        <w:rPr>
          <w:rStyle w:val="StyleUnderline"/>
        </w:rPr>
        <w:t xml:space="preserve">low </w:t>
      </w:r>
      <w:r w:rsidRPr="00AB1B47">
        <w:rPr>
          <w:rStyle w:val="Emphasis"/>
        </w:rPr>
        <w:t>barriers</w:t>
      </w:r>
      <w:r w:rsidRPr="00245F31">
        <w:rPr>
          <w:rStyle w:val="StyleUnderline"/>
        </w:rPr>
        <w:t xml:space="preserve"> for corporate </w:t>
      </w:r>
      <w:r w:rsidRPr="00AB1B47">
        <w:rPr>
          <w:rStyle w:val="Emphasis"/>
        </w:rPr>
        <w:t>trade</w:t>
      </w:r>
      <w:r w:rsidRPr="00F06D2D">
        <w:rPr>
          <w:sz w:val="16"/>
        </w:rPr>
        <w:t xml:space="preserve">, then watched these same corporations ship American jobs overseas.” Mr. Hawley concluded that, “in the choice between labor and capital,” </w:t>
      </w:r>
      <w:r w:rsidRPr="00347CE4">
        <w:rPr>
          <w:rStyle w:val="StyleUnderline"/>
        </w:rPr>
        <w:t xml:space="preserve">his </w:t>
      </w:r>
      <w:r w:rsidRPr="000217A6">
        <w:rPr>
          <w:rStyle w:val="Emphasis"/>
        </w:rPr>
        <w:t>party</w:t>
      </w:r>
      <w:r w:rsidRPr="00347CE4">
        <w:rPr>
          <w:rStyle w:val="StyleUnderline"/>
        </w:rPr>
        <w:t xml:space="preserve"> must “start prioritizing the </w:t>
      </w:r>
      <w:r w:rsidRPr="00C659C4">
        <w:rPr>
          <w:rStyle w:val="Emphasis"/>
        </w:rPr>
        <w:t>workingman</w:t>
      </w:r>
      <w:r w:rsidRPr="00F06D2D">
        <w:rPr>
          <w:sz w:val="16"/>
        </w:rPr>
        <w:t>.”</w:t>
      </w:r>
    </w:p>
    <w:p w14:paraId="124F9728" w14:textId="77777777" w:rsidR="00C826C4" w:rsidRPr="00F06D2D" w:rsidRDefault="00C826C4" w:rsidP="00C826C4">
      <w:pPr>
        <w:rPr>
          <w:sz w:val="16"/>
        </w:rPr>
      </w:pPr>
      <w:r w:rsidRPr="00F06D2D">
        <w:rPr>
          <w:sz w:val="16"/>
        </w:rPr>
        <w:t xml:space="preserve">Since at least the Nixon era, </w:t>
      </w:r>
      <w:r w:rsidRPr="00450E0E">
        <w:rPr>
          <w:rStyle w:val="StyleUnderline"/>
        </w:rPr>
        <w:t>Republicans</w:t>
      </w:r>
      <w:r w:rsidRPr="00F06D2D">
        <w:rPr>
          <w:sz w:val="16"/>
        </w:rPr>
        <w:t xml:space="preserve"> have </w:t>
      </w:r>
      <w:r w:rsidRPr="00AE0367">
        <w:rPr>
          <w:rStyle w:val="Emphasis"/>
        </w:rPr>
        <w:t>nodded</w:t>
      </w:r>
      <w:r w:rsidRPr="00F06D2D">
        <w:rPr>
          <w:sz w:val="16"/>
        </w:rPr>
        <w:t xml:space="preserve"> rhetorically </w:t>
      </w:r>
      <w:r w:rsidRPr="00122923">
        <w:rPr>
          <w:rStyle w:val="StyleUnderline"/>
        </w:rPr>
        <w:t>at the working class</w:t>
      </w:r>
      <w:r w:rsidRPr="00F06D2D">
        <w:rPr>
          <w:sz w:val="16"/>
        </w:rPr>
        <w:t xml:space="preserve">, asserting that their party stands for the cultural values these voters hold dear. And for just as long, </w:t>
      </w:r>
      <w:r w:rsidRPr="006E534E">
        <w:rPr>
          <w:rStyle w:val="StyleUnderline"/>
        </w:rPr>
        <w:t>Democrats</w:t>
      </w:r>
      <w:r w:rsidRPr="00F06D2D">
        <w:rPr>
          <w:sz w:val="16"/>
        </w:rPr>
        <w:t xml:space="preserve"> have </w:t>
      </w:r>
      <w:r w:rsidRPr="006E534E">
        <w:rPr>
          <w:rStyle w:val="StyleUnderline"/>
        </w:rPr>
        <w:t>called that pitch hollow</w:t>
      </w:r>
      <w:r w:rsidRPr="00F06D2D">
        <w:rPr>
          <w:sz w:val="16"/>
        </w:rPr>
        <w:t>, insisting that Republicans have sought to dupe blue-collar voters into supporting policies that benefit the wealthy. Speaker after speaker at the Democratic National Convention this week went on in this vein.</w:t>
      </w:r>
    </w:p>
    <w:p w14:paraId="126698B3" w14:textId="77777777" w:rsidR="00C826C4" w:rsidRPr="00F06D2D" w:rsidRDefault="00C826C4" w:rsidP="00C826C4">
      <w:pPr>
        <w:rPr>
          <w:sz w:val="16"/>
        </w:rPr>
      </w:pPr>
      <w:r w:rsidRPr="006E534E">
        <w:rPr>
          <w:rStyle w:val="StyleUnderline"/>
        </w:rPr>
        <w:t xml:space="preserve">What’s far </w:t>
      </w:r>
      <w:r w:rsidRPr="00AE0367">
        <w:rPr>
          <w:rStyle w:val="Emphasis"/>
        </w:rPr>
        <w:t>less common</w:t>
      </w:r>
      <w:r w:rsidRPr="006E534E">
        <w:rPr>
          <w:rStyle w:val="StyleUnderline"/>
        </w:rPr>
        <w:t xml:space="preserve"> is for a Republican to </w:t>
      </w:r>
      <w:r w:rsidRPr="00AE0367">
        <w:rPr>
          <w:rStyle w:val="Emphasis"/>
        </w:rPr>
        <w:t>agree</w:t>
      </w:r>
      <w:r w:rsidRPr="006E534E">
        <w:rPr>
          <w:rStyle w:val="StyleUnderline"/>
        </w:rPr>
        <w:t xml:space="preserve"> with that critique</w:t>
      </w:r>
      <w:r w:rsidRPr="00F06D2D">
        <w:rPr>
          <w:sz w:val="16"/>
        </w:rPr>
        <w:t>. “The recent Republican Party, the 1990s party, privileged the money crowd in just about every possible way,” Mr. Hawley said in his speech.</w:t>
      </w:r>
    </w:p>
    <w:p w14:paraId="04FCC33A" w14:textId="77777777" w:rsidR="00C826C4" w:rsidRPr="00F06D2D" w:rsidRDefault="00C826C4" w:rsidP="00C826C4">
      <w:pPr>
        <w:rPr>
          <w:sz w:val="16"/>
        </w:rPr>
      </w:pPr>
      <w:r w:rsidRPr="00F06D2D">
        <w:rPr>
          <w:sz w:val="16"/>
        </w:rPr>
        <w:t xml:space="preserve">He is no anomaly. Senator JD </w:t>
      </w:r>
      <w:r w:rsidRPr="00450E0E">
        <w:rPr>
          <w:rStyle w:val="Emphasis"/>
          <w:highlight w:val="cyan"/>
        </w:rPr>
        <w:t>Vance</w:t>
      </w:r>
      <w:r w:rsidRPr="00F06D2D">
        <w:rPr>
          <w:sz w:val="16"/>
        </w:rPr>
        <w:t xml:space="preserve"> of Ohio, the party’s vice-presidential nominee, </w:t>
      </w:r>
      <w:r w:rsidRPr="00877AFD">
        <w:rPr>
          <w:rStyle w:val="StyleUnderline"/>
        </w:rPr>
        <w:t xml:space="preserve">has </w:t>
      </w:r>
      <w:r w:rsidRPr="00450E0E">
        <w:rPr>
          <w:rStyle w:val="StyleUnderline"/>
          <w:highlight w:val="cyan"/>
        </w:rPr>
        <w:t>lamented</w:t>
      </w:r>
      <w:r w:rsidRPr="00F06D2D">
        <w:rPr>
          <w:sz w:val="16"/>
        </w:rPr>
        <w:t xml:space="preserve"> the </w:t>
      </w:r>
      <w:r w:rsidRPr="00450E0E">
        <w:rPr>
          <w:rStyle w:val="Emphasis"/>
          <w:highlight w:val="cyan"/>
        </w:rPr>
        <w:t>corrosive effects</w:t>
      </w:r>
      <w:r w:rsidRPr="00450E0E">
        <w:rPr>
          <w:rStyle w:val="StyleUnderline"/>
          <w:highlight w:val="cyan"/>
        </w:rPr>
        <w:t xml:space="preserve"> of cheap labor</w:t>
      </w:r>
      <w:r w:rsidRPr="00877AFD">
        <w:rPr>
          <w:rStyle w:val="StyleUnderline"/>
        </w:rPr>
        <w:t xml:space="preserve"> and proposed </w:t>
      </w:r>
      <w:r w:rsidRPr="00E167E8">
        <w:rPr>
          <w:rStyle w:val="Emphasis"/>
        </w:rPr>
        <w:t>lifting</w:t>
      </w:r>
      <w:r w:rsidRPr="00877AFD">
        <w:rPr>
          <w:rStyle w:val="StyleUnderline"/>
        </w:rPr>
        <w:t xml:space="preserve"> the minimum wage</w:t>
      </w:r>
      <w:r w:rsidRPr="00F06D2D">
        <w:rPr>
          <w:sz w:val="16"/>
        </w:rPr>
        <w:t xml:space="preserve">. Other Republican senators, like Roger </w:t>
      </w:r>
      <w:r w:rsidRPr="00450E0E">
        <w:rPr>
          <w:rStyle w:val="Emphasis"/>
          <w:highlight w:val="cyan"/>
        </w:rPr>
        <w:t>Marshall</w:t>
      </w:r>
      <w:r w:rsidRPr="00F06D2D">
        <w:rPr>
          <w:sz w:val="16"/>
        </w:rPr>
        <w:t xml:space="preserve"> of Kansas </w:t>
      </w:r>
      <w:r w:rsidRPr="00450E0E">
        <w:rPr>
          <w:rStyle w:val="StyleUnderline"/>
          <w:highlight w:val="cyan"/>
        </w:rPr>
        <w:t>and</w:t>
      </w:r>
      <w:r w:rsidRPr="00F06D2D">
        <w:rPr>
          <w:sz w:val="16"/>
        </w:rPr>
        <w:t xml:space="preserve"> Marco </w:t>
      </w:r>
      <w:r w:rsidRPr="00450E0E">
        <w:rPr>
          <w:rStyle w:val="Emphasis"/>
          <w:highlight w:val="cyan"/>
        </w:rPr>
        <w:t>Rubio</w:t>
      </w:r>
      <w:r w:rsidRPr="00F06D2D">
        <w:rPr>
          <w:sz w:val="16"/>
        </w:rPr>
        <w:t xml:space="preserve"> of Florida, have </w:t>
      </w:r>
      <w:r w:rsidRPr="00450E0E">
        <w:rPr>
          <w:rStyle w:val="StyleUnderline"/>
          <w:highlight w:val="cyan"/>
        </w:rPr>
        <w:t>joined them</w:t>
      </w:r>
      <w:r w:rsidRPr="00C97762">
        <w:rPr>
          <w:rStyle w:val="StyleUnderline"/>
        </w:rPr>
        <w:t xml:space="preserve"> in criticizing corporate </w:t>
      </w:r>
      <w:r w:rsidRPr="00E167E8">
        <w:rPr>
          <w:rStyle w:val="Emphasis"/>
        </w:rPr>
        <w:t>labor</w:t>
      </w:r>
      <w:r w:rsidRPr="00C97762">
        <w:rPr>
          <w:rStyle w:val="StyleUnderline"/>
        </w:rPr>
        <w:t xml:space="preserve"> practices</w:t>
      </w:r>
      <w:r w:rsidRPr="00F06D2D">
        <w:rPr>
          <w:sz w:val="16"/>
        </w:rPr>
        <w:t xml:space="preserve"> or seeking to give workers more say on the job.</w:t>
      </w:r>
    </w:p>
    <w:p w14:paraId="6FDA4463" w14:textId="77777777" w:rsidR="00C826C4" w:rsidRPr="00F06D2D" w:rsidRDefault="00C826C4" w:rsidP="00C826C4">
      <w:pPr>
        <w:rPr>
          <w:sz w:val="16"/>
        </w:rPr>
      </w:pPr>
      <w:r w:rsidRPr="00E37955">
        <w:rPr>
          <w:rStyle w:val="StyleUnderline"/>
          <w:highlight w:val="cyan"/>
        </w:rPr>
        <w:t xml:space="preserve">These </w:t>
      </w:r>
      <w:r w:rsidRPr="00E37955">
        <w:rPr>
          <w:rStyle w:val="Emphasis"/>
          <w:highlight w:val="cyan"/>
        </w:rPr>
        <w:t>populist</w:t>
      </w:r>
      <w:r w:rsidRPr="00F019E4">
        <w:rPr>
          <w:rStyle w:val="StyleUnderline"/>
        </w:rPr>
        <w:t xml:space="preserve"> Senate </w:t>
      </w:r>
      <w:r w:rsidRPr="00E37955">
        <w:rPr>
          <w:rStyle w:val="StyleUnderline"/>
          <w:highlight w:val="cyan"/>
        </w:rPr>
        <w:t xml:space="preserve">Republicans are </w:t>
      </w:r>
      <w:r w:rsidRPr="00E37955">
        <w:rPr>
          <w:rStyle w:val="Emphasis"/>
          <w:highlight w:val="cyan"/>
        </w:rPr>
        <w:t>only</w:t>
      </w:r>
      <w:r w:rsidRPr="00F019E4">
        <w:rPr>
          <w:rStyle w:val="StyleUnderline"/>
        </w:rPr>
        <w:t xml:space="preserve"> the </w:t>
      </w:r>
      <w:r w:rsidRPr="00E37955">
        <w:rPr>
          <w:rStyle w:val="Emphasis"/>
          <w:highlight w:val="cyan"/>
        </w:rPr>
        <w:t>most visible</w:t>
      </w:r>
      <w:r w:rsidRPr="00F06D2D">
        <w:rPr>
          <w:sz w:val="16"/>
        </w:rPr>
        <w:t xml:space="preserve"> portion </w:t>
      </w:r>
      <w:r w:rsidRPr="00551313">
        <w:rPr>
          <w:rStyle w:val="StyleUnderline"/>
        </w:rPr>
        <w:t xml:space="preserve">of a larger movement. </w:t>
      </w:r>
      <w:r w:rsidRPr="00E37955">
        <w:rPr>
          <w:rStyle w:val="StyleUnderline"/>
          <w:highlight w:val="cyan"/>
        </w:rPr>
        <w:t>They</w:t>
      </w:r>
      <w:r w:rsidRPr="00551313">
        <w:rPr>
          <w:rStyle w:val="StyleUnderline"/>
        </w:rPr>
        <w:t xml:space="preserve"> have </w:t>
      </w:r>
      <w:r w:rsidRPr="008E7154">
        <w:rPr>
          <w:rStyle w:val="StyleUnderline"/>
          <w:highlight w:val="cyan"/>
        </w:rPr>
        <w:t>worked</w:t>
      </w:r>
      <w:r w:rsidRPr="00F37295">
        <w:rPr>
          <w:rStyle w:val="StyleUnderline"/>
        </w:rPr>
        <w:t xml:space="preserve"> </w:t>
      </w:r>
      <w:r w:rsidRPr="008E7154">
        <w:rPr>
          <w:rStyle w:val="StyleUnderline"/>
        </w:rPr>
        <w:t>closely</w:t>
      </w:r>
      <w:r w:rsidRPr="00E37955">
        <w:rPr>
          <w:rStyle w:val="StyleUnderline"/>
        </w:rPr>
        <w:t xml:space="preserve"> with</w:t>
      </w:r>
      <w:r w:rsidRPr="00F06D2D">
        <w:rPr>
          <w:sz w:val="16"/>
        </w:rPr>
        <w:t xml:space="preserve"> a </w:t>
      </w:r>
      <w:r w:rsidRPr="00F05DF9">
        <w:rPr>
          <w:rStyle w:val="Emphasis"/>
        </w:rPr>
        <w:t>new generation</w:t>
      </w:r>
      <w:r w:rsidRPr="00817B63">
        <w:rPr>
          <w:rStyle w:val="StyleUnderline"/>
        </w:rPr>
        <w:t xml:space="preserve"> of think tanks</w:t>
      </w:r>
      <w:r w:rsidRPr="00F06D2D">
        <w:rPr>
          <w:sz w:val="16"/>
        </w:rPr>
        <w:t xml:space="preserve"> and intellectuals, </w:t>
      </w:r>
      <w:r w:rsidRPr="00381A5D">
        <w:rPr>
          <w:rStyle w:val="StyleUnderline"/>
        </w:rPr>
        <w:t xml:space="preserve">who flesh out </w:t>
      </w:r>
      <w:r w:rsidRPr="00E37955">
        <w:rPr>
          <w:rStyle w:val="Emphasis"/>
        </w:rPr>
        <w:t>proposals</w:t>
      </w:r>
      <w:r w:rsidRPr="00E37955">
        <w:rPr>
          <w:rStyle w:val="StyleUnderline"/>
        </w:rPr>
        <w:t xml:space="preserve"> for</w:t>
      </w:r>
      <w:r w:rsidRPr="00F06D2D">
        <w:rPr>
          <w:sz w:val="16"/>
        </w:rPr>
        <w:t xml:space="preserve"> what a </w:t>
      </w:r>
      <w:r w:rsidRPr="00381A5D">
        <w:rPr>
          <w:rStyle w:val="StyleUnderline"/>
        </w:rPr>
        <w:t xml:space="preserve">conservative </w:t>
      </w:r>
      <w:r w:rsidRPr="00E37955">
        <w:rPr>
          <w:rStyle w:val="Emphasis"/>
          <w:highlight w:val="cyan"/>
        </w:rPr>
        <w:t>economic populism</w:t>
      </w:r>
      <w:r w:rsidRPr="00F06D2D">
        <w:rPr>
          <w:sz w:val="16"/>
        </w:rPr>
        <w:t xml:space="preserve"> might look like. That ecosystem has even come </w:t>
      </w:r>
      <w:r w:rsidRPr="001447A0">
        <w:rPr>
          <w:rStyle w:val="StyleUnderline"/>
        </w:rPr>
        <w:t>to include</w:t>
      </w:r>
      <w:r w:rsidRPr="00F06D2D">
        <w:rPr>
          <w:sz w:val="16"/>
        </w:rPr>
        <w:t xml:space="preserve"> certain </w:t>
      </w:r>
      <w:r w:rsidRPr="001447A0">
        <w:rPr>
          <w:rStyle w:val="StyleUnderline"/>
        </w:rPr>
        <w:t xml:space="preserve">labor </w:t>
      </w:r>
      <w:r w:rsidRPr="00F05DF9">
        <w:rPr>
          <w:rStyle w:val="Emphasis"/>
        </w:rPr>
        <w:t>unions</w:t>
      </w:r>
      <w:r w:rsidRPr="00F06D2D">
        <w:rPr>
          <w:sz w:val="16"/>
        </w:rPr>
        <w:t xml:space="preserve"> and other left-leaning groups that want to nurture a political coalition for reining in the free market.</w:t>
      </w:r>
    </w:p>
    <w:p w14:paraId="237E6C46" w14:textId="77777777" w:rsidR="00C826C4" w:rsidRPr="00F06D2D" w:rsidRDefault="00C826C4" w:rsidP="00C826C4">
      <w:pPr>
        <w:rPr>
          <w:sz w:val="16"/>
        </w:rPr>
      </w:pPr>
      <w:r w:rsidRPr="00F06D2D">
        <w:rPr>
          <w:sz w:val="16"/>
        </w:rPr>
        <w:t xml:space="preserve">And looming over all of them is Donald J. Trump, who has made his own overtures to workers based on their economic interests. </w:t>
      </w:r>
      <w:r w:rsidRPr="001447A0">
        <w:rPr>
          <w:rStyle w:val="StyleUnderline"/>
        </w:rPr>
        <w:t>It was</w:t>
      </w:r>
      <w:r w:rsidRPr="00F06D2D">
        <w:rPr>
          <w:sz w:val="16"/>
        </w:rPr>
        <w:t xml:space="preserve">, after all, Mr. </w:t>
      </w:r>
      <w:r w:rsidRPr="00E37955">
        <w:rPr>
          <w:rStyle w:val="Emphasis"/>
          <w:highlight w:val="cyan"/>
        </w:rPr>
        <w:t>Trump</w:t>
      </w:r>
      <w:r w:rsidRPr="00E14C0B">
        <w:rPr>
          <w:rStyle w:val="StyleUnderline"/>
        </w:rPr>
        <w:t xml:space="preserve"> who </w:t>
      </w:r>
      <w:r w:rsidRPr="00E37955">
        <w:rPr>
          <w:rStyle w:val="StyleUnderline"/>
          <w:highlight w:val="cyan"/>
        </w:rPr>
        <w:t>put</w:t>
      </w:r>
      <w:r w:rsidRPr="00F06D2D">
        <w:rPr>
          <w:sz w:val="16"/>
        </w:rPr>
        <w:t xml:space="preserve"> Mr. </w:t>
      </w:r>
      <w:r w:rsidRPr="00E37955">
        <w:rPr>
          <w:rStyle w:val="Emphasis"/>
          <w:highlight w:val="cyan"/>
        </w:rPr>
        <w:t>Vance</w:t>
      </w:r>
      <w:r w:rsidRPr="00E37955">
        <w:rPr>
          <w:rStyle w:val="StyleUnderline"/>
          <w:highlight w:val="cyan"/>
        </w:rPr>
        <w:t xml:space="preserve"> on his ticket and brought</w:t>
      </w:r>
      <w:r w:rsidRPr="00F06D2D">
        <w:rPr>
          <w:sz w:val="16"/>
        </w:rPr>
        <w:t xml:space="preserve"> the </w:t>
      </w:r>
      <w:r w:rsidRPr="00E37955">
        <w:rPr>
          <w:rStyle w:val="Emphasis"/>
          <w:highlight w:val="cyan"/>
        </w:rPr>
        <w:t>Teamsters</w:t>
      </w:r>
      <w:r w:rsidRPr="00E37955">
        <w:rPr>
          <w:rStyle w:val="StyleUnderline"/>
          <w:highlight w:val="cyan"/>
        </w:rPr>
        <w:t xml:space="preserve"> to his convention</w:t>
      </w:r>
      <w:r w:rsidRPr="00F06D2D">
        <w:rPr>
          <w:sz w:val="16"/>
        </w:rPr>
        <w:t>.</w:t>
      </w:r>
    </w:p>
    <w:p w14:paraId="440C78E5" w14:textId="77777777" w:rsidR="00C826C4" w:rsidRPr="00F06D2D" w:rsidRDefault="00C826C4" w:rsidP="00C826C4">
      <w:pPr>
        <w:rPr>
          <w:sz w:val="16"/>
        </w:rPr>
      </w:pPr>
      <w:r w:rsidRPr="00F06D2D">
        <w:rPr>
          <w:sz w:val="16"/>
        </w:rPr>
        <w:t>So is the Republican Party poised to become the party of workers? Judging strictly from its leader, the answer is probably no. Yet Mr. Trump may be only a bit player in this drama. When it comes to rethinking the relationship between conservatism and labor, the project runs far deeper and broader than the nominee.</w:t>
      </w:r>
    </w:p>
    <w:p w14:paraId="2D86BD43" w14:textId="77777777" w:rsidR="00C826C4" w:rsidRPr="00F06D2D" w:rsidRDefault="00C826C4" w:rsidP="00C826C4">
      <w:pPr>
        <w:rPr>
          <w:sz w:val="16"/>
        </w:rPr>
      </w:pPr>
      <w:r w:rsidRPr="00F06D2D">
        <w:rPr>
          <w:sz w:val="16"/>
        </w:rPr>
        <w:t>A Break With Republican Orthodoxy</w:t>
      </w:r>
    </w:p>
    <w:p w14:paraId="2517858A" w14:textId="77777777" w:rsidR="00C826C4" w:rsidRPr="00F06D2D" w:rsidRDefault="00C826C4" w:rsidP="00C826C4">
      <w:pPr>
        <w:rPr>
          <w:sz w:val="16"/>
        </w:rPr>
      </w:pPr>
      <w:r w:rsidRPr="00E14C0B">
        <w:rPr>
          <w:rStyle w:val="StyleUnderline"/>
        </w:rPr>
        <w:t>The issues that animate</w:t>
      </w:r>
      <w:r w:rsidRPr="00F06D2D">
        <w:rPr>
          <w:sz w:val="16"/>
        </w:rPr>
        <w:t xml:space="preserve"> Mr. </w:t>
      </w:r>
      <w:r w:rsidRPr="00E14C0B">
        <w:rPr>
          <w:rStyle w:val="Emphasis"/>
        </w:rPr>
        <w:t>Trump</w:t>
      </w:r>
      <w:r w:rsidRPr="00F06D2D">
        <w:rPr>
          <w:sz w:val="16"/>
        </w:rPr>
        <w:t xml:space="preserve"> — </w:t>
      </w:r>
      <w:r w:rsidRPr="00504B93">
        <w:rPr>
          <w:rStyle w:val="StyleUnderline"/>
        </w:rPr>
        <w:t>immigration, trade</w:t>
      </w:r>
      <w:r w:rsidRPr="00F06D2D">
        <w:rPr>
          <w:sz w:val="16"/>
        </w:rPr>
        <w:t xml:space="preserve">, competition with </w:t>
      </w:r>
      <w:r w:rsidRPr="00504B93">
        <w:rPr>
          <w:rStyle w:val="StyleUnderline"/>
        </w:rPr>
        <w:t>China</w:t>
      </w:r>
      <w:r w:rsidRPr="00F06D2D">
        <w:rPr>
          <w:sz w:val="16"/>
        </w:rPr>
        <w:t xml:space="preserve"> — </w:t>
      </w:r>
      <w:r w:rsidRPr="00EF6F98">
        <w:rPr>
          <w:rStyle w:val="StyleUnderline"/>
        </w:rPr>
        <w:t>have obvious implications for workers</w:t>
      </w:r>
      <w:r w:rsidRPr="00F06D2D">
        <w:rPr>
          <w:sz w:val="16"/>
        </w:rPr>
        <w:t>, but in many ways he is more nationalist than populist. His interest in them often stems from a sense that America is taken advantage of by foreign rivals, not a direct identification with workers’ concerns. He has frequently venerated the entrepreneur rather than the worker as the indispensable economic actor.</w:t>
      </w:r>
    </w:p>
    <w:p w14:paraId="126ABC94" w14:textId="77777777" w:rsidR="00C826C4" w:rsidRPr="00F06D2D" w:rsidRDefault="00C826C4" w:rsidP="00C826C4">
      <w:pPr>
        <w:rPr>
          <w:sz w:val="16"/>
        </w:rPr>
      </w:pPr>
      <w:r w:rsidRPr="00F06D2D">
        <w:rPr>
          <w:sz w:val="16"/>
        </w:rPr>
        <w:t>His actions as president tended to reflect these priorities. Mr. Trump enacted tariffs on imports of machinery and metals. He also renegotiated the North American Free Trade Agreement, long seen by organized labor as a cause of job losses. But many of the new agreement’s key labor provisions came at the insistence of congressional Democrats, who had the power to block the deal.</w:t>
      </w:r>
    </w:p>
    <w:p w14:paraId="23D12B25" w14:textId="77777777" w:rsidR="00C826C4" w:rsidRPr="00F06D2D" w:rsidRDefault="00C826C4" w:rsidP="00C826C4">
      <w:pPr>
        <w:rPr>
          <w:sz w:val="16"/>
        </w:rPr>
      </w:pPr>
      <w:r w:rsidRPr="00F06D2D">
        <w:rPr>
          <w:sz w:val="16"/>
        </w:rPr>
        <w:t>Meanwhile, the Labor Department and the National Labor Relations Board under Mr. Trump generally took a deregulatory approach to worker issues and union protections. His administration argued that employers should be able to prevent workers from bringing class action lawsuits, and sought funding cuts for workplace safety programs. His deputy labor secretary once worked as a lobbyist to prevent the federal minimum wage from applying to the Northern Mariana Islands, a U.S. commonwealth where some workers earned less than $1 an hour.</w:t>
      </w:r>
    </w:p>
    <w:p w14:paraId="2A70F8D1" w14:textId="77777777" w:rsidR="00C826C4" w:rsidRPr="00F06D2D" w:rsidRDefault="00C826C4" w:rsidP="00C826C4">
      <w:pPr>
        <w:rPr>
          <w:sz w:val="16"/>
        </w:rPr>
      </w:pPr>
      <w:r w:rsidRPr="00F06D2D">
        <w:rPr>
          <w:sz w:val="16"/>
        </w:rPr>
        <w:t>But if Mr. Trump didn’t necessarily embrace workers, his breaks with Republican orthodoxy prompted a broader reappraisal of conservative thought that grew to include labor issues.</w:t>
      </w:r>
    </w:p>
    <w:p w14:paraId="4B06439D" w14:textId="77777777" w:rsidR="00C826C4" w:rsidRPr="00F06D2D" w:rsidRDefault="00C826C4" w:rsidP="00C826C4">
      <w:pPr>
        <w:rPr>
          <w:sz w:val="16"/>
        </w:rPr>
      </w:pPr>
      <w:r w:rsidRPr="00F06D2D">
        <w:rPr>
          <w:sz w:val="16"/>
        </w:rPr>
        <w:t xml:space="preserve">“It’s like what Kamala Harris might say — it allowed a discussion of what could be, unburdened by the past,” quipped Oren Cass, a former policy aide to Senator Mitt Romney whose think tank, </w:t>
      </w:r>
      <w:r w:rsidRPr="00B01D36">
        <w:rPr>
          <w:rStyle w:val="Emphasis"/>
        </w:rPr>
        <w:t>American Compass</w:t>
      </w:r>
      <w:r w:rsidRPr="00EF6F98">
        <w:rPr>
          <w:rStyle w:val="StyleUnderline"/>
        </w:rPr>
        <w:t xml:space="preserve">, pushes </w:t>
      </w:r>
      <w:r w:rsidRPr="00B01D36">
        <w:rPr>
          <w:rStyle w:val="Emphasis"/>
        </w:rPr>
        <w:t>Republicans</w:t>
      </w:r>
      <w:r w:rsidRPr="00EF6F98">
        <w:rPr>
          <w:rStyle w:val="StyleUnderline"/>
        </w:rPr>
        <w:t xml:space="preserve"> to adopt</w:t>
      </w:r>
      <w:r w:rsidRPr="00F06D2D">
        <w:rPr>
          <w:sz w:val="16"/>
        </w:rPr>
        <w:t xml:space="preserve"> more a </w:t>
      </w:r>
      <w:r w:rsidRPr="00DE4155">
        <w:rPr>
          <w:rStyle w:val="StyleUnderline"/>
        </w:rPr>
        <w:t xml:space="preserve">populist economic </w:t>
      </w:r>
      <w:r w:rsidRPr="00B01D36">
        <w:rPr>
          <w:rStyle w:val="Emphasis"/>
        </w:rPr>
        <w:t>agenda</w:t>
      </w:r>
      <w:r w:rsidRPr="00F06D2D">
        <w:rPr>
          <w:sz w:val="16"/>
        </w:rPr>
        <w:t xml:space="preserve">. Launched in 2020, American Compass advocates not just </w:t>
      </w:r>
      <w:r w:rsidRPr="00F37295">
        <w:rPr>
          <w:rStyle w:val="StyleUnderline"/>
          <w:highlight w:val="cyan"/>
        </w:rPr>
        <w:t>policies in</w:t>
      </w:r>
      <w:r w:rsidRPr="005F501C">
        <w:rPr>
          <w:rStyle w:val="StyleUnderline"/>
        </w:rPr>
        <w:t xml:space="preserve"> the </w:t>
      </w:r>
      <w:r w:rsidRPr="00F37295">
        <w:rPr>
          <w:rStyle w:val="StyleUnderline"/>
          <w:highlight w:val="cyan"/>
        </w:rPr>
        <w:t xml:space="preserve">Trumpian </w:t>
      </w:r>
      <w:r w:rsidRPr="00F37295">
        <w:rPr>
          <w:rStyle w:val="Emphasis"/>
          <w:highlight w:val="cyan"/>
        </w:rPr>
        <w:t>sweet spot</w:t>
      </w:r>
      <w:r w:rsidRPr="00F06D2D">
        <w:rPr>
          <w:sz w:val="16"/>
        </w:rPr>
        <w:t xml:space="preserve"> — like higher tariffs — but also those that </w:t>
      </w:r>
      <w:r w:rsidRPr="00F37295">
        <w:rPr>
          <w:rStyle w:val="StyleUnderline"/>
          <w:highlight w:val="cyan"/>
        </w:rPr>
        <w:t>would</w:t>
      </w:r>
      <w:r w:rsidRPr="004E2E41">
        <w:rPr>
          <w:rStyle w:val="StyleUnderline"/>
        </w:rPr>
        <w:t xml:space="preserve"> directly </w:t>
      </w:r>
      <w:r w:rsidRPr="00F37295">
        <w:rPr>
          <w:rStyle w:val="StyleUnderline"/>
          <w:highlight w:val="cyan"/>
        </w:rPr>
        <w:t xml:space="preserve">shift </w:t>
      </w:r>
      <w:r w:rsidRPr="00F37295">
        <w:rPr>
          <w:rStyle w:val="Emphasis"/>
          <w:highlight w:val="cyan"/>
        </w:rPr>
        <w:t>power</w:t>
      </w:r>
      <w:r w:rsidRPr="00F37295">
        <w:rPr>
          <w:rStyle w:val="StyleUnderline"/>
          <w:highlight w:val="cyan"/>
        </w:rPr>
        <w:t xml:space="preserve"> to workers</w:t>
      </w:r>
      <w:r w:rsidRPr="004E2E41">
        <w:rPr>
          <w:rStyle w:val="StyleUnderline"/>
        </w:rPr>
        <w:t>, like enabling</w:t>
      </w:r>
      <w:r w:rsidRPr="00F06D2D">
        <w:rPr>
          <w:sz w:val="16"/>
        </w:rPr>
        <w:t xml:space="preserve"> more of </w:t>
      </w:r>
      <w:r w:rsidRPr="003A095F">
        <w:rPr>
          <w:rStyle w:val="StyleUnderline"/>
        </w:rPr>
        <w:t xml:space="preserve">them to </w:t>
      </w:r>
      <w:r w:rsidRPr="009E7B0C">
        <w:rPr>
          <w:rStyle w:val="Emphasis"/>
        </w:rPr>
        <w:t>bargain collectively</w:t>
      </w:r>
      <w:r w:rsidRPr="003A095F">
        <w:rPr>
          <w:rStyle w:val="StyleUnderline"/>
        </w:rPr>
        <w:t xml:space="preserve"> with employers</w:t>
      </w:r>
      <w:r w:rsidRPr="00F06D2D">
        <w:rPr>
          <w:sz w:val="16"/>
        </w:rPr>
        <w:t>.</w:t>
      </w:r>
    </w:p>
    <w:p w14:paraId="4A5CC822" w14:textId="77777777" w:rsidR="00C826C4" w:rsidRPr="00F06D2D" w:rsidRDefault="00C826C4" w:rsidP="00C826C4">
      <w:pPr>
        <w:rPr>
          <w:sz w:val="16"/>
        </w:rPr>
      </w:pPr>
      <w:r w:rsidRPr="00F06D2D">
        <w:rPr>
          <w:sz w:val="16"/>
        </w:rPr>
        <w:t>“</w:t>
      </w:r>
      <w:r w:rsidRPr="003A095F">
        <w:rPr>
          <w:rStyle w:val="StyleUnderline"/>
        </w:rPr>
        <w:t xml:space="preserve">The </w:t>
      </w:r>
      <w:r w:rsidRPr="00F37295">
        <w:rPr>
          <w:rStyle w:val="StyleUnderline"/>
          <w:highlight w:val="cyan"/>
        </w:rPr>
        <w:t xml:space="preserve">economic </w:t>
      </w:r>
      <w:r w:rsidRPr="00F37295">
        <w:rPr>
          <w:rStyle w:val="Emphasis"/>
          <w:highlight w:val="cyan"/>
        </w:rPr>
        <w:t>nationalism</w:t>
      </w:r>
      <w:r w:rsidRPr="00F37295">
        <w:rPr>
          <w:rStyle w:val="StyleUnderline"/>
          <w:highlight w:val="cyan"/>
        </w:rPr>
        <w:t xml:space="preserve"> on</w:t>
      </w:r>
      <w:r w:rsidRPr="00F06D2D">
        <w:rPr>
          <w:sz w:val="16"/>
        </w:rPr>
        <w:t xml:space="preserve"> the </w:t>
      </w:r>
      <w:r w:rsidRPr="00F37295">
        <w:rPr>
          <w:rStyle w:val="StyleUnderline"/>
          <w:highlight w:val="cyan"/>
        </w:rPr>
        <w:t>trade</w:t>
      </w:r>
      <w:r w:rsidRPr="003A095F">
        <w:rPr>
          <w:rStyle w:val="StyleUnderline"/>
        </w:rPr>
        <w:t xml:space="preserve"> and globalization</w:t>
      </w:r>
      <w:r w:rsidRPr="00F06D2D">
        <w:rPr>
          <w:sz w:val="16"/>
        </w:rPr>
        <w:t xml:space="preserve"> </w:t>
      </w:r>
      <w:r w:rsidRPr="00F37295">
        <w:rPr>
          <w:sz w:val="16"/>
        </w:rPr>
        <w:t xml:space="preserve">side </w:t>
      </w:r>
      <w:r w:rsidRPr="00F37295">
        <w:rPr>
          <w:rStyle w:val="Emphasis"/>
          <w:highlight w:val="cyan"/>
        </w:rPr>
        <w:t>create</w:t>
      </w:r>
      <w:r w:rsidRPr="00F37295">
        <w:rPr>
          <w:sz w:val="16"/>
        </w:rPr>
        <w:t>d</w:t>
      </w:r>
      <w:r w:rsidRPr="00F06D2D">
        <w:rPr>
          <w:sz w:val="16"/>
        </w:rPr>
        <w:t xml:space="preserve"> actual </w:t>
      </w:r>
      <w:r w:rsidRPr="00F37295">
        <w:rPr>
          <w:rStyle w:val="StyleUnderline"/>
          <w:highlight w:val="cyan"/>
        </w:rPr>
        <w:t xml:space="preserve">space to do </w:t>
      </w:r>
      <w:r w:rsidRPr="00F37295">
        <w:rPr>
          <w:rStyle w:val="Emphasis"/>
          <w:highlight w:val="cyan"/>
        </w:rPr>
        <w:t>pro-worker</w:t>
      </w:r>
      <w:r w:rsidRPr="00F37295">
        <w:rPr>
          <w:rStyle w:val="StyleUnderline"/>
          <w:highlight w:val="cyan"/>
        </w:rPr>
        <w:t xml:space="preserve"> policy</w:t>
      </w:r>
      <w:r w:rsidRPr="00F06D2D">
        <w:rPr>
          <w:sz w:val="16"/>
        </w:rPr>
        <w:t>,” Mr. Cass said.</w:t>
      </w:r>
    </w:p>
    <w:p w14:paraId="6476A1FB" w14:textId="77777777" w:rsidR="00C826C4" w:rsidRPr="00F06D2D" w:rsidRDefault="00C826C4" w:rsidP="00C826C4">
      <w:pPr>
        <w:rPr>
          <w:sz w:val="16"/>
        </w:rPr>
      </w:pPr>
      <w:r w:rsidRPr="00F06D2D">
        <w:rPr>
          <w:sz w:val="16"/>
        </w:rPr>
        <w:t xml:space="preserve">After President Biden took office, mainstream </w:t>
      </w:r>
      <w:r w:rsidRPr="00F37295">
        <w:rPr>
          <w:rStyle w:val="Emphasis"/>
          <w:highlight w:val="cyan"/>
        </w:rPr>
        <w:t>Democrats</w:t>
      </w:r>
      <w:r w:rsidRPr="00F37295">
        <w:rPr>
          <w:rStyle w:val="StyleUnderline"/>
          <w:highlight w:val="cyan"/>
        </w:rPr>
        <w:t xml:space="preserve"> emphasized</w:t>
      </w:r>
      <w:r w:rsidRPr="00F06D2D">
        <w:rPr>
          <w:sz w:val="16"/>
        </w:rPr>
        <w:t xml:space="preserve"> a similar </w:t>
      </w:r>
      <w:r w:rsidRPr="00EA2306">
        <w:rPr>
          <w:rStyle w:val="StyleUnderline"/>
        </w:rPr>
        <w:t xml:space="preserve">combination of economic nationalism and </w:t>
      </w:r>
      <w:r w:rsidRPr="00F37295">
        <w:rPr>
          <w:rStyle w:val="Emphasis"/>
          <w:highlight w:val="cyan"/>
        </w:rPr>
        <w:t>worker-centric</w:t>
      </w:r>
      <w:r w:rsidRPr="00EA2306">
        <w:rPr>
          <w:rStyle w:val="StyleUnderline"/>
        </w:rPr>
        <w:t xml:space="preserve"> </w:t>
      </w:r>
      <w:r w:rsidRPr="00F37295">
        <w:rPr>
          <w:rStyle w:val="StyleUnderline"/>
          <w:highlight w:val="cyan"/>
        </w:rPr>
        <w:t>policies</w:t>
      </w:r>
      <w:r w:rsidRPr="00F06D2D">
        <w:rPr>
          <w:sz w:val="16"/>
        </w:rPr>
        <w:t xml:space="preserve">. Many </w:t>
      </w:r>
      <w:r w:rsidRPr="00F37295">
        <w:rPr>
          <w:rStyle w:val="Emphasis"/>
          <w:highlight w:val="cyan"/>
        </w:rPr>
        <w:t>Republicans</w:t>
      </w:r>
      <w:r w:rsidRPr="00F06D2D">
        <w:rPr>
          <w:sz w:val="16"/>
        </w:rPr>
        <w:t xml:space="preserve"> seemed to </w:t>
      </w:r>
      <w:r w:rsidRPr="00F37295">
        <w:rPr>
          <w:rStyle w:val="StyleUnderline"/>
          <w:highlight w:val="cyan"/>
        </w:rPr>
        <w:t>feel</w:t>
      </w:r>
      <w:r w:rsidRPr="00A44FEE">
        <w:rPr>
          <w:rStyle w:val="StyleUnderline"/>
        </w:rPr>
        <w:t xml:space="preserve"> a </w:t>
      </w:r>
      <w:r w:rsidRPr="00FE1D59">
        <w:rPr>
          <w:rStyle w:val="Emphasis"/>
        </w:rPr>
        <w:t xml:space="preserve">political </w:t>
      </w:r>
      <w:r w:rsidRPr="00F37295">
        <w:rPr>
          <w:rStyle w:val="Emphasis"/>
          <w:highlight w:val="cyan"/>
        </w:rPr>
        <w:t>imperative</w:t>
      </w:r>
      <w:r w:rsidRPr="00F37295">
        <w:rPr>
          <w:rStyle w:val="StyleUnderline"/>
          <w:highlight w:val="cyan"/>
        </w:rPr>
        <w:t xml:space="preserve"> to </w:t>
      </w:r>
      <w:r w:rsidRPr="00F37295">
        <w:rPr>
          <w:rStyle w:val="Emphasis"/>
          <w:highlight w:val="cyan"/>
        </w:rPr>
        <w:t>follow</w:t>
      </w:r>
      <w:r w:rsidRPr="00F37295">
        <w:rPr>
          <w:rStyle w:val="StyleUnderline"/>
        </w:rPr>
        <w:t xml:space="preserve"> suit</w:t>
      </w:r>
      <w:r w:rsidRPr="00F06D2D">
        <w:rPr>
          <w:sz w:val="16"/>
        </w:rPr>
        <w:t>. Republican senators like Mr. Rubio, Mr. Hawley, Tom Cotton of Arkansas and later Mr. Vance, who had been exploring some of these ideas, built on proposals informed by American Compass and like-minded groups, and even a few labor unions.</w:t>
      </w:r>
    </w:p>
    <w:p w14:paraId="36310E06" w14:textId="77777777" w:rsidR="00C826C4" w:rsidRPr="00F06D2D" w:rsidRDefault="00C826C4" w:rsidP="00C826C4">
      <w:pPr>
        <w:rPr>
          <w:sz w:val="16"/>
        </w:rPr>
      </w:pPr>
      <w:r w:rsidRPr="00F06D2D">
        <w:rPr>
          <w:sz w:val="16"/>
        </w:rPr>
        <w:t xml:space="preserve">Mr. </w:t>
      </w:r>
      <w:r w:rsidRPr="00940A5F">
        <w:rPr>
          <w:rStyle w:val="StyleUnderline"/>
        </w:rPr>
        <w:t>Vance</w:t>
      </w:r>
      <w:r w:rsidRPr="00F06D2D">
        <w:rPr>
          <w:sz w:val="16"/>
        </w:rPr>
        <w:t xml:space="preserve"> has </w:t>
      </w:r>
      <w:r w:rsidRPr="00940A5F">
        <w:rPr>
          <w:rStyle w:val="StyleUnderline"/>
        </w:rPr>
        <w:t xml:space="preserve">spoken </w:t>
      </w:r>
      <w:r w:rsidRPr="003045D7">
        <w:rPr>
          <w:rStyle w:val="Emphasis"/>
        </w:rPr>
        <w:t>favorably</w:t>
      </w:r>
      <w:r w:rsidRPr="00940A5F">
        <w:rPr>
          <w:rStyle w:val="StyleUnderline"/>
        </w:rPr>
        <w:t xml:space="preserve"> about sectoral bargaining</w:t>
      </w:r>
      <w:r w:rsidRPr="00F06D2D">
        <w:rPr>
          <w:sz w:val="16"/>
        </w:rPr>
        <w:t xml:space="preserve"> — the idea that workers and employers should collectively bargain over wages and benefits on an industrywide basis — while he and Mr. Hawley signed letters to Amazon raising concerns about its treatment of delivery drivers.</w:t>
      </w:r>
    </w:p>
    <w:p w14:paraId="12F3CEFB" w14:textId="77777777" w:rsidR="00C826C4" w:rsidRPr="00F06D2D" w:rsidRDefault="00C826C4" w:rsidP="00C826C4">
      <w:pPr>
        <w:rPr>
          <w:sz w:val="16"/>
        </w:rPr>
      </w:pPr>
      <w:r w:rsidRPr="00F06D2D">
        <w:rPr>
          <w:sz w:val="16"/>
        </w:rPr>
        <w:t xml:space="preserve">Mr. Vance is </w:t>
      </w:r>
      <w:r w:rsidRPr="00D46B25">
        <w:rPr>
          <w:rStyle w:val="StyleUnderline"/>
        </w:rPr>
        <w:t>a co-</w:t>
      </w:r>
      <w:r w:rsidRPr="003045D7">
        <w:rPr>
          <w:rStyle w:val="Emphasis"/>
        </w:rPr>
        <w:t>sponsor</w:t>
      </w:r>
      <w:r w:rsidRPr="00D46B25">
        <w:rPr>
          <w:rStyle w:val="StyleUnderline"/>
        </w:rPr>
        <w:t xml:space="preserve"> of a bill </w:t>
      </w:r>
      <w:r w:rsidRPr="00F06D2D">
        <w:rPr>
          <w:sz w:val="16"/>
        </w:rPr>
        <w:t xml:space="preserve">backed by Mr. Cotton and Mr. Romney </w:t>
      </w:r>
      <w:r w:rsidRPr="005463A5">
        <w:rPr>
          <w:rStyle w:val="StyleUnderline"/>
        </w:rPr>
        <w:t>that would gradually raise</w:t>
      </w:r>
      <w:r w:rsidRPr="00F06D2D">
        <w:rPr>
          <w:sz w:val="16"/>
        </w:rPr>
        <w:t xml:space="preserve"> the federal </w:t>
      </w:r>
      <w:r w:rsidRPr="0048625D">
        <w:rPr>
          <w:rStyle w:val="StyleUnderline"/>
        </w:rPr>
        <w:t xml:space="preserve">minimum </w:t>
      </w:r>
      <w:r w:rsidRPr="003045D7">
        <w:rPr>
          <w:rStyle w:val="Emphasis"/>
        </w:rPr>
        <w:t>wage</w:t>
      </w:r>
      <w:r w:rsidRPr="00F06D2D">
        <w:rPr>
          <w:sz w:val="16"/>
        </w:rPr>
        <w:t xml:space="preserve"> to $11 an hour from the current $7.25, while mandating measures to ensure that the pay increase benefits only workers authorized to work in the United States.</w:t>
      </w:r>
    </w:p>
    <w:p w14:paraId="2E581BA5" w14:textId="77777777" w:rsidR="00C826C4" w:rsidRPr="00F06D2D" w:rsidRDefault="00C826C4" w:rsidP="00C826C4">
      <w:pPr>
        <w:rPr>
          <w:sz w:val="16"/>
        </w:rPr>
      </w:pPr>
      <w:r w:rsidRPr="0048625D">
        <w:rPr>
          <w:rStyle w:val="StyleUnderline"/>
        </w:rPr>
        <w:t>And</w:t>
      </w:r>
      <w:r w:rsidRPr="00F06D2D">
        <w:rPr>
          <w:sz w:val="16"/>
        </w:rPr>
        <w:t xml:space="preserve"> Mr. </w:t>
      </w:r>
      <w:r w:rsidRPr="0048625D">
        <w:rPr>
          <w:rStyle w:val="Emphasis"/>
        </w:rPr>
        <w:t>Vance</w:t>
      </w:r>
      <w:r w:rsidRPr="00F06D2D">
        <w:rPr>
          <w:sz w:val="16"/>
        </w:rPr>
        <w:t xml:space="preserve">, Mr. </w:t>
      </w:r>
      <w:r w:rsidRPr="00D2057C">
        <w:rPr>
          <w:rStyle w:val="Emphasis"/>
        </w:rPr>
        <w:t>Hawley</w:t>
      </w:r>
      <w:r w:rsidRPr="0048625D">
        <w:rPr>
          <w:rStyle w:val="StyleUnderline"/>
        </w:rPr>
        <w:t xml:space="preserve"> and</w:t>
      </w:r>
      <w:r w:rsidRPr="00F06D2D">
        <w:rPr>
          <w:sz w:val="16"/>
        </w:rPr>
        <w:t xml:space="preserve"> Mr. </w:t>
      </w:r>
      <w:r w:rsidRPr="00A12317">
        <w:rPr>
          <w:rStyle w:val="Emphasis"/>
        </w:rPr>
        <w:t>Rubio</w:t>
      </w:r>
      <w:r w:rsidRPr="00A12317">
        <w:rPr>
          <w:rStyle w:val="StyleUnderline"/>
        </w:rPr>
        <w:t xml:space="preserve"> backed</w:t>
      </w:r>
      <w:r w:rsidRPr="00F06D2D">
        <w:rPr>
          <w:sz w:val="16"/>
        </w:rPr>
        <w:t xml:space="preserve"> a </w:t>
      </w:r>
      <w:r w:rsidRPr="00A7323C">
        <w:rPr>
          <w:rStyle w:val="StyleUnderline"/>
        </w:rPr>
        <w:t xml:space="preserve">bipartisan railway </w:t>
      </w:r>
      <w:r w:rsidRPr="001031AB">
        <w:rPr>
          <w:rStyle w:val="Emphasis"/>
        </w:rPr>
        <w:t>safety</w:t>
      </w:r>
      <w:r w:rsidRPr="00A7323C">
        <w:rPr>
          <w:rStyle w:val="StyleUnderline"/>
        </w:rPr>
        <w:t xml:space="preserve"> measure</w:t>
      </w:r>
      <w:r w:rsidRPr="00F06D2D">
        <w:rPr>
          <w:sz w:val="16"/>
        </w:rPr>
        <w:t xml:space="preserve"> after the train derailment last year in East Palestine, Ohio, </w:t>
      </w:r>
      <w:r w:rsidRPr="0018417F">
        <w:rPr>
          <w:rStyle w:val="StyleUnderline"/>
        </w:rPr>
        <w:t xml:space="preserve">that would advance a </w:t>
      </w:r>
      <w:r w:rsidRPr="001031AB">
        <w:rPr>
          <w:rStyle w:val="Emphasis"/>
        </w:rPr>
        <w:t>top priority</w:t>
      </w:r>
      <w:r w:rsidRPr="0018417F">
        <w:rPr>
          <w:rStyle w:val="StyleUnderline"/>
        </w:rPr>
        <w:t xml:space="preserve"> for rail unions</w:t>
      </w:r>
      <w:r w:rsidRPr="00F06D2D">
        <w:rPr>
          <w:sz w:val="16"/>
        </w:rPr>
        <w:t>: a requirement that freight trains operate with at least two-person crews.</w:t>
      </w:r>
    </w:p>
    <w:p w14:paraId="05296615" w14:textId="77777777" w:rsidR="00C826C4" w:rsidRPr="00F06D2D" w:rsidRDefault="00C826C4" w:rsidP="00C826C4">
      <w:pPr>
        <w:rPr>
          <w:sz w:val="16"/>
        </w:rPr>
      </w:pPr>
      <w:r w:rsidRPr="00F06D2D">
        <w:rPr>
          <w:sz w:val="16"/>
        </w:rPr>
        <w:t xml:space="preserve">At their most expansive, some of </w:t>
      </w:r>
      <w:r w:rsidRPr="0018417F">
        <w:rPr>
          <w:rStyle w:val="StyleUnderline"/>
        </w:rPr>
        <w:t xml:space="preserve">these </w:t>
      </w:r>
      <w:r w:rsidRPr="00F37295">
        <w:rPr>
          <w:rStyle w:val="Emphasis"/>
          <w:highlight w:val="cyan"/>
        </w:rPr>
        <w:t>Republicans</w:t>
      </w:r>
      <w:r w:rsidRPr="00F37295">
        <w:rPr>
          <w:rStyle w:val="StyleUnderline"/>
          <w:highlight w:val="cyan"/>
        </w:rPr>
        <w:t xml:space="preserve"> articulate</w:t>
      </w:r>
      <w:r w:rsidRPr="00F06D2D">
        <w:rPr>
          <w:sz w:val="16"/>
        </w:rPr>
        <w:t xml:space="preserve"> an </w:t>
      </w:r>
      <w:r w:rsidRPr="00C62737">
        <w:rPr>
          <w:rStyle w:val="StyleUnderline"/>
        </w:rPr>
        <w:t xml:space="preserve">entire </w:t>
      </w:r>
      <w:r w:rsidRPr="00F37295">
        <w:rPr>
          <w:rStyle w:val="Emphasis"/>
          <w:highlight w:val="cyan"/>
        </w:rPr>
        <w:t>philosophy</w:t>
      </w:r>
      <w:r w:rsidRPr="00C62737">
        <w:rPr>
          <w:rStyle w:val="StyleUnderline"/>
        </w:rPr>
        <w:t xml:space="preserve"> built </w:t>
      </w:r>
      <w:r w:rsidRPr="00F37295">
        <w:rPr>
          <w:rStyle w:val="StyleUnderline"/>
          <w:highlight w:val="cyan"/>
        </w:rPr>
        <w:t>around family</w:t>
      </w:r>
      <w:r w:rsidRPr="00C62737">
        <w:rPr>
          <w:rStyle w:val="StyleUnderline"/>
        </w:rPr>
        <w:t xml:space="preserve">-sustaining </w:t>
      </w:r>
      <w:r w:rsidRPr="00F37295">
        <w:rPr>
          <w:rStyle w:val="StyleUnderline"/>
          <w:highlight w:val="cyan"/>
        </w:rPr>
        <w:t>work and</w:t>
      </w:r>
      <w:r w:rsidRPr="00C62737">
        <w:rPr>
          <w:rStyle w:val="StyleUnderline"/>
        </w:rPr>
        <w:t xml:space="preserve"> vibrant </w:t>
      </w:r>
      <w:r w:rsidRPr="00F37295">
        <w:rPr>
          <w:rStyle w:val="Emphasis"/>
          <w:highlight w:val="cyan"/>
        </w:rPr>
        <w:t>communities</w:t>
      </w:r>
      <w:r w:rsidRPr="00F06D2D">
        <w:rPr>
          <w:sz w:val="16"/>
        </w:rPr>
        <w:t xml:space="preserve">, along </w:t>
      </w:r>
      <w:r w:rsidRPr="00F37295">
        <w:rPr>
          <w:rStyle w:val="StyleUnderline"/>
          <w:highlight w:val="cyan"/>
        </w:rPr>
        <w:t>with</w:t>
      </w:r>
      <w:r w:rsidRPr="00F06D2D">
        <w:rPr>
          <w:sz w:val="16"/>
        </w:rPr>
        <w:t xml:space="preserve"> a </w:t>
      </w:r>
      <w:r w:rsidRPr="00F37295">
        <w:rPr>
          <w:rStyle w:val="Emphasis"/>
          <w:highlight w:val="cyan"/>
        </w:rPr>
        <w:t>suspicion</w:t>
      </w:r>
      <w:r w:rsidRPr="00F37295">
        <w:rPr>
          <w:rStyle w:val="StyleUnderline"/>
          <w:highlight w:val="cyan"/>
        </w:rPr>
        <w:t xml:space="preserve"> of</w:t>
      </w:r>
      <w:r w:rsidRPr="00C62737">
        <w:rPr>
          <w:rStyle w:val="StyleUnderline"/>
        </w:rPr>
        <w:t xml:space="preserve"> large </w:t>
      </w:r>
      <w:r w:rsidRPr="00F37295">
        <w:rPr>
          <w:rStyle w:val="StyleUnderline"/>
          <w:highlight w:val="cyan"/>
        </w:rPr>
        <w:t>corporations</w:t>
      </w:r>
      <w:r w:rsidRPr="00C62737">
        <w:rPr>
          <w:rStyle w:val="StyleUnderline"/>
        </w:rPr>
        <w:t xml:space="preserve"> and high </w:t>
      </w:r>
      <w:r w:rsidRPr="00E428A5">
        <w:rPr>
          <w:rStyle w:val="Emphasis"/>
        </w:rPr>
        <w:t>finance</w:t>
      </w:r>
      <w:r w:rsidRPr="00F06D2D">
        <w:rPr>
          <w:sz w:val="16"/>
        </w:rPr>
        <w:t>. In his recent speech, Mr. Hawley chided Republicans who “sang the praises of global integration while Wall Street bet against American industry and bought up single-family homes — so that after the banks took the workingman’s job, he couldn’t afford a house for his family to live in.” You don’t have to squint hard to see a conservative version of Elizabeth Warren in this language — or, you know, William Jennings Bryan.</w:t>
      </w:r>
    </w:p>
    <w:p w14:paraId="203DDEA4" w14:textId="77777777" w:rsidR="00C826C4" w:rsidRPr="00F06D2D" w:rsidRDefault="00C826C4" w:rsidP="00C826C4">
      <w:pPr>
        <w:rPr>
          <w:sz w:val="16"/>
        </w:rPr>
      </w:pPr>
      <w:r w:rsidRPr="00F06D2D">
        <w:rPr>
          <w:sz w:val="16"/>
        </w:rPr>
        <w:t>Union officials and liberal politicians remain skeptical, saying that for all the heterodox thinking, the Republican Party remains the key obstacle in Congress to enacting strong worker protections.</w:t>
      </w:r>
    </w:p>
    <w:p w14:paraId="0092F719" w14:textId="77777777" w:rsidR="00C826C4" w:rsidRPr="00F06D2D" w:rsidRDefault="00C826C4" w:rsidP="00C826C4">
      <w:pPr>
        <w:rPr>
          <w:sz w:val="16"/>
        </w:rPr>
      </w:pPr>
      <w:r w:rsidRPr="00F06D2D">
        <w:rPr>
          <w:sz w:val="16"/>
        </w:rPr>
        <w:t>“It’s a total con,” said Sara Nelson, the president of the Association of Flight Attendants. She notes that no Senate Republican has backed the PRO Act, a package of changes that would make it easier for workers to unionize and costlier for employers to retaliate against them. (Mr. Hawley has hinted he could back a version of it.)</w:t>
      </w:r>
    </w:p>
    <w:p w14:paraId="211E326E" w14:textId="77777777" w:rsidR="00C826C4" w:rsidRPr="00F06D2D" w:rsidRDefault="00C826C4" w:rsidP="00C826C4">
      <w:pPr>
        <w:rPr>
          <w:sz w:val="16"/>
        </w:rPr>
      </w:pPr>
      <w:r w:rsidRPr="00F06D2D">
        <w:rPr>
          <w:sz w:val="16"/>
        </w:rPr>
        <w:t>“Every single thing they’re holding up to show they’re pro-worker is a one-and-done,” she said, adding that it has long been possible to find a few Republican allies on specific issues. “I’m sorry, I don’t believe you unless you’re willing to put permanent power in the hands of workers.”</w:t>
      </w:r>
    </w:p>
    <w:p w14:paraId="1E817038" w14:textId="77777777" w:rsidR="00C826C4" w:rsidRPr="00F06D2D" w:rsidRDefault="00C826C4" w:rsidP="00C826C4">
      <w:pPr>
        <w:rPr>
          <w:sz w:val="16"/>
        </w:rPr>
      </w:pPr>
      <w:r w:rsidRPr="00F06D2D">
        <w:rPr>
          <w:sz w:val="16"/>
        </w:rPr>
        <w:t>Even Mr. Cass concedes that some of the legislation backed by the labor-minded Republicans, while earnest in its expression of policy goals, is partly intended as a political exercise. The minimum-wage-cum-immigration-enforcement bill introduced by Mr. Cotton, for example, has little chance of enactment given the politics of immigration on the Democratic side.</w:t>
      </w:r>
    </w:p>
    <w:p w14:paraId="66BAD38B" w14:textId="77777777" w:rsidR="00C826C4" w:rsidRPr="00F06D2D" w:rsidRDefault="00C826C4" w:rsidP="00C826C4">
      <w:pPr>
        <w:rPr>
          <w:sz w:val="16"/>
        </w:rPr>
      </w:pPr>
      <w:r w:rsidRPr="00F06D2D">
        <w:rPr>
          <w:sz w:val="16"/>
        </w:rPr>
        <w:t>“We’ve seen that there’s some messaging involved — ‘now watch Democrats vote against a minimum-wage increase,’” he said. (Mr. Cass and other conservatives argue that immigration restrictions are pro-worker since they tighten the job market.)</w:t>
      </w:r>
    </w:p>
    <w:p w14:paraId="285270B9" w14:textId="77777777" w:rsidR="00C826C4" w:rsidRPr="00F06D2D" w:rsidRDefault="00C826C4" w:rsidP="00C826C4">
      <w:pPr>
        <w:rPr>
          <w:sz w:val="16"/>
        </w:rPr>
      </w:pPr>
      <w:r w:rsidRPr="00F06D2D">
        <w:rPr>
          <w:sz w:val="16"/>
        </w:rPr>
        <w:t xml:space="preserve">On the other hand, optimists note that as recently as </w:t>
      </w:r>
      <w:r w:rsidRPr="00C62737">
        <w:rPr>
          <w:rStyle w:val="StyleUnderline"/>
        </w:rPr>
        <w:t xml:space="preserve">five years ago it would have been </w:t>
      </w:r>
      <w:r w:rsidRPr="00BF192F">
        <w:rPr>
          <w:rStyle w:val="Emphasis"/>
        </w:rPr>
        <w:t>hard</w:t>
      </w:r>
      <w:r w:rsidRPr="00C62737">
        <w:rPr>
          <w:rStyle w:val="StyleUnderline"/>
        </w:rPr>
        <w:t xml:space="preserve"> to imagine</w:t>
      </w:r>
      <w:r w:rsidRPr="00F06D2D">
        <w:rPr>
          <w:sz w:val="16"/>
        </w:rPr>
        <w:t xml:space="preserve"> a </w:t>
      </w:r>
      <w:r w:rsidRPr="00726FB8">
        <w:rPr>
          <w:rStyle w:val="StyleUnderline"/>
        </w:rPr>
        <w:t xml:space="preserve">Republican </w:t>
      </w:r>
      <w:r w:rsidRPr="00F17485">
        <w:rPr>
          <w:rStyle w:val="Emphasis"/>
        </w:rPr>
        <w:t>v</w:t>
      </w:r>
      <w:r w:rsidRPr="00726FB8">
        <w:rPr>
          <w:rStyle w:val="StyleUnderline"/>
        </w:rPr>
        <w:t>ice-</w:t>
      </w:r>
      <w:r w:rsidRPr="00F17485">
        <w:rPr>
          <w:rStyle w:val="Emphasis"/>
        </w:rPr>
        <w:t>p</w:t>
      </w:r>
      <w:r w:rsidRPr="00726FB8">
        <w:rPr>
          <w:rStyle w:val="StyleUnderline"/>
        </w:rPr>
        <w:t>residential nominee who</w:t>
      </w:r>
      <w:r w:rsidRPr="00F06D2D">
        <w:rPr>
          <w:sz w:val="16"/>
        </w:rPr>
        <w:t xml:space="preserve"> had </w:t>
      </w:r>
      <w:r w:rsidRPr="00726FB8">
        <w:rPr>
          <w:rStyle w:val="StyleUnderline"/>
        </w:rPr>
        <w:t xml:space="preserve">supported </w:t>
      </w:r>
      <w:r w:rsidRPr="00DE06AF">
        <w:rPr>
          <w:rStyle w:val="Emphasis"/>
        </w:rPr>
        <w:t>collective bargaining</w:t>
      </w:r>
      <w:r w:rsidRPr="00F06D2D">
        <w:rPr>
          <w:sz w:val="16"/>
        </w:rPr>
        <w:t xml:space="preserve"> and suggested raising corporate taxes and had recently walked a United Automobile Workers picket line.</w:t>
      </w:r>
    </w:p>
    <w:p w14:paraId="7DBB36AE" w14:textId="77777777" w:rsidR="00C826C4" w:rsidRPr="00F06D2D" w:rsidRDefault="00C826C4" w:rsidP="00C826C4">
      <w:pPr>
        <w:rPr>
          <w:sz w:val="16"/>
        </w:rPr>
      </w:pPr>
      <w:r w:rsidRPr="00F06D2D">
        <w:rPr>
          <w:sz w:val="16"/>
        </w:rPr>
        <w:t>“</w:t>
      </w:r>
      <w:r w:rsidRPr="00D8325A">
        <w:rPr>
          <w:rStyle w:val="StyleUnderline"/>
        </w:rPr>
        <w:t xml:space="preserve">I still think </w:t>
      </w:r>
      <w:r w:rsidRPr="00F37295">
        <w:rPr>
          <w:rStyle w:val="StyleUnderline"/>
          <w:highlight w:val="cyan"/>
        </w:rPr>
        <w:t>it’s</w:t>
      </w:r>
      <w:r w:rsidRPr="00D8325A">
        <w:rPr>
          <w:rStyle w:val="StyleUnderline"/>
        </w:rPr>
        <w:t xml:space="preserve"> going </w:t>
      </w:r>
      <w:r w:rsidRPr="00F37295">
        <w:rPr>
          <w:rStyle w:val="Emphasis"/>
          <w:highlight w:val="cyan"/>
        </w:rPr>
        <w:t>better</w:t>
      </w:r>
      <w:r w:rsidRPr="00D8325A">
        <w:rPr>
          <w:rStyle w:val="StyleUnderline"/>
        </w:rPr>
        <w:t xml:space="preserve"> and faster </w:t>
      </w:r>
      <w:r w:rsidRPr="00F37295">
        <w:rPr>
          <w:rStyle w:val="StyleUnderline"/>
          <w:highlight w:val="cyan"/>
        </w:rPr>
        <w:t xml:space="preserve">than </w:t>
      </w:r>
      <w:r w:rsidRPr="00F37295">
        <w:rPr>
          <w:rStyle w:val="Emphasis"/>
          <w:highlight w:val="cyan"/>
        </w:rPr>
        <w:t>anybody</w:t>
      </w:r>
      <w:r w:rsidRPr="00F06D2D">
        <w:rPr>
          <w:sz w:val="16"/>
        </w:rPr>
        <w:t xml:space="preserve"> who was rooting for it </w:t>
      </w:r>
      <w:r w:rsidRPr="00F37295">
        <w:rPr>
          <w:rStyle w:val="StyleUnderline"/>
          <w:highlight w:val="cyan"/>
        </w:rPr>
        <w:t>would</w:t>
      </w:r>
      <w:r w:rsidRPr="00F06D2D">
        <w:rPr>
          <w:sz w:val="16"/>
        </w:rPr>
        <w:t xml:space="preserve"> have any right to </w:t>
      </w:r>
      <w:r w:rsidRPr="00F37295">
        <w:rPr>
          <w:rStyle w:val="Emphasis"/>
          <w:highlight w:val="cyan"/>
        </w:rPr>
        <w:t>expect</w:t>
      </w:r>
      <w:r w:rsidRPr="00F06D2D">
        <w:rPr>
          <w:sz w:val="16"/>
        </w:rPr>
        <w:t>,” said Jennifer Harris, a former Biden administration official now at the Hewlett Foundation, which finances groups on the left and the right seeking alternatives to free-market policies, including Mr. Cass’s.</w:t>
      </w:r>
    </w:p>
    <w:p w14:paraId="122DAA60" w14:textId="77777777" w:rsidR="00C826C4" w:rsidRPr="00F06D2D" w:rsidRDefault="00C826C4" w:rsidP="00C826C4">
      <w:pPr>
        <w:rPr>
          <w:sz w:val="16"/>
        </w:rPr>
      </w:pPr>
      <w:r w:rsidRPr="00F37295">
        <w:rPr>
          <w:rStyle w:val="StyleUnderline"/>
          <w:highlight w:val="cyan"/>
        </w:rPr>
        <w:t>Even</w:t>
      </w:r>
      <w:r w:rsidRPr="00F06D2D">
        <w:rPr>
          <w:sz w:val="16"/>
        </w:rPr>
        <w:t xml:space="preserve"> the much-derided </w:t>
      </w:r>
      <w:r w:rsidRPr="00F37295">
        <w:rPr>
          <w:rStyle w:val="Emphasis"/>
          <w:highlight w:val="cyan"/>
        </w:rPr>
        <w:t>Project 2025</w:t>
      </w:r>
      <w:r w:rsidRPr="00474CB5">
        <w:rPr>
          <w:rStyle w:val="StyleUnderline"/>
        </w:rPr>
        <w:t>,</w:t>
      </w:r>
      <w:r w:rsidRPr="00F06D2D">
        <w:rPr>
          <w:sz w:val="16"/>
        </w:rPr>
        <w:t xml:space="preserve"> the governing manifesto assembled by the conservative Heritage Foundation and later disavowed by Mr. Trump, nods at the recent trend lines. The 900-page document includes a collection of familiar proposals, like expanding school vouchers and easing fossil-fuel regulations, as well as more of-the-moment libertarian ideas, like amending child labor regulations so that teenagers can take more hazardous jobs.</w:t>
      </w:r>
    </w:p>
    <w:p w14:paraId="7CEDCD68" w14:textId="77777777" w:rsidR="00C826C4" w:rsidRPr="00F06D2D" w:rsidRDefault="00C826C4" w:rsidP="00C826C4">
      <w:pPr>
        <w:rPr>
          <w:sz w:val="16"/>
        </w:rPr>
      </w:pPr>
      <w:r w:rsidRPr="00F06D2D">
        <w:rPr>
          <w:sz w:val="16"/>
        </w:rPr>
        <w:t xml:space="preserve">But it also </w:t>
      </w:r>
      <w:r w:rsidRPr="00F37295">
        <w:rPr>
          <w:rStyle w:val="StyleUnderline"/>
          <w:highlight w:val="cyan"/>
        </w:rPr>
        <w:t xml:space="preserve">includes </w:t>
      </w:r>
      <w:r w:rsidRPr="00F37295">
        <w:rPr>
          <w:rStyle w:val="Emphasis"/>
          <w:highlight w:val="cyan"/>
        </w:rPr>
        <w:t>pronouncements</w:t>
      </w:r>
      <w:r w:rsidRPr="00F37295">
        <w:rPr>
          <w:rStyle w:val="StyleUnderline"/>
          <w:highlight w:val="cyan"/>
        </w:rPr>
        <w:t xml:space="preserve"> on</w:t>
      </w:r>
      <w:r w:rsidRPr="00340724">
        <w:rPr>
          <w:rStyle w:val="StyleUnderline"/>
        </w:rPr>
        <w:t xml:space="preserve"> how “</w:t>
      </w:r>
      <w:r w:rsidRPr="00920326">
        <w:rPr>
          <w:rStyle w:val="Emphasis"/>
        </w:rPr>
        <w:t xml:space="preserve">American </w:t>
      </w:r>
      <w:r w:rsidRPr="00C207B3">
        <w:rPr>
          <w:rStyle w:val="Emphasis"/>
          <w:highlight w:val="cyan"/>
        </w:rPr>
        <w:t>workers</w:t>
      </w:r>
      <w:r w:rsidRPr="00C207B3">
        <w:rPr>
          <w:rStyle w:val="StyleUnderline"/>
          <w:highlight w:val="cyan"/>
        </w:rPr>
        <w:t xml:space="preserve"> lack a</w:t>
      </w:r>
      <w:r w:rsidRPr="00C207B3">
        <w:rPr>
          <w:rStyle w:val="StyleUnderline"/>
        </w:rPr>
        <w:t xml:space="preserve"> meaningful</w:t>
      </w:r>
      <w:r w:rsidRPr="00340724">
        <w:rPr>
          <w:rStyle w:val="StyleUnderline"/>
        </w:rPr>
        <w:t xml:space="preserve"> </w:t>
      </w:r>
      <w:r w:rsidRPr="00F37295">
        <w:rPr>
          <w:rStyle w:val="Emphasis"/>
          <w:highlight w:val="cyan"/>
        </w:rPr>
        <w:t>voice</w:t>
      </w:r>
      <w:r w:rsidRPr="00340724">
        <w:rPr>
          <w:rStyle w:val="StyleUnderline"/>
        </w:rPr>
        <w:t xml:space="preserve"> in today’s workplace” </w:t>
      </w:r>
      <w:r w:rsidRPr="00F37295">
        <w:rPr>
          <w:rStyle w:val="StyleUnderline"/>
          <w:highlight w:val="cyan"/>
        </w:rPr>
        <w:t>and</w:t>
      </w:r>
      <w:r w:rsidRPr="00340724">
        <w:rPr>
          <w:rStyle w:val="StyleUnderline"/>
        </w:rPr>
        <w:t xml:space="preserve"> proposes</w:t>
      </w:r>
      <w:r w:rsidRPr="00F06D2D">
        <w:rPr>
          <w:sz w:val="16"/>
        </w:rPr>
        <w:t xml:space="preserve"> that </w:t>
      </w:r>
      <w:r w:rsidRPr="00FD4CBC">
        <w:rPr>
          <w:rStyle w:val="StyleUnderline"/>
        </w:rPr>
        <w:t>labor</w:t>
      </w:r>
      <w:r w:rsidRPr="00340724">
        <w:rPr>
          <w:rStyle w:val="StyleUnderline"/>
        </w:rPr>
        <w:t xml:space="preserve"> </w:t>
      </w:r>
      <w:r w:rsidRPr="00FD4CBC">
        <w:rPr>
          <w:rStyle w:val="Emphasis"/>
          <w:highlight w:val="cyan"/>
        </w:rPr>
        <w:t>regulators</w:t>
      </w:r>
      <w:r w:rsidRPr="00340724">
        <w:rPr>
          <w:rStyle w:val="StyleUnderline"/>
        </w:rPr>
        <w:t xml:space="preserve"> do more to </w:t>
      </w:r>
      <w:r w:rsidRPr="00F37295">
        <w:rPr>
          <w:rStyle w:val="StyleUnderline"/>
          <w:highlight w:val="cyan"/>
        </w:rPr>
        <w:t>help</w:t>
      </w:r>
      <w:r w:rsidRPr="00F06D2D">
        <w:rPr>
          <w:sz w:val="16"/>
        </w:rPr>
        <w:t xml:space="preserve"> reinstate </w:t>
      </w:r>
      <w:r w:rsidRPr="00F37295">
        <w:rPr>
          <w:rStyle w:val="StyleUnderline"/>
          <w:highlight w:val="cyan"/>
        </w:rPr>
        <w:t>workers</w:t>
      </w:r>
      <w:r w:rsidRPr="00F06D2D">
        <w:rPr>
          <w:sz w:val="16"/>
        </w:rPr>
        <w:t xml:space="preserve"> who are fired for trying </w:t>
      </w:r>
      <w:r w:rsidRPr="00F06D2D">
        <w:rPr>
          <w:rStyle w:val="StyleUnderline"/>
        </w:rPr>
        <w:t xml:space="preserve">to </w:t>
      </w:r>
      <w:r w:rsidRPr="00F37295">
        <w:rPr>
          <w:rStyle w:val="Emphasis"/>
          <w:highlight w:val="cyan"/>
        </w:rPr>
        <w:t>unionize</w:t>
      </w:r>
      <w:r w:rsidRPr="00F06D2D">
        <w:rPr>
          <w:sz w:val="16"/>
        </w:rPr>
        <w:t>.</w:t>
      </w:r>
    </w:p>
    <w:p w14:paraId="49EE1940" w14:textId="77777777" w:rsidR="00C826C4" w:rsidRDefault="00C826C4" w:rsidP="00C826C4"/>
    <w:p w14:paraId="4E4B7980" w14:textId="77777777" w:rsidR="00C826C4" w:rsidRDefault="00C826C4" w:rsidP="00C826C4">
      <w:pPr>
        <w:pStyle w:val="Heading3"/>
      </w:pPr>
      <w:r>
        <w:t>India DA---2AC</w:t>
      </w:r>
    </w:p>
    <w:p w14:paraId="408107C1" w14:textId="77777777" w:rsidR="00C826C4" w:rsidRDefault="00C826C4" w:rsidP="00C826C4">
      <w:pPr>
        <w:pStyle w:val="Heading4"/>
      </w:pPr>
      <w:r>
        <w:t xml:space="preserve">Indian growth crashes now---it’s persistent and structural. </w:t>
      </w:r>
    </w:p>
    <w:p w14:paraId="3113524D" w14:textId="77777777" w:rsidR="00C826C4" w:rsidRPr="007F3749" w:rsidRDefault="00C826C4" w:rsidP="00C826C4">
      <w:r w:rsidRPr="007F3749">
        <w:rPr>
          <w:rStyle w:val="Style13ptBold"/>
        </w:rPr>
        <w:t>Swamy 24</w:t>
      </w:r>
      <w:r>
        <w:t xml:space="preserve">, Writer for The Hindu Times </w:t>
      </w:r>
      <w:r w:rsidRPr="007F3749">
        <w:t xml:space="preserve">(Subramanian Swamy, February 13, 2024, “The state of the Indian economy today,” </w:t>
      </w:r>
      <w:r>
        <w:t xml:space="preserve">The Hindu Times, </w:t>
      </w:r>
      <w:r w:rsidRPr="007F3749">
        <w:t>https://www.thehindu.com/opinion/op-ed/the-state-of-the-indian-economy-today/article67838620.ece</w:t>
      </w:r>
      <w:r>
        <w:t>)</w:t>
      </w:r>
    </w:p>
    <w:p w14:paraId="4D492FFC" w14:textId="77777777" w:rsidR="00C826C4" w:rsidRPr="007F3749" w:rsidRDefault="00C826C4" w:rsidP="00C826C4">
      <w:pPr>
        <w:rPr>
          <w:sz w:val="16"/>
        </w:rPr>
      </w:pPr>
      <w:r w:rsidRPr="007F3749">
        <w:rPr>
          <w:sz w:val="16"/>
        </w:rPr>
        <w:t xml:space="preserve">First, </w:t>
      </w:r>
      <w:r w:rsidRPr="008407AB">
        <w:rPr>
          <w:rStyle w:val="StyleUnderline"/>
          <w:highlight w:val="cyan"/>
        </w:rPr>
        <w:t xml:space="preserve">India’s </w:t>
      </w:r>
      <w:r w:rsidRPr="008407AB">
        <w:rPr>
          <w:rStyle w:val="Emphasis"/>
          <w:highlight w:val="cyan"/>
        </w:rPr>
        <w:t>GDP</w:t>
      </w:r>
      <w:r w:rsidRPr="007F3749">
        <w:rPr>
          <w:rStyle w:val="StyleUnderline"/>
        </w:rPr>
        <w:t xml:space="preserve"> growth rate </w:t>
      </w:r>
      <w:r w:rsidRPr="008407AB">
        <w:rPr>
          <w:rStyle w:val="Emphasis"/>
          <w:highlight w:val="cyan"/>
        </w:rPr>
        <w:t>declined</w:t>
      </w:r>
      <w:r w:rsidRPr="007F3749">
        <w:rPr>
          <w:rStyle w:val="StyleUnderline"/>
        </w:rPr>
        <w:t xml:space="preserve"> annually</w:t>
      </w:r>
      <w:r w:rsidRPr="007F3749">
        <w:rPr>
          <w:sz w:val="16"/>
        </w:rPr>
        <w:t xml:space="preserve"> from 2016-17, and fell below 3.5% in the fourth quarter of 2019-20. </w:t>
      </w:r>
      <w:r w:rsidRPr="007F3749">
        <w:rPr>
          <w:rStyle w:val="StyleUnderline"/>
        </w:rPr>
        <w:t>This</w:t>
      </w:r>
      <w:r w:rsidRPr="007F3749">
        <w:rPr>
          <w:sz w:val="16"/>
        </w:rPr>
        <w:t xml:space="preserve"> four-year </w:t>
      </w:r>
      <w:r w:rsidRPr="007F3749">
        <w:rPr>
          <w:rStyle w:val="Emphasis"/>
        </w:rPr>
        <w:t>continuous</w:t>
      </w:r>
      <w:r w:rsidRPr="007F3749">
        <w:rPr>
          <w:rStyle w:val="StyleUnderline"/>
        </w:rPr>
        <w:t xml:space="preserve"> decline </w:t>
      </w:r>
      <w:r w:rsidRPr="008407AB">
        <w:rPr>
          <w:rStyle w:val="StyleUnderline"/>
          <w:highlight w:val="cyan"/>
        </w:rPr>
        <w:t>from</w:t>
      </w:r>
      <w:r w:rsidRPr="007F3749">
        <w:rPr>
          <w:rStyle w:val="StyleUnderline"/>
        </w:rPr>
        <w:t xml:space="preserve"> a </w:t>
      </w:r>
      <w:r w:rsidRPr="008407AB">
        <w:rPr>
          <w:rStyle w:val="Emphasis"/>
          <w:highlight w:val="cyan"/>
        </w:rPr>
        <w:t>7%</w:t>
      </w:r>
      <w:r w:rsidRPr="007F3749">
        <w:rPr>
          <w:sz w:val="16"/>
        </w:rPr>
        <w:t xml:space="preserve"> growth rate </w:t>
      </w:r>
      <w:r w:rsidRPr="008407AB">
        <w:rPr>
          <w:rStyle w:val="StyleUnderline"/>
          <w:highlight w:val="cyan"/>
        </w:rPr>
        <w:t xml:space="preserve">to </w:t>
      </w:r>
      <w:r w:rsidRPr="008407AB">
        <w:rPr>
          <w:rStyle w:val="Emphasis"/>
          <w:highlight w:val="cyan"/>
        </w:rPr>
        <w:t>3.5</w:t>
      </w:r>
      <w:r w:rsidRPr="00C524BE">
        <w:rPr>
          <w:rStyle w:val="StyleUnderline"/>
        </w:rPr>
        <w:t xml:space="preserve">% </w:t>
      </w:r>
      <w:r w:rsidRPr="008407AB">
        <w:rPr>
          <w:rStyle w:val="StyleUnderline"/>
          <w:highlight w:val="cyan"/>
        </w:rPr>
        <w:t>rate</w:t>
      </w:r>
      <w:r w:rsidRPr="007F3749">
        <w:rPr>
          <w:sz w:val="16"/>
        </w:rPr>
        <w:t xml:space="preserve"> has never been acknowledged by the government. Second, it is essential to recognise that since 2020, Prime Minister Narendra Modi’s widely publicised ‘vikas’ or development model in reality achieved the so-called “Hindu rate of growth” in GDP, which had been “achieved” during the Congress’s socialist period of 1950-77. Third, in P.V. Narasimha Rao’s and Manmohan Singh’s tenures as Prime Minister, India departed from the socialist path and the GDP growth rates rose for the first time to 6%-8% per year and over a 15-year period i.e., between 1991-96 and 2004-2014 (with the usual cyclical ups and downs). That is, it took Rao and Dr. Singh to understand and reform the Indian economic system, reduce state participation, and increase incentives for capital and labour providers, and achieve a higher and faster growth rate.</w:t>
      </w:r>
    </w:p>
    <w:p w14:paraId="0BC2B27D" w14:textId="77777777" w:rsidR="00C826C4" w:rsidRPr="00D02BE5" w:rsidRDefault="00C826C4" w:rsidP="00C826C4">
      <w:pPr>
        <w:rPr>
          <w:sz w:val="16"/>
        </w:rPr>
      </w:pPr>
      <w:r w:rsidRPr="008407AB">
        <w:rPr>
          <w:rStyle w:val="StyleUnderline"/>
          <w:highlight w:val="cyan"/>
        </w:rPr>
        <w:t xml:space="preserve">What is </w:t>
      </w:r>
      <w:r w:rsidRPr="008407AB">
        <w:rPr>
          <w:rStyle w:val="Emphasis"/>
          <w:highlight w:val="cyan"/>
        </w:rPr>
        <w:t>alarming</w:t>
      </w:r>
      <w:r w:rsidRPr="00D02BE5">
        <w:rPr>
          <w:sz w:val="16"/>
        </w:rPr>
        <w:t xml:space="preserve"> since Mr. Modi assumed office </w:t>
      </w:r>
      <w:r w:rsidRPr="008407AB">
        <w:rPr>
          <w:rStyle w:val="StyleUnderline"/>
          <w:highlight w:val="cyan"/>
        </w:rPr>
        <w:t>is the</w:t>
      </w:r>
      <w:r w:rsidRPr="00C524BE">
        <w:rPr>
          <w:rStyle w:val="StyleUnderline"/>
        </w:rPr>
        <w:t xml:space="preserve"> </w:t>
      </w:r>
      <w:r w:rsidRPr="00C524BE">
        <w:rPr>
          <w:rStyle w:val="Emphasis"/>
        </w:rPr>
        <w:t>serious</w:t>
      </w:r>
      <w:r w:rsidRPr="00D02BE5">
        <w:rPr>
          <w:sz w:val="16"/>
        </w:rPr>
        <w:t xml:space="preserve"> and </w:t>
      </w:r>
      <w:r w:rsidRPr="008407AB">
        <w:rPr>
          <w:rStyle w:val="StyleUnderline"/>
          <w:highlight w:val="cyan"/>
        </w:rPr>
        <w:t xml:space="preserve">continuous </w:t>
      </w:r>
      <w:r w:rsidRPr="008407AB">
        <w:rPr>
          <w:rStyle w:val="Emphasis"/>
          <w:highlight w:val="cyan"/>
        </w:rPr>
        <w:t>decline</w:t>
      </w:r>
      <w:r w:rsidRPr="00D02BE5">
        <w:rPr>
          <w:rStyle w:val="StyleUnderline"/>
        </w:rPr>
        <w:t xml:space="preserve"> in the GDP</w:t>
      </w:r>
      <w:r w:rsidRPr="00D02BE5">
        <w:rPr>
          <w:sz w:val="16"/>
        </w:rPr>
        <w:t xml:space="preserve"> growth rate. The decline had </w:t>
      </w:r>
      <w:r w:rsidRPr="008407AB">
        <w:rPr>
          <w:rStyle w:val="StyleUnderline"/>
          <w:highlight w:val="cyan"/>
        </w:rPr>
        <w:t xml:space="preserve">began in </w:t>
      </w:r>
      <w:r w:rsidRPr="008407AB">
        <w:rPr>
          <w:rStyle w:val="Emphasis"/>
          <w:highlight w:val="cyan"/>
        </w:rPr>
        <w:t>2016</w:t>
      </w:r>
      <w:r w:rsidRPr="008407AB">
        <w:rPr>
          <w:rStyle w:val="StyleUnderline"/>
          <w:highlight w:val="cyan"/>
        </w:rPr>
        <w:t xml:space="preserve"> and continues</w:t>
      </w:r>
      <w:r w:rsidRPr="00D02BE5">
        <w:rPr>
          <w:rStyle w:val="StyleUnderline"/>
        </w:rPr>
        <w:t xml:space="preserve"> even today</w:t>
      </w:r>
      <w:r w:rsidRPr="00D02BE5">
        <w:rPr>
          <w:sz w:val="16"/>
        </w:rPr>
        <w:t>. The Modi government has thus failed to structure economic policy coherently. Incoherence prevailed during the 2014-2023 period and will perhaps continue in the future as well.</w:t>
      </w:r>
    </w:p>
    <w:p w14:paraId="47461404" w14:textId="77777777" w:rsidR="00C826C4" w:rsidRPr="007F3749" w:rsidRDefault="00C826C4" w:rsidP="00C826C4">
      <w:pPr>
        <w:rPr>
          <w:sz w:val="16"/>
        </w:rPr>
      </w:pPr>
      <w:r w:rsidRPr="007F3749">
        <w:rPr>
          <w:sz w:val="16"/>
        </w:rPr>
        <w:t xml:space="preserve">Furthermore, </w:t>
      </w:r>
      <w:r w:rsidRPr="00C524BE">
        <w:rPr>
          <w:rStyle w:val="StyleUnderline"/>
        </w:rPr>
        <w:t>not only</w:t>
      </w:r>
      <w:r w:rsidRPr="007F3749">
        <w:rPr>
          <w:sz w:val="16"/>
        </w:rPr>
        <w:t xml:space="preserve"> has the </w:t>
      </w:r>
      <w:r w:rsidRPr="00C524BE">
        <w:rPr>
          <w:rStyle w:val="Emphasis"/>
        </w:rPr>
        <w:t>GDP</w:t>
      </w:r>
      <w:r w:rsidRPr="007F3749">
        <w:rPr>
          <w:sz w:val="16"/>
        </w:rPr>
        <w:t xml:space="preserve"> growth rate been declining since 2016, </w:t>
      </w:r>
      <w:r w:rsidRPr="00C524BE">
        <w:rPr>
          <w:rStyle w:val="StyleUnderline"/>
        </w:rPr>
        <w:t>but</w:t>
      </w:r>
      <w:r w:rsidRPr="007F3749">
        <w:rPr>
          <w:rStyle w:val="StyleUnderline"/>
        </w:rPr>
        <w:t xml:space="preserve"> brazen</w:t>
      </w:r>
      <w:r w:rsidRPr="007F3749">
        <w:rPr>
          <w:sz w:val="16"/>
        </w:rPr>
        <w:t xml:space="preserve"> announcements of </w:t>
      </w:r>
      <w:r w:rsidRPr="008407AB">
        <w:rPr>
          <w:rStyle w:val="Emphasis"/>
          <w:highlight w:val="cyan"/>
        </w:rPr>
        <w:t>rosy predictions</w:t>
      </w:r>
      <w:r w:rsidRPr="008407AB">
        <w:rPr>
          <w:rStyle w:val="StyleUnderline"/>
          <w:highlight w:val="cyan"/>
        </w:rPr>
        <w:t xml:space="preserve"> were</w:t>
      </w:r>
      <w:r w:rsidRPr="007F3749">
        <w:rPr>
          <w:sz w:val="16"/>
        </w:rPr>
        <w:t xml:space="preserve"> and are </w:t>
      </w:r>
      <w:r w:rsidRPr="007F3749">
        <w:rPr>
          <w:rStyle w:val="StyleUnderline"/>
        </w:rPr>
        <w:t xml:space="preserve">being </w:t>
      </w:r>
      <w:r w:rsidRPr="008407AB">
        <w:rPr>
          <w:rStyle w:val="StyleUnderline"/>
          <w:highlight w:val="cyan"/>
        </w:rPr>
        <w:t>published</w:t>
      </w:r>
      <w:r w:rsidRPr="007F3749">
        <w:rPr>
          <w:sz w:val="16"/>
        </w:rPr>
        <w:t xml:space="preserve"> annually in the media, </w:t>
      </w:r>
      <w:r w:rsidRPr="008407AB">
        <w:rPr>
          <w:rStyle w:val="StyleUnderline"/>
          <w:highlight w:val="cyan"/>
        </w:rPr>
        <w:t xml:space="preserve">with </w:t>
      </w:r>
      <w:r w:rsidRPr="008407AB">
        <w:rPr>
          <w:rStyle w:val="Emphasis"/>
          <w:highlight w:val="cyan"/>
        </w:rPr>
        <w:t>outrageous</w:t>
      </w:r>
      <w:r w:rsidRPr="008407AB">
        <w:rPr>
          <w:rStyle w:val="StyleUnderline"/>
          <w:highlight w:val="cyan"/>
        </w:rPr>
        <w:t xml:space="preserve"> claims</w:t>
      </w:r>
      <w:r w:rsidRPr="007F3749">
        <w:rPr>
          <w:sz w:val="16"/>
        </w:rPr>
        <w:t xml:space="preserve"> made by Mr. Modi. One such claim made in 2019 was that India will become a $5 trillion economy by 2024. This implied a doubling of the GDP in five years or, in other words, a 15% annual growth rate of GDP. There has been no policy structuring presented to achieve this aim nor has anyone in the government shown willingness to debate it on public fora.</w:t>
      </w:r>
    </w:p>
    <w:p w14:paraId="667AB68A" w14:textId="77777777" w:rsidR="00C826C4" w:rsidRPr="007F3749" w:rsidRDefault="00C826C4" w:rsidP="00C826C4">
      <w:pPr>
        <w:rPr>
          <w:sz w:val="16"/>
          <w:szCs w:val="16"/>
        </w:rPr>
      </w:pPr>
      <w:r w:rsidRPr="007F3749">
        <w:rPr>
          <w:sz w:val="16"/>
          <w:szCs w:val="16"/>
        </w:rPr>
        <w:t>Post-COVID-19, we hear and read in the media that the growth rate of GDP is around 6% + annually. But this is misleading and deliberately so because what is not disclosed is that the growth rate includes recovery as well, since 2020-22. Hence, if we calculate the GDP growth rate between 2019-20 and 2022-23, two normal years, it works out to less than 4% per year for the period. The Modi government was elected democratically. Hence, it is obligated to disclose facts transparently to the people.</w:t>
      </w:r>
    </w:p>
    <w:p w14:paraId="0CB9CB37" w14:textId="77777777" w:rsidR="00C826C4" w:rsidRPr="007F3749" w:rsidRDefault="00C826C4" w:rsidP="00C826C4">
      <w:pPr>
        <w:rPr>
          <w:sz w:val="16"/>
          <w:szCs w:val="16"/>
        </w:rPr>
      </w:pPr>
      <w:r w:rsidRPr="007F3749">
        <w:rPr>
          <w:sz w:val="16"/>
          <w:szCs w:val="16"/>
        </w:rPr>
        <w:t>In this decade of weak demand and relatively excess supply, resources mobilised by the government should be largely through indirect taxes and also through the liberal printing of currency notes to generate demand from non-rich citizens. The annual interest paid on fixed-term savings in the bank accounts of the middle class should be higher, at 9% or so. The interest rates on loans issued to small and medium industries should be no more than 6% on the loans. These essential reforms need to be carried out to generate non-inflationary demand.</w:t>
      </w:r>
    </w:p>
    <w:p w14:paraId="4EB5B2DA" w14:textId="77777777" w:rsidR="00C826C4" w:rsidRPr="007F3749" w:rsidRDefault="00C826C4" w:rsidP="00C826C4">
      <w:pPr>
        <w:rPr>
          <w:sz w:val="16"/>
          <w:szCs w:val="16"/>
        </w:rPr>
      </w:pPr>
      <w:r w:rsidRPr="007F3749">
        <w:rPr>
          <w:sz w:val="16"/>
          <w:szCs w:val="16"/>
        </w:rPr>
        <w:t>A new economic policy</w:t>
      </w:r>
    </w:p>
    <w:p w14:paraId="2B9B460A" w14:textId="77777777" w:rsidR="00C826C4" w:rsidRPr="007F3749" w:rsidRDefault="00C826C4" w:rsidP="00C826C4">
      <w:pPr>
        <w:rPr>
          <w:sz w:val="16"/>
        </w:rPr>
      </w:pPr>
      <w:r w:rsidRPr="007F3749">
        <w:rPr>
          <w:rStyle w:val="StyleUnderline"/>
        </w:rPr>
        <w:t>“</w:t>
      </w:r>
      <w:r w:rsidRPr="008407AB">
        <w:rPr>
          <w:rStyle w:val="Emphasis"/>
          <w:highlight w:val="cyan"/>
        </w:rPr>
        <w:t>Modinomics</w:t>
      </w:r>
      <w:r w:rsidRPr="007F3749">
        <w:rPr>
          <w:rStyle w:val="StyleUnderline"/>
        </w:rPr>
        <w:t xml:space="preserve">” </w:t>
      </w:r>
      <w:r w:rsidRPr="008407AB">
        <w:rPr>
          <w:rStyle w:val="StyleUnderline"/>
          <w:highlight w:val="cyan"/>
        </w:rPr>
        <w:t>has been a</w:t>
      </w:r>
      <w:r w:rsidRPr="007F3749">
        <w:rPr>
          <w:rStyle w:val="StyleUnderline"/>
        </w:rPr>
        <w:t xml:space="preserve">n unstructured </w:t>
      </w:r>
      <w:r w:rsidRPr="008407AB">
        <w:rPr>
          <w:rStyle w:val="Emphasis"/>
          <w:highlight w:val="cyan"/>
        </w:rPr>
        <w:t>flop</w:t>
      </w:r>
      <w:r w:rsidRPr="007F3749">
        <w:rPr>
          <w:sz w:val="16"/>
        </w:rPr>
        <w:t>. No announced macroeconomic goal has been achieved by the government till date. Thus, India urgently needs a new economic policy that is based on clearly structured and stated objectives and priorities, and a strategy to achieve the targets, with an intelligent and transparent resource mobilisation plan to finance the policies. At present, from the Finance Ministry, we only have an incoherent hotchpotch of public announcements with no accountability.</w:t>
      </w:r>
    </w:p>
    <w:p w14:paraId="7EDAB63C" w14:textId="77777777" w:rsidR="00C826C4" w:rsidRDefault="00C826C4" w:rsidP="00C826C4">
      <w:pPr>
        <w:pStyle w:val="Heading4"/>
      </w:pPr>
      <w:r>
        <w:t xml:space="preserve">AND their trade is slowing to the West---litany of factors. </w:t>
      </w:r>
    </w:p>
    <w:p w14:paraId="278E1C60" w14:textId="77777777" w:rsidR="00C826C4" w:rsidRPr="00362520" w:rsidRDefault="00C826C4" w:rsidP="00C826C4">
      <w:r w:rsidRPr="00362520">
        <w:rPr>
          <w:rStyle w:val="Style13ptBold"/>
        </w:rPr>
        <w:t>Kundu 24</w:t>
      </w:r>
      <w:r>
        <w:t xml:space="preserve">, Writer for Mint, citing WTO and GTRI trade experts </w:t>
      </w:r>
      <w:r w:rsidRPr="00362520">
        <w:t xml:space="preserve">(Rhik Kundu, April 19, 2024, “India fails to make substantial export gains in the US and Europe in FY24,” </w:t>
      </w:r>
      <w:r>
        <w:t xml:space="preserve">Mint, </w:t>
      </w:r>
      <w:r w:rsidRPr="00362520">
        <w:t>https://www.livemint.com/economy/india-fails-to-make-substantial-export-gains-in-the-us-and-europe-in-fy24-11713521090273.html</w:t>
      </w:r>
      <w:r>
        <w:t>)</w:t>
      </w:r>
    </w:p>
    <w:p w14:paraId="11E35D07" w14:textId="77777777" w:rsidR="00C826C4" w:rsidRPr="00D02BE5" w:rsidRDefault="00C826C4" w:rsidP="00C826C4">
      <w:pPr>
        <w:rPr>
          <w:sz w:val="16"/>
        </w:rPr>
      </w:pPr>
      <w:r w:rsidRPr="008407AB">
        <w:rPr>
          <w:rStyle w:val="StyleUnderline"/>
          <w:highlight w:val="cyan"/>
        </w:rPr>
        <w:t xml:space="preserve">India's </w:t>
      </w:r>
      <w:r w:rsidRPr="008407AB">
        <w:rPr>
          <w:rStyle w:val="Emphasis"/>
          <w:highlight w:val="cyan"/>
        </w:rPr>
        <w:t>exports</w:t>
      </w:r>
      <w:r w:rsidRPr="008407AB">
        <w:rPr>
          <w:rStyle w:val="StyleUnderline"/>
          <w:highlight w:val="cyan"/>
        </w:rPr>
        <w:t xml:space="preserve"> to</w:t>
      </w:r>
      <w:r w:rsidRPr="00D02BE5">
        <w:rPr>
          <w:sz w:val="16"/>
        </w:rPr>
        <w:t xml:space="preserve"> its largest markets, </w:t>
      </w:r>
      <w:r w:rsidRPr="00D02BE5">
        <w:rPr>
          <w:rStyle w:val="StyleUnderline"/>
        </w:rPr>
        <w:t xml:space="preserve">Europe and the </w:t>
      </w:r>
      <w:r w:rsidRPr="008407AB">
        <w:rPr>
          <w:rStyle w:val="Emphasis"/>
          <w:highlight w:val="cyan"/>
        </w:rPr>
        <w:t>US</w:t>
      </w:r>
      <w:r w:rsidRPr="008407AB">
        <w:rPr>
          <w:rStyle w:val="StyleUnderline"/>
          <w:highlight w:val="cyan"/>
        </w:rPr>
        <w:t xml:space="preserve">, remained </w:t>
      </w:r>
      <w:r w:rsidRPr="008407AB">
        <w:rPr>
          <w:rStyle w:val="Emphasis"/>
          <w:highlight w:val="cyan"/>
        </w:rPr>
        <w:t>flat</w:t>
      </w:r>
      <w:r w:rsidRPr="008407AB">
        <w:rPr>
          <w:rStyle w:val="StyleUnderline"/>
          <w:highlight w:val="cyan"/>
        </w:rPr>
        <w:t xml:space="preserve"> as</w:t>
      </w:r>
      <w:r w:rsidRPr="00D02BE5">
        <w:rPr>
          <w:rStyle w:val="StyleUnderline"/>
        </w:rPr>
        <w:t xml:space="preserve"> its global </w:t>
      </w:r>
      <w:r w:rsidRPr="008407AB">
        <w:rPr>
          <w:rStyle w:val="StyleUnderline"/>
          <w:highlight w:val="cyan"/>
        </w:rPr>
        <w:t xml:space="preserve">shipments </w:t>
      </w:r>
      <w:r w:rsidRPr="008407AB">
        <w:rPr>
          <w:rStyle w:val="Emphasis"/>
          <w:highlight w:val="cyan"/>
        </w:rPr>
        <w:t>declined</w:t>
      </w:r>
      <w:r w:rsidRPr="00D02BE5">
        <w:rPr>
          <w:sz w:val="16"/>
        </w:rPr>
        <w:t xml:space="preserve"> in FY24 </w:t>
      </w:r>
      <w:r w:rsidRPr="008407AB">
        <w:rPr>
          <w:rStyle w:val="StyleUnderline"/>
          <w:highlight w:val="cyan"/>
        </w:rPr>
        <w:t xml:space="preserve">on account of falling </w:t>
      </w:r>
      <w:r w:rsidRPr="008407AB">
        <w:rPr>
          <w:rStyle w:val="Emphasis"/>
          <w:highlight w:val="cyan"/>
        </w:rPr>
        <w:t>demand</w:t>
      </w:r>
      <w:r w:rsidRPr="008407AB">
        <w:rPr>
          <w:rStyle w:val="StyleUnderline"/>
          <w:highlight w:val="cyan"/>
        </w:rPr>
        <w:t xml:space="preserve"> and</w:t>
      </w:r>
      <w:r w:rsidRPr="00D02BE5">
        <w:rPr>
          <w:rStyle w:val="StyleUnderline"/>
        </w:rPr>
        <w:t xml:space="preserve"> geopolitical </w:t>
      </w:r>
      <w:r w:rsidRPr="008407AB">
        <w:rPr>
          <w:rStyle w:val="Emphasis"/>
          <w:highlight w:val="cyan"/>
        </w:rPr>
        <w:t>flare-ups</w:t>
      </w:r>
      <w:r w:rsidRPr="00D02BE5">
        <w:rPr>
          <w:rStyle w:val="StyleUnderline"/>
        </w:rPr>
        <w:t>.</w:t>
      </w:r>
    </w:p>
    <w:p w14:paraId="5A749A53" w14:textId="77777777" w:rsidR="00C826C4" w:rsidRPr="00362520" w:rsidRDefault="00C826C4" w:rsidP="00C826C4">
      <w:pPr>
        <w:rPr>
          <w:sz w:val="16"/>
          <w:szCs w:val="16"/>
        </w:rPr>
      </w:pPr>
      <w:r w:rsidRPr="00362520">
        <w:rPr>
          <w:sz w:val="16"/>
          <w:szCs w:val="16"/>
        </w:rPr>
        <w:t>While India's overall exports dropped by about 2.4% annually in value terms during FY24, its exports to the US declined by 1%, and those to Europe rose by only 1.47%, according to official data from the commerce ministry.</w:t>
      </w:r>
    </w:p>
    <w:p w14:paraId="4651589D" w14:textId="77777777" w:rsidR="00C826C4" w:rsidRPr="00362520" w:rsidRDefault="00C826C4" w:rsidP="00C826C4">
      <w:pPr>
        <w:rPr>
          <w:sz w:val="16"/>
          <w:szCs w:val="16"/>
        </w:rPr>
      </w:pPr>
      <w:r w:rsidRPr="00362520">
        <w:rPr>
          <w:sz w:val="16"/>
          <w:szCs w:val="16"/>
        </w:rPr>
        <w:t>The staples of Indian exports -- gems and jewellery, ready-made garments, chemicals, cotton yarn and handloom products – declined to Europe (including the UK). But engineering goods, petroleum products, drugs and pharmaceuticals and electronic goods exports saw a rise.</w:t>
      </w:r>
    </w:p>
    <w:p w14:paraId="39C15F8B" w14:textId="77777777" w:rsidR="00C826C4" w:rsidRPr="00362520" w:rsidRDefault="00C826C4" w:rsidP="00C826C4">
      <w:pPr>
        <w:rPr>
          <w:sz w:val="16"/>
          <w:szCs w:val="16"/>
        </w:rPr>
      </w:pPr>
      <w:r w:rsidRPr="00362520">
        <w:rPr>
          <w:sz w:val="16"/>
          <w:szCs w:val="16"/>
        </w:rPr>
        <w:t>India's exports to Europe have been steadily rising since FY21, in tandem with the global economy emerging from the pandemic.</w:t>
      </w:r>
    </w:p>
    <w:p w14:paraId="4A7B2F89" w14:textId="77777777" w:rsidR="00C826C4" w:rsidRPr="00362520" w:rsidRDefault="00C826C4" w:rsidP="00C826C4">
      <w:pPr>
        <w:rPr>
          <w:sz w:val="16"/>
          <w:szCs w:val="16"/>
        </w:rPr>
      </w:pPr>
      <w:r w:rsidRPr="00362520">
        <w:rPr>
          <w:sz w:val="16"/>
          <w:szCs w:val="16"/>
        </w:rPr>
        <w:t>India's exports to Europe, in value terms, stood at $55.32 billion in FY21. It rose to $85.20 billion in FY22, $97.45 billion in FY23, and $98.88 billion in FY24.</w:t>
      </w:r>
    </w:p>
    <w:p w14:paraId="72DB8504" w14:textId="77777777" w:rsidR="00C826C4" w:rsidRPr="00362520" w:rsidRDefault="00C826C4" w:rsidP="00C826C4">
      <w:pPr>
        <w:rPr>
          <w:sz w:val="16"/>
        </w:rPr>
      </w:pPr>
      <w:r w:rsidRPr="00362520">
        <w:rPr>
          <w:sz w:val="16"/>
        </w:rPr>
        <w:t xml:space="preserve">While </w:t>
      </w:r>
      <w:r w:rsidRPr="00362520">
        <w:rPr>
          <w:rStyle w:val="StyleUnderline"/>
        </w:rPr>
        <w:t xml:space="preserve">geopolitical </w:t>
      </w:r>
      <w:r w:rsidRPr="008407AB">
        <w:rPr>
          <w:rStyle w:val="Emphasis"/>
          <w:highlight w:val="cyan"/>
        </w:rPr>
        <w:t>tensions</w:t>
      </w:r>
      <w:r w:rsidRPr="00362520">
        <w:rPr>
          <w:rStyle w:val="StyleUnderline"/>
        </w:rPr>
        <w:t xml:space="preserve"> have </w:t>
      </w:r>
      <w:r w:rsidRPr="008407AB">
        <w:rPr>
          <w:rStyle w:val="StyleUnderline"/>
          <w:highlight w:val="cyan"/>
        </w:rPr>
        <w:t xml:space="preserve">led to higher </w:t>
      </w:r>
      <w:r w:rsidRPr="008407AB">
        <w:rPr>
          <w:rStyle w:val="Emphasis"/>
          <w:highlight w:val="cyan"/>
        </w:rPr>
        <w:t>energy prices</w:t>
      </w:r>
      <w:r w:rsidRPr="00362520">
        <w:rPr>
          <w:rStyle w:val="StyleUnderline"/>
        </w:rPr>
        <w:t xml:space="preserve"> and transportation </w:t>
      </w:r>
      <w:r w:rsidRPr="00362520">
        <w:rPr>
          <w:rStyle w:val="Emphasis"/>
        </w:rPr>
        <w:t>costs</w:t>
      </w:r>
      <w:r w:rsidRPr="00362520">
        <w:rPr>
          <w:rStyle w:val="StyleUnderline"/>
        </w:rPr>
        <w:t xml:space="preserve">, </w:t>
      </w:r>
      <w:r w:rsidRPr="008407AB">
        <w:rPr>
          <w:rStyle w:val="StyleUnderline"/>
          <w:highlight w:val="cyan"/>
        </w:rPr>
        <w:t xml:space="preserve">resulting in cost </w:t>
      </w:r>
      <w:r w:rsidRPr="008407AB">
        <w:rPr>
          <w:rStyle w:val="Emphasis"/>
          <w:highlight w:val="cyan"/>
        </w:rPr>
        <w:t>pressures</w:t>
      </w:r>
      <w:r w:rsidRPr="00362520">
        <w:rPr>
          <w:rStyle w:val="StyleUnderline"/>
        </w:rPr>
        <w:t xml:space="preserve"> for exporters, tighter </w:t>
      </w:r>
      <w:r w:rsidRPr="00362520">
        <w:rPr>
          <w:rStyle w:val="Emphasis"/>
        </w:rPr>
        <w:t>monetary</w:t>
      </w:r>
      <w:r w:rsidRPr="00362520">
        <w:rPr>
          <w:rStyle w:val="StyleUnderline"/>
        </w:rPr>
        <w:t xml:space="preserve"> conditions</w:t>
      </w:r>
      <w:r w:rsidRPr="00362520">
        <w:rPr>
          <w:sz w:val="16"/>
        </w:rPr>
        <w:t xml:space="preserve"> in advanced economies </w:t>
      </w:r>
      <w:r w:rsidRPr="00362520">
        <w:rPr>
          <w:rStyle w:val="StyleUnderline"/>
        </w:rPr>
        <w:t xml:space="preserve">have led to a </w:t>
      </w:r>
      <w:r w:rsidRPr="00362520">
        <w:rPr>
          <w:rStyle w:val="Emphasis"/>
        </w:rPr>
        <w:t>decline in demand</w:t>
      </w:r>
      <w:r w:rsidRPr="00362520">
        <w:rPr>
          <w:sz w:val="16"/>
        </w:rPr>
        <w:t>, further hurting exports.</w:t>
      </w:r>
    </w:p>
    <w:p w14:paraId="6A8ADA05" w14:textId="77777777" w:rsidR="00C826C4" w:rsidRPr="00362520" w:rsidRDefault="00C826C4" w:rsidP="00C826C4">
      <w:pPr>
        <w:rPr>
          <w:sz w:val="16"/>
        </w:rPr>
      </w:pPr>
      <w:r w:rsidRPr="00362520">
        <w:rPr>
          <w:sz w:val="16"/>
        </w:rPr>
        <w:t xml:space="preserve">Military </w:t>
      </w:r>
      <w:r w:rsidRPr="008407AB">
        <w:rPr>
          <w:rStyle w:val="StyleUnderline"/>
          <w:highlight w:val="cyan"/>
        </w:rPr>
        <w:t xml:space="preserve">confrontation in the </w:t>
      </w:r>
      <w:r w:rsidRPr="008407AB">
        <w:rPr>
          <w:rStyle w:val="Emphasis"/>
          <w:highlight w:val="cyan"/>
        </w:rPr>
        <w:t>Red Sea</w:t>
      </w:r>
      <w:r w:rsidRPr="00362520">
        <w:rPr>
          <w:sz w:val="16"/>
        </w:rPr>
        <w:t xml:space="preserve"> region, a major trade route to Europe, </w:t>
      </w:r>
      <w:r w:rsidRPr="00362520">
        <w:rPr>
          <w:rStyle w:val="StyleUnderline"/>
        </w:rPr>
        <w:t xml:space="preserve">have also </w:t>
      </w:r>
      <w:r w:rsidRPr="008407AB">
        <w:rPr>
          <w:rStyle w:val="StyleUnderline"/>
          <w:highlight w:val="cyan"/>
        </w:rPr>
        <w:t xml:space="preserve">hurt </w:t>
      </w:r>
      <w:r w:rsidRPr="008407AB">
        <w:rPr>
          <w:rStyle w:val="Emphasis"/>
          <w:highlight w:val="cyan"/>
        </w:rPr>
        <w:t>exports</w:t>
      </w:r>
      <w:r w:rsidRPr="00362520">
        <w:rPr>
          <w:sz w:val="16"/>
        </w:rPr>
        <w:t>.</w:t>
      </w:r>
    </w:p>
    <w:p w14:paraId="6BDADD7C" w14:textId="77777777" w:rsidR="00C826C4" w:rsidRPr="00362520" w:rsidRDefault="00C826C4" w:rsidP="00C826C4">
      <w:pPr>
        <w:rPr>
          <w:sz w:val="16"/>
        </w:rPr>
      </w:pPr>
      <w:r w:rsidRPr="00362520">
        <w:rPr>
          <w:sz w:val="16"/>
        </w:rPr>
        <w:t xml:space="preserve">Meanwhile, </w:t>
      </w:r>
      <w:r w:rsidRPr="00362520">
        <w:rPr>
          <w:rStyle w:val="StyleUnderline"/>
        </w:rPr>
        <w:t xml:space="preserve">India's </w:t>
      </w:r>
      <w:r w:rsidRPr="008407AB">
        <w:rPr>
          <w:rStyle w:val="StyleUnderline"/>
          <w:highlight w:val="cyan"/>
        </w:rPr>
        <w:t>exports to</w:t>
      </w:r>
      <w:r w:rsidRPr="00362520">
        <w:rPr>
          <w:rStyle w:val="StyleUnderline"/>
        </w:rPr>
        <w:t xml:space="preserve"> the </w:t>
      </w:r>
      <w:r w:rsidRPr="008407AB">
        <w:rPr>
          <w:rStyle w:val="Emphasis"/>
          <w:highlight w:val="cyan"/>
        </w:rPr>
        <w:t>US</w:t>
      </w:r>
      <w:r w:rsidRPr="00362520">
        <w:rPr>
          <w:sz w:val="16"/>
        </w:rPr>
        <w:t xml:space="preserve">, its second-largest export market after Europe, </w:t>
      </w:r>
      <w:r w:rsidRPr="008407AB">
        <w:rPr>
          <w:rStyle w:val="Emphasis"/>
          <w:highlight w:val="cyan"/>
        </w:rPr>
        <w:t>fell</w:t>
      </w:r>
      <w:r w:rsidRPr="00362520">
        <w:rPr>
          <w:sz w:val="16"/>
        </w:rPr>
        <w:t xml:space="preserve"> to $77.52 billion in FY24 from $78.31 billion in FY23. India's exports to the US stood at $75.60 billion in FY22 and $51.63 billion in FY21.</w:t>
      </w:r>
    </w:p>
    <w:p w14:paraId="466FDEEC" w14:textId="77777777" w:rsidR="00C826C4" w:rsidRPr="00362520" w:rsidRDefault="00C826C4" w:rsidP="00C826C4">
      <w:pPr>
        <w:rPr>
          <w:sz w:val="16"/>
          <w:szCs w:val="16"/>
        </w:rPr>
      </w:pPr>
      <w:r w:rsidRPr="00362520">
        <w:rPr>
          <w:sz w:val="16"/>
          <w:szCs w:val="16"/>
        </w:rPr>
        <w:t>In the US exports of gems and jewellery, engineering goods, ready-made garments, organic and inorganic chemicals, and marine products, among others, saw a decline, while drugs &amp; Pharmaceutical and petroleum products saw a slight rise.</w:t>
      </w:r>
    </w:p>
    <w:p w14:paraId="4CC7EDC2" w14:textId="77777777" w:rsidR="00C826C4" w:rsidRPr="00362520" w:rsidRDefault="00C826C4" w:rsidP="00C826C4">
      <w:pPr>
        <w:rPr>
          <w:sz w:val="16"/>
        </w:rPr>
      </w:pPr>
      <w:r w:rsidRPr="00362520">
        <w:rPr>
          <w:rStyle w:val="StyleUnderline"/>
        </w:rPr>
        <w:t xml:space="preserve">India's </w:t>
      </w:r>
      <w:r w:rsidRPr="008407AB">
        <w:rPr>
          <w:rStyle w:val="StyleUnderline"/>
          <w:highlight w:val="cyan"/>
        </w:rPr>
        <w:t>trade</w:t>
      </w:r>
      <w:r w:rsidRPr="00362520">
        <w:rPr>
          <w:sz w:val="16"/>
        </w:rPr>
        <w:t xml:space="preserve"> performance in 2024 </w:t>
      </w:r>
      <w:r w:rsidRPr="008407AB">
        <w:rPr>
          <w:rStyle w:val="StyleUnderline"/>
          <w:highlight w:val="cyan"/>
        </w:rPr>
        <w:t xml:space="preserve">was </w:t>
      </w:r>
      <w:r w:rsidRPr="008407AB">
        <w:rPr>
          <w:rStyle w:val="Emphasis"/>
          <w:highlight w:val="cyan"/>
        </w:rPr>
        <w:t>influenced</w:t>
      </w:r>
      <w:r w:rsidRPr="008407AB">
        <w:rPr>
          <w:rStyle w:val="StyleUnderline"/>
          <w:highlight w:val="cyan"/>
        </w:rPr>
        <w:t xml:space="preserve"> by</w:t>
      </w:r>
      <w:r w:rsidRPr="00362520">
        <w:rPr>
          <w:sz w:val="16"/>
        </w:rPr>
        <w:t xml:space="preserve"> global </w:t>
      </w:r>
      <w:r w:rsidRPr="00362520">
        <w:rPr>
          <w:rStyle w:val="StyleUnderline"/>
        </w:rPr>
        <w:t xml:space="preserve">events like the </w:t>
      </w:r>
      <w:r w:rsidRPr="00362520">
        <w:rPr>
          <w:rStyle w:val="Emphasis"/>
        </w:rPr>
        <w:t>Red Sea</w:t>
      </w:r>
      <w:r w:rsidRPr="00362520">
        <w:rPr>
          <w:sz w:val="16"/>
        </w:rPr>
        <w:t xml:space="preserve"> impasse </w:t>
      </w:r>
      <w:r w:rsidRPr="00362520">
        <w:rPr>
          <w:rStyle w:val="StyleUnderline"/>
        </w:rPr>
        <w:t xml:space="preserve">leading to </w:t>
      </w:r>
      <w:r w:rsidRPr="008407AB">
        <w:rPr>
          <w:rStyle w:val="Emphasis"/>
          <w:highlight w:val="cyan"/>
        </w:rPr>
        <w:t>higher freight</w:t>
      </w:r>
      <w:r w:rsidRPr="00362520">
        <w:rPr>
          <w:rStyle w:val="StyleUnderline"/>
        </w:rPr>
        <w:t xml:space="preserve"> and </w:t>
      </w:r>
      <w:r w:rsidRPr="008407AB">
        <w:rPr>
          <w:rStyle w:val="StyleUnderline"/>
          <w:highlight w:val="cyan"/>
        </w:rPr>
        <w:t xml:space="preserve">disruption of </w:t>
      </w:r>
      <w:r w:rsidRPr="008407AB">
        <w:rPr>
          <w:rStyle w:val="Emphasis"/>
          <w:highlight w:val="cyan"/>
        </w:rPr>
        <w:t>supply</w:t>
      </w:r>
      <w:r w:rsidRPr="008407AB">
        <w:rPr>
          <w:rStyle w:val="StyleUnderline"/>
          <w:highlight w:val="cyan"/>
        </w:rPr>
        <w:t xml:space="preserve"> chains</w:t>
      </w:r>
      <w:r w:rsidRPr="00362520">
        <w:rPr>
          <w:rStyle w:val="StyleUnderline"/>
        </w:rPr>
        <w:t xml:space="preserve">, expensive </w:t>
      </w:r>
      <w:r w:rsidRPr="008407AB">
        <w:rPr>
          <w:rStyle w:val="Emphasis"/>
          <w:highlight w:val="cyan"/>
        </w:rPr>
        <w:t>crude oil</w:t>
      </w:r>
      <w:r w:rsidRPr="008407AB">
        <w:rPr>
          <w:rStyle w:val="StyleUnderline"/>
          <w:highlight w:val="cyan"/>
        </w:rPr>
        <w:t xml:space="preserve"> on</w:t>
      </w:r>
      <w:r w:rsidRPr="00362520">
        <w:rPr>
          <w:rStyle w:val="StyleUnderline"/>
        </w:rPr>
        <w:t xml:space="preserve"> account of the</w:t>
      </w:r>
      <w:r w:rsidRPr="00362520">
        <w:rPr>
          <w:sz w:val="16"/>
        </w:rPr>
        <w:t xml:space="preserve"> continuing Russia-</w:t>
      </w:r>
      <w:r w:rsidRPr="008407AB">
        <w:rPr>
          <w:rStyle w:val="Emphasis"/>
          <w:highlight w:val="cyan"/>
        </w:rPr>
        <w:t>Ukraine</w:t>
      </w:r>
      <w:r w:rsidRPr="00362520">
        <w:rPr>
          <w:rStyle w:val="StyleUnderline"/>
        </w:rPr>
        <w:t xml:space="preserve"> war</w:t>
      </w:r>
      <w:r w:rsidRPr="00362520">
        <w:rPr>
          <w:sz w:val="16"/>
        </w:rPr>
        <w:t xml:space="preserve">, the </w:t>
      </w:r>
      <w:r w:rsidRPr="008407AB">
        <w:rPr>
          <w:rStyle w:val="Emphasis"/>
          <w:highlight w:val="cyan"/>
        </w:rPr>
        <w:t>US-China</w:t>
      </w:r>
      <w:r w:rsidRPr="00362520">
        <w:rPr>
          <w:rStyle w:val="StyleUnderline"/>
        </w:rPr>
        <w:t xml:space="preserve"> trade </w:t>
      </w:r>
      <w:r w:rsidRPr="008407AB">
        <w:rPr>
          <w:rStyle w:val="StyleUnderline"/>
          <w:highlight w:val="cyan"/>
        </w:rPr>
        <w:t>tensions</w:t>
      </w:r>
      <w:r w:rsidRPr="00362520">
        <w:rPr>
          <w:rStyle w:val="StyleUnderline"/>
        </w:rPr>
        <w:t xml:space="preserve"> leading to more </w:t>
      </w:r>
      <w:r w:rsidRPr="00362520">
        <w:rPr>
          <w:rStyle w:val="Emphasis"/>
        </w:rPr>
        <w:t>expensive</w:t>
      </w:r>
      <w:r w:rsidRPr="00362520">
        <w:rPr>
          <w:rStyle w:val="StyleUnderline"/>
        </w:rPr>
        <w:t xml:space="preserve"> value </w:t>
      </w:r>
      <w:r w:rsidRPr="00362520">
        <w:rPr>
          <w:rStyle w:val="Emphasis"/>
        </w:rPr>
        <w:t>chains</w:t>
      </w:r>
      <w:r w:rsidRPr="00362520">
        <w:rPr>
          <w:rStyle w:val="StyleUnderline"/>
        </w:rPr>
        <w:t xml:space="preserve"> </w:t>
      </w:r>
      <w:r w:rsidRPr="008407AB">
        <w:rPr>
          <w:rStyle w:val="StyleUnderline"/>
          <w:highlight w:val="cyan"/>
        </w:rPr>
        <w:t>and</w:t>
      </w:r>
      <w:r w:rsidRPr="00362520">
        <w:rPr>
          <w:rStyle w:val="StyleUnderline"/>
        </w:rPr>
        <w:t xml:space="preserve"> the </w:t>
      </w:r>
      <w:r w:rsidRPr="008407AB">
        <w:rPr>
          <w:rStyle w:val="StyleUnderline"/>
          <w:highlight w:val="cyan"/>
        </w:rPr>
        <w:t>EU's</w:t>
      </w:r>
      <w:r w:rsidRPr="00362520">
        <w:rPr>
          <w:sz w:val="16"/>
        </w:rPr>
        <w:t xml:space="preserve"> proposed </w:t>
      </w:r>
      <w:r w:rsidRPr="008407AB">
        <w:rPr>
          <w:rStyle w:val="Emphasis"/>
          <w:highlight w:val="cyan"/>
        </w:rPr>
        <w:t>Carbon Tax</w:t>
      </w:r>
      <w:r w:rsidRPr="00362520">
        <w:rPr>
          <w:sz w:val="16"/>
        </w:rPr>
        <w:t xml:space="preserve"> and Forest regulations, economy think tank Global Trade Research Initiative (GTRI) said in a recent report on India's trade.</w:t>
      </w:r>
    </w:p>
    <w:p w14:paraId="2CF90624" w14:textId="77777777" w:rsidR="00C826C4" w:rsidRDefault="00C826C4" w:rsidP="00C826C4">
      <w:pPr>
        <w:rPr>
          <w:sz w:val="16"/>
        </w:rPr>
      </w:pPr>
      <w:r w:rsidRPr="00362520">
        <w:rPr>
          <w:sz w:val="16"/>
        </w:rPr>
        <w:t xml:space="preserve">"India should deal with each of these with a transactional approach. But as </w:t>
      </w:r>
      <w:r w:rsidRPr="008407AB">
        <w:rPr>
          <w:rStyle w:val="StyleUnderline"/>
          <w:highlight w:val="cyan"/>
        </w:rPr>
        <w:t xml:space="preserve">India’s </w:t>
      </w:r>
      <w:r w:rsidRPr="008407AB">
        <w:rPr>
          <w:rStyle w:val="Emphasis"/>
          <w:highlight w:val="cyan"/>
        </w:rPr>
        <w:t>share</w:t>
      </w:r>
      <w:r w:rsidRPr="008407AB">
        <w:rPr>
          <w:rStyle w:val="StyleUnderline"/>
          <w:highlight w:val="cyan"/>
        </w:rPr>
        <w:t xml:space="preserve"> in</w:t>
      </w:r>
      <w:r w:rsidRPr="00362520">
        <w:rPr>
          <w:rStyle w:val="StyleUnderline"/>
        </w:rPr>
        <w:t xml:space="preserve"> world </w:t>
      </w:r>
      <w:r w:rsidRPr="008407AB">
        <w:rPr>
          <w:rStyle w:val="StyleUnderline"/>
          <w:highlight w:val="cyan"/>
        </w:rPr>
        <w:t xml:space="preserve">trade is </w:t>
      </w:r>
      <w:r w:rsidRPr="008407AB">
        <w:rPr>
          <w:rStyle w:val="Emphasis"/>
          <w:sz w:val="40"/>
          <w:szCs w:val="40"/>
          <w:highlight w:val="cyan"/>
        </w:rPr>
        <w:t>just 2%</w:t>
      </w:r>
      <w:r w:rsidRPr="00C524BE">
        <w:rPr>
          <w:sz w:val="16"/>
        </w:rPr>
        <w:t>,</w:t>
      </w:r>
      <w:r w:rsidRPr="00362520">
        <w:rPr>
          <w:sz w:val="16"/>
        </w:rPr>
        <w:t xml:space="preserve"> focus on enhancing sectoral competitiveness in labour-intensive sectors, diversification of services sectors and honest ease of doing business initiatives can surprise us with some good export performance," it added.</w:t>
      </w:r>
    </w:p>
    <w:p w14:paraId="686D64AC" w14:textId="77777777" w:rsidR="00C826C4" w:rsidRDefault="00C826C4" w:rsidP="00C826C4">
      <w:pPr>
        <w:pStyle w:val="Heading4"/>
      </w:pPr>
      <w:r>
        <w:t>OR</w:t>
      </w:r>
    </w:p>
    <w:p w14:paraId="47BC1345" w14:textId="77777777" w:rsidR="00C826C4" w:rsidRPr="007E2DBF" w:rsidRDefault="00C826C4" w:rsidP="00C826C4">
      <w:pPr>
        <w:pStyle w:val="Heading4"/>
      </w:pPr>
      <w:r w:rsidRPr="007E2DBF">
        <w:t xml:space="preserve">Indian Econ is </w:t>
      </w:r>
      <w:r w:rsidRPr="007E2DBF">
        <w:rPr>
          <w:u w:val="single"/>
        </w:rPr>
        <w:t>resilient</w:t>
      </w:r>
      <w:r w:rsidRPr="007E2DBF">
        <w:t xml:space="preserve"> and </w:t>
      </w:r>
      <w:r w:rsidRPr="007E2DBF">
        <w:rPr>
          <w:u w:val="single"/>
        </w:rPr>
        <w:t>other factors</w:t>
      </w:r>
      <w:r w:rsidRPr="007E2DBF">
        <w:t xml:space="preserve"> overwhelm</w:t>
      </w:r>
    </w:p>
    <w:p w14:paraId="153C106A" w14:textId="77777777" w:rsidR="00C826C4" w:rsidRPr="007E2DBF" w:rsidRDefault="00C826C4" w:rsidP="00C826C4">
      <w:r w:rsidRPr="007E2DBF">
        <w:rPr>
          <w:rStyle w:val="Style13ptBold"/>
        </w:rPr>
        <w:t>Accad 16</w:t>
      </w:r>
      <w:r w:rsidRPr="007E2DBF">
        <w:t xml:space="preserve"> — Camille Accad, Research Analyst at Asiya Capital Investments, 2-16-2016, Accessed: 9-25-2017, "Indian Economy Resilient" Khaleej Times, https://www.khaleejtimes.com/international/india/indian-economy-resilient</w:t>
      </w:r>
    </w:p>
    <w:p w14:paraId="3C4E7DE3" w14:textId="77777777" w:rsidR="00C826C4" w:rsidRPr="00532A53" w:rsidRDefault="00C826C4" w:rsidP="00C826C4">
      <w:pPr>
        <w:rPr>
          <w:sz w:val="14"/>
        </w:rPr>
      </w:pPr>
      <w:r w:rsidRPr="007E2DBF">
        <w:rPr>
          <w:rStyle w:val="StyleUnderline"/>
        </w:rPr>
        <w:t xml:space="preserve">The </w:t>
      </w:r>
      <w:r w:rsidRPr="008407AB">
        <w:rPr>
          <w:rStyle w:val="StyleUnderline"/>
          <w:highlight w:val="cyan"/>
        </w:rPr>
        <w:t xml:space="preserve">Indian economy </w:t>
      </w:r>
      <w:r w:rsidRPr="008407AB">
        <w:rPr>
          <w:rStyle w:val="Emphasis"/>
          <w:highlight w:val="cyan"/>
        </w:rPr>
        <w:t>has been resilient</w:t>
      </w:r>
      <w:r w:rsidRPr="007E2DBF">
        <w:rPr>
          <w:rStyle w:val="StyleUnderline"/>
        </w:rPr>
        <w:t xml:space="preserve"> in an environment of slowing global growth and market volatility, </w:t>
      </w:r>
      <w:r w:rsidRPr="008407AB">
        <w:rPr>
          <w:rStyle w:val="StyleUnderline"/>
          <w:highlight w:val="cyan"/>
        </w:rPr>
        <w:t>with</w:t>
      </w:r>
      <w:r w:rsidRPr="007E2DBF">
        <w:rPr>
          <w:rStyle w:val="StyleUnderline"/>
        </w:rPr>
        <w:t xml:space="preserve"> </w:t>
      </w:r>
      <w:r w:rsidRPr="007E2DBF">
        <w:rPr>
          <w:rStyle w:val="Emphasis"/>
        </w:rPr>
        <w:t>gross domestic product</w:t>
      </w:r>
      <w:r w:rsidRPr="00532A53">
        <w:rPr>
          <w:sz w:val="14"/>
        </w:rPr>
        <w:t xml:space="preserve"> (</w:t>
      </w:r>
      <w:r w:rsidRPr="008407AB">
        <w:rPr>
          <w:sz w:val="14"/>
          <w:highlight w:val="cyan"/>
        </w:rPr>
        <w:t xml:space="preserve">GDP) </w:t>
      </w:r>
      <w:r w:rsidRPr="008407AB">
        <w:rPr>
          <w:rStyle w:val="StyleUnderline"/>
          <w:highlight w:val="cyan"/>
        </w:rPr>
        <w:t>growth</w:t>
      </w:r>
      <w:r w:rsidRPr="007E2DBF">
        <w:rPr>
          <w:rStyle w:val="StyleUnderline"/>
        </w:rPr>
        <w:t xml:space="preserve"> </w:t>
      </w:r>
      <w:r w:rsidRPr="008407AB">
        <w:rPr>
          <w:rStyle w:val="StyleUnderline"/>
          <w:highlight w:val="cyan"/>
        </w:rPr>
        <w:t>estimated to accelerate</w:t>
      </w:r>
      <w:r w:rsidRPr="00532A53">
        <w:rPr>
          <w:sz w:val="14"/>
        </w:rPr>
        <w:t xml:space="preserve"> to more than seven per cent year on year (YoY) in the current fiscal year ending in March. </w:t>
      </w:r>
      <w:r w:rsidRPr="007E2DBF">
        <w:rPr>
          <w:rStyle w:val="StyleUnderline"/>
        </w:rPr>
        <w:t xml:space="preserve">The </w:t>
      </w:r>
      <w:r w:rsidRPr="008407AB">
        <w:rPr>
          <w:rStyle w:val="Emphasis"/>
          <w:highlight w:val="cyan"/>
        </w:rPr>
        <w:t>I</w:t>
      </w:r>
      <w:r w:rsidRPr="00532A53">
        <w:rPr>
          <w:sz w:val="14"/>
        </w:rPr>
        <w:t xml:space="preserve">nternational </w:t>
      </w:r>
      <w:r w:rsidRPr="008407AB">
        <w:rPr>
          <w:rStyle w:val="Emphasis"/>
          <w:highlight w:val="cyan"/>
        </w:rPr>
        <w:t>M</w:t>
      </w:r>
      <w:r w:rsidRPr="00532A53">
        <w:rPr>
          <w:sz w:val="14"/>
        </w:rPr>
        <w:t xml:space="preserve">onetary </w:t>
      </w:r>
      <w:r w:rsidRPr="008407AB">
        <w:rPr>
          <w:rStyle w:val="Emphasis"/>
          <w:highlight w:val="cyan"/>
        </w:rPr>
        <w:t>F</w:t>
      </w:r>
      <w:r w:rsidRPr="00532A53">
        <w:rPr>
          <w:sz w:val="14"/>
        </w:rPr>
        <w:t xml:space="preserve">und (IMF) </w:t>
      </w:r>
      <w:r w:rsidRPr="007E2DBF">
        <w:rPr>
          <w:rStyle w:val="StyleUnderline"/>
        </w:rPr>
        <w:t xml:space="preserve">and the Indian government </w:t>
      </w:r>
      <w:r w:rsidRPr="008407AB">
        <w:rPr>
          <w:rStyle w:val="StyleUnderline"/>
          <w:highlight w:val="cyan"/>
        </w:rPr>
        <w:t>expect</w:t>
      </w:r>
      <w:r w:rsidRPr="007E2DBF">
        <w:rPr>
          <w:rStyle w:val="StyleUnderline"/>
        </w:rPr>
        <w:t xml:space="preserve"> the GDP </w:t>
      </w:r>
      <w:r w:rsidRPr="008407AB">
        <w:rPr>
          <w:rStyle w:val="StyleUnderline"/>
          <w:highlight w:val="cyan"/>
        </w:rPr>
        <w:t xml:space="preserve">to keep </w:t>
      </w:r>
      <w:r w:rsidRPr="008407AB">
        <w:rPr>
          <w:rStyle w:val="Emphasis"/>
          <w:highlight w:val="cyan"/>
        </w:rPr>
        <w:t>accelerating</w:t>
      </w:r>
      <w:r w:rsidRPr="007E2DBF">
        <w:rPr>
          <w:rStyle w:val="Emphasis"/>
        </w:rPr>
        <w:t xml:space="preserve"> next fiscal year</w:t>
      </w:r>
      <w:r w:rsidRPr="007E2DBF">
        <w:rPr>
          <w:rStyle w:val="StyleUnderline"/>
        </w:rPr>
        <w:t xml:space="preserve">. </w:t>
      </w:r>
      <w:r w:rsidRPr="00532A53">
        <w:rPr>
          <w:sz w:val="14"/>
        </w:rPr>
        <w:t xml:space="preserve">According to the IMF, lower commodity prices and a pick-up in investment as a result of recent policy reforms will benefit growth. In our view, these projections may have to be trimmed down. The GDP for the fourth quarter of 2015 was released last week and registered a growth rate of 7.3 per cent YoY, a deceleration from an upwardly revised 7.7 per cent in the third quarter. Investments grew by the least in over a year, exports witnessed the sharpest decline in more than four years and imports contracted by the most in two years. The main positive takeaway from the latest release was the increase in private consumption growth. Also, imports contracted more than exports which led to an increase in the trade balance, an encouraging development regarding India's plans to reduce its current account deficit. </w:t>
      </w:r>
      <w:r w:rsidRPr="007E2DBF">
        <w:rPr>
          <w:rStyle w:val="StyleUnderline"/>
        </w:rPr>
        <w:t xml:space="preserve">Overall, the latest release of </w:t>
      </w:r>
      <w:r w:rsidRPr="007E2DBF">
        <w:rPr>
          <w:rStyle w:val="Emphasis"/>
        </w:rPr>
        <w:t xml:space="preserve">GDP showed that </w:t>
      </w:r>
      <w:r w:rsidRPr="008407AB">
        <w:rPr>
          <w:rStyle w:val="Emphasis"/>
          <w:highlight w:val="cyan"/>
        </w:rPr>
        <w:t>external factors</w:t>
      </w:r>
      <w:r w:rsidRPr="008407AB">
        <w:rPr>
          <w:rStyle w:val="StyleUnderline"/>
          <w:highlight w:val="cyan"/>
        </w:rPr>
        <w:t xml:space="preserve"> </w:t>
      </w:r>
      <w:r w:rsidRPr="007E2DBF">
        <w:rPr>
          <w:rStyle w:val="StyleUnderline"/>
        </w:rPr>
        <w:t xml:space="preserve">were </w:t>
      </w:r>
      <w:r w:rsidRPr="008407AB">
        <w:rPr>
          <w:rStyle w:val="StyleUnderline"/>
          <w:highlight w:val="cyan"/>
        </w:rPr>
        <w:t>benefiting</w:t>
      </w:r>
      <w:r w:rsidRPr="007E2DBF">
        <w:rPr>
          <w:rStyle w:val="StyleUnderline"/>
        </w:rPr>
        <w:t xml:space="preserve"> the economy</w:t>
      </w:r>
      <w:r w:rsidRPr="00532A53">
        <w:rPr>
          <w:sz w:val="14"/>
        </w:rPr>
        <w:t xml:space="preserve"> - the IMF expects them to continue doing so - but the domestic economy was facing hurdles, which in our view will hold back growth next fiscal year. </w:t>
      </w:r>
      <w:r w:rsidRPr="008407AB">
        <w:rPr>
          <w:rStyle w:val="Emphasis"/>
          <w:highlight w:val="cyan"/>
        </w:rPr>
        <w:t>Imports get cheaper</w:t>
      </w:r>
      <w:r w:rsidRPr="00532A53">
        <w:rPr>
          <w:sz w:val="14"/>
        </w:rPr>
        <w:t xml:space="preserve"> On the external front, two key factors will contribute positively to growth next fiscal year. First, as a net oil importer, </w:t>
      </w:r>
      <w:r w:rsidRPr="007E2DBF">
        <w:rPr>
          <w:rStyle w:val="StyleUnderline"/>
        </w:rPr>
        <w:t xml:space="preserve">the </w:t>
      </w:r>
      <w:r w:rsidRPr="008407AB">
        <w:rPr>
          <w:rStyle w:val="StyleUnderline"/>
          <w:highlight w:val="cyan"/>
        </w:rPr>
        <w:t xml:space="preserve">decline </w:t>
      </w:r>
      <w:r w:rsidRPr="008407AB">
        <w:rPr>
          <w:rStyle w:val="Emphasis"/>
          <w:highlight w:val="cyan"/>
        </w:rPr>
        <w:t>in the price of oil</w:t>
      </w:r>
      <w:r w:rsidRPr="007E2DBF">
        <w:rPr>
          <w:rStyle w:val="Emphasis"/>
        </w:rPr>
        <w:t xml:space="preserve"> is benefiting</w:t>
      </w:r>
      <w:r w:rsidRPr="007E2DBF">
        <w:rPr>
          <w:rStyle w:val="StyleUnderline"/>
        </w:rPr>
        <w:t xml:space="preserve"> India. The </w:t>
      </w:r>
      <w:r w:rsidRPr="008407AB">
        <w:rPr>
          <w:rStyle w:val="StyleUnderline"/>
          <w:highlight w:val="cyan"/>
        </w:rPr>
        <w:t>government</w:t>
      </w:r>
      <w:r w:rsidRPr="00532A53">
        <w:rPr>
          <w:sz w:val="14"/>
        </w:rPr>
        <w:t xml:space="preserve">, which </w:t>
      </w:r>
      <w:r w:rsidRPr="007E2DBF">
        <w:rPr>
          <w:rStyle w:val="StyleUnderline"/>
        </w:rPr>
        <w:t xml:space="preserve">has been </w:t>
      </w:r>
      <w:r w:rsidRPr="008407AB">
        <w:rPr>
          <w:rStyle w:val="StyleUnderline"/>
          <w:highlight w:val="cyan"/>
        </w:rPr>
        <w:t>having to pay less</w:t>
      </w:r>
      <w:r w:rsidRPr="007E2DBF">
        <w:rPr>
          <w:rStyle w:val="StyleUnderline"/>
        </w:rPr>
        <w:t xml:space="preserve"> for subsidies</w:t>
      </w:r>
      <w:r w:rsidRPr="00532A53">
        <w:rPr>
          <w:sz w:val="14"/>
        </w:rPr>
        <w:t xml:space="preserve">, will find it easier to reduce its fiscal deficit. </w:t>
      </w:r>
      <w:r w:rsidRPr="007E2DBF">
        <w:rPr>
          <w:rStyle w:val="StyleUnderline"/>
        </w:rPr>
        <w:t xml:space="preserve">Wholesale </w:t>
      </w:r>
      <w:r w:rsidRPr="008407AB">
        <w:rPr>
          <w:rStyle w:val="StyleUnderline"/>
          <w:highlight w:val="cyan"/>
        </w:rPr>
        <w:t>energy prices have</w:t>
      </w:r>
      <w:r w:rsidRPr="007E2DBF">
        <w:rPr>
          <w:rStyle w:val="StyleUnderline"/>
        </w:rPr>
        <w:t xml:space="preserve"> also </w:t>
      </w:r>
      <w:r w:rsidRPr="008407AB">
        <w:rPr>
          <w:rStyle w:val="Emphasis"/>
          <w:highlight w:val="cyan"/>
        </w:rPr>
        <w:t>been falling</w:t>
      </w:r>
      <w:r w:rsidRPr="007E2DBF">
        <w:rPr>
          <w:rStyle w:val="Emphasis"/>
        </w:rPr>
        <w:t xml:space="preserve"> sharply</w:t>
      </w:r>
      <w:r w:rsidRPr="00532A53">
        <w:rPr>
          <w:sz w:val="14"/>
        </w:rPr>
        <w:t xml:space="preserve"> in the economy, which has helped boost manufacturing. Second, the Indian rupee depreciated around 10 per cent in the last 12 months. The improvement in competitiveness should help strengthen India's weak export sector. Major forecasters do not expect oil prices and the rupee to recover, which should continue to have a positive impact on growth in the fiscal year 2016-17. Domestic economic conditions are a bit more mixed. Inflation and policy rates are at the lowest levels since the global financial crisis. The central bank is widely expected to reduce interest rates further in the first half of 2016, with potentially more cuts as the US economic slowdown delays the Federal Reserve's plans to raise interest rates. On the fiscal front, lower subsidy expenses will give room for the government to spend more freely on other matters, which should be confirmed in the budget later this month. Consumption growth Moreover, </w:t>
      </w:r>
      <w:r w:rsidRPr="007E2DBF">
        <w:rPr>
          <w:rStyle w:val="StyleUnderline"/>
        </w:rPr>
        <w:t xml:space="preserve">an expected </w:t>
      </w:r>
      <w:r w:rsidRPr="008407AB">
        <w:rPr>
          <w:rStyle w:val="StyleUnderline"/>
          <w:highlight w:val="cyan"/>
        </w:rPr>
        <w:t xml:space="preserve">increase in </w:t>
      </w:r>
      <w:r w:rsidRPr="008407AB">
        <w:rPr>
          <w:rStyle w:val="Emphasis"/>
          <w:highlight w:val="cyan"/>
        </w:rPr>
        <w:t>public worker salaries</w:t>
      </w:r>
      <w:r w:rsidRPr="007E2DBF">
        <w:rPr>
          <w:rStyle w:val="StyleUnderline"/>
        </w:rPr>
        <w:t xml:space="preserve"> will support household consumption growth</w:t>
      </w:r>
      <w:r w:rsidRPr="00532A53">
        <w:rPr>
          <w:sz w:val="14"/>
        </w:rPr>
        <w:t xml:space="preserve">, but the wage raises might take time to be implemented. </w:t>
      </w:r>
      <w:r w:rsidRPr="008407AB">
        <w:rPr>
          <w:rStyle w:val="StyleUnderline"/>
          <w:highlight w:val="cyan"/>
        </w:rPr>
        <w:t>Monetary</w:t>
      </w:r>
      <w:r w:rsidRPr="007E2DBF">
        <w:rPr>
          <w:rStyle w:val="StyleUnderline"/>
        </w:rPr>
        <w:t xml:space="preserve"> and fiscal </w:t>
      </w:r>
      <w:r w:rsidRPr="008407AB">
        <w:rPr>
          <w:rStyle w:val="StyleUnderline"/>
          <w:highlight w:val="cyan"/>
        </w:rPr>
        <w:t>policies</w:t>
      </w:r>
      <w:r w:rsidRPr="007E2DBF">
        <w:rPr>
          <w:rStyle w:val="StyleUnderline"/>
        </w:rPr>
        <w:t xml:space="preserve"> will help </w:t>
      </w:r>
      <w:r w:rsidRPr="008407AB">
        <w:rPr>
          <w:rStyle w:val="StyleUnderline"/>
          <w:highlight w:val="cyan"/>
        </w:rPr>
        <w:t>create</w:t>
      </w:r>
      <w:r w:rsidRPr="007E2DBF">
        <w:rPr>
          <w:rStyle w:val="StyleUnderline"/>
        </w:rPr>
        <w:t xml:space="preserve"> a </w:t>
      </w:r>
      <w:r w:rsidRPr="008407AB">
        <w:rPr>
          <w:rStyle w:val="Emphasis"/>
          <w:highlight w:val="cyan"/>
        </w:rPr>
        <w:t>business-friendly</w:t>
      </w:r>
      <w:r w:rsidRPr="007E2DBF">
        <w:rPr>
          <w:rStyle w:val="Emphasis"/>
        </w:rPr>
        <w:t xml:space="preserve"> domestic</w:t>
      </w:r>
      <w:r w:rsidRPr="007E2DBF">
        <w:rPr>
          <w:rStyle w:val="StyleUnderline"/>
        </w:rPr>
        <w:t xml:space="preserve"> </w:t>
      </w:r>
      <w:r w:rsidRPr="008407AB">
        <w:rPr>
          <w:rStyle w:val="StyleUnderline"/>
          <w:highlight w:val="cyan"/>
        </w:rPr>
        <w:t>environment</w:t>
      </w:r>
      <w:r w:rsidRPr="007E2DBF">
        <w:rPr>
          <w:rStyle w:val="StyleUnderline"/>
        </w:rPr>
        <w:t>.</w:t>
      </w:r>
      <w:r w:rsidRPr="00532A53">
        <w:rPr>
          <w:sz w:val="14"/>
        </w:rPr>
        <w:t xml:space="preserve"> </w:t>
      </w:r>
    </w:p>
    <w:p w14:paraId="2A403CF7" w14:textId="77777777" w:rsidR="00C826C4" w:rsidRDefault="00C826C4" w:rsidP="00C826C4">
      <w:pPr>
        <w:pStyle w:val="Heading4"/>
      </w:pPr>
      <w:r>
        <w:t>Remittances are unsustainable:</w:t>
      </w:r>
    </w:p>
    <w:p w14:paraId="7D6F9EDA" w14:textId="77777777" w:rsidR="00C826C4" w:rsidRPr="003374B9" w:rsidRDefault="00C826C4" w:rsidP="00C826C4">
      <w:pPr>
        <w:pStyle w:val="Heading4"/>
      </w:pPr>
      <w:r>
        <w:t>1 — moral hazard — lowers investment and dampens accountability</w:t>
      </w:r>
    </w:p>
    <w:p w14:paraId="3E2E0A34" w14:textId="77777777" w:rsidR="00C826C4" w:rsidRPr="003374B9" w:rsidRDefault="00C826C4" w:rsidP="00C826C4">
      <w:pPr>
        <w:rPr>
          <w:sz w:val="16"/>
        </w:rPr>
      </w:pPr>
      <w:r w:rsidRPr="001764E2">
        <w:rPr>
          <w:rStyle w:val="Style13ptBold"/>
        </w:rPr>
        <w:t>E</w:t>
      </w:r>
      <w:r>
        <w:rPr>
          <w:rStyle w:val="Style13ptBold"/>
        </w:rPr>
        <w:t>beke</w:t>
      </w:r>
      <w:r w:rsidRPr="001764E2">
        <w:rPr>
          <w:rStyle w:val="Style13ptBold"/>
        </w:rPr>
        <w:t xml:space="preserve"> 12</w:t>
      </w:r>
      <w:r w:rsidRPr="003374B9">
        <w:rPr>
          <w:sz w:val="16"/>
        </w:rPr>
        <w:t xml:space="preserve"> — Christian Ebeke (economist in the IMF's European Department with a focus on macroeconomic stability, international finance, fiscal policy, natural resources and international migration), August 2012, "Do Remittances Lead to a Public Moral Hazard in Developing Countries? An Empirical Investigation," Journal of Development Studies, Vol. 48, N</w:t>
      </w:r>
      <w:r>
        <w:rPr>
          <w:sz w:val="16"/>
        </w:rPr>
        <w:t>o. 8, 1009–1025, DOA: 6-27-2018</w:t>
      </w:r>
      <w:r w:rsidRPr="003374B9">
        <w:rPr>
          <w:sz w:val="16"/>
        </w:rPr>
        <w:t>) //SS</w:t>
      </w:r>
    </w:p>
    <w:p w14:paraId="074A5438" w14:textId="77777777" w:rsidR="00C826C4" w:rsidRPr="003374B9" w:rsidRDefault="00C826C4" w:rsidP="00C826C4">
      <w:pPr>
        <w:rPr>
          <w:rStyle w:val="StyleUnderline"/>
        </w:rPr>
      </w:pPr>
      <w:r w:rsidRPr="003374B9">
        <w:rPr>
          <w:rStyle w:val="StyleUnderline"/>
        </w:rPr>
        <w:t>V. Concluding Remarks</w:t>
      </w:r>
    </w:p>
    <w:p w14:paraId="498DAE54" w14:textId="77777777" w:rsidR="00C826C4" w:rsidRPr="003374B9" w:rsidRDefault="00C826C4" w:rsidP="00C826C4">
      <w:pPr>
        <w:rPr>
          <w:sz w:val="12"/>
        </w:rPr>
      </w:pPr>
      <w:r w:rsidRPr="003374B9">
        <w:rPr>
          <w:sz w:val="12"/>
        </w:rPr>
        <w:t xml:space="preserve">This article analyses the effect of remittances on public policies in countries affected by governance problems. I tested the hypothesis that </w:t>
      </w:r>
      <w:r w:rsidRPr="001B0676">
        <w:rPr>
          <w:rStyle w:val="StyleUnderline"/>
        </w:rPr>
        <w:t>governments of badly governed countries tend to reduce the level of public spending in social sectors (education and health) when the level of remittances increases</w:t>
      </w:r>
      <w:r w:rsidRPr="003374B9">
        <w:rPr>
          <w:sz w:val="12"/>
        </w:rPr>
        <w:t xml:space="preserve">. More generally, I argued that </w:t>
      </w:r>
      <w:r w:rsidRPr="001B0676">
        <w:rPr>
          <w:rStyle w:val="Emphasis"/>
        </w:rPr>
        <w:t>remittances create a public moral hazard problem</w:t>
      </w:r>
      <w:r w:rsidRPr="003374B9">
        <w:rPr>
          <w:sz w:val="12"/>
        </w:rPr>
        <w:t xml:space="preserve"> in those developing countries with governance problems. </w:t>
      </w:r>
      <w:r w:rsidRPr="00533179">
        <w:rPr>
          <w:rStyle w:val="StyleUnderline"/>
        </w:rPr>
        <w:t>Using</w:t>
      </w:r>
      <w:r w:rsidRPr="008C42FA">
        <w:rPr>
          <w:rStyle w:val="StyleUnderline"/>
        </w:rPr>
        <w:t xml:space="preserve"> a</w:t>
      </w:r>
      <w:r w:rsidRPr="003374B9">
        <w:rPr>
          <w:sz w:val="12"/>
        </w:rPr>
        <w:t xml:space="preserve"> large </w:t>
      </w:r>
      <w:r w:rsidRPr="001B0676">
        <w:rPr>
          <w:rStyle w:val="StyleUnderline"/>
        </w:rPr>
        <w:t>cross-section of</w:t>
      </w:r>
      <w:r w:rsidRPr="003374B9">
        <w:rPr>
          <w:sz w:val="12"/>
        </w:rPr>
        <w:t xml:space="preserve"> developing countries (</w:t>
      </w:r>
      <w:r w:rsidRPr="00533179">
        <w:rPr>
          <w:rStyle w:val="StyleUnderline"/>
        </w:rPr>
        <w:t>86 countries) observed</w:t>
      </w:r>
      <w:r w:rsidRPr="001B0676">
        <w:rPr>
          <w:rStyle w:val="StyleUnderline"/>
        </w:rPr>
        <w:t xml:space="preserve"> over</w:t>
      </w:r>
      <w:r w:rsidRPr="003374B9">
        <w:rPr>
          <w:sz w:val="12"/>
        </w:rPr>
        <w:t xml:space="preserve"> the recent period </w:t>
      </w:r>
      <w:r w:rsidRPr="001B0676">
        <w:rPr>
          <w:rStyle w:val="StyleUnderline"/>
        </w:rPr>
        <w:t>1996–2007</w:t>
      </w:r>
      <w:r w:rsidRPr="003374B9">
        <w:rPr>
          <w:sz w:val="12"/>
        </w:rPr>
        <w:t xml:space="preserve">, and after factoring in the endogeneity of remittances, the potential effect of remittances on the demand for public services and the other sources of financing for the social sectors, the article concludes that </w:t>
      </w:r>
      <w:r w:rsidRPr="00E14C06">
        <w:rPr>
          <w:rStyle w:val="StyleUnderline"/>
          <w:highlight w:val="yellow"/>
        </w:rPr>
        <w:t>the remittance</w:t>
      </w:r>
      <w:r w:rsidRPr="001B0676">
        <w:rPr>
          <w:rStyle w:val="StyleUnderline"/>
        </w:rPr>
        <w:t xml:space="preserve">-induced </w:t>
      </w:r>
      <w:r w:rsidRPr="00E14C06">
        <w:rPr>
          <w:rStyle w:val="StyleUnderline"/>
          <w:highlight w:val="yellow"/>
        </w:rPr>
        <w:t xml:space="preserve">fiscal retrenchment in social sectors takes place in developing countries with </w:t>
      </w:r>
      <w:r w:rsidRPr="00BC062D">
        <w:rPr>
          <w:rStyle w:val="StyleUnderline"/>
        </w:rPr>
        <w:t xml:space="preserve">serious </w:t>
      </w:r>
      <w:r w:rsidRPr="00E14C06">
        <w:rPr>
          <w:rStyle w:val="StyleUnderline"/>
          <w:highlight w:val="yellow"/>
        </w:rPr>
        <w:t>governance problems</w:t>
      </w:r>
      <w:r w:rsidRPr="001B0676">
        <w:rPr>
          <w:rStyle w:val="StyleUnderline"/>
        </w:rPr>
        <w:t>.</w:t>
      </w:r>
      <w:r>
        <w:rPr>
          <w:rStyle w:val="StyleUnderline"/>
        </w:rPr>
        <w:t xml:space="preserve"> </w:t>
      </w:r>
      <w:r w:rsidRPr="003374B9">
        <w:rPr>
          <w:sz w:val="12"/>
        </w:rPr>
        <w:t xml:space="preserve">The article has illustrated how </w:t>
      </w:r>
      <w:r w:rsidRPr="00E14C06">
        <w:rPr>
          <w:rStyle w:val="StyleUnderline"/>
          <w:highlight w:val="yellow"/>
        </w:rPr>
        <w:t>remittances combined with bad</w:t>
      </w:r>
      <w:r w:rsidRPr="001B0676">
        <w:rPr>
          <w:rStyle w:val="StyleUnderline"/>
        </w:rPr>
        <w:t xml:space="preserve"> public </w:t>
      </w:r>
      <w:r w:rsidRPr="00E14C06">
        <w:rPr>
          <w:rStyle w:val="StyleUnderline"/>
          <w:highlight w:val="yellow"/>
        </w:rPr>
        <w:t xml:space="preserve">governance </w:t>
      </w:r>
      <w:r w:rsidRPr="00533179">
        <w:rPr>
          <w:rStyle w:val="StyleUnderline"/>
        </w:rPr>
        <w:t xml:space="preserve">might </w:t>
      </w:r>
      <w:r w:rsidRPr="00E14C06">
        <w:rPr>
          <w:rStyle w:val="Emphasis"/>
          <w:highlight w:val="yellow"/>
        </w:rPr>
        <w:t xml:space="preserve">induce </w:t>
      </w:r>
      <w:r w:rsidRPr="00BC062D">
        <w:rPr>
          <w:rStyle w:val="Emphasis"/>
        </w:rPr>
        <w:t xml:space="preserve">a </w:t>
      </w:r>
      <w:r w:rsidRPr="00E14C06">
        <w:rPr>
          <w:rStyle w:val="Emphasis"/>
          <w:highlight w:val="yellow"/>
        </w:rPr>
        <w:t xml:space="preserve">moral hazard </w:t>
      </w:r>
      <w:r w:rsidRPr="00BC062D">
        <w:rPr>
          <w:rStyle w:val="Emphasis"/>
        </w:rPr>
        <w:t>problem</w:t>
      </w:r>
      <w:r w:rsidRPr="003374B9">
        <w:rPr>
          <w:sz w:val="12"/>
        </w:rPr>
        <w:t xml:space="preserve"> both </w:t>
      </w:r>
      <w:r w:rsidRPr="001B0676">
        <w:rPr>
          <w:rStyle w:val="StyleUnderline"/>
        </w:rPr>
        <w:t>on government and households</w:t>
      </w:r>
      <w:r w:rsidRPr="003374B9">
        <w:rPr>
          <w:sz w:val="12"/>
        </w:rPr>
        <w:t xml:space="preserve">. Indeed, the negative effect of remittances on public spending on social sectors in institutionally vulnerable countries is the combination of two reinforcing effects: </w:t>
      </w:r>
      <w:r w:rsidRPr="001B0676">
        <w:rPr>
          <w:rStyle w:val="StyleUnderline"/>
        </w:rPr>
        <w:t xml:space="preserve">(i) public moral hazard – </w:t>
      </w:r>
      <w:r w:rsidRPr="00E14C06">
        <w:rPr>
          <w:rStyle w:val="StyleUnderline"/>
          <w:highlight w:val="yellow"/>
        </w:rPr>
        <w:t xml:space="preserve">because </w:t>
      </w:r>
      <w:r w:rsidRPr="00E14C06">
        <w:rPr>
          <w:rStyle w:val="Emphasis"/>
          <w:highlight w:val="yellow"/>
        </w:rPr>
        <w:t>the government has more incentive to reduce and divert resources, rather than providing subsidie</w:t>
      </w:r>
      <w:r w:rsidRPr="00533179">
        <w:rPr>
          <w:rStyle w:val="Emphasis"/>
        </w:rPr>
        <w:t>s</w:t>
      </w:r>
      <w:r w:rsidRPr="003374B9">
        <w:rPr>
          <w:sz w:val="12"/>
        </w:rPr>
        <w:t xml:space="preserve"> since it thinks that remittances will do the ‘job’. </w:t>
      </w:r>
      <w:r w:rsidRPr="001B0676">
        <w:rPr>
          <w:rStyle w:val="StyleUnderline"/>
        </w:rPr>
        <w:t xml:space="preserve">(ii) household moral hazard – because </w:t>
      </w:r>
      <w:r w:rsidRPr="00E14C06">
        <w:rPr>
          <w:rStyle w:val="Emphasis"/>
          <w:highlight w:val="yellow"/>
        </w:rPr>
        <w:t>remittances mollify the recipient households which do not have the incentive to monitor the government</w:t>
      </w:r>
      <w:r w:rsidRPr="003374B9">
        <w:rPr>
          <w:sz w:val="12"/>
        </w:rPr>
        <w:t xml:space="preserve"> and so leave the cost of insurance to the migrant.</w:t>
      </w:r>
    </w:p>
    <w:p w14:paraId="5B659904" w14:textId="77777777" w:rsidR="00C826C4" w:rsidRDefault="00C826C4" w:rsidP="00C826C4">
      <w:pPr>
        <w:pStyle w:val="Heading4"/>
      </w:pPr>
      <w:r w:rsidRPr="009E6E2A">
        <w:t xml:space="preserve">2 — </w:t>
      </w:r>
      <w:r>
        <w:t>Dutch disease — hurts growth and development</w:t>
      </w:r>
    </w:p>
    <w:p w14:paraId="63AC19C0" w14:textId="77777777" w:rsidR="00C826C4" w:rsidRPr="007D1052" w:rsidRDefault="00C826C4" w:rsidP="00C826C4">
      <w:pPr>
        <w:rPr>
          <w:b/>
          <w:sz w:val="16"/>
        </w:rPr>
      </w:pPr>
      <w:r w:rsidRPr="001562A3">
        <w:rPr>
          <w:rStyle w:val="Style13ptBold"/>
        </w:rPr>
        <w:t>Martin 17</w:t>
      </w:r>
      <w:r w:rsidRPr="007D1052">
        <w:rPr>
          <w:b/>
          <w:sz w:val="16"/>
        </w:rPr>
        <w:t xml:space="preserve"> </w:t>
      </w:r>
      <w:r w:rsidRPr="007D1052">
        <w:rPr>
          <w:sz w:val="16"/>
        </w:rPr>
        <w:t>—</w:t>
      </w:r>
      <w:r w:rsidRPr="007D1052">
        <w:rPr>
          <w:b/>
          <w:sz w:val="16"/>
        </w:rPr>
        <w:t xml:space="preserve"> </w:t>
      </w:r>
      <w:r w:rsidRPr="007D1052">
        <w:rPr>
          <w:sz w:val="16"/>
        </w:rPr>
        <w:t>Philip Martin, 2017, Merchants of Labor: Recruiters and International Labor Migration, p. 124-126</w:t>
      </w:r>
    </w:p>
    <w:p w14:paraId="5C64B8C9" w14:textId="77777777" w:rsidR="00C826C4" w:rsidRPr="002C5600" w:rsidRDefault="00C826C4" w:rsidP="00C826C4">
      <w:pPr>
        <w:rPr>
          <w:sz w:val="12"/>
        </w:rPr>
      </w:pPr>
      <w:r w:rsidRPr="002C5600">
        <w:rPr>
          <w:sz w:val="12"/>
        </w:rPr>
        <w:t xml:space="preserve">Remittances can improve the lives of families receiving them, but may not speed the development of migrant-sending countries. An International Monetary Fund (IMF) paper concluded that </w:t>
      </w:r>
      <w:r w:rsidRPr="00E14C06">
        <w:rPr>
          <w:rStyle w:val="StyleUnderline"/>
          <w:highlight w:val="yellow"/>
        </w:rPr>
        <w:t>remittances</w:t>
      </w:r>
      <w:r w:rsidRPr="002C5600">
        <w:rPr>
          <w:sz w:val="12"/>
        </w:rPr>
        <w:t xml:space="preserve"> </w:t>
      </w:r>
      <w:r w:rsidRPr="00E14C06">
        <w:rPr>
          <w:rStyle w:val="StyleUnderline"/>
          <w:highlight w:val="yellow"/>
        </w:rPr>
        <w:t xml:space="preserve">have contributed little to </w:t>
      </w:r>
      <w:r w:rsidRPr="002C5600">
        <w:rPr>
          <w:rStyle w:val="StyleUnderline"/>
        </w:rPr>
        <w:t xml:space="preserve">economic </w:t>
      </w:r>
      <w:r w:rsidRPr="00E14C06">
        <w:rPr>
          <w:rStyle w:val="StyleUnderline"/>
          <w:highlight w:val="yellow"/>
        </w:rPr>
        <w:t>growth</w:t>
      </w:r>
      <w:r w:rsidRPr="009071FF">
        <w:rPr>
          <w:rStyle w:val="StyleUnderline"/>
        </w:rPr>
        <w:t xml:space="preserve"> in remittance-receiving economies</w:t>
      </w:r>
      <w:r w:rsidRPr="002C5600">
        <w:rPr>
          <w:sz w:val="12"/>
        </w:rPr>
        <w:t xml:space="preserve">... </w:t>
      </w:r>
      <w:r w:rsidRPr="00E14C06">
        <w:rPr>
          <w:rStyle w:val="StyleUnderline"/>
          <w:highlight w:val="yellow"/>
        </w:rPr>
        <w:t xml:space="preserve">the </w:t>
      </w:r>
      <w:r w:rsidRPr="002C5600">
        <w:rPr>
          <w:rStyle w:val="StyleUnderline"/>
        </w:rPr>
        <w:t xml:space="preserve">most persuasive </w:t>
      </w:r>
      <w:r w:rsidRPr="00E14C06">
        <w:rPr>
          <w:rStyle w:val="StyleUnderline"/>
          <w:highlight w:val="yellow"/>
        </w:rPr>
        <w:t>evidence</w:t>
      </w:r>
      <w:r w:rsidRPr="002C5600">
        <w:rPr>
          <w:sz w:val="12"/>
        </w:rPr>
        <w:t xml:space="preserve"> in support of this finding </w:t>
      </w:r>
      <w:r w:rsidRPr="00E14C06">
        <w:rPr>
          <w:rStyle w:val="StyleUnderline"/>
          <w:highlight w:val="yellow"/>
        </w:rPr>
        <w:t xml:space="preserve">is the </w:t>
      </w:r>
      <w:r w:rsidRPr="00E14C06">
        <w:rPr>
          <w:rStyle w:val="Emphasis"/>
          <w:highlight w:val="yellow"/>
        </w:rPr>
        <w:t xml:space="preserve">lack of a </w:t>
      </w:r>
      <w:r w:rsidRPr="002C5600">
        <w:rPr>
          <w:rStyle w:val="Emphasis"/>
        </w:rPr>
        <w:t xml:space="preserve">single example of a remittances </w:t>
      </w:r>
      <w:r w:rsidRPr="00E14C06">
        <w:rPr>
          <w:rStyle w:val="Emphasis"/>
          <w:highlight w:val="yellow"/>
        </w:rPr>
        <w:t>success story</w:t>
      </w:r>
      <w:r w:rsidRPr="002C5600">
        <w:rPr>
          <w:sz w:val="12"/>
        </w:rPr>
        <w:t xml:space="preserve">: a country in which remittances-led growth contributed significantly to its development... no nation can credibly claim that remittances have funded or catalyzed significant economic development. (Barajas et al., 2009) There are several reasons for this pessimism about remittances transforming economies from poor to rich. The first is simple: </w:t>
      </w:r>
      <w:r w:rsidRPr="009071FF">
        <w:rPr>
          <w:rStyle w:val="StyleUnderline"/>
        </w:rPr>
        <w:t>the dramatic increase in global remittances and remittance flows may reflect better measurement rather than more money flowing to developing countries</w:t>
      </w:r>
      <w:r w:rsidRPr="002C5600">
        <w:rPr>
          <w:sz w:val="12"/>
        </w:rPr>
        <w:t xml:space="preserve">. Second, </w:t>
      </w:r>
      <w:r w:rsidRPr="009071FF">
        <w:rPr>
          <w:rStyle w:val="StyleUnderline"/>
        </w:rPr>
        <w:t>outmigration and remittances can keep entrenched elites in power and slow overall economic growth if the migration escape valve reduces pressure on governments to make the policy changes necessary for faster growth</w:t>
      </w:r>
      <w:r w:rsidRPr="002C5600">
        <w:rPr>
          <w:sz w:val="12"/>
        </w:rPr>
        <w:t xml:space="preserve">. The vice-president of Moldova, the poorest country in Eastern Europe, was quoted in 2004 as saying that if young and ambitious Moldovans could not migrate to Russia and Eastern Europe to work, they may protest at home and force a then-communist dominated government to change its policies. Talani (2014) makes a similar point about vicious circles in North Africa, where outmigration of the most able who cannot get ahead at home allows corrupt elites to remain in power and block the fundamental reforms necessary for sustainable growth. Remittances can also be a two-edged sword in narrower economic terms. Countries such as Moldova that send workers abroad need to develop other export industries to keep workers at home in the future. However, </w:t>
      </w:r>
      <w:r w:rsidRPr="009071FF">
        <w:rPr>
          <w:rStyle w:val="StyleUnderline"/>
        </w:rPr>
        <w:t xml:space="preserve">if </w:t>
      </w:r>
      <w:r w:rsidRPr="00E14C06">
        <w:rPr>
          <w:rStyle w:val="StyleUnderline"/>
          <w:highlight w:val="yellow"/>
        </w:rPr>
        <w:t xml:space="preserve">remittances </w:t>
      </w:r>
      <w:r w:rsidRPr="00E14C06">
        <w:rPr>
          <w:rStyle w:val="Emphasis"/>
          <w:highlight w:val="yellow"/>
        </w:rPr>
        <w:t>raise the value of the currencies of</w:t>
      </w:r>
      <w:r w:rsidRPr="00BA0128">
        <w:rPr>
          <w:rStyle w:val="Emphasis"/>
        </w:rPr>
        <w:t xml:space="preserve"> migrant-</w:t>
      </w:r>
      <w:r w:rsidRPr="00E14C06">
        <w:rPr>
          <w:rStyle w:val="Emphasis"/>
          <w:highlight w:val="yellow"/>
        </w:rPr>
        <w:t>sending countries</w:t>
      </w:r>
      <w:r w:rsidRPr="00E14C06">
        <w:rPr>
          <w:rStyle w:val="StyleUnderline"/>
          <w:highlight w:val="yellow"/>
        </w:rPr>
        <w:t xml:space="preserve">, </w:t>
      </w:r>
      <w:r w:rsidRPr="00E14C06">
        <w:rPr>
          <w:rStyle w:val="Emphasis"/>
          <w:highlight w:val="yellow"/>
        </w:rPr>
        <w:t>exports</w:t>
      </w:r>
      <w:r w:rsidRPr="00BA0128">
        <w:rPr>
          <w:rStyle w:val="Emphasis"/>
        </w:rPr>
        <w:t xml:space="preserve"> can </w:t>
      </w:r>
      <w:r w:rsidRPr="00E14C06">
        <w:rPr>
          <w:rStyle w:val="Emphasis"/>
          <w:highlight w:val="yellow"/>
        </w:rPr>
        <w:t>fall</w:t>
      </w:r>
      <w:r w:rsidRPr="00E14C06">
        <w:rPr>
          <w:rStyle w:val="StyleUnderline"/>
          <w:highlight w:val="yellow"/>
        </w:rPr>
        <w:t xml:space="preserve">, </w:t>
      </w:r>
      <w:r w:rsidRPr="00E14C06">
        <w:rPr>
          <w:rStyle w:val="Emphasis"/>
          <w:highlight w:val="yellow"/>
        </w:rPr>
        <w:t>displacing workers in export</w:t>
      </w:r>
      <w:r w:rsidRPr="00BA0128">
        <w:rPr>
          <w:rStyle w:val="Emphasis"/>
        </w:rPr>
        <w:t xml:space="preserve">-oriented </w:t>
      </w:r>
      <w:r w:rsidRPr="00E14C06">
        <w:rPr>
          <w:rStyle w:val="Emphasis"/>
          <w:highlight w:val="yellow"/>
        </w:rPr>
        <w:t>sectors</w:t>
      </w:r>
      <w:r w:rsidRPr="00E14C06">
        <w:rPr>
          <w:rStyle w:val="StyleUnderline"/>
          <w:highlight w:val="yellow"/>
        </w:rPr>
        <w:t xml:space="preserve"> and </w:t>
      </w:r>
      <w:r w:rsidRPr="00E14C06">
        <w:rPr>
          <w:rStyle w:val="Emphasis"/>
          <w:highlight w:val="yellow"/>
        </w:rPr>
        <w:t>choking</w:t>
      </w:r>
      <w:r w:rsidRPr="00BA0128">
        <w:rPr>
          <w:rStyle w:val="Emphasis"/>
        </w:rPr>
        <w:t xml:space="preserve"> off their </w:t>
      </w:r>
      <w:r w:rsidRPr="00E14C06">
        <w:rPr>
          <w:rStyle w:val="Emphasis"/>
          <w:highlight w:val="yellow"/>
        </w:rPr>
        <w:t>growth</w:t>
      </w:r>
      <w:r w:rsidRPr="00E14C06">
        <w:rPr>
          <w:rStyle w:val="StyleUnderline"/>
          <w:highlight w:val="yellow"/>
        </w:rPr>
        <w:t xml:space="preserve">. This is </w:t>
      </w:r>
      <w:r w:rsidRPr="00533179">
        <w:rPr>
          <w:rStyle w:val="StyleUnderline"/>
        </w:rPr>
        <w:t xml:space="preserve">an example of </w:t>
      </w:r>
      <w:r w:rsidRPr="00E14C06">
        <w:rPr>
          <w:rStyle w:val="Emphasis"/>
          <w:highlight w:val="yellow"/>
        </w:rPr>
        <w:t>Dutch disease</w:t>
      </w:r>
      <w:r w:rsidRPr="002C5600">
        <w:rPr>
          <w:sz w:val="12"/>
        </w:rPr>
        <w:t xml:space="preserve">: the rising value of the Dutch guilder after natural gas was discovered in the North Sea in the 1950s shrank the manufacturing sector and eliminated factory jobs. </w:t>
      </w:r>
      <w:r w:rsidRPr="00F542C6">
        <w:rPr>
          <w:rStyle w:val="StyleUnderline"/>
        </w:rPr>
        <w:t xml:space="preserve">Many </w:t>
      </w:r>
      <w:r w:rsidRPr="00E14C06">
        <w:rPr>
          <w:rStyle w:val="StyleUnderline"/>
          <w:highlight w:val="yellow"/>
        </w:rPr>
        <w:t xml:space="preserve">migrants are from countries with </w:t>
      </w:r>
      <w:r w:rsidRPr="00E14C06">
        <w:rPr>
          <w:rStyle w:val="Emphasis"/>
          <w:highlight w:val="yellow"/>
        </w:rPr>
        <w:t>small export sectors</w:t>
      </w:r>
      <w:r w:rsidRPr="00E14C06">
        <w:rPr>
          <w:rStyle w:val="StyleUnderline"/>
          <w:highlight w:val="yellow"/>
        </w:rPr>
        <w:t>, and the remittances that benefit migrant families may</w:t>
      </w:r>
      <w:r w:rsidRPr="009071FF">
        <w:rPr>
          <w:rStyle w:val="StyleUnderline"/>
        </w:rPr>
        <w:t xml:space="preserve"> simultaneously </w:t>
      </w:r>
      <w:r w:rsidRPr="00E14C06">
        <w:rPr>
          <w:rStyle w:val="StyleUnderline"/>
          <w:highlight w:val="yellow"/>
        </w:rPr>
        <w:t xml:space="preserve">hurt other families whose jobs </w:t>
      </w:r>
      <w:r w:rsidRPr="00E14C06">
        <w:rPr>
          <w:rStyle w:val="Emphasis"/>
          <w:highlight w:val="yellow"/>
        </w:rPr>
        <w:t>depend on exporting</w:t>
      </w:r>
      <w:r w:rsidRPr="00F542C6">
        <w:rPr>
          <w:rStyle w:val="Emphasis"/>
        </w:rPr>
        <w:t xml:space="preserve"> manufacturing</w:t>
      </w:r>
      <w:r w:rsidRPr="009071FF">
        <w:rPr>
          <w:rStyle w:val="StyleUnderline"/>
        </w:rPr>
        <w:t xml:space="preserve"> and </w:t>
      </w:r>
      <w:r w:rsidRPr="00F542C6">
        <w:rPr>
          <w:rStyle w:val="Emphasis"/>
        </w:rPr>
        <w:t>agricultural goods</w:t>
      </w:r>
      <w:r w:rsidRPr="009071FF">
        <w:rPr>
          <w:rStyle w:val="StyleUnderline"/>
        </w:rPr>
        <w:t xml:space="preserve"> that become more expensive as remittances drive up the value of the local currency</w:t>
      </w:r>
      <w:r w:rsidRPr="002C5600">
        <w:rPr>
          <w:sz w:val="12"/>
        </w:rPr>
        <w:t xml:space="preserve"> (Acosta et al., 2009; Atoyan etal., 2016: 21). </w:t>
      </w:r>
      <w:r w:rsidRPr="00E14C06">
        <w:rPr>
          <w:rStyle w:val="StyleUnderline"/>
          <w:highlight w:val="yellow"/>
        </w:rPr>
        <w:t>A shrinking export sector</w:t>
      </w:r>
      <w:r w:rsidRPr="002C5600">
        <w:rPr>
          <w:sz w:val="12"/>
        </w:rPr>
        <w:t xml:space="preserve"> and a higher share of the young and elderly among residents who depend on government programs </w:t>
      </w:r>
      <w:r w:rsidRPr="00E14C06">
        <w:rPr>
          <w:rStyle w:val="StyleUnderline"/>
          <w:highlight w:val="yellow"/>
        </w:rPr>
        <w:t>can mean less tax revenue and more demand for government services</w:t>
      </w:r>
      <w:r w:rsidRPr="002C5600">
        <w:rPr>
          <w:sz w:val="12"/>
        </w:rPr>
        <w:t>. Governments must finance services for the elderly and children, and if they do so by raising taxes on ever fewer workers and their employers because many prime-aged workers are abroad, the economy's ability to produce goods and services competitively is reduced. When a developing country produces workers for richer countries, the result can be a virtuous circle in which sending workers abroad in one period leads to stay-at-home development later, or a vicious circle in which villages turn into nurseries for children and nursing homes for the elderly that depend on external lifelines. There are examples of both virtuous and vicious circles between migration and development, suggesting skepticism when confronting assertions that migration speeds or slows development.</w:t>
      </w:r>
    </w:p>
    <w:p w14:paraId="1F11CF4A" w14:textId="77777777" w:rsidR="00C826C4" w:rsidRPr="00CD180D" w:rsidRDefault="00C826C4" w:rsidP="00C826C4"/>
    <w:p w14:paraId="0949FC50" w14:textId="77777777" w:rsidR="00C826C4" w:rsidRDefault="00C826C4" w:rsidP="00C826C4"/>
    <w:p w14:paraId="766145E7" w14:textId="77777777" w:rsidR="00C826C4" w:rsidRDefault="00C826C4" w:rsidP="00C826C4"/>
    <w:p w14:paraId="0CC39BA4" w14:textId="77777777" w:rsidR="00C826C4" w:rsidRDefault="00C826C4" w:rsidP="00C826C4">
      <w:pPr>
        <w:pStyle w:val="Heading4"/>
      </w:pPr>
      <w:r>
        <w:t xml:space="preserve">The risk of Indo-Pak nuclear war is </w:t>
      </w:r>
      <w:r w:rsidRPr="00A50A99">
        <w:rPr>
          <w:u w:val="single"/>
        </w:rPr>
        <w:t>zero</w:t>
      </w:r>
      <w:r>
        <w:t xml:space="preserve">. </w:t>
      </w:r>
    </w:p>
    <w:p w14:paraId="4736ABA2" w14:textId="77777777" w:rsidR="00C826C4" w:rsidRPr="00A50A99" w:rsidRDefault="00C826C4" w:rsidP="00C826C4">
      <w:r w:rsidRPr="00A50A99">
        <w:rPr>
          <w:rStyle w:val="Style13ptBold"/>
        </w:rPr>
        <w:t>Swift</w:t>
      </w:r>
      <w:r>
        <w:rPr>
          <w:rStyle w:val="Style13ptBold"/>
        </w:rPr>
        <w:t xml:space="preserve"> </w:t>
      </w:r>
      <w:r w:rsidRPr="00A50A99">
        <w:rPr>
          <w:rStyle w:val="Style13ptBold"/>
        </w:rPr>
        <w:t>’25</w:t>
      </w:r>
      <w:r>
        <w:t xml:space="preserve"> [Swift Centre Forecasters; May 5; publishes forecasts from a panel of highly experienced and top-performing forecasters, including from the US Government IARPA Good Judgment Project, Metaculus, and Foretell; UnHerd, "Will India and Pakistan go to war?" https://unherd.com/2025/05/will-india-and-pakistan-go-to-war/]</w:t>
      </w:r>
    </w:p>
    <w:p w14:paraId="17634384" w14:textId="77777777" w:rsidR="00C826C4" w:rsidRPr="00A50A99" w:rsidRDefault="00C826C4" w:rsidP="00C826C4">
      <w:pPr>
        <w:rPr>
          <w:sz w:val="16"/>
        </w:rPr>
      </w:pPr>
      <w:r w:rsidRPr="00A50A99">
        <w:rPr>
          <w:sz w:val="16"/>
        </w:rPr>
        <w:t xml:space="preserve">Q5. </w:t>
      </w:r>
      <w:r w:rsidRPr="00A50A99">
        <w:rPr>
          <w:rStyle w:val="StyleUnderline"/>
          <w:highlight w:val="cyan"/>
        </w:rPr>
        <w:t>Will</w:t>
      </w:r>
      <w:r w:rsidRPr="00A50A99">
        <w:rPr>
          <w:rStyle w:val="StyleUnderline"/>
        </w:rPr>
        <w:t xml:space="preserve"> either </w:t>
      </w:r>
      <w:r w:rsidRPr="00A50A99">
        <w:rPr>
          <w:rStyle w:val="StyleUnderline"/>
          <w:highlight w:val="cyan"/>
        </w:rPr>
        <w:t xml:space="preserve">India or Pakistan </w:t>
      </w:r>
      <w:r w:rsidRPr="00A50A99">
        <w:rPr>
          <w:rStyle w:val="Emphasis"/>
          <w:highlight w:val="cyan"/>
        </w:rPr>
        <w:t>use a nuc</w:t>
      </w:r>
      <w:r w:rsidRPr="00A50A99">
        <w:rPr>
          <w:sz w:val="16"/>
        </w:rPr>
        <w:t>lear weapon, including tactical or battlefield nuclear weapons, in the context of a military conflict between India and Pakistan?</w:t>
      </w:r>
    </w:p>
    <w:p w14:paraId="5621D460" w14:textId="77777777" w:rsidR="00C826C4" w:rsidRPr="00A50A99" w:rsidRDefault="00C826C4" w:rsidP="00C826C4">
      <w:pPr>
        <w:rPr>
          <w:sz w:val="16"/>
        </w:rPr>
      </w:pPr>
      <w:r w:rsidRPr="00A50A99">
        <w:rPr>
          <w:sz w:val="16"/>
        </w:rPr>
        <w:t>If there are 100 or more uniformed casualties by May 15: 3.3% (range: 0% to 5%)</w:t>
      </w:r>
    </w:p>
    <w:p w14:paraId="6ADD5445" w14:textId="77777777" w:rsidR="00C826C4" w:rsidRPr="00A50A99" w:rsidRDefault="00C826C4" w:rsidP="00C826C4">
      <w:pPr>
        <w:rPr>
          <w:sz w:val="16"/>
        </w:rPr>
      </w:pPr>
      <w:r w:rsidRPr="00A50A99">
        <w:rPr>
          <w:sz w:val="16"/>
        </w:rPr>
        <w:t>If there are fewer than 100 uniformed casualties by May 15: 0.1% (</w:t>
      </w:r>
      <w:r w:rsidRPr="00A50A99">
        <w:rPr>
          <w:rStyle w:val="StyleUnderline"/>
        </w:rPr>
        <w:t xml:space="preserve">range: </w:t>
      </w:r>
      <w:r w:rsidRPr="001F7938">
        <w:rPr>
          <w:rStyle w:val="Emphasis"/>
          <w:sz w:val="36"/>
          <w:szCs w:val="36"/>
          <w:highlight w:val="cyan"/>
        </w:rPr>
        <w:t>0%</w:t>
      </w:r>
      <w:r w:rsidRPr="00A50A99">
        <w:rPr>
          <w:rStyle w:val="Emphasis"/>
        </w:rPr>
        <w:t xml:space="preserve"> to 1.4%</w:t>
      </w:r>
      <w:r w:rsidRPr="00A50A99">
        <w:rPr>
          <w:sz w:val="16"/>
        </w:rPr>
        <w:t>)</w:t>
      </w:r>
    </w:p>
    <w:p w14:paraId="47F6BC66" w14:textId="77777777" w:rsidR="00C826C4" w:rsidRPr="00A50A99" w:rsidRDefault="00C826C4" w:rsidP="00C826C4">
      <w:pPr>
        <w:rPr>
          <w:sz w:val="16"/>
        </w:rPr>
      </w:pPr>
      <w:r w:rsidRPr="00A50A99">
        <w:rPr>
          <w:sz w:val="16"/>
        </w:rPr>
        <w:t xml:space="preserve">Surely the question that weighs most heavily on people’s minds. Reassuringly, the forecasters felt that </w:t>
      </w:r>
      <w:r w:rsidRPr="00A50A99">
        <w:rPr>
          <w:rStyle w:val="StyleUnderline"/>
        </w:rPr>
        <w:t xml:space="preserve">a </w:t>
      </w:r>
      <w:r w:rsidRPr="00A50A99">
        <w:rPr>
          <w:rStyle w:val="Emphasis"/>
          <w:highlight w:val="cyan"/>
        </w:rPr>
        <w:t>nuclear war</w:t>
      </w:r>
      <w:r w:rsidRPr="00A50A99">
        <w:rPr>
          <w:rStyle w:val="StyleUnderline"/>
          <w:highlight w:val="cyan"/>
        </w:rPr>
        <w:t xml:space="preserve"> was unlikely </w:t>
      </w:r>
      <w:r w:rsidRPr="00A50A99">
        <w:rPr>
          <w:rStyle w:val="Emphasis"/>
          <w:highlight w:val="cyan"/>
        </w:rPr>
        <w:t>even</w:t>
      </w:r>
      <w:r w:rsidRPr="00A50A99">
        <w:rPr>
          <w:rStyle w:val="StyleUnderline"/>
          <w:highlight w:val="cyan"/>
        </w:rPr>
        <w:t xml:space="preserve"> in</w:t>
      </w:r>
      <w:r w:rsidRPr="00A50A99">
        <w:rPr>
          <w:rStyle w:val="StyleUnderline"/>
        </w:rPr>
        <w:t xml:space="preserve"> the event of a </w:t>
      </w:r>
      <w:r w:rsidRPr="00A50A99">
        <w:rPr>
          <w:rStyle w:val="Emphasis"/>
          <w:highlight w:val="cyan"/>
        </w:rPr>
        <w:t>significant conflict</w:t>
      </w:r>
      <w:r w:rsidRPr="00A50A99">
        <w:rPr>
          <w:sz w:val="16"/>
        </w:rPr>
        <w:t>, although a one-in-30 chance is still worryingly high. “</w:t>
      </w:r>
      <w:r w:rsidRPr="00A50A99">
        <w:rPr>
          <w:rStyle w:val="StyleUnderline"/>
          <w:highlight w:val="cyan"/>
        </w:rPr>
        <w:t>I</w:t>
      </w:r>
      <w:r w:rsidRPr="00A50A99">
        <w:rPr>
          <w:sz w:val="16"/>
        </w:rPr>
        <w:t xml:space="preserve"> just </w:t>
      </w:r>
      <w:r w:rsidRPr="00A50A99">
        <w:rPr>
          <w:rStyle w:val="StyleUnderline"/>
          <w:highlight w:val="cyan"/>
        </w:rPr>
        <w:t xml:space="preserve">don’t think India and Pakistan </w:t>
      </w:r>
      <w:r w:rsidRPr="00A50A99">
        <w:rPr>
          <w:rStyle w:val="Emphasis"/>
          <w:highlight w:val="cyan"/>
        </w:rPr>
        <w:t>want</w:t>
      </w:r>
      <w:r w:rsidRPr="003B6F21">
        <w:rPr>
          <w:rStyle w:val="StyleUnderline"/>
        </w:rPr>
        <w:t xml:space="preserve"> the</w:t>
      </w:r>
      <w:r w:rsidRPr="00A50A99">
        <w:rPr>
          <w:rStyle w:val="StyleUnderline"/>
        </w:rPr>
        <w:t xml:space="preserve"> current </w:t>
      </w:r>
      <w:r w:rsidRPr="003B6F21">
        <w:rPr>
          <w:rStyle w:val="Emphasis"/>
        </w:rPr>
        <w:t xml:space="preserve">conflict </w:t>
      </w:r>
      <w:r w:rsidRPr="00A50A99">
        <w:rPr>
          <w:rStyle w:val="Emphasis"/>
          <w:highlight w:val="cyan"/>
        </w:rPr>
        <w:t>to escalate</w:t>
      </w:r>
      <w:r w:rsidRPr="00A50A99">
        <w:rPr>
          <w:sz w:val="16"/>
        </w:rPr>
        <w:t>,” one said, “</w:t>
      </w:r>
      <w:r w:rsidRPr="00A50A99">
        <w:rPr>
          <w:rStyle w:val="StyleUnderline"/>
        </w:rPr>
        <w:t>and I can’t imagine either side wanting</w:t>
      </w:r>
      <w:r w:rsidRPr="00A50A99">
        <w:rPr>
          <w:sz w:val="16"/>
        </w:rPr>
        <w:t xml:space="preserve"> or planning </w:t>
      </w:r>
      <w:r w:rsidRPr="00A50A99">
        <w:rPr>
          <w:rStyle w:val="StyleUnderline"/>
        </w:rPr>
        <w:t>to</w:t>
      </w:r>
      <w:r w:rsidRPr="00A50A99">
        <w:rPr>
          <w:sz w:val="16"/>
        </w:rPr>
        <w:t xml:space="preserve"> use a </w:t>
      </w:r>
      <w:r w:rsidRPr="00A50A99">
        <w:rPr>
          <w:rStyle w:val="Emphasis"/>
        </w:rPr>
        <w:t>nuc</w:t>
      </w:r>
      <w:r w:rsidRPr="00A50A99">
        <w:rPr>
          <w:sz w:val="16"/>
        </w:rPr>
        <w:t xml:space="preserve">lear weapon </w:t>
      </w:r>
      <w:r w:rsidRPr="00A50A99">
        <w:rPr>
          <w:rStyle w:val="Emphasis"/>
        </w:rPr>
        <w:t>first</w:t>
      </w:r>
      <w:r w:rsidRPr="00A50A99">
        <w:rPr>
          <w:sz w:val="16"/>
        </w:rPr>
        <w:t>.” So unless the two sides misread each other’s intentions, or there’s some sort of accident – not impossible in a tense and volatile environment with two countries with poorly defined chains of command – then nuclear war is unlikely.</w:t>
      </w:r>
    </w:p>
    <w:p w14:paraId="5FA66D18" w14:textId="77777777" w:rsidR="00C826C4" w:rsidRPr="00A50A99" w:rsidRDefault="00C826C4" w:rsidP="00C826C4">
      <w:pPr>
        <w:rPr>
          <w:sz w:val="16"/>
        </w:rPr>
      </w:pPr>
      <w:r w:rsidRPr="00A50A99">
        <w:rPr>
          <w:sz w:val="16"/>
        </w:rPr>
        <w:t xml:space="preserve">One raised the possibility of a “mad major” scenario, in which a local commander has launch control over tactical nuclear weapons and uses one to slow an enemy advance, but “while there is uncertainty over </w:t>
      </w:r>
      <w:r w:rsidRPr="00A50A99">
        <w:rPr>
          <w:rStyle w:val="StyleUnderline"/>
        </w:rPr>
        <w:t>Pakistan’s</w:t>
      </w:r>
      <w:r w:rsidRPr="00A50A99">
        <w:rPr>
          <w:sz w:val="16"/>
        </w:rPr>
        <w:t xml:space="preserve"> safety mechanisms on nuclear weapons,” it does seem that the </w:t>
      </w:r>
      <w:r w:rsidRPr="00A50A99">
        <w:rPr>
          <w:rStyle w:val="StyleUnderline"/>
          <w:highlight w:val="cyan"/>
        </w:rPr>
        <w:t xml:space="preserve">warheads are </w:t>
      </w:r>
      <w:r w:rsidRPr="00A50A99">
        <w:rPr>
          <w:rStyle w:val="Emphasis"/>
          <w:highlight w:val="cyan"/>
        </w:rPr>
        <w:t>kept separate</w:t>
      </w:r>
      <w:r w:rsidRPr="00A50A99">
        <w:rPr>
          <w:rStyle w:val="StyleUnderline"/>
          <w:highlight w:val="cyan"/>
        </w:rPr>
        <w:t xml:space="preserve"> from launch vehicles</w:t>
      </w:r>
      <w:r w:rsidRPr="00A50A99">
        <w:rPr>
          <w:rStyle w:val="StyleUnderline"/>
        </w:rPr>
        <w:t xml:space="preserve">, making such an outcome </w:t>
      </w:r>
      <w:r w:rsidRPr="00A50A99">
        <w:rPr>
          <w:rStyle w:val="Emphasis"/>
        </w:rPr>
        <w:t>less likely</w:t>
      </w:r>
      <w:r w:rsidRPr="00A50A99">
        <w:rPr>
          <w:sz w:val="16"/>
        </w:rPr>
        <w:t>.</w:t>
      </w:r>
    </w:p>
    <w:p w14:paraId="0EB41BF8" w14:textId="77777777" w:rsidR="00C826C4" w:rsidRPr="00A50A99" w:rsidRDefault="00C826C4" w:rsidP="00C826C4">
      <w:pPr>
        <w:rPr>
          <w:sz w:val="16"/>
        </w:rPr>
      </w:pPr>
      <w:r w:rsidRPr="00A50A99">
        <w:rPr>
          <w:sz w:val="16"/>
        </w:rPr>
        <w:t>Another forecaster argued that the “mad major” might not be necessary: Pakistani military doctrine explicitly envisages using tactical nuclear weapons if they are losing a conventional war. And its threshold of when to use nuclear weapons is “unclear and relatively uncommunicated”, meaning India’s efforts to fight a limited war against it could accidentally trigger it.</w:t>
      </w:r>
    </w:p>
    <w:p w14:paraId="2EA1C24D" w14:textId="77777777" w:rsidR="00C826C4" w:rsidRDefault="00C826C4" w:rsidP="00C826C4">
      <w:pPr>
        <w:rPr>
          <w:sz w:val="16"/>
        </w:rPr>
      </w:pPr>
      <w:r w:rsidRPr="00A50A99">
        <w:rPr>
          <w:sz w:val="16"/>
        </w:rPr>
        <w:t>All that said, the forecasters all felt that in either scenario, nuclear escalation was an unlikely outcome</w:t>
      </w:r>
      <w:r w:rsidRPr="003B6F21">
        <w:rPr>
          <w:sz w:val="16"/>
          <w:szCs w:val="16"/>
        </w:rPr>
        <w:t xml:space="preserve">. </w:t>
      </w:r>
      <w:r w:rsidRPr="00A50A99">
        <w:rPr>
          <w:rStyle w:val="StyleUnderline"/>
          <w:highlight w:val="cyan"/>
        </w:rPr>
        <w:t>The two</w:t>
      </w:r>
      <w:r w:rsidRPr="00A50A99">
        <w:rPr>
          <w:rStyle w:val="StyleUnderline"/>
        </w:rPr>
        <w:t xml:space="preserve"> sides </w:t>
      </w:r>
      <w:r w:rsidRPr="00A50A99">
        <w:rPr>
          <w:rStyle w:val="StyleUnderline"/>
          <w:highlight w:val="cyan"/>
        </w:rPr>
        <w:t xml:space="preserve">have </w:t>
      </w:r>
      <w:r w:rsidRPr="00A50A99">
        <w:rPr>
          <w:rStyle w:val="Emphasis"/>
          <w:highlight w:val="cyan"/>
        </w:rPr>
        <w:t>had nuc</w:t>
      </w:r>
      <w:r w:rsidRPr="00A50A99">
        <w:rPr>
          <w:rStyle w:val="StyleUnderline"/>
        </w:rPr>
        <w:t>lear weapon</w:t>
      </w:r>
      <w:r w:rsidRPr="00A50A99">
        <w:rPr>
          <w:rStyle w:val="Emphasis"/>
          <w:highlight w:val="cyan"/>
        </w:rPr>
        <w:t>s</w:t>
      </w:r>
      <w:r w:rsidRPr="00A50A99">
        <w:rPr>
          <w:rStyle w:val="StyleUnderline"/>
        </w:rPr>
        <w:t xml:space="preserve"> </w:t>
      </w:r>
      <w:r w:rsidRPr="00A50A99">
        <w:rPr>
          <w:rStyle w:val="StyleUnderline"/>
          <w:highlight w:val="cyan"/>
        </w:rPr>
        <w:t xml:space="preserve">for </w:t>
      </w:r>
      <w:r w:rsidRPr="00A50A99">
        <w:rPr>
          <w:rStyle w:val="Emphasis"/>
          <w:highlight w:val="cyan"/>
        </w:rPr>
        <w:t>decades</w:t>
      </w:r>
      <w:r w:rsidRPr="00A50A99">
        <w:rPr>
          <w:rStyle w:val="StyleUnderline"/>
        </w:rPr>
        <w:t xml:space="preserve"> now, and </w:t>
      </w:r>
      <w:r w:rsidRPr="00A50A99">
        <w:rPr>
          <w:rStyle w:val="StyleUnderline"/>
          <w:highlight w:val="cyan"/>
        </w:rPr>
        <w:t>even</w:t>
      </w:r>
      <w:r w:rsidRPr="00A50A99">
        <w:rPr>
          <w:rStyle w:val="StyleUnderline"/>
        </w:rPr>
        <w:t xml:space="preserve"> previous </w:t>
      </w:r>
      <w:r w:rsidRPr="00A50A99">
        <w:rPr>
          <w:rStyle w:val="Emphasis"/>
          <w:highlight w:val="cyan"/>
        </w:rPr>
        <w:t>major conflicts</w:t>
      </w:r>
      <w:r w:rsidRPr="00A50A99">
        <w:rPr>
          <w:sz w:val="16"/>
        </w:rPr>
        <w:t xml:space="preserve">, </w:t>
      </w:r>
      <w:r w:rsidRPr="00A50A99">
        <w:rPr>
          <w:rStyle w:val="StyleUnderline"/>
          <w:highlight w:val="cyan"/>
        </w:rPr>
        <w:t>like</w:t>
      </w:r>
      <w:r w:rsidRPr="00A50A99">
        <w:rPr>
          <w:sz w:val="16"/>
        </w:rPr>
        <w:t xml:space="preserve"> </w:t>
      </w:r>
      <w:r w:rsidRPr="001F7938">
        <w:rPr>
          <w:rStyle w:val="Emphasis"/>
        </w:rPr>
        <w:t>19</w:t>
      </w:r>
      <w:r w:rsidRPr="00A50A99">
        <w:rPr>
          <w:rStyle w:val="Emphasis"/>
          <w:highlight w:val="cyan"/>
        </w:rPr>
        <w:t>99</w:t>
      </w:r>
      <w:r w:rsidRPr="00A50A99">
        <w:rPr>
          <w:sz w:val="16"/>
        </w:rPr>
        <w:t xml:space="preserve">, </w:t>
      </w:r>
      <w:r w:rsidRPr="00A50A99">
        <w:rPr>
          <w:rStyle w:val="Emphasis"/>
          <w:highlight w:val="cyan"/>
        </w:rPr>
        <w:t>did not lead</w:t>
      </w:r>
      <w:r w:rsidRPr="00A50A99">
        <w:rPr>
          <w:rStyle w:val="StyleUnderline"/>
          <w:highlight w:val="cyan"/>
        </w:rPr>
        <w:t xml:space="preserve"> to nuclear exchange</w:t>
      </w:r>
      <w:r w:rsidRPr="00A50A99">
        <w:rPr>
          <w:sz w:val="16"/>
        </w:rPr>
        <w:t xml:space="preserve">. “The </w:t>
      </w:r>
      <w:r w:rsidRPr="00A50A99">
        <w:rPr>
          <w:rStyle w:val="Emphasis"/>
          <w:highlight w:val="cyan"/>
        </w:rPr>
        <w:t>Kargil</w:t>
      </w:r>
      <w:r w:rsidRPr="00A50A99">
        <w:rPr>
          <w:sz w:val="16"/>
        </w:rPr>
        <w:t xml:space="preserve"> War </w:t>
      </w:r>
      <w:r w:rsidRPr="00A50A99">
        <w:rPr>
          <w:rStyle w:val="StyleUnderline"/>
          <w:highlight w:val="cyan"/>
        </w:rPr>
        <w:t>has shown</w:t>
      </w:r>
      <w:r w:rsidRPr="00A50A99">
        <w:rPr>
          <w:rStyle w:val="StyleUnderline"/>
        </w:rPr>
        <w:t xml:space="preserve"> that </w:t>
      </w:r>
      <w:r w:rsidRPr="00A50A99">
        <w:rPr>
          <w:rStyle w:val="StyleUnderline"/>
          <w:highlight w:val="cyan"/>
        </w:rPr>
        <w:t>it is possible to prevent</w:t>
      </w:r>
      <w:r w:rsidRPr="00A50A99">
        <w:rPr>
          <w:rStyle w:val="StyleUnderline"/>
        </w:rPr>
        <w:t xml:space="preserve"> nuclear </w:t>
      </w:r>
      <w:r w:rsidRPr="00A50A99">
        <w:rPr>
          <w:rStyle w:val="StyleUnderline"/>
          <w:highlight w:val="cyan"/>
        </w:rPr>
        <w:t xml:space="preserve">escalation </w:t>
      </w:r>
      <w:r w:rsidRPr="00A50A99">
        <w:rPr>
          <w:rStyle w:val="Emphasis"/>
          <w:highlight w:val="cyan"/>
        </w:rPr>
        <w:t>even at high</w:t>
      </w:r>
      <w:r w:rsidRPr="00A50A99">
        <w:rPr>
          <w:sz w:val="16"/>
        </w:rPr>
        <w:t xml:space="preserve">er </w:t>
      </w:r>
      <w:r w:rsidRPr="00A50A99">
        <w:rPr>
          <w:rStyle w:val="Emphasis"/>
          <w:highlight w:val="cyan"/>
        </w:rPr>
        <w:t>casualty</w:t>
      </w:r>
      <w:r w:rsidRPr="00A50A99">
        <w:rPr>
          <w:rStyle w:val="Emphasis"/>
        </w:rPr>
        <w:t xml:space="preserve"> level</w:t>
      </w:r>
      <w:r w:rsidRPr="00A50A99">
        <w:rPr>
          <w:rStyle w:val="Emphasis"/>
          <w:highlight w:val="cyan"/>
        </w:rPr>
        <w:t>s</w:t>
      </w:r>
      <w:r w:rsidRPr="00A50A99">
        <w:rPr>
          <w:rStyle w:val="StyleUnderline"/>
        </w:rPr>
        <w:t xml:space="preserve"> in conventional conflict</w:t>
      </w:r>
      <w:r w:rsidRPr="00A50A99">
        <w:rPr>
          <w:sz w:val="16"/>
        </w:rPr>
        <w:t>,” one said, although “a massive conventional escalation threatening the territorial status quo in Kashmir could indeed trigger a Pakistani nuclear reaction, even if only tactical.”</w:t>
      </w:r>
    </w:p>
    <w:p w14:paraId="0EA7C936" w14:textId="77777777" w:rsidR="00C826C4" w:rsidRPr="00612F1E" w:rsidRDefault="00C826C4" w:rsidP="00C826C4"/>
    <w:p w14:paraId="55DEC9CC" w14:textId="77777777" w:rsidR="00C826C4" w:rsidRDefault="00C826C4" w:rsidP="00C826C4"/>
    <w:p w14:paraId="5EF08541" w14:textId="77777777" w:rsidR="00C826C4" w:rsidRPr="00A13FEF" w:rsidRDefault="00C826C4" w:rsidP="00C826C4"/>
    <w:p w14:paraId="4C34E8E7" w14:textId="77777777" w:rsidR="00C826C4" w:rsidRDefault="00C826C4" w:rsidP="00C826C4">
      <w:pPr>
        <w:pStyle w:val="Heading3"/>
      </w:pPr>
      <w:r>
        <w:t>Antitrust DA---2AC</w:t>
      </w:r>
    </w:p>
    <w:p w14:paraId="24D7BB0A" w14:textId="77777777" w:rsidR="00C826C4" w:rsidRDefault="00C826C4" w:rsidP="00C826C4">
      <w:pPr>
        <w:pStyle w:val="Heading4"/>
      </w:pPr>
      <w:r>
        <w:t>Antitrust is impotent now.</w:t>
      </w:r>
    </w:p>
    <w:p w14:paraId="032F2F4D" w14:textId="77777777" w:rsidR="00C826C4" w:rsidRPr="008769FA" w:rsidRDefault="00C826C4" w:rsidP="00C826C4">
      <w:r w:rsidRPr="008769FA">
        <w:rPr>
          <w:rStyle w:val="Style13ptBold"/>
        </w:rPr>
        <w:t>Stucke ’23</w:t>
      </w:r>
      <w:r>
        <w:t xml:space="preserve"> [Maurice; July; Douglas A. Blaze Distinguished Professor of Law, University of Tennessee College of Law; Journal of Antitrust Enforcement, “The Good, the Bad, and the Ugly of US Antitrust,” vol. 11]’; </w:t>
      </w:r>
    </w:p>
    <w:p w14:paraId="44364715" w14:textId="77777777" w:rsidR="00C826C4" w:rsidRPr="008769FA" w:rsidRDefault="00C826C4" w:rsidP="00C826C4">
      <w:pPr>
        <w:rPr>
          <w:sz w:val="16"/>
        </w:rPr>
      </w:pPr>
      <w:r w:rsidRPr="008769FA">
        <w:rPr>
          <w:sz w:val="16"/>
        </w:rPr>
        <w:t xml:space="preserve">The Biden Administration began notably with an executive order to promote competition. Why? </w:t>
      </w:r>
      <w:r w:rsidRPr="008769FA">
        <w:rPr>
          <w:rStyle w:val="StyleUnderline"/>
          <w:highlight w:val="cyan"/>
        </w:rPr>
        <w:t xml:space="preserve">America has a market power </w:t>
      </w:r>
      <w:r w:rsidRPr="008769FA">
        <w:rPr>
          <w:rStyle w:val="Emphasis"/>
          <w:highlight w:val="cyan"/>
        </w:rPr>
        <w:t>problem</w:t>
      </w:r>
      <w:r w:rsidRPr="008769FA">
        <w:rPr>
          <w:sz w:val="16"/>
        </w:rPr>
        <w:t xml:space="preserve">, </w:t>
      </w:r>
      <w:r w:rsidRPr="008769FA">
        <w:rPr>
          <w:rStyle w:val="StyleUnderline"/>
        </w:rPr>
        <w:t>where ‘higher prices</w:t>
      </w:r>
      <w:r w:rsidRPr="008769FA">
        <w:rPr>
          <w:sz w:val="16"/>
        </w:rPr>
        <w:t xml:space="preserve"> and lower wages </w:t>
      </w:r>
      <w:r w:rsidRPr="008769FA">
        <w:rPr>
          <w:rStyle w:val="StyleUnderline"/>
        </w:rPr>
        <w:t xml:space="preserve">caused by </w:t>
      </w:r>
      <w:r w:rsidRPr="008769FA">
        <w:rPr>
          <w:rStyle w:val="Emphasis"/>
        </w:rPr>
        <w:t>lack</w:t>
      </w:r>
      <w:r w:rsidRPr="008769FA">
        <w:rPr>
          <w:rStyle w:val="StyleUnderline"/>
        </w:rPr>
        <w:t xml:space="preserve"> of </w:t>
      </w:r>
      <w:r w:rsidRPr="008769FA">
        <w:rPr>
          <w:rStyle w:val="Emphasis"/>
        </w:rPr>
        <w:t>competition</w:t>
      </w:r>
      <w:r w:rsidRPr="008769FA">
        <w:rPr>
          <w:sz w:val="16"/>
        </w:rPr>
        <w:t xml:space="preserve"> are now estimated to </w:t>
      </w:r>
      <w:r w:rsidRPr="008769FA">
        <w:rPr>
          <w:rStyle w:val="StyleUnderline"/>
        </w:rPr>
        <w:t xml:space="preserve">cost the </w:t>
      </w:r>
      <w:r w:rsidRPr="008769FA">
        <w:rPr>
          <w:rStyle w:val="Emphasis"/>
        </w:rPr>
        <w:t>median</w:t>
      </w:r>
      <w:r w:rsidRPr="008769FA">
        <w:rPr>
          <w:sz w:val="16"/>
        </w:rPr>
        <w:t xml:space="preserve"> American </w:t>
      </w:r>
      <w:r w:rsidRPr="008769FA">
        <w:rPr>
          <w:rStyle w:val="StyleUnderline"/>
        </w:rPr>
        <w:t xml:space="preserve">household </w:t>
      </w:r>
      <w:r w:rsidRPr="008769FA">
        <w:rPr>
          <w:rStyle w:val="Emphasis"/>
        </w:rPr>
        <w:t xml:space="preserve">$5000 </w:t>
      </w:r>
      <w:r w:rsidRPr="008769FA">
        <w:rPr>
          <w:rStyle w:val="StyleUnderline"/>
        </w:rPr>
        <w:t xml:space="preserve">per </w:t>
      </w:r>
      <w:r w:rsidRPr="008769FA">
        <w:rPr>
          <w:rStyle w:val="Emphasis"/>
        </w:rPr>
        <w:t>year</w:t>
      </w:r>
      <w:r w:rsidRPr="008769FA">
        <w:t>’.</w:t>
      </w:r>
      <w:r w:rsidRPr="008769FA">
        <w:rPr>
          <w:sz w:val="16"/>
        </w:rPr>
        <w:t xml:space="preserve">1 What caused this problem? One chief </w:t>
      </w:r>
      <w:r w:rsidRPr="008769FA">
        <w:rPr>
          <w:rStyle w:val="StyleUnderline"/>
          <w:highlight w:val="cyan"/>
        </w:rPr>
        <w:t xml:space="preserve">culprit was </w:t>
      </w:r>
      <w:r w:rsidRPr="008769FA">
        <w:rPr>
          <w:rStyle w:val="Emphasis"/>
          <w:highlight w:val="cyan"/>
        </w:rPr>
        <w:t>weak</w:t>
      </w:r>
      <w:r w:rsidRPr="008769FA">
        <w:rPr>
          <w:rStyle w:val="StyleUnderline"/>
          <w:highlight w:val="cyan"/>
        </w:rPr>
        <w:t xml:space="preserve"> antitrust </w:t>
      </w:r>
      <w:r w:rsidRPr="008769FA">
        <w:rPr>
          <w:rStyle w:val="Emphasis"/>
          <w:highlight w:val="cyan"/>
        </w:rPr>
        <w:t>enforcement</w:t>
      </w:r>
      <w:r w:rsidRPr="008769FA">
        <w:rPr>
          <w:sz w:val="16"/>
        </w:rPr>
        <w:t>. So, among other things, the executive order called on the US Department of Justice (DOJ) and Federal Trade Commission (FTC) ‘to enforce the antitrust laws vigorously and recognizes that the law allows them to challenge prior bad mergers that past Administrations did not previously challenge’.2</w:t>
      </w:r>
    </w:p>
    <w:p w14:paraId="7151CD9D" w14:textId="77777777" w:rsidR="00C826C4" w:rsidRPr="008769FA" w:rsidRDefault="00C826C4" w:rsidP="00C826C4">
      <w:pPr>
        <w:rPr>
          <w:sz w:val="16"/>
        </w:rPr>
      </w:pPr>
      <w:r w:rsidRPr="008769FA">
        <w:rPr>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6A4A00D6" w14:textId="77777777" w:rsidR="00C826C4" w:rsidRPr="008769FA" w:rsidRDefault="00C826C4" w:rsidP="00C826C4">
      <w:pPr>
        <w:rPr>
          <w:sz w:val="16"/>
        </w:rPr>
      </w:pPr>
      <w:r w:rsidRPr="008769FA">
        <w:rPr>
          <w:sz w:val="16"/>
        </w:rPr>
        <w:t>‘When it comes to monopolization’, the head of the DOJ’s Antitrust Division Jonathan Kanter noted in 2023, ‘we have more active litigation and investigations than several prior decades combined.’6</w:t>
      </w:r>
    </w:p>
    <w:p w14:paraId="340EF4E0" w14:textId="77777777" w:rsidR="00C826C4" w:rsidRPr="008769FA" w:rsidRDefault="00C826C4" w:rsidP="00C826C4">
      <w:pPr>
        <w:rPr>
          <w:sz w:val="16"/>
        </w:rPr>
      </w:pPr>
      <w:r w:rsidRPr="008769FA">
        <w:rPr>
          <w:sz w:val="16"/>
        </w:rPr>
        <w:t>Indeed, as federal and state antitrust enforcement has rejuvenated, some Wall Street leaders have soured on President Biden. As the Wall Street Journal reported, ‘his aggressive stance on antitrust enforcement has turned off potential backers whose profits depend on a healthy supply of corporate deals’.7</w:t>
      </w:r>
    </w:p>
    <w:p w14:paraId="3CD4F4C4" w14:textId="77777777" w:rsidR="00C826C4" w:rsidRPr="008769FA" w:rsidRDefault="00C826C4" w:rsidP="00C826C4">
      <w:pPr>
        <w:rPr>
          <w:sz w:val="16"/>
        </w:rPr>
      </w:pPr>
      <w:r w:rsidRPr="008769FA">
        <w:rPr>
          <w:sz w:val="16"/>
        </w:rPr>
        <w:t xml:space="preserve">On the other hand, </w:t>
      </w:r>
      <w:r w:rsidRPr="008769FA">
        <w:rPr>
          <w:rStyle w:val="StyleUnderline"/>
          <w:highlight w:val="cyan"/>
        </w:rPr>
        <w:t>antitrust</w:t>
      </w:r>
      <w:r w:rsidRPr="008769FA">
        <w:rPr>
          <w:sz w:val="16"/>
        </w:rPr>
        <w:t xml:space="preserve"> in the USA has </w:t>
      </w:r>
      <w:r w:rsidRPr="008769FA">
        <w:rPr>
          <w:rStyle w:val="StyleUnderline"/>
          <w:highlight w:val="cyan"/>
        </w:rPr>
        <w:t>suffered several</w:t>
      </w:r>
      <w:r w:rsidRPr="008769FA">
        <w:rPr>
          <w:rStyle w:val="StyleUnderline"/>
        </w:rPr>
        <w:t xml:space="preserve"> </w:t>
      </w:r>
      <w:r w:rsidRPr="008769FA">
        <w:rPr>
          <w:rStyle w:val="StyleUnderline"/>
          <w:highlight w:val="cyan"/>
        </w:rPr>
        <w:t>setbacks</w:t>
      </w:r>
      <w:r w:rsidRPr="008769FA">
        <w:rPr>
          <w:rStyle w:val="StyleUnderline"/>
        </w:rPr>
        <w:t>, most notably with Big Tech</w:t>
      </w:r>
      <w:r w:rsidRPr="008769FA">
        <w:rPr>
          <w:sz w:val="16"/>
        </w:rPr>
        <w:t xml:space="preserve">. This article examines the bad and ugly as the US federal agencies seek to rejuvenate competition. The </w:t>
      </w:r>
      <w:r w:rsidRPr="008769FA">
        <w:rPr>
          <w:rStyle w:val="Emphasis"/>
          <w:highlight w:val="cyan"/>
        </w:rPr>
        <w:t>legislative hiatus</w:t>
      </w:r>
      <w:r w:rsidRPr="008769FA">
        <w:rPr>
          <w:sz w:val="16"/>
        </w:rPr>
        <w:t xml:space="preserve"> discussed in Section II </w:t>
      </w:r>
      <w:r w:rsidRPr="008769FA">
        <w:rPr>
          <w:rStyle w:val="StyleUnderline"/>
          <w:highlight w:val="cyan"/>
        </w:rPr>
        <w:t xml:space="preserve">would be </w:t>
      </w:r>
      <w:r w:rsidRPr="008769FA">
        <w:rPr>
          <w:rStyle w:val="Emphasis"/>
          <w:highlight w:val="cyan"/>
        </w:rPr>
        <w:t>less problematic</w:t>
      </w:r>
      <w:r w:rsidRPr="008769FA">
        <w:rPr>
          <w:rStyle w:val="StyleUnderline"/>
          <w:highlight w:val="cyan"/>
        </w:rPr>
        <w:t xml:space="preserve"> if</w:t>
      </w:r>
      <w:r w:rsidRPr="008769FA">
        <w:rPr>
          <w:rStyle w:val="StyleUnderline"/>
        </w:rPr>
        <w:t xml:space="preserve"> the</w:t>
      </w:r>
      <w:r w:rsidRPr="008769FA">
        <w:rPr>
          <w:sz w:val="16"/>
        </w:rPr>
        <w:t xml:space="preserve"> </w:t>
      </w:r>
      <w:r w:rsidRPr="008769FA">
        <w:rPr>
          <w:rStyle w:val="Emphasis"/>
          <w:highlight w:val="cyan"/>
        </w:rPr>
        <w:t>courts</w:t>
      </w:r>
      <w:r w:rsidRPr="008769FA">
        <w:rPr>
          <w:sz w:val="16"/>
          <w:highlight w:val="cyan"/>
        </w:rPr>
        <w:t xml:space="preserve"> </w:t>
      </w:r>
      <w:r w:rsidRPr="008769FA">
        <w:rPr>
          <w:rStyle w:val="StyleUnderline"/>
          <w:highlight w:val="cyan"/>
        </w:rPr>
        <w:t>were applying</w:t>
      </w:r>
      <w:r w:rsidRPr="008769FA">
        <w:rPr>
          <w:rStyle w:val="StyleUnderline"/>
        </w:rPr>
        <w:t xml:space="preserve"> the </w:t>
      </w:r>
      <w:r w:rsidRPr="008769FA">
        <w:rPr>
          <w:rStyle w:val="Emphasis"/>
          <w:highlight w:val="cyan"/>
        </w:rPr>
        <w:t>Sherman</w:t>
      </w:r>
      <w:r w:rsidRPr="008769FA">
        <w:rPr>
          <w:sz w:val="16"/>
        </w:rPr>
        <w:t xml:space="preserve">, </w:t>
      </w:r>
      <w:r w:rsidRPr="008769FA">
        <w:rPr>
          <w:rStyle w:val="Emphasis"/>
          <w:highlight w:val="cyan"/>
        </w:rPr>
        <w:t>Clayton</w:t>
      </w:r>
      <w:r w:rsidRPr="008769FA">
        <w:rPr>
          <w:sz w:val="16"/>
          <w:highlight w:val="cyan"/>
        </w:rPr>
        <w:t xml:space="preserve">, </w:t>
      </w:r>
      <w:r w:rsidRPr="008769FA">
        <w:rPr>
          <w:rStyle w:val="StyleUnderline"/>
          <w:highlight w:val="cyan"/>
        </w:rPr>
        <w:t>and</w:t>
      </w:r>
      <w:r w:rsidRPr="008769FA">
        <w:rPr>
          <w:sz w:val="16"/>
          <w:highlight w:val="cyan"/>
        </w:rPr>
        <w:t xml:space="preserve"> </w:t>
      </w:r>
      <w:r w:rsidRPr="008769FA">
        <w:rPr>
          <w:rStyle w:val="Emphasis"/>
          <w:highlight w:val="cyan"/>
        </w:rPr>
        <w:t>FTC</w:t>
      </w:r>
      <w:r w:rsidRPr="008769FA">
        <w:rPr>
          <w:rStyle w:val="Emphasis"/>
        </w:rPr>
        <w:t xml:space="preserve"> Acts,</w:t>
      </w:r>
      <w:r w:rsidRPr="008769FA">
        <w:rPr>
          <w:sz w:val="16"/>
        </w:rPr>
        <w:t xml:space="preserve"> per the legislative intent, to the cases before them. But as Section III discusses, </w:t>
      </w:r>
      <w:r w:rsidRPr="008769FA">
        <w:rPr>
          <w:rStyle w:val="StyleUnderline"/>
        </w:rPr>
        <w:t>federal and state antitrust</w:t>
      </w:r>
      <w:r w:rsidRPr="008769FA">
        <w:rPr>
          <w:sz w:val="16"/>
        </w:rPr>
        <w:t xml:space="preserve"> </w:t>
      </w:r>
      <w:r w:rsidRPr="008769FA">
        <w:rPr>
          <w:rStyle w:val="Emphasis"/>
          <w:highlight w:val="cyan"/>
        </w:rPr>
        <w:t>enforcers</w:t>
      </w:r>
      <w:r w:rsidRPr="008769FA">
        <w:rPr>
          <w:sz w:val="16"/>
        </w:rPr>
        <w:t xml:space="preserve"> have </w:t>
      </w:r>
      <w:r w:rsidRPr="008769FA">
        <w:rPr>
          <w:rStyle w:val="Emphasis"/>
          <w:highlight w:val="cyan"/>
        </w:rPr>
        <w:t>suffered</w:t>
      </w:r>
      <w:r w:rsidRPr="008769FA">
        <w:rPr>
          <w:sz w:val="16"/>
        </w:rPr>
        <w:t xml:space="preserve"> </w:t>
      </w:r>
      <w:r w:rsidRPr="008769FA">
        <w:rPr>
          <w:rStyle w:val="StyleUnderline"/>
        </w:rPr>
        <w:t xml:space="preserve">recent </w:t>
      </w:r>
      <w:r w:rsidRPr="008769FA">
        <w:rPr>
          <w:rStyle w:val="Emphasis"/>
          <w:highlight w:val="cyan"/>
        </w:rPr>
        <w:t>defeats</w:t>
      </w:r>
      <w:r w:rsidRPr="008769FA">
        <w:rPr>
          <w:sz w:val="16"/>
        </w:rPr>
        <w:t xml:space="preserve">, most notably in seeking to rein in the data-opolies’ abuses. As Section IV addresses, the problem is not the loss per se. Instead, the bigger underlying problem is when </w:t>
      </w:r>
      <w:r w:rsidRPr="008769FA">
        <w:rPr>
          <w:rStyle w:val="StyleUnderline"/>
          <w:highlight w:val="cyan"/>
        </w:rPr>
        <w:t>courts push their own</w:t>
      </w:r>
      <w:r w:rsidRPr="008769FA">
        <w:rPr>
          <w:rStyle w:val="StyleUnderline"/>
        </w:rPr>
        <w:t xml:space="preserve"> </w:t>
      </w:r>
      <w:r w:rsidRPr="008769FA">
        <w:rPr>
          <w:rStyle w:val="Emphasis"/>
        </w:rPr>
        <w:t xml:space="preserve">economic </w:t>
      </w:r>
      <w:r w:rsidRPr="008769FA">
        <w:rPr>
          <w:rStyle w:val="Emphasis"/>
          <w:highlight w:val="cyan"/>
        </w:rPr>
        <w:t>beliefs</w:t>
      </w:r>
      <w:r w:rsidRPr="008769FA">
        <w:rPr>
          <w:sz w:val="16"/>
        </w:rPr>
        <w:t>, without regard for the congressional intent and aims of the antitrust laws. Regardless of who wins, the rule of law (and those most dependent on the antitrust law) suffer. As one US appellate court observed, ‘[f]ederal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50BED04E" w14:textId="77777777" w:rsidR="00C826C4" w:rsidRDefault="00C826C4" w:rsidP="00C826C4">
      <w:pPr>
        <w:pStyle w:val="Heading4"/>
      </w:pPr>
      <w:r>
        <w:t xml:space="preserve">Labor boycott rulings don’t spill over. </w:t>
      </w:r>
    </w:p>
    <w:p w14:paraId="434A16A7" w14:textId="77777777" w:rsidR="00C826C4" w:rsidRPr="00026BE3" w:rsidRDefault="00C826C4" w:rsidP="00C826C4">
      <w:r w:rsidRPr="00E90729">
        <w:rPr>
          <w:rStyle w:val="Style13ptBold"/>
        </w:rPr>
        <w:t>Lee ’13</w:t>
      </w:r>
      <w:r>
        <w:t xml:space="preserve"> [Theresa J; 2013;  Associate Research Scholar in Law, San Francisco Affirmative Litigation Project Fellow, and Lecturer in Law, Yale Law School, J.D.; West Virginia Law Review, “Democratizing the Economic Sphere: A Case for the Political Boycott,” vol. 115]</w:t>
      </w:r>
    </w:p>
    <w:p w14:paraId="0C53E81A" w14:textId="77777777" w:rsidR="00C826C4" w:rsidRPr="00E90729" w:rsidRDefault="00C826C4" w:rsidP="00C826C4">
      <w:pPr>
        <w:rPr>
          <w:sz w:val="16"/>
        </w:rPr>
      </w:pPr>
      <w:r w:rsidRPr="00E90729">
        <w:rPr>
          <w:sz w:val="16"/>
        </w:rPr>
        <w:t xml:space="preserve">The </w:t>
      </w:r>
      <w:r w:rsidRPr="001854CC">
        <w:rPr>
          <w:rStyle w:val="Emphasis"/>
          <w:highlight w:val="cyan"/>
        </w:rPr>
        <w:t>field</w:t>
      </w:r>
      <w:r w:rsidRPr="001854CC">
        <w:rPr>
          <w:rStyle w:val="StyleUnderline"/>
          <w:highlight w:val="cyan"/>
        </w:rPr>
        <w:t xml:space="preserve"> of </w:t>
      </w:r>
      <w:r w:rsidRPr="001854CC">
        <w:rPr>
          <w:rStyle w:val="Emphasis"/>
          <w:highlight w:val="cyan"/>
        </w:rPr>
        <w:t>labor</w:t>
      </w:r>
      <w:r w:rsidRPr="001854CC">
        <w:rPr>
          <w:rStyle w:val="StyleUnderline"/>
          <w:highlight w:val="cyan"/>
        </w:rPr>
        <w:t xml:space="preserve"> law is one occupied by an </w:t>
      </w:r>
      <w:r w:rsidRPr="001854CC">
        <w:rPr>
          <w:rStyle w:val="Emphasis"/>
          <w:highlight w:val="cyan"/>
        </w:rPr>
        <w:t>overarching</w:t>
      </w:r>
      <w:r w:rsidRPr="001854CC">
        <w:rPr>
          <w:rStyle w:val="StyleUnderline"/>
          <w:highlight w:val="cyan"/>
        </w:rPr>
        <w:t xml:space="preserve"> federal </w:t>
      </w:r>
      <w:r w:rsidRPr="001854CC">
        <w:rPr>
          <w:rStyle w:val="Emphasis"/>
          <w:highlight w:val="cyan"/>
        </w:rPr>
        <w:t>regulatory regime</w:t>
      </w:r>
      <w:r w:rsidRPr="00E90729">
        <w:rPr>
          <w:sz w:val="16"/>
        </w:rPr>
        <w:t xml:space="preserve">; on these grounds, this Article does not include labor boycotts in its analysis. The labor movement serves as the historical backdrop for many people's conceptions of boycotts and picketing, and much of this is viewed as part of a contentious history, with boycotts in the nineteenth century seen as wholly illegal, considering "[t]he bare assertion of such a right [as] startlin ." 211 However, with the passage of the National Labor Relations Act in 1935,21 the </w:t>
      </w:r>
      <w:r w:rsidRPr="00E90729">
        <w:rPr>
          <w:rStyle w:val="StyleUnderline"/>
        </w:rPr>
        <w:t xml:space="preserve">federal government </w:t>
      </w:r>
      <w:r w:rsidRPr="001854CC">
        <w:rPr>
          <w:rStyle w:val="Emphasis"/>
          <w:highlight w:val="cyan"/>
        </w:rPr>
        <w:t>established</w:t>
      </w:r>
      <w:r w:rsidRPr="00E90729">
        <w:rPr>
          <w:rStyle w:val="StyleUnderline"/>
        </w:rPr>
        <w:t xml:space="preserve"> a set of </w:t>
      </w:r>
      <w:r w:rsidRPr="001854CC">
        <w:rPr>
          <w:rStyle w:val="Emphasis"/>
          <w:highlight w:val="cyan"/>
        </w:rPr>
        <w:t>rules</w:t>
      </w:r>
      <w:r w:rsidRPr="00E90729">
        <w:rPr>
          <w:rStyle w:val="StyleUnderline"/>
        </w:rPr>
        <w:t xml:space="preserve"> governing conflicts between labor and management. The</w:t>
      </w:r>
      <w:r w:rsidRPr="00E90729">
        <w:rPr>
          <w:sz w:val="16"/>
        </w:rPr>
        <w:t xml:space="preserve"> </w:t>
      </w:r>
      <w:r w:rsidRPr="001854CC">
        <w:rPr>
          <w:rStyle w:val="Emphasis"/>
          <w:highlight w:val="cyan"/>
        </w:rPr>
        <w:t>federal</w:t>
      </w:r>
      <w:r w:rsidRPr="00E90729">
        <w:rPr>
          <w:rStyle w:val="StyleUnderline"/>
        </w:rPr>
        <w:t xml:space="preserve"> statutory </w:t>
      </w:r>
      <w:r w:rsidRPr="001854CC">
        <w:rPr>
          <w:rStyle w:val="Emphasis"/>
          <w:highlight w:val="cyan"/>
        </w:rPr>
        <w:t>framework</w:t>
      </w:r>
      <w:r w:rsidRPr="00E90729">
        <w:rPr>
          <w:rStyle w:val="StyleUnderline"/>
        </w:rPr>
        <w:t xml:space="preserve"> has </w:t>
      </w:r>
      <w:r w:rsidRPr="001854CC">
        <w:rPr>
          <w:rStyle w:val="Emphasis"/>
          <w:highlight w:val="cyan"/>
        </w:rPr>
        <w:t>filled</w:t>
      </w:r>
      <w:r w:rsidRPr="00E90729">
        <w:rPr>
          <w:rStyle w:val="StyleUnderline"/>
        </w:rPr>
        <w:t xml:space="preserve"> the </w:t>
      </w:r>
      <w:r w:rsidRPr="001854CC">
        <w:rPr>
          <w:rStyle w:val="Emphasis"/>
          <w:highlight w:val="cyan"/>
        </w:rPr>
        <w:t>field</w:t>
      </w:r>
      <w:r w:rsidRPr="001854CC">
        <w:rPr>
          <w:rStyle w:val="StyleUnderline"/>
          <w:highlight w:val="cyan"/>
        </w:rPr>
        <w:t xml:space="preserve"> of </w:t>
      </w:r>
      <w:r w:rsidRPr="001854CC">
        <w:rPr>
          <w:rStyle w:val="Emphasis"/>
          <w:highlight w:val="cyan"/>
        </w:rPr>
        <w:t>labor regulation</w:t>
      </w:r>
      <w:r w:rsidRPr="00E90729">
        <w:rPr>
          <w:sz w:val="16"/>
        </w:rPr>
        <w:t xml:space="preserve">,2 13 </w:t>
      </w:r>
      <w:r w:rsidRPr="00E90729">
        <w:rPr>
          <w:rStyle w:val="StyleUnderline"/>
        </w:rPr>
        <w:t>leaving certain practices</w:t>
      </w:r>
      <w:r w:rsidRPr="00E90729">
        <w:rPr>
          <w:sz w:val="16"/>
        </w:rPr>
        <w:t>-for example, picketing one's own employer 214 -</w:t>
      </w:r>
      <w:r w:rsidRPr="00E90729">
        <w:rPr>
          <w:rStyle w:val="StyleUnderline"/>
        </w:rPr>
        <w:t>in play, and other</w:t>
      </w:r>
      <w:r w:rsidRPr="00E90729">
        <w:rPr>
          <w:sz w:val="16"/>
        </w:rPr>
        <w:t>s-the secondary boycott215 -</w:t>
      </w:r>
      <w:r w:rsidRPr="00E90729">
        <w:rPr>
          <w:rStyle w:val="StyleUnderline"/>
        </w:rPr>
        <w:t>out of bounds</w:t>
      </w:r>
      <w:r w:rsidRPr="00E90729">
        <w:rPr>
          <w:sz w:val="16"/>
        </w:rPr>
        <w:t xml:space="preserve">. </w:t>
      </w:r>
      <w:r w:rsidRPr="00E90729">
        <w:rPr>
          <w:rStyle w:val="StyleUnderline"/>
        </w:rPr>
        <w:t xml:space="preserve">With this field </w:t>
      </w:r>
      <w:r w:rsidRPr="00E90729">
        <w:rPr>
          <w:rStyle w:val="Emphasis"/>
        </w:rPr>
        <w:t>regulated</w:t>
      </w:r>
      <w:r w:rsidRPr="00E90729">
        <w:rPr>
          <w:rStyle w:val="StyleUnderline"/>
        </w:rPr>
        <w:t xml:space="preserve"> as it is, the </w:t>
      </w:r>
      <w:r w:rsidRPr="001854CC">
        <w:rPr>
          <w:rStyle w:val="StyleUnderline"/>
          <w:highlight w:val="cyan"/>
        </w:rPr>
        <w:t xml:space="preserve">First Amendment </w:t>
      </w:r>
      <w:r w:rsidRPr="001854CC">
        <w:rPr>
          <w:rStyle w:val="Emphasis"/>
          <w:highlight w:val="cyan"/>
        </w:rPr>
        <w:t>analysis</w:t>
      </w:r>
      <w:r w:rsidRPr="001854CC">
        <w:rPr>
          <w:rStyle w:val="StyleUnderline"/>
          <w:highlight w:val="cyan"/>
        </w:rPr>
        <w:t xml:space="preserve"> in the </w:t>
      </w:r>
      <w:r w:rsidRPr="001854CC">
        <w:rPr>
          <w:rStyle w:val="Emphasis"/>
          <w:highlight w:val="cyan"/>
        </w:rPr>
        <w:t>courts</w:t>
      </w:r>
      <w:r w:rsidRPr="001854CC">
        <w:rPr>
          <w:rStyle w:val="StyleUnderline"/>
          <w:highlight w:val="cyan"/>
        </w:rPr>
        <w:t xml:space="preserve"> has been </w:t>
      </w:r>
      <w:r w:rsidRPr="001854CC">
        <w:rPr>
          <w:rStyle w:val="Emphasis"/>
          <w:highlight w:val="cyan"/>
        </w:rPr>
        <w:t>different</w:t>
      </w:r>
      <w:r w:rsidRPr="001854CC">
        <w:rPr>
          <w:rStyle w:val="StyleUnderline"/>
          <w:highlight w:val="cyan"/>
        </w:rPr>
        <w:t xml:space="preserve"> for </w:t>
      </w:r>
      <w:r w:rsidRPr="001854CC">
        <w:rPr>
          <w:rStyle w:val="Emphasis"/>
          <w:highlight w:val="cyan"/>
        </w:rPr>
        <w:t>labor boycotts</w:t>
      </w:r>
      <w:r w:rsidRPr="00E90729">
        <w:rPr>
          <w:sz w:val="16"/>
        </w:rPr>
        <w:t>, and thus they are left aside for our purposes.</w:t>
      </w:r>
    </w:p>
    <w:p w14:paraId="09FBE259" w14:textId="77777777" w:rsidR="00C826C4" w:rsidRDefault="00C826C4" w:rsidP="00C826C4">
      <w:pPr>
        <w:rPr>
          <w:sz w:val="16"/>
        </w:rPr>
      </w:pPr>
      <w:r w:rsidRPr="00E90729">
        <w:rPr>
          <w:sz w:val="16"/>
        </w:rPr>
        <w:t xml:space="preserve">While the argument has been made that Claiborne Hardware should not be read as sanctioning political boycotts in general 216 because of the decision of the same term, International Longshoreman's Ass'n. v. Allied International Inc.,217 ("Allied") this point wholly misses the </w:t>
      </w:r>
      <w:r w:rsidRPr="001854CC">
        <w:rPr>
          <w:rStyle w:val="Emphasis"/>
          <w:highlight w:val="cyan"/>
        </w:rPr>
        <w:t>doctrinal differences</w:t>
      </w:r>
      <w:r w:rsidRPr="00E90729">
        <w:rPr>
          <w:sz w:val="16"/>
        </w:rPr>
        <w:t xml:space="preserve"> when operating within the highly-structured field of labor law. Keeping </w:t>
      </w:r>
      <w:r w:rsidRPr="00E90729">
        <w:rPr>
          <w:rStyle w:val="StyleUnderline"/>
        </w:rPr>
        <w:t>in</w:t>
      </w:r>
      <w:r w:rsidRPr="00E90729">
        <w:rPr>
          <w:sz w:val="16"/>
        </w:rPr>
        <w:t xml:space="preserve"> mind the different situation of </w:t>
      </w:r>
      <w:r w:rsidRPr="001854CC">
        <w:rPr>
          <w:rStyle w:val="Emphasis"/>
          <w:highlight w:val="cyan"/>
        </w:rPr>
        <w:t>labor</w:t>
      </w:r>
      <w:r w:rsidRPr="00E90729">
        <w:rPr>
          <w:sz w:val="16"/>
        </w:rPr>
        <w:t xml:space="preserve"> </w:t>
      </w:r>
      <w:r w:rsidRPr="00E90729">
        <w:rPr>
          <w:rStyle w:val="StyleUnderline"/>
        </w:rPr>
        <w:t xml:space="preserve">because of the </w:t>
      </w:r>
      <w:r w:rsidRPr="001854CC">
        <w:rPr>
          <w:rStyle w:val="StyleUnderline"/>
          <w:highlight w:val="cyan"/>
        </w:rPr>
        <w:t>federal</w:t>
      </w:r>
      <w:r w:rsidRPr="001854CC">
        <w:rPr>
          <w:sz w:val="16"/>
          <w:highlight w:val="cyan"/>
        </w:rPr>
        <w:t xml:space="preserve"> </w:t>
      </w:r>
      <w:r w:rsidRPr="001854CC">
        <w:rPr>
          <w:rStyle w:val="Emphasis"/>
          <w:highlight w:val="cyan"/>
        </w:rPr>
        <w:t>statutory scheme</w:t>
      </w:r>
      <w:r w:rsidRPr="00E90729">
        <w:rPr>
          <w:sz w:val="16"/>
        </w:rPr>
        <w:t xml:space="preserve">, there rests no inconsistency between the cases. Allied itself recognized that </w:t>
      </w:r>
      <w:r w:rsidRPr="00E90729">
        <w:rPr>
          <w:rStyle w:val="StyleUnderline"/>
        </w:rPr>
        <w:t xml:space="preserve">since a labor boycott was at issue, the case was operating within an already </w:t>
      </w:r>
      <w:r w:rsidRPr="001854CC">
        <w:rPr>
          <w:rStyle w:val="Emphasis"/>
          <w:highlight w:val="cyan"/>
        </w:rPr>
        <w:t>existing framework</w:t>
      </w:r>
      <w:r w:rsidRPr="001854CC">
        <w:rPr>
          <w:rStyle w:val="StyleUnderline"/>
          <w:highlight w:val="cyan"/>
        </w:rPr>
        <w:t xml:space="preserve"> reflecting</w:t>
      </w:r>
      <w:r w:rsidRPr="00E90729">
        <w:rPr>
          <w:sz w:val="16"/>
        </w:rPr>
        <w:t xml:space="preserve"> "a </w:t>
      </w:r>
      <w:r w:rsidRPr="001854CC">
        <w:rPr>
          <w:rStyle w:val="Emphasis"/>
          <w:highlight w:val="cyan"/>
        </w:rPr>
        <w:t>careful balancing</w:t>
      </w:r>
      <w:r w:rsidRPr="00E90729">
        <w:rPr>
          <w:sz w:val="16"/>
        </w:rPr>
        <w:t xml:space="preserve"> </w:t>
      </w:r>
      <w:r w:rsidRPr="00E90729">
        <w:rPr>
          <w:rStyle w:val="StyleUnderline"/>
        </w:rPr>
        <w:t>of interests</w:t>
      </w:r>
      <w:r w:rsidRPr="00E90729">
        <w:rPr>
          <w:sz w:val="16"/>
        </w:rPr>
        <w:t xml:space="preserve">," 18 </w:t>
      </w:r>
      <w:r w:rsidRPr="00E90729">
        <w:rPr>
          <w:rStyle w:val="StyleUnderline"/>
        </w:rPr>
        <w:t xml:space="preserve">and </w:t>
      </w:r>
      <w:r w:rsidRPr="001854CC">
        <w:rPr>
          <w:rStyle w:val="StyleUnderline"/>
          <w:highlight w:val="cyan"/>
        </w:rPr>
        <w:t xml:space="preserve">it was </w:t>
      </w:r>
      <w:r w:rsidRPr="001854CC">
        <w:rPr>
          <w:rStyle w:val="Emphasis"/>
          <w:highlight w:val="cyan"/>
        </w:rPr>
        <w:t>not</w:t>
      </w:r>
      <w:r w:rsidRPr="001854CC">
        <w:rPr>
          <w:rStyle w:val="StyleUnderline"/>
          <w:highlight w:val="cyan"/>
        </w:rPr>
        <w:t xml:space="preserve"> for</w:t>
      </w:r>
      <w:r w:rsidRPr="00E90729">
        <w:rPr>
          <w:rStyle w:val="StyleUnderline"/>
        </w:rPr>
        <w:t xml:space="preserve"> the </w:t>
      </w:r>
      <w:r w:rsidRPr="001854CC">
        <w:rPr>
          <w:rStyle w:val="StyleUnderline"/>
          <w:highlight w:val="cyan"/>
        </w:rPr>
        <w:t xml:space="preserve">Court to create an </w:t>
      </w:r>
      <w:r w:rsidRPr="001854CC">
        <w:rPr>
          <w:rStyle w:val="Emphasis"/>
          <w:highlight w:val="cyan"/>
        </w:rPr>
        <w:t>exception</w:t>
      </w:r>
      <w:r w:rsidRPr="00E90729">
        <w:rPr>
          <w:rStyle w:val="StyleUnderline"/>
        </w:rPr>
        <w:t xml:space="preserve"> to the carefully balanced</w:t>
      </w:r>
      <w:r w:rsidRPr="00E90729">
        <w:rPr>
          <w:sz w:val="16"/>
        </w:rPr>
        <w:t xml:space="preserve"> </w:t>
      </w:r>
      <w:r w:rsidRPr="00E90729">
        <w:rPr>
          <w:rStyle w:val="Emphasis"/>
        </w:rPr>
        <w:t>legislation</w:t>
      </w:r>
      <w:r w:rsidRPr="00E90729">
        <w:rPr>
          <w:sz w:val="16"/>
        </w:rPr>
        <w:t xml:space="preserve">. </w:t>
      </w:r>
      <w:r w:rsidRPr="001854CC">
        <w:rPr>
          <w:rStyle w:val="StyleUnderline"/>
          <w:highlight w:val="cyan"/>
        </w:rPr>
        <w:t xml:space="preserve">Analysis </w:t>
      </w:r>
      <w:r w:rsidRPr="001854CC">
        <w:rPr>
          <w:rStyle w:val="Emphasis"/>
          <w:highlight w:val="cyan"/>
        </w:rPr>
        <w:t>under</w:t>
      </w:r>
      <w:r w:rsidRPr="001854CC">
        <w:rPr>
          <w:rStyle w:val="StyleUnderline"/>
          <w:highlight w:val="cyan"/>
        </w:rPr>
        <w:t xml:space="preserve"> the </w:t>
      </w:r>
      <w:r w:rsidRPr="001854CC">
        <w:rPr>
          <w:rStyle w:val="Emphasis"/>
          <w:highlight w:val="cyan"/>
        </w:rPr>
        <w:t>NLRA</w:t>
      </w:r>
      <w:r w:rsidRPr="001854CC">
        <w:rPr>
          <w:rStyle w:val="StyleUnderline"/>
          <w:highlight w:val="cyan"/>
        </w:rPr>
        <w:t xml:space="preserve"> will </w:t>
      </w:r>
      <w:r w:rsidRPr="001854CC">
        <w:rPr>
          <w:rStyle w:val="Emphasis"/>
          <w:highlight w:val="cyan"/>
        </w:rPr>
        <w:t>necessarily</w:t>
      </w:r>
      <w:r w:rsidRPr="001854CC">
        <w:rPr>
          <w:rStyle w:val="StyleUnderline"/>
          <w:highlight w:val="cyan"/>
        </w:rPr>
        <w:t xml:space="preserve"> be </w:t>
      </w:r>
      <w:r w:rsidRPr="001854CC">
        <w:rPr>
          <w:rStyle w:val="Emphasis"/>
          <w:highlight w:val="cyan"/>
        </w:rPr>
        <w:t>different</w:t>
      </w:r>
      <w:r w:rsidRPr="001854CC">
        <w:rPr>
          <w:rStyle w:val="StyleUnderline"/>
          <w:highlight w:val="cyan"/>
        </w:rPr>
        <w:t xml:space="preserve"> than</w:t>
      </w:r>
      <w:r w:rsidRPr="00E90729">
        <w:rPr>
          <w:rStyle w:val="StyleUnderline"/>
        </w:rPr>
        <w:t xml:space="preserve"> that conducted </w:t>
      </w:r>
      <w:r w:rsidRPr="001854CC">
        <w:rPr>
          <w:rStyle w:val="StyleUnderline"/>
          <w:highlight w:val="cyan"/>
        </w:rPr>
        <w:t>outside</w:t>
      </w:r>
      <w:r w:rsidRPr="00E90729">
        <w:rPr>
          <w:rStyle w:val="StyleUnderline"/>
        </w:rPr>
        <w:t xml:space="preserve"> of it. </w:t>
      </w:r>
      <w:r w:rsidRPr="00E90729">
        <w:rPr>
          <w:sz w:val="16"/>
        </w:rPr>
        <w:t>There is a well-recognized prohibition against secondary labor boycotts, created by the political branches, and Allied simply recognizes this fact. 2 19 The Court in Allied stressed that it was objectionable for a labor union to "marshal against neutral parties the considerable powers derived by its locals and itself under the federal labor laws."220</w:t>
      </w:r>
    </w:p>
    <w:p w14:paraId="1F272CF4" w14:textId="77777777" w:rsidR="00C826C4" w:rsidRPr="00CA38DB" w:rsidRDefault="00C826C4" w:rsidP="00C826C4">
      <w:pPr>
        <w:pStyle w:val="Heading4"/>
        <w:rPr>
          <w:rFonts w:cs="Calibri"/>
          <w:lang w:eastAsia="ko-KR"/>
        </w:rPr>
      </w:pPr>
      <w:r w:rsidRPr="00CA38DB">
        <w:rPr>
          <w:rFonts w:cs="Calibri"/>
          <w:lang w:eastAsia="ko-KR"/>
        </w:rPr>
        <w:t>AGI isn’t possible.</w:t>
      </w:r>
    </w:p>
    <w:p w14:paraId="3CF43E18" w14:textId="77777777" w:rsidR="00C826C4" w:rsidRPr="00CA38DB" w:rsidRDefault="00C826C4" w:rsidP="00C826C4">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“Drink the Kool-Aid all you want, but don’t call AI an existential threat,” https://thebulletin.org/2024/04/drink-the-kool-aid-all-you-want-but-dont-call-ai-an-existential-threat/]</w:t>
      </w:r>
    </w:p>
    <w:p w14:paraId="00FEF411" w14:textId="77777777" w:rsidR="00C826C4" w:rsidRPr="00CA38DB" w:rsidRDefault="00C826C4" w:rsidP="00C826C4">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4FE5DF61" w14:textId="77777777" w:rsidR="00C826C4" w:rsidRPr="00CA38DB" w:rsidRDefault="00C826C4" w:rsidP="00C826C4">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40B776B6" w14:textId="77777777" w:rsidR="00C826C4" w:rsidRPr="00CA38DB" w:rsidRDefault="00C826C4" w:rsidP="00C826C4">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59520DB1" w14:textId="77777777" w:rsidR="00C826C4" w:rsidRPr="00CA38DB" w:rsidRDefault="00C826C4" w:rsidP="00C826C4">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3BE41685" w14:textId="77777777" w:rsidR="00C826C4" w:rsidRPr="00CA38DB" w:rsidRDefault="00C826C4" w:rsidP="00C826C4">
      <w:pPr>
        <w:rPr>
          <w:rFonts w:eastAsiaTheme="minorEastAsia"/>
          <w:sz w:val="16"/>
          <w:lang w:eastAsia="ko-KR"/>
        </w:rPr>
      </w:pPr>
      <w:r w:rsidRPr="00CA38DB">
        <w:rPr>
          <w:rFonts w:eastAsiaTheme="minorEastAsia"/>
          <w:sz w:val="16"/>
          <w:lang w:eastAsia="ko-KR"/>
        </w:rPr>
        <w:t>Turing Award winner Yann LeCun, the Chief AI Scientist at Meta and the Silver Professor of the Courant Institute of Mathematical Sciences at New York University explains the problem this way: “</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 If you do the math, that’s 20 megabytes per second through the optic nerve for 16,000 wake hours, and that doesn’t include how much data is received through the other senses.</w:t>
      </w:r>
    </w:p>
    <w:p w14:paraId="3840B047" w14:textId="77777777" w:rsidR="00C826C4" w:rsidRDefault="00C826C4" w:rsidP="00C826C4">
      <w:pPr>
        <w:pStyle w:val="Heading4"/>
      </w:pPr>
      <w:r>
        <w:t>Reject S risks.</w:t>
      </w:r>
    </w:p>
    <w:p w14:paraId="24B763F8" w14:textId="77777777" w:rsidR="00C826C4" w:rsidRPr="005F76E7" w:rsidRDefault="00C826C4" w:rsidP="00C826C4">
      <w:r w:rsidRPr="005F76E7">
        <w:rPr>
          <w:rStyle w:val="Style13ptBold"/>
        </w:rPr>
        <w:t>O’Conor 18</w:t>
      </w:r>
      <w:r w:rsidRPr="005F76E7">
        <w:t>,</w:t>
      </w:r>
      <w:r>
        <w:t xml:space="preserve"> Head of Transformation at Op Dem </w:t>
      </w:r>
      <w:r w:rsidRPr="005F76E7">
        <w:t>(Fionnuala O’Conor, December 14, 2018, “Why Nick Bostrom got it wrong,” https://www.linkedin.com/pulse/why-nick-bostrom-got-wrong-fionnuala-o-conor/)</w:t>
      </w:r>
    </w:p>
    <w:p w14:paraId="2A82E235" w14:textId="77777777" w:rsidR="00C826C4" w:rsidRPr="005F76E7" w:rsidRDefault="00C826C4" w:rsidP="00C826C4">
      <w:pPr>
        <w:rPr>
          <w:sz w:val="16"/>
        </w:rPr>
      </w:pPr>
      <w:r w:rsidRPr="005F76E7">
        <w:rPr>
          <w:sz w:val="16"/>
        </w:rPr>
        <w:t xml:space="preserve">There’s also something unbalanced about Bostrom’s white, grey and black balls theory. The coloured balls represent good, middling and bad outcomes, but only the bad – Black Ball – is civilisation-destroying. </w:t>
      </w:r>
      <w:r w:rsidRPr="005F76E7">
        <w:rPr>
          <w:rStyle w:val="StyleUnderline"/>
          <w:highlight w:val="cyan"/>
        </w:rPr>
        <w:t>If a</w:t>
      </w:r>
      <w:r w:rsidRPr="005F76E7">
        <w:rPr>
          <w:sz w:val="16"/>
        </w:rPr>
        <w:t xml:space="preserve">n inevitably </w:t>
      </w:r>
      <w:r w:rsidRPr="005F76E7">
        <w:rPr>
          <w:rStyle w:val="StyleUnderline"/>
          <w:highlight w:val="cyan"/>
        </w:rPr>
        <w:t xml:space="preserve">destructive </w:t>
      </w:r>
      <w:r w:rsidRPr="005F76E7">
        <w:rPr>
          <w:rStyle w:val="Emphasis"/>
          <w:highlight w:val="cyan"/>
        </w:rPr>
        <w:t>tech</w:t>
      </w:r>
      <w:r w:rsidRPr="005F76E7">
        <w:rPr>
          <w:sz w:val="16"/>
        </w:rPr>
        <w:t xml:space="preserve">nology </w:t>
      </w:r>
      <w:r w:rsidRPr="005F76E7">
        <w:rPr>
          <w:rStyle w:val="StyleUnderline"/>
          <w:highlight w:val="cyan"/>
        </w:rPr>
        <w:t xml:space="preserve">is </w:t>
      </w:r>
      <w:r w:rsidRPr="005F76E7">
        <w:rPr>
          <w:rStyle w:val="Emphasis"/>
          <w:highlight w:val="cyan"/>
        </w:rPr>
        <w:t>possible</w:t>
      </w:r>
      <w:r w:rsidRPr="005F76E7">
        <w:rPr>
          <w:rStyle w:val="StyleUnderline"/>
          <w:highlight w:val="cyan"/>
        </w:rPr>
        <w:t>, why not</w:t>
      </w:r>
      <w:r w:rsidRPr="005F76E7">
        <w:rPr>
          <w:rStyle w:val="StyleUnderline"/>
        </w:rPr>
        <w:t xml:space="preserve"> a</w:t>
      </w:r>
      <w:r w:rsidRPr="005F76E7">
        <w:rPr>
          <w:sz w:val="16"/>
        </w:rPr>
        <w:t xml:space="preserve">n inevitably </w:t>
      </w:r>
      <w:r w:rsidRPr="005F76E7">
        <w:rPr>
          <w:rStyle w:val="StyleUnderline"/>
        </w:rPr>
        <w:t xml:space="preserve">productive one? </w:t>
      </w:r>
      <w:r w:rsidRPr="005F76E7">
        <w:rPr>
          <w:rStyle w:val="StyleUnderline"/>
          <w:highlight w:val="cyan"/>
        </w:rPr>
        <w:t xml:space="preserve">Something that </w:t>
      </w:r>
      <w:r w:rsidRPr="005F76E7">
        <w:rPr>
          <w:rStyle w:val="Emphasis"/>
          <w:highlight w:val="cyan"/>
        </w:rPr>
        <w:t>saves humanity</w:t>
      </w:r>
      <w:r w:rsidRPr="005F76E7">
        <w:rPr>
          <w:rStyle w:val="StyleUnderline"/>
          <w:highlight w:val="cyan"/>
        </w:rPr>
        <w:t xml:space="preserve"> and the </w:t>
      </w:r>
      <w:r w:rsidRPr="005F76E7">
        <w:rPr>
          <w:rStyle w:val="Emphasis"/>
          <w:highlight w:val="cyan"/>
        </w:rPr>
        <w:t>planet</w:t>
      </w:r>
      <w:r w:rsidRPr="005F76E7">
        <w:rPr>
          <w:rStyle w:val="StyleUnderline"/>
        </w:rPr>
        <w:t xml:space="preserve"> together</w:t>
      </w:r>
      <w:r w:rsidRPr="005F76E7">
        <w:rPr>
          <w:rStyle w:val="StyleUnderline"/>
          <w:highlight w:val="cyan"/>
        </w:rPr>
        <w:t>?</w:t>
      </w:r>
      <w:r w:rsidRPr="005F76E7">
        <w:rPr>
          <w:sz w:val="16"/>
        </w:rPr>
        <w:t xml:space="preserve"> Sort of like in that Dan Brown novel?</w:t>
      </w:r>
      <w:r>
        <w:rPr>
          <w:sz w:val="16"/>
        </w:rPr>
        <w:t xml:space="preserve"> </w:t>
      </w:r>
      <w:r w:rsidRPr="005F76E7">
        <w:rPr>
          <w:sz w:val="16"/>
        </w:rPr>
        <w:t xml:space="preserve">In reality, </w:t>
      </w:r>
      <w:r w:rsidRPr="005F76E7">
        <w:rPr>
          <w:rStyle w:val="StyleUnderline"/>
          <w:highlight w:val="cyan"/>
        </w:rPr>
        <w:t xml:space="preserve">all </w:t>
      </w:r>
      <w:r w:rsidRPr="005F76E7">
        <w:rPr>
          <w:rStyle w:val="Emphasis"/>
          <w:highlight w:val="cyan"/>
        </w:rPr>
        <w:t>tech</w:t>
      </w:r>
      <w:r w:rsidRPr="005F76E7">
        <w:rPr>
          <w:sz w:val="16"/>
        </w:rPr>
        <w:t xml:space="preserve">nological </w:t>
      </w:r>
      <w:r w:rsidRPr="005F76E7">
        <w:rPr>
          <w:rStyle w:val="StyleUnderline"/>
          <w:highlight w:val="cyan"/>
        </w:rPr>
        <w:t>leaps</w:t>
      </w:r>
      <w:r w:rsidRPr="005F76E7">
        <w:rPr>
          <w:sz w:val="16"/>
        </w:rPr>
        <w:t xml:space="preserve"> forward </w:t>
      </w:r>
      <w:r w:rsidRPr="005F76E7">
        <w:rPr>
          <w:rStyle w:val="StyleUnderline"/>
          <w:highlight w:val="cyan"/>
        </w:rPr>
        <w:t>have</w:t>
      </w:r>
      <w:r w:rsidRPr="005F76E7">
        <w:rPr>
          <w:sz w:val="16"/>
        </w:rPr>
        <w:t xml:space="preserve"> been inherently Grey – they carry </w:t>
      </w:r>
      <w:r w:rsidRPr="005F76E7">
        <w:rPr>
          <w:rStyle w:val="StyleUnderline"/>
        </w:rPr>
        <w:t xml:space="preserve">the </w:t>
      </w:r>
      <w:r w:rsidRPr="005F76E7">
        <w:rPr>
          <w:rStyle w:val="StyleUnderline"/>
          <w:highlight w:val="cyan"/>
        </w:rPr>
        <w:t xml:space="preserve">potential for </w:t>
      </w:r>
      <w:r w:rsidRPr="005F76E7">
        <w:rPr>
          <w:rStyle w:val="Emphasis"/>
          <w:highlight w:val="cyan"/>
        </w:rPr>
        <w:t>bad</w:t>
      </w:r>
      <w:r w:rsidRPr="005F76E7">
        <w:rPr>
          <w:rStyle w:val="StyleUnderline"/>
          <w:highlight w:val="cyan"/>
        </w:rPr>
        <w:t xml:space="preserve"> as well as </w:t>
      </w:r>
      <w:r w:rsidRPr="005F76E7">
        <w:rPr>
          <w:rStyle w:val="Emphasis"/>
          <w:highlight w:val="cyan"/>
        </w:rPr>
        <w:t>good</w:t>
      </w:r>
      <w:r w:rsidRPr="005F76E7">
        <w:rPr>
          <w:rStyle w:val="StyleUnderline"/>
          <w:highlight w:val="cyan"/>
        </w:rPr>
        <w:t xml:space="preserve"> outcomes.</w:t>
      </w:r>
      <w:r w:rsidRPr="005F76E7">
        <w:rPr>
          <w:sz w:val="16"/>
        </w:rPr>
        <w:t xml:space="preserve"> The same is true for natural disasters. The eruption of Toba, or whatever annihilated over 90% of humanity 70,000-ish years ago, was a Bad Thing, let’s not kid ourselves, but the bottleneck in the human gene pool that resulted – everyone alive today is descended from the small (probably single-digit thousands) group of humans who survived – may well have favoured characteristics that have done us proud since: our ability to communicate, cooperate, adapt and – not such a source of pride this one, but still – wipe out rival species.</w:t>
      </w:r>
    </w:p>
    <w:p w14:paraId="7A2CDF2C" w14:textId="77777777" w:rsidR="00C826C4" w:rsidRDefault="00C826C4" w:rsidP="00C826C4">
      <w:pPr>
        <w:pStyle w:val="Heading3"/>
      </w:pPr>
      <w:r>
        <w:t>Capitalism K---2AC</w:t>
      </w:r>
    </w:p>
    <w:p w14:paraId="267A859C" w14:textId="77777777" w:rsidR="00C826C4" w:rsidRDefault="00C826C4" w:rsidP="00C826C4">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4564776E" w14:textId="77777777" w:rsidR="00C826C4" w:rsidRPr="009A289F" w:rsidRDefault="00C826C4" w:rsidP="00C826C4">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3A4694EC" w14:textId="77777777" w:rsidR="00C826C4" w:rsidRPr="00DA55D4" w:rsidRDefault="00C826C4" w:rsidP="00C826C4">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40CBF308" w14:textId="77777777" w:rsidR="00C826C4" w:rsidRPr="00DA55D4" w:rsidRDefault="00C826C4" w:rsidP="00C826C4">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6B3756D1" w14:textId="77777777" w:rsidR="00C826C4" w:rsidRPr="00DA55D4" w:rsidRDefault="00C826C4" w:rsidP="00C826C4">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450A72C2" w14:textId="77777777" w:rsidR="00C826C4" w:rsidRPr="00DA55D4" w:rsidRDefault="00C826C4" w:rsidP="00C826C4">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3CE1466E" w14:textId="77777777" w:rsidR="00C826C4" w:rsidRPr="0033286A" w:rsidRDefault="00C826C4" w:rsidP="00C826C4">
      <w:pPr>
        <w:pStyle w:val="Heading4"/>
      </w:pPr>
      <w:r>
        <w:t>3</w:t>
      </w:r>
      <w:r w:rsidRPr="00896216">
        <w:t xml:space="preserve">. </w:t>
      </w:r>
      <w:r>
        <w:t xml:space="preserve">Capitalism is </w:t>
      </w:r>
      <w:r w:rsidRPr="001938B6">
        <w:rPr>
          <w:u w:val="single"/>
        </w:rPr>
        <w:t>sustainable</w:t>
      </w:r>
      <w:r w:rsidRPr="00F209C0">
        <w:rPr>
          <w:b w:val="0"/>
          <w:bCs/>
        </w:rPr>
        <w:t>.</w:t>
      </w:r>
    </w:p>
    <w:p w14:paraId="2957CE84" w14:textId="77777777" w:rsidR="00C826C4" w:rsidRPr="00F209C0" w:rsidRDefault="00C826C4" w:rsidP="00C826C4">
      <w:r w:rsidRPr="006221CF">
        <w:rPr>
          <w:rStyle w:val="Style13ptBold"/>
        </w:rPr>
        <w:t>Bailey ’20</w:t>
      </w:r>
      <w:r>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14:paraId="289A6EA7" w14:textId="77777777" w:rsidR="00C826C4" w:rsidRPr="006221CF" w:rsidRDefault="00C826C4" w:rsidP="00C826C4">
      <w:pPr>
        <w:rPr>
          <w:sz w:val="14"/>
        </w:rPr>
      </w:pPr>
      <w:r w:rsidRPr="006221CF">
        <w:rPr>
          <w:sz w:val="14"/>
        </w:rPr>
        <w:t>TREND 1</w:t>
      </w:r>
    </w:p>
    <w:p w14:paraId="4793C832" w14:textId="77777777" w:rsidR="00C826C4" w:rsidRPr="006221CF" w:rsidRDefault="00C826C4" w:rsidP="00C826C4">
      <w:pPr>
        <w:rPr>
          <w:sz w:val="14"/>
        </w:rPr>
      </w:pPr>
      <w:r w:rsidRPr="006221CF">
        <w:rPr>
          <w:sz w:val="14"/>
        </w:rPr>
        <w:t>THE GREAT ENRICHMENT</w:t>
      </w:r>
    </w:p>
    <w:p w14:paraId="0B74039A" w14:textId="77777777" w:rsidR="00C826C4" w:rsidRPr="006221CF" w:rsidRDefault="00C826C4" w:rsidP="00C826C4">
      <w:pPr>
        <w:rPr>
          <w:sz w:val="14"/>
        </w:rPr>
      </w:pPr>
      <w:r w:rsidRPr="006221CF">
        <w:rPr>
          <w:sz w:val="14"/>
        </w:rPr>
        <w:t xml:space="preserve">Since 1820, the size of the </w:t>
      </w:r>
      <w:r w:rsidRPr="00E9108D">
        <w:rPr>
          <w:rStyle w:val="StyleUnderline"/>
        </w:rPr>
        <w:t xml:space="preserve">world’s </w:t>
      </w:r>
      <w:r w:rsidRPr="005D5C13">
        <w:rPr>
          <w:rStyle w:val="StyleUnderline"/>
          <w:highlight w:val="cyan"/>
        </w:rPr>
        <w:t>economy</w:t>
      </w:r>
      <w:r w:rsidRPr="00F209C0">
        <w:rPr>
          <w:rStyle w:val="StyleUnderline"/>
        </w:rPr>
        <w:t xml:space="preserve"> has </w:t>
      </w:r>
      <w:r w:rsidRPr="005D5C13">
        <w:rPr>
          <w:rStyle w:val="Emphasis"/>
          <w:highlight w:val="cyan"/>
        </w:rPr>
        <w:t>grown</w:t>
      </w:r>
      <w:r w:rsidRPr="00F209C0">
        <w:rPr>
          <w:rStyle w:val="StyleUnderline"/>
        </w:rPr>
        <w:t xml:space="preserve"> more than a </w:t>
      </w:r>
      <w:r w:rsidRPr="005D5C13">
        <w:rPr>
          <w:rStyle w:val="Emphasis"/>
          <w:highlight w:val="cyan"/>
        </w:rPr>
        <w:t>hundredfold</w:t>
      </w:r>
      <w:r w:rsidRPr="006221CF">
        <w:rPr>
          <w:sz w:val="14"/>
        </w:rPr>
        <w:t xml:space="preserve">. Over the past 200 years, </w:t>
      </w:r>
      <w:r w:rsidRPr="00F209C0">
        <w:rPr>
          <w:rStyle w:val="StyleUnderline"/>
        </w:rPr>
        <w:t>the world population grew somewhat less than eightfold</w:t>
      </w:r>
      <w:r w:rsidRPr="006221CF">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7CBAF1D3" w14:textId="77777777" w:rsidR="00C826C4" w:rsidRPr="006221CF" w:rsidRDefault="00C826C4" w:rsidP="00C826C4">
      <w:pPr>
        <w:rPr>
          <w:sz w:val="14"/>
        </w:rPr>
      </w:pPr>
      <w:r w:rsidRPr="006221CF">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5D5C13">
        <w:rPr>
          <w:rStyle w:val="StyleUnderline"/>
        </w:rPr>
        <w:t>global</w:t>
      </w:r>
      <w:r w:rsidRPr="00F209C0">
        <w:rPr>
          <w:rStyle w:val="StyleUnderline"/>
        </w:rPr>
        <w:t xml:space="preserve"> </w:t>
      </w:r>
      <w:r w:rsidRPr="005D5C13">
        <w:rPr>
          <w:rStyle w:val="Emphasis"/>
        </w:rPr>
        <w:t>economic growth</w:t>
      </w:r>
      <w:r w:rsidRPr="00F209C0">
        <w:rPr>
          <w:rStyle w:val="StyleUnderline"/>
        </w:rPr>
        <w:t xml:space="preserve"> has </w:t>
      </w:r>
      <w:r w:rsidRPr="005D5C13">
        <w:rPr>
          <w:rStyle w:val="StyleUnderline"/>
        </w:rPr>
        <w:t>averaged</w:t>
      </w:r>
      <w:r w:rsidRPr="00F209C0">
        <w:rPr>
          <w:rStyle w:val="StyleUnderline"/>
        </w:rPr>
        <w:t xml:space="preserve"> slightly more than </w:t>
      </w:r>
      <w:r w:rsidRPr="005D5C13">
        <w:rPr>
          <w:rStyle w:val="Emphasis"/>
        </w:rPr>
        <w:t>3 percent per year</w:t>
      </w:r>
      <w:r w:rsidRPr="005D5C13">
        <w:rPr>
          <w:rStyle w:val="StyleUnderline"/>
        </w:rPr>
        <w:t>,</w:t>
      </w:r>
      <w:r w:rsidRPr="00F209C0">
        <w:rPr>
          <w:rStyle w:val="StyleUnderline"/>
        </w:rPr>
        <w:t xml:space="preserve"> boosting world gross product to more than $121 trillion by 2018</w:t>
      </w:r>
      <w:r w:rsidRPr="006221CF">
        <w:rPr>
          <w:sz w:val="14"/>
        </w:rPr>
        <w:t>.10</w:t>
      </w:r>
    </w:p>
    <w:p w14:paraId="2ADC256A" w14:textId="77777777" w:rsidR="00C826C4" w:rsidRPr="006221CF" w:rsidRDefault="00C826C4" w:rsidP="00C826C4">
      <w:pPr>
        <w:rPr>
          <w:sz w:val="14"/>
        </w:rPr>
      </w:pPr>
      <w:r w:rsidRPr="006221CF">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14:paraId="5A940D6D" w14:textId="77777777" w:rsidR="00C826C4" w:rsidRPr="006221CF" w:rsidRDefault="00C826C4" w:rsidP="00C826C4">
      <w:pPr>
        <w:rPr>
          <w:sz w:val="14"/>
        </w:rPr>
      </w:pPr>
      <w:r w:rsidRPr="006221CF">
        <w:rPr>
          <w:sz w:val="14"/>
        </w:rPr>
        <w:t>&lt;&lt;&lt;FIGURE OMITTED&gt;&gt;&gt;</w:t>
      </w:r>
    </w:p>
    <w:p w14:paraId="7CD3F818" w14:textId="77777777" w:rsidR="00C826C4" w:rsidRPr="006221CF" w:rsidRDefault="00C826C4" w:rsidP="00C826C4">
      <w:pPr>
        <w:rPr>
          <w:sz w:val="14"/>
        </w:rPr>
      </w:pPr>
      <w:r w:rsidRPr="006221CF">
        <w:rPr>
          <w:sz w:val="14"/>
        </w:rPr>
        <w:t>TREND 2</w:t>
      </w:r>
    </w:p>
    <w:p w14:paraId="6AE1A754" w14:textId="77777777" w:rsidR="00C826C4" w:rsidRPr="00492B4F" w:rsidRDefault="00C826C4" w:rsidP="00C826C4">
      <w:pPr>
        <w:rPr>
          <w:rStyle w:val="Emphasis"/>
        </w:rPr>
      </w:pPr>
      <w:r w:rsidRPr="00F209C0">
        <w:rPr>
          <w:rStyle w:val="StyleUnderline"/>
        </w:rPr>
        <w:t xml:space="preserve">THE </w:t>
      </w:r>
      <w:r w:rsidRPr="00E9108D">
        <w:rPr>
          <w:rStyle w:val="Emphasis"/>
        </w:rPr>
        <w:t xml:space="preserve">END OF </w:t>
      </w:r>
      <w:r w:rsidRPr="005D5C13">
        <w:rPr>
          <w:rStyle w:val="Emphasis"/>
          <w:highlight w:val="cyan"/>
        </w:rPr>
        <w:t>POVERTY</w:t>
      </w:r>
    </w:p>
    <w:p w14:paraId="6DDD3008" w14:textId="77777777" w:rsidR="00C826C4" w:rsidRPr="006221CF" w:rsidRDefault="00C826C4" w:rsidP="00C826C4">
      <w:pPr>
        <w:rPr>
          <w:sz w:val="14"/>
        </w:rPr>
      </w:pPr>
      <w:r w:rsidRPr="006221CF">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F209C0">
        <w:rPr>
          <w:rStyle w:val="StyleUnderline"/>
        </w:rPr>
        <w:t xml:space="preserve">Consequently, the </w:t>
      </w:r>
      <w:r w:rsidRPr="00492B4F">
        <w:rPr>
          <w:rStyle w:val="Emphasis"/>
        </w:rPr>
        <w:t>global proportion</w:t>
      </w:r>
      <w:r w:rsidRPr="00F209C0">
        <w:rPr>
          <w:rStyle w:val="StyleUnderline"/>
        </w:rPr>
        <w:t xml:space="preserve"> of people living in </w:t>
      </w:r>
      <w:r w:rsidRPr="00492B4F">
        <w:rPr>
          <w:rStyle w:val="Emphasis"/>
        </w:rPr>
        <w:t>extreme poverty</w:t>
      </w:r>
      <w:r w:rsidRPr="00F209C0">
        <w:rPr>
          <w:rStyle w:val="StyleUnderline"/>
        </w:rPr>
        <w:t xml:space="preserve"> began slowly </w:t>
      </w:r>
      <w:r w:rsidRPr="00492B4F">
        <w:rPr>
          <w:rStyle w:val="Emphasis"/>
        </w:rPr>
        <w:t>declining</w:t>
      </w:r>
      <w:r w:rsidRPr="00F209C0">
        <w:rPr>
          <w:rStyle w:val="StyleUnderline"/>
        </w:rPr>
        <w:t xml:space="preserve"> to 66 percent in 1910 and 55 percent by 1950</w:t>
      </w:r>
      <w:r w:rsidRPr="006221CF">
        <w:rPr>
          <w:sz w:val="14"/>
        </w:rPr>
        <w:t xml:space="preserve">. According to the World Bank, </w:t>
      </w:r>
      <w:r w:rsidRPr="00F209C0">
        <w:rPr>
          <w:rStyle w:val="StyleUnderline"/>
        </w:rPr>
        <w:t>42 percent of the globe’s population was still living in absolute poverty in 1981</w:t>
      </w:r>
      <w:r w:rsidRPr="006221CF">
        <w:rPr>
          <w:sz w:val="14"/>
        </w:rPr>
        <w:t xml:space="preserve">. In other words, it </w:t>
      </w:r>
      <w:r w:rsidRPr="00F209C0">
        <w:rPr>
          <w:rStyle w:val="StyleUnderline"/>
        </w:rPr>
        <w:t>took 160 years for the rate of extreme poverty to fall by half</w:t>
      </w:r>
      <w:r w:rsidRPr="006221CF">
        <w:rPr>
          <w:sz w:val="14"/>
        </w:rPr>
        <w:t xml:space="preserve">. Fortunately, </w:t>
      </w:r>
      <w:r w:rsidRPr="00F209C0">
        <w:rPr>
          <w:rStyle w:val="StyleUnderline"/>
        </w:rPr>
        <w:t xml:space="preserve">the </w:t>
      </w:r>
      <w:r w:rsidRPr="00E9108D">
        <w:rPr>
          <w:rStyle w:val="Emphasis"/>
        </w:rPr>
        <w:t>pace</w:t>
      </w:r>
      <w:r w:rsidRPr="00E9108D">
        <w:rPr>
          <w:rStyle w:val="StyleUnderline"/>
        </w:rPr>
        <w:t xml:space="preserve"> of</w:t>
      </w:r>
      <w:r w:rsidRPr="00F209C0">
        <w:rPr>
          <w:rStyle w:val="StyleUnderline"/>
        </w:rPr>
        <w:t xml:space="preserve"> global poverty </w:t>
      </w:r>
      <w:r w:rsidRPr="005D5C13">
        <w:rPr>
          <w:rStyle w:val="StyleUnderline"/>
          <w:highlight w:val="cyan"/>
        </w:rPr>
        <w:t>reduction</w:t>
      </w:r>
      <w:r w:rsidRPr="00F209C0">
        <w:rPr>
          <w:rStyle w:val="StyleUnderline"/>
        </w:rPr>
        <w:t xml:space="preserve"> has </w:t>
      </w:r>
      <w:r w:rsidRPr="00E9108D">
        <w:rPr>
          <w:rStyle w:val="StyleUnderline"/>
        </w:rPr>
        <w:t xml:space="preserve">greatly </w:t>
      </w:r>
      <w:r w:rsidRPr="005D5C13">
        <w:rPr>
          <w:rStyle w:val="Emphasis"/>
          <w:highlight w:val="cyan"/>
        </w:rPr>
        <w:t>sped</w:t>
      </w:r>
      <w:r w:rsidRPr="00E9108D">
        <w:rPr>
          <w:rStyle w:val="Emphasis"/>
        </w:rPr>
        <w:t xml:space="preserve"> up</w:t>
      </w:r>
      <w:r w:rsidRPr="006221CF">
        <w:rPr>
          <w:sz w:val="14"/>
        </w:rPr>
        <w:t xml:space="preserve">.14 The latest World Bank assessment reckons that </w:t>
      </w:r>
      <w:r w:rsidRPr="00F209C0">
        <w:rPr>
          <w:rStyle w:val="StyleUnderline"/>
        </w:rPr>
        <w:t xml:space="preserve">the share of the </w:t>
      </w:r>
      <w:r w:rsidRPr="00492B4F">
        <w:rPr>
          <w:rStyle w:val="Emphasis"/>
        </w:rPr>
        <w:t>world’s inhabitants</w:t>
      </w:r>
      <w:r w:rsidRPr="00F209C0">
        <w:rPr>
          <w:rStyle w:val="StyleUnderline"/>
        </w:rPr>
        <w:t xml:space="preserve"> living in </w:t>
      </w:r>
      <w:r w:rsidRPr="00492B4F">
        <w:rPr>
          <w:rStyle w:val="Emphasis"/>
        </w:rPr>
        <w:t>extreme poverty</w:t>
      </w:r>
      <w:r w:rsidRPr="00F209C0">
        <w:rPr>
          <w:rStyle w:val="StyleUnderline"/>
        </w:rPr>
        <w:t xml:space="preserve"> fell to </w:t>
      </w:r>
      <w:r w:rsidRPr="00492B4F">
        <w:rPr>
          <w:rStyle w:val="Emphasis"/>
        </w:rPr>
        <w:t>8.6 percent</w:t>
      </w:r>
      <w:r w:rsidRPr="00F209C0">
        <w:rPr>
          <w:rStyle w:val="StyleUnderline"/>
        </w:rPr>
        <w:t xml:space="preserve"> in 2018</w:t>
      </w:r>
      <w:r w:rsidRPr="006221CF">
        <w:rPr>
          <w:sz w:val="14"/>
        </w:rPr>
        <w:t xml:space="preserve">. In 1990, about 1.9 billion of the world’s people lived in extreme poverty;15 by 2018, that number had dropped to 650 million, even </w:t>
      </w:r>
      <w:r w:rsidRPr="005D5C13">
        <w:rPr>
          <w:rStyle w:val="StyleUnderline"/>
          <w:highlight w:val="cyan"/>
        </w:rPr>
        <w:t xml:space="preserve">despite </w:t>
      </w:r>
      <w:r w:rsidRPr="00E9108D">
        <w:rPr>
          <w:rStyle w:val="StyleUnderline"/>
        </w:rPr>
        <w:t xml:space="preserve">ongoing </w:t>
      </w:r>
      <w:r w:rsidRPr="00E9108D">
        <w:rPr>
          <w:rStyle w:val="Emphasis"/>
          <w:highlight w:val="cyan"/>
        </w:rPr>
        <w:t>population increases</w:t>
      </w:r>
      <w:r w:rsidRPr="006221CF">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14:paraId="5988A01C" w14:textId="77777777" w:rsidR="00C826C4" w:rsidRPr="006221CF" w:rsidRDefault="00C826C4" w:rsidP="00C826C4">
      <w:pPr>
        <w:rPr>
          <w:sz w:val="14"/>
        </w:rPr>
      </w:pPr>
      <w:r w:rsidRPr="006221CF">
        <w:rPr>
          <w:sz w:val="14"/>
        </w:rPr>
        <w:t>&lt;&lt;&lt;FIGURE OMITTED&gt;&gt;&gt;</w:t>
      </w:r>
    </w:p>
    <w:p w14:paraId="69734017" w14:textId="77777777" w:rsidR="00C826C4" w:rsidRPr="006221CF" w:rsidRDefault="00C826C4" w:rsidP="00C826C4">
      <w:pPr>
        <w:rPr>
          <w:sz w:val="14"/>
        </w:rPr>
      </w:pPr>
      <w:r w:rsidRPr="006221CF">
        <w:rPr>
          <w:sz w:val="14"/>
        </w:rPr>
        <w:t>TREND 3</w:t>
      </w:r>
    </w:p>
    <w:p w14:paraId="056E9E1B" w14:textId="77777777" w:rsidR="00C826C4" w:rsidRPr="006221CF" w:rsidRDefault="00C826C4" w:rsidP="00C826C4">
      <w:pPr>
        <w:rPr>
          <w:sz w:val="14"/>
        </w:rPr>
      </w:pPr>
      <w:r w:rsidRPr="006221CF">
        <w:rPr>
          <w:sz w:val="14"/>
        </w:rPr>
        <w:t>ARE WE RUNNING OUT OF RESOURCES?</w:t>
      </w:r>
    </w:p>
    <w:p w14:paraId="7FB42CEC" w14:textId="77777777" w:rsidR="00C826C4" w:rsidRPr="006221CF" w:rsidRDefault="00C826C4" w:rsidP="00C826C4">
      <w:pPr>
        <w:rPr>
          <w:sz w:val="14"/>
        </w:rPr>
      </w:pPr>
      <w:r w:rsidRPr="006221CF">
        <w:rPr>
          <w:sz w:val="14"/>
        </w:rPr>
        <w:t xml:space="preserve">In his 1968 book The Population Bomb, Stanford University biologist Paul Ehrlich </w:t>
      </w:r>
      <w:r w:rsidRPr="00F209C0">
        <w:rPr>
          <w:rStyle w:val="StyleUnderline"/>
        </w:rPr>
        <w:t xml:space="preserve">warned that </w:t>
      </w:r>
      <w:r w:rsidRPr="005D5C13">
        <w:rPr>
          <w:rStyle w:val="Emphasis"/>
          <w:highlight w:val="cyan"/>
        </w:rPr>
        <w:t>overpopulation</w:t>
      </w:r>
      <w:r w:rsidRPr="005D5C13">
        <w:rPr>
          <w:rStyle w:val="StyleUnderline"/>
          <w:highlight w:val="cyan"/>
        </w:rPr>
        <w:t xml:space="preserve"> and </w:t>
      </w:r>
      <w:r w:rsidRPr="005D5C13">
        <w:rPr>
          <w:rStyle w:val="Emphasis"/>
        </w:rPr>
        <w:t>over</w:t>
      </w:r>
      <w:r w:rsidRPr="005D5C13">
        <w:rPr>
          <w:rStyle w:val="Emphasis"/>
          <w:highlight w:val="cyan"/>
        </w:rPr>
        <w:t>consumption</w:t>
      </w:r>
      <w:r w:rsidRPr="00F209C0">
        <w:rPr>
          <w:rStyle w:val="StyleUnderline"/>
        </w:rPr>
        <w:t xml:space="preserve"> would </w:t>
      </w:r>
      <w:r w:rsidRPr="00E9108D">
        <w:rPr>
          <w:rStyle w:val="StyleUnderline"/>
        </w:rPr>
        <w:t xml:space="preserve">result in the </w:t>
      </w:r>
      <w:r w:rsidRPr="00E9108D">
        <w:rPr>
          <w:rStyle w:val="Emphasis"/>
        </w:rPr>
        <w:t>exhaustion</w:t>
      </w:r>
      <w:r w:rsidRPr="00E9108D">
        <w:rPr>
          <w:rStyle w:val="StyleUnderline"/>
        </w:rPr>
        <w:t xml:space="preserve"> of </w:t>
      </w:r>
      <w:r w:rsidRPr="00E9108D">
        <w:rPr>
          <w:rStyle w:val="Emphasis"/>
        </w:rPr>
        <w:t>resources</w:t>
      </w:r>
      <w:r w:rsidRPr="00E9108D">
        <w:rPr>
          <w:rStyle w:val="StyleUnderline"/>
        </w:rPr>
        <w:t xml:space="preserve"> and a global catastrophe</w:t>
      </w:r>
      <w:r w:rsidRPr="00E9108D">
        <w:rPr>
          <w:sz w:val="14"/>
        </w:rPr>
        <w:t xml:space="preserve">.16 To understand whether that is likely to happen, it is </w:t>
      </w:r>
      <w:r w:rsidRPr="00E9108D">
        <w:rPr>
          <w:rStyle w:val="StyleUnderline"/>
        </w:rPr>
        <w:t>important to recognize that resources are not finite in the same way that a slice of pizza is finite</w:t>
      </w:r>
      <w:r w:rsidRPr="00E9108D">
        <w:rPr>
          <w:sz w:val="14"/>
        </w:rPr>
        <w:t xml:space="preserve">. That’s because </w:t>
      </w:r>
      <w:r w:rsidRPr="00E9108D">
        <w:rPr>
          <w:rStyle w:val="StyleUnderline"/>
        </w:rPr>
        <w:t xml:space="preserve">the </w:t>
      </w:r>
      <w:r w:rsidRPr="00E9108D">
        <w:rPr>
          <w:rStyle w:val="Emphasis"/>
        </w:rPr>
        <w:t>totality</w:t>
      </w:r>
      <w:r w:rsidRPr="00E9108D">
        <w:rPr>
          <w:rStyle w:val="StyleUnderline"/>
        </w:rPr>
        <w:t xml:space="preserve"> of our </w:t>
      </w:r>
      <w:r w:rsidRPr="00E9108D">
        <w:rPr>
          <w:rStyle w:val="Emphasis"/>
        </w:rPr>
        <w:t>resources</w:t>
      </w:r>
      <w:r w:rsidRPr="00E9108D">
        <w:rPr>
          <w:rStyle w:val="StyleUnderline"/>
        </w:rPr>
        <w:t xml:space="preserve"> is </w:t>
      </w:r>
      <w:r w:rsidRPr="00E9108D">
        <w:rPr>
          <w:rStyle w:val="StyleUnderline"/>
          <w:highlight w:val="cyan"/>
        </w:rPr>
        <w:t xml:space="preserve">neither </w:t>
      </w:r>
      <w:r w:rsidRPr="00E9108D">
        <w:rPr>
          <w:rStyle w:val="Emphasis"/>
          <w:highlight w:val="cyan"/>
        </w:rPr>
        <w:t>known</w:t>
      </w:r>
      <w:r w:rsidRPr="00E9108D">
        <w:rPr>
          <w:rStyle w:val="StyleUnderline"/>
          <w:highlight w:val="cyan"/>
        </w:rPr>
        <w:t xml:space="preserve"> nor </w:t>
      </w:r>
      <w:r w:rsidRPr="00E9108D">
        <w:rPr>
          <w:rStyle w:val="Emphasis"/>
          <w:highlight w:val="cyan"/>
        </w:rPr>
        <w:t>fixed</w:t>
      </w:r>
      <w:r w:rsidRPr="00E9108D">
        <w:rPr>
          <w:sz w:val="14"/>
        </w:rPr>
        <w:t>.</w:t>
      </w:r>
    </w:p>
    <w:p w14:paraId="3E2C6600" w14:textId="77777777" w:rsidR="00C826C4" w:rsidRPr="006221CF" w:rsidRDefault="00C826C4" w:rsidP="00C826C4">
      <w:pPr>
        <w:rPr>
          <w:sz w:val="14"/>
        </w:rPr>
      </w:pPr>
      <w:r w:rsidRPr="00F209C0">
        <w:rPr>
          <w:rStyle w:val="StyleUnderline"/>
        </w:rPr>
        <w:t>In a competitive economy, humanity’s knowledge about the value and availability of something tends to be reflected in its price</w:t>
      </w:r>
      <w:r w:rsidRPr="006221CF">
        <w:rPr>
          <w:sz w:val="14"/>
        </w:rPr>
        <w:t xml:space="preserve">. If prices fall, resources can be deemed to have become more abundant relative to demand. </w:t>
      </w:r>
      <w:r w:rsidRPr="00E9108D">
        <w:rPr>
          <w:rStyle w:val="StyleUnderline"/>
        </w:rPr>
        <w:t xml:space="preserve">If </w:t>
      </w:r>
      <w:r w:rsidRPr="00E9108D">
        <w:rPr>
          <w:rStyle w:val="Emphasis"/>
          <w:highlight w:val="cyan"/>
        </w:rPr>
        <w:t>prices</w:t>
      </w:r>
      <w:r w:rsidRPr="00E9108D">
        <w:rPr>
          <w:rStyle w:val="Emphasis"/>
        </w:rPr>
        <w:t xml:space="preserve"> increase</w:t>
      </w:r>
      <w:r w:rsidRPr="00F209C0">
        <w:rPr>
          <w:rStyle w:val="StyleUnderline"/>
        </w:rPr>
        <w:t xml:space="preserve">, they can be </w:t>
      </w:r>
      <w:r w:rsidRPr="00E9108D">
        <w:rPr>
          <w:rStyle w:val="StyleUnderline"/>
        </w:rPr>
        <w:t xml:space="preserve">deemed to have become </w:t>
      </w:r>
      <w:r w:rsidRPr="00E9108D">
        <w:rPr>
          <w:rStyle w:val="Emphasis"/>
        </w:rPr>
        <w:t>less abundant</w:t>
      </w:r>
      <w:r w:rsidRPr="00E9108D">
        <w:rPr>
          <w:rStyle w:val="StyleUnderline"/>
        </w:rPr>
        <w:t>, again relative to demand</w:t>
      </w:r>
      <w:r w:rsidRPr="00E9108D">
        <w:rPr>
          <w:sz w:val="14"/>
        </w:rPr>
        <w:t xml:space="preserve">. Higher prices also </w:t>
      </w:r>
      <w:r w:rsidRPr="00E9108D">
        <w:rPr>
          <w:rStyle w:val="StyleUnderline"/>
        </w:rPr>
        <w:t>crea</w:t>
      </w:r>
      <w:r w:rsidRPr="00F209C0">
        <w:rPr>
          <w:rStyle w:val="StyleUnderline"/>
        </w:rPr>
        <w:t xml:space="preserve">te </w:t>
      </w:r>
      <w:r w:rsidRPr="005D5C13">
        <w:rPr>
          <w:rStyle w:val="Emphasis"/>
          <w:highlight w:val="cyan"/>
        </w:rPr>
        <w:t>incentive</w:t>
      </w:r>
      <w:r w:rsidRPr="00E9108D">
        <w:rPr>
          <w:rStyle w:val="Emphasis"/>
        </w:rPr>
        <w:t>s</w:t>
      </w:r>
      <w:r w:rsidRPr="00E9108D">
        <w:rPr>
          <w:rStyle w:val="StyleUnderline"/>
        </w:rPr>
        <w:t xml:space="preserve"> for </w:t>
      </w:r>
      <w:r w:rsidRPr="005D5C13">
        <w:rPr>
          <w:rStyle w:val="Emphasis"/>
          <w:highlight w:val="cyan"/>
        </w:rPr>
        <w:t>innovation</w:t>
      </w:r>
      <w:r w:rsidRPr="00F209C0">
        <w:rPr>
          <w:rStyle w:val="StyleUnderline"/>
        </w:rPr>
        <w:t xml:space="preserve">, including discoveries of </w:t>
      </w:r>
      <w:r w:rsidRPr="005D5C13">
        <w:rPr>
          <w:rStyle w:val="Emphasis"/>
          <w:highlight w:val="cyan"/>
        </w:rPr>
        <w:t>new deposits</w:t>
      </w:r>
      <w:r w:rsidRPr="00F209C0">
        <w:rPr>
          <w:rStyle w:val="StyleUnderline"/>
        </w:rPr>
        <w:t xml:space="preserve">, </w:t>
      </w:r>
      <w:r w:rsidRPr="00492B4F">
        <w:rPr>
          <w:rStyle w:val="Emphasis"/>
        </w:rPr>
        <w:t xml:space="preserve">greater </w:t>
      </w:r>
      <w:r w:rsidRPr="005D5C13">
        <w:rPr>
          <w:rStyle w:val="Emphasis"/>
          <w:highlight w:val="cyan"/>
        </w:rPr>
        <w:t>efficiency</w:t>
      </w:r>
      <w:r w:rsidRPr="00F209C0">
        <w:rPr>
          <w:rStyle w:val="StyleUnderline"/>
        </w:rPr>
        <w:t xml:space="preserve"> of use, </w:t>
      </w:r>
      <w:r w:rsidRPr="005D5C13">
        <w:rPr>
          <w:rStyle w:val="StyleUnderline"/>
          <w:highlight w:val="cyan"/>
        </w:rPr>
        <w:t>and</w:t>
      </w:r>
      <w:r w:rsidRPr="00F209C0">
        <w:rPr>
          <w:rStyle w:val="StyleUnderline"/>
        </w:rPr>
        <w:t xml:space="preserve"> </w:t>
      </w:r>
      <w:r w:rsidRPr="005D5C13">
        <w:rPr>
          <w:rStyle w:val="StyleUnderline"/>
        </w:rPr>
        <w:t>the</w:t>
      </w:r>
      <w:r w:rsidRPr="00F209C0">
        <w:rPr>
          <w:rStyle w:val="StyleUnderline"/>
        </w:rPr>
        <w:t xml:space="preserve"> development of </w:t>
      </w:r>
      <w:r w:rsidRPr="005D5C13">
        <w:rPr>
          <w:rStyle w:val="Emphasis"/>
          <w:highlight w:val="cyan"/>
        </w:rPr>
        <w:t>substitutes</w:t>
      </w:r>
      <w:r w:rsidRPr="006221CF">
        <w:rPr>
          <w:sz w:val="14"/>
        </w:rPr>
        <w:t>.</w:t>
      </w:r>
    </w:p>
    <w:p w14:paraId="4851E90A" w14:textId="77777777" w:rsidR="00C826C4" w:rsidRPr="006221CF" w:rsidRDefault="00C826C4" w:rsidP="00C826C4">
      <w:pPr>
        <w:rPr>
          <w:sz w:val="14"/>
        </w:rPr>
      </w:pPr>
      <w:r w:rsidRPr="006221CF">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14:paraId="0965F2B6" w14:textId="77777777" w:rsidR="00C826C4" w:rsidRPr="006221CF" w:rsidRDefault="00C826C4" w:rsidP="00C826C4">
      <w:pPr>
        <w:rPr>
          <w:sz w:val="14"/>
        </w:rPr>
      </w:pPr>
      <w:r w:rsidRPr="006221CF">
        <w:rPr>
          <w:sz w:val="14"/>
        </w:rPr>
        <w:t xml:space="preserve">Between 1980 and 2017, the inflation adjusted global hourly income per person also grew by 80.1 percent. Therefore, for the amount of work required, commodities became 64.7 percent cheaper. Put differently, </w:t>
      </w:r>
      <w:r w:rsidRPr="00F209C0">
        <w:rPr>
          <w:rStyle w:val="StyleUnderline"/>
        </w:rPr>
        <w:t>commodities that took 60 minutes of work to buy in 1980 took only 21 minutes of work to buy in 2017</w:t>
      </w:r>
      <w:r w:rsidRPr="006221CF">
        <w:rPr>
          <w:sz w:val="14"/>
        </w:rPr>
        <w:t xml:space="preserve">.18 All in all, </w:t>
      </w:r>
      <w:r w:rsidRPr="00492B4F">
        <w:rPr>
          <w:rStyle w:val="Emphasis"/>
        </w:rPr>
        <w:t>resources</w:t>
      </w:r>
      <w:r w:rsidRPr="00F209C0">
        <w:rPr>
          <w:rStyle w:val="StyleUnderline"/>
        </w:rPr>
        <w:t xml:space="preserve"> are </w:t>
      </w:r>
      <w:r w:rsidRPr="00492B4F">
        <w:rPr>
          <w:rStyle w:val="Emphasis"/>
        </w:rPr>
        <w:t>not</w:t>
      </w:r>
      <w:r w:rsidRPr="00F209C0">
        <w:rPr>
          <w:rStyle w:val="StyleUnderline"/>
        </w:rPr>
        <w:t xml:space="preserve"> being </w:t>
      </w:r>
      <w:r w:rsidRPr="00492B4F">
        <w:rPr>
          <w:rStyle w:val="Emphasis"/>
        </w:rPr>
        <w:t>depleted</w:t>
      </w:r>
      <w:r w:rsidRPr="006221CF">
        <w:rPr>
          <w:sz w:val="14"/>
        </w:rPr>
        <w:t xml:space="preserve"> in the way that Ehrlich feared they would—as witnessed by the fact that </w:t>
      </w:r>
      <w:r w:rsidRPr="005D5C13">
        <w:rPr>
          <w:rStyle w:val="StyleUnderline"/>
        </w:rPr>
        <w:t>humanity</w:t>
      </w:r>
      <w:r w:rsidRPr="00F209C0">
        <w:rPr>
          <w:rStyle w:val="StyleUnderline"/>
        </w:rPr>
        <w:t xml:space="preserve"> has </w:t>
      </w:r>
      <w:r w:rsidRPr="005D5C13">
        <w:rPr>
          <w:rStyle w:val="Emphasis"/>
          <w:highlight w:val="cyan"/>
        </w:rPr>
        <w:t>not yet</w:t>
      </w:r>
      <w:r w:rsidRPr="005D5C13">
        <w:rPr>
          <w:rStyle w:val="StyleUnderline"/>
          <w:highlight w:val="cyan"/>
        </w:rPr>
        <w:t xml:space="preserve"> run out of a </w:t>
      </w:r>
      <w:r w:rsidRPr="005D5C13">
        <w:rPr>
          <w:rStyle w:val="Emphasis"/>
          <w:highlight w:val="cyan"/>
        </w:rPr>
        <w:t>single</w:t>
      </w:r>
      <w:r w:rsidRPr="00F209C0">
        <w:rPr>
          <w:rStyle w:val="StyleUnderline"/>
        </w:rPr>
        <w:t xml:space="preserve"> supposedly </w:t>
      </w:r>
      <w:r w:rsidRPr="005D5C13">
        <w:rPr>
          <w:rStyle w:val="Emphasis"/>
          <w:highlight w:val="cyan"/>
        </w:rPr>
        <w:t>nonrenewable resource</w:t>
      </w:r>
      <w:r w:rsidRPr="006221CF">
        <w:rPr>
          <w:sz w:val="14"/>
        </w:rPr>
        <w:t xml:space="preserve">. In fact, </w:t>
      </w:r>
      <w:r w:rsidRPr="00492B4F">
        <w:rPr>
          <w:rStyle w:val="Emphasis"/>
        </w:rPr>
        <w:t>resources</w:t>
      </w:r>
      <w:r w:rsidRPr="00F209C0">
        <w:rPr>
          <w:rStyle w:val="StyleUnderline"/>
        </w:rPr>
        <w:t xml:space="preserve"> tend </w:t>
      </w:r>
      <w:r w:rsidRPr="00E9108D">
        <w:rPr>
          <w:rStyle w:val="StyleUnderline"/>
        </w:rPr>
        <w:t xml:space="preserve">to become </w:t>
      </w:r>
      <w:r w:rsidRPr="00E9108D">
        <w:rPr>
          <w:rStyle w:val="Emphasis"/>
        </w:rPr>
        <w:t>more abundant</w:t>
      </w:r>
      <w:r w:rsidRPr="00E9108D">
        <w:rPr>
          <w:rStyle w:val="StyleUnderline"/>
        </w:rPr>
        <w:t xml:space="preserve"> over time </w:t>
      </w:r>
      <w:r w:rsidRPr="00E9108D">
        <w:rPr>
          <w:rStyle w:val="Emphasis"/>
        </w:rPr>
        <w:t>relative</w:t>
      </w:r>
      <w:r w:rsidRPr="00E9108D">
        <w:rPr>
          <w:rStyle w:val="StyleUnderline"/>
        </w:rPr>
        <w:t xml:space="preserve"> to the </w:t>
      </w:r>
      <w:r w:rsidRPr="00E9108D">
        <w:rPr>
          <w:rStyle w:val="Emphasis"/>
        </w:rPr>
        <w:t>demand</w:t>
      </w:r>
      <w:r w:rsidRPr="00E9108D">
        <w:rPr>
          <w:rStyle w:val="StyleUnderline"/>
        </w:rPr>
        <w:t xml:space="preserve"> for them</w:t>
      </w:r>
      <w:r w:rsidRPr="00E9108D">
        <w:rPr>
          <w:sz w:val="14"/>
        </w:rPr>
        <w:t>.</w:t>
      </w:r>
    </w:p>
    <w:p w14:paraId="271CEDEF" w14:textId="77777777" w:rsidR="00C826C4" w:rsidRPr="006221CF" w:rsidRDefault="00C826C4" w:rsidP="00C826C4">
      <w:pPr>
        <w:rPr>
          <w:sz w:val="14"/>
        </w:rPr>
      </w:pPr>
      <w:r w:rsidRPr="006221CF">
        <w:rPr>
          <w:sz w:val="14"/>
        </w:rPr>
        <w:t>&lt;&lt;&lt;FIGURE OMITTED&gt;&gt;&gt;</w:t>
      </w:r>
    </w:p>
    <w:p w14:paraId="1BE0BE0C" w14:textId="77777777" w:rsidR="00C826C4" w:rsidRPr="006221CF" w:rsidRDefault="00C826C4" w:rsidP="00C826C4">
      <w:pPr>
        <w:rPr>
          <w:sz w:val="14"/>
        </w:rPr>
      </w:pPr>
      <w:r w:rsidRPr="006221CF">
        <w:rPr>
          <w:sz w:val="14"/>
        </w:rPr>
        <w:t>TREND 4</w:t>
      </w:r>
    </w:p>
    <w:p w14:paraId="17E78C22" w14:textId="77777777" w:rsidR="00C826C4" w:rsidRPr="006221CF" w:rsidRDefault="00C826C4" w:rsidP="00C826C4">
      <w:pPr>
        <w:rPr>
          <w:sz w:val="14"/>
        </w:rPr>
      </w:pPr>
      <w:r w:rsidRPr="006221CF">
        <w:rPr>
          <w:sz w:val="14"/>
        </w:rPr>
        <w:t>PEAK POPULATION</w:t>
      </w:r>
    </w:p>
    <w:p w14:paraId="28F7A98D" w14:textId="77777777" w:rsidR="00C826C4" w:rsidRPr="006221CF" w:rsidRDefault="00C826C4" w:rsidP="00C826C4">
      <w:pPr>
        <w:rPr>
          <w:sz w:val="14"/>
        </w:rPr>
      </w:pPr>
      <w:r w:rsidRPr="006221CF">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9108D">
        <w:rPr>
          <w:rStyle w:val="StyleUnderline"/>
        </w:rPr>
        <w:t xml:space="preserve">assuming rapid </w:t>
      </w:r>
      <w:r w:rsidRPr="00E9108D">
        <w:rPr>
          <w:rStyle w:val="Emphasis"/>
        </w:rPr>
        <w:t>economic growth</w:t>
      </w:r>
      <w:r w:rsidRPr="00E9108D">
        <w:rPr>
          <w:rStyle w:val="StyleUnderline"/>
        </w:rPr>
        <w:t xml:space="preserve">, </w:t>
      </w:r>
      <w:r w:rsidRPr="00E9108D">
        <w:rPr>
          <w:rStyle w:val="Emphasis"/>
        </w:rPr>
        <w:t>technological advancement</w:t>
      </w:r>
      <w:r w:rsidRPr="00E9108D">
        <w:rPr>
          <w:rStyle w:val="StyleUnderline"/>
        </w:rPr>
        <w:t xml:space="preserve">, and </w:t>
      </w:r>
      <w:r w:rsidRPr="00E9108D">
        <w:rPr>
          <w:rStyle w:val="Emphasis"/>
        </w:rPr>
        <w:t>rising</w:t>
      </w:r>
      <w:r w:rsidRPr="00E9108D">
        <w:rPr>
          <w:rStyle w:val="StyleUnderline"/>
        </w:rPr>
        <w:t xml:space="preserve"> levels of </w:t>
      </w:r>
      <w:r w:rsidRPr="00E9108D">
        <w:rPr>
          <w:rStyle w:val="Emphasis"/>
        </w:rPr>
        <w:t>educational attainment</w:t>
      </w:r>
      <w:r w:rsidRPr="00E9108D">
        <w:rPr>
          <w:rStyle w:val="StyleUnderline"/>
        </w:rPr>
        <w:t xml:space="preserve"> for both sexes</w:t>
      </w:r>
      <w:r w:rsidRPr="00E9108D">
        <w:rPr>
          <w:sz w:val="14"/>
        </w:rPr>
        <w:t>—all factors that tend to lower fertili</w:t>
      </w:r>
      <w:r w:rsidRPr="006221CF">
        <w:rPr>
          <w:sz w:val="14"/>
        </w:rPr>
        <w:t xml:space="preserve">ty—Lutz projects that </w:t>
      </w:r>
      <w:r w:rsidRPr="005D5C13">
        <w:rPr>
          <w:rStyle w:val="Emphasis"/>
          <w:highlight w:val="cyan"/>
        </w:rPr>
        <w:t>world population</w:t>
      </w:r>
      <w:r w:rsidRPr="00F209C0">
        <w:rPr>
          <w:rStyle w:val="StyleUnderline"/>
        </w:rPr>
        <w:t xml:space="preserve"> will more likely </w:t>
      </w:r>
      <w:r w:rsidRPr="005D5C13">
        <w:rPr>
          <w:rStyle w:val="Emphasis"/>
          <w:highlight w:val="cyan"/>
        </w:rPr>
        <w:t>peak</w:t>
      </w:r>
      <w:r w:rsidRPr="005D5C13">
        <w:rPr>
          <w:rStyle w:val="StyleUnderline"/>
          <w:highlight w:val="cyan"/>
        </w:rPr>
        <w:t xml:space="preserve"> at</w:t>
      </w:r>
      <w:r w:rsidRPr="00F209C0">
        <w:rPr>
          <w:rStyle w:val="StyleUnderline"/>
        </w:rPr>
        <w:t xml:space="preserve"> about </w:t>
      </w:r>
      <w:r w:rsidRPr="005D5C13">
        <w:rPr>
          <w:rStyle w:val="Emphasis"/>
          <w:highlight w:val="cyan"/>
        </w:rPr>
        <w:t>8.9 billion</w:t>
      </w:r>
      <w:r w:rsidRPr="00F209C0">
        <w:rPr>
          <w:rStyle w:val="StyleUnderline"/>
        </w:rPr>
        <w:t xml:space="preserve"> by 2060 and </w:t>
      </w:r>
      <w:r w:rsidRPr="005D5C13">
        <w:rPr>
          <w:rStyle w:val="Emphasis"/>
        </w:rPr>
        <w:t>decline</w:t>
      </w:r>
      <w:r w:rsidRPr="00F209C0">
        <w:rPr>
          <w:rStyle w:val="StyleUnderline"/>
        </w:rPr>
        <w:t xml:space="preserve"> to 7.8 billion by the </w:t>
      </w:r>
      <w:r w:rsidRPr="00492B4F">
        <w:rPr>
          <w:rStyle w:val="Emphasis"/>
        </w:rPr>
        <w:t>end</w:t>
      </w:r>
      <w:r w:rsidRPr="00F209C0">
        <w:rPr>
          <w:rStyle w:val="StyleUnderline"/>
        </w:rPr>
        <w:t xml:space="preserve"> of the </w:t>
      </w:r>
      <w:r w:rsidRPr="00492B4F">
        <w:rPr>
          <w:rStyle w:val="Emphasis"/>
        </w:rPr>
        <w:t>21st century</w:t>
      </w:r>
      <w:r w:rsidRPr="006221CF">
        <w:rPr>
          <w:sz w:val="14"/>
        </w:rPr>
        <w:t>.20 Today, global population stands at about 7.7 billion.</w:t>
      </w:r>
    </w:p>
    <w:p w14:paraId="40305EB7" w14:textId="77777777" w:rsidR="00C826C4" w:rsidRPr="006221CF" w:rsidRDefault="00C826C4" w:rsidP="00C826C4">
      <w:pPr>
        <w:rPr>
          <w:sz w:val="14"/>
        </w:rPr>
      </w:pPr>
      <w:r w:rsidRPr="006221CF">
        <w:rPr>
          <w:sz w:val="14"/>
        </w:rPr>
        <w:t xml:space="preserve">These projections </w:t>
      </w:r>
      <w:r w:rsidRPr="00E9108D">
        <w:rPr>
          <w:rStyle w:val="Emphasis"/>
        </w:rPr>
        <w:t>contrast</w:t>
      </w:r>
      <w:r w:rsidRPr="00E9108D">
        <w:rPr>
          <w:rStyle w:val="StyleUnderline"/>
        </w:rPr>
        <w:t xml:space="preserve"> with the </w:t>
      </w:r>
      <w:r w:rsidRPr="00E9108D">
        <w:rPr>
          <w:rStyle w:val="Emphasis"/>
        </w:rPr>
        <w:t>U</w:t>
      </w:r>
      <w:r w:rsidRPr="00E9108D">
        <w:rPr>
          <w:rStyle w:val="StyleUnderline"/>
        </w:rPr>
        <w:t xml:space="preserve">nited </w:t>
      </w:r>
      <w:r w:rsidRPr="00E9108D">
        <w:rPr>
          <w:rStyle w:val="Emphasis"/>
        </w:rPr>
        <w:t>N</w:t>
      </w:r>
      <w:r w:rsidRPr="00E9108D">
        <w:rPr>
          <w:rStyle w:val="StyleUnderline"/>
        </w:rPr>
        <w:t>ations’ median population projection, which reckons that there is a good chance that the world population will peak at 10.9 billion</w:t>
      </w:r>
      <w:r w:rsidRPr="00F209C0">
        <w:rPr>
          <w:rStyle w:val="StyleUnderline"/>
        </w:rPr>
        <w:t xml:space="preserve"> before 2100</w:t>
      </w:r>
      <w:r w:rsidRPr="006221CF">
        <w:rPr>
          <w:sz w:val="14"/>
        </w:rPr>
        <w:t xml:space="preserve">.21 Lutz and his fellow researchers point out that </w:t>
      </w:r>
      <w:r w:rsidRPr="00F209C0">
        <w:rPr>
          <w:rStyle w:val="StyleUnderline"/>
        </w:rPr>
        <w:t xml:space="preserve">past UN </w:t>
      </w:r>
      <w:r w:rsidRPr="005D5C13">
        <w:rPr>
          <w:rStyle w:val="StyleUnderline"/>
          <w:highlight w:val="cyan"/>
        </w:rPr>
        <w:t>projections</w:t>
      </w:r>
      <w:r w:rsidRPr="00F209C0">
        <w:rPr>
          <w:rStyle w:val="StyleUnderline"/>
        </w:rPr>
        <w:t xml:space="preserve"> have been </w:t>
      </w:r>
      <w:r w:rsidRPr="005D5C13">
        <w:rPr>
          <w:rStyle w:val="Emphasis"/>
          <w:highlight w:val="cyan"/>
        </w:rPr>
        <w:t>too high</w:t>
      </w:r>
      <w:r w:rsidRPr="006221CF">
        <w:rPr>
          <w:sz w:val="14"/>
        </w:rPr>
        <w:t xml:space="preserve">. That has been the case, they argue, </w:t>
      </w:r>
      <w:r w:rsidRPr="00F209C0">
        <w:rPr>
          <w:rStyle w:val="StyleUnderline"/>
        </w:rPr>
        <w:t xml:space="preserve">because the UN does </w:t>
      </w:r>
      <w:r w:rsidRPr="005D5C13">
        <w:rPr>
          <w:rStyle w:val="StyleUnderline"/>
          <w:highlight w:val="cyan"/>
        </w:rPr>
        <w:t>not</w:t>
      </w:r>
      <w:r w:rsidRPr="00F209C0">
        <w:rPr>
          <w:rStyle w:val="StyleUnderline"/>
        </w:rPr>
        <w:t xml:space="preserve"> take </w:t>
      </w:r>
      <w:r w:rsidRPr="005D5C13">
        <w:rPr>
          <w:rStyle w:val="StyleUnderline"/>
          <w:highlight w:val="cyan"/>
        </w:rPr>
        <w:t>adequate account of</w:t>
      </w:r>
      <w:r w:rsidRPr="00F209C0">
        <w:rPr>
          <w:rStyle w:val="StyleUnderline"/>
        </w:rPr>
        <w:t xml:space="preserve"> the effects on </w:t>
      </w:r>
      <w:r w:rsidRPr="005D5C13">
        <w:rPr>
          <w:rStyle w:val="Emphasis"/>
          <w:highlight w:val="cyan"/>
        </w:rPr>
        <w:t>fertility</w:t>
      </w:r>
      <w:r w:rsidRPr="00F209C0">
        <w:rPr>
          <w:rStyle w:val="StyleUnderline"/>
        </w:rPr>
        <w:t xml:space="preserve"> of increased levels of </w:t>
      </w:r>
      <w:r w:rsidRPr="005D5C13">
        <w:rPr>
          <w:rStyle w:val="Emphasis"/>
          <w:highlight w:val="cyan"/>
        </w:rPr>
        <w:t>education</w:t>
      </w:r>
      <w:r w:rsidRPr="006221CF">
        <w:rPr>
          <w:sz w:val="14"/>
        </w:rPr>
        <w:t>, especially the schooling of girls and women.</w:t>
      </w:r>
    </w:p>
    <w:p w14:paraId="1AAE59D1" w14:textId="77777777" w:rsidR="00C826C4" w:rsidRPr="006221CF" w:rsidRDefault="00C826C4" w:rsidP="00C826C4">
      <w:pPr>
        <w:rPr>
          <w:sz w:val="14"/>
        </w:rPr>
      </w:pPr>
      <w:r w:rsidRPr="006221CF">
        <w:rPr>
          <w:sz w:val="14"/>
        </w:rPr>
        <w:t xml:space="preserve">Other global trends—such as </w:t>
      </w:r>
      <w:r w:rsidRPr="00F209C0">
        <w:rPr>
          <w:rStyle w:val="StyleUnderline"/>
        </w:rPr>
        <w:t xml:space="preserve">steeply </w:t>
      </w:r>
      <w:r w:rsidRPr="005D5C13">
        <w:rPr>
          <w:rStyle w:val="StyleUnderline"/>
        </w:rPr>
        <w:t xml:space="preserve">falling </w:t>
      </w:r>
      <w:r w:rsidRPr="005D5C13">
        <w:rPr>
          <w:rStyle w:val="Emphasis"/>
        </w:rPr>
        <w:t>child mortality</w:t>
      </w:r>
      <w:r w:rsidRPr="00F209C0">
        <w:rPr>
          <w:rStyle w:val="StyleUnderline"/>
        </w:rPr>
        <w:t xml:space="preserve"> rates, </w:t>
      </w:r>
      <w:r w:rsidRPr="00492B4F">
        <w:rPr>
          <w:rStyle w:val="Emphasis"/>
        </w:rPr>
        <w:t xml:space="preserve">increased </w:t>
      </w:r>
      <w:r w:rsidRPr="005D5C13">
        <w:rPr>
          <w:rStyle w:val="Emphasis"/>
          <w:highlight w:val="cyan"/>
        </w:rPr>
        <w:t>urbanization</w:t>
      </w:r>
      <w:r w:rsidRPr="005D5C13">
        <w:rPr>
          <w:rStyle w:val="StyleUnderline"/>
          <w:highlight w:val="cyan"/>
        </w:rPr>
        <w:t xml:space="preserve">, </w:t>
      </w:r>
      <w:r w:rsidRPr="005D5C13">
        <w:rPr>
          <w:rStyle w:val="Emphasis"/>
          <w:highlight w:val="cyan"/>
        </w:rPr>
        <w:t>rising incomes</w:t>
      </w:r>
      <w:r w:rsidRPr="00F209C0">
        <w:rPr>
          <w:rStyle w:val="StyleUnderline"/>
        </w:rPr>
        <w:t xml:space="preserve">, and the spread of political and </w:t>
      </w:r>
      <w:r w:rsidRPr="005D5C13">
        <w:rPr>
          <w:rStyle w:val="Emphasis"/>
          <w:highlight w:val="cyan"/>
        </w:rPr>
        <w:t>economic freedom</w:t>
      </w:r>
      <w:r w:rsidRPr="006221CF">
        <w:rPr>
          <w:sz w:val="14"/>
        </w:rPr>
        <w:t xml:space="preserve">—all </w:t>
      </w:r>
      <w:r w:rsidRPr="005D5C13">
        <w:rPr>
          <w:rStyle w:val="Emphasis"/>
          <w:sz w:val="28"/>
          <w:szCs w:val="24"/>
          <w:highlight w:val="cyan"/>
        </w:rPr>
        <w:t>strongly correlate</w:t>
      </w:r>
      <w:r w:rsidRPr="00492B4F">
        <w:rPr>
          <w:rStyle w:val="StyleUnderline"/>
          <w:sz w:val="24"/>
          <w:szCs w:val="24"/>
        </w:rPr>
        <w:t xml:space="preserve"> </w:t>
      </w:r>
      <w:r w:rsidRPr="00F209C0">
        <w:rPr>
          <w:rStyle w:val="StyleUnderline"/>
        </w:rPr>
        <w:t xml:space="preserve">with families’ choosing to have </w:t>
      </w:r>
      <w:r w:rsidRPr="00492B4F">
        <w:rPr>
          <w:rStyle w:val="Emphasis"/>
        </w:rPr>
        <w:t>fewer children</w:t>
      </w:r>
      <w:r w:rsidRPr="006221CF">
        <w:rPr>
          <w:sz w:val="14"/>
        </w:rPr>
        <w:t xml:space="preserve">. Instead of having many children in the hope that a few might survive, </w:t>
      </w:r>
      <w:r w:rsidRPr="00E9108D">
        <w:rPr>
          <w:rStyle w:val="StyleUnderline"/>
        </w:rPr>
        <w:t xml:space="preserve">more </w:t>
      </w:r>
      <w:r w:rsidRPr="00E9108D">
        <w:rPr>
          <w:rStyle w:val="Emphasis"/>
        </w:rPr>
        <w:t>parents</w:t>
      </w:r>
      <w:r w:rsidRPr="00E9108D">
        <w:rPr>
          <w:rStyle w:val="StyleUnderline"/>
        </w:rPr>
        <w:t xml:space="preserve"> around the world now </w:t>
      </w:r>
      <w:r w:rsidRPr="00E9108D">
        <w:rPr>
          <w:rStyle w:val="Emphasis"/>
        </w:rPr>
        <w:t>aim</w:t>
      </w:r>
      <w:r w:rsidRPr="00E9108D">
        <w:rPr>
          <w:rStyle w:val="StyleUnderline"/>
        </w:rPr>
        <w:t xml:space="preserve"> at providing</w:t>
      </w:r>
      <w:r w:rsidRPr="00F209C0">
        <w:rPr>
          <w:rStyle w:val="StyleUnderline"/>
        </w:rPr>
        <w:t xml:space="preserve"> those few whom they do have with the </w:t>
      </w:r>
      <w:r w:rsidRPr="005D5C13">
        <w:rPr>
          <w:rStyle w:val="Emphasis"/>
        </w:rPr>
        <w:t>skills</w:t>
      </w:r>
      <w:r w:rsidRPr="00F209C0">
        <w:rPr>
          <w:rStyle w:val="StyleUnderline"/>
        </w:rPr>
        <w:t xml:space="preserve"> and </w:t>
      </w:r>
      <w:r w:rsidRPr="005D5C13">
        <w:rPr>
          <w:rStyle w:val="Emphasis"/>
          <w:highlight w:val="cyan"/>
        </w:rPr>
        <w:t>social capital</w:t>
      </w:r>
      <w:r w:rsidRPr="00F209C0">
        <w:rPr>
          <w:rStyle w:val="StyleUnderline"/>
        </w:rPr>
        <w:t xml:space="preserve"> that will </w:t>
      </w:r>
      <w:r w:rsidRPr="00E9108D">
        <w:rPr>
          <w:rStyle w:val="StyleUnderline"/>
        </w:rPr>
        <w:t xml:space="preserve">enable them to </w:t>
      </w:r>
      <w:r w:rsidRPr="005D5C13">
        <w:rPr>
          <w:rStyle w:val="Emphasis"/>
          <w:highlight w:val="cyan"/>
        </w:rPr>
        <w:t>flourish</w:t>
      </w:r>
      <w:r w:rsidRPr="005D5C13">
        <w:rPr>
          <w:rStyle w:val="StyleUnderline"/>
          <w:highlight w:val="cyan"/>
        </w:rPr>
        <w:t xml:space="preserve"> in</w:t>
      </w:r>
      <w:r w:rsidRPr="00E9108D">
        <w:rPr>
          <w:rStyle w:val="StyleUnderline"/>
        </w:rPr>
        <w:t xml:space="preserve"> a </w:t>
      </w:r>
      <w:r w:rsidRPr="005D5C13">
        <w:rPr>
          <w:rStyle w:val="Emphasis"/>
          <w:highlight w:val="cyan"/>
        </w:rPr>
        <w:t>modern economy</w:t>
      </w:r>
      <w:r w:rsidRPr="00F209C0">
        <w:rPr>
          <w:rStyle w:val="StyleUnderline"/>
        </w:rPr>
        <w:t>. The trend toward lower population growth is good news because it means that the global expansion of reproductive freedom is empowering more families to decide how many children they wish to have</w:t>
      </w:r>
      <w:r w:rsidRPr="006221CF">
        <w:rPr>
          <w:sz w:val="14"/>
        </w:rPr>
        <w:t>.</w:t>
      </w:r>
    </w:p>
    <w:p w14:paraId="2DB85768" w14:textId="77777777" w:rsidR="00C826C4" w:rsidRPr="006221CF" w:rsidRDefault="00C826C4" w:rsidP="00C826C4">
      <w:pPr>
        <w:rPr>
          <w:sz w:val="14"/>
        </w:rPr>
      </w:pPr>
      <w:r w:rsidRPr="006221CF">
        <w:rPr>
          <w:sz w:val="14"/>
        </w:rPr>
        <w:t>&lt;&lt;&lt;FIGURE OMITTED&gt;&gt;&gt;</w:t>
      </w:r>
    </w:p>
    <w:p w14:paraId="13FDF844" w14:textId="77777777" w:rsidR="00C826C4" w:rsidRPr="006221CF" w:rsidRDefault="00C826C4" w:rsidP="00C826C4">
      <w:pPr>
        <w:rPr>
          <w:sz w:val="14"/>
        </w:rPr>
      </w:pPr>
      <w:r w:rsidRPr="006221CF">
        <w:rPr>
          <w:sz w:val="14"/>
        </w:rPr>
        <w:t>TREND 5</w:t>
      </w:r>
    </w:p>
    <w:p w14:paraId="112A071F" w14:textId="77777777" w:rsidR="00C826C4" w:rsidRPr="006221CF" w:rsidRDefault="00C826C4" w:rsidP="00C826C4">
      <w:pPr>
        <w:rPr>
          <w:sz w:val="14"/>
        </w:rPr>
      </w:pPr>
      <w:r w:rsidRPr="006221CF">
        <w:rPr>
          <w:sz w:val="14"/>
        </w:rPr>
        <w:t>THE END OF FAMINE</w:t>
      </w:r>
    </w:p>
    <w:p w14:paraId="145FEF81" w14:textId="77777777" w:rsidR="00C826C4" w:rsidRPr="006221CF" w:rsidRDefault="00C826C4" w:rsidP="00C826C4">
      <w:pPr>
        <w:rPr>
          <w:sz w:val="14"/>
        </w:rPr>
      </w:pPr>
      <w:r w:rsidRPr="006221CF">
        <w:rPr>
          <w:sz w:val="14"/>
        </w:rPr>
        <w:t xml:space="preserve">Adequate nutrition is a basic requirement for human survival. Yet </w:t>
      </w:r>
      <w:r w:rsidRPr="009F7FDE">
        <w:rPr>
          <w:rStyle w:val="StyleUnderline"/>
        </w:rPr>
        <w:t>for most of history, food was always scarce</w:t>
      </w:r>
      <w:r w:rsidRPr="006221CF">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3F73E707" w14:textId="77777777" w:rsidR="00C826C4" w:rsidRPr="006221CF" w:rsidRDefault="00C826C4" w:rsidP="00C826C4">
      <w:pPr>
        <w:rPr>
          <w:sz w:val="14"/>
        </w:rPr>
      </w:pPr>
      <w:r w:rsidRPr="006221CF">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5C72D61A" w14:textId="77777777" w:rsidR="00C826C4" w:rsidRPr="00E9108D" w:rsidRDefault="00C826C4" w:rsidP="00C826C4">
      <w:pPr>
        <w:rPr>
          <w:sz w:val="14"/>
        </w:rPr>
      </w:pPr>
      <w:r w:rsidRPr="006221CF">
        <w:rPr>
          <w:sz w:val="14"/>
        </w:rPr>
        <w:t>What accounts for the growing access to food? First</w:t>
      </w:r>
      <w:r w:rsidRPr="005D5C13">
        <w:rPr>
          <w:sz w:val="14"/>
        </w:rPr>
        <w:t xml:space="preserve">, </w:t>
      </w:r>
      <w:r w:rsidRPr="005D5C13">
        <w:rPr>
          <w:rStyle w:val="Emphasis"/>
          <w:highlight w:val="cyan"/>
        </w:rPr>
        <w:t>ag</w:t>
      </w:r>
      <w:r w:rsidRPr="00492B4F">
        <w:rPr>
          <w:rStyle w:val="Emphasis"/>
        </w:rPr>
        <w:t xml:space="preserve">ricultural </w:t>
      </w:r>
      <w:r w:rsidRPr="005D5C13">
        <w:rPr>
          <w:rStyle w:val="Emphasis"/>
          <w:highlight w:val="cyan"/>
        </w:rPr>
        <w:t>productivity</w:t>
      </w:r>
      <w:r w:rsidRPr="009F7FDE">
        <w:rPr>
          <w:rStyle w:val="StyleUnderline"/>
        </w:rPr>
        <w:t xml:space="preserve"> has </w:t>
      </w:r>
      <w:r w:rsidRPr="00E9108D">
        <w:rPr>
          <w:rStyle w:val="Emphasis"/>
        </w:rPr>
        <w:t xml:space="preserve">greatly </w:t>
      </w:r>
      <w:r w:rsidRPr="005D5C13">
        <w:rPr>
          <w:rStyle w:val="Emphasis"/>
          <w:highlight w:val="cyan"/>
        </w:rPr>
        <w:t>improved</w:t>
      </w:r>
      <w:r w:rsidRPr="009F7FDE">
        <w:rPr>
          <w:rStyle w:val="StyleUnderline"/>
        </w:rPr>
        <w:t xml:space="preserve"> because of more </w:t>
      </w:r>
      <w:r w:rsidRPr="00492B4F">
        <w:rPr>
          <w:rStyle w:val="Emphasis"/>
        </w:rPr>
        <w:t>scientific methods</w:t>
      </w:r>
      <w:r w:rsidRPr="009F7FDE">
        <w:rPr>
          <w:rStyle w:val="StyleUnderline"/>
        </w:rPr>
        <w:t xml:space="preserve"> of farming, access to plentiful and much </w:t>
      </w:r>
      <w:r w:rsidRPr="00E9108D">
        <w:rPr>
          <w:rStyle w:val="Emphasis"/>
        </w:rPr>
        <w:t xml:space="preserve">improved </w:t>
      </w:r>
      <w:r w:rsidRPr="005D5C13">
        <w:rPr>
          <w:rStyle w:val="Emphasis"/>
          <w:highlight w:val="cyan"/>
        </w:rPr>
        <w:t>fertilizers</w:t>
      </w:r>
      <w:r w:rsidRPr="005D5C13">
        <w:rPr>
          <w:rStyle w:val="StyleUnderline"/>
          <w:highlight w:val="cyan"/>
        </w:rPr>
        <w:t xml:space="preserve"> and </w:t>
      </w:r>
      <w:r w:rsidRPr="005D5C13">
        <w:rPr>
          <w:rStyle w:val="Emphasis"/>
          <w:highlight w:val="cyan"/>
        </w:rPr>
        <w:t>pesticides</w:t>
      </w:r>
      <w:r w:rsidRPr="009F7FDE">
        <w:rPr>
          <w:rStyle w:val="StyleUnderline"/>
        </w:rPr>
        <w:t xml:space="preserve">, and new </w:t>
      </w:r>
      <w:r w:rsidRPr="00492B4F">
        <w:rPr>
          <w:rStyle w:val="Emphasis"/>
        </w:rPr>
        <w:t>high-yield</w:t>
      </w:r>
      <w:r w:rsidRPr="009F7FDE">
        <w:rPr>
          <w:rStyle w:val="StyleUnderline"/>
        </w:rPr>
        <w:t xml:space="preserve"> and </w:t>
      </w:r>
      <w:r w:rsidRPr="00492B4F">
        <w:rPr>
          <w:rStyle w:val="Emphasis"/>
        </w:rPr>
        <w:t>disease-resistant plants</w:t>
      </w:r>
      <w:r w:rsidRPr="006221CF">
        <w:rPr>
          <w:sz w:val="14"/>
        </w:rPr>
        <w:t xml:space="preserve">. Second, </w:t>
      </w:r>
      <w:r w:rsidRPr="009F7FDE">
        <w:rPr>
          <w:rStyle w:val="StyleUnderline"/>
        </w:rPr>
        <w:t xml:space="preserve">the </w:t>
      </w:r>
      <w:r w:rsidRPr="005D5C13">
        <w:rPr>
          <w:rStyle w:val="Emphasis"/>
          <w:highlight w:val="cyan"/>
        </w:rPr>
        <w:t>world</w:t>
      </w:r>
      <w:r w:rsidRPr="009F7FDE">
        <w:rPr>
          <w:rStyle w:val="StyleUnderline"/>
        </w:rPr>
        <w:t xml:space="preserve"> has </w:t>
      </w:r>
      <w:r w:rsidRPr="005D5C13">
        <w:rPr>
          <w:rStyle w:val="StyleUnderline"/>
          <w:highlight w:val="cyan"/>
        </w:rPr>
        <w:t xml:space="preserve">grown </w:t>
      </w:r>
      <w:r w:rsidRPr="005D5C13">
        <w:rPr>
          <w:rStyle w:val="Emphasis"/>
          <w:highlight w:val="cyan"/>
        </w:rPr>
        <w:t>much richer</w:t>
      </w:r>
      <w:r w:rsidRPr="009F7FDE">
        <w:rPr>
          <w:rStyle w:val="StyleUnderline"/>
        </w:rPr>
        <w:t xml:space="preserve">, and people can </w:t>
      </w:r>
      <w:r w:rsidRPr="005D5C13">
        <w:rPr>
          <w:rStyle w:val="Emphasis"/>
        </w:rPr>
        <w:t>afford</w:t>
      </w:r>
      <w:r w:rsidRPr="009F7FDE">
        <w:rPr>
          <w:rStyle w:val="StyleUnderline"/>
        </w:rPr>
        <w:t xml:space="preserve"> to buy </w:t>
      </w:r>
      <w:r w:rsidRPr="005D5C13">
        <w:rPr>
          <w:rStyle w:val="Emphasis"/>
        </w:rPr>
        <w:t>more food</w:t>
      </w:r>
      <w:r w:rsidRPr="009F7FDE">
        <w:rPr>
          <w:rStyle w:val="StyleUnderline"/>
        </w:rPr>
        <w:t xml:space="preserve">, thus </w:t>
      </w:r>
      <w:r w:rsidRPr="005D5C13">
        <w:rPr>
          <w:rStyle w:val="Emphasis"/>
          <w:highlight w:val="cyan"/>
        </w:rPr>
        <w:t>stimulating</w:t>
      </w:r>
      <w:r w:rsidRPr="00E9108D">
        <w:rPr>
          <w:rStyle w:val="StyleUnderline"/>
        </w:rPr>
        <w:t xml:space="preserve"> its </w:t>
      </w:r>
      <w:r w:rsidRPr="005D5C13">
        <w:rPr>
          <w:rStyle w:val="Emphasis"/>
          <w:highlight w:val="cyan"/>
        </w:rPr>
        <w:t>production</w:t>
      </w:r>
      <w:r w:rsidRPr="006221CF">
        <w:rPr>
          <w:sz w:val="14"/>
        </w:rPr>
        <w:t xml:space="preserve">. Third, the spread of </w:t>
      </w:r>
      <w:r w:rsidRPr="00492B4F">
        <w:rPr>
          <w:rStyle w:val="Emphasis"/>
        </w:rPr>
        <w:t>democracy</w:t>
      </w:r>
      <w:r w:rsidRPr="009F7FDE">
        <w:rPr>
          <w:rStyle w:val="StyleUnderline"/>
        </w:rPr>
        <w:t xml:space="preserve"> and the free press ensures that </w:t>
      </w:r>
      <w:r w:rsidRPr="00492B4F">
        <w:rPr>
          <w:rStyle w:val="Emphasis"/>
        </w:rPr>
        <w:t>governments</w:t>
      </w:r>
      <w:r w:rsidRPr="009F7FDE">
        <w:rPr>
          <w:rStyle w:val="StyleUnderline"/>
        </w:rPr>
        <w:t xml:space="preserve"> are more </w:t>
      </w:r>
      <w:r w:rsidRPr="00492B4F">
        <w:rPr>
          <w:rStyle w:val="Emphasis"/>
        </w:rPr>
        <w:t>accountable</w:t>
      </w:r>
      <w:r w:rsidRPr="006221CF">
        <w:rPr>
          <w:sz w:val="14"/>
        </w:rPr>
        <w:t xml:space="preserve"> and human rights abuses widely reported. Fourth, </w:t>
      </w:r>
      <w:r w:rsidRPr="00E9108D">
        <w:rPr>
          <w:rStyle w:val="Emphasis"/>
        </w:rPr>
        <w:t>improved transport</w:t>
      </w:r>
      <w:r w:rsidRPr="00E9108D">
        <w:rPr>
          <w:rStyle w:val="StyleUnderline"/>
        </w:rPr>
        <w:t xml:space="preserve"> and communications allow </w:t>
      </w:r>
      <w:r w:rsidRPr="00E9108D">
        <w:rPr>
          <w:rStyle w:val="Emphasis"/>
        </w:rPr>
        <w:t>countries</w:t>
      </w:r>
      <w:r w:rsidRPr="00E9108D">
        <w:rPr>
          <w:rStyle w:val="StyleUnderline"/>
        </w:rPr>
        <w:t xml:space="preserve"> with bountiful harvests to </w:t>
      </w:r>
      <w:r w:rsidRPr="00E9108D">
        <w:rPr>
          <w:rStyle w:val="Emphasis"/>
        </w:rPr>
        <w:t>sell</w:t>
      </w:r>
      <w:r w:rsidRPr="00E9108D">
        <w:rPr>
          <w:rStyle w:val="StyleUnderline"/>
        </w:rPr>
        <w:t xml:space="preserve"> or </w:t>
      </w:r>
      <w:r w:rsidRPr="00E9108D">
        <w:rPr>
          <w:rStyle w:val="Emphasis"/>
        </w:rPr>
        <w:t>donate</w:t>
      </w:r>
      <w:r w:rsidRPr="00E9108D">
        <w:rPr>
          <w:sz w:val="14"/>
        </w:rPr>
        <w:t xml:space="preserve"> their agricultural surpluses to countries suffering from food shortages.</w:t>
      </w:r>
    </w:p>
    <w:p w14:paraId="3C8C8620" w14:textId="77777777" w:rsidR="00C826C4" w:rsidRPr="006221CF" w:rsidRDefault="00C826C4" w:rsidP="00C826C4">
      <w:pPr>
        <w:rPr>
          <w:sz w:val="14"/>
        </w:rPr>
      </w:pPr>
      <w:r w:rsidRPr="00E9108D">
        <w:rPr>
          <w:sz w:val="14"/>
        </w:rPr>
        <w:t>In his 1968 book The Population Bomb, Paul Ehrlich, from Stanford University, wrote: “The battle to feed all of humanity is over. In the 1970s hundreds of millions of people will starve to death in spite of any crash programs embarked upon now</w:t>
      </w:r>
      <w:r w:rsidRPr="006221CF">
        <w:rPr>
          <w:sz w:val="14"/>
        </w:rPr>
        <w:t xml:space="preserve">.”25 That year, the food supply in 34 out of 152 countries surveyed amounted to fewer than 2,000 calories per person per day. That was true of only 2 out of 173 countries surveyed in 2017. Today, </w:t>
      </w:r>
      <w:r w:rsidRPr="009F7FDE">
        <w:rPr>
          <w:rStyle w:val="StyleUnderline"/>
        </w:rPr>
        <w:t>famines have all but disappeared outside of war zones</w:t>
      </w:r>
      <w:r w:rsidRPr="006221CF">
        <w:rPr>
          <w:sz w:val="14"/>
        </w:rPr>
        <w:t>.</w:t>
      </w:r>
    </w:p>
    <w:p w14:paraId="76025BEE" w14:textId="77777777" w:rsidR="00C826C4" w:rsidRPr="006221CF" w:rsidRDefault="00C826C4" w:rsidP="00C826C4">
      <w:pPr>
        <w:rPr>
          <w:sz w:val="14"/>
        </w:rPr>
      </w:pPr>
      <w:r w:rsidRPr="006221CF">
        <w:rPr>
          <w:sz w:val="14"/>
        </w:rPr>
        <w:t>&lt;&lt;&lt;FIGURE OMITTED&gt;&gt;&gt;</w:t>
      </w:r>
    </w:p>
    <w:p w14:paraId="538D9F4A" w14:textId="77777777" w:rsidR="00C826C4" w:rsidRPr="006221CF" w:rsidRDefault="00C826C4" w:rsidP="00C826C4">
      <w:pPr>
        <w:rPr>
          <w:sz w:val="14"/>
        </w:rPr>
      </w:pPr>
      <w:r w:rsidRPr="006221CF">
        <w:rPr>
          <w:sz w:val="14"/>
        </w:rPr>
        <w:t>TREND 6</w:t>
      </w:r>
    </w:p>
    <w:p w14:paraId="7B24AE06" w14:textId="77777777" w:rsidR="00C826C4" w:rsidRPr="006221CF" w:rsidRDefault="00C826C4" w:rsidP="00C826C4">
      <w:pPr>
        <w:rPr>
          <w:sz w:val="14"/>
        </w:rPr>
      </w:pPr>
      <w:r w:rsidRPr="006221CF">
        <w:rPr>
          <w:sz w:val="14"/>
        </w:rPr>
        <w:t>MORE LAND FOR NATURE</w:t>
      </w:r>
    </w:p>
    <w:p w14:paraId="49351BB5" w14:textId="77777777" w:rsidR="00C826C4" w:rsidRPr="006221CF" w:rsidRDefault="00C826C4" w:rsidP="00C826C4">
      <w:pPr>
        <w:rPr>
          <w:sz w:val="14"/>
        </w:rPr>
      </w:pPr>
      <w:r w:rsidRPr="006221CF">
        <w:rPr>
          <w:sz w:val="14"/>
        </w:rPr>
        <w:t xml:space="preserve">The </w:t>
      </w:r>
      <w:r w:rsidRPr="009F7FDE">
        <w:rPr>
          <w:rStyle w:val="StyleUnderline"/>
        </w:rPr>
        <w:t xml:space="preserve">global </w:t>
      </w:r>
      <w:r w:rsidRPr="005D5C13">
        <w:rPr>
          <w:rStyle w:val="Emphasis"/>
          <w:highlight w:val="cyan"/>
        </w:rPr>
        <w:t>tree canopy increased</w:t>
      </w:r>
      <w:r w:rsidRPr="009F7FDE">
        <w:rPr>
          <w:rStyle w:val="StyleUnderline"/>
        </w:rPr>
        <w:t xml:space="preserve"> by 2.24 million square kilometers</w:t>
      </w:r>
      <w:r w:rsidRPr="006221CF">
        <w:rPr>
          <w:sz w:val="14"/>
        </w:rPr>
        <w:t xml:space="preserve"> (865,000 square miles) between 1982 and 2016, reported researchers at the University of Maryland in a September 2018 study in Nature.26 That’s a land area </w:t>
      </w:r>
      <w:r w:rsidRPr="009F7FDE">
        <w:rPr>
          <w:rStyle w:val="StyleUnderline"/>
        </w:rPr>
        <w:t xml:space="preserve">larger than </w:t>
      </w:r>
      <w:r w:rsidRPr="005D5C13">
        <w:rPr>
          <w:rStyle w:val="Emphasis"/>
        </w:rPr>
        <w:t>Alaska</w:t>
      </w:r>
      <w:r w:rsidRPr="009F7FDE">
        <w:rPr>
          <w:rStyle w:val="StyleUnderline"/>
        </w:rPr>
        <w:t xml:space="preserve"> and </w:t>
      </w:r>
      <w:r w:rsidRPr="005D5C13">
        <w:rPr>
          <w:rStyle w:val="Emphasis"/>
        </w:rPr>
        <w:t>Montana</w:t>
      </w:r>
      <w:r w:rsidRPr="009F7FDE">
        <w:rPr>
          <w:rStyle w:val="StyleUnderline"/>
        </w:rPr>
        <w:t xml:space="preserve"> combined</w:t>
      </w:r>
      <w:r w:rsidRPr="006221CF">
        <w:rPr>
          <w:sz w:val="14"/>
        </w:rPr>
        <w:t>.</w:t>
      </w:r>
    </w:p>
    <w:p w14:paraId="1574CE97" w14:textId="77777777" w:rsidR="00C826C4" w:rsidRPr="006221CF" w:rsidRDefault="00C826C4" w:rsidP="00C826C4">
      <w:pPr>
        <w:rPr>
          <w:sz w:val="14"/>
        </w:rPr>
      </w:pPr>
      <w:r w:rsidRPr="009F7FDE">
        <w:rPr>
          <w:rStyle w:val="StyleUnderline"/>
        </w:rPr>
        <w:t xml:space="preserve">Using </w:t>
      </w:r>
      <w:r w:rsidRPr="00492B4F">
        <w:rPr>
          <w:rStyle w:val="Emphasis"/>
        </w:rPr>
        <w:t>satellite data</w:t>
      </w:r>
      <w:r w:rsidRPr="009F7FDE">
        <w:rPr>
          <w:rStyle w:val="StyleUnderline"/>
        </w:rPr>
        <w:t xml:space="preserve"> to track the changes in various land covers, they found that </w:t>
      </w:r>
      <w:r w:rsidRPr="00492B4F">
        <w:rPr>
          <w:rStyle w:val="Emphasis"/>
        </w:rPr>
        <w:t>gains</w:t>
      </w:r>
      <w:r w:rsidRPr="009F7FDE">
        <w:rPr>
          <w:rStyle w:val="StyleUnderline"/>
        </w:rPr>
        <w:t xml:space="preserve"> in forest area in the </w:t>
      </w:r>
      <w:r w:rsidRPr="00492B4F">
        <w:rPr>
          <w:rStyle w:val="Emphasis"/>
        </w:rPr>
        <w:t>temperate</w:t>
      </w:r>
      <w:r w:rsidRPr="009F7FDE">
        <w:rPr>
          <w:rStyle w:val="StyleUnderline"/>
        </w:rPr>
        <w:t xml:space="preserve">, </w:t>
      </w:r>
      <w:r w:rsidRPr="00492B4F">
        <w:rPr>
          <w:rStyle w:val="Emphasis"/>
        </w:rPr>
        <w:t>subtropical</w:t>
      </w:r>
      <w:r w:rsidRPr="009F7FDE">
        <w:rPr>
          <w:rStyle w:val="StyleUnderline"/>
        </w:rPr>
        <w:t xml:space="preserve">, and boreal </w:t>
      </w:r>
      <w:r w:rsidRPr="00492B4F">
        <w:rPr>
          <w:rStyle w:val="Emphasis"/>
        </w:rPr>
        <w:t>climatic zones</w:t>
      </w:r>
      <w:r w:rsidRPr="009F7FDE">
        <w:rPr>
          <w:rStyle w:val="StyleUnderline"/>
        </w:rPr>
        <w:t xml:space="preserve"> are </w:t>
      </w:r>
      <w:r w:rsidRPr="005D5C13">
        <w:rPr>
          <w:rStyle w:val="Emphasis"/>
          <w:highlight w:val="cyan"/>
        </w:rPr>
        <w:t>offsetting declines</w:t>
      </w:r>
      <w:r w:rsidRPr="005D5C13">
        <w:rPr>
          <w:rStyle w:val="StyleUnderline"/>
          <w:highlight w:val="cyan"/>
        </w:rPr>
        <w:t xml:space="preserve"> in the </w:t>
      </w:r>
      <w:r w:rsidRPr="005D5C13">
        <w:rPr>
          <w:rStyle w:val="Emphasis"/>
          <w:highlight w:val="cyan"/>
        </w:rPr>
        <w:t>tropics</w:t>
      </w:r>
      <w:r w:rsidRPr="006221CF">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14:paraId="3D26368C" w14:textId="77777777" w:rsidR="00C826C4" w:rsidRPr="006221CF" w:rsidRDefault="00C826C4" w:rsidP="00C826C4">
      <w:pPr>
        <w:rPr>
          <w:sz w:val="14"/>
        </w:rPr>
      </w:pPr>
      <w:r w:rsidRPr="006221CF">
        <w:rPr>
          <w:sz w:val="14"/>
        </w:rPr>
        <w:t>The study notes that the expansion of the agricultural frontier is the primary driver of deforestation in the tropics where forest cover continues to shrink in countries like Argentina, Brazil, and Paraguay.</w:t>
      </w:r>
    </w:p>
    <w:p w14:paraId="7E075B78" w14:textId="77777777" w:rsidR="00C826C4" w:rsidRPr="006221CF" w:rsidRDefault="00C826C4" w:rsidP="00C826C4">
      <w:pPr>
        <w:rPr>
          <w:sz w:val="14"/>
        </w:rPr>
      </w:pPr>
      <w:r w:rsidRPr="006221CF">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7B4CF6C9" w14:textId="77777777" w:rsidR="00C826C4" w:rsidRPr="006221CF" w:rsidRDefault="00C826C4" w:rsidP="00C826C4">
      <w:pPr>
        <w:rPr>
          <w:sz w:val="14"/>
        </w:rPr>
      </w:pPr>
      <w:r w:rsidRPr="00492B4F">
        <w:rPr>
          <w:rStyle w:val="StyleUnderline"/>
        </w:rPr>
        <w:t>Expanding woodlands</w:t>
      </w:r>
      <w:r w:rsidRPr="009F7FDE">
        <w:rPr>
          <w:rStyle w:val="StyleUnderline"/>
        </w:rPr>
        <w:t xml:space="preserve"> suggests that </w:t>
      </w:r>
      <w:r w:rsidRPr="005D5C13">
        <w:rPr>
          <w:rStyle w:val="StyleUnderline"/>
          <w:highlight w:val="cyan"/>
        </w:rPr>
        <w:t>humanity</w:t>
      </w:r>
      <w:r w:rsidRPr="009F7FDE">
        <w:rPr>
          <w:rStyle w:val="StyleUnderline"/>
        </w:rPr>
        <w:t xml:space="preserve"> has begun the process of </w:t>
      </w:r>
      <w:r w:rsidRPr="005D5C13">
        <w:rPr>
          <w:rStyle w:val="Emphasis"/>
          <w:highlight w:val="cyan"/>
        </w:rPr>
        <w:t>withdrawing</w:t>
      </w:r>
      <w:r w:rsidRPr="005D5C13">
        <w:rPr>
          <w:rStyle w:val="StyleUnderline"/>
          <w:highlight w:val="cyan"/>
        </w:rPr>
        <w:t xml:space="preserve"> from</w:t>
      </w:r>
      <w:r w:rsidRPr="009F7FDE">
        <w:rPr>
          <w:rStyle w:val="StyleUnderline"/>
        </w:rPr>
        <w:t xml:space="preserve"> the </w:t>
      </w:r>
      <w:r w:rsidRPr="005D5C13">
        <w:rPr>
          <w:rStyle w:val="Emphasis"/>
          <w:highlight w:val="cyan"/>
        </w:rPr>
        <w:t>natural world</w:t>
      </w:r>
      <w:r w:rsidRPr="009F7FDE">
        <w:rPr>
          <w:rStyle w:val="StyleUnderline"/>
        </w:rPr>
        <w:t xml:space="preserve">, which, in turn, will provide </w:t>
      </w:r>
      <w:r w:rsidRPr="005D5C13">
        <w:rPr>
          <w:rStyle w:val="Emphasis"/>
          <w:highlight w:val="cyan"/>
        </w:rPr>
        <w:t>greater scope</w:t>
      </w:r>
      <w:r w:rsidRPr="005D5C13">
        <w:rPr>
          <w:rStyle w:val="StyleUnderline"/>
          <w:highlight w:val="cyan"/>
        </w:rPr>
        <w:t xml:space="preserve"> for</w:t>
      </w:r>
      <w:r w:rsidRPr="009F7FDE">
        <w:rPr>
          <w:rStyle w:val="StyleUnderline"/>
        </w:rPr>
        <w:t xml:space="preserve"> other </w:t>
      </w:r>
      <w:r w:rsidRPr="005D5C13">
        <w:rPr>
          <w:rStyle w:val="Emphasis"/>
          <w:highlight w:val="cyan"/>
        </w:rPr>
        <w:t>species</w:t>
      </w:r>
      <w:r w:rsidRPr="005D5C13">
        <w:rPr>
          <w:rStyle w:val="StyleUnderline"/>
          <w:highlight w:val="cyan"/>
        </w:rPr>
        <w:t xml:space="preserve"> to </w:t>
      </w:r>
      <w:r w:rsidRPr="005D5C13">
        <w:rPr>
          <w:rStyle w:val="Emphasis"/>
          <w:highlight w:val="cyan"/>
        </w:rPr>
        <w:t>rebound</w:t>
      </w:r>
      <w:r w:rsidRPr="009F7FDE">
        <w:rPr>
          <w:rStyle w:val="StyleUnderline"/>
        </w:rPr>
        <w:t xml:space="preserve"> and </w:t>
      </w:r>
      <w:r w:rsidRPr="00492B4F">
        <w:rPr>
          <w:rStyle w:val="Emphasis"/>
        </w:rPr>
        <w:t>thrive</w:t>
      </w:r>
      <w:r w:rsidRPr="006221CF">
        <w:rPr>
          <w:sz w:val="14"/>
        </w:rPr>
        <w:t>.</w:t>
      </w:r>
    </w:p>
    <w:p w14:paraId="52A4884F" w14:textId="77777777" w:rsidR="00C826C4" w:rsidRPr="006221CF" w:rsidRDefault="00C826C4" w:rsidP="00C826C4">
      <w:pPr>
        <w:rPr>
          <w:sz w:val="14"/>
        </w:rPr>
      </w:pPr>
      <w:r w:rsidRPr="006221CF">
        <w:rPr>
          <w:sz w:val="14"/>
        </w:rPr>
        <w:t>&lt;&lt;&lt;FIGURE OMITTED&gt;&gt;&gt;</w:t>
      </w:r>
    </w:p>
    <w:p w14:paraId="0D0E3251" w14:textId="77777777" w:rsidR="00C826C4" w:rsidRPr="006221CF" w:rsidRDefault="00C826C4" w:rsidP="00C826C4">
      <w:pPr>
        <w:rPr>
          <w:sz w:val="14"/>
        </w:rPr>
      </w:pPr>
      <w:r w:rsidRPr="006221CF">
        <w:rPr>
          <w:sz w:val="14"/>
        </w:rPr>
        <w:t>TREND 7</w:t>
      </w:r>
    </w:p>
    <w:p w14:paraId="74AD0B50" w14:textId="77777777" w:rsidR="00C826C4" w:rsidRPr="006221CF" w:rsidRDefault="00C826C4" w:rsidP="00C826C4">
      <w:pPr>
        <w:rPr>
          <w:sz w:val="14"/>
        </w:rPr>
      </w:pPr>
      <w:r w:rsidRPr="006221CF">
        <w:rPr>
          <w:sz w:val="14"/>
        </w:rPr>
        <w:t>PLANET CITY</w:t>
      </w:r>
    </w:p>
    <w:p w14:paraId="2D97FD9D" w14:textId="77777777" w:rsidR="00C826C4" w:rsidRPr="006221CF" w:rsidRDefault="00C826C4" w:rsidP="00C826C4">
      <w:pPr>
        <w:rPr>
          <w:sz w:val="14"/>
        </w:rPr>
      </w:pPr>
      <w:r w:rsidRPr="006221CF">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14:paraId="3AE94C1F" w14:textId="77777777" w:rsidR="00C826C4" w:rsidRPr="006221CF" w:rsidRDefault="00C826C4" w:rsidP="00C826C4">
      <w:pPr>
        <w:rPr>
          <w:sz w:val="14"/>
        </w:rPr>
      </w:pPr>
      <w:r w:rsidRPr="006221CF">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p>
    <w:p w14:paraId="231A242B" w14:textId="77777777" w:rsidR="00C826C4" w:rsidRPr="006221CF" w:rsidRDefault="00C826C4" w:rsidP="00C826C4">
      <w:pPr>
        <w:rPr>
          <w:sz w:val="14"/>
        </w:rPr>
      </w:pPr>
      <w:r w:rsidRPr="006221CF">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14:paraId="3CEA5678" w14:textId="77777777" w:rsidR="00C826C4" w:rsidRPr="006221CF" w:rsidRDefault="00C826C4" w:rsidP="00C826C4">
      <w:pPr>
        <w:rPr>
          <w:sz w:val="14"/>
        </w:rPr>
      </w:pPr>
      <w:r w:rsidRPr="006221CF">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14:paraId="05041310" w14:textId="77777777" w:rsidR="00C826C4" w:rsidRPr="006221CF" w:rsidRDefault="00C826C4" w:rsidP="00C826C4">
      <w:pPr>
        <w:rPr>
          <w:sz w:val="14"/>
        </w:rPr>
      </w:pPr>
      <w:r w:rsidRPr="006221CF">
        <w:rPr>
          <w:sz w:val="14"/>
        </w:rPr>
        <w:t>At least some of the land spared from human habitation will then revert to nature.</w:t>
      </w:r>
    </w:p>
    <w:p w14:paraId="085BFBA5" w14:textId="77777777" w:rsidR="00C826C4" w:rsidRPr="006221CF" w:rsidRDefault="00C826C4" w:rsidP="00C826C4">
      <w:pPr>
        <w:rPr>
          <w:sz w:val="14"/>
        </w:rPr>
      </w:pPr>
      <w:r w:rsidRPr="006221CF">
        <w:rPr>
          <w:sz w:val="14"/>
        </w:rPr>
        <w:t>&lt;&lt;&lt;FIGURE OMITTED&gt;&gt;&gt;</w:t>
      </w:r>
    </w:p>
    <w:p w14:paraId="4BD1B093" w14:textId="77777777" w:rsidR="00C826C4" w:rsidRPr="006221CF" w:rsidRDefault="00C826C4" w:rsidP="00C826C4">
      <w:pPr>
        <w:rPr>
          <w:sz w:val="14"/>
        </w:rPr>
      </w:pPr>
      <w:r w:rsidRPr="006221CF">
        <w:rPr>
          <w:sz w:val="14"/>
        </w:rPr>
        <w:t>TREND 8</w:t>
      </w:r>
    </w:p>
    <w:p w14:paraId="466FC3C1" w14:textId="77777777" w:rsidR="00C826C4" w:rsidRPr="006221CF" w:rsidRDefault="00C826C4" w:rsidP="00C826C4">
      <w:pPr>
        <w:rPr>
          <w:sz w:val="14"/>
        </w:rPr>
      </w:pPr>
      <w:r w:rsidRPr="006221CF">
        <w:rPr>
          <w:sz w:val="14"/>
        </w:rPr>
        <w:t>DEMOCRACY ON THE MARCH</w:t>
      </w:r>
    </w:p>
    <w:p w14:paraId="48B5A079" w14:textId="77777777" w:rsidR="00C826C4" w:rsidRPr="006221CF" w:rsidRDefault="00C826C4" w:rsidP="00C826C4">
      <w:pPr>
        <w:rPr>
          <w:sz w:val="14"/>
        </w:rPr>
      </w:pPr>
      <w:r w:rsidRPr="006221CF">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14:paraId="7ADA283B" w14:textId="77777777" w:rsidR="00C826C4" w:rsidRPr="006221CF" w:rsidRDefault="00C826C4" w:rsidP="00C826C4">
      <w:pPr>
        <w:rPr>
          <w:sz w:val="14"/>
        </w:rPr>
      </w:pPr>
      <w:r w:rsidRPr="006221CF">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14:paraId="1E465D51" w14:textId="77777777" w:rsidR="00C826C4" w:rsidRPr="006221CF" w:rsidRDefault="00C826C4" w:rsidP="00C826C4">
      <w:pPr>
        <w:rPr>
          <w:sz w:val="14"/>
        </w:rPr>
      </w:pPr>
      <w:r w:rsidRPr="006221CF">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14:paraId="0C76A5E6" w14:textId="77777777" w:rsidR="00C826C4" w:rsidRPr="006221CF" w:rsidRDefault="00C826C4" w:rsidP="00C826C4">
      <w:pPr>
        <w:rPr>
          <w:sz w:val="14"/>
        </w:rPr>
      </w:pPr>
      <w:r w:rsidRPr="006221CF">
        <w:rPr>
          <w:sz w:val="14"/>
        </w:rPr>
        <w:t>&lt;&lt;&lt;FIGURE OMITTED&gt;&gt;&gt;</w:t>
      </w:r>
    </w:p>
    <w:p w14:paraId="3EC7283E" w14:textId="77777777" w:rsidR="00C826C4" w:rsidRPr="006221CF" w:rsidRDefault="00C826C4" w:rsidP="00C826C4">
      <w:pPr>
        <w:rPr>
          <w:sz w:val="14"/>
        </w:rPr>
      </w:pPr>
      <w:r w:rsidRPr="006221CF">
        <w:rPr>
          <w:sz w:val="14"/>
        </w:rPr>
        <w:t>TREND 9</w:t>
      </w:r>
    </w:p>
    <w:p w14:paraId="795FBB7F" w14:textId="77777777" w:rsidR="00C826C4" w:rsidRPr="006221CF" w:rsidRDefault="00C826C4" w:rsidP="00C826C4">
      <w:pPr>
        <w:rPr>
          <w:sz w:val="14"/>
        </w:rPr>
      </w:pPr>
      <w:r w:rsidRPr="006221CF">
        <w:rPr>
          <w:sz w:val="14"/>
        </w:rPr>
        <w:t>THE LONG PEACE</w:t>
      </w:r>
    </w:p>
    <w:p w14:paraId="68A8E355" w14:textId="77777777" w:rsidR="00C826C4" w:rsidRPr="006221CF" w:rsidRDefault="00C826C4" w:rsidP="00C826C4">
      <w:pPr>
        <w:rPr>
          <w:sz w:val="14"/>
        </w:rPr>
      </w:pPr>
      <w:r w:rsidRPr="006221CF">
        <w:rPr>
          <w:sz w:val="14"/>
        </w:rPr>
        <w:t xml:space="preserve">Over the past half century, </w:t>
      </w:r>
      <w:r w:rsidRPr="005D5C13">
        <w:rPr>
          <w:rStyle w:val="Emphasis"/>
          <w:highlight w:val="cyan"/>
        </w:rPr>
        <w:t>wars</w:t>
      </w:r>
      <w:r w:rsidRPr="006221CF">
        <w:rPr>
          <w:rStyle w:val="StyleUnderline"/>
        </w:rPr>
        <w:t xml:space="preserve"> between countries have </w:t>
      </w:r>
      <w:r w:rsidRPr="005D5C13">
        <w:rPr>
          <w:rStyle w:val="Emphasis"/>
          <w:highlight w:val="cyan"/>
        </w:rPr>
        <w:t>become rarer</w:t>
      </w:r>
      <w:r w:rsidRPr="00E9108D">
        <w:rPr>
          <w:rStyle w:val="StyleUnderline"/>
        </w:rPr>
        <w:t xml:space="preserve">, and those that do occur </w:t>
      </w:r>
      <w:r w:rsidRPr="00E9108D">
        <w:rPr>
          <w:rStyle w:val="Emphasis"/>
        </w:rPr>
        <w:t>kill fewer</w:t>
      </w:r>
      <w:r w:rsidRPr="006221CF">
        <w:rPr>
          <w:rStyle w:val="StyleUnderline"/>
        </w:rPr>
        <w:t xml:space="preserve"> people</w:t>
      </w:r>
      <w:r w:rsidRPr="006221CF">
        <w:rPr>
          <w:sz w:val="14"/>
        </w:rPr>
        <w:t xml:space="preserve">. A 2017 RAND Corporation report on global trends in warfare observes: “The incidence of armed conflict in the world ha[s] actually decreased substantially in the past few decades, although spiking up in 2014–2015. </w:t>
      </w:r>
      <w:r w:rsidRPr="006221CF">
        <w:rPr>
          <w:rStyle w:val="StyleUnderline"/>
        </w:rPr>
        <w:t>Interstate war</w:t>
      </w:r>
      <w:r w:rsidRPr="006221CF">
        <w:rPr>
          <w:sz w:val="14"/>
        </w:rPr>
        <w:t xml:space="preserve"> (that is, war between states) </w:t>
      </w:r>
      <w:r w:rsidRPr="006221CF">
        <w:rPr>
          <w:rStyle w:val="StyleUnderline"/>
        </w:rPr>
        <w:t>has become a rare event</w:t>
      </w:r>
      <w:r w:rsidRPr="006221CF">
        <w:rPr>
          <w:sz w:val="14"/>
        </w:rPr>
        <w:t>.”35</w:t>
      </w:r>
    </w:p>
    <w:p w14:paraId="322618CF" w14:textId="77777777" w:rsidR="00C826C4" w:rsidRPr="006221CF" w:rsidRDefault="00C826C4" w:rsidP="00C826C4">
      <w:pPr>
        <w:rPr>
          <w:sz w:val="14"/>
        </w:rPr>
      </w:pPr>
      <w:r w:rsidRPr="006221CF">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6221CF">
        <w:rPr>
          <w:rStyle w:val="StyleUnderline"/>
        </w:rPr>
        <w:t xml:space="preserve">the trend in interstate warfare has </w:t>
      </w:r>
      <w:r w:rsidRPr="00492B4F">
        <w:rPr>
          <w:rStyle w:val="Emphasis"/>
        </w:rPr>
        <w:t>declined</w:t>
      </w:r>
      <w:r w:rsidRPr="006221CF">
        <w:rPr>
          <w:rStyle w:val="StyleUnderline"/>
        </w:rPr>
        <w:t xml:space="preserve"> </w:t>
      </w:r>
      <w:r w:rsidRPr="005D5C13">
        <w:rPr>
          <w:rStyle w:val="StyleUnderline"/>
        </w:rPr>
        <w:t>as</w:t>
      </w:r>
      <w:r w:rsidRPr="006221CF">
        <w:rPr>
          <w:rStyle w:val="StyleUnderline"/>
        </w:rPr>
        <w:t xml:space="preserve"> </w:t>
      </w:r>
      <w:r w:rsidRPr="005D5C13">
        <w:rPr>
          <w:rStyle w:val="StyleUnderline"/>
          <w:highlight w:val="cyan"/>
        </w:rPr>
        <w:t>more countries have become</w:t>
      </w:r>
      <w:r w:rsidRPr="006221CF">
        <w:rPr>
          <w:rStyle w:val="StyleUnderline"/>
        </w:rPr>
        <w:t xml:space="preserve"> </w:t>
      </w:r>
      <w:r w:rsidRPr="00492B4F">
        <w:rPr>
          <w:rStyle w:val="Emphasis"/>
        </w:rPr>
        <w:t xml:space="preserve">simultaneously </w:t>
      </w:r>
      <w:r w:rsidRPr="005D5C13">
        <w:rPr>
          <w:rStyle w:val="Emphasis"/>
          <w:highlight w:val="cyan"/>
        </w:rPr>
        <w:t>democratic</w:t>
      </w:r>
      <w:r w:rsidRPr="005D5C13">
        <w:rPr>
          <w:rStyle w:val="StyleUnderline"/>
          <w:highlight w:val="cyan"/>
        </w:rPr>
        <w:t xml:space="preserve">, </w:t>
      </w:r>
      <w:r w:rsidRPr="005D5C13">
        <w:rPr>
          <w:rStyle w:val="Emphasis"/>
          <w:highlight w:val="cyan"/>
        </w:rPr>
        <w:t>wealthy</w:t>
      </w:r>
      <w:r w:rsidRPr="005D5C13">
        <w:rPr>
          <w:rStyle w:val="StyleUnderline"/>
          <w:highlight w:val="cyan"/>
        </w:rPr>
        <w:t xml:space="preserve">, and </w:t>
      </w:r>
      <w:r w:rsidRPr="005D5C13">
        <w:rPr>
          <w:rStyle w:val="Emphasis"/>
          <w:highlight w:val="cyan"/>
        </w:rPr>
        <w:t>economically intertwined</w:t>
      </w:r>
      <w:r w:rsidRPr="006221CF">
        <w:rPr>
          <w:rStyle w:val="StyleUnderline"/>
        </w:rPr>
        <w:t xml:space="preserve"> in recent years</w:t>
      </w:r>
      <w:r w:rsidRPr="006221CF">
        <w:rPr>
          <w:sz w:val="14"/>
        </w:rPr>
        <w:t xml:space="preserve">.36 As a result, </w:t>
      </w:r>
      <w:r w:rsidRPr="006221CF">
        <w:rPr>
          <w:rStyle w:val="StyleUnderline"/>
        </w:rPr>
        <w:t xml:space="preserve">our relatively </w:t>
      </w:r>
      <w:r w:rsidRPr="005D5C13">
        <w:rPr>
          <w:rStyle w:val="Emphasis"/>
        </w:rPr>
        <w:t>pacific era</w:t>
      </w:r>
      <w:r w:rsidRPr="006221CF">
        <w:rPr>
          <w:rStyle w:val="StyleUnderline"/>
        </w:rPr>
        <w:t xml:space="preserve"> has been </w:t>
      </w:r>
      <w:r w:rsidRPr="005D5C13">
        <w:rPr>
          <w:rStyle w:val="Emphasis"/>
        </w:rPr>
        <w:t>characterized</w:t>
      </w:r>
      <w:r w:rsidRPr="005D5C13">
        <w:rPr>
          <w:rStyle w:val="StyleUnderline"/>
        </w:rPr>
        <w:t xml:space="preserve"> as</w:t>
      </w:r>
      <w:r w:rsidRPr="006221CF">
        <w:rPr>
          <w:rStyle w:val="StyleUnderline"/>
        </w:rPr>
        <w:t xml:space="preserve"> the “democratic” or the </w:t>
      </w:r>
      <w:r w:rsidRPr="005D5C13">
        <w:rPr>
          <w:rStyle w:val="Emphasis"/>
          <w:highlight w:val="cyan"/>
        </w:rPr>
        <w:t>“capitalist” peace</w:t>
      </w:r>
      <w:r w:rsidRPr="006221CF">
        <w:rPr>
          <w:sz w:val="14"/>
        </w:rPr>
        <w:t>. The 2017 RAND Corporation report also projects through 2040 that interstate wars will likely continue to decline.</w:t>
      </w:r>
    </w:p>
    <w:p w14:paraId="7A928A5F" w14:textId="77777777" w:rsidR="00C826C4" w:rsidRPr="006221CF" w:rsidRDefault="00C826C4" w:rsidP="00C826C4">
      <w:pPr>
        <w:rPr>
          <w:sz w:val="14"/>
        </w:rPr>
      </w:pPr>
      <w:r w:rsidRPr="006221CF">
        <w:rPr>
          <w:sz w:val="14"/>
        </w:rPr>
        <w:t>&lt;&lt;&lt;FIGURE OMITTED&gt;&gt;&gt;</w:t>
      </w:r>
    </w:p>
    <w:p w14:paraId="62D36229" w14:textId="77777777" w:rsidR="00C826C4" w:rsidRPr="006221CF" w:rsidRDefault="00C826C4" w:rsidP="00C826C4">
      <w:pPr>
        <w:rPr>
          <w:sz w:val="14"/>
        </w:rPr>
      </w:pPr>
      <w:r w:rsidRPr="006221CF">
        <w:rPr>
          <w:sz w:val="14"/>
        </w:rPr>
        <w:t>TREND 10</w:t>
      </w:r>
    </w:p>
    <w:p w14:paraId="62699E47" w14:textId="77777777" w:rsidR="00C826C4" w:rsidRPr="006221CF" w:rsidRDefault="00C826C4" w:rsidP="00C826C4">
      <w:pPr>
        <w:rPr>
          <w:sz w:val="14"/>
        </w:rPr>
      </w:pPr>
      <w:r w:rsidRPr="006221CF">
        <w:rPr>
          <w:sz w:val="14"/>
        </w:rPr>
        <w:t>A SAFER WORLD</w:t>
      </w:r>
    </w:p>
    <w:p w14:paraId="08E9EC67" w14:textId="77777777" w:rsidR="00C826C4" w:rsidRPr="006221CF" w:rsidRDefault="00C826C4" w:rsidP="00C826C4">
      <w:pPr>
        <w:rPr>
          <w:sz w:val="14"/>
        </w:rPr>
      </w:pPr>
      <w:r w:rsidRPr="006221CF">
        <w:rPr>
          <w:rStyle w:val="StyleUnderline"/>
        </w:rPr>
        <w:t>The chance of a person dying in a natural catastrophe</w:t>
      </w:r>
      <w:r w:rsidRPr="006221CF">
        <w:rPr>
          <w:sz w:val="14"/>
        </w:rPr>
        <w:t>—earthquake, flood, drought, storm, wildfire, landslide, or epidemic—</w:t>
      </w:r>
      <w:r w:rsidRPr="006221CF">
        <w:rPr>
          <w:rStyle w:val="StyleUnderline"/>
        </w:rPr>
        <w:t>has declined by nearly 99 percent since the 1920s and 1930s</w:t>
      </w:r>
      <w:r w:rsidRPr="006221CF">
        <w:rPr>
          <w:sz w:val="14"/>
        </w:rPr>
        <w:t>.37 People today are much more likely to survive natural disasters because of increased wealth and technological progress. Buildings are better constructed to survive earthquakes; weather satellites and sophisticated computer models provide early storm warnings that give people time to prepare and evacuate; and broad disease surveillance enables swift medical interventions to halt developing epidemics.</w:t>
      </w:r>
    </w:p>
    <w:p w14:paraId="111EE065" w14:textId="77777777" w:rsidR="00C826C4" w:rsidRPr="006221CF" w:rsidRDefault="00C826C4" w:rsidP="00C826C4">
      <w:pPr>
        <w:rPr>
          <w:sz w:val="14"/>
        </w:rPr>
      </w:pPr>
      <w:r w:rsidRPr="006221CF">
        <w:rPr>
          <w:sz w:val="14"/>
        </w:rPr>
        <w:t>Unfortunately, bad weather and earthquakes produce death and destruction largely when they encounter poverty. Consequently, 90 percent of deaths from natural disasters occurred in developing and poor countries between 1996 and 2015.38 The largest natural disasters in the past 20 years were the Indian Ocean tsunami that resulted in the deaths of 230,000 people in 2004, the 2010 Haitian earthquake in which 223,000 people died, and Cyclone Nargis, a Category 4 storm that killed 138,000 people in Myanmar in 2008. In contrast, when Queensland, Australia, was hit by the Category 5 Cyclone Yasi in 2010, the result was zero fatalities.39</w:t>
      </w:r>
    </w:p>
    <w:p w14:paraId="68934646" w14:textId="77777777" w:rsidR="00C826C4" w:rsidRDefault="00C826C4" w:rsidP="00C826C4">
      <w:pPr>
        <w:rPr>
          <w:sz w:val="14"/>
        </w:rPr>
      </w:pPr>
      <w:r w:rsidRPr="006221CF">
        <w:rPr>
          <w:sz w:val="14"/>
        </w:rPr>
        <w:t xml:space="preserve">The costs of weather-related catastrophes like hurricanes have increased, largely because rising incomes have prompted people to put more property in harm’s way as they build more houses, roads, schools, factories, and shopping centers. Nevertheless, University of Colorado political scientist Roger Pielke Jr. has found that the global trend in weather-related disaster losses between 1990 and 2017 as a proportion of global gross domestic product is downward.40 Globally speaking, </w:t>
      </w:r>
      <w:r w:rsidRPr="006221CF">
        <w:rPr>
          <w:rStyle w:val="StyleUnderline"/>
        </w:rPr>
        <w:t xml:space="preserve">people are generally getting </w:t>
      </w:r>
      <w:r w:rsidRPr="005D5C13">
        <w:rPr>
          <w:rStyle w:val="StyleUnderline"/>
        </w:rPr>
        <w:t>richer faster</w:t>
      </w:r>
      <w:r w:rsidRPr="006221CF">
        <w:rPr>
          <w:rStyle w:val="StyleUnderline"/>
        </w:rPr>
        <w:t xml:space="preserve"> than nature can destroy their property</w:t>
      </w:r>
      <w:r w:rsidRPr="006221CF">
        <w:rPr>
          <w:sz w:val="14"/>
        </w:rPr>
        <w:t>.</w:t>
      </w:r>
    </w:p>
    <w:p w14:paraId="74FBE57C" w14:textId="77777777" w:rsidR="00C826C4" w:rsidRDefault="00C826C4" w:rsidP="00C826C4">
      <w:pPr>
        <w:pStyle w:val="Heading4"/>
      </w:pPr>
      <w:r>
        <w:t xml:space="preserve">General emerging tech impacts are </w:t>
      </w:r>
      <w:r>
        <w:rPr>
          <w:u w:val="single"/>
        </w:rPr>
        <w:t>fake</w:t>
      </w:r>
      <w:r>
        <w:t xml:space="preserve">. </w:t>
      </w:r>
    </w:p>
    <w:p w14:paraId="7E9FC220" w14:textId="77777777" w:rsidR="00C826C4" w:rsidRDefault="00C826C4" w:rsidP="00C826C4">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51E73E09" w14:textId="77777777" w:rsidR="00C826C4" w:rsidRPr="00E16653" w:rsidRDefault="00C826C4" w:rsidP="00C826C4">
      <w:pPr>
        <w:rPr>
          <w:sz w:val="16"/>
          <w:szCs w:val="16"/>
        </w:rPr>
      </w:pPr>
      <w:r w:rsidRPr="00E16653">
        <w:rPr>
          <w:sz w:val="16"/>
          <w:szCs w:val="16"/>
        </w:rPr>
        <w:t>More Hype, Less Sonic</w:t>
      </w:r>
    </w:p>
    <w:p w14:paraId="2F43B537" w14:textId="77777777" w:rsidR="00C826C4" w:rsidRPr="00E16653" w:rsidRDefault="00C826C4" w:rsidP="00C826C4">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538BBF91" w14:textId="77777777" w:rsidR="00C826C4" w:rsidRPr="00E16653" w:rsidRDefault="00C826C4" w:rsidP="00C826C4">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33410D8B" w14:textId="77777777" w:rsidR="00C826C4" w:rsidRPr="00E16653" w:rsidRDefault="00C826C4" w:rsidP="00C826C4">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1B16E9A" w14:textId="77777777" w:rsidR="00C826C4" w:rsidRPr="00E16653" w:rsidRDefault="00C826C4" w:rsidP="00C826C4">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6EECF35E" w14:textId="77777777" w:rsidR="00C826C4" w:rsidRPr="00E16653" w:rsidRDefault="00C826C4" w:rsidP="00C826C4">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13414CCB" w14:textId="77777777" w:rsidR="00C826C4" w:rsidRPr="00E16653" w:rsidRDefault="00C826C4" w:rsidP="00C826C4">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4B2BD419" w14:textId="77777777" w:rsidR="00C826C4" w:rsidRPr="00E16653" w:rsidRDefault="00C826C4" w:rsidP="00C826C4">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6B74A071" w14:textId="77777777" w:rsidR="00C826C4" w:rsidRPr="00E16653" w:rsidRDefault="00C826C4" w:rsidP="00C826C4">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743BF553" w14:textId="77777777" w:rsidR="00C826C4" w:rsidRPr="00E16653" w:rsidRDefault="00C826C4" w:rsidP="00C826C4">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3B3F6F1C" w14:textId="77777777" w:rsidR="00C826C4" w:rsidRPr="00901FBF" w:rsidRDefault="00C826C4" w:rsidP="00C826C4">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0B9645B0" w14:textId="77777777" w:rsidR="00C826C4" w:rsidRPr="0033286A" w:rsidRDefault="00C826C4" w:rsidP="00C826C4"/>
    <w:p w14:paraId="1EFC337A" w14:textId="77777777" w:rsidR="00C826C4" w:rsidRDefault="00C826C4" w:rsidP="00C826C4">
      <w:pPr>
        <w:pStyle w:val="Heading4"/>
      </w:pPr>
      <w:r>
        <w:t>The alt requires secondary strikes to be effective.</w:t>
      </w:r>
    </w:p>
    <w:p w14:paraId="4C4F8E2F" w14:textId="77777777" w:rsidR="00C826C4" w:rsidRPr="006050D7" w:rsidRDefault="00C826C4" w:rsidP="00C826C4">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230E8A20" w14:textId="77777777" w:rsidR="00C826C4" w:rsidRPr="006050D7" w:rsidRDefault="00C826C4" w:rsidP="00C826C4">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7FD5BA6C" w14:textId="77777777" w:rsidR="00C826C4" w:rsidRPr="006050D7" w:rsidRDefault="00C826C4" w:rsidP="00C826C4">
      <w:pPr>
        <w:rPr>
          <w:sz w:val="16"/>
        </w:rPr>
      </w:pPr>
      <w:r w:rsidRPr="006050D7">
        <w:rPr>
          <w:sz w:val="16"/>
        </w:rPr>
        <w:t>Striking for Life: Protect the Front-line, Not the Bottom Line.</w:t>
      </w:r>
    </w:p>
    <w:p w14:paraId="455DC868" w14:textId="77777777" w:rsidR="00C826C4" w:rsidRPr="006050D7" w:rsidRDefault="00C826C4" w:rsidP="00C826C4">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39DE0B55" w14:textId="77777777" w:rsidR="00C826C4" w:rsidRPr="006050D7" w:rsidRDefault="00C826C4" w:rsidP="00C826C4">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166595A5" w14:textId="77777777" w:rsidR="00C826C4" w:rsidRPr="006050D7" w:rsidRDefault="00C826C4" w:rsidP="00C826C4">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522AA5A5" w14:textId="77777777" w:rsidR="00C826C4" w:rsidRPr="008B31C8" w:rsidRDefault="00C826C4" w:rsidP="00C826C4">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49218874" w14:textId="77777777" w:rsidR="00C826C4" w:rsidRPr="002168AB" w:rsidRDefault="00C826C4" w:rsidP="00C826C4">
      <w:pPr>
        <w:pStyle w:val="Heading4"/>
      </w:pPr>
      <w:r>
        <w:t xml:space="preserve">Trump </w:t>
      </w:r>
      <w:r>
        <w:rPr>
          <w:u w:val="single"/>
        </w:rPr>
        <w:t>cracks down</w:t>
      </w:r>
      <w:r>
        <w:t>.</w:t>
      </w:r>
    </w:p>
    <w:p w14:paraId="267C97FE" w14:textId="77777777" w:rsidR="00C826C4" w:rsidRDefault="00C826C4" w:rsidP="00C826C4">
      <w:r w:rsidRPr="002168AB">
        <w:rPr>
          <w:rStyle w:val="Style13ptBold"/>
        </w:rPr>
        <w:t>De Groot, 25</w:t>
      </w:r>
      <w:r>
        <w:t xml:space="preserve">—Boston DSA Labor Working Group, editor of Working Mass (Henry, “Shock and Boogaloo – Perspectives For Trump’s Second Term,” </w:t>
      </w:r>
      <w:hyperlink r:id="rId9" w:history="1">
        <w:r w:rsidRPr="00795D49">
          <w:rPr>
            <w:rStyle w:val="Hyperlink"/>
          </w:rPr>
          <w:t>https://reformandrevolution.org/2025/01/20/shock-and-boogaloo-perspectives-for-trumps-second-term/</w:t>
        </w:r>
      </w:hyperlink>
      <w:r>
        <w:t>, language modifications denoted by brackets, dml)</w:t>
      </w:r>
    </w:p>
    <w:p w14:paraId="14DFBA8D" w14:textId="77777777" w:rsidR="00C826C4" w:rsidRPr="002168AB" w:rsidRDefault="00C826C4" w:rsidP="00C826C4">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4A62AA">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4A62AA">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66046D71" w14:textId="77777777" w:rsidR="00C826C4" w:rsidRPr="002168AB" w:rsidRDefault="00C826C4" w:rsidP="00C826C4">
      <w:pPr>
        <w:rPr>
          <w:sz w:val="14"/>
        </w:rPr>
      </w:pPr>
      <w:r w:rsidRPr="004A62AA">
        <w:rPr>
          <w:rStyle w:val="StyleUnderline"/>
        </w:rPr>
        <w:t xml:space="preserve">The US government already has </w:t>
      </w:r>
      <w:r w:rsidRPr="004A62AA">
        <w:rPr>
          <w:rStyle w:val="Emphasis"/>
        </w:rPr>
        <w:t>broad powers</w:t>
      </w:r>
      <w:r w:rsidRPr="004A62AA">
        <w:rPr>
          <w:rStyle w:val="StyleUnderline"/>
        </w:rPr>
        <w:t xml:space="preserve"> to </w:t>
      </w:r>
      <w:r w:rsidRPr="004A62AA">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4A62AA">
        <w:rPr>
          <w:rStyle w:val="Emphasis"/>
        </w:rPr>
        <w:t>far more</w:t>
      </w:r>
      <w:r w:rsidRPr="004A62AA">
        <w:rPr>
          <w:rStyle w:val="StyleUnderline"/>
        </w:rPr>
        <w:t xml:space="preserve"> could be done by Trump and his</w:t>
      </w:r>
      <w:r w:rsidRPr="004A62AA">
        <w:rPr>
          <w:sz w:val="14"/>
        </w:rPr>
        <w:t xml:space="preserve"> </w:t>
      </w:r>
      <w:r w:rsidRPr="004A62AA">
        <w:rPr>
          <w:rStyle w:val="Emphasis"/>
        </w:rPr>
        <w:t>D</w:t>
      </w:r>
      <w:r w:rsidRPr="004A62AA">
        <w:rPr>
          <w:sz w:val="14"/>
        </w:rPr>
        <w:t xml:space="preserve">epartment </w:t>
      </w:r>
      <w:r w:rsidRPr="004A62AA">
        <w:rPr>
          <w:rStyle w:val="Emphasis"/>
        </w:rPr>
        <w:t>o</w:t>
      </w:r>
      <w:r w:rsidRPr="004A62AA">
        <w:rPr>
          <w:sz w:val="14"/>
        </w:rPr>
        <w:t xml:space="preserve">f </w:t>
      </w:r>
      <w:r w:rsidRPr="004A62AA">
        <w:rPr>
          <w:rStyle w:val="Emphasis"/>
        </w:rPr>
        <w:t>J</w:t>
      </w:r>
      <w:r w:rsidRPr="004A62AA">
        <w:rPr>
          <w:sz w:val="14"/>
        </w:rPr>
        <w:t xml:space="preserve">ustice </w:t>
      </w:r>
      <w:r w:rsidRPr="004A62AA">
        <w:rPr>
          <w:rStyle w:val="StyleUnderline"/>
        </w:rPr>
        <w:t>through escalating</w:t>
      </w:r>
      <w:r w:rsidRPr="004A62AA">
        <w:rPr>
          <w:sz w:val="14"/>
        </w:rPr>
        <w:t xml:space="preserve"> “</w:t>
      </w:r>
      <w:r w:rsidRPr="004A62AA">
        <w:rPr>
          <w:rStyle w:val="Emphasis"/>
        </w:rPr>
        <w:t>lawfare</w:t>
      </w:r>
      <w:r w:rsidRPr="004A62AA">
        <w:rPr>
          <w:sz w:val="14"/>
        </w:rPr>
        <w:t xml:space="preserve">.” One possibility is that </w:t>
      </w:r>
      <w:r w:rsidRPr="004A62AA">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52E7670F" w14:textId="77777777" w:rsidR="00C826C4" w:rsidRPr="004A62AA" w:rsidRDefault="00C826C4" w:rsidP="00C826C4">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4A62AA">
        <w:rPr>
          <w:rStyle w:val="Emphasis"/>
        </w:rPr>
        <w:t>cowed into silence</w:t>
      </w:r>
      <w:r w:rsidRPr="004A62AA">
        <w:rPr>
          <w:rStyle w:val="StyleUnderline"/>
        </w:rPr>
        <w:t xml:space="preserve"> in order to </w:t>
      </w:r>
      <w:r w:rsidRPr="004A62AA">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4A62AA">
        <w:rPr>
          <w:rStyle w:val="Emphasis"/>
        </w:rPr>
        <w:t>easily</w:t>
      </w:r>
      <w:r w:rsidRPr="004A62AA">
        <w:rPr>
          <w:sz w:val="14"/>
        </w:rPr>
        <w:t>.</w:t>
      </w:r>
    </w:p>
    <w:p w14:paraId="12699094" w14:textId="77777777" w:rsidR="00C826C4" w:rsidRPr="002168AB" w:rsidRDefault="00C826C4" w:rsidP="00C826C4">
      <w:pPr>
        <w:rPr>
          <w:sz w:val="14"/>
        </w:rPr>
      </w:pPr>
      <w:r w:rsidRPr="004A62AA">
        <w:rPr>
          <w:rStyle w:val="StyleUnderline"/>
        </w:rPr>
        <w:t xml:space="preserve">We have already seen how the US ruling class has sought to employ this method to defend </w:t>
      </w:r>
      <w:r w:rsidRPr="004A62AA">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76DC4758" w14:textId="77777777" w:rsidR="00C826C4" w:rsidRPr="002168AB" w:rsidRDefault="00C826C4" w:rsidP="00C826C4">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7BA9E30A" w14:textId="77777777" w:rsidR="00C826C4" w:rsidRPr="004A62AA" w:rsidRDefault="00C826C4" w:rsidP="00C826C4">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4A62AA">
        <w:rPr>
          <w:rStyle w:val="Emphasis"/>
        </w:rPr>
        <w:t>highly isolated</w:t>
      </w:r>
      <w:r w:rsidRPr="004A62AA">
        <w:rPr>
          <w:sz w:val="14"/>
        </w:rPr>
        <w:t>.</w:t>
      </w:r>
    </w:p>
    <w:p w14:paraId="3F780260" w14:textId="77777777" w:rsidR="00C826C4" w:rsidRPr="004A62AA" w:rsidRDefault="00C826C4" w:rsidP="00C826C4">
      <w:pPr>
        <w:rPr>
          <w:sz w:val="14"/>
        </w:rPr>
      </w:pPr>
      <w:r w:rsidRPr="004A62AA">
        <w:rPr>
          <w:sz w:val="14"/>
        </w:rPr>
        <w:t xml:space="preserve">Overall, in the short term </w:t>
      </w:r>
      <w:r w:rsidRPr="004A62AA">
        <w:rPr>
          <w:rStyle w:val="StyleUnderline"/>
        </w:rPr>
        <w:t xml:space="preserve">Trump has </w:t>
      </w:r>
      <w:r w:rsidRPr="004A62AA">
        <w:rPr>
          <w:rStyle w:val="Emphasis"/>
        </w:rPr>
        <w:t>broad discretion</w:t>
      </w:r>
      <w:r w:rsidRPr="004A62AA">
        <w:rPr>
          <w:rStyle w:val="StyleUnderline"/>
        </w:rPr>
        <w:t xml:space="preserve"> and </w:t>
      </w:r>
      <w:r w:rsidRPr="004A62AA">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4A62AA">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4A62AA">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4A62AA">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79FFED92" w14:textId="77777777" w:rsidR="00C826C4" w:rsidRPr="002168AB" w:rsidRDefault="00C826C4" w:rsidP="00C826C4">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4A62AA">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6A49EBEE" w14:textId="77777777" w:rsidR="00C826C4" w:rsidRPr="004A62AA" w:rsidRDefault="00C826C4" w:rsidP="00C826C4">
      <w:pPr>
        <w:rPr>
          <w:sz w:val="14"/>
        </w:rPr>
      </w:pPr>
      <w:r w:rsidRPr="004A62AA">
        <w:rPr>
          <w:rStyle w:val="StyleUnderline"/>
        </w:rPr>
        <w:t xml:space="preserve">DSA is </w:t>
      </w:r>
      <w:r w:rsidRPr="004A62AA">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4A62AA">
        <w:rPr>
          <w:rStyle w:val="Emphasis"/>
        </w:rPr>
        <w:t>totally unprepared</w:t>
      </w:r>
      <w:r w:rsidRPr="004A62AA">
        <w:rPr>
          <w:rStyle w:val="StyleUnderline"/>
        </w:rPr>
        <w:t xml:space="preserve"> to take on </w:t>
      </w:r>
      <w:r w:rsidRPr="004A62AA">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4A62AA">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4A62AA">
        <w:rPr>
          <w:rStyle w:val="Emphasis"/>
        </w:rPr>
        <w:t>real way</w:t>
      </w:r>
      <w:r w:rsidRPr="004A62AA">
        <w:rPr>
          <w:sz w:val="14"/>
        </w:rPr>
        <w:t xml:space="preserve">, </w:t>
      </w:r>
      <w:r w:rsidRPr="004A62AA">
        <w:rPr>
          <w:rStyle w:val="StyleUnderline"/>
        </w:rPr>
        <w:t xml:space="preserve">he will meet opponents </w:t>
      </w:r>
      <w:r w:rsidRPr="004A62AA">
        <w:rPr>
          <w:rStyle w:val="Emphasis"/>
        </w:rPr>
        <w:t>hardly prepared</w:t>
      </w:r>
      <w:r w:rsidRPr="004A62AA">
        <w:rPr>
          <w:rStyle w:val="StyleUnderline"/>
        </w:rPr>
        <w:t xml:space="preserve"> to resist in </w:t>
      </w:r>
      <w:r w:rsidRPr="004A62AA">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4A62AA">
        <w:rPr>
          <w:rStyle w:val="Emphasis"/>
        </w:rPr>
        <w:t>underground</w:t>
      </w:r>
      <w:r w:rsidRPr="004A62AA">
        <w:rPr>
          <w:sz w:val="14"/>
        </w:rPr>
        <w:t xml:space="preserve">” or “semi-underground” </w:t>
      </w:r>
      <w:r w:rsidRPr="004A62AA">
        <w:rPr>
          <w:rStyle w:val="StyleUnderline"/>
        </w:rPr>
        <w:t>conditions</w:t>
      </w:r>
      <w:r w:rsidRPr="004A62AA">
        <w:rPr>
          <w:sz w:val="14"/>
        </w:rPr>
        <w:t>.</w:t>
      </w:r>
    </w:p>
    <w:p w14:paraId="30ECE6E6" w14:textId="77777777" w:rsidR="00C826C4" w:rsidRPr="004A62AA" w:rsidRDefault="00C826C4" w:rsidP="00C826C4">
      <w:pPr>
        <w:rPr>
          <w:sz w:val="14"/>
        </w:rPr>
      </w:pPr>
      <w:r w:rsidRPr="004A62AA">
        <w:rPr>
          <w:sz w:val="14"/>
        </w:rPr>
        <w:t>Electric Shock; Electric Boogaloo</w:t>
      </w:r>
    </w:p>
    <w:p w14:paraId="0B62CC71" w14:textId="77777777" w:rsidR="00C826C4" w:rsidRPr="002168AB" w:rsidRDefault="00C826C4" w:rsidP="00C826C4">
      <w:pPr>
        <w:rPr>
          <w:sz w:val="14"/>
        </w:rPr>
      </w:pPr>
      <w:r w:rsidRPr="004A62AA">
        <w:rPr>
          <w:rStyle w:val="StyleUnderline"/>
        </w:rPr>
        <w:t xml:space="preserve">Almost </w:t>
      </w:r>
      <w:r w:rsidRPr="004A62AA">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4A62AA">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4A62AA">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6849B815" w14:textId="77777777" w:rsidR="00C826C4" w:rsidRPr="00181990" w:rsidRDefault="00C826C4" w:rsidP="00C826C4"/>
    <w:p w14:paraId="6F27DDD6" w14:textId="77777777" w:rsidR="00C826C4" w:rsidRDefault="00C826C4" w:rsidP="00C826C4">
      <w:pPr>
        <w:pStyle w:val="Heading4"/>
      </w:pPr>
      <w:r>
        <w:t xml:space="preserve">If it </w:t>
      </w:r>
      <w:r>
        <w:rPr>
          <w:u w:val="single"/>
        </w:rPr>
        <w:t>succeeds</w:t>
      </w:r>
      <w:r>
        <w:t xml:space="preserve">, it’s through </w:t>
      </w:r>
      <w:r>
        <w:rPr>
          <w:u w:val="single"/>
        </w:rPr>
        <w:t>mass violence</w:t>
      </w:r>
      <w:r>
        <w:t xml:space="preserve"> and </w:t>
      </w:r>
      <w:r>
        <w:rPr>
          <w:u w:val="single"/>
        </w:rPr>
        <w:t>immiseration</w:t>
      </w:r>
      <w:r>
        <w:t>. Empirics are aff.</w:t>
      </w:r>
    </w:p>
    <w:p w14:paraId="67763D45" w14:textId="77777777" w:rsidR="00C826C4" w:rsidRDefault="00C826C4" w:rsidP="00C826C4">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1122, dml)</w:t>
      </w:r>
    </w:p>
    <w:p w14:paraId="3E197AE0" w14:textId="77777777" w:rsidR="00C826C4" w:rsidRDefault="00C826C4" w:rsidP="00C826C4">
      <w:pPr>
        <w:rPr>
          <w:sz w:val="14"/>
        </w:rPr>
      </w:pPr>
      <w:r w:rsidRPr="004C724C">
        <w:rPr>
          <w:rStyle w:val="StyleUnderline"/>
        </w:rPr>
        <w:t xml:space="preserve">Some of </w:t>
      </w:r>
      <w:r w:rsidRPr="00741113">
        <w:rPr>
          <w:rStyle w:val="StyleUnderline"/>
        </w:rPr>
        <w:t xml:space="preserve">the </w:t>
      </w:r>
      <w:r w:rsidRPr="00AB1DDC">
        <w:rPr>
          <w:rStyle w:val="StyleUnderline"/>
          <w:highlight w:val="cyan"/>
        </w:rPr>
        <w:t xml:space="preserve">most </w:t>
      </w:r>
      <w:r w:rsidRPr="00AB1DDC">
        <w:rPr>
          <w:rStyle w:val="Emphasis"/>
          <w:highlight w:val="cyan"/>
        </w:rPr>
        <w:t>murderous</w:t>
      </w:r>
      <w:r w:rsidRPr="00AB1DDC">
        <w:rPr>
          <w:rStyle w:val="StyleUnderline"/>
          <w:highlight w:val="cyan"/>
        </w:rPr>
        <w:t xml:space="preserve"> governments</w:t>
      </w:r>
      <w:r w:rsidRPr="00741113">
        <w:rPr>
          <w:rStyle w:val="StyleUnderline"/>
        </w:rPr>
        <w:t xml:space="preserve"> of </w:t>
      </w:r>
      <w:r w:rsidRPr="00741113">
        <w:rPr>
          <w:rStyle w:val="Emphasis"/>
        </w:rPr>
        <w:t>all time</w:t>
      </w:r>
      <w:r w:rsidRPr="003845C2">
        <w:rPr>
          <w:sz w:val="14"/>
        </w:rPr>
        <w:t xml:space="preserve">, namely, </w:t>
      </w:r>
      <w:r w:rsidRPr="004C724C">
        <w:rPr>
          <w:rStyle w:val="StyleUnderline"/>
        </w:rPr>
        <w:t>the</w:t>
      </w:r>
      <w:r w:rsidRPr="003845C2">
        <w:rPr>
          <w:sz w:val="14"/>
        </w:rPr>
        <w:t xml:space="preserve"> </w:t>
      </w:r>
      <w:r w:rsidRPr="00AB1DDC">
        <w:rPr>
          <w:rStyle w:val="Emphasis"/>
          <w:highlight w:val="cyan"/>
        </w:rPr>
        <w:t>U</w:t>
      </w:r>
      <w:r w:rsidRPr="003845C2">
        <w:rPr>
          <w:sz w:val="14"/>
        </w:rPr>
        <w:t xml:space="preserve">nion of </w:t>
      </w:r>
      <w:r w:rsidRPr="00AB1DDC">
        <w:rPr>
          <w:rStyle w:val="Emphasis"/>
          <w:highlight w:val="cyan"/>
        </w:rPr>
        <w:t>S</w:t>
      </w:r>
      <w:r w:rsidRPr="003845C2">
        <w:rPr>
          <w:sz w:val="14"/>
        </w:rPr>
        <w:t xml:space="preserve">oviet </w:t>
      </w:r>
      <w:r w:rsidRPr="00AB1DDC">
        <w:rPr>
          <w:rStyle w:val="Emphasis"/>
          <w:highlight w:val="cyan"/>
        </w:rPr>
        <w:t>S</w:t>
      </w:r>
      <w:r w:rsidRPr="003845C2">
        <w:rPr>
          <w:sz w:val="14"/>
        </w:rPr>
        <w:t xml:space="preserve">ocialist </w:t>
      </w:r>
      <w:r w:rsidRPr="00AB1DDC">
        <w:rPr>
          <w:rStyle w:val="Emphasis"/>
          <w:highlight w:val="cyan"/>
        </w:rPr>
        <w:t>R</w:t>
      </w:r>
      <w:r w:rsidRPr="003845C2">
        <w:rPr>
          <w:sz w:val="14"/>
        </w:rPr>
        <w:t xml:space="preserve">epublics, </w:t>
      </w:r>
      <w:r w:rsidRPr="00741113">
        <w:rPr>
          <w:rStyle w:val="StyleUnderline"/>
        </w:rPr>
        <w:t>the National Socialist</w:t>
      </w:r>
      <w:r w:rsidRPr="003845C2">
        <w:rPr>
          <w:sz w:val="14"/>
        </w:rPr>
        <w:t xml:space="preserve"> </w:t>
      </w:r>
      <w:r w:rsidRPr="00AB1DDC">
        <w:rPr>
          <w:rStyle w:val="Emphasis"/>
          <w:highlight w:val="cyan"/>
        </w:rPr>
        <w:t>German Reich</w:t>
      </w:r>
      <w:r w:rsidRPr="003845C2">
        <w:rPr>
          <w:sz w:val="14"/>
        </w:rPr>
        <w:t xml:space="preserve"> (Zitelmann, [2000] 2022), </w:t>
      </w:r>
      <w:r w:rsidRPr="004C724C">
        <w:rPr>
          <w:rStyle w:val="StyleUnderline"/>
        </w:rPr>
        <w:t>the</w:t>
      </w:r>
      <w:r w:rsidRPr="003845C2">
        <w:rPr>
          <w:sz w:val="14"/>
        </w:rPr>
        <w:t xml:space="preserve"> </w:t>
      </w:r>
      <w:r w:rsidRPr="00AB1DDC">
        <w:rPr>
          <w:rStyle w:val="Emphasis"/>
          <w:highlight w:val="cyan"/>
        </w:rPr>
        <w:t>P</w:t>
      </w:r>
      <w:r w:rsidRPr="003845C2">
        <w:rPr>
          <w:sz w:val="14"/>
        </w:rPr>
        <w:t xml:space="preserve">eople’s </w:t>
      </w:r>
      <w:r w:rsidRPr="00AB1DDC">
        <w:rPr>
          <w:rStyle w:val="Emphasis"/>
          <w:highlight w:val="cyan"/>
        </w:rPr>
        <w:t>R</w:t>
      </w:r>
      <w:r w:rsidRPr="003845C2">
        <w:rPr>
          <w:sz w:val="14"/>
        </w:rPr>
        <w:t xml:space="preserve">epublic of </w:t>
      </w:r>
      <w:r w:rsidRPr="00AB1DDC">
        <w:rPr>
          <w:rStyle w:val="Emphasis"/>
          <w:highlight w:val="cyan"/>
        </w:rPr>
        <w:t>C</w:t>
      </w:r>
      <w:r w:rsidRPr="003845C2">
        <w:rPr>
          <w:sz w:val="14"/>
        </w:rPr>
        <w:t xml:space="preserve">hina, </w:t>
      </w:r>
      <w:r w:rsidRPr="004C724C">
        <w:rPr>
          <w:rStyle w:val="StyleUnderline"/>
        </w:rPr>
        <w:t>and</w:t>
      </w:r>
      <w:r w:rsidRPr="003845C2">
        <w:rPr>
          <w:sz w:val="14"/>
        </w:rPr>
        <w:t xml:space="preserve"> </w:t>
      </w:r>
      <w:r w:rsidRPr="004C724C">
        <w:rPr>
          <w:rStyle w:val="Emphasis"/>
        </w:rPr>
        <w:t>Democratic Kampuchea</w:t>
      </w:r>
      <w:r w:rsidRPr="003845C2">
        <w:rPr>
          <w:sz w:val="14"/>
        </w:rPr>
        <w:t xml:space="preserve">, </w:t>
      </w:r>
      <w:r w:rsidRPr="00AB1DDC">
        <w:rPr>
          <w:rStyle w:val="StyleUnderline"/>
          <w:highlight w:val="cyan"/>
        </w:rPr>
        <w:t>were</w:t>
      </w:r>
      <w:r w:rsidRPr="004C724C">
        <w:rPr>
          <w:rStyle w:val="StyleUnderline"/>
        </w:rPr>
        <w:t xml:space="preserve"> </w:t>
      </w:r>
      <w:r w:rsidRPr="00741113">
        <w:rPr>
          <w:rStyle w:val="Emphasis"/>
        </w:rPr>
        <w:t xml:space="preserve">avowedly </w:t>
      </w:r>
      <w:r w:rsidRPr="00AB1DDC">
        <w:rPr>
          <w:rStyle w:val="Emphasis"/>
          <w:highlight w:val="cyan"/>
        </w:rPr>
        <w:t>socialist tyrannies</w:t>
      </w:r>
      <w:r w:rsidRPr="003845C2">
        <w:rPr>
          <w:sz w:val="14"/>
        </w:rPr>
        <w:t xml:space="preserve">. </w:t>
      </w:r>
      <w:r w:rsidRPr="00741113">
        <w:rPr>
          <w:rStyle w:val="StyleUnderline"/>
        </w:rPr>
        <w:t xml:space="preserve">Apocalyptic </w:t>
      </w:r>
      <w:r w:rsidRPr="00AB1DDC">
        <w:rPr>
          <w:rStyle w:val="StyleUnderline"/>
          <w:highlight w:val="cyan"/>
        </w:rPr>
        <w:t>violence and economic collapse</w:t>
      </w:r>
      <w:r w:rsidRPr="004C724C">
        <w:rPr>
          <w:rStyle w:val="StyleUnderline"/>
        </w:rPr>
        <w:t xml:space="preserve"> have </w:t>
      </w:r>
      <w:r w:rsidRPr="00AB1DDC">
        <w:rPr>
          <w:rStyle w:val="StyleUnderline"/>
          <w:highlight w:val="cyan"/>
        </w:rPr>
        <w:t xml:space="preserve">resulted from </w:t>
      </w:r>
      <w:r w:rsidRPr="00AB1DDC">
        <w:rPr>
          <w:rStyle w:val="Emphasis"/>
          <w:highlight w:val="cyan"/>
        </w:rPr>
        <w:t>every</w:t>
      </w:r>
      <w:r w:rsidRPr="00AB1DDC">
        <w:rPr>
          <w:rStyle w:val="StyleUnderline"/>
          <w:highlight w:val="cyan"/>
        </w:rPr>
        <w:t xml:space="preserve"> attempt to create</w:t>
      </w:r>
      <w:r w:rsidRPr="004C724C">
        <w:rPr>
          <w:rStyle w:val="StyleUnderline"/>
        </w:rPr>
        <w:t xml:space="preserve"> a </w:t>
      </w:r>
      <w:r w:rsidRPr="00AB1DDC">
        <w:rPr>
          <w:rStyle w:val="StyleUnderline"/>
          <w:highlight w:val="cyan"/>
        </w:rPr>
        <w:t>socialist society</w:t>
      </w:r>
      <w:r w:rsidRPr="003845C2">
        <w:rPr>
          <w:sz w:val="14"/>
        </w:rPr>
        <w:t xml:space="preserve">, that is, </w:t>
      </w:r>
      <w:r w:rsidRPr="004C724C">
        <w:rPr>
          <w:rStyle w:val="StyleUnderline"/>
        </w:rPr>
        <w:t xml:space="preserve">in at least </w:t>
      </w:r>
      <w:r w:rsidRPr="004C724C">
        <w:rPr>
          <w:rStyle w:val="Emphasis"/>
        </w:rPr>
        <w:t>26</w:t>
      </w:r>
      <w:r w:rsidRPr="004C724C">
        <w:rPr>
          <w:rStyle w:val="StyleUnderline"/>
        </w:rPr>
        <w:t xml:space="preserve"> countries</w:t>
      </w:r>
      <w:r w:rsidRPr="003845C2">
        <w:rPr>
          <w:sz w:val="14"/>
        </w:rPr>
        <w:t xml:space="preserve">, </w:t>
      </w:r>
      <w:r w:rsidRPr="00741113">
        <w:rPr>
          <w:rStyle w:val="StyleUnderline"/>
        </w:rPr>
        <w:t xml:space="preserve">from Bolshevik </w:t>
      </w:r>
      <w:r w:rsidRPr="004C724C">
        <w:rPr>
          <w:rStyle w:val="Emphasis"/>
        </w:rPr>
        <w:t>Russia</w:t>
      </w:r>
      <w:r w:rsidRPr="004C724C">
        <w:rPr>
          <w:rStyle w:val="StyleUnderline"/>
        </w:rPr>
        <w:t xml:space="preserve"> </w:t>
      </w:r>
      <w:r w:rsidRPr="00741113">
        <w:rPr>
          <w:rStyle w:val="StyleUnderline"/>
        </w:rPr>
        <w:t xml:space="preserve">to Bolivarian </w:t>
      </w:r>
      <w:r w:rsidRPr="004C724C">
        <w:rPr>
          <w:rStyle w:val="Emphasis"/>
        </w:rPr>
        <w:t>Venezuela</w:t>
      </w:r>
      <w:r w:rsidRPr="003845C2">
        <w:rPr>
          <w:sz w:val="14"/>
        </w:rPr>
        <w:t xml:space="preserve"> (Niemietz, 2019, p. 21). </w:t>
      </w:r>
      <w:r w:rsidRPr="004C724C">
        <w:rPr>
          <w:rStyle w:val="StyleUnderline"/>
        </w:rPr>
        <w:t xml:space="preserve">More than </w:t>
      </w:r>
      <w:r w:rsidRPr="00AB1DDC">
        <w:rPr>
          <w:rStyle w:val="Emphasis"/>
          <w:highlight w:val="cyan"/>
        </w:rPr>
        <w:t>8%</w:t>
      </w:r>
      <w:r w:rsidRPr="00AB1DDC">
        <w:rPr>
          <w:rStyle w:val="StyleUnderline"/>
          <w:highlight w:val="cyan"/>
        </w:rPr>
        <w:t xml:space="preserve"> of all </w:t>
      </w:r>
      <w:r w:rsidRPr="00AB1DDC">
        <w:rPr>
          <w:rStyle w:val="Emphasis"/>
          <w:highlight w:val="cyan"/>
        </w:rPr>
        <w:t>famine</w:t>
      </w:r>
      <w:r w:rsidRPr="00AB1DDC">
        <w:rPr>
          <w:rStyle w:val="StyleUnderline"/>
          <w:highlight w:val="cyan"/>
        </w:rPr>
        <w:t xml:space="preserve"> deaths</w:t>
      </w:r>
      <w:r w:rsidRPr="004C724C">
        <w:rPr>
          <w:rStyle w:val="StyleUnderline"/>
        </w:rPr>
        <w:t xml:space="preserve"> in the last century </w:t>
      </w:r>
      <w:r w:rsidRPr="00AB1DDC">
        <w:rPr>
          <w:rStyle w:val="StyleUnderline"/>
          <w:highlight w:val="cyan"/>
        </w:rPr>
        <w:t>are attributable to</w:t>
      </w:r>
      <w:r w:rsidRPr="004C724C">
        <w:rPr>
          <w:rStyle w:val="StyleUnderline"/>
        </w:rPr>
        <w:t xml:space="preserve"> policies pursued by </w:t>
      </w:r>
      <w:r w:rsidRPr="00AB1DDC">
        <w:rPr>
          <w:rStyle w:val="Emphasis"/>
          <w:highlight w:val="cyan"/>
        </w:rPr>
        <w:t>communist</w:t>
      </w:r>
      <w:r w:rsidRPr="004C724C">
        <w:rPr>
          <w:rStyle w:val="Emphasis"/>
        </w:rPr>
        <w:t xml:space="preserve"> government</w:t>
      </w:r>
      <w:r w:rsidRPr="00AB1DDC">
        <w:rPr>
          <w:rStyle w:val="Emphasis"/>
          <w:highlight w:val="cyan"/>
        </w:rPr>
        <w:t>s</w:t>
      </w:r>
      <w:r w:rsidRPr="003845C2">
        <w:rPr>
          <w:sz w:val="14"/>
        </w:rPr>
        <w:t xml:space="preserve">, </w:t>
      </w:r>
      <w:r w:rsidRPr="004C724C">
        <w:rPr>
          <w:rStyle w:val="StyleUnderline"/>
        </w:rPr>
        <w:t xml:space="preserve">especially those of the </w:t>
      </w:r>
      <w:r w:rsidRPr="004C724C">
        <w:rPr>
          <w:rStyle w:val="Emphasis"/>
        </w:rPr>
        <w:t>Soviet Union</w:t>
      </w:r>
      <w:r w:rsidRPr="003845C2">
        <w:rPr>
          <w:sz w:val="14"/>
        </w:rPr>
        <w:t xml:space="preserve">, </w:t>
      </w:r>
      <w:r w:rsidRPr="004C724C">
        <w:rPr>
          <w:rStyle w:val="Emphasis"/>
        </w:rPr>
        <w:t>China</w:t>
      </w:r>
      <w:r w:rsidRPr="003845C2">
        <w:rPr>
          <w:sz w:val="14"/>
        </w:rPr>
        <w:t xml:space="preserve">, </w:t>
      </w:r>
      <w:r w:rsidRPr="004C724C">
        <w:rPr>
          <w:rStyle w:val="StyleUnderline"/>
        </w:rPr>
        <w:t xml:space="preserve">and their satellites in </w:t>
      </w:r>
      <w:r w:rsidRPr="004C724C">
        <w:rPr>
          <w:rStyle w:val="Emphasis"/>
        </w:rPr>
        <w:t>North Korea</w:t>
      </w:r>
      <w:r w:rsidRPr="003845C2">
        <w:rPr>
          <w:sz w:val="14"/>
        </w:rPr>
        <w:t xml:space="preserve">, </w:t>
      </w:r>
      <w:r w:rsidRPr="004C724C">
        <w:rPr>
          <w:rStyle w:val="Emphasis"/>
        </w:rPr>
        <w:t>Ethiopia</w:t>
      </w:r>
      <w:r w:rsidRPr="003845C2">
        <w:rPr>
          <w:sz w:val="14"/>
        </w:rPr>
        <w:t xml:space="preserve">, </w:t>
      </w:r>
      <w:r w:rsidRPr="004C724C">
        <w:rPr>
          <w:rStyle w:val="StyleUnderline"/>
        </w:rPr>
        <w:t>and elsewhere</w:t>
      </w:r>
      <w:r w:rsidRPr="003845C2">
        <w:rPr>
          <w:sz w:val="14"/>
        </w:rPr>
        <w:t xml:space="preserve"> (Wemheuer, 2014).</w:t>
      </w:r>
    </w:p>
    <w:p w14:paraId="728BB20C" w14:textId="77777777" w:rsidR="00C826C4" w:rsidRPr="00821DE6" w:rsidRDefault="00C826C4" w:rsidP="00C826C4"/>
    <w:p w14:paraId="743A6BEB" w14:textId="77777777" w:rsidR="00C826C4" w:rsidRPr="00821DE6" w:rsidRDefault="00C826C4" w:rsidP="00C826C4"/>
    <w:p w14:paraId="004B166E" w14:textId="77777777" w:rsidR="00C826C4" w:rsidRDefault="00C826C4" w:rsidP="00C826C4"/>
    <w:p w14:paraId="2AF5F5C7" w14:textId="77777777" w:rsidR="00C826C4" w:rsidRDefault="00C826C4" w:rsidP="00C826C4">
      <w:pPr>
        <w:pStyle w:val="Heading1"/>
      </w:pPr>
      <w:r>
        <w:t>1AR---Northwestern---Round 8</w:t>
      </w:r>
    </w:p>
    <w:p w14:paraId="38E2A770" w14:textId="77777777" w:rsidR="00C826C4" w:rsidRDefault="00C826C4" w:rsidP="00C826C4">
      <w:pPr>
        <w:pStyle w:val="Heading2"/>
      </w:pPr>
      <w:r>
        <w:t>ADV---Economy</w:t>
      </w:r>
    </w:p>
    <w:p w14:paraId="6A3E4CDA" w14:textId="77777777" w:rsidR="00C826C4" w:rsidRDefault="00C826C4" w:rsidP="00C826C4">
      <w:pPr>
        <w:pStyle w:val="Heading2"/>
      </w:pPr>
      <w:r>
        <w:t>ADV---Democracy</w:t>
      </w:r>
    </w:p>
    <w:p w14:paraId="731726E0" w14:textId="77777777" w:rsidR="00C826C4" w:rsidRDefault="00C826C4" w:rsidP="00C826C4">
      <w:pPr>
        <w:pStyle w:val="Heading3"/>
      </w:pPr>
      <w:r>
        <w:t>Impact---War---1AR</w:t>
      </w:r>
    </w:p>
    <w:p w14:paraId="5A3B5DDA" w14:textId="77777777" w:rsidR="00C826C4" w:rsidRPr="00CF4F30" w:rsidRDefault="00C826C4" w:rsidP="00C826C4">
      <w:pPr>
        <w:pStyle w:val="Heading4"/>
        <w:rPr>
          <w:b w:val="0"/>
          <w:bCs/>
        </w:rPr>
      </w:pPr>
      <w:r>
        <w:t xml:space="preserve">Otherwise, </w:t>
      </w:r>
      <w:r>
        <w:rPr>
          <w:u w:val="single"/>
        </w:rPr>
        <w:t>warming</w:t>
      </w:r>
      <w:r>
        <w:t xml:space="preserve">, </w:t>
      </w:r>
      <w:r>
        <w:rPr>
          <w:u w:val="single"/>
        </w:rPr>
        <w:t>pandemics</w:t>
      </w:r>
      <w:r>
        <w:t xml:space="preserve">, and </w:t>
      </w:r>
      <w:r>
        <w:rPr>
          <w:u w:val="single"/>
        </w:rPr>
        <w:t>war</w:t>
      </w:r>
      <w:r>
        <w:t xml:space="preserve"> entomb the globe. </w:t>
      </w:r>
      <w:r>
        <w:rPr>
          <w:b w:val="0"/>
          <w:bCs/>
        </w:rPr>
        <w:t xml:space="preserve">Domestic expansion of </w:t>
      </w:r>
      <w:r>
        <w:rPr>
          <w:b w:val="0"/>
          <w:bCs/>
          <w:u w:val="single"/>
        </w:rPr>
        <w:t>equitable access</w:t>
      </w:r>
      <w:r>
        <w:rPr>
          <w:b w:val="0"/>
          <w:bCs/>
        </w:rPr>
        <w:t xml:space="preserve"> through [</w:t>
      </w:r>
      <w:r w:rsidRPr="00271DFB">
        <w:rPr>
          <w:b w:val="0"/>
          <w:bCs/>
          <w:highlight w:val="cyan"/>
        </w:rPr>
        <w:t>unions</w:t>
      </w:r>
      <w:r>
        <w:rPr>
          <w:b w:val="0"/>
          <w:bCs/>
        </w:rPr>
        <w:t>] is key.</w:t>
      </w:r>
    </w:p>
    <w:p w14:paraId="328C656A" w14:textId="77777777" w:rsidR="00C826C4" w:rsidRPr="00CF4F30" w:rsidRDefault="00C826C4" w:rsidP="00C826C4">
      <w:r w:rsidRPr="00CF4F30">
        <w:rPr>
          <w:rStyle w:val="Style13ptBold"/>
        </w:rPr>
        <w:t>Bacchus ’25</w:t>
      </w:r>
      <w:r>
        <w:t xml:space="preserve"> [James; June 12; B.A. in History from Vanderbilt University, M.A. in History from Yale University, J.D. from Florida State University College of Law; Democracy for a Sustainable World, “Introduction,” p. 2-5]</w:t>
      </w:r>
    </w:p>
    <w:p w14:paraId="4F1B5897" w14:textId="77777777" w:rsidR="00C826C4" w:rsidRPr="00CF4F30" w:rsidRDefault="00C826C4" w:rsidP="00C826C4">
      <w:pPr>
        <w:rPr>
          <w:sz w:val="16"/>
        </w:rPr>
      </w:pPr>
      <w:r w:rsidRPr="00CF4F30">
        <w:rPr>
          <w:sz w:val="16"/>
        </w:rPr>
        <w:t xml:space="preserve">To a limited extent, there is today what we can call “global governance.” There are established ways in which, despite the divisions in the world, we strive to find global solutions to global problems. Yet this </w:t>
      </w:r>
      <w:r w:rsidRPr="00CF4F30">
        <w:rPr>
          <w:rStyle w:val="StyleUnderline"/>
          <w:highlight w:val="cyan"/>
        </w:rPr>
        <w:t>current</w:t>
      </w:r>
      <w:r w:rsidRPr="00ED4B79">
        <w:rPr>
          <w:rStyle w:val="StyleUnderline"/>
        </w:rPr>
        <w:t xml:space="preserve"> extent of </w:t>
      </w:r>
      <w:r w:rsidRPr="00CF4F30">
        <w:rPr>
          <w:rStyle w:val="Emphasis"/>
          <w:highlight w:val="cyan"/>
        </w:rPr>
        <w:t>global governance</w:t>
      </w:r>
      <w:r w:rsidRPr="00ED4B79">
        <w:rPr>
          <w:rStyle w:val="StyleUnderline"/>
        </w:rPr>
        <w:t xml:space="preserve"> is considerably </w:t>
      </w:r>
      <w:r w:rsidRPr="00CF4F30">
        <w:rPr>
          <w:rStyle w:val="Emphasis"/>
          <w:highlight w:val="cyan"/>
        </w:rPr>
        <w:t>less than effective</w:t>
      </w:r>
      <w:r w:rsidRPr="00CF4F30">
        <w:rPr>
          <w:rStyle w:val="StyleUnderline"/>
          <w:highlight w:val="cyan"/>
        </w:rPr>
        <w:t xml:space="preserve"> in meeting</w:t>
      </w:r>
      <w:r w:rsidRPr="00ED4B79">
        <w:rPr>
          <w:rStyle w:val="StyleUnderline"/>
        </w:rPr>
        <w:t xml:space="preserve"> the challenges of a complex world increasingly confronting what could soon become an </w:t>
      </w:r>
      <w:r w:rsidRPr="00CF4F30">
        <w:rPr>
          <w:rStyle w:val="Emphasis"/>
          <w:highlight w:val="cyan"/>
        </w:rPr>
        <w:t>existential crisis</w:t>
      </w:r>
      <w:r w:rsidRPr="00CF4F30">
        <w:rPr>
          <w:sz w:val="16"/>
        </w:rPr>
        <w:t xml:space="preserve">. A principal reason for the overall ineffectiveness of our current forms of international cooperation is that the participation, direct and indirect, of billions of people throughout the world is largely missing in deciding what we must do. There is an </w:t>
      </w:r>
      <w:r w:rsidRPr="00CF4F30">
        <w:rPr>
          <w:rStyle w:val="Emphasis"/>
          <w:highlight w:val="cyan"/>
        </w:rPr>
        <w:t>urgent need</w:t>
      </w:r>
      <w:r w:rsidRPr="00ED4B79">
        <w:rPr>
          <w:rStyle w:val="StyleUnderline"/>
        </w:rPr>
        <w:t xml:space="preserve"> now </w:t>
      </w:r>
      <w:r w:rsidRPr="00CF4F30">
        <w:rPr>
          <w:rStyle w:val="StyleUnderline"/>
          <w:highlight w:val="cyan"/>
        </w:rPr>
        <w:t>for</w:t>
      </w:r>
      <w:r w:rsidRPr="00ED4B79">
        <w:rPr>
          <w:rStyle w:val="StyleUnderline"/>
        </w:rPr>
        <w:t xml:space="preserve"> much more</w:t>
      </w:r>
      <w:r w:rsidRPr="00CF4F30">
        <w:rPr>
          <w:sz w:val="16"/>
        </w:rPr>
        <w:t xml:space="preserve"> – and for much more focused and much more effective – </w:t>
      </w:r>
      <w:r w:rsidRPr="00CF4F30">
        <w:rPr>
          <w:rStyle w:val="StyleUnderline"/>
          <w:highlight w:val="cyan"/>
        </w:rPr>
        <w:t>worldwide</w:t>
      </w:r>
      <w:r w:rsidRPr="00CF4F30">
        <w:rPr>
          <w:rStyle w:val="StyleUnderline"/>
        </w:rPr>
        <w:t xml:space="preserve"> human </w:t>
      </w:r>
      <w:r w:rsidRPr="00CF4F30">
        <w:rPr>
          <w:rStyle w:val="Emphasis"/>
          <w:highlight w:val="cyan"/>
        </w:rPr>
        <w:t>cooperation</w:t>
      </w:r>
      <w:r w:rsidRPr="00ED4B79">
        <w:rPr>
          <w:rStyle w:val="StyleUnderline"/>
        </w:rPr>
        <w:t xml:space="preserve"> to achieve</w:t>
      </w:r>
      <w:r w:rsidRPr="00CF4F30">
        <w:rPr>
          <w:sz w:val="16"/>
        </w:rPr>
        <w:t xml:space="preserve"> our economic, environmental, and social goals of </w:t>
      </w:r>
      <w:r w:rsidRPr="00ED4B79">
        <w:rPr>
          <w:rStyle w:val="StyleUnderline"/>
        </w:rPr>
        <w:t xml:space="preserve">global </w:t>
      </w:r>
      <w:r w:rsidRPr="00ED4B79">
        <w:rPr>
          <w:rStyle w:val="Emphasis"/>
        </w:rPr>
        <w:t>sustainable development</w:t>
      </w:r>
      <w:r w:rsidRPr="00ED4B79">
        <w:rPr>
          <w:rStyle w:val="StyleUnderline"/>
        </w:rPr>
        <w:t xml:space="preserve"> for all</w:t>
      </w:r>
      <w:r w:rsidRPr="00CF4F30">
        <w:rPr>
          <w:sz w:val="16"/>
        </w:rPr>
        <w:t xml:space="preserve">. Yet, try as we may, this level and </w:t>
      </w:r>
      <w:r w:rsidRPr="00ED4B79">
        <w:rPr>
          <w:rStyle w:val="StyleUnderline"/>
        </w:rPr>
        <w:t xml:space="preserve">this </w:t>
      </w:r>
      <w:r w:rsidRPr="00ED4B79">
        <w:rPr>
          <w:rStyle w:val="Emphasis"/>
        </w:rPr>
        <w:t>quality</w:t>
      </w:r>
      <w:r w:rsidRPr="00ED4B79">
        <w:rPr>
          <w:rStyle w:val="StyleUnderline"/>
        </w:rPr>
        <w:t xml:space="preserve"> of cooperation </w:t>
      </w:r>
      <w:r w:rsidRPr="00CF4F30">
        <w:rPr>
          <w:rStyle w:val="Emphasis"/>
          <w:highlight w:val="cyan"/>
        </w:rPr>
        <w:t>cannot be attained</w:t>
      </w:r>
      <w:r w:rsidRPr="00CF4F30">
        <w:rPr>
          <w:rStyle w:val="StyleUnderline"/>
          <w:highlight w:val="cyan"/>
        </w:rPr>
        <w:t xml:space="preserve"> without</w:t>
      </w:r>
      <w:r w:rsidRPr="00ED4B79">
        <w:rPr>
          <w:rStyle w:val="StyleUnderline"/>
        </w:rPr>
        <w:t xml:space="preserve"> also making </w:t>
      </w:r>
      <w:r w:rsidRPr="00ED4B79">
        <w:rPr>
          <w:rStyle w:val="Emphasis"/>
        </w:rPr>
        <w:t>governance</w:t>
      </w:r>
      <w:r w:rsidRPr="00ED4B79">
        <w:rPr>
          <w:rStyle w:val="StyleUnderline"/>
        </w:rPr>
        <w:t xml:space="preserve"> at every level</w:t>
      </w:r>
      <w:r w:rsidRPr="00CF4F30">
        <w:rPr>
          <w:sz w:val="16"/>
        </w:rPr>
        <w:t xml:space="preserve"> – including the global – </w:t>
      </w:r>
      <w:r w:rsidRPr="00ED4B79">
        <w:rPr>
          <w:rStyle w:val="StyleUnderline"/>
        </w:rPr>
        <w:t xml:space="preserve">more participatory and thus more </w:t>
      </w:r>
      <w:r w:rsidRPr="00CF4F30">
        <w:rPr>
          <w:rStyle w:val="Emphasis"/>
          <w:highlight w:val="cyan"/>
        </w:rPr>
        <w:t>democratic</w:t>
      </w:r>
      <w:r w:rsidRPr="00CF4F30">
        <w:rPr>
          <w:sz w:val="16"/>
        </w:rPr>
        <w:t xml:space="preserve">.1 And making democracy all it must become will be possible only if we also attain sustainable development. Democracy is not possible without sustainable development, and </w:t>
      </w:r>
      <w:r w:rsidRPr="00096BEB">
        <w:rPr>
          <w:rStyle w:val="Emphasis"/>
          <w:highlight w:val="cyan"/>
        </w:rPr>
        <w:t>sus</w:t>
      </w:r>
      <w:r w:rsidRPr="00096BEB">
        <w:rPr>
          <w:rStyle w:val="StyleUnderline"/>
        </w:rPr>
        <w:t xml:space="preserve">tainable </w:t>
      </w:r>
      <w:r w:rsidRPr="00096BEB">
        <w:rPr>
          <w:rStyle w:val="Emphasis"/>
          <w:highlight w:val="cyan"/>
        </w:rPr>
        <w:t>dev</w:t>
      </w:r>
      <w:r w:rsidRPr="00096BEB">
        <w:rPr>
          <w:rStyle w:val="StyleUnderline"/>
        </w:rPr>
        <w:t xml:space="preserve">elopment is </w:t>
      </w:r>
      <w:r w:rsidRPr="00096BEB">
        <w:rPr>
          <w:rStyle w:val="Emphasis"/>
          <w:highlight w:val="cyan"/>
        </w:rPr>
        <w:t>not possible</w:t>
      </w:r>
      <w:r w:rsidRPr="00096BEB">
        <w:rPr>
          <w:rStyle w:val="StyleUnderline"/>
          <w:highlight w:val="cyan"/>
        </w:rPr>
        <w:t xml:space="preserve"> without democracy</w:t>
      </w:r>
      <w:r w:rsidRPr="00CF4F30">
        <w:rPr>
          <w:sz w:val="16"/>
        </w:rPr>
        <w:t>.</w:t>
      </w:r>
    </w:p>
    <w:p w14:paraId="672284D3" w14:textId="77777777" w:rsidR="00C826C4" w:rsidRPr="00CF4F30" w:rsidRDefault="00C826C4" w:rsidP="00C826C4">
      <w:pPr>
        <w:rPr>
          <w:sz w:val="16"/>
        </w:rPr>
      </w:pPr>
      <w:r w:rsidRPr="00CF4F30">
        <w:rPr>
          <w:sz w:val="16"/>
        </w:rPr>
        <w:t xml:space="preserve">The “Great Enrichment”2 of the human world since the Enlightenment and the Industrial Revolution has led – despite the world’s many remaining and, in many places, increasing inequities – not only to an unprecedented level of overall economic prosperity but also to a “Great Acceleration”3 of humanity’s impact on the natural world through production, consumption, and fossil fuel energy use, especially since the end of World War II in 1945. </w:t>
      </w:r>
      <w:r w:rsidRPr="00ED4B79">
        <w:rPr>
          <w:rStyle w:val="StyleUnderline"/>
        </w:rPr>
        <w:t xml:space="preserve">Today, we live in a world of accelerating and </w:t>
      </w:r>
      <w:r w:rsidRPr="00ED4B79">
        <w:rPr>
          <w:rStyle w:val="Emphasis"/>
        </w:rPr>
        <w:t>ceaseless change</w:t>
      </w:r>
      <w:r w:rsidRPr="00CF4F30">
        <w:rPr>
          <w:sz w:val="16"/>
        </w:rPr>
        <w:t xml:space="preserve">, a world in which, every day, </w:t>
      </w:r>
      <w:r w:rsidRPr="00ED4B79">
        <w:rPr>
          <w:rStyle w:val="Emphasis"/>
        </w:rPr>
        <w:t>change</w:t>
      </w:r>
      <w:r w:rsidRPr="00ED4B79">
        <w:rPr>
          <w:rStyle w:val="StyleUnderline"/>
        </w:rPr>
        <w:t xml:space="preserve"> threatens more and more to </w:t>
      </w:r>
      <w:r w:rsidRPr="00ED4B79">
        <w:rPr>
          <w:rStyle w:val="Emphasis"/>
        </w:rPr>
        <w:t>overwhelm</w:t>
      </w:r>
      <w:r w:rsidRPr="00ED4B79">
        <w:rPr>
          <w:rStyle w:val="StyleUnderline"/>
        </w:rPr>
        <w:t xml:space="preserve"> us, including especially the </w:t>
      </w:r>
      <w:r w:rsidRPr="00ED4B79">
        <w:rPr>
          <w:rStyle w:val="Emphasis"/>
        </w:rPr>
        <w:t>unnatural changes</w:t>
      </w:r>
      <w:r w:rsidRPr="00ED4B79">
        <w:rPr>
          <w:rStyle w:val="StyleUnderline"/>
        </w:rPr>
        <w:t xml:space="preserve"> we humans have made and are stubbornly still making in the </w:t>
      </w:r>
      <w:r w:rsidRPr="00ED4B79">
        <w:rPr>
          <w:rStyle w:val="Emphasis"/>
        </w:rPr>
        <w:t>natural world</w:t>
      </w:r>
      <w:r w:rsidRPr="00CF4F30">
        <w:rPr>
          <w:sz w:val="16"/>
        </w:rPr>
        <w:t>. It is a world in which we are realizing, slowly and belatedly, that the human world and the natural world are one and the same. Some of the tools we have made, and the ways we have made them, are</w:t>
      </w:r>
      <w:r w:rsidRPr="00CF4F30">
        <w:rPr>
          <w:rStyle w:val="StyleUnderline"/>
          <w:sz w:val="16"/>
        </w:rPr>
        <w:t xml:space="preserve"> </w:t>
      </w:r>
      <w:r w:rsidRPr="00ED4B79">
        <w:rPr>
          <w:rStyle w:val="Emphasis"/>
        </w:rPr>
        <w:t>eroding</w:t>
      </w:r>
      <w:r w:rsidRPr="00ED4B79">
        <w:rPr>
          <w:rStyle w:val="StyleUnderline"/>
        </w:rPr>
        <w:t xml:space="preserve"> the very foundations of human </w:t>
      </w:r>
      <w:r w:rsidRPr="00ED4B79">
        <w:rPr>
          <w:rStyle w:val="Emphasis"/>
        </w:rPr>
        <w:t>civilization</w:t>
      </w:r>
      <w:r w:rsidRPr="00ED4B79">
        <w:rPr>
          <w:rStyle w:val="StyleUnderline"/>
        </w:rPr>
        <w:t xml:space="preserve"> and endangering the very future of our planet</w:t>
      </w:r>
      <w:r w:rsidRPr="00CF4F30">
        <w:rPr>
          <w:rStyle w:val="StyleUnderline"/>
          <w:sz w:val="16"/>
        </w:rPr>
        <w:t>.</w:t>
      </w:r>
    </w:p>
    <w:p w14:paraId="324E890A" w14:textId="77777777" w:rsidR="00C826C4" w:rsidRPr="00CF4F30" w:rsidRDefault="00C826C4" w:rsidP="00C826C4">
      <w:pPr>
        <w:rPr>
          <w:sz w:val="16"/>
        </w:rPr>
      </w:pPr>
      <w:r w:rsidRPr="00CF4F30">
        <w:rPr>
          <w:sz w:val="16"/>
        </w:rPr>
        <w:t xml:space="preserve">We live within a “technosphere” of our making that in turn exists within a biosphere we are unmaking, and our limited vision is preventing us from seeing how we might live and prosper in some other – in some sustainable – way.4 </w:t>
      </w:r>
      <w:r w:rsidRPr="00CF4F30">
        <w:rPr>
          <w:rStyle w:val="StyleUnderline"/>
          <w:highlight w:val="cyan"/>
        </w:rPr>
        <w:t xml:space="preserve">We need </w:t>
      </w:r>
      <w:r w:rsidRPr="00CF4F30">
        <w:rPr>
          <w:rStyle w:val="Emphasis"/>
          <w:highlight w:val="cyan"/>
        </w:rPr>
        <w:t>new ways</w:t>
      </w:r>
      <w:r w:rsidRPr="00CF4F30">
        <w:rPr>
          <w:rStyle w:val="StyleUnderline"/>
          <w:highlight w:val="cyan"/>
        </w:rPr>
        <w:t xml:space="preserve"> of</w:t>
      </w:r>
      <w:r w:rsidRPr="00ED4B79">
        <w:rPr>
          <w:rStyle w:val="StyleUnderline"/>
        </w:rPr>
        <w:t xml:space="preserve"> seeing and </w:t>
      </w:r>
      <w:r w:rsidRPr="00CF4F30">
        <w:rPr>
          <w:rStyle w:val="StyleUnderline"/>
          <w:highlight w:val="cyan"/>
        </w:rPr>
        <w:t>acting that</w:t>
      </w:r>
      <w:r w:rsidRPr="00ED4B79">
        <w:rPr>
          <w:rStyle w:val="StyleUnderline"/>
        </w:rPr>
        <w:t xml:space="preserve"> are grounded in and proceed from this current reality and that </w:t>
      </w:r>
      <w:r w:rsidRPr="00CF4F30">
        <w:rPr>
          <w:rStyle w:val="StyleUnderline"/>
          <w:highlight w:val="cyan"/>
        </w:rPr>
        <w:t>will</w:t>
      </w:r>
      <w:r w:rsidRPr="00ED4B79">
        <w:rPr>
          <w:rStyle w:val="StyleUnderline"/>
        </w:rPr>
        <w:t xml:space="preserve"> shape and </w:t>
      </w:r>
      <w:r w:rsidRPr="00CF4F30">
        <w:rPr>
          <w:rStyle w:val="Emphasis"/>
          <w:highlight w:val="cyan"/>
        </w:rPr>
        <w:t>reshape</w:t>
      </w:r>
      <w:r w:rsidRPr="00CF4F30">
        <w:rPr>
          <w:rStyle w:val="StyleUnderline"/>
          <w:highlight w:val="cyan"/>
        </w:rPr>
        <w:t xml:space="preserve"> the ways we</w:t>
      </w:r>
      <w:r w:rsidRPr="00ED4B79">
        <w:rPr>
          <w:rStyle w:val="StyleUnderline"/>
        </w:rPr>
        <w:t xml:space="preserve"> try to live together and </w:t>
      </w:r>
      <w:r w:rsidRPr="00CF4F30">
        <w:rPr>
          <w:rStyle w:val="Emphasis"/>
          <w:highlight w:val="cyan"/>
        </w:rPr>
        <w:t>work together</w:t>
      </w:r>
      <w:r w:rsidRPr="00CF4F30">
        <w:rPr>
          <w:rStyle w:val="StyleUnderline"/>
          <w:highlight w:val="cyan"/>
        </w:rPr>
        <w:t xml:space="preserve"> with</w:t>
      </w:r>
      <w:r w:rsidRPr="00ED4B79">
        <w:rPr>
          <w:rStyle w:val="StyleUnderline"/>
        </w:rPr>
        <w:t xml:space="preserve"> the oneness of </w:t>
      </w:r>
      <w:r w:rsidRPr="00CF4F30">
        <w:rPr>
          <w:rStyle w:val="StyleUnderline"/>
          <w:highlight w:val="cyan"/>
        </w:rPr>
        <w:t>humanity</w:t>
      </w:r>
      <w:r w:rsidRPr="00ED4B79">
        <w:rPr>
          <w:rStyle w:val="StyleUnderline"/>
        </w:rPr>
        <w:t xml:space="preserve"> and nature constantly in mind. The multiplying threats from </w:t>
      </w:r>
      <w:r w:rsidRPr="00CF4F30">
        <w:rPr>
          <w:rStyle w:val="Emphasis"/>
          <w:highlight w:val="cyan"/>
        </w:rPr>
        <w:t>climate</w:t>
      </w:r>
      <w:r w:rsidRPr="00ED4B79">
        <w:rPr>
          <w:rStyle w:val="StyleUnderline"/>
        </w:rPr>
        <w:t xml:space="preserve"> change, </w:t>
      </w:r>
      <w:r w:rsidRPr="00CF4F30">
        <w:rPr>
          <w:rStyle w:val="Emphasis"/>
          <w:highlight w:val="cyan"/>
        </w:rPr>
        <w:t>biodiversity</w:t>
      </w:r>
      <w:r w:rsidRPr="00ED4B79">
        <w:rPr>
          <w:rStyle w:val="StyleUnderline"/>
        </w:rPr>
        <w:t xml:space="preserve"> loss, </w:t>
      </w:r>
      <w:r w:rsidRPr="00CF4F30">
        <w:rPr>
          <w:rStyle w:val="Emphasis"/>
          <w:highlight w:val="cyan"/>
        </w:rPr>
        <w:t>pandemics</w:t>
      </w:r>
      <w:r w:rsidRPr="00CF4F30">
        <w:rPr>
          <w:rStyle w:val="StyleUnderline"/>
          <w:highlight w:val="cyan"/>
        </w:rPr>
        <w:t xml:space="preserve">, and other </w:t>
      </w:r>
      <w:r w:rsidRPr="00CF4F30">
        <w:rPr>
          <w:rStyle w:val="Emphasis"/>
          <w:highlight w:val="cyan"/>
        </w:rPr>
        <w:t>planetary changes</w:t>
      </w:r>
      <w:r w:rsidRPr="00CF4F30">
        <w:rPr>
          <w:rStyle w:val="StyleUnderline"/>
          <w:highlight w:val="cyan"/>
        </w:rPr>
        <w:t xml:space="preserve"> caused by</w:t>
      </w:r>
      <w:r w:rsidRPr="00ED4B79">
        <w:rPr>
          <w:rStyle w:val="StyleUnderline"/>
        </w:rPr>
        <w:t xml:space="preserve"> the mistakes and the </w:t>
      </w:r>
      <w:r w:rsidRPr="00CF4F30">
        <w:rPr>
          <w:rStyle w:val="Emphasis"/>
          <w:highlight w:val="cyan"/>
        </w:rPr>
        <w:t>spreading footprint</w:t>
      </w:r>
      <w:r w:rsidRPr="00CF4F30">
        <w:rPr>
          <w:rStyle w:val="StyleUnderline"/>
          <w:highlight w:val="cyan"/>
        </w:rPr>
        <w:t xml:space="preserve"> of humanity</w:t>
      </w:r>
      <w:r w:rsidRPr="00ED4B79">
        <w:rPr>
          <w:rStyle w:val="StyleUnderline"/>
        </w:rPr>
        <w:t xml:space="preserve">, carbon and otherwise, are all </w:t>
      </w:r>
      <w:r w:rsidRPr="00ED4B79">
        <w:rPr>
          <w:rStyle w:val="Emphasis"/>
        </w:rPr>
        <w:t>upon us</w:t>
      </w:r>
      <w:r w:rsidRPr="00CF4F30">
        <w:rPr>
          <w:sz w:val="16"/>
        </w:rPr>
        <w:t xml:space="preserve">. They have assailed us in a </w:t>
      </w:r>
      <w:r w:rsidRPr="00ED4B79">
        <w:rPr>
          <w:rStyle w:val="StyleUnderline"/>
        </w:rPr>
        <w:t>concatenation of alarming events</w:t>
      </w:r>
      <w:r w:rsidRPr="00CF4F30">
        <w:rPr>
          <w:sz w:val="16"/>
        </w:rPr>
        <w:t xml:space="preserve">. The impacts of these changes are </w:t>
      </w:r>
      <w:r w:rsidRPr="00CF4F30">
        <w:rPr>
          <w:rStyle w:val="Emphasis"/>
          <w:highlight w:val="cyan"/>
        </w:rPr>
        <w:t>worsened</w:t>
      </w:r>
      <w:r w:rsidRPr="00CF4F30">
        <w:rPr>
          <w:rStyle w:val="StyleUnderline"/>
          <w:highlight w:val="cyan"/>
        </w:rPr>
        <w:t xml:space="preserve"> by</w:t>
      </w:r>
      <w:r w:rsidRPr="00ED4B79">
        <w:rPr>
          <w:rStyle w:val="StyleUnderline"/>
        </w:rPr>
        <w:t xml:space="preserve"> our continuing insistence on minimizing those events, on </w:t>
      </w:r>
      <w:r w:rsidRPr="00CF4F30">
        <w:rPr>
          <w:rStyle w:val="Emphasis"/>
          <w:highlight w:val="cyan"/>
        </w:rPr>
        <w:t>refusing to cooperate</w:t>
      </w:r>
      <w:r w:rsidRPr="00ED4B79">
        <w:rPr>
          <w:rStyle w:val="StyleUnderline"/>
        </w:rPr>
        <w:t xml:space="preserve"> to address what is causing them</w:t>
      </w:r>
      <w:r w:rsidRPr="00CF4F30">
        <w:rPr>
          <w:sz w:val="16"/>
        </w:rPr>
        <w:t xml:space="preserve">, and on debasing each other, oppressing each other, and slaughtering each other in </w:t>
      </w:r>
      <w:r w:rsidRPr="00CF4F30">
        <w:rPr>
          <w:rStyle w:val="Emphasis"/>
          <w:highlight w:val="cyan"/>
        </w:rPr>
        <w:t>wars</w:t>
      </w:r>
      <w:r w:rsidRPr="00CF4F30">
        <w:rPr>
          <w:rStyle w:val="StyleUnderline"/>
          <w:highlight w:val="cyan"/>
        </w:rPr>
        <w:t xml:space="preserve"> and</w:t>
      </w:r>
      <w:r w:rsidRPr="00CF4F30">
        <w:rPr>
          <w:sz w:val="16"/>
        </w:rPr>
        <w:t xml:space="preserve"> in other </w:t>
      </w:r>
      <w:r w:rsidRPr="00CF4F30">
        <w:rPr>
          <w:rStyle w:val="Emphasis"/>
          <w:highlight w:val="cyan"/>
        </w:rPr>
        <w:t>violent conflicts</w:t>
      </w:r>
      <w:r w:rsidRPr="00ED4B79">
        <w:rPr>
          <w:rStyle w:val="StyleUnderline"/>
        </w:rPr>
        <w:t xml:space="preserve"> that are the </w:t>
      </w:r>
      <w:r w:rsidRPr="00CF4F30">
        <w:rPr>
          <w:rStyle w:val="StyleUnderline"/>
          <w:highlight w:val="cyan"/>
        </w:rPr>
        <w:t>consequence of</w:t>
      </w:r>
      <w:r w:rsidRPr="00ED4B79">
        <w:rPr>
          <w:rStyle w:val="StyleUnderline"/>
        </w:rPr>
        <w:t xml:space="preserve"> our proven </w:t>
      </w:r>
      <w:r w:rsidRPr="00CF4F30">
        <w:rPr>
          <w:rStyle w:val="StyleUnderline"/>
          <w:highlight w:val="cyan"/>
        </w:rPr>
        <w:t xml:space="preserve">penchant for </w:t>
      </w:r>
      <w:r w:rsidRPr="00CF4F30">
        <w:rPr>
          <w:rStyle w:val="Emphasis"/>
          <w:highlight w:val="cyan"/>
        </w:rPr>
        <w:t>self-destruction</w:t>
      </w:r>
      <w:r w:rsidRPr="00CF4F30">
        <w:rPr>
          <w:sz w:val="16"/>
        </w:rPr>
        <w:t>.</w:t>
      </w:r>
    </w:p>
    <w:p w14:paraId="09EC1E2D" w14:textId="77777777" w:rsidR="00C826C4" w:rsidRPr="00CF4F30" w:rsidRDefault="00C826C4" w:rsidP="00C826C4">
      <w:pPr>
        <w:rPr>
          <w:sz w:val="16"/>
        </w:rPr>
      </w:pPr>
      <w:r w:rsidRPr="00ED4B79">
        <w:rPr>
          <w:rStyle w:val="StyleUnderline"/>
        </w:rPr>
        <w:t xml:space="preserve">These </w:t>
      </w:r>
      <w:r w:rsidRPr="00CF4F30">
        <w:rPr>
          <w:rStyle w:val="StyleUnderline"/>
          <w:highlight w:val="cyan"/>
        </w:rPr>
        <w:t xml:space="preserve">threats can only be </w:t>
      </w:r>
      <w:r w:rsidRPr="00CF4F30">
        <w:rPr>
          <w:rStyle w:val="Emphasis"/>
          <w:highlight w:val="cyan"/>
        </w:rPr>
        <w:t>met</w:t>
      </w:r>
      <w:r w:rsidRPr="00CF4F30">
        <w:rPr>
          <w:rStyle w:val="StyleUnderline"/>
          <w:highlight w:val="cyan"/>
        </w:rPr>
        <w:t xml:space="preserve"> by</w:t>
      </w:r>
      <w:r w:rsidRPr="00ED4B79">
        <w:rPr>
          <w:rStyle w:val="StyleUnderline"/>
        </w:rPr>
        <w:t xml:space="preserve"> making </w:t>
      </w:r>
      <w:r w:rsidRPr="00ED4B79">
        <w:rPr>
          <w:rStyle w:val="Emphasis"/>
        </w:rPr>
        <w:t>something new</w:t>
      </w:r>
      <w:r w:rsidRPr="00CF4F30">
        <w:rPr>
          <w:sz w:val="16"/>
        </w:rPr>
        <w:t xml:space="preserve">. That something new must be made </w:t>
      </w:r>
      <w:r w:rsidRPr="00ED4B79">
        <w:rPr>
          <w:rStyle w:val="StyleUnderline"/>
        </w:rPr>
        <w:t xml:space="preserve">through much more </w:t>
      </w:r>
      <w:r w:rsidRPr="00CF4F30">
        <w:rPr>
          <w:rStyle w:val="StyleUnderline"/>
          <w:highlight w:val="cyan"/>
        </w:rPr>
        <w:t xml:space="preserve">worldwide </w:t>
      </w:r>
      <w:r w:rsidRPr="00CF4F30">
        <w:rPr>
          <w:rStyle w:val="Emphasis"/>
          <w:highlight w:val="cyan"/>
        </w:rPr>
        <w:t>democratic participation</w:t>
      </w:r>
      <w:r w:rsidRPr="00CF4F30">
        <w:rPr>
          <w:sz w:val="16"/>
        </w:rPr>
        <w:t xml:space="preserve">, starting at the “grass roots” of the world and building up. </w:t>
      </w:r>
      <w:r w:rsidRPr="00CF4F30">
        <w:rPr>
          <w:rStyle w:val="Emphasis"/>
          <w:highlight w:val="cyan"/>
        </w:rPr>
        <w:t>Without</w:t>
      </w:r>
      <w:r w:rsidRPr="00ED4B79">
        <w:rPr>
          <w:rStyle w:val="StyleUnderline"/>
        </w:rPr>
        <w:t xml:space="preserve"> much more extensive democratic </w:t>
      </w:r>
      <w:r w:rsidRPr="00ED4B79">
        <w:rPr>
          <w:rStyle w:val="Emphasis"/>
        </w:rPr>
        <w:t>participation</w:t>
      </w:r>
      <w:r w:rsidRPr="00ED4B79">
        <w:rPr>
          <w:rStyle w:val="StyleUnderline"/>
        </w:rPr>
        <w:t xml:space="preserve"> than exists now throughout the world</w:t>
      </w:r>
      <w:r w:rsidRPr="00CF4F30">
        <w:rPr>
          <w:sz w:val="16"/>
        </w:rPr>
        <w:t xml:space="preserve">, and at every level of governance, </w:t>
      </w:r>
      <w:r w:rsidRPr="00CF4F30">
        <w:rPr>
          <w:rStyle w:val="StyleUnderline"/>
          <w:highlight w:val="cyan"/>
        </w:rPr>
        <w:t xml:space="preserve">there will </w:t>
      </w:r>
      <w:r w:rsidRPr="00CF4F30">
        <w:rPr>
          <w:rStyle w:val="Emphasis"/>
          <w:highlight w:val="cyan"/>
        </w:rPr>
        <w:t>not</w:t>
      </w:r>
      <w:r w:rsidRPr="00CF4F30">
        <w:rPr>
          <w:rStyle w:val="StyleUnderline"/>
          <w:highlight w:val="cyan"/>
        </w:rPr>
        <w:t xml:space="preserve"> be</w:t>
      </w:r>
      <w:r w:rsidRPr="00ED4B79">
        <w:rPr>
          <w:rStyle w:val="StyleUnderline"/>
        </w:rPr>
        <w:t xml:space="preserve"> sufficient popular </w:t>
      </w:r>
      <w:r w:rsidRPr="00CF4F30">
        <w:rPr>
          <w:rStyle w:val="Emphasis"/>
          <w:highlight w:val="cyan"/>
        </w:rPr>
        <w:t>support</w:t>
      </w:r>
      <w:r w:rsidRPr="00ED4B79">
        <w:rPr>
          <w:rStyle w:val="StyleUnderline"/>
        </w:rPr>
        <w:t xml:space="preserve"> for the kind of new that is needed</w:t>
      </w:r>
      <w:r w:rsidRPr="00CF4F30">
        <w:rPr>
          <w:sz w:val="16"/>
        </w:rPr>
        <w:t xml:space="preserve">. Without much broader and deeper popular support, the </w:t>
      </w:r>
      <w:r w:rsidRPr="00ED4B79">
        <w:rPr>
          <w:rStyle w:val="Emphasis"/>
        </w:rPr>
        <w:t>necessary new ways</w:t>
      </w:r>
      <w:r w:rsidRPr="00ED4B79">
        <w:rPr>
          <w:rStyle w:val="StyleUnderline"/>
        </w:rPr>
        <w:t xml:space="preserve"> of shaping how we live within the world </w:t>
      </w:r>
      <w:r w:rsidRPr="00ED4B79">
        <w:rPr>
          <w:rStyle w:val="Emphasis"/>
        </w:rPr>
        <w:t>cannot be created</w:t>
      </w:r>
      <w:r w:rsidRPr="00ED4B79">
        <w:rPr>
          <w:rStyle w:val="StyleUnderline"/>
        </w:rPr>
        <w:t>.</w:t>
      </w:r>
      <w:r w:rsidRPr="00CF4F30">
        <w:rPr>
          <w:sz w:val="16"/>
        </w:rPr>
        <w:t xml:space="preserve"> If decisions about how best to do this essential shaping are not made in a way that is fully democratic, then the best decisions will not be made, the best results will not be achieved, and one of two eventualities will follow. Either decisions will not be made at all, as seems likely on our current course, leaving civilization confronting the prospect of chaos and collapse on a hotter and more precarious planet; or decisions will be made, but not democratically, and will be </w:t>
      </w:r>
      <w:r w:rsidRPr="00CF4F30">
        <w:rPr>
          <w:rStyle w:val="StyleUnderline"/>
        </w:rPr>
        <w:t xml:space="preserve">imposed by </w:t>
      </w:r>
      <w:r w:rsidRPr="00CF4F30">
        <w:rPr>
          <w:rStyle w:val="Emphasis"/>
          <w:highlight w:val="cyan"/>
        </w:rPr>
        <w:t>undemocratic powers</w:t>
      </w:r>
      <w:r w:rsidRPr="00ED4B79">
        <w:rPr>
          <w:rStyle w:val="StyleUnderline"/>
        </w:rPr>
        <w:t xml:space="preserve"> from above, </w:t>
      </w:r>
      <w:r w:rsidRPr="00CF4F30">
        <w:rPr>
          <w:rStyle w:val="StyleUnderline"/>
          <w:highlight w:val="cyan"/>
        </w:rPr>
        <w:t>leaving people everywhere in</w:t>
      </w:r>
      <w:r w:rsidRPr="00CF4F30">
        <w:rPr>
          <w:rStyle w:val="StyleUnderline"/>
        </w:rPr>
        <w:t xml:space="preserve"> the clutches of </w:t>
      </w:r>
      <w:r w:rsidRPr="00CF4F30">
        <w:rPr>
          <w:rStyle w:val="Emphasis"/>
          <w:highlight w:val="cyan"/>
        </w:rPr>
        <w:t>coercion</w:t>
      </w:r>
      <w:r w:rsidRPr="00ED4B79">
        <w:rPr>
          <w:rStyle w:val="StyleUnderline"/>
        </w:rPr>
        <w:t xml:space="preserve">, trapped in a </w:t>
      </w:r>
      <w:r w:rsidRPr="00ED4B79">
        <w:rPr>
          <w:rStyle w:val="Emphasis"/>
        </w:rPr>
        <w:t>dark new world</w:t>
      </w:r>
      <w:r w:rsidRPr="00ED4B79">
        <w:rPr>
          <w:rStyle w:val="StyleUnderline"/>
        </w:rPr>
        <w:t>, and shorn of what semblance of control they may currently have over their lives and their futures</w:t>
      </w:r>
      <w:r w:rsidRPr="00CF4F30">
        <w:rPr>
          <w:sz w:val="16"/>
        </w:rPr>
        <w:t>.</w:t>
      </w:r>
    </w:p>
    <w:p w14:paraId="424E5A25" w14:textId="77777777" w:rsidR="00C826C4" w:rsidRPr="00CF4F30" w:rsidRDefault="00C826C4" w:rsidP="00C826C4">
      <w:pPr>
        <w:rPr>
          <w:sz w:val="16"/>
        </w:rPr>
      </w:pPr>
      <w:r w:rsidRPr="00CF4F30">
        <w:rPr>
          <w:sz w:val="16"/>
        </w:rPr>
        <w:t>Broad popular participation in governance at every level is essential to prevent such a grim future by achieving the global sustainable development all the members of the United Nations have said they seek. Such a breadth and depth of participation cannot be imposed from the top down; it must come from the bottom up. To a great extent, it must emerge from and be inspired by the starting up and the scaling up of the cumulative endeavors of a vast array of self-organized local and regional networks of democratic participation for sustainable development throughout the world. Some of these networks involve and engage governments. Others are innovative examples of “governance without government.”5 All are examples of a new kind of participatory democracy that offers a way forward through multiple channels and levels of human self-governance that are not readily accessible through traditional means of governance, even in most democracies.6</w:t>
      </w:r>
    </w:p>
    <w:p w14:paraId="52E52750" w14:textId="77777777" w:rsidR="00C826C4" w:rsidRPr="00CF4F30" w:rsidRDefault="00C826C4" w:rsidP="00C826C4">
      <w:pPr>
        <w:rPr>
          <w:sz w:val="16"/>
        </w:rPr>
      </w:pPr>
      <w:r w:rsidRPr="00CF4F30">
        <w:rPr>
          <w:sz w:val="16"/>
        </w:rPr>
        <w:t xml:space="preserve">Efforts must continue worldwide to renew and revitalize democratic governance where it exists and to institute it where it does not, at every level of human endeavor. It matters immensely whether people can elect those who would lead them and whether they can later remove those they elect. It matters equally whether they have a genuine right to criticize those who would govern them. </w:t>
      </w:r>
      <w:r w:rsidRPr="00ED4B79">
        <w:rPr>
          <w:rStyle w:val="StyleUnderline"/>
        </w:rPr>
        <w:t xml:space="preserve">It </w:t>
      </w:r>
      <w:r w:rsidRPr="00ED4B79">
        <w:rPr>
          <w:rStyle w:val="Emphasis"/>
        </w:rPr>
        <w:t>matters</w:t>
      </w:r>
      <w:r w:rsidRPr="00ED4B79">
        <w:rPr>
          <w:rStyle w:val="StyleUnderline"/>
        </w:rPr>
        <w:t xml:space="preserve"> whether their </w:t>
      </w:r>
      <w:r w:rsidRPr="00ED4B79">
        <w:rPr>
          <w:rStyle w:val="Emphasis"/>
        </w:rPr>
        <w:t>governance is transparent</w:t>
      </w:r>
      <w:r w:rsidRPr="00ED4B79">
        <w:rPr>
          <w:rStyle w:val="StyleUnderline"/>
        </w:rPr>
        <w:t xml:space="preserve"> and whether their leaders are </w:t>
      </w:r>
      <w:r w:rsidRPr="00ED4B79">
        <w:rPr>
          <w:rStyle w:val="Emphasis"/>
        </w:rPr>
        <w:t>accountable</w:t>
      </w:r>
      <w:r w:rsidRPr="00ED4B79">
        <w:rPr>
          <w:rStyle w:val="StyleUnderline"/>
        </w:rPr>
        <w:t xml:space="preserve"> to the people. It matters whether the </w:t>
      </w:r>
      <w:r w:rsidRPr="00ED4B79">
        <w:rPr>
          <w:rStyle w:val="Emphasis"/>
        </w:rPr>
        <w:t>law</w:t>
      </w:r>
      <w:r w:rsidRPr="00ED4B79">
        <w:rPr>
          <w:rStyle w:val="StyleUnderline"/>
        </w:rPr>
        <w:t xml:space="preserve"> is written to apply to all </w:t>
      </w:r>
      <w:r w:rsidRPr="00ED4B79">
        <w:rPr>
          <w:rStyle w:val="Emphasis"/>
        </w:rPr>
        <w:t>equal</w:t>
      </w:r>
      <w:r w:rsidRPr="00ED4B79">
        <w:rPr>
          <w:rStyle w:val="StyleUnderline"/>
        </w:rPr>
        <w:t>ly and whether all are treated equally under the law</w:t>
      </w:r>
      <w:r w:rsidRPr="00CF4F30">
        <w:rPr>
          <w:sz w:val="16"/>
        </w:rPr>
        <w:t>. Yet these procedural fundamentals of liberal democracy will not alone suffice at any level of governance. Not today. Not in the face of all that everywhere confronts us.</w:t>
      </w:r>
    </w:p>
    <w:p w14:paraId="3C221B27" w14:textId="77777777" w:rsidR="00C826C4" w:rsidRPr="00CF4F30" w:rsidRDefault="00C826C4" w:rsidP="00C826C4">
      <w:pPr>
        <w:rPr>
          <w:sz w:val="16"/>
        </w:rPr>
      </w:pPr>
      <w:r w:rsidRPr="00CF4F30">
        <w:rPr>
          <w:sz w:val="16"/>
        </w:rPr>
        <w:t xml:space="preserve">To succeed today, and tomorrow, these </w:t>
      </w:r>
      <w:r w:rsidRPr="00CF4F30">
        <w:rPr>
          <w:rStyle w:val="StyleUnderline"/>
        </w:rPr>
        <w:t xml:space="preserve">basic </w:t>
      </w:r>
      <w:r w:rsidRPr="00CF4F30">
        <w:rPr>
          <w:rStyle w:val="StyleUnderline"/>
          <w:highlight w:val="cyan"/>
        </w:rPr>
        <w:t>democratic procedures</w:t>
      </w:r>
      <w:r w:rsidRPr="00CF4F30">
        <w:rPr>
          <w:sz w:val="16"/>
          <w:highlight w:val="cyan"/>
        </w:rPr>
        <w:t xml:space="preserve"> </w:t>
      </w:r>
      <w:r w:rsidRPr="00CF4F30">
        <w:rPr>
          <w:rStyle w:val="StyleUnderline"/>
          <w:highlight w:val="cyan"/>
        </w:rPr>
        <w:t xml:space="preserve">must be </w:t>
      </w:r>
      <w:r w:rsidRPr="00CF4F30">
        <w:rPr>
          <w:rStyle w:val="Emphasis"/>
          <w:highlight w:val="cyan"/>
        </w:rPr>
        <w:t>accompanied</w:t>
      </w:r>
      <w:r w:rsidRPr="00ED4B79">
        <w:rPr>
          <w:rStyle w:val="StyleUnderline"/>
        </w:rPr>
        <w:t xml:space="preserve"> and encouraged </w:t>
      </w:r>
      <w:r w:rsidRPr="00CF4F30">
        <w:rPr>
          <w:rStyle w:val="StyleUnderline"/>
          <w:highlight w:val="cyan"/>
        </w:rPr>
        <w:t xml:space="preserve">by </w:t>
      </w:r>
      <w:r w:rsidRPr="00CF4F30">
        <w:rPr>
          <w:rStyle w:val="Emphasis"/>
          <w:highlight w:val="cyan"/>
        </w:rPr>
        <w:t>new forms</w:t>
      </w:r>
      <w:r w:rsidRPr="00CF4F30">
        <w:rPr>
          <w:rStyle w:val="StyleUnderline"/>
          <w:highlight w:val="cyan"/>
        </w:rPr>
        <w:t xml:space="preserve"> of</w:t>
      </w:r>
      <w:r w:rsidRPr="00ED4B79">
        <w:rPr>
          <w:rStyle w:val="StyleUnderline"/>
        </w:rPr>
        <w:t xml:space="preserve"> democratic </w:t>
      </w:r>
      <w:r w:rsidRPr="00CF4F30">
        <w:rPr>
          <w:rStyle w:val="Emphasis"/>
          <w:highlight w:val="cyan"/>
        </w:rPr>
        <w:t>expression</w:t>
      </w:r>
      <w:r w:rsidRPr="00ED4B79">
        <w:rPr>
          <w:rStyle w:val="StyleUnderline"/>
        </w:rPr>
        <w:t>, including many that are outside the traditional realms of democratic participation</w:t>
      </w:r>
      <w:r w:rsidRPr="00CF4F30">
        <w:rPr>
          <w:sz w:val="16"/>
        </w:rPr>
        <w:t xml:space="preserve">. Democracy must become more than merely voting every now and then. It must </w:t>
      </w:r>
      <w:r w:rsidRPr="00CF4F30">
        <w:rPr>
          <w:rStyle w:val="StyleUnderline"/>
        </w:rPr>
        <w:t xml:space="preserve">acquire animating substance. It </w:t>
      </w:r>
      <w:r w:rsidRPr="00CF4F30">
        <w:rPr>
          <w:rStyle w:val="StyleUnderline"/>
          <w:highlight w:val="cyan"/>
        </w:rPr>
        <w:t xml:space="preserve">must become a </w:t>
      </w:r>
      <w:r w:rsidRPr="00CF4F30">
        <w:rPr>
          <w:rStyle w:val="Emphasis"/>
          <w:highlight w:val="cyan"/>
        </w:rPr>
        <w:t>way of life</w:t>
      </w:r>
      <w:r w:rsidRPr="00CF4F30">
        <w:rPr>
          <w:sz w:val="16"/>
        </w:rPr>
        <w:t xml:space="preserve">. In making this happen, in </w:t>
      </w:r>
      <w:r w:rsidRPr="00CF4F30">
        <w:rPr>
          <w:rStyle w:val="Emphasis"/>
        </w:rPr>
        <w:t>transforming</w:t>
      </w:r>
      <w:r w:rsidRPr="00CF4F30">
        <w:rPr>
          <w:rStyle w:val="StyleUnderline"/>
        </w:rPr>
        <w:t xml:space="preserve">, </w:t>
      </w:r>
      <w:r w:rsidRPr="00CF4F30">
        <w:rPr>
          <w:rStyle w:val="Emphasis"/>
        </w:rPr>
        <w:t>enhancing</w:t>
      </w:r>
      <w:r w:rsidRPr="00CF4F30">
        <w:rPr>
          <w:rStyle w:val="StyleUnderline"/>
        </w:rPr>
        <w:t xml:space="preserve">, and </w:t>
      </w:r>
      <w:r w:rsidRPr="00CF4F30">
        <w:rPr>
          <w:rStyle w:val="Emphasis"/>
          <w:highlight w:val="cyan"/>
        </w:rPr>
        <w:t>strengthening democracy</w:t>
      </w:r>
      <w:r w:rsidRPr="00CF4F30">
        <w:rPr>
          <w:rStyle w:val="StyleUnderline"/>
          <w:highlight w:val="cyan"/>
        </w:rPr>
        <w:t xml:space="preserve"> so</w:t>
      </w:r>
      <w:r w:rsidRPr="00CF4F30">
        <w:rPr>
          <w:rStyle w:val="StyleUnderline"/>
        </w:rPr>
        <w:t xml:space="preserve"> that </w:t>
      </w:r>
      <w:r w:rsidRPr="00CF4F30">
        <w:rPr>
          <w:rStyle w:val="StyleUnderline"/>
          <w:highlight w:val="cyan"/>
        </w:rPr>
        <w:t xml:space="preserve">we can </w:t>
      </w:r>
      <w:r w:rsidRPr="00CF4F30">
        <w:rPr>
          <w:rStyle w:val="Emphasis"/>
          <w:highlight w:val="cyan"/>
        </w:rPr>
        <w:t>meet</w:t>
      </w:r>
      <w:r w:rsidRPr="00CF4F30">
        <w:rPr>
          <w:rStyle w:val="StyleUnderline"/>
        </w:rPr>
        <w:t xml:space="preserve"> the challenges of a world in the grip of an unfolding </w:t>
      </w:r>
      <w:r w:rsidRPr="00CF4F30">
        <w:rPr>
          <w:rStyle w:val="Emphasis"/>
          <w:highlight w:val="cyan"/>
        </w:rPr>
        <w:t>existential crisis</w:t>
      </w:r>
      <w:r w:rsidRPr="00CF4F30">
        <w:rPr>
          <w:rStyle w:val="StyleUnderline"/>
        </w:rPr>
        <w:t xml:space="preserve"> for humanity</w:t>
      </w:r>
      <w:r w:rsidRPr="00CF4F30">
        <w:rPr>
          <w:sz w:val="16"/>
        </w:rPr>
        <w:t>, these new forms of democratic expression must draw for inspiration and emulation on the actions of the participatory democratic initiatives for sustainable development everywhere emerging and on display at the grass roots of the world.</w:t>
      </w:r>
    </w:p>
    <w:p w14:paraId="03788103" w14:textId="77777777" w:rsidR="00C826C4" w:rsidRDefault="00C826C4" w:rsidP="00C826C4">
      <w:pPr>
        <w:pStyle w:val="Heading3"/>
      </w:pPr>
      <w:r>
        <w:t>Impact---War---AT: Trump---1AR</w:t>
      </w:r>
    </w:p>
    <w:p w14:paraId="40F9FB66" w14:textId="77777777" w:rsidR="00C826C4" w:rsidRDefault="00C826C4" w:rsidP="00C826C4">
      <w:pPr>
        <w:pStyle w:val="Heading2"/>
      </w:pPr>
      <w:r>
        <w:t>K---Capitalism</w:t>
      </w:r>
    </w:p>
    <w:p w14:paraId="512E5172" w14:textId="77777777" w:rsidR="00C826C4" w:rsidRDefault="00C826C4" w:rsidP="00C826C4">
      <w:pPr>
        <w:pStyle w:val="Heading3"/>
      </w:pPr>
      <w:r>
        <w:t>Defense---1AR</w:t>
      </w:r>
    </w:p>
    <w:p w14:paraId="78F750A3" w14:textId="77777777" w:rsidR="00C826C4" w:rsidRPr="000B4BE9" w:rsidRDefault="00C826C4" w:rsidP="00C826C4">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No emerging tech impact</w:t>
      </w:r>
      <w:r>
        <w:rPr>
          <w:rFonts w:asciiTheme="minorHAnsi" w:eastAsiaTheme="majorEastAsia" w:hAnsiTheme="minorHAnsi" w:cstheme="minorHAnsi"/>
          <w:b/>
          <w:iCs/>
          <w:sz w:val="26"/>
        </w:rPr>
        <w:t>---</w:t>
      </w:r>
      <w:r w:rsidRPr="008C519D">
        <w:rPr>
          <w:rFonts w:asciiTheme="minorHAnsi" w:eastAsiaTheme="majorEastAsia" w:hAnsiTheme="minorHAnsi" w:cstheme="minorHAnsi"/>
          <w:b/>
          <w:iCs/>
          <w:sz w:val="26"/>
          <w:u w:val="single"/>
        </w:rPr>
        <w:t>gradualism</w:t>
      </w:r>
      <w:r>
        <w:rPr>
          <w:rFonts w:asciiTheme="minorHAnsi" w:eastAsiaTheme="majorEastAsia" w:hAnsiTheme="minorHAnsi" w:cstheme="minorHAnsi"/>
          <w:b/>
          <w:iCs/>
          <w:sz w:val="26"/>
        </w:rPr>
        <w:t>.</w:t>
      </w:r>
    </w:p>
    <w:p w14:paraId="42DD6F55" w14:textId="77777777" w:rsidR="00C826C4" w:rsidRDefault="00C826C4" w:rsidP="00C826C4">
      <w:r w:rsidRPr="006851F7">
        <w:rPr>
          <w:rStyle w:val="Style13ptBold"/>
        </w:rPr>
        <w:t>Sechser ’19</w:t>
      </w:r>
      <w:r>
        <w:t xml:space="preserve"> [Todd, Neil Narang, and Caitlin Talmadge; 2019;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Associate Professor of Security Studies in the School of Foreign at Georgetown University; Journal of Strategic Studies, “Emerging technologies and strategic stability in peacetime, crisis, and war,” vol. 42]</w:t>
      </w:r>
    </w:p>
    <w:p w14:paraId="4404DBEE" w14:textId="77777777" w:rsidR="00C826C4" w:rsidRPr="008C519D" w:rsidRDefault="00C826C4" w:rsidP="00C826C4">
      <w:pPr>
        <w:rPr>
          <w:rFonts w:asciiTheme="minorHAnsi" w:hAnsiTheme="minorHAnsi" w:cstheme="minorHAnsi"/>
          <w:sz w:val="16"/>
        </w:rPr>
      </w:pPr>
      <w:r w:rsidRPr="008C519D">
        <w:rPr>
          <w:rFonts w:asciiTheme="minorHAnsi" w:hAnsiTheme="minorHAnsi" w:cstheme="minorHAnsi"/>
          <w:sz w:val="16"/>
        </w:rPr>
        <w:t xml:space="preserve">Yet </w:t>
      </w:r>
      <w:r w:rsidRPr="000B4BE9">
        <w:rPr>
          <w:rFonts w:asciiTheme="minorHAnsi" w:hAnsiTheme="minorHAnsi" w:cstheme="minorHAnsi"/>
          <w:u w:val="single"/>
        </w:rPr>
        <w:t xml:space="preserve">the </w:t>
      </w:r>
      <w:r w:rsidRPr="000B4BE9">
        <w:rPr>
          <w:rFonts w:asciiTheme="minorHAnsi" w:hAnsiTheme="minorHAnsi" w:cstheme="minorHAnsi"/>
          <w:b/>
          <w:iCs/>
          <w:highlight w:val="cyan"/>
          <w:u w:val="single"/>
          <w:bdr w:val="single" w:sz="8" w:space="0" w:color="auto"/>
        </w:rPr>
        <w:t>history</w:t>
      </w:r>
      <w:r w:rsidRPr="000B4BE9">
        <w:rPr>
          <w:rFonts w:asciiTheme="minorHAnsi" w:hAnsiTheme="minorHAnsi" w:cstheme="minorHAnsi"/>
          <w:b/>
          <w:iCs/>
          <w:u w:val="single"/>
          <w:bdr w:val="single" w:sz="8" w:space="0" w:color="auto"/>
        </w:rPr>
        <w:t xml:space="preserve"> of tech</w:t>
      </w:r>
      <w:r w:rsidRPr="007F27B8">
        <w:rPr>
          <w:rStyle w:val="StyleUnderline"/>
        </w:rPr>
        <w:t xml:space="preserve">nological </w:t>
      </w:r>
      <w:r w:rsidRPr="000B4BE9">
        <w:rPr>
          <w:rFonts w:asciiTheme="minorHAnsi" w:hAnsiTheme="minorHAnsi" w:cstheme="minorHAnsi"/>
          <w:b/>
          <w:iCs/>
          <w:u w:val="single"/>
          <w:bdr w:val="single" w:sz="8" w:space="0" w:color="auto"/>
        </w:rPr>
        <w:t>rev</w:t>
      </w:r>
      <w:r w:rsidRPr="007F27B8">
        <w:rPr>
          <w:rStyle w:val="StyleUnderline"/>
        </w:rPr>
        <w:t>olution</w:t>
      </w:r>
      <w:r w:rsidRPr="000B4BE9">
        <w:rPr>
          <w:rFonts w:asciiTheme="minorHAnsi" w:hAnsiTheme="minorHAnsi" w:cstheme="minorHAnsi"/>
          <w:b/>
          <w:iCs/>
          <w:u w:val="single"/>
          <w:bdr w:val="single" w:sz="8" w:space="0" w:color="auto"/>
        </w:rPr>
        <w:t>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counsels </w:t>
      </w:r>
      <w:r w:rsidRPr="000B4BE9">
        <w:rPr>
          <w:rFonts w:asciiTheme="minorHAnsi" w:hAnsiTheme="minorHAnsi" w:cstheme="minorHAnsi"/>
          <w:b/>
          <w:iCs/>
          <w:highlight w:val="cyan"/>
          <w:u w:val="single"/>
          <w:bdr w:val="single" w:sz="8" w:space="0" w:color="auto"/>
        </w:rPr>
        <w:t>against</w:t>
      </w:r>
      <w:r w:rsidRPr="000B4BE9">
        <w:rPr>
          <w:rFonts w:asciiTheme="minorHAnsi" w:hAnsiTheme="minorHAnsi" w:cstheme="minorHAnsi"/>
          <w:highlight w:val="cyan"/>
          <w:u w:val="single"/>
        </w:rPr>
        <w:t xml:space="preserve"> alarmism</w:t>
      </w:r>
      <w:r w:rsidRPr="008C519D">
        <w:rPr>
          <w:rFonts w:asciiTheme="minorHAnsi" w:hAnsiTheme="minorHAnsi" w:cstheme="minorHAnsi"/>
          <w:sz w:val="16"/>
        </w:rPr>
        <w:t xml:space="preserve">. Extrapolating from current technological trends is problematic, both because </w:t>
      </w:r>
      <w:r w:rsidRPr="000B4BE9">
        <w:rPr>
          <w:rFonts w:asciiTheme="minorHAnsi" w:hAnsiTheme="minorHAnsi" w:cstheme="minorHAnsi"/>
          <w:highlight w:val="cyan"/>
          <w:u w:val="single"/>
        </w:rPr>
        <w:t>tech</w:t>
      </w:r>
      <w:r w:rsidRPr="000B4BE9">
        <w:rPr>
          <w:rFonts w:asciiTheme="minorHAnsi" w:hAnsiTheme="minorHAnsi" w:cstheme="minorHAnsi"/>
          <w:u w:val="single"/>
        </w:rPr>
        <w:t>nologies ofte</w:t>
      </w:r>
      <w:r w:rsidRPr="007F27B8">
        <w:rPr>
          <w:rStyle w:val="StyleUnderline"/>
        </w:rPr>
        <w:t xml:space="preserve">n do </w:t>
      </w:r>
      <w:r w:rsidRPr="007F27B8">
        <w:rPr>
          <w:rStyle w:val="Emphasis"/>
        </w:rPr>
        <w:t>not live up</w:t>
      </w:r>
      <w:r w:rsidRPr="007F27B8">
        <w:rPr>
          <w:rStyle w:val="StyleUnderline"/>
        </w:rPr>
        <w:t xml:space="preserve"> to their </w:t>
      </w:r>
      <w:r w:rsidRPr="007F27B8">
        <w:rPr>
          <w:rStyle w:val="Emphasis"/>
        </w:rPr>
        <w:t>promise</w:t>
      </w:r>
      <w:r w:rsidRPr="007F27B8">
        <w:rPr>
          <w:rStyle w:val="StyleUnderline"/>
        </w:rPr>
        <w:t>, and</w:t>
      </w:r>
      <w:r w:rsidRPr="000B4BE9">
        <w:rPr>
          <w:rFonts w:asciiTheme="minorHAnsi" w:hAnsiTheme="minorHAnsi" w:cstheme="minorHAnsi"/>
          <w:u w:val="single"/>
        </w:rPr>
        <w:t xml:space="preserve"> because technologies often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countervailing</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 xml:space="preserve">conditional </w:t>
      </w:r>
      <w:r w:rsidRPr="000B4BE9">
        <w:rPr>
          <w:rFonts w:asciiTheme="minorHAnsi" w:hAnsiTheme="minorHAnsi" w:cstheme="minorHAnsi"/>
          <w:b/>
          <w:iCs/>
          <w:highlight w:val="cyan"/>
          <w:u w:val="single"/>
          <w:bdr w:val="single" w:sz="8" w:space="0" w:color="auto"/>
        </w:rPr>
        <w:t>effects</w:t>
      </w:r>
      <w:r w:rsidRPr="000B4BE9">
        <w:rPr>
          <w:rFonts w:asciiTheme="minorHAnsi" w:hAnsiTheme="minorHAnsi" w:cstheme="minorHAnsi"/>
          <w:highlight w:val="cyan"/>
          <w:u w:val="single"/>
        </w:rPr>
        <w:t xml:space="preserve"> that</w:t>
      </w:r>
      <w:r w:rsidRPr="000B4BE9">
        <w:rPr>
          <w:rFonts w:asciiTheme="minorHAnsi" w:hAnsiTheme="minorHAnsi" w:cstheme="minorHAnsi"/>
          <w:u w:val="single"/>
        </w:rPr>
        <w:t xml:space="preserve"> can </w:t>
      </w:r>
      <w:r w:rsidRPr="007F27B8">
        <w:rPr>
          <w:rFonts w:asciiTheme="minorHAnsi" w:hAnsiTheme="minorHAnsi" w:cstheme="minorHAnsi"/>
          <w:b/>
          <w:iCs/>
          <w:highlight w:val="cyan"/>
          <w:u w:val="single"/>
          <w:bdr w:val="single" w:sz="8" w:space="0" w:color="auto"/>
        </w:rPr>
        <w:t>temper</w:t>
      </w:r>
      <w:r w:rsidRPr="007F27B8">
        <w:rPr>
          <w:rFonts w:asciiTheme="minorHAnsi" w:hAnsiTheme="minorHAnsi" w:cstheme="minorHAnsi"/>
          <w:highlight w:val="cyan"/>
          <w:u w:val="single"/>
        </w:rPr>
        <w:t xml:space="preserve"> thei</w:t>
      </w:r>
      <w:r w:rsidRPr="000B4BE9">
        <w:rPr>
          <w:rFonts w:asciiTheme="minorHAnsi" w:hAnsiTheme="minorHAnsi" w:cstheme="minorHAnsi"/>
          <w:highlight w:val="cyan"/>
          <w:u w:val="single"/>
        </w:rPr>
        <w:t xml:space="preserve">r </w:t>
      </w:r>
      <w:r w:rsidRPr="000B4BE9">
        <w:rPr>
          <w:rFonts w:asciiTheme="minorHAnsi" w:hAnsiTheme="minorHAnsi" w:cstheme="minorHAnsi"/>
          <w:b/>
          <w:iCs/>
          <w:highlight w:val="cyan"/>
          <w:u w:val="single"/>
          <w:bdr w:val="single" w:sz="8" w:space="0" w:color="auto"/>
        </w:rPr>
        <w:t>neg</w:t>
      </w:r>
      <w:r w:rsidRPr="007F27B8">
        <w:rPr>
          <w:rStyle w:val="StyleUnderline"/>
        </w:rPr>
        <w:t xml:space="preserve">ative </w:t>
      </w:r>
      <w:r w:rsidRPr="000B4BE9">
        <w:rPr>
          <w:rFonts w:asciiTheme="minorHAnsi" w:hAnsiTheme="minorHAnsi" w:cstheme="minorHAnsi"/>
          <w:b/>
          <w:iCs/>
          <w:highlight w:val="cyan"/>
          <w:u w:val="single"/>
          <w:bdr w:val="single" w:sz="8" w:space="0" w:color="auto"/>
        </w:rPr>
        <w:t>consequences</w:t>
      </w:r>
      <w:r w:rsidRPr="008C519D">
        <w:rPr>
          <w:rFonts w:asciiTheme="minorHAnsi" w:hAnsiTheme="minorHAnsi" w:cstheme="minorHAnsi"/>
          <w:sz w:val="16"/>
        </w:rPr>
        <w:t xml:space="preserve">. Thus, </w:t>
      </w:r>
      <w:r w:rsidRPr="000B4BE9">
        <w:rPr>
          <w:rFonts w:asciiTheme="minorHAnsi" w:hAnsiTheme="minorHAnsi" w:cstheme="minorHAnsi"/>
          <w:u w:val="single"/>
        </w:rPr>
        <w:t xml:space="preserve">the fear that </w:t>
      </w:r>
      <w:r w:rsidRPr="000B4BE9">
        <w:rPr>
          <w:rFonts w:asciiTheme="minorHAnsi" w:hAnsiTheme="minorHAnsi" w:cstheme="minorHAnsi"/>
          <w:b/>
          <w:iCs/>
          <w:u w:val="single"/>
          <w:bdr w:val="single" w:sz="8" w:space="0" w:color="auto"/>
        </w:rPr>
        <w:t>emerging tech</w:t>
      </w:r>
      <w:r w:rsidRPr="007F27B8">
        <w:rPr>
          <w:rStyle w:val="StyleUnderline"/>
        </w:rPr>
        <w:t>nologies will necessarily</w:t>
      </w:r>
      <w:r w:rsidRPr="000B4BE9">
        <w:rPr>
          <w:rFonts w:asciiTheme="minorHAnsi" w:hAnsiTheme="minorHAnsi" w:cstheme="minorHAnsi"/>
          <w:u w:val="single"/>
        </w:rPr>
        <w:t xml:space="preserve"> cause </w:t>
      </w:r>
      <w:r w:rsidRPr="000B4BE9">
        <w:rPr>
          <w:rFonts w:asciiTheme="minorHAnsi" w:hAnsiTheme="minorHAnsi" w:cstheme="minorHAnsi"/>
          <w:b/>
          <w:iCs/>
          <w:u w:val="single"/>
          <w:bdr w:val="single" w:sz="8" w:space="0" w:color="auto"/>
        </w:rPr>
        <w:t>sudden</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spectacular changes</w:t>
      </w:r>
      <w:r w:rsidRPr="000B4BE9">
        <w:rPr>
          <w:rFonts w:asciiTheme="minorHAnsi" w:hAnsiTheme="minorHAnsi" w:cstheme="minorHAnsi"/>
          <w:u w:val="single"/>
        </w:rPr>
        <w:t xml:space="preserve"> to international politics should be treated with </w:t>
      </w:r>
      <w:r w:rsidRPr="000B4BE9">
        <w:rPr>
          <w:rFonts w:asciiTheme="minorHAnsi" w:hAnsiTheme="minorHAnsi" w:cstheme="minorHAnsi"/>
          <w:b/>
          <w:iCs/>
          <w:u w:val="single"/>
          <w:bdr w:val="single" w:sz="8" w:space="0" w:color="auto"/>
        </w:rPr>
        <w:t>caution</w:t>
      </w:r>
      <w:r w:rsidRPr="008C519D">
        <w:rPr>
          <w:rFonts w:asciiTheme="minorHAnsi" w:hAnsiTheme="minorHAnsi" w:cstheme="minorHAnsi"/>
          <w:sz w:val="16"/>
        </w:rPr>
        <w:t>. There are at least two reasons to be circumspect.</w:t>
      </w:r>
    </w:p>
    <w:p w14:paraId="09762151" w14:textId="77777777" w:rsidR="00C826C4" w:rsidRPr="008C519D" w:rsidRDefault="00C826C4" w:rsidP="00C826C4">
      <w:pPr>
        <w:rPr>
          <w:rFonts w:asciiTheme="minorHAnsi" w:hAnsiTheme="minorHAnsi" w:cstheme="minorHAnsi"/>
          <w:sz w:val="16"/>
        </w:rPr>
      </w:pPr>
      <w:r w:rsidRPr="008C519D">
        <w:rPr>
          <w:rFonts w:asciiTheme="minorHAnsi" w:hAnsiTheme="minorHAnsi" w:cstheme="minorHAnsi"/>
          <w:sz w:val="16"/>
        </w:rPr>
        <w:t xml:space="preserve">First, </w:t>
      </w:r>
      <w:r w:rsidRPr="000B4BE9">
        <w:rPr>
          <w:rFonts w:asciiTheme="minorHAnsi" w:hAnsiTheme="minorHAnsi" w:cstheme="minorHAnsi"/>
          <w:u w:val="single"/>
        </w:rPr>
        <w:t xml:space="preserve">very </w:t>
      </w:r>
      <w:r w:rsidRPr="000B685B">
        <w:rPr>
          <w:rStyle w:val="Emphasis"/>
          <w:highlight w:val="cyan"/>
        </w:rPr>
        <w:t>few tech</w:t>
      </w:r>
      <w:r w:rsidRPr="000B685B">
        <w:rPr>
          <w:rFonts w:asciiTheme="minorHAnsi" w:hAnsiTheme="minorHAnsi" w:cstheme="minorHAnsi"/>
          <w:u w:val="single"/>
        </w:rPr>
        <w:t xml:space="preserve">nologies </w:t>
      </w:r>
      <w:r w:rsidRPr="000B685B">
        <w:rPr>
          <w:rStyle w:val="Emphasis"/>
          <w:highlight w:val="cyan"/>
        </w:rPr>
        <w:t>fundamentally reshape</w:t>
      </w:r>
      <w:r w:rsidRPr="00CA4B28">
        <w:rPr>
          <w:rFonts w:asciiTheme="minorHAnsi" w:hAnsiTheme="minorHAnsi" w:cstheme="minorHAnsi"/>
          <w:highlight w:val="cyan"/>
          <w:u w:val="single"/>
        </w:rPr>
        <w:t xml:space="preserve"> </w:t>
      </w:r>
      <w:r w:rsidRPr="000B4BE9">
        <w:rPr>
          <w:rFonts w:asciiTheme="minorHAnsi" w:hAnsiTheme="minorHAnsi" w:cstheme="minorHAnsi"/>
          <w:u w:val="single"/>
        </w:rPr>
        <w:t xml:space="preserve">the dynamics of international </w:t>
      </w:r>
      <w:r w:rsidRPr="000B4BE9">
        <w:rPr>
          <w:rFonts w:asciiTheme="minorHAnsi" w:hAnsiTheme="minorHAnsi" w:cstheme="minorHAnsi"/>
          <w:highlight w:val="cyan"/>
          <w:u w:val="single"/>
        </w:rPr>
        <w:t>conflict</w:t>
      </w:r>
      <w:r w:rsidRPr="000B4BE9">
        <w:rPr>
          <w:rFonts w:asciiTheme="minorHAnsi" w:hAnsiTheme="minorHAnsi" w:cstheme="minorHAnsi"/>
          <w:u w:val="single"/>
        </w:rPr>
        <w:t>.</w:t>
      </w:r>
      <w:r w:rsidRPr="008C519D">
        <w:rPr>
          <w:rFonts w:asciiTheme="minorHAnsi" w:hAnsiTheme="minorHAnsi" w:cstheme="minorHAnsi"/>
          <w:sz w:val="16"/>
        </w:rPr>
        <w:t xml:space="preserve"> Historically, </w:t>
      </w:r>
      <w:r w:rsidRPr="000B4BE9">
        <w:rPr>
          <w:rFonts w:asciiTheme="minorHAnsi" w:hAnsiTheme="minorHAnsi" w:cstheme="minorHAnsi"/>
          <w:highlight w:val="cyan"/>
          <w:u w:val="single"/>
        </w:rPr>
        <w:t>most</w:t>
      </w:r>
      <w:r w:rsidRPr="000B4BE9">
        <w:rPr>
          <w:rFonts w:asciiTheme="minorHAnsi" w:hAnsiTheme="minorHAnsi" w:cstheme="minorHAnsi"/>
          <w:u w:val="single"/>
        </w:rPr>
        <w:t xml:space="preserve"> technological </w:t>
      </w:r>
      <w:r w:rsidRPr="000B4BE9">
        <w:rPr>
          <w:rFonts w:asciiTheme="minorHAnsi" w:hAnsiTheme="minorHAnsi" w:cstheme="minorHAnsi"/>
          <w:highlight w:val="cyan"/>
          <w:u w:val="single"/>
        </w:rPr>
        <w:t>innovations</w:t>
      </w:r>
      <w:r w:rsidRPr="000B4BE9">
        <w:rPr>
          <w:rFonts w:asciiTheme="minorHAnsi" w:hAnsiTheme="minorHAnsi" w:cstheme="minorHAnsi"/>
          <w:u w:val="single"/>
        </w:rPr>
        <w:t xml:space="preserve"> have </w:t>
      </w:r>
      <w:r w:rsidRPr="000B4BE9">
        <w:rPr>
          <w:rFonts w:asciiTheme="minorHAnsi" w:hAnsiTheme="minorHAnsi" w:cstheme="minorHAnsi"/>
          <w:highlight w:val="cyan"/>
          <w:u w:val="single"/>
        </w:rPr>
        <w:t xml:space="preserve">amounted to </w:t>
      </w:r>
      <w:r w:rsidRPr="000B4BE9">
        <w:rPr>
          <w:rFonts w:asciiTheme="minorHAnsi" w:hAnsiTheme="minorHAnsi" w:cstheme="minorHAnsi"/>
          <w:b/>
          <w:iCs/>
          <w:highlight w:val="cyan"/>
          <w:u w:val="single"/>
          <w:bdr w:val="single" w:sz="8" w:space="0" w:color="auto"/>
        </w:rPr>
        <w:t>incremental advancements</w:t>
      </w:r>
      <w:r w:rsidRPr="001C3117">
        <w:rPr>
          <w:rStyle w:val="StyleUnderline"/>
          <w:highlight w:val="cyan"/>
        </w:rPr>
        <w:t>, and</w:t>
      </w:r>
      <w:r w:rsidRPr="008C519D">
        <w:rPr>
          <w:rFonts w:asciiTheme="minorHAnsi" w:hAnsiTheme="minorHAnsi" w:cstheme="minorHAnsi"/>
          <w:sz w:val="16"/>
        </w:rPr>
        <w:t xml:space="preserve"> some have </w:t>
      </w:r>
      <w:r w:rsidRPr="007F27B8">
        <w:rPr>
          <w:rStyle w:val="Emphasis"/>
          <w:highlight w:val="cyan"/>
        </w:rPr>
        <w:t>disappeared</w:t>
      </w:r>
      <w:r w:rsidRPr="007F27B8">
        <w:rPr>
          <w:rStyle w:val="StyleUnderline"/>
          <w:highlight w:val="cyan"/>
        </w:rPr>
        <w:t xml:space="preserve"> into </w:t>
      </w:r>
      <w:r w:rsidRPr="007F27B8">
        <w:rPr>
          <w:rStyle w:val="Emphasis"/>
          <w:highlight w:val="cyan"/>
        </w:rPr>
        <w:t>irrelevance</w:t>
      </w:r>
      <w:r w:rsidRPr="008C519D">
        <w:rPr>
          <w:rFonts w:asciiTheme="minorHAnsi" w:hAnsiTheme="minorHAnsi" w:cstheme="minorHAnsi"/>
          <w:sz w:val="16"/>
        </w:rPr>
        <w:t xml:space="preserve"> despite widespread hype about their promise. For example, </w:t>
      </w:r>
      <w:r w:rsidRPr="000B4BE9">
        <w:rPr>
          <w:rFonts w:asciiTheme="minorHAnsi" w:hAnsiTheme="minorHAnsi" w:cstheme="minorHAnsi"/>
          <w:u w:val="single"/>
        </w:rPr>
        <w:t xml:space="preserve">the introduction of </w:t>
      </w:r>
      <w:r w:rsidRPr="000B4BE9">
        <w:rPr>
          <w:rFonts w:asciiTheme="minorHAnsi" w:hAnsiTheme="minorHAnsi" w:cstheme="minorHAnsi"/>
          <w:b/>
          <w:iCs/>
          <w:u w:val="single"/>
          <w:bdr w:val="single" w:sz="8" w:space="0" w:color="auto"/>
        </w:rPr>
        <w:t>chemical weapons</w:t>
      </w:r>
      <w:r w:rsidRPr="008C519D">
        <w:rPr>
          <w:rFonts w:asciiTheme="minorHAnsi" w:hAnsiTheme="minorHAnsi" w:cstheme="minorHAnsi"/>
          <w:sz w:val="16"/>
        </w:rPr>
        <w:t xml:space="preserve"> </w:t>
      </w:r>
      <w:r w:rsidRPr="000B4BE9">
        <w:rPr>
          <w:rFonts w:asciiTheme="minorHAnsi" w:hAnsiTheme="minorHAnsi" w:cstheme="minorHAnsi"/>
          <w:u w:val="single"/>
        </w:rPr>
        <w:t>was widely expected to immediately change the nature of warfare</w:t>
      </w:r>
      <w:r w:rsidRPr="008C519D">
        <w:rPr>
          <w:rFonts w:asciiTheme="minorHAnsi" w:hAnsiTheme="minorHAnsi" w:cstheme="minorHAnsi"/>
          <w:sz w:val="16"/>
        </w:rPr>
        <w:t xml:space="preserve"> and deterrence after the British army first used poison gas on the battlefield during World War I. </w:t>
      </w:r>
      <w:r w:rsidRPr="000B4BE9">
        <w:rPr>
          <w:rFonts w:asciiTheme="minorHAnsi" w:hAnsiTheme="minorHAnsi" w:cstheme="minorHAnsi"/>
          <w:u w:val="single"/>
        </w:rPr>
        <w:t xml:space="preserve">Yet chemical weapons quickly turned out to be less </w:t>
      </w:r>
      <w:r w:rsidRPr="000B4BE9">
        <w:rPr>
          <w:rFonts w:asciiTheme="minorHAnsi" w:hAnsiTheme="minorHAnsi" w:cstheme="minorHAnsi"/>
          <w:b/>
          <w:iCs/>
          <w:u w:val="single"/>
          <w:bdr w:val="single" w:sz="8" w:space="0" w:color="auto"/>
        </w:rPr>
        <w:t>practical</w:t>
      </w:r>
      <w:r w:rsidRPr="000B4BE9">
        <w:rPr>
          <w:rFonts w:asciiTheme="minorHAnsi" w:hAnsiTheme="minorHAnsi" w:cstheme="minorHAnsi"/>
          <w:u w:val="single"/>
        </w:rPr>
        <w:t xml:space="preserve">, easier to </w:t>
      </w:r>
      <w:r w:rsidRPr="000B4BE9">
        <w:rPr>
          <w:rFonts w:asciiTheme="minorHAnsi" w:hAnsiTheme="minorHAnsi" w:cstheme="minorHAnsi"/>
          <w:b/>
          <w:iCs/>
          <w:u w:val="single"/>
          <w:bdr w:val="single" w:sz="8" w:space="0" w:color="auto"/>
        </w:rPr>
        <w:t>counter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less effective</w:t>
      </w:r>
      <w:r w:rsidRPr="008C519D">
        <w:rPr>
          <w:rFonts w:asciiTheme="minorHAns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0B4BE9">
        <w:rPr>
          <w:rFonts w:asciiTheme="minorHAnsi" w:hAnsiTheme="minorHAnsi" w:cstheme="minorHAnsi"/>
          <w:highlight w:val="cyan"/>
          <w:u w:val="single"/>
        </w:rPr>
        <w:t>even when tech</w:t>
      </w:r>
      <w:r w:rsidRPr="000B4BE9">
        <w:rPr>
          <w:rFonts w:asciiTheme="minorHAnsi" w:hAnsiTheme="minorHAnsi" w:cstheme="minorHAnsi"/>
          <w:u w:val="single"/>
        </w:rPr>
        <w:t xml:space="preserve">nologies do </w:t>
      </w:r>
      <w:r w:rsidRPr="000B4BE9">
        <w:rPr>
          <w:rFonts w:asciiTheme="minorHAnsi" w:hAnsiTheme="minorHAnsi" w:cstheme="minorHAnsi"/>
          <w:highlight w:val="cyan"/>
          <w:u w:val="single"/>
        </w:rPr>
        <w:t>have significant</w:t>
      </w:r>
      <w:r w:rsidRPr="000B4BE9">
        <w:rPr>
          <w:rFonts w:asciiTheme="minorHAnsi" w:hAnsiTheme="minorHAnsi" w:cstheme="minorHAnsi"/>
          <w:u w:val="single"/>
        </w:rPr>
        <w:t xml:space="preserve"> strategic </w:t>
      </w:r>
      <w:r w:rsidRPr="000B4BE9">
        <w:rPr>
          <w:rFonts w:asciiTheme="minorHAnsi" w:hAnsiTheme="minorHAnsi" w:cstheme="minorHAnsi"/>
          <w:highlight w:val="cyan"/>
          <w:u w:val="single"/>
        </w:rPr>
        <w:t>consequences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w:t>
      </w:r>
      <w:r w:rsidRPr="000B4BE9">
        <w:rPr>
          <w:rFonts w:asciiTheme="minorHAnsi" w:hAnsiTheme="minorHAnsi" w:cstheme="minorHAnsi"/>
          <w:u w:val="single"/>
        </w:rPr>
        <w:t xml:space="preserve"> often </w:t>
      </w:r>
      <w:r w:rsidRPr="000B4BE9">
        <w:rPr>
          <w:rFonts w:asciiTheme="minorHAnsi" w:hAnsiTheme="minorHAnsi" w:cstheme="minorHAnsi"/>
          <w:highlight w:val="cyan"/>
          <w:u w:val="single"/>
        </w:rPr>
        <w:t xml:space="preserve">take </w:t>
      </w:r>
      <w:r w:rsidRPr="000B4BE9">
        <w:rPr>
          <w:rFonts w:asciiTheme="minorHAnsi" w:hAnsiTheme="minorHAnsi" w:cstheme="minorHAnsi"/>
          <w:b/>
          <w:iCs/>
          <w:highlight w:val="cyan"/>
          <w:u w:val="single"/>
          <w:bdr w:val="single" w:sz="8" w:space="0" w:color="auto"/>
        </w:rPr>
        <w:t>decades to emerge</w:t>
      </w:r>
      <w:r w:rsidRPr="008C519D">
        <w:rPr>
          <w:rFonts w:asciiTheme="minorHAnsi" w:hAnsiTheme="minorHAnsi" w:cstheme="minorHAnsi"/>
          <w:sz w:val="16"/>
        </w:rPr>
        <w:t xml:space="preserve">, as the invention of airplanes and tanks illustrates. In short, </w:t>
      </w:r>
      <w:r w:rsidRPr="000B4BE9">
        <w:rPr>
          <w:rFonts w:asciiTheme="minorHAnsi" w:hAnsiTheme="minorHAnsi" w:cstheme="minorHAnsi"/>
          <w:u w:val="single"/>
        </w:rPr>
        <w:t xml:space="preserve">it is easy to </w:t>
      </w:r>
      <w:r w:rsidRPr="000B4BE9">
        <w:rPr>
          <w:rFonts w:asciiTheme="minorHAnsi" w:hAnsiTheme="minorHAnsi" w:cstheme="minorHAnsi"/>
          <w:b/>
          <w:iCs/>
          <w:u w:val="single"/>
          <w:bdr w:val="single" w:sz="8" w:space="0" w:color="auto"/>
        </w:rPr>
        <w:t>exaggerate</w:t>
      </w:r>
      <w:r w:rsidRPr="000B4BE9">
        <w:rPr>
          <w:rFonts w:asciiTheme="minorHAnsi" w:hAnsiTheme="minorHAnsi" w:cstheme="minorHAnsi"/>
          <w:u w:val="single"/>
        </w:rPr>
        <w:t xml:space="preserve"> the strategic effects of nascent technologies</w:t>
      </w:r>
      <w:r w:rsidRPr="008C519D">
        <w:rPr>
          <w:rFonts w:asciiTheme="minorHAnsi" w:hAnsiTheme="minorHAnsi" w:cstheme="minorHAnsi"/>
          <w:sz w:val="16"/>
        </w:rPr>
        <w:t>.7</w:t>
      </w:r>
    </w:p>
    <w:p w14:paraId="13E8CA77" w14:textId="77777777" w:rsidR="00C826C4" w:rsidRPr="008C519D" w:rsidRDefault="00C826C4" w:rsidP="00C826C4">
      <w:pPr>
        <w:rPr>
          <w:rFonts w:asciiTheme="minorHAnsi" w:hAnsiTheme="minorHAnsi" w:cstheme="minorHAnsi"/>
          <w:sz w:val="16"/>
        </w:rPr>
      </w:pPr>
      <w:r w:rsidRPr="008C519D">
        <w:rPr>
          <w:rFonts w:asciiTheme="minorHAnsi" w:hAnsiTheme="minorHAnsi" w:cstheme="minorHAnsi"/>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0B4BE9">
        <w:rPr>
          <w:rFonts w:asciiTheme="minorHAnsi" w:hAnsiTheme="minorHAnsi" w:cstheme="minorHAnsi"/>
          <w:u w:val="single"/>
        </w:rPr>
        <w:t xml:space="preserve">other </w:t>
      </w:r>
      <w:r w:rsidRPr="000B4BE9">
        <w:rPr>
          <w:rFonts w:asciiTheme="minorHAnsi" w:hAnsiTheme="minorHAnsi" w:cstheme="minorHAnsi"/>
          <w:highlight w:val="cyan"/>
          <w:u w:val="single"/>
        </w:rPr>
        <w:t>factors</w:t>
      </w:r>
      <w:r w:rsidRPr="000B4BE9">
        <w:rPr>
          <w:rFonts w:asciiTheme="minorHAnsi" w:hAnsiTheme="minorHAnsi" w:cstheme="minorHAnsi"/>
          <w:u w:val="single"/>
        </w:rPr>
        <w:t xml:space="preserve"> are likely to </w:t>
      </w:r>
      <w:r w:rsidRPr="00CA4B28">
        <w:rPr>
          <w:rFonts w:asciiTheme="minorHAnsi" w:hAnsiTheme="minorHAnsi" w:cstheme="minorHAnsi"/>
          <w:b/>
          <w:iCs/>
          <w:highlight w:val="cyan"/>
          <w:u w:val="single"/>
          <w:bdr w:val="single" w:sz="8" w:space="0" w:color="auto"/>
        </w:rPr>
        <w:t>mediate</w:t>
      </w:r>
      <w:r w:rsidRPr="00CA4B28">
        <w:rPr>
          <w:rFonts w:asciiTheme="minorHAnsi" w:hAnsiTheme="minorHAnsi" w:cstheme="minorHAnsi"/>
          <w:highlight w:val="cyan"/>
          <w:u w:val="single"/>
        </w:rPr>
        <w:t xml:space="preserve"> the effects of </w:t>
      </w:r>
      <w:r w:rsidRPr="00CA4B28">
        <w:rPr>
          <w:rFonts w:asciiTheme="minorHAnsi" w:hAnsiTheme="minorHAnsi" w:cstheme="minorHAnsi"/>
          <w:b/>
          <w:iCs/>
          <w:highlight w:val="cyan"/>
          <w:u w:val="single"/>
          <w:bdr w:val="single" w:sz="8" w:space="0" w:color="auto"/>
        </w:rPr>
        <w:t>new te</w:t>
      </w:r>
      <w:r w:rsidRPr="000B4BE9">
        <w:rPr>
          <w:rFonts w:asciiTheme="minorHAnsi" w:hAnsiTheme="minorHAnsi" w:cstheme="minorHAnsi"/>
          <w:b/>
          <w:iCs/>
          <w:highlight w:val="cyan"/>
          <w:u w:val="single"/>
          <w:bdr w:val="single" w:sz="8" w:space="0" w:color="auto"/>
        </w:rPr>
        <w:t>ch</w:t>
      </w:r>
      <w:r w:rsidRPr="00CA4B28">
        <w:rPr>
          <w:rStyle w:val="StyleUnderline"/>
        </w:rPr>
        <w:t>nologies</w:t>
      </w:r>
      <w:r w:rsidRPr="000B4BE9">
        <w:rPr>
          <w:rFonts w:asciiTheme="minorHAnsi" w:hAnsiTheme="minorHAnsi" w:cstheme="minorHAnsi"/>
          <w:u w:val="single"/>
        </w:rPr>
        <w:t xml:space="preserve"> on the international system, </w:t>
      </w:r>
      <w:r w:rsidRPr="000B685B">
        <w:rPr>
          <w:rFonts w:asciiTheme="minorHAnsi" w:hAnsiTheme="minorHAnsi" w:cstheme="minorHAnsi"/>
          <w:highlight w:val="cyan"/>
          <w:u w:val="single"/>
        </w:rPr>
        <w:t xml:space="preserve">including </w:t>
      </w:r>
      <w:r w:rsidRPr="000B685B">
        <w:rPr>
          <w:rFonts w:asciiTheme="minorHAnsi" w:hAnsiTheme="minorHAnsi" w:cstheme="minorHAnsi"/>
          <w:b/>
          <w:iCs/>
          <w:highlight w:val="cyan"/>
          <w:u w:val="single"/>
          <w:bdr w:val="single" w:sz="8" w:space="0" w:color="auto"/>
        </w:rPr>
        <w:t>geography</w:t>
      </w:r>
      <w:r w:rsidRPr="000B685B">
        <w:rPr>
          <w:rFonts w:asciiTheme="minorHAnsi" w:hAnsiTheme="minorHAnsi" w:cstheme="minorHAnsi"/>
          <w:highlight w:val="cyan"/>
          <w:u w:val="single"/>
        </w:rPr>
        <w:t xml:space="preserve">, the </w:t>
      </w:r>
      <w:r w:rsidRPr="001C3117">
        <w:rPr>
          <w:rStyle w:val="Emphasis"/>
          <w:highlight w:val="cyan"/>
        </w:rPr>
        <w:t>distribution</w:t>
      </w:r>
      <w:r w:rsidRPr="001C3117">
        <w:rPr>
          <w:rStyle w:val="StyleUnderline"/>
          <w:highlight w:val="cyan"/>
        </w:rPr>
        <w:t xml:space="preserve"> of</w:t>
      </w:r>
      <w:r w:rsidRPr="001C3117">
        <w:rPr>
          <w:rStyle w:val="StyleUnderline"/>
        </w:rPr>
        <w:t xml:space="preserve"> </w:t>
      </w:r>
      <w:r w:rsidRPr="001C3117">
        <w:rPr>
          <w:rStyle w:val="Emphasis"/>
        </w:rPr>
        <w:t xml:space="preserve">material </w:t>
      </w:r>
      <w:r w:rsidRPr="000B685B">
        <w:rPr>
          <w:rStyle w:val="Emphasis"/>
          <w:highlight w:val="cyan"/>
        </w:rPr>
        <w:t>power</w:t>
      </w:r>
      <w:r w:rsidRPr="000B685B">
        <w:rPr>
          <w:rStyle w:val="StyleUnderline"/>
          <w:highlight w:val="cyan"/>
        </w:rPr>
        <w:t xml:space="preserve">, </w:t>
      </w:r>
      <w:r w:rsidRPr="000B685B">
        <w:rPr>
          <w:rStyle w:val="Emphasis"/>
          <w:highlight w:val="cyan"/>
        </w:rPr>
        <w:t>military</w:t>
      </w:r>
      <w:r w:rsidRPr="001C3117">
        <w:rPr>
          <w:rStyle w:val="Emphasis"/>
          <w:highlight w:val="cyan"/>
        </w:rPr>
        <w:t xml:space="preserve"> strategy</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domestic</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organisational </w:t>
      </w:r>
      <w:r w:rsidRPr="000B4BE9">
        <w:rPr>
          <w:rFonts w:asciiTheme="minorHAnsi" w:hAnsiTheme="minorHAnsi" w:cstheme="minorHAnsi"/>
          <w:b/>
          <w:iCs/>
          <w:highlight w:val="cyan"/>
          <w:u w:val="single"/>
          <w:bdr w:val="single" w:sz="8" w:space="0" w:color="auto"/>
        </w:rPr>
        <w:t>politics</w:t>
      </w:r>
      <w:r w:rsidRPr="000B4BE9">
        <w:rPr>
          <w:rFonts w:asciiTheme="minorHAnsi" w:hAnsiTheme="minorHAnsi" w:cstheme="minorHAnsi"/>
          <w:u w:val="single"/>
        </w:rPr>
        <w:t xml:space="preserve">, and social and cultural variables, to name </w:t>
      </w:r>
      <w:r w:rsidRPr="000B4BE9">
        <w:rPr>
          <w:rFonts w:asciiTheme="minorHAnsi" w:hAnsiTheme="minorHAnsi" w:cstheme="minorHAnsi"/>
          <w:b/>
          <w:iCs/>
          <w:u w:val="single"/>
          <w:bdr w:val="single" w:sz="8" w:space="0" w:color="auto"/>
        </w:rPr>
        <w:t>only a few</w:t>
      </w:r>
      <w:r w:rsidRPr="008C519D">
        <w:rPr>
          <w:rFonts w:asciiTheme="minorHAnsi" w:hAnsiTheme="minorHAnsi" w:cstheme="minorHAnsi"/>
          <w:sz w:val="16"/>
        </w:rPr>
        <w:t xml:space="preserve">.8 Consequently, </w:t>
      </w:r>
      <w:r w:rsidRPr="000B4BE9">
        <w:rPr>
          <w:rFonts w:asciiTheme="minorHAnsi" w:hAnsiTheme="minorHAnsi" w:cstheme="minorHAnsi"/>
          <w:u w:val="single"/>
        </w:rPr>
        <w:t xml:space="preserve">the strategic effects of new technologies often </w:t>
      </w:r>
      <w:r w:rsidRPr="000B4BE9">
        <w:rPr>
          <w:rFonts w:asciiTheme="minorHAnsi" w:hAnsiTheme="minorHAnsi" w:cstheme="minorHAnsi"/>
          <w:b/>
          <w:iCs/>
          <w:u w:val="single"/>
          <w:bdr w:val="single" w:sz="8" w:space="0" w:color="auto"/>
        </w:rPr>
        <w:t>defy</w:t>
      </w:r>
      <w:r w:rsidRPr="000B4BE9">
        <w:rPr>
          <w:rFonts w:asciiTheme="minorHAnsi" w:hAnsiTheme="minorHAnsi" w:cstheme="minorHAnsi"/>
          <w:u w:val="single"/>
        </w:rPr>
        <w:t xml:space="preserve"> simple classification.</w:t>
      </w:r>
      <w:r w:rsidRPr="008C519D">
        <w:rPr>
          <w:rFonts w:asciiTheme="minorHAnsi" w:hAnsiTheme="minorHAnsi" w:cstheme="minorHAnsi"/>
          <w:sz w:val="16"/>
        </w:rPr>
        <w:t xml:space="preserve"> Indeed, more than 70 years after </w:t>
      </w:r>
      <w:r w:rsidRPr="000B4BE9">
        <w:rPr>
          <w:rFonts w:asciiTheme="minorHAnsi" w:hAnsiTheme="minorHAnsi" w:cstheme="minorHAnsi"/>
          <w:u w:val="single"/>
        </w:rPr>
        <w:t xml:space="preserve">nuclear weapons </w:t>
      </w:r>
      <w:r w:rsidRPr="008C519D">
        <w:rPr>
          <w:rFonts w:asciiTheme="minorHAnsi" w:hAnsiTheme="minorHAnsi" w:cstheme="minorHAnsi"/>
          <w:sz w:val="16"/>
        </w:rPr>
        <w:t xml:space="preserve">emerged as a new technology, their </w:t>
      </w:r>
      <w:r w:rsidRPr="000B4BE9">
        <w:rPr>
          <w:rFonts w:asciiTheme="minorHAnsi" w:hAnsiTheme="minorHAnsi" w:cstheme="minorHAnsi"/>
          <w:u w:val="single"/>
        </w:rPr>
        <w:t xml:space="preserve">consequences for stability </w:t>
      </w:r>
      <w:r w:rsidRPr="000B4BE9">
        <w:rPr>
          <w:rFonts w:asciiTheme="minorHAnsi" w:hAnsiTheme="minorHAnsi" w:cstheme="minorHAnsi"/>
          <w:b/>
          <w:iCs/>
          <w:u w:val="single"/>
          <w:bdr w:val="single" w:sz="8" w:space="0" w:color="auto"/>
        </w:rPr>
        <w:t>continue</w:t>
      </w:r>
      <w:r w:rsidRPr="000B4BE9">
        <w:rPr>
          <w:rFonts w:asciiTheme="minorHAnsi" w:hAnsiTheme="minorHAnsi" w:cstheme="minorHAnsi"/>
          <w:u w:val="single"/>
        </w:rPr>
        <w:t xml:space="preserve"> to be debated</w:t>
      </w:r>
      <w:r w:rsidRPr="008C519D">
        <w:rPr>
          <w:rFonts w:asciiTheme="minorHAnsi" w:hAnsiTheme="minorHAnsi" w:cstheme="minorHAnsi"/>
          <w:sz w:val="16"/>
        </w:rPr>
        <w:t>.9</w:t>
      </w:r>
    </w:p>
    <w:p w14:paraId="64ABE6E2" w14:textId="77777777" w:rsidR="00C826C4" w:rsidRPr="003218FB" w:rsidRDefault="00C826C4" w:rsidP="00C826C4"/>
    <w:p w14:paraId="31C55A06" w14:textId="77777777" w:rsidR="00C826C4" w:rsidRDefault="00C826C4" w:rsidP="00C826C4">
      <w:pPr>
        <w:pStyle w:val="Heading2"/>
      </w:pPr>
      <w:r>
        <w:t>CP---Advantage</w:t>
      </w:r>
    </w:p>
    <w:p w14:paraId="7B1B5D8F" w14:textId="77777777" w:rsidR="00C826C4" w:rsidRPr="00DF6EA3" w:rsidRDefault="00C826C4" w:rsidP="00C826C4">
      <w:pPr>
        <w:pStyle w:val="Heading3"/>
      </w:pPr>
      <w:r>
        <w:t>AT: Tax---1AR</w:t>
      </w:r>
    </w:p>
    <w:p w14:paraId="63E13ECB" w14:textId="77777777" w:rsidR="00C826C4" w:rsidRDefault="00C826C4" w:rsidP="00C826C4">
      <w:pPr>
        <w:pStyle w:val="Heading4"/>
      </w:pPr>
      <w:r>
        <w:t>Complexity means all funding will be wasted</w:t>
      </w:r>
    </w:p>
    <w:p w14:paraId="5332D7B9" w14:textId="77777777" w:rsidR="00C826C4" w:rsidRDefault="00C826C4" w:rsidP="00C826C4">
      <w:bookmarkStart w:id="2" w:name="_Hlk135122871"/>
      <w:r w:rsidRPr="008E43EB">
        <w:rPr>
          <w:rStyle w:val="Style13ptBold"/>
        </w:rPr>
        <w:t>Crook 22</w:t>
      </w:r>
      <w:r>
        <w:t>, Bloomberg Opinion columnist and member of the editorial board (“</w:t>
      </w:r>
      <w:r w:rsidRPr="003B604E">
        <w:rPr>
          <w:rStyle w:val="Emphasis"/>
          <w:highlight w:val="cyan"/>
        </w:rPr>
        <w:t>The IRS doesn't need more money. America needs a simpler tax code</w:t>
      </w:r>
      <w:r>
        <w:t xml:space="preserve">,” </w:t>
      </w:r>
      <w:r w:rsidRPr="002A4024">
        <w:rPr>
          <w:i/>
          <w:iCs/>
        </w:rPr>
        <w:t>Pittsburgh Post-Gazette</w:t>
      </w:r>
      <w:r>
        <w:t xml:space="preserve">, </w:t>
      </w:r>
      <w:hyperlink r:id="rId10" w:history="1">
        <w:r w:rsidRPr="005B603C">
          <w:rPr>
            <w:rStyle w:val="Hyperlink"/>
          </w:rPr>
          <w:t>https://www.post-gazette.com/opinion/Op-Ed/2022/08/29/inflation-reduction-act-us-tax-code-compliance-complicated-burden-clive-crook/stories/202208260003)//BB</w:t>
        </w:r>
      </w:hyperlink>
    </w:p>
    <w:p w14:paraId="608AB636" w14:textId="77777777" w:rsidR="00C826C4" w:rsidRDefault="00C826C4" w:rsidP="00C826C4"/>
    <w:p w14:paraId="447D25EF" w14:textId="77777777" w:rsidR="00C826C4" w:rsidRDefault="00C826C4" w:rsidP="00C826C4">
      <w:r w:rsidRPr="00D1101E">
        <w:rPr>
          <w:rStyle w:val="StyleUnderline"/>
        </w:rPr>
        <w:t xml:space="preserve">One of the most conspicuous parts of the tax-and-spending package known as the Inflation Reduction </w:t>
      </w:r>
      <w:r w:rsidRPr="003B604E">
        <w:rPr>
          <w:rStyle w:val="StyleUnderline"/>
          <w:highlight w:val="cyan"/>
        </w:rPr>
        <w:t>Act</w:t>
      </w:r>
      <w:r w:rsidRPr="00D1101E">
        <w:rPr>
          <w:rStyle w:val="StyleUnderline"/>
        </w:rPr>
        <w:t xml:space="preserve"> </w:t>
      </w:r>
      <w:r w:rsidRPr="003B604E">
        <w:rPr>
          <w:rStyle w:val="StyleUnderline"/>
          <w:highlight w:val="cyan"/>
        </w:rPr>
        <w:t>is</w:t>
      </w:r>
      <w:r w:rsidRPr="00D1101E">
        <w:rPr>
          <w:rStyle w:val="StyleUnderline"/>
        </w:rPr>
        <w:t xml:space="preserve"> vastly </w:t>
      </w:r>
      <w:r w:rsidRPr="003B604E">
        <w:rPr>
          <w:rStyle w:val="StyleUnderline"/>
          <w:highlight w:val="cyan"/>
        </w:rPr>
        <w:t>expanded funding</w:t>
      </w:r>
      <w:r w:rsidRPr="00D1101E">
        <w:rPr>
          <w:rStyle w:val="StyleUnderline"/>
        </w:rPr>
        <w:t xml:space="preserve"> </w:t>
      </w:r>
      <w:r>
        <w:t xml:space="preserve">— an additional $80 billion over 10 years — </w:t>
      </w:r>
      <w:r w:rsidRPr="003B604E">
        <w:rPr>
          <w:rStyle w:val="StyleUnderline"/>
          <w:highlight w:val="cyan"/>
        </w:rPr>
        <w:t>for the</w:t>
      </w:r>
      <w:r w:rsidRPr="00D1101E">
        <w:rPr>
          <w:rStyle w:val="StyleUnderline"/>
        </w:rPr>
        <w:t xml:space="preserve"> </w:t>
      </w:r>
      <w:r w:rsidRPr="003B604E">
        <w:rPr>
          <w:rStyle w:val="StyleUnderline"/>
          <w:highlight w:val="cyan"/>
        </w:rPr>
        <w:t>Internal Revenue Service</w:t>
      </w:r>
      <w:r>
        <w:t xml:space="preserve">. If the IRS lacks the means to do its job well, could that be because its job is far more demanding than it ought to be? Yes: The </w:t>
      </w:r>
      <w:r w:rsidRPr="003B604E">
        <w:rPr>
          <w:rStyle w:val="StyleUnderline"/>
          <w:highlight w:val="cyan"/>
        </w:rPr>
        <w:t>IRS struggles</w:t>
      </w:r>
      <w:r w:rsidRPr="00D1101E">
        <w:rPr>
          <w:rStyle w:val="StyleUnderline"/>
        </w:rPr>
        <w:t xml:space="preserve"> to administer the system </w:t>
      </w:r>
      <w:r w:rsidRPr="003B604E">
        <w:rPr>
          <w:rStyle w:val="StyleUnderline"/>
          <w:highlight w:val="cyan"/>
        </w:rPr>
        <w:t>because U.S. taxes are</w:t>
      </w:r>
      <w:r w:rsidRPr="00D1101E">
        <w:rPr>
          <w:rStyle w:val="StyleUnderline"/>
        </w:rPr>
        <w:t xml:space="preserve"> </w:t>
      </w:r>
      <w:r w:rsidRPr="00817227">
        <w:t>insanely</w:t>
      </w:r>
      <w:r w:rsidRPr="00D1101E">
        <w:rPr>
          <w:rStyle w:val="StyleUnderline"/>
        </w:rPr>
        <w:t xml:space="preserve"> </w:t>
      </w:r>
      <w:r w:rsidRPr="003B604E">
        <w:rPr>
          <w:rStyle w:val="Emphasis"/>
          <w:highlight w:val="cyan"/>
        </w:rPr>
        <w:t>complicated</w:t>
      </w:r>
      <w:r>
        <w:t xml:space="preserve">. In this respect, the purportedly bold innovation on </w:t>
      </w:r>
      <w:r w:rsidRPr="003B604E">
        <w:rPr>
          <w:rStyle w:val="StyleUnderline"/>
          <w:highlight w:val="cyan"/>
        </w:rPr>
        <w:t>funding</w:t>
      </w:r>
      <w:r w:rsidRPr="00D1101E">
        <w:rPr>
          <w:rStyle w:val="StyleUnderline"/>
        </w:rPr>
        <w:t xml:space="preserve"> for the agency </w:t>
      </w:r>
      <w:r w:rsidRPr="003B604E">
        <w:rPr>
          <w:rStyle w:val="StyleUnderline"/>
          <w:highlight w:val="cyan"/>
        </w:rPr>
        <w:t xml:space="preserve">is partly a </w:t>
      </w:r>
      <w:r w:rsidRPr="003B604E">
        <w:rPr>
          <w:rStyle w:val="Emphasis"/>
          <w:highlight w:val="cyan"/>
        </w:rPr>
        <w:t>tribute to the status quo</w:t>
      </w:r>
      <w:r>
        <w:t xml:space="preserve">. The enormous increase in spending is combined with another new batch of complexities. Highlights include incentives for climate-related investments and assorted other good things, and a minimum corporate tax that requires eligible companies to calculate what they owe not one way but two, then pay the larger sum. </w:t>
      </w:r>
      <w:r w:rsidRPr="003B604E">
        <w:rPr>
          <w:rStyle w:val="StyleUnderline"/>
          <w:highlight w:val="cyan"/>
        </w:rPr>
        <w:t>Changes</w:t>
      </w:r>
      <w:r>
        <w:t xml:space="preserve"> like these serve legitimate purposes, but they </w:t>
      </w:r>
      <w:r w:rsidRPr="003B604E">
        <w:rPr>
          <w:rStyle w:val="StyleUnderline"/>
          <w:highlight w:val="cyan"/>
        </w:rPr>
        <w:t>are</w:t>
      </w:r>
      <w:r>
        <w:t xml:space="preserve"> partly </w:t>
      </w:r>
      <w:r w:rsidRPr="003B604E">
        <w:rPr>
          <w:rStyle w:val="Emphasis"/>
          <w:highlight w:val="cyan"/>
        </w:rPr>
        <w:t>self-defeating</w:t>
      </w:r>
      <w:r w:rsidRPr="00D1101E">
        <w:rPr>
          <w:rStyle w:val="StyleUnderline"/>
        </w:rPr>
        <w:t xml:space="preserve">. With one hand you incentivize decisions that serve the public interest; with the other, you cancel them out by closing “loopholes.” On top of which, </w:t>
      </w:r>
      <w:r w:rsidRPr="003B604E">
        <w:rPr>
          <w:rStyle w:val="StyleUnderline"/>
          <w:highlight w:val="cyan"/>
        </w:rPr>
        <w:t>every further complication is an opportunity for tax avoidance, an added compliance burden</w:t>
      </w:r>
      <w:r w:rsidRPr="00D1101E">
        <w:rPr>
          <w:rStyle w:val="StyleUnderline"/>
        </w:rPr>
        <w:t xml:space="preserve"> on taxpayers and the IRS alike, and a transfer of income from producers of socially valuable goods and services to accountants and lawyers eager for their share of the resulting deadweight loss</w:t>
      </w:r>
      <w:r>
        <w:t>.</w:t>
      </w:r>
      <w:bookmarkEnd w:id="2"/>
    </w:p>
    <w:p w14:paraId="10252662" w14:textId="77777777" w:rsidR="00C826C4" w:rsidRDefault="00C826C4" w:rsidP="00C826C4">
      <w:pPr>
        <w:pStyle w:val="Heading4"/>
      </w:pPr>
      <w:r>
        <w:t>The main neg push will be “new funding” solves --- it doesn’t!</w:t>
      </w:r>
    </w:p>
    <w:p w14:paraId="7C3E27EF" w14:textId="77777777" w:rsidR="00C826C4" w:rsidRDefault="00C826C4" w:rsidP="00C826C4">
      <w:r w:rsidRPr="00BC6E59">
        <w:rPr>
          <w:rStyle w:val="Style13ptBold"/>
        </w:rPr>
        <w:t>For 21</w:t>
      </w:r>
      <w:r>
        <w:t>, former Chief of the IRS Criminal Investigation unit (Don, “</w:t>
      </w:r>
      <w:r w:rsidRPr="003B604E">
        <w:rPr>
          <w:rStyle w:val="Emphasis"/>
          <w:highlight w:val="cyan"/>
        </w:rPr>
        <w:t>The IRS is underfunded, but it needs more than cash to stop tax cheats</w:t>
      </w:r>
      <w:r w:rsidRPr="003B604E">
        <w:rPr>
          <w:highlight w:val="cyan"/>
        </w:rPr>
        <w:t>,</w:t>
      </w:r>
      <w:r>
        <w:t xml:space="preserve">” </w:t>
      </w:r>
      <w:r w:rsidRPr="00BC6E59">
        <w:rPr>
          <w:i/>
          <w:iCs/>
        </w:rPr>
        <w:t>Washington Pos</w:t>
      </w:r>
      <w:r>
        <w:t xml:space="preserve">t, </w:t>
      </w:r>
      <w:hyperlink r:id="rId11" w:history="1">
        <w:r w:rsidRPr="005B603C">
          <w:rPr>
            <w:rStyle w:val="Hyperlink"/>
          </w:rPr>
          <w:t>https://www.washingtonpost.com/outlook/2021/05/06/irs-tax-evasion-funding/)//BB</w:t>
        </w:r>
      </w:hyperlink>
    </w:p>
    <w:p w14:paraId="778EEDB6" w14:textId="77777777" w:rsidR="00C826C4" w:rsidRPr="0057404B" w:rsidRDefault="00C826C4" w:rsidP="00C826C4"/>
    <w:p w14:paraId="414262EB" w14:textId="77777777" w:rsidR="00C826C4" w:rsidRDefault="00C826C4" w:rsidP="00C826C4">
      <w:r w:rsidRPr="0057404B">
        <w:rPr>
          <w:rStyle w:val="StyleUnderline"/>
        </w:rPr>
        <w:t xml:space="preserve">Unfortunately, </w:t>
      </w:r>
      <w:r w:rsidRPr="003B604E">
        <w:rPr>
          <w:rStyle w:val="StyleUnderline"/>
          <w:highlight w:val="cyan"/>
        </w:rPr>
        <w:t>simply restoring funding levels is by no means the</w:t>
      </w:r>
      <w:r w:rsidRPr="0057404B">
        <w:rPr>
          <w:rStyle w:val="StyleUnderline"/>
        </w:rPr>
        <w:t xml:space="preserve"> easy </w:t>
      </w:r>
      <w:r w:rsidRPr="003B604E">
        <w:rPr>
          <w:rStyle w:val="StyleUnderline"/>
          <w:highlight w:val="cyan"/>
        </w:rPr>
        <w:t>fix</w:t>
      </w:r>
      <w:r w:rsidRPr="0057404B">
        <w:rPr>
          <w:rStyle w:val="StyleUnderline"/>
        </w:rPr>
        <w:t xml:space="preserve">. A federal agency deprived of funding for a year or two can tighten its belt and sustain operational efficiency. </w:t>
      </w:r>
      <w:r w:rsidRPr="003B604E">
        <w:rPr>
          <w:rStyle w:val="StyleUnderline"/>
          <w:highlight w:val="cyan"/>
        </w:rPr>
        <w:t>But a decade of funding cuts meant that the IRS, unable to hire new talent, missed out on almost an entire generation of skilled employees. As tens of thousands of employees resigned or retired, the agency lost a vast amount of institutional knowledge</w:t>
      </w:r>
      <w:r w:rsidRPr="0057404B">
        <w:rPr>
          <w:rStyle w:val="StyleUnderline"/>
        </w:rPr>
        <w:t xml:space="preserve"> — </w:t>
      </w:r>
      <w:r w:rsidRPr="003B604E">
        <w:rPr>
          <w:rStyle w:val="StyleUnderline"/>
          <w:highlight w:val="cyan"/>
        </w:rPr>
        <w:t>a resource that will take time and training to restore</w:t>
      </w:r>
      <w:r>
        <w:t xml:space="preserve">. (Most technical IRS positions require two or more years of on-the-job instruction before an employee becomes self-sufficient.) A dedicated and consistent funding stream would enable officials to steadily ramp up their enforcement practices. This investment would also signal to potential tax evaders that they can no longer count on short staffing to keep eyes off their fraudulent returns. </w:t>
      </w:r>
      <w:r w:rsidRPr="0057404B">
        <w:rPr>
          <w:rStyle w:val="StyleUnderline"/>
        </w:rPr>
        <w:t xml:space="preserve">The </w:t>
      </w:r>
      <w:r w:rsidRPr="003B604E">
        <w:rPr>
          <w:rStyle w:val="StyleUnderline"/>
          <w:highlight w:val="cyan"/>
        </w:rPr>
        <w:t>additional funding</w:t>
      </w:r>
      <w:r w:rsidRPr="0057404B">
        <w:rPr>
          <w:rStyle w:val="StyleUnderline"/>
        </w:rPr>
        <w:t xml:space="preserve"> for the IRS would be a long-overdue game-changer for the agency, but if it </w:t>
      </w:r>
      <w:r w:rsidRPr="003B604E">
        <w:rPr>
          <w:rStyle w:val="StyleUnderline"/>
          <w:highlight w:val="cyan"/>
        </w:rPr>
        <w:t>is</w:t>
      </w:r>
      <w:r w:rsidRPr="0057404B">
        <w:rPr>
          <w:rStyle w:val="StyleUnderline"/>
        </w:rPr>
        <w:t xml:space="preserve"> just a </w:t>
      </w:r>
      <w:r w:rsidRPr="003B604E">
        <w:rPr>
          <w:rStyle w:val="StyleUnderline"/>
          <w:highlight w:val="cyan"/>
        </w:rPr>
        <w:t>temporary</w:t>
      </w:r>
      <w:r w:rsidRPr="0057404B">
        <w:rPr>
          <w:rStyle w:val="StyleUnderline"/>
        </w:rPr>
        <w:t xml:space="preserve"> infusion of cash, </w:t>
      </w:r>
      <w:r w:rsidRPr="003B604E">
        <w:rPr>
          <w:rStyle w:val="StyleUnderline"/>
          <w:highlight w:val="cyan"/>
        </w:rPr>
        <w:t>it is likely to fail in its goals</w:t>
      </w:r>
      <w:r>
        <w:t>. As the adage goes, “You get what you pay for.” For too long, the American public has picked up the tab for underfunding IRS enforcement.</w:t>
      </w:r>
    </w:p>
    <w:p w14:paraId="2AD99854" w14:textId="77777777" w:rsidR="00C826C4" w:rsidRPr="00DF6EA3" w:rsidRDefault="00C826C4" w:rsidP="00C826C4"/>
    <w:p w14:paraId="78B5A8E0" w14:textId="77777777" w:rsidR="00C826C4" w:rsidRDefault="00C826C4" w:rsidP="00C826C4">
      <w:pPr>
        <w:pStyle w:val="Heading2"/>
      </w:pPr>
      <w:r>
        <w:t>CP---Devolution</w:t>
      </w:r>
    </w:p>
    <w:p w14:paraId="6C1C9BD3" w14:textId="77777777" w:rsidR="00C826C4" w:rsidRDefault="00C826C4" w:rsidP="00C826C4">
      <w:pPr>
        <w:pStyle w:val="Heading3"/>
      </w:pPr>
      <w:r>
        <w:t>AT: Analytic</w:t>
      </w:r>
    </w:p>
    <w:p w14:paraId="2092D0A3" w14:textId="77777777" w:rsidR="00C826C4" w:rsidRDefault="00C826C4" w:rsidP="00C826C4">
      <w:pPr>
        <w:pStyle w:val="Heading2"/>
      </w:pPr>
      <w:r>
        <w:t>DA---Midterms</w:t>
      </w:r>
    </w:p>
    <w:p w14:paraId="3B5AAEBE" w14:textId="77777777" w:rsidR="00C826C4" w:rsidRDefault="00C826C4" w:rsidP="00C826C4">
      <w:pPr>
        <w:pStyle w:val="Heading3"/>
      </w:pPr>
      <w:r>
        <w:t>AT: Analytic</w:t>
      </w:r>
    </w:p>
    <w:p w14:paraId="20EE8B56" w14:textId="77777777" w:rsidR="00C826C4" w:rsidRDefault="00C826C4" w:rsidP="00C826C4">
      <w:pPr>
        <w:pStyle w:val="Heading2"/>
      </w:pPr>
      <w:r>
        <w:t>DA---India</w:t>
      </w:r>
    </w:p>
    <w:p w14:paraId="7A6433B0" w14:textId="77777777" w:rsidR="00C826C4" w:rsidRPr="003218FB" w:rsidRDefault="00C826C4" w:rsidP="00C826C4">
      <w:pPr>
        <w:pStyle w:val="Heading3"/>
      </w:pPr>
      <w:r>
        <w:t>Indian Econ UQ---1AR</w:t>
      </w:r>
    </w:p>
    <w:p w14:paraId="711FD1C8" w14:textId="77777777" w:rsidR="00C826C4" w:rsidRDefault="00C826C4" w:rsidP="00C826C4">
      <w:pPr>
        <w:pStyle w:val="Heading4"/>
      </w:pPr>
      <w:r>
        <w:t xml:space="preserve">Indian growth will structurally decline and collapse. </w:t>
      </w:r>
    </w:p>
    <w:p w14:paraId="6CBFE6C1" w14:textId="77777777" w:rsidR="00C826C4" w:rsidRDefault="00C826C4" w:rsidP="00C826C4">
      <w:r w:rsidRPr="00D02BE5">
        <w:rPr>
          <w:rStyle w:val="Style13ptBold"/>
        </w:rPr>
        <w:t>Rajan 24</w:t>
      </w:r>
      <w:r w:rsidRPr="002A51E5">
        <w:t>, Professor of Finance at the University of Chicago Booth School of Business</w:t>
      </w:r>
      <w:r>
        <w:t xml:space="preserve"> (Raghuram Rajan, May 24, 2024, “</w:t>
      </w:r>
      <w:r w:rsidRPr="002A51E5">
        <w:t>The Indian Election and the Country’s Economic Future</w:t>
      </w:r>
      <w:r>
        <w:t xml:space="preserve">,” Project Syndicate, </w:t>
      </w:r>
      <w:r w:rsidRPr="002A51E5">
        <w:t>https://www.project-syndicate.org/onpoint/india-election-economic-future-china-growth-strategy-is-wrong-path-by-raghuram-g-rajan-2024-05</w:t>
      </w:r>
      <w:r>
        <w:t>)</w:t>
      </w:r>
    </w:p>
    <w:p w14:paraId="1904791F" w14:textId="77777777" w:rsidR="00C826C4" w:rsidRPr="002A51E5" w:rsidRDefault="00C826C4" w:rsidP="00C826C4">
      <w:pPr>
        <w:rPr>
          <w:sz w:val="16"/>
        </w:rPr>
      </w:pPr>
      <w:r w:rsidRPr="002A51E5">
        <w:rPr>
          <w:sz w:val="16"/>
        </w:rPr>
        <w:t xml:space="preserve">Nonetheless, the current </w:t>
      </w:r>
      <w:r w:rsidRPr="00C524BE">
        <w:rPr>
          <w:rStyle w:val="StyleUnderline"/>
          <w:highlight w:val="cyan"/>
        </w:rPr>
        <w:t>India</w:t>
      </w:r>
      <w:r w:rsidRPr="002A51E5">
        <w:rPr>
          <w:rStyle w:val="StyleUnderline"/>
        </w:rPr>
        <w:t>n</w:t>
      </w:r>
      <w:r w:rsidRPr="002A51E5">
        <w:rPr>
          <w:sz w:val="16"/>
        </w:rPr>
        <w:t xml:space="preserve"> government </w:t>
      </w:r>
      <w:r w:rsidRPr="00C524BE">
        <w:rPr>
          <w:rStyle w:val="StyleUnderline"/>
          <w:highlight w:val="cyan"/>
        </w:rPr>
        <w:t xml:space="preserve">wants to get </w:t>
      </w:r>
      <w:r w:rsidRPr="00C524BE">
        <w:rPr>
          <w:rStyle w:val="Emphasis"/>
          <w:highlight w:val="cyan"/>
        </w:rPr>
        <w:t>on</w:t>
      </w:r>
      <w:r w:rsidRPr="002A51E5">
        <w:rPr>
          <w:rStyle w:val="Emphasis"/>
        </w:rPr>
        <w:t xml:space="preserve"> board</w:t>
      </w:r>
      <w:r w:rsidRPr="002A51E5">
        <w:rPr>
          <w:rStyle w:val="StyleUnderline"/>
        </w:rPr>
        <w:t xml:space="preserve"> </w:t>
      </w:r>
      <w:r w:rsidRPr="00C524BE">
        <w:rPr>
          <w:rStyle w:val="StyleUnderline"/>
          <w:highlight w:val="cyan"/>
        </w:rPr>
        <w:t xml:space="preserve">the </w:t>
      </w:r>
      <w:r w:rsidRPr="00C524BE">
        <w:rPr>
          <w:rStyle w:val="Emphasis"/>
          <w:highlight w:val="cyan"/>
        </w:rPr>
        <w:t>manufacturing</w:t>
      </w:r>
      <w:r w:rsidRPr="00C524BE">
        <w:rPr>
          <w:rStyle w:val="StyleUnderline"/>
          <w:highlight w:val="cyan"/>
        </w:rPr>
        <w:t xml:space="preserve"> bus</w:t>
      </w:r>
      <w:r w:rsidRPr="002A51E5">
        <w:rPr>
          <w:sz w:val="16"/>
        </w:rPr>
        <w:t>. With many others looking to diversify away from producing in China, Indian economic policymakers see an opportunity to make up for lost time. Moreover, Indian infrastructure has improved markedly. Among other things, the country now boasts many world-class airports and ports, increased renewables capacity to bridge power deficits, and an excellent highway system.</w:t>
      </w:r>
    </w:p>
    <w:p w14:paraId="5BA7493E" w14:textId="77777777" w:rsidR="00C826C4" w:rsidRPr="002A51E5" w:rsidRDefault="00C826C4" w:rsidP="00C826C4">
      <w:pPr>
        <w:rPr>
          <w:sz w:val="16"/>
        </w:rPr>
      </w:pPr>
      <w:r w:rsidRPr="00C524BE">
        <w:rPr>
          <w:rStyle w:val="Emphasis"/>
          <w:highlight w:val="cyan"/>
        </w:rPr>
        <w:t>But</w:t>
      </w:r>
      <w:r w:rsidRPr="002A51E5">
        <w:rPr>
          <w:sz w:val="16"/>
        </w:rPr>
        <w:t xml:space="preserve"> other </w:t>
      </w:r>
      <w:r w:rsidRPr="00C524BE">
        <w:rPr>
          <w:rStyle w:val="StyleUnderline"/>
          <w:highlight w:val="cyan"/>
        </w:rPr>
        <w:t>impediments remain</w:t>
      </w:r>
      <w:r w:rsidRPr="002A51E5">
        <w:rPr>
          <w:sz w:val="16"/>
        </w:rPr>
        <w:t xml:space="preserve">. Over the decade that the Modi administration has been in office, </w:t>
      </w:r>
      <w:r w:rsidRPr="00C524BE">
        <w:rPr>
          <w:rStyle w:val="StyleUnderline"/>
          <w:highlight w:val="cyan"/>
        </w:rPr>
        <w:t>India’s</w:t>
      </w:r>
      <w:r w:rsidRPr="002A51E5">
        <w:rPr>
          <w:sz w:val="16"/>
        </w:rPr>
        <w:t xml:space="preserve"> garment </w:t>
      </w:r>
      <w:r w:rsidRPr="00C524BE">
        <w:rPr>
          <w:rStyle w:val="StyleUnderline"/>
          <w:highlight w:val="cyan"/>
        </w:rPr>
        <w:t>exports</w:t>
      </w:r>
      <w:r w:rsidRPr="002A51E5">
        <w:rPr>
          <w:sz w:val="16"/>
        </w:rPr>
        <w:t xml:space="preserve"> – the iconic bootstrapping good – </w:t>
      </w:r>
      <w:r w:rsidRPr="002A51E5">
        <w:rPr>
          <w:rStyle w:val="StyleUnderline"/>
        </w:rPr>
        <w:t xml:space="preserve">have </w:t>
      </w:r>
      <w:r w:rsidRPr="00C524BE">
        <w:rPr>
          <w:rStyle w:val="StyleUnderline"/>
          <w:highlight w:val="cyan"/>
        </w:rPr>
        <w:t xml:space="preserve">grown by </w:t>
      </w:r>
      <w:r w:rsidRPr="00C524BE">
        <w:rPr>
          <w:rStyle w:val="Emphasis"/>
          <w:highlight w:val="cyan"/>
        </w:rPr>
        <w:t>less</w:t>
      </w:r>
      <w:r w:rsidRPr="00C524BE">
        <w:rPr>
          <w:rStyle w:val="StyleUnderline"/>
          <w:highlight w:val="cyan"/>
        </w:rPr>
        <w:t xml:space="preserve"> than </w:t>
      </w:r>
      <w:r w:rsidRPr="00C524BE">
        <w:rPr>
          <w:rStyle w:val="Emphasis"/>
          <w:highlight w:val="cyan"/>
        </w:rPr>
        <w:t>5%</w:t>
      </w:r>
      <w:r w:rsidRPr="00C524BE">
        <w:rPr>
          <w:rStyle w:val="StyleUnderline"/>
          <w:highlight w:val="cyan"/>
        </w:rPr>
        <w:t>, while</w:t>
      </w:r>
      <w:r w:rsidRPr="002A51E5">
        <w:rPr>
          <w:sz w:val="16"/>
        </w:rPr>
        <w:t xml:space="preserve"> Bangladeshi and </w:t>
      </w:r>
      <w:r w:rsidRPr="00C524BE">
        <w:rPr>
          <w:rStyle w:val="StyleUnderline"/>
          <w:highlight w:val="cyan"/>
        </w:rPr>
        <w:t>Vietnamese</w:t>
      </w:r>
      <w:r w:rsidRPr="002A51E5">
        <w:rPr>
          <w:sz w:val="16"/>
        </w:rPr>
        <w:t xml:space="preserve"> garment </w:t>
      </w:r>
      <w:r w:rsidRPr="00C524BE">
        <w:rPr>
          <w:rStyle w:val="StyleUnderline"/>
          <w:highlight w:val="cyan"/>
        </w:rPr>
        <w:t>exports</w:t>
      </w:r>
      <w:r w:rsidRPr="002A51E5">
        <w:rPr>
          <w:rStyle w:val="StyleUnderline"/>
        </w:rPr>
        <w:t xml:space="preserve"> have </w:t>
      </w:r>
      <w:r w:rsidRPr="00C524BE">
        <w:rPr>
          <w:rStyle w:val="StyleUnderline"/>
          <w:highlight w:val="cyan"/>
        </w:rPr>
        <w:t>grown by</w:t>
      </w:r>
      <w:r w:rsidRPr="002A51E5">
        <w:rPr>
          <w:rStyle w:val="StyleUnderline"/>
        </w:rPr>
        <w:t xml:space="preserve"> over </w:t>
      </w:r>
      <w:r w:rsidRPr="00C524BE">
        <w:rPr>
          <w:rStyle w:val="Emphasis"/>
          <w:highlight w:val="cyan"/>
        </w:rPr>
        <w:t>70%</w:t>
      </w:r>
      <w:r w:rsidRPr="002A51E5">
        <w:rPr>
          <w:sz w:val="16"/>
        </w:rPr>
        <w:t xml:space="preserve">, such that their exports are now multiples of India’s. Recognizing these continuing impediments, </w:t>
      </w:r>
      <w:r w:rsidRPr="002A51E5">
        <w:rPr>
          <w:rStyle w:val="StyleUnderline"/>
        </w:rPr>
        <w:t xml:space="preserve">the Indian </w:t>
      </w:r>
      <w:r w:rsidRPr="00C524BE">
        <w:rPr>
          <w:rStyle w:val="StyleUnderline"/>
          <w:highlight w:val="cyan"/>
        </w:rPr>
        <w:t>government</w:t>
      </w:r>
      <w:r w:rsidRPr="002A51E5">
        <w:rPr>
          <w:rStyle w:val="StyleUnderline"/>
        </w:rPr>
        <w:t xml:space="preserve"> has begun offering </w:t>
      </w:r>
      <w:r w:rsidRPr="00C524BE">
        <w:rPr>
          <w:rStyle w:val="Emphasis"/>
          <w:highlight w:val="cyan"/>
        </w:rPr>
        <w:t>subsidies</w:t>
      </w:r>
      <w:r w:rsidRPr="002A51E5">
        <w:rPr>
          <w:sz w:val="16"/>
        </w:rPr>
        <w:t xml:space="preserve"> to incentivize production in India, </w:t>
      </w:r>
      <w:r w:rsidRPr="00C524BE">
        <w:rPr>
          <w:rStyle w:val="StyleUnderline"/>
          <w:highlight w:val="cyan"/>
        </w:rPr>
        <w:t>as well as</w:t>
      </w:r>
      <w:r w:rsidRPr="002A51E5">
        <w:rPr>
          <w:rStyle w:val="StyleUnderline"/>
        </w:rPr>
        <w:t xml:space="preserve"> raising </w:t>
      </w:r>
      <w:r w:rsidRPr="00C524BE">
        <w:rPr>
          <w:rStyle w:val="Emphasis"/>
          <w:highlight w:val="cyan"/>
        </w:rPr>
        <w:t>tariffs</w:t>
      </w:r>
      <w:r w:rsidRPr="002A51E5">
        <w:rPr>
          <w:sz w:val="16"/>
        </w:rPr>
        <w:t xml:space="preserve"> on imports (like cell phones) to enhance these manufacturers’ profits from selling into the now-protected large Indian market.</w:t>
      </w:r>
    </w:p>
    <w:p w14:paraId="3BB1A518" w14:textId="77777777" w:rsidR="00C826C4" w:rsidRPr="002A51E5" w:rsidRDefault="00C826C4" w:rsidP="00C826C4">
      <w:pPr>
        <w:rPr>
          <w:sz w:val="16"/>
        </w:rPr>
      </w:pPr>
      <w:r w:rsidRPr="002A51E5">
        <w:rPr>
          <w:sz w:val="16"/>
        </w:rPr>
        <w:t xml:space="preserve">While it is still early days, one should </w:t>
      </w:r>
      <w:r w:rsidRPr="00C524BE">
        <w:rPr>
          <w:rStyle w:val="StyleUnderline"/>
          <w:highlight w:val="cyan"/>
        </w:rPr>
        <w:t xml:space="preserve">be </w:t>
      </w:r>
      <w:r w:rsidRPr="00C524BE">
        <w:rPr>
          <w:rStyle w:val="Emphasis"/>
          <w:highlight w:val="cyan"/>
        </w:rPr>
        <w:t>skeptical</w:t>
      </w:r>
      <w:r w:rsidRPr="00C524BE">
        <w:rPr>
          <w:rStyle w:val="StyleUnderline"/>
          <w:highlight w:val="cyan"/>
        </w:rPr>
        <w:t xml:space="preserve"> of this</w:t>
      </w:r>
      <w:r w:rsidRPr="002A51E5">
        <w:rPr>
          <w:rStyle w:val="StyleUnderline"/>
        </w:rPr>
        <w:t xml:space="preserve"> strategy</w:t>
      </w:r>
      <w:r w:rsidRPr="002A51E5">
        <w:rPr>
          <w:sz w:val="16"/>
        </w:rPr>
        <w:t xml:space="preserve">. Production-linked subsidies might induce manufacturers to assemble in India, but those </w:t>
      </w:r>
      <w:r w:rsidRPr="00C524BE">
        <w:rPr>
          <w:rStyle w:val="StyleUnderline"/>
          <w:highlight w:val="cyan"/>
        </w:rPr>
        <w:t xml:space="preserve">firms </w:t>
      </w:r>
      <w:r w:rsidRPr="00C524BE">
        <w:rPr>
          <w:rStyle w:val="Emphasis"/>
          <w:highlight w:val="cyan"/>
        </w:rPr>
        <w:t>still</w:t>
      </w:r>
      <w:r w:rsidRPr="002A51E5">
        <w:rPr>
          <w:rStyle w:val="StyleUnderline"/>
        </w:rPr>
        <w:t xml:space="preserve"> will </w:t>
      </w:r>
      <w:r w:rsidRPr="00C524BE">
        <w:rPr>
          <w:rStyle w:val="StyleUnderline"/>
          <w:highlight w:val="cyan"/>
        </w:rPr>
        <w:t xml:space="preserve">need to </w:t>
      </w:r>
      <w:r w:rsidRPr="00C524BE">
        <w:rPr>
          <w:rStyle w:val="Emphasis"/>
          <w:highlight w:val="cyan"/>
        </w:rPr>
        <w:t>import</w:t>
      </w:r>
      <w:r w:rsidRPr="002A51E5">
        <w:rPr>
          <w:rStyle w:val="StyleUnderline"/>
        </w:rPr>
        <w:t xml:space="preserve"> most components</w:t>
      </w:r>
      <w:r w:rsidRPr="002A51E5">
        <w:rPr>
          <w:sz w:val="16"/>
        </w:rPr>
        <w:t xml:space="preserve">. Moreover, </w:t>
      </w:r>
      <w:r w:rsidRPr="002A51E5">
        <w:rPr>
          <w:rStyle w:val="StyleUnderline"/>
        </w:rPr>
        <w:t xml:space="preserve">margins will be </w:t>
      </w:r>
      <w:r w:rsidRPr="002A51E5">
        <w:rPr>
          <w:rStyle w:val="Emphasis"/>
        </w:rPr>
        <w:t>small</w:t>
      </w:r>
      <w:r w:rsidRPr="002A51E5">
        <w:rPr>
          <w:sz w:val="16"/>
        </w:rPr>
        <w:t xml:space="preserve">, because Indian workers now compete with modestly paid Bangladeshi and Vietnamese workers, not with well-paid workers in industrialized countries, as in the past. </w:t>
      </w:r>
      <w:r w:rsidRPr="00C524BE">
        <w:rPr>
          <w:rStyle w:val="StyleUnderline"/>
          <w:highlight w:val="cyan"/>
        </w:rPr>
        <w:t xml:space="preserve">With </w:t>
      </w:r>
      <w:r w:rsidRPr="00C524BE">
        <w:rPr>
          <w:rStyle w:val="Emphasis"/>
          <w:highlight w:val="cyan"/>
        </w:rPr>
        <w:t>little profit</w:t>
      </w:r>
      <w:r w:rsidRPr="002A51E5">
        <w:rPr>
          <w:rStyle w:val="StyleUnderline"/>
        </w:rPr>
        <w:t xml:space="preserve"> for firms </w:t>
      </w:r>
      <w:r w:rsidRPr="00C524BE">
        <w:rPr>
          <w:rStyle w:val="StyleUnderline"/>
          <w:highlight w:val="cyan"/>
        </w:rPr>
        <w:t>to reinvest</w:t>
      </w:r>
      <w:r w:rsidRPr="002A51E5">
        <w:rPr>
          <w:sz w:val="16"/>
        </w:rPr>
        <w:t xml:space="preserve"> – and with less tax revenue, net of the subsidy – </w:t>
      </w:r>
      <w:r w:rsidRPr="00C524BE">
        <w:rPr>
          <w:rStyle w:val="StyleUnderline"/>
          <w:highlight w:val="cyan"/>
        </w:rPr>
        <w:t xml:space="preserve">the </w:t>
      </w:r>
      <w:r w:rsidRPr="00C524BE">
        <w:rPr>
          <w:rStyle w:val="Emphasis"/>
          <w:highlight w:val="cyan"/>
        </w:rPr>
        <w:t>virtuous</w:t>
      </w:r>
      <w:r w:rsidRPr="00C524BE">
        <w:rPr>
          <w:rStyle w:val="StyleUnderline"/>
          <w:highlight w:val="cyan"/>
        </w:rPr>
        <w:t xml:space="preserve"> circles needed</w:t>
      </w:r>
      <w:r w:rsidRPr="002A51E5">
        <w:rPr>
          <w:rStyle w:val="StyleUnderline"/>
        </w:rPr>
        <w:t xml:space="preserve"> to move </w:t>
      </w:r>
      <w:r w:rsidRPr="002A51E5">
        <w:rPr>
          <w:rStyle w:val="Emphasis"/>
        </w:rPr>
        <w:t>India</w:t>
      </w:r>
      <w:r w:rsidRPr="002A51E5">
        <w:rPr>
          <w:rStyle w:val="StyleUnderline"/>
        </w:rPr>
        <w:t xml:space="preserve"> up</w:t>
      </w:r>
      <w:r w:rsidRPr="002A51E5">
        <w:rPr>
          <w:sz w:val="16"/>
        </w:rPr>
        <w:t xml:space="preserve"> the value chain </w:t>
      </w:r>
      <w:r w:rsidRPr="00C524BE">
        <w:rPr>
          <w:rStyle w:val="StyleUnderline"/>
          <w:highlight w:val="cyan"/>
        </w:rPr>
        <w:t>will be</w:t>
      </w:r>
      <w:r w:rsidRPr="002A51E5">
        <w:rPr>
          <w:rStyle w:val="StyleUnderline"/>
        </w:rPr>
        <w:t xml:space="preserve"> much </w:t>
      </w:r>
      <w:r w:rsidRPr="00C524BE">
        <w:rPr>
          <w:rStyle w:val="Emphasis"/>
          <w:highlight w:val="cyan"/>
        </w:rPr>
        <w:t>harder</w:t>
      </w:r>
      <w:r w:rsidRPr="002A51E5">
        <w:rPr>
          <w:sz w:val="16"/>
        </w:rPr>
        <w:t xml:space="preserve"> to achieve.</w:t>
      </w:r>
    </w:p>
    <w:p w14:paraId="29174DD5" w14:textId="77777777" w:rsidR="00C826C4" w:rsidRPr="00DE13D0" w:rsidRDefault="00C826C4" w:rsidP="00C826C4">
      <w:pPr>
        <w:rPr>
          <w:sz w:val="16"/>
        </w:rPr>
      </w:pPr>
      <w:r w:rsidRPr="002A51E5">
        <w:rPr>
          <w:sz w:val="16"/>
        </w:rPr>
        <w:t xml:space="preserve">Worse, </w:t>
      </w:r>
      <w:r w:rsidRPr="00C524BE">
        <w:rPr>
          <w:rStyle w:val="Emphasis"/>
          <w:highlight w:val="cyan"/>
        </w:rPr>
        <w:t>even if</w:t>
      </w:r>
      <w:r w:rsidRPr="00C524BE">
        <w:rPr>
          <w:rStyle w:val="StyleUnderline"/>
          <w:highlight w:val="cyan"/>
        </w:rPr>
        <w:t xml:space="preserve"> the</w:t>
      </w:r>
      <w:r w:rsidRPr="002A51E5">
        <w:rPr>
          <w:rStyle w:val="StyleUnderline"/>
        </w:rPr>
        <w:t xml:space="preserve"> Indian </w:t>
      </w:r>
      <w:r w:rsidRPr="00C524BE">
        <w:rPr>
          <w:rStyle w:val="StyleUnderline"/>
          <w:highlight w:val="cyan"/>
        </w:rPr>
        <w:t>government</w:t>
      </w:r>
      <w:r w:rsidRPr="002A51E5">
        <w:rPr>
          <w:rStyle w:val="StyleUnderline"/>
        </w:rPr>
        <w:t xml:space="preserve"> were to </w:t>
      </w:r>
      <w:r w:rsidRPr="00C524BE">
        <w:rPr>
          <w:rStyle w:val="Emphasis"/>
          <w:highlight w:val="cyan"/>
        </w:rPr>
        <w:t>scale up</w:t>
      </w:r>
      <w:r w:rsidRPr="00C524BE">
        <w:rPr>
          <w:rStyle w:val="StyleUnderline"/>
          <w:highlight w:val="cyan"/>
        </w:rPr>
        <w:t xml:space="preserve"> manufacturing</w:t>
      </w:r>
      <w:r w:rsidRPr="002A51E5">
        <w:rPr>
          <w:rStyle w:val="StyleUnderline"/>
        </w:rPr>
        <w:t xml:space="preserve">, the </w:t>
      </w:r>
      <w:r w:rsidRPr="00C524BE">
        <w:rPr>
          <w:rStyle w:val="StyleUnderline"/>
          <w:highlight w:val="cyan"/>
        </w:rPr>
        <w:t xml:space="preserve">world is </w:t>
      </w:r>
      <w:r w:rsidRPr="00C524BE">
        <w:rPr>
          <w:rStyle w:val="Emphasis"/>
          <w:highlight w:val="cyan"/>
        </w:rPr>
        <w:t>not ready</w:t>
      </w:r>
      <w:r w:rsidRPr="002A51E5">
        <w:rPr>
          <w:sz w:val="16"/>
        </w:rPr>
        <w:t xml:space="preserve"> for another China-size exporting powerhouse. </w:t>
      </w:r>
      <w:r w:rsidRPr="00C524BE">
        <w:rPr>
          <w:rStyle w:val="StyleUnderline"/>
          <w:highlight w:val="cyan"/>
        </w:rPr>
        <w:t>Given</w:t>
      </w:r>
      <w:r w:rsidRPr="002A51E5">
        <w:rPr>
          <w:sz w:val="16"/>
        </w:rPr>
        <w:t xml:space="preserve"> the widespread shift toward manufacturing </w:t>
      </w:r>
      <w:r w:rsidRPr="00C524BE">
        <w:rPr>
          <w:rStyle w:val="Emphasis"/>
          <w:highlight w:val="cyan"/>
        </w:rPr>
        <w:t>protectionism</w:t>
      </w:r>
      <w:r w:rsidRPr="002A51E5">
        <w:rPr>
          <w:sz w:val="16"/>
        </w:rPr>
        <w:t xml:space="preserve"> and growing concerns about environmental sustainability, the government’s emphasis on Chinese-style manufacturing-led development seems incompatible with where the world is headed.</w:t>
      </w:r>
    </w:p>
    <w:p w14:paraId="7E119C1F" w14:textId="77777777" w:rsidR="00C826C4" w:rsidRDefault="00C826C4" w:rsidP="00C826C4">
      <w:pPr>
        <w:pStyle w:val="Heading4"/>
      </w:pPr>
      <w:r>
        <w:t>Indian growth is not sustainable.</w:t>
      </w:r>
    </w:p>
    <w:p w14:paraId="049F56DD" w14:textId="77777777" w:rsidR="00C826C4" w:rsidRDefault="00C826C4" w:rsidP="00C826C4">
      <w:r w:rsidRPr="007F3749">
        <w:rPr>
          <w:rStyle w:val="Style13ptBold"/>
        </w:rPr>
        <w:t>Wei 24</w:t>
      </w:r>
      <w:r>
        <w:t xml:space="preserve">, </w:t>
      </w:r>
      <w:r w:rsidRPr="007F3749">
        <w:t>Professor of Finance and Economics at Columbia Business School and Columbia University’s School of International and Public Affairs</w:t>
      </w:r>
      <w:r>
        <w:t xml:space="preserve"> (Shang-Jin Wei. April 17, 2024, “</w:t>
      </w:r>
      <w:r w:rsidRPr="007F3749">
        <w:t>Is India’s Economy Overhyped?</w:t>
      </w:r>
      <w:r>
        <w:t xml:space="preserve">” Project Syndicate, </w:t>
      </w:r>
      <w:r w:rsidRPr="007F3749">
        <w:t>https://www.project-syndicate.org/commentary/india-must-implement-reforms-to-become-economic-superpower-by-shang-jin-wei-2024-04</w:t>
      </w:r>
      <w:r>
        <w:t>)</w:t>
      </w:r>
    </w:p>
    <w:p w14:paraId="6FD40AAA" w14:textId="77777777" w:rsidR="00C826C4" w:rsidRPr="007F3749" w:rsidRDefault="00C826C4" w:rsidP="00C826C4">
      <w:pPr>
        <w:rPr>
          <w:sz w:val="16"/>
        </w:rPr>
      </w:pPr>
      <w:r w:rsidRPr="007F3749">
        <w:rPr>
          <w:sz w:val="16"/>
        </w:rPr>
        <w:t xml:space="preserve">Nevertheless, there are compelling reasons to believe that </w:t>
      </w:r>
      <w:r w:rsidRPr="00C524BE">
        <w:rPr>
          <w:rStyle w:val="StyleUnderline"/>
          <w:highlight w:val="cyan"/>
        </w:rPr>
        <w:t xml:space="preserve">India’s </w:t>
      </w:r>
      <w:r w:rsidRPr="00C524BE">
        <w:rPr>
          <w:rStyle w:val="Emphasis"/>
          <w:highlight w:val="cyan"/>
        </w:rPr>
        <w:t>econ</w:t>
      </w:r>
      <w:r w:rsidRPr="007F3749">
        <w:rPr>
          <w:rStyle w:val="StyleUnderline"/>
        </w:rPr>
        <w:t xml:space="preserve">omic potential </w:t>
      </w:r>
      <w:r w:rsidRPr="00C524BE">
        <w:rPr>
          <w:rStyle w:val="StyleUnderline"/>
          <w:highlight w:val="cyan"/>
        </w:rPr>
        <w:t xml:space="preserve">has been </w:t>
      </w:r>
      <w:r w:rsidRPr="00C524BE">
        <w:rPr>
          <w:rStyle w:val="Emphasis"/>
          <w:highlight w:val="cyan"/>
        </w:rPr>
        <w:t>overstated</w:t>
      </w:r>
      <w:r w:rsidRPr="007F3749">
        <w:rPr>
          <w:sz w:val="16"/>
        </w:rPr>
        <w:t xml:space="preserve">. For starters, </w:t>
      </w:r>
      <w:r w:rsidRPr="007F3749">
        <w:rPr>
          <w:rStyle w:val="StyleUnderline"/>
        </w:rPr>
        <w:t xml:space="preserve">India’s </w:t>
      </w:r>
      <w:r w:rsidRPr="00C524BE">
        <w:rPr>
          <w:rStyle w:val="Emphasis"/>
          <w:highlight w:val="cyan"/>
        </w:rPr>
        <w:t>demographic</w:t>
      </w:r>
      <w:r w:rsidRPr="00C524BE">
        <w:rPr>
          <w:rStyle w:val="StyleUnderline"/>
          <w:highlight w:val="cyan"/>
        </w:rPr>
        <w:t xml:space="preserve"> advantage</w:t>
      </w:r>
      <w:r w:rsidRPr="007F3749">
        <w:rPr>
          <w:sz w:val="16"/>
        </w:rPr>
        <w:t xml:space="preserve"> over China </w:t>
      </w:r>
      <w:r w:rsidRPr="00C524BE">
        <w:rPr>
          <w:rStyle w:val="StyleUnderline"/>
          <w:highlight w:val="cyan"/>
        </w:rPr>
        <w:t xml:space="preserve">is </w:t>
      </w:r>
      <w:r w:rsidRPr="00C524BE">
        <w:rPr>
          <w:rStyle w:val="Emphasis"/>
          <w:highlight w:val="cyan"/>
        </w:rPr>
        <w:t>not</w:t>
      </w:r>
      <w:r w:rsidRPr="007F3749">
        <w:rPr>
          <w:rStyle w:val="StyleUnderline"/>
        </w:rPr>
        <w:t xml:space="preserve"> as </w:t>
      </w:r>
      <w:r w:rsidRPr="00C524BE">
        <w:rPr>
          <w:rStyle w:val="Emphasis"/>
          <w:highlight w:val="cyan"/>
        </w:rPr>
        <w:t>significant</w:t>
      </w:r>
      <w:r w:rsidRPr="007F3749">
        <w:rPr>
          <w:rStyle w:val="StyleUnderline"/>
        </w:rPr>
        <w:t xml:space="preserve"> as it seems</w:t>
      </w:r>
      <w:r w:rsidRPr="007F3749">
        <w:rPr>
          <w:sz w:val="16"/>
        </w:rPr>
        <w:t xml:space="preserve">. According to the United Nations’ population statistics, </w:t>
      </w:r>
      <w:r w:rsidRPr="007F3749">
        <w:rPr>
          <w:rStyle w:val="StyleUnderline"/>
        </w:rPr>
        <w:t xml:space="preserve">the Indian </w:t>
      </w:r>
      <w:r w:rsidRPr="00C524BE">
        <w:rPr>
          <w:rStyle w:val="Emphasis"/>
          <w:highlight w:val="cyan"/>
        </w:rPr>
        <w:t>fertility rate</w:t>
      </w:r>
      <w:r w:rsidRPr="007F3749">
        <w:rPr>
          <w:sz w:val="16"/>
        </w:rPr>
        <w:t xml:space="preserve">, at two births per woman, </w:t>
      </w:r>
      <w:r w:rsidRPr="007F3749">
        <w:rPr>
          <w:rStyle w:val="StyleUnderline"/>
        </w:rPr>
        <w:t xml:space="preserve">has </w:t>
      </w:r>
      <w:r w:rsidRPr="00C524BE">
        <w:rPr>
          <w:rStyle w:val="StyleUnderline"/>
          <w:highlight w:val="cyan"/>
        </w:rPr>
        <w:t>already </w:t>
      </w:r>
      <w:r w:rsidRPr="00C524BE">
        <w:rPr>
          <w:rStyle w:val="Emphasis"/>
          <w:highlight w:val="cyan"/>
        </w:rPr>
        <w:t>fallen</w:t>
      </w:r>
      <w:r w:rsidRPr="007F3749">
        <w:rPr>
          <w:rStyle w:val="Emphasis"/>
        </w:rPr>
        <w:t xml:space="preserve"> below</w:t>
      </w:r>
      <w:r w:rsidRPr="007F3749">
        <w:rPr>
          <w:rStyle w:val="StyleUnderline"/>
        </w:rPr>
        <w:t xml:space="preserve"> the </w:t>
      </w:r>
      <w:r w:rsidRPr="00C524BE">
        <w:rPr>
          <w:rStyle w:val="Emphasis"/>
          <w:highlight w:val="cyan"/>
        </w:rPr>
        <w:t>replacement</w:t>
      </w:r>
      <w:r w:rsidRPr="007F3749">
        <w:rPr>
          <w:rStyle w:val="StyleUnderline"/>
        </w:rPr>
        <w:t xml:space="preserve"> level</w:t>
      </w:r>
      <w:r w:rsidRPr="007F3749">
        <w:rPr>
          <w:sz w:val="16"/>
        </w:rPr>
        <w:t xml:space="preserve"> of 2.1. Importantly, India’s </w:t>
      </w:r>
      <w:hyperlink r:id="rId12" w:tgtFrame="_blank" w:history="1">
        <w:r w:rsidRPr="007F3749">
          <w:rPr>
            <w:rStyle w:val="Hyperlink"/>
            <w:sz w:val="16"/>
          </w:rPr>
          <w:t>female labor force participation rate</w:t>
        </w:r>
      </w:hyperlink>
      <w:r w:rsidRPr="007F3749">
        <w:rPr>
          <w:sz w:val="16"/>
        </w:rPr>
        <w:t> stood at 32.7% in 2023, far below China’s 60.5%. As a result, India’s total labor force participation rate was just 55.3%, compared to China’s 66.4%.</w:t>
      </w:r>
    </w:p>
    <w:p w14:paraId="34AA064F" w14:textId="77777777" w:rsidR="00C826C4" w:rsidRPr="007F3749" w:rsidRDefault="00C826C4" w:rsidP="00C826C4">
      <w:pPr>
        <w:rPr>
          <w:sz w:val="16"/>
        </w:rPr>
      </w:pPr>
      <w:r w:rsidRPr="007F3749">
        <w:rPr>
          <w:sz w:val="16"/>
        </w:rPr>
        <w:t>Likewise, although Indian wages are significantly lower than in China, India’s workforce is also less educated and skilled. According to the World Bank, </w:t>
      </w:r>
      <w:hyperlink r:id="rId13" w:tgtFrame="_blank" w:history="1">
        <w:r w:rsidRPr="007F3749">
          <w:rPr>
            <w:rStyle w:val="Hyperlink"/>
            <w:sz w:val="16"/>
          </w:rPr>
          <w:t>97% of Chinese adults</w:t>
        </w:r>
      </w:hyperlink>
      <w:r w:rsidRPr="007F3749">
        <w:rPr>
          <w:sz w:val="16"/>
        </w:rPr>
        <w:t xml:space="preserve"> aged 15 and older were literate as of 2020, whereas India’s literacy rate was 76% in 2022. This means that </w:t>
      </w:r>
      <w:r w:rsidRPr="007F3749">
        <w:rPr>
          <w:rStyle w:val="StyleUnderline"/>
        </w:rPr>
        <w:t xml:space="preserve">the </w:t>
      </w:r>
      <w:r w:rsidRPr="00C524BE">
        <w:rPr>
          <w:rStyle w:val="StyleUnderline"/>
          <w:highlight w:val="cyan"/>
        </w:rPr>
        <w:t>gap in</w:t>
      </w:r>
      <w:r w:rsidRPr="007F3749">
        <w:rPr>
          <w:rStyle w:val="StyleUnderline"/>
        </w:rPr>
        <w:t xml:space="preserve"> </w:t>
      </w:r>
      <w:r w:rsidRPr="00C524BE">
        <w:rPr>
          <w:rStyle w:val="Emphasis"/>
          <w:highlight w:val="cyan"/>
        </w:rPr>
        <w:t>quality</w:t>
      </w:r>
      <w:r w:rsidRPr="007F3749">
        <w:rPr>
          <w:sz w:val="16"/>
        </w:rPr>
        <w:t xml:space="preserve">-adjusted </w:t>
      </w:r>
      <w:r w:rsidRPr="00C524BE">
        <w:rPr>
          <w:rStyle w:val="Emphasis"/>
          <w:highlight w:val="cyan"/>
        </w:rPr>
        <w:t>labor</w:t>
      </w:r>
      <w:r w:rsidRPr="00C524BE">
        <w:rPr>
          <w:rStyle w:val="StyleUnderline"/>
        </w:rPr>
        <w:t xml:space="preserve"> costs</w:t>
      </w:r>
      <w:r w:rsidRPr="007F3749">
        <w:rPr>
          <w:sz w:val="16"/>
        </w:rPr>
        <w:t xml:space="preserve"> between the two countries </w:t>
      </w:r>
      <w:r w:rsidRPr="00C524BE">
        <w:rPr>
          <w:rStyle w:val="StyleUnderline"/>
          <w:highlight w:val="cyan"/>
        </w:rPr>
        <w:t xml:space="preserve">is much </w:t>
      </w:r>
      <w:r w:rsidRPr="00C524BE">
        <w:rPr>
          <w:rStyle w:val="Emphasis"/>
          <w:highlight w:val="cyan"/>
        </w:rPr>
        <w:t>smaller</w:t>
      </w:r>
      <w:r w:rsidRPr="007F3749">
        <w:rPr>
          <w:sz w:val="16"/>
        </w:rPr>
        <w:t>. Moreover, given China’s more developed roads, ports, and infrastructure, manufacturing and exporting goods from India is often less cost-effective than doing so from China.</w:t>
      </w:r>
    </w:p>
    <w:p w14:paraId="79C0C390" w14:textId="77777777" w:rsidR="00C826C4" w:rsidRPr="007F3749" w:rsidRDefault="00C826C4" w:rsidP="00C826C4">
      <w:pPr>
        <w:rPr>
          <w:sz w:val="16"/>
        </w:rPr>
      </w:pPr>
      <w:r w:rsidRPr="007F3749">
        <w:rPr>
          <w:sz w:val="16"/>
        </w:rPr>
        <w:t>While India is certainly benefiting from the escalating rivalry between the US and China, this geopolitical advantage is offset by its protectionist policies. According to the World Trade Organization’s </w:t>
      </w:r>
      <w:hyperlink r:id="rId14" w:tgtFrame="_blank" w:history="1">
        <w:r w:rsidRPr="007F3749">
          <w:rPr>
            <w:rStyle w:val="Hyperlink"/>
            <w:sz w:val="16"/>
          </w:rPr>
          <w:t>World Tariff Profiles 2022</w:t>
        </w:r>
      </w:hyperlink>
      <w:r w:rsidRPr="007F3749">
        <w:rPr>
          <w:sz w:val="16"/>
        </w:rPr>
        <w:t xml:space="preserve">, </w:t>
      </w:r>
      <w:r w:rsidRPr="00C524BE">
        <w:rPr>
          <w:rStyle w:val="StyleUnderline"/>
          <w:highlight w:val="cyan"/>
        </w:rPr>
        <w:t xml:space="preserve">barriers to </w:t>
      </w:r>
      <w:r w:rsidRPr="00C524BE">
        <w:rPr>
          <w:rStyle w:val="Emphasis"/>
          <w:highlight w:val="cyan"/>
        </w:rPr>
        <w:t>trade</w:t>
      </w:r>
      <w:r w:rsidRPr="00C524BE">
        <w:rPr>
          <w:rStyle w:val="StyleUnderline"/>
          <w:highlight w:val="cyan"/>
        </w:rPr>
        <w:t xml:space="preserve"> are</w:t>
      </w:r>
      <w:r w:rsidRPr="007F3749">
        <w:rPr>
          <w:rStyle w:val="StyleUnderline"/>
        </w:rPr>
        <w:t xml:space="preserve"> noticeably </w:t>
      </w:r>
      <w:r w:rsidRPr="00C524BE">
        <w:rPr>
          <w:rStyle w:val="Emphasis"/>
          <w:highlight w:val="cyan"/>
        </w:rPr>
        <w:t>higher</w:t>
      </w:r>
      <w:r w:rsidRPr="00C524BE">
        <w:rPr>
          <w:rStyle w:val="StyleUnderline"/>
          <w:highlight w:val="cyan"/>
        </w:rPr>
        <w:t xml:space="preserve"> in India</w:t>
      </w:r>
      <w:r w:rsidRPr="007F3749">
        <w:rPr>
          <w:sz w:val="16"/>
        </w:rPr>
        <w:t xml:space="preserve"> than in China. </w:t>
      </w:r>
      <w:r w:rsidRPr="007F3749">
        <w:rPr>
          <w:rStyle w:val="StyleUnderline"/>
        </w:rPr>
        <w:t>According to the </w:t>
      </w:r>
      <w:r w:rsidRPr="00C524BE">
        <w:rPr>
          <w:rStyle w:val="Emphasis"/>
          <w:highlight w:val="cyan"/>
        </w:rPr>
        <w:t>FDI</w:t>
      </w:r>
      <w:r w:rsidRPr="007F3749">
        <w:rPr>
          <w:sz w:val="16"/>
        </w:rPr>
        <w:t xml:space="preserve"> Regulatory Restrictiveness </w:t>
      </w:r>
      <w:r w:rsidRPr="00C524BE">
        <w:rPr>
          <w:rStyle w:val="StyleUnderline"/>
          <w:highlight w:val="cyan"/>
        </w:rPr>
        <w:t>Index</w:t>
      </w:r>
      <w:r w:rsidRPr="007F3749">
        <w:rPr>
          <w:sz w:val="16"/>
        </w:rPr>
        <w:t> compiled by the OECD, </w:t>
      </w:r>
      <w:hyperlink r:id="rId15" w:tgtFrame="_blank" w:history="1">
        <w:r w:rsidRPr="00C524BE">
          <w:rPr>
            <w:rStyle w:val="StyleUnderline"/>
            <w:highlight w:val="cyan"/>
          </w:rPr>
          <w:t>barriers</w:t>
        </w:r>
      </w:hyperlink>
      <w:r w:rsidRPr="007F3749">
        <w:rPr>
          <w:rStyle w:val="StyleUnderline"/>
        </w:rPr>
        <w:t> to</w:t>
      </w:r>
      <w:r w:rsidRPr="007F3749">
        <w:rPr>
          <w:sz w:val="16"/>
        </w:rPr>
        <w:t xml:space="preserve"> foreign direct </w:t>
      </w:r>
      <w:r w:rsidRPr="007F3749">
        <w:rPr>
          <w:rStyle w:val="StyleUnderline"/>
        </w:rPr>
        <w:t xml:space="preserve">investment </w:t>
      </w:r>
      <w:r w:rsidRPr="00C524BE">
        <w:rPr>
          <w:rStyle w:val="StyleUnderline"/>
          <w:highlight w:val="cyan"/>
        </w:rPr>
        <w:t>are</w:t>
      </w:r>
      <w:r w:rsidRPr="007F3749">
        <w:rPr>
          <w:rStyle w:val="StyleUnderline"/>
        </w:rPr>
        <w:t xml:space="preserve"> also </w:t>
      </w:r>
      <w:r w:rsidRPr="00C524BE">
        <w:rPr>
          <w:rStyle w:val="Emphasis"/>
          <w:highlight w:val="cyan"/>
        </w:rPr>
        <w:t>more severe</w:t>
      </w:r>
      <w:r w:rsidRPr="007F3749">
        <w:rPr>
          <w:rStyle w:val="StyleUnderline"/>
        </w:rPr>
        <w:t xml:space="preserve"> in India</w:t>
      </w:r>
      <w:r w:rsidRPr="007F3749">
        <w:rPr>
          <w:sz w:val="16"/>
        </w:rPr>
        <w:t xml:space="preserve">. For these reasons, many of the </w:t>
      </w:r>
      <w:r w:rsidRPr="00C524BE">
        <w:rPr>
          <w:rStyle w:val="StyleUnderline"/>
          <w:highlight w:val="cyan"/>
        </w:rPr>
        <w:t>Western firms</w:t>
      </w:r>
      <w:r w:rsidRPr="007F3749">
        <w:rPr>
          <w:sz w:val="16"/>
        </w:rPr>
        <w:t xml:space="preserve"> exiting the Chinese market </w:t>
      </w:r>
      <w:r w:rsidRPr="007F3749">
        <w:rPr>
          <w:rStyle w:val="StyleUnderline"/>
        </w:rPr>
        <w:t xml:space="preserve">may </w:t>
      </w:r>
      <w:r w:rsidRPr="00C524BE">
        <w:rPr>
          <w:rStyle w:val="Emphasis"/>
          <w:highlight w:val="cyan"/>
        </w:rPr>
        <w:t>favor</w:t>
      </w:r>
      <w:r w:rsidRPr="007F3749">
        <w:rPr>
          <w:sz w:val="16"/>
        </w:rPr>
        <w:t xml:space="preserve"> more investor-friendly countries such as </w:t>
      </w:r>
      <w:r w:rsidRPr="00C524BE">
        <w:rPr>
          <w:rStyle w:val="Emphasis"/>
          <w:highlight w:val="cyan"/>
        </w:rPr>
        <w:t>Vietnam</w:t>
      </w:r>
      <w:r w:rsidRPr="00C524BE">
        <w:rPr>
          <w:rStyle w:val="StyleUnderline"/>
          <w:highlight w:val="cyan"/>
        </w:rPr>
        <w:t xml:space="preserve"> and </w:t>
      </w:r>
      <w:r w:rsidRPr="00C524BE">
        <w:rPr>
          <w:rStyle w:val="Emphasis"/>
          <w:highlight w:val="cyan"/>
        </w:rPr>
        <w:t>Bangladesh</w:t>
      </w:r>
      <w:r w:rsidRPr="007F3749">
        <w:rPr>
          <w:sz w:val="16"/>
        </w:rPr>
        <w:t>.</w:t>
      </w:r>
    </w:p>
    <w:p w14:paraId="731B545C" w14:textId="77777777" w:rsidR="00C826C4" w:rsidRPr="00DE13D0" w:rsidRDefault="00C826C4" w:rsidP="00C826C4">
      <w:pPr>
        <w:rPr>
          <w:sz w:val="16"/>
        </w:rPr>
      </w:pPr>
      <w:r w:rsidRPr="007F3749">
        <w:rPr>
          <w:sz w:val="16"/>
        </w:rPr>
        <w:t xml:space="preserve">Crucially, </w:t>
      </w:r>
      <w:r w:rsidRPr="00C524BE">
        <w:rPr>
          <w:rStyle w:val="Emphasis"/>
          <w:highlight w:val="cyan"/>
        </w:rPr>
        <w:t>corruption</w:t>
      </w:r>
      <w:r w:rsidRPr="00C524BE">
        <w:rPr>
          <w:rStyle w:val="StyleUnderline"/>
          <w:highlight w:val="cyan"/>
        </w:rPr>
        <w:t xml:space="preserve"> levels are</w:t>
      </w:r>
      <w:r w:rsidRPr="007F3749">
        <w:rPr>
          <w:rStyle w:val="StyleUnderline"/>
        </w:rPr>
        <w:t xml:space="preserve"> persistently </w:t>
      </w:r>
      <w:r w:rsidRPr="00C524BE">
        <w:rPr>
          <w:rStyle w:val="Emphasis"/>
          <w:highlight w:val="cyan"/>
        </w:rPr>
        <w:t>higher</w:t>
      </w:r>
      <w:r w:rsidRPr="007F3749">
        <w:rPr>
          <w:rStyle w:val="StyleUnderline"/>
        </w:rPr>
        <w:t xml:space="preserve"> in India</w:t>
      </w:r>
      <w:r w:rsidRPr="007F3749">
        <w:rPr>
          <w:sz w:val="16"/>
        </w:rPr>
        <w:t xml:space="preserve"> than in China. Transparency International’s </w:t>
      </w:r>
      <w:hyperlink r:id="rId16" w:tgtFrame="_blank" w:history="1">
        <w:r w:rsidRPr="007F3749">
          <w:rPr>
            <w:rStyle w:val="Hyperlink"/>
            <w:sz w:val="16"/>
          </w:rPr>
          <w:t>Corruption Perceptions Index</w:t>
        </w:r>
      </w:hyperlink>
      <w:r w:rsidRPr="007F3749">
        <w:rPr>
          <w:sz w:val="16"/>
        </w:rPr>
        <w:t> produces an annual ranking of national probity, for which a bigger number means more serious corruption, based on a combination of surveys of firms and experts. In 2023, India ranked 93rd (out of 180 countries), whereas China ranked 76th.</w:t>
      </w:r>
    </w:p>
    <w:p w14:paraId="7A8040BC" w14:textId="77777777" w:rsidR="00C826C4" w:rsidRDefault="00C826C4" w:rsidP="00C826C4">
      <w:pPr>
        <w:pStyle w:val="Heading4"/>
      </w:pPr>
      <w:r>
        <w:t xml:space="preserve">Reject NEG evidence---it overstates growth. </w:t>
      </w:r>
    </w:p>
    <w:p w14:paraId="25405B1E" w14:textId="77777777" w:rsidR="00C826C4" w:rsidRDefault="00C826C4" w:rsidP="00C826C4">
      <w:r w:rsidRPr="002A51E5">
        <w:rPr>
          <w:rStyle w:val="Style13ptBold"/>
        </w:rPr>
        <w:t>Mody 24</w:t>
      </w:r>
      <w:r>
        <w:t xml:space="preserve">, </w:t>
      </w:r>
      <w:r w:rsidRPr="002A51E5">
        <w:t>visiting professor of International Economic Policy at Princeton University</w:t>
      </w:r>
      <w:r>
        <w:t xml:space="preserve"> (</w:t>
      </w:r>
      <w:r w:rsidRPr="002A51E5">
        <w:t xml:space="preserve">Ashoka Mody, </w:t>
      </w:r>
      <w:r>
        <w:t xml:space="preserve">March 14, 2024, “India’s </w:t>
      </w:r>
      <w:r w:rsidRPr="002A51E5">
        <w:t>Poor Will Not Be Wished Away</w:t>
      </w:r>
      <w:r>
        <w:t xml:space="preserve">,” Project Syndicate, </w:t>
      </w:r>
      <w:r w:rsidRPr="002A51E5">
        <w:t>https://www.project-syndicate.org/commentary/indian-government-data-conceal-poverty-increase-by-ashoka-mody-2024-03</w:t>
      </w:r>
      <w:r>
        <w:t>)</w:t>
      </w:r>
    </w:p>
    <w:p w14:paraId="30F45A40" w14:textId="77777777" w:rsidR="00C826C4" w:rsidRPr="002A51E5" w:rsidRDefault="00C826C4" w:rsidP="00C826C4">
      <w:pPr>
        <w:rPr>
          <w:sz w:val="16"/>
        </w:rPr>
      </w:pPr>
      <w:r w:rsidRPr="002A51E5">
        <w:rPr>
          <w:sz w:val="16"/>
        </w:rPr>
        <w:t>Economists have </w:t>
      </w:r>
      <w:hyperlink r:id="rId17" w:tgtFrame="_blank" w:history="1">
        <w:r w:rsidRPr="002A51E5">
          <w:rPr>
            <w:rStyle w:val="Hyperlink"/>
            <w:sz w:val="16"/>
          </w:rPr>
          <w:t>long maintained</w:t>
        </w:r>
      </w:hyperlink>
      <w:r w:rsidRPr="002A51E5">
        <w:rPr>
          <w:sz w:val="16"/>
        </w:rPr>
        <w:t xml:space="preserve"> that </w:t>
      </w:r>
      <w:r w:rsidRPr="00C524BE">
        <w:rPr>
          <w:rStyle w:val="StyleUnderline"/>
          <w:highlight w:val="cyan"/>
        </w:rPr>
        <w:t>India’s</w:t>
      </w:r>
      <w:r w:rsidRPr="002A51E5">
        <w:rPr>
          <w:rStyle w:val="StyleUnderline"/>
        </w:rPr>
        <w:t xml:space="preserve"> official </w:t>
      </w:r>
      <w:r w:rsidRPr="00C524BE">
        <w:rPr>
          <w:rStyle w:val="StyleUnderline"/>
          <w:highlight w:val="cyan"/>
        </w:rPr>
        <w:t xml:space="preserve">GDP data </w:t>
      </w:r>
      <w:r w:rsidRPr="00C524BE">
        <w:rPr>
          <w:rStyle w:val="Emphasis"/>
          <w:highlight w:val="cyan"/>
        </w:rPr>
        <w:t>overstate</w:t>
      </w:r>
      <w:r w:rsidRPr="00C524BE">
        <w:rPr>
          <w:rStyle w:val="StyleUnderline"/>
          <w:highlight w:val="cyan"/>
        </w:rPr>
        <w:t xml:space="preserve"> growth</w:t>
      </w:r>
      <w:r w:rsidRPr="002A51E5">
        <w:rPr>
          <w:sz w:val="16"/>
        </w:rPr>
        <w:t>. Before the September 2023 G20 summit in New Delhi, the Indian National Statistical Office issued a particularly </w:t>
      </w:r>
      <w:hyperlink r:id="rId18" w:tgtFrame="_blank" w:history="1">
        <w:r w:rsidRPr="002A51E5">
          <w:rPr>
            <w:rStyle w:val="Hyperlink"/>
            <w:sz w:val="16"/>
          </w:rPr>
          <w:t>brazen</w:t>
        </w:r>
      </w:hyperlink>
      <w:r w:rsidRPr="002A51E5">
        <w:rPr>
          <w:sz w:val="16"/>
        </w:rPr>
        <w:t> overestimate. The last decennial census was in </w:t>
      </w:r>
      <w:hyperlink r:id="rId19" w:tgtFrame="_blank" w:history="1">
        <w:r w:rsidRPr="002A51E5">
          <w:rPr>
            <w:rStyle w:val="Hyperlink"/>
            <w:sz w:val="16"/>
          </w:rPr>
          <w:t>2011</w:t>
        </w:r>
      </w:hyperlink>
      <w:r w:rsidRPr="002A51E5">
        <w:rPr>
          <w:sz w:val="16"/>
        </w:rPr>
        <w:t>. A survey highlighting stubbornly high malnutrition and anemia </w:t>
      </w:r>
      <w:hyperlink r:id="rId20" w:tgtFrame="_blank" w:history="1">
        <w:r w:rsidRPr="002A51E5">
          <w:rPr>
            <w:rStyle w:val="Hyperlink"/>
            <w:sz w:val="16"/>
          </w:rPr>
          <w:t>cost the survey’s director his job</w:t>
        </w:r>
      </w:hyperlink>
      <w:r w:rsidRPr="002A51E5">
        <w:rPr>
          <w:sz w:val="16"/>
        </w:rPr>
        <w:t>.</w:t>
      </w:r>
    </w:p>
    <w:p w14:paraId="2937269D" w14:textId="77777777" w:rsidR="00C826C4" w:rsidRPr="002A51E5" w:rsidRDefault="00C826C4" w:rsidP="00C826C4">
      <w:pPr>
        <w:rPr>
          <w:sz w:val="16"/>
        </w:rPr>
      </w:pPr>
      <w:r w:rsidRPr="002A51E5">
        <w:rPr>
          <w:sz w:val="16"/>
        </w:rPr>
        <w:t>The last comprehensive consumption-expenditure survey in 2012 showed </w:t>
      </w:r>
      <w:hyperlink r:id="rId21" w:tgtFrame="_blank" w:history="1">
        <w:r w:rsidRPr="002A51E5">
          <w:rPr>
            <w:rStyle w:val="Hyperlink"/>
            <w:sz w:val="16"/>
          </w:rPr>
          <w:t>22%</w:t>
        </w:r>
      </w:hyperlink>
      <w:r w:rsidRPr="002A51E5">
        <w:rPr>
          <w:sz w:val="16"/>
        </w:rPr>
        <w:t xml:space="preserve"> living in poverty. </w:t>
      </w:r>
      <w:r w:rsidRPr="002A51E5">
        <w:rPr>
          <w:rStyle w:val="StyleUnderline"/>
        </w:rPr>
        <w:t xml:space="preserve">The </w:t>
      </w:r>
      <w:r w:rsidRPr="00C524BE">
        <w:rPr>
          <w:rStyle w:val="StyleUnderline"/>
          <w:highlight w:val="cyan"/>
        </w:rPr>
        <w:t xml:space="preserve">government </w:t>
      </w:r>
      <w:r w:rsidRPr="00C524BE">
        <w:rPr>
          <w:rStyle w:val="Emphasis"/>
          <w:highlight w:val="cyan"/>
        </w:rPr>
        <w:t>junked</w:t>
      </w:r>
      <w:r w:rsidRPr="00C524BE">
        <w:rPr>
          <w:rStyle w:val="StyleUnderline"/>
          <w:highlight w:val="cyan"/>
        </w:rPr>
        <w:t xml:space="preserve"> a</w:t>
      </w:r>
      <w:r w:rsidRPr="002A51E5">
        <w:rPr>
          <w:rStyle w:val="StyleUnderline"/>
        </w:rPr>
        <w:t> </w:t>
      </w:r>
      <w:hyperlink r:id="rId22" w:tgtFrame="_blank" w:history="1">
        <w:r w:rsidRPr="00C524BE">
          <w:rPr>
            <w:rStyle w:val="StyleUnderline"/>
          </w:rPr>
          <w:t xml:space="preserve">2018 </w:t>
        </w:r>
        <w:r w:rsidRPr="00C524BE">
          <w:rPr>
            <w:rStyle w:val="Emphasis"/>
            <w:highlight w:val="cyan"/>
          </w:rPr>
          <w:t>survey</w:t>
        </w:r>
      </w:hyperlink>
      <w:r w:rsidRPr="00C524BE">
        <w:rPr>
          <w:rStyle w:val="StyleUnderline"/>
          <w:highlight w:val="cyan"/>
        </w:rPr>
        <w:t> when</w:t>
      </w:r>
      <w:r w:rsidRPr="002A51E5">
        <w:rPr>
          <w:rStyle w:val="StyleUnderline"/>
        </w:rPr>
        <w:t xml:space="preserve"> leaked </w:t>
      </w:r>
      <w:r w:rsidRPr="00C524BE">
        <w:rPr>
          <w:rStyle w:val="StyleUnderline"/>
          <w:highlight w:val="cyan"/>
        </w:rPr>
        <w:t>data indicated</w:t>
      </w:r>
      <w:r w:rsidRPr="002A51E5">
        <w:rPr>
          <w:rStyle w:val="StyleUnderline"/>
        </w:rPr>
        <w:t xml:space="preserve"> an </w:t>
      </w:r>
      <w:r w:rsidRPr="00C524BE">
        <w:rPr>
          <w:rStyle w:val="Emphasis"/>
          <w:highlight w:val="cyan"/>
        </w:rPr>
        <w:t>increase</w:t>
      </w:r>
      <w:r w:rsidRPr="00C524BE">
        <w:rPr>
          <w:rStyle w:val="StyleUnderline"/>
          <w:highlight w:val="cyan"/>
        </w:rPr>
        <w:t xml:space="preserve"> in</w:t>
      </w:r>
      <w:r w:rsidRPr="002A51E5">
        <w:rPr>
          <w:rStyle w:val="StyleUnderline"/>
        </w:rPr>
        <w:t xml:space="preserve"> the </w:t>
      </w:r>
      <w:r w:rsidRPr="00C524BE">
        <w:rPr>
          <w:rStyle w:val="Emphasis"/>
          <w:highlight w:val="cyan"/>
        </w:rPr>
        <w:t>poverty</w:t>
      </w:r>
      <w:r w:rsidRPr="002A51E5">
        <w:rPr>
          <w:rStyle w:val="StyleUnderline"/>
        </w:rPr>
        <w:t xml:space="preserve"> rate</w:t>
      </w:r>
      <w:r w:rsidRPr="002A51E5">
        <w:rPr>
          <w:sz w:val="16"/>
        </w:rPr>
        <w:t xml:space="preserve">. Not surprisingly, the </w:t>
      </w:r>
      <w:r w:rsidRPr="002A51E5">
        <w:rPr>
          <w:rStyle w:val="StyleUnderline"/>
        </w:rPr>
        <w:t>new</w:t>
      </w:r>
      <w:r w:rsidRPr="002A51E5">
        <w:rPr>
          <w:sz w:val="16"/>
        </w:rPr>
        <w:t xml:space="preserve"> partial consumption </w:t>
      </w:r>
      <w:r w:rsidRPr="002A51E5">
        <w:rPr>
          <w:rStyle w:val="StyleUnderline"/>
        </w:rPr>
        <w:t>figures generated much excitement</w:t>
      </w:r>
      <w:r w:rsidRPr="002A51E5">
        <w:rPr>
          <w:sz w:val="16"/>
        </w:rPr>
        <w:t>. Hastily, Surjit Bhalla, India’s former executive director at the IMF, and economist Karan Bhasin </w:t>
      </w:r>
      <w:hyperlink r:id="rId23" w:tgtFrame="_blank" w:history="1">
        <w:r w:rsidRPr="002A51E5">
          <w:rPr>
            <w:rStyle w:val="Hyperlink"/>
            <w:sz w:val="16"/>
          </w:rPr>
          <w:t>proclaimed</w:t>
        </w:r>
      </w:hyperlink>
      <w:r w:rsidRPr="002A51E5">
        <w:rPr>
          <w:sz w:val="16"/>
        </w:rPr>
        <w:t> – under the Brookings Institution’s imprimatur – that extreme poverty has been “eliminated.”</w:t>
      </w:r>
    </w:p>
    <w:p w14:paraId="43D114F3" w14:textId="77777777" w:rsidR="00C826C4" w:rsidRPr="002A51E5" w:rsidRDefault="00C826C4" w:rsidP="00C826C4">
      <w:pPr>
        <w:rPr>
          <w:sz w:val="16"/>
        </w:rPr>
      </w:pPr>
      <w:r w:rsidRPr="002A51E5">
        <w:rPr>
          <w:rStyle w:val="StyleUnderline"/>
        </w:rPr>
        <w:t xml:space="preserve">But </w:t>
      </w:r>
      <w:r w:rsidRPr="00C524BE">
        <w:rPr>
          <w:rStyle w:val="StyleUnderline"/>
          <w:highlight w:val="cyan"/>
        </w:rPr>
        <w:t>while</w:t>
      </w:r>
      <w:r w:rsidRPr="002A51E5">
        <w:rPr>
          <w:sz w:val="16"/>
        </w:rPr>
        <w:t xml:space="preserve"> such </w:t>
      </w:r>
      <w:r w:rsidRPr="00C524BE">
        <w:rPr>
          <w:rStyle w:val="Emphasis"/>
          <w:highlight w:val="cyan"/>
        </w:rPr>
        <w:t>misuse</w:t>
      </w:r>
      <w:r w:rsidRPr="00C524BE">
        <w:rPr>
          <w:rStyle w:val="StyleUnderline"/>
          <w:highlight w:val="cyan"/>
        </w:rPr>
        <w:t xml:space="preserve"> of </w:t>
      </w:r>
      <w:r w:rsidRPr="00C524BE">
        <w:rPr>
          <w:rStyle w:val="Emphasis"/>
          <w:highlight w:val="cyan"/>
        </w:rPr>
        <w:t>stat</w:t>
      </w:r>
      <w:r w:rsidRPr="002A51E5">
        <w:rPr>
          <w:rStyle w:val="StyleUnderline"/>
        </w:rPr>
        <w:t>istic</w:t>
      </w:r>
      <w:r w:rsidRPr="00C524BE">
        <w:rPr>
          <w:rStyle w:val="Emphasis"/>
          <w:highlight w:val="cyan"/>
        </w:rPr>
        <w:t>s</w:t>
      </w:r>
      <w:r w:rsidRPr="00C524BE">
        <w:rPr>
          <w:rStyle w:val="StyleUnderline"/>
          <w:highlight w:val="cyan"/>
        </w:rPr>
        <w:t xml:space="preserve"> will amplify</w:t>
      </w:r>
      <w:r w:rsidRPr="002A51E5">
        <w:rPr>
          <w:rStyle w:val="StyleUnderline"/>
        </w:rPr>
        <w:t xml:space="preserve"> the India </w:t>
      </w:r>
      <w:r w:rsidRPr="00C524BE">
        <w:rPr>
          <w:rStyle w:val="Emphasis"/>
          <w:highlight w:val="cyan"/>
        </w:rPr>
        <w:t>hype</w:t>
      </w:r>
      <w:r w:rsidRPr="002A51E5">
        <w:rPr>
          <w:sz w:val="16"/>
        </w:rPr>
        <w:t xml:space="preserve"> in </w:t>
      </w:r>
      <w:hyperlink r:id="rId24" w:tgtFrame="_blank" w:history="1">
        <w:r w:rsidRPr="002A51E5">
          <w:rPr>
            <w:rStyle w:val="Hyperlink"/>
            <w:sz w:val="16"/>
          </w:rPr>
          <w:t>elite echo chambers</w:t>
        </w:r>
      </w:hyperlink>
      <w:r w:rsidRPr="002A51E5">
        <w:rPr>
          <w:sz w:val="16"/>
        </w:rPr>
        <w:t xml:space="preserve">, </w:t>
      </w:r>
      <w:r w:rsidRPr="00C524BE">
        <w:rPr>
          <w:rStyle w:val="StyleUnderline"/>
          <w:highlight w:val="cyan"/>
        </w:rPr>
        <w:t>poverty remains</w:t>
      </w:r>
      <w:r w:rsidRPr="002A51E5">
        <w:rPr>
          <w:rStyle w:val="StyleUnderline"/>
        </w:rPr>
        <w:t xml:space="preserve"> deeply </w:t>
      </w:r>
      <w:r w:rsidRPr="00C524BE">
        <w:rPr>
          <w:rStyle w:val="Emphasis"/>
          <w:highlight w:val="cyan"/>
        </w:rPr>
        <w:t>entrenched</w:t>
      </w:r>
      <w:r w:rsidRPr="002A51E5">
        <w:rPr>
          <w:sz w:val="16"/>
        </w:rPr>
        <w:t xml:space="preserve"> in India, </w:t>
      </w:r>
      <w:r w:rsidRPr="00C524BE">
        <w:rPr>
          <w:rStyle w:val="StyleUnderline"/>
          <w:highlight w:val="cyan"/>
        </w:rPr>
        <w:t>and</w:t>
      </w:r>
      <w:r w:rsidRPr="002A51E5">
        <w:rPr>
          <w:rStyle w:val="StyleUnderline"/>
        </w:rPr>
        <w:t xml:space="preserve"> broader </w:t>
      </w:r>
      <w:r w:rsidRPr="00C524BE">
        <w:rPr>
          <w:rStyle w:val="Emphasis"/>
          <w:highlight w:val="cyan"/>
        </w:rPr>
        <w:t>deprivation</w:t>
      </w:r>
      <w:r w:rsidRPr="002A51E5">
        <w:rPr>
          <w:rStyle w:val="StyleUnderline"/>
        </w:rPr>
        <w:t xml:space="preserve"> appears to have </w:t>
      </w:r>
      <w:r w:rsidRPr="00C524BE">
        <w:rPr>
          <w:rStyle w:val="Emphasis"/>
          <w:highlight w:val="cyan"/>
        </w:rPr>
        <w:t>increased</w:t>
      </w:r>
      <w:r w:rsidRPr="00C524BE">
        <w:rPr>
          <w:rStyle w:val="StyleUnderline"/>
          <w:highlight w:val="cyan"/>
        </w:rPr>
        <w:t xml:space="preserve"> as inflation </w:t>
      </w:r>
      <w:hyperlink r:id="rId25" w:tgtFrame="_blank" w:history="1">
        <w:r w:rsidRPr="00C524BE">
          <w:rPr>
            <w:rStyle w:val="StyleUnderline"/>
            <w:highlight w:val="cyan"/>
          </w:rPr>
          <w:t>erodes</w:t>
        </w:r>
      </w:hyperlink>
      <w:r w:rsidRPr="00C524BE">
        <w:rPr>
          <w:rStyle w:val="StyleUnderline"/>
          <w:highlight w:val="cyan"/>
        </w:rPr>
        <w:t> </w:t>
      </w:r>
      <w:r w:rsidRPr="00C524BE">
        <w:rPr>
          <w:rStyle w:val="Emphasis"/>
          <w:highlight w:val="cyan"/>
        </w:rPr>
        <w:t>incomes</w:t>
      </w:r>
      <w:r w:rsidRPr="002A51E5">
        <w:rPr>
          <w:sz w:val="16"/>
        </w:rPr>
        <w:t xml:space="preserve"> of the poor.</w:t>
      </w:r>
    </w:p>
    <w:p w14:paraId="471D85CB" w14:textId="77777777" w:rsidR="00C826C4" w:rsidRPr="002A51E5" w:rsidRDefault="00C826C4" w:rsidP="00C826C4">
      <w:pPr>
        <w:rPr>
          <w:sz w:val="16"/>
          <w:szCs w:val="16"/>
        </w:rPr>
      </w:pPr>
      <w:r w:rsidRPr="002A51E5">
        <w:rPr>
          <w:sz w:val="16"/>
          <w:szCs w:val="16"/>
        </w:rPr>
        <w:t>Measuring poverty is a complicated task, the essence of which lies in establishing a poverty threshold. The World Bank, which initially set the international poverty line at $1 per day in 1990, updated this figure to </w:t>
      </w:r>
      <w:hyperlink r:id="rId26" w:tgtFrame="_blank" w:history="1">
        <w:r w:rsidRPr="002A51E5">
          <w:rPr>
            <w:rStyle w:val="Hyperlink"/>
            <w:sz w:val="16"/>
            <w:szCs w:val="16"/>
          </w:rPr>
          <w:t>$1.90 in 2011</w:t>
        </w:r>
      </w:hyperlink>
      <w:r w:rsidRPr="002A51E5">
        <w:rPr>
          <w:sz w:val="16"/>
          <w:szCs w:val="16"/>
        </w:rPr>
        <w:t> to account for inflation. Only those who cannot afford to spend $1.90 per day are classified as “extremely poor.”</w:t>
      </w:r>
    </w:p>
    <w:p w14:paraId="52A29C94" w14:textId="77777777" w:rsidR="00C826C4" w:rsidRPr="002A51E5" w:rsidRDefault="00C826C4" w:rsidP="00C826C4">
      <w:pPr>
        <w:rPr>
          <w:sz w:val="16"/>
        </w:rPr>
      </w:pPr>
      <w:r w:rsidRPr="002A51E5">
        <w:rPr>
          <w:sz w:val="16"/>
        </w:rPr>
        <w:t xml:space="preserve">For </w:t>
      </w:r>
      <w:r w:rsidRPr="002A51E5">
        <w:rPr>
          <w:rStyle w:val="StyleUnderline"/>
        </w:rPr>
        <w:t>India</w:t>
      </w:r>
      <w:r w:rsidRPr="002A51E5">
        <w:rPr>
          <w:sz w:val="16"/>
        </w:rPr>
        <w:t xml:space="preserve">, however, the $1.90 threshold </w:t>
      </w:r>
      <w:r w:rsidRPr="002A51E5">
        <w:rPr>
          <w:rStyle w:val="StyleUnderline"/>
        </w:rPr>
        <w:t xml:space="preserve">represents below-subsistence-level </w:t>
      </w:r>
      <w:r w:rsidRPr="002A51E5">
        <w:rPr>
          <w:rStyle w:val="Emphasis"/>
        </w:rPr>
        <w:t>consumption</w:t>
      </w:r>
      <w:r w:rsidRPr="002A51E5">
        <w:rPr>
          <w:sz w:val="16"/>
        </w:rPr>
        <w:t>. As economists Shaohua Chen and </w:t>
      </w:r>
      <w:hyperlink r:id="rId27" w:tgtFrame="_blank" w:history="1">
        <w:r w:rsidRPr="002A51E5">
          <w:rPr>
            <w:rStyle w:val="Hyperlink"/>
            <w:sz w:val="16"/>
          </w:rPr>
          <w:t>Martin Ravallion</w:t>
        </w:r>
      </w:hyperlink>
      <w:r w:rsidRPr="002A51E5">
        <w:rPr>
          <w:sz w:val="16"/>
        </w:rPr>
        <w:t> have </w:t>
      </w:r>
      <w:hyperlink r:id="rId28" w:tgtFrame="_blank" w:history="1">
        <w:r w:rsidRPr="002A51E5">
          <w:rPr>
            <w:rStyle w:val="Hyperlink"/>
            <w:sz w:val="16"/>
          </w:rPr>
          <w:t>noted</w:t>
        </w:r>
      </w:hyperlink>
      <w:r w:rsidRPr="002A51E5">
        <w:rPr>
          <w:sz w:val="16"/>
        </w:rPr>
        <w:t xml:space="preserve">, </w:t>
      </w:r>
      <w:r w:rsidRPr="002A51E5">
        <w:rPr>
          <w:rStyle w:val="StyleUnderline"/>
        </w:rPr>
        <w:t xml:space="preserve">it allows for </w:t>
      </w:r>
      <w:r w:rsidRPr="002A51E5">
        <w:rPr>
          <w:rStyle w:val="Emphasis"/>
        </w:rPr>
        <w:t>minimal food</w:t>
      </w:r>
      <w:r w:rsidRPr="002A51E5">
        <w:rPr>
          <w:rStyle w:val="StyleUnderline"/>
        </w:rPr>
        <w:t xml:space="preserve"> consumption and </w:t>
      </w:r>
      <w:r w:rsidRPr="002A51E5">
        <w:rPr>
          <w:rStyle w:val="Emphasis"/>
        </w:rPr>
        <w:t>little else</w:t>
      </w:r>
      <w:r w:rsidRPr="002A51E5">
        <w:rPr>
          <w:sz w:val="16"/>
        </w:rPr>
        <w:t>. In 2012, $1.90 translated to a meager </w:t>
      </w:r>
      <w:hyperlink r:id="rId29" w:tgtFrame="_blank" w:history="1">
        <w:r w:rsidRPr="002A51E5">
          <w:rPr>
            <w:rStyle w:val="Hyperlink"/>
            <w:sz w:val="16"/>
          </w:rPr>
          <w:t>30 rupees a day</w:t>
        </w:r>
      </w:hyperlink>
      <w:r w:rsidRPr="002A51E5">
        <w:rPr>
          <w:sz w:val="16"/>
        </w:rPr>
        <w:t> in purchasing-power-parity terms – barely enough for </w:t>
      </w:r>
      <w:hyperlink r:id="rId30" w:tgtFrame="_blank" w:history="1">
        <w:r w:rsidRPr="002A51E5">
          <w:rPr>
            <w:rStyle w:val="Hyperlink"/>
            <w:sz w:val="16"/>
          </w:rPr>
          <w:t>two basic meals</w:t>
        </w:r>
      </w:hyperlink>
      <w:r w:rsidRPr="002A51E5">
        <w:rPr>
          <w:sz w:val="16"/>
        </w:rPr>
        <w:t>, according to the poverty expert S. Subramanian.</w:t>
      </w:r>
    </w:p>
    <w:p w14:paraId="435DBFD1" w14:textId="77777777" w:rsidR="00C826C4" w:rsidRPr="002A51E5" w:rsidRDefault="00C826C4" w:rsidP="00C826C4">
      <w:pPr>
        <w:rPr>
          <w:sz w:val="16"/>
          <w:szCs w:val="16"/>
        </w:rPr>
      </w:pPr>
      <w:r w:rsidRPr="002A51E5">
        <w:rPr>
          <w:sz w:val="16"/>
          <w:szCs w:val="16"/>
        </w:rPr>
        <w:t>In analyzing the recently released consumption-expenditure data, Bhalla and Bhasin seem to have converted the $1.90 threshold into rupees at the </w:t>
      </w:r>
      <w:hyperlink r:id="rId31" w:tgtFrame="_blank" w:history="1">
        <w:r w:rsidRPr="002A51E5">
          <w:rPr>
            <w:rStyle w:val="Hyperlink"/>
            <w:sz w:val="16"/>
            <w:szCs w:val="16"/>
          </w:rPr>
          <w:t>IMF-reported</w:t>
        </w:r>
      </w:hyperlink>
      <w:r w:rsidRPr="002A51E5">
        <w:rPr>
          <w:sz w:val="16"/>
          <w:szCs w:val="16"/>
        </w:rPr>
        <w:t> PPP rate of 22.9 rupees per dollar. Consequently, their analysis categorizes people as poor only if they cannot spend 45 rupees a day.</w:t>
      </w:r>
    </w:p>
    <w:p w14:paraId="7E949DE6" w14:textId="77777777" w:rsidR="00C826C4" w:rsidRPr="00DE13D0" w:rsidRDefault="00C826C4" w:rsidP="00C826C4">
      <w:pPr>
        <w:rPr>
          <w:sz w:val="16"/>
        </w:rPr>
      </w:pPr>
      <w:r w:rsidRPr="00C524BE">
        <w:rPr>
          <w:rStyle w:val="StyleUnderline"/>
          <w:highlight w:val="cyan"/>
        </w:rPr>
        <w:t>This</w:t>
      </w:r>
      <w:r w:rsidRPr="002A51E5">
        <w:rPr>
          <w:rStyle w:val="StyleUnderline"/>
        </w:rPr>
        <w:t xml:space="preserve"> approach </w:t>
      </w:r>
      <w:r w:rsidRPr="00C524BE">
        <w:rPr>
          <w:rStyle w:val="StyleUnderline"/>
          <w:highlight w:val="cyan"/>
        </w:rPr>
        <w:t>is</w:t>
      </w:r>
      <w:r w:rsidRPr="002A51E5">
        <w:rPr>
          <w:rStyle w:val="StyleUnderline"/>
        </w:rPr>
        <w:t xml:space="preserve"> tantamount to </w:t>
      </w:r>
      <w:r w:rsidRPr="00C524BE">
        <w:rPr>
          <w:rStyle w:val="Emphasis"/>
          <w:highlight w:val="cyan"/>
        </w:rPr>
        <w:t>wishing away poverty</w:t>
      </w:r>
      <w:r w:rsidRPr="002A51E5">
        <w:rPr>
          <w:rStyle w:val="StyleUnderline"/>
        </w:rPr>
        <w:t xml:space="preserve">. Assuming an average annual </w:t>
      </w:r>
      <w:r w:rsidRPr="002A51E5">
        <w:rPr>
          <w:rStyle w:val="Emphasis"/>
        </w:rPr>
        <w:t>inflation</w:t>
      </w:r>
      <w:r w:rsidRPr="002A51E5">
        <w:rPr>
          <w:rStyle w:val="StyleUnderline"/>
        </w:rPr>
        <w:t xml:space="preserve"> rate</w:t>
      </w:r>
      <w:r w:rsidRPr="002A51E5">
        <w:rPr>
          <w:sz w:val="16"/>
        </w:rPr>
        <w:t xml:space="preserve"> of 6%, as stated in the government’s </w:t>
      </w:r>
      <w:hyperlink r:id="rId32" w:tgtFrame="_blank" w:history="1">
        <w:r w:rsidRPr="002A51E5">
          <w:rPr>
            <w:rStyle w:val="Hyperlink"/>
            <w:sz w:val="16"/>
          </w:rPr>
          <w:t>press release</w:t>
        </w:r>
      </w:hyperlink>
      <w:r w:rsidRPr="002A51E5">
        <w:rPr>
          <w:sz w:val="16"/>
        </w:rPr>
        <w:t>, the set of goods that cost 30 rupees in 2012 would now cost at least 58 rupees. Moreover, low-income households face diabolical inflation inequality – </w:t>
      </w:r>
      <w:hyperlink r:id="rId33" w:tgtFrame="_blank" w:history="1">
        <w:r w:rsidRPr="002A51E5">
          <w:rPr>
            <w:rStyle w:val="Hyperlink"/>
            <w:sz w:val="16"/>
          </w:rPr>
          <w:t>higher-than-average inflation rates</w:t>
        </w:r>
      </w:hyperlink>
      <w:r w:rsidRPr="002A51E5">
        <w:rPr>
          <w:sz w:val="16"/>
        </w:rPr>
        <w:t> due to the type of goods they buy, their limited mobility (which leaves them at the mercy of local monopolists), and their inability to buy in bulk.</w:t>
      </w:r>
    </w:p>
    <w:p w14:paraId="267A6CC1" w14:textId="77777777" w:rsidR="00C826C4" w:rsidRDefault="00C826C4" w:rsidP="00C826C4">
      <w:pPr>
        <w:pStyle w:val="Heading3"/>
      </w:pPr>
      <w:r>
        <w:t>Internal link</w:t>
      </w:r>
    </w:p>
    <w:p w14:paraId="41AAE6AE" w14:textId="77777777" w:rsidR="00C826C4" w:rsidRDefault="00C826C4" w:rsidP="00C826C4">
      <w:pPr>
        <w:pStyle w:val="Heading4"/>
      </w:pPr>
      <w:r>
        <w:t>Dutch disease — hurts growth and development</w:t>
      </w:r>
    </w:p>
    <w:p w14:paraId="54606E63" w14:textId="77777777" w:rsidR="00C826C4" w:rsidRPr="007D1052" w:rsidRDefault="00C826C4" w:rsidP="00C826C4">
      <w:pPr>
        <w:rPr>
          <w:b/>
          <w:sz w:val="16"/>
        </w:rPr>
      </w:pPr>
      <w:r w:rsidRPr="001562A3">
        <w:rPr>
          <w:rStyle w:val="Style13ptBold"/>
        </w:rPr>
        <w:t>Martin 17</w:t>
      </w:r>
      <w:r w:rsidRPr="007D1052">
        <w:rPr>
          <w:b/>
          <w:sz w:val="16"/>
        </w:rPr>
        <w:t xml:space="preserve"> </w:t>
      </w:r>
      <w:r w:rsidRPr="007D1052">
        <w:rPr>
          <w:sz w:val="16"/>
        </w:rPr>
        <w:t>—</w:t>
      </w:r>
      <w:r w:rsidRPr="007D1052">
        <w:rPr>
          <w:b/>
          <w:sz w:val="16"/>
        </w:rPr>
        <w:t xml:space="preserve"> </w:t>
      </w:r>
      <w:r w:rsidRPr="007D1052">
        <w:rPr>
          <w:sz w:val="16"/>
        </w:rPr>
        <w:t>Philip Martin, 2017, Merchants of Labor: Recruiters and International Labor Migration, p. 124-126</w:t>
      </w:r>
    </w:p>
    <w:p w14:paraId="1277A941" w14:textId="77777777" w:rsidR="00C826C4" w:rsidRPr="002C5600" w:rsidRDefault="00C826C4" w:rsidP="00C826C4">
      <w:pPr>
        <w:rPr>
          <w:sz w:val="12"/>
        </w:rPr>
      </w:pPr>
      <w:r w:rsidRPr="002C5600">
        <w:rPr>
          <w:sz w:val="12"/>
        </w:rPr>
        <w:t xml:space="preserve">Remittances can improve the lives of families receiving them, but may not speed the development of migrant-sending countries. An International Monetary Fund (IMF) paper concluded that </w:t>
      </w:r>
      <w:r w:rsidRPr="00E14C06">
        <w:rPr>
          <w:rStyle w:val="StyleUnderline"/>
          <w:highlight w:val="yellow"/>
        </w:rPr>
        <w:t>remittances</w:t>
      </w:r>
      <w:r w:rsidRPr="002C5600">
        <w:rPr>
          <w:sz w:val="12"/>
        </w:rPr>
        <w:t xml:space="preserve"> </w:t>
      </w:r>
      <w:r w:rsidRPr="00E14C06">
        <w:rPr>
          <w:rStyle w:val="StyleUnderline"/>
          <w:highlight w:val="yellow"/>
        </w:rPr>
        <w:t xml:space="preserve">have contributed little to </w:t>
      </w:r>
      <w:r w:rsidRPr="002C5600">
        <w:rPr>
          <w:rStyle w:val="StyleUnderline"/>
        </w:rPr>
        <w:t xml:space="preserve">economic </w:t>
      </w:r>
      <w:r w:rsidRPr="00E14C06">
        <w:rPr>
          <w:rStyle w:val="StyleUnderline"/>
          <w:highlight w:val="yellow"/>
        </w:rPr>
        <w:t>growth</w:t>
      </w:r>
      <w:r w:rsidRPr="009071FF">
        <w:rPr>
          <w:rStyle w:val="StyleUnderline"/>
        </w:rPr>
        <w:t xml:space="preserve"> in remittance-receiving economies</w:t>
      </w:r>
      <w:r w:rsidRPr="002C5600">
        <w:rPr>
          <w:sz w:val="12"/>
        </w:rPr>
        <w:t xml:space="preserve">... </w:t>
      </w:r>
      <w:r w:rsidRPr="00E14C06">
        <w:rPr>
          <w:rStyle w:val="StyleUnderline"/>
          <w:highlight w:val="yellow"/>
        </w:rPr>
        <w:t xml:space="preserve">the </w:t>
      </w:r>
      <w:r w:rsidRPr="002C5600">
        <w:rPr>
          <w:rStyle w:val="StyleUnderline"/>
        </w:rPr>
        <w:t xml:space="preserve">most persuasive </w:t>
      </w:r>
      <w:r w:rsidRPr="00E14C06">
        <w:rPr>
          <w:rStyle w:val="StyleUnderline"/>
          <w:highlight w:val="yellow"/>
        </w:rPr>
        <w:t>evidence</w:t>
      </w:r>
      <w:r w:rsidRPr="002C5600">
        <w:rPr>
          <w:sz w:val="12"/>
        </w:rPr>
        <w:t xml:space="preserve"> in support of this finding </w:t>
      </w:r>
      <w:r w:rsidRPr="00E14C06">
        <w:rPr>
          <w:rStyle w:val="StyleUnderline"/>
          <w:highlight w:val="yellow"/>
        </w:rPr>
        <w:t xml:space="preserve">is the </w:t>
      </w:r>
      <w:r w:rsidRPr="00E14C06">
        <w:rPr>
          <w:rStyle w:val="Emphasis"/>
          <w:highlight w:val="yellow"/>
        </w:rPr>
        <w:t xml:space="preserve">lack of a </w:t>
      </w:r>
      <w:r w:rsidRPr="002C5600">
        <w:rPr>
          <w:rStyle w:val="Emphasis"/>
        </w:rPr>
        <w:t xml:space="preserve">single example of a remittances </w:t>
      </w:r>
      <w:r w:rsidRPr="00E14C06">
        <w:rPr>
          <w:rStyle w:val="Emphasis"/>
          <w:highlight w:val="yellow"/>
        </w:rPr>
        <w:t>success story</w:t>
      </w:r>
      <w:r w:rsidRPr="002C5600">
        <w:rPr>
          <w:sz w:val="12"/>
        </w:rPr>
        <w:t xml:space="preserve">: a country in which remittances-led growth contributed significantly to its development... no nation can credibly claim that remittances have funded or catalyzed significant economic development. (Barajas et al., 2009) There are several reasons for this pessimism about remittances transforming economies from poor to rich. The first is simple: </w:t>
      </w:r>
      <w:r w:rsidRPr="009071FF">
        <w:rPr>
          <w:rStyle w:val="StyleUnderline"/>
        </w:rPr>
        <w:t>the dramatic increase in global remittances and remittance flows may reflect better measurement rather than more money flowing to developing countries</w:t>
      </w:r>
      <w:r w:rsidRPr="002C5600">
        <w:rPr>
          <w:sz w:val="12"/>
        </w:rPr>
        <w:t xml:space="preserve">. Second, </w:t>
      </w:r>
      <w:r w:rsidRPr="009071FF">
        <w:rPr>
          <w:rStyle w:val="StyleUnderline"/>
        </w:rPr>
        <w:t>outmigration and remittances can keep entrenched elites in power and slow overall economic growth if the migration escape valve reduces pressure on governments to make the policy changes necessary for faster growth</w:t>
      </w:r>
      <w:r w:rsidRPr="002C5600">
        <w:rPr>
          <w:sz w:val="12"/>
        </w:rPr>
        <w:t xml:space="preserve">. The vice-president of Moldova, the poorest country in Eastern Europe, was quoted in 2004 as saying that if young and ambitious Moldovans could not migrate to Russia and Eastern Europe to work, they may protest at home and force a then-communist dominated government to change its policies. Talani (2014) makes a similar point about vicious circles in North Africa, where outmigration of the most able who cannot get ahead at home allows corrupt elites to remain in power and block the fundamental reforms necessary for sustainable growth. Remittances can also be a two-edged sword in narrower economic terms. Countries such as Moldova that send workers abroad need to develop other export industries to keep workers at home in the future. However, </w:t>
      </w:r>
      <w:r w:rsidRPr="009071FF">
        <w:rPr>
          <w:rStyle w:val="StyleUnderline"/>
        </w:rPr>
        <w:t xml:space="preserve">if </w:t>
      </w:r>
      <w:r w:rsidRPr="00E14C06">
        <w:rPr>
          <w:rStyle w:val="StyleUnderline"/>
          <w:highlight w:val="yellow"/>
        </w:rPr>
        <w:t xml:space="preserve">remittances </w:t>
      </w:r>
      <w:r w:rsidRPr="00E14C06">
        <w:rPr>
          <w:rStyle w:val="Emphasis"/>
          <w:highlight w:val="yellow"/>
        </w:rPr>
        <w:t>raise the value of the currencies of</w:t>
      </w:r>
      <w:r w:rsidRPr="00BA0128">
        <w:rPr>
          <w:rStyle w:val="Emphasis"/>
        </w:rPr>
        <w:t xml:space="preserve"> migrant-</w:t>
      </w:r>
      <w:r w:rsidRPr="00E14C06">
        <w:rPr>
          <w:rStyle w:val="Emphasis"/>
          <w:highlight w:val="yellow"/>
        </w:rPr>
        <w:t>sending countries</w:t>
      </w:r>
      <w:r w:rsidRPr="00E14C06">
        <w:rPr>
          <w:rStyle w:val="StyleUnderline"/>
          <w:highlight w:val="yellow"/>
        </w:rPr>
        <w:t xml:space="preserve">, </w:t>
      </w:r>
      <w:r w:rsidRPr="00E14C06">
        <w:rPr>
          <w:rStyle w:val="Emphasis"/>
          <w:highlight w:val="yellow"/>
        </w:rPr>
        <w:t>exports</w:t>
      </w:r>
      <w:r w:rsidRPr="00BA0128">
        <w:rPr>
          <w:rStyle w:val="Emphasis"/>
        </w:rPr>
        <w:t xml:space="preserve"> can </w:t>
      </w:r>
      <w:r w:rsidRPr="00E14C06">
        <w:rPr>
          <w:rStyle w:val="Emphasis"/>
          <w:highlight w:val="yellow"/>
        </w:rPr>
        <w:t>fall</w:t>
      </w:r>
      <w:r w:rsidRPr="00E14C06">
        <w:rPr>
          <w:rStyle w:val="StyleUnderline"/>
          <w:highlight w:val="yellow"/>
        </w:rPr>
        <w:t xml:space="preserve">, </w:t>
      </w:r>
      <w:r w:rsidRPr="00E14C06">
        <w:rPr>
          <w:rStyle w:val="Emphasis"/>
          <w:highlight w:val="yellow"/>
        </w:rPr>
        <w:t>displacing workers in export</w:t>
      </w:r>
      <w:r w:rsidRPr="00BA0128">
        <w:rPr>
          <w:rStyle w:val="Emphasis"/>
        </w:rPr>
        <w:t xml:space="preserve">-oriented </w:t>
      </w:r>
      <w:r w:rsidRPr="00E14C06">
        <w:rPr>
          <w:rStyle w:val="Emphasis"/>
          <w:highlight w:val="yellow"/>
        </w:rPr>
        <w:t>sectors</w:t>
      </w:r>
      <w:r w:rsidRPr="00E14C06">
        <w:rPr>
          <w:rStyle w:val="StyleUnderline"/>
          <w:highlight w:val="yellow"/>
        </w:rPr>
        <w:t xml:space="preserve"> and </w:t>
      </w:r>
      <w:r w:rsidRPr="00E14C06">
        <w:rPr>
          <w:rStyle w:val="Emphasis"/>
          <w:highlight w:val="yellow"/>
        </w:rPr>
        <w:t>choking</w:t>
      </w:r>
      <w:r w:rsidRPr="00BA0128">
        <w:rPr>
          <w:rStyle w:val="Emphasis"/>
        </w:rPr>
        <w:t xml:space="preserve"> off their </w:t>
      </w:r>
      <w:r w:rsidRPr="00E14C06">
        <w:rPr>
          <w:rStyle w:val="Emphasis"/>
          <w:highlight w:val="yellow"/>
        </w:rPr>
        <w:t>growth</w:t>
      </w:r>
      <w:r w:rsidRPr="00E14C06">
        <w:rPr>
          <w:rStyle w:val="StyleUnderline"/>
          <w:highlight w:val="yellow"/>
        </w:rPr>
        <w:t xml:space="preserve">. This is </w:t>
      </w:r>
      <w:r w:rsidRPr="00533179">
        <w:rPr>
          <w:rStyle w:val="StyleUnderline"/>
        </w:rPr>
        <w:t xml:space="preserve">an example of </w:t>
      </w:r>
      <w:r w:rsidRPr="00E14C06">
        <w:rPr>
          <w:rStyle w:val="Emphasis"/>
          <w:highlight w:val="yellow"/>
        </w:rPr>
        <w:t>Dutch disease</w:t>
      </w:r>
      <w:r w:rsidRPr="002C5600">
        <w:rPr>
          <w:sz w:val="12"/>
        </w:rPr>
        <w:t xml:space="preserve">: the rising value of the Dutch guilder after natural gas was discovered in the North Sea in the 1950s shrank the manufacturing sector and eliminated factory jobs. </w:t>
      </w:r>
      <w:r w:rsidRPr="00F542C6">
        <w:rPr>
          <w:rStyle w:val="StyleUnderline"/>
        </w:rPr>
        <w:t xml:space="preserve">Many </w:t>
      </w:r>
      <w:r w:rsidRPr="00E14C06">
        <w:rPr>
          <w:rStyle w:val="StyleUnderline"/>
          <w:highlight w:val="yellow"/>
        </w:rPr>
        <w:t xml:space="preserve">migrants are from countries with </w:t>
      </w:r>
      <w:r w:rsidRPr="00E14C06">
        <w:rPr>
          <w:rStyle w:val="Emphasis"/>
          <w:highlight w:val="yellow"/>
        </w:rPr>
        <w:t>small export sectors</w:t>
      </w:r>
      <w:r w:rsidRPr="00E14C06">
        <w:rPr>
          <w:rStyle w:val="StyleUnderline"/>
          <w:highlight w:val="yellow"/>
        </w:rPr>
        <w:t>, and the remittances that benefit migrant families may</w:t>
      </w:r>
      <w:r w:rsidRPr="009071FF">
        <w:rPr>
          <w:rStyle w:val="StyleUnderline"/>
        </w:rPr>
        <w:t xml:space="preserve"> simultaneously </w:t>
      </w:r>
      <w:r w:rsidRPr="00E14C06">
        <w:rPr>
          <w:rStyle w:val="StyleUnderline"/>
          <w:highlight w:val="yellow"/>
        </w:rPr>
        <w:t xml:space="preserve">hurt other families whose jobs </w:t>
      </w:r>
      <w:r w:rsidRPr="00E14C06">
        <w:rPr>
          <w:rStyle w:val="Emphasis"/>
          <w:highlight w:val="yellow"/>
        </w:rPr>
        <w:t>depend on exporting</w:t>
      </w:r>
      <w:r w:rsidRPr="00F542C6">
        <w:rPr>
          <w:rStyle w:val="Emphasis"/>
        </w:rPr>
        <w:t xml:space="preserve"> manufacturing</w:t>
      </w:r>
      <w:r w:rsidRPr="009071FF">
        <w:rPr>
          <w:rStyle w:val="StyleUnderline"/>
        </w:rPr>
        <w:t xml:space="preserve"> and </w:t>
      </w:r>
      <w:r w:rsidRPr="00F542C6">
        <w:rPr>
          <w:rStyle w:val="Emphasis"/>
        </w:rPr>
        <w:t>agricultural goods</w:t>
      </w:r>
      <w:r w:rsidRPr="009071FF">
        <w:rPr>
          <w:rStyle w:val="StyleUnderline"/>
        </w:rPr>
        <w:t xml:space="preserve"> that become more expensive as remittances drive up the value of the local currency</w:t>
      </w:r>
      <w:r w:rsidRPr="002C5600">
        <w:rPr>
          <w:sz w:val="12"/>
        </w:rPr>
        <w:t xml:space="preserve"> (Acosta et al., 2009; Atoyan etal., 2016: 21). </w:t>
      </w:r>
      <w:r w:rsidRPr="00E14C06">
        <w:rPr>
          <w:rStyle w:val="StyleUnderline"/>
          <w:highlight w:val="yellow"/>
        </w:rPr>
        <w:t>A shrinking export sector</w:t>
      </w:r>
      <w:r w:rsidRPr="002C5600">
        <w:rPr>
          <w:sz w:val="12"/>
        </w:rPr>
        <w:t xml:space="preserve"> and a higher share of the young and elderly among residents who depend on government programs </w:t>
      </w:r>
      <w:r w:rsidRPr="00E14C06">
        <w:rPr>
          <w:rStyle w:val="StyleUnderline"/>
          <w:highlight w:val="yellow"/>
        </w:rPr>
        <w:t>can mean less tax revenue and more demand for government services</w:t>
      </w:r>
      <w:r w:rsidRPr="002C5600">
        <w:rPr>
          <w:sz w:val="12"/>
        </w:rPr>
        <w:t>. Governments must finance services for the elderly and children, and if they do so by raising taxes on ever fewer workers and their employers because many prime-aged workers are abroad, the economy's ability to produce goods and services competitively is reduced. When a developing country produces workers for richer countries, the result can be a virtuous circle in which sending workers abroad in one period leads to stay-at-home development later, or a vicious circle in which villages turn into nurseries for children and nursing homes for the elderly that depend on external lifelines. There are examples of both virtuous and vicious circles between migration and development, suggesting skepticism when confronting assertions that migration speeds or slows development.</w:t>
      </w:r>
    </w:p>
    <w:p w14:paraId="13A4DB90" w14:textId="77777777" w:rsidR="00C826C4" w:rsidRPr="00CD180D" w:rsidRDefault="00C826C4" w:rsidP="00C826C4"/>
    <w:p w14:paraId="3687D896" w14:textId="77777777" w:rsidR="00C826C4" w:rsidRPr="00707413" w:rsidRDefault="00C826C4" w:rsidP="00C826C4"/>
    <w:p w14:paraId="72C5CD68" w14:textId="5D8DFB7E" w:rsidR="00C826C4" w:rsidRDefault="00C826C4" w:rsidP="00C826C4"/>
    <w:p w14:paraId="296600F9" w14:textId="77777777" w:rsidR="00C826C4" w:rsidRDefault="00C826C4" w:rsidP="00C826C4">
      <w:pPr>
        <w:pStyle w:val="Heading3"/>
      </w:pPr>
      <w:r>
        <w:t>Solvency---1AR</w:t>
      </w:r>
    </w:p>
    <w:p w14:paraId="49402367" w14:textId="77777777" w:rsidR="00C826C4" w:rsidRDefault="00C826C4" w:rsidP="00C826C4">
      <w:pPr>
        <w:pStyle w:val="Heading4"/>
      </w:pPr>
      <w:r>
        <w:t xml:space="preserve">Even limited improvements spill over economy-wide. </w:t>
      </w:r>
    </w:p>
    <w:p w14:paraId="3C9B032E" w14:textId="77777777" w:rsidR="00C826C4" w:rsidRPr="003C7917" w:rsidRDefault="00C826C4" w:rsidP="00C826C4">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21D5D09B" w14:textId="77777777" w:rsidR="00C826C4" w:rsidRPr="009A1B23" w:rsidRDefault="00C826C4" w:rsidP="00C826C4">
      <w:pPr>
        <w:rPr>
          <w:u w:val="single"/>
        </w:rPr>
      </w:pPr>
      <w:r w:rsidRPr="009A1B23">
        <w:rPr>
          <w:rStyle w:val="StyleUnderline"/>
        </w:rPr>
        <w:t xml:space="preserve">This </w:t>
      </w:r>
      <w:r w:rsidRPr="009A1B23">
        <w:rPr>
          <w:rStyle w:val="Emphasis"/>
          <w:highlight w:val="cyan"/>
        </w:rPr>
        <w:t>wave</w:t>
      </w:r>
      <w:r w:rsidRPr="009A1B23">
        <w:rPr>
          <w:rStyle w:val="StyleUnderline"/>
          <w:highlight w:val="cyan"/>
        </w:rPr>
        <w:t xml:space="preserve"> of </w:t>
      </w:r>
      <w:r w:rsidRPr="009A1B23">
        <w:rPr>
          <w:rStyle w:val="Emphasis"/>
          <w:highlight w:val="cyan"/>
        </w:rPr>
        <w:t>organizing</w:t>
      </w:r>
      <w:r w:rsidRPr="009A1B23">
        <w:rPr>
          <w:rStyle w:val="StyleUnderline"/>
          <w:highlight w:val="cyan"/>
        </w:rPr>
        <w:t xml:space="preserve"> is driven </w:t>
      </w:r>
      <w:r w:rsidRPr="009A1B23">
        <w:rPr>
          <w:rStyle w:val="StyleUnderline"/>
        </w:rPr>
        <w:t xml:space="preserve">in part </w:t>
      </w:r>
      <w:r w:rsidRPr="009A1B23">
        <w:rPr>
          <w:rStyle w:val="StyleUnderline"/>
          <w:highlight w:val="cyan"/>
        </w:rPr>
        <w:t xml:space="preserve">by high worker power due to </w:t>
      </w:r>
      <w:r w:rsidRPr="009A1B23">
        <w:rPr>
          <w:rStyle w:val="Emphasis"/>
          <w:highlight w:val="cyan"/>
        </w:rPr>
        <w:t>low unemployment</w:t>
      </w:r>
      <w:r w:rsidRPr="009A1B23">
        <w:rPr>
          <w:rStyle w:val="StyleUnderline"/>
        </w:rPr>
        <w:t xml:space="preserve"> and other U.S. </w:t>
      </w:r>
      <w:r w:rsidRPr="009A1B23">
        <w:rPr>
          <w:rStyle w:val="Emphasis"/>
        </w:rPr>
        <w:t>labor market</w:t>
      </w:r>
      <w:r w:rsidRPr="009A1B23">
        <w:rPr>
          <w:rStyle w:val="StyleUnderline"/>
        </w:rPr>
        <w:t xml:space="preserve"> conditions</w:t>
      </w:r>
      <w:r w:rsidRPr="009A1B23">
        <w:rPr>
          <w:sz w:val="16"/>
        </w:rPr>
        <w:t xml:space="preserve">. But </w:t>
      </w:r>
      <w:r w:rsidRPr="009A1B23">
        <w:rPr>
          <w:rStyle w:val="StyleUnderline"/>
        </w:rPr>
        <w:t xml:space="preserve">it also is facilitated by </w:t>
      </w:r>
      <w:r w:rsidRPr="009A1B23">
        <w:rPr>
          <w:rStyle w:val="Emphasis"/>
        </w:rPr>
        <w:t>strong</w:t>
      </w:r>
      <w:r w:rsidRPr="009A1B23">
        <w:rPr>
          <w:rStyle w:val="StyleUnderline"/>
        </w:rPr>
        <w:t xml:space="preserve"> public </w:t>
      </w:r>
      <w:r w:rsidRPr="009A1B23">
        <w:rPr>
          <w:rStyle w:val="Emphasis"/>
        </w:rPr>
        <w:t>support</w:t>
      </w:r>
      <w:r w:rsidRPr="009A1B23">
        <w:rPr>
          <w:rStyle w:val="StyleUnderline"/>
        </w:rPr>
        <w:t xml:space="preserve"> for labor unions—which, at </w:t>
      </w:r>
      <w:r w:rsidRPr="009A1B23">
        <w:rPr>
          <w:rStyle w:val="Emphasis"/>
        </w:rPr>
        <w:t>71 percent</w:t>
      </w:r>
      <w:r w:rsidRPr="009A1B23">
        <w:rPr>
          <w:rStyle w:val="StyleUnderline"/>
        </w:rPr>
        <w:t xml:space="preserve">, is at its </w:t>
      </w:r>
      <w:r w:rsidRPr="009A1B23">
        <w:rPr>
          <w:rStyle w:val="Emphasis"/>
        </w:rPr>
        <w:t>highest</w:t>
      </w:r>
      <w:r w:rsidRPr="009A1B23">
        <w:rPr>
          <w:rStyle w:val="StyleUnderline"/>
        </w:rPr>
        <w:t xml:space="preserve"> point since the</w:t>
      </w:r>
      <w:r w:rsidRPr="009A1B23">
        <w:rPr>
          <w:rStyle w:val="StyleUnderline"/>
          <w:sz w:val="16"/>
          <w:u w:val="none"/>
        </w:rPr>
        <w:t xml:space="preserve"> 19</w:t>
      </w:r>
      <w:r w:rsidRPr="009A1B23">
        <w:rPr>
          <w:rStyle w:val="Emphasis"/>
        </w:rPr>
        <w:t>60s</w:t>
      </w:r>
      <w:r w:rsidRPr="009A1B23">
        <w:rPr>
          <w:rStyle w:val="StyleUnderline"/>
        </w:rPr>
        <w:t xml:space="preserve">. Union members back unions for reasons ranging from </w:t>
      </w:r>
      <w:r w:rsidRPr="009A1B23">
        <w:rPr>
          <w:rStyle w:val="Emphasis"/>
        </w:rPr>
        <w:t>job security</w:t>
      </w:r>
      <w:r w:rsidRPr="009A1B23">
        <w:rPr>
          <w:rStyle w:val="StyleUnderline"/>
        </w:rPr>
        <w:t xml:space="preserve">, </w:t>
      </w:r>
      <w:r w:rsidRPr="009A1B23">
        <w:rPr>
          <w:rStyle w:val="Emphasis"/>
        </w:rPr>
        <w:t>higher pay</w:t>
      </w:r>
      <w:r w:rsidRPr="009A1B23">
        <w:rPr>
          <w:rStyle w:val="StyleUnderline"/>
        </w:rPr>
        <w:t xml:space="preserve">, and better </w:t>
      </w:r>
      <w:r w:rsidRPr="009A1B23">
        <w:rPr>
          <w:rStyle w:val="Emphasis"/>
        </w:rPr>
        <w:t>health</w:t>
      </w:r>
      <w:r w:rsidRPr="009A1B23">
        <w:rPr>
          <w:rStyle w:val="StyleUnderline"/>
        </w:rPr>
        <w:t xml:space="preserve"> and </w:t>
      </w:r>
      <w:r w:rsidRPr="009A1B23">
        <w:rPr>
          <w:rStyle w:val="Emphasis"/>
        </w:rPr>
        <w:t>retirement</w:t>
      </w:r>
      <w:r w:rsidRPr="009A1B23">
        <w:rPr>
          <w:rStyle w:val="StyleUnderline"/>
        </w:rPr>
        <w:t xml:space="preserve"> benefits</w:t>
      </w:r>
      <w:r w:rsidRPr="009A1B23">
        <w:rPr>
          <w:rStyle w:val="StyleUnderline"/>
          <w:sz w:val="16"/>
          <w:u w:val="none"/>
        </w:rPr>
        <w:t xml:space="preserve">, to </w:t>
      </w:r>
      <w:r w:rsidRPr="009A1B23">
        <w:rPr>
          <w:rStyle w:val="StyleUnderline"/>
        </w:rPr>
        <w:t xml:space="preserve">improved workplace </w:t>
      </w:r>
      <w:r w:rsidRPr="009A1B23">
        <w:rPr>
          <w:rStyle w:val="Emphasis"/>
        </w:rPr>
        <w:t>wellness</w:t>
      </w:r>
      <w:r w:rsidRPr="009A1B23">
        <w:rPr>
          <w:rStyle w:val="StyleUnderline"/>
        </w:rPr>
        <w:t xml:space="preserve"> and </w:t>
      </w:r>
      <w:r w:rsidRPr="009A1B23">
        <w:rPr>
          <w:rStyle w:val="Emphasis"/>
        </w:rPr>
        <w:t>fairness</w:t>
      </w:r>
      <w:r w:rsidRPr="009A1B23">
        <w:rPr>
          <w:rStyle w:val="StyleUnderline"/>
        </w:rPr>
        <w:t xml:space="preserve"> and </w:t>
      </w:r>
      <w:r w:rsidRPr="009A1B23">
        <w:rPr>
          <w:rStyle w:val="Emphasis"/>
        </w:rPr>
        <w:t>equality</w:t>
      </w:r>
      <w:r w:rsidRPr="009A1B23">
        <w:rPr>
          <w:rStyle w:val="StyleUnderline"/>
        </w:rPr>
        <w:t xml:space="preserve"> more broadly.</w:t>
      </w:r>
    </w:p>
    <w:p w14:paraId="22B09C6F" w14:textId="77777777" w:rsidR="00C826C4" w:rsidRPr="009A1B23" w:rsidRDefault="00C826C4" w:rsidP="00C826C4">
      <w:pPr>
        <w:rPr>
          <w:sz w:val="16"/>
        </w:rPr>
      </w:pPr>
      <w:r w:rsidRPr="009A1B23">
        <w:rPr>
          <w:sz w:val="16"/>
        </w:rPr>
        <w:t xml:space="preserve">Many of </w:t>
      </w:r>
      <w:r w:rsidRPr="009A1B23">
        <w:rPr>
          <w:rStyle w:val="StyleUnderline"/>
        </w:rPr>
        <w:t xml:space="preserve">these </w:t>
      </w:r>
      <w:r w:rsidRPr="009A1B23">
        <w:rPr>
          <w:rStyle w:val="StyleUnderline"/>
          <w:highlight w:val="cyan"/>
        </w:rPr>
        <w:t>benefits</w:t>
      </w:r>
      <w:r w:rsidRPr="009A1B23">
        <w:rPr>
          <w:rStyle w:val="StyleUnderline"/>
        </w:rPr>
        <w:t xml:space="preserve"> also </w:t>
      </w:r>
      <w:r w:rsidRPr="009A1B23">
        <w:rPr>
          <w:rStyle w:val="StyleUnderline"/>
          <w:highlight w:val="cyan"/>
        </w:rPr>
        <w:t>extend to nonunionized workers</w:t>
      </w:r>
      <w:r w:rsidRPr="009A1B23">
        <w:rPr>
          <w:rStyle w:val="StyleUnderline"/>
        </w:rPr>
        <w:t xml:space="preserve"> in what are </w:t>
      </w:r>
      <w:r w:rsidRPr="009A1B23">
        <w:rPr>
          <w:rStyle w:val="StyleUnderline"/>
          <w:highlight w:val="cyan"/>
        </w:rPr>
        <w:t xml:space="preserve">known as </w:t>
      </w:r>
      <w:r w:rsidRPr="009A1B23">
        <w:rPr>
          <w:rStyle w:val="Emphasis"/>
          <w:highlight w:val="cyan"/>
        </w:rPr>
        <w:t>spillover effects</w:t>
      </w:r>
      <w:r w:rsidRPr="009A1B23">
        <w:rPr>
          <w:rStyle w:val="StyleUnderline"/>
          <w:highlight w:val="cyan"/>
        </w:rPr>
        <w:t xml:space="preserve">, such as </w:t>
      </w:r>
      <w:r w:rsidRPr="009A1B23">
        <w:rPr>
          <w:rStyle w:val="StyleUnderline"/>
        </w:rPr>
        <w:t xml:space="preserve">nonunion firms offering </w:t>
      </w:r>
      <w:r w:rsidRPr="009A1B23">
        <w:rPr>
          <w:rStyle w:val="Emphasis"/>
          <w:highlight w:val="cyan"/>
        </w:rPr>
        <w:t>higher wages</w:t>
      </w:r>
      <w:r w:rsidRPr="009A1B23">
        <w:rPr>
          <w:rStyle w:val="StyleUnderline"/>
          <w:highlight w:val="cyan"/>
        </w:rPr>
        <w:t xml:space="preserve"> or</w:t>
      </w:r>
      <w:r w:rsidRPr="009A1B23">
        <w:rPr>
          <w:rStyle w:val="StyleUnderline"/>
        </w:rPr>
        <w:t xml:space="preserve"> improved </w:t>
      </w:r>
      <w:r w:rsidRPr="009A1B23">
        <w:rPr>
          <w:rStyle w:val="Emphasis"/>
        </w:rPr>
        <w:t xml:space="preserve">working </w:t>
      </w:r>
      <w:r w:rsidRPr="009A1B23">
        <w:rPr>
          <w:rStyle w:val="Emphasis"/>
          <w:highlight w:val="cyan"/>
        </w:rPr>
        <w:t>conditions</w:t>
      </w:r>
      <w:r w:rsidRPr="009A1B23">
        <w:rPr>
          <w:rStyle w:val="StyleUnderline"/>
        </w:rPr>
        <w:t xml:space="preserve"> in order </w:t>
      </w:r>
      <w:r w:rsidRPr="009A1B23">
        <w:rPr>
          <w:rStyle w:val="StyleUnderline"/>
          <w:highlight w:val="cyan"/>
        </w:rPr>
        <w:t xml:space="preserve">to remain </w:t>
      </w:r>
      <w:r w:rsidRPr="009A1B23">
        <w:rPr>
          <w:rStyle w:val="Emphasis"/>
          <w:highlight w:val="cyan"/>
        </w:rPr>
        <w:t>competitive</w:t>
      </w:r>
      <w:r w:rsidRPr="009A1B23">
        <w:rPr>
          <w:rStyle w:val="StyleUnderline"/>
        </w:rPr>
        <w:t xml:space="preserve"> with their unionized peers</w:t>
      </w:r>
      <w:r w:rsidRPr="009A1B23">
        <w:rPr>
          <w:sz w:val="16"/>
        </w:rPr>
        <w:t>. Similarly, unions have been shown to benefit the broader community in other ways, with increased civic participation and racial solidarity among those who are part of a union.</w:t>
      </w:r>
    </w:p>
    <w:p w14:paraId="6C6E04CB" w14:textId="77777777" w:rsidR="00C826C4" w:rsidRDefault="00C826C4" w:rsidP="00C826C4">
      <w:pPr>
        <w:pStyle w:val="Heading4"/>
      </w:pPr>
      <w:r>
        <w:t>Workers are mobilizing now---union activity is at an all time high.</w:t>
      </w:r>
    </w:p>
    <w:p w14:paraId="53BAE1F8" w14:textId="77777777" w:rsidR="00C826C4" w:rsidRPr="00A71F1B" w:rsidRDefault="00C826C4" w:rsidP="00C826C4">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437BDB9B" w14:textId="77777777" w:rsidR="00C826C4" w:rsidRPr="004B5F50" w:rsidRDefault="00C826C4" w:rsidP="00C826C4">
      <w:pPr>
        <w:rPr>
          <w:sz w:val="16"/>
        </w:rPr>
      </w:pPr>
      <w:r w:rsidRPr="004B5F50">
        <w:rPr>
          <w:sz w:val="16"/>
        </w:rPr>
        <w:t xml:space="preserve">Public opinion does not share this Court’s sentiments on labor.23 </w:t>
      </w:r>
      <w:r w:rsidRPr="007F45FC">
        <w:rPr>
          <w:rStyle w:val="Emphasis"/>
          <w:highlight w:val="cyan"/>
        </w:rPr>
        <w:t>Fed up</w:t>
      </w:r>
      <w:r w:rsidRPr="007F45FC">
        <w:rPr>
          <w:sz w:val="16"/>
          <w:highlight w:val="cyan"/>
        </w:rPr>
        <w:t xml:space="preserve"> </w:t>
      </w:r>
      <w:r w:rsidRPr="007F45FC">
        <w:rPr>
          <w:rStyle w:val="StyleUnderline"/>
          <w:highlight w:val="cyan"/>
        </w:rPr>
        <w:t xml:space="preserve">with </w:t>
      </w:r>
      <w:r w:rsidRPr="007F45FC">
        <w:rPr>
          <w:rStyle w:val="Emphasis"/>
          <w:highlight w:val="cyan"/>
        </w:rPr>
        <w:t>soaring</w:t>
      </w:r>
      <w:r w:rsidRPr="007F45FC">
        <w:rPr>
          <w:rStyle w:val="StyleUnderline"/>
          <w:highlight w:val="cyan"/>
        </w:rPr>
        <w:t xml:space="preserve"> economic</w:t>
      </w:r>
      <w:r w:rsidRPr="004B5F50">
        <w:rPr>
          <w:sz w:val="16"/>
        </w:rPr>
        <w:t xml:space="preserve"> </w:t>
      </w:r>
      <w:r w:rsidRPr="007F45FC">
        <w:rPr>
          <w:rStyle w:val="Emphasis"/>
          <w:highlight w:val="cyan"/>
        </w:rPr>
        <w:t>inequality</w:t>
      </w:r>
      <w:r w:rsidRPr="007F45FC">
        <w:rPr>
          <w:sz w:val="16"/>
          <w:highlight w:val="cyan"/>
        </w:rPr>
        <w:t xml:space="preserve">, </w:t>
      </w:r>
      <w:r w:rsidRPr="007F45FC">
        <w:rPr>
          <w:rStyle w:val="StyleUnderline"/>
          <w:highlight w:val="cyan"/>
        </w:rPr>
        <w:t xml:space="preserve">workers are </w:t>
      </w:r>
      <w:r w:rsidRPr="007F45FC">
        <w:rPr>
          <w:rStyle w:val="Emphasis"/>
          <w:highlight w:val="cyan"/>
        </w:rPr>
        <w:t>mobilizing</w:t>
      </w:r>
      <w:r w:rsidRPr="004B5F50">
        <w:rPr>
          <w:sz w:val="16"/>
        </w:rPr>
        <w:t xml:space="preserve"> </w:t>
      </w:r>
      <w:r w:rsidRPr="004B5F50">
        <w:rPr>
          <w:rStyle w:val="StyleUnderline"/>
        </w:rPr>
        <w:t xml:space="preserve">at rates not seen in </w:t>
      </w:r>
      <w:r w:rsidRPr="004B5F50">
        <w:rPr>
          <w:rStyle w:val="Emphasis"/>
        </w:rPr>
        <w:t>decades</w:t>
      </w:r>
      <w:r w:rsidRPr="004B5F50">
        <w:rPr>
          <w:sz w:val="16"/>
        </w:rPr>
        <w:t xml:space="preserve"> and in new industries and forms.24 Moreover, the </w:t>
      </w:r>
      <w:r w:rsidRPr="007F45FC">
        <w:rPr>
          <w:rStyle w:val="StyleUnderline"/>
          <w:highlight w:val="cyan"/>
        </w:rPr>
        <w:t>COVID</w:t>
      </w:r>
      <w:r w:rsidRPr="004B5F50">
        <w:rPr>
          <w:sz w:val="16"/>
        </w:rPr>
        <w:t xml:space="preserve">-19 pandemic has </w:t>
      </w:r>
      <w:r w:rsidRPr="007F45FC">
        <w:rPr>
          <w:rStyle w:val="Emphasis"/>
          <w:highlight w:val="cyan"/>
        </w:rPr>
        <w:t>shined</w:t>
      </w:r>
      <w:r w:rsidRPr="004B5F50">
        <w:rPr>
          <w:sz w:val="16"/>
        </w:rPr>
        <w:t xml:space="preserve"> new </w:t>
      </w:r>
      <w:r w:rsidRPr="007F45FC">
        <w:rPr>
          <w:rStyle w:val="Emphasis"/>
          <w:highlight w:val="cyan"/>
        </w:rPr>
        <w:t>light</w:t>
      </w:r>
      <w:r w:rsidRPr="007F45FC">
        <w:rPr>
          <w:sz w:val="16"/>
          <w:highlight w:val="cyan"/>
        </w:rPr>
        <w:t xml:space="preserve"> </w:t>
      </w:r>
      <w:r w:rsidRPr="007F45FC">
        <w:rPr>
          <w:rStyle w:val="StyleUnderline"/>
          <w:highlight w:val="cyan"/>
        </w:rPr>
        <w:t>on</w:t>
      </w:r>
      <w:r w:rsidRPr="004B5F50">
        <w:rPr>
          <w:sz w:val="16"/>
        </w:rPr>
        <w:t xml:space="preserve"> just </w:t>
      </w:r>
      <w:r w:rsidRPr="007F45FC">
        <w:rPr>
          <w:rStyle w:val="StyleUnderline"/>
          <w:highlight w:val="cyan"/>
        </w:rPr>
        <w:t xml:space="preserve">how little </w:t>
      </w:r>
      <w:r w:rsidRPr="007F45FC">
        <w:rPr>
          <w:rStyle w:val="Emphasis"/>
          <w:highlight w:val="cyan"/>
        </w:rPr>
        <w:t>voice</w:t>
      </w:r>
      <w:r w:rsidRPr="004B5F50">
        <w:rPr>
          <w:sz w:val="16"/>
        </w:rPr>
        <w:t xml:space="preserve"> </w:t>
      </w:r>
      <w:r w:rsidRPr="004B5F50">
        <w:rPr>
          <w:rStyle w:val="StyleUnderline"/>
        </w:rPr>
        <w:t>and</w:t>
      </w:r>
      <w:r w:rsidRPr="004B5F50">
        <w:rPr>
          <w:sz w:val="16"/>
        </w:rPr>
        <w:t xml:space="preserve"> how few </w:t>
      </w:r>
      <w:r w:rsidRPr="007F45FC">
        <w:rPr>
          <w:rStyle w:val="Emphasis"/>
          <w:highlight w:val="cyan"/>
        </w:rPr>
        <w:t>legal protections</w:t>
      </w:r>
      <w:r w:rsidRPr="004B5F50">
        <w:rPr>
          <w:sz w:val="16"/>
        </w:rPr>
        <w:t xml:space="preserve"> most </w:t>
      </w:r>
      <w:r w:rsidRPr="007F45FC">
        <w:rPr>
          <w:rStyle w:val="StyleUnderline"/>
          <w:highlight w:val="cyan"/>
        </w:rPr>
        <w:t>workers have</w:t>
      </w:r>
      <w:r w:rsidRPr="004B5F50">
        <w:rPr>
          <w:sz w:val="16"/>
        </w:rPr>
        <w:t xml:space="preserve"> on the job.25 </w:t>
      </w:r>
      <w:r w:rsidRPr="007F45FC">
        <w:rPr>
          <w:rStyle w:val="StyleUnderline"/>
          <w:highlight w:val="cyan"/>
        </w:rPr>
        <w:t>Americans</w:t>
      </w:r>
      <w:r w:rsidRPr="004B5F50">
        <w:rPr>
          <w:sz w:val="16"/>
        </w:rPr>
        <w:t xml:space="preserve"> now </w:t>
      </w:r>
      <w:r w:rsidRPr="004B5F50">
        <w:rPr>
          <w:rStyle w:val="Emphasis"/>
        </w:rPr>
        <w:t xml:space="preserve">overwhelmingly </w:t>
      </w:r>
      <w:r w:rsidRPr="007F45FC">
        <w:rPr>
          <w:rStyle w:val="Emphasis"/>
          <w:highlight w:val="cyan"/>
        </w:rPr>
        <w:t>favor</w:t>
      </w:r>
      <w:r w:rsidRPr="004B5F50">
        <w:rPr>
          <w:sz w:val="16"/>
        </w:rPr>
        <w:t xml:space="preserve"> </w:t>
      </w:r>
      <w:r w:rsidRPr="004B5F50">
        <w:rPr>
          <w:rStyle w:val="StyleUnderline"/>
        </w:rPr>
        <w:t>more</w:t>
      </w:r>
      <w:r w:rsidRPr="004B5F50">
        <w:rPr>
          <w:sz w:val="16"/>
        </w:rPr>
        <w:t xml:space="preserve"> </w:t>
      </w:r>
      <w:r w:rsidRPr="004B5F50">
        <w:rPr>
          <w:rStyle w:val="StyleUnderline"/>
        </w:rPr>
        <w:t>government</w:t>
      </w:r>
      <w:r w:rsidRPr="004B5F50">
        <w:rPr>
          <w:sz w:val="16"/>
        </w:rPr>
        <w:t xml:space="preserve"> </w:t>
      </w:r>
      <w:r w:rsidRPr="007F45FC">
        <w:rPr>
          <w:rStyle w:val="Emphasis"/>
          <w:highlight w:val="cyan"/>
        </w:rPr>
        <w:t>interventions</w:t>
      </w:r>
      <w:r w:rsidRPr="004B5F50">
        <w:rPr>
          <w:sz w:val="16"/>
        </w:rPr>
        <w:t xml:space="preserve"> </w:t>
      </w:r>
      <w:r w:rsidRPr="004B5F50">
        <w:rPr>
          <w:rStyle w:val="StyleUnderline"/>
        </w:rPr>
        <w:t>empowering workers vis-à-vis their employers, not less</w:t>
      </w:r>
      <w:r w:rsidRPr="004B5F50">
        <w:rPr>
          <w:sz w:val="16"/>
        </w:rPr>
        <w:t xml:space="preserve">.26 </w:t>
      </w:r>
      <w:r w:rsidRPr="004B5F50">
        <w:rPr>
          <w:rStyle w:val="StyleUnderline"/>
        </w:rPr>
        <w:t>In response to</w:t>
      </w:r>
      <w:r w:rsidRPr="004B5F50">
        <w:rPr>
          <w:sz w:val="16"/>
        </w:rPr>
        <w:t xml:space="preserve"> </w:t>
      </w:r>
      <w:r w:rsidRPr="004B5F50">
        <w:rPr>
          <w:rStyle w:val="Emphasis"/>
        </w:rPr>
        <w:t>popular demand</w:t>
      </w:r>
      <w:r w:rsidRPr="004B5F50">
        <w:rPr>
          <w:sz w:val="16"/>
        </w:rPr>
        <w:t xml:space="preserve">, </w:t>
      </w:r>
      <w:r w:rsidRPr="004B5F50">
        <w:rPr>
          <w:rStyle w:val="StyleUnderline"/>
        </w:rPr>
        <w:t xml:space="preserve">progressive </w:t>
      </w:r>
      <w:r w:rsidRPr="004B5F50">
        <w:rPr>
          <w:rStyle w:val="Emphasis"/>
        </w:rPr>
        <w:t>lawmakers</w:t>
      </w:r>
      <w:r w:rsidRPr="004B5F50">
        <w:rPr>
          <w:rStyle w:val="StyleUnderline"/>
        </w:rPr>
        <w:t xml:space="preserve"> have put protective </w:t>
      </w:r>
      <w:r w:rsidRPr="004B5F50">
        <w:rPr>
          <w:rStyle w:val="Emphasis"/>
        </w:rPr>
        <w:t>labor reform</w:t>
      </w:r>
      <w:r w:rsidRPr="004B5F50">
        <w:rPr>
          <w:rStyle w:val="StyleUnderline"/>
        </w:rPr>
        <w:t xml:space="preserve"> near the top of their </w:t>
      </w:r>
      <w:r w:rsidRPr="004B5F50">
        <w:rPr>
          <w:rStyle w:val="Emphasis"/>
        </w:rPr>
        <w:t>political agenda</w:t>
      </w:r>
      <w:r w:rsidRPr="004B5F50">
        <w:rPr>
          <w:rStyle w:val="StyleUnderline"/>
        </w:rPr>
        <w:t>.</w:t>
      </w:r>
      <w:r w:rsidRPr="004B5F50">
        <w:rPr>
          <w:sz w:val="16"/>
        </w:rPr>
        <w:t xml:space="preserve">27 But </w:t>
      </w:r>
      <w:r w:rsidRPr="004B5F50">
        <w:rPr>
          <w:rStyle w:val="StyleUnderline"/>
        </w:rPr>
        <w:t xml:space="preserve">renewed discussions about </w:t>
      </w:r>
      <w:r w:rsidRPr="004B5F50">
        <w:rPr>
          <w:rStyle w:val="Emphasis"/>
        </w:rPr>
        <w:t>labor reform</w:t>
      </w:r>
      <w:r w:rsidRPr="004B5F50">
        <w:rPr>
          <w:sz w:val="16"/>
        </w:rPr>
        <w:t xml:space="preserve"> only </w:t>
      </w:r>
      <w:r w:rsidRPr="004B5F50">
        <w:rPr>
          <w:rStyle w:val="Emphasis"/>
        </w:rPr>
        <w:t>modernize</w:t>
      </w:r>
      <w:r w:rsidRPr="004B5F50">
        <w:rPr>
          <w:sz w:val="16"/>
        </w:rPr>
        <w:t xml:space="preserve"> </w:t>
      </w:r>
      <w:r w:rsidRPr="004B5F50">
        <w:rPr>
          <w:rStyle w:val="StyleUnderline"/>
        </w:rPr>
        <w:t>the ongoing conflict</w:t>
      </w:r>
      <w:r w:rsidRPr="004B5F50">
        <w:rPr>
          <w:sz w:val="16"/>
        </w:rPr>
        <w:t xml:space="preserve"> at the heart of this piece: </w:t>
      </w:r>
      <w:r w:rsidRPr="004B5F50">
        <w:rPr>
          <w:rStyle w:val="Emphasis"/>
        </w:rPr>
        <w:t>labor law’s</w:t>
      </w:r>
      <w:r w:rsidRPr="004B5F50">
        <w:rPr>
          <w:sz w:val="16"/>
        </w:rPr>
        <w:t xml:space="preserve"> </w:t>
      </w:r>
      <w:r w:rsidRPr="004B5F50">
        <w:rPr>
          <w:rStyle w:val="StyleUnderline"/>
        </w:rPr>
        <w:t>administrative model</w:t>
      </w:r>
      <w:r w:rsidRPr="004B5F50">
        <w:rPr>
          <w:sz w:val="16"/>
        </w:rPr>
        <w:t xml:space="preserve"> and the egalitarian promises the NLRA embodies </w:t>
      </w:r>
      <w:r w:rsidRPr="004B5F50">
        <w:rPr>
          <w:rStyle w:val="StyleUnderline"/>
        </w:rPr>
        <w:t xml:space="preserve">do not </w:t>
      </w:r>
      <w:r w:rsidRPr="004B5F50">
        <w:rPr>
          <w:rStyle w:val="Emphasis"/>
        </w:rPr>
        <w:t>align</w:t>
      </w:r>
      <w:r w:rsidRPr="004B5F50">
        <w:rPr>
          <w:sz w:val="16"/>
        </w:rPr>
        <w:t xml:space="preserve"> </w:t>
      </w:r>
      <w:r w:rsidRPr="004B5F50">
        <w:rPr>
          <w:rStyle w:val="StyleUnderline"/>
        </w:rPr>
        <w:t xml:space="preserve">with this </w:t>
      </w:r>
      <w:r w:rsidRPr="004B5F50">
        <w:rPr>
          <w:rStyle w:val="Emphasis"/>
        </w:rPr>
        <w:t>deregulatory</w:t>
      </w:r>
      <w:r w:rsidRPr="004B5F50">
        <w:rPr>
          <w:sz w:val="16"/>
        </w:rPr>
        <w:t xml:space="preserve"> </w:t>
      </w:r>
      <w:r w:rsidRPr="004B5F50">
        <w:rPr>
          <w:rStyle w:val="StyleUnderline"/>
        </w:rPr>
        <w:t>Court’s understandings of individual liberties and judicial review</w:t>
      </w:r>
      <w:r w:rsidRPr="004B5F50">
        <w:rPr>
          <w:sz w:val="16"/>
        </w:rPr>
        <w:t>.28</w:t>
      </w:r>
    </w:p>
    <w:p w14:paraId="01A4B476" w14:textId="77777777" w:rsidR="00C826C4" w:rsidRPr="001521AC" w:rsidRDefault="00C826C4" w:rsidP="00C826C4"/>
    <w:p w14:paraId="26ABBC9B" w14:textId="77777777" w:rsidR="00C826C4" w:rsidRPr="007A32E6" w:rsidRDefault="00C826C4" w:rsidP="00C826C4"/>
    <w:p w14:paraId="256F4075" w14:textId="77777777" w:rsidR="00C826C4" w:rsidRPr="005E493E" w:rsidRDefault="00C826C4" w:rsidP="00C826C4">
      <w:pPr>
        <w:pStyle w:val="Heading3"/>
      </w:pPr>
      <w:r>
        <w:t>Antitrust DA---Link---1AR</w:t>
      </w:r>
    </w:p>
    <w:p w14:paraId="380885AF" w14:textId="77777777" w:rsidR="00C826C4" w:rsidRDefault="00C826C4" w:rsidP="00C826C4">
      <w:pPr>
        <w:pStyle w:val="Heading4"/>
      </w:pPr>
      <w:r>
        <w:t xml:space="preserve">The plan is agency rulemaking under the NLRA’s definition of “neutral employers”---that’s Hafiz. </w:t>
      </w:r>
    </w:p>
    <w:p w14:paraId="39FD5D1C" w14:textId="77777777" w:rsidR="00C826C4" w:rsidRDefault="00C826C4" w:rsidP="00C826C4">
      <w:r>
        <w:t>&lt;&lt;FOR REFERENCE&gt;&gt;</w:t>
      </w:r>
    </w:p>
    <w:p w14:paraId="47E9C4C0" w14:textId="77777777" w:rsidR="00C826C4" w:rsidRPr="00EA118E" w:rsidRDefault="00C826C4" w:rsidP="00C826C4">
      <w:pPr>
        <w:rPr>
          <w:sz w:val="14"/>
          <w:szCs w:val="20"/>
        </w:rPr>
      </w:pPr>
      <w:r w:rsidRPr="00EA118E">
        <w:rPr>
          <w:rStyle w:val="StyleUnderline"/>
          <w:sz w:val="20"/>
          <w:szCs w:val="20"/>
        </w:rPr>
        <w:t xml:space="preserve">The market power </w:t>
      </w:r>
      <w:r w:rsidRPr="00EA118E">
        <w:rPr>
          <w:rStyle w:val="StyleUnderline"/>
          <w:sz w:val="20"/>
          <w:szCs w:val="20"/>
          <w:highlight w:val="lightGray"/>
        </w:rPr>
        <w:t xml:space="preserve">rule can be </w:t>
      </w:r>
      <w:r w:rsidRPr="00EA118E">
        <w:rPr>
          <w:rStyle w:val="Emphasis"/>
          <w:szCs w:val="20"/>
          <w:highlight w:val="lightGray"/>
        </w:rPr>
        <w:t>easily</w:t>
      </w:r>
      <w:r w:rsidRPr="00EA118E">
        <w:rPr>
          <w:rStyle w:val="StyleUnderline"/>
          <w:sz w:val="20"/>
          <w:szCs w:val="20"/>
        </w:rPr>
        <w:t xml:space="preserve"> and </w:t>
      </w:r>
      <w:r w:rsidRPr="00EA118E">
        <w:rPr>
          <w:rStyle w:val="Emphasis"/>
          <w:szCs w:val="20"/>
        </w:rPr>
        <w:t>immediately</w:t>
      </w:r>
      <w:r w:rsidRPr="00EA118E">
        <w:rPr>
          <w:rStyle w:val="StyleUnderline"/>
          <w:sz w:val="20"/>
          <w:szCs w:val="20"/>
        </w:rPr>
        <w:t xml:space="preserve"> </w:t>
      </w:r>
      <w:r w:rsidRPr="00EA118E">
        <w:rPr>
          <w:rStyle w:val="StyleUnderline"/>
          <w:sz w:val="20"/>
          <w:szCs w:val="20"/>
          <w:highlight w:val="lightGray"/>
        </w:rPr>
        <w:t xml:space="preserve">implemented through </w:t>
      </w:r>
      <w:r w:rsidRPr="00EA118E">
        <w:rPr>
          <w:rStyle w:val="Emphasis"/>
          <w:szCs w:val="20"/>
          <w:highlight w:val="lightGray"/>
        </w:rPr>
        <w:t>Board</w:t>
      </w:r>
      <w:r w:rsidRPr="00EA118E">
        <w:rPr>
          <w:rStyle w:val="StyleUnderline"/>
          <w:sz w:val="20"/>
          <w:szCs w:val="20"/>
        </w:rPr>
        <w:t xml:space="preserve"> and </w:t>
      </w:r>
      <w:r w:rsidRPr="00EA118E">
        <w:rPr>
          <w:rStyle w:val="Emphasis"/>
          <w:szCs w:val="20"/>
        </w:rPr>
        <w:t xml:space="preserve">court </w:t>
      </w:r>
      <w:r w:rsidRPr="00EA118E">
        <w:rPr>
          <w:rStyle w:val="Emphasis"/>
          <w:szCs w:val="20"/>
          <w:highlight w:val="lightGray"/>
        </w:rPr>
        <w:t>adjudication</w:t>
      </w:r>
      <w:r w:rsidRPr="00EA118E">
        <w:rPr>
          <w:sz w:val="14"/>
          <w:szCs w:val="20"/>
        </w:rPr>
        <w:t xml:space="preserve">. And </w:t>
      </w:r>
      <w:r w:rsidRPr="00EA118E">
        <w:rPr>
          <w:rStyle w:val="StyleUnderline"/>
          <w:sz w:val="20"/>
          <w:szCs w:val="20"/>
        </w:rPr>
        <w:t>a</w:t>
      </w:r>
      <w:r w:rsidRPr="00EA118E">
        <w:rPr>
          <w:sz w:val="14"/>
          <w:szCs w:val="20"/>
        </w:rPr>
        <w:t xml:space="preserve"> </w:t>
      </w:r>
      <w:r w:rsidRPr="00EA118E">
        <w:rPr>
          <w:rStyle w:val="Emphasis"/>
          <w:szCs w:val="20"/>
        </w:rPr>
        <w:t>broad</w:t>
      </w:r>
      <w:r w:rsidRPr="00EA118E">
        <w:rPr>
          <w:sz w:val="14"/>
          <w:szCs w:val="20"/>
        </w:rPr>
        <w:t xml:space="preserve">er, more </w:t>
      </w:r>
      <w:r w:rsidRPr="00EA118E">
        <w:rPr>
          <w:rStyle w:val="Emphasis"/>
          <w:szCs w:val="20"/>
          <w:highlight w:val="lightGray"/>
        </w:rPr>
        <w:t>permanent</w:t>
      </w:r>
      <w:r w:rsidRPr="00EA118E">
        <w:rPr>
          <w:sz w:val="14"/>
          <w:szCs w:val="20"/>
          <w:highlight w:val="lightGray"/>
        </w:rPr>
        <w:t xml:space="preserve"> </w:t>
      </w:r>
      <w:r w:rsidRPr="00EA118E">
        <w:rPr>
          <w:rStyle w:val="StyleUnderline"/>
          <w:sz w:val="20"/>
          <w:szCs w:val="20"/>
          <w:highlight w:val="lightGray"/>
        </w:rPr>
        <w:t>overhaul of</w:t>
      </w:r>
      <w:r w:rsidRPr="00EA118E">
        <w:rPr>
          <w:rStyle w:val="StyleUnderline"/>
          <w:sz w:val="20"/>
          <w:szCs w:val="20"/>
        </w:rPr>
        <w:t xml:space="preserve"> the </w:t>
      </w:r>
      <w:r w:rsidRPr="00EA118E">
        <w:rPr>
          <w:rStyle w:val="Emphasis"/>
          <w:szCs w:val="20"/>
        </w:rPr>
        <w:t>secondary</w:t>
      </w:r>
      <w:r w:rsidRPr="00EA118E">
        <w:rPr>
          <w:sz w:val="14"/>
          <w:szCs w:val="20"/>
        </w:rPr>
        <w:t xml:space="preserve"> </w:t>
      </w:r>
      <w:r w:rsidRPr="00EA118E">
        <w:rPr>
          <w:rStyle w:val="StyleUnderline"/>
          <w:sz w:val="20"/>
          <w:szCs w:val="20"/>
        </w:rPr>
        <w:t>picketing</w:t>
      </w:r>
      <w:r w:rsidRPr="00EA118E">
        <w:rPr>
          <w:sz w:val="14"/>
          <w:szCs w:val="20"/>
        </w:rPr>
        <w:t xml:space="preserve"> </w:t>
      </w:r>
      <w:r w:rsidRPr="00EA118E">
        <w:rPr>
          <w:rStyle w:val="Emphasis"/>
          <w:szCs w:val="20"/>
          <w:highlight w:val="lightGray"/>
        </w:rPr>
        <w:t>ban</w:t>
      </w:r>
      <w:r w:rsidRPr="00EA118E">
        <w:rPr>
          <w:sz w:val="14"/>
          <w:szCs w:val="20"/>
          <w:highlight w:val="lightGray"/>
        </w:rPr>
        <w:t xml:space="preserve"> </w:t>
      </w:r>
      <w:r w:rsidRPr="00EA118E">
        <w:rPr>
          <w:rStyle w:val="StyleUnderline"/>
          <w:sz w:val="20"/>
          <w:szCs w:val="20"/>
          <w:highlight w:val="lightGray"/>
        </w:rPr>
        <w:t>can be</w:t>
      </w:r>
      <w:r w:rsidRPr="00EA118E">
        <w:rPr>
          <w:rStyle w:val="StyleUnderline"/>
          <w:sz w:val="20"/>
          <w:szCs w:val="20"/>
        </w:rPr>
        <w:t xml:space="preserve"> </w:t>
      </w:r>
      <w:r w:rsidRPr="00EA118E">
        <w:rPr>
          <w:rStyle w:val="StyleUnderline"/>
          <w:sz w:val="20"/>
          <w:szCs w:val="20"/>
          <w:highlight w:val="lightGray"/>
        </w:rPr>
        <w:t>implemented through</w:t>
      </w:r>
      <w:r w:rsidRPr="00EA118E">
        <w:rPr>
          <w:rStyle w:val="StyleUnderline"/>
          <w:sz w:val="20"/>
          <w:szCs w:val="20"/>
        </w:rPr>
        <w:t xml:space="preserve"> </w:t>
      </w:r>
      <w:r w:rsidRPr="00EA118E">
        <w:rPr>
          <w:rStyle w:val="Emphasis"/>
          <w:szCs w:val="20"/>
        </w:rPr>
        <w:t xml:space="preserve">Board </w:t>
      </w:r>
      <w:r w:rsidRPr="00EA118E">
        <w:rPr>
          <w:rStyle w:val="Emphasis"/>
          <w:szCs w:val="20"/>
          <w:highlight w:val="lightGray"/>
        </w:rPr>
        <w:t>rulemaking</w:t>
      </w:r>
      <w:r w:rsidRPr="00EA118E">
        <w:rPr>
          <w:sz w:val="14"/>
          <w:szCs w:val="20"/>
        </w:rPr>
        <w:t xml:space="preserve"> or Congressional amendment to the NLRA. This Section discusses possibilities for the rule’s implementation under each of these avenues.</w:t>
      </w:r>
    </w:p>
    <w:p w14:paraId="6E2DE1D3" w14:textId="77777777" w:rsidR="00C826C4" w:rsidRPr="00EA118E" w:rsidRDefault="00C826C4" w:rsidP="00C826C4">
      <w:pPr>
        <w:rPr>
          <w:sz w:val="14"/>
          <w:szCs w:val="20"/>
        </w:rPr>
      </w:pPr>
      <w:r w:rsidRPr="00EA118E">
        <w:rPr>
          <w:sz w:val="14"/>
          <w:szCs w:val="20"/>
        </w:rPr>
        <w:t xml:space="preserve">First, </w:t>
      </w:r>
      <w:r w:rsidRPr="00EA118E">
        <w:rPr>
          <w:rStyle w:val="StyleUnderline"/>
          <w:sz w:val="20"/>
          <w:szCs w:val="20"/>
        </w:rPr>
        <w:t>the market power rule can be applied to secondary boycotts through</w:t>
      </w:r>
      <w:r w:rsidRPr="00EA118E">
        <w:rPr>
          <w:sz w:val="14"/>
          <w:szCs w:val="20"/>
        </w:rPr>
        <w:t xml:space="preserve"> </w:t>
      </w:r>
      <w:r w:rsidRPr="00EA118E">
        <w:rPr>
          <w:rStyle w:val="Emphasis"/>
          <w:szCs w:val="20"/>
        </w:rPr>
        <w:t>adjudication</w:t>
      </w:r>
      <w:r w:rsidRPr="00EA118E">
        <w:rPr>
          <w:sz w:val="14"/>
          <w:szCs w:val="20"/>
        </w:rPr>
        <w:t xml:space="preserve">. </w:t>
      </w:r>
      <w:r w:rsidRPr="00EA118E">
        <w:rPr>
          <w:rStyle w:val="StyleUnderline"/>
          <w:sz w:val="20"/>
          <w:szCs w:val="20"/>
          <w:highlight w:val="lightGray"/>
        </w:rPr>
        <w:t>Section</w:t>
      </w:r>
      <w:r w:rsidRPr="00EA118E">
        <w:rPr>
          <w:sz w:val="14"/>
          <w:szCs w:val="20"/>
        </w:rPr>
        <w:t xml:space="preserve"> </w:t>
      </w:r>
      <w:r w:rsidRPr="00EA118E">
        <w:rPr>
          <w:rStyle w:val="Emphasis"/>
          <w:szCs w:val="20"/>
          <w:highlight w:val="lightGray"/>
        </w:rPr>
        <w:t>8</w:t>
      </w:r>
      <w:r w:rsidRPr="00EA118E">
        <w:rPr>
          <w:rStyle w:val="StyleUnderline"/>
          <w:sz w:val="20"/>
          <w:szCs w:val="20"/>
        </w:rPr>
        <w:t>(b)</w:t>
      </w:r>
      <w:r w:rsidRPr="00EA118E">
        <w:rPr>
          <w:sz w:val="14"/>
          <w:szCs w:val="20"/>
        </w:rPr>
        <w:t xml:space="preserve">(4) </w:t>
      </w:r>
      <w:r w:rsidRPr="00EA118E">
        <w:rPr>
          <w:rStyle w:val="StyleUnderline"/>
          <w:sz w:val="20"/>
          <w:szCs w:val="20"/>
          <w:highlight w:val="lightGray"/>
        </w:rPr>
        <w:t>does</w:t>
      </w:r>
      <w:r w:rsidRPr="00EA118E">
        <w:rPr>
          <w:sz w:val="14"/>
          <w:szCs w:val="20"/>
          <w:highlight w:val="lightGray"/>
        </w:rPr>
        <w:t xml:space="preserve"> </w:t>
      </w:r>
      <w:r w:rsidRPr="00EA118E">
        <w:rPr>
          <w:rStyle w:val="Emphasis"/>
          <w:szCs w:val="20"/>
          <w:highlight w:val="lightGray"/>
        </w:rPr>
        <w:t>not</w:t>
      </w:r>
      <w:r w:rsidRPr="00EA118E">
        <w:rPr>
          <w:sz w:val="14"/>
          <w:szCs w:val="20"/>
          <w:highlight w:val="lightGray"/>
        </w:rPr>
        <w:t xml:space="preserve"> </w:t>
      </w:r>
      <w:r w:rsidRPr="00EA118E">
        <w:rPr>
          <w:rStyle w:val="StyleUnderline"/>
          <w:sz w:val="20"/>
          <w:szCs w:val="20"/>
          <w:highlight w:val="lightGray"/>
        </w:rPr>
        <w:t>define ‘‘</w:t>
      </w:r>
      <w:r w:rsidRPr="00EA118E">
        <w:rPr>
          <w:rStyle w:val="Emphasis"/>
          <w:szCs w:val="20"/>
          <w:highlight w:val="lightGray"/>
        </w:rPr>
        <w:t>neutral employers</w:t>
      </w:r>
      <w:r w:rsidRPr="00EA118E">
        <w:rPr>
          <w:rStyle w:val="StyleUnderline"/>
          <w:sz w:val="20"/>
          <w:szCs w:val="20"/>
        </w:rPr>
        <w:t>,’’</w:t>
      </w:r>
      <w:r w:rsidRPr="00EA118E">
        <w:rPr>
          <w:sz w:val="14"/>
          <w:szCs w:val="20"/>
        </w:rPr>
        <w:t xml:space="preserve"> and the </w:t>
      </w:r>
      <w:r w:rsidRPr="00EA118E">
        <w:rPr>
          <w:rStyle w:val="StyleUnderline"/>
          <w:sz w:val="20"/>
          <w:szCs w:val="20"/>
          <w:highlight w:val="lightGray"/>
        </w:rPr>
        <w:t>only</w:t>
      </w:r>
      <w:r w:rsidRPr="00EA118E">
        <w:rPr>
          <w:sz w:val="14"/>
          <w:szCs w:val="20"/>
          <w:highlight w:val="lightGray"/>
        </w:rPr>
        <w:t xml:space="preserve"> </w:t>
      </w:r>
      <w:r w:rsidRPr="00EA118E">
        <w:rPr>
          <w:rStyle w:val="Emphasis"/>
          <w:szCs w:val="20"/>
          <w:highlight w:val="lightGray"/>
        </w:rPr>
        <w:t>guidance</w:t>
      </w:r>
      <w:r w:rsidRPr="00EA118E">
        <w:rPr>
          <w:sz w:val="14"/>
          <w:szCs w:val="20"/>
        </w:rPr>
        <w:t xml:space="preserve"> available from the Act’s legislative history </w:t>
      </w:r>
      <w:r w:rsidRPr="00EA118E">
        <w:rPr>
          <w:rStyle w:val="StyleUnderline"/>
          <w:sz w:val="20"/>
          <w:szCs w:val="20"/>
        </w:rPr>
        <w:t>is</w:t>
      </w:r>
      <w:r w:rsidRPr="00EA118E">
        <w:rPr>
          <w:sz w:val="14"/>
          <w:szCs w:val="20"/>
        </w:rPr>
        <w:t xml:space="preserve"> Senator </w:t>
      </w:r>
      <w:r w:rsidRPr="00EA118E">
        <w:rPr>
          <w:rStyle w:val="StyleUnderline"/>
          <w:sz w:val="20"/>
          <w:szCs w:val="20"/>
        </w:rPr>
        <w:t>Taft’s remarks describing its purpose</w:t>
      </w:r>
      <w:r w:rsidRPr="00EA118E">
        <w:rPr>
          <w:sz w:val="14"/>
          <w:szCs w:val="20"/>
        </w:rPr>
        <w:t xml:space="preserve">. 251 As noted above, those </w:t>
      </w:r>
      <w:r w:rsidRPr="00EA118E">
        <w:rPr>
          <w:rStyle w:val="StyleUnderline"/>
          <w:sz w:val="20"/>
          <w:szCs w:val="20"/>
          <w:highlight w:val="lightGray"/>
        </w:rPr>
        <w:t>remarks</w:t>
      </w:r>
      <w:r w:rsidRPr="00EA118E">
        <w:rPr>
          <w:sz w:val="14"/>
          <w:szCs w:val="20"/>
          <w:highlight w:val="lightGray"/>
        </w:rPr>
        <w:t xml:space="preserve"> </w:t>
      </w:r>
      <w:r w:rsidRPr="00EA118E">
        <w:rPr>
          <w:rStyle w:val="Emphasis"/>
          <w:szCs w:val="20"/>
          <w:highlight w:val="lightGray"/>
        </w:rPr>
        <w:t>limit</w:t>
      </w:r>
      <w:r w:rsidRPr="00EA118E">
        <w:rPr>
          <w:sz w:val="14"/>
          <w:szCs w:val="20"/>
        </w:rPr>
        <w:t xml:space="preserve"> </w:t>
      </w:r>
      <w:r w:rsidRPr="00EA118E">
        <w:rPr>
          <w:rStyle w:val="StyleUnderline"/>
          <w:sz w:val="20"/>
          <w:szCs w:val="20"/>
        </w:rPr>
        <w:t>the</w:t>
      </w:r>
      <w:r w:rsidRPr="00EA118E">
        <w:rPr>
          <w:sz w:val="14"/>
          <w:szCs w:val="20"/>
        </w:rPr>
        <w:t xml:space="preserve"> </w:t>
      </w:r>
      <w:r w:rsidRPr="00EA118E">
        <w:rPr>
          <w:rStyle w:val="Emphasis"/>
          <w:szCs w:val="20"/>
        </w:rPr>
        <w:t>scope</w:t>
      </w:r>
      <w:r w:rsidRPr="00EA118E">
        <w:rPr>
          <w:sz w:val="14"/>
          <w:szCs w:val="20"/>
        </w:rPr>
        <w:t xml:space="preserve"> </w:t>
      </w:r>
      <w:r w:rsidRPr="00EA118E">
        <w:rPr>
          <w:rStyle w:val="StyleUnderline"/>
          <w:sz w:val="20"/>
          <w:szCs w:val="20"/>
        </w:rPr>
        <w:t>of ‘‘</w:t>
      </w:r>
      <w:r w:rsidRPr="00EA118E">
        <w:rPr>
          <w:rStyle w:val="StyleUnderline"/>
          <w:sz w:val="20"/>
          <w:szCs w:val="20"/>
          <w:highlight w:val="lightGray"/>
        </w:rPr>
        <w:t>neutrals’’ to</w:t>
      </w:r>
      <w:r w:rsidRPr="00EA118E">
        <w:rPr>
          <w:rStyle w:val="StyleUnderline"/>
          <w:sz w:val="20"/>
          <w:szCs w:val="20"/>
        </w:rPr>
        <w:t xml:space="preserve"> those ‘‘</w:t>
      </w:r>
      <w:r w:rsidRPr="00EA118E">
        <w:rPr>
          <w:rStyle w:val="Emphasis"/>
          <w:szCs w:val="20"/>
          <w:highlight w:val="lightGray"/>
        </w:rPr>
        <w:t>wholly unconcerned</w:t>
      </w:r>
      <w:r w:rsidRPr="00EA118E">
        <w:rPr>
          <w:sz w:val="14"/>
          <w:szCs w:val="20"/>
        </w:rPr>
        <w:t xml:space="preserve"> in the disagreement between an employer and his employees . . . . </w:t>
      </w:r>
      <w:r w:rsidRPr="00EA118E">
        <w:rPr>
          <w:rStyle w:val="StyleUnderline"/>
          <w:sz w:val="20"/>
          <w:szCs w:val="20"/>
        </w:rPr>
        <w:t xml:space="preserve">It is </w:t>
      </w:r>
      <w:r w:rsidRPr="00EA118E">
        <w:rPr>
          <w:rStyle w:val="Emphasis"/>
          <w:szCs w:val="20"/>
          <w:highlight w:val="lightGray"/>
        </w:rPr>
        <w:t>not</w:t>
      </w:r>
      <w:r w:rsidRPr="00EA118E">
        <w:rPr>
          <w:rStyle w:val="StyleUnderline"/>
          <w:sz w:val="20"/>
          <w:szCs w:val="20"/>
        </w:rPr>
        <w:t xml:space="preserve"> intended to </w:t>
      </w:r>
      <w:r w:rsidRPr="00EA118E">
        <w:rPr>
          <w:rStyle w:val="StyleUnderline"/>
          <w:sz w:val="20"/>
          <w:szCs w:val="20"/>
          <w:highlight w:val="lightGray"/>
        </w:rPr>
        <w:t>apply to</w:t>
      </w:r>
      <w:r w:rsidRPr="00EA118E">
        <w:rPr>
          <w:rStyle w:val="StyleUnderline"/>
          <w:sz w:val="20"/>
          <w:szCs w:val="20"/>
        </w:rPr>
        <w:t xml:space="preserve"> a case </w:t>
      </w:r>
      <w:r w:rsidRPr="00EA118E">
        <w:rPr>
          <w:rStyle w:val="StyleUnderline"/>
          <w:sz w:val="20"/>
          <w:szCs w:val="20"/>
          <w:highlight w:val="lightGray"/>
        </w:rPr>
        <w:t>where</w:t>
      </w:r>
      <w:r w:rsidRPr="00EA118E">
        <w:rPr>
          <w:rStyle w:val="StyleUnderline"/>
          <w:sz w:val="20"/>
          <w:szCs w:val="20"/>
        </w:rPr>
        <w:t xml:space="preserve"> the third</w:t>
      </w:r>
      <w:r w:rsidRPr="00EA118E">
        <w:rPr>
          <w:sz w:val="14"/>
          <w:szCs w:val="20"/>
        </w:rPr>
        <w:t xml:space="preserve"> </w:t>
      </w:r>
      <w:r w:rsidRPr="00EA118E">
        <w:rPr>
          <w:rStyle w:val="StyleUnderline"/>
          <w:sz w:val="20"/>
          <w:szCs w:val="20"/>
          <w:highlight w:val="lightGray"/>
        </w:rPr>
        <w:t>party is</w:t>
      </w:r>
      <w:r w:rsidRPr="00EA118E">
        <w:rPr>
          <w:sz w:val="14"/>
          <w:szCs w:val="20"/>
          <w:highlight w:val="lightGray"/>
        </w:rPr>
        <w:t>,</w:t>
      </w:r>
      <w:r w:rsidRPr="00EA118E">
        <w:rPr>
          <w:sz w:val="14"/>
          <w:szCs w:val="20"/>
        </w:rPr>
        <w:t xml:space="preserve"> in effect, </w:t>
      </w:r>
      <w:r w:rsidRPr="00EA118E">
        <w:rPr>
          <w:rStyle w:val="StyleUnderline"/>
          <w:sz w:val="20"/>
          <w:szCs w:val="20"/>
          <w:highlight w:val="lightGray"/>
        </w:rPr>
        <w:t>in</w:t>
      </w:r>
      <w:r w:rsidRPr="00EA118E">
        <w:rPr>
          <w:sz w:val="14"/>
          <w:szCs w:val="20"/>
          <w:highlight w:val="lightGray"/>
        </w:rPr>
        <w:t xml:space="preserve"> </w:t>
      </w:r>
      <w:r w:rsidRPr="00EA118E">
        <w:rPr>
          <w:rStyle w:val="Emphasis"/>
          <w:szCs w:val="20"/>
          <w:highlight w:val="lightGray"/>
        </w:rPr>
        <w:t>cahoots</w:t>
      </w:r>
      <w:r w:rsidRPr="00EA118E">
        <w:rPr>
          <w:sz w:val="14"/>
          <w:szCs w:val="20"/>
        </w:rPr>
        <w:t xml:space="preserve"> with </w:t>
      </w:r>
      <w:r w:rsidRPr="00EA118E">
        <w:rPr>
          <w:rStyle w:val="StyleUnderline"/>
          <w:sz w:val="20"/>
          <w:szCs w:val="20"/>
        </w:rPr>
        <w:t>or acting as a part of the primary employer</w:t>
      </w:r>
      <w:r w:rsidRPr="00EA118E">
        <w:rPr>
          <w:sz w:val="14"/>
          <w:szCs w:val="20"/>
        </w:rPr>
        <w:t xml:space="preserve">.’’ 252 While the Board and the courts have often ignored or narrowly interpreted Taft’s ‘‘wholly unconcerned’’ language, 253 the </w:t>
      </w:r>
      <w:r w:rsidRPr="00EA118E">
        <w:rPr>
          <w:rStyle w:val="Emphasis"/>
          <w:szCs w:val="20"/>
        </w:rPr>
        <w:t xml:space="preserve">Supreme </w:t>
      </w:r>
      <w:r w:rsidRPr="00EA118E">
        <w:rPr>
          <w:rStyle w:val="Emphasis"/>
          <w:szCs w:val="20"/>
          <w:highlight w:val="lightGray"/>
        </w:rPr>
        <w:t>Court</w:t>
      </w:r>
      <w:r w:rsidRPr="00EA118E">
        <w:rPr>
          <w:sz w:val="14"/>
          <w:szCs w:val="20"/>
          <w:highlight w:val="lightGray"/>
        </w:rPr>
        <w:t xml:space="preserve"> </w:t>
      </w:r>
      <w:r w:rsidRPr="00EA118E">
        <w:rPr>
          <w:rStyle w:val="StyleUnderline"/>
          <w:sz w:val="20"/>
          <w:szCs w:val="20"/>
          <w:highlight w:val="lightGray"/>
        </w:rPr>
        <w:t>requires</w:t>
      </w:r>
      <w:r w:rsidRPr="00EA118E">
        <w:rPr>
          <w:rStyle w:val="StyleUnderline"/>
          <w:sz w:val="20"/>
          <w:szCs w:val="20"/>
        </w:rPr>
        <w:t xml:space="preserve"> </w:t>
      </w:r>
      <w:r w:rsidRPr="00EA118E">
        <w:rPr>
          <w:sz w:val="14"/>
          <w:szCs w:val="20"/>
        </w:rPr>
        <w:t xml:space="preserve">that </w:t>
      </w:r>
      <w:r w:rsidRPr="00EA118E">
        <w:rPr>
          <w:rStyle w:val="StyleUnderline"/>
          <w:sz w:val="20"/>
          <w:szCs w:val="20"/>
        </w:rPr>
        <w:t xml:space="preserve">the secondary boycott </w:t>
      </w:r>
      <w:r w:rsidRPr="00EA118E">
        <w:rPr>
          <w:rStyle w:val="StyleUnderline"/>
          <w:sz w:val="20"/>
          <w:szCs w:val="20"/>
          <w:highlight w:val="lightGray"/>
        </w:rPr>
        <w:t>prohibition be</w:t>
      </w:r>
      <w:r w:rsidRPr="00EA118E">
        <w:rPr>
          <w:rStyle w:val="StyleUnderline"/>
          <w:sz w:val="20"/>
          <w:szCs w:val="20"/>
        </w:rPr>
        <w:t xml:space="preserve"> </w:t>
      </w:r>
      <w:r w:rsidRPr="00EA118E">
        <w:rPr>
          <w:rStyle w:val="StyleUnderline"/>
          <w:sz w:val="20"/>
          <w:szCs w:val="20"/>
          <w:highlight w:val="lightGray"/>
        </w:rPr>
        <w:t>interpreted</w:t>
      </w:r>
      <w:r w:rsidRPr="00EA118E">
        <w:rPr>
          <w:sz w:val="14"/>
          <w:szCs w:val="20"/>
          <w:highlight w:val="lightGray"/>
        </w:rPr>
        <w:t xml:space="preserve"> </w:t>
      </w:r>
      <w:r w:rsidRPr="00EA118E">
        <w:rPr>
          <w:rStyle w:val="Emphasis"/>
          <w:szCs w:val="20"/>
          <w:highlight w:val="lightGray"/>
        </w:rPr>
        <w:t>narrowly</w:t>
      </w:r>
      <w:r w:rsidRPr="00EA118E">
        <w:rPr>
          <w:sz w:val="14"/>
          <w:szCs w:val="20"/>
        </w:rPr>
        <w:t xml:space="preserve"> </w:t>
      </w:r>
      <w:r w:rsidRPr="00EA118E">
        <w:rPr>
          <w:rStyle w:val="StyleUnderline"/>
          <w:sz w:val="20"/>
          <w:szCs w:val="20"/>
          <w:highlight w:val="lightGray"/>
        </w:rPr>
        <w:t>because it addresses</w:t>
      </w:r>
      <w:r w:rsidRPr="00EA118E">
        <w:rPr>
          <w:rStyle w:val="StyleUnderline"/>
          <w:sz w:val="20"/>
          <w:szCs w:val="20"/>
        </w:rPr>
        <w:t xml:space="preserve"> First Amendment-</w:t>
      </w:r>
      <w:r w:rsidRPr="00EA118E">
        <w:rPr>
          <w:rStyle w:val="Emphasis"/>
          <w:szCs w:val="20"/>
          <w:highlight w:val="lightGray"/>
        </w:rPr>
        <w:t>protected</w:t>
      </w:r>
      <w:r w:rsidRPr="00EA118E">
        <w:rPr>
          <w:rStyle w:val="StyleUnderline"/>
          <w:sz w:val="20"/>
          <w:szCs w:val="20"/>
        </w:rPr>
        <w:t xml:space="preserve"> ‘‘expressive </w:t>
      </w:r>
      <w:r w:rsidRPr="00EA118E">
        <w:rPr>
          <w:rStyle w:val="Emphasis"/>
          <w:szCs w:val="20"/>
          <w:highlight w:val="lightGray"/>
        </w:rPr>
        <w:t>activity</w:t>
      </w:r>
      <w:r w:rsidRPr="00EA118E">
        <w:rPr>
          <w:sz w:val="14"/>
          <w:szCs w:val="20"/>
        </w:rPr>
        <w:t>.’’ 254</w:t>
      </w:r>
    </w:p>
    <w:p w14:paraId="713D40F4" w14:textId="77777777" w:rsidR="00C826C4" w:rsidRPr="00EA118E" w:rsidRDefault="00C826C4" w:rsidP="00C826C4">
      <w:pPr>
        <w:rPr>
          <w:sz w:val="14"/>
          <w:szCs w:val="20"/>
        </w:rPr>
      </w:pPr>
      <w:r w:rsidRPr="00EA118E">
        <w:rPr>
          <w:sz w:val="14"/>
          <w:szCs w:val="20"/>
        </w:rPr>
        <w:t xml:space="preserve">Additionally, </w:t>
      </w:r>
      <w:r w:rsidRPr="00EA118E">
        <w:rPr>
          <w:rStyle w:val="StyleUnderline"/>
          <w:sz w:val="20"/>
          <w:szCs w:val="20"/>
        </w:rPr>
        <w:t xml:space="preserve">the Board should adopt a </w:t>
      </w:r>
      <w:r w:rsidRPr="00EA118E">
        <w:rPr>
          <w:rStyle w:val="Emphasis"/>
          <w:szCs w:val="20"/>
        </w:rPr>
        <w:t>lower threshold</w:t>
      </w:r>
      <w:r w:rsidRPr="00EA118E">
        <w:rPr>
          <w:sz w:val="14"/>
          <w:szCs w:val="20"/>
        </w:rPr>
        <w:t xml:space="preserve"> </w:t>
      </w:r>
      <w:r w:rsidRPr="00EA118E">
        <w:rPr>
          <w:rStyle w:val="StyleUnderline"/>
          <w:sz w:val="20"/>
          <w:szCs w:val="20"/>
        </w:rPr>
        <w:t>than the current standard</w:t>
      </w:r>
      <w:r w:rsidRPr="00EA118E">
        <w:rPr>
          <w:sz w:val="14"/>
          <w:szCs w:val="20"/>
        </w:rPr>
        <w:t xml:space="preserve"> for determining whether two entities are sufficiently related to be ‘‘primaries.’’ This is because, </w:t>
      </w:r>
      <w:r w:rsidRPr="00EA118E">
        <w:rPr>
          <w:rStyle w:val="StyleUnderline"/>
          <w:sz w:val="20"/>
          <w:szCs w:val="20"/>
        </w:rPr>
        <w:t>under</w:t>
      </w:r>
      <w:r w:rsidRPr="00EA118E">
        <w:rPr>
          <w:sz w:val="14"/>
          <w:szCs w:val="20"/>
        </w:rPr>
        <w:t xml:space="preserve"> other </w:t>
      </w:r>
      <w:r w:rsidRPr="00EA118E">
        <w:rPr>
          <w:rStyle w:val="StyleUnderline"/>
          <w:sz w:val="20"/>
          <w:szCs w:val="20"/>
        </w:rPr>
        <w:t xml:space="preserve">NLRA </w:t>
      </w:r>
      <w:r w:rsidRPr="00EA118E">
        <w:rPr>
          <w:sz w:val="14"/>
          <w:szCs w:val="20"/>
        </w:rPr>
        <w:t xml:space="preserve">provisions, the Government must meet a high burden in showing that two entities are sufficiently related to extend liability to a secondary, but under </w:t>
      </w:r>
      <w:r w:rsidRPr="00EA118E">
        <w:rPr>
          <w:rStyle w:val="Emphasis"/>
          <w:szCs w:val="20"/>
        </w:rPr>
        <w:t>Section 8</w:t>
      </w:r>
      <w:r w:rsidRPr="00EA118E">
        <w:rPr>
          <w:sz w:val="14"/>
          <w:szCs w:val="20"/>
        </w:rPr>
        <w:t xml:space="preserve">(b)(4), consistent with the Government’s burden to prove unlawful acts, ‘‘a </w:t>
      </w:r>
      <w:r w:rsidRPr="00EA118E">
        <w:rPr>
          <w:rStyle w:val="StyleUnderline"/>
          <w:sz w:val="20"/>
          <w:szCs w:val="20"/>
          <w:highlight w:val="lightGray"/>
        </w:rPr>
        <w:t>finding</w:t>
      </w:r>
      <w:r w:rsidRPr="00EA118E">
        <w:rPr>
          <w:rStyle w:val="StyleUnderline"/>
          <w:sz w:val="20"/>
          <w:szCs w:val="20"/>
        </w:rPr>
        <w:t xml:space="preserve"> that an </w:t>
      </w:r>
      <w:r w:rsidRPr="00EA118E">
        <w:rPr>
          <w:rStyle w:val="StyleUnderline"/>
          <w:sz w:val="20"/>
          <w:szCs w:val="20"/>
          <w:highlight w:val="lightGray"/>
        </w:rPr>
        <w:t xml:space="preserve">employer is </w:t>
      </w:r>
      <w:r w:rsidRPr="00EA118E">
        <w:rPr>
          <w:rStyle w:val="Emphasis"/>
          <w:szCs w:val="20"/>
          <w:highlight w:val="lightGray"/>
        </w:rPr>
        <w:t>insufficiently</w:t>
      </w:r>
      <w:r w:rsidRPr="00EA118E">
        <w:rPr>
          <w:rStyle w:val="Emphasis"/>
          <w:szCs w:val="20"/>
        </w:rPr>
        <w:t xml:space="preserve"> </w:t>
      </w:r>
      <w:r w:rsidRPr="00EA118E">
        <w:rPr>
          <w:rStyle w:val="Emphasis"/>
          <w:szCs w:val="20"/>
          <w:highlight w:val="lightGray"/>
        </w:rPr>
        <w:t>related</w:t>
      </w:r>
      <w:r w:rsidRPr="00EA118E">
        <w:rPr>
          <w:sz w:val="14"/>
          <w:szCs w:val="20"/>
        </w:rPr>
        <w:t xml:space="preserve"> </w:t>
      </w:r>
      <w:r w:rsidRPr="00EA118E">
        <w:rPr>
          <w:rStyle w:val="StyleUnderline"/>
          <w:sz w:val="20"/>
          <w:szCs w:val="20"/>
        </w:rPr>
        <w:t xml:space="preserve">to the primary dispute to forfeit its </w:t>
      </w:r>
      <w:r w:rsidRPr="00EA118E">
        <w:rPr>
          <w:rStyle w:val="Emphasis"/>
          <w:szCs w:val="20"/>
        </w:rPr>
        <w:t>neutrality</w:t>
      </w:r>
      <w:r w:rsidRPr="00EA118E">
        <w:rPr>
          <w:sz w:val="14"/>
          <w:szCs w:val="20"/>
        </w:rPr>
        <w:t xml:space="preserve"> </w:t>
      </w:r>
      <w:r w:rsidRPr="00EA118E">
        <w:rPr>
          <w:rStyle w:val="StyleUnderline"/>
          <w:sz w:val="20"/>
          <w:szCs w:val="20"/>
          <w:highlight w:val="lightGray"/>
        </w:rPr>
        <w:t xml:space="preserve">results in </w:t>
      </w:r>
      <w:r w:rsidRPr="00EA118E">
        <w:rPr>
          <w:rStyle w:val="Emphasis"/>
          <w:szCs w:val="20"/>
          <w:highlight w:val="lightGray"/>
        </w:rPr>
        <w:t>shielding</w:t>
      </w:r>
      <w:r w:rsidRPr="00EA118E">
        <w:rPr>
          <w:sz w:val="14"/>
          <w:szCs w:val="20"/>
        </w:rPr>
        <w:t xml:space="preserve"> </w:t>
      </w:r>
      <w:r w:rsidRPr="00EA118E">
        <w:rPr>
          <w:rStyle w:val="StyleUnderline"/>
          <w:sz w:val="20"/>
          <w:szCs w:val="20"/>
        </w:rPr>
        <w:t xml:space="preserve">that entity </w:t>
      </w:r>
      <w:r w:rsidRPr="00EA118E">
        <w:rPr>
          <w:rStyle w:val="StyleUnderline"/>
          <w:sz w:val="20"/>
          <w:szCs w:val="20"/>
          <w:highlight w:val="lightGray"/>
        </w:rPr>
        <w:t>from</w:t>
      </w:r>
      <w:r w:rsidRPr="00EA118E">
        <w:rPr>
          <w:sz w:val="14"/>
          <w:szCs w:val="20"/>
        </w:rPr>
        <w:t xml:space="preserve"> what would </w:t>
      </w:r>
      <w:r w:rsidRPr="00EA118E">
        <w:rPr>
          <w:rStyle w:val="StyleUnderline"/>
          <w:sz w:val="20"/>
          <w:szCs w:val="20"/>
          <w:highlight w:val="lightGray"/>
        </w:rPr>
        <w:t>otherwise</w:t>
      </w:r>
      <w:r w:rsidRPr="00EA118E">
        <w:rPr>
          <w:sz w:val="14"/>
          <w:szCs w:val="20"/>
        </w:rPr>
        <w:t xml:space="preserve"> be </w:t>
      </w:r>
      <w:r w:rsidRPr="00EA118E">
        <w:rPr>
          <w:rStyle w:val="Emphasis"/>
          <w:szCs w:val="20"/>
          <w:highlight w:val="lightGray"/>
        </w:rPr>
        <w:t>lawful activity</w:t>
      </w:r>
      <w:r w:rsidRPr="00EA118E">
        <w:rPr>
          <w:sz w:val="14"/>
          <w:szCs w:val="20"/>
        </w:rPr>
        <w:t xml:space="preserve"> under the Act and </w:t>
      </w:r>
      <w:r w:rsidRPr="00EA118E">
        <w:rPr>
          <w:rStyle w:val="StyleUnderline"/>
          <w:sz w:val="20"/>
          <w:szCs w:val="20"/>
          <w:highlight w:val="lightGray"/>
        </w:rPr>
        <w:t xml:space="preserve">in assessing </w:t>
      </w:r>
      <w:r w:rsidRPr="00EA118E">
        <w:rPr>
          <w:rStyle w:val="Emphasis"/>
          <w:szCs w:val="20"/>
          <w:highlight w:val="lightGray"/>
        </w:rPr>
        <w:t>liability</w:t>
      </w:r>
      <w:r w:rsidRPr="00EA118E">
        <w:rPr>
          <w:sz w:val="14"/>
          <w:szCs w:val="20"/>
        </w:rPr>
        <w:t xml:space="preserve"> </w:t>
      </w:r>
      <w:r w:rsidRPr="00EA118E">
        <w:rPr>
          <w:rStyle w:val="StyleUnderline"/>
          <w:sz w:val="20"/>
          <w:szCs w:val="20"/>
        </w:rPr>
        <w:t>for an unfair labor practice</w:t>
      </w:r>
      <w:r w:rsidRPr="00EA118E">
        <w:rPr>
          <w:sz w:val="14"/>
          <w:szCs w:val="20"/>
        </w:rPr>
        <w:t xml:space="preserve"> against a union.’’ 255 While the Supreme Court has rejected Board or court interference with the substance of employeremployee bargains, the </w:t>
      </w:r>
      <w:r w:rsidRPr="00EA118E">
        <w:rPr>
          <w:rStyle w:val="StyleUnderline"/>
          <w:sz w:val="20"/>
          <w:szCs w:val="20"/>
        </w:rPr>
        <w:t xml:space="preserve">market power </w:t>
      </w:r>
      <w:r w:rsidRPr="00EA118E">
        <w:rPr>
          <w:rStyle w:val="StyleUnderline"/>
          <w:sz w:val="20"/>
          <w:szCs w:val="20"/>
          <w:highlight w:val="lightGray"/>
        </w:rPr>
        <w:t>rule</w:t>
      </w:r>
      <w:r w:rsidRPr="00EA118E">
        <w:rPr>
          <w:rStyle w:val="StyleUnderline"/>
          <w:sz w:val="20"/>
          <w:szCs w:val="20"/>
        </w:rPr>
        <w:t xml:space="preserve"> would </w:t>
      </w:r>
      <w:r w:rsidRPr="00EA118E">
        <w:rPr>
          <w:rStyle w:val="Emphasis"/>
          <w:szCs w:val="20"/>
          <w:highlight w:val="lightGray"/>
        </w:rPr>
        <w:t>not</w:t>
      </w:r>
      <w:r w:rsidRPr="00EA118E">
        <w:rPr>
          <w:rStyle w:val="StyleUnderline"/>
          <w:sz w:val="20"/>
          <w:szCs w:val="20"/>
          <w:highlight w:val="lightGray"/>
        </w:rPr>
        <w:t xml:space="preserve"> constitute</w:t>
      </w:r>
      <w:r w:rsidRPr="00EA118E">
        <w:rPr>
          <w:sz w:val="14"/>
          <w:szCs w:val="20"/>
          <w:highlight w:val="lightGray"/>
        </w:rPr>
        <w:t xml:space="preserve"> </w:t>
      </w:r>
      <w:r w:rsidRPr="00EA118E">
        <w:rPr>
          <w:rStyle w:val="Emphasis"/>
          <w:szCs w:val="20"/>
          <w:highlight w:val="lightGray"/>
        </w:rPr>
        <w:t>interference</w:t>
      </w:r>
      <w:r w:rsidRPr="00EA118E">
        <w:rPr>
          <w:sz w:val="14"/>
          <w:szCs w:val="20"/>
        </w:rPr>
        <w:t xml:space="preserve"> </w:t>
      </w:r>
      <w:r w:rsidRPr="00EA118E">
        <w:rPr>
          <w:rStyle w:val="StyleUnderline"/>
          <w:sz w:val="20"/>
          <w:szCs w:val="20"/>
        </w:rPr>
        <w:t xml:space="preserve">because the restriction extends </w:t>
      </w:r>
      <w:r w:rsidRPr="00EA118E">
        <w:rPr>
          <w:rStyle w:val="Emphasis"/>
          <w:szCs w:val="20"/>
        </w:rPr>
        <w:t>only</w:t>
      </w:r>
      <w:r w:rsidRPr="00EA118E">
        <w:rPr>
          <w:sz w:val="14"/>
          <w:szCs w:val="20"/>
        </w:rPr>
        <w:t xml:space="preserve"> </w:t>
      </w:r>
      <w:r w:rsidRPr="00EA118E">
        <w:rPr>
          <w:rStyle w:val="StyleUnderline"/>
          <w:sz w:val="20"/>
          <w:szCs w:val="20"/>
        </w:rPr>
        <w:t xml:space="preserve">to adjudicators </w:t>
      </w:r>
      <w:r w:rsidRPr="00EA118E">
        <w:rPr>
          <w:rStyle w:val="Emphasis"/>
          <w:szCs w:val="20"/>
        </w:rPr>
        <w:t>writing</w:t>
      </w:r>
      <w:r w:rsidRPr="00EA118E">
        <w:rPr>
          <w:rStyle w:val="StyleUnderline"/>
          <w:sz w:val="20"/>
          <w:szCs w:val="20"/>
        </w:rPr>
        <w:t xml:space="preserve"> the terms of </w:t>
      </w:r>
      <w:r w:rsidRPr="00EA118E">
        <w:rPr>
          <w:rStyle w:val="Emphasis"/>
          <w:szCs w:val="20"/>
        </w:rPr>
        <w:t>c</w:t>
      </w:r>
      <w:r w:rsidRPr="00EA118E">
        <w:rPr>
          <w:rStyle w:val="StyleUnderline"/>
          <w:sz w:val="20"/>
          <w:szCs w:val="20"/>
        </w:rPr>
        <w:t xml:space="preserve">ollective </w:t>
      </w:r>
      <w:r w:rsidRPr="00EA118E">
        <w:rPr>
          <w:rStyle w:val="Emphasis"/>
          <w:szCs w:val="20"/>
        </w:rPr>
        <w:t>b</w:t>
      </w:r>
      <w:r w:rsidRPr="00EA118E">
        <w:rPr>
          <w:rStyle w:val="StyleUnderline"/>
          <w:sz w:val="20"/>
          <w:szCs w:val="20"/>
        </w:rPr>
        <w:t xml:space="preserve">argaining </w:t>
      </w:r>
      <w:r w:rsidRPr="00EA118E">
        <w:rPr>
          <w:rStyle w:val="Emphasis"/>
          <w:szCs w:val="20"/>
        </w:rPr>
        <w:t>a</w:t>
      </w:r>
      <w:r w:rsidRPr="00EA118E">
        <w:rPr>
          <w:rStyle w:val="StyleUnderline"/>
          <w:sz w:val="20"/>
          <w:szCs w:val="20"/>
        </w:rPr>
        <w:t>greement</w:t>
      </w:r>
      <w:r w:rsidRPr="00EA118E">
        <w:rPr>
          <w:rStyle w:val="Emphasis"/>
          <w:szCs w:val="20"/>
        </w:rPr>
        <w:t>s</w:t>
      </w:r>
      <w:r w:rsidRPr="00EA118E">
        <w:rPr>
          <w:sz w:val="14"/>
          <w:szCs w:val="20"/>
        </w:rPr>
        <w:t xml:space="preserve"> for the parties, not taking a hands-off approach toward which economic weapons both sides may wield. 256</w:t>
      </w:r>
    </w:p>
    <w:p w14:paraId="55F1C0A8" w14:textId="77777777" w:rsidR="00C826C4" w:rsidRPr="00EA118E" w:rsidRDefault="00C826C4" w:rsidP="00C826C4">
      <w:pPr>
        <w:rPr>
          <w:sz w:val="14"/>
          <w:szCs w:val="20"/>
        </w:rPr>
      </w:pPr>
      <w:r w:rsidRPr="00EA118E">
        <w:rPr>
          <w:sz w:val="14"/>
          <w:szCs w:val="20"/>
        </w:rPr>
        <w:t xml:space="preserve">Thus, </w:t>
      </w:r>
      <w:r w:rsidRPr="00EA118E">
        <w:rPr>
          <w:rStyle w:val="StyleUnderline"/>
          <w:sz w:val="20"/>
          <w:szCs w:val="20"/>
          <w:highlight w:val="lightGray"/>
        </w:rPr>
        <w:t>based on</w:t>
      </w:r>
      <w:r w:rsidRPr="00EA118E">
        <w:rPr>
          <w:rStyle w:val="StyleUnderline"/>
          <w:sz w:val="20"/>
          <w:szCs w:val="20"/>
        </w:rPr>
        <w:t xml:space="preserve"> the statute’s </w:t>
      </w:r>
      <w:r w:rsidRPr="00EA118E">
        <w:rPr>
          <w:rStyle w:val="Emphasis"/>
          <w:szCs w:val="20"/>
          <w:highlight w:val="lightGray"/>
        </w:rPr>
        <w:t>ambiguous language</w:t>
      </w:r>
      <w:r w:rsidRPr="00EA118E">
        <w:rPr>
          <w:sz w:val="14"/>
          <w:szCs w:val="20"/>
        </w:rPr>
        <w:t xml:space="preserve">, its </w:t>
      </w:r>
      <w:r w:rsidRPr="00EA118E">
        <w:rPr>
          <w:rStyle w:val="StyleUnderline"/>
          <w:sz w:val="20"/>
          <w:szCs w:val="20"/>
        </w:rPr>
        <w:t xml:space="preserve">legislative </w:t>
      </w:r>
      <w:r w:rsidRPr="00EA118E">
        <w:rPr>
          <w:rStyle w:val="Emphasis"/>
          <w:szCs w:val="20"/>
          <w:highlight w:val="lightGray"/>
        </w:rPr>
        <w:t>history</w:t>
      </w:r>
      <w:r w:rsidRPr="00EA118E">
        <w:rPr>
          <w:sz w:val="14"/>
          <w:szCs w:val="20"/>
          <w:highlight w:val="lightGray"/>
        </w:rPr>
        <w:t xml:space="preserve"> </w:t>
      </w:r>
      <w:r w:rsidRPr="00EA118E">
        <w:rPr>
          <w:rStyle w:val="StyleUnderline"/>
          <w:sz w:val="20"/>
          <w:szCs w:val="20"/>
          <w:highlight w:val="lightGray"/>
        </w:rPr>
        <w:t>and</w:t>
      </w:r>
      <w:r w:rsidRPr="00EA118E">
        <w:rPr>
          <w:sz w:val="14"/>
          <w:szCs w:val="20"/>
          <w:highlight w:val="lightGray"/>
        </w:rPr>
        <w:t xml:space="preserve"> </w:t>
      </w:r>
      <w:r w:rsidRPr="00EA118E">
        <w:rPr>
          <w:rStyle w:val="Emphasis"/>
          <w:szCs w:val="20"/>
          <w:highlight w:val="lightGray"/>
        </w:rPr>
        <w:t>purposes</w:t>
      </w:r>
      <w:r w:rsidRPr="00EA118E">
        <w:rPr>
          <w:sz w:val="14"/>
          <w:szCs w:val="20"/>
        </w:rPr>
        <w:t xml:space="preserve">, </w:t>
      </w:r>
      <w:r w:rsidRPr="00EA118E">
        <w:rPr>
          <w:rStyle w:val="StyleUnderline"/>
          <w:sz w:val="20"/>
          <w:szCs w:val="20"/>
          <w:highlight w:val="lightGray"/>
        </w:rPr>
        <w:t>principles</w:t>
      </w:r>
      <w:r w:rsidRPr="00EA118E">
        <w:rPr>
          <w:rStyle w:val="StyleUnderline"/>
          <w:sz w:val="20"/>
          <w:szCs w:val="20"/>
        </w:rPr>
        <w:t xml:space="preserve"> of NLRA </w:t>
      </w:r>
      <w:r w:rsidRPr="00EA118E">
        <w:rPr>
          <w:rStyle w:val="Emphasis"/>
          <w:szCs w:val="20"/>
        </w:rPr>
        <w:t>construction</w:t>
      </w:r>
      <w:r w:rsidRPr="00EA118E">
        <w:rPr>
          <w:sz w:val="14"/>
          <w:szCs w:val="20"/>
        </w:rPr>
        <w:t xml:space="preserve">, </w:t>
      </w:r>
      <w:r w:rsidRPr="00EA118E">
        <w:rPr>
          <w:rStyle w:val="StyleUnderline"/>
          <w:sz w:val="20"/>
          <w:szCs w:val="20"/>
          <w:highlight w:val="lightGray"/>
        </w:rPr>
        <w:t xml:space="preserve">and </w:t>
      </w:r>
      <w:r w:rsidRPr="00EA118E">
        <w:rPr>
          <w:rStyle w:val="Emphasis"/>
          <w:szCs w:val="20"/>
          <w:highlight w:val="lightGray"/>
        </w:rPr>
        <w:t>constitution</w:t>
      </w:r>
      <w:r w:rsidRPr="00EA118E">
        <w:rPr>
          <w:rStyle w:val="StyleUnderline"/>
          <w:sz w:val="20"/>
          <w:szCs w:val="20"/>
        </w:rPr>
        <w:t xml:space="preserve">al requirements, the </w:t>
      </w:r>
      <w:r w:rsidRPr="00EA118E">
        <w:rPr>
          <w:rStyle w:val="StyleUnderline"/>
          <w:sz w:val="20"/>
          <w:szCs w:val="20"/>
          <w:highlight w:val="lightGray"/>
        </w:rPr>
        <w:t>Board</w:t>
      </w:r>
      <w:r w:rsidRPr="00EA118E">
        <w:rPr>
          <w:rStyle w:val="StyleUnderline"/>
          <w:sz w:val="20"/>
          <w:szCs w:val="20"/>
        </w:rPr>
        <w:t xml:space="preserve"> and the courts </w:t>
      </w:r>
      <w:r w:rsidRPr="00EA118E">
        <w:rPr>
          <w:rStyle w:val="StyleUnderline"/>
          <w:sz w:val="20"/>
          <w:szCs w:val="20"/>
          <w:highlight w:val="lightGray"/>
        </w:rPr>
        <w:t>may</w:t>
      </w:r>
      <w:r w:rsidRPr="00EA118E">
        <w:rPr>
          <w:sz w:val="14"/>
          <w:szCs w:val="20"/>
          <w:highlight w:val="lightGray"/>
        </w:rPr>
        <w:t xml:space="preserve"> </w:t>
      </w:r>
      <w:r w:rsidRPr="00EA118E">
        <w:rPr>
          <w:rStyle w:val="StyleUnderline"/>
          <w:sz w:val="20"/>
          <w:szCs w:val="20"/>
          <w:highlight w:val="lightGray"/>
        </w:rPr>
        <w:t>interpret</w:t>
      </w:r>
      <w:r w:rsidRPr="00EA118E">
        <w:rPr>
          <w:rStyle w:val="StyleUnderline"/>
          <w:sz w:val="20"/>
          <w:szCs w:val="20"/>
        </w:rPr>
        <w:t xml:space="preserve"> ‘‘</w:t>
      </w:r>
      <w:r w:rsidRPr="00EA118E">
        <w:rPr>
          <w:rStyle w:val="StyleUnderline"/>
          <w:sz w:val="20"/>
          <w:szCs w:val="20"/>
          <w:highlight w:val="lightGray"/>
        </w:rPr>
        <w:t>secondaries’’</w:t>
      </w:r>
      <w:r w:rsidRPr="00EA118E">
        <w:rPr>
          <w:rStyle w:val="StyleUnderline"/>
          <w:sz w:val="20"/>
          <w:szCs w:val="20"/>
        </w:rPr>
        <w:t xml:space="preserve"> as </w:t>
      </w:r>
      <w:r w:rsidRPr="00EA118E">
        <w:rPr>
          <w:rStyle w:val="Emphasis"/>
          <w:szCs w:val="20"/>
          <w:highlight w:val="lightGray"/>
        </w:rPr>
        <w:t>forfeiting</w:t>
      </w:r>
      <w:r w:rsidRPr="00EA118E">
        <w:rPr>
          <w:sz w:val="14"/>
          <w:szCs w:val="20"/>
        </w:rPr>
        <w:t xml:space="preserve"> their </w:t>
      </w:r>
      <w:r w:rsidRPr="00EA118E">
        <w:rPr>
          <w:rStyle w:val="Emphasis"/>
          <w:szCs w:val="20"/>
          <w:highlight w:val="lightGray"/>
        </w:rPr>
        <w:t>neutral status</w:t>
      </w:r>
      <w:r w:rsidRPr="00EA118E">
        <w:rPr>
          <w:sz w:val="14"/>
          <w:szCs w:val="20"/>
        </w:rPr>
        <w:t xml:space="preserve"> </w:t>
      </w:r>
      <w:r w:rsidRPr="00EA118E">
        <w:rPr>
          <w:rStyle w:val="StyleUnderline"/>
          <w:sz w:val="20"/>
          <w:szCs w:val="20"/>
        </w:rPr>
        <w:t>and constituting ‘‘</w:t>
      </w:r>
      <w:r w:rsidRPr="00EA118E">
        <w:rPr>
          <w:rStyle w:val="Emphasis"/>
          <w:szCs w:val="20"/>
        </w:rPr>
        <w:t>transactional primaries’</w:t>
      </w:r>
      <w:r w:rsidRPr="00EA118E">
        <w:rPr>
          <w:sz w:val="14"/>
          <w:szCs w:val="20"/>
        </w:rPr>
        <w:t xml:space="preserve">’ or a more expansive understanding of ‘‘allies’’ under the ally doctrine </w:t>
      </w:r>
      <w:r w:rsidRPr="00EA118E">
        <w:rPr>
          <w:rStyle w:val="StyleUnderline"/>
          <w:sz w:val="20"/>
          <w:szCs w:val="20"/>
        </w:rPr>
        <w:t>where they meet</w:t>
      </w:r>
      <w:r w:rsidRPr="00EA118E">
        <w:rPr>
          <w:sz w:val="14"/>
          <w:szCs w:val="20"/>
        </w:rPr>
        <w:t xml:space="preserve"> the </w:t>
      </w:r>
      <w:r w:rsidRPr="00EA118E">
        <w:rPr>
          <w:rStyle w:val="StyleUnderline"/>
          <w:sz w:val="20"/>
          <w:szCs w:val="20"/>
        </w:rPr>
        <w:t>requirements of the market power rule</w:t>
      </w:r>
      <w:r w:rsidRPr="00EA118E">
        <w:rPr>
          <w:sz w:val="14"/>
          <w:szCs w:val="20"/>
        </w:rPr>
        <w:t>.</w:t>
      </w:r>
    </w:p>
    <w:p w14:paraId="3678DC27" w14:textId="77777777" w:rsidR="00C826C4" w:rsidRPr="00C05909" w:rsidRDefault="00C826C4" w:rsidP="00C826C4"/>
    <w:p w14:paraId="55A285F4" w14:textId="77777777" w:rsidR="00C826C4" w:rsidRDefault="00C826C4" w:rsidP="00C826C4"/>
    <w:p w14:paraId="56F9CDE9" w14:textId="77777777" w:rsidR="00C826C4" w:rsidRPr="005E493E" w:rsidRDefault="00C826C4" w:rsidP="00C826C4"/>
    <w:p w14:paraId="485D4F8B" w14:textId="77777777" w:rsidR="00C826C4" w:rsidRDefault="00C826C4" w:rsidP="00C826C4">
      <w:pPr>
        <w:pStyle w:val="Heading4"/>
      </w:pPr>
      <w:r>
        <w:t xml:space="preserve">Labor boycott rulings don’t spill over. </w:t>
      </w:r>
    </w:p>
    <w:p w14:paraId="3EC1508D" w14:textId="77777777" w:rsidR="00C826C4" w:rsidRPr="00026BE3" w:rsidRDefault="00C826C4" w:rsidP="00C826C4">
      <w:r w:rsidRPr="00E90729">
        <w:rPr>
          <w:rStyle w:val="Style13ptBold"/>
        </w:rPr>
        <w:t>Lee ’13</w:t>
      </w:r>
      <w:r>
        <w:t xml:space="preserve"> [Theresa J; 2013;  Associate Research Scholar in Law, San Francisco Affirmative Litigation Project Fellow, and Lecturer in Law, Yale Law School, J.D.; West Virginia Law Review, “Democratizing the Economic Sphere: A Case for the Political Boycott,” vol. 115]</w:t>
      </w:r>
    </w:p>
    <w:p w14:paraId="193C0EE3" w14:textId="77777777" w:rsidR="00C826C4" w:rsidRPr="00E90729" w:rsidRDefault="00C826C4" w:rsidP="00C826C4">
      <w:pPr>
        <w:rPr>
          <w:sz w:val="16"/>
        </w:rPr>
      </w:pPr>
      <w:r w:rsidRPr="00E90729">
        <w:rPr>
          <w:sz w:val="16"/>
        </w:rPr>
        <w:t xml:space="preserve">The </w:t>
      </w:r>
      <w:r w:rsidRPr="001854CC">
        <w:rPr>
          <w:rStyle w:val="Emphasis"/>
          <w:highlight w:val="cyan"/>
        </w:rPr>
        <w:t>field</w:t>
      </w:r>
      <w:r w:rsidRPr="001854CC">
        <w:rPr>
          <w:rStyle w:val="StyleUnderline"/>
          <w:highlight w:val="cyan"/>
        </w:rPr>
        <w:t xml:space="preserve"> of </w:t>
      </w:r>
      <w:r w:rsidRPr="001854CC">
        <w:rPr>
          <w:rStyle w:val="Emphasis"/>
          <w:highlight w:val="cyan"/>
        </w:rPr>
        <w:t>labor</w:t>
      </w:r>
      <w:r w:rsidRPr="001854CC">
        <w:rPr>
          <w:rStyle w:val="StyleUnderline"/>
          <w:highlight w:val="cyan"/>
        </w:rPr>
        <w:t xml:space="preserve"> law is one occupied by an </w:t>
      </w:r>
      <w:r w:rsidRPr="001854CC">
        <w:rPr>
          <w:rStyle w:val="Emphasis"/>
          <w:highlight w:val="cyan"/>
        </w:rPr>
        <w:t>overarching</w:t>
      </w:r>
      <w:r w:rsidRPr="001854CC">
        <w:rPr>
          <w:rStyle w:val="StyleUnderline"/>
          <w:highlight w:val="cyan"/>
        </w:rPr>
        <w:t xml:space="preserve"> federal </w:t>
      </w:r>
      <w:r w:rsidRPr="001854CC">
        <w:rPr>
          <w:rStyle w:val="Emphasis"/>
          <w:highlight w:val="cyan"/>
        </w:rPr>
        <w:t>regulatory regime</w:t>
      </w:r>
      <w:r w:rsidRPr="00E90729">
        <w:rPr>
          <w:sz w:val="16"/>
        </w:rPr>
        <w:t xml:space="preserve">; on these grounds, this Article does not include labor boycotts in its analysis. The labor movement serves as the historical backdrop for many people's conceptions of boycotts and picketing, and much of this is viewed as part of a contentious history, with boycotts in the nineteenth century seen as wholly illegal, considering "[t]he bare assertion of such a right [as] startlin ." 211 However, with the passage of the National Labor Relations Act in 1935,21 the </w:t>
      </w:r>
      <w:r w:rsidRPr="00E90729">
        <w:rPr>
          <w:rStyle w:val="StyleUnderline"/>
        </w:rPr>
        <w:t xml:space="preserve">federal government </w:t>
      </w:r>
      <w:r w:rsidRPr="001854CC">
        <w:rPr>
          <w:rStyle w:val="Emphasis"/>
          <w:highlight w:val="cyan"/>
        </w:rPr>
        <w:t>established</w:t>
      </w:r>
      <w:r w:rsidRPr="00E90729">
        <w:rPr>
          <w:rStyle w:val="StyleUnderline"/>
        </w:rPr>
        <w:t xml:space="preserve"> a set of </w:t>
      </w:r>
      <w:r w:rsidRPr="001854CC">
        <w:rPr>
          <w:rStyle w:val="Emphasis"/>
          <w:highlight w:val="cyan"/>
        </w:rPr>
        <w:t>rules</w:t>
      </w:r>
      <w:r w:rsidRPr="00E90729">
        <w:rPr>
          <w:rStyle w:val="StyleUnderline"/>
        </w:rPr>
        <w:t xml:space="preserve"> governing conflicts between labor and management. The</w:t>
      </w:r>
      <w:r w:rsidRPr="00E90729">
        <w:rPr>
          <w:sz w:val="16"/>
        </w:rPr>
        <w:t xml:space="preserve"> </w:t>
      </w:r>
      <w:r w:rsidRPr="001854CC">
        <w:rPr>
          <w:rStyle w:val="Emphasis"/>
          <w:highlight w:val="cyan"/>
        </w:rPr>
        <w:t>federal</w:t>
      </w:r>
      <w:r w:rsidRPr="00E90729">
        <w:rPr>
          <w:rStyle w:val="StyleUnderline"/>
        </w:rPr>
        <w:t xml:space="preserve"> statutory </w:t>
      </w:r>
      <w:r w:rsidRPr="001854CC">
        <w:rPr>
          <w:rStyle w:val="Emphasis"/>
          <w:highlight w:val="cyan"/>
        </w:rPr>
        <w:t>framework</w:t>
      </w:r>
      <w:r w:rsidRPr="00E90729">
        <w:rPr>
          <w:rStyle w:val="StyleUnderline"/>
        </w:rPr>
        <w:t xml:space="preserve"> has </w:t>
      </w:r>
      <w:r w:rsidRPr="001854CC">
        <w:rPr>
          <w:rStyle w:val="Emphasis"/>
          <w:highlight w:val="cyan"/>
        </w:rPr>
        <w:t>filled</w:t>
      </w:r>
      <w:r w:rsidRPr="00E90729">
        <w:rPr>
          <w:rStyle w:val="StyleUnderline"/>
        </w:rPr>
        <w:t xml:space="preserve"> the </w:t>
      </w:r>
      <w:r w:rsidRPr="001854CC">
        <w:rPr>
          <w:rStyle w:val="Emphasis"/>
          <w:highlight w:val="cyan"/>
        </w:rPr>
        <w:t>field</w:t>
      </w:r>
      <w:r w:rsidRPr="001854CC">
        <w:rPr>
          <w:rStyle w:val="StyleUnderline"/>
          <w:highlight w:val="cyan"/>
        </w:rPr>
        <w:t xml:space="preserve"> of </w:t>
      </w:r>
      <w:r w:rsidRPr="001854CC">
        <w:rPr>
          <w:rStyle w:val="Emphasis"/>
          <w:highlight w:val="cyan"/>
        </w:rPr>
        <w:t>labor regulation</w:t>
      </w:r>
      <w:r w:rsidRPr="00E90729">
        <w:rPr>
          <w:sz w:val="16"/>
        </w:rPr>
        <w:t xml:space="preserve">,2 13 </w:t>
      </w:r>
      <w:r w:rsidRPr="00E90729">
        <w:rPr>
          <w:rStyle w:val="StyleUnderline"/>
        </w:rPr>
        <w:t>leaving certain practices</w:t>
      </w:r>
      <w:r w:rsidRPr="00E90729">
        <w:rPr>
          <w:sz w:val="16"/>
        </w:rPr>
        <w:t>-for example, picketing one's own employer 214 -</w:t>
      </w:r>
      <w:r w:rsidRPr="00E90729">
        <w:rPr>
          <w:rStyle w:val="StyleUnderline"/>
        </w:rPr>
        <w:t>in play, and other</w:t>
      </w:r>
      <w:r w:rsidRPr="00E90729">
        <w:rPr>
          <w:sz w:val="16"/>
        </w:rPr>
        <w:t>s-the secondary boycott215 -</w:t>
      </w:r>
      <w:r w:rsidRPr="00E90729">
        <w:rPr>
          <w:rStyle w:val="StyleUnderline"/>
        </w:rPr>
        <w:t>out of bounds</w:t>
      </w:r>
      <w:r w:rsidRPr="00E90729">
        <w:rPr>
          <w:sz w:val="16"/>
        </w:rPr>
        <w:t xml:space="preserve">. </w:t>
      </w:r>
      <w:r w:rsidRPr="00E90729">
        <w:rPr>
          <w:rStyle w:val="StyleUnderline"/>
        </w:rPr>
        <w:t xml:space="preserve">With this field </w:t>
      </w:r>
      <w:r w:rsidRPr="00E90729">
        <w:rPr>
          <w:rStyle w:val="Emphasis"/>
        </w:rPr>
        <w:t>regulated</w:t>
      </w:r>
      <w:r w:rsidRPr="00E90729">
        <w:rPr>
          <w:rStyle w:val="StyleUnderline"/>
        </w:rPr>
        <w:t xml:space="preserve"> as it is, the </w:t>
      </w:r>
      <w:r w:rsidRPr="001854CC">
        <w:rPr>
          <w:rStyle w:val="StyleUnderline"/>
          <w:highlight w:val="cyan"/>
        </w:rPr>
        <w:t xml:space="preserve">First Amendment </w:t>
      </w:r>
      <w:r w:rsidRPr="001854CC">
        <w:rPr>
          <w:rStyle w:val="Emphasis"/>
          <w:highlight w:val="cyan"/>
        </w:rPr>
        <w:t>analysis</w:t>
      </w:r>
      <w:r w:rsidRPr="001854CC">
        <w:rPr>
          <w:rStyle w:val="StyleUnderline"/>
          <w:highlight w:val="cyan"/>
        </w:rPr>
        <w:t xml:space="preserve"> in the </w:t>
      </w:r>
      <w:r w:rsidRPr="001854CC">
        <w:rPr>
          <w:rStyle w:val="Emphasis"/>
          <w:highlight w:val="cyan"/>
        </w:rPr>
        <w:t>courts</w:t>
      </w:r>
      <w:r w:rsidRPr="001854CC">
        <w:rPr>
          <w:rStyle w:val="StyleUnderline"/>
          <w:highlight w:val="cyan"/>
        </w:rPr>
        <w:t xml:space="preserve"> has been </w:t>
      </w:r>
      <w:r w:rsidRPr="001854CC">
        <w:rPr>
          <w:rStyle w:val="Emphasis"/>
          <w:highlight w:val="cyan"/>
        </w:rPr>
        <w:t>different</w:t>
      </w:r>
      <w:r w:rsidRPr="001854CC">
        <w:rPr>
          <w:rStyle w:val="StyleUnderline"/>
          <w:highlight w:val="cyan"/>
        </w:rPr>
        <w:t xml:space="preserve"> for </w:t>
      </w:r>
      <w:r w:rsidRPr="001854CC">
        <w:rPr>
          <w:rStyle w:val="Emphasis"/>
          <w:highlight w:val="cyan"/>
        </w:rPr>
        <w:t>labor boycotts</w:t>
      </w:r>
      <w:r w:rsidRPr="00E90729">
        <w:rPr>
          <w:sz w:val="16"/>
        </w:rPr>
        <w:t>, and thus they are left aside for our purposes.</w:t>
      </w:r>
    </w:p>
    <w:p w14:paraId="3013CFE4" w14:textId="77777777" w:rsidR="00C826C4" w:rsidRDefault="00C826C4" w:rsidP="00C826C4">
      <w:pPr>
        <w:rPr>
          <w:sz w:val="16"/>
        </w:rPr>
      </w:pPr>
      <w:r w:rsidRPr="00E90729">
        <w:rPr>
          <w:sz w:val="16"/>
        </w:rPr>
        <w:t xml:space="preserve">While the argument has been made that Claiborne Hardware should not be read as sanctioning political boycotts in general 216 because of the decision of the same term, International Longshoreman's Ass'n. v. Allied International Inc.,217 ("Allied") this point wholly misses the </w:t>
      </w:r>
      <w:r w:rsidRPr="001854CC">
        <w:rPr>
          <w:rStyle w:val="Emphasis"/>
          <w:highlight w:val="cyan"/>
        </w:rPr>
        <w:t>doctrinal differences</w:t>
      </w:r>
      <w:r w:rsidRPr="00E90729">
        <w:rPr>
          <w:sz w:val="16"/>
        </w:rPr>
        <w:t xml:space="preserve"> when operating within the highly-structured field of labor law. Keeping </w:t>
      </w:r>
      <w:r w:rsidRPr="00E90729">
        <w:rPr>
          <w:rStyle w:val="StyleUnderline"/>
        </w:rPr>
        <w:t>in</w:t>
      </w:r>
      <w:r w:rsidRPr="00E90729">
        <w:rPr>
          <w:sz w:val="16"/>
        </w:rPr>
        <w:t xml:space="preserve"> mind the different situation of </w:t>
      </w:r>
      <w:r w:rsidRPr="001854CC">
        <w:rPr>
          <w:rStyle w:val="Emphasis"/>
          <w:highlight w:val="cyan"/>
        </w:rPr>
        <w:t>labor</w:t>
      </w:r>
      <w:r w:rsidRPr="00E90729">
        <w:rPr>
          <w:sz w:val="16"/>
        </w:rPr>
        <w:t xml:space="preserve"> </w:t>
      </w:r>
      <w:r w:rsidRPr="00E90729">
        <w:rPr>
          <w:rStyle w:val="StyleUnderline"/>
        </w:rPr>
        <w:t xml:space="preserve">because of the </w:t>
      </w:r>
      <w:r w:rsidRPr="001854CC">
        <w:rPr>
          <w:rStyle w:val="StyleUnderline"/>
          <w:highlight w:val="cyan"/>
        </w:rPr>
        <w:t>federal</w:t>
      </w:r>
      <w:r w:rsidRPr="001854CC">
        <w:rPr>
          <w:sz w:val="16"/>
          <w:highlight w:val="cyan"/>
        </w:rPr>
        <w:t xml:space="preserve"> </w:t>
      </w:r>
      <w:r w:rsidRPr="001854CC">
        <w:rPr>
          <w:rStyle w:val="Emphasis"/>
          <w:highlight w:val="cyan"/>
        </w:rPr>
        <w:t>statutory scheme</w:t>
      </w:r>
      <w:r w:rsidRPr="00E90729">
        <w:rPr>
          <w:sz w:val="16"/>
        </w:rPr>
        <w:t xml:space="preserve">, there rests no inconsistency between the cases. Allied itself recognized that </w:t>
      </w:r>
      <w:r w:rsidRPr="00E90729">
        <w:rPr>
          <w:rStyle w:val="StyleUnderline"/>
        </w:rPr>
        <w:t xml:space="preserve">since a labor boycott was at issue, the case was operating within an already </w:t>
      </w:r>
      <w:r w:rsidRPr="001854CC">
        <w:rPr>
          <w:rStyle w:val="Emphasis"/>
          <w:highlight w:val="cyan"/>
        </w:rPr>
        <w:t>existing framework</w:t>
      </w:r>
      <w:r w:rsidRPr="001854CC">
        <w:rPr>
          <w:rStyle w:val="StyleUnderline"/>
          <w:highlight w:val="cyan"/>
        </w:rPr>
        <w:t xml:space="preserve"> reflecting</w:t>
      </w:r>
      <w:r w:rsidRPr="00E90729">
        <w:rPr>
          <w:sz w:val="16"/>
        </w:rPr>
        <w:t xml:space="preserve"> "a </w:t>
      </w:r>
      <w:r w:rsidRPr="001854CC">
        <w:rPr>
          <w:rStyle w:val="Emphasis"/>
          <w:highlight w:val="cyan"/>
        </w:rPr>
        <w:t>careful balancing</w:t>
      </w:r>
      <w:r w:rsidRPr="00E90729">
        <w:rPr>
          <w:sz w:val="16"/>
        </w:rPr>
        <w:t xml:space="preserve"> </w:t>
      </w:r>
      <w:r w:rsidRPr="00E90729">
        <w:rPr>
          <w:rStyle w:val="StyleUnderline"/>
        </w:rPr>
        <w:t>of interests</w:t>
      </w:r>
      <w:r w:rsidRPr="00E90729">
        <w:rPr>
          <w:sz w:val="16"/>
        </w:rPr>
        <w:t xml:space="preserve">," 18 </w:t>
      </w:r>
      <w:r w:rsidRPr="00E90729">
        <w:rPr>
          <w:rStyle w:val="StyleUnderline"/>
        </w:rPr>
        <w:t xml:space="preserve">and </w:t>
      </w:r>
      <w:r w:rsidRPr="001854CC">
        <w:rPr>
          <w:rStyle w:val="StyleUnderline"/>
          <w:highlight w:val="cyan"/>
        </w:rPr>
        <w:t xml:space="preserve">it was </w:t>
      </w:r>
      <w:r w:rsidRPr="001854CC">
        <w:rPr>
          <w:rStyle w:val="Emphasis"/>
          <w:highlight w:val="cyan"/>
        </w:rPr>
        <w:t>not</w:t>
      </w:r>
      <w:r w:rsidRPr="001854CC">
        <w:rPr>
          <w:rStyle w:val="StyleUnderline"/>
          <w:highlight w:val="cyan"/>
        </w:rPr>
        <w:t xml:space="preserve"> for</w:t>
      </w:r>
      <w:r w:rsidRPr="00E90729">
        <w:rPr>
          <w:rStyle w:val="StyleUnderline"/>
        </w:rPr>
        <w:t xml:space="preserve"> the </w:t>
      </w:r>
      <w:r w:rsidRPr="001854CC">
        <w:rPr>
          <w:rStyle w:val="StyleUnderline"/>
          <w:highlight w:val="cyan"/>
        </w:rPr>
        <w:t xml:space="preserve">Court to create an </w:t>
      </w:r>
      <w:r w:rsidRPr="001854CC">
        <w:rPr>
          <w:rStyle w:val="Emphasis"/>
          <w:highlight w:val="cyan"/>
        </w:rPr>
        <w:t>exception</w:t>
      </w:r>
      <w:r w:rsidRPr="00E90729">
        <w:rPr>
          <w:rStyle w:val="StyleUnderline"/>
        </w:rPr>
        <w:t xml:space="preserve"> to the carefully balanced</w:t>
      </w:r>
      <w:r w:rsidRPr="00E90729">
        <w:rPr>
          <w:sz w:val="16"/>
        </w:rPr>
        <w:t xml:space="preserve"> </w:t>
      </w:r>
      <w:r w:rsidRPr="00E90729">
        <w:rPr>
          <w:rStyle w:val="Emphasis"/>
        </w:rPr>
        <w:t>legislation</w:t>
      </w:r>
      <w:r w:rsidRPr="00E90729">
        <w:rPr>
          <w:sz w:val="16"/>
        </w:rPr>
        <w:t xml:space="preserve">. </w:t>
      </w:r>
      <w:r w:rsidRPr="001854CC">
        <w:rPr>
          <w:rStyle w:val="StyleUnderline"/>
          <w:highlight w:val="cyan"/>
        </w:rPr>
        <w:t xml:space="preserve">Analysis </w:t>
      </w:r>
      <w:r w:rsidRPr="001854CC">
        <w:rPr>
          <w:rStyle w:val="Emphasis"/>
          <w:highlight w:val="cyan"/>
        </w:rPr>
        <w:t>under</w:t>
      </w:r>
      <w:r w:rsidRPr="001854CC">
        <w:rPr>
          <w:rStyle w:val="StyleUnderline"/>
          <w:highlight w:val="cyan"/>
        </w:rPr>
        <w:t xml:space="preserve"> the </w:t>
      </w:r>
      <w:r w:rsidRPr="001854CC">
        <w:rPr>
          <w:rStyle w:val="Emphasis"/>
          <w:highlight w:val="cyan"/>
        </w:rPr>
        <w:t>NLRA</w:t>
      </w:r>
      <w:r w:rsidRPr="001854CC">
        <w:rPr>
          <w:rStyle w:val="StyleUnderline"/>
          <w:highlight w:val="cyan"/>
        </w:rPr>
        <w:t xml:space="preserve"> will </w:t>
      </w:r>
      <w:r w:rsidRPr="001854CC">
        <w:rPr>
          <w:rStyle w:val="Emphasis"/>
          <w:highlight w:val="cyan"/>
        </w:rPr>
        <w:t>necessarily</w:t>
      </w:r>
      <w:r w:rsidRPr="001854CC">
        <w:rPr>
          <w:rStyle w:val="StyleUnderline"/>
          <w:highlight w:val="cyan"/>
        </w:rPr>
        <w:t xml:space="preserve"> be </w:t>
      </w:r>
      <w:r w:rsidRPr="001854CC">
        <w:rPr>
          <w:rStyle w:val="Emphasis"/>
          <w:highlight w:val="cyan"/>
        </w:rPr>
        <w:t>different</w:t>
      </w:r>
      <w:r w:rsidRPr="001854CC">
        <w:rPr>
          <w:rStyle w:val="StyleUnderline"/>
          <w:highlight w:val="cyan"/>
        </w:rPr>
        <w:t xml:space="preserve"> than</w:t>
      </w:r>
      <w:r w:rsidRPr="00E90729">
        <w:rPr>
          <w:rStyle w:val="StyleUnderline"/>
        </w:rPr>
        <w:t xml:space="preserve"> that conducted </w:t>
      </w:r>
      <w:r w:rsidRPr="001854CC">
        <w:rPr>
          <w:rStyle w:val="StyleUnderline"/>
          <w:highlight w:val="cyan"/>
        </w:rPr>
        <w:t>outside</w:t>
      </w:r>
      <w:r w:rsidRPr="00E90729">
        <w:rPr>
          <w:rStyle w:val="StyleUnderline"/>
        </w:rPr>
        <w:t xml:space="preserve"> of it. </w:t>
      </w:r>
      <w:r w:rsidRPr="00E90729">
        <w:rPr>
          <w:sz w:val="16"/>
        </w:rPr>
        <w:t>There is a well-recognized prohibition against secondary labor boycotts, created by the political branches, and Allied simply recognizes this fact. 2 19 The Court in Allied stressed that it was objectionable for a labor union to "marshal against neutral parties the considerable powers derived by its locals and itself under the federal labor laws."220</w:t>
      </w:r>
    </w:p>
    <w:p w14:paraId="031B24DD" w14:textId="77777777" w:rsidR="00C826C4" w:rsidRDefault="00C826C4" w:rsidP="00C826C4">
      <w:pPr>
        <w:pStyle w:val="Heading3"/>
      </w:pPr>
      <w:r>
        <w:t>Advantage CP---1AR</w:t>
      </w:r>
    </w:p>
    <w:p w14:paraId="4361ED41" w14:textId="77777777" w:rsidR="00C826C4" w:rsidRDefault="00C826C4" w:rsidP="00C826C4">
      <w:pPr>
        <w:pStyle w:val="Heading4"/>
      </w:pPr>
      <w:r>
        <w:t xml:space="preserve">Every plank over the counterplan runs roughshod over democracy. </w:t>
      </w:r>
    </w:p>
    <w:p w14:paraId="1ED7AE95" w14:textId="77777777" w:rsidR="00C826C4" w:rsidRDefault="00C826C4" w:rsidP="00C826C4">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53515E0C" w14:textId="77777777" w:rsidR="00C826C4" w:rsidRPr="001E7739" w:rsidRDefault="00C826C4" w:rsidP="00C826C4">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the </w:t>
      </w:r>
      <w:r w:rsidRPr="004C6B7F">
        <w:rPr>
          <w:rStyle w:val="Emphasis"/>
          <w:highlight w:val="cyan"/>
        </w:rPr>
        <w:t>future of 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and </w:t>
      </w:r>
      <w:r w:rsidRPr="001678DF">
        <w:rPr>
          <w:rStyle w:val="StyleUnderline"/>
          <w:highlight w:val="cyan"/>
        </w:rPr>
        <w:t xml:space="preserve">whether </w:t>
      </w:r>
      <w:r w:rsidRPr="004C6B7F">
        <w:rPr>
          <w:rStyle w:val="Emphasis"/>
          <w:highlight w:val="cyan"/>
        </w:rPr>
        <w:t>people</w:t>
      </w:r>
      <w:r w:rsidRPr="001678DF">
        <w:rPr>
          <w:rStyle w:val="StyleUnderline"/>
          <w:highlight w:val="cyan"/>
        </w:rPr>
        <w:t xml:space="preserve"> and the natural </w:t>
      </w:r>
      <w:r w:rsidRPr="004C6B7F">
        <w:rPr>
          <w:rStyle w:val="Emphasis"/>
          <w:highlight w:val="cyan"/>
        </w:rPr>
        <w:t>world</w:t>
      </w:r>
      <w:r w:rsidRPr="004C6B7F">
        <w:rPr>
          <w:rStyle w:val="StyleUnderline"/>
        </w:rPr>
        <w:t xml:space="preserve"> </w:t>
      </w:r>
      <w:r w:rsidRPr="001E7739">
        <w:rPr>
          <w:rStyle w:val="StyleUnderline"/>
        </w:rPr>
        <w:t xml:space="preserve">can continue to </w:t>
      </w:r>
      <w:r w:rsidRPr="001678DF">
        <w:rPr>
          <w:rStyle w:val="Emphasis"/>
          <w:highlight w:val="cyan"/>
        </w:rPr>
        <w:t>co-exist</w:t>
      </w:r>
      <w:r w:rsidRPr="001E7739">
        <w:rPr>
          <w:sz w:val="16"/>
        </w:rPr>
        <w:t xml:space="preserve">. The </w:t>
      </w:r>
      <w:r w:rsidRPr="001E773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and</w:t>
      </w:r>
      <w:r w:rsidRPr="001E7739">
        <w:rPr>
          <w:rStyle w:val="StyleUnderline"/>
        </w:rPr>
        <w:t xml:space="preserve"> </w:t>
      </w:r>
      <w:r w:rsidRPr="004C6B7F">
        <w:rPr>
          <w:rStyle w:val="Emphasis"/>
          <w:highlight w:val="cyan"/>
        </w:rPr>
        <w:t>improving</w:t>
      </w:r>
      <w:r w:rsidRPr="001678DF">
        <w:rPr>
          <w:rStyle w:val="StyleUnderline"/>
          <w:highlight w:val="cyan"/>
        </w:rPr>
        <w:t xml:space="preserve"> the human </w:t>
      </w:r>
      <w:r w:rsidRPr="004C6B7F">
        <w:rPr>
          <w:rStyle w:val="Emphasis"/>
          <w:highlight w:val="cyan"/>
        </w:rPr>
        <w:t>condition</w:t>
      </w:r>
      <w:r w:rsidRPr="004C6B7F">
        <w:rPr>
          <w:rStyle w:val="StyleUnderline"/>
        </w:rPr>
        <w:t>, w</w:t>
      </w:r>
      <w:r w:rsidRPr="001E7739">
        <w:rPr>
          <w:rStyle w:val="StyleUnderline"/>
        </w:rPr>
        <w:t>ill</w:t>
      </w:r>
      <w:r w:rsidRPr="001E7739">
        <w:rPr>
          <w:sz w:val="16"/>
        </w:rPr>
        <w:t xml:space="preserve"> continue to evolve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1678DF">
        <w:rPr>
          <w:rStyle w:val="Emphasis"/>
          <w:highlight w:val="cyan"/>
        </w:rPr>
        <w:t>dark 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we</w:t>
      </w:r>
      <w:r w:rsidRPr="004C6B7F">
        <w:rPr>
          <w:rStyle w:val="StyleUnderline"/>
        </w:rPr>
        <w:t xml:space="preserve"> can </w:t>
      </w:r>
      <w:r w:rsidRPr="004C6B7F">
        <w:rPr>
          <w:rStyle w:val="Emphasis"/>
          <w:highlight w:val="cyan"/>
        </w:rPr>
        <w:t>maintain</w:t>
      </w:r>
      <w:r w:rsidRPr="004C6B7F">
        <w:rPr>
          <w:rStyle w:val="StyleUnderline"/>
        </w:rPr>
        <w:t xml:space="preserve"> our </w:t>
      </w:r>
      <w:r w:rsidRPr="004C6B7F">
        <w:rPr>
          <w:rStyle w:val="Emphasis"/>
        </w:rPr>
        <w:t xml:space="preserve">best </w:t>
      </w:r>
      <w:r w:rsidRPr="004C6B7F">
        <w:rPr>
          <w:rStyle w:val="Emphasis"/>
          <w:highlight w:val="cyan"/>
        </w:rPr>
        <w:t>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7391DCFB" w14:textId="77777777" w:rsidR="00C826C4" w:rsidRPr="001E7739" w:rsidRDefault="00C826C4" w:rsidP="00C826C4">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3DD7753B" w14:textId="77777777" w:rsidR="00C826C4" w:rsidRPr="004C6B7F" w:rsidRDefault="00C826C4" w:rsidP="00C826C4">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0DB92F94" w14:textId="77777777" w:rsidR="00C826C4" w:rsidRPr="001E7739" w:rsidRDefault="00C826C4" w:rsidP="00C826C4">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1462FDC3" w14:textId="77777777" w:rsidR="00C826C4" w:rsidRPr="00442F81" w:rsidRDefault="00C826C4" w:rsidP="00C826C4">
      <w:pPr>
        <w:rPr>
          <w:sz w:val="16"/>
          <w:szCs w:val="16"/>
        </w:rPr>
      </w:pPr>
      <w:r w:rsidRPr="001E7739">
        <w:rPr>
          <w:sz w:val="16"/>
        </w:rPr>
        <w:t xml:space="preserve">Yet </w:t>
      </w:r>
      <w:r w:rsidRPr="004C6B7F">
        <w:rPr>
          <w:rStyle w:val="Emphasis"/>
          <w:highlight w:val="cyan"/>
        </w:rPr>
        <w:t>extreme</w:t>
      </w:r>
      <w:r w:rsidRPr="001678DF">
        <w:rPr>
          <w:rStyle w:val="StyleUnderline"/>
          <w:highlight w:val="cyan"/>
        </w:rPr>
        <w:t xml:space="preserve"> ideas,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1678DF">
        <w:rPr>
          <w:rStyle w:val="StyleUnderline"/>
          <w:highlight w:val="cyan"/>
        </w:rPr>
        <w:t xml:space="preserve">in the </w:t>
      </w:r>
      <w:r w:rsidRPr="001678DF">
        <w:rPr>
          <w:rStyle w:val="Emphasis"/>
          <w:highlight w:val="cyan"/>
        </w:rPr>
        <w:t>public interest</w:t>
      </w:r>
      <w:r w:rsidRPr="001E7739">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34ADCFC6" w14:textId="77777777" w:rsidR="00C826C4" w:rsidRPr="00780D02" w:rsidRDefault="00C826C4" w:rsidP="00C826C4"/>
    <w:p w14:paraId="0B089FAC" w14:textId="77777777" w:rsidR="00C826C4" w:rsidRDefault="00C826C4" w:rsidP="00C826C4">
      <w:pPr>
        <w:pStyle w:val="Heading3"/>
      </w:pPr>
      <w:r>
        <w:t>Employment Law CP---Circumvention---1AR</w:t>
      </w:r>
    </w:p>
    <w:p w14:paraId="64E23A8F" w14:textId="77777777" w:rsidR="00C826C4" w:rsidRDefault="00C826C4" w:rsidP="00C826C4">
      <w:pPr>
        <w:pStyle w:val="Heading4"/>
      </w:pPr>
      <w:r>
        <w:t xml:space="preserve">Employment law is unenforceable---adding new standards just makes the problem worse. </w:t>
      </w:r>
    </w:p>
    <w:p w14:paraId="55ED7F2D" w14:textId="77777777" w:rsidR="00C826C4" w:rsidRPr="000F2B94" w:rsidRDefault="00C826C4" w:rsidP="00C826C4">
      <w:r w:rsidRPr="00796B16">
        <w:rPr>
          <w:rStyle w:val="Style13ptBold"/>
        </w:rPr>
        <w:t>Becker ’16</w:t>
      </w:r>
      <w:r>
        <w:t xml:space="preserve"> [Craig; General Counsel, AFL-CIO, JD from Yale Law School; Yale Law &amp; Policy Review, “</w:t>
      </w:r>
      <w:r w:rsidRPr="00737156">
        <w:t>Thoughts on the Unification of U.S. Labor and Employment Law: Is the Whole Greater than the Sum of the Parts?</w:t>
      </w:r>
      <w:r>
        <w:t>” vol. 35]</w:t>
      </w:r>
    </w:p>
    <w:p w14:paraId="1334CB86" w14:textId="77777777" w:rsidR="00C826C4" w:rsidRPr="00F327F8" w:rsidRDefault="00C826C4" w:rsidP="00C826C4">
      <w:pPr>
        <w:rPr>
          <w:sz w:val="16"/>
        </w:rPr>
      </w:pPr>
      <w:r w:rsidRPr="00F327F8">
        <w:rPr>
          <w:sz w:val="16"/>
        </w:rPr>
        <w:t xml:space="preserve">But merely identifying this dichotomy between U.S. labor and employment law does not adequately describe our </w:t>
      </w:r>
      <w:r w:rsidRPr="00E92117">
        <w:rPr>
          <w:rStyle w:val="StyleUnderline"/>
          <w:highlight w:val="cyan"/>
        </w:rPr>
        <w:t>workplace policy’s</w:t>
      </w:r>
      <w:r w:rsidRPr="00E92117">
        <w:rPr>
          <w:sz w:val="16"/>
          <w:highlight w:val="cyan"/>
        </w:rPr>
        <w:t xml:space="preserve"> </w:t>
      </w:r>
      <w:r w:rsidRPr="00E92117">
        <w:rPr>
          <w:rStyle w:val="Emphasis"/>
          <w:highlight w:val="cyan"/>
        </w:rPr>
        <w:t>profuse</w:t>
      </w:r>
      <w:r w:rsidRPr="00E92117">
        <w:rPr>
          <w:sz w:val="16"/>
          <w:highlight w:val="cyan"/>
        </w:rPr>
        <w:t xml:space="preserve">, </w:t>
      </w:r>
      <w:r w:rsidRPr="00E92117">
        <w:rPr>
          <w:rStyle w:val="Emphasis"/>
          <w:highlight w:val="cyan"/>
        </w:rPr>
        <w:t>heterogeneous</w:t>
      </w:r>
      <w:r w:rsidRPr="00E92117">
        <w:rPr>
          <w:sz w:val="16"/>
          <w:highlight w:val="cyan"/>
        </w:rPr>
        <w:t xml:space="preserve">, </w:t>
      </w:r>
      <w:r w:rsidRPr="00E92117">
        <w:rPr>
          <w:rStyle w:val="StyleUnderline"/>
          <w:highlight w:val="cyan"/>
        </w:rPr>
        <w:t>and</w:t>
      </w:r>
      <w:r w:rsidRPr="00E92117">
        <w:rPr>
          <w:sz w:val="16"/>
          <w:highlight w:val="cyan"/>
        </w:rPr>
        <w:t xml:space="preserve"> </w:t>
      </w:r>
      <w:r w:rsidRPr="00E92117">
        <w:rPr>
          <w:rStyle w:val="Emphasis"/>
          <w:highlight w:val="cyan"/>
        </w:rPr>
        <w:t>uncoordinated</w:t>
      </w:r>
      <w:r w:rsidRPr="00F327F8">
        <w:rPr>
          <w:sz w:val="16"/>
        </w:rPr>
        <w:t xml:space="preserve"> nature. Consider, for example, only those policies the enforcement of which is either wholly or partly lodged in the U.S. Department of Labor (DOL). The </w:t>
      </w:r>
      <w:r w:rsidRPr="005001B0">
        <w:rPr>
          <w:rStyle w:val="StyleUnderline"/>
        </w:rPr>
        <w:t>DOL administers</w:t>
      </w:r>
      <w:r w:rsidRPr="00F327F8">
        <w:rPr>
          <w:sz w:val="16"/>
        </w:rPr>
        <w:t xml:space="preserve"> approximately </w:t>
      </w:r>
      <w:r w:rsidRPr="00E92117">
        <w:rPr>
          <w:rStyle w:val="Emphasis"/>
          <w:highlight w:val="cyan"/>
        </w:rPr>
        <w:t>180</w:t>
      </w:r>
      <w:r w:rsidRPr="00E92117">
        <w:rPr>
          <w:sz w:val="16"/>
          <w:highlight w:val="cyan"/>
        </w:rPr>
        <w:t xml:space="preserve"> </w:t>
      </w:r>
      <w:r w:rsidRPr="00E92117">
        <w:rPr>
          <w:rStyle w:val="StyleUnderline"/>
          <w:highlight w:val="cyan"/>
        </w:rPr>
        <w:t xml:space="preserve">separate </w:t>
      </w:r>
      <w:r w:rsidRPr="00E92117">
        <w:rPr>
          <w:rStyle w:val="Emphasis"/>
          <w:highlight w:val="cyan"/>
        </w:rPr>
        <w:t>statutes</w:t>
      </w:r>
      <w:r w:rsidRPr="00F327F8">
        <w:rPr>
          <w:sz w:val="16"/>
        </w:rPr>
        <w:t xml:space="preserve">. Those statutes </w:t>
      </w:r>
      <w:r w:rsidRPr="00E92117">
        <w:rPr>
          <w:rStyle w:val="StyleUnderline"/>
          <w:highlight w:val="cyan"/>
        </w:rPr>
        <w:t>involve</w:t>
      </w:r>
      <w:r w:rsidRPr="00E92117">
        <w:rPr>
          <w:sz w:val="16"/>
          <w:highlight w:val="cyan"/>
        </w:rPr>
        <w:t xml:space="preserve"> </w:t>
      </w:r>
      <w:r w:rsidRPr="00E92117">
        <w:rPr>
          <w:rStyle w:val="Emphasis"/>
          <w:highlight w:val="cyan"/>
        </w:rPr>
        <w:t>twenty</w:t>
      </w:r>
      <w:r w:rsidRPr="00E92117">
        <w:rPr>
          <w:sz w:val="16"/>
          <w:highlight w:val="cyan"/>
        </w:rPr>
        <w:t xml:space="preserve"> </w:t>
      </w:r>
      <w:r w:rsidRPr="00E92117">
        <w:rPr>
          <w:rStyle w:val="StyleUnderline"/>
          <w:highlight w:val="cyan"/>
        </w:rPr>
        <w:t xml:space="preserve">distinct enforcement </w:t>
      </w:r>
      <w:r w:rsidRPr="00E92117">
        <w:rPr>
          <w:rStyle w:val="Emphasis"/>
          <w:highlight w:val="cyan"/>
        </w:rPr>
        <w:t>procedures</w:t>
      </w:r>
      <w:r w:rsidRPr="00F327F8">
        <w:rPr>
          <w:sz w:val="16"/>
        </w:rPr>
        <w:t xml:space="preserve"> with a considerable number of minor variations,13 and </w:t>
      </w:r>
      <w:r w:rsidRPr="005001B0">
        <w:rPr>
          <w:rStyle w:val="StyleUnderline"/>
        </w:rPr>
        <w:t xml:space="preserve">that </w:t>
      </w:r>
      <w:r w:rsidRPr="00E92117">
        <w:rPr>
          <w:rStyle w:val="StyleUnderline"/>
          <w:highlight w:val="cyan"/>
        </w:rPr>
        <w:t>does not take into</w:t>
      </w:r>
      <w:r w:rsidRPr="005001B0">
        <w:rPr>
          <w:rStyle w:val="StyleUnderline"/>
        </w:rPr>
        <w:t xml:space="preserve"> </w:t>
      </w:r>
      <w:r w:rsidRPr="00E92117">
        <w:rPr>
          <w:rStyle w:val="StyleUnderline"/>
          <w:highlight w:val="cyan"/>
        </w:rPr>
        <w:t>account</w:t>
      </w:r>
      <w:r w:rsidRPr="00F327F8">
        <w:rPr>
          <w:sz w:val="16"/>
        </w:rPr>
        <w:t xml:space="preserve"> federal laws that lie outside the DOL’s jurisdiction or </w:t>
      </w:r>
      <w:r w:rsidRPr="00E92117">
        <w:rPr>
          <w:rStyle w:val="Emphasis"/>
          <w:highlight w:val="cyan"/>
        </w:rPr>
        <w:t>state laws</w:t>
      </w:r>
      <w:r w:rsidRPr="00E92117">
        <w:rPr>
          <w:sz w:val="16"/>
          <w:highlight w:val="cyan"/>
        </w:rPr>
        <w:t>. State</w:t>
      </w:r>
      <w:r w:rsidRPr="00F327F8">
        <w:rPr>
          <w:sz w:val="16"/>
        </w:rPr>
        <w:t xml:space="preserve"> regulation, of course, preceded the New Deal. As early as 1916, the pioneering labor relations scholar John R. Commons, together with John B. Andrews, Secretary of the American Association for Labor Legislation, wrote:</w:t>
      </w:r>
    </w:p>
    <w:p w14:paraId="6B7095EA" w14:textId="77777777" w:rsidR="00C826C4" w:rsidRPr="00F327F8" w:rsidRDefault="00C826C4" w:rsidP="00C826C4">
      <w:pPr>
        <w:rPr>
          <w:sz w:val="16"/>
        </w:rPr>
      </w:pPr>
      <w:r w:rsidRPr="00F327F8">
        <w:rPr>
          <w:sz w:val="16"/>
        </w:rPr>
        <w:t xml:space="preserve">At the beginning of 1914 the federal Department of Labor assembled and published the labor laws of the United States in two bulky volumes totaling more than twenty-four hundred pages. The legislatures of the following two years added to this list no fewer than five hundred new labor laws. The </w:t>
      </w:r>
      <w:r w:rsidRPr="005001B0">
        <w:rPr>
          <w:rStyle w:val="StyleUnderline"/>
        </w:rPr>
        <w:t>laws</w:t>
      </w:r>
      <w:r w:rsidRPr="00F327F8">
        <w:rPr>
          <w:sz w:val="16"/>
        </w:rPr>
        <w:t xml:space="preserve">, moreover, </w:t>
      </w:r>
      <w:r w:rsidRPr="005001B0">
        <w:rPr>
          <w:rStyle w:val="StyleUnderline"/>
        </w:rPr>
        <w:t xml:space="preserve">are </w:t>
      </w:r>
      <w:r w:rsidRPr="00E92117">
        <w:rPr>
          <w:rStyle w:val="StyleUnderline"/>
          <w:highlight w:val="cyan"/>
        </w:rPr>
        <w:t xml:space="preserve">growing in </w:t>
      </w:r>
      <w:r w:rsidRPr="00E92117">
        <w:rPr>
          <w:rStyle w:val="Emphasis"/>
          <w:highlight w:val="cyan"/>
        </w:rPr>
        <w:t>complexity</w:t>
      </w:r>
      <w:r w:rsidRPr="00F327F8">
        <w:rPr>
          <w:sz w:val="16"/>
        </w:rPr>
        <w:t xml:space="preserve"> </w:t>
      </w:r>
      <w:r w:rsidRPr="005001B0">
        <w:rPr>
          <w:rStyle w:val="StyleUnderline"/>
        </w:rPr>
        <w:t>as well as</w:t>
      </w:r>
      <w:r w:rsidRPr="00F327F8">
        <w:rPr>
          <w:sz w:val="16"/>
        </w:rPr>
        <w:t xml:space="preserve"> in </w:t>
      </w:r>
      <w:r w:rsidRPr="00E92117">
        <w:rPr>
          <w:rStyle w:val="StyleUnderline"/>
          <w:highlight w:val="cyan"/>
        </w:rPr>
        <w:t>length and number</w:t>
      </w:r>
      <w:r w:rsidRPr="005001B0">
        <w:rPr>
          <w:rStyle w:val="StyleUnderline"/>
        </w:rPr>
        <w:t xml:space="preserve">, and </w:t>
      </w:r>
      <w:r w:rsidRPr="00E92117">
        <w:rPr>
          <w:rStyle w:val="StyleUnderline"/>
          <w:highlight w:val="cyan"/>
        </w:rPr>
        <w:t xml:space="preserve">to the </w:t>
      </w:r>
      <w:r w:rsidRPr="00E92117">
        <w:rPr>
          <w:rStyle w:val="Emphasis"/>
          <w:highlight w:val="cyan"/>
        </w:rPr>
        <w:t>maze</w:t>
      </w:r>
      <w:r w:rsidRPr="00E92117">
        <w:rPr>
          <w:sz w:val="16"/>
          <w:highlight w:val="cyan"/>
        </w:rPr>
        <w:t xml:space="preserve"> </w:t>
      </w:r>
      <w:r w:rsidRPr="00E92117">
        <w:rPr>
          <w:rStyle w:val="StyleUnderline"/>
          <w:highlight w:val="cyan"/>
        </w:rPr>
        <w:t>of</w:t>
      </w:r>
      <w:r w:rsidRPr="00E92117">
        <w:rPr>
          <w:sz w:val="16"/>
          <w:highlight w:val="cyan"/>
        </w:rPr>
        <w:t xml:space="preserve"> </w:t>
      </w:r>
      <w:r w:rsidRPr="00E92117">
        <w:rPr>
          <w:rStyle w:val="Emphasis"/>
          <w:highlight w:val="cyan"/>
        </w:rPr>
        <w:t>statutes</w:t>
      </w:r>
      <w:r w:rsidRPr="00F327F8">
        <w:rPr>
          <w:sz w:val="16"/>
        </w:rPr>
        <w:t xml:space="preserve"> </w:t>
      </w:r>
      <w:r w:rsidRPr="005001B0">
        <w:rPr>
          <w:rStyle w:val="StyleUnderline"/>
        </w:rPr>
        <w:t xml:space="preserve">is added a lengthening list of administrative </w:t>
      </w:r>
      <w:r w:rsidRPr="00E92117">
        <w:rPr>
          <w:rStyle w:val="Emphasis"/>
          <w:highlight w:val="cyan"/>
        </w:rPr>
        <w:t>orders</w:t>
      </w:r>
      <w:r w:rsidRPr="00E92117">
        <w:rPr>
          <w:rStyle w:val="StyleUnderline"/>
          <w:highlight w:val="cyan"/>
        </w:rPr>
        <w:t xml:space="preserve"> and of judicial </w:t>
      </w:r>
      <w:r w:rsidRPr="00E92117">
        <w:rPr>
          <w:rStyle w:val="Emphasis"/>
          <w:highlight w:val="cyan"/>
        </w:rPr>
        <w:t>decisions</w:t>
      </w:r>
      <w:r w:rsidRPr="00F327F8">
        <w:rPr>
          <w:sz w:val="16"/>
        </w:rPr>
        <w:t>.14</w:t>
      </w:r>
    </w:p>
    <w:p w14:paraId="593421BA" w14:textId="77777777" w:rsidR="00C826C4" w:rsidRPr="00F327F8" w:rsidRDefault="00C826C4" w:rsidP="00C826C4">
      <w:pPr>
        <w:rPr>
          <w:sz w:val="16"/>
        </w:rPr>
      </w:pPr>
      <w:r w:rsidRPr="00F327F8">
        <w:rPr>
          <w:sz w:val="16"/>
        </w:rPr>
        <w:t>In short, we have a large and growing number of separate laws governing work.</w:t>
      </w:r>
    </w:p>
    <w:p w14:paraId="3FFEAFD1" w14:textId="77777777" w:rsidR="00C826C4" w:rsidRPr="00F327F8" w:rsidRDefault="00C826C4" w:rsidP="00C826C4">
      <w:pPr>
        <w:rPr>
          <w:sz w:val="16"/>
        </w:rPr>
      </w:pPr>
      <w:r w:rsidRPr="005001B0">
        <w:rPr>
          <w:rStyle w:val="StyleUnderline"/>
        </w:rPr>
        <w:t>Workplace policies are</w:t>
      </w:r>
      <w:r w:rsidRPr="00F327F8">
        <w:rPr>
          <w:sz w:val="16"/>
        </w:rPr>
        <w:t xml:space="preserve"> not simply </w:t>
      </w:r>
      <w:r w:rsidRPr="00E92117">
        <w:rPr>
          <w:rStyle w:val="Emphasis"/>
          <w:highlight w:val="cyan"/>
        </w:rPr>
        <w:t>voluminous</w:t>
      </w:r>
      <w:r w:rsidRPr="00F327F8">
        <w:rPr>
          <w:sz w:val="16"/>
        </w:rPr>
        <w:t xml:space="preserve">, but are </w:t>
      </w:r>
      <w:r w:rsidRPr="005001B0">
        <w:rPr>
          <w:rStyle w:val="StyleUnderline"/>
        </w:rPr>
        <w:t>also</w:t>
      </w:r>
      <w:r w:rsidRPr="00F327F8">
        <w:rPr>
          <w:sz w:val="16"/>
        </w:rPr>
        <w:t xml:space="preserve"> largely </w:t>
      </w:r>
      <w:r w:rsidRPr="00E92117">
        <w:rPr>
          <w:rStyle w:val="Emphasis"/>
          <w:highlight w:val="cyan"/>
        </w:rPr>
        <w:t>uncoordinated</w:t>
      </w:r>
      <w:r w:rsidRPr="00F327F8">
        <w:rPr>
          <w:sz w:val="16"/>
        </w:rPr>
        <w:t xml:space="preserve">. Current U.S. </w:t>
      </w:r>
      <w:r w:rsidRPr="005001B0">
        <w:rPr>
          <w:rStyle w:val="StyleUnderline"/>
        </w:rPr>
        <w:t>policy governing work was</w:t>
      </w:r>
      <w:r w:rsidRPr="00F327F8">
        <w:rPr>
          <w:sz w:val="16"/>
        </w:rPr>
        <w:t xml:space="preserve">, of course, not </w:t>
      </w:r>
      <w:r w:rsidRPr="00E92117">
        <w:rPr>
          <w:rStyle w:val="StyleUnderline"/>
          <w:highlight w:val="cyan"/>
        </w:rPr>
        <w:t>created</w:t>
      </w:r>
      <w:r w:rsidRPr="00F327F8">
        <w:rPr>
          <w:sz w:val="16"/>
        </w:rPr>
        <w:t xml:space="preserve"> as a whole, but rather </w:t>
      </w:r>
      <w:r w:rsidRPr="005001B0">
        <w:rPr>
          <w:rStyle w:val="StyleUnderline"/>
        </w:rPr>
        <w:t xml:space="preserve">in </w:t>
      </w:r>
      <w:r w:rsidRPr="00E92117">
        <w:rPr>
          <w:rStyle w:val="Emphasis"/>
          <w:highlight w:val="cyan"/>
        </w:rPr>
        <w:t>fits</w:t>
      </w:r>
      <w:r w:rsidRPr="00E92117">
        <w:rPr>
          <w:rStyle w:val="StyleUnderline"/>
          <w:highlight w:val="cyan"/>
        </w:rPr>
        <w:t xml:space="preserve"> and </w:t>
      </w:r>
      <w:r w:rsidRPr="00E92117">
        <w:rPr>
          <w:rStyle w:val="Emphasis"/>
          <w:highlight w:val="cyan"/>
        </w:rPr>
        <w:t>starts</w:t>
      </w:r>
      <w:r w:rsidRPr="00F327F8">
        <w:rPr>
          <w:sz w:val="16"/>
        </w:rPr>
        <w:t xml:space="preserve">. As the Dunlop Commission reported: “Congress and its committees have considered the legislation piecemeal.”15 Along the way, </w:t>
      </w:r>
      <w:r w:rsidRPr="005001B0">
        <w:rPr>
          <w:rStyle w:val="StyleUnderline"/>
        </w:rPr>
        <w:t>there has been little</w:t>
      </w:r>
      <w:r w:rsidRPr="00F327F8">
        <w:rPr>
          <w:sz w:val="16"/>
        </w:rPr>
        <w:t xml:space="preserve"> systematic review or </w:t>
      </w:r>
      <w:r w:rsidRPr="005001B0">
        <w:rPr>
          <w:rStyle w:val="StyleUnderline"/>
        </w:rPr>
        <w:t>effort to</w:t>
      </w:r>
      <w:r w:rsidRPr="00F327F8">
        <w:rPr>
          <w:sz w:val="16"/>
        </w:rPr>
        <w:t xml:space="preserve"> compare and </w:t>
      </w:r>
      <w:r w:rsidRPr="005001B0">
        <w:rPr>
          <w:rStyle w:val="StyleUnderline"/>
        </w:rPr>
        <w:t>harmonize</w:t>
      </w:r>
      <w:r w:rsidRPr="00F327F8">
        <w:rPr>
          <w:sz w:val="16"/>
        </w:rPr>
        <w:t xml:space="preserve"> standards, procedures, or remedies under the various statutes even within a single level of government. Again, the Dunlop Commission reported:</w:t>
      </w:r>
    </w:p>
    <w:p w14:paraId="28ABB733" w14:textId="77777777" w:rsidR="00C826C4" w:rsidRPr="00F327F8" w:rsidRDefault="00C826C4" w:rsidP="00C826C4">
      <w:pPr>
        <w:rPr>
          <w:sz w:val="16"/>
        </w:rPr>
      </w:pPr>
      <w:r w:rsidRPr="00F327F8">
        <w:rPr>
          <w:sz w:val="16"/>
        </w:rPr>
        <w:t>There has seldom, if ever, been a systematic overview of this statutory structure and the resulting detailed regulations and court interpretations that flow from employment law . . . Administrative agencies generally consider regulatory, interpretive and procedural issues separately, even in the case of similar issues that arise in different agencies of the same Department. Courts review individual cases.16</w:t>
      </w:r>
    </w:p>
    <w:p w14:paraId="5E9FE3EF" w14:textId="77777777" w:rsidR="00C826C4" w:rsidRPr="00F327F8" w:rsidRDefault="00C826C4" w:rsidP="00C826C4">
      <w:pPr>
        <w:rPr>
          <w:sz w:val="16"/>
        </w:rPr>
      </w:pPr>
      <w:r w:rsidRPr="00F327F8">
        <w:rPr>
          <w:sz w:val="16"/>
        </w:rPr>
        <w:t xml:space="preserve">The result is that </w:t>
      </w:r>
      <w:r w:rsidRPr="00E92117">
        <w:rPr>
          <w:rStyle w:val="Emphasis"/>
          <w:highlight w:val="cyan"/>
        </w:rPr>
        <w:t>enforcement</w:t>
      </w:r>
      <w:r w:rsidRPr="00F327F8">
        <w:rPr>
          <w:sz w:val="16"/>
        </w:rPr>
        <w:t xml:space="preserve"> </w:t>
      </w:r>
      <w:r w:rsidRPr="005001B0">
        <w:rPr>
          <w:rStyle w:val="StyleUnderline"/>
        </w:rPr>
        <w:t xml:space="preserve">of some policies is lodged in the </w:t>
      </w:r>
      <w:r w:rsidRPr="005001B0">
        <w:rPr>
          <w:rStyle w:val="Emphasis"/>
        </w:rPr>
        <w:t>DOL</w:t>
      </w:r>
      <w:r w:rsidRPr="00F327F8">
        <w:rPr>
          <w:sz w:val="16"/>
        </w:rPr>
        <w:t xml:space="preserve"> </w:t>
      </w:r>
      <w:r w:rsidRPr="005001B0">
        <w:rPr>
          <w:rStyle w:val="StyleUnderline"/>
        </w:rPr>
        <w:t>and</w:t>
      </w:r>
      <w:r w:rsidRPr="00F327F8">
        <w:rPr>
          <w:sz w:val="16"/>
        </w:rPr>
        <w:t xml:space="preserve"> enforcement of </w:t>
      </w:r>
      <w:r w:rsidRPr="005001B0">
        <w:rPr>
          <w:rStyle w:val="StyleUnderline"/>
        </w:rPr>
        <w:t>others</w:t>
      </w:r>
      <w:r w:rsidRPr="00F327F8">
        <w:rPr>
          <w:sz w:val="16"/>
        </w:rPr>
        <w:t>—notably, administration of the NLRA—</w:t>
      </w:r>
      <w:r w:rsidRPr="00E92117">
        <w:rPr>
          <w:rStyle w:val="StyleUnderline"/>
          <w:highlight w:val="cyan"/>
        </w:rPr>
        <w:t>in</w:t>
      </w:r>
      <w:r w:rsidRPr="00E92117">
        <w:rPr>
          <w:sz w:val="16"/>
          <w:highlight w:val="cyan"/>
        </w:rPr>
        <w:t xml:space="preserve"> </w:t>
      </w:r>
      <w:r w:rsidRPr="00E92117">
        <w:rPr>
          <w:rStyle w:val="Emphasis"/>
          <w:highlight w:val="cyan"/>
        </w:rPr>
        <w:t>independent agencies</w:t>
      </w:r>
      <w:r w:rsidRPr="00F327F8">
        <w:rPr>
          <w:sz w:val="16"/>
        </w:rPr>
        <w:t xml:space="preserve">. Some </w:t>
      </w:r>
      <w:r w:rsidRPr="00F327F8">
        <w:rPr>
          <w:rStyle w:val="StyleUnderline"/>
        </w:rPr>
        <w:t>policies are enforced</w:t>
      </w:r>
      <w:r w:rsidRPr="00F327F8">
        <w:rPr>
          <w:sz w:val="16"/>
        </w:rPr>
        <w:t xml:space="preserve"> largely </w:t>
      </w:r>
      <w:r w:rsidRPr="00F327F8">
        <w:rPr>
          <w:rStyle w:val="StyleUnderline"/>
        </w:rPr>
        <w:t>by</w:t>
      </w:r>
      <w:r w:rsidRPr="00F327F8">
        <w:rPr>
          <w:sz w:val="16"/>
        </w:rPr>
        <w:t xml:space="preserve"> </w:t>
      </w:r>
      <w:r w:rsidRPr="00E92117">
        <w:rPr>
          <w:rStyle w:val="Emphasis"/>
          <w:highlight w:val="cyan"/>
        </w:rPr>
        <w:t>working people</w:t>
      </w:r>
      <w:r w:rsidRPr="00E92117">
        <w:rPr>
          <w:sz w:val="16"/>
          <w:highlight w:val="cyan"/>
        </w:rPr>
        <w:t xml:space="preserve"> </w:t>
      </w:r>
      <w:r w:rsidRPr="00E92117">
        <w:rPr>
          <w:rStyle w:val="StyleUnderline"/>
          <w:highlight w:val="cyan"/>
        </w:rPr>
        <w:t>via</w:t>
      </w:r>
      <w:r w:rsidRPr="00E92117">
        <w:rPr>
          <w:sz w:val="16"/>
          <w:highlight w:val="cyan"/>
        </w:rPr>
        <w:t xml:space="preserve"> </w:t>
      </w:r>
      <w:r w:rsidRPr="00E92117">
        <w:rPr>
          <w:rStyle w:val="Emphasis"/>
          <w:highlight w:val="cyan"/>
        </w:rPr>
        <w:t>litigation</w:t>
      </w:r>
      <w:r w:rsidRPr="00F327F8">
        <w:rPr>
          <w:sz w:val="16"/>
        </w:rPr>
        <w:t xml:space="preserve"> and others, including the NLRA (with a few exceptions), 17 are enforced exclusively by government. </w:t>
      </w:r>
      <w:r w:rsidRPr="00F327F8">
        <w:rPr>
          <w:rStyle w:val="StyleUnderline"/>
        </w:rPr>
        <w:t xml:space="preserve">Some policies are established at both the </w:t>
      </w:r>
      <w:r w:rsidRPr="00E92117">
        <w:rPr>
          <w:rStyle w:val="Emphasis"/>
          <w:highlight w:val="cyan"/>
        </w:rPr>
        <w:t>federal</w:t>
      </w:r>
      <w:r w:rsidRPr="00E92117">
        <w:rPr>
          <w:sz w:val="16"/>
          <w:highlight w:val="cyan"/>
        </w:rPr>
        <w:t xml:space="preserve"> </w:t>
      </w:r>
      <w:r w:rsidRPr="00E92117">
        <w:rPr>
          <w:rStyle w:val="StyleUnderline"/>
          <w:highlight w:val="cyan"/>
        </w:rPr>
        <w:t>and</w:t>
      </w:r>
      <w:r w:rsidRPr="00E92117">
        <w:rPr>
          <w:sz w:val="16"/>
          <w:highlight w:val="cyan"/>
        </w:rPr>
        <w:t xml:space="preserve"> </w:t>
      </w:r>
      <w:r w:rsidRPr="00E92117">
        <w:rPr>
          <w:rStyle w:val="Emphasis"/>
          <w:highlight w:val="cyan"/>
        </w:rPr>
        <w:t>state level</w:t>
      </w:r>
      <w:r w:rsidRPr="00F327F8">
        <w:rPr>
          <w:sz w:val="16"/>
        </w:rPr>
        <w:t xml:space="preserve">, whereas </w:t>
      </w:r>
      <w:r w:rsidRPr="00F327F8">
        <w:rPr>
          <w:rStyle w:val="StyleUnderline"/>
        </w:rPr>
        <w:t>others</w:t>
      </w:r>
      <w:r w:rsidRPr="00F327F8">
        <w:rPr>
          <w:sz w:val="16"/>
        </w:rPr>
        <w:t xml:space="preserve">, like the NLRA, are established </w:t>
      </w:r>
      <w:r w:rsidRPr="00F327F8">
        <w:rPr>
          <w:rStyle w:val="StyleUnderline"/>
        </w:rPr>
        <w:t>only</w:t>
      </w:r>
      <w:r w:rsidRPr="00F327F8">
        <w:rPr>
          <w:sz w:val="16"/>
        </w:rPr>
        <w:t xml:space="preserve"> at the </w:t>
      </w:r>
      <w:r w:rsidRPr="00F327F8">
        <w:rPr>
          <w:rStyle w:val="StyleUnderline"/>
        </w:rPr>
        <w:t>federal</w:t>
      </w:r>
      <w:r w:rsidRPr="00F327F8">
        <w:rPr>
          <w:sz w:val="16"/>
        </w:rPr>
        <w:t xml:space="preserve"> level. 18 One specific example of the failure to coordinate workplace policies can be found in the available remedies. </w:t>
      </w:r>
      <w:r w:rsidRPr="00F327F8">
        <w:rPr>
          <w:rStyle w:val="StyleUnderline"/>
        </w:rPr>
        <w:t>Remedies</w:t>
      </w:r>
      <w:r w:rsidRPr="00F327F8">
        <w:rPr>
          <w:sz w:val="16"/>
        </w:rPr>
        <w:t>, the Dunlop Commission found, have been “established at different times” and “</w:t>
      </w:r>
      <w:r w:rsidRPr="00F327F8">
        <w:rPr>
          <w:rStyle w:val="StyleUnderline"/>
        </w:rPr>
        <w:t xml:space="preserve">have not been reviewed to determine whether they are </w:t>
      </w:r>
      <w:r w:rsidRPr="00E92117">
        <w:rPr>
          <w:rStyle w:val="Emphasis"/>
          <w:highlight w:val="cyan"/>
        </w:rPr>
        <w:t>equitable</w:t>
      </w:r>
      <w:r w:rsidRPr="00F327F8">
        <w:rPr>
          <w:sz w:val="16"/>
        </w:rPr>
        <w:t xml:space="preserve"> for comparable violations of different laws.”19 Consequently, some policies are enforced through the award of full compensatory and punitive damages and others only via the award of back pay and reinstatement.20 In 1994, the General Accounting Office charitably reported: “Like many industrialized nations, the United States employs several different strategies for protecting employees in the workplace.”21 Less charitably </w:t>
      </w:r>
      <w:r w:rsidRPr="00F327F8">
        <w:rPr>
          <w:rStyle w:val="StyleUnderline"/>
        </w:rPr>
        <w:t>Professor</w:t>
      </w:r>
      <w:r w:rsidRPr="00F327F8">
        <w:rPr>
          <w:sz w:val="16"/>
        </w:rPr>
        <w:t xml:space="preserve"> Clyde Summers </w:t>
      </w:r>
      <w:r w:rsidRPr="00F327F8">
        <w:rPr>
          <w:rStyle w:val="StyleUnderline"/>
        </w:rPr>
        <w:t xml:space="preserve">described U.S. </w:t>
      </w:r>
      <w:r w:rsidRPr="00E92117">
        <w:rPr>
          <w:rStyle w:val="Emphasis"/>
          <w:highlight w:val="cyan"/>
        </w:rPr>
        <w:t>employment laws</w:t>
      </w:r>
      <w:r w:rsidRPr="00E92117">
        <w:rPr>
          <w:rStyle w:val="StyleUnderline"/>
          <w:highlight w:val="cyan"/>
        </w:rPr>
        <w:t xml:space="preserve"> as a “</w:t>
      </w:r>
      <w:r w:rsidRPr="00E92117">
        <w:rPr>
          <w:rStyle w:val="Emphasis"/>
          <w:highlight w:val="cyan"/>
        </w:rPr>
        <w:t>jumble</w:t>
      </w:r>
      <w:r w:rsidRPr="00E92117">
        <w:rPr>
          <w:rStyle w:val="StyleUnderline"/>
          <w:highlight w:val="cyan"/>
        </w:rPr>
        <w:t xml:space="preserve"> of procedures and </w:t>
      </w:r>
      <w:r w:rsidRPr="00E92117">
        <w:rPr>
          <w:rStyle w:val="Emphasis"/>
          <w:highlight w:val="cyan"/>
        </w:rPr>
        <w:t>remedies</w:t>
      </w:r>
      <w:r w:rsidRPr="00F327F8">
        <w:rPr>
          <w:sz w:val="16"/>
        </w:rPr>
        <w:t>.”22</w:t>
      </w:r>
    </w:p>
    <w:p w14:paraId="36F841CF" w14:textId="77777777" w:rsidR="00C826C4" w:rsidRDefault="00C826C4" w:rsidP="00C826C4">
      <w:pPr>
        <w:rPr>
          <w:sz w:val="16"/>
        </w:rPr>
      </w:pPr>
      <w:r w:rsidRPr="00F327F8">
        <w:rPr>
          <w:sz w:val="16"/>
        </w:rPr>
        <w:t xml:space="preserve">Because our labor and </w:t>
      </w:r>
      <w:r w:rsidRPr="00E92117">
        <w:rPr>
          <w:rStyle w:val="Emphasis"/>
          <w:highlight w:val="cyan"/>
        </w:rPr>
        <w:t xml:space="preserve">employment laws </w:t>
      </w:r>
      <w:r w:rsidRPr="00E92117">
        <w:rPr>
          <w:rStyle w:val="StyleUnderline"/>
          <w:highlight w:val="cyan"/>
        </w:rPr>
        <w:t>are</w:t>
      </w:r>
      <w:r w:rsidRPr="00E92117">
        <w:rPr>
          <w:sz w:val="16"/>
          <w:highlight w:val="cyan"/>
        </w:rPr>
        <w:t xml:space="preserve"> </w:t>
      </w:r>
      <w:r w:rsidRPr="00E92117">
        <w:rPr>
          <w:rStyle w:val="Emphasis"/>
          <w:highlight w:val="cyan"/>
        </w:rPr>
        <w:t>voluminous</w:t>
      </w:r>
      <w:r w:rsidRPr="00E92117">
        <w:rPr>
          <w:sz w:val="16"/>
          <w:highlight w:val="cyan"/>
        </w:rPr>
        <w:t xml:space="preserve"> </w:t>
      </w:r>
      <w:r w:rsidRPr="00E92117">
        <w:rPr>
          <w:rStyle w:val="StyleUnderline"/>
          <w:highlight w:val="cyan"/>
        </w:rPr>
        <w:t>and</w:t>
      </w:r>
      <w:r w:rsidRPr="00E92117">
        <w:rPr>
          <w:sz w:val="16"/>
          <w:highlight w:val="cyan"/>
        </w:rPr>
        <w:t xml:space="preserve"> </w:t>
      </w:r>
      <w:r w:rsidRPr="00E92117">
        <w:rPr>
          <w:rStyle w:val="Emphasis"/>
          <w:highlight w:val="cyan"/>
        </w:rPr>
        <w:t>uncoordinated</w:t>
      </w:r>
      <w:r w:rsidRPr="00F327F8">
        <w:rPr>
          <w:sz w:val="16"/>
        </w:rPr>
        <w:t xml:space="preserve">, their interrelationship </w:t>
      </w:r>
      <w:r w:rsidRPr="00F327F8">
        <w:rPr>
          <w:rStyle w:val="StyleUnderline"/>
        </w:rPr>
        <w:t xml:space="preserve">is a source of considerable </w:t>
      </w:r>
      <w:r w:rsidRPr="00E92117">
        <w:rPr>
          <w:rStyle w:val="Emphasis"/>
          <w:highlight w:val="cyan"/>
        </w:rPr>
        <w:t>uncertainty</w:t>
      </w:r>
      <w:r w:rsidRPr="00E92117">
        <w:rPr>
          <w:rStyle w:val="StyleUnderline"/>
          <w:highlight w:val="cyan"/>
        </w:rPr>
        <w:t xml:space="preserve">, </w:t>
      </w:r>
      <w:r w:rsidRPr="00E92117">
        <w:rPr>
          <w:rStyle w:val="Emphasis"/>
          <w:highlight w:val="cyan"/>
        </w:rPr>
        <w:t>conflict</w:t>
      </w:r>
      <w:r w:rsidRPr="00E92117">
        <w:rPr>
          <w:rStyle w:val="StyleUnderline"/>
          <w:highlight w:val="cyan"/>
        </w:rPr>
        <w:t>, and</w:t>
      </w:r>
      <w:r w:rsidRPr="00E92117">
        <w:rPr>
          <w:sz w:val="16"/>
          <w:highlight w:val="cyan"/>
        </w:rPr>
        <w:t xml:space="preserve"> </w:t>
      </w:r>
      <w:r w:rsidRPr="00E92117">
        <w:rPr>
          <w:rStyle w:val="Emphasis"/>
          <w:highlight w:val="cyan"/>
        </w:rPr>
        <w:t>litigation</w:t>
      </w:r>
      <w:r w:rsidRPr="00F327F8">
        <w:rPr>
          <w:sz w:val="16"/>
        </w:rPr>
        <w:t xml:space="preserve">. When does </w:t>
      </w:r>
      <w:r w:rsidRPr="00E92117">
        <w:rPr>
          <w:rStyle w:val="StyleUnderline"/>
          <w:highlight w:val="cyan"/>
        </w:rPr>
        <w:t xml:space="preserve">federal law </w:t>
      </w:r>
      <w:r w:rsidRPr="00E92117">
        <w:rPr>
          <w:rStyle w:val="Emphasis"/>
          <w:highlight w:val="cyan"/>
        </w:rPr>
        <w:t>preempt</w:t>
      </w:r>
      <w:r w:rsidRPr="00E92117">
        <w:rPr>
          <w:rStyle w:val="StyleUnderline"/>
          <w:highlight w:val="cyan"/>
        </w:rPr>
        <w:t xml:space="preserve"> state regulation</w:t>
      </w:r>
      <w:r w:rsidRPr="00F327F8">
        <w:rPr>
          <w:sz w:val="16"/>
        </w:rPr>
        <w:t xml:space="preserve">?23 When does state law preclude local action?24 When is </w:t>
      </w:r>
      <w:r w:rsidRPr="00E92117">
        <w:rPr>
          <w:rStyle w:val="Emphasis"/>
          <w:highlight w:val="cyan"/>
        </w:rPr>
        <w:t>union</w:t>
      </w:r>
      <w:r w:rsidRPr="00F327F8">
        <w:rPr>
          <w:rStyle w:val="Emphasis"/>
        </w:rPr>
        <w:t xml:space="preserve"> </w:t>
      </w:r>
      <w:r w:rsidRPr="00E92117">
        <w:rPr>
          <w:rStyle w:val="Emphasis"/>
          <w:highlight w:val="cyan"/>
        </w:rPr>
        <w:t>assistance</w:t>
      </w:r>
      <w:r w:rsidRPr="00E92117">
        <w:rPr>
          <w:sz w:val="16"/>
          <w:highlight w:val="cyan"/>
        </w:rPr>
        <w:t xml:space="preserve"> </w:t>
      </w:r>
      <w:r w:rsidRPr="00E92117">
        <w:rPr>
          <w:rStyle w:val="StyleUnderline"/>
          <w:highlight w:val="cyan"/>
        </w:rPr>
        <w:t>with</w:t>
      </w:r>
      <w:r w:rsidRPr="00E92117">
        <w:rPr>
          <w:sz w:val="16"/>
          <w:highlight w:val="cyan"/>
        </w:rPr>
        <w:t xml:space="preserve"> </w:t>
      </w:r>
      <w:r w:rsidRPr="00E92117">
        <w:rPr>
          <w:rStyle w:val="Emphasis"/>
          <w:highlight w:val="cyan"/>
        </w:rPr>
        <w:t>enforcement</w:t>
      </w:r>
      <w:r w:rsidRPr="00F327F8">
        <w:rPr>
          <w:sz w:val="16"/>
        </w:rPr>
        <w:t xml:space="preserve"> </w:t>
      </w:r>
      <w:r w:rsidRPr="00F327F8">
        <w:rPr>
          <w:rStyle w:val="StyleUnderline"/>
        </w:rPr>
        <w:t xml:space="preserve">of employment law a “grant of benefits” that requires </w:t>
      </w:r>
      <w:r w:rsidRPr="00F327F8">
        <w:rPr>
          <w:rStyle w:val="Emphasis"/>
        </w:rPr>
        <w:t>overturning</w:t>
      </w:r>
      <w:r w:rsidRPr="00F327F8">
        <w:rPr>
          <w:sz w:val="16"/>
        </w:rPr>
        <w:t xml:space="preserve"> the </w:t>
      </w:r>
      <w:r w:rsidRPr="00F327F8">
        <w:rPr>
          <w:rStyle w:val="StyleUnderline"/>
        </w:rPr>
        <w:t xml:space="preserve">results of a </w:t>
      </w:r>
      <w:r w:rsidRPr="00F327F8">
        <w:rPr>
          <w:rStyle w:val="Emphasis"/>
        </w:rPr>
        <w:t>union</w:t>
      </w:r>
      <w:r w:rsidRPr="00F327F8">
        <w:rPr>
          <w:rStyle w:val="StyleUnderline"/>
        </w:rPr>
        <w:t xml:space="preserve"> representation</w:t>
      </w:r>
      <w:r w:rsidRPr="00F327F8">
        <w:rPr>
          <w:sz w:val="16"/>
        </w:rPr>
        <w:t xml:space="preserve"> </w:t>
      </w:r>
      <w:r w:rsidRPr="00F327F8">
        <w:rPr>
          <w:rStyle w:val="Emphasis"/>
        </w:rPr>
        <w:t>election</w:t>
      </w:r>
      <w:r w:rsidRPr="00F327F8">
        <w:rPr>
          <w:sz w:val="16"/>
        </w:rPr>
        <w:t xml:space="preserve">?25 How should apparent conflict between statutes be reconciled?26 In the United States, </w:t>
      </w:r>
      <w:r w:rsidRPr="00F327F8">
        <w:rPr>
          <w:rStyle w:val="StyleUnderline"/>
        </w:rPr>
        <w:t xml:space="preserve">there is </w:t>
      </w:r>
      <w:r w:rsidRPr="00F327F8">
        <w:rPr>
          <w:rStyle w:val="Emphasis"/>
        </w:rPr>
        <w:t>no single</w:t>
      </w:r>
      <w:r w:rsidRPr="00F327F8">
        <w:rPr>
          <w:sz w:val="16"/>
        </w:rPr>
        <w:t xml:space="preserve"> expert </w:t>
      </w:r>
      <w:r w:rsidRPr="00F327F8">
        <w:rPr>
          <w:rStyle w:val="Emphasis"/>
        </w:rPr>
        <w:t>agency</w:t>
      </w:r>
      <w:r w:rsidRPr="00F327F8">
        <w:rPr>
          <w:sz w:val="16"/>
        </w:rPr>
        <w:t xml:space="preserve"> or specialized court to resolve these conflicts. Even when the conflict is between the NLRA and another federal statute, while courts defer to the NLRB’s construction of the NLRA, the agency is accorded no deference when it construes other statutes, even closely-related precursors like the Norris-LaGuardia Act.27</w:t>
      </w:r>
    </w:p>
    <w:p w14:paraId="6D0170F2" w14:textId="77777777" w:rsidR="00C826C4" w:rsidRDefault="00C826C4" w:rsidP="00C826C4">
      <w:pPr>
        <w:pStyle w:val="Heading4"/>
      </w:pPr>
      <w:r>
        <w:t xml:space="preserve">Solving inequality absent unions </w:t>
      </w:r>
      <w:r w:rsidRPr="00D02287">
        <w:rPr>
          <w:u w:val="single"/>
        </w:rPr>
        <w:t>decrease</w:t>
      </w:r>
      <w:r>
        <w:rPr>
          <w:u w:val="single"/>
        </w:rPr>
        <w:t>s</w:t>
      </w:r>
      <w:r>
        <w:t xml:space="preserve"> union membership. </w:t>
      </w:r>
    </w:p>
    <w:p w14:paraId="6B56F071" w14:textId="77777777" w:rsidR="00C826C4" w:rsidRPr="00191DE9" w:rsidRDefault="00C826C4" w:rsidP="00C826C4">
      <w:r w:rsidRPr="00191DE9">
        <w:rPr>
          <w:rStyle w:val="Style13ptBold"/>
        </w:rPr>
        <w:t>Clemens ’25</w:t>
      </w:r>
      <w:r>
        <w:t xml:space="preserve"> [Jeffrey and Michael R. Strain; June; Research Associate, University of California, San Diego Department of Economics Programs; Director of Economic Policy Studies at the American Enterprise Institute, PhD and MA in Economics from Cornell University; Labour Economics, “Why Do Labor Unions Advocate for Minimum Wage Increases?”vol. 94]</w:t>
      </w:r>
    </w:p>
    <w:p w14:paraId="01531B10" w14:textId="77777777" w:rsidR="00C826C4" w:rsidRPr="00EB71BE" w:rsidRDefault="00C826C4" w:rsidP="00C826C4">
      <w:pPr>
        <w:rPr>
          <w:sz w:val="16"/>
        </w:rPr>
      </w:pPr>
      <w:r w:rsidRPr="00EB71BE">
        <w:rPr>
          <w:sz w:val="16"/>
        </w:rPr>
        <w:t xml:space="preserve">The prevalence of a </w:t>
      </w:r>
      <w:r w:rsidRPr="00EB71BE">
        <w:rPr>
          <w:rStyle w:val="Emphasis"/>
          <w:highlight w:val="cyan"/>
        </w:rPr>
        <w:t>negative relationship</w:t>
      </w:r>
      <w:r w:rsidRPr="00EB71BE">
        <w:rPr>
          <w:sz w:val="16"/>
          <w:highlight w:val="cyan"/>
        </w:rPr>
        <w:t xml:space="preserve"> </w:t>
      </w:r>
      <w:r w:rsidRPr="00EB71BE">
        <w:rPr>
          <w:rStyle w:val="StyleUnderline"/>
          <w:highlight w:val="cyan"/>
        </w:rPr>
        <w:t>between</w:t>
      </w:r>
      <w:r w:rsidRPr="00EB71BE">
        <w:rPr>
          <w:sz w:val="16"/>
          <w:highlight w:val="cyan"/>
        </w:rPr>
        <w:t xml:space="preserve"> </w:t>
      </w:r>
      <w:r w:rsidRPr="00EB71BE">
        <w:rPr>
          <w:rStyle w:val="Emphasis"/>
          <w:highlight w:val="cyan"/>
        </w:rPr>
        <w:t>minimum wage</w:t>
      </w:r>
      <w:r w:rsidRPr="00EB71BE">
        <w:rPr>
          <w:sz w:val="16"/>
          <w:highlight w:val="cyan"/>
        </w:rPr>
        <w:t xml:space="preserve"> </w:t>
      </w:r>
      <w:r w:rsidRPr="00EB71BE">
        <w:rPr>
          <w:rStyle w:val="StyleUnderline"/>
          <w:highlight w:val="cyan"/>
        </w:rPr>
        <w:t xml:space="preserve">increases and </w:t>
      </w:r>
      <w:r w:rsidRPr="00EB71BE">
        <w:rPr>
          <w:rStyle w:val="Emphasis"/>
          <w:highlight w:val="cyan"/>
        </w:rPr>
        <w:t>union wage</w:t>
      </w:r>
      <w:r w:rsidRPr="00EB71BE">
        <w:rPr>
          <w:sz w:val="16"/>
          <w:highlight w:val="cyan"/>
        </w:rPr>
        <w:t xml:space="preserve"> </w:t>
      </w:r>
      <w:r w:rsidRPr="00EB71BE">
        <w:rPr>
          <w:rStyle w:val="StyleUnderline"/>
          <w:highlight w:val="cyan"/>
        </w:rPr>
        <w:t>differentials provides</w:t>
      </w:r>
      <w:r w:rsidRPr="00EB71BE">
        <w:rPr>
          <w:sz w:val="16"/>
        </w:rPr>
        <w:t xml:space="preserve"> additional </w:t>
      </w:r>
      <w:r w:rsidRPr="00EB71BE">
        <w:rPr>
          <w:rStyle w:val="StyleUnderline"/>
          <w:highlight w:val="cyan"/>
        </w:rPr>
        <w:t>evi</w:t>
      </w:r>
      <w:r w:rsidRPr="00EB71BE">
        <w:rPr>
          <w:rStyle w:val="StyleUnderline"/>
        </w:rPr>
        <w:t>dence</w:t>
      </w:r>
      <w:r w:rsidRPr="00EB71BE">
        <w:rPr>
          <w:sz w:val="16"/>
        </w:rPr>
        <w:t xml:space="preserve"> that </w:t>
      </w:r>
      <w:r w:rsidRPr="00EB71BE">
        <w:rPr>
          <w:rStyle w:val="StyleUnderline"/>
        </w:rPr>
        <w:t xml:space="preserve">a </w:t>
      </w:r>
      <w:r w:rsidRPr="00EB71BE">
        <w:rPr>
          <w:rStyle w:val="Emphasis"/>
        </w:rPr>
        <w:t>narrow</w:t>
      </w:r>
      <w:r w:rsidRPr="00EB71BE">
        <w:rPr>
          <w:rStyle w:val="StyleUnderline"/>
        </w:rPr>
        <w:t xml:space="preserve"> notion of material interest is </w:t>
      </w:r>
      <w:r w:rsidRPr="00EB71BE">
        <w:rPr>
          <w:rStyle w:val="Emphasis"/>
        </w:rPr>
        <w:t>unlikely</w:t>
      </w:r>
      <w:r w:rsidRPr="00EB71BE">
        <w:rPr>
          <w:rStyle w:val="StyleUnderline"/>
        </w:rPr>
        <w:t xml:space="preserve"> to be the</w:t>
      </w:r>
      <w:r w:rsidRPr="00EB71BE">
        <w:rPr>
          <w:sz w:val="16"/>
        </w:rPr>
        <w:t xml:space="preserve"> </w:t>
      </w:r>
      <w:r w:rsidRPr="00EB71BE">
        <w:rPr>
          <w:rStyle w:val="StyleUnderline"/>
        </w:rPr>
        <w:t>primary driver of</w:t>
      </w:r>
      <w:r w:rsidRPr="00EB71BE">
        <w:rPr>
          <w:sz w:val="16"/>
        </w:rPr>
        <w:t xml:space="preserve"> changes in </w:t>
      </w:r>
      <w:r w:rsidRPr="00EB71BE">
        <w:rPr>
          <w:rStyle w:val="Emphasis"/>
        </w:rPr>
        <w:t>union membership</w:t>
      </w:r>
      <w:r w:rsidRPr="00EB71BE">
        <w:rPr>
          <w:sz w:val="16"/>
        </w:rPr>
        <w:t>. We find no evidence to suggest that increases in union membership among high-education individuals are driven by material benefit in the form of higher wages.</w:t>
      </w:r>
    </w:p>
    <w:p w14:paraId="6C41D99A" w14:textId="77777777" w:rsidR="00C826C4" w:rsidRPr="00EB71BE" w:rsidRDefault="00C826C4" w:rsidP="00C826C4">
      <w:pPr>
        <w:rPr>
          <w:sz w:val="16"/>
        </w:rPr>
      </w:pPr>
      <w:r w:rsidRPr="00EB71BE">
        <w:rPr>
          <w:sz w:val="16"/>
        </w:rPr>
        <w:t>6. Discussion and conclusion</w:t>
      </w:r>
    </w:p>
    <w:p w14:paraId="3545C9E8" w14:textId="77777777" w:rsidR="00C826C4" w:rsidRPr="00EB71BE" w:rsidRDefault="00C826C4" w:rsidP="00C826C4">
      <w:pPr>
        <w:rPr>
          <w:sz w:val="16"/>
        </w:rPr>
      </w:pPr>
      <w:r w:rsidRPr="00EB71BE">
        <w:rPr>
          <w:sz w:val="16"/>
        </w:rPr>
        <w:t xml:space="preserve">Unions have advocated extensively for recent minimum wage increases. Following those increases, we find that workers whose wages are not affected by them become more likely to be members of a labor union. In contrast, the </w:t>
      </w:r>
      <w:r w:rsidRPr="00EB71BE">
        <w:rPr>
          <w:rStyle w:val="StyleUnderline"/>
        </w:rPr>
        <w:t xml:space="preserve">direct </w:t>
      </w:r>
      <w:r w:rsidRPr="00B67B79">
        <w:rPr>
          <w:rStyle w:val="StyleUnderline"/>
          <w:highlight w:val="cyan"/>
        </w:rPr>
        <w:t xml:space="preserve">beneficiaries of </w:t>
      </w:r>
      <w:r w:rsidRPr="00B67B79">
        <w:rPr>
          <w:rStyle w:val="Emphasis"/>
          <w:highlight w:val="cyan"/>
        </w:rPr>
        <w:t>minimum</w:t>
      </w:r>
      <w:r w:rsidRPr="00EB71BE">
        <w:rPr>
          <w:rStyle w:val="Emphasis"/>
        </w:rPr>
        <w:t xml:space="preserve"> </w:t>
      </w:r>
      <w:r w:rsidRPr="00B67B79">
        <w:rPr>
          <w:rStyle w:val="Emphasis"/>
          <w:highlight w:val="cyan"/>
        </w:rPr>
        <w:t>wage</w:t>
      </w:r>
      <w:r w:rsidRPr="00B67B79">
        <w:rPr>
          <w:sz w:val="16"/>
          <w:highlight w:val="cyan"/>
        </w:rPr>
        <w:t xml:space="preserve"> </w:t>
      </w:r>
      <w:r w:rsidRPr="00B67B79">
        <w:rPr>
          <w:rStyle w:val="StyleUnderline"/>
          <w:highlight w:val="cyan"/>
        </w:rPr>
        <w:t xml:space="preserve">increases become </w:t>
      </w:r>
      <w:r w:rsidRPr="00B67B79">
        <w:rPr>
          <w:rStyle w:val="Emphasis"/>
          <w:highlight w:val="cyan"/>
        </w:rPr>
        <w:t>less likely</w:t>
      </w:r>
      <w:r w:rsidRPr="00B67B79">
        <w:rPr>
          <w:sz w:val="16"/>
          <w:highlight w:val="cyan"/>
        </w:rPr>
        <w:t xml:space="preserve"> </w:t>
      </w:r>
      <w:r w:rsidRPr="00B67B79">
        <w:rPr>
          <w:rStyle w:val="StyleUnderline"/>
          <w:highlight w:val="cyan"/>
        </w:rPr>
        <w:t>to join a</w:t>
      </w:r>
      <w:r w:rsidRPr="00B67B79">
        <w:rPr>
          <w:sz w:val="16"/>
          <w:highlight w:val="cyan"/>
        </w:rPr>
        <w:t xml:space="preserve"> </w:t>
      </w:r>
      <w:r w:rsidRPr="00B67B79">
        <w:rPr>
          <w:rStyle w:val="Emphasis"/>
          <w:highlight w:val="cyan"/>
        </w:rPr>
        <w:t>union</w:t>
      </w:r>
      <w:r w:rsidRPr="00EB71BE">
        <w:rPr>
          <w:sz w:val="16"/>
        </w:rPr>
        <w:t xml:space="preserve">. The latter finding </w:t>
      </w:r>
      <w:r w:rsidRPr="00B67B79">
        <w:rPr>
          <w:rStyle w:val="StyleUnderline"/>
          <w:highlight w:val="cyan"/>
        </w:rPr>
        <w:t>points to</w:t>
      </w:r>
      <w:r w:rsidRPr="00EB71BE">
        <w:rPr>
          <w:rStyle w:val="StyleUnderline"/>
        </w:rPr>
        <w:t xml:space="preserve"> the relevance of </w:t>
      </w:r>
      <w:r w:rsidRPr="00B67B79">
        <w:rPr>
          <w:rStyle w:val="Emphasis"/>
          <w:highlight w:val="cyan"/>
        </w:rPr>
        <w:t>free-riding</w:t>
      </w:r>
      <w:r w:rsidRPr="00B67B79">
        <w:rPr>
          <w:sz w:val="16"/>
          <w:highlight w:val="cyan"/>
        </w:rPr>
        <w:t xml:space="preserve"> </w:t>
      </w:r>
      <w:r w:rsidRPr="00B67B79">
        <w:rPr>
          <w:rStyle w:val="StyleUnderline"/>
          <w:highlight w:val="cyan"/>
        </w:rPr>
        <w:t>concerns</w:t>
      </w:r>
      <w:r w:rsidRPr="00EB71BE">
        <w:rPr>
          <w:sz w:val="16"/>
        </w:rPr>
        <w:t xml:space="preserve"> emphasized in past research on the effects of Right to Work legislation on union membership. Together, these findings highlight that factors other than direct material benefit must be in play as a driver of the decision to become a union member in the wake of minimum wage increases.</w:t>
      </w:r>
    </w:p>
    <w:p w14:paraId="515F89F2" w14:textId="77777777" w:rsidR="00C826C4" w:rsidRPr="005D388F" w:rsidRDefault="00C826C4" w:rsidP="00C826C4"/>
    <w:p w14:paraId="50D0BBE9" w14:textId="77777777" w:rsidR="00C826C4" w:rsidRPr="00C826C4" w:rsidRDefault="00C826C4" w:rsidP="00C826C4"/>
    <w:p w14:paraId="2E8432B9" w14:textId="77777777" w:rsidR="00C826C4" w:rsidRPr="00C826C4" w:rsidRDefault="00C826C4" w:rsidP="00C826C4"/>
    <w:sectPr w:rsidR="00C826C4" w:rsidRPr="00C826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BBF55" w14:textId="77777777" w:rsidR="00991101" w:rsidRDefault="00991101" w:rsidP="00066D2C">
      <w:pPr>
        <w:spacing w:after="0" w:line="240" w:lineRule="auto"/>
      </w:pPr>
      <w:r>
        <w:separator/>
      </w:r>
    </w:p>
  </w:endnote>
  <w:endnote w:type="continuationSeparator" w:id="0">
    <w:p w14:paraId="1FBFBA6C" w14:textId="77777777" w:rsidR="00991101" w:rsidRDefault="009911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FF83B" w14:textId="77777777" w:rsidR="00991101" w:rsidRDefault="00991101" w:rsidP="00066D2C">
      <w:pPr>
        <w:spacing w:after="0" w:line="240" w:lineRule="auto"/>
      </w:pPr>
      <w:r>
        <w:separator/>
      </w:r>
    </w:p>
  </w:footnote>
  <w:footnote w:type="continuationSeparator" w:id="0">
    <w:p w14:paraId="66EA7DA7" w14:textId="77777777" w:rsidR="00991101" w:rsidRDefault="009911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9B7174"/>
    <w:multiLevelType w:val="hybridMultilevel"/>
    <w:tmpl w:val="C01C7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8"/>
  </w:num>
  <w:num w:numId="44" w16cid:durableId="720713117">
    <w:abstractNumId w:val="14"/>
  </w:num>
  <w:num w:numId="45" w16cid:durableId="969700227">
    <w:abstractNumId w:val="23"/>
  </w:num>
  <w:num w:numId="46" w16cid:durableId="1227297939">
    <w:abstractNumId w:val="32"/>
  </w:num>
  <w:num w:numId="47" w16cid:durableId="953098220">
    <w:abstractNumId w:val="21"/>
  </w:num>
  <w:num w:numId="48" w16cid:durableId="1337345354">
    <w:abstractNumId w:val="13"/>
  </w:num>
  <w:num w:numId="49" w16cid:durableId="56823954">
    <w:abstractNumId w:val="30"/>
  </w:num>
  <w:num w:numId="50" w16cid:durableId="1372610903">
    <w:abstractNumId w:val="10"/>
  </w:num>
  <w:num w:numId="51" w16cid:durableId="2014140130">
    <w:abstractNumId w:val="16"/>
  </w:num>
  <w:num w:numId="52" w16cid:durableId="1486969835">
    <w:abstractNumId w:val="11"/>
  </w:num>
  <w:num w:numId="53" w16cid:durableId="1131510000">
    <w:abstractNumId w:val="12"/>
  </w:num>
  <w:num w:numId="54" w16cid:durableId="837157362">
    <w:abstractNumId w:val="15"/>
  </w:num>
  <w:num w:numId="55" w16cid:durableId="1023088630">
    <w:abstractNumId w:val="17"/>
  </w:num>
  <w:num w:numId="56" w16cid:durableId="1694719414">
    <w:abstractNumId w:val="25"/>
  </w:num>
  <w:num w:numId="57" w16cid:durableId="1432237974">
    <w:abstractNumId w:val="35"/>
  </w:num>
  <w:num w:numId="58" w16cid:durableId="828057720">
    <w:abstractNumId w:val="24"/>
  </w:num>
  <w:num w:numId="59" w16cid:durableId="1914006798">
    <w:abstractNumId w:val="29"/>
  </w:num>
  <w:num w:numId="60" w16cid:durableId="670254437">
    <w:abstractNumId w:val="34"/>
  </w:num>
  <w:num w:numId="61" w16cid:durableId="935094794">
    <w:abstractNumId w:val="26"/>
  </w:num>
  <w:num w:numId="62" w16cid:durableId="728773525">
    <w:abstractNumId w:val="19"/>
  </w:num>
  <w:num w:numId="63" w16cid:durableId="432631124">
    <w:abstractNumId w:val="31"/>
  </w:num>
  <w:num w:numId="64" w16cid:durableId="623124948">
    <w:abstractNumId w:val="28"/>
  </w:num>
  <w:num w:numId="65" w16cid:durableId="953831052">
    <w:abstractNumId w:val="33"/>
  </w:num>
  <w:num w:numId="66" w16cid:durableId="196727047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1900950660928"/>
    <w:docVar w:name="Team" w:val="University of Michigan"/>
    <w:docVar w:name="VerbatimVersion" w:val="6.0.0"/>
    <w:docVar w:name="WordVersion" w:val="16.0"/>
  </w:docVars>
  <w:rsids>
    <w:rsidRoot w:val="000A4210"/>
    <w:rsid w:val="00001C7E"/>
    <w:rsid w:val="0000487C"/>
    <w:rsid w:val="00011FEF"/>
    <w:rsid w:val="00013C8B"/>
    <w:rsid w:val="00020FC0"/>
    <w:rsid w:val="00023AEF"/>
    <w:rsid w:val="000250CA"/>
    <w:rsid w:val="00032119"/>
    <w:rsid w:val="000427BD"/>
    <w:rsid w:val="00043C82"/>
    <w:rsid w:val="00050713"/>
    <w:rsid w:val="00053D0F"/>
    <w:rsid w:val="00056966"/>
    <w:rsid w:val="000615B0"/>
    <w:rsid w:val="00063921"/>
    <w:rsid w:val="000657E9"/>
    <w:rsid w:val="00066D2C"/>
    <w:rsid w:val="000724DF"/>
    <w:rsid w:val="0007328F"/>
    <w:rsid w:val="00074F1E"/>
    <w:rsid w:val="0007573B"/>
    <w:rsid w:val="0007578B"/>
    <w:rsid w:val="0007692C"/>
    <w:rsid w:val="00076EA7"/>
    <w:rsid w:val="00080E37"/>
    <w:rsid w:val="00080F27"/>
    <w:rsid w:val="00085973"/>
    <w:rsid w:val="000912B1"/>
    <w:rsid w:val="00093AB9"/>
    <w:rsid w:val="00094DF4"/>
    <w:rsid w:val="000961CD"/>
    <w:rsid w:val="000A0198"/>
    <w:rsid w:val="000A0585"/>
    <w:rsid w:val="000A218A"/>
    <w:rsid w:val="000A239C"/>
    <w:rsid w:val="000A4210"/>
    <w:rsid w:val="000A4AE6"/>
    <w:rsid w:val="000A5EE1"/>
    <w:rsid w:val="000B3425"/>
    <w:rsid w:val="000B5FBB"/>
    <w:rsid w:val="000B6974"/>
    <w:rsid w:val="000B6B3E"/>
    <w:rsid w:val="000C137E"/>
    <w:rsid w:val="000D0D08"/>
    <w:rsid w:val="000D739E"/>
    <w:rsid w:val="000D7A2C"/>
    <w:rsid w:val="000E0913"/>
    <w:rsid w:val="000E13F7"/>
    <w:rsid w:val="000E2525"/>
    <w:rsid w:val="000E4A0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15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C94"/>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801"/>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3C"/>
    <w:rsid w:val="003D5367"/>
    <w:rsid w:val="003F3920"/>
    <w:rsid w:val="003F4D5F"/>
    <w:rsid w:val="00405AD7"/>
    <w:rsid w:val="004127EF"/>
    <w:rsid w:val="00414EB4"/>
    <w:rsid w:val="004208C6"/>
    <w:rsid w:val="00425531"/>
    <w:rsid w:val="00425A83"/>
    <w:rsid w:val="00426672"/>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83A"/>
    <w:rsid w:val="00456EF1"/>
    <w:rsid w:val="00457F13"/>
    <w:rsid w:val="004604DA"/>
    <w:rsid w:val="00462267"/>
    <w:rsid w:val="00462B60"/>
    <w:rsid w:val="00474720"/>
    <w:rsid w:val="00480A40"/>
    <w:rsid w:val="004827C9"/>
    <w:rsid w:val="00482E4F"/>
    <w:rsid w:val="00486F5E"/>
    <w:rsid w:val="004875B9"/>
    <w:rsid w:val="00491C5F"/>
    <w:rsid w:val="0049341D"/>
    <w:rsid w:val="00493AA8"/>
    <w:rsid w:val="004A2B4E"/>
    <w:rsid w:val="004A40AB"/>
    <w:rsid w:val="004A539A"/>
    <w:rsid w:val="004A74B8"/>
    <w:rsid w:val="004B3C97"/>
    <w:rsid w:val="004B4D3B"/>
    <w:rsid w:val="004B5436"/>
    <w:rsid w:val="004C2990"/>
    <w:rsid w:val="004C5E84"/>
    <w:rsid w:val="004C5E96"/>
    <w:rsid w:val="004C7B42"/>
    <w:rsid w:val="004D05AA"/>
    <w:rsid w:val="004D14C3"/>
    <w:rsid w:val="004D1BED"/>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22B"/>
    <w:rsid w:val="00511177"/>
    <w:rsid w:val="00511B86"/>
    <w:rsid w:val="005125C9"/>
    <w:rsid w:val="00515BDD"/>
    <w:rsid w:val="00521B9F"/>
    <w:rsid w:val="005258CF"/>
    <w:rsid w:val="005268F8"/>
    <w:rsid w:val="0053626E"/>
    <w:rsid w:val="00544936"/>
    <w:rsid w:val="005449A8"/>
    <w:rsid w:val="0055242A"/>
    <w:rsid w:val="005525AE"/>
    <w:rsid w:val="005546C5"/>
    <w:rsid w:val="005558FC"/>
    <w:rsid w:val="00556189"/>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5FF"/>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A3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23B"/>
    <w:rsid w:val="007A7EAB"/>
    <w:rsid w:val="007B3DCC"/>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515"/>
    <w:rsid w:val="008973A2"/>
    <w:rsid w:val="008A0E76"/>
    <w:rsid w:val="008A42FE"/>
    <w:rsid w:val="008A4F23"/>
    <w:rsid w:val="008A713B"/>
    <w:rsid w:val="008B4FBE"/>
    <w:rsid w:val="008B6039"/>
    <w:rsid w:val="008C113A"/>
    <w:rsid w:val="008C2555"/>
    <w:rsid w:val="008C29FB"/>
    <w:rsid w:val="008C5B87"/>
    <w:rsid w:val="008D0448"/>
    <w:rsid w:val="008D0677"/>
    <w:rsid w:val="008D0C9E"/>
    <w:rsid w:val="008D2F03"/>
    <w:rsid w:val="008D6762"/>
    <w:rsid w:val="008E30D8"/>
    <w:rsid w:val="008E447C"/>
    <w:rsid w:val="008E596E"/>
    <w:rsid w:val="008E6741"/>
    <w:rsid w:val="008E7983"/>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10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DA5"/>
    <w:rsid w:val="00A277E6"/>
    <w:rsid w:val="00A30A8F"/>
    <w:rsid w:val="00A3174A"/>
    <w:rsid w:val="00A35976"/>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63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9B2"/>
    <w:rsid w:val="00B06440"/>
    <w:rsid w:val="00B1231F"/>
    <w:rsid w:val="00B17927"/>
    <w:rsid w:val="00B2113E"/>
    <w:rsid w:val="00B2123B"/>
    <w:rsid w:val="00B2410E"/>
    <w:rsid w:val="00B2727D"/>
    <w:rsid w:val="00B301A2"/>
    <w:rsid w:val="00B31350"/>
    <w:rsid w:val="00B315A8"/>
    <w:rsid w:val="00B32C3E"/>
    <w:rsid w:val="00B35DE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6C4"/>
    <w:rsid w:val="00C84097"/>
    <w:rsid w:val="00C862F3"/>
    <w:rsid w:val="00C87FA4"/>
    <w:rsid w:val="00C9181A"/>
    <w:rsid w:val="00C9487D"/>
    <w:rsid w:val="00C9508C"/>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BE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FF0"/>
    <w:rsid w:val="00E12F22"/>
    <w:rsid w:val="00E165FC"/>
    <w:rsid w:val="00E168D7"/>
    <w:rsid w:val="00E23A47"/>
    <w:rsid w:val="00E23E0E"/>
    <w:rsid w:val="00E2482B"/>
    <w:rsid w:val="00E2592B"/>
    <w:rsid w:val="00E25D98"/>
    <w:rsid w:val="00E264F8"/>
    <w:rsid w:val="00E30C52"/>
    <w:rsid w:val="00E33666"/>
    <w:rsid w:val="00E33733"/>
    <w:rsid w:val="00E363D5"/>
    <w:rsid w:val="00E3771A"/>
    <w:rsid w:val="00E40B45"/>
    <w:rsid w:val="00E41637"/>
    <w:rsid w:val="00E4786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3B5"/>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37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9FD81"/>
  <w15:chartTrackingRefBased/>
  <w15:docId w15:val="{FC6BB2F4-3286-4107-AD89-50510617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26C4"/>
    <w:rPr>
      <w:rFonts w:ascii="Calibri" w:hAnsi="Calibri" w:cs="Calibri"/>
    </w:rPr>
  </w:style>
  <w:style w:type="paragraph" w:styleId="Heading1">
    <w:name w:val="heading 1"/>
    <w:aliases w:val="Pocket"/>
    <w:basedOn w:val="Normal"/>
    <w:next w:val="Normal"/>
    <w:link w:val="Heading1Char"/>
    <w:qFormat/>
    <w:rsid w:val="00C826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C826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C826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C826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26C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A4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26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26C4"/>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C826C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826C4"/>
    <w:rPr>
      <w:color w:val="auto"/>
      <w:u w:val="none"/>
    </w:rPr>
  </w:style>
  <w:style w:type="character" w:customStyle="1" w:styleId="Heading1Char">
    <w:name w:val="Heading 1 Char"/>
    <w:aliases w:val="Pocket Char"/>
    <w:basedOn w:val="DefaultParagraphFont"/>
    <w:link w:val="Heading1"/>
    <w:rsid w:val="00C826C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826C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n Char"/>
    <w:basedOn w:val="DefaultParagraphFont"/>
    <w:link w:val="Heading3"/>
    <w:uiPriority w:val="2"/>
    <w:rsid w:val="00C826C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826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826C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C826C4"/>
    <w:rPr>
      <w:b w:val="0"/>
      <w:sz w:val="22"/>
      <w:u w:val="single"/>
    </w:rPr>
  </w:style>
  <w:style w:type="character" w:styleId="Strong">
    <w:name w:val="Strong"/>
    <w:basedOn w:val="DefaultParagraphFont"/>
    <w:uiPriority w:val="22"/>
    <w:qFormat/>
    <w:rsid w:val="00C826C4"/>
    <w:rPr>
      <w:b/>
      <w:bCs/>
    </w:rPr>
  </w:style>
  <w:style w:type="character" w:styleId="BookTitle">
    <w:name w:val="Book Title"/>
    <w:basedOn w:val="DefaultParagraphFont"/>
    <w:uiPriority w:val="33"/>
    <w:qFormat/>
    <w:rsid w:val="00C826C4"/>
    <w:rPr>
      <w:b/>
      <w:bCs/>
      <w:i/>
      <w:iCs/>
      <w:spacing w:val="5"/>
    </w:rPr>
  </w:style>
  <w:style w:type="character" w:customStyle="1" w:styleId="Heading5Char">
    <w:name w:val="Heading 5 Char"/>
    <w:basedOn w:val="DefaultParagraphFont"/>
    <w:link w:val="Heading5"/>
    <w:uiPriority w:val="9"/>
    <w:semiHidden/>
    <w:rsid w:val="00C826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26C4"/>
  </w:style>
  <w:style w:type="paragraph" w:styleId="Header">
    <w:name w:val="header"/>
    <w:basedOn w:val="Normal"/>
    <w:link w:val="HeaderChar"/>
    <w:uiPriority w:val="99"/>
    <w:semiHidden/>
    <w:rsid w:val="00C826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26C4"/>
    <w:rPr>
      <w:rFonts w:ascii="Calibri" w:hAnsi="Calibri" w:cs="Calibri"/>
    </w:rPr>
  </w:style>
  <w:style w:type="paragraph" w:styleId="Footer">
    <w:name w:val="footer"/>
    <w:basedOn w:val="Normal"/>
    <w:link w:val="FooterChar"/>
    <w:uiPriority w:val="99"/>
    <w:semiHidden/>
    <w:rsid w:val="00C826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26C4"/>
    <w:rPr>
      <w:rFonts w:ascii="Calibri" w:hAnsi="Calibri" w:cs="Calibri"/>
    </w:rPr>
  </w:style>
  <w:style w:type="paragraph" w:styleId="BodyText">
    <w:name w:val="Body Text"/>
    <w:basedOn w:val="Normal"/>
    <w:link w:val="BodyTextChar"/>
    <w:uiPriority w:val="99"/>
    <w:semiHidden/>
    <w:unhideWhenUsed/>
    <w:rsid w:val="00C826C4"/>
    <w:pPr>
      <w:spacing w:after="120"/>
    </w:pPr>
  </w:style>
  <w:style w:type="character" w:customStyle="1" w:styleId="BodyTextChar">
    <w:name w:val="Body Text Char"/>
    <w:basedOn w:val="DefaultParagraphFont"/>
    <w:link w:val="BodyText"/>
    <w:uiPriority w:val="99"/>
    <w:semiHidden/>
    <w:rsid w:val="00C826C4"/>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C826C4"/>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C826C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826C4"/>
    <w:rPr>
      <w:color w:val="0563C1" w:themeColor="hyperlink"/>
      <w:u w:val="single"/>
    </w:rPr>
  </w:style>
  <w:style w:type="character" w:styleId="UnresolvedMention">
    <w:name w:val="Unresolved Mention"/>
    <w:basedOn w:val="DefaultParagraphFont"/>
    <w:uiPriority w:val="99"/>
    <w:semiHidden/>
    <w:unhideWhenUsed/>
    <w:rsid w:val="00C826C4"/>
    <w:rPr>
      <w:color w:val="605E5C"/>
      <w:shd w:val="clear" w:color="auto" w:fill="E1DFDD"/>
    </w:rPr>
  </w:style>
  <w:style w:type="paragraph" w:customStyle="1" w:styleId="Analytics">
    <w:name w:val="Analytics"/>
    <w:link w:val="AnalyticsChar"/>
    <w:autoRedefine/>
    <w:uiPriority w:val="4"/>
    <w:qFormat/>
    <w:rsid w:val="00C826C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826C4"/>
    <w:rPr>
      <w:rFonts w:ascii="Calibri" w:eastAsiaTheme="majorEastAsia" w:hAnsi="Calibri" w:cstheme="majorBidi"/>
      <w:b/>
      <w:iCs/>
      <w:sz w:val="26"/>
      <w:szCs w:val="28"/>
    </w:rPr>
  </w:style>
  <w:style w:type="paragraph" w:customStyle="1" w:styleId="Analytic">
    <w:name w:val="Analytic"/>
    <w:link w:val="AnalyticChar"/>
    <w:uiPriority w:val="4"/>
    <w:qFormat/>
    <w:rsid w:val="00C826C4"/>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C826C4"/>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0A421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A421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A421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A4210"/>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0A421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0A4210"/>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0A4210"/>
    <w:pPr>
      <w:ind w:left="720"/>
      <w:contextualSpacing/>
    </w:pPr>
  </w:style>
  <w:style w:type="paragraph" w:customStyle="1" w:styleId="textbold">
    <w:name w:val="text bold"/>
    <w:basedOn w:val="Normal"/>
    <w:link w:val="Emphasis"/>
    <w:autoRedefine/>
    <w:uiPriority w:val="8"/>
    <w:qFormat/>
    <w:rsid w:val="000A4210"/>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A4210"/>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0A4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0A4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21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A4210"/>
    <w:pPr>
      <w:spacing w:before="160"/>
      <w:jc w:val="center"/>
    </w:pPr>
    <w:rPr>
      <w:i/>
      <w:iCs/>
      <w:color w:val="404040" w:themeColor="text1" w:themeTint="BF"/>
    </w:rPr>
  </w:style>
  <w:style w:type="character" w:customStyle="1" w:styleId="QuoteChar">
    <w:name w:val="Quote Char"/>
    <w:basedOn w:val="DefaultParagraphFont"/>
    <w:link w:val="Quote"/>
    <w:uiPriority w:val="29"/>
    <w:rsid w:val="000A4210"/>
    <w:rPr>
      <w:rFonts w:ascii="Calibri" w:hAnsi="Calibri" w:cs="Calibri"/>
      <w:i/>
      <w:iCs/>
      <w:color w:val="404040" w:themeColor="text1" w:themeTint="BF"/>
    </w:rPr>
  </w:style>
  <w:style w:type="character" w:styleId="IntenseEmphasis">
    <w:name w:val="Intense Emphasis"/>
    <w:basedOn w:val="DefaultParagraphFont"/>
    <w:uiPriority w:val="21"/>
    <w:qFormat/>
    <w:rsid w:val="000A4210"/>
    <w:rPr>
      <w:i/>
      <w:iCs/>
      <w:color w:val="2F5496" w:themeColor="accent1" w:themeShade="BF"/>
    </w:rPr>
  </w:style>
  <w:style w:type="paragraph" w:styleId="IntenseQuote">
    <w:name w:val="Intense Quote"/>
    <w:basedOn w:val="Normal"/>
    <w:next w:val="Normal"/>
    <w:link w:val="IntenseQuoteChar"/>
    <w:uiPriority w:val="30"/>
    <w:qFormat/>
    <w:rsid w:val="000A4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210"/>
    <w:rPr>
      <w:rFonts w:ascii="Calibri" w:hAnsi="Calibri" w:cs="Calibri"/>
      <w:i/>
      <w:iCs/>
      <w:color w:val="2F5496" w:themeColor="accent1" w:themeShade="BF"/>
    </w:rPr>
  </w:style>
  <w:style w:type="character" w:styleId="IntenseReference">
    <w:name w:val="Intense Reference"/>
    <w:basedOn w:val="DefaultParagraphFont"/>
    <w:uiPriority w:val="32"/>
    <w:qFormat/>
    <w:rsid w:val="000A4210"/>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0A421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0A421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0A4210"/>
    <w:rPr>
      <w:b w:val="0"/>
      <w:sz w:val="22"/>
      <w:u w:val="single"/>
    </w:rPr>
  </w:style>
  <w:style w:type="paragraph" w:customStyle="1" w:styleId="Emphasize">
    <w:name w:val="Emphasize"/>
    <w:basedOn w:val="Normal"/>
    <w:uiPriority w:val="8"/>
    <w:qFormat/>
    <w:rsid w:val="000A421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0A4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0A421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0A4210"/>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0A4210"/>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0A4210"/>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0A4210"/>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0A4210"/>
    <w:pPr>
      <w:spacing w:before="60" w:after="60"/>
    </w:pPr>
  </w:style>
  <w:style w:type="paragraph" w:customStyle="1" w:styleId="analytic0">
    <w:name w:val="analytic"/>
    <w:basedOn w:val="Normal"/>
    <w:link w:val="analyticChar0"/>
    <w:uiPriority w:val="5"/>
    <w:qFormat/>
    <w:rsid w:val="000A4210"/>
    <w:pPr>
      <w:spacing w:after="40"/>
      <w:outlineLvl w:val="3"/>
    </w:pPr>
    <w:rPr>
      <w:b/>
      <w:color w:val="00B050"/>
      <w:sz w:val="26"/>
    </w:rPr>
  </w:style>
  <w:style w:type="character" w:customStyle="1" w:styleId="analyticChar0">
    <w:name w:val="analytic Char"/>
    <w:basedOn w:val="DefaultParagraphFont"/>
    <w:link w:val="analytic0"/>
    <w:uiPriority w:val="5"/>
    <w:rsid w:val="000A4210"/>
    <w:rPr>
      <w:rFonts w:ascii="Calibri" w:hAnsi="Calibri" w:cs="Calibri"/>
      <w:b/>
      <w:color w:val="00B050"/>
      <w:sz w:val="26"/>
    </w:rPr>
  </w:style>
  <w:style w:type="character" w:customStyle="1" w:styleId="boxboxbox">
    <w:name w:val="boxboxbox"/>
    <w:basedOn w:val="DefaultParagraphFont"/>
    <w:uiPriority w:val="1"/>
    <w:qFormat/>
    <w:rsid w:val="000A4210"/>
    <w:rPr>
      <w:rFonts w:ascii="Calibri" w:hAnsi="Calibri"/>
      <w:b/>
      <w:sz w:val="22"/>
      <w:u w:val="single"/>
      <w:bdr w:val="single" w:sz="4" w:space="0" w:color="auto"/>
    </w:rPr>
  </w:style>
  <w:style w:type="character" w:customStyle="1" w:styleId="8-PointSmall">
    <w:name w:val="8-Point Small"/>
    <w:basedOn w:val="DefaultParagraphFont"/>
    <w:uiPriority w:val="1"/>
    <w:qFormat/>
    <w:rsid w:val="000A4210"/>
    <w:rPr>
      <w:rFonts w:ascii="Calibri" w:hAnsi="Calibri"/>
      <w:b/>
      <w:sz w:val="16"/>
      <w:u w:val="none"/>
    </w:rPr>
  </w:style>
  <w:style w:type="paragraph" w:customStyle="1" w:styleId="Analytics1">
    <w:name w:val="Analytics1"/>
    <w:link w:val="Analytics1Char"/>
    <w:autoRedefine/>
    <w:uiPriority w:val="5"/>
    <w:rsid w:val="000A4210"/>
    <w:rPr>
      <w:b/>
      <w:sz w:val="26"/>
    </w:rPr>
  </w:style>
  <w:style w:type="character" w:customStyle="1" w:styleId="Analytics1Char">
    <w:name w:val="Analytics1 Char"/>
    <w:basedOn w:val="DefaultParagraphFont"/>
    <w:link w:val="Analytics1"/>
    <w:uiPriority w:val="5"/>
    <w:rsid w:val="000A4210"/>
    <w:rPr>
      <w:b/>
      <w:sz w:val="26"/>
    </w:rPr>
  </w:style>
  <w:style w:type="character" w:customStyle="1" w:styleId="m-750723176661811423gmail-style13ptbold">
    <w:name w:val="m_-750723176661811423gmail-style13ptbold"/>
    <w:basedOn w:val="DefaultParagraphFont"/>
    <w:rsid w:val="000A4210"/>
  </w:style>
  <w:style w:type="paragraph" w:customStyle="1" w:styleId="text-xl">
    <w:name w:val="text-xl"/>
    <w:basedOn w:val="Normal"/>
    <w:rsid w:val="000A4210"/>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A4210"/>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0A4210"/>
  </w:style>
  <w:style w:type="paragraph" w:styleId="BodyText2">
    <w:name w:val="Body Text 2"/>
    <w:basedOn w:val="Normal"/>
    <w:link w:val="BodyText2Char"/>
    <w:uiPriority w:val="99"/>
    <w:semiHidden/>
    <w:unhideWhenUsed/>
    <w:rsid w:val="000A4210"/>
    <w:pPr>
      <w:spacing w:after="120" w:line="480" w:lineRule="auto"/>
    </w:pPr>
  </w:style>
  <w:style w:type="character" w:customStyle="1" w:styleId="BodyText2Char">
    <w:name w:val="Body Text 2 Char"/>
    <w:basedOn w:val="DefaultParagraphFont"/>
    <w:link w:val="BodyText2"/>
    <w:uiPriority w:val="99"/>
    <w:semiHidden/>
    <w:rsid w:val="000A4210"/>
    <w:rPr>
      <w:rFonts w:ascii="Calibri" w:hAnsi="Calibri" w:cs="Calibri"/>
    </w:rPr>
  </w:style>
  <w:style w:type="paragraph" w:customStyle="1" w:styleId="Basic">
    <w:name w:val="Basic"/>
    <w:link w:val="BasicChar"/>
    <w:autoRedefine/>
    <w:uiPriority w:val="4"/>
    <w:qFormat/>
    <w:rsid w:val="000A4210"/>
    <w:rPr>
      <w:rFonts w:ascii="Calibri" w:eastAsiaTheme="majorEastAsia" w:hAnsi="Calibri" w:cstheme="majorBidi"/>
      <w:iCs/>
    </w:rPr>
  </w:style>
  <w:style w:type="character" w:customStyle="1" w:styleId="BasicChar">
    <w:name w:val="Basic Char"/>
    <w:basedOn w:val="DefaultParagraphFont"/>
    <w:link w:val="Basic"/>
    <w:uiPriority w:val="4"/>
    <w:rsid w:val="000A4210"/>
    <w:rPr>
      <w:rFonts w:ascii="Calibri" w:eastAsiaTheme="majorEastAsia" w:hAnsi="Calibri" w:cstheme="majorBidi"/>
      <w:iCs/>
    </w:rPr>
  </w:style>
  <w:style w:type="character" w:customStyle="1" w:styleId="u-visually-hidden">
    <w:name w:val="u-visually-hidden"/>
    <w:basedOn w:val="DefaultParagraphFont"/>
    <w:rsid w:val="000A4210"/>
  </w:style>
  <w:style w:type="character" w:customStyle="1" w:styleId="mi">
    <w:name w:val="mi"/>
    <w:basedOn w:val="DefaultParagraphFont"/>
    <w:rsid w:val="000A4210"/>
  </w:style>
  <w:style w:type="character" w:customStyle="1" w:styleId="mo">
    <w:name w:val="mo"/>
    <w:basedOn w:val="DefaultParagraphFont"/>
    <w:rsid w:val="000A4210"/>
  </w:style>
  <w:style w:type="character" w:customStyle="1" w:styleId="mjxassistivemathml">
    <w:name w:val="mjx_assistive_mathml"/>
    <w:basedOn w:val="DefaultParagraphFont"/>
    <w:rsid w:val="000A4210"/>
  </w:style>
  <w:style w:type="character" w:customStyle="1" w:styleId="html-italic">
    <w:name w:val="html-italic"/>
    <w:basedOn w:val="DefaultParagraphFont"/>
    <w:rsid w:val="000A4210"/>
  </w:style>
  <w:style w:type="character" w:styleId="PlaceholderText">
    <w:name w:val="Placeholder Text"/>
    <w:basedOn w:val="DefaultParagraphFont"/>
    <w:uiPriority w:val="99"/>
    <w:unhideWhenUsed/>
    <w:rsid w:val="000A4210"/>
    <w:rPr>
      <w:color w:val="666666"/>
    </w:rPr>
  </w:style>
  <w:style w:type="character" w:customStyle="1" w:styleId="annotation-link">
    <w:name w:val="annotation-link"/>
    <w:basedOn w:val="DefaultParagraphFont"/>
    <w:rsid w:val="000A4210"/>
  </w:style>
  <w:style w:type="character" w:customStyle="1" w:styleId="citetitle">
    <w:name w:val="cite_title"/>
    <w:basedOn w:val="DefaultParagraphFont"/>
    <w:rsid w:val="000A4210"/>
  </w:style>
  <w:style w:type="character" w:customStyle="1" w:styleId="anchor-text">
    <w:name w:val="anchor-text"/>
    <w:basedOn w:val="DefaultParagraphFont"/>
    <w:rsid w:val="000A4210"/>
  </w:style>
  <w:style w:type="character" w:customStyle="1" w:styleId="label">
    <w:name w:val="label"/>
    <w:basedOn w:val="DefaultParagraphFont"/>
    <w:rsid w:val="000A4210"/>
  </w:style>
  <w:style w:type="character" w:customStyle="1" w:styleId="screen-reader-only">
    <w:name w:val="screen-reader-only"/>
    <w:basedOn w:val="DefaultParagraphFont"/>
    <w:rsid w:val="000A4210"/>
  </w:style>
  <w:style w:type="character" w:customStyle="1" w:styleId="ref-lnk">
    <w:name w:val="ref-lnk"/>
    <w:basedOn w:val="DefaultParagraphFont"/>
    <w:rsid w:val="000A4210"/>
  </w:style>
  <w:style w:type="character" w:customStyle="1" w:styleId="off-screen">
    <w:name w:val="off-screen"/>
    <w:basedOn w:val="DefaultParagraphFont"/>
    <w:rsid w:val="000A4210"/>
  </w:style>
  <w:style w:type="paragraph" w:customStyle="1" w:styleId="last">
    <w:name w:val="last"/>
    <w:basedOn w:val="Normal"/>
    <w:rsid w:val="000A421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0A4210"/>
  </w:style>
  <w:style w:type="character" w:customStyle="1" w:styleId="mtext">
    <w:name w:val="mtext"/>
    <w:basedOn w:val="DefaultParagraphFont"/>
    <w:rsid w:val="000A4210"/>
  </w:style>
  <w:style w:type="character" w:customStyle="1" w:styleId="mn">
    <w:name w:val="mn"/>
    <w:basedOn w:val="DefaultParagraphFont"/>
    <w:rsid w:val="000A4210"/>
  </w:style>
  <w:style w:type="character" w:customStyle="1" w:styleId="dispformulalabeldiv">
    <w:name w:val="disp_formula_label_div"/>
    <w:basedOn w:val="DefaultParagraphFont"/>
    <w:rsid w:val="000A4210"/>
  </w:style>
  <w:style w:type="paragraph" w:customStyle="1" w:styleId="captiontext">
    <w:name w:val="captiontext"/>
    <w:basedOn w:val="Normal"/>
    <w:rsid w:val="000A421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0A4210"/>
  </w:style>
  <w:style w:type="paragraph" w:customStyle="1" w:styleId="Analyticss">
    <w:name w:val="Analyticss"/>
    <w:basedOn w:val="Normal"/>
    <w:link w:val="AnalyticssChar"/>
    <w:autoRedefine/>
    <w:uiPriority w:val="5"/>
    <w:qFormat/>
    <w:rsid w:val="000A4210"/>
    <w:pPr>
      <w:spacing w:after="0"/>
    </w:pPr>
    <w:rPr>
      <w:b/>
      <w:color w:val="000000" w:themeColor="text1"/>
      <w:sz w:val="26"/>
    </w:rPr>
  </w:style>
  <w:style w:type="character" w:customStyle="1" w:styleId="AnalyticssChar">
    <w:name w:val="Analyticss Char"/>
    <w:basedOn w:val="DefaultParagraphFont"/>
    <w:link w:val="Analyticss"/>
    <w:uiPriority w:val="5"/>
    <w:rsid w:val="000A4210"/>
    <w:rPr>
      <w:rFonts w:ascii="Calibri" w:hAnsi="Calibri" w:cs="Calibri"/>
      <w:b/>
      <w:color w:val="000000" w:themeColor="text1"/>
      <w:sz w:val="26"/>
    </w:rPr>
  </w:style>
  <w:style w:type="paragraph" w:customStyle="1" w:styleId="Style4">
    <w:name w:val="Style4"/>
    <w:basedOn w:val="Normal"/>
    <w:qFormat/>
    <w:rsid w:val="000A4210"/>
    <w:pPr>
      <w:numPr>
        <w:numId w:val="54"/>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0A4210"/>
  </w:style>
  <w:style w:type="character" w:customStyle="1" w:styleId="StyleStyle49ptChar">
    <w:name w:val="Style Style4 + 9 pt Char"/>
    <w:basedOn w:val="DefaultParagraphFont"/>
    <w:link w:val="StyleStyle49pt"/>
    <w:locked/>
    <w:rsid w:val="000A4210"/>
    <w:rPr>
      <w:rFonts w:ascii="Times New Roman" w:eastAsia="Times New Roman" w:hAnsi="Times New Roman" w:cs="Times New Roman"/>
      <w:sz w:val="20"/>
      <w:u w:val="single"/>
    </w:rPr>
  </w:style>
  <w:style w:type="character" w:customStyle="1" w:styleId="StyleTimesNewRoman9pt">
    <w:name w:val="Style Times New Roman 9 pt"/>
    <w:rsid w:val="000A4210"/>
    <w:rPr>
      <w:sz w:val="20"/>
    </w:rPr>
  </w:style>
  <w:style w:type="character" w:customStyle="1" w:styleId="Style9ptItalicUnderline">
    <w:name w:val="Style 9 pt Italic Underline"/>
    <w:rsid w:val="000A4210"/>
    <w:rPr>
      <w:i/>
      <w:sz w:val="20"/>
      <w:u w:val="single"/>
    </w:rPr>
  </w:style>
  <w:style w:type="paragraph" w:styleId="DocumentMap">
    <w:name w:val="Document Map"/>
    <w:basedOn w:val="Normal"/>
    <w:link w:val="DocumentMapChar"/>
    <w:uiPriority w:val="99"/>
    <w:semiHidden/>
    <w:unhideWhenUsed/>
    <w:rsid w:val="000A421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A4210"/>
    <w:rPr>
      <w:rFonts w:ascii="Lucida Grande" w:hAnsi="Lucida Grande" w:cs="Lucida Grande"/>
      <w:sz w:val="24"/>
    </w:rPr>
  </w:style>
  <w:style w:type="character" w:customStyle="1" w:styleId="m-2465724180919302213gmail-style13ptbold">
    <w:name w:val="m_-2465724180919302213gmail-style13ptbold"/>
    <w:basedOn w:val="DefaultParagraphFont"/>
    <w:rsid w:val="000A4210"/>
  </w:style>
  <w:style w:type="character" w:customStyle="1" w:styleId="m-2465724180919302213gmail-styleunderline">
    <w:name w:val="m_-2465724180919302213gmail-styleunderline"/>
    <w:basedOn w:val="DefaultParagraphFont"/>
    <w:rsid w:val="000A4210"/>
  </w:style>
  <w:style w:type="character" w:customStyle="1" w:styleId="underline">
    <w:name w:val="underline"/>
    <w:basedOn w:val="DefaultParagraphFont"/>
    <w:qFormat/>
    <w:rsid w:val="000A4210"/>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A4210"/>
    <w:rPr>
      <w:rFonts w:ascii="Calibri" w:eastAsia="Times New Roman" w:hAnsi="Calibri" w:cs="Calibri"/>
      <w:sz w:val="24"/>
    </w:rPr>
  </w:style>
  <w:style w:type="character" w:customStyle="1" w:styleId="TitleChar1">
    <w:name w:val="Title Char1"/>
    <w:basedOn w:val="DefaultParagraphFont"/>
    <w:uiPriority w:val="99"/>
    <w:rsid w:val="000A4210"/>
    <w:rPr>
      <w:rFonts w:asciiTheme="majorHAnsi" w:eastAsiaTheme="majorEastAsia" w:hAnsiTheme="majorHAnsi" w:cstheme="majorBidi"/>
      <w:spacing w:val="-10"/>
      <w:kern w:val="28"/>
      <w:sz w:val="56"/>
      <w:szCs w:val="56"/>
    </w:rPr>
  </w:style>
  <w:style w:type="character" w:customStyle="1" w:styleId="Author-Date">
    <w:name w:val="Author-Date"/>
    <w:qFormat/>
    <w:rsid w:val="000A4210"/>
    <w:rPr>
      <w:b/>
      <w:sz w:val="24"/>
    </w:rPr>
  </w:style>
  <w:style w:type="paragraph" w:customStyle="1" w:styleId="underlined">
    <w:name w:val="underlined"/>
    <w:next w:val="Normal"/>
    <w:link w:val="underlinedChar"/>
    <w:autoRedefine/>
    <w:rsid w:val="000A421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A4210"/>
    <w:rPr>
      <w:rFonts w:ascii="Times New Roman" w:eastAsia="Malgun Gothic" w:hAnsi="Times New Roman" w:cs="Times New Roman"/>
      <w:sz w:val="24"/>
      <w:szCs w:val="24"/>
      <w:u w:val="single"/>
    </w:rPr>
  </w:style>
  <w:style w:type="character" w:customStyle="1" w:styleId="sssh">
    <w:name w:val="ss_sh"/>
    <w:basedOn w:val="DefaultParagraphFont"/>
    <w:rsid w:val="000A4210"/>
  </w:style>
  <w:style w:type="paragraph" w:styleId="HTMLPreformatted">
    <w:name w:val="HTML Preformatted"/>
    <w:basedOn w:val="Normal"/>
    <w:link w:val="HTMLPreformattedChar"/>
    <w:uiPriority w:val="99"/>
    <w:semiHidden/>
    <w:unhideWhenUsed/>
    <w:rsid w:val="000A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A4210"/>
    <w:rPr>
      <w:rFonts w:ascii="Courier New" w:eastAsia="Times New Roman" w:hAnsi="Courier New" w:cs="Courier New"/>
      <w:sz w:val="20"/>
      <w:szCs w:val="20"/>
    </w:rPr>
  </w:style>
  <w:style w:type="paragraph" w:customStyle="1" w:styleId="paragraph">
    <w:name w:val="paragraph"/>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0A4210"/>
  </w:style>
  <w:style w:type="paragraph" w:customStyle="1" w:styleId="messagelistitem-zz7v6g">
    <w:name w:val="messagelistitem-zz7v6g"/>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0A4210"/>
  </w:style>
  <w:style w:type="character" w:customStyle="1" w:styleId="easy-footnote">
    <w:name w:val="easy-footnote"/>
    <w:basedOn w:val="DefaultParagraphFont"/>
    <w:rsid w:val="000A4210"/>
  </w:style>
  <w:style w:type="paragraph" w:customStyle="1" w:styleId="Subtitle1">
    <w:name w:val="Subtitle1"/>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0A4210"/>
  </w:style>
  <w:style w:type="character" w:customStyle="1" w:styleId="Quote1">
    <w:name w:val="Quote1"/>
    <w:basedOn w:val="DefaultParagraphFont"/>
    <w:rsid w:val="000A4210"/>
  </w:style>
  <w:style w:type="paragraph" w:customStyle="1" w:styleId="css-axufdj">
    <w:name w:val="css-axufdj"/>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0A4210"/>
  </w:style>
  <w:style w:type="character" w:customStyle="1" w:styleId="endnotereference">
    <w:name w:val="endnotereference"/>
    <w:basedOn w:val="DefaultParagraphFont"/>
    <w:rsid w:val="000A4210"/>
  </w:style>
  <w:style w:type="character" w:customStyle="1" w:styleId="heading3char0">
    <w:name w:val="heading3char"/>
    <w:basedOn w:val="DefaultParagraphFont"/>
    <w:rsid w:val="000A4210"/>
  </w:style>
  <w:style w:type="paragraph" w:customStyle="1" w:styleId="callout">
    <w:name w:val="callout"/>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0A4210"/>
  </w:style>
  <w:style w:type="character" w:customStyle="1" w:styleId="heading">
    <w:name w:val="heading"/>
    <w:basedOn w:val="DefaultParagraphFont"/>
    <w:rsid w:val="000A4210"/>
  </w:style>
  <w:style w:type="paragraph" w:customStyle="1" w:styleId="paywall">
    <w:name w:val="paywall"/>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0A4210"/>
  </w:style>
  <w:style w:type="paragraph" w:customStyle="1" w:styleId="comp">
    <w:name w:val="comp"/>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0A4210"/>
  </w:style>
  <w:style w:type="paragraph" w:customStyle="1" w:styleId="a">
    <w:name w:val="a"/>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0A4210"/>
  </w:style>
  <w:style w:type="character" w:customStyle="1" w:styleId="sd">
    <w:name w:val="sd"/>
    <w:basedOn w:val="DefaultParagraphFont"/>
    <w:rsid w:val="000A4210"/>
  </w:style>
  <w:style w:type="character" w:customStyle="1" w:styleId="dttext">
    <w:name w:val="dttext"/>
    <w:basedOn w:val="DefaultParagraphFont"/>
    <w:rsid w:val="000A4210"/>
  </w:style>
  <w:style w:type="character" w:customStyle="1" w:styleId="hvr">
    <w:name w:val="hvr"/>
    <w:basedOn w:val="DefaultParagraphFont"/>
    <w:rsid w:val="000A4210"/>
  </w:style>
  <w:style w:type="character" w:customStyle="1" w:styleId="illustration">
    <w:name w:val="illustration"/>
    <w:basedOn w:val="DefaultParagraphFont"/>
    <w:rsid w:val="000A4210"/>
  </w:style>
  <w:style w:type="paragraph" w:customStyle="1" w:styleId="has-drop-cap">
    <w:name w:val="has-drop-cap"/>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0A4210"/>
  </w:style>
  <w:style w:type="character" w:styleId="HTMLCite">
    <w:name w:val="HTML Cite"/>
    <w:basedOn w:val="DefaultParagraphFont"/>
    <w:uiPriority w:val="99"/>
    <w:semiHidden/>
    <w:unhideWhenUsed/>
    <w:rsid w:val="000A4210"/>
    <w:rPr>
      <w:i/>
      <w:iCs/>
    </w:rPr>
  </w:style>
  <w:style w:type="paragraph" w:customStyle="1" w:styleId="sics-componenthtml-injector">
    <w:name w:val="sics-component__html-injector"/>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0A4210"/>
  </w:style>
  <w:style w:type="paragraph" w:customStyle="1" w:styleId="expanded">
    <w:name w:val="expanded"/>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0A4210"/>
  </w:style>
  <w:style w:type="character" w:customStyle="1" w:styleId="result-heading">
    <w:name w:val="result-heading"/>
    <w:basedOn w:val="DefaultParagraphFont"/>
    <w:rsid w:val="000A4210"/>
  </w:style>
  <w:style w:type="character" w:customStyle="1" w:styleId="result-title">
    <w:name w:val="result-title"/>
    <w:basedOn w:val="DefaultParagraphFont"/>
    <w:rsid w:val="000A4210"/>
  </w:style>
  <w:style w:type="character" w:customStyle="1" w:styleId="result-item">
    <w:name w:val="result-item"/>
    <w:basedOn w:val="DefaultParagraphFont"/>
    <w:rsid w:val="000A4210"/>
  </w:style>
  <w:style w:type="paragraph" w:customStyle="1" w:styleId="hidefromsighted">
    <w:name w:val="hide_fromsighted"/>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0A4210"/>
  </w:style>
  <w:style w:type="paragraph" w:customStyle="1" w:styleId="texttext3evx1j">
    <w:name w:val="text__text___3evx1j"/>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0A4210"/>
  </w:style>
  <w:style w:type="paragraph" w:customStyle="1" w:styleId="c-text-paragraph">
    <w:name w:val="c-text-paragraph"/>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0A4210"/>
  </w:style>
  <w:style w:type="character" w:customStyle="1" w:styleId="leadin">
    <w:name w:val="leadin"/>
    <w:basedOn w:val="DefaultParagraphFont"/>
    <w:rsid w:val="000A4210"/>
  </w:style>
  <w:style w:type="paragraph" w:customStyle="1" w:styleId="articleparagraphrootwy3ui">
    <w:name w:val="articleparagraph_root__wy3ui"/>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0A4210"/>
  </w:style>
  <w:style w:type="character" w:customStyle="1" w:styleId="company-name">
    <w:name w:val="company-name"/>
    <w:basedOn w:val="DefaultParagraphFont"/>
    <w:rsid w:val="000A4210"/>
  </w:style>
  <w:style w:type="character" w:customStyle="1" w:styleId="company-name-type">
    <w:name w:val="company-name-type"/>
    <w:basedOn w:val="DefaultParagraphFont"/>
    <w:rsid w:val="000A4210"/>
  </w:style>
  <w:style w:type="paragraph" w:customStyle="1" w:styleId="Emphasis0">
    <w:name w:val="!!_Emphasis"/>
    <w:basedOn w:val="Normal"/>
    <w:autoRedefine/>
    <w:uiPriority w:val="8"/>
    <w:qFormat/>
    <w:rsid w:val="000A4210"/>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0A4210"/>
    <w:pPr>
      <w:ind w:left="144"/>
    </w:pPr>
    <w:rPr>
      <w:rFonts w:eastAsia="Times New Roman"/>
    </w:rPr>
  </w:style>
  <w:style w:type="character" w:customStyle="1" w:styleId="HotRouteChar">
    <w:name w:val="Hot Route Char"/>
    <w:link w:val="HotRoute"/>
    <w:rsid w:val="000A4210"/>
    <w:rPr>
      <w:rFonts w:ascii="Calibri" w:eastAsia="Times New Roman" w:hAnsi="Calibri" w:cs="Calibri"/>
    </w:rPr>
  </w:style>
  <w:style w:type="paragraph" w:customStyle="1" w:styleId="paragraphtextygfno">
    <w:name w:val="paragraph_text__ygfno"/>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0A4210"/>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0A4210"/>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0A4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hive.ph/o/pz4Y8/https:/data.worldbank.org/indicator/SE.ADT.LITR.ZS?locations=CN-IN" TargetMode="External"/><Relationship Id="rId18" Type="http://schemas.openxmlformats.org/officeDocument/2006/relationships/hyperlink" Target="https://archive.ph/o/Agils/https:/www.project-syndicate.org/commentary/india-growth-rate-flawed-accounting-ignores-growing-problems-by-ashoka-mody-2023-09?barrier=accesspaylog%23:~:text=Indian%20authorities%20are%20downplaying%20inconvenient,a%20cynical%20and%20dangerous%20game." TargetMode="External"/><Relationship Id="rId26" Type="http://schemas.openxmlformats.org/officeDocument/2006/relationships/hyperlink" Target="https://archive.ph/o/Agils/https:/databank.worldbank.org/metadataglossary/world-development-indicators/series/SI.POV.GAPS.D" TargetMode="External"/><Relationship Id="rId3" Type="http://schemas.openxmlformats.org/officeDocument/2006/relationships/styles" Target="styles.xml"/><Relationship Id="rId21" Type="http://schemas.openxmlformats.org/officeDocument/2006/relationships/hyperlink" Target="https://archive.ph/o/Agils/https:/blogs.wsj.com/economics/2014/02/19/a-new-way-to-measure-poverty-in-india/"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rchive.ph/o/pz4Y8/https:/databank.worldbank.org/source/world-development-indicators" TargetMode="External"/><Relationship Id="rId17" Type="http://schemas.openxmlformats.org/officeDocument/2006/relationships/hyperlink" Target="https://archive.ph/o/Agils/https:/www.ncaer.org/wp-content/uploads/2022/09/b1-1.pdf" TargetMode="External"/><Relationship Id="rId25" Type="http://schemas.openxmlformats.org/officeDocument/2006/relationships/hyperlink" Target="https://archive.ph/o/Agils/https:/thewire.in/economy/tax-as-confiscation-modi-governments-k-shaped-policy-proves-keynes-right" TargetMode="External"/><Relationship Id="rId33" Type="http://schemas.openxmlformats.org/officeDocument/2006/relationships/hyperlink" Target="https://archive.ph/o/Agils/https:/www.annualreviews.org/doi/abs/10.1146/annurev-economics-091520-082042" TargetMode="External"/><Relationship Id="rId2" Type="http://schemas.openxmlformats.org/officeDocument/2006/relationships/numbering" Target="numbering.xml"/><Relationship Id="rId16" Type="http://schemas.openxmlformats.org/officeDocument/2006/relationships/hyperlink" Target="https://archive.ph/o/pz4Y8/https:/www.transparency.org/en/cpi/2023?gad_source=1&amp;gclid=Cj0KCQjw5cOwBhCiARIsAJ5njua6b6erM41agKdUUDU9ibb_QExmFqE45vLVmkZ1TpA4_vaJsbrHPekaAnwzEALw_wcB" TargetMode="External"/><Relationship Id="rId20" Type="http://schemas.openxmlformats.org/officeDocument/2006/relationships/hyperlink" Target="https://archive.ph/o/Agils/https:/thewire.in/government/ks-james-iips-director-resignation-nfhs-health-ministry" TargetMode="External"/><Relationship Id="rId29" Type="http://schemas.openxmlformats.org/officeDocument/2006/relationships/hyperlink" Target="https://archive.ph/o/Agils/https:/www.imf.org/en/Publications/WEO/weo-database/2023/October/select-subjects?c=5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hingtonpost.com/outlook/2021/05/06/irs-tax-evasion-funding/)//BB" TargetMode="External"/><Relationship Id="rId24" Type="http://schemas.openxmlformats.org/officeDocument/2006/relationships/hyperlink" Target="https://archive.ph/o/Agils/https:/twitter.com/Geeta_Mohan/status/1747800556524200080" TargetMode="External"/><Relationship Id="rId32" Type="http://schemas.openxmlformats.org/officeDocument/2006/relationships/hyperlink" Target="https://archive.ph/o/Agils/https:/mospi.gov.in/sites/default/files/press_release/Version_2_press_note_hces2022-23_24022024.pdf" TargetMode="External"/><Relationship Id="rId5" Type="http://schemas.openxmlformats.org/officeDocument/2006/relationships/webSettings" Target="webSettings.xml"/><Relationship Id="rId15" Type="http://schemas.openxmlformats.org/officeDocument/2006/relationships/hyperlink" Target="https://archive.ph/o/pz4Y8/https:/goingdigital.oecd.org/countries/ind" TargetMode="External"/><Relationship Id="rId23" Type="http://schemas.openxmlformats.org/officeDocument/2006/relationships/hyperlink" Target="https://archive.ph/o/Agils/https:/www.brookings.edu/articles/india-eliminates-extreme-poverty/" TargetMode="External"/><Relationship Id="rId28" Type="http://schemas.openxmlformats.org/officeDocument/2006/relationships/hyperlink" Target="https://archive.ph/o/Agils/https:/www.jstor.org/stable/40961014" TargetMode="External"/><Relationship Id="rId10" Type="http://schemas.openxmlformats.org/officeDocument/2006/relationships/hyperlink" Target="https://www.post-gazette.com/opinion/Op-Ed/2022/08/29/inflation-reduction-act-us-tax-code-compliance-complicated-burden-clive-crook/stories/202208260003)//BB" TargetMode="External"/><Relationship Id="rId19" Type="http://schemas.openxmlformats.org/officeDocument/2006/relationships/hyperlink" Target="https://archive.ph/o/Agils/censusindia.gov.in/census.website/node/378%23:~:text=The%20last%20decennial%20population%20Census,due%20to%20Covid-19%20pandemic." TargetMode="External"/><Relationship Id="rId31" Type="http://schemas.openxmlformats.org/officeDocument/2006/relationships/hyperlink" Target="https://archive.ph/o/Agils/https:/www.imf.org/en/Publications/WEO/weo-database/2023/October/select-subjects?c=534," TargetMode="External"/><Relationship Id="rId4" Type="http://schemas.openxmlformats.org/officeDocument/2006/relationships/settings" Target="settings.xml"/><Relationship Id="rId9" Type="http://schemas.openxmlformats.org/officeDocument/2006/relationships/hyperlink" Target="https://reformandrevolution.org/2025/01/20/shock-and-boogaloo-perspectives-for-trumps-second-term/" TargetMode="External"/><Relationship Id="rId14" Type="http://schemas.openxmlformats.org/officeDocument/2006/relationships/hyperlink" Target="https://archive.ph/o/pz4Y8/https:/www.wto.org/english/res_e/publications_e/world_tariff_profiles22_e.htm" TargetMode="External"/><Relationship Id="rId22" Type="http://schemas.openxmlformats.org/officeDocument/2006/relationships/hyperlink" Target="https://archive.ph/o/Agils/https:/www.business-standard.com/economy/news/extreme-poverty-in-india-eased-in-2021-but-remained-above-2018-level-123101801314_1.html" TargetMode="External"/><Relationship Id="rId27" Type="http://schemas.openxmlformats.org/officeDocument/2006/relationships/hyperlink" Target="https://archive.ph/o/Agils/https:/www.project-syndicate.org/columnist/martin-ravallion" TargetMode="External"/><Relationship Id="rId30" Type="http://schemas.openxmlformats.org/officeDocument/2006/relationships/hyperlink" Target="https://archive.ph/o/Agils/https:/www.jstor.org/stable/pdf/24481031.pdf?casa_token=iSqN6u8kVrsAAAAA:JfSVmsvsxQOXqqK2One0Nt3Yh6pFNBtvf4jS1yZZ6zdilL-EIBB4_F25pS0Mz6_vQHOY4mELgPDPH2Lbn88q4hN_vutxOR741wqiZ01AHuMvgY_kR10" TargetMode="External"/><Relationship Id="rId35" Type="http://schemas.openxmlformats.org/officeDocument/2006/relationships/theme" Target="theme/theme1.xml"/><Relationship Id="rId8" Type="http://schemas.openxmlformats.org/officeDocument/2006/relationships/hyperlink" Target="https://www.post-gazette.com/opinion/Op-Ed/2022/08/29/inflation-reduction-act-us-tax-code-compliance-complicated-burden-clive-crook/stories/2022082600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80763</Words>
  <Characters>460350</Characters>
  <Application>Microsoft Office Word</Application>
  <DocSecurity>0</DocSecurity>
  <Lines>3836</Lines>
  <Paragraphs>1080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2025-09-09T16:24:00Z</dcterms:created>
  <dcterms:modified xsi:type="dcterms:W3CDTF">2025-09-09T16:24:00Z</dcterms:modified>
</cp:coreProperties>
</file>