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17113" w14:textId="419BD96A" w:rsidR="005D388F" w:rsidRDefault="000E2E29" w:rsidP="000E2E29">
      <w:pPr>
        <w:pStyle w:val="Heading1"/>
      </w:pPr>
      <w:r>
        <w:t>1NC---NDT---Round 2</w:t>
      </w:r>
    </w:p>
    <w:p w14:paraId="319D59A9" w14:textId="1BBB8461" w:rsidR="000E2E29" w:rsidRDefault="000E2E29" w:rsidP="000E2E29">
      <w:pPr>
        <w:pStyle w:val="Heading2"/>
      </w:pPr>
      <w:r>
        <w:t>Off</w:t>
      </w:r>
    </w:p>
    <w:p w14:paraId="79AE8393" w14:textId="77777777" w:rsidR="00BD0FDA" w:rsidRDefault="00BD0FDA" w:rsidP="00BD0FDA">
      <w:pPr>
        <w:pStyle w:val="Heading3"/>
      </w:pPr>
      <w:r>
        <w:t>1NC</w:t>
      </w:r>
    </w:p>
    <w:p w14:paraId="36FA9C82" w14:textId="77777777" w:rsidR="00BD0FDA" w:rsidRPr="00D66AC1" w:rsidRDefault="00BD0FDA" w:rsidP="00BD0FDA">
      <w:pPr>
        <w:rPr>
          <w:rStyle w:val="Style13ptBold"/>
        </w:rPr>
      </w:pPr>
      <w:r w:rsidRPr="00D66AC1">
        <w:rPr>
          <w:rStyle w:val="Style13ptBold"/>
          <w:u w:val="single"/>
        </w:rPr>
        <w:t>Topicality</w:t>
      </w:r>
      <w:r w:rsidRPr="00D66AC1">
        <w:rPr>
          <w:rStyle w:val="Style13ptBold"/>
        </w:rPr>
        <w:t>:</w:t>
      </w:r>
    </w:p>
    <w:p w14:paraId="4752F5AD" w14:textId="77777777" w:rsidR="00BD0FDA" w:rsidRDefault="00BD0FDA" w:rsidP="00BD0FDA">
      <w:pPr>
        <w:pStyle w:val="Heading4"/>
      </w:pPr>
      <w:r>
        <w:t xml:space="preserve">Our interpretation is topical definitions establish the burden of </w:t>
      </w:r>
      <w:r w:rsidRPr="00C62BB7">
        <w:rPr>
          <w:u w:val="single"/>
        </w:rPr>
        <w:t>proof</w:t>
      </w:r>
      <w:r>
        <w:t xml:space="preserve"> and </w:t>
      </w:r>
      <w:r w:rsidRPr="00C62BB7">
        <w:rPr>
          <w:u w:val="single"/>
        </w:rPr>
        <w:t>rejoinder</w:t>
      </w:r>
      <w:r>
        <w:t xml:space="preserve"> to set the </w:t>
      </w:r>
      <w:r w:rsidRPr="00C62BB7">
        <w:rPr>
          <w:u w:val="single"/>
        </w:rPr>
        <w:t>confines</w:t>
      </w:r>
      <w:r>
        <w:t xml:space="preserve"> for a debate to </w:t>
      </w:r>
      <w:r w:rsidRPr="00C62BB7">
        <w:rPr>
          <w:u w:val="single"/>
        </w:rPr>
        <w:t>unfold</w:t>
      </w:r>
      <w:r>
        <w:t>. In that context, ‘</w:t>
      </w:r>
      <w:r w:rsidRPr="00453BB2">
        <w:rPr>
          <w:u w:val="single"/>
        </w:rPr>
        <w:t>the USFG</w:t>
      </w:r>
      <w:r>
        <w:t xml:space="preserve">’ must be the </w:t>
      </w:r>
      <w:r w:rsidRPr="00453BB2">
        <w:rPr>
          <w:u w:val="single"/>
        </w:rPr>
        <w:t>subject</w:t>
      </w:r>
      <w:r>
        <w:t xml:space="preserve"> and ‘</w:t>
      </w:r>
      <w:r w:rsidRPr="00453BB2">
        <w:rPr>
          <w:u w:val="single"/>
        </w:rPr>
        <w:t>should</w:t>
      </w:r>
      <w:r w:rsidRPr="00453BB2">
        <w:t>’</w:t>
      </w:r>
      <w:r>
        <w:t xml:space="preserve"> denotes </w:t>
      </w:r>
      <w:r w:rsidRPr="00453BB2">
        <w:rPr>
          <w:u w:val="single"/>
        </w:rPr>
        <w:t>action</w:t>
      </w:r>
      <w:r>
        <w:t>.</w:t>
      </w:r>
    </w:p>
    <w:p w14:paraId="54A7CE81" w14:textId="77777777" w:rsidR="00BD0FDA" w:rsidRPr="00D80B2E" w:rsidRDefault="00BD0FDA" w:rsidP="00BD0FDA">
      <w:r w:rsidRPr="00D80B2E">
        <w:rPr>
          <w:rStyle w:val="Style13ptBold"/>
        </w:rPr>
        <w:t>Hiland ’24</w:t>
      </w:r>
      <w:r>
        <w:t xml:space="preserve"> [Alexander; 2024; Senior Lecturer in Communication &amp; Media at Rensselaer Polytechnic Institute; A Short Guide to Policy Debate, “Analyzing Debate Topics,” Ch. 1]</w:t>
      </w:r>
    </w:p>
    <w:p w14:paraId="44AA10D7" w14:textId="77777777" w:rsidR="00BD0FDA" w:rsidRPr="00FF0351" w:rsidRDefault="00BD0FDA" w:rsidP="00BD0FDA">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D80B2E">
        <w:rPr>
          <w:rStyle w:val="StyleUnderline"/>
        </w:rPr>
        <w:t>first is to</w:t>
      </w:r>
      <w:r w:rsidRPr="00FF0351">
        <w:rPr>
          <w:rStyle w:val="StyleUnderline"/>
        </w:rPr>
        <w:t xml:space="preserve">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D80B2E">
        <w:rPr>
          <w:rStyle w:val="StyleUnderline"/>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D80B2E">
        <w:rPr>
          <w:rStyle w:val="StyleUnderline"/>
        </w:rPr>
        <w:t xml:space="preserve">, to </w:t>
      </w:r>
      <w:r w:rsidRPr="00D80B2E">
        <w:rPr>
          <w:rStyle w:val="Emphasis"/>
        </w:rPr>
        <w:t>maximize</w:t>
      </w:r>
      <w:r w:rsidRPr="00D80B2E">
        <w:rPr>
          <w:rStyle w:val="StyleUnderline"/>
        </w:rPr>
        <w:t xml:space="preserve"> the likelihood of being </w:t>
      </w:r>
      <w:r w:rsidRPr="00D80B2E">
        <w:rPr>
          <w:rStyle w:val="Emphasis"/>
        </w:rPr>
        <w:t>adequately prepared</w:t>
      </w:r>
      <w:r w:rsidRPr="00D80B2E">
        <w:rPr>
          <w:rStyle w:val="StyleUnderline"/>
        </w:rPr>
        <w:t xml:space="preserve"> to be competitively </w:t>
      </w:r>
      <w:r w:rsidRPr="00D80B2E">
        <w:rPr>
          <w:rStyle w:val="Emphasis"/>
        </w:rPr>
        <w:t>successful</w:t>
      </w:r>
      <w:r w:rsidRPr="00BB2DEC">
        <w:rPr>
          <w:sz w:val="14"/>
        </w:rPr>
        <w:t xml:space="preserve">. The </w:t>
      </w:r>
      <w:r w:rsidRPr="00D80B2E">
        <w:rPr>
          <w:rStyle w:val="StyleUnderline"/>
        </w:rPr>
        <w:t xml:space="preserve">third is </w:t>
      </w:r>
      <w:r w:rsidRPr="00D80B2E">
        <w:rPr>
          <w:rStyle w:val="StyleUnderline"/>
          <w:highlight w:val="cyan"/>
        </w:rPr>
        <w:t>to determine what</w:t>
      </w:r>
      <w:r w:rsidRPr="002638AE">
        <w:rPr>
          <w:rStyle w:val="StyleUnderline"/>
        </w:rPr>
        <w:t xml:space="preserve"> the </w:t>
      </w:r>
      <w:r w:rsidRPr="002638AE">
        <w:rPr>
          <w:rStyle w:val="Emphasis"/>
          <w:highlight w:val="cyan"/>
        </w:rPr>
        <w:t>a</w:t>
      </w:r>
      <w:r w:rsidRPr="00FF0351">
        <w:rPr>
          <w:rStyle w:val="Emphasis"/>
          <w:highlight w:val="cyan"/>
        </w:rPr>
        <w:t>ff</w:t>
      </w:r>
      <w:r w:rsidRPr="00D80B2E">
        <w:rPr>
          <w:rStyle w:val="StyleUnderline"/>
        </w:rPr>
        <w:t xml:space="preserve">irmative </w:t>
      </w:r>
      <w:r w:rsidRPr="00D80B2E">
        <w:rPr>
          <w:rStyle w:val="StyleUnderline"/>
          <w:highlight w:val="cyan"/>
        </w:rPr>
        <w:t>must</w:t>
      </w:r>
      <w:r w:rsidRPr="00FF0351">
        <w:rPr>
          <w:rStyle w:val="StyleUnderline"/>
          <w:highlight w:val="cyan"/>
        </w:rPr>
        <w:t xml:space="preserve">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D80B2E">
        <w:rPr>
          <w:rStyle w:val="StyleUnderline"/>
          <w:highlight w:val="cyan"/>
        </w:rPr>
        <w:t xml:space="preserve">to </w:t>
      </w:r>
      <w:r w:rsidRPr="00D80B2E">
        <w:rPr>
          <w:rStyle w:val="Emphasis"/>
          <w:highlight w:val="cyan"/>
        </w:rPr>
        <w:t>justify</w:t>
      </w:r>
      <w:r w:rsidRPr="002638AE">
        <w:rPr>
          <w:rStyle w:val="StyleUnderline"/>
        </w:rPr>
        <w:t xml:space="preserve"> the </w:t>
      </w:r>
      <w:r w:rsidRPr="00D80B2E">
        <w:rPr>
          <w:rStyle w:val="StyleUnderline"/>
          <w:highlight w:val="cyan"/>
        </w:rPr>
        <w:t xml:space="preserve">judge </w:t>
      </w:r>
      <w:r w:rsidRPr="00D80B2E">
        <w:rPr>
          <w:rStyle w:val="Emphasis"/>
          <w:highlight w:val="cyan"/>
        </w:rPr>
        <w:t>voting</w:t>
      </w:r>
      <w:r w:rsidRPr="00D80B2E">
        <w:rPr>
          <w:rStyle w:val="StyleUnderline"/>
          <w:highlight w:val="cyan"/>
        </w:rPr>
        <w:t xml:space="preserve"> for them, and</w:t>
      </w:r>
      <w:r w:rsidRPr="00BB2DEC">
        <w:rPr>
          <w:sz w:val="14"/>
        </w:rPr>
        <w:t xml:space="preserve"> by extension </w:t>
      </w:r>
      <w:r w:rsidRPr="00415052">
        <w:rPr>
          <w:rStyle w:val="StyleUnderline"/>
          <w:highlight w:val="cyan"/>
        </w:rPr>
        <w:t>what</w:t>
      </w:r>
      <w:r w:rsidRPr="00D80B2E">
        <w:rPr>
          <w:rStyle w:val="StyleUnderline"/>
        </w:rPr>
        <w:t xml:space="preserve"> the</w:t>
      </w:r>
      <w:r w:rsidRPr="008D03ED">
        <w:rPr>
          <w:rStyle w:val="StyleUnderline"/>
        </w:rPr>
        <w:t xml:space="preserve"> </w:t>
      </w:r>
      <w:r w:rsidRPr="00415052">
        <w:rPr>
          <w:rStyle w:val="Emphasis"/>
          <w:highlight w:val="cyan"/>
        </w:rPr>
        <w:t>neg</w:t>
      </w:r>
      <w:r w:rsidRPr="00D80B2E">
        <w:rPr>
          <w:rStyle w:val="StyleUnderline"/>
        </w:rPr>
        <w:t xml:space="preserve">ative </w:t>
      </w:r>
      <w:r w:rsidRPr="00BB2DEC">
        <w:rPr>
          <w:sz w:val="14"/>
        </w:rPr>
        <w:t xml:space="preserve">side </w:t>
      </w:r>
      <w:r w:rsidRPr="00415052">
        <w:rPr>
          <w:rStyle w:val="StyleUnderline"/>
          <w:highlight w:val="cyan"/>
        </w:rPr>
        <w:t>will</w:t>
      </w:r>
      <w:r w:rsidRPr="00D80B2E">
        <w:rPr>
          <w:rStyle w:val="StyleUnderline"/>
        </w:rPr>
        <w:t xml:space="preserve"> have to </w:t>
      </w:r>
      <w:r w:rsidRPr="00415052">
        <w:rPr>
          <w:rStyle w:val="Emphasis"/>
          <w:highlight w:val="cyan"/>
        </w:rPr>
        <w:t>disprove</w:t>
      </w:r>
      <w:r w:rsidRPr="00BB2DEC">
        <w:rPr>
          <w:sz w:val="14"/>
        </w:rPr>
        <w:t>.</w:t>
      </w:r>
    </w:p>
    <w:p w14:paraId="4B54EA1C" w14:textId="77777777" w:rsidR="00BD0FDA" w:rsidRPr="00BB2DEC" w:rsidRDefault="00BD0FDA" w:rsidP="00BD0FDA">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w:t>
      </w:r>
      <w:r w:rsidRPr="002638AE">
        <w:rPr>
          <w:rStyle w:val="StyleUnderline"/>
        </w:rPr>
        <w:t xml:space="preserve">resolution. The </w:t>
      </w:r>
      <w:r w:rsidRPr="002638AE">
        <w:rPr>
          <w:rStyle w:val="Emphasis"/>
        </w:rPr>
        <w:t>easiest</w:t>
      </w:r>
      <w:r w:rsidRPr="008D03ED">
        <w:rPr>
          <w:rStyle w:val="StyleUnderline"/>
        </w:rPr>
        <w:t xml:space="preserve">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w:t>
      </w:r>
      <w:r w:rsidRPr="00D80B2E">
        <w:rPr>
          <w:rStyle w:val="StyleUnderline"/>
        </w:rPr>
        <w:t xml:space="preserve"> the </w:t>
      </w:r>
      <w:r w:rsidRPr="00D80B2E">
        <w:rPr>
          <w:rStyle w:val="Emphasis"/>
          <w:highlight w:val="cyan"/>
        </w:rPr>
        <w:t>res</w:t>
      </w:r>
      <w:r w:rsidRPr="00D80B2E">
        <w:rPr>
          <w:rStyle w:val="StyleUnderline"/>
        </w:rPr>
        <w:t>olution. These</w:t>
      </w:r>
      <w:r w:rsidRPr="008D03ED">
        <w:rPr>
          <w:rStyle w:val="StyleUnderline"/>
        </w:rPr>
        <w:t xml:space="preserv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D80B2E">
        <w:rPr>
          <w:rStyle w:val="StyleUnderline"/>
        </w:rPr>
        <w:t xml:space="preserve">the </w:t>
      </w:r>
      <w:r w:rsidRPr="00FF0351">
        <w:rPr>
          <w:rStyle w:val="StyleUnderline"/>
          <w:highlight w:val="cyan"/>
        </w:rPr>
        <w:t>terms</w:t>
      </w:r>
      <w:r w:rsidRPr="008D03ED">
        <w:rPr>
          <w:rStyle w:val="StyleUnderline"/>
        </w:rPr>
        <w:t xml:space="preserve"> used </w:t>
      </w:r>
      <w:r w:rsidRPr="00FF0351">
        <w:rPr>
          <w:rStyle w:val="Emphasis"/>
          <w:highlight w:val="cyan"/>
        </w:rPr>
        <w:t>individually</w:t>
      </w:r>
      <w:r w:rsidRPr="002638AE">
        <w:rPr>
          <w:rStyle w:val="StyleUnderline"/>
        </w:rPr>
        <w:t>. These terms</w:t>
      </w:r>
      <w:r w:rsidRPr="008D03ED">
        <w:rPr>
          <w:rStyle w:val="StyleUnderline"/>
        </w:rPr>
        <w:t xml:space="preserve">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13A6247E" w14:textId="77777777" w:rsidR="00BD0FDA" w:rsidRPr="00D80B2E" w:rsidRDefault="00BD0FDA" w:rsidP="00BD0FDA">
      <w:pPr>
        <w:rPr>
          <w:sz w:val="16"/>
          <w:szCs w:val="16"/>
        </w:rPr>
      </w:pPr>
      <w:r w:rsidRPr="00D80B2E">
        <w:rPr>
          <w:sz w:val="16"/>
          <w:szCs w:val="16"/>
        </w:rPr>
        <w:t>To identify terms of art, there are a couple of productive steps that one should follow. First, consider punctuation, the inclusion of hyphens or quotation marks are good indicators that a term of art is in use. Second, look for terms that only seem to make sense in conjunction with each other. Below, we will look at one example from the 2023–2024 debate season. One more strategy would be to review the controversy paper submitted for the topic, which often has research compiled about the terms of art relevant to the controversy.</w:t>
      </w:r>
    </w:p>
    <w:p w14:paraId="67D2B3F6" w14:textId="77777777" w:rsidR="00BD0FDA" w:rsidRPr="00BB2DEC" w:rsidRDefault="00BD0FDA" w:rsidP="00BD0FDA">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194EDB6E" w14:textId="77777777" w:rsidR="00BD0FDA" w:rsidRPr="00BB2DEC" w:rsidRDefault="00BD0FDA" w:rsidP="00BD0FDA">
      <w:pPr>
        <w:rPr>
          <w:sz w:val="14"/>
        </w:rPr>
      </w:pPr>
      <w:r w:rsidRPr="00BB2DEC">
        <w:rPr>
          <w:sz w:val="14"/>
        </w:rPr>
        <w:t>Nuclear: 2c(1)</w:t>
      </w:r>
    </w:p>
    <w:p w14:paraId="0144D67E" w14:textId="77777777" w:rsidR="00BD0FDA" w:rsidRPr="00BB2DEC" w:rsidRDefault="00BD0FDA" w:rsidP="00BD0FDA">
      <w:pPr>
        <w:rPr>
          <w:sz w:val="14"/>
        </w:rPr>
      </w:pPr>
      <w:r w:rsidRPr="00BB2DEC">
        <w:rPr>
          <w:sz w:val="14"/>
        </w:rPr>
        <w:t>: being a weapon whose destructive power derives from an uncontrolled nuclear reaction6</w:t>
      </w:r>
    </w:p>
    <w:p w14:paraId="48E556D8" w14:textId="77777777" w:rsidR="00BD0FDA" w:rsidRPr="00BB2DEC" w:rsidRDefault="00BD0FDA" w:rsidP="00BD0FDA">
      <w:pPr>
        <w:rPr>
          <w:sz w:val="14"/>
        </w:rPr>
      </w:pPr>
      <w:r w:rsidRPr="00BB2DEC">
        <w:rPr>
          <w:sz w:val="14"/>
        </w:rPr>
        <w:t>Triad: 1</w:t>
      </w:r>
    </w:p>
    <w:p w14:paraId="214189B8" w14:textId="77777777" w:rsidR="00BD0FDA" w:rsidRPr="00BB2DEC" w:rsidRDefault="00BD0FDA" w:rsidP="00BD0FDA">
      <w:pPr>
        <w:rPr>
          <w:sz w:val="14"/>
        </w:rPr>
      </w:pPr>
      <w:r w:rsidRPr="00BB2DEC">
        <w:rPr>
          <w:sz w:val="14"/>
        </w:rPr>
        <w:t>: a union or group of three: TRINITY7</w:t>
      </w:r>
    </w:p>
    <w:p w14:paraId="6A4D1056" w14:textId="77777777" w:rsidR="00BD0FDA" w:rsidRPr="00BB2DEC" w:rsidRDefault="00BD0FDA" w:rsidP="00BD0FDA">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2978B1CC" w14:textId="77777777" w:rsidR="00BD0FDA" w:rsidRPr="00BB2DEC" w:rsidRDefault="00BD0FDA" w:rsidP="00BD0FDA">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1649B0EF" w14:textId="77777777" w:rsidR="00BD0FDA" w:rsidRPr="00BB2DEC" w:rsidRDefault="00BD0FDA" w:rsidP="00BD0FDA">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241581CA" w14:textId="77777777" w:rsidR="00BD0FDA" w:rsidRPr="00BB2DEC" w:rsidRDefault="00BD0FDA" w:rsidP="00BD0FDA">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6820E85D" w14:textId="77777777" w:rsidR="00BD0FDA" w:rsidRPr="00BB2DEC" w:rsidRDefault="00BD0FDA" w:rsidP="00BD0FDA">
      <w:pPr>
        <w:rPr>
          <w:sz w:val="14"/>
        </w:rPr>
      </w:pPr>
      <w:r w:rsidRPr="00BB2DEC">
        <w:rPr>
          <w:sz w:val="14"/>
        </w:rPr>
        <w:t xml:space="preserve">After identifying terms of art within the resolution to help clarify the topic </w:t>
      </w:r>
      <w:r w:rsidRPr="00FF0351">
        <w:rPr>
          <w:rStyle w:val="StyleUnderline"/>
          <w:highlight w:val="cyan"/>
        </w:rPr>
        <w:t>students</w:t>
      </w:r>
      <w:r w:rsidRPr="00D80B2E">
        <w:rPr>
          <w:rStyle w:val="StyleUnderline"/>
        </w:rPr>
        <w:t xml:space="preserve"> </w:t>
      </w:r>
      <w:r w:rsidRPr="0048739C">
        <w:rPr>
          <w:rStyle w:val="StyleUnderline"/>
        </w:rPr>
        <w:t xml:space="preserve">would be well served to </w:t>
      </w:r>
      <w:r w:rsidRPr="00D80B2E">
        <w:rPr>
          <w:rStyle w:val="Emphasis"/>
        </w:rPr>
        <w:t xml:space="preserve">grammatically </w:t>
      </w:r>
      <w:r w:rsidRPr="00FF0351">
        <w:rPr>
          <w:rStyle w:val="Emphasis"/>
          <w:highlight w:val="cyan"/>
        </w:rPr>
        <w:t>interpret</w:t>
      </w:r>
      <w:r w:rsidRPr="00D80B2E">
        <w:rPr>
          <w:rStyle w:val="StyleUnderline"/>
        </w:rPr>
        <w:t xml:space="preserve"> the </w:t>
      </w:r>
      <w:r w:rsidRPr="00FF0351">
        <w:rPr>
          <w:rStyle w:val="StyleUnderline"/>
          <w:highlight w:val="cyan"/>
        </w:rPr>
        <w:t>topic</w:t>
      </w:r>
      <w:r w:rsidRPr="00BB2DEC">
        <w:rPr>
          <w:rStyle w:val="StyleUnderline"/>
        </w:rPr>
        <w:t xml:space="preserve"> in order </w:t>
      </w:r>
      <w:r w:rsidRPr="00FF0351">
        <w:rPr>
          <w:rStyle w:val="StyleUnderline"/>
          <w:highlight w:val="cyan"/>
        </w:rPr>
        <w:t>to validate</w:t>
      </w:r>
      <w:r w:rsidRPr="00D80B2E">
        <w:rPr>
          <w:rStyle w:val="StyleUnderline"/>
        </w:rPr>
        <w:t xml:space="preserve"> their </w:t>
      </w:r>
      <w:r w:rsidRPr="00D80B2E">
        <w:rPr>
          <w:rStyle w:val="Emphasis"/>
          <w:highlight w:val="cyan"/>
        </w:rPr>
        <w:t>interp</w:t>
      </w:r>
      <w:r w:rsidRPr="00D80B2E">
        <w:rPr>
          <w:rStyle w:val="StyleUnderline"/>
        </w:rPr>
        <w:t>retation</w:t>
      </w:r>
      <w:r w:rsidRPr="00BB2DEC">
        <w:rPr>
          <w:rStyle w:val="StyleUnderline"/>
        </w:rPr>
        <w:t xml:space="preserve"> of how the topic will be </w:t>
      </w:r>
      <w:r w:rsidRPr="00D80B2E">
        <w:rPr>
          <w:rStyle w:val="Emphasis"/>
        </w:rPr>
        <w:t>debated</w:t>
      </w:r>
      <w:r w:rsidRPr="00D80B2E">
        <w:rPr>
          <w:rStyle w:val="StyleUnderline"/>
        </w:rPr>
        <w:t>. 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wording</w:t>
      </w:r>
      <w:r w:rsidRPr="00D80B2E">
        <w:rPr>
          <w:rStyle w:val="StyleUnderline"/>
        </w:rPr>
        <w:t xml:space="preserve"> </w:t>
      </w:r>
      <w:r w:rsidRPr="0048739C">
        <w:rPr>
          <w:rStyle w:val="StyleUnderline"/>
        </w:rPr>
        <w:t xml:space="preserve">of the topic </w:t>
      </w:r>
      <w:r w:rsidRPr="00FF0351">
        <w:rPr>
          <w:rStyle w:val="StyleUnderline"/>
          <w:highlight w:val="cyan"/>
        </w:rPr>
        <w:t xml:space="preserve">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D80B2E">
        <w:rPr>
          <w:rStyle w:val="StyleUnderline"/>
        </w:rPr>
        <w:t xml:space="preserve">, </w:t>
      </w:r>
      <w:r w:rsidRPr="00D80B2E">
        <w:rPr>
          <w:rStyle w:val="StyleUnderline"/>
          <w:highlight w:val="cyan"/>
        </w:rPr>
        <w:t>those</w:t>
      </w:r>
      <w:r w:rsidRPr="00D80B2E">
        <w:rPr>
          <w:rStyle w:val="StyleUnderline"/>
        </w:rPr>
        <w:t xml:space="preserve"> assumptions</w:t>
      </w:r>
      <w:r w:rsidRPr="00BB2DEC">
        <w:rPr>
          <w:rStyle w:val="StyleUnderline"/>
        </w:rPr>
        <w:t xml:space="preserve"> </w:t>
      </w:r>
      <w:r w:rsidRPr="00FF0351">
        <w:rPr>
          <w:rStyle w:val="StyleUnderline"/>
          <w:highlight w:val="cyan"/>
        </w:rPr>
        <w:t xml:space="preserve">can be </w:t>
      </w:r>
      <w:r w:rsidRPr="00FF0351">
        <w:rPr>
          <w:rStyle w:val="Emphasis"/>
          <w:highlight w:val="cyan"/>
        </w:rPr>
        <w:t>risky</w:t>
      </w:r>
      <w:r w:rsidRPr="00D80B2E">
        <w:rPr>
          <w:rStyle w:val="StyleUnderline"/>
        </w:rPr>
        <w:t xml:space="preserve">, especially </w:t>
      </w:r>
      <w:r w:rsidRPr="00D80B2E">
        <w:rPr>
          <w:rStyle w:val="StyleUnderline"/>
          <w:highlight w:val="cyan"/>
        </w:rPr>
        <w:t>where</w:t>
      </w:r>
      <w:r w:rsidRPr="00FF0351">
        <w:rPr>
          <w:rStyle w:val="StyleUnderline"/>
          <w:highlight w:val="cyan"/>
        </w:rPr>
        <w:t xml:space="preserve"> </w:t>
      </w:r>
      <w:r w:rsidRPr="0048739C">
        <w:rPr>
          <w:rStyle w:val="StyleUnderline"/>
        </w:rPr>
        <w:t xml:space="preserve">certain </w:t>
      </w:r>
      <w:r w:rsidRPr="00FF0351">
        <w:rPr>
          <w:rStyle w:val="StyleUnderline"/>
          <w:highlight w:val="cyan"/>
        </w:rPr>
        <w:t>terms</w:t>
      </w:r>
      <w:r w:rsidRPr="00BB2DEC">
        <w:rPr>
          <w:rStyle w:val="StyleUnderline"/>
        </w:rPr>
        <w:t xml:space="preserve"> might </w:t>
      </w:r>
      <w:r w:rsidRPr="00D80B2E">
        <w:rPr>
          <w:rStyle w:val="Emphasis"/>
          <w:highlight w:val="cyan"/>
        </w:rPr>
        <w:t>carry</w:t>
      </w:r>
      <w:r w:rsidRPr="00BB2DEC">
        <w:rPr>
          <w:rStyle w:val="StyleUnderline"/>
        </w:rPr>
        <w:t xml:space="preserve"> a </w:t>
      </w:r>
      <w:r w:rsidRPr="00D80B2E">
        <w:rPr>
          <w:rStyle w:val="Emphasis"/>
        </w:rPr>
        <w:t xml:space="preserve">substantial </w:t>
      </w:r>
      <w:r w:rsidRPr="00FF0351">
        <w:rPr>
          <w:rStyle w:val="Emphasis"/>
          <w:highlight w:val="cyan"/>
        </w:rPr>
        <w:t>meaning</w:t>
      </w:r>
      <w:r w:rsidRPr="00BB2DEC">
        <w:rPr>
          <w:rStyle w:val="StyleUnderline"/>
        </w:rPr>
        <w:t xml:space="preserve"> for the topic depending on their </w:t>
      </w:r>
      <w:r w:rsidRPr="00D80B2E">
        <w:rPr>
          <w:rStyle w:val="Emphasis"/>
        </w:rPr>
        <w:t>usage</w:t>
      </w:r>
      <w:r w:rsidRPr="00BB2DEC">
        <w:rPr>
          <w:sz w:val="14"/>
        </w:rPr>
        <w:t>. More importantly, for those looking to get started debating, this step can be remarkably productive in understanding how debates tend to play out.</w:t>
      </w:r>
    </w:p>
    <w:p w14:paraId="517F2AA6" w14:textId="77777777" w:rsidR="00BD0FDA" w:rsidRPr="00BB2DEC" w:rsidRDefault="00BD0FDA" w:rsidP="00BD0FDA">
      <w:pPr>
        <w:rPr>
          <w:sz w:val="14"/>
        </w:rPr>
      </w:pPr>
      <w:r w:rsidRPr="00BB2DEC">
        <w:rPr>
          <w:rStyle w:val="StyleUnderline"/>
        </w:rPr>
        <w:t>In the resolution</w:t>
      </w:r>
      <w:r w:rsidRPr="00BB2DEC">
        <w:rPr>
          <w:sz w:val="14"/>
        </w:rPr>
        <w:t xml:space="preserve"> which we will be using, </w:t>
      </w:r>
      <w:r w:rsidRPr="00D80B2E">
        <w:rPr>
          <w:rStyle w:val="StyleUnderline"/>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D80B2E">
        <w:rPr>
          <w:rStyle w:val="StyleUnderline"/>
          <w:highlight w:val="cyan"/>
        </w:rPr>
        <w:t>the</w:t>
      </w:r>
      <w:r w:rsidRPr="00BB2DEC">
        <w:rPr>
          <w:sz w:val="14"/>
        </w:rPr>
        <w:t xml:space="preserve"> “</w:t>
      </w:r>
      <w:r w:rsidRPr="00FF0351">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overnment</w:t>
      </w:r>
      <w:r w:rsidRPr="00BB2DEC">
        <w:rPr>
          <w:sz w:val="14"/>
        </w:rPr>
        <w:t xml:space="preserve">,” which is significant because in standard English grammar, </w:t>
      </w:r>
      <w:r w:rsidRPr="00D80B2E">
        <w:rPr>
          <w:rStyle w:val="StyleUnderline"/>
        </w:rPr>
        <w:t xml:space="preserve">the </w:t>
      </w:r>
      <w:r w:rsidRPr="00FF0351">
        <w:rPr>
          <w:rStyle w:val="StyleUnderline"/>
          <w:highlight w:val="cyan"/>
        </w:rPr>
        <w:t>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w:t>
      </w:r>
      <w:r w:rsidRPr="00D80B2E">
        <w:rPr>
          <w:rStyle w:val="StyleUnderline"/>
        </w:rPr>
        <w:t xml:space="preserve"> the </w:t>
      </w:r>
      <w:r w:rsidRPr="00D80B2E">
        <w:rPr>
          <w:rStyle w:val="Emphasis"/>
          <w:highlight w:val="cyan"/>
        </w:rPr>
        <w:t>subject</w:t>
      </w:r>
      <w:r w:rsidRPr="00BB2DEC">
        <w:rPr>
          <w:rStyle w:val="StyleUnderline"/>
        </w:rPr>
        <w:t xml:space="preserve"> of the sentence</w:t>
      </w:r>
      <w:r w:rsidRPr="00D80B2E">
        <w:rPr>
          <w:rStyle w:val="StyleUnderline"/>
        </w:rPr>
        <w:t xml:space="preserve">; </w:t>
      </w:r>
      <w:r w:rsidRPr="00D80B2E">
        <w:rPr>
          <w:rStyle w:val="StyleUnderline"/>
          <w:highlight w:val="cyan"/>
        </w:rPr>
        <w:t>hence</w:t>
      </w:r>
      <w:r w:rsidRPr="00D80B2E">
        <w:rPr>
          <w:rStyle w:val="StyleUnderline"/>
        </w:rPr>
        <w:t xml:space="preserve">, the </w:t>
      </w:r>
      <w:r w:rsidRPr="00D80B2E">
        <w:rPr>
          <w:rStyle w:val="Emphasis"/>
          <w:highlight w:val="cyan"/>
        </w:rPr>
        <w:t>U</w:t>
      </w:r>
      <w:r w:rsidRPr="00D80B2E">
        <w:rPr>
          <w:rStyle w:val="StyleUnderline"/>
        </w:rPr>
        <w:t xml:space="preserve">nited </w:t>
      </w:r>
      <w:r w:rsidRPr="00FF0351">
        <w:rPr>
          <w:rStyle w:val="Emphasis"/>
          <w:highlight w:val="cyan"/>
        </w:rPr>
        <w:t>S</w:t>
      </w:r>
      <w:r w:rsidRPr="00D80B2E">
        <w:rPr>
          <w:rStyle w:val="StyleUnderline"/>
        </w:rPr>
        <w:t xml:space="preserve">tates </w:t>
      </w:r>
      <w:r w:rsidRPr="00FF0351">
        <w:rPr>
          <w:rStyle w:val="Emphasis"/>
          <w:highlight w:val="cyan"/>
        </w:rPr>
        <w:t>F</w:t>
      </w:r>
      <w:r w:rsidRPr="00D80B2E">
        <w:rPr>
          <w:rStyle w:val="StyleUnderline"/>
        </w:rPr>
        <w:t xml:space="preserve">ederal </w:t>
      </w:r>
      <w:r w:rsidRPr="00FF0351">
        <w:rPr>
          <w:rStyle w:val="Emphasis"/>
          <w:highlight w:val="cyan"/>
        </w:rPr>
        <w:t>G</w:t>
      </w:r>
      <w:r w:rsidRPr="00D80B2E">
        <w:rPr>
          <w:rStyle w:val="StyleUnderline"/>
        </w:rPr>
        <w:t xml:space="preserve">overnment </w:t>
      </w:r>
      <w:r w:rsidRPr="00D80B2E">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D80B2E">
        <w:rPr>
          <w:rStyle w:val="StyleUnderline"/>
        </w:rPr>
        <w:t>. 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D80B2E">
        <w:rPr>
          <w:rStyle w:val="StyleUnderline"/>
        </w:rPr>
        <w:t xml:space="preserve">the </w:t>
      </w:r>
      <w:r w:rsidRPr="00FF0351">
        <w:rPr>
          <w:rStyle w:val="StyleUnderline"/>
          <w:highlight w:val="cyan"/>
        </w:rPr>
        <w:t>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16940D9B" w14:textId="77777777" w:rsidR="00BD0FDA" w:rsidRPr="00A5638F" w:rsidRDefault="00BD0FDA" w:rsidP="00BD0FDA">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sets</w:t>
      </w:r>
      <w:r w:rsidRPr="00A5638F">
        <w:rPr>
          <w:rStyle w:val="StyleUnderline"/>
        </w:rPr>
        <w:t xml:space="preserve"> the </w:t>
      </w:r>
      <w:r w:rsidRPr="00FF0351">
        <w:rPr>
          <w:rStyle w:val="Emphasis"/>
          <w:highlight w:val="cyan"/>
        </w:rPr>
        <w:t>parameters</w:t>
      </w:r>
      <w:r w:rsidRPr="00FF0351">
        <w:rPr>
          <w:rStyle w:val="StyleUnderline"/>
          <w:highlight w:val="cyan"/>
        </w:rPr>
        <w:t xml:space="preserve"> for what</w:t>
      </w:r>
      <w:r w:rsidRPr="00A5638F">
        <w:rPr>
          <w:rStyle w:val="StyleUnderline"/>
        </w:rPr>
        <w:t xml:space="preserve"> the </w:t>
      </w:r>
      <w:r w:rsidRPr="00D80B2E">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A5638F">
        <w:rPr>
          <w:rStyle w:val="StyleUnderline"/>
        </w:rPr>
        <w:t xml:space="preserve">the </w:t>
      </w:r>
      <w:r w:rsidRPr="00A5638F">
        <w:rPr>
          <w:rStyle w:val="Emphasis"/>
          <w:highlight w:val="cyan"/>
        </w:rPr>
        <w:t>res</w:t>
      </w:r>
      <w:r w:rsidRPr="00A5638F">
        <w:rPr>
          <w:rStyle w:val="StyleUnderline"/>
        </w:rPr>
        <w:t xml:space="preserve">olution by </w:t>
      </w:r>
      <w:r w:rsidRPr="00FF0351">
        <w:rPr>
          <w:rStyle w:val="Emphasis"/>
          <w:highlight w:val="cyan"/>
        </w:rPr>
        <w:t>constraining</w:t>
      </w:r>
      <w:r w:rsidRPr="00101E6E">
        <w:rPr>
          <w:rStyle w:val="StyleUnderline"/>
        </w:rPr>
        <w:t xml:space="preserve"> </w:t>
      </w:r>
      <w:r w:rsidRPr="00A5638F">
        <w:rPr>
          <w:rStyle w:val="StyleUnderline"/>
        </w:rPr>
        <w:t xml:space="preserve">the </w:t>
      </w:r>
      <w:r w:rsidRPr="00FF0351">
        <w:rPr>
          <w:rStyle w:val="StyleUnderline"/>
          <w:highlight w:val="cyan"/>
        </w:rPr>
        <w:t xml:space="preserve">number of </w:t>
      </w:r>
      <w:r w:rsidRPr="00FF0351">
        <w:rPr>
          <w:rStyle w:val="Emphasis"/>
          <w:highlight w:val="cyan"/>
        </w:rPr>
        <w:t>subjects</w:t>
      </w:r>
      <w:r w:rsidRPr="00A5638F">
        <w:rPr>
          <w:sz w:val="16"/>
          <w:szCs w:val="16"/>
        </w:rPr>
        <w:t xml:space="preserve"> which can be acted upon.</w:t>
      </w:r>
    </w:p>
    <w:p w14:paraId="48DAAAFB" w14:textId="77777777" w:rsidR="00BD0FDA" w:rsidRDefault="00BD0FDA" w:rsidP="00BD0FDA">
      <w:pPr>
        <w:pStyle w:val="Heading4"/>
      </w:pPr>
      <w:r w:rsidRPr="00D80B2E">
        <w:t xml:space="preserve">‘Federal’ means </w:t>
      </w:r>
      <w:r w:rsidRPr="00D80B2E">
        <w:rPr>
          <w:u w:val="single"/>
        </w:rPr>
        <w:t>central government</w:t>
      </w:r>
      <w:r w:rsidRPr="00D80B2E">
        <w:t xml:space="preserve"> of the US.</w:t>
      </w:r>
    </w:p>
    <w:p w14:paraId="07DE3774" w14:textId="77777777" w:rsidR="00BD0FDA" w:rsidRPr="00D80B2E" w:rsidRDefault="00BD0FDA" w:rsidP="00BD0FDA">
      <w:r w:rsidRPr="00D80B2E">
        <w:rPr>
          <w:rStyle w:val="Style13ptBold"/>
        </w:rPr>
        <w:t>Cambridge ’25</w:t>
      </w:r>
      <w:r>
        <w:t xml:space="preserve"> [Cambridge English Dictionary; 2025; most popular dictionary and thesaurus for learners of English; Cambridge English Dictionary, “federal,” </w:t>
      </w:r>
      <w:r w:rsidRPr="00D80B2E">
        <w:t>https://dictionary.cambridge.org/dictionary/english/federal</w:t>
      </w:r>
      <w:r>
        <w:t>]</w:t>
      </w:r>
    </w:p>
    <w:p w14:paraId="73020F91" w14:textId="77777777" w:rsidR="00BD0FDA" w:rsidRPr="002260C9" w:rsidRDefault="00BD0FDA" w:rsidP="00BD0FDA">
      <w:pPr>
        <w:rPr>
          <w:rStyle w:val="Emphasis"/>
        </w:rPr>
      </w:pPr>
      <w:r w:rsidRPr="002260C9">
        <w:rPr>
          <w:rStyle w:val="Emphasis"/>
          <w:highlight w:val="cyan"/>
        </w:rPr>
        <w:t>federal</w:t>
      </w:r>
    </w:p>
    <w:p w14:paraId="311C10E2" w14:textId="77777777" w:rsidR="00BD0FDA" w:rsidRPr="002260C9" w:rsidRDefault="00BD0FDA" w:rsidP="00BD0FDA">
      <w:pPr>
        <w:rPr>
          <w:sz w:val="16"/>
        </w:rPr>
      </w:pPr>
      <w:r w:rsidRPr="002260C9">
        <w:rPr>
          <w:sz w:val="16"/>
        </w:rPr>
        <w:t>adjective</w:t>
      </w:r>
    </w:p>
    <w:p w14:paraId="1CC07476" w14:textId="77777777" w:rsidR="00BD0FDA" w:rsidRPr="002260C9" w:rsidRDefault="00BD0FDA" w:rsidP="00BD0FDA">
      <w:pPr>
        <w:rPr>
          <w:sz w:val="16"/>
        </w:rPr>
      </w:pPr>
      <w:r w:rsidRPr="002260C9">
        <w:rPr>
          <w:sz w:val="16"/>
        </w:rPr>
        <w:t>uk  /ˈfed.ər.əl/ us  /ˈfed.ɚ.əl/</w:t>
      </w:r>
    </w:p>
    <w:p w14:paraId="1E409BDA" w14:textId="77777777" w:rsidR="00BD0FDA" w:rsidRPr="002260C9" w:rsidRDefault="00BD0FDA" w:rsidP="00BD0FDA">
      <w:pPr>
        <w:rPr>
          <w:sz w:val="16"/>
        </w:rPr>
      </w:pPr>
      <w:r w:rsidRPr="002260C9">
        <w:rPr>
          <w:sz w:val="16"/>
        </w:rPr>
        <w:t xml:space="preserve">Add to word list </w:t>
      </w:r>
    </w:p>
    <w:p w14:paraId="2FA7AA86" w14:textId="77777777" w:rsidR="00BD0FDA" w:rsidRPr="002260C9" w:rsidRDefault="00BD0FDA" w:rsidP="00BD0FDA">
      <w:pPr>
        <w:rPr>
          <w:sz w:val="16"/>
        </w:rPr>
      </w:pPr>
      <w:r w:rsidRPr="002260C9">
        <w:rPr>
          <w:sz w:val="16"/>
        </w:rPr>
        <w:t>C1 [ before noun ]</w:t>
      </w:r>
    </w:p>
    <w:p w14:paraId="4E45B696" w14:textId="77777777" w:rsidR="00BD0FDA" w:rsidRPr="002260C9" w:rsidRDefault="00BD0FDA" w:rsidP="00BD0FDA">
      <w:pPr>
        <w:rPr>
          <w:sz w:val="16"/>
        </w:rPr>
      </w:pPr>
      <w:r w:rsidRPr="002260C9">
        <w:rPr>
          <w:rStyle w:val="StyleUnderline"/>
          <w:highlight w:val="cyan"/>
        </w:rPr>
        <w:t>relating to</w:t>
      </w:r>
      <w:r w:rsidRPr="002260C9">
        <w:rPr>
          <w:sz w:val="16"/>
        </w:rPr>
        <w:t xml:space="preserve"> the </w:t>
      </w:r>
      <w:r w:rsidRPr="002260C9">
        <w:rPr>
          <w:rStyle w:val="Emphasis"/>
          <w:highlight w:val="cyan"/>
        </w:rPr>
        <w:t>central</w:t>
      </w:r>
      <w:r w:rsidRPr="002260C9">
        <w:rPr>
          <w:rStyle w:val="StyleUnderline"/>
          <w:highlight w:val="cyan"/>
        </w:rPr>
        <w:t xml:space="preserve"> government</w:t>
      </w:r>
      <w:r w:rsidRPr="002260C9">
        <w:rPr>
          <w:sz w:val="16"/>
        </w:rPr>
        <w:t xml:space="preserve">, and not to the government of a region, </w:t>
      </w:r>
      <w:r w:rsidRPr="002260C9">
        <w:rPr>
          <w:rStyle w:val="StyleUnderline"/>
          <w:highlight w:val="cyan"/>
        </w:rPr>
        <w:t>of</w:t>
      </w:r>
      <w:r w:rsidRPr="002260C9">
        <w:rPr>
          <w:sz w:val="16"/>
        </w:rPr>
        <w:t xml:space="preserve"> some countries </w:t>
      </w:r>
      <w:r w:rsidRPr="002260C9">
        <w:rPr>
          <w:rStyle w:val="StyleUnderline"/>
        </w:rPr>
        <w:t xml:space="preserve">such as </w:t>
      </w:r>
      <w:r w:rsidRPr="008873F9">
        <w:rPr>
          <w:rStyle w:val="StyleUnderline"/>
        </w:rPr>
        <w:t xml:space="preserve">the </w:t>
      </w:r>
      <w:r w:rsidRPr="002260C9">
        <w:rPr>
          <w:rStyle w:val="Emphasis"/>
          <w:highlight w:val="cyan"/>
        </w:rPr>
        <w:t>US</w:t>
      </w:r>
      <w:r w:rsidRPr="002260C9">
        <w:rPr>
          <w:sz w:val="16"/>
        </w:rPr>
        <w:t>:</w:t>
      </w:r>
    </w:p>
    <w:p w14:paraId="637A8583" w14:textId="77777777" w:rsidR="00BD0FDA" w:rsidRPr="002260C9" w:rsidRDefault="00BD0FDA" w:rsidP="00BD0FDA">
      <w:pPr>
        <w:rPr>
          <w:sz w:val="16"/>
        </w:rPr>
      </w:pPr>
      <w:r w:rsidRPr="002260C9">
        <w:rPr>
          <w:sz w:val="16"/>
        </w:rPr>
        <w:t>the federal government</w:t>
      </w:r>
    </w:p>
    <w:p w14:paraId="6E60D771" w14:textId="77777777" w:rsidR="00BD0FDA" w:rsidRPr="002260C9" w:rsidRDefault="00BD0FDA" w:rsidP="00BD0FDA">
      <w:pPr>
        <w:rPr>
          <w:sz w:val="16"/>
        </w:rPr>
      </w:pPr>
      <w:r w:rsidRPr="002260C9">
        <w:rPr>
          <w:sz w:val="16"/>
        </w:rPr>
        <w:t>a federal agency/employee</w:t>
      </w:r>
    </w:p>
    <w:p w14:paraId="1435F6A0" w14:textId="77777777" w:rsidR="00BD0FDA" w:rsidRPr="002260C9" w:rsidRDefault="00BD0FDA" w:rsidP="00BD0FDA">
      <w:pPr>
        <w:rPr>
          <w:sz w:val="16"/>
        </w:rPr>
      </w:pPr>
      <w:r w:rsidRPr="002260C9">
        <w:rPr>
          <w:rStyle w:val="StyleUnderline"/>
        </w:rPr>
        <w:t xml:space="preserve"> A federal </w:t>
      </w:r>
      <w:r w:rsidRPr="002260C9">
        <w:rPr>
          <w:rStyle w:val="Emphasis"/>
          <w:highlight w:val="cyan"/>
        </w:rPr>
        <w:t>system</w:t>
      </w:r>
      <w:r w:rsidRPr="002260C9">
        <w:rPr>
          <w:rStyle w:val="StyleUnderline"/>
        </w:rPr>
        <w:t xml:space="preserve"> of government</w:t>
      </w:r>
      <w:r w:rsidRPr="002260C9">
        <w:rPr>
          <w:sz w:val="16"/>
        </w:rPr>
        <w:t xml:space="preserve"> consists of a group of regions that are </w:t>
      </w:r>
      <w:r w:rsidRPr="002260C9">
        <w:rPr>
          <w:rStyle w:val="Emphasis"/>
          <w:highlight w:val="cyan"/>
        </w:rPr>
        <w:t>controlled</w:t>
      </w:r>
      <w:r w:rsidRPr="002260C9">
        <w:rPr>
          <w:rStyle w:val="StyleUnderline"/>
          <w:highlight w:val="cyan"/>
        </w:rPr>
        <w:t xml:space="preserve"> by</w:t>
      </w:r>
      <w:r w:rsidRPr="002260C9">
        <w:rPr>
          <w:rStyle w:val="StyleUnderline"/>
        </w:rPr>
        <w:t xml:space="preserve"> a central government</w:t>
      </w:r>
      <w:r w:rsidRPr="002260C9">
        <w:rPr>
          <w:sz w:val="16"/>
        </w:rPr>
        <w:t>.</w:t>
      </w:r>
    </w:p>
    <w:p w14:paraId="7543133E" w14:textId="77777777" w:rsidR="00BD0FDA" w:rsidRPr="002260C9" w:rsidRDefault="00BD0FDA" w:rsidP="00BD0FDA">
      <w:pPr>
        <w:rPr>
          <w:sz w:val="16"/>
        </w:rPr>
      </w:pPr>
      <w:r w:rsidRPr="002260C9">
        <w:rPr>
          <w:sz w:val="16"/>
        </w:rPr>
        <w:t xml:space="preserve"> Fewer examples</w:t>
      </w:r>
    </w:p>
    <w:p w14:paraId="2946176D" w14:textId="77777777" w:rsidR="00BD0FDA" w:rsidRDefault="00BD0FDA" w:rsidP="00BD0FDA">
      <w:pPr>
        <w:rPr>
          <w:sz w:val="16"/>
        </w:rPr>
      </w:pPr>
      <w:r w:rsidRPr="002260C9">
        <w:rPr>
          <w:sz w:val="16"/>
        </w:rPr>
        <w:t xml:space="preserve">They were charged with violating </w:t>
      </w:r>
      <w:r w:rsidRPr="002260C9">
        <w:rPr>
          <w:rStyle w:val="Emphasis"/>
          <w:highlight w:val="cyan"/>
        </w:rPr>
        <w:t>federal law</w:t>
      </w:r>
      <w:r w:rsidRPr="002260C9">
        <w:rPr>
          <w:sz w:val="16"/>
        </w:rPr>
        <w:t>.</w:t>
      </w:r>
    </w:p>
    <w:p w14:paraId="00FD8BA4" w14:textId="77777777" w:rsidR="00BD0FDA" w:rsidRDefault="00BD0FDA" w:rsidP="00BD0FDA">
      <w:pPr>
        <w:pStyle w:val="Heading4"/>
      </w:pPr>
      <w:r>
        <w:t xml:space="preserve">‘CBRs’ are </w:t>
      </w:r>
      <w:r w:rsidRPr="00453BB2">
        <w:rPr>
          <w:u w:val="single"/>
        </w:rPr>
        <w:t>strengthened</w:t>
      </w:r>
      <w:r>
        <w:t xml:space="preserve"> via </w:t>
      </w:r>
      <w:r w:rsidRPr="00453BB2">
        <w:rPr>
          <w:u w:val="single"/>
        </w:rPr>
        <w:t>governmental action</w:t>
      </w:r>
      <w:r>
        <w:t>.</w:t>
      </w:r>
    </w:p>
    <w:p w14:paraId="19E2BA4B" w14:textId="77777777" w:rsidR="00BD0FDA" w:rsidRPr="005839B5" w:rsidRDefault="00BD0FDA" w:rsidP="00BD0FDA">
      <w:r w:rsidRPr="005F3CEF">
        <w:rPr>
          <w:rStyle w:val="Style13ptBold"/>
        </w:rPr>
        <w:t>Powell ’25</w:t>
      </w:r>
      <w:r>
        <w:t xml:space="preserve"> [Russell; February 3; professor of law and endowed scholar at Seattle University School of Law; UC Law Business Journal, “Fallout and Fiduciary Duty,” vol. 21]</w:t>
      </w:r>
    </w:p>
    <w:p w14:paraId="2A118D11" w14:textId="77777777" w:rsidR="00BD0FDA" w:rsidRPr="008A2D40" w:rsidRDefault="00BD0FDA" w:rsidP="00BD0FDA">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8A2D40">
        <w:rPr>
          <w:rStyle w:val="StyleUnderline"/>
        </w:rPr>
        <w:t xml:space="preserve">Efforts to </w:t>
      </w:r>
      <w:r w:rsidRPr="008A2D40">
        <w:rPr>
          <w:rStyle w:val="Emphasis"/>
        </w:rPr>
        <w:t>fortify labor rights</w:t>
      </w:r>
      <w:r w:rsidRPr="008A2D40">
        <w:rPr>
          <w:rStyle w:val="StyleUnderline"/>
        </w:rPr>
        <w:t xml:space="preserve"> might include </w:t>
      </w:r>
      <w:r w:rsidRPr="008A2D40">
        <w:rPr>
          <w:rStyle w:val="Emphasis"/>
        </w:rPr>
        <w:t>laws</w:t>
      </w:r>
      <w:r w:rsidRPr="008A2D40">
        <w:rPr>
          <w:rStyle w:val="StyleUnderline"/>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8A2D40">
        <w:rPr>
          <w:rStyle w:val="Emphasis"/>
        </w:rPr>
        <w:t>empowered</w:t>
      </w:r>
      <w:r w:rsidRPr="008A2D40">
        <w:rPr>
          <w:rStyle w:val="StyleUnderline"/>
        </w:rPr>
        <w:t xml:space="preserve"> to </w:t>
      </w:r>
      <w:r w:rsidRPr="005839B5">
        <w:rPr>
          <w:rStyle w:val="StyleUnderline"/>
          <w:highlight w:val="cyan"/>
        </w:rPr>
        <w:t>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8A2D40">
        <w:rPr>
          <w:rStyle w:val="StyleUnderline"/>
        </w:rPr>
        <w:t xml:space="preserve"> unfair labor practices</w:t>
      </w:r>
      <w:r w:rsidRPr="008A2D40">
        <w:rPr>
          <w:sz w:val="16"/>
        </w:rPr>
        <w:t>, ensuring compliance with labor laws; however, recent Supreme Court decisions have significantly</w:t>
      </w:r>
      <w:r w:rsidRPr="005839B5">
        <w:rPr>
          <w:sz w:val="16"/>
        </w:rPr>
        <w:t xml:space="preserve">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8A2D40">
        <w:rPr>
          <w:rStyle w:val="StyleUnderline"/>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7E5D7E88" w14:textId="77777777" w:rsidR="00BD0FDA" w:rsidRDefault="00BD0FDA" w:rsidP="00BD0FDA">
      <w:pPr>
        <w:pStyle w:val="Analytics"/>
      </w:pPr>
      <w:r>
        <w:t xml:space="preserve">The aff </w:t>
      </w:r>
      <w:r w:rsidRPr="00957152">
        <w:rPr>
          <w:u w:val="single"/>
        </w:rPr>
        <w:t>violates</w:t>
      </w:r>
      <w:r>
        <w:t xml:space="preserve"> and is </w:t>
      </w:r>
      <w:r w:rsidRPr="00957152">
        <w:rPr>
          <w:u w:val="single"/>
        </w:rPr>
        <w:t>untopical</w:t>
      </w:r>
      <w:r>
        <w:t xml:space="preserve">. Vote neg for </w:t>
      </w:r>
      <w:r>
        <w:rPr>
          <w:u w:val="single"/>
        </w:rPr>
        <w:t>fairness</w:t>
      </w:r>
      <w:r>
        <w:t xml:space="preserve"> and </w:t>
      </w:r>
      <w:r>
        <w:rPr>
          <w:u w:val="single"/>
        </w:rPr>
        <w:t>clash</w:t>
      </w:r>
      <w:r>
        <w:t>:</w:t>
      </w:r>
    </w:p>
    <w:p w14:paraId="63CC1630" w14:textId="77777777" w:rsidR="00BD0FDA" w:rsidRDefault="00BD0FDA" w:rsidP="00BD0FDA">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rsidRPr="002F3574">
        <w:t>.</w:t>
      </w:r>
      <w:r>
        <w:t xml:space="preserve"> All impacts </w:t>
      </w:r>
      <w:r w:rsidRPr="00363145">
        <w:rPr>
          <w:u w:val="single"/>
        </w:rPr>
        <w:t>intrinsic</w:t>
      </w:r>
      <w:r>
        <w:t xml:space="preserve"> to debate require </w:t>
      </w:r>
      <w:r w:rsidRPr="00E401DB">
        <w:rPr>
          <w:u w:val="single"/>
        </w:rPr>
        <w:t>equity</w:t>
      </w:r>
      <w:r>
        <w:t xml:space="preserve"> and </w:t>
      </w:r>
      <w:r w:rsidRPr="00E401DB">
        <w:rPr>
          <w:u w:val="single"/>
        </w:rPr>
        <w:t>negation</w:t>
      </w:r>
      <w:r>
        <w:t xml:space="preserve">. Topical stasis </w:t>
      </w:r>
      <w:r w:rsidRPr="00084E9B">
        <w:rPr>
          <w:u w:val="single"/>
        </w:rPr>
        <w:t>locks in</w:t>
      </w:r>
      <w:r>
        <w:t xml:space="preserve"> a role for the neg, producing </w:t>
      </w:r>
      <w:r w:rsidRPr="00084E9B">
        <w:rPr>
          <w:u w:val="single"/>
        </w:rPr>
        <w:t>iterative</w:t>
      </w:r>
      <w:r>
        <w:t xml:space="preserve"> and </w:t>
      </w:r>
      <w:r w:rsidRPr="00084E9B">
        <w:rPr>
          <w:u w:val="single"/>
        </w:rPr>
        <w:t>in-depth</w:t>
      </w:r>
      <w:r>
        <w:t xml:space="preserve"> strategies. </w:t>
      </w:r>
      <w:r w:rsidRPr="00745B48">
        <w:rPr>
          <w:u w:val="single"/>
        </w:rPr>
        <w:t>Bracket</w:t>
      </w:r>
      <w:r>
        <w:t xml:space="preserve"> the case because T is a </w:t>
      </w:r>
      <w:r w:rsidRPr="00745B48">
        <w:rPr>
          <w:u w:val="single"/>
        </w:rPr>
        <w:t>procedural</w:t>
      </w:r>
      <w:r>
        <w:t xml:space="preserve"> and negation was </w:t>
      </w:r>
      <w:r w:rsidRPr="00745B48">
        <w:rPr>
          <w:u w:val="single"/>
        </w:rPr>
        <w:t>impossible</w:t>
      </w:r>
      <w:r>
        <w:t xml:space="preserve">. Anything else results in </w:t>
      </w:r>
      <w:r w:rsidRPr="00745B48">
        <w:rPr>
          <w:u w:val="single"/>
        </w:rPr>
        <w:t>false-positives</w:t>
      </w:r>
      <w:r>
        <w:t>---</w:t>
      </w:r>
      <w:r w:rsidRPr="00745B48">
        <w:rPr>
          <w:u w:val="single"/>
        </w:rPr>
        <w:t>presumption</w:t>
      </w:r>
      <w:r>
        <w:t>.</w:t>
      </w:r>
    </w:p>
    <w:p w14:paraId="1EC5C348" w14:textId="77777777" w:rsidR="00F93167" w:rsidRPr="00716273" w:rsidRDefault="00F93167" w:rsidP="00F93167">
      <w:pPr>
        <w:pStyle w:val="Heading4"/>
      </w:pPr>
      <w:r>
        <w:t xml:space="preserve">Education about the </w:t>
      </w:r>
      <w:r w:rsidRPr="00716273">
        <w:rPr>
          <w:u w:val="single"/>
        </w:rPr>
        <w:t>benefits</w:t>
      </w:r>
      <w:r>
        <w:t xml:space="preserve"> of unions makes individuals </w:t>
      </w:r>
      <w:r w:rsidRPr="00716273">
        <w:rPr>
          <w:u w:val="single"/>
        </w:rPr>
        <w:t>more likely</w:t>
      </w:r>
      <w:r>
        <w:t xml:space="preserve"> to join. </w:t>
      </w:r>
    </w:p>
    <w:p w14:paraId="23E158FB" w14:textId="77777777" w:rsidR="00F93167" w:rsidRDefault="00F93167" w:rsidP="00F93167">
      <w:r w:rsidRPr="00716273">
        <w:rPr>
          <w:rStyle w:val="Style13ptBold"/>
        </w:rPr>
        <w:t>Stanford PACS ’24</w:t>
      </w:r>
      <w:r>
        <w:t xml:space="preserve"> [Stanford PACS; April 30; Stanford Center on Philanthropy and Civil Society, “</w:t>
      </w:r>
      <w:r w:rsidRPr="00716273">
        <w:t>New Stanford Study Finds 92% of Americans Underestimate the Benefits of Unions, Correcting Misperceptions Can Boost Support and Engagement</w:t>
      </w:r>
      <w:r>
        <w:t xml:space="preserve">,” </w:t>
      </w:r>
      <w:r w:rsidRPr="00716273">
        <w:t>https://pacscenter.stanford.edu/news/new-stanford-study-finds-92-of-americans-underestimate-the-benefits-of-unions-correcting-misperceptions-can-boost-support-and-engagement/</w:t>
      </w:r>
      <w:r>
        <w:t>]</w:t>
      </w:r>
    </w:p>
    <w:p w14:paraId="171F5506" w14:textId="77777777" w:rsidR="00F93167" w:rsidRPr="00716273" w:rsidRDefault="00F93167" w:rsidP="00F93167">
      <w:pPr>
        <w:rPr>
          <w:sz w:val="16"/>
        </w:rPr>
      </w:pPr>
      <w:r w:rsidRPr="00716273">
        <w:rPr>
          <w:sz w:val="16"/>
        </w:rPr>
        <w:t xml:space="preserve">A </w:t>
      </w:r>
      <w:r w:rsidRPr="00716273">
        <w:rPr>
          <w:rStyle w:val="Emphasis"/>
          <w:highlight w:val="cyan"/>
        </w:rPr>
        <w:t>new study</w:t>
      </w:r>
      <w:r w:rsidRPr="00716273">
        <w:rPr>
          <w:sz w:val="16"/>
        </w:rPr>
        <w:t xml:space="preserve"> from Jonne Kamphorst and Robb Willer of the Polarization and Social Change Lab (PaSCL) </w:t>
      </w:r>
      <w:r w:rsidRPr="00716273">
        <w:rPr>
          <w:rStyle w:val="StyleUnderline"/>
          <w:highlight w:val="cyan"/>
        </w:rPr>
        <w:t>at</w:t>
      </w:r>
      <w:r w:rsidRPr="00716273">
        <w:rPr>
          <w:rStyle w:val="StyleUnderline"/>
        </w:rPr>
        <w:t xml:space="preserve"> the Stanford Center on Philanthropy and Civil Society (</w:t>
      </w:r>
      <w:r w:rsidRPr="00716273">
        <w:rPr>
          <w:rStyle w:val="Emphasis"/>
          <w:highlight w:val="cyan"/>
        </w:rPr>
        <w:t>Stanford PACS</w:t>
      </w:r>
      <w:r w:rsidRPr="00716273">
        <w:rPr>
          <w:rStyle w:val="StyleUnderline"/>
          <w:highlight w:val="cyan"/>
        </w:rPr>
        <w:t>) shows</w:t>
      </w:r>
      <w:r w:rsidRPr="00716273">
        <w:rPr>
          <w:rStyle w:val="StyleUnderline"/>
        </w:rPr>
        <w:t xml:space="preserve"> that </w:t>
      </w:r>
      <w:r w:rsidRPr="00716273">
        <w:rPr>
          <w:rStyle w:val="StyleUnderline"/>
          <w:highlight w:val="cyan"/>
        </w:rPr>
        <w:t xml:space="preserve">Americans </w:t>
      </w:r>
      <w:r w:rsidRPr="00716273">
        <w:rPr>
          <w:rStyle w:val="Emphasis"/>
          <w:highlight w:val="cyan"/>
        </w:rPr>
        <w:t>systematically underestimate</w:t>
      </w:r>
      <w:r w:rsidRPr="00716273">
        <w:rPr>
          <w:rStyle w:val="StyleUnderline"/>
        </w:rPr>
        <w:t xml:space="preserve"> the material </w:t>
      </w:r>
      <w:r w:rsidRPr="00716273">
        <w:rPr>
          <w:rStyle w:val="Emphasis"/>
          <w:highlight w:val="cyan"/>
        </w:rPr>
        <w:t>benefits</w:t>
      </w:r>
      <w:r w:rsidRPr="00716273">
        <w:rPr>
          <w:rStyle w:val="StyleUnderline"/>
          <w:highlight w:val="cyan"/>
        </w:rPr>
        <w:t xml:space="preserve"> of </w:t>
      </w:r>
      <w:r w:rsidRPr="00716273">
        <w:rPr>
          <w:rStyle w:val="Emphasis"/>
          <w:highlight w:val="cyan"/>
        </w:rPr>
        <w:t>unionization</w:t>
      </w:r>
      <w:r w:rsidRPr="00716273">
        <w:rPr>
          <w:sz w:val="16"/>
        </w:rPr>
        <w:t>—</w:t>
      </w:r>
      <w:r w:rsidRPr="00716273">
        <w:rPr>
          <w:rStyle w:val="StyleUnderline"/>
          <w:highlight w:val="cyan"/>
        </w:rPr>
        <w:t>and</w:t>
      </w:r>
      <w:r w:rsidRPr="00716273">
        <w:rPr>
          <w:rStyle w:val="StyleUnderline"/>
        </w:rPr>
        <w:t xml:space="preserve"> that </w:t>
      </w:r>
      <w:r w:rsidRPr="00716273">
        <w:rPr>
          <w:rStyle w:val="Emphasis"/>
          <w:highlight w:val="cyan"/>
        </w:rPr>
        <w:t>when informed</w:t>
      </w:r>
      <w:r w:rsidRPr="00716273">
        <w:rPr>
          <w:sz w:val="16"/>
        </w:rPr>
        <w:t xml:space="preserve"> about the actual benefits, </w:t>
      </w:r>
      <w:r w:rsidRPr="00716273">
        <w:rPr>
          <w:rStyle w:val="StyleUnderline"/>
        </w:rPr>
        <w:t xml:space="preserve">Americans </w:t>
      </w:r>
      <w:r w:rsidRPr="00716273">
        <w:rPr>
          <w:rStyle w:val="StyleUnderline"/>
          <w:highlight w:val="cyan"/>
        </w:rPr>
        <w:t>express</w:t>
      </w:r>
      <w:r w:rsidRPr="00716273">
        <w:rPr>
          <w:rStyle w:val="StyleUnderline"/>
        </w:rPr>
        <w:t xml:space="preserve"> </w:t>
      </w:r>
      <w:r w:rsidRPr="00716273">
        <w:rPr>
          <w:rStyle w:val="Emphasis"/>
        </w:rPr>
        <w:t>greater</w:t>
      </w:r>
      <w:r w:rsidRPr="00716273">
        <w:rPr>
          <w:rStyle w:val="StyleUnderline"/>
        </w:rPr>
        <w:t xml:space="preserve"> support for </w:t>
      </w:r>
      <w:r w:rsidRPr="00716273">
        <w:rPr>
          <w:rStyle w:val="Emphasis"/>
        </w:rPr>
        <w:t>unions</w:t>
      </w:r>
      <w:r w:rsidRPr="00716273">
        <w:rPr>
          <w:rStyle w:val="StyleUnderline"/>
        </w:rPr>
        <w:t xml:space="preserve"> and </w:t>
      </w:r>
      <w:r w:rsidRPr="00716273">
        <w:rPr>
          <w:rStyle w:val="Emphasis"/>
        </w:rPr>
        <w:t>pro-labor policies</w:t>
      </w:r>
      <w:r w:rsidRPr="00716273">
        <w:rPr>
          <w:rStyle w:val="StyleUnderline"/>
        </w:rPr>
        <w:t xml:space="preserve">, and </w:t>
      </w:r>
      <w:r w:rsidRPr="00716273">
        <w:rPr>
          <w:rStyle w:val="StyleUnderline"/>
          <w:highlight w:val="cyan"/>
        </w:rPr>
        <w:t xml:space="preserve">greater interest in </w:t>
      </w:r>
      <w:r w:rsidRPr="00716273">
        <w:rPr>
          <w:rStyle w:val="Emphasis"/>
          <w:highlight w:val="cyan"/>
        </w:rPr>
        <w:t>joining</w:t>
      </w:r>
      <w:r w:rsidRPr="00716273">
        <w:rPr>
          <w:rStyle w:val="StyleUnderline"/>
        </w:rPr>
        <w:t xml:space="preserve"> a union </w:t>
      </w:r>
      <w:r w:rsidRPr="00716273">
        <w:rPr>
          <w:rStyle w:val="StyleUnderline"/>
          <w:highlight w:val="cyan"/>
        </w:rPr>
        <w:t xml:space="preserve">and </w:t>
      </w:r>
      <w:r w:rsidRPr="00716273">
        <w:rPr>
          <w:rStyle w:val="Emphasis"/>
          <w:highlight w:val="cyan"/>
        </w:rPr>
        <w:t>helping</w:t>
      </w:r>
      <w:r w:rsidRPr="00716273">
        <w:rPr>
          <w:rStyle w:val="StyleUnderline"/>
        </w:rPr>
        <w:t xml:space="preserve"> to organize </w:t>
      </w:r>
      <w:r w:rsidRPr="00716273">
        <w:rPr>
          <w:sz w:val="16"/>
        </w:rPr>
        <w:t>a union in their workplace.</w:t>
      </w:r>
    </w:p>
    <w:p w14:paraId="280D97BB" w14:textId="77777777" w:rsidR="00F93167" w:rsidRPr="00716273" w:rsidRDefault="00F93167" w:rsidP="00F93167">
      <w:pPr>
        <w:tabs>
          <w:tab w:val="left" w:pos="1350"/>
        </w:tabs>
        <w:rPr>
          <w:sz w:val="16"/>
        </w:rPr>
      </w:pPr>
      <w:r w:rsidRPr="00716273">
        <w:rPr>
          <w:sz w:val="16"/>
        </w:rPr>
        <w:t>“</w:t>
      </w:r>
      <w:r w:rsidRPr="00716273">
        <w:rPr>
          <w:rStyle w:val="StyleUnderline"/>
        </w:rPr>
        <w:t xml:space="preserve">Polling shows that </w:t>
      </w:r>
      <w:r w:rsidRPr="00716273">
        <w:rPr>
          <w:rStyle w:val="Emphasis"/>
        </w:rPr>
        <w:t>unions</w:t>
      </w:r>
      <w:r w:rsidRPr="00716273">
        <w:rPr>
          <w:rStyle w:val="StyleUnderline"/>
        </w:rPr>
        <w:t xml:space="preserve"> are </w:t>
      </w:r>
      <w:r w:rsidRPr="00716273">
        <w:rPr>
          <w:rStyle w:val="Emphasis"/>
        </w:rPr>
        <w:t>increasingly popular</w:t>
      </w:r>
      <w:r w:rsidRPr="00716273">
        <w:rPr>
          <w:sz w:val="16"/>
        </w:rPr>
        <w:t xml:space="preserve"> among Americans, drawing the highest levels of support in decades,” Jonne Kamphorst, PaSCL Research Fellow and lead author of the study, said. “</w:t>
      </w:r>
      <w:r w:rsidRPr="00716273">
        <w:rPr>
          <w:rStyle w:val="StyleUnderline"/>
        </w:rPr>
        <w:t xml:space="preserve">Yet </w:t>
      </w:r>
      <w:r w:rsidRPr="00716273">
        <w:rPr>
          <w:rStyle w:val="Emphasis"/>
        </w:rPr>
        <w:t xml:space="preserve">our </w:t>
      </w:r>
      <w:r w:rsidRPr="00716273">
        <w:rPr>
          <w:rStyle w:val="Emphasis"/>
          <w:highlight w:val="cyan"/>
        </w:rPr>
        <w:t>research</w:t>
      </w:r>
      <w:r w:rsidRPr="00716273">
        <w:rPr>
          <w:rStyle w:val="StyleUnderline"/>
          <w:highlight w:val="cyan"/>
        </w:rPr>
        <w:t xml:space="preserve"> suggests</w:t>
      </w:r>
      <w:r w:rsidRPr="00716273">
        <w:rPr>
          <w:rStyle w:val="StyleUnderline"/>
        </w:rPr>
        <w:t xml:space="preserve"> that </w:t>
      </w:r>
      <w:r w:rsidRPr="00716273">
        <w:rPr>
          <w:rStyle w:val="Emphasis"/>
          <w:highlight w:val="cyan"/>
        </w:rPr>
        <w:t>unions</w:t>
      </w:r>
      <w:r w:rsidRPr="00716273">
        <w:rPr>
          <w:rStyle w:val="StyleUnderline"/>
        </w:rPr>
        <w:t xml:space="preserve"> would likely </w:t>
      </w:r>
      <w:r w:rsidRPr="00716273">
        <w:rPr>
          <w:rStyle w:val="StyleUnderline"/>
          <w:highlight w:val="cyan"/>
        </w:rPr>
        <w:t xml:space="preserve">be supported </w:t>
      </w:r>
      <w:r w:rsidRPr="00716273">
        <w:rPr>
          <w:rStyle w:val="Emphasis"/>
          <w:highlight w:val="cyan"/>
        </w:rPr>
        <w:t>even more</w:t>
      </w:r>
      <w:r w:rsidRPr="00716273">
        <w:rPr>
          <w:rStyle w:val="StyleUnderline"/>
          <w:highlight w:val="cyan"/>
        </w:rPr>
        <w:t xml:space="preserve"> if people viewed them</w:t>
      </w:r>
      <w:r w:rsidRPr="00716273">
        <w:rPr>
          <w:rStyle w:val="StyleUnderline"/>
        </w:rPr>
        <w:t xml:space="preserve"> </w:t>
      </w:r>
      <w:r w:rsidRPr="00716273">
        <w:rPr>
          <w:rStyle w:val="Emphasis"/>
        </w:rPr>
        <w:t xml:space="preserve">more </w:t>
      </w:r>
      <w:r w:rsidRPr="00716273">
        <w:rPr>
          <w:rStyle w:val="Emphasis"/>
          <w:highlight w:val="cyan"/>
        </w:rPr>
        <w:t>accurately</w:t>
      </w:r>
      <w:r w:rsidRPr="00716273">
        <w:rPr>
          <w:sz w:val="16"/>
        </w:rPr>
        <w:t>—a finding that could have important implications for American workers, voters, policymakers, labor advocates, and businesses.”</w:t>
      </w:r>
    </w:p>
    <w:p w14:paraId="2C829E87" w14:textId="77777777" w:rsidR="00F93167" w:rsidRPr="00716273" w:rsidRDefault="00F93167" w:rsidP="00F93167">
      <w:pPr>
        <w:tabs>
          <w:tab w:val="left" w:pos="1350"/>
        </w:tabs>
        <w:rPr>
          <w:sz w:val="16"/>
        </w:rPr>
      </w:pPr>
      <w:r w:rsidRPr="00716273">
        <w:rPr>
          <w:sz w:val="16"/>
        </w:rPr>
        <w:t>To explore Americans’ perceptions of the benefits of unionization, Kamphorst and Willer conducted a survey on a representative sample of 1,430 Americans asking them to estimate the levels of material benefits earned by unionized and non-unionized workers in the U.S., considering annual income, health care, retirement benefits, and more.</w:t>
      </w:r>
    </w:p>
    <w:p w14:paraId="2A08605C" w14:textId="77777777" w:rsidR="00F93167" w:rsidRPr="00716273" w:rsidRDefault="00F93167" w:rsidP="00F93167">
      <w:pPr>
        <w:tabs>
          <w:tab w:val="left" w:pos="1350"/>
        </w:tabs>
        <w:rPr>
          <w:sz w:val="16"/>
        </w:rPr>
      </w:pPr>
      <w:r w:rsidRPr="00716273">
        <w:rPr>
          <w:sz w:val="16"/>
        </w:rPr>
        <w:t xml:space="preserve">The survey found that a large majority of Americans greatly underestimate the material benefits of unions. For example:89 percent of surveyed Americans underestimated the life-time income premium associated with union membership;72 percent underestimated the percentage of union members who receive health insurance from their employer; and97 percent overestimated the average union dues rate (estimating it to be more than 10 percent of a union worker’s income when it is in fact close to 1 percent).Using </w:t>
      </w:r>
      <w:r w:rsidRPr="00716273">
        <w:rPr>
          <w:rStyle w:val="StyleUnderline"/>
          <w:highlight w:val="cyan"/>
        </w:rPr>
        <w:t xml:space="preserve">an </w:t>
      </w:r>
      <w:r w:rsidRPr="00716273">
        <w:rPr>
          <w:rStyle w:val="Emphasis"/>
          <w:highlight w:val="cyan"/>
        </w:rPr>
        <w:t>overall</w:t>
      </w:r>
      <w:r w:rsidRPr="00716273">
        <w:rPr>
          <w:rStyle w:val="StyleUnderline"/>
        </w:rPr>
        <w:t xml:space="preserve">, composite </w:t>
      </w:r>
      <w:r w:rsidRPr="00716273">
        <w:rPr>
          <w:rStyle w:val="Emphasis"/>
          <w:highlight w:val="cyan"/>
        </w:rPr>
        <w:t>measure</w:t>
      </w:r>
      <w:r w:rsidRPr="00716273">
        <w:rPr>
          <w:rStyle w:val="StyleUnderline"/>
        </w:rPr>
        <w:t xml:space="preserve"> of all the benefits studied, </w:t>
      </w:r>
      <w:r w:rsidRPr="00716273">
        <w:rPr>
          <w:rStyle w:val="Emphasis"/>
          <w:highlight w:val="cyan"/>
        </w:rPr>
        <w:t>92 percent</w:t>
      </w:r>
      <w:r w:rsidRPr="00716273">
        <w:rPr>
          <w:rStyle w:val="StyleUnderline"/>
          <w:highlight w:val="cyan"/>
        </w:rPr>
        <w:t xml:space="preserve"> of Americans </w:t>
      </w:r>
      <w:r w:rsidRPr="00716273">
        <w:rPr>
          <w:rStyle w:val="Emphasis"/>
          <w:highlight w:val="cyan"/>
        </w:rPr>
        <w:t>underestimated</w:t>
      </w:r>
      <w:r w:rsidRPr="00716273">
        <w:rPr>
          <w:rStyle w:val="StyleUnderline"/>
        </w:rPr>
        <w:t xml:space="preserve"> the material </w:t>
      </w:r>
      <w:r w:rsidRPr="00716273">
        <w:rPr>
          <w:rStyle w:val="StyleUnderline"/>
          <w:highlight w:val="cyan"/>
        </w:rPr>
        <w:t xml:space="preserve">benefits of </w:t>
      </w:r>
      <w:r w:rsidRPr="00716273">
        <w:rPr>
          <w:rStyle w:val="Emphasis"/>
          <w:highlight w:val="cyan"/>
        </w:rPr>
        <w:t>unionization</w:t>
      </w:r>
      <w:r w:rsidRPr="00716273">
        <w:rPr>
          <w:sz w:val="16"/>
        </w:rPr>
        <w:t xml:space="preserve">. </w:t>
      </w:r>
    </w:p>
    <w:p w14:paraId="1E656F8F" w14:textId="77777777" w:rsidR="00F93167" w:rsidRPr="00716273" w:rsidRDefault="00F93167" w:rsidP="00F93167">
      <w:pPr>
        <w:tabs>
          <w:tab w:val="left" w:pos="1350"/>
        </w:tabs>
        <w:rPr>
          <w:sz w:val="16"/>
        </w:rPr>
      </w:pPr>
      <w:r w:rsidRPr="00716273">
        <w:rPr>
          <w:sz w:val="16"/>
        </w:rPr>
        <w:t xml:space="preserve">Kamphorst and Willer also tested the effect of correcting Americans’ perceptions, by randomly assigning the Americans they surveyed to receive accurate information, drawn from academic and government research, on the benefits associated with unionization. They then re-surveyed their participants after receiving this information (or not), finding that </w:t>
      </w:r>
      <w:r w:rsidRPr="00716273">
        <w:rPr>
          <w:rStyle w:val="StyleUnderline"/>
          <w:highlight w:val="cyan"/>
        </w:rPr>
        <w:t xml:space="preserve">those whose </w:t>
      </w:r>
      <w:r w:rsidRPr="00716273">
        <w:rPr>
          <w:rStyle w:val="Emphasis"/>
          <w:highlight w:val="cyan"/>
        </w:rPr>
        <w:t>perceptions</w:t>
      </w:r>
      <w:r w:rsidRPr="00716273">
        <w:rPr>
          <w:rStyle w:val="StyleUnderline"/>
          <w:highlight w:val="cyan"/>
        </w:rPr>
        <w:t xml:space="preserve"> were </w:t>
      </w:r>
      <w:r w:rsidRPr="00716273">
        <w:rPr>
          <w:rStyle w:val="Emphasis"/>
          <w:highlight w:val="cyan"/>
        </w:rPr>
        <w:t>corrected</w:t>
      </w:r>
      <w:r w:rsidRPr="00716273">
        <w:rPr>
          <w:rStyle w:val="StyleUnderline"/>
          <w:highlight w:val="cyan"/>
        </w:rPr>
        <w:t xml:space="preserve"> showed</w:t>
      </w:r>
      <w:r w:rsidRPr="00716273">
        <w:rPr>
          <w:rStyle w:val="StyleUnderline"/>
        </w:rPr>
        <w:t xml:space="preserve"> </w:t>
      </w:r>
      <w:r w:rsidRPr="00716273">
        <w:rPr>
          <w:rStyle w:val="Emphasis"/>
        </w:rPr>
        <w:t xml:space="preserve">more </w:t>
      </w:r>
      <w:r w:rsidRPr="00716273">
        <w:rPr>
          <w:rStyle w:val="Emphasis"/>
          <w:highlight w:val="cyan"/>
        </w:rPr>
        <w:t>positive</w:t>
      </w:r>
      <w:r w:rsidRPr="00716273">
        <w:rPr>
          <w:rStyle w:val="StyleUnderline"/>
          <w:highlight w:val="cyan"/>
        </w:rPr>
        <w:t xml:space="preserve"> views</w:t>
      </w:r>
      <w:r w:rsidRPr="00716273">
        <w:rPr>
          <w:rStyle w:val="StyleUnderline"/>
        </w:rPr>
        <w:t xml:space="preserve"> of </w:t>
      </w:r>
      <w:r w:rsidRPr="00716273">
        <w:rPr>
          <w:rStyle w:val="Emphasis"/>
        </w:rPr>
        <w:t>unions</w:t>
      </w:r>
      <w:r w:rsidRPr="00716273">
        <w:rPr>
          <w:rStyle w:val="StyleUnderline"/>
        </w:rPr>
        <w:t xml:space="preserve"> across many measures</w:t>
      </w:r>
      <w:r w:rsidRPr="00716273">
        <w:rPr>
          <w:sz w:val="16"/>
        </w:rPr>
        <w:t>. Americans who received the corrective information reported greater support for unions and pro-labor policies and greater interest in joining a union and helping to organize a union in their workplace.</w:t>
      </w:r>
    </w:p>
    <w:p w14:paraId="34757507" w14:textId="77777777" w:rsidR="00F93167" w:rsidRPr="00716273" w:rsidRDefault="00F93167" w:rsidP="00F93167">
      <w:pPr>
        <w:tabs>
          <w:tab w:val="left" w:pos="1350"/>
        </w:tabs>
        <w:rPr>
          <w:sz w:val="16"/>
        </w:rPr>
      </w:pPr>
      <w:r w:rsidRPr="00716273">
        <w:rPr>
          <w:sz w:val="16"/>
        </w:rPr>
        <w:t>“</w:t>
      </w:r>
      <w:r w:rsidRPr="00716273">
        <w:rPr>
          <w:rStyle w:val="StyleUnderline"/>
        </w:rPr>
        <w:t xml:space="preserve">Our </w:t>
      </w:r>
      <w:r w:rsidRPr="00716273">
        <w:rPr>
          <w:rStyle w:val="StyleUnderline"/>
          <w:highlight w:val="cyan"/>
        </w:rPr>
        <w:t>results suggest</w:t>
      </w:r>
      <w:r w:rsidRPr="00716273">
        <w:rPr>
          <w:rStyle w:val="StyleUnderline"/>
        </w:rPr>
        <w:t xml:space="preserve"> </w:t>
      </w:r>
      <w:r w:rsidRPr="00716273">
        <w:rPr>
          <w:rStyle w:val="Emphasis"/>
        </w:rPr>
        <w:t>interest</w:t>
      </w:r>
      <w:r w:rsidRPr="00716273">
        <w:rPr>
          <w:rStyle w:val="StyleUnderline"/>
        </w:rPr>
        <w:t xml:space="preserve"> in </w:t>
      </w:r>
      <w:r w:rsidRPr="00716273">
        <w:rPr>
          <w:rStyle w:val="StyleUnderline"/>
          <w:highlight w:val="cyan"/>
        </w:rPr>
        <w:t xml:space="preserve">joining </w:t>
      </w:r>
      <w:r w:rsidRPr="00716273">
        <w:rPr>
          <w:rStyle w:val="Emphasis"/>
          <w:highlight w:val="cyan"/>
        </w:rPr>
        <w:t>unions</w:t>
      </w:r>
      <w:r w:rsidRPr="00716273">
        <w:rPr>
          <w:sz w:val="16"/>
        </w:rPr>
        <w:t>—</w:t>
      </w:r>
      <w:r w:rsidRPr="00716273">
        <w:rPr>
          <w:rStyle w:val="StyleUnderline"/>
          <w:highlight w:val="cyan"/>
        </w:rPr>
        <w:t>and</w:t>
      </w:r>
      <w:r w:rsidRPr="00716273">
        <w:rPr>
          <w:rStyle w:val="StyleUnderline"/>
        </w:rPr>
        <w:t xml:space="preserve"> </w:t>
      </w:r>
      <w:r w:rsidRPr="00716273">
        <w:rPr>
          <w:rStyle w:val="Emphasis"/>
        </w:rPr>
        <w:t>support</w:t>
      </w:r>
      <w:r w:rsidRPr="00716273">
        <w:rPr>
          <w:rStyle w:val="StyleUnderline"/>
        </w:rPr>
        <w:t xml:space="preserve"> for </w:t>
      </w:r>
      <w:r w:rsidRPr="00716273">
        <w:rPr>
          <w:rStyle w:val="Emphasis"/>
          <w:highlight w:val="cyan"/>
        </w:rPr>
        <w:t>policies</w:t>
      </w:r>
      <w:r w:rsidRPr="00716273">
        <w:rPr>
          <w:rStyle w:val="StyleUnderline"/>
          <w:highlight w:val="cyan"/>
        </w:rPr>
        <w:t xml:space="preserve"> that would </w:t>
      </w:r>
      <w:r w:rsidRPr="00716273">
        <w:rPr>
          <w:rStyle w:val="Emphasis"/>
          <w:highlight w:val="cyan"/>
        </w:rPr>
        <w:t>reform</w:t>
      </w:r>
      <w:r w:rsidRPr="00716273">
        <w:rPr>
          <w:rStyle w:val="StyleUnderline"/>
        </w:rPr>
        <w:t xml:space="preserve"> U.S. </w:t>
      </w:r>
      <w:r w:rsidRPr="00716273">
        <w:rPr>
          <w:rStyle w:val="Emphasis"/>
          <w:highlight w:val="cyan"/>
        </w:rPr>
        <w:t>labor law</w:t>
      </w:r>
      <w:r w:rsidRPr="00716273">
        <w:rPr>
          <w:sz w:val="16"/>
        </w:rPr>
        <w:t>—</w:t>
      </w:r>
      <w:r w:rsidRPr="00716273">
        <w:rPr>
          <w:rStyle w:val="StyleUnderline"/>
          <w:highlight w:val="cyan"/>
        </w:rPr>
        <w:t xml:space="preserve">would be </w:t>
      </w:r>
      <w:r w:rsidRPr="00716273">
        <w:rPr>
          <w:rStyle w:val="Emphasis"/>
          <w:highlight w:val="cyan"/>
        </w:rPr>
        <w:t>higher</w:t>
      </w:r>
      <w:r w:rsidRPr="00716273">
        <w:rPr>
          <w:rStyle w:val="StyleUnderline"/>
          <w:highlight w:val="cyan"/>
        </w:rPr>
        <w:t xml:space="preserve"> if not for </w:t>
      </w:r>
      <w:r w:rsidRPr="00716273">
        <w:rPr>
          <w:rStyle w:val="Emphasis"/>
          <w:highlight w:val="cyan"/>
        </w:rPr>
        <w:t>significant underestimates</w:t>
      </w:r>
      <w:r w:rsidRPr="00716273">
        <w:rPr>
          <w:rStyle w:val="StyleUnderline"/>
          <w:highlight w:val="cyan"/>
        </w:rPr>
        <w:t xml:space="preserve"> of</w:t>
      </w:r>
      <w:r w:rsidRPr="00716273">
        <w:rPr>
          <w:rStyle w:val="StyleUnderline"/>
        </w:rPr>
        <w:t xml:space="preserve"> the </w:t>
      </w:r>
      <w:r w:rsidRPr="00716273">
        <w:rPr>
          <w:rStyle w:val="Emphasis"/>
          <w:highlight w:val="cyan"/>
        </w:rPr>
        <w:t>material benefits</w:t>
      </w:r>
      <w:r w:rsidRPr="00716273">
        <w:rPr>
          <w:sz w:val="16"/>
        </w:rPr>
        <w:t xml:space="preserve"> associated with unionization,” Robb Willer, director of PaSCL and faculty co-director of Stanford PACS, said. “</w:t>
      </w:r>
      <w:r w:rsidRPr="00716273">
        <w:rPr>
          <w:rStyle w:val="StyleUnderline"/>
        </w:rPr>
        <w:t xml:space="preserve">These </w:t>
      </w:r>
      <w:r w:rsidRPr="00716273">
        <w:rPr>
          <w:rStyle w:val="Emphasis"/>
          <w:highlight w:val="cyan"/>
        </w:rPr>
        <w:t>misperceptions</w:t>
      </w:r>
      <w:r w:rsidRPr="00716273">
        <w:rPr>
          <w:rStyle w:val="StyleUnderline"/>
        </w:rPr>
        <w:t xml:space="preserve"> may help </w:t>
      </w:r>
      <w:r w:rsidRPr="00716273">
        <w:rPr>
          <w:rStyle w:val="Emphasis"/>
          <w:highlight w:val="cyan"/>
        </w:rPr>
        <w:t>explain</w:t>
      </w:r>
      <w:r w:rsidRPr="00716273">
        <w:rPr>
          <w:rStyle w:val="StyleUnderline"/>
          <w:highlight w:val="cyan"/>
        </w:rPr>
        <w:t xml:space="preserve"> why interest</w:t>
      </w:r>
      <w:r w:rsidRPr="00716273">
        <w:rPr>
          <w:rStyle w:val="StyleUnderline"/>
        </w:rPr>
        <w:t xml:space="preserve"> in joining </w:t>
      </w:r>
      <w:r w:rsidRPr="00716273">
        <w:rPr>
          <w:rStyle w:val="Emphasis"/>
        </w:rPr>
        <w:t>unions</w:t>
      </w:r>
      <w:r w:rsidRPr="00716273">
        <w:rPr>
          <w:rStyle w:val="StyleUnderline"/>
        </w:rPr>
        <w:t xml:space="preserve"> </w:t>
      </w:r>
      <w:r w:rsidRPr="00716273">
        <w:rPr>
          <w:rStyle w:val="StyleUnderline"/>
          <w:highlight w:val="cyan"/>
        </w:rPr>
        <w:t xml:space="preserve">in the </w:t>
      </w:r>
      <w:r w:rsidRPr="00716273">
        <w:rPr>
          <w:rStyle w:val="Emphasis"/>
          <w:highlight w:val="cyan"/>
        </w:rPr>
        <w:t>U.S.</w:t>
      </w:r>
      <w:r w:rsidRPr="00716273">
        <w:rPr>
          <w:rStyle w:val="StyleUnderline"/>
          <w:highlight w:val="cyan"/>
        </w:rPr>
        <w:t xml:space="preserve"> continues to </w:t>
      </w:r>
      <w:r w:rsidRPr="00716273">
        <w:rPr>
          <w:rStyle w:val="Emphasis"/>
          <w:highlight w:val="cyan"/>
        </w:rPr>
        <w:t>lag</w:t>
      </w:r>
      <w:r w:rsidRPr="00716273">
        <w:rPr>
          <w:rStyle w:val="StyleUnderline"/>
        </w:rPr>
        <w:t xml:space="preserve"> behind</w:t>
      </w:r>
      <w:r w:rsidRPr="00716273">
        <w:rPr>
          <w:sz w:val="16"/>
        </w:rPr>
        <w:t xml:space="preserve"> peer countries. </w:t>
      </w:r>
      <w:r w:rsidRPr="00716273">
        <w:rPr>
          <w:rStyle w:val="StyleUnderline"/>
          <w:highlight w:val="cyan"/>
        </w:rPr>
        <w:t>Highlighting</w:t>
      </w:r>
      <w:r w:rsidRPr="00716273">
        <w:rPr>
          <w:rStyle w:val="StyleUnderline"/>
        </w:rPr>
        <w:t xml:space="preserve"> the </w:t>
      </w:r>
      <w:r w:rsidRPr="00716273">
        <w:rPr>
          <w:rStyle w:val="Emphasis"/>
          <w:highlight w:val="cyan"/>
        </w:rPr>
        <w:t>benefits</w:t>
      </w:r>
      <w:r w:rsidRPr="00716273">
        <w:rPr>
          <w:sz w:val="16"/>
        </w:rPr>
        <w:t xml:space="preserve"> of unionization to the American public </w:t>
      </w:r>
      <w:r w:rsidRPr="00716273">
        <w:rPr>
          <w:rStyle w:val="StyleUnderline"/>
          <w:highlight w:val="cyan"/>
        </w:rPr>
        <w:t xml:space="preserve">could </w:t>
      </w:r>
      <w:r w:rsidRPr="00716273">
        <w:rPr>
          <w:rStyle w:val="Emphasis"/>
          <w:highlight w:val="cyan"/>
        </w:rPr>
        <w:t>change</w:t>
      </w:r>
      <w:r w:rsidRPr="00716273">
        <w:rPr>
          <w:rStyle w:val="StyleUnderline"/>
          <w:highlight w:val="cyan"/>
        </w:rPr>
        <w:t xml:space="preserve"> that dynamic </w:t>
      </w:r>
      <w:r w:rsidRPr="00716273">
        <w:rPr>
          <w:rStyle w:val="Emphasis"/>
          <w:highlight w:val="cyan"/>
        </w:rPr>
        <w:t>significantly</w:t>
      </w:r>
      <w:r w:rsidRPr="00716273">
        <w:rPr>
          <w:sz w:val="16"/>
        </w:rPr>
        <w:t>.”</w:t>
      </w:r>
    </w:p>
    <w:p w14:paraId="19174A3D" w14:textId="77777777" w:rsidR="00F93167" w:rsidRDefault="00F93167" w:rsidP="00F93167">
      <w:pPr>
        <w:pStyle w:val="Heading4"/>
      </w:pPr>
      <w:r>
        <w:t xml:space="preserve">The labor movement is at an impasse. Only further engagement with labor law through theory-testing makes labor activism effective. Debate has liberatory potential AND we ought to orient our discussions around it. </w:t>
      </w:r>
    </w:p>
    <w:p w14:paraId="2D87BE95" w14:textId="77777777" w:rsidR="00F93167" w:rsidRPr="00C70437" w:rsidRDefault="00F93167" w:rsidP="00F93167">
      <w:r w:rsidRPr="00C70437">
        <w:rPr>
          <w:rStyle w:val="Style13ptBold"/>
        </w:rPr>
        <w:t>Naidu ’22</w:t>
      </w:r>
      <w:r>
        <w:t xml:space="preserve"> [</w:t>
      </w:r>
      <w:r w:rsidRPr="00C70437">
        <w:t>Suresh</w:t>
      </w:r>
      <w:r>
        <w:t xml:space="preserve">; Fall; </w:t>
      </w:r>
      <w:r w:rsidRPr="00C70437">
        <w:t>Professor of International and Public Affairs and Jack Wang and Echo Ren Professor of Economics</w:t>
      </w:r>
      <w:r>
        <w:t xml:space="preserve"> at Columbia University; </w:t>
      </w:r>
      <w:r w:rsidRPr="00C70437">
        <w:t>Journal of Economic Perspectives</w:t>
      </w:r>
      <w:r>
        <w:t>, “</w:t>
      </w:r>
      <w:r w:rsidRPr="00C70437">
        <w:t>Is There Any Future for a US Labor Movement</w:t>
      </w:r>
      <w:r>
        <w:t xml:space="preserve">,” vol. 36] </w:t>
      </w:r>
    </w:p>
    <w:p w14:paraId="4BA72B5A" w14:textId="77777777" w:rsidR="00F93167" w:rsidRPr="00C70437" w:rsidRDefault="00F93167" w:rsidP="00F93167">
      <w:pPr>
        <w:rPr>
          <w:sz w:val="16"/>
        </w:rPr>
      </w:pPr>
      <w:r w:rsidRPr="00C70437">
        <w:rPr>
          <w:sz w:val="16"/>
        </w:rPr>
        <w:t xml:space="preserve">Or it might. </w:t>
      </w:r>
      <w:r w:rsidRPr="00C70437">
        <w:rPr>
          <w:rStyle w:val="StyleUnderline"/>
        </w:rPr>
        <w:t xml:space="preserve">So long as </w:t>
      </w:r>
      <w:r w:rsidRPr="00716273">
        <w:rPr>
          <w:rStyle w:val="Emphasis"/>
          <w:highlight w:val="cyan"/>
        </w:rPr>
        <w:t>work</w:t>
      </w:r>
      <w:r w:rsidRPr="00716273">
        <w:rPr>
          <w:rStyle w:val="StyleUnderline"/>
          <w:highlight w:val="cyan"/>
        </w:rPr>
        <w:t xml:space="preserve"> occupies such a </w:t>
      </w:r>
      <w:r w:rsidRPr="00716273">
        <w:rPr>
          <w:rStyle w:val="Emphasis"/>
          <w:highlight w:val="cyan"/>
        </w:rPr>
        <w:t>large</w:t>
      </w:r>
      <w:r w:rsidRPr="00716273">
        <w:rPr>
          <w:rStyle w:val="StyleUnderline"/>
          <w:highlight w:val="cyan"/>
        </w:rPr>
        <w:t xml:space="preserve"> share of time for </w:t>
      </w:r>
      <w:r w:rsidRPr="00716273">
        <w:rPr>
          <w:rStyle w:val="Emphasis"/>
          <w:highlight w:val="cyan"/>
        </w:rPr>
        <w:t>so many people</w:t>
      </w:r>
      <w:r w:rsidRPr="00C70437">
        <w:rPr>
          <w:rStyle w:val="StyleUnderline"/>
        </w:rPr>
        <w:t xml:space="preserve">, the process of </w:t>
      </w:r>
      <w:r w:rsidRPr="00C70437">
        <w:rPr>
          <w:rStyle w:val="Emphasis"/>
        </w:rPr>
        <w:t>joint production</w:t>
      </w:r>
      <w:r w:rsidRPr="00C70437">
        <w:rPr>
          <w:rStyle w:val="StyleUnderline"/>
        </w:rPr>
        <w:t xml:space="preserve"> can </w:t>
      </w:r>
      <w:r w:rsidRPr="00716273">
        <w:rPr>
          <w:rStyle w:val="StyleUnderline"/>
          <w:highlight w:val="cyan"/>
        </w:rPr>
        <w:t>generate</w:t>
      </w:r>
      <w:r w:rsidRPr="00C70437">
        <w:rPr>
          <w:rStyle w:val="StyleUnderline"/>
        </w:rPr>
        <w:t xml:space="preserve"> a set of </w:t>
      </w:r>
      <w:r w:rsidRPr="00716273">
        <w:rPr>
          <w:rStyle w:val="Emphasis"/>
          <w:highlight w:val="cyan"/>
        </w:rPr>
        <w:t>unique social ties</w:t>
      </w:r>
      <w:r w:rsidRPr="00C70437">
        <w:rPr>
          <w:sz w:val="16"/>
        </w:rPr>
        <w:t xml:space="preserve">. </w:t>
      </w:r>
      <w:r w:rsidRPr="00716273">
        <w:rPr>
          <w:rStyle w:val="StyleUnderline"/>
          <w:highlight w:val="cyan"/>
        </w:rPr>
        <w:t xml:space="preserve">These </w:t>
      </w:r>
      <w:r w:rsidRPr="00716273">
        <w:rPr>
          <w:rStyle w:val="Emphasis"/>
          <w:highlight w:val="cyan"/>
        </w:rPr>
        <w:t>networks</w:t>
      </w:r>
      <w:r w:rsidRPr="00C70437">
        <w:rPr>
          <w:sz w:val="16"/>
        </w:rPr>
        <w:t xml:space="preserve"> can be enlisted by employers for their own political or social ends (HertelFernandez 2018), or </w:t>
      </w:r>
      <w:r w:rsidRPr="00C70437">
        <w:rPr>
          <w:rStyle w:val="StyleUnderline"/>
        </w:rPr>
        <w:t xml:space="preserve">deployed to </w:t>
      </w:r>
      <w:r w:rsidRPr="00716273">
        <w:rPr>
          <w:rStyle w:val="Emphasis"/>
          <w:highlight w:val="cyan"/>
        </w:rPr>
        <w:t>facilitate</w:t>
      </w:r>
      <w:r w:rsidRPr="00716273">
        <w:rPr>
          <w:rStyle w:val="StyleUnderline"/>
          <w:highlight w:val="cyan"/>
        </w:rPr>
        <w:t xml:space="preserve"> collective action by </w:t>
      </w:r>
      <w:r w:rsidRPr="00716273">
        <w:rPr>
          <w:rStyle w:val="Emphasis"/>
          <w:highlight w:val="cyan"/>
        </w:rPr>
        <w:t>workers</w:t>
      </w:r>
      <w:r w:rsidRPr="00C70437">
        <w:rPr>
          <w:rStyle w:val="StyleUnderline"/>
        </w:rPr>
        <w:t xml:space="preserve"> themselves</w:t>
      </w:r>
      <w:r w:rsidRPr="00C70437">
        <w:rPr>
          <w:sz w:val="16"/>
        </w:rPr>
        <w:t xml:space="preserve">. </w:t>
      </w:r>
      <w:r w:rsidRPr="00C70437">
        <w:rPr>
          <w:rStyle w:val="StyleUnderline"/>
        </w:rPr>
        <w:t xml:space="preserve">The </w:t>
      </w:r>
      <w:r w:rsidRPr="00C70437">
        <w:rPr>
          <w:rStyle w:val="Emphasis"/>
        </w:rPr>
        <w:t>gig economy</w:t>
      </w:r>
      <w:r w:rsidRPr="00C70437">
        <w:rPr>
          <w:sz w:val="16"/>
        </w:rPr>
        <w:t xml:space="preserve">, which may at first seem to separate workers, may paradoxically provide the scaffolding for such an organization: when </w:t>
      </w:r>
      <w:r w:rsidRPr="00C70437">
        <w:rPr>
          <w:rStyle w:val="Emphasis"/>
        </w:rPr>
        <w:t>workers all interact</w:t>
      </w:r>
      <w:r w:rsidRPr="00C70437">
        <w:rPr>
          <w:rStyle w:val="StyleUnderline"/>
        </w:rPr>
        <w:t xml:space="preserve"> online</w:t>
      </w:r>
      <w:r w:rsidRPr="00C70437">
        <w:rPr>
          <w:sz w:val="16"/>
        </w:rPr>
        <w:t xml:space="preserve">, the emergence of online fora to </w:t>
      </w:r>
      <w:r w:rsidRPr="00C70437">
        <w:rPr>
          <w:rStyle w:val="Emphasis"/>
        </w:rPr>
        <w:t>coordinate</w:t>
      </w:r>
      <w:r w:rsidRPr="00C70437">
        <w:rPr>
          <w:rStyle w:val="StyleUnderline"/>
        </w:rPr>
        <w:t xml:space="preserve"> and make demands can be </w:t>
      </w:r>
      <w:r w:rsidRPr="00C70437">
        <w:rPr>
          <w:rStyle w:val="Emphasis"/>
        </w:rPr>
        <w:t>successful</w:t>
      </w:r>
      <w:r w:rsidRPr="00C70437">
        <w:rPr>
          <w:sz w:val="16"/>
        </w:rPr>
        <w:t xml:space="preserve">. Traditional unions were born in factories that brought together workers who has previously been dispersed in the “putting-out system” (Marglin 1974). Modern platforms centralize jobs that were once too dispersed and marginal to organize, and thus give unions and workers a single organizational target: Jin, Kominers, and Shroff (2021) offer an overview of what unions could look like in platform sectors. </w:t>
      </w:r>
      <w:r w:rsidRPr="00C70437">
        <w:rPr>
          <w:rStyle w:val="StyleUnderline"/>
        </w:rPr>
        <w:t xml:space="preserve">The </w:t>
      </w:r>
      <w:r w:rsidRPr="00716273">
        <w:rPr>
          <w:rStyle w:val="Emphasis"/>
          <w:highlight w:val="cyan"/>
        </w:rPr>
        <w:t>increasing</w:t>
      </w:r>
      <w:r w:rsidRPr="00716273">
        <w:rPr>
          <w:rStyle w:val="StyleUnderline"/>
          <w:highlight w:val="cyan"/>
        </w:rPr>
        <w:t xml:space="preserve"> need for</w:t>
      </w:r>
      <w:r w:rsidRPr="00C70437">
        <w:rPr>
          <w:rStyle w:val="StyleUnderline"/>
        </w:rPr>
        <w:t xml:space="preserve"> </w:t>
      </w:r>
      <w:r w:rsidRPr="00C70437">
        <w:rPr>
          <w:rStyle w:val="Emphasis"/>
        </w:rPr>
        <w:t xml:space="preserve">caring </w:t>
      </w:r>
      <w:r w:rsidRPr="00716273">
        <w:rPr>
          <w:rStyle w:val="Emphasis"/>
          <w:highlight w:val="cyan"/>
        </w:rPr>
        <w:t>labor</w:t>
      </w:r>
      <w:r w:rsidRPr="00C70437">
        <w:rPr>
          <w:sz w:val="16"/>
        </w:rPr>
        <w:t xml:space="preserve">, be it health care, counseling, education, or mental health, will not soon succumb to automation, and indeed </w:t>
      </w:r>
      <w:r w:rsidRPr="00C70437">
        <w:rPr>
          <w:rStyle w:val="StyleUnderline"/>
        </w:rPr>
        <w:t xml:space="preserve">is </w:t>
      </w:r>
      <w:r w:rsidRPr="00716273">
        <w:rPr>
          <w:rStyle w:val="Emphasis"/>
          <w:highlight w:val="cyan"/>
        </w:rPr>
        <w:t>very likely</w:t>
      </w:r>
      <w:r w:rsidRPr="00716273">
        <w:rPr>
          <w:rStyle w:val="StyleUnderline"/>
          <w:highlight w:val="cyan"/>
        </w:rPr>
        <w:t xml:space="preserve"> to continue</w:t>
      </w:r>
      <w:r w:rsidRPr="00C70437">
        <w:rPr>
          <w:rStyle w:val="StyleUnderline"/>
        </w:rPr>
        <w:t xml:space="preserve"> to be </w:t>
      </w:r>
      <w:r w:rsidRPr="00C70437">
        <w:rPr>
          <w:rStyle w:val="Emphasis"/>
        </w:rPr>
        <w:t>subsidized</w:t>
      </w:r>
      <w:r w:rsidRPr="00C70437">
        <w:rPr>
          <w:rStyle w:val="StyleUnderline"/>
        </w:rPr>
        <w:t xml:space="preserve"> by the government, </w:t>
      </w:r>
      <w:r w:rsidRPr="00716273">
        <w:rPr>
          <w:rStyle w:val="StyleUnderline"/>
          <w:highlight w:val="cyan"/>
        </w:rPr>
        <w:t>creating scope for</w:t>
      </w:r>
      <w:r w:rsidRPr="00C70437">
        <w:rPr>
          <w:rStyle w:val="StyleUnderline"/>
        </w:rPr>
        <w:t xml:space="preserve"> a </w:t>
      </w:r>
      <w:r w:rsidRPr="00716273">
        <w:rPr>
          <w:rStyle w:val="Emphasis"/>
          <w:highlight w:val="cyan"/>
        </w:rPr>
        <w:t>rise</w:t>
      </w:r>
      <w:r w:rsidRPr="00716273">
        <w:rPr>
          <w:rStyle w:val="StyleUnderline"/>
          <w:highlight w:val="cyan"/>
        </w:rPr>
        <w:t xml:space="preserve"> in</w:t>
      </w:r>
      <w:r w:rsidRPr="00C70437">
        <w:rPr>
          <w:rStyle w:val="StyleUnderline"/>
        </w:rPr>
        <w:t xml:space="preserve"> readily </w:t>
      </w:r>
      <w:r w:rsidRPr="00716273">
        <w:rPr>
          <w:rStyle w:val="Emphasis"/>
          <w:highlight w:val="cyan"/>
        </w:rPr>
        <w:t>unionized</w:t>
      </w:r>
      <w:r w:rsidRPr="00C70437">
        <w:rPr>
          <w:rStyle w:val="Emphasis"/>
        </w:rPr>
        <w:t xml:space="preserve"> public </w:t>
      </w:r>
      <w:r w:rsidRPr="00716273">
        <w:rPr>
          <w:rStyle w:val="Emphasis"/>
          <w:highlight w:val="cyan"/>
        </w:rPr>
        <w:t>employment</w:t>
      </w:r>
      <w:r w:rsidRPr="00C70437">
        <w:rPr>
          <w:sz w:val="16"/>
        </w:rPr>
        <w:t xml:space="preserve">. Finally, the steady increase in </w:t>
      </w:r>
      <w:r w:rsidRPr="00716273">
        <w:rPr>
          <w:rStyle w:val="Emphasis"/>
          <w:highlight w:val="cyan"/>
        </w:rPr>
        <w:t>income inequality</w:t>
      </w:r>
      <w:r w:rsidRPr="00C70437">
        <w:rPr>
          <w:sz w:val="16"/>
        </w:rPr>
        <w:t xml:space="preserve">, and general support for pre-tax measures to curb it (Kuziemko, Marx, and Naidu 2022), </w:t>
      </w:r>
      <w:r w:rsidRPr="00C70437">
        <w:rPr>
          <w:rStyle w:val="StyleUnderline"/>
        </w:rPr>
        <w:t xml:space="preserve">will </w:t>
      </w:r>
      <w:r w:rsidRPr="00716273">
        <w:rPr>
          <w:rStyle w:val="StyleUnderline"/>
          <w:highlight w:val="cyan"/>
        </w:rPr>
        <w:t xml:space="preserve">keep </w:t>
      </w:r>
      <w:r w:rsidRPr="00716273">
        <w:rPr>
          <w:rStyle w:val="Emphasis"/>
          <w:highlight w:val="cyan"/>
        </w:rPr>
        <w:t>labor organizations</w:t>
      </w:r>
      <w:r w:rsidRPr="00716273">
        <w:rPr>
          <w:rStyle w:val="StyleUnderline"/>
          <w:highlight w:val="cyan"/>
        </w:rPr>
        <w:t xml:space="preserve"> in</w:t>
      </w:r>
      <w:r w:rsidRPr="00C70437">
        <w:rPr>
          <w:rStyle w:val="StyleUnderline"/>
        </w:rPr>
        <w:t xml:space="preserve"> the </w:t>
      </w:r>
      <w:r w:rsidRPr="00716273">
        <w:rPr>
          <w:rStyle w:val="StyleUnderline"/>
          <w:highlight w:val="cyan"/>
        </w:rPr>
        <w:t xml:space="preserve">minds of </w:t>
      </w:r>
      <w:r w:rsidRPr="00716273">
        <w:rPr>
          <w:rStyle w:val="Emphasis"/>
          <w:highlight w:val="cyan"/>
        </w:rPr>
        <w:t>policymakers</w:t>
      </w:r>
      <w:r w:rsidRPr="00C70437">
        <w:rPr>
          <w:sz w:val="16"/>
        </w:rPr>
        <w:t xml:space="preserve"> and advocates.</w:t>
      </w:r>
    </w:p>
    <w:p w14:paraId="6736F1A3" w14:textId="77777777" w:rsidR="00F93167" w:rsidRPr="00C70437" w:rsidRDefault="00F93167" w:rsidP="00F93167">
      <w:pPr>
        <w:rPr>
          <w:sz w:val="16"/>
        </w:rPr>
      </w:pPr>
      <w:r w:rsidRPr="00C70437">
        <w:rPr>
          <w:sz w:val="16"/>
        </w:rPr>
        <w:t xml:space="preserve">Rapid increases in union density are like wildfires (or pandemic waves), and I have little confidence in predictions about whether worker organizations will grow, or even persist, in the twenty-first century. If they do, I suspect they will be very different from the labor organizations of the twentieth century. These new organizations, possibly incubated inside or alongside existing labor unions, will depend on government in new and multiple ways, deploy collective action at multiple scales for both economic and political goals, and use and bargain over technology in ways that are hard for any middle-aged academic to anticipate. In the current lopsided legal environment, labor market tightness has been an important input into emboldening workers to organize: a sharp recession could quickly restore employer temerity to discharge workers and dampen whatever sparks in labor organizing we have now. But </w:t>
      </w:r>
      <w:r w:rsidRPr="00C70437">
        <w:rPr>
          <w:rStyle w:val="Emphasis"/>
        </w:rPr>
        <w:t xml:space="preserve">rising </w:t>
      </w:r>
      <w:r w:rsidRPr="00716273">
        <w:rPr>
          <w:rStyle w:val="Emphasis"/>
          <w:highlight w:val="cyan"/>
        </w:rPr>
        <w:t>unemployment</w:t>
      </w:r>
      <w:r w:rsidRPr="00C70437">
        <w:rPr>
          <w:rStyle w:val="StyleUnderline"/>
        </w:rPr>
        <w:t xml:space="preserve"> could also </w:t>
      </w:r>
      <w:r w:rsidRPr="00716273">
        <w:rPr>
          <w:rStyle w:val="Emphasis"/>
          <w:highlight w:val="cyan"/>
        </w:rPr>
        <w:t>trigger</w:t>
      </w:r>
      <w:r w:rsidRPr="00716273">
        <w:rPr>
          <w:rStyle w:val="StyleUnderline"/>
          <w:highlight w:val="cyan"/>
        </w:rPr>
        <w:t xml:space="preserve"> even more </w:t>
      </w:r>
      <w:r w:rsidRPr="00716273">
        <w:rPr>
          <w:rStyle w:val="Emphasis"/>
          <w:highlight w:val="cyan"/>
        </w:rPr>
        <w:t>militant</w:t>
      </w:r>
      <w:r w:rsidRPr="00C70437">
        <w:rPr>
          <w:rStyle w:val="Emphasis"/>
        </w:rPr>
        <w:t xml:space="preserve"> labor </w:t>
      </w:r>
      <w:r w:rsidRPr="00716273">
        <w:rPr>
          <w:rStyle w:val="Emphasis"/>
          <w:highlight w:val="cyan"/>
        </w:rPr>
        <w:t>activism</w:t>
      </w:r>
      <w:r w:rsidRPr="00C70437">
        <w:rPr>
          <w:sz w:val="16"/>
        </w:rPr>
        <w:t>.</w:t>
      </w:r>
    </w:p>
    <w:p w14:paraId="41E0E12B" w14:textId="77777777" w:rsidR="00F93167" w:rsidRPr="00AB56F2" w:rsidRDefault="00F93167" w:rsidP="00F93167">
      <w:pPr>
        <w:rPr>
          <w:sz w:val="16"/>
        </w:rPr>
      </w:pPr>
      <w:r w:rsidRPr="00C70437">
        <w:rPr>
          <w:sz w:val="16"/>
        </w:rPr>
        <w:t xml:space="preserve">One </w:t>
      </w:r>
      <w:r w:rsidRPr="00716273">
        <w:rPr>
          <w:rStyle w:val="StyleUnderline"/>
          <w:highlight w:val="cyan"/>
        </w:rPr>
        <w:t xml:space="preserve">role for </w:t>
      </w:r>
      <w:r w:rsidRPr="00716273">
        <w:rPr>
          <w:rStyle w:val="Emphasis"/>
          <w:highlight w:val="cyan"/>
        </w:rPr>
        <w:t>researchers</w:t>
      </w:r>
      <w:r w:rsidRPr="00716273">
        <w:rPr>
          <w:rStyle w:val="StyleUnderline"/>
          <w:highlight w:val="cyan"/>
        </w:rPr>
        <w:t xml:space="preserve"> in a moment of </w:t>
      </w:r>
      <w:r w:rsidRPr="00716273">
        <w:rPr>
          <w:rStyle w:val="Emphasis"/>
          <w:highlight w:val="cyan"/>
        </w:rPr>
        <w:t>renewed</w:t>
      </w:r>
      <w:r w:rsidRPr="00C70437">
        <w:rPr>
          <w:rStyle w:val="Emphasis"/>
        </w:rPr>
        <w:t xml:space="preserve"> labor </w:t>
      </w:r>
      <w:r w:rsidRPr="00716273">
        <w:rPr>
          <w:rStyle w:val="Emphasis"/>
          <w:highlight w:val="cyan"/>
        </w:rPr>
        <w:t>activism</w:t>
      </w:r>
      <w:r w:rsidRPr="00716273">
        <w:rPr>
          <w:rStyle w:val="StyleUnderline"/>
          <w:highlight w:val="cyan"/>
        </w:rPr>
        <w:t xml:space="preserve"> is to build </w:t>
      </w:r>
      <w:r w:rsidRPr="00716273">
        <w:rPr>
          <w:rStyle w:val="Emphasis"/>
          <w:highlight w:val="cyan"/>
        </w:rPr>
        <w:t>partnerships</w:t>
      </w:r>
      <w:r w:rsidRPr="00716273">
        <w:rPr>
          <w:rStyle w:val="StyleUnderline"/>
          <w:highlight w:val="cyan"/>
        </w:rPr>
        <w:t xml:space="preserve"> with </w:t>
      </w:r>
      <w:r w:rsidRPr="00716273">
        <w:rPr>
          <w:rStyle w:val="Emphasis"/>
          <w:highlight w:val="cyan"/>
        </w:rPr>
        <w:t>unions</w:t>
      </w:r>
      <w:r w:rsidRPr="00C70437">
        <w:rPr>
          <w:sz w:val="16"/>
        </w:rPr>
        <w:t xml:space="preserve"> new and old to study the problems of mobilization and organizing that I have highlighted in this paper, </w:t>
      </w:r>
      <w:r w:rsidRPr="00C70437">
        <w:rPr>
          <w:rStyle w:val="StyleUnderline"/>
        </w:rPr>
        <w:t xml:space="preserve">both </w:t>
      </w:r>
      <w:r w:rsidRPr="00716273">
        <w:rPr>
          <w:rStyle w:val="StyleUnderline"/>
          <w:highlight w:val="cyan"/>
        </w:rPr>
        <w:t xml:space="preserve">as a </w:t>
      </w:r>
      <w:r w:rsidRPr="00716273">
        <w:rPr>
          <w:rStyle w:val="Emphasis"/>
          <w:highlight w:val="cyan"/>
        </w:rPr>
        <w:t>laboratory</w:t>
      </w:r>
      <w:r w:rsidRPr="00716273">
        <w:rPr>
          <w:rStyle w:val="StyleUnderline"/>
          <w:highlight w:val="cyan"/>
        </w:rPr>
        <w:t xml:space="preserve"> for </w:t>
      </w:r>
      <w:r w:rsidRPr="00716273">
        <w:rPr>
          <w:rStyle w:val="Emphasis"/>
          <w:highlight w:val="cyan"/>
        </w:rPr>
        <w:t>testing theories</w:t>
      </w:r>
      <w:r w:rsidRPr="00C70437">
        <w:rPr>
          <w:rStyle w:val="StyleUnderline"/>
        </w:rPr>
        <w:t xml:space="preserve"> of </w:t>
      </w:r>
      <w:r w:rsidRPr="00C70437">
        <w:rPr>
          <w:rStyle w:val="Emphasis"/>
        </w:rPr>
        <w:t>collective action</w:t>
      </w:r>
      <w:r w:rsidRPr="00C70437">
        <w:rPr>
          <w:rStyle w:val="StyleUnderline"/>
        </w:rPr>
        <w:t xml:space="preserve"> and workplace </w:t>
      </w:r>
      <w:r w:rsidRPr="00C70437">
        <w:rPr>
          <w:rStyle w:val="Emphasis"/>
        </w:rPr>
        <w:t>social networks</w:t>
      </w:r>
      <w:r w:rsidRPr="00C70437">
        <w:rPr>
          <w:rStyle w:val="StyleUnderline"/>
        </w:rPr>
        <w:t xml:space="preserve"> </w:t>
      </w:r>
      <w:r w:rsidRPr="00716273">
        <w:rPr>
          <w:rStyle w:val="StyleUnderline"/>
          <w:highlight w:val="cyan"/>
        </w:rPr>
        <w:t xml:space="preserve">and in </w:t>
      </w:r>
      <w:r w:rsidRPr="00716273">
        <w:rPr>
          <w:rStyle w:val="Emphasis"/>
          <w:highlight w:val="cyan"/>
        </w:rPr>
        <w:t>pursuit</w:t>
      </w:r>
      <w:r w:rsidRPr="00716273">
        <w:rPr>
          <w:rStyle w:val="StyleUnderline"/>
          <w:highlight w:val="cyan"/>
        </w:rPr>
        <w:t xml:space="preserve"> of</w:t>
      </w:r>
      <w:r w:rsidRPr="00C70437">
        <w:rPr>
          <w:rStyle w:val="StyleUnderline"/>
        </w:rPr>
        <w:t xml:space="preserve"> a subject of </w:t>
      </w:r>
      <w:r w:rsidRPr="00716273">
        <w:rPr>
          <w:rStyle w:val="StyleUnderline"/>
          <w:highlight w:val="cyan"/>
        </w:rPr>
        <w:t xml:space="preserve">intrinsic </w:t>
      </w:r>
      <w:r w:rsidRPr="00716273">
        <w:rPr>
          <w:rStyle w:val="Emphasis"/>
          <w:highlight w:val="cyan"/>
        </w:rPr>
        <w:t>policy</w:t>
      </w:r>
      <w:r w:rsidRPr="00716273">
        <w:rPr>
          <w:rStyle w:val="StyleUnderline"/>
          <w:highlight w:val="cyan"/>
        </w:rPr>
        <w:t xml:space="preserve"> interest</w:t>
      </w:r>
      <w:r w:rsidRPr="00C70437">
        <w:rPr>
          <w:sz w:val="16"/>
        </w:rPr>
        <w:t xml:space="preserve">. Economists have built partnerships with private companies, governments, charities, and nongovernment organizations to obtain access to administrative data and study scientific problems with randomized control trials on topics of mutual interest. Adding </w:t>
      </w:r>
      <w:r w:rsidRPr="00716273">
        <w:rPr>
          <w:rStyle w:val="Emphasis"/>
          <w:highlight w:val="cyan"/>
        </w:rPr>
        <w:t>labor unions</w:t>
      </w:r>
      <w:r w:rsidRPr="00C70437">
        <w:rPr>
          <w:sz w:val="16"/>
        </w:rPr>
        <w:t xml:space="preserve"> to this list </w:t>
      </w:r>
      <w:r w:rsidRPr="00716273">
        <w:rPr>
          <w:rStyle w:val="StyleUnderline"/>
          <w:highlight w:val="cyan"/>
        </w:rPr>
        <w:t>gives us</w:t>
      </w:r>
      <w:r w:rsidRPr="00C70437">
        <w:rPr>
          <w:sz w:val="16"/>
        </w:rPr>
        <w:t xml:space="preserve">, as social scientists, </w:t>
      </w:r>
      <w:r w:rsidRPr="00716273">
        <w:rPr>
          <w:rStyle w:val="StyleUnderline"/>
          <w:highlight w:val="cyan"/>
        </w:rPr>
        <w:t xml:space="preserve">a </w:t>
      </w:r>
      <w:r w:rsidRPr="00716273">
        <w:rPr>
          <w:rStyle w:val="Emphasis"/>
          <w:highlight w:val="cyan"/>
        </w:rPr>
        <w:t>front row seat</w:t>
      </w:r>
      <w:r w:rsidRPr="00716273">
        <w:rPr>
          <w:rStyle w:val="StyleUnderline"/>
          <w:highlight w:val="cyan"/>
        </w:rPr>
        <w:t xml:space="preserve"> to assess which strategies</w:t>
      </w:r>
      <w:r w:rsidRPr="00C70437">
        <w:rPr>
          <w:rStyle w:val="StyleUnderline"/>
        </w:rPr>
        <w:t xml:space="preserve"> of an </w:t>
      </w:r>
      <w:r w:rsidRPr="00C70437">
        <w:rPr>
          <w:rStyle w:val="Emphasis"/>
        </w:rPr>
        <w:t>energized labor movement</w:t>
      </w:r>
      <w:r w:rsidRPr="00C70437">
        <w:rPr>
          <w:rStyle w:val="StyleUnderline"/>
        </w:rPr>
        <w:t xml:space="preserve"> </w:t>
      </w:r>
      <w:r w:rsidRPr="00716273">
        <w:rPr>
          <w:rStyle w:val="StyleUnderline"/>
          <w:highlight w:val="cyan"/>
        </w:rPr>
        <w:t xml:space="preserve">might </w:t>
      </w:r>
      <w:r w:rsidRPr="00716273">
        <w:rPr>
          <w:rStyle w:val="Emphasis"/>
          <w:highlight w:val="cyan"/>
        </w:rPr>
        <w:t>catch fire</w:t>
      </w:r>
      <w:r w:rsidRPr="00C70437">
        <w:rPr>
          <w:sz w:val="16"/>
        </w:rPr>
        <w:t>.</w:t>
      </w:r>
    </w:p>
    <w:p w14:paraId="68614B49" w14:textId="77777777" w:rsidR="00F93167" w:rsidRDefault="00F93167" w:rsidP="00F93167"/>
    <w:p w14:paraId="63DBE66A" w14:textId="77777777" w:rsidR="000E2E29" w:rsidRDefault="000E2E29" w:rsidP="000E2E29">
      <w:pPr>
        <w:pStyle w:val="Heading3"/>
      </w:pPr>
      <w:r>
        <w:t>1NC</w:t>
      </w:r>
    </w:p>
    <w:p w14:paraId="062367B9" w14:textId="77777777" w:rsidR="000E2E29" w:rsidRPr="007F391C" w:rsidRDefault="000E2E29" w:rsidP="000E2E29">
      <w:r>
        <w:t>University K</w:t>
      </w:r>
    </w:p>
    <w:p w14:paraId="174ED750" w14:textId="77777777" w:rsidR="000E2E29" w:rsidRDefault="000E2E29" w:rsidP="000E2E29">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46A6C6E5" w14:textId="77777777" w:rsidR="000E2E29" w:rsidRPr="004E0DAB" w:rsidRDefault="000E2E29" w:rsidP="000E2E29">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072906D4" w14:textId="77777777" w:rsidR="000E2E29" w:rsidRPr="00AA0236" w:rsidRDefault="000E2E29" w:rsidP="000E2E29">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3118A3">
        <w:rPr>
          <w:rStyle w:val="StyleUnderline"/>
          <w:highlight w:val="cyan"/>
        </w:rPr>
        <w:t>help the</w:t>
      </w:r>
      <w:r w:rsidRPr="003118A3">
        <w:rPr>
          <w:rStyle w:val="StyleUnderline"/>
        </w:rPr>
        <w:t xml:space="preserve"> given </w:t>
      </w:r>
      <w:r w:rsidRPr="004E0DAB">
        <w:rPr>
          <w:rStyle w:val="Emphasis"/>
          <w:highlight w:val="cyan"/>
        </w:rPr>
        <w:t>domain</w:t>
      </w:r>
      <w:r w:rsidRPr="003118A3">
        <w:rPr>
          <w:rStyle w:val="StyleUnderline"/>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StyleUnderline"/>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StyleUnderline"/>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4BF79901" w14:textId="77777777" w:rsidR="000E2E29" w:rsidRPr="00AA0236" w:rsidRDefault="000E2E29" w:rsidP="000E2E29">
      <w:pPr>
        <w:rPr>
          <w:sz w:val="16"/>
        </w:rPr>
      </w:pPr>
      <w:r w:rsidRPr="003118A3">
        <w:rPr>
          <w:rStyle w:val="StyleUnderline"/>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StyleUnderline"/>
        </w:rPr>
        <w:t xml:space="preserve">individuals </w:t>
      </w:r>
      <w:r w:rsidRPr="00DA684D">
        <w:rPr>
          <w:rStyle w:val="Emphasis"/>
        </w:rPr>
        <w:t>crucially contribute</w:t>
      </w:r>
      <w:r w:rsidRPr="003118A3">
        <w:rPr>
          <w:rStyle w:val="StyleUnderline"/>
        </w:rPr>
        <w:t xml:space="preserve"> to </w:t>
      </w:r>
      <w:r w:rsidRPr="003118A3">
        <w:rPr>
          <w:rStyle w:val="StyleUnderline"/>
          <w:highlight w:val="cyan"/>
        </w:rPr>
        <w:t xml:space="preserve">make up </w:t>
      </w:r>
      <w:r w:rsidRPr="003118A3">
        <w:rPr>
          <w:rStyle w:val="StyleUnderline"/>
        </w:rPr>
        <w:t xml:space="preserve">the </w:t>
      </w:r>
      <w:r w:rsidRPr="004E0DAB">
        <w:rPr>
          <w:rStyle w:val="Emphasis"/>
        </w:rPr>
        <w:t xml:space="preserve">social </w:t>
      </w:r>
      <w:r w:rsidRPr="004E0DAB">
        <w:rPr>
          <w:rStyle w:val="Emphasis"/>
          <w:highlight w:val="cyan"/>
        </w:rPr>
        <w:t>domains</w:t>
      </w:r>
      <w:r w:rsidRPr="003118A3">
        <w:rPr>
          <w:rStyle w:val="StyleUnderline"/>
        </w:rPr>
        <w:t xml:space="preserve"> they are part of, </w:t>
      </w:r>
      <w:r w:rsidRPr="003118A3">
        <w:rPr>
          <w:rStyle w:val="StyleUnderline"/>
          <w:highlight w:val="cyan"/>
        </w:rPr>
        <w:t>but</w:t>
      </w:r>
      <w:r w:rsidRPr="003118A3">
        <w:rPr>
          <w:rStyle w:val="StyleUnderline"/>
        </w:rPr>
        <w:t xml:space="preserve"> they </w:t>
      </w:r>
      <w:r w:rsidRPr="003118A3">
        <w:rPr>
          <w:rStyle w:val="StyleUnderline"/>
          <w:highlight w:val="cyan"/>
        </w:rPr>
        <w:t xml:space="preserve">are </w:t>
      </w:r>
      <w:r w:rsidRPr="004E0DAB">
        <w:rPr>
          <w:rStyle w:val="Emphasis"/>
        </w:rPr>
        <w:t xml:space="preserve">themselves </w:t>
      </w:r>
      <w:r w:rsidRPr="004E0DAB">
        <w:rPr>
          <w:rStyle w:val="Emphasis"/>
          <w:highlight w:val="cyan"/>
        </w:rPr>
        <w:t>shaped</w:t>
      </w:r>
      <w:r w:rsidRPr="003118A3">
        <w:rPr>
          <w:rStyle w:val="StyleUnderline"/>
        </w:rPr>
        <w:t xml:space="preserve"> and molded by these domains </w:t>
      </w:r>
      <w:r w:rsidRPr="003118A3">
        <w:rPr>
          <w:rStyle w:val="StyleUnderline"/>
          <w:highlight w:val="cyan"/>
        </w:rPr>
        <w:t>in turn</w:t>
      </w:r>
      <w:r w:rsidRPr="00AA0236">
        <w:rPr>
          <w:sz w:val="16"/>
          <w:highlight w:val="cyan"/>
        </w:rPr>
        <w:t xml:space="preserve">. </w:t>
      </w:r>
      <w:r w:rsidRPr="003118A3">
        <w:rPr>
          <w:rStyle w:val="StyleUnderline"/>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StyleUnderline"/>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StyleUnderline"/>
          <w:highlight w:val="cyan"/>
        </w:rPr>
        <w:t xml:space="preserve"> on</w:t>
      </w:r>
      <w:r w:rsidRPr="003118A3">
        <w:rPr>
          <w:rStyle w:val="StyleUnderline"/>
        </w:rPr>
        <w:t xml:space="preserve"> the </w:t>
      </w:r>
      <w:r w:rsidRPr="003118A3">
        <w:rPr>
          <w:rStyle w:val="StyleUnderline"/>
          <w:highlight w:val="cyan"/>
        </w:rPr>
        <w:t xml:space="preserve">one side and </w:t>
      </w:r>
      <w:r w:rsidRPr="004E0DAB">
        <w:rPr>
          <w:rStyle w:val="Emphasis"/>
          <w:highlight w:val="cyan"/>
        </w:rPr>
        <w:t>abstract</w:t>
      </w:r>
      <w:r w:rsidRPr="00AA0236">
        <w:rPr>
          <w:sz w:val="16"/>
        </w:rPr>
        <w:t xml:space="preserve">, ideal </w:t>
      </w:r>
      <w:r w:rsidRPr="003118A3">
        <w:rPr>
          <w:rStyle w:val="StyleUnderline"/>
          <w:highlight w:val="cyan"/>
        </w:rPr>
        <w:t>rules</w:t>
      </w:r>
      <w:r w:rsidRPr="00AA0236">
        <w:rPr>
          <w:sz w:val="16"/>
        </w:rPr>
        <w:t xml:space="preserve"> or “ideas” </w:t>
      </w:r>
      <w:r w:rsidRPr="003118A3">
        <w:rPr>
          <w:rStyle w:val="StyleUnderline"/>
          <w:highlight w:val="cyan"/>
        </w:rPr>
        <w:t>on</w:t>
      </w:r>
      <w:r w:rsidRPr="003118A3">
        <w:rPr>
          <w:rStyle w:val="StyleUnderline"/>
        </w:rPr>
        <w:t xml:space="preserve"> the </w:t>
      </w:r>
      <w:r w:rsidRPr="003118A3">
        <w:rPr>
          <w:rStyle w:val="StyleUnderline"/>
          <w:highlight w:val="cyan"/>
        </w:rPr>
        <w:t>other</w:t>
      </w:r>
      <w:r w:rsidRPr="00AA0236">
        <w:rPr>
          <w:sz w:val="16"/>
        </w:rPr>
        <w:t xml:space="preserve">—instead, </w:t>
      </w:r>
      <w:r w:rsidRPr="004E0DAB">
        <w:rPr>
          <w:rStyle w:val="Emphasis"/>
          <w:highlight w:val="cyan"/>
        </w:rPr>
        <w:t>acts</w:t>
      </w:r>
      <w:r w:rsidRPr="003118A3">
        <w:rPr>
          <w:rStyle w:val="StyleUnderline"/>
        </w:rPr>
        <w:t xml:space="preserve"> and </w:t>
      </w:r>
      <w:r w:rsidRPr="004E0DAB">
        <w:rPr>
          <w:rStyle w:val="Emphasis"/>
        </w:rPr>
        <w:t>rules</w:t>
      </w:r>
      <w:r w:rsidRPr="00AA0236">
        <w:rPr>
          <w:sz w:val="16"/>
        </w:rPr>
        <w:t xml:space="preserve">, instances and patterns </w:t>
      </w:r>
      <w:r w:rsidRPr="003118A3">
        <w:rPr>
          <w:rStyle w:val="StyleUnderline"/>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74B598B9" w14:textId="77777777" w:rsidR="000E2E29" w:rsidRPr="00AA0236" w:rsidRDefault="000E2E29" w:rsidP="000E2E29">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StyleUnderline"/>
        </w:rPr>
        <w:t>as it has solidified over time</w:t>
      </w:r>
      <w:r w:rsidRPr="00AA0236">
        <w:rPr>
          <w:sz w:val="16"/>
          <w:highlight w:val="cyan"/>
        </w:rPr>
        <w:t xml:space="preserve">. </w:t>
      </w:r>
      <w:r w:rsidRPr="003118A3">
        <w:rPr>
          <w:rStyle w:val="StyleUnderline"/>
          <w:highlight w:val="cyan"/>
        </w:rPr>
        <w:t xml:space="preserve">It would </w:t>
      </w:r>
      <w:r w:rsidRPr="003118A3">
        <w:rPr>
          <w:rStyle w:val="StyleUnderline"/>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StyleUnderline"/>
        </w:rPr>
        <w:t xml:space="preserve">ing the </w:t>
      </w:r>
      <w:r w:rsidRPr="004E0DAB">
        <w:rPr>
          <w:rStyle w:val="Emphasis"/>
        </w:rPr>
        <w:t>foundational myth</w:t>
      </w:r>
      <w:r w:rsidRPr="003118A3">
        <w:rPr>
          <w:rStyle w:val="StyleUnderline"/>
        </w:rPr>
        <w:t xml:space="preserve"> </w:t>
      </w:r>
      <w:r w:rsidRPr="003118A3">
        <w:rPr>
          <w:rStyle w:val="StyleUnderline"/>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StyleUnderline"/>
          <w:highlight w:val="cyan"/>
        </w:rPr>
        <w:t xml:space="preserve">to </w:t>
      </w:r>
      <w:r w:rsidRPr="00F12AAB">
        <w:rPr>
          <w:rStyle w:val="Emphasis"/>
          <w:highlight w:val="cyan"/>
        </w:rPr>
        <w:t>start</w:t>
      </w:r>
      <w:r w:rsidRPr="003118A3">
        <w:rPr>
          <w:rStyle w:val="StyleUnderline"/>
          <w:highlight w:val="cyan"/>
        </w:rPr>
        <w:t xml:space="preserve"> with the isolated individual</w:t>
      </w:r>
      <w:r w:rsidRPr="003118A3">
        <w:rPr>
          <w:rStyle w:val="StyleUnderline"/>
        </w:rPr>
        <w:t xml:space="preserve"> and</w:t>
      </w:r>
      <w:r w:rsidRPr="00AA0236">
        <w:rPr>
          <w:sz w:val="16"/>
        </w:rPr>
        <w:t xml:space="preserve"> her presumed </w:t>
      </w:r>
      <w:r w:rsidRPr="003118A3">
        <w:rPr>
          <w:rStyle w:val="StyleUnderline"/>
        </w:rPr>
        <w:t>individual affective states</w:t>
      </w:r>
      <w:r w:rsidRPr="00AA0236">
        <w:rPr>
          <w:sz w:val="16"/>
        </w:rPr>
        <w:t xml:space="preserve">, </w:t>
      </w:r>
      <w:r w:rsidRPr="003118A3">
        <w:rPr>
          <w:rStyle w:val="StyleUnderline"/>
          <w:highlight w:val="cyan"/>
        </w:rPr>
        <w:t xml:space="preserve">and </w:t>
      </w:r>
      <w:r w:rsidRPr="00F12AAB">
        <w:rPr>
          <w:rStyle w:val="Emphasis"/>
          <w:highlight w:val="cyan"/>
        </w:rPr>
        <w:t>only then</w:t>
      </w:r>
      <w:r w:rsidRPr="003118A3">
        <w:rPr>
          <w:rStyle w:val="StyleUnderline"/>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StyleUnderline"/>
        </w:rPr>
        <w:t xml:space="preserve">certain </w:t>
      </w:r>
      <w:r w:rsidRPr="003118A3">
        <w:rPr>
          <w:rStyle w:val="StyleUnderline"/>
          <w:highlight w:val="cyan"/>
        </w:rPr>
        <w:t>interaction patterns</w:t>
      </w:r>
      <w:r w:rsidRPr="00AA0236">
        <w:rPr>
          <w:sz w:val="16"/>
        </w:rPr>
        <w:t xml:space="preserve">, social norms, tools, resources, or techniques in the environment. Instead, </w:t>
      </w:r>
      <w:r w:rsidRPr="003118A3">
        <w:rPr>
          <w:rStyle w:val="StyleUnderline"/>
          <w:highlight w:val="cyan"/>
        </w:rPr>
        <w:t xml:space="preserve">theorizing has to </w:t>
      </w:r>
      <w:r w:rsidRPr="00F12AAB">
        <w:rPr>
          <w:rStyle w:val="Emphasis"/>
          <w:highlight w:val="cyan"/>
        </w:rPr>
        <w:t>start</w:t>
      </w:r>
      <w:r w:rsidRPr="003118A3">
        <w:rPr>
          <w:rStyle w:val="StyleUnderline"/>
          <w:highlight w:val="cyan"/>
        </w:rPr>
        <w:t xml:space="preserve"> from </w:t>
      </w:r>
      <w:r w:rsidRPr="003118A3">
        <w:rPr>
          <w:rStyle w:val="StyleUnderline"/>
        </w:rPr>
        <w:t>a much more realistic</w:t>
      </w:r>
      <w:r w:rsidRPr="00AA0236">
        <w:rPr>
          <w:sz w:val="16"/>
        </w:rPr>
        <w:t>—in the sense of: real-world adequate—</w:t>
      </w:r>
      <w:r w:rsidRPr="003118A3">
        <w:rPr>
          <w:rStyle w:val="StyleUnderline"/>
        </w:rPr>
        <w:t>starting point</w:t>
      </w:r>
      <w:r w:rsidRPr="00AA0236">
        <w:rPr>
          <w:sz w:val="16"/>
        </w:rPr>
        <w:t xml:space="preserve">. It is </w:t>
      </w:r>
      <w:r w:rsidRPr="003118A3">
        <w:rPr>
          <w:rStyle w:val="StyleUnderline"/>
          <w:highlight w:val="cyan"/>
        </w:rPr>
        <w:t xml:space="preserve">the assumption of </w:t>
      </w:r>
      <w:r w:rsidRPr="00F12AAB">
        <w:rPr>
          <w:rStyle w:val="Emphasis"/>
          <w:highlight w:val="cyan"/>
        </w:rPr>
        <w:t>in-medias-res</w:t>
      </w:r>
      <w:r w:rsidRPr="003118A3">
        <w:rPr>
          <w:rStyle w:val="StyleUnderline"/>
        </w:rPr>
        <w:t xml:space="preserve"> human </w:t>
      </w:r>
      <w:r w:rsidRPr="003118A3">
        <w:rPr>
          <w:rStyle w:val="StyleUnderline"/>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75B0D77B" w14:textId="77777777" w:rsidR="000E2E29" w:rsidRPr="00AA0236" w:rsidRDefault="000E2E29" w:rsidP="000E2E29">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StyleUnderline"/>
          <w:highlight w:val="cyan"/>
        </w:rPr>
        <w:t xml:space="preserve">a </w:t>
      </w:r>
      <w:r w:rsidRPr="00F12AAB">
        <w:rPr>
          <w:rStyle w:val="Emphasis"/>
          <w:highlight w:val="cyan"/>
        </w:rPr>
        <w:t>novice</w:t>
      </w:r>
      <w:r w:rsidRPr="003118A3">
        <w:rPr>
          <w:rStyle w:val="StyleUnderline"/>
          <w:highlight w:val="cyan"/>
        </w:rPr>
        <w:t xml:space="preserve"> comes in</w:t>
      </w:r>
      <w:r w:rsidRPr="00AA023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3118A3">
        <w:rPr>
          <w:rStyle w:val="StyleUnderline"/>
          <w:highlight w:val="cyan"/>
        </w:rPr>
        <w:t>mimetic responses</w:t>
      </w:r>
      <w:r w:rsidRPr="00AA0236">
        <w:rPr>
          <w:sz w:val="16"/>
        </w:rPr>
        <w:t xml:space="preserve"> on a basic affective-bodily level </w:t>
      </w:r>
      <w:r w:rsidRPr="003118A3">
        <w:rPr>
          <w:rStyle w:val="StyleUnderline"/>
          <w:highlight w:val="cyan"/>
        </w:rPr>
        <w:t xml:space="preserve">combine with </w:t>
      </w:r>
      <w:r w:rsidRPr="00F12AAB">
        <w:rPr>
          <w:rStyle w:val="Emphasis"/>
          <w:highlight w:val="cyan"/>
        </w:rPr>
        <w:t>explicit demands</w:t>
      </w:r>
      <w:r w:rsidRPr="003118A3">
        <w:rPr>
          <w:rStyle w:val="StyleUnderline"/>
          <w:highlight w:val="cyan"/>
        </w:rPr>
        <w:t xml:space="preserve"> and </w:t>
      </w:r>
      <w:r w:rsidRPr="00F12AAB">
        <w:rPr>
          <w:rStyle w:val="Emphasis"/>
          <w:highlight w:val="cyan"/>
        </w:rPr>
        <w:t>sanctioning</w:t>
      </w:r>
      <w:r w:rsidRPr="003118A3">
        <w:rPr>
          <w:rStyle w:val="StyleUnderline"/>
        </w:rPr>
        <w:t xml:space="preserve"> on part of the established domain members </w:t>
      </w:r>
      <w:r w:rsidRPr="003118A3">
        <w:rPr>
          <w:rStyle w:val="StyleUnderline"/>
          <w:highlight w:val="cyan"/>
        </w:rPr>
        <w:t xml:space="preserve">to ensure the newcomer is </w:t>
      </w:r>
      <w:r w:rsidRPr="003118A3">
        <w:rPr>
          <w:rStyle w:val="StyleUnderline"/>
        </w:rPr>
        <w:t xml:space="preserve">soon </w:t>
      </w:r>
      <w:r w:rsidRPr="00F12AAB">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3118A3">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People habituated in accordance with the</w:t>
      </w:r>
      <w:r w:rsidRPr="00AA0236">
        <w:rPr>
          <w:sz w:val="16"/>
        </w:rPr>
        <w:t xml:space="preserve"> affective patterns prevalent in a </w:t>
      </w:r>
      <w:r w:rsidRPr="003118A3">
        <w:rPr>
          <w:rStyle w:val="StyleUnderline"/>
        </w:rPr>
        <w:t xml:space="preserve">social domain will </w:t>
      </w:r>
      <w:r w:rsidRPr="00DA684D">
        <w:rPr>
          <w:rStyle w:val="Emphasis"/>
        </w:rPr>
        <w:t>reinforce</w:t>
      </w:r>
      <w:r w:rsidRPr="003118A3">
        <w:rPr>
          <w:rStyle w:val="StyleUnderline"/>
        </w:rPr>
        <w:t xml:space="preserve"> and </w:t>
      </w:r>
      <w:r w:rsidRPr="00DA684D">
        <w:rPr>
          <w:rStyle w:val="Emphasis"/>
        </w:rPr>
        <w:t>sanction</w:t>
      </w:r>
      <w:r w:rsidRPr="003118A3">
        <w:rPr>
          <w:rStyle w:val="StyleUnderline"/>
        </w:rPr>
        <w:t xml:space="preserve"> the novice's affectivity </w:t>
      </w:r>
      <w:r w:rsidRPr="003118A3">
        <w:rPr>
          <w:rStyle w:val="StyleUnderline"/>
          <w:highlight w:val="cyan"/>
        </w:rPr>
        <w:t xml:space="preserve">from the </w:t>
      </w:r>
      <w:r w:rsidRPr="00F12AAB">
        <w:rPr>
          <w:rStyle w:val="Emphasis"/>
          <w:highlight w:val="cyan"/>
        </w:rPr>
        <w:t>outset</w:t>
      </w:r>
      <w:r w:rsidRPr="00AA0236">
        <w:rPr>
          <w:sz w:val="16"/>
        </w:rPr>
        <w:t xml:space="preserve">, </w:t>
      </w:r>
      <w:r w:rsidRPr="003118A3">
        <w:rPr>
          <w:rStyle w:val="StyleUnderline"/>
        </w:rPr>
        <w:t>both openly and in a variety of subtle</w:t>
      </w:r>
      <w:r w:rsidRPr="00AA0236">
        <w:rPr>
          <w:sz w:val="16"/>
        </w:rPr>
        <w:t xml:space="preserve">, unremarkable, often pre- or </w:t>
      </w:r>
      <w:r w:rsidRPr="003118A3">
        <w:rPr>
          <w:rStyle w:val="StyleUnderline"/>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1C4787A4" w14:textId="77777777" w:rsidR="000E2E29" w:rsidRPr="00AA0236" w:rsidRDefault="000E2E29" w:rsidP="000E2E29">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7F2B5F16" w14:textId="77777777" w:rsidR="000E2E29" w:rsidRPr="00AA0236" w:rsidRDefault="000E2E29" w:rsidP="000E2E29">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3DEBDE41" w14:textId="77777777" w:rsidR="000E2E29" w:rsidRPr="00AA0236" w:rsidRDefault="000E2E29" w:rsidP="000E2E29">
      <w:pPr>
        <w:rPr>
          <w:sz w:val="16"/>
        </w:rPr>
      </w:pPr>
      <w:r w:rsidRPr="00AA0236">
        <w:rPr>
          <w:sz w:val="16"/>
        </w:rPr>
        <w:t xml:space="preserve">This is why the concept of a “hack” is appropriate: Workplace affect—the moods and affective atmospheres, the </w:t>
      </w:r>
      <w:r w:rsidRPr="003118A3">
        <w:rPr>
          <w:rStyle w:val="StyleUnderline"/>
          <w:highlight w:val="cyan"/>
        </w:rPr>
        <w:t xml:space="preserve">affective styles </w:t>
      </w:r>
      <w:r w:rsidRPr="003118A3">
        <w:rPr>
          <w:rStyle w:val="StyleUnderline"/>
        </w:rPr>
        <w:t>of interaction</w:t>
      </w:r>
      <w:r w:rsidRPr="00AA0236">
        <w:rPr>
          <w:sz w:val="16"/>
        </w:rPr>
        <w:t xml:space="preserve">, and also the ways that digital and networked technologies machinate and channel affectivity—make up complex structures of feeling that </w:t>
      </w:r>
      <w:r w:rsidRPr="003118A3">
        <w:rPr>
          <w:rStyle w:val="StyleUnderline"/>
          <w:highlight w:val="cyan"/>
        </w:rPr>
        <w:t xml:space="preserve">have </w:t>
      </w:r>
      <w:r w:rsidRPr="003118A3">
        <w:rPr>
          <w:rStyle w:val="StyleUnderline"/>
        </w:rPr>
        <w:t xml:space="preserve">been set up with </w:t>
      </w:r>
      <w:r w:rsidRPr="003118A3">
        <w:rPr>
          <w:rStyle w:val="StyleUnderline"/>
          <w:highlight w:val="cyan"/>
        </w:rPr>
        <w:t xml:space="preserve">the </w:t>
      </w:r>
      <w:r w:rsidRPr="00F12AAB">
        <w:rPr>
          <w:rStyle w:val="Emphasis"/>
          <w:highlight w:val="cyan"/>
        </w:rPr>
        <w:t>express purpose</w:t>
      </w:r>
      <w:r w:rsidRPr="003118A3">
        <w:rPr>
          <w:rStyle w:val="StyleUnderline"/>
          <w:highlight w:val="cyan"/>
        </w:rPr>
        <w:t xml:space="preserve"> of </w:t>
      </w:r>
      <w:r w:rsidRPr="004E0DAB">
        <w:rPr>
          <w:rStyle w:val="Emphasis"/>
        </w:rPr>
        <w:t xml:space="preserve">facilitating </w:t>
      </w:r>
      <w:r w:rsidRPr="004E0DAB">
        <w:rPr>
          <w:rStyle w:val="Emphasis"/>
          <w:highlight w:val="cyan"/>
        </w:rPr>
        <w:t>allegiance</w:t>
      </w:r>
      <w:r w:rsidRPr="003118A3">
        <w:rPr>
          <w:rStyle w:val="StyleUnderline"/>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StyleUnderline"/>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F12AAB">
        <w:rPr>
          <w:rStyle w:val="Emphasis"/>
          <w:highlight w:val="cyan"/>
        </w:rPr>
        <w:t>spiritual rewards</w:t>
      </w:r>
      <w:r w:rsidRPr="003118A3">
        <w:rPr>
          <w:rStyle w:val="StyleUnderline"/>
          <w:highlight w:val="cyan"/>
        </w:rPr>
        <w:t xml:space="preserve"> we keep </w:t>
      </w:r>
      <w:r w:rsidRPr="004E0DAB">
        <w:rPr>
          <w:rStyle w:val="Emphasis"/>
          <w:highlight w:val="cyan"/>
        </w:rPr>
        <w:t>aspiring</w:t>
      </w:r>
      <w:r w:rsidRPr="003118A3">
        <w:rPr>
          <w:rStyle w:val="StyleUnderline"/>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3118A3">
        <w:rPr>
          <w:rStyle w:val="StyleUnderline"/>
          <w:highlight w:val="cyan"/>
        </w:rPr>
        <w:t xml:space="preserve">These </w:t>
      </w:r>
      <w:r w:rsidRPr="004E0DAB">
        <w:rPr>
          <w:rStyle w:val="Emphasis"/>
          <w:highlight w:val="cyan"/>
        </w:rPr>
        <w:t>attachments</w:t>
      </w:r>
      <w:r w:rsidRPr="003118A3">
        <w:rPr>
          <w:rStyle w:val="StyleUnderline"/>
          <w:highlight w:val="cyan"/>
        </w:rPr>
        <w:t xml:space="preserve"> are</w:t>
      </w:r>
      <w:r w:rsidRPr="00AA0236">
        <w:rPr>
          <w:sz w:val="16"/>
        </w:rPr>
        <w:t xml:space="preserve"> complex, ambiguous, and often </w:t>
      </w:r>
      <w:r w:rsidRPr="00F12AAB">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3118A3">
        <w:rPr>
          <w:rStyle w:val="StyleUnderline"/>
          <w:highlight w:val="cyan"/>
        </w:rPr>
        <w:t xml:space="preserve">they are </w:t>
      </w:r>
      <w:r w:rsidRPr="00F12AAB">
        <w:rPr>
          <w:rStyle w:val="Emphasis"/>
          <w:highlight w:val="cyan"/>
        </w:rPr>
        <w:t>us</w:t>
      </w:r>
      <w:r w:rsidRPr="00AA0236">
        <w:rPr>
          <w:sz w:val="16"/>
        </w:rPr>
        <w:t xml:space="preserve"> (Berlant, 2012).</w:t>
      </w:r>
    </w:p>
    <w:p w14:paraId="1CBA48D8" w14:textId="77777777" w:rsidR="000E2E29" w:rsidRPr="00AA0236" w:rsidRDefault="000E2E29" w:rsidP="000E2E29">
      <w:pPr>
        <w:rPr>
          <w:sz w:val="16"/>
        </w:rPr>
      </w:pPr>
      <w:r w:rsidRPr="00AA0236">
        <w:rPr>
          <w:sz w:val="16"/>
        </w:rPr>
        <w:t>The socially invaded mind II: the case of workplace affect</w:t>
      </w:r>
    </w:p>
    <w:p w14:paraId="31894928" w14:textId="77777777" w:rsidR="000E2E29" w:rsidRPr="00AA0236" w:rsidRDefault="000E2E29" w:rsidP="000E2E29">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7AC85054" w14:textId="77777777" w:rsidR="000E2E29" w:rsidRPr="00AA0236" w:rsidRDefault="000E2E29" w:rsidP="000E2E29">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71BEADAF" w14:textId="77777777" w:rsidR="000E2E29" w:rsidRPr="00AA0236" w:rsidRDefault="000E2E29" w:rsidP="000E2E29">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3B1A067D" w14:textId="77777777" w:rsidR="000E2E29" w:rsidRPr="00AA0236" w:rsidRDefault="000E2E29" w:rsidP="000E2E29">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7077C33F" w14:textId="77777777" w:rsidR="000E2E29" w:rsidRPr="00AA0236" w:rsidRDefault="000E2E29" w:rsidP="000E2E29">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4E0DAB">
        <w:rPr>
          <w:rStyle w:val="Emphasis"/>
          <w:highlight w:val="cyan"/>
        </w:rPr>
        <w:t>energy</w:t>
      </w:r>
      <w:r w:rsidRPr="003118A3">
        <w:rPr>
          <w:rStyle w:val="StyleUnderline"/>
          <w:highlight w:val="cyan"/>
        </w:rPr>
        <w:t xml:space="preserve"> is </w:t>
      </w:r>
      <w:r w:rsidRPr="00F12AAB">
        <w:rPr>
          <w:rStyle w:val="Emphasis"/>
          <w:highlight w:val="cyan"/>
        </w:rPr>
        <w:t>trapped</w:t>
      </w:r>
      <w:r w:rsidRPr="003118A3">
        <w:rPr>
          <w:rStyle w:val="StyleUnderline"/>
          <w:highlight w:val="cyan"/>
        </w:rPr>
        <w:t xml:space="preserve"> in</w:t>
      </w:r>
      <w:r w:rsidRPr="003118A3">
        <w:rPr>
          <w:rStyle w:val="StyleUnderline"/>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StyleUnderline"/>
          <w:highlight w:val="cyan"/>
        </w:rPr>
        <w:t xml:space="preserve">, our </w:t>
      </w:r>
      <w:r w:rsidRPr="004E0DAB">
        <w:rPr>
          <w:rStyle w:val="Emphasis"/>
        </w:rPr>
        <w:t xml:space="preserve">libidinal </w:t>
      </w:r>
      <w:r w:rsidRPr="004E0DAB">
        <w:rPr>
          <w:rStyle w:val="Emphasis"/>
          <w:highlight w:val="cyan"/>
        </w:rPr>
        <w:t>investments</w:t>
      </w:r>
      <w:r w:rsidRPr="003118A3">
        <w:rPr>
          <w:rStyle w:val="StyleUnderline"/>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StyleUnderline"/>
          <w:highlight w:val="cyan"/>
        </w:rPr>
        <w:t xml:space="preserve"> of </w:t>
      </w:r>
      <w:r w:rsidRPr="0083669A">
        <w:rPr>
          <w:rStyle w:val="Emphasis"/>
        </w:rPr>
        <w:t xml:space="preserve">mental </w:t>
      </w:r>
      <w:r w:rsidRPr="0083669A">
        <w:rPr>
          <w:rStyle w:val="Emphasis"/>
          <w:highlight w:val="cyan"/>
        </w:rPr>
        <w:t>activity</w:t>
      </w:r>
      <w:r w:rsidRPr="003118A3">
        <w:rPr>
          <w:rStyle w:val="StyleUnderline"/>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3D8A3FEC" w14:textId="77777777" w:rsidR="000E2E29" w:rsidRPr="00AA0236" w:rsidRDefault="000E2E29" w:rsidP="000E2E29">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7BC31A45" w14:textId="77777777" w:rsidR="000E2E29" w:rsidRPr="00AA0236" w:rsidRDefault="000E2E29" w:rsidP="000E2E29">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06D3CB98" w14:textId="77777777" w:rsidR="000E2E29" w:rsidRPr="00AA0236" w:rsidRDefault="000E2E29" w:rsidP="000E2E29">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063649E2" w14:textId="77777777" w:rsidR="000E2E29" w:rsidRPr="00AA0236" w:rsidRDefault="000E2E29" w:rsidP="000E2E29">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6BBD1766" w14:textId="77777777" w:rsidR="000E2E29" w:rsidRPr="00AA0236" w:rsidRDefault="000E2E29" w:rsidP="000E2E29">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50379C04" w14:textId="77777777" w:rsidR="000E2E29" w:rsidRPr="00AA0236" w:rsidRDefault="000E2E29" w:rsidP="000E2E29">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83669A">
        <w:rPr>
          <w:rStyle w:val="Emphasis"/>
          <w:highlight w:val="cyan"/>
        </w:rPr>
        <w:t>affect</w:t>
      </w:r>
      <w:r w:rsidRPr="003118A3">
        <w:rPr>
          <w:rStyle w:val="StyleUnderline"/>
        </w:rPr>
        <w:t xml:space="preserve">ively </w:t>
      </w:r>
      <w:r w:rsidRPr="0083669A">
        <w:rPr>
          <w:rStyle w:val="Emphasis"/>
        </w:rPr>
        <w:t xml:space="preserve">rewarding </w:t>
      </w:r>
      <w:r w:rsidRPr="0083669A">
        <w:rPr>
          <w:rStyle w:val="Emphasis"/>
          <w:highlight w:val="cyan"/>
        </w:rPr>
        <w:t>experience</w:t>
      </w:r>
      <w:r w:rsidRPr="003118A3">
        <w:rPr>
          <w:rStyle w:val="StyleUnderline"/>
          <w:highlight w:val="cyan"/>
        </w:rPr>
        <w:t xml:space="preserve"> is </w:t>
      </w:r>
      <w:r w:rsidRPr="0083669A">
        <w:rPr>
          <w:rStyle w:val="Emphasis"/>
          <w:highlight w:val="cyan"/>
        </w:rPr>
        <w:t>generated</w:t>
      </w:r>
      <w:r w:rsidRPr="003118A3">
        <w:rPr>
          <w:rStyle w:val="StyleUnderline"/>
          <w:highlight w:val="cyan"/>
        </w:rPr>
        <w:t xml:space="preserve"> as part of </w:t>
      </w:r>
      <w:r w:rsidRPr="0083669A">
        <w:rPr>
          <w:rStyle w:val="Emphasis"/>
          <w:highlight w:val="cyan"/>
        </w:rPr>
        <w:t>routines</w:t>
      </w:r>
      <w:r w:rsidRPr="003118A3">
        <w:rPr>
          <w:rStyle w:val="StyleUnderline"/>
          <w:highlight w:val="cyan"/>
        </w:rPr>
        <w:t xml:space="preserve"> that also </w:t>
      </w:r>
      <w:r w:rsidRPr="0083669A">
        <w:rPr>
          <w:rStyle w:val="Emphasis"/>
          <w:highlight w:val="cyan"/>
        </w:rPr>
        <w:t>work</w:t>
      </w:r>
      <w:r w:rsidRPr="003118A3">
        <w:rPr>
          <w:rStyle w:val="StyleUnderline"/>
          <w:highlight w:val="cyan"/>
        </w:rPr>
        <w:t xml:space="preserve"> in </w:t>
      </w:r>
      <w:r w:rsidRPr="00F12AAB">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3118A3">
        <w:rPr>
          <w:rStyle w:val="StyleUnderline"/>
          <w:highlight w:val="cyan"/>
        </w:rPr>
        <w:t xml:space="preserve">ways. </w:t>
      </w:r>
      <w:r w:rsidRPr="0083669A">
        <w:rPr>
          <w:rStyle w:val="Emphasis"/>
          <w:highlight w:val="cyan"/>
        </w:rPr>
        <w:t>In</w:t>
      </w:r>
      <w:r w:rsidRPr="003118A3">
        <w:rPr>
          <w:rStyle w:val="StyleUnderline"/>
        </w:rPr>
        <w:t xml:space="preserve"> the </w:t>
      </w:r>
      <w:r w:rsidRPr="00F12AAB">
        <w:rPr>
          <w:rStyle w:val="Emphasis"/>
          <w:highlight w:val="cyan"/>
        </w:rPr>
        <w:t>long run</w:t>
      </w:r>
      <w:r w:rsidRPr="003118A3">
        <w:rPr>
          <w:rStyle w:val="StyleUnderline"/>
          <w:highlight w:val="cyan"/>
        </w:rPr>
        <w:t xml:space="preserve">, these </w:t>
      </w:r>
      <w:r w:rsidRPr="0083669A">
        <w:rPr>
          <w:rStyle w:val="Emphasis"/>
        </w:rPr>
        <w:t>routines</w:t>
      </w:r>
      <w:r w:rsidRPr="003118A3">
        <w:rPr>
          <w:rStyle w:val="StyleUnderline"/>
        </w:rPr>
        <w:t xml:space="preserve"> may </w:t>
      </w:r>
      <w:r w:rsidRPr="003118A3">
        <w:rPr>
          <w:rStyle w:val="StyleUnderline"/>
          <w:highlight w:val="cyan"/>
        </w:rPr>
        <w:t xml:space="preserve">not only </w:t>
      </w:r>
      <w:r w:rsidRPr="0083669A">
        <w:rPr>
          <w:rStyle w:val="Emphasis"/>
          <w:highlight w:val="cyan"/>
        </w:rPr>
        <w:t>exhaust</w:t>
      </w:r>
      <w:r w:rsidRPr="003118A3">
        <w:rPr>
          <w:rStyle w:val="StyleUnderline"/>
          <w:highlight w:val="cyan"/>
        </w:rPr>
        <w:t xml:space="preserve"> the </w:t>
      </w:r>
      <w:r w:rsidRPr="0083669A">
        <w:rPr>
          <w:rStyle w:val="Emphasis"/>
          <w:highlight w:val="cyan"/>
        </w:rPr>
        <w:t>quality of life</w:t>
      </w:r>
      <w:r w:rsidRPr="003118A3">
        <w:rPr>
          <w:rStyle w:val="StyleUnderline"/>
          <w:highlight w:val="cyan"/>
        </w:rPr>
        <w:t xml:space="preserve"> of those </w:t>
      </w:r>
      <w:r w:rsidRPr="0083669A">
        <w:rPr>
          <w:rStyle w:val="Emphasis"/>
          <w:highlight w:val="cyan"/>
        </w:rPr>
        <w:t>involved</w:t>
      </w:r>
      <w:r w:rsidRPr="00AA0236">
        <w:rPr>
          <w:sz w:val="16"/>
        </w:rPr>
        <w:t xml:space="preserve"> in them, </w:t>
      </w:r>
      <w:r w:rsidRPr="003118A3">
        <w:rPr>
          <w:rStyle w:val="StyleUnderline"/>
          <w:highlight w:val="cyan"/>
        </w:rPr>
        <w:t xml:space="preserve">but </w:t>
      </w:r>
      <w:r w:rsidRPr="0083669A">
        <w:rPr>
          <w:rStyle w:val="Emphasis"/>
          <w:highlight w:val="cyan"/>
        </w:rPr>
        <w:t>turn</w:t>
      </w:r>
      <w:r w:rsidRPr="003118A3">
        <w:rPr>
          <w:rStyle w:val="StyleUnderline"/>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006917F4" w14:textId="77777777" w:rsidR="000E2E29" w:rsidRPr="00D21B9C" w:rsidRDefault="000E2E29" w:rsidP="000E2E29">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5AC89E97" w14:textId="77777777" w:rsidR="000E2E29" w:rsidRDefault="000E2E29" w:rsidP="000E2E29">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5D78F47A" w14:textId="77777777" w:rsidR="000E2E29" w:rsidRPr="00AA0236" w:rsidRDefault="000E2E29" w:rsidP="000E2E29">
      <w:pPr>
        <w:rPr>
          <w:sz w:val="16"/>
        </w:rPr>
      </w:pPr>
      <w:r w:rsidRPr="00AA0236">
        <w:rPr>
          <w:sz w:val="16"/>
        </w:rPr>
        <w:t xml:space="preserve">Leveraging our collective experiences as junior and senior professors, </w:t>
      </w:r>
      <w:r w:rsidRPr="003118A3">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3118A3">
        <w:rPr>
          <w:rStyle w:val="StyleUnderline"/>
          <w:highlight w:val="cyan"/>
        </w:rPr>
        <w:t xml:space="preserve">a </w:t>
      </w:r>
      <w:r w:rsidRPr="0083669A">
        <w:rPr>
          <w:rStyle w:val="Emphasis"/>
          <w:highlight w:val="cyan"/>
        </w:rPr>
        <w:t>new future</w:t>
      </w:r>
      <w:r w:rsidRPr="003118A3">
        <w:rPr>
          <w:rStyle w:val="StyleUnderline"/>
          <w:highlight w:val="cyan"/>
        </w:rPr>
        <w:t xml:space="preserve"> for </w:t>
      </w:r>
      <w:r w:rsidRPr="005A005F">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3118A3">
        <w:rPr>
          <w:rStyle w:val="StyleUnderline"/>
          <w:highlight w:val="cyan"/>
        </w:rPr>
        <w:t xml:space="preserve">through </w:t>
      </w:r>
      <w:r w:rsidRPr="0086358D">
        <w:rPr>
          <w:rStyle w:val="Emphasis"/>
          <w:highlight w:val="cyan"/>
        </w:rPr>
        <w:t>paraversity</w:t>
      </w:r>
      <w:r w:rsidRPr="00AA0236">
        <w:rPr>
          <w:sz w:val="16"/>
        </w:rPr>
        <w:t>. Paraversity is described as '</w:t>
      </w:r>
      <w:r w:rsidRPr="003118A3">
        <w:rPr>
          <w:rStyle w:val="StyleUnderline"/>
          <w:highlight w:val="cyan"/>
        </w:rPr>
        <w:t xml:space="preserve">an </w:t>
      </w:r>
      <w:r w:rsidRPr="0083669A">
        <w:rPr>
          <w:rStyle w:val="Emphasis"/>
          <w:highlight w:val="cyan"/>
        </w:rPr>
        <w:t>invisible</w:t>
      </w:r>
      <w:r w:rsidRPr="003118A3">
        <w:rPr>
          <w:rStyle w:val="StyleUnderline"/>
          <w:highlight w:val="cyan"/>
        </w:rPr>
        <w:t xml:space="preserve">, </w:t>
      </w:r>
      <w:r w:rsidRPr="0083669A">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3118A3">
        <w:rPr>
          <w:rStyle w:val="StyleUnderline"/>
          <w:highlight w:val="cyan"/>
        </w:rPr>
        <w:t>institution</w:t>
      </w:r>
      <w:r w:rsidRPr="003118A3">
        <w:rPr>
          <w:rStyle w:val="StyleUnderline"/>
        </w:rPr>
        <w:t xml:space="preserve"> that exists </w:t>
      </w:r>
      <w:r w:rsidRPr="0086358D">
        <w:rPr>
          <w:rStyle w:val="Emphasis"/>
          <w:highlight w:val="cyan"/>
        </w:rPr>
        <w:t>alongside</w:t>
      </w:r>
      <w:r w:rsidRPr="003118A3">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86358D">
        <w:rPr>
          <w:rStyle w:val="Emphasis"/>
          <w:highlight w:val="cyan"/>
        </w:rPr>
        <w:t>University of Excellence</w:t>
      </w:r>
      <w:r w:rsidRPr="00AA0236">
        <w:rPr>
          <w:sz w:val="16"/>
          <w:szCs w:val="16"/>
        </w:rPr>
        <w:t xml:space="preserve">’, </w:t>
      </w:r>
      <w:r w:rsidRPr="003118A3">
        <w:rPr>
          <w:rStyle w:val="StyleUnderline"/>
          <w:highlight w:val="cyan"/>
        </w:rPr>
        <w:t xml:space="preserve">where </w:t>
      </w:r>
      <w:r w:rsidRPr="0083669A">
        <w:rPr>
          <w:rStyle w:val="Emphasis"/>
          <w:highlight w:val="cyan"/>
        </w:rPr>
        <w:t>excellence</w:t>
      </w:r>
      <w:r w:rsidRPr="003118A3">
        <w:rPr>
          <w:rStyle w:val="StyleUnderline"/>
          <w:highlight w:val="cyan"/>
        </w:rPr>
        <w:t xml:space="preserve"> is</w:t>
      </w:r>
      <w:r w:rsidRPr="003118A3">
        <w:rPr>
          <w:rStyle w:val="StyleUnderline"/>
        </w:rPr>
        <w:t xml:space="preserve"> predominantly </w:t>
      </w:r>
      <w:r w:rsidRPr="003118A3">
        <w:rPr>
          <w:rStyle w:val="StyleUnderline"/>
          <w:highlight w:val="cyan"/>
        </w:rPr>
        <w:t xml:space="preserve">defined in terms of </w:t>
      </w:r>
      <w:r w:rsidRPr="0086358D">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3118A3">
        <w:rPr>
          <w:rStyle w:val="StyleUnderline"/>
          <w:highlight w:val="cyan"/>
        </w:rPr>
        <w:t xml:space="preserve">aimed at </w:t>
      </w:r>
      <w:r w:rsidRPr="005A005F">
        <w:rPr>
          <w:rStyle w:val="Emphasis"/>
          <w:highlight w:val="cyan"/>
        </w:rPr>
        <w:t>filling</w:t>
      </w:r>
      <w:r w:rsidRPr="003118A3">
        <w:rPr>
          <w:rStyle w:val="StyleUnderline"/>
        </w:rPr>
        <w:t xml:space="preserve"> the </w:t>
      </w:r>
      <w:r w:rsidRPr="005A005F">
        <w:rPr>
          <w:rStyle w:val="Emphasis"/>
          <w:highlight w:val="cyan"/>
        </w:rPr>
        <w:t>void</w:t>
      </w:r>
      <w:r w:rsidRPr="003118A3">
        <w:rPr>
          <w:rStyle w:val="StyleUnderline"/>
          <w:highlight w:val="cyan"/>
        </w:rPr>
        <w:t xml:space="preserve"> of the </w:t>
      </w:r>
      <w:r w:rsidRPr="005A005F">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83669A">
        <w:rPr>
          <w:rStyle w:val="Emphasis"/>
          <w:highlight w:val="cyan"/>
        </w:rPr>
        <w:t>academia loses</w:t>
      </w:r>
      <w:r w:rsidRPr="003118A3">
        <w:rPr>
          <w:rStyle w:val="StyleUnderline"/>
        </w:rPr>
        <w:t xml:space="preserve"> its </w:t>
      </w:r>
      <w:r w:rsidRPr="0083669A">
        <w:rPr>
          <w:rStyle w:val="Emphasis"/>
        </w:rPr>
        <w:t>most critical referent</w:t>
      </w:r>
      <w:r w:rsidRPr="003118A3">
        <w:rPr>
          <w:rStyle w:val="StyleUnderline"/>
        </w:rPr>
        <w:t xml:space="preserve">, </w:t>
      </w:r>
      <w:r w:rsidRPr="003118A3">
        <w:rPr>
          <w:rStyle w:val="StyleUnderline"/>
          <w:highlight w:val="cyan"/>
        </w:rPr>
        <w:t xml:space="preserve">its </w:t>
      </w:r>
      <w:r w:rsidRPr="0086358D">
        <w:rPr>
          <w:rStyle w:val="Emphasis"/>
          <w:highlight w:val="cyan"/>
        </w:rPr>
        <w:t>subversive essence</w:t>
      </w:r>
      <w:r w:rsidRPr="003118A3">
        <w:rPr>
          <w:rStyle w:val="StyleUnderline"/>
          <w:highlight w:val="cyan"/>
        </w:rPr>
        <w:t xml:space="preserve"> that challenges authority</w:t>
      </w:r>
      <w:r w:rsidRPr="003118A3">
        <w:rPr>
          <w:rStyle w:val="StyleUnderline"/>
        </w:rPr>
        <w:t xml:space="preserve"> in favour of collective well-being</w:t>
      </w:r>
      <w:r w:rsidRPr="00AA0236">
        <w:rPr>
          <w:sz w:val="16"/>
        </w:rPr>
        <w:t>. Academia, thus, becomes a sign without referent or, to put it differently, it loses all meaning.</w:t>
      </w:r>
    </w:p>
    <w:p w14:paraId="0447CA96" w14:textId="77777777" w:rsidR="000E2E29" w:rsidRPr="00AA0236" w:rsidRDefault="000E2E29" w:rsidP="000E2E29">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51337CEF" w14:textId="77777777" w:rsidR="000E2E29" w:rsidRPr="00AA0236" w:rsidRDefault="000E2E29" w:rsidP="000E2E29">
      <w:pPr>
        <w:rPr>
          <w:sz w:val="16"/>
        </w:rPr>
      </w:pPr>
      <w:r w:rsidRPr="00AA0236">
        <w:rPr>
          <w:sz w:val="16"/>
        </w:rPr>
        <w:t xml:space="preserve">For the literary critic Roland Barthes (1987), </w:t>
      </w:r>
      <w:r w:rsidRPr="003118A3">
        <w:rPr>
          <w:rStyle w:val="StyleUnderline"/>
          <w:highlight w:val="cyan"/>
        </w:rPr>
        <w:t xml:space="preserve">being subversive means </w:t>
      </w:r>
      <w:r w:rsidRPr="0086358D">
        <w:rPr>
          <w:rStyle w:val="Emphasis"/>
          <w:highlight w:val="cyan"/>
        </w:rPr>
        <w:t xml:space="preserve">critically </w:t>
      </w:r>
      <w:r w:rsidRPr="0083669A">
        <w:rPr>
          <w:rStyle w:val="Emphasis"/>
          <w:highlight w:val="cyan"/>
        </w:rPr>
        <w:t>scrutinising</w:t>
      </w:r>
      <w:r w:rsidRPr="0083669A">
        <w:rPr>
          <w:rStyle w:val="Emphasis"/>
        </w:rPr>
        <w:t xml:space="preserve"> existing </w:t>
      </w:r>
      <w:r w:rsidRPr="0083669A">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83669A">
        <w:rPr>
          <w:rStyle w:val="Emphasis"/>
          <w:highlight w:val="cyan"/>
        </w:rPr>
        <w:t>using</w:t>
      </w:r>
      <w:r w:rsidRPr="003118A3">
        <w:rPr>
          <w:rStyle w:val="StyleUnderline"/>
        </w:rPr>
        <w:t xml:space="preserve"> the </w:t>
      </w:r>
      <w:r w:rsidRPr="0083669A">
        <w:rPr>
          <w:rStyle w:val="Emphasis"/>
          <w:highlight w:val="cyan"/>
        </w:rPr>
        <w:t>tools</w:t>
      </w:r>
      <w:r w:rsidRPr="003118A3">
        <w:rPr>
          <w:rStyle w:val="StyleUnderline"/>
          <w:highlight w:val="cyan"/>
        </w:rPr>
        <w:t xml:space="preserve"> of</w:t>
      </w:r>
      <w:r w:rsidRPr="003118A3">
        <w:rPr>
          <w:rStyle w:val="StyleUnderline"/>
        </w:rPr>
        <w:t xml:space="preserve"> the </w:t>
      </w:r>
      <w:r w:rsidRPr="0083669A">
        <w:rPr>
          <w:rStyle w:val="Emphasis"/>
          <w:highlight w:val="cyan"/>
        </w:rPr>
        <w:t>university</w:t>
      </w:r>
      <w:r w:rsidRPr="00AA0236">
        <w:rPr>
          <w:sz w:val="16"/>
        </w:rPr>
        <w:t xml:space="preserve"> (e.g., essays, seminars and books) </w:t>
      </w:r>
      <w:r w:rsidRPr="003118A3">
        <w:rPr>
          <w:rStyle w:val="StyleUnderline"/>
          <w:highlight w:val="cyan"/>
        </w:rPr>
        <w:t xml:space="preserve">to </w:t>
      </w:r>
      <w:r w:rsidRPr="0086358D">
        <w:rPr>
          <w:rStyle w:val="Emphasis"/>
          <w:highlight w:val="cyan"/>
        </w:rPr>
        <w:t>challenge</w:t>
      </w:r>
      <w:r w:rsidRPr="003118A3">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83669A">
        <w:rPr>
          <w:rStyle w:val="Emphasis"/>
          <w:highlight w:val="cyan"/>
        </w:rPr>
        <w:t>persist</w:t>
      </w:r>
      <w:r w:rsidRPr="003118A3">
        <w:rPr>
          <w:rStyle w:val="StyleUnderline"/>
          <w:highlight w:val="cyan"/>
        </w:rPr>
        <w:t xml:space="preserve"> in </w:t>
      </w:r>
      <w:r w:rsidRPr="0083669A">
        <w:rPr>
          <w:rStyle w:val="Emphasis"/>
          <w:highlight w:val="cyan"/>
        </w:rPr>
        <w:t>being</w:t>
      </w:r>
      <w:r w:rsidRPr="00AA0236">
        <w:rPr>
          <w:sz w:val="16"/>
        </w:rPr>
        <w:t xml:space="preserve"> fragmented, divisive, </w:t>
      </w:r>
      <w:r w:rsidRPr="0086358D">
        <w:rPr>
          <w:rStyle w:val="Emphasis"/>
          <w:highlight w:val="cyan"/>
        </w:rPr>
        <w:t>individualistic</w:t>
      </w:r>
      <w:r w:rsidRPr="003118A3">
        <w:rPr>
          <w:rStyle w:val="StyleUnderline"/>
          <w:highlight w:val="cyan"/>
        </w:rPr>
        <w:t xml:space="preserve"> and </w:t>
      </w:r>
      <w:r w:rsidRPr="0086358D">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3118A3">
        <w:rPr>
          <w:rStyle w:val="StyleUnderline"/>
          <w:highlight w:val="cyan"/>
        </w:rPr>
        <w:t xml:space="preserve">at an </w:t>
      </w:r>
      <w:r w:rsidRPr="0086358D">
        <w:rPr>
          <w:rStyle w:val="Emphasis"/>
          <w:highlight w:val="cyan"/>
        </w:rPr>
        <w:t>affective</w:t>
      </w:r>
      <w:r w:rsidRPr="003118A3">
        <w:rPr>
          <w:rStyle w:val="StyleUnderline"/>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3F4CCF9D" w14:textId="77777777" w:rsidR="000E2E29" w:rsidRPr="00AA0236" w:rsidRDefault="000E2E29" w:rsidP="000E2E29">
      <w:pPr>
        <w:rPr>
          <w:sz w:val="16"/>
        </w:rPr>
      </w:pPr>
      <w:r w:rsidRPr="00AA0236">
        <w:rPr>
          <w:sz w:val="16"/>
        </w:rPr>
        <w:t>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academia should similarly mobilise itself. Working in packs has never been more imperative (Greene et al., 2008; Heffernan, 2021), especially for both mentees and mentors who aspire to thrive beyond tenure (Boeder et al., 2021).</w:t>
      </w:r>
    </w:p>
    <w:p w14:paraId="00C59E5E" w14:textId="77777777" w:rsidR="000E2E29" w:rsidRPr="00AA0236" w:rsidRDefault="000E2E29" w:rsidP="000E2E29">
      <w:pPr>
        <w:rPr>
          <w:sz w:val="16"/>
        </w:rPr>
      </w:pPr>
      <w:r w:rsidRPr="003118A3">
        <w:rPr>
          <w:rStyle w:val="StyleUnderline"/>
        </w:rPr>
        <w:t xml:space="preserve">This approach involves </w:t>
      </w:r>
      <w:r w:rsidRPr="00AF5C9F">
        <w:rPr>
          <w:rStyle w:val="Emphasis"/>
        </w:rPr>
        <w:t>not merely fading away</w:t>
      </w:r>
      <w:r w:rsidRPr="003118A3">
        <w:rPr>
          <w:rStyle w:val="StyleUnderline"/>
        </w:rPr>
        <w:t xml:space="preserve"> from the grid but intentionally and subversively operating </w:t>
      </w:r>
      <w:r w:rsidRPr="00AF5C9F">
        <w:rPr>
          <w:rStyle w:val="Emphasis"/>
        </w:rPr>
        <w:t>outside</w:t>
      </w:r>
      <w:r w:rsidRPr="003118A3">
        <w:rPr>
          <w:rStyle w:val="StyleUnderline"/>
        </w:rPr>
        <w:t xml:space="preserve"> it</w:t>
      </w:r>
      <w:r w:rsidRPr="00AA0236">
        <w:rPr>
          <w:sz w:val="16"/>
        </w:rPr>
        <w:t xml:space="preserve">, utilising speed and </w:t>
      </w:r>
      <w:r w:rsidRPr="0086358D">
        <w:rPr>
          <w:rStyle w:val="Emphasis"/>
          <w:highlight w:val="cyan"/>
        </w:rPr>
        <w:t>remaining undistracted</w:t>
      </w:r>
      <w:r w:rsidRPr="003118A3">
        <w:rPr>
          <w:rStyle w:val="StyleUnderline"/>
          <w:highlight w:val="cyan"/>
        </w:rPr>
        <w:t xml:space="preserve"> by</w:t>
      </w:r>
      <w:r w:rsidRPr="003118A3">
        <w:rPr>
          <w:rStyle w:val="StyleUnderline"/>
        </w:rPr>
        <w:t xml:space="preserve"> forces imposed by the </w:t>
      </w:r>
      <w:r w:rsidRPr="003118A3">
        <w:rPr>
          <w:rStyle w:val="StyleUnderline"/>
          <w:highlight w:val="cyan"/>
        </w:rPr>
        <w:t xml:space="preserve">plane of </w:t>
      </w:r>
      <w:r w:rsidRPr="0083669A">
        <w:rPr>
          <w:rStyle w:val="Emphasis"/>
          <w:highlight w:val="cyan"/>
        </w:rPr>
        <w:t>organisation</w:t>
      </w:r>
      <w:r w:rsidRPr="003118A3">
        <w:rPr>
          <w:rStyle w:val="StyleUnderline"/>
          <w:highlight w:val="cyan"/>
        </w:rPr>
        <w:t>, which</w:t>
      </w:r>
      <w:r w:rsidRPr="003118A3">
        <w:rPr>
          <w:rStyle w:val="StyleUnderline"/>
        </w:rPr>
        <w:t xml:space="preserve"> </w:t>
      </w:r>
      <w:r w:rsidRPr="0083669A">
        <w:rPr>
          <w:rStyle w:val="Emphasis"/>
        </w:rPr>
        <w:t>ultimately</w:t>
      </w:r>
      <w:r w:rsidRPr="003118A3">
        <w:rPr>
          <w:rStyle w:val="StyleUnderline"/>
        </w:rPr>
        <w:t xml:space="preserve"> </w:t>
      </w:r>
      <w:r w:rsidRPr="003118A3">
        <w:rPr>
          <w:rStyle w:val="StyleUnderline"/>
          <w:highlight w:val="cyan"/>
        </w:rPr>
        <w:t xml:space="preserve">seeks to </w:t>
      </w:r>
      <w:r w:rsidRPr="0083669A">
        <w:rPr>
          <w:rStyle w:val="Emphasis"/>
        </w:rPr>
        <w:t xml:space="preserve">re-establish </w:t>
      </w:r>
      <w:r w:rsidRPr="0083669A">
        <w:rPr>
          <w:rStyle w:val="Emphasis"/>
          <w:highlight w:val="cyan"/>
        </w:rPr>
        <w:t>control</w:t>
      </w:r>
      <w:r w:rsidRPr="003118A3">
        <w:rPr>
          <w:rStyle w:val="StyleUnderline"/>
        </w:rPr>
        <w:t xml:space="preserve"> and </w:t>
      </w:r>
      <w:r w:rsidRPr="00AF5C9F">
        <w:rPr>
          <w:rStyle w:val="Emphasis"/>
        </w:rPr>
        <w:t>impose a new grid</w:t>
      </w:r>
      <w:r w:rsidRPr="00AA0236">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385937F1" w14:textId="77777777" w:rsidR="000E2E29" w:rsidRDefault="000E2E29" w:rsidP="000E2E29">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86358D">
        <w:rPr>
          <w:rStyle w:val="Emphasis"/>
          <w:highlight w:val="cyan"/>
        </w:rPr>
        <w:t>hypervisibility</w:t>
      </w:r>
      <w:r w:rsidRPr="00AA0236">
        <w:rPr>
          <w:sz w:val="16"/>
        </w:rPr>
        <w:t xml:space="preserve">’ </w:t>
      </w:r>
      <w:r w:rsidRPr="003118A3">
        <w:rPr>
          <w:rStyle w:val="StyleUnderline"/>
          <w:highlight w:val="cyan"/>
        </w:rPr>
        <w:t>and</w:t>
      </w:r>
      <w:r w:rsidRPr="00AA0236">
        <w:rPr>
          <w:sz w:val="16"/>
        </w:rPr>
        <w:t xml:space="preserve"> ‘</w:t>
      </w:r>
      <w:r w:rsidRPr="0086358D">
        <w:rPr>
          <w:rStyle w:val="Emphasis"/>
          <w:highlight w:val="cyan"/>
        </w:rPr>
        <w:t>perceptibility</w:t>
      </w:r>
      <w:r w:rsidRPr="00AA0236">
        <w:rPr>
          <w:sz w:val="16"/>
        </w:rPr>
        <w:t xml:space="preserve">’ </w:t>
      </w:r>
      <w:r w:rsidRPr="003118A3">
        <w:rPr>
          <w:rStyle w:val="StyleUnderline"/>
          <w:highlight w:val="cyan"/>
        </w:rPr>
        <w:t xml:space="preserve">enforced upon </w:t>
      </w:r>
      <w:r w:rsidRPr="005A005F">
        <w:rPr>
          <w:rStyle w:val="Emphasis"/>
          <w:highlight w:val="cyan"/>
        </w:rPr>
        <w:t>academics</w:t>
      </w:r>
      <w:r w:rsidRPr="003118A3">
        <w:rPr>
          <w:rStyle w:val="StyleUnderline"/>
          <w:highlight w:val="cyan"/>
        </w:rPr>
        <w:t xml:space="preserve"> should serve as a </w:t>
      </w:r>
      <w:r w:rsidRPr="0086358D">
        <w:rPr>
          <w:rStyle w:val="Emphasis"/>
          <w:highlight w:val="cyan"/>
        </w:rPr>
        <w:t>catalyst</w:t>
      </w:r>
      <w:r w:rsidRPr="00AA0236">
        <w:rPr>
          <w:sz w:val="16"/>
        </w:rPr>
        <w:t xml:space="preserve"> for transitioning to becoming-imperceptible (Juelskjær &amp; Rogowska-Stangret, 2017). </w:t>
      </w:r>
      <w:r w:rsidRPr="005A005F">
        <w:rPr>
          <w:rStyle w:val="Emphasis"/>
          <w:highlight w:val="cyan"/>
        </w:rPr>
        <w:t>Constantly</w:t>
      </w:r>
      <w:r w:rsidRPr="003118A3">
        <w:rPr>
          <w:rStyle w:val="StyleUnderline"/>
          <w:highlight w:val="cyan"/>
        </w:rPr>
        <w:t xml:space="preserve"> being aware of </w:t>
      </w:r>
      <w:r w:rsidRPr="003118A3">
        <w:rPr>
          <w:rStyle w:val="StyleUnderline"/>
        </w:rPr>
        <w:t xml:space="preserve">being </w:t>
      </w:r>
      <w:r w:rsidRPr="0086358D">
        <w:rPr>
          <w:rStyle w:val="Emphasis"/>
        </w:rPr>
        <w:t xml:space="preserve">under </w:t>
      </w:r>
      <w:r w:rsidRPr="005A005F">
        <w:rPr>
          <w:rStyle w:val="Emphasis"/>
          <w:highlight w:val="cyan"/>
        </w:rPr>
        <w:t>observation</w:t>
      </w:r>
      <w:r w:rsidRPr="003118A3">
        <w:rPr>
          <w:rStyle w:val="StyleUnderline"/>
          <w:highlight w:val="cyan"/>
        </w:rPr>
        <w:t>, with</w:t>
      </w:r>
      <w:r w:rsidRPr="003118A3">
        <w:rPr>
          <w:rStyle w:val="StyleUnderline"/>
        </w:rPr>
        <w:t xml:space="preserve"> every aspect of our </w:t>
      </w:r>
      <w:r w:rsidRPr="003118A3">
        <w:rPr>
          <w:rStyle w:val="StyleUnderline"/>
          <w:highlight w:val="cyan"/>
        </w:rPr>
        <w:t>work</w:t>
      </w:r>
      <w:r w:rsidRPr="003118A3">
        <w:rPr>
          <w:rStyle w:val="StyleUnderline"/>
        </w:rPr>
        <w:t xml:space="preserve"> being </w:t>
      </w:r>
      <w:r w:rsidRPr="003118A3">
        <w:rPr>
          <w:rStyle w:val="StyleUnderline"/>
          <w:highlight w:val="cyan"/>
        </w:rPr>
        <w:t xml:space="preserve">subjected to </w:t>
      </w:r>
      <w:r w:rsidRPr="0086358D">
        <w:rPr>
          <w:rStyle w:val="Emphasis"/>
          <w:highlight w:val="cyan"/>
        </w:rPr>
        <w:t xml:space="preserve">calculated </w:t>
      </w:r>
      <w:r w:rsidRPr="005A005F">
        <w:rPr>
          <w:rStyle w:val="Emphasis"/>
          <w:highlight w:val="cyan"/>
        </w:rPr>
        <w:t>scrutiny</w:t>
      </w:r>
      <w:r w:rsidRPr="003118A3">
        <w:rPr>
          <w:rStyle w:val="StyleUnderline"/>
          <w:highlight w:val="cyan"/>
        </w:rPr>
        <w:t xml:space="preserve">, </w:t>
      </w:r>
      <w:r w:rsidRPr="005A005F">
        <w:rPr>
          <w:rStyle w:val="Emphasis"/>
          <w:highlight w:val="cyan"/>
        </w:rPr>
        <w:t>shifts</w:t>
      </w:r>
      <w:r w:rsidRPr="003118A3">
        <w:rPr>
          <w:rStyle w:val="StyleUnderline"/>
        </w:rPr>
        <w:t xml:space="preserve"> the </w:t>
      </w:r>
      <w:r w:rsidRPr="005A005F">
        <w:rPr>
          <w:rStyle w:val="Emphasis"/>
          <w:highlight w:val="cyan"/>
        </w:rPr>
        <w:t>focus away</w:t>
      </w:r>
      <w:r w:rsidRPr="003118A3">
        <w:rPr>
          <w:rStyle w:val="StyleUnderline"/>
          <w:highlight w:val="cyan"/>
        </w:rPr>
        <w:t xml:space="preserve"> from</w:t>
      </w:r>
      <w:r w:rsidRPr="003118A3">
        <w:rPr>
          <w:rStyle w:val="StyleUnderline"/>
        </w:rPr>
        <w:t xml:space="preserve"> the </w:t>
      </w:r>
      <w:r w:rsidRPr="005A005F">
        <w:rPr>
          <w:rStyle w:val="Emphasis"/>
          <w:highlight w:val="cyan"/>
        </w:rPr>
        <w:t>actual</w:t>
      </w:r>
      <w:r w:rsidRPr="005A005F">
        <w:rPr>
          <w:rStyle w:val="Emphasis"/>
        </w:rPr>
        <w:t xml:space="preserve"> scholarly </w:t>
      </w:r>
      <w:r w:rsidRPr="005A005F">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18F670CB" w14:textId="77777777" w:rsidR="000E2E29" w:rsidRDefault="000E2E29" w:rsidP="000E2E29">
      <w:pPr>
        <w:pStyle w:val="Heading3"/>
      </w:pPr>
      <w:r>
        <w:t>1NC</w:t>
      </w:r>
    </w:p>
    <w:p w14:paraId="4151DCEF" w14:textId="77777777" w:rsidR="000E2E29" w:rsidRPr="00F205AE" w:rsidRDefault="000E2E29" w:rsidP="000E2E29">
      <w:r>
        <w:t>Clog DA</w:t>
      </w:r>
    </w:p>
    <w:p w14:paraId="7C9597B5" w14:textId="77777777" w:rsidR="000E2E29" w:rsidRDefault="000E2E29" w:rsidP="000E2E29">
      <w:pPr>
        <w:pStyle w:val="Heading4"/>
      </w:pPr>
      <w:r>
        <w:t xml:space="preserve">New labor protections create a </w:t>
      </w:r>
      <w:r w:rsidRPr="005B7E5E">
        <w:rPr>
          <w:u w:val="single"/>
        </w:rPr>
        <w:t>crushing flood</w:t>
      </w:r>
      <w:r>
        <w:t xml:space="preserve"> of litigation.</w:t>
      </w:r>
    </w:p>
    <w:p w14:paraId="11EA079F" w14:textId="77777777" w:rsidR="000E2E29" w:rsidRPr="005B7E5E" w:rsidRDefault="000E2E29" w:rsidP="000E2E29">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5A3324D2" w14:textId="77777777" w:rsidR="000E2E29" w:rsidRPr="005B7E5E" w:rsidRDefault="000E2E29" w:rsidP="000E2E29">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StyleUnderline"/>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StyleUnderline"/>
        </w:rPr>
        <w:t xml:space="preserve"> common law </w:t>
      </w:r>
      <w:r w:rsidRPr="005B7E5E">
        <w:rPr>
          <w:rStyle w:val="Emphasis"/>
          <w:highlight w:val="cyan"/>
        </w:rPr>
        <w:t>cases</w:t>
      </w:r>
      <w:r w:rsidRPr="005B7E5E">
        <w:rPr>
          <w:rStyle w:val="StyleUnderline"/>
          <w:highlight w:val="cyan"/>
        </w:rPr>
        <w:t xml:space="preserve"> to </w:t>
      </w:r>
      <w:r w:rsidRPr="005B7E5E">
        <w:rPr>
          <w:rStyle w:val="Emphasis"/>
          <w:highlight w:val="cyan"/>
        </w:rPr>
        <w:t>push</w:t>
      </w:r>
      <w:r w:rsidRPr="005B7E5E">
        <w:rPr>
          <w:rStyle w:val="StyleUnderline"/>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StyleUnderline"/>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77185FC2" w14:textId="77777777" w:rsidR="000E2E29" w:rsidRPr="005B7E5E" w:rsidRDefault="000E2E29" w:rsidP="000E2E29">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StyleUnderline"/>
          <w:highlight w:val="cyan"/>
        </w:rPr>
        <w:t xml:space="preserve">proposals </w:t>
      </w:r>
      <w:r w:rsidRPr="00857007">
        <w:rPr>
          <w:rStyle w:val="Emphasis"/>
          <w:highlight w:val="cyan"/>
        </w:rPr>
        <w:t>redistributed</w:t>
      </w:r>
      <w:r w:rsidRPr="00857007">
        <w:rPr>
          <w:rStyle w:val="StyleUnderline"/>
        </w:rPr>
        <w:t xml:space="preserve"> the </w:t>
      </w:r>
      <w:r w:rsidRPr="00857007">
        <w:rPr>
          <w:rStyle w:val="Emphasis"/>
          <w:highlight w:val="cyan"/>
        </w:rPr>
        <w:t>fruits</w:t>
      </w:r>
      <w:r w:rsidRPr="00857007">
        <w:rPr>
          <w:rStyle w:val="StyleUnderline"/>
          <w:highlight w:val="cyan"/>
        </w:rPr>
        <w:t xml:space="preserve"> of </w:t>
      </w:r>
      <w:r w:rsidRPr="00857007">
        <w:rPr>
          <w:rStyle w:val="Emphasis"/>
          <w:highlight w:val="cyan"/>
        </w:rPr>
        <w:t>contract</w:t>
      </w:r>
      <w:r w:rsidRPr="00857007">
        <w:rPr>
          <w:rStyle w:val="StyleUnderline"/>
          <w:highlight w:val="cyan"/>
        </w:rPr>
        <w:t xml:space="preserve"> and </w:t>
      </w:r>
      <w:r w:rsidRPr="00857007">
        <w:rPr>
          <w:rStyle w:val="Emphasis"/>
          <w:highlight w:val="cyan"/>
        </w:rPr>
        <w:t>tort</w:t>
      </w:r>
      <w:r w:rsidRPr="00857007">
        <w:rPr>
          <w:rStyle w:val="StyleUnderline"/>
        </w:rPr>
        <w:t xml:space="preserve"> cause</w:t>
      </w:r>
      <w:r w:rsidRPr="00857007">
        <w:rPr>
          <w:rStyle w:val="Emphasis"/>
          <w:highlight w:val="cyan"/>
        </w:rPr>
        <w:t>s</w:t>
      </w:r>
      <w:r w:rsidRPr="00857007">
        <w:rPr>
          <w:rStyle w:val="StyleUnderline"/>
        </w:rPr>
        <w:t xml:space="preserve"> of action </w:t>
      </w:r>
      <w:r w:rsidRPr="00857007">
        <w:rPr>
          <w:rStyle w:val="StyleUnderline"/>
          <w:highlight w:val="cyan"/>
        </w:rPr>
        <w:t>to</w:t>
      </w:r>
      <w:r w:rsidRPr="00857007">
        <w:rPr>
          <w:rStyle w:val="StyleUnderline"/>
        </w:rPr>
        <w:t xml:space="preserve"> the </w:t>
      </w:r>
      <w:r w:rsidRPr="00857007">
        <w:rPr>
          <w:rStyle w:val="Emphasis"/>
          <w:highlight w:val="cyan"/>
        </w:rPr>
        <w:t>mass</w:t>
      </w:r>
      <w:r w:rsidRPr="00857007">
        <w:rPr>
          <w:rStyle w:val="StyleUnderline"/>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7D1E7CA6" w14:textId="77777777" w:rsidR="000E2E29" w:rsidRPr="005B7E5E" w:rsidRDefault="000E2E29" w:rsidP="000E2E29">
      <w:pPr>
        <w:rPr>
          <w:sz w:val="16"/>
        </w:rPr>
      </w:pPr>
      <w:r w:rsidRPr="00857007">
        <w:rPr>
          <w:rStyle w:val="StyleUnderline"/>
        </w:rPr>
        <w:t xml:space="preserve">The </w:t>
      </w:r>
      <w:r w:rsidRPr="005B7E5E">
        <w:rPr>
          <w:rStyle w:val="Emphasis"/>
          <w:highlight w:val="cyan"/>
        </w:rPr>
        <w:t>common law</w:t>
      </w:r>
      <w:r w:rsidRPr="00857007">
        <w:rPr>
          <w:rStyle w:val="StyleUnderline"/>
        </w:rPr>
        <w:t xml:space="preserve"> causes of </w:t>
      </w:r>
      <w:r w:rsidRPr="005B7E5E">
        <w:rPr>
          <w:rStyle w:val="StyleUnderline"/>
          <w:highlight w:val="cyan"/>
        </w:rPr>
        <w:t xml:space="preserve">action helped </w:t>
      </w:r>
      <w:r w:rsidRPr="005B7E5E">
        <w:rPr>
          <w:rStyle w:val="Emphasis"/>
          <w:highlight w:val="cyan"/>
        </w:rPr>
        <w:t>labor law</w:t>
      </w:r>
      <w:r w:rsidRPr="005B7E5E">
        <w:rPr>
          <w:sz w:val="16"/>
        </w:rPr>
        <w:t xml:space="preserve"> scholars’ proposals </w:t>
      </w:r>
      <w:r w:rsidRPr="005B7E5E">
        <w:rPr>
          <w:rStyle w:val="StyleUnderline"/>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15A0F128" w14:textId="77777777" w:rsidR="000E2E29" w:rsidRPr="005B7E5E" w:rsidRDefault="000E2E29" w:rsidP="000E2E29">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StyleUnderline"/>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StyleUnderline"/>
          <w:highlight w:val="cyan"/>
        </w:rPr>
        <w:t xml:space="preserve"> employers in </w:t>
      </w:r>
      <w:r w:rsidRPr="005B7E5E">
        <w:rPr>
          <w:rStyle w:val="Emphasis"/>
          <w:highlight w:val="cyan"/>
        </w:rPr>
        <w:t>bureaucracy</w:t>
      </w:r>
      <w:r w:rsidRPr="005B7E5E">
        <w:rPr>
          <w:rStyle w:val="StyleUnderline"/>
          <w:highlight w:val="cyan"/>
        </w:rPr>
        <w:t>, open</w:t>
      </w:r>
      <w:r w:rsidRPr="00857007">
        <w:rPr>
          <w:rStyle w:val="StyleUnderline"/>
        </w:rPr>
        <w:t xml:space="preserve"> the </w:t>
      </w:r>
      <w:r w:rsidRPr="00857007">
        <w:rPr>
          <w:rStyle w:val="Emphasis"/>
        </w:rPr>
        <w:t xml:space="preserve">litigation </w:t>
      </w:r>
      <w:r w:rsidRPr="005B7E5E">
        <w:rPr>
          <w:rStyle w:val="Emphasis"/>
          <w:highlight w:val="cyan"/>
        </w:rPr>
        <w:t>floodgates</w:t>
      </w:r>
      <w:r w:rsidRPr="005B7E5E">
        <w:rPr>
          <w:rStyle w:val="StyleUnderline"/>
          <w:highlight w:val="cyan"/>
        </w:rPr>
        <w:t>, and intrude on</w:t>
      </w:r>
      <w:r w:rsidRPr="00857007">
        <w:rPr>
          <w:rStyle w:val="StyleUnderline"/>
        </w:rPr>
        <w:t xml:space="preserve"> </w:t>
      </w:r>
      <w:r w:rsidRPr="00857007">
        <w:rPr>
          <w:rStyle w:val="Emphasis"/>
        </w:rPr>
        <w:t xml:space="preserve">businesses’ </w:t>
      </w:r>
      <w:r w:rsidRPr="005B7E5E">
        <w:rPr>
          <w:rStyle w:val="Emphasis"/>
          <w:highlight w:val="cyan"/>
        </w:rPr>
        <w:t>right</w:t>
      </w:r>
      <w:r w:rsidRPr="005B7E5E">
        <w:rPr>
          <w:rStyle w:val="StyleUnderline"/>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5A5040F4" w14:textId="77777777" w:rsidR="000E2E29" w:rsidRPr="005B7E5E" w:rsidRDefault="000E2E29" w:rsidP="000E2E29">
      <w:pPr>
        <w:rPr>
          <w:sz w:val="16"/>
        </w:rPr>
      </w:pPr>
      <w:r w:rsidRPr="005B7E5E">
        <w:rPr>
          <w:sz w:val="16"/>
        </w:rPr>
        <w:t xml:space="preserve">Gould’s leveraging of the </w:t>
      </w:r>
      <w:r w:rsidRPr="005B7E5E">
        <w:rPr>
          <w:rStyle w:val="StyleUnderline"/>
        </w:rPr>
        <w:t xml:space="preserve">common law </w:t>
      </w:r>
      <w:r w:rsidRPr="005B7E5E">
        <w:rPr>
          <w:rStyle w:val="StyleUnderline"/>
          <w:highlight w:val="cyan"/>
        </w:rPr>
        <w:t xml:space="preserve">cases </w:t>
      </w:r>
      <w:r w:rsidRPr="005B7E5E">
        <w:rPr>
          <w:rStyle w:val="Emphasis"/>
          <w:highlight w:val="cyan"/>
        </w:rPr>
        <w:t>spurred</w:t>
      </w:r>
      <w:r w:rsidRPr="005B7E5E">
        <w:rPr>
          <w:rStyle w:val="StyleUnderline"/>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53D8BE09" w14:textId="77777777" w:rsidR="000E2E29" w:rsidRPr="005B7E5E" w:rsidRDefault="000E2E29" w:rsidP="000E2E29">
      <w:pPr>
        <w:rPr>
          <w:sz w:val="16"/>
        </w:rPr>
      </w:pPr>
      <w:r w:rsidRPr="005B7E5E">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3CFF409A" w14:textId="77777777" w:rsidR="000E2E29" w:rsidRPr="005B7E5E" w:rsidRDefault="000E2E29" w:rsidP="000E2E29">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275E2BEA" w14:textId="77777777" w:rsidR="000E2E29" w:rsidRPr="005B7E5E" w:rsidRDefault="000E2E29" w:rsidP="000E2E29">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62C76CEC" w14:textId="77777777" w:rsidR="000E2E29" w:rsidRPr="005B7E5E" w:rsidRDefault="000E2E29" w:rsidP="000E2E29">
      <w:pPr>
        <w:rPr>
          <w:sz w:val="16"/>
        </w:rPr>
      </w:pPr>
      <w:r w:rsidRPr="005B7E5E">
        <w:rPr>
          <w:sz w:val="16"/>
        </w:rPr>
        <w:t>B. The Closing of the Statutory and Common Law Paths</w:t>
      </w:r>
    </w:p>
    <w:p w14:paraId="17AA8D6D" w14:textId="77777777" w:rsidR="000E2E29" w:rsidRPr="005B7E5E" w:rsidRDefault="000E2E29" w:rsidP="000E2E29">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05005376" w14:textId="77777777" w:rsidR="000E2E29" w:rsidRPr="005B7E5E" w:rsidRDefault="000E2E29" w:rsidP="000E2E29">
      <w:pPr>
        <w:rPr>
          <w:sz w:val="16"/>
        </w:rPr>
      </w:pPr>
      <w:r w:rsidRPr="005B7E5E">
        <w:rPr>
          <w:sz w:val="16"/>
        </w:rPr>
        <w:t>1. The Common Law Path Narrows</w:t>
      </w:r>
    </w:p>
    <w:p w14:paraId="788E8691" w14:textId="77777777" w:rsidR="000E2E29" w:rsidRPr="005B7E5E" w:rsidRDefault="000E2E29" w:rsidP="000E2E29">
      <w:pPr>
        <w:rPr>
          <w:sz w:val="16"/>
        </w:rPr>
      </w:pPr>
      <w:r w:rsidRPr="005B7E5E">
        <w:rPr>
          <w:sz w:val="16"/>
        </w:rPr>
        <w:t xml:space="preserve">While most </w:t>
      </w:r>
      <w:r w:rsidRPr="005B7E5E">
        <w:rPr>
          <w:rStyle w:val="StyleUnderline"/>
          <w:highlight w:val="cyan"/>
        </w:rPr>
        <w:t xml:space="preserve">courts </w:t>
      </w:r>
      <w:r w:rsidRPr="005B7E5E">
        <w:rPr>
          <w:rStyle w:val="Emphasis"/>
          <w:highlight w:val="cyan"/>
        </w:rPr>
        <w:t>widened</w:t>
      </w:r>
      <w:r w:rsidRPr="005B7E5E">
        <w:rPr>
          <w:rStyle w:val="StyleUnderline"/>
        </w:rPr>
        <w:t xml:space="preserve"> the </w:t>
      </w:r>
      <w:r w:rsidRPr="005B7E5E">
        <w:rPr>
          <w:rStyle w:val="StyleUnderline"/>
          <w:highlight w:val="cyan"/>
        </w:rPr>
        <w:t xml:space="preserve">common law </w:t>
      </w:r>
      <w:r w:rsidRPr="005B7E5E">
        <w:rPr>
          <w:rStyle w:val="Emphasis"/>
          <w:highlight w:val="cyan"/>
        </w:rPr>
        <w:t>path</w:t>
      </w:r>
      <w:r w:rsidRPr="005B7E5E">
        <w:rPr>
          <w:rStyle w:val="StyleUnderline"/>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0ECD6B6E" w14:textId="77777777" w:rsidR="000E2E29" w:rsidRPr="005B7E5E" w:rsidRDefault="000E2E29" w:rsidP="000E2E29">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799F0D16" w14:textId="77777777" w:rsidR="000E2E29" w:rsidRDefault="000E2E29" w:rsidP="000E2E29">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StyleUnderline"/>
          <w:highlight w:val="cyan"/>
        </w:rPr>
        <w:t xml:space="preserve"> would be </w:t>
      </w:r>
      <w:r w:rsidRPr="00857007">
        <w:rPr>
          <w:rStyle w:val="Emphasis"/>
          <w:highlight w:val="cyan"/>
        </w:rPr>
        <w:t>mired</w:t>
      </w:r>
      <w:r w:rsidRPr="00857007">
        <w:rPr>
          <w:rStyle w:val="StyleUnderline"/>
          <w:highlight w:val="cyan"/>
        </w:rPr>
        <w:t xml:space="preserve"> in</w:t>
      </w:r>
      <w:r w:rsidRPr="00857007">
        <w:rPr>
          <w:rStyle w:val="StyleUnderline"/>
        </w:rPr>
        <w:t xml:space="preserve"> “</w:t>
      </w:r>
      <w:r w:rsidRPr="00857007">
        <w:rPr>
          <w:rStyle w:val="Emphasis"/>
          <w:highlight w:val="cyan"/>
        </w:rPr>
        <w:t>frivolous</w:t>
      </w:r>
      <w:r w:rsidRPr="00857007">
        <w:rPr>
          <w:rStyle w:val="StyleUnderline"/>
          <w:highlight w:val="cyan"/>
        </w:rPr>
        <w:t xml:space="preserve"> litigation</w:t>
      </w:r>
      <w:r w:rsidRPr="00857007">
        <w:rPr>
          <w:rStyle w:val="StyleUnderline"/>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65C5F2AF" w14:textId="77777777" w:rsidR="000E2E29" w:rsidRPr="00C17C9A" w:rsidRDefault="000E2E29" w:rsidP="000E2E29">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75FC20C7" w14:textId="77777777" w:rsidR="000E2E29" w:rsidRPr="003634BA" w:rsidRDefault="000E2E29" w:rsidP="000E2E29">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64826023" w14:textId="77777777" w:rsidR="000E2E29" w:rsidRPr="003E0553" w:rsidRDefault="000E2E29" w:rsidP="000E2E29">
      <w:pPr>
        <w:rPr>
          <w:sz w:val="16"/>
        </w:rPr>
      </w:pPr>
      <w:r w:rsidRPr="003E0553">
        <w:rPr>
          <w:sz w:val="16"/>
        </w:rPr>
        <w:t>I. Introduction</w:t>
      </w:r>
    </w:p>
    <w:p w14:paraId="78AF03A4" w14:textId="77777777" w:rsidR="000E2E29" w:rsidRPr="003E0553" w:rsidRDefault="000E2E29" w:rsidP="000E2E29">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6D2B9E1D" w14:textId="77777777" w:rsidR="000E2E29" w:rsidRPr="003E0553" w:rsidRDefault="000E2E29" w:rsidP="000E2E29">
      <w:pPr>
        <w:rPr>
          <w:sz w:val="16"/>
        </w:rPr>
      </w:pPr>
      <w:bookmarkStart w:id="0"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0"/>
    <w:p w14:paraId="3D5DC256" w14:textId="77777777" w:rsidR="000E2E29" w:rsidRPr="003E0553" w:rsidRDefault="000E2E29" w:rsidP="000E2E29">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50F52433" w14:textId="77777777" w:rsidR="000E2E29" w:rsidRPr="003E0553" w:rsidRDefault="000E2E29" w:rsidP="000E2E29">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677A92E4" w14:textId="77777777" w:rsidR="000E2E29" w:rsidRPr="003E0553" w:rsidRDefault="000E2E29" w:rsidP="000E2E29">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646210EA" w14:textId="77777777" w:rsidR="000E2E29" w:rsidRPr="003E0553" w:rsidRDefault="000E2E29" w:rsidP="000E2E29">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212FC3EA" w14:textId="77777777" w:rsidR="000E2E29" w:rsidRPr="003E0553" w:rsidRDefault="000E2E29" w:rsidP="000E2E29">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407BB8DB" w14:textId="77777777" w:rsidR="000E2E29" w:rsidRPr="003E0553" w:rsidRDefault="000E2E29" w:rsidP="000E2E29">
      <w:pPr>
        <w:rPr>
          <w:sz w:val="16"/>
        </w:rPr>
      </w:pPr>
      <w:r w:rsidRPr="003E0553">
        <w:rPr>
          <w:sz w:val="16"/>
        </w:rPr>
        <w:t>II. Specialized Tribunals</w:t>
      </w:r>
    </w:p>
    <w:p w14:paraId="656F8305" w14:textId="77777777" w:rsidR="000E2E29" w:rsidRPr="003E0553" w:rsidRDefault="000E2E29" w:rsidP="000E2E29">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02025261" w14:textId="77777777" w:rsidR="000E2E29" w:rsidRDefault="000E2E29" w:rsidP="000E2E29">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2E1EF482" w14:textId="77777777" w:rsidR="000E2E29" w:rsidRDefault="000E2E29" w:rsidP="000E2E29">
      <w:pPr>
        <w:pStyle w:val="Heading4"/>
      </w:pPr>
      <w:r>
        <w:t xml:space="preserve">It goes </w:t>
      </w:r>
      <w:r>
        <w:rPr>
          <w:u w:val="single"/>
        </w:rPr>
        <w:t>global</w:t>
      </w:r>
      <w:r>
        <w:t xml:space="preserve">---extinction. U.S. </w:t>
      </w:r>
      <w:r>
        <w:rPr>
          <w:u w:val="single"/>
        </w:rPr>
        <w:t>judicial management</w:t>
      </w:r>
      <w:r>
        <w:t xml:space="preserve"> is key. </w:t>
      </w:r>
    </w:p>
    <w:p w14:paraId="7496EB94" w14:textId="77777777" w:rsidR="000E2E29" w:rsidRPr="00C17C9A" w:rsidRDefault="000E2E29" w:rsidP="000E2E29">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5CD88121" w14:textId="77777777" w:rsidR="000E2E29" w:rsidRPr="007F4882" w:rsidRDefault="000E2E29" w:rsidP="000E2E29">
      <w:pPr>
        <w:rPr>
          <w:sz w:val="16"/>
        </w:rPr>
      </w:pPr>
      <w:r w:rsidRPr="002A3135">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A3135">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A3135">
        <w:rPr>
          <w:rStyle w:val="StyleUnderline"/>
          <w:highlight w:val="cyan"/>
        </w:rPr>
        <w:t>and</w:t>
      </w:r>
      <w:r w:rsidRPr="007F4882">
        <w:rPr>
          <w:sz w:val="16"/>
        </w:rPr>
        <w:t xml:space="preserve"> the consequences for communities, health, and the environment </w:t>
      </w:r>
      <w:r w:rsidRPr="002A3135">
        <w:rPr>
          <w:rStyle w:val="StyleUnderline"/>
          <w:highlight w:val="cyan"/>
        </w:rPr>
        <w:t xml:space="preserve">will </w:t>
      </w:r>
      <w:r w:rsidRPr="002A3135">
        <w:rPr>
          <w:rStyle w:val="Emphasis"/>
          <w:highlight w:val="cyan"/>
        </w:rPr>
        <w:t>worsen</w:t>
      </w:r>
    </w:p>
    <w:p w14:paraId="78DEAC45" w14:textId="77777777" w:rsidR="000E2E29" w:rsidRPr="007F4882" w:rsidRDefault="000E2E29" w:rsidP="000E2E29">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1183D8BE" w14:textId="77777777" w:rsidR="000E2E29" w:rsidRPr="007F4882" w:rsidRDefault="000E2E29" w:rsidP="000E2E29">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0A1EA64D" w14:textId="77777777" w:rsidR="000E2E29" w:rsidRPr="007F4882" w:rsidRDefault="000E2E29" w:rsidP="000E2E29">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54DE9111" w14:textId="77777777" w:rsidR="000E2E29" w:rsidRPr="007F4882" w:rsidRDefault="000E2E29" w:rsidP="000E2E29">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797022BF" w14:textId="77777777" w:rsidR="000E2E29" w:rsidRPr="007F4882" w:rsidRDefault="000E2E29" w:rsidP="000E2E29">
      <w:pPr>
        <w:rPr>
          <w:sz w:val="16"/>
        </w:rPr>
      </w:pPr>
      <w:r w:rsidRPr="007F4882">
        <w:rPr>
          <w:sz w:val="16"/>
        </w:rPr>
        <w:t>Which brings us to the next problem.</w:t>
      </w:r>
    </w:p>
    <w:p w14:paraId="5DF1F6F7" w14:textId="77777777" w:rsidR="000E2E29" w:rsidRPr="007F4882" w:rsidRDefault="000E2E29" w:rsidP="000E2E29">
      <w:pPr>
        <w:rPr>
          <w:sz w:val="16"/>
        </w:rPr>
      </w:pPr>
      <w:r w:rsidRPr="002A3135">
        <w:rPr>
          <w:rStyle w:val="StyleUnderline"/>
          <w:highlight w:val="cyan"/>
        </w:rPr>
        <w:t>Water</w:t>
      </w:r>
      <w:r w:rsidRPr="00D74B27">
        <w:rPr>
          <w:rStyle w:val="StyleUnderline"/>
        </w:rPr>
        <w:t xml:space="preserve"> resource </w:t>
      </w:r>
      <w:r w:rsidRPr="002A3135">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A3135">
        <w:rPr>
          <w:rStyle w:val="StyleUnderline"/>
          <w:highlight w:val="cyan"/>
        </w:rPr>
        <w:t>will</w:t>
      </w:r>
      <w:r w:rsidRPr="00D74B27">
        <w:rPr>
          <w:rStyle w:val="StyleUnderline"/>
        </w:rPr>
        <w:t xml:space="preserve"> continue to </w:t>
      </w:r>
      <w:r w:rsidRPr="002A3135">
        <w:rPr>
          <w:rStyle w:val="StyleUnderline"/>
          <w:highlight w:val="cyan"/>
        </w:rPr>
        <w:t>be a source of</w:t>
      </w:r>
      <w:r w:rsidRPr="00D74B27">
        <w:rPr>
          <w:rStyle w:val="StyleUnderline"/>
        </w:rPr>
        <w:t xml:space="preserve"> intra- and </w:t>
      </w:r>
      <w:r w:rsidRPr="00D74B27">
        <w:rPr>
          <w:rStyle w:val="Emphasis"/>
        </w:rPr>
        <w:t xml:space="preserve">inter-state </w:t>
      </w:r>
      <w:r w:rsidRPr="002A3135">
        <w:rPr>
          <w:rStyle w:val="Emphasis"/>
          <w:highlight w:val="cyan"/>
        </w:rPr>
        <w:t>conflict</w:t>
      </w:r>
    </w:p>
    <w:p w14:paraId="269C4C0E" w14:textId="77777777" w:rsidR="000E2E29" w:rsidRPr="007F4882" w:rsidRDefault="000E2E29" w:rsidP="000E2E29">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StyleUnderline"/>
        </w:rPr>
        <w:t xml:space="preserve"> important to the United States </w:t>
      </w:r>
      <w:r w:rsidRPr="002A3135">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A3135">
        <w:rPr>
          <w:rStyle w:val="Emphasis"/>
          <w:highlight w:val="cyan"/>
        </w:rPr>
        <w:t>shortages</w:t>
      </w:r>
      <w:r w:rsidRPr="00D74B27">
        <w:rPr>
          <w:rStyle w:val="StyleUnderline"/>
        </w:rPr>
        <w:t xml:space="preserve">, poor water quality, or floods – </w:t>
      </w:r>
      <w:r w:rsidRPr="002A3135">
        <w:rPr>
          <w:rStyle w:val="StyleUnderline"/>
          <w:highlight w:val="cyan"/>
        </w:rPr>
        <w:t>that</w:t>
      </w:r>
      <w:r w:rsidRPr="00D74B27">
        <w:rPr>
          <w:rStyle w:val="StyleUnderline"/>
        </w:rPr>
        <w:t xml:space="preserve"> will </w:t>
      </w:r>
      <w:r w:rsidRPr="002A3135">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A3135">
        <w:rPr>
          <w:rStyle w:val="Emphasis"/>
          <w:highlight w:val="cyan"/>
        </w:rPr>
        <w:t>state failure</w:t>
      </w:r>
      <w:r w:rsidRPr="002A3135">
        <w:rPr>
          <w:rStyle w:val="StyleUnderline"/>
          <w:highlight w:val="cyan"/>
        </w:rPr>
        <w:t>, increase</w:t>
      </w:r>
      <w:r w:rsidRPr="00D74B27">
        <w:rPr>
          <w:rStyle w:val="StyleUnderline"/>
        </w:rPr>
        <w:t xml:space="preserve"> </w:t>
      </w:r>
      <w:r w:rsidRPr="00D74B27">
        <w:rPr>
          <w:rStyle w:val="Emphasis"/>
        </w:rPr>
        <w:t xml:space="preserve">regional </w:t>
      </w:r>
      <w:r w:rsidRPr="002A3135">
        <w:rPr>
          <w:rStyle w:val="Emphasis"/>
          <w:highlight w:val="cyan"/>
        </w:rPr>
        <w:t>tensions</w:t>
      </w:r>
      <w:r w:rsidRPr="002A3135">
        <w:rPr>
          <w:rStyle w:val="StyleUnderline"/>
          <w:highlight w:val="cyan"/>
        </w:rPr>
        <w:t xml:space="preserve">, and </w:t>
      </w:r>
      <w:r w:rsidRPr="002A3135">
        <w:rPr>
          <w:rStyle w:val="Emphasis"/>
          <w:highlight w:val="cyan"/>
        </w:rPr>
        <w:t>distract</w:t>
      </w:r>
      <w:r w:rsidRPr="00D74B27">
        <w:rPr>
          <w:rStyle w:val="Emphasis"/>
        </w:rPr>
        <w:t xml:space="preserve"> them</w:t>
      </w:r>
      <w:r w:rsidRPr="00D74B27">
        <w:rPr>
          <w:rStyle w:val="StyleUnderline"/>
        </w:rPr>
        <w:t xml:space="preserve"> </w:t>
      </w:r>
      <w:r w:rsidRPr="002A3135">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StyleUnderline"/>
          <w:highlight w:val="cyan"/>
        </w:rPr>
        <w:t>on important</w:t>
      </w:r>
      <w:r w:rsidRPr="00D74B27">
        <w:rPr>
          <w:rStyle w:val="StyleUnderline"/>
        </w:rPr>
        <w:t xml:space="preserve"> US policy </w:t>
      </w:r>
      <w:r w:rsidRPr="002A3135">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551E8542" w14:textId="77777777" w:rsidR="000E2E29" w:rsidRPr="007F4882" w:rsidRDefault="000E2E29" w:rsidP="000E2E29">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A3135">
        <w:rPr>
          <w:rStyle w:val="Emphasis"/>
          <w:highlight w:val="cyan"/>
        </w:rPr>
        <w:t>threat multipliers</w:t>
      </w:r>
      <w:r w:rsidRPr="00D74B27">
        <w:rPr>
          <w:rStyle w:val="StyleUnderline"/>
        </w:rPr>
        <w:t xml:space="preserve"> that </w:t>
      </w:r>
      <w:r w:rsidRPr="002A3135">
        <w:rPr>
          <w:rStyle w:val="StyleUnderline"/>
          <w:highlight w:val="cyan"/>
        </w:rPr>
        <w:t>pose</w:t>
      </w:r>
      <w:r w:rsidRPr="00D74B27">
        <w:rPr>
          <w:rStyle w:val="StyleUnderline"/>
        </w:rPr>
        <w:t xml:space="preserve"> </w:t>
      </w:r>
      <w:r w:rsidRPr="00D74B27">
        <w:rPr>
          <w:rStyle w:val="Emphasis"/>
        </w:rPr>
        <w:t xml:space="preserve">significant </w:t>
      </w:r>
      <w:r w:rsidRPr="002A3135">
        <w:rPr>
          <w:rStyle w:val="Emphasis"/>
          <w:highlight w:val="cyan"/>
        </w:rPr>
        <w:t>challenges</w:t>
      </w:r>
      <w:r w:rsidRPr="002A3135">
        <w:rPr>
          <w:rStyle w:val="StyleUnderline"/>
          <w:highlight w:val="cyan"/>
        </w:rPr>
        <w:t xml:space="preserve"> for</w:t>
      </w:r>
      <w:r w:rsidRPr="007F4882">
        <w:rPr>
          <w:sz w:val="16"/>
        </w:rPr>
        <w:t xml:space="preserve"> the United States and </w:t>
      </w:r>
      <w:r w:rsidRPr="002A3135">
        <w:rPr>
          <w:rStyle w:val="StyleUnderline"/>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0EEB1C75" w14:textId="77777777" w:rsidR="000E2E29" w:rsidRPr="007F4882" w:rsidRDefault="000E2E29" w:rsidP="000E2E29">
      <w:pPr>
        <w:rPr>
          <w:sz w:val="16"/>
        </w:rPr>
      </w:pPr>
      <w:r w:rsidRPr="007F4882">
        <w:rPr>
          <w:sz w:val="16"/>
        </w:rPr>
        <w:t xml:space="preserve">As we improve our understanding of the nature of the threats, </w:t>
      </w:r>
      <w:r w:rsidRPr="002A3135">
        <w:rPr>
          <w:rStyle w:val="StyleUnderline"/>
          <w:highlight w:val="cyan"/>
        </w:rPr>
        <w:t>US foreign policy should</w:t>
      </w:r>
      <w:r w:rsidRPr="00D74B27">
        <w:rPr>
          <w:rStyle w:val="StyleUnderline"/>
        </w:rPr>
        <w:t xml:space="preserve"> place greater emphasis on </w:t>
      </w:r>
      <w:r w:rsidRPr="002A3135">
        <w:rPr>
          <w:rStyle w:val="Emphasis"/>
          <w:highlight w:val="cyan"/>
        </w:rPr>
        <w:t>reduc</w:t>
      </w:r>
      <w:r w:rsidRPr="00D74B27">
        <w:rPr>
          <w:rStyle w:val="StyleUnderline"/>
        </w:rPr>
        <w:t xml:space="preserve">ing the </w:t>
      </w:r>
      <w:r w:rsidRPr="002A3135">
        <w:rPr>
          <w:rStyle w:val="StyleUnderline"/>
          <w:highlight w:val="cyan"/>
        </w:rPr>
        <w:t>risks</w:t>
      </w:r>
      <w:r w:rsidRPr="00D74B27">
        <w:rPr>
          <w:rStyle w:val="StyleUnderline"/>
        </w:rPr>
        <w:t xml:space="preserve"> of water-related conflicts </w:t>
      </w:r>
      <w:r w:rsidRPr="002A3135">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A3135">
        <w:rPr>
          <w:rStyle w:val="Emphasis"/>
          <w:highlight w:val="cyan"/>
        </w:rPr>
        <w:t>conflict-resolution</w:t>
      </w:r>
      <w:r w:rsidRPr="007F4882">
        <w:rPr>
          <w:rStyle w:val="StyleUnderline"/>
        </w:rPr>
        <w:t xml:space="preserve"> institutions, </w:t>
      </w:r>
      <w:r w:rsidRPr="002A3135">
        <w:rPr>
          <w:rStyle w:val="StyleUnderline"/>
          <w:highlight w:val="cyan"/>
        </w:rPr>
        <w:t>and</w:t>
      </w:r>
      <w:r w:rsidRPr="007F4882">
        <w:rPr>
          <w:rStyle w:val="StyleUnderline"/>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A3135">
        <w:rPr>
          <w:rStyle w:val="StyleUnderline"/>
          <w:highlight w:val="cyan"/>
        </w:rPr>
        <w:t>hold</w:t>
      </w:r>
      <w:r w:rsidRPr="007F4882">
        <w:rPr>
          <w:rStyle w:val="StyleUnderline"/>
        </w:rPr>
        <w:t xml:space="preserve"> </w:t>
      </w:r>
      <w:r w:rsidRPr="007F4882">
        <w:rPr>
          <w:rStyle w:val="Emphasis"/>
        </w:rPr>
        <w:t xml:space="preserve">great </w:t>
      </w:r>
      <w:r w:rsidRPr="002A3135">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6CAF620F" w14:textId="77777777" w:rsidR="000E2E29" w:rsidRPr="007F4882" w:rsidRDefault="000E2E29" w:rsidP="000E2E29">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1F51C413" w14:textId="77777777" w:rsidR="000E2E29" w:rsidRPr="007F4882" w:rsidRDefault="000E2E29" w:rsidP="000E2E29">
      <w:pPr>
        <w:rPr>
          <w:sz w:val="16"/>
        </w:rPr>
      </w:pPr>
      <w:r w:rsidRPr="007F4882">
        <w:rPr>
          <w:sz w:val="16"/>
        </w:rPr>
        <w:t>And that takes us to our final problem.</w:t>
      </w:r>
    </w:p>
    <w:p w14:paraId="1EDBD2AA" w14:textId="77777777" w:rsidR="000E2E29" w:rsidRPr="007F4882" w:rsidRDefault="000E2E29" w:rsidP="000E2E29">
      <w:pPr>
        <w:rPr>
          <w:sz w:val="16"/>
        </w:rPr>
      </w:pPr>
      <w:r w:rsidRPr="007F4882">
        <w:rPr>
          <w:sz w:val="16"/>
        </w:rPr>
        <w:t>The United States has no National Water Strategy, reducing the ability to understand water problems and define and implement solutions</w:t>
      </w:r>
    </w:p>
    <w:p w14:paraId="722D7B5A" w14:textId="77777777" w:rsidR="000E2E29" w:rsidRPr="007F4882" w:rsidRDefault="000E2E29" w:rsidP="000E2E29">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55E2235B" w14:textId="77777777" w:rsidR="000E2E29" w:rsidRPr="007F4882" w:rsidRDefault="000E2E29" w:rsidP="000E2E29">
      <w:pPr>
        <w:rPr>
          <w:sz w:val="16"/>
        </w:rPr>
      </w:pPr>
      <w:r w:rsidRPr="007F4882">
        <w:rPr>
          <w:rStyle w:val="StyleUnderline"/>
        </w:rPr>
        <w:t xml:space="preserve">There are several ways </w:t>
      </w:r>
      <w:r w:rsidRPr="002A3135">
        <w:rPr>
          <w:rStyle w:val="StyleUnderline"/>
          <w:highlight w:val="cyan"/>
        </w:rPr>
        <w:t>to address</w:t>
      </w:r>
      <w:r w:rsidRPr="007F4882">
        <w:rPr>
          <w:rStyle w:val="StyleUnderline"/>
        </w:rPr>
        <w:t xml:space="preserve"> these </w:t>
      </w:r>
      <w:r w:rsidRPr="002A3135">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A3135">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5F73370B" w14:textId="77777777" w:rsidR="000E2E29" w:rsidRPr="007F4882" w:rsidRDefault="000E2E29" w:rsidP="000E2E29">
      <w:pPr>
        <w:rPr>
          <w:sz w:val="16"/>
        </w:rPr>
      </w:pPr>
      <w:r w:rsidRPr="007F4882">
        <w:rPr>
          <w:sz w:val="16"/>
        </w:rPr>
        <w:t xml:space="preserve">And such a commission </w:t>
      </w:r>
      <w:r w:rsidRPr="002A3135">
        <w:rPr>
          <w:rStyle w:val="StyleUnderline"/>
          <w:highlight w:val="cyan"/>
        </w:rPr>
        <w:t>should</w:t>
      </w:r>
      <w:r w:rsidRPr="007F4882">
        <w:rPr>
          <w:sz w:val="16"/>
        </w:rPr>
        <w:t xml:space="preserve"> not be idle, but expected to produce recommendations within 12 months that </w:t>
      </w:r>
      <w:r w:rsidRPr="002A3135">
        <w:rPr>
          <w:rStyle w:val="StyleUnderline"/>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62138ACB" w14:textId="77777777" w:rsidR="000E2E29" w:rsidRPr="009A6971" w:rsidRDefault="000E2E29" w:rsidP="000E2E29">
      <w:pPr>
        <w:rPr>
          <w:sz w:val="16"/>
        </w:rPr>
      </w:pPr>
      <w:r w:rsidRPr="002A3135">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StyleUnderline"/>
          <w:highlight w:val="cyan"/>
        </w:rPr>
        <w:t>is great, but so are</w:t>
      </w:r>
      <w:r w:rsidRPr="007F4882">
        <w:rPr>
          <w:rStyle w:val="StyleUnderline"/>
        </w:rPr>
        <w:t xml:space="preserve"> the </w:t>
      </w:r>
      <w:r w:rsidRPr="002A3135">
        <w:rPr>
          <w:rStyle w:val="StyleUnderline"/>
          <w:highlight w:val="cyan"/>
        </w:rPr>
        <w:t>opportunities</w:t>
      </w:r>
      <w:r w:rsidRPr="007F4882">
        <w:rPr>
          <w:sz w:val="16"/>
        </w:rPr>
        <w:t>. The new administration must move forward rapidly to make progress on this vital challenge.</w:t>
      </w:r>
    </w:p>
    <w:p w14:paraId="4513789E" w14:textId="77777777" w:rsidR="000E2E29" w:rsidRDefault="000E2E29" w:rsidP="000E2E29">
      <w:pPr>
        <w:pStyle w:val="Heading3"/>
      </w:pPr>
      <w:r>
        <w:t>1NC</w:t>
      </w:r>
    </w:p>
    <w:p w14:paraId="170727C8" w14:textId="77777777" w:rsidR="000E2E29" w:rsidRPr="00AD69E7" w:rsidRDefault="000E2E29" w:rsidP="000E2E29">
      <w:r>
        <w:t>Scale Spec</w:t>
      </w:r>
    </w:p>
    <w:p w14:paraId="088DEA18" w14:textId="77777777" w:rsidR="000E2E29" w:rsidRPr="000D3B1D" w:rsidRDefault="000E2E29" w:rsidP="000E2E29">
      <w:pPr>
        <w:pStyle w:val="Heading4"/>
      </w:pPr>
      <w:r>
        <w:t xml:space="preserve">Interpretation: The AFF must specify the </w:t>
      </w:r>
      <w:r>
        <w:rPr>
          <w:u w:val="single"/>
        </w:rPr>
        <w:t>upper</w:t>
      </w:r>
      <w:r>
        <w:t xml:space="preserve"> and </w:t>
      </w:r>
      <w:r>
        <w:rPr>
          <w:u w:val="single"/>
        </w:rPr>
        <w:t>lower</w:t>
      </w:r>
      <w:r>
        <w:t xml:space="preserve"> boundaries of their </w:t>
      </w:r>
      <w:r>
        <w:rPr>
          <w:u w:val="single"/>
        </w:rPr>
        <w:t>scale of inquiry</w:t>
      </w:r>
      <w:r>
        <w:t>.</w:t>
      </w:r>
    </w:p>
    <w:p w14:paraId="475A444E" w14:textId="77777777" w:rsidR="000E2E29" w:rsidRDefault="000E2E29" w:rsidP="000E2E29">
      <w:r w:rsidRPr="00C811A0">
        <w:rPr>
          <w:rStyle w:val="Style13ptBold"/>
        </w:rPr>
        <w:t>DiCaglio ’21</w:t>
      </w:r>
      <w:r>
        <w:t xml:space="preserve"> [Joshua; 2021; Assistant Professor of English, Texas A&amp;M University; Scale Theory: A Nondisciplinary Inquiry, “Learning to Scale,” p. 6-9; DML]</w:t>
      </w:r>
    </w:p>
    <w:p w14:paraId="6CFB36E8" w14:textId="77777777" w:rsidR="000E2E29" w:rsidRPr="00AA0236" w:rsidRDefault="000E2E29" w:rsidP="000E2E29">
      <w:pPr>
        <w:rPr>
          <w:sz w:val="16"/>
        </w:rPr>
      </w:pPr>
      <w:r w:rsidRPr="00AA0236">
        <w:rPr>
          <w:sz w:val="16"/>
        </w:rPr>
        <w:t xml:space="preserve">There are three foundational philosophical concepts that </w:t>
      </w:r>
      <w:r w:rsidRPr="00FE163A">
        <w:rPr>
          <w:rStyle w:val="StyleUnderline"/>
          <w:highlight w:val="cyan"/>
        </w:rPr>
        <w:t xml:space="preserve">scale </w:t>
      </w:r>
      <w:r w:rsidRPr="00FE163A">
        <w:rPr>
          <w:rStyle w:val="Emphasis"/>
          <w:highlight w:val="cyan"/>
        </w:rPr>
        <w:t>indelibly alters</w:t>
      </w:r>
      <w:r w:rsidRPr="00AA0236">
        <w:rPr>
          <w:sz w:val="16"/>
        </w:rPr>
        <w:t xml:space="preserve">. First, scale deals with </w:t>
      </w:r>
      <w:r w:rsidRPr="00BC62F6">
        <w:rPr>
          <w:rStyle w:val="StyleUnderline"/>
        </w:rPr>
        <w:t xml:space="preserve">the </w:t>
      </w:r>
      <w:r w:rsidRPr="00BC62F6">
        <w:rPr>
          <w:rStyle w:val="Emphasis"/>
        </w:rPr>
        <w:t>delineation</w:t>
      </w:r>
      <w:r w:rsidRPr="00BC62F6">
        <w:rPr>
          <w:rStyle w:val="StyleUnderline"/>
        </w:rPr>
        <w:t xml:space="preserve"> of </w:t>
      </w:r>
      <w:r w:rsidRPr="00FA2F9D">
        <w:rPr>
          <w:rStyle w:val="StyleUnderline"/>
          <w:highlight w:val="cyan"/>
        </w:rPr>
        <w:t xml:space="preserve">objects, </w:t>
      </w:r>
      <w:r w:rsidRPr="00FA2F9D">
        <w:rPr>
          <w:rStyle w:val="Emphasis"/>
          <w:highlight w:val="cyan"/>
        </w:rPr>
        <w:t>transforming</w:t>
      </w:r>
      <w:r w:rsidRPr="00FA2F9D">
        <w:rPr>
          <w:rStyle w:val="StyleUnderline"/>
          <w:highlight w:val="cyan"/>
        </w:rPr>
        <w:t xml:space="preserve"> </w:t>
      </w:r>
      <w:r w:rsidRPr="00FE163A">
        <w:rPr>
          <w:rStyle w:val="StyleUnderline"/>
          <w:highlight w:val="cyan"/>
        </w:rPr>
        <w:t>one field</w:t>
      </w:r>
      <w:r w:rsidRPr="00BC62F6">
        <w:rPr>
          <w:rStyle w:val="StyleUnderline"/>
        </w:rPr>
        <w:t xml:space="preserve"> of objects </w:t>
      </w:r>
      <w:r w:rsidRPr="00FE163A">
        <w:rPr>
          <w:rStyle w:val="StyleUnderline"/>
          <w:highlight w:val="cyan"/>
        </w:rPr>
        <w:t xml:space="preserve">into others depending on </w:t>
      </w:r>
      <w:r w:rsidRPr="00FA2F9D">
        <w:rPr>
          <w:rStyle w:val="StyleUnderline"/>
        </w:rPr>
        <w:t xml:space="preserve">the </w:t>
      </w:r>
      <w:r w:rsidRPr="00FE163A">
        <w:rPr>
          <w:rStyle w:val="Emphasis"/>
          <w:highlight w:val="cyan"/>
        </w:rPr>
        <w:t>scale of inquiry</w:t>
      </w:r>
      <w:r w:rsidRPr="00AA0236">
        <w:rPr>
          <w:sz w:val="16"/>
        </w:rPr>
        <w:t xml:space="preserve">. </w:t>
      </w:r>
      <w:r w:rsidRPr="00BC62F6">
        <w:rPr>
          <w:rStyle w:val="StyleUnderline"/>
        </w:rPr>
        <w:t xml:space="preserve">Scale suggests that any object appears </w:t>
      </w:r>
      <w:r w:rsidRPr="00BC62F6">
        <w:rPr>
          <w:rStyle w:val="Emphasis"/>
        </w:rPr>
        <w:t>different</w:t>
      </w:r>
      <w:r w:rsidRPr="00AA0236">
        <w:rPr>
          <w:sz w:val="16"/>
        </w:rPr>
        <w:t>—</w:t>
      </w:r>
      <w:r w:rsidRPr="00BC62F6">
        <w:rPr>
          <w:rStyle w:val="StyleUnderline"/>
        </w:rPr>
        <w:t xml:space="preserve">or </w:t>
      </w:r>
      <w:r w:rsidRPr="00FA2F9D">
        <w:rPr>
          <w:rStyle w:val="StyleUnderline"/>
        </w:rPr>
        <w:t xml:space="preserve">does </w:t>
      </w:r>
      <w:r w:rsidRPr="00FA2F9D">
        <w:rPr>
          <w:rStyle w:val="Emphasis"/>
        </w:rPr>
        <w:t>not even</w:t>
      </w:r>
      <w:r w:rsidRPr="00FA2F9D">
        <w:rPr>
          <w:rStyle w:val="StyleUnderline"/>
        </w:rPr>
        <w:t xml:space="preserve"> exist at all</w:t>
      </w:r>
      <w:r w:rsidRPr="00AA0236">
        <w:rPr>
          <w:sz w:val="16"/>
        </w:rPr>
        <w:t xml:space="preserve">—if you change the scale of perception. As two ecologists note, “If you move far enough across scales, the dominant processes change. </w:t>
      </w:r>
      <w:r w:rsidRPr="00FA2F9D">
        <w:rPr>
          <w:rStyle w:val="StyleUnderline"/>
        </w:rPr>
        <w:t xml:space="preserve">It is </w:t>
      </w:r>
      <w:r w:rsidRPr="00FA2F9D">
        <w:rPr>
          <w:rStyle w:val="Emphasis"/>
        </w:rPr>
        <w:t>not</w:t>
      </w:r>
      <w:r w:rsidRPr="00FA2F9D">
        <w:rPr>
          <w:rStyle w:val="StyleUnderline"/>
        </w:rPr>
        <w:t xml:space="preserve"> just that things get </w:t>
      </w:r>
      <w:r w:rsidRPr="00FA2F9D">
        <w:rPr>
          <w:rStyle w:val="Emphasis"/>
        </w:rPr>
        <w:t>bigger</w:t>
      </w:r>
      <w:r w:rsidRPr="00FA2F9D">
        <w:rPr>
          <w:rStyle w:val="StyleUnderline"/>
        </w:rPr>
        <w:t xml:space="preserve"> or </w:t>
      </w:r>
      <w:r w:rsidRPr="00FA2F9D">
        <w:rPr>
          <w:rStyle w:val="Emphasis"/>
        </w:rPr>
        <w:t>smaller</w:t>
      </w:r>
      <w:r w:rsidRPr="00FA2F9D">
        <w:rPr>
          <w:rStyle w:val="StyleUnderline"/>
        </w:rPr>
        <w:t xml:space="preserve">, but the </w:t>
      </w:r>
      <w:r w:rsidRPr="00FE163A">
        <w:rPr>
          <w:rStyle w:val="Emphasis"/>
          <w:highlight w:val="cyan"/>
        </w:rPr>
        <w:t>phenomena themselves</w:t>
      </w:r>
      <w:r w:rsidRPr="00FE163A">
        <w:rPr>
          <w:rStyle w:val="StyleUnderline"/>
          <w:highlight w:val="cyan"/>
        </w:rPr>
        <w:t xml:space="preserve"> change</w:t>
      </w:r>
      <w:r w:rsidRPr="00AA0236">
        <w:rPr>
          <w:sz w:val="16"/>
        </w:rPr>
        <w:t xml:space="preserve">.”3 </w:t>
      </w:r>
      <w:r w:rsidRPr="00BC62F6">
        <w:rPr>
          <w:rStyle w:val="StyleUnderline"/>
        </w:rPr>
        <w:t xml:space="preserve">In a </w:t>
      </w:r>
      <w:r w:rsidRPr="00BC62F6">
        <w:rPr>
          <w:rStyle w:val="Emphasis"/>
        </w:rPr>
        <w:t>framework of scale</w:t>
      </w:r>
      <w:r w:rsidRPr="00AA0236">
        <w:rPr>
          <w:sz w:val="16"/>
        </w:rPr>
        <w:t xml:space="preserve">, </w:t>
      </w:r>
      <w:r w:rsidRPr="00BC62F6">
        <w:rPr>
          <w:rStyle w:val="StyleUnderline"/>
        </w:rPr>
        <w:t xml:space="preserve">objects are </w:t>
      </w:r>
      <w:r w:rsidRPr="00BC62F6">
        <w:rPr>
          <w:rStyle w:val="Emphasis"/>
        </w:rPr>
        <w:t>no longer</w:t>
      </w:r>
      <w:r w:rsidRPr="00AA0236">
        <w:rPr>
          <w:sz w:val="16"/>
        </w:rPr>
        <w:t xml:space="preserve"> clearly separate, </w:t>
      </w:r>
      <w:r w:rsidRPr="00BC62F6">
        <w:rPr>
          <w:rStyle w:val="StyleUnderline"/>
        </w:rPr>
        <w:t>apparent</w:t>
      </w:r>
      <w:r w:rsidRPr="00AA0236">
        <w:rPr>
          <w:sz w:val="16"/>
        </w:rPr>
        <w:t>, and self-contained entities “</w:t>
      </w:r>
      <w:r w:rsidRPr="00BC62F6">
        <w:rPr>
          <w:rStyle w:val="StyleUnderline"/>
        </w:rPr>
        <w:t>in themselves</w:t>
      </w:r>
      <w:r w:rsidRPr="00AA0236">
        <w:rPr>
          <w:sz w:val="16"/>
        </w:rPr>
        <w:t xml:space="preserve">,” </w:t>
      </w:r>
      <w:r w:rsidRPr="00BC62F6">
        <w:rPr>
          <w:rStyle w:val="StyleUnderline"/>
        </w:rPr>
        <w:t xml:space="preserve">since changes in scale reveal that the same thing also </w:t>
      </w:r>
      <w:r w:rsidRPr="00BC62F6">
        <w:rPr>
          <w:rStyle w:val="Emphasis"/>
        </w:rPr>
        <w:t>exists differently</w:t>
      </w:r>
      <w:r w:rsidRPr="00FA2F9D">
        <w:rPr>
          <w:rStyle w:val="StyleUnderline"/>
        </w:rPr>
        <w:t xml:space="preserve">. </w:t>
      </w:r>
      <w:r w:rsidRPr="00FA2F9D">
        <w:rPr>
          <w:rStyle w:val="Emphasis"/>
          <w:highlight w:val="cyan"/>
        </w:rPr>
        <w:t>All</w:t>
      </w:r>
      <w:r w:rsidRPr="00FE163A">
        <w:rPr>
          <w:rStyle w:val="StyleUnderline"/>
          <w:highlight w:val="cyan"/>
        </w:rPr>
        <w:t xml:space="preserve"> objects</w:t>
      </w:r>
      <w:r w:rsidRPr="00AA0236">
        <w:rPr>
          <w:sz w:val="16"/>
        </w:rPr>
        <w:t xml:space="preserve">, therefore, </w:t>
      </w:r>
      <w:r w:rsidRPr="00FA2F9D">
        <w:rPr>
          <w:rStyle w:val="Emphasis"/>
          <w:highlight w:val="cyan"/>
        </w:rPr>
        <w:t>must</w:t>
      </w:r>
      <w:r w:rsidRPr="00FA2F9D">
        <w:rPr>
          <w:rStyle w:val="StyleUnderline"/>
          <w:highlight w:val="cyan"/>
        </w:rPr>
        <w:t xml:space="preserve"> be </w:t>
      </w:r>
      <w:r w:rsidRPr="00FA2F9D">
        <w:rPr>
          <w:rStyle w:val="Emphasis"/>
          <w:highlight w:val="cyan"/>
        </w:rPr>
        <w:t>defined</w:t>
      </w:r>
      <w:r w:rsidRPr="00FA2F9D">
        <w:rPr>
          <w:rStyle w:val="StyleUnderline"/>
          <w:highlight w:val="cyan"/>
        </w:rPr>
        <w:t xml:space="preserve"> via</w:t>
      </w:r>
      <w:r w:rsidRPr="00FA2F9D">
        <w:rPr>
          <w:rStyle w:val="StyleUnderline"/>
        </w:rPr>
        <w:t xml:space="preserve"> their </w:t>
      </w:r>
      <w:r w:rsidRPr="00FA2F9D">
        <w:rPr>
          <w:rStyle w:val="StyleUnderline"/>
          <w:highlight w:val="cyan"/>
        </w:rPr>
        <w:t xml:space="preserve">scale of </w:t>
      </w:r>
      <w:r w:rsidRPr="00FA2F9D">
        <w:rPr>
          <w:rStyle w:val="Emphasis"/>
          <w:highlight w:val="cyan"/>
        </w:rPr>
        <w:t>interaction</w:t>
      </w:r>
      <w:r w:rsidRPr="00AA0236">
        <w:rPr>
          <w:sz w:val="16"/>
        </w:rPr>
        <w:t xml:space="preserve"> and perception. In short, </w:t>
      </w:r>
      <w:r w:rsidRPr="00FE163A">
        <w:rPr>
          <w:rStyle w:val="StyleUnderline"/>
          <w:highlight w:val="cyan"/>
        </w:rPr>
        <w:t xml:space="preserve">scale </w:t>
      </w:r>
      <w:r w:rsidRPr="00FE163A">
        <w:rPr>
          <w:rStyle w:val="Emphasis"/>
          <w:highlight w:val="cyan"/>
        </w:rPr>
        <w:t>changes</w:t>
      </w:r>
      <w:r w:rsidRPr="00BC62F6">
        <w:rPr>
          <w:rStyle w:val="Emphasis"/>
        </w:rPr>
        <w:t xml:space="preserve"> everything</w:t>
      </w:r>
      <w:r w:rsidRPr="00BC62F6">
        <w:rPr>
          <w:rStyle w:val="StyleUnderline"/>
        </w:rPr>
        <w:t xml:space="preserve"> because it </w:t>
      </w:r>
      <w:r w:rsidRPr="00FA2F9D">
        <w:rPr>
          <w:rStyle w:val="Emphasis"/>
        </w:rPr>
        <w:t>changes</w:t>
      </w:r>
      <w:r w:rsidRPr="00FA2F9D">
        <w:rPr>
          <w:rStyle w:val="StyleUnderline"/>
        </w:rPr>
        <w:t xml:space="preserve"> </w:t>
      </w:r>
      <w:r w:rsidRPr="00FA2F9D">
        <w:rPr>
          <w:rStyle w:val="StyleUnderline"/>
          <w:highlight w:val="cyan"/>
        </w:rPr>
        <w:t xml:space="preserve">what </w:t>
      </w:r>
      <w:r w:rsidRPr="00FA2F9D">
        <w:rPr>
          <w:rStyle w:val="Emphasis"/>
          <w:highlight w:val="cyan"/>
        </w:rPr>
        <w:t>every thing means</w:t>
      </w:r>
      <w:r w:rsidRPr="00AA0236">
        <w:rPr>
          <w:sz w:val="16"/>
        </w:rPr>
        <w:t xml:space="preserve">. </w:t>
      </w:r>
    </w:p>
    <w:p w14:paraId="7C764290" w14:textId="77777777" w:rsidR="000E2E29" w:rsidRPr="00AA0236" w:rsidRDefault="000E2E29" w:rsidP="000E2E29">
      <w:pPr>
        <w:rPr>
          <w:sz w:val="16"/>
          <w:szCs w:val="16"/>
        </w:rPr>
      </w:pPr>
      <w:r w:rsidRPr="00AA0236">
        <w:rPr>
          <w:sz w:val="16"/>
          <w:szCs w:val="16"/>
        </w:rPr>
        <w:t xml:space="preserve">Second, because scale deals with perspective, it is intertwined with notions of the subject, experience, consciousness, and interpretation.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scale inevitably abstract; it permits us to treat scalar objects as just any other objects and scalar relations as just more relations. But scale ties those relations back to our usual experience, saying that what I am is already atoms, cells, planets, galaxies. But then who is scaling? </w:t>
      </w:r>
    </w:p>
    <w:p w14:paraId="5FE477E3" w14:textId="77777777" w:rsidR="000E2E29" w:rsidRPr="00AA0236" w:rsidRDefault="000E2E29" w:rsidP="000E2E29">
      <w:pPr>
        <w:rPr>
          <w:sz w:val="16"/>
        </w:rPr>
      </w:pPr>
      <w:r w:rsidRPr="00AA0236">
        <w:rPr>
          <w:sz w:val="16"/>
        </w:rPr>
        <w:t>Finally, scale reworks our notions of process, relation, and organization.</w:t>
      </w:r>
      <w:r w:rsidRPr="00AA0236">
        <w:rPr>
          <w:sz w:val="16"/>
          <w:szCs w:val="16"/>
        </w:rPr>
        <w:t xml:space="preserve"> Scale presents not only new objects but a tangle of new relations </w:t>
      </w:r>
      <w:r w:rsidRPr="00AA0236">
        <w:rPr>
          <w:sz w:val="16"/>
        </w:rPr>
        <w:t xml:space="preserve">in two senses: first, </w:t>
      </w:r>
      <w:r w:rsidRPr="00FE163A">
        <w:rPr>
          <w:rStyle w:val="StyleUnderline"/>
          <w:highlight w:val="cyan"/>
        </w:rPr>
        <w:t xml:space="preserve">scale </w:t>
      </w:r>
      <w:r w:rsidRPr="00FA2F9D">
        <w:rPr>
          <w:rStyle w:val="Emphasis"/>
          <w:highlight w:val="cyan"/>
        </w:rPr>
        <w:t>reveals</w:t>
      </w:r>
      <w:r w:rsidRPr="00FE163A">
        <w:rPr>
          <w:rStyle w:val="StyleUnderline"/>
          <w:highlight w:val="cyan"/>
        </w:rPr>
        <w:t xml:space="preserve"> relationships</w:t>
      </w:r>
      <w:r w:rsidRPr="00FA2F9D">
        <w:rPr>
          <w:rStyle w:val="StyleUnderline"/>
        </w:rPr>
        <w:t xml:space="preserve"> that were </w:t>
      </w:r>
      <w:r w:rsidRPr="00FA2F9D">
        <w:rPr>
          <w:rStyle w:val="Emphasis"/>
          <w:highlight w:val="cyan"/>
        </w:rPr>
        <w:t>previously</w:t>
      </w:r>
      <w:r w:rsidRPr="00FA2F9D">
        <w:rPr>
          <w:rStyle w:val="StyleUnderline"/>
          <w:highlight w:val="cyan"/>
        </w:rPr>
        <w:t xml:space="preserve"> not apparent</w:t>
      </w:r>
      <w:r w:rsidRPr="00BC62F6">
        <w:rPr>
          <w:rStyle w:val="StyleUnderline"/>
        </w:rPr>
        <w:t xml:space="preserve"> simply </w:t>
      </w:r>
      <w:r w:rsidRPr="00FE163A">
        <w:rPr>
          <w:rStyle w:val="StyleUnderline"/>
          <w:highlight w:val="cyan"/>
        </w:rPr>
        <w:t xml:space="preserve">because they were </w:t>
      </w:r>
      <w:r w:rsidRPr="00FE163A">
        <w:rPr>
          <w:rStyle w:val="Emphasis"/>
          <w:highlight w:val="cyan"/>
        </w:rPr>
        <w:t>not discernible</w:t>
      </w:r>
      <w:r w:rsidRPr="00FA2F9D">
        <w:rPr>
          <w:rStyle w:val="StyleUnderline"/>
        </w:rPr>
        <w:t>; a</w:t>
      </w:r>
      <w:r w:rsidRPr="00BC62F6">
        <w:rPr>
          <w:rStyle w:val="StyleUnderline"/>
        </w:rPr>
        <w:t>nd</w:t>
      </w:r>
      <w:r w:rsidRPr="00AA0236">
        <w:rPr>
          <w:sz w:val="16"/>
        </w:rPr>
        <w:t xml:space="preserve"> in turn, scale </w:t>
      </w:r>
      <w:r w:rsidRPr="00BC62F6">
        <w:rPr>
          <w:rStyle w:val="StyleUnderline"/>
        </w:rPr>
        <w:t xml:space="preserve">provides new possibilities for </w:t>
      </w:r>
      <w:r w:rsidRPr="00BC62F6">
        <w:rPr>
          <w:rStyle w:val="Emphasis"/>
        </w:rPr>
        <w:t>comprehending</w:t>
      </w:r>
      <w:r w:rsidRPr="00BC62F6">
        <w:rPr>
          <w:rStyle w:val="StyleUnderline"/>
        </w:rPr>
        <w:t xml:space="preserve"> these aggregates and relations</w:t>
      </w:r>
      <w:r w:rsidRPr="00FA2F9D">
        <w:rPr>
          <w:rStyle w:val="StyleUnderline"/>
        </w:rPr>
        <w:t xml:space="preserve">. </w:t>
      </w:r>
      <w:r w:rsidRPr="00FA2F9D">
        <w:rPr>
          <w:rStyle w:val="StyleUnderline"/>
          <w:highlight w:val="cyan"/>
        </w:rPr>
        <w:t>Scheme</w:t>
      </w:r>
      <w:r w:rsidRPr="00FE163A">
        <w:rPr>
          <w:rStyle w:val="StyleUnderline"/>
          <w:highlight w:val="cyan"/>
        </w:rPr>
        <w:t>s of control</w:t>
      </w:r>
      <w:r w:rsidRPr="00BC62F6">
        <w:rPr>
          <w:rStyle w:val="StyleUnderline"/>
        </w:rPr>
        <w:t xml:space="preserve"> and force</w:t>
      </w:r>
      <w:r w:rsidRPr="00AA0236">
        <w:rPr>
          <w:sz w:val="16"/>
        </w:rPr>
        <w:t>—</w:t>
      </w:r>
      <w:r w:rsidRPr="00BC62F6">
        <w:rPr>
          <w:rStyle w:val="StyleUnderline"/>
        </w:rPr>
        <w:t>whether called</w:t>
      </w:r>
      <w:r w:rsidRPr="00AA0236">
        <w:rPr>
          <w:sz w:val="16"/>
        </w:rPr>
        <w:t xml:space="preserve"> “</w:t>
      </w:r>
      <w:r w:rsidRPr="00BC62F6">
        <w:rPr>
          <w:rStyle w:val="Emphasis"/>
        </w:rPr>
        <w:t>top-down</w:t>
      </w:r>
      <w:r w:rsidRPr="00AA0236">
        <w:rPr>
          <w:sz w:val="16"/>
        </w:rPr>
        <w:t>,” “</w:t>
      </w:r>
      <w:r w:rsidRPr="00BC62F6">
        <w:rPr>
          <w:rStyle w:val="Emphasis"/>
        </w:rPr>
        <w:t>bottom-up</w:t>
      </w:r>
      <w:r w:rsidRPr="00AA0236">
        <w:rPr>
          <w:sz w:val="16"/>
        </w:rPr>
        <w:t xml:space="preserve">,” the “great chain of being,” </w:t>
      </w:r>
      <w:r w:rsidRPr="00BC62F6">
        <w:rPr>
          <w:rStyle w:val="StyleUnderline"/>
        </w:rPr>
        <w:t xml:space="preserve">or </w:t>
      </w:r>
      <w:r w:rsidRPr="00BC62F6">
        <w:rPr>
          <w:rStyle w:val="Emphasis"/>
        </w:rPr>
        <w:t>hierarchy</w:t>
      </w:r>
      <w:r w:rsidRPr="00AA0236">
        <w:rPr>
          <w:sz w:val="16"/>
        </w:rPr>
        <w:t xml:space="preserve"> of things—</w:t>
      </w:r>
      <w:r w:rsidRPr="00FE163A">
        <w:rPr>
          <w:rStyle w:val="StyleUnderline"/>
          <w:highlight w:val="cyan"/>
        </w:rPr>
        <w:t xml:space="preserve">contain </w:t>
      </w:r>
      <w:r w:rsidRPr="00FA2F9D">
        <w:rPr>
          <w:rStyle w:val="Emphasis"/>
          <w:highlight w:val="cyan"/>
        </w:rPr>
        <w:t>presumptions</w:t>
      </w:r>
      <w:r w:rsidRPr="00FE163A">
        <w:rPr>
          <w:rStyle w:val="StyleUnderline"/>
          <w:highlight w:val="cyan"/>
        </w:rPr>
        <w:t xml:space="preserve"> about scale that are </w:t>
      </w:r>
      <w:r w:rsidRPr="00FE163A">
        <w:rPr>
          <w:rStyle w:val="Emphasis"/>
          <w:highlight w:val="cyan"/>
        </w:rPr>
        <w:t>revised</w:t>
      </w:r>
      <w:r w:rsidRPr="00FE163A">
        <w:rPr>
          <w:rStyle w:val="StyleUnderline"/>
          <w:highlight w:val="cyan"/>
        </w:rPr>
        <w:t xml:space="preserve"> when we</w:t>
      </w:r>
      <w:r w:rsidRPr="00BC62F6">
        <w:rPr>
          <w:rStyle w:val="StyleUnderline"/>
        </w:rPr>
        <w:t xml:space="preserve"> carefully </w:t>
      </w:r>
      <w:r w:rsidRPr="00FE163A">
        <w:rPr>
          <w:rStyle w:val="StyleUnderline"/>
          <w:highlight w:val="cyan"/>
        </w:rPr>
        <w:t>examine</w:t>
      </w:r>
      <w:r w:rsidRPr="00BC62F6">
        <w:rPr>
          <w:rStyle w:val="StyleUnderline"/>
        </w:rPr>
        <w:t xml:space="preserve"> this apparatus</w:t>
      </w:r>
      <w:r w:rsidRPr="00AA0236">
        <w:rPr>
          <w:sz w:val="16"/>
        </w:rPr>
        <w:t xml:space="preserve">. </w:t>
      </w:r>
    </w:p>
    <w:p w14:paraId="5AD816C1" w14:textId="77777777" w:rsidR="000E2E29" w:rsidRPr="00AA0236" w:rsidRDefault="000E2E29" w:rsidP="000E2E29">
      <w:pPr>
        <w:rPr>
          <w:sz w:val="16"/>
        </w:rPr>
      </w:pPr>
      <w:r w:rsidRPr="00AA0236">
        <w:rPr>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2EEDDB68" w14:textId="77777777" w:rsidR="000E2E29" w:rsidRPr="00AA0236" w:rsidRDefault="000E2E29" w:rsidP="000E2E29">
      <w:pPr>
        <w:rPr>
          <w:sz w:val="16"/>
        </w:rPr>
      </w:pPr>
      <w:r w:rsidRPr="00AA0236">
        <w:rPr>
          <w:sz w:val="16"/>
        </w:rPr>
        <w:t xml:space="preserve">The Philosophical Status of Scale </w:t>
      </w:r>
    </w:p>
    <w:p w14:paraId="7606F0D5" w14:textId="77777777" w:rsidR="000E2E29" w:rsidRPr="00AA0236" w:rsidRDefault="000E2E29" w:rsidP="000E2E29">
      <w:pPr>
        <w:rPr>
          <w:sz w:val="16"/>
        </w:rPr>
      </w:pPr>
      <w:r w:rsidRPr="00AA0236">
        <w:rPr>
          <w:sz w:val="16"/>
        </w:rPr>
        <w:t xml:space="preserve">Before we begin these experiments, I want to highlight a few ways that scale has been positioned in theoretical conversations. In discussions of the “ontological status of scale,” </w:t>
      </w:r>
      <w:r w:rsidRPr="00BC62F6">
        <w:rPr>
          <w:rStyle w:val="StyleUnderline"/>
        </w:rPr>
        <w:t xml:space="preserve">scholars tend to be </w:t>
      </w:r>
      <w:r w:rsidRPr="00BC62F6">
        <w:rPr>
          <w:rStyle w:val="Emphasis"/>
        </w:rPr>
        <w:t>critical</w:t>
      </w:r>
      <w:r w:rsidRPr="00AA0236">
        <w:rPr>
          <w:sz w:val="16"/>
        </w:rPr>
        <w:t xml:space="preserve"> of the concept partially </w:t>
      </w:r>
      <w:r w:rsidRPr="00BC62F6">
        <w:rPr>
          <w:rStyle w:val="StyleUnderline"/>
        </w:rPr>
        <w:t xml:space="preserve">because it is </w:t>
      </w:r>
      <w:r w:rsidRPr="00BC62F6">
        <w:rPr>
          <w:rStyle w:val="Emphasis"/>
        </w:rPr>
        <w:t>unclear</w:t>
      </w:r>
      <w:r w:rsidRPr="00BC62F6">
        <w:rPr>
          <w:rStyle w:val="StyleUnderline"/>
        </w:rPr>
        <w:t xml:space="preserve"> what scale is</w:t>
      </w:r>
      <w:r w:rsidRPr="00AA0236">
        <w:rPr>
          <w:sz w:val="16"/>
        </w:rPr>
        <w:t xml:space="preserve">.4 Even in accounts favorable to scale, </w:t>
      </w:r>
      <w:r w:rsidRPr="00BC62F6">
        <w:rPr>
          <w:rStyle w:val="StyleUnderline"/>
        </w:rPr>
        <w:t>scale is said to be an</w:t>
      </w:r>
      <w:r w:rsidRPr="00AA0236">
        <w:rPr>
          <w:sz w:val="16"/>
        </w:rPr>
        <w:t xml:space="preserve"> “</w:t>
      </w:r>
      <w:r w:rsidRPr="00BC62F6">
        <w:rPr>
          <w:rStyle w:val="Emphasis"/>
        </w:rPr>
        <w:t>arbitrary mental device</w:t>
      </w:r>
      <w:r w:rsidRPr="00AA0236">
        <w:rPr>
          <w:sz w:val="16"/>
        </w:rPr>
        <w:t xml:space="preserve"> which allows us to make sense of our existence.”5 Or perhaps, “merely a way for humans to perceive and comprehend the world.”6 </w:t>
      </w:r>
      <w:r w:rsidRPr="00BC62F6">
        <w:rPr>
          <w:rStyle w:val="StyleUnderline"/>
        </w:rPr>
        <w:t>Or</w:t>
      </w:r>
      <w:r w:rsidRPr="00AA0236">
        <w:rPr>
          <w:sz w:val="16"/>
        </w:rPr>
        <w:t>, as one geographer put it, “</w:t>
      </w:r>
      <w:r w:rsidRPr="00BC62F6">
        <w:rPr>
          <w:rStyle w:val="StyleUnderline"/>
        </w:rPr>
        <w:t xml:space="preserve">there is </w:t>
      </w:r>
      <w:r w:rsidRPr="00BC62F6">
        <w:rPr>
          <w:rStyle w:val="Emphasis"/>
        </w:rPr>
        <w:t>no such thing</w:t>
      </w:r>
      <w:r w:rsidRPr="00AA0236">
        <w:rPr>
          <w:sz w:val="16"/>
        </w:rPr>
        <w:t xml:space="preserve"> as scale.”7 Stripped of their diminutive qualities, these statements are partially correct: </w:t>
      </w:r>
      <w:r w:rsidRPr="00FE163A">
        <w:rPr>
          <w:rStyle w:val="StyleUnderline"/>
          <w:highlight w:val="cyan"/>
        </w:rPr>
        <w:t>scale is</w:t>
      </w:r>
      <w:r w:rsidRPr="00BC62F6">
        <w:rPr>
          <w:rStyle w:val="StyleUnderline"/>
        </w:rPr>
        <w:t xml:space="preserve"> a conceptual device</w:t>
      </w:r>
      <w:r w:rsidRPr="00AA0236">
        <w:rPr>
          <w:sz w:val="16"/>
        </w:rPr>
        <w:t xml:space="preserve"> that allows us to make sense of our existence, </w:t>
      </w:r>
      <w:r w:rsidRPr="00BC62F6">
        <w:rPr>
          <w:rStyle w:val="StyleUnderline"/>
        </w:rPr>
        <w:t xml:space="preserve">but </w:t>
      </w:r>
      <w:r w:rsidRPr="00FE163A">
        <w:rPr>
          <w:rStyle w:val="Emphasis"/>
          <w:highlight w:val="cyan"/>
        </w:rPr>
        <w:t>not</w:t>
      </w:r>
      <w:r w:rsidRPr="00AA0236">
        <w:rPr>
          <w:sz w:val="16"/>
        </w:rPr>
        <w:t xml:space="preserve"> one which is </w:t>
      </w:r>
      <w:r w:rsidRPr="00BC62F6">
        <w:rPr>
          <w:rStyle w:val="Emphasis"/>
        </w:rPr>
        <w:t xml:space="preserve">entirely </w:t>
      </w:r>
      <w:r w:rsidRPr="00FE163A">
        <w:rPr>
          <w:rStyle w:val="Emphasis"/>
          <w:highlight w:val="cyan"/>
        </w:rPr>
        <w:t>arbitrary</w:t>
      </w:r>
      <w:r w:rsidRPr="00AA0236">
        <w:rPr>
          <w:sz w:val="16"/>
        </w:rPr>
        <w:t>. Scale provides a way for humans to perceive and comprehend the world, but one that is essential and not necessarily tied to humans. Finally, scale does not exist, in the sense that “</w:t>
      </w:r>
      <w:r w:rsidRPr="00BC62F6">
        <w:rPr>
          <w:rStyle w:val="StyleUnderline"/>
        </w:rPr>
        <w:t>scale</w:t>
      </w:r>
      <w:r w:rsidRPr="00AA0236">
        <w:rPr>
          <w:sz w:val="16"/>
        </w:rPr>
        <w:t xml:space="preserve">” </w:t>
      </w:r>
      <w:r w:rsidRPr="00BC62F6">
        <w:rPr>
          <w:rStyle w:val="StyleUnderline"/>
        </w:rPr>
        <w:t xml:space="preserve">itself is </w:t>
      </w:r>
      <w:r w:rsidRPr="00FE163A">
        <w:rPr>
          <w:rStyle w:val="StyleUnderline"/>
          <w:highlight w:val="cyan"/>
        </w:rPr>
        <w:t xml:space="preserve">not an </w:t>
      </w:r>
      <w:r w:rsidRPr="00FE163A">
        <w:rPr>
          <w:rStyle w:val="Emphasis"/>
          <w:highlight w:val="cyan"/>
        </w:rPr>
        <w:t>entity</w:t>
      </w:r>
      <w:r w:rsidRPr="00FE163A">
        <w:rPr>
          <w:rStyle w:val="StyleUnderline"/>
          <w:highlight w:val="cyan"/>
        </w:rPr>
        <w:t xml:space="preserve"> but a </w:t>
      </w:r>
      <w:r w:rsidRPr="00FE163A">
        <w:rPr>
          <w:rStyle w:val="Emphasis"/>
          <w:highlight w:val="cyan"/>
        </w:rPr>
        <w:t>reference</w:t>
      </w:r>
      <w:r w:rsidRPr="00BC62F6">
        <w:rPr>
          <w:rStyle w:val="StyleUnderline"/>
        </w:rPr>
        <w:t xml:space="preserve"> for the structure of phenomena</w:t>
      </w:r>
      <w:r w:rsidRPr="00AA0236">
        <w:rPr>
          <w:sz w:val="16"/>
        </w:rPr>
        <w:t>. The diminutive qualities of each of these statements relegates scale in relation to the social, the epistemological, and the ontological, respectively. But scale is not quite any of these.</w:t>
      </w:r>
    </w:p>
    <w:p w14:paraId="0352033C" w14:textId="77777777" w:rsidR="000E2E29" w:rsidRPr="00AA0236" w:rsidRDefault="000E2E29" w:rsidP="000E2E29">
      <w:pPr>
        <w:rPr>
          <w:sz w:val="16"/>
        </w:rPr>
      </w:pPr>
      <w:r w:rsidRPr="00AA0236">
        <w:rPr>
          <w:sz w:val="16"/>
        </w:rPr>
        <w:t xml:space="preserve">To say that scale is ontological would imply that scale exists already as a kind of entity or fact of the world. To say that scale is epistemological would imply that it is a way of learning about or accessing the world. To say that scale is a social structure would imply that scale is one among many conceptual frameworks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FE163A">
        <w:rPr>
          <w:rStyle w:val="StyleUnderline"/>
          <w:highlight w:val="cyan"/>
        </w:rPr>
        <w:t>scale functions</w:t>
      </w:r>
      <w:r w:rsidRPr="00BC62F6">
        <w:rPr>
          <w:rStyle w:val="StyleUnderline"/>
        </w:rPr>
        <w:t xml:space="preserve"> at a level </w:t>
      </w:r>
      <w:r w:rsidRPr="00FA2F9D">
        <w:rPr>
          <w:rStyle w:val="Emphasis"/>
          <w:sz w:val="36"/>
          <w:szCs w:val="36"/>
          <w:highlight w:val="cyan"/>
        </w:rPr>
        <w:t xml:space="preserve">above </w:t>
      </w:r>
      <w:r w:rsidRPr="00FE163A">
        <w:rPr>
          <w:rStyle w:val="Emphasis"/>
          <w:highlight w:val="cyan"/>
        </w:rPr>
        <w:t>ontology</w:t>
      </w:r>
      <w:r w:rsidRPr="00FE163A">
        <w:rPr>
          <w:rStyle w:val="StyleUnderline"/>
          <w:highlight w:val="cyan"/>
        </w:rPr>
        <w:t xml:space="preserve"> and </w:t>
      </w:r>
      <w:r w:rsidRPr="00FE163A">
        <w:rPr>
          <w:rStyle w:val="Emphasis"/>
          <w:highlight w:val="cyan"/>
        </w:rPr>
        <w:t>epistemology</w:t>
      </w:r>
      <w:r w:rsidRPr="00AA0236">
        <w:rPr>
          <w:sz w:val="16"/>
        </w:rPr>
        <w:t xml:space="preserve">: </w:t>
      </w:r>
      <w:r w:rsidRPr="00BC62F6">
        <w:rPr>
          <w:rStyle w:val="StyleUnderline"/>
        </w:rPr>
        <w:t xml:space="preserve">scale is </w:t>
      </w:r>
      <w:r w:rsidRPr="00FE163A">
        <w:rPr>
          <w:rStyle w:val="StyleUnderline"/>
          <w:highlight w:val="cyan"/>
        </w:rPr>
        <w:t xml:space="preserve">a means of </w:t>
      </w:r>
      <w:r w:rsidRPr="00FE163A">
        <w:rPr>
          <w:rStyle w:val="Emphasis"/>
          <w:highlight w:val="cyan"/>
        </w:rPr>
        <w:t>orienting yourself</w:t>
      </w:r>
      <w:r w:rsidRPr="00BC62F6">
        <w:rPr>
          <w:rStyle w:val="StyleUnderline"/>
        </w:rPr>
        <w:t xml:space="preserve"> both to experience and to the being of </w:t>
      </w:r>
      <w:r w:rsidRPr="00FA2F9D">
        <w:rPr>
          <w:rStyle w:val="StyleUnderline"/>
        </w:rPr>
        <w:t xml:space="preserve">things. </w:t>
      </w:r>
      <w:r w:rsidRPr="00FA2F9D">
        <w:rPr>
          <w:rStyle w:val="StyleUnderline"/>
          <w:highlight w:val="cyan"/>
        </w:rPr>
        <w:t>It is</w:t>
      </w:r>
      <w:r w:rsidRPr="00FE163A">
        <w:rPr>
          <w:rStyle w:val="StyleUnderline"/>
          <w:highlight w:val="cyan"/>
        </w:rPr>
        <w:t xml:space="preserve"> a </w:t>
      </w:r>
      <w:r w:rsidRPr="00FA2F9D">
        <w:rPr>
          <w:rStyle w:val="Emphasis"/>
          <w:sz w:val="28"/>
          <w:szCs w:val="28"/>
          <w:highlight w:val="cyan"/>
        </w:rPr>
        <w:t>metaphenomenal</w:t>
      </w:r>
      <w:r w:rsidRPr="00FA2F9D">
        <w:rPr>
          <w:rStyle w:val="Emphasis"/>
          <w:sz w:val="28"/>
          <w:szCs w:val="28"/>
        </w:rPr>
        <w:t xml:space="preserve"> </w:t>
      </w:r>
      <w:r w:rsidRPr="00BC62F6">
        <w:rPr>
          <w:rStyle w:val="Emphasis"/>
        </w:rPr>
        <w:t>structure</w:t>
      </w:r>
      <w:r w:rsidRPr="00BC62F6">
        <w:rPr>
          <w:rStyle w:val="StyleUnderline"/>
        </w:rPr>
        <w:t xml:space="preserve"> that makes use of a </w:t>
      </w:r>
      <w:r w:rsidRPr="00BC62F6">
        <w:rPr>
          <w:rStyle w:val="Emphasis"/>
        </w:rPr>
        <w:t xml:space="preserve">consistent </w:t>
      </w:r>
      <w:r w:rsidRPr="00FE163A">
        <w:rPr>
          <w:rStyle w:val="Emphasis"/>
          <w:highlight w:val="cyan"/>
        </w:rPr>
        <w:t>measure</w:t>
      </w:r>
      <w:r w:rsidRPr="00FE163A">
        <w:rPr>
          <w:rStyle w:val="StyleUnderline"/>
          <w:highlight w:val="cyan"/>
        </w:rPr>
        <w:t xml:space="preserve"> to </w:t>
      </w:r>
      <w:r w:rsidRPr="00FE163A">
        <w:rPr>
          <w:rStyle w:val="Emphasis"/>
          <w:highlight w:val="cyan"/>
        </w:rPr>
        <w:t>compare</w:t>
      </w:r>
      <w:r w:rsidRPr="00FE163A">
        <w:rPr>
          <w:rStyle w:val="StyleUnderline"/>
          <w:highlight w:val="cyan"/>
        </w:rPr>
        <w:t xml:space="preserve"> and </w:t>
      </w:r>
      <w:r w:rsidRPr="00FA2F9D">
        <w:rPr>
          <w:rStyle w:val="Emphasis"/>
          <w:highlight w:val="cyan"/>
        </w:rPr>
        <w:t>calibrate</w:t>
      </w:r>
      <w:r w:rsidRPr="00FA2F9D">
        <w:rPr>
          <w:rStyle w:val="Emphasis"/>
        </w:rPr>
        <w:t xml:space="preserve"> ourselves</w:t>
      </w:r>
      <w:r w:rsidRPr="00BC62F6">
        <w:rPr>
          <w:rStyle w:val="StyleUnderline"/>
        </w:rPr>
        <w:t xml:space="preserve"> to phenomena</w:t>
      </w:r>
      <w:r w:rsidRPr="00AA0236">
        <w:rPr>
          <w:sz w:val="16"/>
        </w:rPr>
        <w:t xml:space="preserve">. Scale does not arise solely from beings (the ontological) or our mode of accessing beings (epistemology), but rather is a way of systematically organizing and comparing phenomena as they appear. Scale is an addendum and a reflecting back on what is discovered phenomenologically, first through attending to the presentation of the world and then systematically extending this presentation using a defined measure. In turn, the consistency of this defined measure then accounts for the way we are dividing reality, which means that scale cannot be solely a social construct. </w:t>
      </w:r>
    </w:p>
    <w:p w14:paraId="7C52BEFA" w14:textId="77777777" w:rsidR="000E2E29" w:rsidRPr="00AA0236" w:rsidRDefault="000E2E29" w:rsidP="000E2E29">
      <w:pPr>
        <w:rPr>
          <w:sz w:val="16"/>
        </w:rPr>
      </w:pPr>
      <w:r w:rsidRPr="00AA0236">
        <w:rPr>
          <w:sz w:val="16"/>
        </w:rPr>
        <w:t xml:space="preserve">Once discovered, </w:t>
      </w:r>
      <w:r w:rsidRPr="00FE163A">
        <w:rPr>
          <w:rStyle w:val="StyleUnderline"/>
          <w:highlight w:val="cyan"/>
        </w:rPr>
        <w:t xml:space="preserve">scale </w:t>
      </w:r>
      <w:r w:rsidRPr="00FA2F9D">
        <w:rPr>
          <w:rStyle w:val="StyleUnderline"/>
          <w:highlight w:val="cyan"/>
        </w:rPr>
        <w:t xml:space="preserve">becomes a </w:t>
      </w:r>
      <w:r w:rsidRPr="00FA2F9D">
        <w:rPr>
          <w:rStyle w:val="Emphasis"/>
          <w:highlight w:val="cyan"/>
        </w:rPr>
        <w:t>necessary</w:t>
      </w:r>
      <w:r w:rsidRPr="00FA2F9D">
        <w:rPr>
          <w:rStyle w:val="Emphasis"/>
        </w:rPr>
        <w:t xml:space="preserve"> conceptual </w:t>
      </w:r>
      <w:r w:rsidRPr="00FA2F9D">
        <w:rPr>
          <w:rStyle w:val="Emphasis"/>
          <w:highlight w:val="cyan"/>
        </w:rPr>
        <w:t>adjunct</w:t>
      </w:r>
      <w:r w:rsidRPr="00FA2F9D">
        <w:rPr>
          <w:rStyle w:val="StyleUnderline"/>
          <w:highlight w:val="cyan"/>
        </w:rPr>
        <w:t xml:space="preserve"> to </w:t>
      </w:r>
      <w:r w:rsidRPr="00FA2F9D">
        <w:rPr>
          <w:rStyle w:val="Emphasis"/>
          <w:highlight w:val="cyan"/>
        </w:rPr>
        <w:t>any</w:t>
      </w:r>
      <w:r w:rsidRPr="00FA2F9D">
        <w:rPr>
          <w:rStyle w:val="StyleUnderline"/>
          <w:highlight w:val="cyan"/>
        </w:rPr>
        <w:t xml:space="preserve"> mode of inquiry</w:t>
      </w:r>
      <w:r w:rsidRPr="00AA0236">
        <w:rPr>
          <w:sz w:val="16"/>
        </w:rPr>
        <w:t>—</w:t>
      </w:r>
      <w:r w:rsidRPr="00FE163A">
        <w:rPr>
          <w:rStyle w:val="StyleUnderline"/>
          <w:highlight w:val="cyan"/>
        </w:rPr>
        <w:t>whether</w:t>
      </w:r>
      <w:r w:rsidRPr="00BC62F6">
        <w:rPr>
          <w:rStyle w:val="StyleUnderline"/>
        </w:rPr>
        <w:t xml:space="preserve"> we want to speak of</w:t>
      </w:r>
      <w:r w:rsidRPr="00AA0236">
        <w:rPr>
          <w:sz w:val="16"/>
        </w:rPr>
        <w:t xml:space="preserve"> objects (</w:t>
      </w:r>
      <w:r w:rsidRPr="00FE163A">
        <w:rPr>
          <w:rStyle w:val="Emphasis"/>
          <w:highlight w:val="cyan"/>
        </w:rPr>
        <w:t>ontology</w:t>
      </w:r>
      <w:r w:rsidRPr="00AA0236">
        <w:rPr>
          <w:sz w:val="16"/>
        </w:rPr>
        <w:t>), our learning about objects (</w:t>
      </w:r>
      <w:r w:rsidRPr="00FE163A">
        <w:rPr>
          <w:rStyle w:val="Emphasis"/>
          <w:highlight w:val="cyan"/>
        </w:rPr>
        <w:t>epistemology</w:t>
      </w:r>
      <w:r w:rsidRPr="00AA0236">
        <w:rPr>
          <w:sz w:val="16"/>
        </w:rPr>
        <w:t xml:space="preserve">), </w:t>
      </w:r>
      <w:r w:rsidRPr="00FE163A">
        <w:rPr>
          <w:rStyle w:val="StyleUnderline"/>
          <w:highlight w:val="cyan"/>
        </w:rPr>
        <w:t>or</w:t>
      </w:r>
      <w:r w:rsidRPr="00AA0236">
        <w:rPr>
          <w:sz w:val="16"/>
        </w:rPr>
        <w:t xml:space="preserve"> our way of organizing, speaking about, and distributing reality (</w:t>
      </w:r>
      <w:r w:rsidRPr="00FE163A">
        <w:rPr>
          <w:rStyle w:val="Emphasis"/>
          <w:highlight w:val="cyan"/>
        </w:rPr>
        <w:t>sociality</w:t>
      </w:r>
      <w:r w:rsidRPr="00AA0236">
        <w:rPr>
          <w:sz w:val="16"/>
        </w:rPr>
        <w:t>)—</w:t>
      </w:r>
      <w:r w:rsidRPr="00BC62F6">
        <w:rPr>
          <w:rStyle w:val="StyleUnderline"/>
        </w:rPr>
        <w:t xml:space="preserve">since the objects in question are </w:t>
      </w:r>
      <w:r w:rsidRPr="00BC62F6">
        <w:rPr>
          <w:rStyle w:val="Emphasis"/>
        </w:rPr>
        <w:t>only</w:t>
      </w:r>
      <w:r w:rsidRPr="00BC62F6">
        <w:rPr>
          <w:rStyle w:val="StyleUnderline"/>
        </w:rPr>
        <w:t xml:space="preserve"> understood through the reorientation mapped by </w:t>
      </w:r>
      <w:r w:rsidRPr="00BC62F6">
        <w:rPr>
          <w:rStyle w:val="Emphasis"/>
        </w:rPr>
        <w:t>scale</w:t>
      </w:r>
      <w:r w:rsidRPr="00AA0236">
        <w:rPr>
          <w:sz w:val="16"/>
        </w:rPr>
        <w:t xml:space="preserve">. Studying a cell only becomes possible once we extend our perceptual apparatus to sufficient resolution to identify cells, but it only becomes coherent when scale orients us to this perception. Regardless of the ontology of the cell (whether it actually exists), its epistemological status (how we find out about it), or the social aspects that go into its discovery (the training required to use a microscope), scale is required to understand what we mean by “cell.” </w:t>
      </w:r>
    </w:p>
    <w:p w14:paraId="0D758725" w14:textId="77777777" w:rsidR="000E2E29" w:rsidRPr="00FA2F9D" w:rsidRDefault="000E2E29" w:rsidP="000E2E29">
      <w:pPr>
        <w:pStyle w:val="Analytics"/>
      </w:pPr>
      <w:r w:rsidRPr="00FA2F9D">
        <w:t xml:space="preserve">They should lose for </w:t>
      </w:r>
      <w:r w:rsidRPr="00FA2F9D">
        <w:rPr>
          <w:u w:val="single"/>
        </w:rPr>
        <w:t>not</w:t>
      </w:r>
      <w:r w:rsidRPr="00FA2F9D">
        <w:t xml:space="preserve"> doing so:</w:t>
      </w:r>
    </w:p>
    <w:p w14:paraId="70CE4678" w14:textId="77777777" w:rsidR="000E2E29" w:rsidRPr="00FA2F9D" w:rsidRDefault="000E2E29" w:rsidP="000E2E29">
      <w:pPr>
        <w:pStyle w:val="Analytics"/>
      </w:pPr>
      <w:r w:rsidRPr="00FA2F9D">
        <w:t xml:space="preserve">1. </w:t>
      </w:r>
      <w:r w:rsidRPr="00FA2F9D">
        <w:rPr>
          <w:u w:val="single"/>
        </w:rPr>
        <w:t>GROUND</w:t>
      </w:r>
      <w:r w:rsidRPr="00FA2F9D">
        <w:t xml:space="preserve">. Allowing the </w:t>
      </w:r>
      <w:r>
        <w:t>AFF</w:t>
      </w:r>
      <w:r w:rsidRPr="00FA2F9D">
        <w:t xml:space="preserve"> to pick and choose the </w:t>
      </w:r>
      <w:r w:rsidRPr="00FA2F9D">
        <w:rPr>
          <w:u w:val="single"/>
        </w:rPr>
        <w:t>scale</w:t>
      </w:r>
      <w:r w:rsidRPr="00FA2F9D">
        <w:t xml:space="preserve"> of comparison post-1AC is </w:t>
      </w:r>
      <w:r w:rsidRPr="00FA2F9D">
        <w:rPr>
          <w:u w:val="single"/>
        </w:rPr>
        <w:t>unpredictable</w:t>
      </w:r>
      <w:r w:rsidRPr="00FA2F9D">
        <w:t xml:space="preserve"> and </w:t>
      </w:r>
      <w:r w:rsidRPr="00FA2F9D">
        <w:rPr>
          <w:u w:val="single"/>
        </w:rPr>
        <w:t>non-reciprocal</w:t>
      </w:r>
      <w:r w:rsidRPr="00FA2F9D">
        <w:t xml:space="preserve"> because they can </w:t>
      </w:r>
      <w:r w:rsidRPr="00FA2F9D">
        <w:rPr>
          <w:u w:val="single"/>
        </w:rPr>
        <w:t>defend impacts</w:t>
      </w:r>
      <w:r w:rsidRPr="00FA2F9D">
        <w:t xml:space="preserve"> and methods that operate at </w:t>
      </w:r>
      <w:r w:rsidRPr="00FA2F9D">
        <w:rPr>
          <w:u w:val="single"/>
        </w:rPr>
        <w:t>different scales</w:t>
      </w:r>
      <w:r w:rsidRPr="00FA2F9D">
        <w:t xml:space="preserve">. The damage is </w:t>
      </w:r>
      <w:r w:rsidRPr="00FA2F9D">
        <w:rPr>
          <w:u w:val="single"/>
        </w:rPr>
        <w:t>already done</w:t>
      </w:r>
      <w:r w:rsidRPr="00FA2F9D">
        <w:t>.</w:t>
      </w:r>
    </w:p>
    <w:p w14:paraId="347253FE" w14:textId="77777777" w:rsidR="000E2E29" w:rsidRDefault="000E2E29" w:rsidP="000E2E29">
      <w:pPr>
        <w:pStyle w:val="Heading4"/>
      </w:pPr>
      <w:r w:rsidRPr="00C233DD">
        <w:t xml:space="preserve">2. </w:t>
      </w:r>
      <w:r>
        <w:rPr>
          <w:u w:val="single"/>
        </w:rPr>
        <w:t>CRITICAL INTEROGGATION</w:t>
      </w:r>
      <w:r>
        <w:t xml:space="preserve">. Scalar specification ensures that critical debates generate </w:t>
      </w:r>
      <w:r>
        <w:rPr>
          <w:u w:val="single"/>
        </w:rPr>
        <w:t>new forms of life</w:t>
      </w:r>
      <w:r>
        <w:t xml:space="preserve"> instead of </w:t>
      </w:r>
      <w:r w:rsidRPr="00C811A0">
        <w:rPr>
          <w:u w:val="single"/>
        </w:rPr>
        <w:t>incorrect ske</w:t>
      </w:r>
      <w:r>
        <w:rPr>
          <w:u w:val="single"/>
        </w:rPr>
        <w:t>ptics</w:t>
      </w:r>
      <w:r>
        <w:t>. Turns case.</w:t>
      </w:r>
    </w:p>
    <w:p w14:paraId="210D0E6B" w14:textId="77777777" w:rsidR="000E2E29" w:rsidRDefault="000E2E29" w:rsidP="000E2E29">
      <w:r w:rsidRPr="00C811A0">
        <w:rPr>
          <w:rStyle w:val="Style13ptBold"/>
        </w:rPr>
        <w:t>DiCaglio ’21</w:t>
      </w:r>
      <w:r>
        <w:t xml:space="preserve"> [Joshua; 2021; Assistant Professor of English, Texas A&amp;M University; Scale Theory: A Nondisciplinary Inquiry, “Mapping the Vast Unknowing: The Science of Scale, the Scale of Science,” Ch. 10; DML]</w:t>
      </w:r>
    </w:p>
    <w:p w14:paraId="0CEEDBDE" w14:textId="77777777" w:rsidR="000E2E29" w:rsidRPr="00FA2F9D" w:rsidRDefault="000E2E29" w:rsidP="000E2E29">
      <w:pPr>
        <w:rPr>
          <w:sz w:val="16"/>
        </w:rPr>
      </w:pPr>
      <w:r w:rsidRPr="00FA2F9D">
        <w:rPr>
          <w:sz w:val="16"/>
        </w:rPr>
        <w:t xml:space="preserve">In this light, we can wonder about Latour’s move to concern. While I am sympathetic with his echoing of Haraway’s aim for a discourse designed “to protect and to care,” “matters of concern” seems to also imply an overbearing scrutiny regardless of whether or not the thing is clearly understood—or even if we’re certain that we’re talking about the same thing.35 Is this not already what happens when science becomes entangled in a concern—about vaccines, climate change, women’s bodies, health-care systems, fracking sites, clean water, or mask mandates? Latour argues that facts are closed while points of concern are open, ready to be composed and recomposed. Yet both facts and these points of concern run into the problem of doxa, the marriage of opinion with social expectation, where </w:t>
      </w:r>
      <w:r w:rsidRPr="00FE163A">
        <w:rPr>
          <w:rStyle w:val="StyleUnderline"/>
          <w:highlight w:val="cyan"/>
        </w:rPr>
        <w:t xml:space="preserve">everyone </w:t>
      </w:r>
      <w:r w:rsidRPr="00FA2F9D">
        <w:rPr>
          <w:rStyle w:val="Emphasis"/>
          <w:highlight w:val="cyan"/>
        </w:rPr>
        <w:t>proceeds</w:t>
      </w:r>
      <w:r w:rsidRPr="00FE163A">
        <w:rPr>
          <w:rStyle w:val="StyleUnderline"/>
          <w:highlight w:val="cyan"/>
        </w:rPr>
        <w:t xml:space="preserve"> as if</w:t>
      </w:r>
      <w:r w:rsidRPr="00FA2F9D">
        <w:rPr>
          <w:rStyle w:val="StyleUnderline"/>
        </w:rPr>
        <w:t xml:space="preserve"> the </w:t>
      </w:r>
      <w:r w:rsidRPr="00FE163A">
        <w:rPr>
          <w:rStyle w:val="StyleUnderline"/>
          <w:highlight w:val="cyan"/>
        </w:rPr>
        <w:t>issues</w:t>
      </w:r>
      <w:r w:rsidRPr="00BC62F6">
        <w:rPr>
          <w:rStyle w:val="StyleUnderline"/>
        </w:rPr>
        <w:t xml:space="preserve"> at hand </w:t>
      </w:r>
      <w:r w:rsidRPr="00FE163A">
        <w:rPr>
          <w:rStyle w:val="StyleUnderline"/>
          <w:highlight w:val="cyan"/>
        </w:rPr>
        <w:t xml:space="preserve">are </w:t>
      </w:r>
      <w:r w:rsidRPr="00FE163A">
        <w:rPr>
          <w:rStyle w:val="Emphasis"/>
          <w:highlight w:val="cyan"/>
        </w:rPr>
        <w:t>clear</w:t>
      </w:r>
      <w:r w:rsidRPr="00FA2F9D">
        <w:rPr>
          <w:rStyle w:val="StyleUnderline"/>
        </w:rPr>
        <w:t xml:space="preserve"> and the points of </w:t>
      </w:r>
      <w:r w:rsidRPr="00FA2F9D">
        <w:rPr>
          <w:rStyle w:val="Emphasis"/>
        </w:rPr>
        <w:t>concern</w:t>
      </w:r>
      <w:r w:rsidRPr="00FA2F9D">
        <w:rPr>
          <w:rStyle w:val="StyleUnderline"/>
        </w:rPr>
        <w:t xml:space="preserve"> are </w:t>
      </w:r>
      <w:r w:rsidRPr="00FA2F9D">
        <w:rPr>
          <w:rStyle w:val="Emphasis"/>
        </w:rPr>
        <w:t>shared</w:t>
      </w:r>
      <w:r w:rsidRPr="00FA2F9D">
        <w:rPr>
          <w:sz w:val="16"/>
        </w:rPr>
        <w:t xml:space="preserve">. In addition, we can follow Latour’s concern about critique and consider the affect here: does concern not imply worry, of being concerned about your neighbor, certain that something is wrong, that I must get involved and intervene? Is this not the unfortunate result of this insistent sociality? Like parents concerned about their teenager who has been staying out late—and have you seen what he’s been wearing? (and he spends so much time alone)—we find ourselves plagued with an excess of concern as we contemplate our scalar entanglements. Is this the attitude with which we will approach our dear Gaia or our fellow actants? </w:t>
      </w:r>
    </w:p>
    <w:p w14:paraId="42758194" w14:textId="77777777" w:rsidR="000E2E29" w:rsidRPr="00FA2F9D" w:rsidRDefault="000E2E29" w:rsidP="000E2E29">
      <w:pPr>
        <w:rPr>
          <w:sz w:val="16"/>
        </w:rPr>
      </w:pPr>
      <w:r w:rsidRPr="00FA2F9D">
        <w:rPr>
          <w:sz w:val="16"/>
        </w:rPr>
        <w:t xml:space="preserve">In this light, </w:t>
      </w:r>
      <w:r w:rsidRPr="00BC62F6">
        <w:rPr>
          <w:rStyle w:val="StyleUnderline"/>
        </w:rPr>
        <w:t>we can</w:t>
      </w:r>
      <w:r w:rsidRPr="00FA2F9D">
        <w:rPr>
          <w:sz w:val="16"/>
        </w:rPr>
        <w:t xml:space="preserve"> further reposition the idea of critique and push against Latour’s critique of critique in order to </w:t>
      </w:r>
      <w:r w:rsidRPr="00BC62F6">
        <w:rPr>
          <w:rStyle w:val="StyleUnderline"/>
        </w:rPr>
        <w:t xml:space="preserve">rediscover this </w:t>
      </w:r>
      <w:r w:rsidRPr="00BC62F6">
        <w:rPr>
          <w:rStyle w:val="Emphasis"/>
        </w:rPr>
        <w:t>more strictly critical maneuver</w:t>
      </w:r>
      <w:r w:rsidRPr="00FA2F9D">
        <w:rPr>
          <w:sz w:val="16"/>
        </w:rPr>
        <w:t xml:space="preserve">: discovering what is not understood in what we think we understand. Latour’s characterization of critique is both egoic and suspicious, as if the critical move is inherently (1) about me, the critic, getting the upper hand, being more informed, and less naive, and (2) wary or even disdainful of the thing that is being critiqued. Certainly, </w:t>
      </w:r>
      <w:r w:rsidRPr="00BC62F6">
        <w:rPr>
          <w:rStyle w:val="StyleUnderline"/>
        </w:rPr>
        <w:t>there is</w:t>
      </w:r>
      <w:r w:rsidRPr="00FA2F9D">
        <w:rPr>
          <w:sz w:val="16"/>
        </w:rPr>
        <w:t xml:space="preserve"> a real target here (Latour puts his early work among them), and we need to scrub criticism of this attitude.36 But Latour uses that characterization to throw out what remains an essential move: attending to the conditions, parameters, limits, and implications of a mode of knowledge. </w:t>
      </w:r>
      <w:r w:rsidRPr="00FE163A">
        <w:rPr>
          <w:rStyle w:val="StyleUnderline"/>
          <w:highlight w:val="cyan"/>
        </w:rPr>
        <w:t xml:space="preserve">Critique does not have to be </w:t>
      </w:r>
      <w:r w:rsidRPr="00FA2F9D">
        <w:rPr>
          <w:rStyle w:val="Emphasis"/>
          <w:highlight w:val="cyan"/>
        </w:rPr>
        <w:t>suspicious</w:t>
      </w:r>
      <w:r w:rsidRPr="00FA2F9D">
        <w:rPr>
          <w:rStyle w:val="StyleUnderline"/>
        </w:rPr>
        <w:t xml:space="preserve">; it does </w:t>
      </w:r>
      <w:r w:rsidRPr="00FA2F9D">
        <w:rPr>
          <w:rStyle w:val="StyleUnderline"/>
          <w:highlight w:val="cyan"/>
        </w:rPr>
        <w:t xml:space="preserve">not </w:t>
      </w:r>
      <w:r w:rsidRPr="00FE163A">
        <w:rPr>
          <w:rStyle w:val="StyleUnderline"/>
          <w:highlight w:val="cyan"/>
        </w:rPr>
        <w:t xml:space="preserve">need to </w:t>
      </w:r>
      <w:r w:rsidRPr="00FE163A">
        <w:rPr>
          <w:rStyle w:val="Emphasis"/>
          <w:highlight w:val="cyan"/>
        </w:rPr>
        <w:t>reduce</w:t>
      </w:r>
      <w:r w:rsidRPr="00BC62F6">
        <w:rPr>
          <w:rStyle w:val="StyleUnderline"/>
        </w:rPr>
        <w:t xml:space="preserve"> an object to something else</w:t>
      </w:r>
      <w:r w:rsidRPr="00FA2F9D">
        <w:rPr>
          <w:sz w:val="16"/>
        </w:rPr>
        <w:t xml:space="preserve"> (e.g., </w:t>
      </w:r>
      <w:r w:rsidRPr="00BC62F6">
        <w:rPr>
          <w:rStyle w:val="StyleUnderline"/>
        </w:rPr>
        <w:t xml:space="preserve">your </w:t>
      </w:r>
      <w:r w:rsidRPr="00BC62F6">
        <w:rPr>
          <w:rStyle w:val="Emphasis"/>
        </w:rPr>
        <w:t>distress</w:t>
      </w:r>
      <w:r w:rsidRPr="00BC62F6">
        <w:rPr>
          <w:rStyle w:val="StyleUnderline"/>
        </w:rPr>
        <w:t xml:space="preserve"> to a </w:t>
      </w:r>
      <w:r w:rsidRPr="00BC62F6">
        <w:rPr>
          <w:rStyle w:val="Emphasis"/>
        </w:rPr>
        <w:t>death drive</w:t>
      </w:r>
      <w:r w:rsidRPr="00FA2F9D">
        <w:rPr>
          <w:sz w:val="16"/>
        </w:rPr>
        <w:t xml:space="preserve">); </w:t>
      </w:r>
      <w:r w:rsidRPr="00FA2F9D">
        <w:rPr>
          <w:rStyle w:val="StyleUnderline"/>
        </w:rPr>
        <w:t xml:space="preserve">it </w:t>
      </w:r>
      <w:r w:rsidRPr="00FE163A">
        <w:rPr>
          <w:rStyle w:val="StyleUnderline"/>
          <w:highlight w:val="cyan"/>
        </w:rPr>
        <w:t xml:space="preserve">does not need to be an </w:t>
      </w:r>
      <w:r w:rsidRPr="00FE163A">
        <w:rPr>
          <w:rStyle w:val="Emphasis"/>
          <w:highlight w:val="cyan"/>
        </w:rPr>
        <w:t>ego trip</w:t>
      </w:r>
      <w:r w:rsidRPr="00BC62F6">
        <w:rPr>
          <w:rStyle w:val="StyleUnderline"/>
        </w:rPr>
        <w:t xml:space="preserve"> where you are the </w:t>
      </w:r>
      <w:r w:rsidRPr="00FA2F9D">
        <w:rPr>
          <w:rStyle w:val="Emphasis"/>
        </w:rPr>
        <w:t>enlightened</w:t>
      </w:r>
      <w:r w:rsidRPr="00FA2F9D">
        <w:rPr>
          <w:rStyle w:val="StyleUnderline"/>
        </w:rPr>
        <w:t xml:space="preserve"> one bearing the </w:t>
      </w:r>
      <w:r w:rsidRPr="00FA2F9D">
        <w:rPr>
          <w:rStyle w:val="Emphasis"/>
        </w:rPr>
        <w:t>truth</w:t>
      </w:r>
      <w:r w:rsidRPr="00BC62F6">
        <w:rPr>
          <w:rStyle w:val="StyleUnderline"/>
        </w:rPr>
        <w:t xml:space="preserve"> to the </w:t>
      </w:r>
      <w:r w:rsidRPr="00FA2F9D">
        <w:rPr>
          <w:rStyle w:val="Emphasis"/>
        </w:rPr>
        <w:t>ignorant</w:t>
      </w:r>
      <w:r w:rsidRPr="00FA2F9D">
        <w:rPr>
          <w:sz w:val="16"/>
        </w:rPr>
        <w:t xml:space="preserve">. Latour mixes up the general tenor of “being critical” with the Kantian operation he insists that we get beyond: the task of observing how, within any particular experience, there are conditions, assumptions, and components that we may not be aware of but that can and should be examined. </w:t>
      </w:r>
    </w:p>
    <w:p w14:paraId="30F8F1DE" w14:textId="77777777" w:rsidR="000E2E29" w:rsidRPr="00FA2F9D" w:rsidRDefault="000E2E29" w:rsidP="000E2E29">
      <w:pPr>
        <w:rPr>
          <w:sz w:val="16"/>
        </w:rPr>
      </w:pPr>
      <w:r w:rsidRPr="00FA2F9D">
        <w:rPr>
          <w:sz w:val="16"/>
        </w:rPr>
        <w:t xml:space="preserve">It simply is not true that “what performs a critique cannot also compose.”37 </w:t>
      </w:r>
      <w:r w:rsidRPr="00BC62F6">
        <w:rPr>
          <w:rStyle w:val="StyleUnderline"/>
        </w:rPr>
        <w:t xml:space="preserve">Criticism is needed because </w:t>
      </w:r>
      <w:r w:rsidRPr="00FE163A">
        <w:rPr>
          <w:rStyle w:val="StyleUnderline"/>
          <w:highlight w:val="cyan"/>
        </w:rPr>
        <w:t xml:space="preserve">we </w:t>
      </w:r>
      <w:r w:rsidRPr="00FA2F9D">
        <w:rPr>
          <w:rStyle w:val="Emphasis"/>
        </w:rPr>
        <w:t xml:space="preserve">already </w:t>
      </w:r>
      <w:r w:rsidRPr="00FE163A">
        <w:rPr>
          <w:rStyle w:val="Emphasis"/>
          <w:highlight w:val="cyan"/>
        </w:rPr>
        <w:t>suppose too much</w:t>
      </w:r>
      <w:r w:rsidRPr="00FE163A">
        <w:rPr>
          <w:rStyle w:val="StyleUnderline"/>
          <w:highlight w:val="cyan"/>
        </w:rPr>
        <w:t xml:space="preserve"> about reality</w:t>
      </w:r>
      <w:r w:rsidRPr="00FA2F9D">
        <w:rPr>
          <w:sz w:val="16"/>
        </w:rPr>
        <w:t>. There are already social practices, languages, cultural regulations, personal sentiments, technological infrastructures, genetic inheritances, energy grids, oil sources, residual wastes slowly dissolving in the ocean—</w:t>
      </w:r>
      <w:r w:rsidRPr="00BC62F6">
        <w:rPr>
          <w:rStyle w:val="StyleUnderline"/>
        </w:rPr>
        <w:t xml:space="preserve">all of </w:t>
      </w:r>
      <w:r w:rsidRPr="00FE163A">
        <w:rPr>
          <w:rStyle w:val="StyleUnderline"/>
          <w:highlight w:val="cyan"/>
        </w:rPr>
        <w:t>which must be</w:t>
      </w:r>
      <w:r w:rsidRPr="00BC62F6">
        <w:rPr>
          <w:rStyle w:val="StyleUnderline"/>
        </w:rPr>
        <w:t xml:space="preserve"> </w:t>
      </w:r>
      <w:r w:rsidRPr="00BC62F6">
        <w:rPr>
          <w:rStyle w:val="Emphasis"/>
        </w:rPr>
        <w:t>examined</w:t>
      </w:r>
      <w:r w:rsidRPr="00BC62F6">
        <w:rPr>
          <w:rStyle w:val="StyleUnderline"/>
        </w:rPr>
        <w:t xml:space="preserve"> and </w:t>
      </w:r>
      <w:r w:rsidRPr="00FE163A">
        <w:rPr>
          <w:rStyle w:val="Emphasis"/>
          <w:highlight w:val="cyan"/>
        </w:rPr>
        <w:t>reopened</w:t>
      </w:r>
      <w:r w:rsidRPr="00FA2F9D">
        <w:rPr>
          <w:rStyle w:val="StyleUnderline"/>
        </w:rPr>
        <w:t xml:space="preserve"> for us </w:t>
      </w:r>
      <w:r w:rsidRPr="00FA2F9D">
        <w:rPr>
          <w:rStyle w:val="StyleUnderline"/>
          <w:highlight w:val="cyan"/>
        </w:rPr>
        <w:t xml:space="preserve">to forge </w:t>
      </w:r>
      <w:r w:rsidRPr="00FA2F9D">
        <w:rPr>
          <w:rStyle w:val="Emphasis"/>
          <w:highlight w:val="cyan"/>
        </w:rPr>
        <w:t>new forms</w:t>
      </w:r>
      <w:r w:rsidRPr="00FA2F9D">
        <w:rPr>
          <w:rStyle w:val="StyleUnderline"/>
          <w:highlight w:val="cyan"/>
        </w:rPr>
        <w:t xml:space="preserve"> of </w:t>
      </w:r>
      <w:r w:rsidRPr="00FA2F9D">
        <w:rPr>
          <w:rStyle w:val="Emphasis"/>
          <w:highlight w:val="cyan"/>
        </w:rPr>
        <w:t>existence</w:t>
      </w:r>
      <w:r w:rsidRPr="00FA2F9D">
        <w:rPr>
          <w:sz w:val="16"/>
        </w:rPr>
        <w:t xml:space="preserve">. Is it not strange that Latour would say that “With a hammer . . . you can do a lot of things . . . but you cannot repair, take care, assemble, reassemble, stitch together”?38 Need I point out that people do all kinds of repairs and assembling with a hammer? Surely Latour, who would so readily have us rethink our conception of science, politics, and things, understands that if you’re going to repave a road, you must first dig it up? </w:t>
      </w:r>
    </w:p>
    <w:p w14:paraId="5963A917" w14:textId="77777777" w:rsidR="000E2E29" w:rsidRPr="00FA2F9D" w:rsidRDefault="000E2E29" w:rsidP="000E2E29">
      <w:pPr>
        <w:rPr>
          <w:sz w:val="16"/>
        </w:rPr>
      </w:pPr>
      <w:r w:rsidRPr="00FA2F9D">
        <w:rPr>
          <w:sz w:val="16"/>
        </w:rPr>
        <w:t xml:space="preserve">How bewildering! Do we know what we are haggling about? This, it seems to me, is the fundamental question brought on by a basic critical impulse: what is it that we are talking about? Is it as clear as it seems to be? I’m not taking the strategy shared by Bloor and Sokal and simply accusing Latour of obscurantism; rather, I am pointing to a set of more basic questions prompted by a different affect meant to set stage for a different conversation. What is Latour referring to, for instance, by “nature” when he insists that “ecology seals the end of nature”?39 When he says “all the various notions of nature” does he mean Emerson’s nature and the one that evolved in frontier America, and the national parks movement, and the one assumed by physicists, and the one environmentalists are trying to save? No. In Latour’s own work he means particular notions and stances tied to this term “nature,” such as the world conceived as a place apart or an object to be dominated by a knowing subject. Such aspects, uncovered by critique, do not themselves totalize “nature” in a way that warrants such strong dismissals. </w:t>
      </w:r>
    </w:p>
    <w:p w14:paraId="5F5AB038" w14:textId="77777777" w:rsidR="000E2E29" w:rsidRPr="00FA2F9D" w:rsidRDefault="000E2E29" w:rsidP="000E2E29">
      <w:pPr>
        <w:rPr>
          <w:sz w:val="16"/>
        </w:rPr>
      </w:pPr>
      <w:r w:rsidRPr="00FA2F9D">
        <w:rPr>
          <w:sz w:val="16"/>
        </w:rPr>
        <w:t xml:space="preserve">In their deconstructive form, </w:t>
      </w:r>
      <w:r w:rsidRPr="00FE163A">
        <w:rPr>
          <w:rStyle w:val="StyleUnderline"/>
          <w:highlight w:val="cyan"/>
        </w:rPr>
        <w:t xml:space="preserve">these questions </w:t>
      </w:r>
      <w:r w:rsidRPr="00FA2F9D">
        <w:rPr>
          <w:rStyle w:val="Emphasis"/>
          <w:highlight w:val="cyan"/>
        </w:rPr>
        <w:t>arise</w:t>
      </w:r>
      <w:r w:rsidRPr="00FA2F9D">
        <w:rPr>
          <w:sz w:val="16"/>
        </w:rPr>
        <w:t xml:space="preserve"> from bewilderment, in the not-understanding and confusion that is taken as neither mine (my inability to understand, my not being properly trained in your discipline) nor yours (your obscurantism) but </w:t>
      </w:r>
      <w:r w:rsidRPr="00FE163A">
        <w:rPr>
          <w:rStyle w:val="StyleUnderline"/>
          <w:highlight w:val="cyan"/>
        </w:rPr>
        <w:t xml:space="preserve">as a way </w:t>
      </w:r>
      <w:r w:rsidRPr="00FA2F9D">
        <w:rPr>
          <w:rStyle w:val="Emphasis"/>
          <w:highlight w:val="cyan"/>
        </w:rPr>
        <w:t>past pretending</w:t>
      </w:r>
      <w:r w:rsidRPr="00FA2F9D">
        <w:rPr>
          <w:rStyle w:val="StyleUnderline"/>
        </w:rPr>
        <w:t xml:space="preserve"> to understand or </w:t>
      </w:r>
      <w:r w:rsidRPr="00FA2F9D">
        <w:rPr>
          <w:rStyle w:val="StyleUnderline"/>
          <w:highlight w:val="cyan"/>
        </w:rPr>
        <w:t xml:space="preserve">that there is </w:t>
      </w:r>
      <w:r w:rsidRPr="00FA2F9D">
        <w:rPr>
          <w:rStyle w:val="Emphasis"/>
          <w:highlight w:val="cyan"/>
        </w:rPr>
        <w:t>only</w:t>
      </w:r>
      <w:r w:rsidRPr="00FA2F9D">
        <w:rPr>
          <w:rStyle w:val="StyleUnderline"/>
          <w:highlight w:val="cyan"/>
        </w:rPr>
        <w:t xml:space="preserve"> one way that</w:t>
      </w:r>
      <w:r w:rsidRPr="00FA2F9D">
        <w:rPr>
          <w:rStyle w:val="StyleUnderline"/>
        </w:rPr>
        <w:t xml:space="preserve"> descrip</w:t>
      </w:r>
      <w:r w:rsidRPr="00BC62F6">
        <w:rPr>
          <w:rStyle w:val="StyleUnderline"/>
        </w:rPr>
        <w:t xml:space="preserve">tions </w:t>
      </w:r>
      <w:r w:rsidRPr="00FA2F9D">
        <w:rPr>
          <w:rStyle w:val="StyleUnderline"/>
        </w:rPr>
        <w:t xml:space="preserve">work, </w:t>
      </w:r>
      <w:r w:rsidRPr="00FA2F9D">
        <w:rPr>
          <w:rStyle w:val="StyleUnderline"/>
          <w:highlight w:val="cyan"/>
        </w:rPr>
        <w:t xml:space="preserve">experiences are </w:t>
      </w:r>
      <w:r w:rsidRPr="00FA2F9D">
        <w:rPr>
          <w:rStyle w:val="Emphasis"/>
          <w:highlight w:val="cyan"/>
        </w:rPr>
        <w:t>configured</w:t>
      </w:r>
      <w:r w:rsidRPr="00FA2F9D">
        <w:rPr>
          <w:rStyle w:val="StyleUnderline"/>
        </w:rPr>
        <w:t xml:space="preserve">, or actions are </w:t>
      </w:r>
      <w:r w:rsidRPr="00FA2F9D">
        <w:rPr>
          <w:sz w:val="16"/>
        </w:rPr>
        <w:t xml:space="preserve">performed. What are we even talking about? To what does it apply? How might that be understood? How do we know it? What is not accounted for in this articulation or mode of knowing? How can we work with it? In their most productive forms, these questions hinge on wonder: I wonder what X is? What if we try X? How does X relate to Y? Can there be something else here? Bewilderment is the feeling one gets in a tangle, the “confusion arising from losing one’s way”; it is the acknowledgment of the labyrinthine form of our attempt to understand where we are, what we are doing, and what we are saying (OED). Wonder arises from the astonishment with objects, things, ideas. The two affects are complementary, both moving us to appreciate anew and ask again, more carefully, with less certainty and more interest.40 </w:t>
      </w:r>
    </w:p>
    <w:p w14:paraId="35273E85" w14:textId="77777777" w:rsidR="000E2E29" w:rsidRPr="00FA2F9D" w:rsidRDefault="000E2E29" w:rsidP="000E2E29">
      <w:pPr>
        <w:rPr>
          <w:sz w:val="16"/>
        </w:rPr>
      </w:pPr>
      <w:r w:rsidRPr="001465E6">
        <w:rPr>
          <w:sz w:val="16"/>
        </w:rPr>
        <w:t>The same questions could be asked of skeptical scientists such as Sokal when they adopt the same strong modes of rhetoric, which assume too much common ground in the understanding of the terms and acceptable forms of proof. Skepticism is the counterpart to critical suspicion; it risks hiding the need to specify, trace conditions, and withhold certainty behind an egoic, superior affect. In this form, as Latour fairly notes, skepticism has been excellent for “debunking quite a lot of beliefs, powers, and illusions,” but it is also reaching its limits.41 The problem arises when scientists make skepticism into an attitude based in authority and mistake their highly regimented mode of specification for the only mode of parsing the world.42</w:t>
      </w:r>
      <w:r w:rsidRPr="00FA2F9D">
        <w:rPr>
          <w:sz w:val="16"/>
        </w:rPr>
        <w:t xml:space="preserve"> </w:t>
      </w:r>
    </w:p>
    <w:p w14:paraId="3D96368E" w14:textId="77777777" w:rsidR="000E2E29" w:rsidRPr="00FA2F9D" w:rsidRDefault="000E2E29" w:rsidP="000E2E29">
      <w:pPr>
        <w:rPr>
          <w:sz w:val="16"/>
        </w:rPr>
      </w:pPr>
      <w:r w:rsidRPr="00FA2F9D">
        <w:rPr>
          <w:sz w:val="16"/>
        </w:rPr>
        <w:t xml:space="preserve">By way of illustration, one can wonder what would have happened if Carl Sagan had taken a different approach in the conversation he recounts at the beginning of Demon-Haunted World. There, he finds himself in the car with a driver who, upon finding out that he’s “that scientist guy,” begins to question him about “frozen extraterrestrials languishing in an Air Force base near San Antonio, ‘channeling’ . . . , crystals, the prophecies of Nostradamus, astrology, the shroud of Turin.” With each new topic, says Sagan, “I had to disappoint him. ‘The evidence is crummy,’ I kept saying. ‘There’s a much simpler explanation.’”43 Instead of being skeptical, assuming the role as the arbiter of truth, and simply recounting the evidence for and against such things, Sagan could have asked something different: to what is he referring? I’ve wondered about channeling . . . what is it describing? Why are we so certain these are spirits? What do we mean by that? Undoubtedly these questions can be disarming, and they probably would have confused the driver. But, if done with more nuance and less ego, this approach can respect that there is some configuration toward reality being expressed here. What is it? </w:t>
      </w:r>
      <w:r w:rsidRPr="00FE163A">
        <w:rPr>
          <w:rStyle w:val="StyleUnderline"/>
          <w:highlight w:val="cyan"/>
        </w:rPr>
        <w:t>These questions</w:t>
      </w:r>
      <w:r w:rsidRPr="00FA2F9D">
        <w:rPr>
          <w:sz w:val="16"/>
        </w:rPr>
        <w:t xml:space="preserve">, if adequately shared, </w:t>
      </w:r>
      <w:r w:rsidRPr="00FE163A">
        <w:rPr>
          <w:rStyle w:val="StyleUnderline"/>
          <w:highlight w:val="cyan"/>
        </w:rPr>
        <w:t xml:space="preserve">can </w:t>
      </w:r>
      <w:r w:rsidRPr="00FA2F9D">
        <w:rPr>
          <w:rStyle w:val="Emphasis"/>
          <w:highlight w:val="cyan"/>
        </w:rPr>
        <w:t>induce</w:t>
      </w:r>
      <w:r w:rsidRPr="00FA2F9D">
        <w:rPr>
          <w:rStyle w:val="StyleUnderline"/>
        </w:rPr>
        <w:t xml:space="preserve"> a </w:t>
      </w:r>
      <w:r w:rsidRPr="00FE163A">
        <w:rPr>
          <w:rStyle w:val="Emphasis"/>
          <w:highlight w:val="cyan"/>
        </w:rPr>
        <w:t>mutual bewilderment</w:t>
      </w:r>
      <w:r w:rsidRPr="00FE163A">
        <w:rPr>
          <w:rStyle w:val="StyleUnderline"/>
          <w:highlight w:val="cyan"/>
        </w:rPr>
        <w:t xml:space="preserve"> from which we can</w:t>
      </w:r>
      <w:r w:rsidRPr="00BC62F6">
        <w:rPr>
          <w:rStyle w:val="StyleUnderline"/>
        </w:rPr>
        <w:t xml:space="preserve"> start to </w:t>
      </w:r>
      <w:r w:rsidRPr="00FE163A">
        <w:rPr>
          <w:rStyle w:val="StyleUnderline"/>
          <w:highlight w:val="cyan"/>
        </w:rPr>
        <w:t xml:space="preserve">have a </w:t>
      </w:r>
      <w:r w:rsidRPr="00FE163A">
        <w:rPr>
          <w:rStyle w:val="Emphasis"/>
          <w:highlight w:val="cyan"/>
        </w:rPr>
        <w:t>conversation</w:t>
      </w:r>
      <w:r w:rsidRPr="00BC62F6">
        <w:rPr>
          <w:rStyle w:val="StyleUnderline"/>
        </w:rPr>
        <w:t xml:space="preserve"> about these different kinds of questions</w:t>
      </w:r>
      <w:r w:rsidRPr="00FA2F9D">
        <w:rPr>
          <w:sz w:val="16"/>
        </w:rPr>
        <w:t xml:space="preserve">, </w:t>
      </w:r>
      <w:r w:rsidRPr="00BC62F6">
        <w:rPr>
          <w:rStyle w:val="StyleUnderline"/>
        </w:rPr>
        <w:t>what they apply to</w:t>
      </w:r>
      <w:r w:rsidRPr="00FA2F9D">
        <w:rPr>
          <w:sz w:val="16"/>
        </w:rPr>
        <w:t xml:space="preserve">, </w:t>
      </w:r>
      <w:r w:rsidRPr="00BC62F6">
        <w:rPr>
          <w:rStyle w:val="StyleUnderline"/>
        </w:rPr>
        <w:t>why we hold to them</w:t>
      </w:r>
      <w:r w:rsidRPr="00FA2F9D">
        <w:rPr>
          <w:sz w:val="16"/>
        </w:rPr>
        <w:t xml:space="preserve">, </w:t>
      </w:r>
      <w:r w:rsidRPr="00BC62F6">
        <w:rPr>
          <w:rStyle w:val="StyleUnderline"/>
        </w:rPr>
        <w:t>and what they serve to do</w:t>
      </w:r>
      <w:r w:rsidRPr="00FA2F9D">
        <w:rPr>
          <w:sz w:val="16"/>
        </w:rPr>
        <w:t xml:space="preserve">. </w:t>
      </w:r>
    </w:p>
    <w:p w14:paraId="46B7AEF1" w14:textId="77777777" w:rsidR="000E2E29" w:rsidRPr="00FA2F9D" w:rsidRDefault="000E2E29" w:rsidP="000E2E29">
      <w:pPr>
        <w:rPr>
          <w:sz w:val="16"/>
        </w:rPr>
      </w:pPr>
      <w:r w:rsidRPr="00FA2F9D">
        <w:rPr>
          <w:sz w:val="16"/>
        </w:rPr>
        <w:t xml:space="preserve">It certainly is harder to have this kind of conversation with ideas like Atlantis. But many of the things described by science are closer to Atlantis than they are to the immediacies of one’s life—and harder to wrap one’s head around. In science, bewilderment is thus the first step toward working with these broader difficulties and reorientations. This is the method of the current project: it began with a bewilderment (how is it possible that I am simultaneously atoms, cells, quarks, ecologies, galaxies?) and a wondering (how does this apparatus function? Why does it show up in everything from descriptions of mystical union with God to descriptions of ecological entrainment? But also: have you seen the “Inner Life of the Cell”?!).44 The method then proceeded by criticism—a </w:t>
      </w:r>
      <w:r w:rsidRPr="00BC62F6">
        <w:rPr>
          <w:rStyle w:val="StyleUnderline"/>
        </w:rPr>
        <w:t>tracing</w:t>
      </w:r>
      <w:r w:rsidRPr="00FA2F9D">
        <w:rPr>
          <w:sz w:val="16"/>
        </w:rPr>
        <w:t xml:space="preserve"> of </w:t>
      </w:r>
      <w:r w:rsidRPr="00BC62F6">
        <w:rPr>
          <w:rStyle w:val="StyleUnderline"/>
        </w:rPr>
        <w:t xml:space="preserve">the </w:t>
      </w:r>
      <w:r w:rsidRPr="00BC62F6">
        <w:rPr>
          <w:rStyle w:val="Emphasis"/>
        </w:rPr>
        <w:t>conditions</w:t>
      </w:r>
      <w:r w:rsidRPr="00BC62F6">
        <w:rPr>
          <w:rStyle w:val="StyleUnderline"/>
        </w:rPr>
        <w:t xml:space="preserve"> under which </w:t>
      </w:r>
      <w:r w:rsidRPr="00FE163A">
        <w:rPr>
          <w:rStyle w:val="Emphasis"/>
          <w:highlight w:val="cyan"/>
        </w:rPr>
        <w:t>scale</w:t>
      </w:r>
      <w:r w:rsidRPr="00BC62F6">
        <w:rPr>
          <w:rStyle w:val="Emphasis"/>
        </w:rPr>
        <w:t xml:space="preserve"> can be articulated</w:t>
      </w:r>
      <w:r w:rsidRPr="00FA2F9D">
        <w:rPr>
          <w:sz w:val="16"/>
        </w:rPr>
        <w:t xml:space="preserve">—but also through other methods of textual exegesis, historical questioning, comparative analysis, and thought experiment. In many ways, I can hardly get past the first detail, the basic structure of scale; I keep unfolding more considerations out of this fractal question that might simply be reduced to a word, with an affect: scale?! </w:t>
      </w:r>
    </w:p>
    <w:p w14:paraId="0FBF26B9" w14:textId="77777777" w:rsidR="000E2E29" w:rsidRPr="00FA2F9D" w:rsidRDefault="000E2E29" w:rsidP="000E2E29">
      <w:pPr>
        <w:rPr>
          <w:sz w:val="16"/>
        </w:rPr>
      </w:pPr>
      <w:r w:rsidRPr="00FA2F9D">
        <w:rPr>
          <w:sz w:val="16"/>
        </w:rPr>
        <w:t xml:space="preserve">Yet as the breadth of this inquiry implies, such bewilderment can be productive of new avenues of discussion as we unfold a simple point in the many contexts in which it inevitably applies. </w:t>
      </w:r>
      <w:r w:rsidRPr="00BC62F6">
        <w:rPr>
          <w:rStyle w:val="StyleUnderline"/>
        </w:rPr>
        <w:t xml:space="preserve">It </w:t>
      </w:r>
      <w:r w:rsidRPr="00FE163A">
        <w:rPr>
          <w:rStyle w:val="StyleUnderline"/>
          <w:highlight w:val="cyan"/>
        </w:rPr>
        <w:t xml:space="preserve">is an </w:t>
      </w:r>
      <w:r w:rsidRPr="00FA2F9D">
        <w:rPr>
          <w:rStyle w:val="Emphasis"/>
          <w:highlight w:val="cyan"/>
        </w:rPr>
        <w:t>invitation</w:t>
      </w:r>
      <w:r w:rsidRPr="00FE163A">
        <w:rPr>
          <w:rStyle w:val="StyleUnderline"/>
          <w:highlight w:val="cyan"/>
        </w:rPr>
        <w:t xml:space="preserve"> to</w:t>
      </w:r>
      <w:r w:rsidRPr="00BC62F6">
        <w:rPr>
          <w:rStyle w:val="StyleUnderline"/>
        </w:rPr>
        <w:t xml:space="preserve"> </w:t>
      </w:r>
      <w:r w:rsidRPr="00BC62F6">
        <w:rPr>
          <w:rStyle w:val="Emphasis"/>
        </w:rPr>
        <w:t>step back</w:t>
      </w:r>
      <w:r w:rsidRPr="00BC62F6">
        <w:rPr>
          <w:rStyle w:val="StyleUnderline"/>
        </w:rPr>
        <w:t xml:space="preserve"> from the things assumed</w:t>
      </w:r>
      <w:r w:rsidRPr="00FA2F9D">
        <w:rPr>
          <w:sz w:val="16"/>
        </w:rPr>
        <w:t xml:space="preserve"> (the critical maneuver, but here performed mutually, starting first with the critic’s confusion and willingness to admit an impasse) </w:t>
      </w:r>
      <w:r w:rsidRPr="00BC62F6">
        <w:rPr>
          <w:rStyle w:val="StyleUnderline"/>
        </w:rPr>
        <w:t xml:space="preserve">but also to </w:t>
      </w:r>
      <w:r w:rsidRPr="00FE163A">
        <w:rPr>
          <w:rStyle w:val="Emphasis"/>
          <w:highlight w:val="cyan"/>
        </w:rPr>
        <w:t>specify</w:t>
      </w:r>
      <w:r w:rsidRPr="00FA2F9D">
        <w:rPr>
          <w:sz w:val="16"/>
        </w:rPr>
        <w:t xml:space="preserve"> (Say more about what you mean by that? I’m not sure that we’re talking about the same thing. I’ve often wondered . . .). Perhaps </w:t>
      </w:r>
      <w:r w:rsidRPr="00BC62F6">
        <w:rPr>
          <w:rStyle w:val="StyleUnderline"/>
        </w:rPr>
        <w:t xml:space="preserve">such an affect and intellectual stance are </w:t>
      </w:r>
      <w:r w:rsidRPr="00BC62F6">
        <w:rPr>
          <w:rStyle w:val="Emphasis"/>
        </w:rPr>
        <w:t>difficult</w:t>
      </w:r>
      <w:r w:rsidRPr="00BC62F6">
        <w:rPr>
          <w:rStyle w:val="StyleUnderline"/>
        </w:rPr>
        <w:t xml:space="preserve"> to maintain</w:t>
      </w:r>
      <w:r w:rsidRPr="00FA2F9D">
        <w:rPr>
          <w:sz w:val="16"/>
        </w:rPr>
        <w:t xml:space="preserve">. But I wonder if this is only </w:t>
      </w:r>
      <w:r w:rsidRPr="00FE163A">
        <w:rPr>
          <w:rStyle w:val="StyleUnderline"/>
          <w:highlight w:val="cyan"/>
        </w:rPr>
        <w:t xml:space="preserve">because we get </w:t>
      </w:r>
      <w:r w:rsidRPr="00FE163A">
        <w:rPr>
          <w:rStyle w:val="Emphasis"/>
          <w:highlight w:val="cyan"/>
        </w:rPr>
        <w:t>so involved</w:t>
      </w:r>
      <w:r w:rsidRPr="00BC62F6">
        <w:rPr>
          <w:rStyle w:val="StyleUnderline"/>
        </w:rPr>
        <w:t xml:space="preserve"> in the matter</w:t>
      </w:r>
      <w:r w:rsidRPr="00FA2F9D">
        <w:rPr>
          <w:sz w:val="16"/>
        </w:rPr>
        <w:t xml:space="preserve">, </w:t>
      </w:r>
      <w:r w:rsidRPr="00BC62F6">
        <w:rPr>
          <w:rStyle w:val="StyleUnderline"/>
        </w:rPr>
        <w:t xml:space="preserve">concerned about its </w:t>
      </w:r>
      <w:r w:rsidRPr="00BC62F6">
        <w:rPr>
          <w:rStyle w:val="Emphasis"/>
        </w:rPr>
        <w:t>implications</w:t>
      </w:r>
      <w:r w:rsidRPr="00FA2F9D">
        <w:rPr>
          <w:sz w:val="16"/>
        </w:rPr>
        <w:t xml:space="preserve">, </w:t>
      </w:r>
      <w:r w:rsidRPr="00BC62F6">
        <w:rPr>
          <w:rStyle w:val="StyleUnderline"/>
        </w:rPr>
        <w:t xml:space="preserve">its </w:t>
      </w:r>
      <w:r w:rsidRPr="00BC62F6">
        <w:rPr>
          <w:rStyle w:val="Emphasis"/>
        </w:rPr>
        <w:t>problematic uses</w:t>
      </w:r>
      <w:r w:rsidRPr="00FA2F9D">
        <w:rPr>
          <w:rStyle w:val="StyleUnderline"/>
        </w:rPr>
        <w:t>, its</w:t>
      </w:r>
      <w:r w:rsidRPr="00BC62F6">
        <w:rPr>
          <w:rStyle w:val="StyleUnderline"/>
        </w:rPr>
        <w:t xml:space="preserve"> </w:t>
      </w:r>
      <w:r w:rsidRPr="00BC62F6">
        <w:rPr>
          <w:rStyle w:val="Emphasis"/>
        </w:rPr>
        <w:t>terrible associations</w:t>
      </w:r>
      <w:r w:rsidRPr="00FA2F9D">
        <w:rPr>
          <w:sz w:val="16"/>
        </w:rPr>
        <w:t xml:space="preserve">, </w:t>
      </w:r>
      <w:r w:rsidRPr="00BC62F6">
        <w:rPr>
          <w:rStyle w:val="StyleUnderline"/>
        </w:rPr>
        <w:t xml:space="preserve">its </w:t>
      </w:r>
      <w:r w:rsidRPr="00BC62F6">
        <w:rPr>
          <w:rStyle w:val="Emphasis"/>
        </w:rPr>
        <w:t>naïveté</w:t>
      </w:r>
      <w:r w:rsidRPr="00FA2F9D">
        <w:rPr>
          <w:sz w:val="16"/>
        </w:rPr>
        <w:t xml:space="preserve">. My experience is that </w:t>
      </w:r>
      <w:r w:rsidRPr="00BC62F6">
        <w:rPr>
          <w:rStyle w:val="StyleUnderline"/>
        </w:rPr>
        <w:t xml:space="preserve">such </w:t>
      </w:r>
      <w:r w:rsidRPr="00FE163A">
        <w:rPr>
          <w:rStyle w:val="StyleUnderline"/>
          <w:highlight w:val="cyan"/>
        </w:rPr>
        <w:t xml:space="preserve">conversations </w:t>
      </w:r>
      <w:r w:rsidRPr="00FA2F9D">
        <w:rPr>
          <w:rStyle w:val="Emphasis"/>
          <w:highlight w:val="cyan"/>
        </w:rPr>
        <w:t>end</w:t>
      </w:r>
      <w:r w:rsidRPr="00FE163A">
        <w:rPr>
          <w:rStyle w:val="StyleUnderline"/>
          <w:highlight w:val="cyan"/>
        </w:rPr>
        <w:t xml:space="preserve"> in </w:t>
      </w:r>
      <w:r w:rsidRPr="00FE163A">
        <w:rPr>
          <w:rStyle w:val="Emphasis"/>
          <w:highlight w:val="cyan"/>
        </w:rPr>
        <w:t>discord</w:t>
      </w:r>
      <w:r w:rsidRPr="00BC62F6">
        <w:rPr>
          <w:rStyle w:val="StyleUnderline"/>
        </w:rPr>
        <w:t xml:space="preserve"> primarily </w:t>
      </w:r>
      <w:r w:rsidRPr="00FE163A">
        <w:rPr>
          <w:rStyle w:val="StyleUnderline"/>
          <w:highlight w:val="cyan"/>
        </w:rPr>
        <w:t>because someone</w:t>
      </w:r>
      <w:r w:rsidRPr="00FA2F9D">
        <w:rPr>
          <w:sz w:val="16"/>
        </w:rPr>
        <w:t xml:space="preserve">, at some point, </w:t>
      </w:r>
      <w:r w:rsidRPr="00FE163A">
        <w:rPr>
          <w:rStyle w:val="StyleUnderline"/>
          <w:highlight w:val="cyan"/>
        </w:rPr>
        <w:t xml:space="preserve">invokes </w:t>
      </w:r>
      <w:r w:rsidRPr="00FA2F9D">
        <w:rPr>
          <w:rStyle w:val="Emphasis"/>
          <w:highlight w:val="cyan"/>
        </w:rPr>
        <w:t>authority</w:t>
      </w:r>
      <w:r w:rsidRPr="00FA2F9D">
        <w:rPr>
          <w:rStyle w:val="StyleUnderline"/>
          <w:highlight w:val="cyan"/>
        </w:rPr>
        <w:t xml:space="preserve">, insists </w:t>
      </w:r>
      <w:r w:rsidRPr="00FE163A">
        <w:rPr>
          <w:rStyle w:val="StyleUnderline"/>
          <w:highlight w:val="cyan"/>
        </w:rPr>
        <w:t>on</w:t>
      </w:r>
      <w:r w:rsidRPr="00FA2F9D">
        <w:rPr>
          <w:sz w:val="16"/>
        </w:rPr>
        <w:t xml:space="preserve"> his [</w:t>
      </w:r>
      <w:r w:rsidRPr="00BC62F6">
        <w:rPr>
          <w:rStyle w:val="StyleUnderline"/>
        </w:rPr>
        <w:t>their</w:t>
      </w:r>
      <w:r w:rsidRPr="00FA2F9D">
        <w:rPr>
          <w:sz w:val="16"/>
        </w:rPr>
        <w:t xml:space="preserve">] </w:t>
      </w:r>
      <w:r w:rsidRPr="00FE163A">
        <w:rPr>
          <w:rStyle w:val="Emphasis"/>
          <w:highlight w:val="cyan"/>
        </w:rPr>
        <w:t>understanding</w:t>
      </w:r>
      <w:r w:rsidRPr="00FA2F9D">
        <w:rPr>
          <w:sz w:val="16"/>
          <w:highlight w:val="cyan"/>
        </w:rPr>
        <w:t xml:space="preserve">, </w:t>
      </w:r>
      <w:r w:rsidRPr="00FE163A">
        <w:rPr>
          <w:rStyle w:val="StyleUnderline"/>
          <w:highlight w:val="cyan"/>
        </w:rPr>
        <w:t>or</w:t>
      </w:r>
      <w:r w:rsidRPr="00BC62F6">
        <w:rPr>
          <w:rStyle w:val="StyleUnderline"/>
        </w:rPr>
        <w:t xml:space="preserve"> </w:t>
      </w:r>
      <w:r w:rsidRPr="00FA2F9D">
        <w:rPr>
          <w:rStyle w:val="Emphasis"/>
        </w:rPr>
        <w:t xml:space="preserve">simply </w:t>
      </w:r>
      <w:r w:rsidRPr="00FA2F9D">
        <w:rPr>
          <w:rStyle w:val="Emphasis"/>
          <w:highlight w:val="cyan"/>
        </w:rPr>
        <w:t>runs out</w:t>
      </w:r>
      <w:r w:rsidRPr="00FA2F9D">
        <w:rPr>
          <w:rStyle w:val="StyleUnderline"/>
          <w:highlight w:val="cyan"/>
        </w:rPr>
        <w:t xml:space="preserve"> of </w:t>
      </w:r>
      <w:r w:rsidRPr="00FA2F9D">
        <w:rPr>
          <w:rStyle w:val="Emphasis"/>
          <w:highlight w:val="cyan"/>
        </w:rPr>
        <w:t>energy</w:t>
      </w:r>
      <w:r w:rsidRPr="00FA2F9D">
        <w:rPr>
          <w:sz w:val="16"/>
        </w:rPr>
        <w:t xml:space="preserve"> (pick it up again tomorrow?). Is this not a practice for humanists to take up: helping ourselves and others step back from this insistent sense of knowing, to trace these disjunctures, and help ourselves navigate these bewildering transformations of our existence?45 </w:t>
      </w:r>
    </w:p>
    <w:p w14:paraId="333D5283" w14:textId="77777777" w:rsidR="000E2E29" w:rsidRDefault="000E2E29" w:rsidP="000E2E29">
      <w:pPr>
        <w:pStyle w:val="Heading4"/>
      </w:pPr>
      <w:r w:rsidRPr="00C811A0">
        <w:t>3.</w:t>
      </w:r>
      <w:r>
        <w:rPr>
          <w:u w:val="single"/>
        </w:rPr>
        <w:t xml:space="preserve"> </w:t>
      </w:r>
      <w:r w:rsidRPr="005C1FDB">
        <w:rPr>
          <w:u w:val="single"/>
        </w:rPr>
        <w:t>ERR NEG</w:t>
      </w:r>
      <w:r>
        <w:t xml:space="preserve"> on </w:t>
      </w:r>
      <w:r>
        <w:rPr>
          <w:u w:val="single"/>
        </w:rPr>
        <w:t>every other flow</w:t>
      </w:r>
      <w:r>
        <w:t xml:space="preserve">. Lack of specification means we should get to debate them on the scales that </w:t>
      </w:r>
      <w:r>
        <w:rPr>
          <w:u w:val="single"/>
        </w:rPr>
        <w:t>we’re</w:t>
      </w:r>
      <w:r>
        <w:t xml:space="preserve"> prepared for.</w:t>
      </w:r>
    </w:p>
    <w:p w14:paraId="79BECE4A" w14:textId="77777777" w:rsidR="00F80AB3" w:rsidRPr="00F80AB3" w:rsidRDefault="00F80AB3" w:rsidP="00F80AB3"/>
    <w:p w14:paraId="26093C86" w14:textId="2CAFA8FE" w:rsidR="000E2E29" w:rsidRDefault="00BD0FDA" w:rsidP="00BD0FDA">
      <w:pPr>
        <w:pStyle w:val="Heading2"/>
      </w:pPr>
      <w:r>
        <w:t>Case</w:t>
      </w:r>
    </w:p>
    <w:p w14:paraId="493741DF" w14:textId="77777777" w:rsidR="00FA0591" w:rsidRDefault="00FA0591" w:rsidP="00FA0591">
      <w:pPr>
        <w:pStyle w:val="Heading3"/>
      </w:pPr>
      <w:r>
        <w:t>Presumption---1NC</w:t>
      </w:r>
    </w:p>
    <w:p w14:paraId="67E6F674" w14:textId="77777777" w:rsidR="00FA0591" w:rsidRPr="00037937" w:rsidRDefault="00FA0591" w:rsidP="00FA0591">
      <w:pPr>
        <w:pStyle w:val="Analytics"/>
      </w:pPr>
      <w:r w:rsidRPr="00037937">
        <w:t xml:space="preserve">1. Vote </w:t>
      </w:r>
      <w:r>
        <w:t>Neg</w:t>
      </w:r>
      <w:r w:rsidRPr="00037937">
        <w:t xml:space="preserve"> on </w:t>
      </w:r>
      <w:r w:rsidRPr="00B12777">
        <w:rPr>
          <w:u w:val="single"/>
        </w:rPr>
        <w:t>presumption</w:t>
      </w:r>
      <w:r w:rsidRPr="00037937">
        <w:t>:</w:t>
      </w:r>
    </w:p>
    <w:p w14:paraId="2289B64E" w14:textId="77777777" w:rsidR="00FA0591" w:rsidRPr="00037937" w:rsidRDefault="00FA0591" w:rsidP="00FA0591">
      <w:pPr>
        <w:pStyle w:val="Analytics"/>
      </w:pPr>
      <w:r w:rsidRPr="00037937">
        <w:t xml:space="preserve">A. </w:t>
      </w:r>
      <w:r>
        <w:t>Affs</w:t>
      </w:r>
      <w:r w:rsidRPr="00037937">
        <w:t xml:space="preserve">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w:t>
      </w:r>
      <w:r>
        <w:t>aff</w:t>
      </w:r>
      <w:r w:rsidRPr="00037937">
        <w:t xml:space="preserve"> solvency. </w:t>
      </w:r>
    </w:p>
    <w:p w14:paraId="182392F9" w14:textId="77777777" w:rsidR="00FA0591" w:rsidRDefault="00FA0591" w:rsidP="00FA0591">
      <w:pPr>
        <w:pStyle w:val="Heading4"/>
      </w:pPr>
      <w:r>
        <w:t xml:space="preserve">B. </w:t>
      </w:r>
      <w:r w:rsidRPr="00A33C9A">
        <w:rPr>
          <w:u w:val="single"/>
        </w:rPr>
        <w:t>NEGATION TURNS</w:t>
      </w:r>
      <w:r>
        <w:t xml:space="preserve">---debates are </w:t>
      </w:r>
      <w:r w:rsidRPr="00903622">
        <w:rPr>
          <w:u w:val="single"/>
        </w:rPr>
        <w:t>insular</w:t>
      </w:r>
      <w:r>
        <w:t xml:space="preserve">; adversarial strategies reinforce </w:t>
      </w:r>
      <w:r w:rsidRPr="00903622">
        <w:rPr>
          <w:u w:val="single"/>
        </w:rPr>
        <w:t>polarization</w:t>
      </w:r>
      <w:r>
        <w:t>.</w:t>
      </w:r>
    </w:p>
    <w:p w14:paraId="27CA1C9F" w14:textId="77777777" w:rsidR="00FA0591" w:rsidRPr="00CB03FD" w:rsidRDefault="00FA0591" w:rsidP="00FA0591">
      <w:r w:rsidRPr="00CB03FD">
        <w:rPr>
          <w:rStyle w:val="Style13ptBold"/>
        </w:rPr>
        <w:t>Toomey ’23</w:t>
      </w:r>
      <w:r>
        <w:t xml:space="preserve"> [Anne H.; February;</w:t>
      </w:r>
      <w:r w:rsidRPr="00ED6F23">
        <w:t xml:space="preserve"> Associate Professor of Environmental Studies at Pace University, a visiting scientist at the Center for Biodiversity and Conservation at the American Museum of Natural History, cofounder of Participatory Science Solutions LLC</w:t>
      </w:r>
      <w:r>
        <w:t>; Biological Conservation, “</w:t>
      </w:r>
      <w:r w:rsidRPr="00ED6F23">
        <w:t>Why facts don't change minds: Insights from cognitive science for the improved communication of conservation research</w:t>
      </w:r>
      <w:r>
        <w:t>,” vol. 278]</w:t>
      </w:r>
    </w:p>
    <w:p w14:paraId="0FB8C227" w14:textId="77777777" w:rsidR="00FA0591" w:rsidRPr="0048678B" w:rsidRDefault="00FA0591" w:rsidP="00FA0591">
      <w:pPr>
        <w:rPr>
          <w:sz w:val="16"/>
        </w:rPr>
      </w:pPr>
      <w:r w:rsidRPr="0048678B">
        <w:rPr>
          <w:sz w:val="16"/>
        </w:rPr>
        <w:t xml:space="preserve">Rather, </w:t>
      </w:r>
      <w:r w:rsidRPr="008664D0">
        <w:rPr>
          <w:rStyle w:val="StyleUnderline"/>
        </w:rPr>
        <w:t xml:space="preserve">much </w:t>
      </w:r>
      <w:r w:rsidRPr="003B7FD4">
        <w:rPr>
          <w:rStyle w:val="Emphasis"/>
        </w:rPr>
        <w:t>research</w:t>
      </w:r>
      <w:r w:rsidRPr="008664D0">
        <w:rPr>
          <w:rStyle w:val="StyleUnderline"/>
        </w:rPr>
        <w:t xml:space="preserve"> has found that</w:t>
      </w:r>
      <w:r w:rsidRPr="0048678B">
        <w:rPr>
          <w:sz w:val="16"/>
        </w:rPr>
        <w:t xml:space="preserve"> </w:t>
      </w:r>
      <w:r w:rsidRPr="00B25D00">
        <w:rPr>
          <w:rStyle w:val="Emphasis"/>
          <w:highlight w:val="cyan"/>
        </w:rPr>
        <w:t>other factors</w:t>
      </w:r>
      <w:r w:rsidRPr="003B7FD4">
        <w:rPr>
          <w:rStyle w:val="StyleUnderline"/>
        </w:rPr>
        <w:t xml:space="preserve">, such as </w:t>
      </w:r>
      <w:r w:rsidRPr="003B7FD4">
        <w:rPr>
          <w:rStyle w:val="Emphasis"/>
          <w:highlight w:val="cyan"/>
        </w:rPr>
        <w:t>worldview</w:t>
      </w:r>
      <w:r w:rsidRPr="003B7FD4">
        <w:rPr>
          <w:rStyle w:val="StyleUnderline"/>
          <w:highlight w:val="cyan"/>
        </w:rPr>
        <w:t xml:space="preserve">, </w:t>
      </w:r>
      <w:r w:rsidRPr="003B7FD4">
        <w:rPr>
          <w:rStyle w:val="Emphasis"/>
          <w:highlight w:val="cyan"/>
        </w:rPr>
        <w:t>r</w:t>
      </w:r>
      <w:r w:rsidRPr="00B25D00">
        <w:rPr>
          <w:rStyle w:val="Emphasis"/>
          <w:highlight w:val="cyan"/>
        </w:rPr>
        <w:t>eligion</w:t>
      </w:r>
      <w:r w:rsidRPr="003B7FD4">
        <w:rPr>
          <w:rStyle w:val="StyleUnderline"/>
        </w:rPr>
        <w:t xml:space="preserve">, and </w:t>
      </w:r>
      <w:r w:rsidRPr="00B25D00">
        <w:rPr>
          <w:rStyle w:val="Emphasis"/>
          <w:highlight w:val="cyan"/>
        </w:rPr>
        <w:t xml:space="preserve">political </w:t>
      </w:r>
      <w:r w:rsidRPr="003B7FD4">
        <w:rPr>
          <w:rStyle w:val="Emphasis"/>
          <w:highlight w:val="cyan"/>
        </w:rPr>
        <w:t>beliefs</w:t>
      </w:r>
      <w:r w:rsidRPr="003B7FD4">
        <w:rPr>
          <w:rStyle w:val="StyleUnderline"/>
          <w:highlight w:val="cyan"/>
        </w:rPr>
        <w:t xml:space="preserve">, have </w:t>
      </w:r>
      <w:r w:rsidRPr="003B7FD4">
        <w:rPr>
          <w:rStyle w:val="Emphasis"/>
          <w:highlight w:val="cyan"/>
        </w:rPr>
        <w:t>stronger associations</w:t>
      </w:r>
      <w:r w:rsidRPr="008664D0">
        <w:rPr>
          <w:rStyle w:val="StyleUnderline"/>
        </w:rPr>
        <w:t xml:space="preserve"> in </w:t>
      </w:r>
      <w:r w:rsidRPr="003B7FD4">
        <w:rPr>
          <w:rStyle w:val="StyleUnderline"/>
        </w:rPr>
        <w:t xml:space="preserve">terms of </w:t>
      </w:r>
      <w:r w:rsidRPr="001243CD">
        <w:rPr>
          <w:rStyle w:val="StyleUnderline"/>
        </w:rPr>
        <w:t>beliefs</w:t>
      </w:r>
      <w:r w:rsidRPr="0048678B">
        <w:rPr>
          <w:sz w:val="16"/>
        </w:rPr>
        <w:t xml:space="preserve"> about science </w:t>
      </w:r>
      <w:r w:rsidRPr="008664D0">
        <w:rPr>
          <w:rStyle w:val="StyleUnderline"/>
        </w:rPr>
        <w:t xml:space="preserve">related to </w:t>
      </w:r>
      <w:r w:rsidRPr="00E937E3">
        <w:rPr>
          <w:rStyle w:val="Emphasis"/>
        </w:rPr>
        <w:t>controversial</w:t>
      </w:r>
      <w:r w:rsidRPr="00E937E3">
        <w:rPr>
          <w:rStyle w:val="StyleUnderline"/>
        </w:rPr>
        <w:t xml:space="preserve"> issues</w:t>
      </w:r>
      <w:r w:rsidRPr="0048678B">
        <w:rPr>
          <w:sz w:val="16"/>
        </w:rPr>
        <w:t xml:space="preserve"> (Allum et al., 2008; Drummond and Fischhoff, 2017).1 </w:t>
      </w:r>
      <w:r w:rsidRPr="005400D3">
        <w:rPr>
          <w:rStyle w:val="StyleUnderline"/>
        </w:rPr>
        <w:t xml:space="preserve">The </w:t>
      </w:r>
      <w:r w:rsidRPr="009E78A6">
        <w:rPr>
          <w:rStyle w:val="StyleUnderline"/>
        </w:rPr>
        <w:t xml:space="preserve">more </w:t>
      </w:r>
      <w:r w:rsidRPr="009E78A6">
        <w:rPr>
          <w:rStyle w:val="Emphasis"/>
        </w:rPr>
        <w:t>contentious</w:t>
      </w:r>
      <w:r w:rsidRPr="009E78A6">
        <w:rPr>
          <w:rStyle w:val="StyleUnderline"/>
        </w:rPr>
        <w:t xml:space="preserve"> the </w:t>
      </w:r>
      <w:r w:rsidRPr="009E78A6">
        <w:rPr>
          <w:rStyle w:val="Emphasis"/>
        </w:rPr>
        <w:t>info</w:t>
      </w:r>
      <w:r w:rsidRPr="009E78A6">
        <w:rPr>
          <w:rStyle w:val="StyleUnderline"/>
        </w:rPr>
        <w:t>rmation, the more</w:t>
      </w:r>
      <w:r w:rsidRPr="003B7FD4">
        <w:rPr>
          <w:rStyle w:val="StyleUnderline"/>
        </w:rPr>
        <w:t xml:space="preserve"> likely people </w:t>
      </w:r>
      <w:r w:rsidRPr="009E78A6">
        <w:rPr>
          <w:rStyle w:val="StyleUnderline"/>
        </w:rPr>
        <w:t xml:space="preserve">are to </w:t>
      </w:r>
      <w:r w:rsidRPr="009E78A6">
        <w:rPr>
          <w:rStyle w:val="Emphasis"/>
        </w:rPr>
        <w:t>reject</w:t>
      </w:r>
      <w:r w:rsidRPr="009E78A6">
        <w:rPr>
          <w:rStyle w:val="StyleUnderline"/>
        </w:rPr>
        <w:t xml:space="preserve"> that </w:t>
      </w:r>
      <w:r w:rsidRPr="009E78A6">
        <w:rPr>
          <w:rStyle w:val="Emphasis"/>
        </w:rPr>
        <w:t>info</w:t>
      </w:r>
      <w:r w:rsidRPr="009E78A6">
        <w:rPr>
          <w:rStyle w:val="StyleUnderline"/>
        </w:rPr>
        <w:t>rmation</w:t>
      </w:r>
      <w:r w:rsidRPr="003B7FD4">
        <w:rPr>
          <w:rStyle w:val="StyleUnderline"/>
        </w:rPr>
        <w:t xml:space="preserve"> as flawe</w:t>
      </w:r>
      <w:r w:rsidRPr="008664D0">
        <w:rPr>
          <w:rStyle w:val="StyleUnderline"/>
        </w:rPr>
        <w:t xml:space="preserve">d if it contradicts </w:t>
      </w:r>
      <w:r w:rsidRPr="008664D0">
        <w:rPr>
          <w:rStyle w:val="Emphasis"/>
        </w:rPr>
        <w:t>previous beliefs</w:t>
      </w:r>
      <w:r w:rsidRPr="0048678B">
        <w:rPr>
          <w:sz w:val="16"/>
        </w:rPr>
        <w:t xml:space="preserve"> (Gorman and Gorman, 2016). People see data that are compatible with the beliefs they currently hold as more valid than data that could refute those same beliefs. In other words, </w:t>
      </w:r>
      <w:r w:rsidRPr="00B25D00">
        <w:rPr>
          <w:rStyle w:val="StyleUnderline"/>
          <w:highlight w:val="cyan"/>
        </w:rPr>
        <w:t>facts</w:t>
      </w:r>
      <w:r w:rsidRPr="008664D0">
        <w:rPr>
          <w:rStyle w:val="StyleUnderline"/>
        </w:rPr>
        <w:t xml:space="preserve"> are </w:t>
      </w:r>
      <w:r w:rsidRPr="00B25D00">
        <w:rPr>
          <w:rStyle w:val="StyleUnderline"/>
          <w:highlight w:val="cyan"/>
        </w:rPr>
        <w:t xml:space="preserve">absorbed into </w:t>
      </w:r>
      <w:r w:rsidRPr="00B25D00">
        <w:rPr>
          <w:rStyle w:val="Emphasis"/>
          <w:highlight w:val="cyan"/>
        </w:rPr>
        <w:t>existing beliefs</w:t>
      </w:r>
      <w:r w:rsidRPr="008664D0">
        <w:rPr>
          <w:rStyle w:val="StyleUnderline"/>
        </w:rPr>
        <w:t xml:space="preserve"> rather </w:t>
      </w:r>
      <w:r w:rsidRPr="00E937E3">
        <w:rPr>
          <w:rStyle w:val="StyleUnderline"/>
        </w:rPr>
        <w:t>than the</w:t>
      </w:r>
      <w:r w:rsidRPr="008664D0">
        <w:rPr>
          <w:rStyle w:val="StyleUnderline"/>
        </w:rPr>
        <w:t xml:space="preserve"> </w:t>
      </w:r>
      <w:r w:rsidRPr="008664D0">
        <w:rPr>
          <w:rStyle w:val="Emphasis"/>
        </w:rPr>
        <w:t>other way around</w:t>
      </w:r>
      <w:r w:rsidRPr="0048678B">
        <w:rPr>
          <w:sz w:val="16"/>
        </w:rPr>
        <w:t xml:space="preserve"> (Kahan, 2013). In these contexts, </w:t>
      </w:r>
      <w:r w:rsidRPr="00B25D00">
        <w:rPr>
          <w:rStyle w:val="StyleUnderline"/>
          <w:highlight w:val="cyan"/>
        </w:rPr>
        <w:t>higher</w:t>
      </w:r>
      <w:r w:rsidRPr="008664D0">
        <w:rPr>
          <w:rStyle w:val="StyleUnderline"/>
        </w:rPr>
        <w:t xml:space="preserve"> degrees of</w:t>
      </w:r>
      <w:r w:rsidRPr="0048678B">
        <w:rPr>
          <w:sz w:val="16"/>
        </w:rPr>
        <w:t xml:space="preserve"> science </w:t>
      </w:r>
      <w:r w:rsidRPr="00B25D00">
        <w:rPr>
          <w:rStyle w:val="StyleUnderline"/>
          <w:highlight w:val="cyan"/>
        </w:rPr>
        <w:t>literacy</w:t>
      </w:r>
      <w:r w:rsidRPr="008664D0">
        <w:rPr>
          <w:rStyle w:val="StyleUnderline"/>
        </w:rPr>
        <w:t xml:space="preserve"> can </w:t>
      </w:r>
      <w:r w:rsidRPr="00B25D00">
        <w:rPr>
          <w:rStyle w:val="StyleUnderline"/>
          <w:highlight w:val="cyan"/>
        </w:rPr>
        <w:t>lead to</w:t>
      </w:r>
      <w:r w:rsidRPr="008664D0">
        <w:rPr>
          <w:rStyle w:val="StyleUnderline"/>
        </w:rPr>
        <w:t xml:space="preserve"> a</w:t>
      </w:r>
      <w:r w:rsidRPr="0048678B">
        <w:rPr>
          <w:sz w:val="16"/>
        </w:rPr>
        <w:t xml:space="preserve"> small </w:t>
      </w:r>
      <w:r w:rsidRPr="003B7FD4">
        <w:rPr>
          <w:rStyle w:val="Emphasis"/>
          <w:highlight w:val="cyan"/>
        </w:rPr>
        <w:t>decrease</w:t>
      </w:r>
      <w:r w:rsidRPr="003B7FD4">
        <w:rPr>
          <w:rStyle w:val="StyleUnderline"/>
          <w:highlight w:val="cyan"/>
        </w:rPr>
        <w:t>, rather than</w:t>
      </w:r>
      <w:r w:rsidRPr="008664D0">
        <w:rPr>
          <w:rStyle w:val="StyleUnderline"/>
        </w:rPr>
        <w:t xml:space="preserve"> </w:t>
      </w:r>
      <w:r w:rsidRPr="000D0B7B">
        <w:rPr>
          <w:rStyle w:val="StyleUnderline"/>
        </w:rPr>
        <w:t xml:space="preserve">an </w:t>
      </w:r>
      <w:r w:rsidRPr="003B7FD4">
        <w:rPr>
          <w:rStyle w:val="Emphasis"/>
          <w:highlight w:val="cyan"/>
        </w:rPr>
        <w:t>increase</w:t>
      </w:r>
      <w:r w:rsidRPr="003B7FD4">
        <w:rPr>
          <w:rStyle w:val="StyleUnderline"/>
          <w:highlight w:val="cyan"/>
        </w:rPr>
        <w:t>, in</w:t>
      </w:r>
      <w:r w:rsidRPr="008664D0">
        <w:rPr>
          <w:rStyle w:val="StyleUnderline"/>
        </w:rPr>
        <w:t xml:space="preserve"> the</w:t>
      </w:r>
      <w:r w:rsidRPr="0048678B">
        <w:rPr>
          <w:sz w:val="16"/>
        </w:rPr>
        <w:t xml:space="preserve"> </w:t>
      </w:r>
      <w:r w:rsidRPr="008664D0">
        <w:rPr>
          <w:rStyle w:val="Emphasis"/>
        </w:rPr>
        <w:t xml:space="preserve">perceived </w:t>
      </w:r>
      <w:r w:rsidRPr="00B25D00">
        <w:rPr>
          <w:rStyle w:val="Emphasis"/>
          <w:highlight w:val="cyan"/>
        </w:rPr>
        <w:t>seriousness</w:t>
      </w:r>
      <w:r w:rsidRPr="0048678B">
        <w:rPr>
          <w:sz w:val="16"/>
        </w:rPr>
        <w:t xml:space="preserve"> of related risk, </w:t>
      </w:r>
      <w:r w:rsidRPr="00B25D00">
        <w:rPr>
          <w:rStyle w:val="StyleUnderline"/>
          <w:highlight w:val="cyan"/>
        </w:rPr>
        <w:t>due to</w:t>
      </w:r>
      <w:r w:rsidRPr="0048678B">
        <w:rPr>
          <w:sz w:val="16"/>
        </w:rPr>
        <w:t xml:space="preserve"> what is known as </w:t>
      </w:r>
      <w:r w:rsidRPr="008664D0">
        <w:rPr>
          <w:rStyle w:val="StyleUnderline"/>
        </w:rPr>
        <w:t>the</w:t>
      </w:r>
      <w:r w:rsidRPr="0048678B">
        <w:rPr>
          <w:sz w:val="16"/>
        </w:rPr>
        <w:t xml:space="preserve"> “</w:t>
      </w:r>
      <w:r w:rsidRPr="00B25D00">
        <w:rPr>
          <w:rStyle w:val="Emphasis"/>
          <w:highlight w:val="cyan"/>
        </w:rPr>
        <w:t>boomerang effect</w:t>
      </w:r>
      <w:r w:rsidRPr="0048678B">
        <w:rPr>
          <w:sz w:val="16"/>
        </w:rPr>
        <w:t xml:space="preserve">,” in which </w:t>
      </w:r>
      <w:r w:rsidRPr="008664D0">
        <w:rPr>
          <w:rStyle w:val="StyleUnderline"/>
        </w:rPr>
        <w:t xml:space="preserve">an </w:t>
      </w:r>
      <w:r w:rsidRPr="00B25D00">
        <w:rPr>
          <w:rStyle w:val="StyleUnderline"/>
          <w:highlight w:val="cyan"/>
        </w:rPr>
        <w:t>individual</w:t>
      </w:r>
      <w:r w:rsidRPr="008664D0">
        <w:rPr>
          <w:rStyle w:val="StyleUnderline"/>
        </w:rPr>
        <w:t xml:space="preserve"> who is </w:t>
      </w:r>
      <w:r w:rsidRPr="003B7FD4">
        <w:rPr>
          <w:rStyle w:val="Emphasis"/>
          <w:highlight w:val="cyan"/>
        </w:rPr>
        <w:t>presented</w:t>
      </w:r>
      <w:r w:rsidRPr="003B7FD4">
        <w:rPr>
          <w:rStyle w:val="StyleUnderline"/>
          <w:highlight w:val="cyan"/>
        </w:rPr>
        <w:t xml:space="preserve"> with</w:t>
      </w:r>
      <w:r w:rsidRPr="003B7FD4">
        <w:rPr>
          <w:rStyle w:val="StyleUnderline"/>
        </w:rPr>
        <w:t xml:space="preserve"> a </w:t>
      </w:r>
      <w:r w:rsidRPr="003B7FD4">
        <w:rPr>
          <w:rStyle w:val="Emphasis"/>
          <w:highlight w:val="cyan"/>
        </w:rPr>
        <w:t>persuasive arg</w:t>
      </w:r>
      <w:r w:rsidRPr="003B7FD4">
        <w:rPr>
          <w:rStyle w:val="StyleUnderline"/>
        </w:rPr>
        <w:t xml:space="preserve">ument </w:t>
      </w:r>
      <w:r w:rsidRPr="003B7FD4">
        <w:rPr>
          <w:rStyle w:val="StyleUnderline"/>
          <w:highlight w:val="cyan"/>
        </w:rPr>
        <w:t>adopts</w:t>
      </w:r>
      <w:r w:rsidRPr="003B7FD4">
        <w:rPr>
          <w:rStyle w:val="StyleUnderline"/>
        </w:rPr>
        <w:t xml:space="preserve"> the </w:t>
      </w:r>
      <w:r w:rsidRPr="003B7FD4">
        <w:rPr>
          <w:rStyle w:val="Emphasis"/>
          <w:highlight w:val="cyan"/>
        </w:rPr>
        <w:t>opposite</w:t>
      </w:r>
      <w:r w:rsidRPr="003B7FD4">
        <w:rPr>
          <w:rStyle w:val="StyleUnderline"/>
          <w:highlight w:val="cyan"/>
        </w:rPr>
        <w:t xml:space="preserve"> stance from</w:t>
      </w:r>
      <w:r w:rsidRPr="003B7FD4">
        <w:rPr>
          <w:rStyle w:val="StyleUnderline"/>
        </w:rPr>
        <w:t xml:space="preserve"> that </w:t>
      </w:r>
      <w:r w:rsidRPr="003B7FD4">
        <w:rPr>
          <w:rStyle w:val="StyleUnderline"/>
          <w:highlight w:val="cyan"/>
        </w:rPr>
        <w:t>intended</w:t>
      </w:r>
      <w:r w:rsidRPr="003B7FD4">
        <w:rPr>
          <w:rStyle w:val="StyleUnderline"/>
        </w:rPr>
        <w:t xml:space="preserve"> by the </w:t>
      </w:r>
      <w:r w:rsidRPr="00E937E3">
        <w:rPr>
          <w:rStyle w:val="Emphasis"/>
        </w:rPr>
        <w:t>communicator</w:t>
      </w:r>
      <w:r w:rsidRPr="0048678B">
        <w:rPr>
          <w:sz w:val="16"/>
        </w:rPr>
        <w:t xml:space="preserve"> (Kahan et al., 2012). Indeed, </w:t>
      </w:r>
      <w:r w:rsidRPr="008664D0">
        <w:rPr>
          <w:rStyle w:val="StyleUnderline"/>
        </w:rPr>
        <w:t xml:space="preserve">some research has found that </w:t>
      </w:r>
      <w:r w:rsidRPr="00B25D00">
        <w:rPr>
          <w:rStyle w:val="StyleUnderline"/>
          <w:highlight w:val="cyan"/>
        </w:rPr>
        <w:t>even</w:t>
      </w:r>
      <w:r w:rsidRPr="00C912E9">
        <w:rPr>
          <w:rStyle w:val="StyleUnderline"/>
        </w:rPr>
        <w:t xml:space="preserve"> just </w:t>
      </w:r>
      <w:r w:rsidRPr="00B25D00">
        <w:rPr>
          <w:rStyle w:val="Emphasis"/>
          <w:highlight w:val="cyan"/>
        </w:rPr>
        <w:t>encouraging</w:t>
      </w:r>
      <w:r w:rsidRPr="00C912E9">
        <w:rPr>
          <w:rStyle w:val="Emphasis"/>
        </w:rPr>
        <w:t xml:space="preserve"> thinking</w:t>
      </w:r>
      <w:r w:rsidRPr="008664D0">
        <w:rPr>
          <w:rStyle w:val="StyleUnderline"/>
        </w:rPr>
        <w:t xml:space="preserve"> on a </w:t>
      </w:r>
      <w:r w:rsidRPr="00E937E3">
        <w:rPr>
          <w:rStyle w:val="Emphasis"/>
        </w:rPr>
        <w:t>controversial</w:t>
      </w:r>
      <w:r w:rsidRPr="00E937E3">
        <w:rPr>
          <w:rStyle w:val="StyleUnderline"/>
        </w:rPr>
        <w:t xml:space="preserve"> topic</w:t>
      </w:r>
      <w:r w:rsidRPr="0048678B">
        <w:rPr>
          <w:sz w:val="16"/>
        </w:rPr>
        <w:t xml:space="preserve"> </w:t>
      </w:r>
      <w:r w:rsidRPr="00B25D00">
        <w:rPr>
          <w:rStyle w:val="StyleUnderline"/>
          <w:highlight w:val="cyan"/>
        </w:rPr>
        <w:t xml:space="preserve">can </w:t>
      </w:r>
      <w:r w:rsidRPr="00B25D00">
        <w:rPr>
          <w:rStyle w:val="Emphasis"/>
          <w:highlight w:val="cyan"/>
        </w:rPr>
        <w:t>increase polarization</w:t>
      </w:r>
      <w:r w:rsidRPr="003B7FD4">
        <w:rPr>
          <w:rStyle w:val="StyleUnderline"/>
        </w:rPr>
        <w:t xml:space="preserve">, especially if individuals are </w:t>
      </w:r>
      <w:r w:rsidRPr="003B7FD4">
        <w:rPr>
          <w:rStyle w:val="Emphasis"/>
        </w:rPr>
        <w:t>encouraged</w:t>
      </w:r>
      <w:r w:rsidRPr="003B7FD4">
        <w:rPr>
          <w:rStyle w:val="StyleUnderline"/>
        </w:rPr>
        <w:t xml:space="preserve"> to provide </w:t>
      </w:r>
      <w:r w:rsidRPr="003B7FD4">
        <w:rPr>
          <w:rStyle w:val="Emphasis"/>
        </w:rPr>
        <w:t>reasons</w:t>
      </w:r>
      <w:r w:rsidRPr="0048678B">
        <w:rPr>
          <w:sz w:val="16"/>
        </w:rPr>
        <w:t xml:space="preserve"> for their arguments (Mercier and Sperber, 2011).</w:t>
      </w:r>
    </w:p>
    <w:p w14:paraId="3DFD0319" w14:textId="77777777" w:rsidR="00FA0591" w:rsidRPr="0048678B" w:rsidRDefault="00FA0591" w:rsidP="00FA0591">
      <w:pPr>
        <w:rPr>
          <w:sz w:val="16"/>
        </w:rPr>
      </w:pPr>
      <w:r w:rsidRPr="0048678B">
        <w:rPr>
          <w:sz w:val="16"/>
        </w:rPr>
        <w:t xml:space="preserve">Further, scientists, professionals, and other experts (e.g. conservation practitioners) are no less likely than the general public to resort to heuristics when faced with complex decision making (Kahneman, 2011; Gorman and Gorman, 2016). Research has found that </w:t>
      </w:r>
      <w:r w:rsidRPr="003B7FD4">
        <w:rPr>
          <w:rStyle w:val="StyleUnderline"/>
        </w:rPr>
        <w:t xml:space="preserve">the </w:t>
      </w:r>
      <w:r w:rsidRPr="00B25D00">
        <w:rPr>
          <w:rStyle w:val="Emphasis"/>
          <w:highlight w:val="cyan"/>
        </w:rPr>
        <w:t>more knowledge</w:t>
      </w:r>
      <w:r w:rsidRPr="00B25D00">
        <w:rPr>
          <w:rStyle w:val="StyleUnderline"/>
          <w:highlight w:val="cyan"/>
        </w:rPr>
        <w:t xml:space="preserve"> one has</w:t>
      </w:r>
      <w:r w:rsidRPr="008664D0">
        <w:rPr>
          <w:rStyle w:val="StyleUnderline"/>
        </w:rPr>
        <w:t xml:space="preserve"> at </w:t>
      </w:r>
      <w:r w:rsidRPr="008664D0">
        <w:rPr>
          <w:rStyle w:val="Emphasis"/>
        </w:rPr>
        <w:t>one</w:t>
      </w:r>
      <w:r>
        <w:rPr>
          <w:rStyle w:val="Emphasis"/>
        </w:rPr>
        <w:t>’</w:t>
      </w:r>
      <w:r w:rsidRPr="008664D0">
        <w:rPr>
          <w:rStyle w:val="Emphasis"/>
        </w:rPr>
        <w:t>s grasp</w:t>
      </w:r>
      <w:r w:rsidRPr="00E04A09">
        <w:rPr>
          <w:rStyle w:val="StyleUnderline"/>
        </w:rPr>
        <w:t xml:space="preserve">, the </w:t>
      </w:r>
      <w:r w:rsidRPr="00E04A09">
        <w:rPr>
          <w:rStyle w:val="StyleUnderline"/>
          <w:highlight w:val="cyan"/>
        </w:rPr>
        <w:t>more</w:t>
      </w:r>
      <w:r w:rsidRPr="00B25D00">
        <w:rPr>
          <w:rStyle w:val="StyleUnderline"/>
          <w:highlight w:val="cyan"/>
        </w:rPr>
        <w:t xml:space="preserve"> </w:t>
      </w:r>
      <w:r w:rsidRPr="00E04A09">
        <w:rPr>
          <w:rStyle w:val="Emphasis"/>
          <w:highlight w:val="cyan"/>
        </w:rPr>
        <w:t>fine-tuned</w:t>
      </w:r>
      <w:r w:rsidRPr="00B25D00">
        <w:rPr>
          <w:rStyle w:val="StyleUnderline"/>
          <w:highlight w:val="cyan"/>
        </w:rPr>
        <w:t xml:space="preserve"> </w:t>
      </w:r>
      <w:r w:rsidRPr="00E04A09">
        <w:rPr>
          <w:rStyle w:val="StyleUnderline"/>
          <w:highlight w:val="cyan"/>
        </w:rPr>
        <w:t>one's ability</w:t>
      </w:r>
      <w:r w:rsidRPr="00E04A09">
        <w:rPr>
          <w:rStyle w:val="StyleUnderline"/>
        </w:rPr>
        <w:t xml:space="preserve"> to </w:t>
      </w:r>
      <w:r w:rsidRPr="00E04A09">
        <w:rPr>
          <w:rStyle w:val="Emphasis"/>
        </w:rPr>
        <w:t>reason</w:t>
      </w:r>
      <w:r w:rsidRPr="0048678B">
        <w:rPr>
          <w:sz w:val="16"/>
        </w:rPr>
        <w:t xml:space="preserve"> (argue), </w:t>
      </w:r>
      <w:r w:rsidRPr="008664D0">
        <w:rPr>
          <w:rStyle w:val="StyleUnderline"/>
        </w:rPr>
        <w:t xml:space="preserve">and thus </w:t>
      </w:r>
      <w:r w:rsidRPr="00E04A09">
        <w:rPr>
          <w:rStyle w:val="StyleUnderline"/>
        </w:rPr>
        <w:t xml:space="preserve">the more </w:t>
      </w:r>
      <w:r w:rsidRPr="00E04A09">
        <w:rPr>
          <w:rStyle w:val="Emphasis"/>
        </w:rPr>
        <w:t>able</w:t>
      </w:r>
      <w:r w:rsidRPr="008664D0">
        <w:rPr>
          <w:rStyle w:val="StyleUnderline"/>
        </w:rPr>
        <w:t xml:space="preserve"> one is</w:t>
      </w:r>
      <w:r w:rsidRPr="00A861EA">
        <w:rPr>
          <w:rStyle w:val="StyleUnderline"/>
        </w:rPr>
        <w:t xml:space="preserve"> </w:t>
      </w:r>
      <w:r w:rsidRPr="00B25D00">
        <w:rPr>
          <w:rStyle w:val="StyleUnderline"/>
          <w:highlight w:val="cyan"/>
        </w:rPr>
        <w:t>to find</w:t>
      </w:r>
      <w:r w:rsidRPr="00C912E9">
        <w:rPr>
          <w:rStyle w:val="StyleUnderline"/>
        </w:rPr>
        <w:t xml:space="preserve"> </w:t>
      </w:r>
      <w:r w:rsidRPr="00C912E9">
        <w:rPr>
          <w:rStyle w:val="Emphasis"/>
        </w:rPr>
        <w:t xml:space="preserve">more </w:t>
      </w:r>
      <w:r w:rsidRPr="00B25D00">
        <w:rPr>
          <w:rStyle w:val="Emphasis"/>
          <w:highlight w:val="cyan"/>
        </w:rPr>
        <w:t>counterarg</w:t>
      </w:r>
      <w:r w:rsidRPr="00E04A09">
        <w:rPr>
          <w:rStyle w:val="StyleUnderline"/>
        </w:rPr>
        <w:t>ument</w:t>
      </w:r>
      <w:r w:rsidRPr="00B25D00">
        <w:rPr>
          <w:rStyle w:val="Emphasis"/>
          <w:highlight w:val="cyan"/>
        </w:rPr>
        <w:t>s</w:t>
      </w:r>
      <w:r w:rsidRPr="00A861EA">
        <w:rPr>
          <w:rStyle w:val="StyleUnderline"/>
          <w:highlight w:val="cyan"/>
        </w:rPr>
        <w:t xml:space="preserve"> </w:t>
      </w:r>
      <w:r w:rsidRPr="00B25D00">
        <w:rPr>
          <w:rStyle w:val="StyleUnderline"/>
          <w:highlight w:val="cyan"/>
        </w:rPr>
        <w:t xml:space="preserve">in service of </w:t>
      </w:r>
      <w:r w:rsidRPr="00B25D00">
        <w:rPr>
          <w:rStyle w:val="Emphasis"/>
          <w:highlight w:val="cyan"/>
        </w:rPr>
        <w:t>prior beliefs</w:t>
      </w:r>
      <w:r w:rsidRPr="0048678B">
        <w:rPr>
          <w:sz w:val="16"/>
        </w:rPr>
        <w:t xml:space="preserve"> (Mercier and Sperber, 2017; Drummond and Fischhoff, 2017). Thus, conservation research outputs that are solely focused on increasing scientific or ecological literacy may not result in desired impacts for decision-making or behavioral change if they do not engage with the social, cultural, and political contexts within which such information is shared (Crowell and Schunn, 2016; Sloman and Fernbach, 2018). </w:t>
      </w:r>
    </w:p>
    <w:p w14:paraId="2E6CA103" w14:textId="77777777" w:rsidR="00FA0591" w:rsidRDefault="00FA0591" w:rsidP="00FA0591">
      <w:pPr>
        <w:pStyle w:val="Analytics"/>
      </w:pPr>
      <w:r>
        <w:t xml:space="preserve">C. </w:t>
      </w:r>
      <w:r>
        <w:rPr>
          <w:u w:val="single"/>
        </w:rPr>
        <w:t>CURRENCY</w:t>
      </w:r>
      <w:r>
        <w:t xml:space="preserve">---Aff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6DFB2022" w14:textId="77777777" w:rsidR="000E13AE" w:rsidRDefault="000E13AE" w:rsidP="000E13AE">
      <w:pPr>
        <w:pStyle w:val="Heading3"/>
      </w:pPr>
      <w:r>
        <w:t>TOP---1NC</w:t>
      </w:r>
    </w:p>
    <w:p w14:paraId="560CA0A7" w14:textId="77777777" w:rsidR="000E13AE" w:rsidRPr="00400004" w:rsidRDefault="000E13AE" w:rsidP="000E13AE">
      <w:pPr>
        <w:pStyle w:val="Heading4"/>
      </w:pPr>
      <w:r>
        <w:t xml:space="preserve">Economic systems are </w:t>
      </w:r>
      <w:r>
        <w:rPr>
          <w:u w:val="single"/>
        </w:rPr>
        <w:t>entrenched</w:t>
      </w:r>
      <w:r>
        <w:t xml:space="preserve">---working </w:t>
      </w:r>
      <w:r>
        <w:rPr>
          <w:u w:val="single"/>
        </w:rPr>
        <w:t>within them</w:t>
      </w:r>
      <w:r>
        <w:t xml:space="preserve"> is necessary. </w:t>
      </w:r>
    </w:p>
    <w:p w14:paraId="3D7BFA83" w14:textId="77777777" w:rsidR="000E13AE" w:rsidRDefault="000E13AE" w:rsidP="000E13AE">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5846573E" w14:textId="77777777" w:rsidR="000E13AE" w:rsidRPr="00AB5009" w:rsidRDefault="000E13AE" w:rsidP="000E13AE">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1D8DD5B2" w14:textId="77777777" w:rsidR="000E13AE" w:rsidRPr="00AB5009" w:rsidRDefault="000E13AE" w:rsidP="000E13AE">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654BBDEA" w14:textId="77777777" w:rsidR="000E13AE" w:rsidRPr="00AB5009" w:rsidRDefault="000E13AE" w:rsidP="000E13AE">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25C1B950" w14:textId="77777777" w:rsidR="000E13AE" w:rsidRPr="00AB5009" w:rsidRDefault="000E13AE" w:rsidP="000E13AE">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13EEFCD8" w14:textId="77777777" w:rsidR="000E13AE" w:rsidRPr="00AB5009" w:rsidRDefault="000E13AE" w:rsidP="000E13AE">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5266A895" w14:textId="77777777" w:rsidR="000E13AE" w:rsidRPr="006D4C22" w:rsidRDefault="000E13AE" w:rsidP="000E13AE">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475E4C39" w14:textId="77777777" w:rsidR="000E13AE" w:rsidRPr="006D4C22" w:rsidRDefault="000E13AE" w:rsidP="000E13AE">
      <w:pPr>
        <w:rPr>
          <w:sz w:val="10"/>
          <w:szCs w:val="10"/>
        </w:rPr>
      </w:pPr>
      <w:r w:rsidRPr="006D4C22">
        <w:rPr>
          <w:sz w:val="10"/>
          <w:szCs w:val="10"/>
        </w:rPr>
        <w:t xml:space="preserve">Critical Management Studies and the question of performativity </w:t>
      </w:r>
    </w:p>
    <w:p w14:paraId="079EF65C" w14:textId="77777777" w:rsidR="000E13AE" w:rsidRPr="006D4C22" w:rsidRDefault="000E13AE" w:rsidP="000E13AE">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785DDE1E" w14:textId="77777777" w:rsidR="000E13AE" w:rsidRPr="006D4C22" w:rsidRDefault="000E13AE" w:rsidP="000E13AE">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441F15AA" w14:textId="77777777" w:rsidR="000E13AE" w:rsidRPr="006D4C22" w:rsidRDefault="000E13AE" w:rsidP="000E13AE">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778F02D5" w14:textId="77777777" w:rsidR="000E13AE" w:rsidRPr="006D4C22" w:rsidRDefault="000E13AE" w:rsidP="000E13AE">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446C8AAF" w14:textId="77777777" w:rsidR="000E13AE" w:rsidRPr="006D4C22" w:rsidRDefault="000E13AE" w:rsidP="000E13AE">
      <w:pPr>
        <w:rPr>
          <w:sz w:val="10"/>
          <w:szCs w:val="10"/>
        </w:rPr>
      </w:pPr>
      <w:r w:rsidRPr="006D4C22">
        <w:rPr>
          <w:sz w:val="10"/>
          <w:szCs w:val="10"/>
        </w:rPr>
        <w:t xml:space="preserve">Towards a performative Critical Management Studies? </w:t>
      </w:r>
    </w:p>
    <w:p w14:paraId="1311253B" w14:textId="77777777" w:rsidR="000E13AE" w:rsidRPr="00AB5009" w:rsidRDefault="000E13AE" w:rsidP="000E13AE">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13CE111E" w14:textId="77777777" w:rsidR="000E13AE" w:rsidRPr="00AB5009" w:rsidRDefault="000E13AE" w:rsidP="000E13AE">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637366B7" w14:textId="77777777" w:rsidR="000E13AE" w:rsidRPr="00AB5009" w:rsidRDefault="000E13AE" w:rsidP="000E13AE">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5D386ADF" w14:textId="77777777" w:rsidR="000E13AE" w:rsidRPr="00AB5009" w:rsidRDefault="000E13AE" w:rsidP="000E13AE">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5868D888" w14:textId="77777777" w:rsidR="000E13AE" w:rsidRPr="00AB5009" w:rsidRDefault="000E13AE" w:rsidP="000E13AE">
      <w:pPr>
        <w:rPr>
          <w:sz w:val="16"/>
        </w:rPr>
      </w:pPr>
      <w:r w:rsidRPr="00AB5009">
        <w:rPr>
          <w:sz w:val="16"/>
        </w:rPr>
        <w:t xml:space="preserve">Critical and progressive performativity </w:t>
      </w:r>
    </w:p>
    <w:p w14:paraId="4947CC59" w14:textId="77777777" w:rsidR="000E13AE" w:rsidRPr="00AB5009" w:rsidRDefault="000E13AE" w:rsidP="000E13AE">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62773E3C" w14:textId="77777777" w:rsidR="000E13AE" w:rsidRPr="00AB5009" w:rsidRDefault="000E13AE" w:rsidP="000E13AE">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139B5DB7" w14:textId="77777777" w:rsidR="000E13AE" w:rsidRPr="00AB5009" w:rsidRDefault="000E13AE" w:rsidP="000E13AE">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4A66E7C2" w14:textId="77777777" w:rsidR="000E13AE" w:rsidRPr="00AB5009" w:rsidRDefault="000E13AE" w:rsidP="000E13AE">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68D5D2BE" w14:textId="77777777" w:rsidR="000E13AE" w:rsidRPr="00AB5009" w:rsidRDefault="000E13AE" w:rsidP="000E13AE">
      <w:pPr>
        <w:rPr>
          <w:sz w:val="16"/>
        </w:rPr>
      </w:pPr>
      <w:r w:rsidRPr="00AB5009">
        <w:rPr>
          <w:sz w:val="16"/>
        </w:rPr>
        <w:t xml:space="preserve">Limitations of the new performative turn in Critical Management Studies </w:t>
      </w:r>
    </w:p>
    <w:p w14:paraId="6E02B7FC" w14:textId="77777777" w:rsidR="000E13AE" w:rsidRPr="00AB5009" w:rsidRDefault="000E13AE" w:rsidP="000E13AE">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79592D23" w14:textId="77777777" w:rsidR="000E13AE" w:rsidRPr="00345C44" w:rsidRDefault="000E13AE" w:rsidP="000E13AE">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6D259BD0" w14:textId="77777777" w:rsidR="000E13AE" w:rsidRPr="007640A7" w:rsidRDefault="000E13AE" w:rsidP="000E13AE">
      <w:pPr>
        <w:pStyle w:val="Heading4"/>
        <w:rPr>
          <w:b w:val="0"/>
          <w:bCs/>
        </w:rPr>
      </w:pPr>
      <w:r>
        <w:t xml:space="preserve">Liberal institutions and market societies </w:t>
      </w:r>
      <w:r>
        <w:rPr>
          <w:u w:val="single"/>
        </w:rPr>
        <w:t>disrupt</w:t>
      </w:r>
      <w:r>
        <w:t xml:space="preserve"> racial hierarchy. </w:t>
      </w:r>
      <w:r>
        <w:rPr>
          <w:b w:val="0"/>
          <w:bCs/>
        </w:rPr>
        <w:t xml:space="preserve">They’re useful tools </w:t>
      </w:r>
      <w:r>
        <w:rPr>
          <w:b w:val="0"/>
          <w:bCs/>
          <w:u w:val="single"/>
        </w:rPr>
        <w:t>despite</w:t>
      </w:r>
      <w:r>
        <w:rPr>
          <w:b w:val="0"/>
          <w:bCs/>
        </w:rPr>
        <w:t xml:space="preserve"> corrupt histories.</w:t>
      </w:r>
    </w:p>
    <w:p w14:paraId="56D75D64" w14:textId="77777777" w:rsidR="000E13AE" w:rsidRDefault="000E13AE" w:rsidP="000E13AE">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58-61, language modifications denoted by brackets, dml)</w:t>
      </w:r>
    </w:p>
    <w:p w14:paraId="1F26B5A6" w14:textId="77777777" w:rsidR="000E13AE" w:rsidRPr="00F67FCE" w:rsidRDefault="000E13AE" w:rsidP="000E13AE">
      <w:pPr>
        <w:rPr>
          <w:sz w:val="14"/>
        </w:rPr>
      </w:pPr>
      <w:r w:rsidRPr="00B25714">
        <w:rPr>
          <w:rStyle w:val="StyleUnderline"/>
          <w:highlight w:val="cyan"/>
        </w:rPr>
        <w:t>Critics of liberal societies</w:t>
      </w:r>
      <w:r w:rsidRPr="00F26CDB">
        <w:rPr>
          <w:rStyle w:val="StyleUnderline"/>
        </w:rPr>
        <w:t xml:space="preserve"> correctly </w:t>
      </w:r>
      <w:r w:rsidRPr="00B25714">
        <w:rPr>
          <w:rStyle w:val="StyleUnderline"/>
          <w:highlight w:val="cyan"/>
        </w:rPr>
        <w:t>point out</w:t>
      </w:r>
      <w:r w:rsidRPr="00B25714">
        <w:rPr>
          <w:rStyle w:val="StyleUnderline"/>
        </w:rPr>
        <w:t xml:space="preserve"> that </w:t>
      </w:r>
      <w:r w:rsidRPr="00B25714">
        <w:rPr>
          <w:rStyle w:val="StyleUnderline"/>
          <w:highlight w:val="cyan"/>
        </w:rPr>
        <w:t>majorities may</w:t>
      </w:r>
      <w:r w:rsidRPr="00F26CDB">
        <w:rPr>
          <w:rStyle w:val="StyleUnderline"/>
        </w:rPr>
        <w:t xml:space="preserve"> have a </w:t>
      </w:r>
      <w:r w:rsidRPr="00F67FCE">
        <w:rPr>
          <w:rStyle w:val="Emphasis"/>
        </w:rPr>
        <w:t xml:space="preserve">great </w:t>
      </w:r>
      <w:r w:rsidRPr="00B25714">
        <w:rPr>
          <w:rStyle w:val="Emphasis"/>
        </w:rPr>
        <w:t>deal</w:t>
      </w:r>
      <w:r w:rsidRPr="00B25714">
        <w:rPr>
          <w:rStyle w:val="StyleUnderline"/>
        </w:rPr>
        <w:t xml:space="preserve"> </w:t>
      </w:r>
      <w:r w:rsidRPr="00B25714">
        <w:rPr>
          <w:rStyle w:val="StyleUnderline"/>
          <w:highlight w:val="cyan"/>
        </w:rPr>
        <w:t>invest</w:t>
      </w:r>
      <w:r w:rsidRPr="00B25714">
        <w:rPr>
          <w:rStyle w:val="StyleUnderline"/>
        </w:rPr>
        <w:t>ed</w:t>
      </w:r>
      <w:r w:rsidRPr="00F26CDB">
        <w:rPr>
          <w:rStyle w:val="StyleUnderline"/>
        </w:rPr>
        <w:t xml:space="preserve"> </w:t>
      </w:r>
      <w:r w:rsidRPr="00B25714">
        <w:rPr>
          <w:rStyle w:val="StyleUnderline"/>
          <w:highlight w:val="cyan"/>
        </w:rPr>
        <w:t>in</w:t>
      </w:r>
      <w:r w:rsidRPr="00F67FCE">
        <w:rPr>
          <w:sz w:val="14"/>
        </w:rPr>
        <w:t xml:space="preserve"> the </w:t>
      </w:r>
      <w:r w:rsidRPr="00B25714">
        <w:rPr>
          <w:rStyle w:val="StyleUnderline"/>
          <w:highlight w:val="cyan"/>
        </w:rPr>
        <w:t>repression</w:t>
      </w:r>
      <w:r w:rsidRPr="00F67FCE">
        <w:rPr>
          <w:sz w:val="14"/>
        </w:rPr>
        <w:t xml:space="preserve"> of ethnic minorities. </w:t>
      </w:r>
      <w:r w:rsidRPr="00F26CDB">
        <w:rPr>
          <w:rStyle w:val="StyleUnderline"/>
        </w:rPr>
        <w:t xml:space="preserve">They are also correct in that liberal societies </w:t>
      </w:r>
      <w:r w:rsidRPr="00B25714">
        <w:rPr>
          <w:rStyle w:val="StyleUnderline"/>
        </w:rPr>
        <w:t xml:space="preserve">emerged </w:t>
      </w:r>
      <w:r w:rsidRPr="00B25714">
        <w:rPr>
          <w:rStyle w:val="StyleUnderline"/>
          <w:highlight w:val="cyan"/>
        </w:rPr>
        <w:t>from</w:t>
      </w:r>
      <w:r w:rsidRPr="00F26CDB">
        <w:rPr>
          <w:rStyle w:val="StyleUnderline"/>
        </w:rPr>
        <w:t xml:space="preserve"> a history of </w:t>
      </w:r>
      <w:r w:rsidRPr="00B25714">
        <w:rPr>
          <w:rStyle w:val="Emphasis"/>
          <w:highlight w:val="cyan"/>
        </w:rPr>
        <w:t>colonialism</w:t>
      </w:r>
      <w:r w:rsidRPr="00B25714">
        <w:rPr>
          <w:sz w:val="14"/>
          <w:highlight w:val="cyan"/>
        </w:rPr>
        <w:t xml:space="preserve">, </w:t>
      </w:r>
      <w:r w:rsidRPr="00B25714">
        <w:rPr>
          <w:rStyle w:val="Emphasis"/>
          <w:highlight w:val="cyan"/>
        </w:rPr>
        <w:t>slavery</w:t>
      </w:r>
      <w:r w:rsidRPr="00B25714">
        <w:rPr>
          <w:sz w:val="14"/>
          <w:highlight w:val="cyan"/>
        </w:rPr>
        <w:t xml:space="preserve">, </w:t>
      </w:r>
      <w:r w:rsidRPr="00B25714">
        <w:rPr>
          <w:rStyle w:val="StyleUnderline"/>
          <w:highlight w:val="cyan"/>
        </w:rPr>
        <w:t xml:space="preserve">and </w:t>
      </w:r>
      <w:r w:rsidRPr="00B25714">
        <w:rPr>
          <w:rStyle w:val="Emphasis"/>
          <w:highlight w:val="cyan"/>
        </w:rPr>
        <w:t>exploitation</w:t>
      </w:r>
      <w:r w:rsidRPr="00F67FCE">
        <w:rPr>
          <w:sz w:val="14"/>
        </w:rPr>
        <w:t xml:space="preserve">. It is very sobering to contemplate the fact that </w:t>
      </w:r>
      <w:r w:rsidRPr="00F26CDB">
        <w:rPr>
          <w:rStyle w:val="StyleUnderline"/>
        </w:rPr>
        <w:t>large majorities</w:t>
      </w:r>
      <w:r w:rsidRPr="00F67FCE">
        <w:rPr>
          <w:sz w:val="14"/>
        </w:rPr>
        <w:t xml:space="preserve"> in the United States and Europe </w:t>
      </w:r>
      <w:r w:rsidRPr="00F26CDB">
        <w:rPr>
          <w:rStyle w:val="StyleUnderline"/>
        </w:rPr>
        <w:t xml:space="preserve">at various times </w:t>
      </w:r>
      <w:r w:rsidRPr="00F67FCE">
        <w:rPr>
          <w:rStyle w:val="Emphasis"/>
        </w:rPr>
        <w:t>condoned</w:t>
      </w:r>
      <w:r w:rsidRPr="00F26CDB">
        <w:rPr>
          <w:rStyle w:val="StyleUnderline"/>
        </w:rPr>
        <w:t xml:space="preserve"> and actively </w:t>
      </w:r>
      <w:r w:rsidRPr="00F67FCE">
        <w:rPr>
          <w:rStyle w:val="Emphasis"/>
        </w:rPr>
        <w:t>supported</w:t>
      </w:r>
      <w:r w:rsidRPr="00F26CDB">
        <w:rPr>
          <w:rStyle w:val="StyleUnderline"/>
        </w:rPr>
        <w:t xml:space="preserve"> such repressive institutions</w:t>
      </w:r>
      <w:r w:rsidRPr="00F67FCE">
        <w:rPr>
          <w:sz w:val="14"/>
        </w:rPr>
        <w:t>. As others in this volume have argued, states often acquire a predatory character aimed at lower-status minorities (Davis 2024).</w:t>
      </w:r>
    </w:p>
    <w:p w14:paraId="2B135F7F" w14:textId="77777777" w:rsidR="000E13AE" w:rsidRPr="00F67FCE" w:rsidRDefault="000E13AE" w:rsidP="000E13AE">
      <w:pPr>
        <w:rPr>
          <w:sz w:val="14"/>
        </w:rPr>
      </w:pPr>
      <w:r w:rsidRPr="00F67FCE">
        <w:rPr>
          <w:sz w:val="14"/>
        </w:rPr>
        <w:t xml:space="preserve">This chapter has argued that the </w:t>
      </w:r>
      <w:r w:rsidRPr="00F26CDB">
        <w:rPr>
          <w:rStyle w:val="StyleUnderline"/>
        </w:rPr>
        <w:t xml:space="preserve">critics </w:t>
      </w:r>
      <w:r w:rsidRPr="00B25714">
        <w:rPr>
          <w:rStyle w:val="StyleUnderline"/>
          <w:highlight w:val="cyan"/>
        </w:rPr>
        <w:t xml:space="preserve">are </w:t>
      </w:r>
      <w:r w:rsidRPr="00B25714">
        <w:rPr>
          <w:rStyle w:val="Emphasis"/>
          <w:highlight w:val="cyan"/>
        </w:rPr>
        <w:t>mistaken</w:t>
      </w:r>
      <w:r w:rsidRPr="00B25714">
        <w:rPr>
          <w:rStyle w:val="StyleUnderline"/>
          <w:highlight w:val="cyan"/>
        </w:rPr>
        <w:t xml:space="preserve"> in thinking this is a </w:t>
      </w:r>
      <w:r w:rsidRPr="00B25714">
        <w:rPr>
          <w:rStyle w:val="Emphasis"/>
          <w:highlight w:val="cyan"/>
        </w:rPr>
        <w:t>complete account</w:t>
      </w:r>
      <w:r w:rsidRPr="00B25714">
        <w:rPr>
          <w:rStyle w:val="StyleUnderline"/>
          <w:highlight w:val="cyan"/>
        </w:rPr>
        <w:t xml:space="preserve"> of modern societies</w:t>
      </w:r>
      <w:r w:rsidRPr="00F67FCE">
        <w:rPr>
          <w:sz w:val="14"/>
        </w:rPr>
        <w:t xml:space="preserve">. The </w:t>
      </w:r>
      <w:r w:rsidRPr="00F26CDB">
        <w:rPr>
          <w:rStyle w:val="StyleUnderline"/>
        </w:rPr>
        <w:t xml:space="preserve">errors stem from </w:t>
      </w:r>
      <w:r w:rsidRPr="00B25714">
        <w:rPr>
          <w:rStyle w:val="StyleUnderline"/>
        </w:rPr>
        <w:t xml:space="preserve">ignoring the </w:t>
      </w:r>
      <w:r w:rsidRPr="00B25714">
        <w:rPr>
          <w:rStyle w:val="Emphasis"/>
        </w:rPr>
        <w:t>complexity</w:t>
      </w:r>
      <w:r w:rsidRPr="00B25714">
        <w:rPr>
          <w:rStyle w:val="StyleUnderline"/>
        </w:rPr>
        <w:t xml:space="preserve"> and </w:t>
      </w:r>
      <w:r w:rsidRPr="00B25714">
        <w:rPr>
          <w:rStyle w:val="Emphasis"/>
        </w:rPr>
        <w:t>heterogeneity</w:t>
      </w:r>
      <w:r w:rsidRPr="00B25714">
        <w:rPr>
          <w:rStyle w:val="StyleUnderline"/>
        </w:rPr>
        <w:t xml:space="preserve"> of contemporary life</w:t>
      </w:r>
      <w:r w:rsidRPr="00F67FCE">
        <w:rPr>
          <w:sz w:val="14"/>
        </w:rPr>
        <w:t xml:space="preserve">. </w:t>
      </w:r>
      <w:r w:rsidRPr="00B25714">
        <w:rPr>
          <w:rStyle w:val="StyleUnderline"/>
          <w:highlight w:val="cyan"/>
        </w:rPr>
        <w:t>Societies built on slavery</w:t>
      </w:r>
      <w:r w:rsidRPr="00F67FCE">
        <w:rPr>
          <w:sz w:val="14"/>
        </w:rPr>
        <w:t xml:space="preserve">, </w:t>
      </w:r>
      <w:r w:rsidRPr="00F26CDB">
        <w:rPr>
          <w:rStyle w:val="StyleUnderline"/>
        </w:rPr>
        <w:t>such as the</w:t>
      </w:r>
      <w:r w:rsidRPr="00F67FCE">
        <w:rPr>
          <w:sz w:val="14"/>
        </w:rPr>
        <w:t xml:space="preserve"> </w:t>
      </w:r>
      <w:r w:rsidRPr="00F26CDB">
        <w:rPr>
          <w:rStyle w:val="Emphasis"/>
        </w:rPr>
        <w:t>U</w:t>
      </w:r>
      <w:r w:rsidRPr="00F67FCE">
        <w:rPr>
          <w:sz w:val="14"/>
        </w:rPr>
        <w:t xml:space="preserve">nited </w:t>
      </w:r>
      <w:r w:rsidRPr="00F26CDB">
        <w:rPr>
          <w:rStyle w:val="Emphasis"/>
        </w:rPr>
        <w:t>S</w:t>
      </w:r>
      <w:r w:rsidRPr="00F67FCE">
        <w:rPr>
          <w:sz w:val="14"/>
        </w:rPr>
        <w:t xml:space="preserve">tates, </w:t>
      </w:r>
      <w:r w:rsidRPr="00F26CDB">
        <w:rPr>
          <w:rStyle w:val="StyleUnderline"/>
        </w:rPr>
        <w:t xml:space="preserve">also </w:t>
      </w:r>
      <w:r w:rsidRPr="00B25714">
        <w:rPr>
          <w:rStyle w:val="StyleUnderline"/>
          <w:highlight w:val="cyan"/>
        </w:rPr>
        <w:t>created institutions that</w:t>
      </w:r>
      <w:r w:rsidRPr="00F26CDB">
        <w:rPr>
          <w:rStyle w:val="StyleUnderline"/>
        </w:rPr>
        <w:t xml:space="preserve"> had the potential to </w:t>
      </w:r>
      <w:r w:rsidRPr="00B25714">
        <w:rPr>
          <w:rStyle w:val="Emphasis"/>
          <w:highlight w:val="cyan"/>
        </w:rPr>
        <w:t>undermine repression</w:t>
      </w:r>
      <w:r w:rsidRPr="00B25714">
        <w:rPr>
          <w:rStyle w:val="StyleUnderline"/>
          <w:highlight w:val="cyan"/>
        </w:rPr>
        <w:t xml:space="preserve"> by</w:t>
      </w:r>
      <w:r w:rsidRPr="00F26CDB">
        <w:rPr>
          <w:rStyle w:val="StyleUnderline"/>
        </w:rPr>
        <w:t xml:space="preserve"> amplifying and </w:t>
      </w:r>
      <w:r w:rsidRPr="00B25714">
        <w:rPr>
          <w:rStyle w:val="StyleUnderline"/>
          <w:highlight w:val="cyan"/>
        </w:rPr>
        <w:t>empowering diverse groups</w:t>
      </w:r>
      <w:r w:rsidRPr="00F67FCE">
        <w:rPr>
          <w:sz w:val="14"/>
        </w:rPr>
        <w:t xml:space="preserve">. </w:t>
      </w:r>
      <w:r w:rsidRPr="00DD2DC0">
        <w:rPr>
          <w:rStyle w:val="StyleUnderline"/>
        </w:rPr>
        <w:t xml:space="preserve">A </w:t>
      </w:r>
      <w:r w:rsidRPr="00B25714">
        <w:rPr>
          <w:rStyle w:val="Emphasis"/>
          <w:highlight w:val="cyan"/>
        </w:rPr>
        <w:t>small fraction</w:t>
      </w:r>
      <w:r w:rsidRPr="00B25714">
        <w:rPr>
          <w:rStyle w:val="StyleUnderline"/>
          <w:highlight w:val="cyan"/>
        </w:rPr>
        <w:t xml:space="preserve"> of the</w:t>
      </w:r>
      <w:r w:rsidRPr="00F26CDB">
        <w:rPr>
          <w:rStyle w:val="StyleUnderline"/>
        </w:rPr>
        <w:t xml:space="preserve"> US </w:t>
      </w:r>
      <w:r w:rsidRPr="00B25714">
        <w:rPr>
          <w:rStyle w:val="StyleUnderline"/>
          <w:highlight w:val="cyan"/>
        </w:rPr>
        <w:t>population</w:t>
      </w:r>
      <w:r w:rsidRPr="00F67FCE">
        <w:rPr>
          <w:sz w:val="14"/>
        </w:rPr>
        <w:t xml:space="preserve">, for example, </w:t>
      </w:r>
      <w:r w:rsidRPr="00B25714">
        <w:rPr>
          <w:rStyle w:val="StyleUnderline"/>
        </w:rPr>
        <w:t xml:space="preserve">was </w:t>
      </w:r>
      <w:r w:rsidRPr="00B25714">
        <w:rPr>
          <w:rStyle w:val="StyleUnderline"/>
          <w:highlight w:val="cyan"/>
        </w:rPr>
        <w:t>able to finance organizations</w:t>
      </w:r>
      <w:r w:rsidRPr="00F26CDB">
        <w:rPr>
          <w:rStyle w:val="StyleUnderline"/>
        </w:rPr>
        <w:t xml:space="preserve"> such as the </w:t>
      </w:r>
      <w:r w:rsidRPr="00F67FCE">
        <w:rPr>
          <w:rStyle w:val="Emphasis"/>
        </w:rPr>
        <w:t>NAACP</w:t>
      </w:r>
      <w:r w:rsidRPr="00F67FCE">
        <w:rPr>
          <w:sz w:val="14"/>
        </w:rPr>
        <w:t xml:space="preserve">, </w:t>
      </w:r>
      <w:r w:rsidRPr="00B25714">
        <w:rPr>
          <w:rStyle w:val="StyleUnderline"/>
          <w:highlight w:val="cyan"/>
        </w:rPr>
        <w:t xml:space="preserve">which helmed </w:t>
      </w:r>
      <w:r w:rsidRPr="00B25714">
        <w:rPr>
          <w:rStyle w:val="Emphasis"/>
          <w:highlight w:val="cyan"/>
        </w:rPr>
        <w:t>legal</w:t>
      </w:r>
      <w:r w:rsidRPr="00F67FCE">
        <w:rPr>
          <w:rStyle w:val="Emphasis"/>
        </w:rPr>
        <w:t xml:space="preserve"> </w:t>
      </w:r>
      <w:r w:rsidRPr="00B25714">
        <w:rPr>
          <w:rStyle w:val="Emphasis"/>
          <w:highlight w:val="cyan"/>
        </w:rPr>
        <w:t>challenges</w:t>
      </w:r>
      <w:r w:rsidRPr="00F26CDB">
        <w:rPr>
          <w:rStyle w:val="StyleUnderline"/>
        </w:rPr>
        <w:t xml:space="preserve"> to segregation</w:t>
      </w:r>
      <w:r w:rsidRPr="00F67FCE">
        <w:rPr>
          <w:sz w:val="14"/>
        </w:rPr>
        <w:t xml:space="preserve">. </w:t>
      </w:r>
      <w:r w:rsidRPr="00F26CDB">
        <w:rPr>
          <w:rStyle w:val="StyleUnderline"/>
        </w:rPr>
        <w:t xml:space="preserve">This </w:t>
      </w:r>
      <w:r w:rsidRPr="00B25714">
        <w:rPr>
          <w:rStyle w:val="StyleUnderline"/>
          <w:highlight w:val="cyan"/>
        </w:rPr>
        <w:t>would have been</w:t>
      </w:r>
      <w:r w:rsidRPr="00F26CDB">
        <w:rPr>
          <w:rStyle w:val="StyleUnderline"/>
        </w:rPr>
        <w:t xml:space="preserve"> </w:t>
      </w:r>
      <w:r w:rsidRPr="007640A7">
        <w:rPr>
          <w:rStyle w:val="Emphasis"/>
        </w:rPr>
        <w:t xml:space="preserve">extraordinarily </w:t>
      </w:r>
      <w:r w:rsidRPr="00B25714">
        <w:rPr>
          <w:rStyle w:val="Emphasis"/>
          <w:highlight w:val="cyan"/>
        </w:rPr>
        <w:t>difficult</w:t>
      </w:r>
      <w:r w:rsidRPr="00F26CDB">
        <w:rPr>
          <w:rStyle w:val="StyleUnderline"/>
        </w:rPr>
        <w:t xml:space="preserve"> in a society </w:t>
      </w:r>
      <w:r w:rsidRPr="00B25714">
        <w:rPr>
          <w:rStyle w:val="StyleUnderline"/>
          <w:highlight w:val="cyan"/>
        </w:rPr>
        <w:t xml:space="preserve">with </w:t>
      </w:r>
      <w:r w:rsidRPr="00B25714">
        <w:rPr>
          <w:rStyle w:val="Emphasis"/>
          <w:highlight w:val="cyan"/>
        </w:rPr>
        <w:t>low wealth</w:t>
      </w:r>
      <w:r w:rsidRPr="00F67FCE">
        <w:rPr>
          <w:sz w:val="14"/>
        </w:rPr>
        <w:t xml:space="preserve">, </w:t>
      </w:r>
      <w:r w:rsidRPr="00B25714">
        <w:rPr>
          <w:rStyle w:val="StyleUnderline"/>
          <w:highlight w:val="cyan"/>
        </w:rPr>
        <w:t xml:space="preserve">restrictions on </w:t>
      </w:r>
      <w:r w:rsidRPr="00B25714">
        <w:rPr>
          <w:rStyle w:val="Emphasis"/>
          <w:highlight w:val="cyan"/>
        </w:rPr>
        <w:t>speech</w:t>
      </w:r>
      <w:r w:rsidRPr="00F67FCE">
        <w:rPr>
          <w:sz w:val="14"/>
        </w:rPr>
        <w:t xml:space="preserve">, </w:t>
      </w:r>
      <w:r w:rsidRPr="00F26CDB">
        <w:rPr>
          <w:rStyle w:val="StyleUnderline"/>
        </w:rPr>
        <w:t xml:space="preserve">no commitment to </w:t>
      </w:r>
      <w:r w:rsidRPr="007640A7">
        <w:rPr>
          <w:rStyle w:val="Emphasis"/>
        </w:rPr>
        <w:t>legal equality</w:t>
      </w:r>
      <w:r w:rsidRPr="00F67FCE">
        <w:rPr>
          <w:sz w:val="14"/>
        </w:rPr>
        <w:t xml:space="preserve">, </w:t>
      </w:r>
      <w:r w:rsidRPr="00B25714">
        <w:rPr>
          <w:rStyle w:val="StyleUnderline"/>
          <w:highlight w:val="cyan"/>
        </w:rPr>
        <w:t>and rules that allow</w:t>
      </w:r>
      <w:r w:rsidRPr="00F26CDB">
        <w:rPr>
          <w:rStyle w:val="StyleUnderline"/>
        </w:rPr>
        <w:t xml:space="preserve"> the </w:t>
      </w:r>
      <w:r w:rsidRPr="00B25714">
        <w:rPr>
          <w:rStyle w:val="StyleUnderline"/>
          <w:highlight w:val="cyan"/>
        </w:rPr>
        <w:t>government to</w:t>
      </w:r>
      <w:r w:rsidRPr="00F26CDB">
        <w:rPr>
          <w:rStyle w:val="StyleUnderline"/>
        </w:rPr>
        <w:t xml:space="preserve"> </w:t>
      </w:r>
      <w:r w:rsidRPr="007640A7">
        <w:rPr>
          <w:rStyle w:val="Emphasis"/>
        </w:rPr>
        <w:t xml:space="preserve">easily </w:t>
      </w:r>
      <w:r w:rsidRPr="00B25714">
        <w:rPr>
          <w:rStyle w:val="Emphasis"/>
          <w:highlight w:val="cyan"/>
        </w:rPr>
        <w:t>attack</w:t>
      </w:r>
      <w:r w:rsidRPr="00B25714">
        <w:rPr>
          <w:rStyle w:val="StyleUnderline"/>
          <w:highlight w:val="cyan"/>
        </w:rPr>
        <w:t xml:space="preserve"> and </w:t>
      </w:r>
      <w:r w:rsidRPr="00B25714">
        <w:rPr>
          <w:rStyle w:val="Emphasis"/>
          <w:highlight w:val="cyan"/>
        </w:rPr>
        <w:t>undermine</w:t>
      </w:r>
      <w:r w:rsidRPr="00B25714">
        <w:rPr>
          <w:rStyle w:val="StyleUnderline"/>
          <w:highlight w:val="cyan"/>
        </w:rPr>
        <w:t xml:space="preserve"> dissident</w:t>
      </w:r>
      <w:r w:rsidRPr="00F26CDB">
        <w:rPr>
          <w:rStyle w:val="StyleUnderline"/>
        </w:rPr>
        <w:t xml:space="preserve"> organizations</w:t>
      </w:r>
      <w:r w:rsidRPr="00F67FCE">
        <w:rPr>
          <w:sz w:val="14"/>
        </w:rPr>
        <w:t>.</w:t>
      </w:r>
    </w:p>
    <w:p w14:paraId="21435BD6" w14:textId="77777777" w:rsidR="000E13AE" w:rsidRPr="00F67FCE" w:rsidRDefault="000E13AE" w:rsidP="000E13AE">
      <w:pPr>
        <w:rPr>
          <w:sz w:val="14"/>
        </w:rPr>
      </w:pPr>
      <w:r w:rsidRPr="00F26CDB">
        <w:rPr>
          <w:rStyle w:val="StyleUnderline"/>
        </w:rPr>
        <w:t>The process at work is</w:t>
      </w:r>
      <w:r w:rsidRPr="00F67FCE">
        <w:rPr>
          <w:sz w:val="14"/>
        </w:rPr>
        <w:t xml:space="preserve"> essentially </w:t>
      </w:r>
      <w:r w:rsidRPr="00F26CDB">
        <w:rPr>
          <w:rStyle w:val="StyleUnderline"/>
        </w:rPr>
        <w:t xml:space="preserve">one of </w:t>
      </w:r>
      <w:r w:rsidRPr="007640A7">
        <w:rPr>
          <w:rStyle w:val="Emphasis"/>
        </w:rPr>
        <w:t>heterogeneity</w:t>
      </w:r>
      <w:r w:rsidRPr="00F67FCE">
        <w:rPr>
          <w:sz w:val="14"/>
        </w:rPr>
        <w:t xml:space="preserve">, </w:t>
      </w:r>
      <w:r w:rsidRPr="007640A7">
        <w:rPr>
          <w:rStyle w:val="Emphasis"/>
        </w:rPr>
        <w:t>disequilibrium</w:t>
      </w:r>
      <w:r w:rsidRPr="00F67FCE">
        <w:rPr>
          <w:sz w:val="14"/>
        </w:rPr>
        <w:t xml:space="preserve">, </w:t>
      </w:r>
      <w:r w:rsidRPr="00F26CDB">
        <w:rPr>
          <w:rStyle w:val="StyleUnderline"/>
        </w:rPr>
        <w:t xml:space="preserve">and </w:t>
      </w:r>
      <w:r w:rsidRPr="007640A7">
        <w:rPr>
          <w:rStyle w:val="Emphasis"/>
        </w:rPr>
        <w:t>disruption</w:t>
      </w:r>
      <w:r w:rsidRPr="00F26CDB">
        <w:rPr>
          <w:rStyle w:val="StyleUnderline"/>
        </w:rPr>
        <w:t xml:space="preserve"> in a larger complex society</w:t>
      </w:r>
      <w:r w:rsidRPr="00F67FCE">
        <w:rPr>
          <w:sz w:val="14"/>
        </w:rPr>
        <w:t xml:space="preserve">. Repressive majorities do in fact build social and political institutions that directly benefit them. These majorities seek institutions that are extremely stable and thus provide them with long-term benefits over generations. However, </w:t>
      </w:r>
      <w:r w:rsidRPr="00B25714">
        <w:rPr>
          <w:rStyle w:val="StyleUnderline"/>
          <w:highlight w:val="cyan"/>
        </w:rPr>
        <w:t>repressive</w:t>
      </w:r>
      <w:r w:rsidRPr="00F26CDB">
        <w:rPr>
          <w:rStyle w:val="StyleUnderline"/>
        </w:rPr>
        <w:t xml:space="preserve"> social </w:t>
      </w:r>
      <w:r w:rsidRPr="00B25714">
        <w:rPr>
          <w:rStyle w:val="StyleUnderline"/>
          <w:highlight w:val="cyan"/>
        </w:rPr>
        <w:t xml:space="preserve">systems </w:t>
      </w:r>
      <w:r w:rsidRPr="00B25714">
        <w:rPr>
          <w:rStyle w:val="Emphasis"/>
          <w:sz w:val="30"/>
          <w:szCs w:val="30"/>
          <w:highlight w:val="cyan"/>
        </w:rPr>
        <w:t>do not define the entire society</w:t>
      </w:r>
      <w:r w:rsidRPr="00F67FCE">
        <w:rPr>
          <w:sz w:val="14"/>
        </w:rPr>
        <w:t xml:space="preserve">, </w:t>
      </w:r>
      <w:r w:rsidRPr="00B25714">
        <w:rPr>
          <w:rStyle w:val="StyleUnderline"/>
          <w:highlight w:val="cyan"/>
        </w:rPr>
        <w:t>nor</w:t>
      </w:r>
      <w:r w:rsidRPr="00F26CDB">
        <w:rPr>
          <w:rStyle w:val="StyleUnderline"/>
        </w:rPr>
        <w:t xml:space="preserve"> do they </w:t>
      </w:r>
      <w:r w:rsidRPr="00B25714">
        <w:rPr>
          <w:rStyle w:val="StyleUnderline"/>
          <w:highlight w:val="cyan"/>
        </w:rPr>
        <w:t xml:space="preserve">exist in </w:t>
      </w:r>
      <w:r w:rsidRPr="00B25714">
        <w:rPr>
          <w:rStyle w:val="Emphasis"/>
          <w:highlight w:val="cyan"/>
        </w:rPr>
        <w:t>isolation</w:t>
      </w:r>
      <w:r w:rsidRPr="00F26CDB">
        <w:rPr>
          <w:rStyle w:val="StyleUnderline"/>
        </w:rPr>
        <w:t xml:space="preserve"> from competitors and critics</w:t>
      </w:r>
      <w:r w:rsidRPr="00F67FCE">
        <w:rPr>
          <w:sz w:val="14"/>
        </w:rPr>
        <w:t xml:space="preserve">. </w:t>
      </w:r>
      <w:r w:rsidRPr="00B25714">
        <w:rPr>
          <w:rStyle w:val="StyleUnderline"/>
          <w:highlight w:val="cyan"/>
        </w:rPr>
        <w:t>As long as individuals have</w:t>
      </w:r>
      <w:r w:rsidRPr="00F26CDB">
        <w:rPr>
          <w:rStyle w:val="StyleUnderline"/>
        </w:rPr>
        <w:t xml:space="preserve"> economic and social </w:t>
      </w:r>
      <w:r w:rsidRPr="00B25714">
        <w:rPr>
          <w:rStyle w:val="Emphasis"/>
          <w:highlight w:val="cyan"/>
        </w:rPr>
        <w:t>rights</w:t>
      </w:r>
      <w:r w:rsidRPr="00B25714">
        <w:rPr>
          <w:sz w:val="14"/>
        </w:rPr>
        <w:t>,</w:t>
      </w:r>
      <w:r w:rsidRPr="00F67FCE">
        <w:rPr>
          <w:sz w:val="14"/>
        </w:rPr>
        <w:t xml:space="preserve"> </w:t>
      </w:r>
      <w:r w:rsidRPr="00B25714">
        <w:rPr>
          <w:rStyle w:val="StyleUnderline"/>
          <w:highlight w:val="cyan"/>
        </w:rPr>
        <w:t>repression does not</w:t>
      </w:r>
      <w:r w:rsidRPr="007640A7">
        <w:rPr>
          <w:rStyle w:val="StyleUnderline"/>
        </w:rPr>
        <w:t xml:space="preserve"> </w:t>
      </w:r>
      <w:r w:rsidRPr="007640A7">
        <w:rPr>
          <w:rStyle w:val="Emphasis"/>
        </w:rPr>
        <w:t xml:space="preserve">completely </w:t>
      </w:r>
      <w:r w:rsidRPr="00B25714">
        <w:rPr>
          <w:rStyle w:val="Emphasis"/>
          <w:highlight w:val="cyan"/>
        </w:rPr>
        <w:t>eclipse</w:t>
      </w:r>
      <w:r w:rsidRPr="00B25714">
        <w:rPr>
          <w:rStyle w:val="StyleUnderline"/>
          <w:highlight w:val="cyan"/>
        </w:rPr>
        <w:t xml:space="preserve"> dissent</w:t>
      </w:r>
      <w:r w:rsidRPr="00F67FCE">
        <w:rPr>
          <w:sz w:val="14"/>
        </w:rPr>
        <w:t>. The importance of heterogeneity and disruption are important arguments for limited government. Overly intrusive states can limit the entry of people who can disrupt larger ethnic minorities and suppress the dynamism that might lead to much needed social change.</w:t>
      </w:r>
    </w:p>
    <w:p w14:paraId="3026EC45" w14:textId="77777777" w:rsidR="000E13AE" w:rsidRPr="00F67FCE" w:rsidRDefault="000E13AE" w:rsidP="000E13AE">
      <w:pPr>
        <w:rPr>
          <w:sz w:val="14"/>
        </w:rPr>
      </w:pPr>
      <w:r w:rsidRPr="00F67FCE">
        <w:rPr>
          <w:sz w:val="14"/>
        </w:rPr>
        <w:t>Theoretically, many sociological theories of racial inequality employ models that give excessive agency to racial and ethnic majorities. For example, critical sociologists will often explain social change by appealing to Derrick Bell’s interest convergence argument. Black Americans will only experience improvement if it is in the interest of White majorities (Bell 1980). This argument uses the same logic as Duncan Black’s famed Median Voter Theorem, which states that democracies will produce policies favored by the middle voter. If Whites are the majority, then policy will have to reflect the median White voter in some way. Furthermore, if Whites have an ideology of racial superiority, they will vote in ways that they believe will not jeopardize group privileges they may have. This argument does not consider heterogeneity among Whites, nor does it consider changes in social values.</w:t>
      </w:r>
    </w:p>
    <w:p w14:paraId="6042F080" w14:textId="77777777" w:rsidR="000E13AE" w:rsidRPr="00F67FCE" w:rsidRDefault="000E13AE" w:rsidP="000E13AE">
      <w:pPr>
        <w:rPr>
          <w:sz w:val="14"/>
        </w:rPr>
      </w:pPr>
      <w:r w:rsidRPr="00F67FCE">
        <w:rPr>
          <w:sz w:val="14"/>
        </w:rPr>
        <w:t xml:space="preserve">Similarly, </w:t>
      </w:r>
      <w:r w:rsidRPr="00B25714">
        <w:rPr>
          <w:rStyle w:val="StyleUnderline"/>
          <w:highlight w:val="cyan"/>
        </w:rPr>
        <w:t>arguments</w:t>
      </w:r>
      <w:r w:rsidRPr="00F67FCE">
        <w:rPr>
          <w:sz w:val="14"/>
        </w:rPr>
        <w:t xml:space="preserve"> about racism in labor markets </w:t>
      </w:r>
      <w:r w:rsidRPr="00A83C13">
        <w:rPr>
          <w:rStyle w:val="StyleUnderline"/>
        </w:rPr>
        <w:t xml:space="preserve">often </w:t>
      </w:r>
      <w:r w:rsidRPr="00B25714">
        <w:rPr>
          <w:rStyle w:val="StyleUnderline"/>
          <w:highlight w:val="cyan"/>
        </w:rPr>
        <w:t>assume</w:t>
      </w:r>
      <w:r w:rsidRPr="00F67FCE">
        <w:rPr>
          <w:sz w:val="14"/>
        </w:rPr>
        <w:t xml:space="preserve"> a variant of a monopsony model where White employers are treated as </w:t>
      </w:r>
      <w:r w:rsidRPr="00A83C13">
        <w:rPr>
          <w:rStyle w:val="StyleUnderline"/>
        </w:rPr>
        <w:t xml:space="preserve">a </w:t>
      </w:r>
      <w:r w:rsidRPr="00B25714">
        <w:rPr>
          <w:rStyle w:val="Emphasis"/>
          <w:highlight w:val="cyan"/>
        </w:rPr>
        <w:t>uniform</w:t>
      </w:r>
      <w:r w:rsidRPr="00B25714">
        <w:rPr>
          <w:rStyle w:val="StyleUnderline"/>
          <w:highlight w:val="cyan"/>
        </w:rPr>
        <w:t xml:space="preserve"> population of racially motivated actors</w:t>
      </w:r>
      <w:r w:rsidRPr="00F67FCE">
        <w:rPr>
          <w:sz w:val="14"/>
        </w:rPr>
        <w:t xml:space="preserve"> who purchase labor. </w:t>
      </w:r>
      <w:r w:rsidRPr="00B25714">
        <w:rPr>
          <w:rStyle w:val="StyleUnderline"/>
        </w:rPr>
        <w:t>In such</w:t>
      </w:r>
      <w:r w:rsidRPr="00A83C13">
        <w:rPr>
          <w:rStyle w:val="StyleUnderline"/>
        </w:rPr>
        <w:t xml:space="preserve"> a model</w:t>
      </w:r>
      <w:r w:rsidRPr="00F67FCE">
        <w:rPr>
          <w:sz w:val="14"/>
        </w:rPr>
        <w:t xml:space="preserve">, </w:t>
      </w:r>
      <w:r w:rsidRPr="00A83C13">
        <w:rPr>
          <w:rStyle w:val="StyleUnderline"/>
        </w:rPr>
        <w:t xml:space="preserve">racial </w:t>
      </w:r>
      <w:r w:rsidRPr="00B25714">
        <w:rPr>
          <w:rStyle w:val="StyleUnderline"/>
        </w:rPr>
        <w:t xml:space="preserve">discrimination would be </w:t>
      </w:r>
      <w:r w:rsidRPr="00B25714">
        <w:rPr>
          <w:rStyle w:val="Emphasis"/>
        </w:rPr>
        <w:t>rampant</w:t>
      </w:r>
      <w:r w:rsidRPr="00A83C13">
        <w:rPr>
          <w:rStyle w:val="StyleUnderline"/>
        </w:rPr>
        <w:t xml:space="preserve"> and </w:t>
      </w:r>
      <w:r w:rsidRPr="007640A7">
        <w:rPr>
          <w:rStyle w:val="Emphasis"/>
        </w:rPr>
        <w:t>unpunished</w:t>
      </w:r>
      <w:r w:rsidRPr="00F67FCE">
        <w:rPr>
          <w:sz w:val="14"/>
        </w:rPr>
        <w:t xml:space="preserve"> by competition and wages would remain artificially low. Since most employers want to pay [Black people] lower wages than Whites, Black employees have no plausible exit. </w:t>
      </w:r>
      <w:r w:rsidRPr="00B25714">
        <w:rPr>
          <w:rStyle w:val="StyleUnderline"/>
          <w:highlight w:val="cyan"/>
        </w:rPr>
        <w:t>These</w:t>
      </w:r>
      <w:r w:rsidRPr="00A83C13">
        <w:rPr>
          <w:rStyle w:val="StyleUnderline"/>
        </w:rPr>
        <w:t xml:space="preserve"> accounts often </w:t>
      </w:r>
      <w:r w:rsidRPr="00B25714">
        <w:rPr>
          <w:rStyle w:val="StyleUnderline"/>
          <w:highlight w:val="cyan"/>
        </w:rPr>
        <w:t>do not consider</w:t>
      </w:r>
      <w:r w:rsidRPr="00A83C13">
        <w:rPr>
          <w:rStyle w:val="StyleUnderline"/>
        </w:rPr>
        <w:t xml:space="preserve"> the sources of </w:t>
      </w:r>
      <w:r w:rsidRPr="00B25714">
        <w:rPr>
          <w:rStyle w:val="Emphasis"/>
          <w:highlight w:val="cyan"/>
        </w:rPr>
        <w:t>competition</w:t>
      </w:r>
      <w:r w:rsidRPr="00F67FCE">
        <w:rPr>
          <w:sz w:val="14"/>
        </w:rPr>
        <w:t xml:space="preserve">, </w:t>
      </w:r>
      <w:r w:rsidRPr="00A83C13">
        <w:rPr>
          <w:rStyle w:val="StyleUnderline"/>
        </w:rPr>
        <w:t>either from non-racist or less-racist Whites</w:t>
      </w:r>
      <w:r w:rsidRPr="00F67FCE">
        <w:rPr>
          <w:sz w:val="14"/>
        </w:rPr>
        <w:t xml:space="preserve">, </w:t>
      </w:r>
      <w:r w:rsidRPr="00A83C13">
        <w:rPr>
          <w:rStyle w:val="StyleUnderline"/>
        </w:rPr>
        <w:t>or from Black businesses and consumers</w:t>
      </w:r>
      <w:r w:rsidRPr="00F67FCE">
        <w:rPr>
          <w:sz w:val="14"/>
        </w:rPr>
        <w:t xml:space="preserve">. In fact </w:t>
      </w:r>
      <w:r w:rsidRPr="00A83C13">
        <w:rPr>
          <w:rStyle w:val="StyleUnderline"/>
        </w:rPr>
        <w:t xml:space="preserve">a </w:t>
      </w:r>
      <w:r w:rsidRPr="007640A7">
        <w:rPr>
          <w:rStyle w:val="Emphasis"/>
        </w:rPr>
        <w:t>number</w:t>
      </w:r>
      <w:r w:rsidRPr="00A83C13">
        <w:rPr>
          <w:rStyle w:val="StyleUnderline"/>
        </w:rPr>
        <w:t xml:space="preserve"> of scholars have noted that </w:t>
      </w:r>
      <w:r w:rsidRPr="00B25714">
        <w:rPr>
          <w:rStyle w:val="StyleUnderline"/>
          <w:highlight w:val="cyan"/>
        </w:rPr>
        <w:t>people</w:t>
      </w:r>
      <w:r w:rsidRPr="00A83C13">
        <w:rPr>
          <w:rStyle w:val="StyleUnderline"/>
        </w:rPr>
        <w:t xml:space="preserve"> will often </w:t>
      </w:r>
      <w:r w:rsidRPr="00B25714">
        <w:rPr>
          <w:rStyle w:val="StyleUnderline"/>
          <w:highlight w:val="cyan"/>
        </w:rPr>
        <w:t>buy goods and services from racial minorities as</w:t>
      </w:r>
      <w:r w:rsidRPr="00A83C13">
        <w:rPr>
          <w:rStyle w:val="StyleUnderline"/>
        </w:rPr>
        <w:t xml:space="preserve"> an act of </w:t>
      </w:r>
      <w:r w:rsidRPr="00B25714">
        <w:rPr>
          <w:rStyle w:val="Emphasis"/>
          <w:highlight w:val="cyan"/>
        </w:rPr>
        <w:t>solidarity</w:t>
      </w:r>
      <w:r w:rsidRPr="00F67FCE">
        <w:rPr>
          <w:sz w:val="14"/>
        </w:rPr>
        <w:t xml:space="preserve">, </w:t>
      </w:r>
      <w:r w:rsidRPr="00A83C13">
        <w:rPr>
          <w:rStyle w:val="StyleUnderline"/>
        </w:rPr>
        <w:t xml:space="preserve">which also has the effect of </w:t>
      </w:r>
      <w:r w:rsidRPr="00B25714">
        <w:rPr>
          <w:rStyle w:val="Emphasis"/>
          <w:highlight w:val="cyan"/>
        </w:rPr>
        <w:t>corroding</w:t>
      </w:r>
      <w:r w:rsidRPr="00B25714">
        <w:rPr>
          <w:rStyle w:val="StyleUnderline"/>
          <w:highlight w:val="cyan"/>
        </w:rPr>
        <w:t xml:space="preserve"> economic barriers</w:t>
      </w:r>
      <w:r w:rsidRPr="00A83C13">
        <w:rPr>
          <w:rStyle w:val="StyleUnderline"/>
        </w:rPr>
        <w:t xml:space="preserve"> stemming </w:t>
      </w:r>
      <w:r w:rsidRPr="00B25714">
        <w:rPr>
          <w:rStyle w:val="StyleUnderline"/>
          <w:highlight w:val="cyan"/>
        </w:rPr>
        <w:t>from racial inequality</w:t>
      </w:r>
      <w:r w:rsidRPr="00F67FCE">
        <w:rPr>
          <w:sz w:val="14"/>
        </w:rPr>
        <w:t xml:space="preserve">. </w:t>
      </w:r>
      <w:r w:rsidRPr="00A83C13">
        <w:rPr>
          <w:rStyle w:val="StyleUnderline"/>
        </w:rPr>
        <w:t xml:space="preserve">The argument is </w:t>
      </w:r>
      <w:r w:rsidRPr="007640A7">
        <w:rPr>
          <w:rStyle w:val="Emphasis"/>
        </w:rPr>
        <w:t>not</w:t>
      </w:r>
      <w:r w:rsidRPr="00A83C13">
        <w:rPr>
          <w:rStyle w:val="StyleUnderline"/>
        </w:rPr>
        <w:t xml:space="preserve"> that competition will </w:t>
      </w:r>
      <w:r w:rsidRPr="007640A7">
        <w:rPr>
          <w:rStyle w:val="Emphasis"/>
        </w:rPr>
        <w:t>completely erase</w:t>
      </w:r>
      <w:r w:rsidRPr="00F67FCE">
        <w:rPr>
          <w:sz w:val="14"/>
        </w:rPr>
        <w:t xml:space="preserve"> Black-White </w:t>
      </w:r>
      <w:r w:rsidRPr="00A83C13">
        <w:rPr>
          <w:rStyle w:val="StyleUnderline"/>
        </w:rPr>
        <w:t>income gaps</w:t>
      </w:r>
      <w:r w:rsidRPr="00F67FCE">
        <w:rPr>
          <w:sz w:val="14"/>
        </w:rPr>
        <w:t xml:space="preserve">. Rather, </w:t>
      </w:r>
      <w:r w:rsidRPr="00DD2DC0">
        <w:rPr>
          <w:rStyle w:val="StyleUnderline"/>
          <w:highlight w:val="cyan"/>
        </w:rPr>
        <w:t>heterogeneity creates</w:t>
      </w:r>
      <w:r w:rsidRPr="00A83C13">
        <w:rPr>
          <w:rStyle w:val="StyleUnderline"/>
        </w:rPr>
        <w:t xml:space="preserve"> </w:t>
      </w:r>
      <w:r w:rsidRPr="00DD2DC0">
        <w:rPr>
          <w:rStyle w:val="Emphasis"/>
          <w:highlight w:val="cyan"/>
        </w:rPr>
        <w:t>competition</w:t>
      </w:r>
      <w:r w:rsidRPr="00F67FCE">
        <w:rPr>
          <w:sz w:val="14"/>
        </w:rPr>
        <w:t xml:space="preserve">, </w:t>
      </w:r>
      <w:r w:rsidRPr="00A83C13">
        <w:rPr>
          <w:rStyle w:val="StyleUnderline"/>
        </w:rPr>
        <w:t xml:space="preserve">an important factor </w:t>
      </w:r>
      <w:r w:rsidRPr="00DD2DC0">
        <w:rPr>
          <w:rStyle w:val="StyleUnderline"/>
          <w:highlight w:val="cyan"/>
        </w:rPr>
        <w:t xml:space="preserve">that </w:t>
      </w:r>
      <w:r w:rsidRPr="00DD2DC0">
        <w:rPr>
          <w:rStyle w:val="Emphasis"/>
          <w:highlight w:val="cyan"/>
        </w:rPr>
        <w:t>increases</w:t>
      </w:r>
      <w:r w:rsidRPr="00A83C13">
        <w:rPr>
          <w:rStyle w:val="StyleUnderline"/>
        </w:rPr>
        <w:t xml:space="preserve"> the </w:t>
      </w:r>
      <w:r w:rsidRPr="00DD2DC0">
        <w:rPr>
          <w:rStyle w:val="StyleUnderline"/>
          <w:highlight w:val="cyan"/>
        </w:rPr>
        <w:t>economic position of minorities</w:t>
      </w:r>
      <w:r w:rsidRPr="00F67FCE">
        <w:rPr>
          <w:sz w:val="14"/>
        </w:rPr>
        <w:t>.</w:t>
      </w:r>
    </w:p>
    <w:p w14:paraId="03114BC0" w14:textId="77777777" w:rsidR="000E13AE" w:rsidRPr="00F67FCE" w:rsidRDefault="000E13AE" w:rsidP="000E13AE">
      <w:pPr>
        <w:rPr>
          <w:sz w:val="14"/>
        </w:rPr>
      </w:pPr>
      <w:r w:rsidRPr="00F67FCE">
        <w:rPr>
          <w:sz w:val="14"/>
        </w:rPr>
        <w:t xml:space="preserve">In addition to heterogeneity and competition, </w:t>
      </w:r>
      <w:r w:rsidRPr="00DD2DC0">
        <w:rPr>
          <w:rStyle w:val="StyleUnderline"/>
          <w:highlight w:val="cyan"/>
        </w:rPr>
        <w:t>liberal institutions</w:t>
      </w:r>
      <w:r w:rsidRPr="00A83C13">
        <w:rPr>
          <w:rStyle w:val="StyleUnderline"/>
        </w:rPr>
        <w:t xml:space="preserve"> create </w:t>
      </w:r>
      <w:r w:rsidRPr="007640A7">
        <w:rPr>
          <w:rStyle w:val="Emphasis"/>
        </w:rPr>
        <w:t>disequilibrium</w:t>
      </w:r>
      <w:r w:rsidRPr="00A83C13">
        <w:rPr>
          <w:rStyle w:val="StyleUnderline"/>
        </w:rPr>
        <w:t xml:space="preserve"> by </w:t>
      </w:r>
      <w:r w:rsidRPr="00DD2DC0">
        <w:rPr>
          <w:rStyle w:val="Emphasis"/>
          <w:highlight w:val="cyan"/>
        </w:rPr>
        <w:t>amplify</w:t>
      </w:r>
      <w:r w:rsidRPr="00DD2DC0">
        <w:rPr>
          <w:rStyle w:val="Emphasis"/>
        </w:rPr>
        <w:t>ing</w:t>
      </w:r>
      <w:r w:rsidRPr="007640A7">
        <w:rPr>
          <w:rStyle w:val="Emphasis"/>
        </w:rPr>
        <w:t xml:space="preserve"> </w:t>
      </w:r>
      <w:r w:rsidRPr="00DD2DC0">
        <w:rPr>
          <w:rStyle w:val="Emphasis"/>
          <w:highlight w:val="cyan"/>
        </w:rPr>
        <w:t>voices</w:t>
      </w:r>
      <w:r w:rsidRPr="00F67FCE">
        <w:rPr>
          <w:sz w:val="14"/>
        </w:rPr>
        <w:t xml:space="preserve">. </w:t>
      </w:r>
      <w:r w:rsidRPr="007640A7">
        <w:rPr>
          <w:rStyle w:val="Emphasis"/>
        </w:rPr>
        <w:t>Courts</w:t>
      </w:r>
      <w:r w:rsidRPr="00F67FCE">
        <w:rPr>
          <w:sz w:val="14"/>
        </w:rPr>
        <w:t xml:space="preserve">, for example, </w:t>
      </w:r>
      <w:r w:rsidRPr="00A83C13">
        <w:rPr>
          <w:rStyle w:val="StyleUnderline"/>
        </w:rPr>
        <w:t>can amplify a position once considered marginal</w:t>
      </w:r>
      <w:r w:rsidRPr="00F67FCE">
        <w:rPr>
          <w:sz w:val="14"/>
        </w:rPr>
        <w:t xml:space="preserve">. In fact, </w:t>
      </w:r>
      <w:r w:rsidRPr="00A83C13">
        <w:rPr>
          <w:rStyle w:val="StyleUnderline"/>
        </w:rPr>
        <w:t xml:space="preserve">it was this very property of courts that encouraged </w:t>
      </w:r>
      <w:r w:rsidRPr="007640A7">
        <w:rPr>
          <w:rStyle w:val="Emphasis"/>
        </w:rPr>
        <w:t>Civil Rights lawyers</w:t>
      </w:r>
      <w:r w:rsidRPr="00A83C13">
        <w:rPr>
          <w:rStyle w:val="StyleUnderline"/>
        </w:rPr>
        <w:t xml:space="preserve"> to focus so intently on the judicial system</w:t>
      </w:r>
      <w:r w:rsidRPr="00F67FCE">
        <w:rPr>
          <w:sz w:val="14"/>
        </w:rPr>
        <w:t xml:space="preserve"> (Tauber 1999). </w:t>
      </w:r>
      <w:r w:rsidRPr="00DD2DC0">
        <w:rPr>
          <w:rStyle w:val="StyleUnderline"/>
          <w:highlight w:val="cyan"/>
        </w:rPr>
        <w:t>If even</w:t>
      </w:r>
      <w:r w:rsidRPr="00A83C13">
        <w:rPr>
          <w:rStyle w:val="StyleUnderline"/>
        </w:rPr>
        <w:t xml:space="preserve"> a </w:t>
      </w:r>
      <w:r w:rsidRPr="00DD2DC0">
        <w:rPr>
          <w:rStyle w:val="Emphasis"/>
          <w:highlight w:val="cyan"/>
        </w:rPr>
        <w:t>small number</w:t>
      </w:r>
      <w:r w:rsidRPr="00DD2DC0">
        <w:rPr>
          <w:rStyle w:val="StyleUnderline"/>
          <w:highlight w:val="cyan"/>
        </w:rPr>
        <w:t xml:space="preserve"> of judges agreed</w:t>
      </w:r>
      <w:r w:rsidRPr="00A83C13">
        <w:rPr>
          <w:rStyle w:val="StyleUnderline"/>
        </w:rPr>
        <w:t xml:space="preserve"> that </w:t>
      </w:r>
      <w:r w:rsidRPr="00DD2DC0">
        <w:rPr>
          <w:rStyle w:val="StyleUnderline"/>
          <w:highlight w:val="cyan"/>
        </w:rPr>
        <w:t>Black Americans had the same</w:t>
      </w:r>
      <w:r w:rsidRPr="00A83C13">
        <w:rPr>
          <w:rStyle w:val="StyleUnderline"/>
        </w:rPr>
        <w:t xml:space="preserve"> speech </w:t>
      </w:r>
      <w:r w:rsidRPr="00DD2DC0">
        <w:rPr>
          <w:rStyle w:val="StyleUnderline"/>
          <w:highlight w:val="cyan"/>
        </w:rPr>
        <w:t>rights</w:t>
      </w:r>
      <w:r w:rsidRPr="00A83C13">
        <w:rPr>
          <w:rStyle w:val="StyleUnderline"/>
        </w:rPr>
        <w:t xml:space="preserve"> and the same rights to jobs and housing</w:t>
      </w:r>
      <w:r w:rsidRPr="00F67FCE">
        <w:rPr>
          <w:sz w:val="14"/>
        </w:rPr>
        <w:t xml:space="preserve">, </w:t>
      </w:r>
      <w:r w:rsidRPr="00DD2DC0">
        <w:rPr>
          <w:rStyle w:val="StyleUnderline"/>
          <w:highlight w:val="cyan"/>
        </w:rPr>
        <w:t>they</w:t>
      </w:r>
      <w:r w:rsidRPr="00A83C13">
        <w:rPr>
          <w:rStyle w:val="StyleUnderline"/>
        </w:rPr>
        <w:t xml:space="preserve"> could </w:t>
      </w:r>
      <w:r w:rsidRPr="00DD2DC0">
        <w:rPr>
          <w:rStyle w:val="Emphasis"/>
          <w:highlight w:val="cyan"/>
        </w:rPr>
        <w:t>shift</w:t>
      </w:r>
      <w:r w:rsidRPr="00DD2DC0">
        <w:rPr>
          <w:rStyle w:val="StyleUnderline"/>
          <w:highlight w:val="cyan"/>
        </w:rPr>
        <w:t xml:space="preserve"> the </w:t>
      </w:r>
      <w:r w:rsidRPr="00DD2DC0">
        <w:rPr>
          <w:rStyle w:val="Emphasis"/>
          <w:highlight w:val="cyan"/>
        </w:rPr>
        <w:t>legal system</w:t>
      </w:r>
      <w:r w:rsidRPr="00F67FCE">
        <w:rPr>
          <w:sz w:val="14"/>
        </w:rPr>
        <w:t xml:space="preserve">, </w:t>
      </w:r>
      <w:r w:rsidRPr="00DD2DC0">
        <w:rPr>
          <w:rStyle w:val="StyleUnderline"/>
          <w:highlight w:val="cyan"/>
        </w:rPr>
        <w:t>and</w:t>
      </w:r>
      <w:r w:rsidRPr="00A83C13">
        <w:rPr>
          <w:rStyle w:val="StyleUnderline"/>
        </w:rPr>
        <w:t xml:space="preserve"> even the </w:t>
      </w:r>
      <w:r w:rsidRPr="007640A7">
        <w:rPr>
          <w:rStyle w:val="Emphasis"/>
        </w:rPr>
        <w:t xml:space="preserve">larger </w:t>
      </w:r>
      <w:r w:rsidRPr="00DD2DC0">
        <w:rPr>
          <w:rStyle w:val="Emphasis"/>
          <w:highlight w:val="cyan"/>
        </w:rPr>
        <w:t>population</w:t>
      </w:r>
      <w:r w:rsidRPr="00F67FCE">
        <w:rPr>
          <w:sz w:val="14"/>
        </w:rPr>
        <w:t xml:space="preserve">, </w:t>
      </w:r>
      <w:r w:rsidRPr="00A83C13">
        <w:rPr>
          <w:rStyle w:val="StyleUnderline"/>
        </w:rPr>
        <w:t>in their direction</w:t>
      </w:r>
      <w:r w:rsidRPr="00F67FCE">
        <w:rPr>
          <w:sz w:val="14"/>
        </w:rPr>
        <w:t xml:space="preserve">. </w:t>
      </w:r>
      <w:r w:rsidRPr="00A83C13">
        <w:rPr>
          <w:rStyle w:val="StyleUnderline"/>
        </w:rPr>
        <w:t xml:space="preserve">Liberalized </w:t>
      </w:r>
      <w:r w:rsidRPr="00DD2DC0">
        <w:rPr>
          <w:rStyle w:val="Emphasis"/>
          <w:highlight w:val="cyan"/>
        </w:rPr>
        <w:t>markets</w:t>
      </w:r>
      <w:r w:rsidRPr="00A83C13">
        <w:rPr>
          <w:rStyle w:val="StyleUnderline"/>
        </w:rPr>
        <w:t xml:space="preserve"> can also have this effect</w:t>
      </w:r>
      <w:r w:rsidRPr="00F67FCE">
        <w:rPr>
          <w:sz w:val="14"/>
        </w:rPr>
        <w:t xml:space="preserve">. A consistent theme in </w:t>
      </w:r>
      <w:r w:rsidRPr="00A83C13">
        <w:rPr>
          <w:rStyle w:val="StyleUnderline"/>
        </w:rPr>
        <w:t xml:space="preserve">American </w:t>
      </w:r>
      <w:r w:rsidRPr="00DD2DC0">
        <w:rPr>
          <w:rStyle w:val="Emphasis"/>
          <w:highlight w:val="cyan"/>
        </w:rPr>
        <w:t>pop</w:t>
      </w:r>
      <w:r w:rsidRPr="007640A7">
        <w:rPr>
          <w:rStyle w:val="Emphasis"/>
        </w:rPr>
        <w:t xml:space="preserve">ular </w:t>
      </w:r>
      <w:r w:rsidRPr="00DD2DC0">
        <w:rPr>
          <w:rStyle w:val="Emphasis"/>
          <w:highlight w:val="cyan"/>
        </w:rPr>
        <w:t>culture</w:t>
      </w:r>
      <w:r w:rsidRPr="00F67FCE">
        <w:rPr>
          <w:sz w:val="14"/>
        </w:rPr>
        <w:t xml:space="preserve"> is that many </w:t>
      </w:r>
      <w:r w:rsidRPr="00A83C13">
        <w:rPr>
          <w:rStyle w:val="StyleUnderline"/>
        </w:rPr>
        <w:t xml:space="preserve">producers have </w:t>
      </w:r>
      <w:r w:rsidRPr="00DD2DC0">
        <w:rPr>
          <w:rStyle w:val="StyleUnderline"/>
          <w:highlight w:val="cyan"/>
        </w:rPr>
        <w:t>use</w:t>
      </w:r>
      <w:r w:rsidRPr="00A83C13">
        <w:rPr>
          <w:rStyle w:val="StyleUnderline"/>
        </w:rPr>
        <w:t xml:space="preserve">d mass </w:t>
      </w:r>
      <w:r w:rsidRPr="00DD2DC0">
        <w:rPr>
          <w:rStyle w:val="StyleUnderline"/>
          <w:highlight w:val="cyan"/>
        </w:rPr>
        <w:t xml:space="preserve">media to </w:t>
      </w:r>
      <w:r w:rsidRPr="00DD2DC0">
        <w:rPr>
          <w:rStyle w:val="Emphasis"/>
          <w:highlight w:val="cyan"/>
        </w:rPr>
        <w:t>criticize</w:t>
      </w:r>
      <w:r w:rsidRPr="00A83C13">
        <w:rPr>
          <w:rStyle w:val="StyleUnderline"/>
        </w:rPr>
        <w:t xml:space="preserve"> and </w:t>
      </w:r>
      <w:r w:rsidRPr="007640A7">
        <w:rPr>
          <w:rStyle w:val="Emphasis"/>
        </w:rPr>
        <w:t>undermine</w:t>
      </w:r>
      <w:r w:rsidRPr="00A83C13">
        <w:rPr>
          <w:rStyle w:val="StyleUnderline"/>
        </w:rPr>
        <w:t xml:space="preserve"> </w:t>
      </w:r>
      <w:r w:rsidRPr="00DD2DC0">
        <w:rPr>
          <w:rStyle w:val="StyleUnderline"/>
          <w:highlight w:val="cyan"/>
        </w:rPr>
        <w:t>racist attitudes</w:t>
      </w:r>
      <w:r w:rsidRPr="00F67FCE">
        <w:rPr>
          <w:sz w:val="14"/>
        </w:rPr>
        <w:t xml:space="preserve">. Such examples include productions such as Guess Who’s Coming to Dinner?, To Kill a Mockingbird, and the television series StarTrek. Once again, </w:t>
      </w:r>
      <w:r w:rsidRPr="00A83C13">
        <w:rPr>
          <w:rStyle w:val="StyleUnderline"/>
        </w:rPr>
        <w:t xml:space="preserve">this is </w:t>
      </w:r>
      <w:r w:rsidRPr="00DD2DC0">
        <w:rPr>
          <w:rStyle w:val="Emphasis"/>
          <w:highlight w:val="cyan"/>
        </w:rPr>
        <w:t>not</w:t>
      </w:r>
      <w:r w:rsidRPr="00A83C13">
        <w:rPr>
          <w:rStyle w:val="StyleUnderline"/>
        </w:rPr>
        <w:t xml:space="preserve"> a claim that </w:t>
      </w:r>
      <w:r w:rsidRPr="00DD2DC0">
        <w:rPr>
          <w:rStyle w:val="StyleUnderline"/>
          <w:highlight w:val="cyan"/>
        </w:rPr>
        <w:t>all forms of</w:t>
      </w:r>
      <w:r w:rsidRPr="00A83C13">
        <w:rPr>
          <w:rStyle w:val="StyleUnderline"/>
        </w:rPr>
        <w:t xml:space="preserve"> mass </w:t>
      </w:r>
      <w:r w:rsidRPr="00DD2DC0">
        <w:rPr>
          <w:rStyle w:val="StyleUnderline"/>
          <w:highlight w:val="cyan"/>
        </w:rPr>
        <w:t>media will adopt</w:t>
      </w:r>
      <w:r w:rsidRPr="00A83C13">
        <w:rPr>
          <w:rStyle w:val="StyleUnderline"/>
        </w:rPr>
        <w:t xml:space="preserve"> an </w:t>
      </w:r>
      <w:r w:rsidRPr="00DD2DC0">
        <w:rPr>
          <w:rStyle w:val="StyleUnderline"/>
          <w:highlight w:val="cyan"/>
        </w:rPr>
        <w:t>anti-racist stance</w:t>
      </w:r>
      <w:r w:rsidRPr="00A83C13">
        <w:rPr>
          <w:rStyle w:val="StyleUnderline"/>
        </w:rPr>
        <w:t xml:space="preserve"> or that these works are free from criticism</w:t>
      </w:r>
      <w:r w:rsidRPr="00F67FCE">
        <w:rPr>
          <w:sz w:val="14"/>
        </w:rPr>
        <w:t xml:space="preserve">. In fact, film critics will note that movies often affirm the racial attitudes of their era. Rather, cultural </w:t>
      </w:r>
      <w:r w:rsidRPr="00DD2DC0">
        <w:rPr>
          <w:rStyle w:val="StyleUnderline"/>
          <w:highlight w:val="cyan"/>
        </w:rPr>
        <w:t>markets</w:t>
      </w:r>
      <w:r w:rsidRPr="00F67FCE">
        <w:rPr>
          <w:sz w:val="14"/>
        </w:rPr>
        <w:t xml:space="preserve"> free from external regulation </w:t>
      </w:r>
      <w:r w:rsidRPr="00A83C13">
        <w:rPr>
          <w:rStyle w:val="StyleUnderline"/>
        </w:rPr>
        <w:t xml:space="preserve">have the potential to </w:t>
      </w:r>
      <w:r w:rsidRPr="00DD2DC0">
        <w:rPr>
          <w:rStyle w:val="StyleUnderline"/>
          <w:highlight w:val="cyan"/>
        </w:rPr>
        <w:t xml:space="preserve">create </w:t>
      </w:r>
      <w:r w:rsidRPr="00DD2DC0">
        <w:rPr>
          <w:rStyle w:val="Emphasis"/>
          <w:highlight w:val="cyan"/>
        </w:rPr>
        <w:t>important critiques</w:t>
      </w:r>
      <w:r w:rsidRPr="00A83C13">
        <w:rPr>
          <w:rStyle w:val="StyleUnderline"/>
        </w:rPr>
        <w:t xml:space="preserve"> of illiberal attitudes</w:t>
      </w:r>
      <w:r w:rsidRPr="00F67FCE">
        <w:rPr>
          <w:sz w:val="14"/>
        </w:rPr>
        <w:t>. These may be relatively infrequent, but are nonetheless important.</w:t>
      </w:r>
    </w:p>
    <w:p w14:paraId="4993B1C8" w14:textId="77777777" w:rsidR="000E13AE" w:rsidRPr="00F67FCE" w:rsidRDefault="000E13AE" w:rsidP="000E13AE">
      <w:pPr>
        <w:rPr>
          <w:sz w:val="14"/>
        </w:rPr>
      </w:pPr>
      <w:r w:rsidRPr="00F67FCE">
        <w:rPr>
          <w:sz w:val="14"/>
        </w:rPr>
        <w:t>CONCLUSION</w:t>
      </w:r>
    </w:p>
    <w:p w14:paraId="421825DE" w14:textId="77777777" w:rsidR="000E13AE" w:rsidRPr="00F67FCE" w:rsidRDefault="000E13AE" w:rsidP="000E13AE">
      <w:pPr>
        <w:rPr>
          <w:sz w:val="14"/>
        </w:rPr>
      </w:pPr>
      <w:r w:rsidRPr="00F67FCE">
        <w:rPr>
          <w:sz w:val="14"/>
        </w:rPr>
        <w:t xml:space="preserve">W. E. B. DuBois (1903:1–2) famously wrote that “the problem of the twentieth century is the color line.” DuBois lived in an era where the color line was incredibly stable and brutal. In his time, segregation was cemented in law and custom and the US Congress was unwilling to pass anti-lynching legislation. Globally, European empires ruled most of the earth. It is not difficult to see why DuBois, and many other </w:t>
      </w:r>
      <w:r w:rsidRPr="00A83C13">
        <w:rPr>
          <w:rStyle w:val="StyleUnderline"/>
        </w:rPr>
        <w:t>Black intellectuals</w:t>
      </w:r>
      <w:r w:rsidRPr="00F67FCE">
        <w:rPr>
          <w:sz w:val="14"/>
        </w:rPr>
        <w:t xml:space="preserve"> of his era, turned away from the promise of the open society and instead endorsed socialism.</w:t>
      </w:r>
    </w:p>
    <w:p w14:paraId="337188D2" w14:textId="77777777" w:rsidR="000E13AE" w:rsidRPr="00F67FCE" w:rsidRDefault="000E13AE" w:rsidP="000E13AE">
      <w:pPr>
        <w:rPr>
          <w:sz w:val="14"/>
        </w:rPr>
      </w:pPr>
      <w:r w:rsidRPr="00F67FCE">
        <w:rPr>
          <w:sz w:val="14"/>
        </w:rPr>
        <w:t xml:space="preserve">This chapter offers an alternative to this assessment of open societies. While DuBois, and others, </w:t>
      </w:r>
      <w:r w:rsidRPr="00A83C13">
        <w:rPr>
          <w:rStyle w:val="StyleUnderline"/>
        </w:rPr>
        <w:t xml:space="preserve">were </w:t>
      </w:r>
      <w:r w:rsidRPr="007640A7">
        <w:rPr>
          <w:rStyle w:val="Emphasis"/>
        </w:rPr>
        <w:t>correct</w:t>
      </w:r>
      <w:r w:rsidRPr="00A83C13">
        <w:rPr>
          <w:rStyle w:val="StyleUnderline"/>
        </w:rPr>
        <w:t xml:space="preserve"> to point out</w:t>
      </w:r>
      <w:r w:rsidRPr="00F67FCE">
        <w:rPr>
          <w:sz w:val="14"/>
        </w:rPr>
        <w:t xml:space="preserve"> that </w:t>
      </w:r>
      <w:r w:rsidRPr="00A83C13">
        <w:rPr>
          <w:rStyle w:val="StyleUnderline"/>
        </w:rPr>
        <w:t xml:space="preserve">racial </w:t>
      </w:r>
      <w:r w:rsidRPr="00DD2DC0">
        <w:rPr>
          <w:rStyle w:val="StyleUnderline"/>
          <w:highlight w:val="cyan"/>
        </w:rPr>
        <w:t>repression</w:t>
      </w:r>
      <w:r w:rsidRPr="00F67FCE">
        <w:rPr>
          <w:sz w:val="14"/>
        </w:rPr>
        <w:t xml:space="preserve"> existed within Western societies, </w:t>
      </w:r>
      <w:r w:rsidRPr="00F67FCE">
        <w:rPr>
          <w:rStyle w:val="StyleUnderline"/>
        </w:rPr>
        <w:t xml:space="preserve">they </w:t>
      </w:r>
      <w:r w:rsidRPr="00DD2DC0">
        <w:rPr>
          <w:rStyle w:val="Emphasis"/>
          <w:highlight w:val="cyan"/>
        </w:rPr>
        <w:t>did not appreciate</w:t>
      </w:r>
      <w:r w:rsidRPr="00F67FCE">
        <w:rPr>
          <w:rStyle w:val="StyleUnderline"/>
        </w:rPr>
        <w:t xml:space="preserve"> how </w:t>
      </w:r>
      <w:r w:rsidRPr="007640A7">
        <w:rPr>
          <w:rStyle w:val="Emphasis"/>
        </w:rPr>
        <w:t>unstable</w:t>
      </w:r>
      <w:r w:rsidRPr="00F67FCE">
        <w:rPr>
          <w:rStyle w:val="StyleUnderline"/>
        </w:rPr>
        <w:t xml:space="preserve"> </w:t>
      </w:r>
      <w:r w:rsidRPr="00DD2DC0">
        <w:rPr>
          <w:rStyle w:val="StyleUnderline"/>
          <w:highlight w:val="cyan"/>
        </w:rPr>
        <w:t>the global color line</w:t>
      </w:r>
      <w:r w:rsidRPr="00F67FCE">
        <w:rPr>
          <w:rStyle w:val="StyleUnderline"/>
        </w:rPr>
        <w:t xml:space="preserve"> could be in the face of </w:t>
      </w:r>
      <w:r w:rsidRPr="007640A7">
        <w:rPr>
          <w:rStyle w:val="Emphasis"/>
        </w:rPr>
        <w:t>liberal</w:t>
      </w:r>
      <w:r w:rsidRPr="00F67FCE">
        <w:rPr>
          <w:sz w:val="14"/>
        </w:rPr>
        <w:t xml:space="preserve">, </w:t>
      </w:r>
      <w:r w:rsidRPr="007640A7">
        <w:rPr>
          <w:rStyle w:val="Emphasis"/>
        </w:rPr>
        <w:t>free institutions</w:t>
      </w:r>
      <w:r w:rsidRPr="00F67FCE">
        <w:rPr>
          <w:sz w:val="14"/>
        </w:rPr>
        <w:t xml:space="preserve">. </w:t>
      </w:r>
      <w:r w:rsidRPr="00DD2DC0">
        <w:rPr>
          <w:rStyle w:val="StyleUnderline"/>
          <w:highlight w:val="cyan"/>
        </w:rPr>
        <w:t>The tools</w:t>
      </w:r>
      <w:r w:rsidRPr="00F67FCE">
        <w:rPr>
          <w:rStyle w:val="StyleUnderline"/>
        </w:rPr>
        <w:t xml:space="preserve"> that were </w:t>
      </w:r>
      <w:r w:rsidRPr="00DD2DC0">
        <w:rPr>
          <w:rStyle w:val="StyleUnderline"/>
          <w:highlight w:val="cyan"/>
        </w:rPr>
        <w:t xml:space="preserve">employed to </w:t>
      </w:r>
      <w:r w:rsidRPr="00DD2DC0">
        <w:rPr>
          <w:rStyle w:val="Emphasis"/>
          <w:highlight w:val="cyan"/>
        </w:rPr>
        <w:t>combat</w:t>
      </w:r>
      <w:r w:rsidRPr="00F67FCE">
        <w:rPr>
          <w:rStyle w:val="StyleUnderline"/>
        </w:rPr>
        <w:t xml:space="preserve"> and </w:t>
      </w:r>
      <w:r w:rsidRPr="007640A7">
        <w:rPr>
          <w:rStyle w:val="Emphasis"/>
        </w:rPr>
        <w:t>repeal</w:t>
      </w:r>
      <w:r w:rsidRPr="00F67FCE">
        <w:rPr>
          <w:rStyle w:val="StyleUnderline"/>
        </w:rPr>
        <w:t xml:space="preserve"> </w:t>
      </w:r>
      <w:r w:rsidRPr="00DD2DC0">
        <w:rPr>
          <w:rStyle w:val="StyleUnderline"/>
          <w:highlight w:val="cyan"/>
        </w:rPr>
        <w:t xml:space="preserve">brutal policies and </w:t>
      </w:r>
      <w:r w:rsidRPr="00DD2DC0">
        <w:rPr>
          <w:rStyle w:val="Emphasis"/>
          <w:highlight w:val="cyan"/>
        </w:rPr>
        <w:t>shift</w:t>
      </w:r>
      <w:r w:rsidRPr="00F67FCE">
        <w:rPr>
          <w:rStyle w:val="StyleUnderline"/>
        </w:rPr>
        <w:t xml:space="preserve"> public </w:t>
      </w:r>
      <w:r w:rsidRPr="00DD2DC0">
        <w:rPr>
          <w:rStyle w:val="StyleUnderline"/>
          <w:highlight w:val="cyan"/>
        </w:rPr>
        <w:t xml:space="preserve">opinion were </w:t>
      </w:r>
      <w:r w:rsidRPr="00DD2DC0">
        <w:rPr>
          <w:rStyle w:val="Emphasis"/>
          <w:highlight w:val="cyan"/>
        </w:rPr>
        <w:t>heavily embedded</w:t>
      </w:r>
      <w:r w:rsidRPr="00DD2DC0">
        <w:rPr>
          <w:rStyle w:val="StyleUnderline"/>
          <w:highlight w:val="cyan"/>
        </w:rPr>
        <w:t xml:space="preserve"> in</w:t>
      </w:r>
      <w:r w:rsidRPr="00F67FCE">
        <w:rPr>
          <w:rStyle w:val="StyleUnderline"/>
        </w:rPr>
        <w:t xml:space="preserve"> a larger </w:t>
      </w:r>
      <w:r w:rsidRPr="00DD2DC0">
        <w:rPr>
          <w:rStyle w:val="StyleUnderline"/>
          <w:highlight w:val="cyan"/>
        </w:rPr>
        <w:t>system of norms</w:t>
      </w:r>
      <w:r w:rsidRPr="00F67FCE">
        <w:rPr>
          <w:rStyle w:val="StyleUnderline"/>
        </w:rPr>
        <w:t xml:space="preserve"> and expectations </w:t>
      </w:r>
      <w:r w:rsidRPr="00DD2DC0">
        <w:rPr>
          <w:rStyle w:val="StyleUnderline"/>
          <w:highlight w:val="cyan"/>
        </w:rPr>
        <w:t xml:space="preserve">that </w:t>
      </w:r>
      <w:r w:rsidRPr="00DD2DC0">
        <w:rPr>
          <w:rStyle w:val="Emphasis"/>
          <w:highlight w:val="cyan"/>
        </w:rPr>
        <w:t>define</w:t>
      </w:r>
      <w:r w:rsidRPr="00DD2DC0">
        <w:rPr>
          <w:rStyle w:val="StyleUnderline"/>
        </w:rPr>
        <w:t xml:space="preserve"> the</w:t>
      </w:r>
      <w:r w:rsidRPr="00F67FCE">
        <w:rPr>
          <w:rStyle w:val="StyleUnderline"/>
        </w:rPr>
        <w:t xml:space="preserve"> open </w:t>
      </w:r>
      <w:r w:rsidRPr="00DD2DC0">
        <w:rPr>
          <w:rStyle w:val="StyleUnderline"/>
          <w:highlight w:val="cyan"/>
        </w:rPr>
        <w:t>society</w:t>
      </w:r>
      <w:r w:rsidRPr="00F67FCE">
        <w:rPr>
          <w:sz w:val="14"/>
        </w:rPr>
        <w:t xml:space="preserve">. </w:t>
      </w:r>
      <w:r w:rsidRPr="00F67FCE">
        <w:rPr>
          <w:rStyle w:val="StyleUnderline"/>
        </w:rPr>
        <w:t xml:space="preserve">A free economy allows </w:t>
      </w:r>
      <w:r w:rsidRPr="007640A7">
        <w:rPr>
          <w:rStyle w:val="Emphasis"/>
        </w:rPr>
        <w:t>wealth</w:t>
      </w:r>
      <w:r w:rsidRPr="00F67FCE">
        <w:rPr>
          <w:rStyle w:val="StyleUnderline"/>
        </w:rPr>
        <w:t xml:space="preserve"> to be applied to </w:t>
      </w:r>
      <w:r w:rsidRPr="007640A7">
        <w:rPr>
          <w:rStyle w:val="Emphasis"/>
        </w:rPr>
        <w:t>social change</w:t>
      </w:r>
      <w:r w:rsidRPr="00F67FCE">
        <w:rPr>
          <w:rStyle w:val="StyleUnderline"/>
        </w:rPr>
        <w:t xml:space="preserve"> and free speech norms create </w:t>
      </w:r>
      <w:r w:rsidRPr="007640A7">
        <w:rPr>
          <w:rStyle w:val="Emphasis"/>
        </w:rPr>
        <w:t>cognitive dissonance</w:t>
      </w:r>
      <w:r w:rsidRPr="00F67FCE">
        <w:rPr>
          <w:rStyle w:val="StyleUnderline"/>
        </w:rPr>
        <w:t xml:space="preserve"> in the larger society</w:t>
      </w:r>
      <w:r w:rsidRPr="00F67FCE">
        <w:rPr>
          <w:sz w:val="14"/>
        </w:rPr>
        <w:t xml:space="preserve">. Social change is not driven merely by </w:t>
      </w:r>
      <w:r w:rsidRPr="00F67FCE">
        <w:rPr>
          <w:rStyle w:val="StyleUnderline"/>
        </w:rPr>
        <w:t>material changes</w:t>
      </w:r>
      <w:r w:rsidRPr="00F67FCE">
        <w:rPr>
          <w:sz w:val="14"/>
        </w:rPr>
        <w:t xml:space="preserve">, but ideas matter as well. The ideals of equality </w:t>
      </w:r>
      <w:r w:rsidRPr="00F67FCE">
        <w:rPr>
          <w:rStyle w:val="StyleUnderline"/>
        </w:rPr>
        <w:t>and</w:t>
      </w:r>
      <w:r w:rsidRPr="00F67FCE">
        <w:rPr>
          <w:sz w:val="14"/>
        </w:rPr>
        <w:t xml:space="preserve"> freedom can be used to illustrate the hypocrisy of the powerful. By understanding </w:t>
      </w:r>
      <w:r w:rsidRPr="00F67FCE">
        <w:rPr>
          <w:rStyle w:val="StyleUnderline"/>
        </w:rPr>
        <w:t xml:space="preserve">the </w:t>
      </w:r>
      <w:r w:rsidRPr="00DD2DC0">
        <w:rPr>
          <w:rStyle w:val="StyleUnderline"/>
          <w:highlight w:val="cyan"/>
        </w:rPr>
        <w:t>dynamics of free institutions</w:t>
      </w:r>
      <w:r w:rsidRPr="00F67FCE">
        <w:rPr>
          <w:sz w:val="14"/>
        </w:rPr>
        <w:t xml:space="preserve">, we can gain a deeper appreciation of how freedom </w:t>
      </w:r>
      <w:r w:rsidRPr="00DD2DC0">
        <w:rPr>
          <w:rStyle w:val="StyleUnderline"/>
          <w:highlight w:val="cyan"/>
        </w:rPr>
        <w:t xml:space="preserve">can </w:t>
      </w:r>
      <w:r w:rsidRPr="00DD2DC0">
        <w:rPr>
          <w:rStyle w:val="Emphasis"/>
          <w:highlight w:val="cyan"/>
        </w:rPr>
        <w:t>erode</w:t>
      </w:r>
      <w:r w:rsidRPr="00DD2DC0">
        <w:rPr>
          <w:rStyle w:val="StyleUnderline"/>
          <w:highlight w:val="cyan"/>
        </w:rPr>
        <w:t xml:space="preserve"> the color line</w:t>
      </w:r>
      <w:r w:rsidRPr="00F67FCE">
        <w:rPr>
          <w:sz w:val="14"/>
        </w:rPr>
        <w:t>.</w:t>
      </w:r>
    </w:p>
    <w:p w14:paraId="259AAB98" w14:textId="77777777" w:rsidR="000E13AE" w:rsidRPr="00F26CDB" w:rsidRDefault="000E13AE" w:rsidP="000E13AE"/>
    <w:p w14:paraId="39B5AEC0" w14:textId="77777777" w:rsidR="000E13AE" w:rsidRPr="00C77055" w:rsidRDefault="000E13AE" w:rsidP="000E13AE">
      <w:pPr>
        <w:pStyle w:val="Heading4"/>
      </w:pPr>
      <w:r>
        <w:t xml:space="preserve">The racial capitalism thesis is </w:t>
      </w:r>
      <w:r>
        <w:rPr>
          <w:u w:val="single"/>
        </w:rPr>
        <w:t>disproven</w:t>
      </w:r>
      <w:r>
        <w:t xml:space="preserve"> by </w:t>
      </w:r>
      <w:r>
        <w:rPr>
          <w:u w:val="single"/>
        </w:rPr>
        <w:t>centuries</w:t>
      </w:r>
      <w:r>
        <w:t xml:space="preserve"> of economic theory and empirical data.</w:t>
      </w:r>
    </w:p>
    <w:p w14:paraId="09FDCF00" w14:textId="77777777" w:rsidR="000E13AE" w:rsidRDefault="000E13AE" w:rsidP="000E13AE">
      <w:r w:rsidRPr="00632754">
        <w:rPr>
          <w:rStyle w:val="Style13ptBold"/>
        </w:rPr>
        <w:t>Wacquant, 23</w:t>
      </w:r>
      <w:r>
        <w:t>—professor of sociology at the University of California, Berkeley (Loïc, “The Trap of “Racial Capitalism”,” European Journal of Sociology, Volume 64, Issue 2, August 2023, dml)</w:t>
      </w:r>
    </w:p>
    <w:p w14:paraId="68FADEE8" w14:textId="77777777" w:rsidR="000E13AE" w:rsidRPr="005F41F8" w:rsidRDefault="000E13AE" w:rsidP="000E13AE">
      <w:pPr>
        <w:rPr>
          <w:sz w:val="14"/>
        </w:rPr>
      </w:pPr>
      <w:r w:rsidRPr="005F41F8">
        <w:rPr>
          <w:sz w:val="14"/>
        </w:rPr>
        <w:t xml:space="preserve">For Robinson, Marxism got its history, ontology, and politics wrong, and a focus on race as advocated by the “black radical tradition” can set them right all at once. Western capitalism was born not through the negation of feudalism, as Marx would have it, but by extending its social relations and harnessing the racialism Robinson argues was already woven deep into the fabric of medieval Europe.Footnote 4 </w:t>
      </w:r>
      <w:r w:rsidRPr="0086141D">
        <w:rPr>
          <w:rStyle w:val="StyleUnderline"/>
        </w:rPr>
        <w:t xml:space="preserve">Going against the </w:t>
      </w:r>
      <w:r w:rsidRPr="00C77055">
        <w:rPr>
          <w:rStyle w:val="Emphasis"/>
        </w:rPr>
        <w:t>whole body</w:t>
      </w:r>
      <w:r w:rsidRPr="0086141D">
        <w:rPr>
          <w:rStyle w:val="StyleUnderline"/>
        </w:rPr>
        <w:t xml:space="preserve"> of Marxist theory but also against a </w:t>
      </w:r>
      <w:r w:rsidRPr="00C77055">
        <w:rPr>
          <w:rStyle w:val="Emphasis"/>
        </w:rPr>
        <w:t>hundred years</w:t>
      </w:r>
      <w:r w:rsidRPr="0086141D">
        <w:rPr>
          <w:rStyle w:val="StyleUnderline"/>
        </w:rPr>
        <w:t xml:space="preserve"> of</w:t>
      </w:r>
      <w:r w:rsidRPr="005F41F8">
        <w:rPr>
          <w:sz w:val="14"/>
        </w:rPr>
        <w:t xml:space="preserve"> plain academic </w:t>
      </w:r>
      <w:r w:rsidRPr="0086141D">
        <w:rPr>
          <w:rStyle w:val="StyleUnderline"/>
        </w:rPr>
        <w:t>economic history</w:t>
      </w:r>
      <w:r w:rsidRPr="005F41F8">
        <w:rPr>
          <w:sz w:val="14"/>
        </w:rPr>
        <w:t xml:space="preserve">, </w:t>
      </w:r>
      <w:r w:rsidRPr="0086141D">
        <w:rPr>
          <w:rStyle w:val="StyleUnderline"/>
        </w:rPr>
        <w:t>Robinson boldly asserts that</w:t>
      </w:r>
      <w:r w:rsidRPr="005F41F8">
        <w:rPr>
          <w:sz w:val="14"/>
        </w:rPr>
        <w:t xml:space="preserve"> “</w:t>
      </w:r>
      <w:r w:rsidRPr="0086141D">
        <w:rPr>
          <w:rStyle w:val="StyleUnderline"/>
        </w:rPr>
        <w:t>the tendency of</w:t>
      </w:r>
      <w:r w:rsidRPr="005F41F8">
        <w:rPr>
          <w:sz w:val="14"/>
        </w:rPr>
        <w:t xml:space="preserve"> European civilization through </w:t>
      </w:r>
      <w:r w:rsidRPr="0086141D">
        <w:rPr>
          <w:rStyle w:val="StyleUnderline"/>
        </w:rPr>
        <w:t>capitalism was</w:t>
      </w:r>
      <w:r w:rsidRPr="005F41F8">
        <w:rPr>
          <w:sz w:val="14"/>
        </w:rPr>
        <w:t xml:space="preserve"> thus </w:t>
      </w:r>
      <w:r w:rsidRPr="0086141D">
        <w:rPr>
          <w:rStyle w:val="StyleUnderline"/>
        </w:rPr>
        <w:t>not to homogenize but to differentiate</w:t>
      </w:r>
      <w:r w:rsidRPr="005F41F8">
        <w:rPr>
          <w:sz w:val="14"/>
        </w:rPr>
        <w:t>—</w:t>
      </w:r>
      <w:r w:rsidRPr="00F948C1">
        <w:rPr>
          <w:rStyle w:val="StyleUnderline"/>
        </w:rPr>
        <w:t>to exaggerate</w:t>
      </w:r>
      <w:r w:rsidRPr="005F41F8">
        <w:rPr>
          <w:sz w:val="14"/>
        </w:rPr>
        <w:t xml:space="preserve"> regional, subcultural, and dialectical </w:t>
      </w:r>
      <w:r w:rsidRPr="00F948C1">
        <w:rPr>
          <w:rStyle w:val="StyleUnderline"/>
        </w:rPr>
        <w:t>differences into</w:t>
      </w:r>
      <w:r w:rsidRPr="005F41F8">
        <w:rPr>
          <w:sz w:val="14"/>
        </w:rPr>
        <w:t xml:space="preserve"> ‘</w:t>
      </w:r>
      <w:r w:rsidRPr="00F948C1">
        <w:rPr>
          <w:rStyle w:val="Emphasis"/>
        </w:rPr>
        <w:t>racial</w:t>
      </w:r>
      <w:r w:rsidRPr="005F41F8">
        <w:rPr>
          <w:sz w:val="14"/>
        </w:rPr>
        <w:t xml:space="preserve">’ </w:t>
      </w:r>
      <w:r w:rsidRPr="00F948C1">
        <w:rPr>
          <w:rStyle w:val="StyleUnderline"/>
        </w:rPr>
        <w:t>ones</w:t>
      </w:r>
      <w:r w:rsidRPr="005F41F8">
        <w:rPr>
          <w:sz w:val="14"/>
        </w:rPr>
        <w:t>.”Footnote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racialism would inevitably permeate the social structures emergent from capitalism. I have used the term ‘racial capitalism’ to refer to this development and to the subsequent structure as a historical agency.”Footnote 6</w:t>
      </w:r>
    </w:p>
    <w:p w14:paraId="7B46550D" w14:textId="77777777" w:rsidR="000E13AE" w:rsidRPr="005F41F8" w:rsidRDefault="000E13AE" w:rsidP="000E13AE">
      <w:pPr>
        <w:rPr>
          <w:sz w:val="14"/>
        </w:rPr>
      </w:pPr>
      <w:r w:rsidRPr="005F41F8">
        <w:rPr>
          <w:sz w:val="14"/>
        </w:rPr>
        <w:t xml:space="preserve">Robinson does not elaborate on what he means by “racialism.” He also uses the adjectives ethnic, national, regional, tribal, linguistic, and immigrant to characterize the subalterns of Europe’s interior.Footnote 7 Moreover, in the new preface to the 2000 edition of the book, he makes Aristotle’s “inferiorization” of women, non-Greeks, and all laborers (not just slaves but also artisans, wage workers, and farmers) in the Nicomachean Ethics the root of “an uncompromising racial construct” and asserts that, “from the twelfth century on, one European ruling order after another, one cohort of clerical or secular propagandists following another, reiterated and embellished this racial calculus.”Footnote 8 </w:t>
      </w:r>
      <w:r w:rsidRPr="000B193D">
        <w:rPr>
          <w:rStyle w:val="StyleUnderline"/>
          <w:highlight w:val="cyan"/>
        </w:rPr>
        <w:t xml:space="preserve">It is </w:t>
      </w:r>
      <w:r w:rsidRPr="000B193D">
        <w:rPr>
          <w:rStyle w:val="Emphasis"/>
          <w:highlight w:val="cyan"/>
        </w:rPr>
        <w:t>not clear</w:t>
      </w:r>
      <w:r w:rsidRPr="000B193D">
        <w:rPr>
          <w:rStyle w:val="StyleUnderline"/>
          <w:highlight w:val="cyan"/>
        </w:rPr>
        <w:t xml:space="preserve"> what is</w:t>
      </w:r>
      <w:r w:rsidRPr="005F41F8">
        <w:rPr>
          <w:sz w:val="14"/>
        </w:rPr>
        <w:t xml:space="preserve"> “</w:t>
      </w:r>
      <w:r w:rsidRPr="000B193D">
        <w:rPr>
          <w:rStyle w:val="Emphasis"/>
          <w:highlight w:val="cyan"/>
        </w:rPr>
        <w:t>racial</w:t>
      </w:r>
      <w:r w:rsidRPr="000B193D">
        <w:rPr>
          <w:sz w:val="14"/>
          <w:highlight w:val="cyan"/>
        </w:rPr>
        <w:t>”</w:t>
      </w:r>
      <w:r w:rsidRPr="005F41F8">
        <w:rPr>
          <w:sz w:val="14"/>
        </w:rPr>
        <w:t xml:space="preserve"> </w:t>
      </w:r>
      <w:r w:rsidRPr="00F948C1">
        <w:rPr>
          <w:rStyle w:val="StyleUnderline"/>
        </w:rPr>
        <w:t xml:space="preserve">about this ancient construct </w:t>
      </w:r>
      <w:r w:rsidRPr="000B193D">
        <w:rPr>
          <w:rStyle w:val="StyleUnderline"/>
          <w:highlight w:val="cyan"/>
        </w:rPr>
        <w:t xml:space="preserve">and what makes it </w:t>
      </w:r>
      <w:r w:rsidRPr="000B193D">
        <w:rPr>
          <w:rStyle w:val="Emphasis"/>
          <w:highlight w:val="cyan"/>
        </w:rPr>
        <w:t>specifically Western</w:t>
      </w:r>
      <w:r w:rsidRPr="005F41F8">
        <w:rPr>
          <w:sz w:val="14"/>
        </w:rPr>
        <w:t xml:space="preserve">: </w:t>
      </w:r>
      <w:r w:rsidRPr="00F948C1">
        <w:rPr>
          <w:rStyle w:val="StyleUnderline"/>
        </w:rPr>
        <w:t>Did other civilizations not inferiorize</w:t>
      </w:r>
      <w:r w:rsidRPr="005F41F8">
        <w:rPr>
          <w:sz w:val="14"/>
        </w:rPr>
        <w:t xml:space="preserve"> women, laborers, and assorted ethnic </w:t>
      </w:r>
      <w:r w:rsidRPr="00F948C1">
        <w:rPr>
          <w:rStyle w:val="StyleUnderline"/>
        </w:rPr>
        <w:t>outsiders?</w:t>
      </w:r>
      <w:r w:rsidRPr="005F41F8">
        <w:rPr>
          <w:sz w:val="14"/>
        </w:rPr>
        <w:t xml:space="preserve"> </w:t>
      </w:r>
      <w:r w:rsidRPr="000B193D">
        <w:rPr>
          <w:rStyle w:val="StyleUnderline"/>
          <w:highlight w:val="cyan"/>
        </w:rPr>
        <w:t>It is also unclear</w:t>
      </w:r>
      <w:r w:rsidRPr="005F41F8">
        <w:rPr>
          <w:sz w:val="14"/>
        </w:rPr>
        <w:t xml:space="preserve"> what exactly Robinson means by “permeate” and </w:t>
      </w:r>
      <w:r w:rsidRPr="000B193D">
        <w:rPr>
          <w:rStyle w:val="StyleUnderline"/>
          <w:highlight w:val="cyan"/>
        </w:rPr>
        <w:t>what makes</w:t>
      </w:r>
      <w:r w:rsidRPr="00F948C1">
        <w:rPr>
          <w:rStyle w:val="StyleUnderline"/>
        </w:rPr>
        <w:t xml:space="preserve"> such </w:t>
      </w:r>
      <w:r w:rsidRPr="000B193D">
        <w:rPr>
          <w:rStyle w:val="StyleUnderline"/>
          <w:highlight w:val="cyan"/>
        </w:rPr>
        <w:t>permeation</w:t>
      </w:r>
      <w:r w:rsidRPr="005F41F8">
        <w:rPr>
          <w:sz w:val="14"/>
        </w:rPr>
        <w:t xml:space="preserve"> “</w:t>
      </w:r>
      <w:r w:rsidRPr="000B193D">
        <w:rPr>
          <w:rStyle w:val="Emphasis"/>
          <w:highlight w:val="cyan"/>
        </w:rPr>
        <w:t>inevitable</w:t>
      </w:r>
      <w:r w:rsidRPr="005F41F8">
        <w:rPr>
          <w:sz w:val="14"/>
        </w:rPr>
        <w:t xml:space="preserv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 9 In any case, </w:t>
      </w:r>
      <w:r w:rsidRPr="000B193D">
        <w:rPr>
          <w:rStyle w:val="StyleUnderline"/>
          <w:highlight w:val="cyan"/>
        </w:rPr>
        <w:t xml:space="preserve">is it not </w:t>
      </w:r>
      <w:r w:rsidRPr="000B193D">
        <w:rPr>
          <w:rStyle w:val="Emphasis"/>
          <w:highlight w:val="cyan"/>
        </w:rPr>
        <w:t>theoretically risky</w:t>
      </w:r>
      <w:r w:rsidRPr="000B193D">
        <w:rPr>
          <w:rStyle w:val="StyleUnderline"/>
          <w:highlight w:val="cyan"/>
        </w:rPr>
        <w:t xml:space="preserve"> to infer the </w:t>
      </w:r>
      <w:r w:rsidRPr="000B193D">
        <w:rPr>
          <w:rStyle w:val="Emphasis"/>
          <w:highlight w:val="cyan"/>
        </w:rPr>
        <w:t>objective workings</w:t>
      </w:r>
      <w:r w:rsidRPr="000B193D">
        <w:rPr>
          <w:rStyle w:val="StyleUnderline"/>
          <w:highlight w:val="cyan"/>
        </w:rPr>
        <w:t xml:space="preserve"> of the capitalist economy from the </w:t>
      </w:r>
      <w:r w:rsidRPr="000B193D">
        <w:rPr>
          <w:rStyle w:val="Emphasis"/>
          <w:highlight w:val="cyan"/>
        </w:rPr>
        <w:t>subjective visions</w:t>
      </w:r>
      <w:r w:rsidRPr="00F948C1">
        <w:rPr>
          <w:rStyle w:val="StyleUnderline"/>
        </w:rPr>
        <w:t xml:space="preserve"> </w:t>
      </w:r>
      <w:r w:rsidRPr="000B193D">
        <w:rPr>
          <w:rStyle w:val="StyleUnderline"/>
          <w:highlight w:val="cyan"/>
        </w:rPr>
        <w:t>of</w:t>
      </w:r>
      <w:r w:rsidRPr="00F948C1">
        <w:rPr>
          <w:rStyle w:val="StyleUnderline"/>
        </w:rPr>
        <w:t xml:space="preserve"> it </w:t>
      </w:r>
      <w:r w:rsidRPr="000B193D">
        <w:rPr>
          <w:rStyle w:val="StyleUnderline"/>
        </w:rPr>
        <w:t>among</w:t>
      </w:r>
      <w:r w:rsidRPr="00F948C1">
        <w:rPr>
          <w:rStyle w:val="StyleUnderline"/>
        </w:rPr>
        <w:t xml:space="preserve"> state rulers and cultural </w:t>
      </w:r>
      <w:r w:rsidRPr="000B193D">
        <w:rPr>
          <w:rStyle w:val="StyleUnderline"/>
          <w:highlight w:val="cyan"/>
        </w:rPr>
        <w:t>elites</w:t>
      </w:r>
      <w:r w:rsidRPr="00F948C1">
        <w:rPr>
          <w:rStyle w:val="StyleUnderline"/>
        </w:rPr>
        <w:t>?</w:t>
      </w:r>
    </w:p>
    <w:p w14:paraId="5439CDB4" w14:textId="77777777" w:rsidR="000E13AE" w:rsidRPr="005F41F8" w:rsidRDefault="000E13AE" w:rsidP="000E13AE">
      <w:pPr>
        <w:rPr>
          <w:sz w:val="14"/>
        </w:rPr>
      </w:pPr>
      <w:r w:rsidRPr="005F41F8">
        <w:rPr>
          <w:sz w:val="14"/>
        </w:rPr>
        <w:t xml:space="preserve">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w:t>
      </w:r>
      <w:r w:rsidRPr="00417E8D">
        <w:rPr>
          <w:rStyle w:val="StyleUnderline"/>
        </w:rPr>
        <w:t xml:space="preserve">One would think that this extraordinary outpouring of intellectual energy would spawn a </w:t>
      </w:r>
      <w:r w:rsidRPr="00C77055">
        <w:rPr>
          <w:rStyle w:val="Emphasis"/>
        </w:rPr>
        <w:t>crisply enunciated</w:t>
      </w:r>
      <w:r w:rsidRPr="00417E8D">
        <w:rPr>
          <w:rStyle w:val="StyleUnderline"/>
        </w:rPr>
        <w:t xml:space="preserve"> concept informing a set of </w:t>
      </w:r>
      <w:r w:rsidRPr="00C77055">
        <w:rPr>
          <w:rStyle w:val="Emphasis"/>
        </w:rPr>
        <w:t>clear claims</w:t>
      </w:r>
      <w:r w:rsidRPr="00417E8D">
        <w:rPr>
          <w:rStyle w:val="StyleUnderline"/>
        </w:rPr>
        <w:t xml:space="preserve"> about the </w:t>
      </w:r>
      <w:r w:rsidRPr="00C77055">
        <w:rPr>
          <w:rStyle w:val="Emphasis"/>
        </w:rPr>
        <w:t>nature</w:t>
      </w:r>
      <w:r w:rsidRPr="00417E8D">
        <w:rPr>
          <w:rStyle w:val="StyleUnderline"/>
        </w:rPr>
        <w:t xml:space="preserve"> of race</w:t>
      </w:r>
      <w:r w:rsidRPr="005F41F8">
        <w:rPr>
          <w:sz w:val="14"/>
        </w:rPr>
        <w:t xml:space="preserve">, </w:t>
      </w:r>
      <w:r w:rsidRPr="00417E8D">
        <w:rPr>
          <w:rStyle w:val="StyleUnderline"/>
        </w:rPr>
        <w:t xml:space="preserve">the </w:t>
      </w:r>
      <w:r w:rsidRPr="00C77055">
        <w:rPr>
          <w:rStyle w:val="Emphasis"/>
        </w:rPr>
        <w:t>logics</w:t>
      </w:r>
      <w:r w:rsidRPr="00417E8D">
        <w:rPr>
          <w:rStyle w:val="StyleUnderline"/>
        </w:rPr>
        <w:t xml:space="preserve"> of capitalism</w:t>
      </w:r>
      <w:r w:rsidRPr="005F41F8">
        <w:rPr>
          <w:sz w:val="14"/>
        </w:rPr>
        <w:t xml:space="preserve">, </w:t>
      </w:r>
      <w:r w:rsidRPr="00417E8D">
        <w:rPr>
          <w:rStyle w:val="StyleUnderline"/>
        </w:rPr>
        <w:t xml:space="preserve">and the dynamics of their </w:t>
      </w:r>
      <w:r w:rsidRPr="00C77055">
        <w:rPr>
          <w:rStyle w:val="Emphasis"/>
        </w:rPr>
        <w:t>causal</w:t>
      </w:r>
      <w:r w:rsidRPr="005F41F8">
        <w:rPr>
          <w:sz w:val="14"/>
        </w:rPr>
        <w:t xml:space="preserve">, </w:t>
      </w:r>
      <w:r w:rsidRPr="00C77055">
        <w:rPr>
          <w:rStyle w:val="Emphasis"/>
        </w:rPr>
        <w:t>structural</w:t>
      </w:r>
      <w:r w:rsidRPr="005F41F8">
        <w:rPr>
          <w:sz w:val="14"/>
        </w:rPr>
        <w:t xml:space="preserve">, </w:t>
      </w:r>
      <w:r w:rsidRPr="00417E8D">
        <w:rPr>
          <w:rStyle w:val="StyleUnderline"/>
        </w:rPr>
        <w:t xml:space="preserve">and </w:t>
      </w:r>
      <w:r w:rsidRPr="00C77055">
        <w:rPr>
          <w:rStyle w:val="Emphasis"/>
        </w:rPr>
        <w:t>functional</w:t>
      </w:r>
      <w:r w:rsidRPr="00417E8D">
        <w:rPr>
          <w:rStyle w:val="StyleUnderline"/>
        </w:rPr>
        <w:t xml:space="preserve"> interweaving</w:t>
      </w:r>
      <w:r w:rsidRPr="005F41F8">
        <w:rPr>
          <w:sz w:val="14"/>
        </w:rPr>
        <w:t xml:space="preserve">. </w:t>
      </w:r>
      <w:r w:rsidRPr="00417E8D">
        <w:rPr>
          <w:rStyle w:val="StyleUnderline"/>
        </w:rPr>
        <w:t xml:space="preserve">But one </w:t>
      </w:r>
      <w:r w:rsidRPr="00C77055">
        <w:rPr>
          <w:rStyle w:val="Emphasis"/>
        </w:rPr>
        <w:t>searches in vain</w:t>
      </w:r>
      <w:r w:rsidRPr="00417E8D">
        <w:rPr>
          <w:rStyle w:val="StyleUnderline"/>
        </w:rPr>
        <w:t xml:space="preserve"> for this clarification</w:t>
      </w:r>
      <w:r w:rsidRPr="005F41F8">
        <w:rPr>
          <w:sz w:val="14"/>
        </w:rPr>
        <w:t xml:space="preserve">. Instead, </w:t>
      </w:r>
      <w:r w:rsidRPr="00417E8D">
        <w:rPr>
          <w:rStyle w:val="StyleUnderline"/>
        </w:rPr>
        <w:t>one finds the mere stipulation of their</w:t>
      </w:r>
      <w:r w:rsidRPr="005F41F8">
        <w:rPr>
          <w:sz w:val="14"/>
        </w:rPr>
        <w:t xml:space="preserve"> “</w:t>
      </w:r>
      <w:r w:rsidRPr="00417E8D">
        <w:rPr>
          <w:rStyle w:val="Emphasis"/>
        </w:rPr>
        <w:t>articulation</w:t>
      </w:r>
      <w:r w:rsidRPr="005F41F8">
        <w:rPr>
          <w:sz w:val="14"/>
        </w:rPr>
        <w:t xml:space="preserve">,”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w:t>
      </w:r>
      <w:r w:rsidRPr="00417E8D">
        <w:rPr>
          <w:rStyle w:val="StyleUnderline"/>
        </w:rPr>
        <w:t xml:space="preserve">it is the </w:t>
      </w:r>
      <w:r w:rsidRPr="00417E8D">
        <w:rPr>
          <w:rStyle w:val="Emphasis"/>
        </w:rPr>
        <w:t>nature</w:t>
      </w:r>
      <w:r w:rsidRPr="00417E8D">
        <w:rPr>
          <w:rStyle w:val="StyleUnderline"/>
        </w:rPr>
        <w:t xml:space="preserve"> of this</w:t>
      </w:r>
      <w:r w:rsidRPr="005F41F8">
        <w:rPr>
          <w:sz w:val="14"/>
        </w:rPr>
        <w:t xml:space="preserve"> “</w:t>
      </w:r>
      <w:r w:rsidRPr="00417E8D">
        <w:rPr>
          <w:rStyle w:val="Emphasis"/>
        </w:rPr>
        <w:t>articulation</w:t>
      </w:r>
      <w:r w:rsidRPr="005F41F8">
        <w:rPr>
          <w:sz w:val="14"/>
        </w:rPr>
        <w:t xml:space="preserve">” </w:t>
      </w:r>
      <w:r w:rsidRPr="00417E8D">
        <w:rPr>
          <w:rStyle w:val="StyleUnderline"/>
        </w:rPr>
        <w:t>that needs explication</w:t>
      </w:r>
      <w:r w:rsidRPr="005F41F8">
        <w:rPr>
          <w:sz w:val="14"/>
        </w:rPr>
        <w:t>.</w:t>
      </w:r>
    </w:p>
    <w:p w14:paraId="48956781" w14:textId="77777777" w:rsidR="000E13AE" w:rsidRPr="005F41F8" w:rsidRDefault="000E13AE" w:rsidP="000E13AE">
      <w:pPr>
        <w:rPr>
          <w:sz w:val="14"/>
        </w:rPr>
      </w:pPr>
      <w:r w:rsidRPr="005F41F8">
        <w:rPr>
          <w:sz w:val="14"/>
        </w:rPr>
        <w:t xml:space="preserve">The editors of that collection, the historians Justin Leroy and Destin Jenkins, deserve credit for striving to derive from this spongy definition three defensible scholias; however, upon </w:t>
      </w:r>
      <w:r w:rsidRPr="00417E8D">
        <w:rPr>
          <w:rStyle w:val="StyleUnderline"/>
        </w:rPr>
        <w:t>examination</w:t>
      </w:r>
      <w:r w:rsidRPr="005F41F8">
        <w:rPr>
          <w:sz w:val="14"/>
        </w:rPr>
        <w:t xml:space="preserve">, each scholia </w:t>
      </w:r>
      <w:r w:rsidRPr="00417E8D">
        <w:rPr>
          <w:rStyle w:val="StyleUnderline"/>
        </w:rPr>
        <w:t xml:space="preserve">makes the central concept not more </w:t>
      </w:r>
      <w:r w:rsidRPr="00C77055">
        <w:rPr>
          <w:rStyle w:val="Emphasis"/>
        </w:rPr>
        <w:t>solid</w:t>
      </w:r>
      <w:r w:rsidRPr="005F41F8">
        <w:rPr>
          <w:sz w:val="14"/>
        </w:rPr>
        <w:t xml:space="preserve">, </w:t>
      </w:r>
      <w:r w:rsidRPr="00417E8D">
        <w:rPr>
          <w:rStyle w:val="StyleUnderline"/>
        </w:rPr>
        <w:t xml:space="preserve">but more </w:t>
      </w:r>
      <w:r w:rsidRPr="00C77055">
        <w:rPr>
          <w:rStyle w:val="Emphasis"/>
        </w:rPr>
        <w:t>brittle</w:t>
      </w:r>
      <w:r w:rsidRPr="005F41F8">
        <w:rPr>
          <w:sz w:val="14"/>
        </w:rPr>
        <w:t xml:space="preserve">: (1) “Capital has not historically accumulated without previously existing relations of racial inequality.” But, </w:t>
      </w:r>
      <w:r w:rsidRPr="000B193D">
        <w:rPr>
          <w:rStyle w:val="StyleUnderline"/>
          <w:highlight w:val="cyan"/>
        </w:rPr>
        <w:t xml:space="preserve">aside from the </w:t>
      </w:r>
      <w:r w:rsidRPr="000B193D">
        <w:rPr>
          <w:rStyle w:val="Emphasis"/>
          <w:highlight w:val="cyan"/>
        </w:rPr>
        <w:t>contestable historical accuracy</w:t>
      </w:r>
      <w:r w:rsidRPr="00417E8D">
        <w:rPr>
          <w:rStyle w:val="StyleUnderline"/>
        </w:rPr>
        <w:t xml:space="preserve"> of the claim as </w:t>
      </w:r>
      <w:r w:rsidRPr="000B193D">
        <w:rPr>
          <w:rStyle w:val="StyleUnderline"/>
          <w:highlight w:val="cyan"/>
        </w:rPr>
        <w:t xml:space="preserve">applied to </w:t>
      </w:r>
      <w:r w:rsidRPr="000B193D">
        <w:rPr>
          <w:rStyle w:val="Emphasis"/>
          <w:highlight w:val="cyan"/>
        </w:rPr>
        <w:t>all</w:t>
      </w:r>
      <w:r w:rsidRPr="00417E8D">
        <w:rPr>
          <w:rStyle w:val="StyleUnderline"/>
        </w:rPr>
        <w:t xml:space="preserve"> historical variants of </w:t>
      </w:r>
      <w:r w:rsidRPr="000B193D">
        <w:rPr>
          <w:rStyle w:val="StyleUnderline"/>
          <w:highlight w:val="cyan"/>
        </w:rPr>
        <w:t>capitalism</w:t>
      </w:r>
      <w:r w:rsidRPr="005F41F8">
        <w:rPr>
          <w:sz w:val="14"/>
        </w:rPr>
        <w:t xml:space="preserve"> (</w:t>
      </w:r>
      <w:r w:rsidRPr="000B193D">
        <w:rPr>
          <w:rStyle w:val="StyleUnderline"/>
          <w:highlight w:val="cyan"/>
        </w:rPr>
        <w:t xml:space="preserve">think of the </w:t>
      </w:r>
      <w:r w:rsidRPr="000B193D">
        <w:rPr>
          <w:rStyle w:val="Emphasis"/>
          <w:highlight w:val="cyan"/>
        </w:rPr>
        <w:t>South Korean</w:t>
      </w:r>
      <w:r w:rsidRPr="000B193D">
        <w:rPr>
          <w:rStyle w:val="StyleUnderline"/>
          <w:highlight w:val="cyan"/>
        </w:rPr>
        <w:t xml:space="preserve"> variant</w:t>
      </w:r>
      <w:r w:rsidRPr="005F41F8">
        <w:rPr>
          <w:sz w:val="14"/>
        </w:rPr>
        <w:t xml:space="preserve">, </w:t>
      </w:r>
      <w:r w:rsidRPr="00417E8D">
        <w:rPr>
          <w:rStyle w:val="StyleUnderline"/>
        </w:rPr>
        <w:t>for instance</w:t>
      </w:r>
      <w:r w:rsidRPr="005F41F8">
        <w:rPr>
          <w:sz w:val="14"/>
        </w:rPr>
        <w:t xml:space="preserve">), </w:t>
      </w:r>
      <w:r w:rsidRPr="000B193D">
        <w:rPr>
          <w:rStyle w:val="StyleUnderline"/>
          <w:highlight w:val="cyan"/>
        </w:rPr>
        <w:t>the same is true for</w:t>
      </w:r>
      <w:r w:rsidRPr="005F41F8">
        <w:rPr>
          <w:sz w:val="14"/>
        </w:rPr>
        <w:t xml:space="preserve">, say, </w:t>
      </w:r>
      <w:r w:rsidRPr="000B193D">
        <w:rPr>
          <w:rStyle w:val="StyleUnderline"/>
          <w:highlight w:val="cyan"/>
        </w:rPr>
        <w:t>state formation</w:t>
      </w:r>
      <w:r w:rsidRPr="005F41F8">
        <w:rPr>
          <w:sz w:val="14"/>
        </w:rPr>
        <w:t xml:space="preserve">, </w:t>
      </w:r>
      <w:r w:rsidRPr="000B193D">
        <w:rPr>
          <w:rStyle w:val="StyleUnderline"/>
          <w:highlight w:val="cyan"/>
        </w:rPr>
        <w:t>wars</w:t>
      </w:r>
      <w:r w:rsidRPr="005F41F8">
        <w:rPr>
          <w:sz w:val="14"/>
        </w:rPr>
        <w:t xml:space="preserve">, </w:t>
      </w:r>
      <w:r w:rsidRPr="000B193D">
        <w:rPr>
          <w:rStyle w:val="StyleUnderline"/>
          <w:highlight w:val="cyan"/>
        </w:rPr>
        <w:t>and urbanization</w:t>
      </w:r>
      <w:r w:rsidRPr="005F41F8">
        <w:rPr>
          <w:sz w:val="14"/>
        </w:rPr>
        <w:t xml:space="preserve">:Footnote 13 </w:t>
      </w:r>
      <w:r w:rsidRPr="000B193D">
        <w:rPr>
          <w:rStyle w:val="StyleUnderline"/>
          <w:highlight w:val="cyan"/>
        </w:rPr>
        <w:t>does that</w:t>
      </w:r>
      <w:r w:rsidRPr="00417E8D">
        <w:rPr>
          <w:rStyle w:val="StyleUnderline"/>
        </w:rPr>
        <w:t xml:space="preserve"> eo ipso </w:t>
      </w:r>
      <w:r w:rsidRPr="000B193D">
        <w:rPr>
          <w:rStyle w:val="StyleUnderline"/>
          <w:highlight w:val="cyan"/>
        </w:rPr>
        <w:t xml:space="preserve">produce </w:t>
      </w:r>
      <w:r w:rsidRPr="000B193D">
        <w:rPr>
          <w:rStyle w:val="Emphasis"/>
          <w:highlight w:val="cyan"/>
        </w:rPr>
        <w:t>state</w:t>
      </w:r>
      <w:r w:rsidRPr="00417E8D">
        <w:rPr>
          <w:rStyle w:val="StyleUnderline"/>
        </w:rPr>
        <w:t xml:space="preserve"> capitalism</w:t>
      </w:r>
      <w:r w:rsidRPr="005F41F8">
        <w:rPr>
          <w:sz w:val="14"/>
        </w:rPr>
        <w:t xml:space="preserve">, </w:t>
      </w:r>
      <w:r w:rsidRPr="000B193D">
        <w:rPr>
          <w:rStyle w:val="Emphasis"/>
          <w:highlight w:val="cyan"/>
        </w:rPr>
        <w:t>military</w:t>
      </w:r>
      <w:r w:rsidRPr="00417E8D">
        <w:rPr>
          <w:rStyle w:val="StyleUnderline"/>
        </w:rPr>
        <w:t xml:space="preserve"> capitalism</w:t>
      </w:r>
      <w:r w:rsidRPr="005F41F8">
        <w:rPr>
          <w:sz w:val="14"/>
        </w:rPr>
        <w:t xml:space="preserve">, </w:t>
      </w:r>
      <w:r w:rsidRPr="000B193D">
        <w:rPr>
          <w:rStyle w:val="StyleUnderline"/>
          <w:highlight w:val="cyan"/>
        </w:rPr>
        <w:t xml:space="preserve">and </w:t>
      </w:r>
      <w:r w:rsidRPr="000B193D">
        <w:rPr>
          <w:rStyle w:val="Emphasis"/>
          <w:highlight w:val="cyan"/>
        </w:rPr>
        <w:t>urban</w:t>
      </w:r>
      <w:r w:rsidRPr="000B193D">
        <w:rPr>
          <w:rStyle w:val="StyleUnderline"/>
          <w:highlight w:val="cyan"/>
        </w:rPr>
        <w:t xml:space="preserve"> capitalism?</w:t>
      </w:r>
      <w:r w:rsidRPr="005F41F8">
        <w:rPr>
          <w:sz w:val="14"/>
        </w:rPr>
        <w:t xml:space="preserve"> </w:t>
      </w:r>
      <w:r w:rsidRPr="000B193D">
        <w:rPr>
          <w:rStyle w:val="StyleUnderline"/>
        </w:rPr>
        <w:t xml:space="preserve">Historical </w:t>
      </w:r>
      <w:r w:rsidRPr="000B193D">
        <w:rPr>
          <w:rStyle w:val="StyleUnderline"/>
          <w:highlight w:val="cyan"/>
        </w:rPr>
        <w:t xml:space="preserve">precedence is </w:t>
      </w:r>
      <w:r w:rsidRPr="000B193D">
        <w:rPr>
          <w:rStyle w:val="Emphasis"/>
          <w:highlight w:val="cyan"/>
        </w:rPr>
        <w:t>not</w:t>
      </w:r>
      <w:r w:rsidRPr="00C77055">
        <w:rPr>
          <w:rStyle w:val="Emphasis"/>
        </w:rPr>
        <w:t xml:space="preserve"> social </w:t>
      </w:r>
      <w:r w:rsidRPr="000B193D">
        <w:rPr>
          <w:rStyle w:val="Emphasis"/>
          <w:highlight w:val="cyan"/>
        </w:rPr>
        <w:t>causation</w:t>
      </w:r>
      <w:r w:rsidRPr="000B193D">
        <w:rPr>
          <w:rStyle w:val="StyleUnderline"/>
          <w:highlight w:val="cyan"/>
        </w:rPr>
        <w:t xml:space="preserve"> or</w:t>
      </w:r>
      <w:r w:rsidRPr="00417E8D">
        <w:rPr>
          <w:rStyle w:val="StyleUnderline"/>
        </w:rPr>
        <w:t xml:space="preserve"> </w:t>
      </w:r>
      <w:r w:rsidRPr="00C77055">
        <w:rPr>
          <w:rStyle w:val="Emphasis"/>
        </w:rPr>
        <w:t xml:space="preserve">structural </w:t>
      </w:r>
      <w:r w:rsidRPr="000B193D">
        <w:rPr>
          <w:rStyle w:val="Emphasis"/>
          <w:highlight w:val="cyan"/>
        </w:rPr>
        <w:t>linkage</w:t>
      </w:r>
      <w:r w:rsidRPr="005F41F8">
        <w:rPr>
          <w:sz w:val="14"/>
        </w:rPr>
        <w:t xml:space="preserve">. (2): “The violent dispossession inherent to capital accumulation operates by leveraging, intensifying, and creating racial distinctions.” But, again, </w:t>
      </w:r>
      <w:r w:rsidRPr="000B193D">
        <w:rPr>
          <w:rStyle w:val="StyleUnderline"/>
          <w:highlight w:val="cyan"/>
        </w:rPr>
        <w:t>capitalism has used</w:t>
      </w:r>
      <w:r w:rsidRPr="00417E8D">
        <w:rPr>
          <w:rStyle w:val="StyleUnderline"/>
        </w:rPr>
        <w:t xml:space="preserve"> and </w:t>
      </w:r>
      <w:r w:rsidRPr="000B193D">
        <w:rPr>
          <w:rStyle w:val="StyleUnderline"/>
        </w:rPr>
        <w:t xml:space="preserve">generated </w:t>
      </w:r>
      <w:r w:rsidRPr="000B193D">
        <w:rPr>
          <w:rStyle w:val="StyleUnderline"/>
          <w:highlight w:val="cyan"/>
        </w:rPr>
        <w:t xml:space="preserve">a </w:t>
      </w:r>
      <w:r w:rsidRPr="000B193D">
        <w:rPr>
          <w:rStyle w:val="Emphasis"/>
          <w:highlight w:val="cyan"/>
        </w:rPr>
        <w:t>variety</w:t>
      </w:r>
      <w:r w:rsidRPr="000B193D">
        <w:rPr>
          <w:rStyle w:val="StyleUnderline"/>
          <w:highlight w:val="cyan"/>
        </w:rPr>
        <w:t xml:space="preserve"> of distinctions</w:t>
      </w:r>
      <w:r w:rsidRPr="005F41F8">
        <w:rPr>
          <w:sz w:val="14"/>
        </w:rPr>
        <w:t xml:space="preserve">, </w:t>
      </w:r>
      <w:r w:rsidRPr="00417E8D">
        <w:rPr>
          <w:rStyle w:val="StyleUnderline"/>
        </w:rPr>
        <w:t>which included racial division in certain geographic zones and historical periods</w:t>
      </w:r>
      <w:r w:rsidRPr="005F41F8">
        <w:rPr>
          <w:sz w:val="14"/>
        </w:rPr>
        <w:t xml:space="preserve">: </w:t>
      </w:r>
      <w:r w:rsidRPr="000B193D">
        <w:rPr>
          <w:rStyle w:val="StyleUnderline"/>
          <w:highlight w:val="cyan"/>
        </w:rPr>
        <w:t>Does</w:t>
      </w:r>
      <w:r w:rsidRPr="00417E8D">
        <w:rPr>
          <w:rStyle w:val="StyleUnderline"/>
        </w:rPr>
        <w:t xml:space="preserve"> the use of </w:t>
      </w:r>
      <w:r w:rsidRPr="000B193D">
        <w:rPr>
          <w:rStyle w:val="Emphasis"/>
          <w:highlight w:val="cyan"/>
        </w:rPr>
        <w:t>national distinctions</w:t>
      </w:r>
      <w:r w:rsidRPr="005F41F8">
        <w:rPr>
          <w:sz w:val="14"/>
        </w:rPr>
        <w:t xml:space="preserve">, prominent in 20th-century Europe as attested by two world wars, </w:t>
      </w:r>
      <w:r w:rsidRPr="000B193D">
        <w:rPr>
          <w:rStyle w:val="StyleUnderline"/>
          <w:highlight w:val="cyan"/>
        </w:rPr>
        <w:t xml:space="preserve">produce </w:t>
      </w:r>
      <w:r w:rsidRPr="000B193D">
        <w:rPr>
          <w:rStyle w:val="Emphasis"/>
          <w:highlight w:val="cyan"/>
        </w:rPr>
        <w:t>national</w:t>
      </w:r>
      <w:r w:rsidRPr="000B193D">
        <w:rPr>
          <w:rStyle w:val="StyleUnderline"/>
          <w:highlight w:val="cyan"/>
        </w:rPr>
        <w:t xml:space="preserve"> capitalism?</w:t>
      </w:r>
      <w:r w:rsidRPr="005F41F8">
        <w:rPr>
          <w:sz w:val="14"/>
        </w:rPr>
        <w:t xml:space="preserve"> </w:t>
      </w:r>
      <w:r w:rsidRPr="000B193D">
        <w:rPr>
          <w:rStyle w:val="StyleUnderline"/>
          <w:highlight w:val="cyan"/>
        </w:rPr>
        <w:t xml:space="preserve">Does the </w:t>
      </w:r>
      <w:r w:rsidRPr="000B193D">
        <w:rPr>
          <w:rStyle w:val="Emphasis"/>
          <w:highlight w:val="cyan"/>
        </w:rPr>
        <w:t>gendered division</w:t>
      </w:r>
      <w:r w:rsidRPr="000B193D">
        <w:rPr>
          <w:rStyle w:val="StyleUnderline"/>
          <w:highlight w:val="cyan"/>
        </w:rPr>
        <w:t xml:space="preserve"> of labor spawn </w:t>
      </w:r>
      <w:r w:rsidRPr="000B193D">
        <w:rPr>
          <w:rStyle w:val="Emphasis"/>
          <w:highlight w:val="cyan"/>
        </w:rPr>
        <w:t>gender</w:t>
      </w:r>
      <w:r w:rsidRPr="000B193D">
        <w:rPr>
          <w:rStyle w:val="StyleUnderline"/>
          <w:highlight w:val="cyan"/>
        </w:rPr>
        <w:t xml:space="preserve"> capitalism?</w:t>
      </w:r>
      <w:r w:rsidRPr="005F41F8">
        <w:rPr>
          <w:sz w:val="14"/>
        </w:rPr>
        <w:t xml:space="preserve"> And </w:t>
      </w:r>
      <w:r w:rsidRPr="00417E8D">
        <w:rPr>
          <w:rStyle w:val="StyleUnderline"/>
        </w:rPr>
        <w:t xml:space="preserve">what of the </w:t>
      </w:r>
      <w:r w:rsidRPr="00C77055">
        <w:rPr>
          <w:rStyle w:val="Emphasis"/>
        </w:rPr>
        <w:t>erosion</w:t>
      </w:r>
      <w:r w:rsidRPr="005F41F8">
        <w:rPr>
          <w:sz w:val="14"/>
        </w:rPr>
        <w:t xml:space="preserve">, </w:t>
      </w:r>
      <w:r w:rsidRPr="00417E8D">
        <w:rPr>
          <w:rStyle w:val="StyleUnderline"/>
        </w:rPr>
        <w:t xml:space="preserve">if not </w:t>
      </w:r>
      <w:r w:rsidRPr="00C77055">
        <w:rPr>
          <w:rStyle w:val="Emphasis"/>
        </w:rPr>
        <w:t>erasure</w:t>
      </w:r>
      <w:r w:rsidRPr="005F41F8">
        <w:rPr>
          <w:sz w:val="14"/>
        </w:rPr>
        <w:t xml:space="preserve">, </w:t>
      </w:r>
      <w:r w:rsidRPr="00417E8D">
        <w:rPr>
          <w:rStyle w:val="StyleUnderline"/>
        </w:rPr>
        <w:t>of the</w:t>
      </w:r>
      <w:r w:rsidRPr="005F41F8">
        <w:rPr>
          <w:sz w:val="14"/>
        </w:rPr>
        <w:t xml:space="preserve"> ethnonational, ethnoreligious, and ethnolinguistic </w:t>
      </w:r>
      <w:r w:rsidRPr="00417E8D">
        <w:rPr>
          <w:rStyle w:val="StyleUnderline"/>
        </w:rPr>
        <w:t>differences</w:t>
      </w:r>
      <w:r w:rsidRPr="005F41F8">
        <w:rPr>
          <w:sz w:val="14"/>
        </w:rPr>
        <w:t xml:space="preserve"> widely attested </w:t>
      </w:r>
      <w:r w:rsidRPr="00417E8D">
        <w:rPr>
          <w:rStyle w:val="StyleUnderline"/>
        </w:rPr>
        <w:t>in the formation of European working classes in</w:t>
      </w:r>
      <w:r w:rsidRPr="005F41F8">
        <w:rPr>
          <w:sz w:val="14"/>
        </w:rPr>
        <w:t xml:space="preserve"> the period of </w:t>
      </w:r>
      <w:r w:rsidRPr="00C77055">
        <w:rPr>
          <w:rStyle w:val="Emphasis"/>
        </w:rPr>
        <w:t>Fordist industrialism</w:t>
      </w:r>
      <w:r w:rsidRPr="005F41F8">
        <w:rPr>
          <w:sz w:val="14"/>
        </w:rPr>
        <w:t>, the United States aside</w:t>
      </w:r>
      <w:r w:rsidRPr="00417E8D">
        <w:rPr>
          <w:rStyle w:val="StyleUnderline"/>
        </w:rPr>
        <w:t>?</w:t>
      </w:r>
      <w:r w:rsidRPr="005F41F8">
        <w:rPr>
          <w:sz w:val="14"/>
        </w:rPr>
        <w:t xml:space="preserve">Footnote 14 (3) “Race serves as a tool for naturalizing the inequalities produced by capitalism”: </w:t>
      </w:r>
      <w:r w:rsidRPr="00417E8D">
        <w:rPr>
          <w:rStyle w:val="StyleUnderline"/>
        </w:rPr>
        <w:t xml:space="preserve">This minimalist definition of the ideological function of race applies to </w:t>
      </w:r>
      <w:r w:rsidRPr="00C77055">
        <w:rPr>
          <w:rStyle w:val="Emphasis"/>
        </w:rPr>
        <w:t>any</w:t>
      </w:r>
      <w:r w:rsidRPr="00417E8D">
        <w:rPr>
          <w:rStyle w:val="StyleUnderline"/>
        </w:rPr>
        <w:t xml:space="preserve"> and </w:t>
      </w:r>
      <w:r w:rsidRPr="00C77055">
        <w:rPr>
          <w:rStyle w:val="Emphasis"/>
        </w:rPr>
        <w:t>all</w:t>
      </w:r>
      <w:r w:rsidRPr="00417E8D">
        <w:rPr>
          <w:rStyle w:val="StyleUnderline"/>
        </w:rPr>
        <w:t xml:space="preserve"> forms of inequality</w:t>
      </w:r>
      <w:r w:rsidRPr="005F41F8">
        <w:rPr>
          <w:sz w:val="14"/>
        </w:rPr>
        <w:t xml:space="preserve">, </w:t>
      </w:r>
      <w:r w:rsidRPr="00417E8D">
        <w:rPr>
          <w:rStyle w:val="StyleUnderline"/>
        </w:rPr>
        <w:t>capitalist or not</w:t>
      </w:r>
      <w:r w:rsidRPr="005F41F8">
        <w:rPr>
          <w:sz w:val="14"/>
        </w:rPr>
        <w:t xml:space="preserve">, </w:t>
      </w:r>
      <w:r w:rsidRPr="00C77055">
        <w:rPr>
          <w:rStyle w:val="StyleUnderline"/>
        </w:rPr>
        <w:t>whose beneficiaries</w:t>
      </w:r>
      <w:r w:rsidRPr="00417E8D">
        <w:rPr>
          <w:rStyle w:val="StyleUnderline"/>
        </w:rPr>
        <w:t xml:space="preserve"> always try to cloak them in the mantle of legitimacy</w:t>
      </w:r>
      <w:r w:rsidRPr="005F41F8">
        <w:rPr>
          <w:sz w:val="14"/>
        </w:rPr>
        <w:t>. And another institution provides for a more implacable sociodicy of the established order, the higher education system: Do we, for that reason, live under credential capitalism?Footnote 15</w:t>
      </w:r>
    </w:p>
    <w:p w14:paraId="26B09608" w14:textId="77777777" w:rsidR="000E13AE" w:rsidRPr="005F41F8" w:rsidRDefault="000E13AE" w:rsidP="000E13AE">
      <w:pPr>
        <w:rPr>
          <w:sz w:val="14"/>
        </w:rPr>
      </w:pPr>
      <w:r w:rsidRPr="005F41F8">
        <w:rPr>
          <w:sz w:val="14"/>
        </w:rPr>
        <w:t xml:space="preserve">Then (3) Jenkins and Leroy flag “the devastating effects of </w:t>
      </w:r>
      <w:r w:rsidRPr="00417E8D">
        <w:rPr>
          <w:rStyle w:val="StyleUnderline"/>
        </w:rPr>
        <w:t xml:space="preserve">the </w:t>
      </w:r>
      <w:r w:rsidRPr="00417E8D">
        <w:rPr>
          <w:rStyle w:val="Emphasis"/>
        </w:rPr>
        <w:t>subprime crisis</w:t>
      </w:r>
      <w:r w:rsidRPr="005F41F8">
        <w:rPr>
          <w:sz w:val="14"/>
        </w:rPr>
        <w:t xml:space="preserve"> for communities of color” </w:t>
      </w:r>
      <w:r w:rsidRPr="00417E8D">
        <w:rPr>
          <w:rStyle w:val="StyleUnderline"/>
        </w:rPr>
        <w:t>and</w:t>
      </w:r>
      <w:r w:rsidRPr="005F41F8">
        <w:rPr>
          <w:sz w:val="14"/>
        </w:rPr>
        <w:t xml:space="preserve"> the growth of “</w:t>
      </w:r>
      <w:r w:rsidRPr="00417E8D">
        <w:rPr>
          <w:rStyle w:val="StyleUnderline"/>
        </w:rPr>
        <w:t xml:space="preserve">the </w:t>
      </w:r>
      <w:r w:rsidRPr="00417E8D">
        <w:rPr>
          <w:rStyle w:val="Emphasis"/>
        </w:rPr>
        <w:t>Prison Industrial Complex</w:t>
      </w:r>
      <w:r w:rsidRPr="005F41F8">
        <w:rPr>
          <w:sz w:val="14"/>
        </w:rPr>
        <w:t xml:space="preserve">” as two tangible expressions of racial capitalism—these </w:t>
      </w:r>
      <w:r w:rsidRPr="00417E8D">
        <w:rPr>
          <w:rStyle w:val="StyleUnderline"/>
        </w:rPr>
        <w:t xml:space="preserve">are the </w:t>
      </w:r>
      <w:r w:rsidRPr="00C77055">
        <w:rPr>
          <w:rStyle w:val="Emphasis"/>
        </w:rPr>
        <w:t>usual suspects</w:t>
      </w:r>
      <w:r w:rsidRPr="00417E8D">
        <w:rPr>
          <w:rStyle w:val="StyleUnderline"/>
        </w:rPr>
        <w:t xml:space="preserve"> in numerous invocations of the notion</w:t>
      </w:r>
      <w:r w:rsidRPr="005F41F8">
        <w:rPr>
          <w:sz w:val="14"/>
        </w:rPr>
        <w:t xml:space="preserve">.Footnote 16 </w:t>
      </w:r>
      <w:r w:rsidRPr="00417E8D">
        <w:rPr>
          <w:rStyle w:val="StyleUnderline"/>
        </w:rPr>
        <w:t xml:space="preserve">But the racial skew of </w:t>
      </w:r>
      <w:r w:rsidRPr="000B193D">
        <w:rPr>
          <w:rStyle w:val="StyleUnderline"/>
          <w:highlight w:val="cyan"/>
        </w:rPr>
        <w:t xml:space="preserve">the subprime debacle was an </w:t>
      </w:r>
      <w:r w:rsidRPr="000B193D">
        <w:rPr>
          <w:rStyle w:val="Emphasis"/>
          <w:highlight w:val="cyan"/>
        </w:rPr>
        <w:t>American peculiarity</w:t>
      </w:r>
      <w:r w:rsidRPr="00417E8D">
        <w:rPr>
          <w:rStyle w:val="StyleUnderline"/>
        </w:rPr>
        <w:t xml:space="preserve"> linked to the unique combination of high levels of racial and class segregation</w:t>
      </w:r>
      <w:r w:rsidRPr="005F41F8">
        <w:rPr>
          <w:sz w:val="14"/>
        </w:rPr>
        <w:t xml:space="preserve"> in the US metropolis </w:t>
      </w:r>
      <w:r w:rsidRPr="00417E8D">
        <w:rPr>
          <w:rStyle w:val="StyleUnderline"/>
        </w:rPr>
        <w:t>with</w:t>
      </w:r>
      <w:r w:rsidRPr="005F41F8">
        <w:rPr>
          <w:sz w:val="14"/>
        </w:rPr>
        <w:t xml:space="preserve"> the </w:t>
      </w:r>
      <w:r w:rsidRPr="00417E8D">
        <w:rPr>
          <w:rStyle w:val="StyleUnderline"/>
        </w:rPr>
        <w:t>specially lax federal regulation</w:t>
      </w:r>
      <w:r w:rsidRPr="005F41F8">
        <w:rPr>
          <w:sz w:val="14"/>
        </w:rPr>
        <w:t xml:space="preserve"> of the country’s financial industry.Footnote 17 As for </w:t>
      </w:r>
      <w:r w:rsidRPr="000B193D">
        <w:rPr>
          <w:rStyle w:val="StyleUnderline"/>
          <w:highlight w:val="cyan"/>
        </w:rPr>
        <w:t>the capitalist nature of hyperincarceration</w:t>
      </w:r>
      <w:r w:rsidRPr="005F41F8">
        <w:rPr>
          <w:sz w:val="14"/>
        </w:rPr>
        <w:t xml:space="preserve">, it </w:t>
      </w:r>
      <w:r w:rsidRPr="000B193D">
        <w:rPr>
          <w:rStyle w:val="StyleUnderline"/>
          <w:highlight w:val="cyan"/>
        </w:rPr>
        <w:t xml:space="preserve">is a </w:t>
      </w:r>
      <w:r w:rsidRPr="000B193D">
        <w:rPr>
          <w:rStyle w:val="Emphasis"/>
          <w:highlight w:val="cyan"/>
        </w:rPr>
        <w:t>nonstarter</w:t>
      </w:r>
      <w:r w:rsidRPr="005F41F8">
        <w:rPr>
          <w:sz w:val="14"/>
        </w:rPr>
        <w:t xml:space="preserve">: </w:t>
      </w:r>
      <w:r w:rsidRPr="00417E8D">
        <w:rPr>
          <w:rStyle w:val="StyleUnderline"/>
        </w:rPr>
        <w:t>the notion that prisons serve to extract labor and generate private profits</w:t>
      </w:r>
      <w:r w:rsidRPr="005F41F8">
        <w:rPr>
          <w:sz w:val="14"/>
        </w:rPr>
        <w:t xml:space="preserve"> (beyond the firms supplying the services needed for the maintenance of the inmate population) </w:t>
      </w:r>
      <w:r w:rsidRPr="00417E8D">
        <w:rPr>
          <w:rStyle w:val="StyleUnderline"/>
        </w:rPr>
        <w:t xml:space="preserve">pertains to political </w:t>
      </w:r>
      <w:r w:rsidRPr="00C77055">
        <w:rPr>
          <w:rStyle w:val="Emphasis"/>
        </w:rPr>
        <w:t>demonology</w:t>
      </w:r>
      <w:r w:rsidRPr="005F41F8">
        <w:rPr>
          <w:sz w:val="14"/>
        </w:rPr>
        <w:t xml:space="preserve">, </w:t>
      </w:r>
      <w:r w:rsidRPr="00417E8D">
        <w:rPr>
          <w:rStyle w:val="StyleUnderline"/>
        </w:rPr>
        <w:t xml:space="preserve">not to the </w:t>
      </w:r>
      <w:r w:rsidRPr="00C77055">
        <w:rPr>
          <w:rStyle w:val="Emphasis"/>
        </w:rPr>
        <w:t>sociology</w:t>
      </w:r>
      <w:r w:rsidRPr="00417E8D">
        <w:rPr>
          <w:rStyle w:val="StyleUnderline"/>
        </w:rPr>
        <w:t xml:space="preserve"> of </w:t>
      </w:r>
      <w:r w:rsidRPr="000B193D">
        <w:rPr>
          <w:rStyle w:val="StyleUnderline"/>
          <w:highlight w:val="cyan"/>
        </w:rPr>
        <w:t>the penal state</w:t>
      </w:r>
      <w:r w:rsidRPr="000B193D">
        <w:rPr>
          <w:sz w:val="14"/>
          <w:highlight w:val="cyan"/>
        </w:rPr>
        <w:t>,</w:t>
      </w:r>
      <w:r w:rsidRPr="005F41F8">
        <w:rPr>
          <w:sz w:val="14"/>
        </w:rPr>
        <w:t xml:space="preserve"> </w:t>
      </w:r>
      <w:r w:rsidRPr="00417E8D">
        <w:rPr>
          <w:rStyle w:val="StyleUnderline"/>
        </w:rPr>
        <w:t xml:space="preserve">which </w:t>
      </w:r>
      <w:r w:rsidRPr="000B193D">
        <w:rPr>
          <w:rStyle w:val="StyleUnderline"/>
          <w:highlight w:val="cyan"/>
        </w:rPr>
        <w:t xml:space="preserve">remains a </w:t>
      </w:r>
      <w:r w:rsidRPr="000B193D">
        <w:rPr>
          <w:rStyle w:val="Emphasis"/>
        </w:rPr>
        <w:t xml:space="preserve">doggedly </w:t>
      </w:r>
      <w:r w:rsidRPr="000B193D">
        <w:rPr>
          <w:rStyle w:val="Emphasis"/>
          <w:highlight w:val="cyan"/>
        </w:rPr>
        <w:t>public</w:t>
      </w:r>
      <w:r w:rsidRPr="000B193D">
        <w:rPr>
          <w:rStyle w:val="StyleUnderline"/>
          <w:highlight w:val="cyan"/>
        </w:rPr>
        <w:t xml:space="preserve"> institution</w:t>
      </w:r>
      <w:r w:rsidRPr="005F41F8">
        <w:rPr>
          <w:sz w:val="14"/>
        </w:rPr>
        <w:t xml:space="preserve">. </w:t>
      </w:r>
      <w:r w:rsidRPr="005F41F8">
        <w:rPr>
          <w:rStyle w:val="StyleUnderline"/>
        </w:rPr>
        <w:t>The myth of the Prison Industrial Complex is hardly the salvation of racial capitalism</w:t>
      </w:r>
      <w:r w:rsidRPr="005F41F8">
        <w:rPr>
          <w:sz w:val="14"/>
        </w:rPr>
        <w:t xml:space="preserve">. One figure: fewer than 2,000 inmates out of 2.1 million were working for private employers at the peak of private prison employment in 2002; all correctional expenditures in the United States came to less than one-half of one percent of its Gross Domestic Product that same year. </w:t>
      </w:r>
      <w:r w:rsidRPr="005F41F8">
        <w:rPr>
          <w:rStyle w:val="StyleUnderline"/>
        </w:rPr>
        <w:t xml:space="preserve">The construction of a gargantuan prison archipelago pertains to </w:t>
      </w:r>
      <w:r w:rsidRPr="00C77055">
        <w:rPr>
          <w:rStyle w:val="Emphasis"/>
        </w:rPr>
        <w:t>state-building</w:t>
      </w:r>
      <w:r w:rsidRPr="005F41F8">
        <w:rPr>
          <w:sz w:val="14"/>
        </w:rPr>
        <w:t xml:space="preserve">, </w:t>
      </w:r>
      <w:r w:rsidRPr="005F41F8">
        <w:rPr>
          <w:rStyle w:val="StyleUnderline"/>
        </w:rPr>
        <w:t xml:space="preserve">not to </w:t>
      </w:r>
      <w:r w:rsidRPr="00C77055">
        <w:rPr>
          <w:rStyle w:val="Emphasis"/>
        </w:rPr>
        <w:t>economic accumulation</w:t>
      </w:r>
      <w:r w:rsidRPr="005F41F8">
        <w:rPr>
          <w:sz w:val="14"/>
        </w:rPr>
        <w:t>; it is a drain on the public coffers and ultimately deeply dysfunctional for neoliberal capitalism, aside from temporarily disappearing a vilified surplus population that will cycle back into the underbelly of cities in any case.Footnote 18 Hyperincarceration is another American extremity that cannot be explained in terms of a universal logic of capitalism, racialized or not.</w:t>
      </w:r>
    </w:p>
    <w:p w14:paraId="5F788666" w14:textId="77777777" w:rsidR="000E13AE" w:rsidRPr="005F41F8" w:rsidRDefault="000E13AE" w:rsidP="000E13AE">
      <w:pPr>
        <w:rPr>
          <w:sz w:val="14"/>
        </w:rPr>
      </w:pPr>
      <w:r w:rsidRPr="000B193D">
        <w:rPr>
          <w:rStyle w:val="StyleUnderline"/>
          <w:highlight w:val="cyan"/>
        </w:rPr>
        <w:t>Racial capitalism</w:t>
      </w:r>
      <w:r w:rsidRPr="005F41F8">
        <w:rPr>
          <w:sz w:val="14"/>
        </w:rPr>
        <w:t xml:space="preserve">, </w:t>
      </w:r>
      <w:r w:rsidRPr="000B193D">
        <w:rPr>
          <w:rStyle w:val="StyleUnderline"/>
          <w:highlight w:val="cyan"/>
        </w:rPr>
        <w:t>we are told</w:t>
      </w:r>
      <w:r w:rsidRPr="005F41F8">
        <w:rPr>
          <w:sz w:val="14"/>
        </w:rPr>
        <w:t xml:space="preserve">, </w:t>
      </w:r>
      <w:r w:rsidRPr="000B193D">
        <w:rPr>
          <w:rStyle w:val="StyleUnderline"/>
          <w:highlight w:val="cyan"/>
        </w:rPr>
        <w:t>is</w:t>
      </w:r>
      <w:r w:rsidRPr="005F41F8">
        <w:rPr>
          <w:sz w:val="14"/>
        </w:rPr>
        <w:t xml:space="preserve"> “</w:t>
      </w:r>
      <w:r w:rsidRPr="005F41F8">
        <w:rPr>
          <w:rStyle w:val="StyleUnderline"/>
        </w:rPr>
        <w:t xml:space="preserve">a </w:t>
      </w:r>
      <w:r w:rsidRPr="00C77055">
        <w:rPr>
          <w:rStyle w:val="Emphasis"/>
        </w:rPr>
        <w:t>highly malleable</w:t>
      </w:r>
      <w:r w:rsidRPr="005F41F8">
        <w:rPr>
          <w:rStyle w:val="StyleUnderline"/>
        </w:rPr>
        <w:t xml:space="preserve"> structure</w:t>
      </w:r>
      <w:r w:rsidRPr="005F41F8">
        <w:rPr>
          <w:sz w:val="14"/>
        </w:rPr>
        <w:t xml:space="preserve">,” </w:t>
      </w:r>
      <w:r w:rsidRPr="000B193D">
        <w:rPr>
          <w:rStyle w:val="StyleUnderline"/>
          <w:highlight w:val="cyan"/>
        </w:rPr>
        <w:t>so malleable</w:t>
      </w:r>
      <w:r w:rsidRPr="005F41F8">
        <w:rPr>
          <w:rStyle w:val="StyleUnderline"/>
        </w:rPr>
        <w:t xml:space="preserve"> indeed </w:t>
      </w:r>
      <w:r w:rsidRPr="000B193D">
        <w:rPr>
          <w:rStyle w:val="StyleUnderline"/>
          <w:highlight w:val="cyan"/>
        </w:rPr>
        <w:t xml:space="preserve">that it encompasses </w:t>
      </w:r>
      <w:r w:rsidRPr="000B193D">
        <w:rPr>
          <w:rStyle w:val="Emphasis"/>
          <w:highlight w:val="cyan"/>
        </w:rPr>
        <w:t>exploitation</w:t>
      </w:r>
      <w:r w:rsidRPr="000B193D">
        <w:rPr>
          <w:rStyle w:val="StyleUnderline"/>
          <w:highlight w:val="cyan"/>
        </w:rPr>
        <w:t xml:space="preserve"> and </w:t>
      </w:r>
      <w:r w:rsidRPr="000B193D">
        <w:rPr>
          <w:rStyle w:val="Emphasis"/>
          <w:highlight w:val="cyan"/>
        </w:rPr>
        <w:t>expropriation</w:t>
      </w:r>
      <w:r w:rsidRPr="005F41F8">
        <w:rPr>
          <w:sz w:val="14"/>
        </w:rPr>
        <w:t xml:space="preserve"> that draws populations into capitalist production (“slavery, colonialism, and enclosure”) </w:t>
      </w:r>
      <w:r w:rsidRPr="000B193D">
        <w:rPr>
          <w:rStyle w:val="StyleUnderline"/>
          <w:highlight w:val="cyan"/>
        </w:rPr>
        <w:t xml:space="preserve">as well as their </w:t>
      </w:r>
      <w:r w:rsidRPr="000B193D">
        <w:rPr>
          <w:rStyle w:val="Emphasis"/>
          <w:highlight w:val="cyan"/>
        </w:rPr>
        <w:t>opposite</w:t>
      </w:r>
      <w:r w:rsidRPr="005F41F8">
        <w:rPr>
          <w:sz w:val="14"/>
        </w:rPr>
        <w:t xml:space="preserve">, </w:t>
      </w:r>
      <w:r w:rsidRPr="000B193D">
        <w:rPr>
          <w:rStyle w:val="Emphasis"/>
          <w:highlight w:val="cyan"/>
        </w:rPr>
        <w:t>exclusion</w:t>
      </w:r>
      <w:r w:rsidRPr="005F41F8">
        <w:rPr>
          <w:sz w:val="14"/>
        </w:rPr>
        <w:t xml:space="preserve"> (“containment, incarceration, abandonment”).Footnote 19 But </w:t>
      </w:r>
      <w:r w:rsidRPr="000B193D">
        <w:rPr>
          <w:rStyle w:val="StyleUnderline"/>
          <w:highlight w:val="cyan"/>
        </w:rPr>
        <w:t xml:space="preserve">what remains racial </w:t>
      </w:r>
      <w:r w:rsidRPr="000B193D">
        <w:rPr>
          <w:rStyle w:val="StyleUnderline"/>
        </w:rPr>
        <w:t>about</w:t>
      </w:r>
      <w:r w:rsidRPr="005F41F8">
        <w:rPr>
          <w:rStyle w:val="StyleUnderline"/>
        </w:rPr>
        <w:t xml:space="preserve"> capitalist exploitation </w:t>
      </w:r>
      <w:r w:rsidRPr="000B193D">
        <w:rPr>
          <w:rStyle w:val="StyleUnderline"/>
          <w:highlight w:val="cyan"/>
        </w:rPr>
        <w:t xml:space="preserve">after it has </w:t>
      </w:r>
      <w:r w:rsidRPr="000B193D">
        <w:rPr>
          <w:rStyle w:val="Emphasis"/>
          <w:highlight w:val="cyan"/>
        </w:rPr>
        <w:t>expelled</w:t>
      </w:r>
      <w:r w:rsidRPr="000B193D">
        <w:rPr>
          <w:rStyle w:val="StyleUnderline"/>
          <w:highlight w:val="cyan"/>
        </w:rPr>
        <w:t xml:space="preserve"> racialized populations</w:t>
      </w:r>
      <w:r w:rsidRPr="005F41F8">
        <w:rPr>
          <w:rStyle w:val="StyleUnderline"/>
        </w:rPr>
        <w:t xml:space="preserve"> from the economy?</w:t>
      </w:r>
      <w:r w:rsidRPr="005F41F8">
        <w:rPr>
          <w:sz w:val="14"/>
        </w:rPr>
        <w:t xml:space="preserve"> On the other hand, is racial capitalism malleable enough to encompass the varieties of capitalisms well documented by comparative political economists, not only in the West, but also in East and Southeast Asia,Footnote 20 or is it irredeemably mired in unrepentant Occidentalism or, more narrowly still, in Atlantico-centrism?</w:t>
      </w:r>
    </w:p>
    <w:p w14:paraId="2DC8DA90" w14:textId="77777777" w:rsidR="000E13AE" w:rsidRPr="005F41F8" w:rsidRDefault="000E13AE" w:rsidP="000E13AE">
      <w:pPr>
        <w:rPr>
          <w:sz w:val="14"/>
        </w:rPr>
      </w:pPr>
      <w:r w:rsidRPr="005F41F8">
        <w:rPr>
          <w:sz w:val="14"/>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0B193D">
        <w:rPr>
          <w:rStyle w:val="StyleUnderline"/>
          <w:highlight w:val="cyan"/>
        </w:rPr>
        <w:t>if we start from the premise of</w:t>
      </w:r>
      <w:r w:rsidRPr="005F41F8">
        <w:rPr>
          <w:rStyle w:val="StyleUnderline"/>
        </w:rPr>
        <w:t xml:space="preserve"> the</w:t>
      </w:r>
      <w:r w:rsidRPr="005F41F8">
        <w:rPr>
          <w:sz w:val="14"/>
        </w:rPr>
        <w:t xml:space="preserve"> “</w:t>
      </w:r>
      <w:r w:rsidRPr="000B193D">
        <w:rPr>
          <w:rStyle w:val="Emphasis"/>
          <w:highlight w:val="cyan"/>
        </w:rPr>
        <w:t>inextricability</w:t>
      </w:r>
      <w:r w:rsidRPr="005F41F8">
        <w:rPr>
          <w:rStyle w:val="StyleUnderline"/>
        </w:rPr>
        <w:t xml:space="preserve"> of race and capitalism</w:t>
      </w:r>
      <w:r w:rsidRPr="005F41F8">
        <w:rPr>
          <w:sz w:val="14"/>
        </w:rPr>
        <w:t xml:space="preserve">” </w:t>
      </w:r>
      <w:r w:rsidRPr="000B193D">
        <w:rPr>
          <w:rStyle w:val="StyleUnderline"/>
          <w:highlight w:val="cyan"/>
        </w:rPr>
        <w:t>and</w:t>
      </w:r>
      <w:r w:rsidRPr="005F41F8">
        <w:rPr>
          <w:rStyle w:val="StyleUnderline"/>
        </w:rPr>
        <w:t xml:space="preserve"> the postulation that</w:t>
      </w:r>
      <w:r w:rsidRPr="005F41F8">
        <w:rPr>
          <w:sz w:val="14"/>
        </w:rPr>
        <w:t xml:space="preserve"> “</w:t>
      </w:r>
      <w:r w:rsidRPr="005F41F8">
        <w:rPr>
          <w:rStyle w:val="StyleUnderline"/>
        </w:rPr>
        <w:t xml:space="preserve">the temporality of racial capitalism is one of </w:t>
      </w:r>
      <w:r w:rsidRPr="000B193D">
        <w:rPr>
          <w:rStyle w:val="Emphasis"/>
          <w:highlight w:val="cyan"/>
        </w:rPr>
        <w:t>ongoingness</w:t>
      </w:r>
      <w:r w:rsidRPr="005F41F8">
        <w:rPr>
          <w:sz w:val="14"/>
        </w:rPr>
        <w:t xml:space="preserve">,”Footnote 21 </w:t>
      </w:r>
      <w:r w:rsidRPr="000B193D">
        <w:rPr>
          <w:rStyle w:val="StyleUnderline"/>
          <w:highlight w:val="cyan"/>
        </w:rPr>
        <w:t xml:space="preserve">we </w:t>
      </w:r>
      <w:r w:rsidRPr="000B193D">
        <w:rPr>
          <w:rStyle w:val="Emphasis"/>
          <w:highlight w:val="cyan"/>
        </w:rPr>
        <w:t>foreclose</w:t>
      </w:r>
      <w:r w:rsidRPr="000B193D">
        <w:rPr>
          <w:rStyle w:val="StyleUnderline"/>
          <w:highlight w:val="cyan"/>
        </w:rPr>
        <w:t xml:space="preserve"> the question of the</w:t>
      </w:r>
      <w:r w:rsidRPr="005F41F8">
        <w:rPr>
          <w:rStyle w:val="StyleUnderline"/>
        </w:rPr>
        <w:t xml:space="preserve"> social </w:t>
      </w:r>
      <w:r w:rsidRPr="000B193D">
        <w:rPr>
          <w:rStyle w:val="StyleUnderline"/>
          <w:highlight w:val="cyan"/>
        </w:rPr>
        <w:t>conditions under which capitalism takes</w:t>
      </w:r>
      <w:r w:rsidRPr="000B193D">
        <w:rPr>
          <w:sz w:val="16"/>
        </w:rPr>
        <w:t xml:space="preserve"> (</w:t>
      </w:r>
      <w:r w:rsidRPr="005F41F8">
        <w:rPr>
          <w:rStyle w:val="StyleUnderline"/>
        </w:rPr>
        <w:t>or not</w:t>
      </w:r>
      <w:r w:rsidRPr="000B193D">
        <w:rPr>
          <w:sz w:val="16"/>
        </w:rPr>
        <w:t xml:space="preserve">) </w:t>
      </w:r>
      <w:r w:rsidRPr="000B193D">
        <w:rPr>
          <w:rStyle w:val="StyleUnderline"/>
          <w:highlight w:val="cyan"/>
        </w:rPr>
        <w:t>racial division</w:t>
      </w:r>
      <w:r w:rsidRPr="005F41F8">
        <w:rPr>
          <w:rStyle w:val="StyleUnderline"/>
        </w:rPr>
        <w:t xml:space="preserve"> on board </w:t>
      </w:r>
      <w:r w:rsidRPr="000B193D">
        <w:rPr>
          <w:rStyle w:val="Emphasis"/>
          <w:highlight w:val="cyan"/>
        </w:rPr>
        <w:t>differentially</w:t>
      </w:r>
      <w:r w:rsidRPr="005F41F8">
        <w:rPr>
          <w:rStyle w:val="StyleUnderline"/>
        </w:rPr>
        <w:t xml:space="preserve"> and could eventually throw it </w:t>
      </w:r>
      <w:r w:rsidRPr="00C77055">
        <w:rPr>
          <w:rStyle w:val="Emphasis"/>
        </w:rPr>
        <w:t>overboard</w:t>
      </w:r>
      <w:r w:rsidRPr="005F41F8">
        <w:rPr>
          <w:sz w:val="14"/>
        </w:rPr>
        <w:t xml:space="preserve">.Footnote 22 Then </w:t>
      </w:r>
      <w:r w:rsidRPr="00C77055">
        <w:rPr>
          <w:rStyle w:val="StyleUnderline"/>
        </w:rPr>
        <w:t xml:space="preserve">we </w:t>
      </w:r>
      <w:r w:rsidRPr="00C77055">
        <w:rPr>
          <w:rStyle w:val="Emphasis"/>
        </w:rPr>
        <w:t>cannot</w:t>
      </w:r>
      <w:r w:rsidRPr="005F41F8">
        <w:rPr>
          <w:rStyle w:val="StyleUnderline"/>
        </w:rPr>
        <w:t xml:space="preserve"> construe the racialization of capitalism as a historical variable that ranges from coevalness and synergy to parasitism and disconnection</w:t>
      </w:r>
      <w:r w:rsidRPr="005F41F8">
        <w:rPr>
          <w:sz w:val="14"/>
        </w:rPr>
        <w:t>, as capitalism moves from its primitive to competitive to monopoly to neoliberal incarnations.</w:t>
      </w:r>
    </w:p>
    <w:p w14:paraId="0D75822F" w14:textId="77777777" w:rsidR="000E13AE" w:rsidRPr="005F41F8" w:rsidRDefault="000E13AE" w:rsidP="000E13AE">
      <w:pPr>
        <w:rPr>
          <w:sz w:val="14"/>
        </w:rPr>
      </w:pPr>
      <w:r w:rsidRPr="005F41F8">
        <w:rPr>
          <w:sz w:val="14"/>
        </w:rPr>
        <w:t xml:space="preserve">Similarly, </w:t>
      </w:r>
      <w:r w:rsidRPr="000B193D">
        <w:rPr>
          <w:rStyle w:val="StyleUnderline"/>
          <w:highlight w:val="cyan"/>
        </w:rPr>
        <w:t xml:space="preserve">racial capitalism is </w:t>
      </w:r>
      <w:r w:rsidRPr="000B193D">
        <w:rPr>
          <w:rStyle w:val="Emphasis"/>
          <w:highlight w:val="cyan"/>
        </w:rPr>
        <w:t>hard-pressed</w:t>
      </w:r>
      <w:r w:rsidRPr="000B193D">
        <w:rPr>
          <w:rStyle w:val="StyleUnderline"/>
          <w:highlight w:val="cyan"/>
        </w:rPr>
        <w:t xml:space="preserve"> to accommodate the </w:t>
      </w:r>
      <w:r w:rsidRPr="000B193D">
        <w:rPr>
          <w:rStyle w:val="Emphasis"/>
          <w:highlight w:val="cyan"/>
        </w:rPr>
        <w:t>varied historical bases</w:t>
      </w:r>
      <w:r w:rsidRPr="000B193D">
        <w:rPr>
          <w:rStyle w:val="StyleUnderline"/>
          <w:highlight w:val="cyan"/>
        </w:rPr>
        <w:t xml:space="preserve"> of race</w:t>
      </w:r>
      <w:r w:rsidRPr="005F41F8">
        <w:rPr>
          <w:rStyle w:val="StyleUnderline"/>
        </w:rPr>
        <w:t xml:space="preserve"> as a naturalizing and hierarchizing principle of vision and division</w:t>
      </w:r>
      <w:r w:rsidRPr="005F41F8">
        <w:rPr>
          <w:sz w:val="14"/>
        </w:rPr>
        <w:t xml:space="preserve"> that is glossed over by the conveniently vague expression “people of color.”Footnote 23 </w:t>
      </w:r>
      <w:r w:rsidRPr="000B193D">
        <w:rPr>
          <w:rStyle w:val="StyleUnderline"/>
          <w:highlight w:val="cyan"/>
        </w:rPr>
        <w:t>Ethnoracial classification</w:t>
      </w:r>
      <w:r w:rsidRPr="005F41F8">
        <w:rPr>
          <w:rStyle w:val="StyleUnderline"/>
        </w:rPr>
        <w:t xml:space="preserve"> and stratification </w:t>
      </w:r>
      <w:r w:rsidRPr="000B193D">
        <w:rPr>
          <w:rStyle w:val="StyleUnderline"/>
          <w:highlight w:val="cyan"/>
        </w:rPr>
        <w:t xml:space="preserve">are </w:t>
      </w:r>
      <w:r w:rsidRPr="000B193D">
        <w:rPr>
          <w:rStyle w:val="Emphasis"/>
          <w:highlight w:val="cyan"/>
        </w:rPr>
        <w:t>not everywhere</w:t>
      </w:r>
      <w:r w:rsidRPr="00C77055">
        <w:rPr>
          <w:rStyle w:val="Emphasis"/>
        </w:rPr>
        <w:t xml:space="preserve"> fashioned from </w:t>
      </w:r>
      <w:r w:rsidRPr="000B193D">
        <w:rPr>
          <w:rStyle w:val="Emphasis"/>
          <w:highlight w:val="cyan"/>
        </w:rPr>
        <w:t>the same</w:t>
      </w:r>
      <w:r w:rsidRPr="00C77055">
        <w:rPr>
          <w:rStyle w:val="Emphasis"/>
        </w:rPr>
        <w:t xml:space="preserve"> cloth</w:t>
      </w:r>
      <w:r w:rsidRPr="005F41F8">
        <w:rPr>
          <w:sz w:val="14"/>
        </w:rPr>
        <w:t xml:space="preserve">: </w:t>
      </w:r>
      <w:r w:rsidRPr="000B193D">
        <w:rPr>
          <w:rStyle w:val="StyleUnderline"/>
          <w:highlight w:val="cyan"/>
        </w:rPr>
        <w:t>here</w:t>
      </w:r>
      <w:r w:rsidRPr="005F41F8">
        <w:rPr>
          <w:sz w:val="14"/>
        </w:rPr>
        <w:t xml:space="preserve">, </w:t>
      </w:r>
      <w:r w:rsidRPr="000B193D">
        <w:rPr>
          <w:rStyle w:val="StyleUnderline"/>
          <w:highlight w:val="cyan"/>
        </w:rPr>
        <w:t xml:space="preserve">they rely on </w:t>
      </w:r>
      <w:r w:rsidRPr="000B193D">
        <w:rPr>
          <w:rStyle w:val="Emphasis"/>
          <w:highlight w:val="cyan"/>
        </w:rPr>
        <w:t>descent</w:t>
      </w:r>
      <w:r w:rsidRPr="005F41F8">
        <w:rPr>
          <w:sz w:val="14"/>
        </w:rPr>
        <w:t xml:space="preserve">, creating clear-cut boundaries and spawning an obsession with racial purity; </w:t>
      </w:r>
      <w:r w:rsidRPr="000B193D">
        <w:rPr>
          <w:rStyle w:val="StyleUnderline"/>
          <w:highlight w:val="cyan"/>
        </w:rPr>
        <w:t>there</w:t>
      </w:r>
      <w:r w:rsidRPr="005F41F8">
        <w:rPr>
          <w:sz w:val="14"/>
        </w:rPr>
        <w:t xml:space="preserve">, </w:t>
      </w:r>
      <w:r w:rsidRPr="000B193D">
        <w:rPr>
          <w:rStyle w:val="StyleUnderline"/>
          <w:highlight w:val="cyan"/>
        </w:rPr>
        <w:t xml:space="preserve">on </w:t>
      </w:r>
      <w:r w:rsidRPr="000B193D">
        <w:rPr>
          <w:rStyle w:val="Emphasis"/>
          <w:highlight w:val="cyan"/>
        </w:rPr>
        <w:t>phenotype</w:t>
      </w:r>
      <w:r w:rsidRPr="005F41F8">
        <w:rPr>
          <w:sz w:val="14"/>
        </w:rPr>
        <w:t xml:space="preserve">, creating fuzzy boundaries that facilitate admixture and admit categorical mobility; </w:t>
      </w:r>
      <w:r w:rsidRPr="005F41F8">
        <w:rPr>
          <w:rStyle w:val="StyleUnderline"/>
        </w:rPr>
        <w:t xml:space="preserve">and </w:t>
      </w:r>
      <w:r w:rsidRPr="000B193D">
        <w:rPr>
          <w:rStyle w:val="StyleUnderline"/>
          <w:highlight w:val="cyan"/>
        </w:rPr>
        <w:t>elsewhere</w:t>
      </w:r>
      <w:r w:rsidRPr="005F41F8">
        <w:rPr>
          <w:sz w:val="14"/>
        </w:rPr>
        <w:t xml:space="preserve">, </w:t>
      </w:r>
      <w:r w:rsidRPr="000B193D">
        <w:rPr>
          <w:rStyle w:val="StyleUnderline"/>
          <w:highlight w:val="cyan"/>
        </w:rPr>
        <w:t xml:space="preserve">on a </w:t>
      </w:r>
      <w:r w:rsidRPr="000B193D">
        <w:rPr>
          <w:rStyle w:val="Emphasis"/>
          <w:highlight w:val="cyan"/>
        </w:rPr>
        <w:t>range</w:t>
      </w:r>
      <w:r w:rsidRPr="000B193D">
        <w:rPr>
          <w:rStyle w:val="StyleUnderline"/>
          <w:highlight w:val="cyan"/>
        </w:rPr>
        <w:t xml:space="preserve"> of</w:t>
      </w:r>
      <w:r w:rsidRPr="005F41F8">
        <w:rPr>
          <w:rStyle w:val="StyleUnderline"/>
        </w:rPr>
        <w:t xml:space="preserve"> sociocultural </w:t>
      </w:r>
      <w:r w:rsidRPr="000B193D">
        <w:rPr>
          <w:rStyle w:val="StyleUnderline"/>
          <w:highlight w:val="cyan"/>
        </w:rPr>
        <w:t>variables</w:t>
      </w:r>
      <w:r w:rsidRPr="005F41F8">
        <w:rPr>
          <w:sz w:val="14"/>
        </w:rPr>
        <w:t xml:space="preserve"> (religion, region, language, occupation, lifestyle, etc.), treated as markers of inherited and immutable difference. Moreover, </w:t>
      </w:r>
      <w:r w:rsidRPr="005F41F8">
        <w:rPr>
          <w:rStyle w:val="StyleUnderline"/>
        </w:rPr>
        <w:t xml:space="preserve">racialization may impact </w:t>
      </w:r>
      <w:r w:rsidRPr="00C77055">
        <w:rPr>
          <w:rStyle w:val="Emphasis"/>
        </w:rPr>
        <w:t>some</w:t>
      </w:r>
      <w:r w:rsidRPr="005F41F8">
        <w:rPr>
          <w:rStyle w:val="StyleUnderline"/>
        </w:rPr>
        <w:t xml:space="preserve"> institutional sectors</w:t>
      </w:r>
      <w:r w:rsidRPr="005F41F8">
        <w:rPr>
          <w:sz w:val="14"/>
        </w:rPr>
        <w:t xml:space="preserve"> (say, the labor market) </w:t>
      </w:r>
      <w:r w:rsidRPr="005F41F8">
        <w:rPr>
          <w:rStyle w:val="StyleUnderline"/>
        </w:rPr>
        <w:t xml:space="preserve">while leaving others </w:t>
      </w:r>
      <w:r w:rsidRPr="00C77055">
        <w:rPr>
          <w:rStyle w:val="Emphasis"/>
        </w:rPr>
        <w:t>largely untouched</w:t>
      </w:r>
      <w:r w:rsidRPr="005F41F8">
        <w:rPr>
          <w:sz w:val="14"/>
        </w:rPr>
        <w:t xml:space="preserve"> (say, the housing market or the marital sphere). Lastly, the salience of race on the phenomenological horizon and in the public sphere does not mechanically arise from, nor determine, its social consequentiality. Indeed, in many contemporary societies, the United States included, ethnoracial distinctions have surged in the political and journalistic fields even as the penalties for being an “ethnic” have decreased in the main, at the same time that glaring disparities endure in some domains. Much like it ignores the wide variety of capitalisms, </w:t>
      </w:r>
      <w:r w:rsidRPr="000B193D">
        <w:rPr>
          <w:rStyle w:val="StyleUnderline"/>
          <w:highlight w:val="cyan"/>
        </w:rPr>
        <w:t xml:space="preserve">racial capitalism </w:t>
      </w:r>
      <w:r w:rsidRPr="000B193D">
        <w:rPr>
          <w:rStyle w:val="Emphasis"/>
          <w:highlight w:val="cyan"/>
        </w:rPr>
        <w:t>short-changes</w:t>
      </w:r>
      <w:r w:rsidRPr="000B193D">
        <w:rPr>
          <w:rStyle w:val="StyleUnderline"/>
          <w:highlight w:val="cyan"/>
        </w:rPr>
        <w:t xml:space="preserve"> the </w:t>
      </w:r>
      <w:r w:rsidRPr="000B193D">
        <w:rPr>
          <w:rStyle w:val="Emphasis"/>
          <w:highlight w:val="cyan"/>
        </w:rPr>
        <w:t>variety</w:t>
      </w:r>
      <w:r w:rsidRPr="000B193D">
        <w:rPr>
          <w:rStyle w:val="StyleUnderline"/>
          <w:highlight w:val="cyan"/>
        </w:rPr>
        <w:t xml:space="preserve"> of regimes of</w:t>
      </w:r>
      <w:r w:rsidRPr="005F41F8">
        <w:rPr>
          <w:rStyle w:val="StyleUnderline"/>
        </w:rPr>
        <w:t xml:space="preserve"> ethnoracial </w:t>
      </w:r>
      <w:r w:rsidRPr="000B193D">
        <w:rPr>
          <w:rStyle w:val="StyleUnderline"/>
          <w:highlight w:val="cyan"/>
        </w:rPr>
        <w:t xml:space="preserve">domination and </w:t>
      </w:r>
      <w:r w:rsidRPr="000B193D">
        <w:rPr>
          <w:rStyle w:val="Emphasis"/>
          <w:highlight w:val="cyan"/>
        </w:rPr>
        <w:t>erases</w:t>
      </w:r>
      <w:r w:rsidRPr="000B193D">
        <w:rPr>
          <w:rStyle w:val="StyleUnderline"/>
          <w:highlight w:val="cyan"/>
        </w:rPr>
        <w:t xml:space="preserve"> their distinctive</w:t>
      </w:r>
      <w:r w:rsidRPr="005F41F8">
        <w:rPr>
          <w:rStyle w:val="StyleUnderline"/>
        </w:rPr>
        <w:t xml:space="preserve"> historical </w:t>
      </w:r>
      <w:r w:rsidRPr="000B193D">
        <w:rPr>
          <w:rStyle w:val="StyleUnderline"/>
          <w:highlight w:val="cyan"/>
        </w:rPr>
        <w:t>dynamics</w:t>
      </w:r>
      <w:r w:rsidRPr="005F41F8">
        <w:rPr>
          <w:sz w:val="14"/>
        </w:rPr>
        <w:t>.</w:t>
      </w:r>
    </w:p>
    <w:p w14:paraId="700FFD91" w14:textId="77777777" w:rsidR="000E13AE" w:rsidRPr="0030387C" w:rsidRDefault="000E13AE" w:rsidP="000E13AE">
      <w:pPr>
        <w:pStyle w:val="Heading4"/>
      </w:pPr>
      <w:r>
        <w:t xml:space="preserve">The relation between race and capital is </w:t>
      </w:r>
      <w:r w:rsidRPr="00623803">
        <w:rPr>
          <w:u w:val="single"/>
        </w:rPr>
        <w:t>contingent</w:t>
      </w:r>
      <w:r>
        <w:t xml:space="preserve"> and should be </w:t>
      </w:r>
      <w:r w:rsidRPr="00623803">
        <w:rPr>
          <w:u w:val="single"/>
        </w:rPr>
        <w:t>theorized</w:t>
      </w:r>
      <w:r>
        <w:t xml:space="preserve"> as such. </w:t>
      </w:r>
    </w:p>
    <w:p w14:paraId="307FA23B" w14:textId="77777777" w:rsidR="000E13AE" w:rsidRDefault="000E13AE" w:rsidP="000E13AE">
      <w:r w:rsidRPr="00B35B48">
        <w:rPr>
          <w:rStyle w:val="Style13ptBold"/>
        </w:rPr>
        <w:t>Callinicos, 24</w:t>
      </w:r>
      <w:r>
        <w:t xml:space="preserve">—International Secretary of the Central Committee of the Socialist Workers Party (Alex, “Imperialism, racial capitalism, and postcolonialism,” </w:t>
      </w:r>
      <w:r w:rsidRPr="00112EFD">
        <w:rPr>
          <w:i/>
          <w:iCs/>
        </w:rPr>
        <w:t>Southernising Criminology: Challenges, Horizons, and Praxis</w:t>
      </w:r>
      <w:r>
        <w:t>, Chapter 3, pp. 60-64, dml)</w:t>
      </w:r>
    </w:p>
    <w:p w14:paraId="2B7F8355" w14:textId="77777777" w:rsidR="000E13AE" w:rsidRPr="0075145A" w:rsidRDefault="000E13AE" w:rsidP="000E13AE">
      <w:pPr>
        <w:rPr>
          <w:sz w:val="14"/>
        </w:rPr>
      </w:pPr>
      <w:r w:rsidRPr="0075145A">
        <w:rPr>
          <w:sz w:val="14"/>
        </w:rPr>
        <w:t xml:space="preserve">Interestingly, however, Wolpe (who unlike Legassick and Hemson remained a loyal supporter of the ANC and the SACP) sought in a later book, Race, Class, and the Apartheid State (1988), to nuance the Revisionist argument about the relationship between apartheid and capitalism.7 He was responding to the crisis of the South African regime that developed in the 1970s and 1980s and that would lead to the introduction of majority rule in 1994. Although Wolpe uses </w:t>
      </w:r>
      <w:r w:rsidRPr="0030387C">
        <w:rPr>
          <w:rStyle w:val="StyleUnderline"/>
        </w:rPr>
        <w:t>the</w:t>
      </w:r>
      <w:r w:rsidRPr="0075145A">
        <w:rPr>
          <w:sz w:val="14"/>
        </w:rPr>
        <w:t xml:space="preserve"> ‘concept of racial capitalism’, he argues that ‘[t[he </w:t>
      </w:r>
      <w:r w:rsidRPr="0030387C">
        <w:rPr>
          <w:rStyle w:val="StyleUnderline"/>
        </w:rPr>
        <w:t>supposition that capitalism</w:t>
      </w:r>
      <w:r w:rsidRPr="0075145A">
        <w:rPr>
          <w:sz w:val="14"/>
        </w:rPr>
        <w:t xml:space="preserve"> in South Africa, </w:t>
      </w:r>
      <w:r w:rsidRPr="0030387C">
        <w:rPr>
          <w:rStyle w:val="StyleUnderline"/>
        </w:rPr>
        <w:t xml:space="preserve">in its </w:t>
      </w:r>
      <w:r w:rsidRPr="005D020D">
        <w:rPr>
          <w:rStyle w:val="Emphasis"/>
        </w:rPr>
        <w:t>very constitution</w:t>
      </w:r>
      <w:r w:rsidRPr="0030387C">
        <w:rPr>
          <w:rStyle w:val="StyleUnderline"/>
        </w:rPr>
        <w:t xml:space="preserve"> requires the racial order</w:t>
      </w:r>
      <w:r w:rsidRPr="0075145A">
        <w:rPr>
          <w:sz w:val="14"/>
        </w:rPr>
        <w:t xml:space="preserve"> which is forever necessary for its development and reproduction, </w:t>
      </w:r>
      <w:r w:rsidRPr="005D020D">
        <w:rPr>
          <w:rStyle w:val="Emphasis"/>
        </w:rPr>
        <w:t>precludes</w:t>
      </w:r>
      <w:r w:rsidRPr="0030387C">
        <w:rPr>
          <w:rStyle w:val="StyleUnderline"/>
        </w:rPr>
        <w:t xml:space="preserve"> the search for and analysis of the </w:t>
      </w:r>
      <w:r w:rsidRPr="005D020D">
        <w:rPr>
          <w:rStyle w:val="Emphasis"/>
        </w:rPr>
        <w:t>uneven</w:t>
      </w:r>
      <w:r w:rsidRPr="0075145A">
        <w:rPr>
          <w:sz w:val="14"/>
        </w:rPr>
        <w:t xml:space="preserve">, </w:t>
      </w:r>
      <w:r w:rsidRPr="005D020D">
        <w:rPr>
          <w:rStyle w:val="Emphasis"/>
        </w:rPr>
        <w:t>asymmetrical</w:t>
      </w:r>
      <w:r w:rsidRPr="0075145A">
        <w:rPr>
          <w:sz w:val="14"/>
        </w:rPr>
        <w:t xml:space="preserve">, </w:t>
      </w:r>
      <w:r w:rsidRPr="005D020D">
        <w:rPr>
          <w:rStyle w:val="Emphasis"/>
        </w:rPr>
        <w:t>contradictory</w:t>
      </w:r>
      <w:r w:rsidRPr="0030387C">
        <w:rPr>
          <w:rStyle w:val="StyleUnderline"/>
        </w:rPr>
        <w:t xml:space="preserve"> and </w:t>
      </w:r>
      <w:r w:rsidRPr="005D020D">
        <w:rPr>
          <w:rStyle w:val="Emphasis"/>
        </w:rPr>
        <w:t>unstable</w:t>
      </w:r>
      <w:r w:rsidRPr="0030387C">
        <w:rPr>
          <w:rStyle w:val="StyleUnderline"/>
        </w:rPr>
        <w:t xml:space="preserve"> relations between capitalism and race</w:t>
      </w:r>
      <w:r w:rsidRPr="0075145A">
        <w:rPr>
          <w:sz w:val="14"/>
        </w:rPr>
        <w:t>’. He insists instead that ‘</w:t>
      </w:r>
      <w:r w:rsidRPr="0030387C">
        <w:rPr>
          <w:rStyle w:val="StyleUnderline"/>
        </w:rPr>
        <w:t xml:space="preserve">the relationship between capitalism and white domination is </w:t>
      </w:r>
      <w:r w:rsidRPr="005D020D">
        <w:rPr>
          <w:rStyle w:val="Emphasis"/>
        </w:rPr>
        <w:t>historically contingent</w:t>
      </w:r>
      <w:r w:rsidRPr="0075145A">
        <w:rPr>
          <w:sz w:val="14"/>
        </w:rPr>
        <w:t>’ (Wolpe, 1988: 3, 48, 49).</w:t>
      </w:r>
    </w:p>
    <w:p w14:paraId="55DE1BCF" w14:textId="77777777" w:rsidR="000E13AE" w:rsidRPr="0075145A" w:rsidRDefault="000E13AE" w:rsidP="000E13AE">
      <w:pPr>
        <w:rPr>
          <w:sz w:val="14"/>
        </w:rPr>
      </w:pPr>
      <w:r w:rsidRPr="0075145A">
        <w:rPr>
          <w:sz w:val="14"/>
        </w:rPr>
        <w:t>Wolpe therefore contends that</w:t>
      </w:r>
    </w:p>
    <w:p w14:paraId="44DDBC6D" w14:textId="77777777" w:rsidR="000E13AE" w:rsidRPr="0075145A" w:rsidRDefault="000E13AE" w:rsidP="000E13AE">
      <w:pPr>
        <w:rPr>
          <w:sz w:val="14"/>
        </w:rPr>
      </w:pPr>
      <w:r w:rsidRPr="0075145A">
        <w:rPr>
          <w:sz w:val="14"/>
        </w:rPr>
        <w:t xml:space="preserve">first, that </w:t>
      </w:r>
      <w:r w:rsidRPr="000B193D">
        <w:rPr>
          <w:rStyle w:val="StyleUnderline"/>
          <w:highlight w:val="cyan"/>
        </w:rPr>
        <w:t>the relationship between capitalism and the racial order is</w:t>
      </w:r>
      <w:r w:rsidRPr="0030387C">
        <w:rPr>
          <w:rStyle w:val="StyleUnderline"/>
        </w:rPr>
        <w:t xml:space="preserve"> the </w:t>
      </w:r>
      <w:r w:rsidRPr="000B193D">
        <w:rPr>
          <w:rStyle w:val="Emphasis"/>
          <w:highlight w:val="cyan"/>
        </w:rPr>
        <w:t>contingent</w:t>
      </w:r>
      <w:r w:rsidRPr="005D020D">
        <w:rPr>
          <w:rStyle w:val="Emphasis"/>
        </w:rPr>
        <w:t xml:space="preserve"> outcome</w:t>
      </w:r>
      <w:r w:rsidRPr="0030387C">
        <w:rPr>
          <w:rStyle w:val="StyleUnderline"/>
        </w:rPr>
        <w:t xml:space="preserve"> of struggles between contending classes or groups</w:t>
      </w:r>
      <w:r w:rsidRPr="0075145A">
        <w:rPr>
          <w:sz w:val="14"/>
        </w:rPr>
        <w:t xml:space="preserve"> and, secondly, that </w:t>
      </w:r>
      <w:r w:rsidRPr="0030387C">
        <w:rPr>
          <w:rStyle w:val="StyleUnderline"/>
        </w:rPr>
        <w:t xml:space="preserve">that outcome is always simultaneously </w:t>
      </w:r>
      <w:r w:rsidRPr="005D020D">
        <w:rPr>
          <w:rStyle w:val="Emphasis"/>
        </w:rPr>
        <w:t>functional</w:t>
      </w:r>
      <w:r w:rsidRPr="0030387C">
        <w:rPr>
          <w:rStyle w:val="StyleUnderline"/>
        </w:rPr>
        <w:t xml:space="preserve"> and </w:t>
      </w:r>
      <w:r w:rsidRPr="005D020D">
        <w:rPr>
          <w:rStyle w:val="Emphasis"/>
        </w:rPr>
        <w:t>contradictory</w:t>
      </w:r>
      <w:r w:rsidRPr="0075145A">
        <w:rPr>
          <w:sz w:val="14"/>
        </w:rPr>
        <w:t xml:space="preserve">, </w:t>
      </w:r>
      <w:r w:rsidRPr="0030387C">
        <w:rPr>
          <w:rStyle w:val="StyleUnderline"/>
        </w:rPr>
        <w:t>advancing the interests of certain classes and</w:t>
      </w:r>
      <w:r w:rsidRPr="0075145A">
        <w:rPr>
          <w:sz w:val="14"/>
        </w:rPr>
        <w:t xml:space="preserve">, at the same time, </w:t>
      </w:r>
      <w:r w:rsidRPr="0030387C">
        <w:rPr>
          <w:rStyle w:val="StyleUnderline"/>
        </w:rPr>
        <w:t>undermining the interests of others</w:t>
      </w:r>
      <w:r w:rsidRPr="0075145A">
        <w:rPr>
          <w:sz w:val="14"/>
        </w:rPr>
        <w:t xml:space="preserve"> and, moreover, securing the existence of certain structures and threatening that of others. </w:t>
      </w:r>
      <w:r w:rsidRPr="0030387C">
        <w:rPr>
          <w:rStyle w:val="StyleUnderline"/>
        </w:rPr>
        <w:t xml:space="preserve">Which pole of the relationship will be dominant depends </w:t>
      </w:r>
      <w:r w:rsidRPr="000B193D">
        <w:rPr>
          <w:rStyle w:val="StyleUnderline"/>
          <w:highlight w:val="cyan"/>
        </w:rPr>
        <w:t>on</w:t>
      </w:r>
      <w:r w:rsidRPr="0030387C">
        <w:rPr>
          <w:rStyle w:val="StyleUnderline"/>
        </w:rPr>
        <w:t xml:space="preserve"> the </w:t>
      </w:r>
      <w:r w:rsidRPr="000B193D">
        <w:rPr>
          <w:rStyle w:val="Emphasis"/>
          <w:highlight w:val="cyan"/>
        </w:rPr>
        <w:t>historically specific conditions</w:t>
      </w:r>
      <w:r w:rsidRPr="0030387C">
        <w:rPr>
          <w:rStyle w:val="StyleUnderline"/>
        </w:rPr>
        <w:t xml:space="preserve"> of the social formation</w:t>
      </w:r>
      <w:r w:rsidRPr="0075145A">
        <w:rPr>
          <w:sz w:val="14"/>
        </w:rPr>
        <w:t>. (ibid.: 76)</w:t>
      </w:r>
    </w:p>
    <w:p w14:paraId="09926E7A" w14:textId="77777777" w:rsidR="000E13AE" w:rsidRPr="0075145A" w:rsidRDefault="000E13AE" w:rsidP="000E13AE">
      <w:pPr>
        <w:rPr>
          <w:sz w:val="14"/>
        </w:rPr>
      </w:pPr>
      <w:r w:rsidRPr="0075145A">
        <w:rPr>
          <w:sz w:val="14"/>
        </w:rPr>
        <w:t xml:space="preserve">On this basis, Wolpe argues that, by the 1970s and 1980s, the balance in the relationship between apartheid and capitalism had shifted from the functional to the contradictory pole. More specifically, the rapid growth in the manufacturing industry under NP rule made South African capitalism heavily dependent on an increasingly educated and skilled Black working class based in the cities. </w:t>
      </w:r>
      <w:r w:rsidRPr="000B193D">
        <w:rPr>
          <w:rStyle w:val="StyleUnderline"/>
          <w:highlight w:val="cyan"/>
        </w:rPr>
        <w:t>This</w:t>
      </w:r>
      <w:r w:rsidRPr="0075145A">
        <w:rPr>
          <w:sz w:val="14"/>
        </w:rPr>
        <w:t xml:space="preserve"> structural change underlay the new cycle of struggle that developed, starting with the Durban strikes of 1973 and embracing the 1976 Soweto rising, the township insurrections and mass strikes of 1984– 1986, and the formation of the Congress of South African Trade Unions.8</w:t>
      </w:r>
    </w:p>
    <w:p w14:paraId="51A4FFBB" w14:textId="77777777" w:rsidR="000E13AE" w:rsidRPr="0075145A" w:rsidRDefault="000E13AE" w:rsidP="000E13AE">
      <w:pPr>
        <w:rPr>
          <w:sz w:val="14"/>
        </w:rPr>
      </w:pPr>
      <w:r w:rsidRPr="0075145A">
        <w:rPr>
          <w:sz w:val="14"/>
        </w:rPr>
        <w:t xml:space="preserve">Wolpe’s </w:t>
      </w:r>
      <w:r w:rsidRPr="0030387C">
        <w:rPr>
          <w:rStyle w:val="StyleUnderline"/>
        </w:rPr>
        <w:t xml:space="preserve">theorisation provides a very </w:t>
      </w:r>
      <w:r w:rsidRPr="000B193D">
        <w:rPr>
          <w:rStyle w:val="StyleUnderline"/>
          <w:highlight w:val="cyan"/>
        </w:rPr>
        <w:t>help</w:t>
      </w:r>
      <w:r w:rsidRPr="0030387C">
        <w:rPr>
          <w:rStyle w:val="StyleUnderline"/>
        </w:rPr>
        <w:t xml:space="preserve">ful framework for </w:t>
      </w:r>
      <w:r w:rsidRPr="000B193D">
        <w:rPr>
          <w:rStyle w:val="StyleUnderline"/>
          <w:highlight w:val="cyan"/>
        </w:rPr>
        <w:t>understand</w:t>
      </w:r>
      <w:r w:rsidRPr="0030387C">
        <w:rPr>
          <w:rStyle w:val="StyleUnderline"/>
        </w:rPr>
        <w:t>ing</w:t>
      </w:r>
      <w:r w:rsidRPr="0075145A">
        <w:rPr>
          <w:sz w:val="14"/>
        </w:rPr>
        <w:t xml:space="preserve">, </w:t>
      </w:r>
      <w:r w:rsidRPr="0030387C">
        <w:rPr>
          <w:rStyle w:val="StyleUnderline"/>
        </w:rPr>
        <w:t xml:space="preserve">not just </w:t>
      </w:r>
      <w:r w:rsidRPr="000B193D">
        <w:rPr>
          <w:rStyle w:val="StyleUnderline"/>
          <w:highlight w:val="cyan"/>
        </w:rPr>
        <w:t xml:space="preserve">why the racial order in </w:t>
      </w:r>
      <w:r w:rsidRPr="000B193D">
        <w:rPr>
          <w:rStyle w:val="Emphasis"/>
          <w:highlight w:val="cyan"/>
        </w:rPr>
        <w:t>South Africa</w:t>
      </w:r>
      <w:r w:rsidRPr="000B193D">
        <w:rPr>
          <w:rStyle w:val="StyleUnderline"/>
          <w:highlight w:val="cyan"/>
        </w:rPr>
        <w:t xml:space="preserve"> went into crisis but also why it became possible</w:t>
      </w:r>
      <w:r w:rsidRPr="0075145A">
        <w:rPr>
          <w:sz w:val="14"/>
        </w:rPr>
        <w:t>, through a bloody and protracted process of negotiation and struggle between the mid-1980s and mid-1990s</w:t>
      </w:r>
      <w:r w:rsidRPr="000B193D">
        <w:rPr>
          <w:sz w:val="14"/>
          <w:highlight w:val="cyan"/>
        </w:rPr>
        <w:t xml:space="preserve">, </w:t>
      </w:r>
      <w:r w:rsidRPr="000B193D">
        <w:rPr>
          <w:rStyle w:val="StyleUnderline"/>
          <w:highlight w:val="cyan"/>
        </w:rPr>
        <w:t xml:space="preserve">to </w:t>
      </w:r>
      <w:r w:rsidRPr="000B193D">
        <w:rPr>
          <w:rStyle w:val="Emphasis"/>
          <w:highlight w:val="cyan"/>
        </w:rPr>
        <w:t>disentangle</w:t>
      </w:r>
      <w:r w:rsidRPr="000B193D">
        <w:rPr>
          <w:rStyle w:val="StyleUnderline"/>
          <w:highlight w:val="cyan"/>
        </w:rPr>
        <w:t xml:space="preserve"> apartheid</w:t>
      </w:r>
      <w:r w:rsidRPr="0030387C">
        <w:rPr>
          <w:rStyle w:val="StyleUnderline"/>
        </w:rPr>
        <w:t xml:space="preserve"> and capitalism</w:t>
      </w:r>
      <w:r w:rsidRPr="0075145A">
        <w:rPr>
          <w:sz w:val="14"/>
        </w:rPr>
        <w:t xml:space="preserve">. The result was an ANC government that has, for all its vagaries and intrigues, pursued the kind of neoliberal policies demanded by international capital.9 But I think Wolpe’s </w:t>
      </w:r>
      <w:r w:rsidRPr="0030387C">
        <w:rPr>
          <w:rStyle w:val="StyleUnderline"/>
        </w:rPr>
        <w:t xml:space="preserve">insistence on the </w:t>
      </w:r>
      <w:r w:rsidRPr="006121FF">
        <w:rPr>
          <w:rStyle w:val="Emphasis"/>
        </w:rPr>
        <w:t>historical contingency</w:t>
      </w:r>
      <w:r w:rsidRPr="0030387C">
        <w:rPr>
          <w:rStyle w:val="StyleUnderline"/>
        </w:rPr>
        <w:t xml:space="preserve"> of the relationship between racism and capitalism is helpful</w:t>
      </w:r>
      <w:r w:rsidRPr="0075145A">
        <w:rPr>
          <w:sz w:val="14"/>
        </w:rPr>
        <w:t xml:space="preserve"> more broadly. To say </w:t>
      </w:r>
      <w:r w:rsidRPr="0030387C">
        <w:rPr>
          <w:rStyle w:val="StyleUnderline"/>
        </w:rPr>
        <w:t xml:space="preserve">this is </w:t>
      </w:r>
      <w:r w:rsidRPr="000B193D">
        <w:rPr>
          <w:rStyle w:val="StyleUnderline"/>
          <w:highlight w:val="cyan"/>
        </w:rPr>
        <w:t xml:space="preserve">not to </w:t>
      </w:r>
      <w:r w:rsidRPr="000B193D">
        <w:rPr>
          <w:rStyle w:val="Emphasis"/>
          <w:highlight w:val="cyan"/>
        </w:rPr>
        <w:t>deny</w:t>
      </w:r>
      <w:r w:rsidRPr="0030387C">
        <w:rPr>
          <w:rStyle w:val="StyleUnderline"/>
        </w:rPr>
        <w:t xml:space="preserve"> the enormous part that </w:t>
      </w:r>
      <w:r w:rsidRPr="000B193D">
        <w:rPr>
          <w:rStyle w:val="StyleUnderline"/>
          <w:highlight w:val="cyan"/>
        </w:rPr>
        <w:t>racism</w:t>
      </w:r>
      <w:r w:rsidRPr="0030387C">
        <w:rPr>
          <w:rStyle w:val="StyleUnderline"/>
        </w:rPr>
        <w:t xml:space="preserve"> played in the development of capitalism and that it continues to contribute today to the constitution and reproduction of capitalism</w:t>
      </w:r>
      <w:r w:rsidRPr="0075145A">
        <w:rPr>
          <w:sz w:val="14"/>
        </w:rPr>
        <w:t xml:space="preserve">. Nevertheless, </w:t>
      </w:r>
      <w:r w:rsidRPr="000B193D">
        <w:rPr>
          <w:rStyle w:val="StyleUnderline"/>
          <w:highlight w:val="cyan"/>
        </w:rPr>
        <w:t xml:space="preserve">insisting on the </w:t>
      </w:r>
      <w:r w:rsidRPr="000B193D">
        <w:rPr>
          <w:rStyle w:val="Emphasis"/>
          <w:highlight w:val="cyan"/>
        </w:rPr>
        <w:t>analytical distinction</w:t>
      </w:r>
      <w:r w:rsidRPr="0030387C">
        <w:rPr>
          <w:rStyle w:val="StyleUnderline"/>
        </w:rPr>
        <w:t xml:space="preserve"> between capitalism and racism </w:t>
      </w:r>
      <w:r w:rsidRPr="000B193D">
        <w:rPr>
          <w:rStyle w:val="StyleUnderline"/>
          <w:highlight w:val="cyan"/>
        </w:rPr>
        <w:t>allows</w:t>
      </w:r>
      <w:r w:rsidRPr="0030387C">
        <w:rPr>
          <w:rStyle w:val="StyleUnderline"/>
        </w:rPr>
        <w:t xml:space="preserve"> us to explore</w:t>
      </w:r>
      <w:r w:rsidRPr="0075145A">
        <w:rPr>
          <w:sz w:val="14"/>
        </w:rPr>
        <w:t xml:space="preserve"> what Wolpe calls ‘</w:t>
      </w:r>
      <w:r w:rsidRPr="000B193D">
        <w:rPr>
          <w:rStyle w:val="StyleUnderline"/>
          <w:highlight w:val="cyan"/>
        </w:rPr>
        <w:t xml:space="preserve">the </w:t>
      </w:r>
      <w:r w:rsidRPr="000B193D">
        <w:rPr>
          <w:rStyle w:val="Emphasis"/>
          <w:highlight w:val="cyan"/>
        </w:rPr>
        <w:t>uneven</w:t>
      </w:r>
      <w:r w:rsidRPr="0075145A">
        <w:rPr>
          <w:sz w:val="14"/>
        </w:rPr>
        <w:t xml:space="preserve">, </w:t>
      </w:r>
      <w:r w:rsidRPr="006121FF">
        <w:rPr>
          <w:rStyle w:val="Emphasis"/>
        </w:rPr>
        <w:t>asymmetrical</w:t>
      </w:r>
      <w:r w:rsidRPr="0075145A">
        <w:rPr>
          <w:sz w:val="14"/>
        </w:rPr>
        <w:t xml:space="preserve">, </w:t>
      </w:r>
      <w:r w:rsidRPr="006121FF">
        <w:rPr>
          <w:rStyle w:val="Emphasis"/>
        </w:rPr>
        <w:t>contradictory</w:t>
      </w:r>
      <w:r w:rsidRPr="0030387C">
        <w:rPr>
          <w:rStyle w:val="StyleUnderline"/>
        </w:rPr>
        <w:t xml:space="preserve"> </w:t>
      </w:r>
      <w:r w:rsidRPr="000B193D">
        <w:rPr>
          <w:rStyle w:val="StyleUnderline"/>
          <w:highlight w:val="cyan"/>
        </w:rPr>
        <w:t xml:space="preserve">and </w:t>
      </w:r>
      <w:r w:rsidRPr="000B193D">
        <w:rPr>
          <w:rStyle w:val="Emphasis"/>
          <w:highlight w:val="cyan"/>
        </w:rPr>
        <w:t>unstable</w:t>
      </w:r>
      <w:r w:rsidRPr="000B193D">
        <w:rPr>
          <w:rStyle w:val="StyleUnderline"/>
          <w:highlight w:val="cyan"/>
        </w:rPr>
        <w:t xml:space="preserve"> relations</w:t>
      </w:r>
      <w:r w:rsidRPr="0030387C">
        <w:rPr>
          <w:rStyle w:val="StyleUnderline"/>
        </w:rPr>
        <w:t xml:space="preserve"> between capitalism and race</w:t>
      </w:r>
      <w:r w:rsidRPr="0075145A">
        <w:rPr>
          <w:sz w:val="14"/>
        </w:rPr>
        <w:t>’.</w:t>
      </w:r>
    </w:p>
    <w:p w14:paraId="41F398BA" w14:textId="77777777" w:rsidR="000E13AE" w:rsidRPr="0075145A" w:rsidRDefault="000E13AE" w:rsidP="000E13AE">
      <w:pPr>
        <w:rPr>
          <w:sz w:val="14"/>
        </w:rPr>
      </w:pPr>
      <w:r w:rsidRPr="0075145A">
        <w:rPr>
          <w:sz w:val="14"/>
        </w:rPr>
        <w:t xml:space="preserve">What I am suggesting, then, is that </w:t>
      </w:r>
      <w:r w:rsidRPr="000B193D">
        <w:rPr>
          <w:rStyle w:val="StyleUnderline"/>
          <w:highlight w:val="cyan"/>
        </w:rPr>
        <w:t xml:space="preserve">we should </w:t>
      </w:r>
      <w:r w:rsidRPr="000B193D">
        <w:rPr>
          <w:rStyle w:val="Emphasis"/>
          <w:highlight w:val="cyan"/>
        </w:rPr>
        <w:t>treat</w:t>
      </w:r>
      <w:r w:rsidRPr="000B193D">
        <w:rPr>
          <w:rStyle w:val="StyleUnderline"/>
          <w:highlight w:val="cyan"/>
        </w:rPr>
        <w:t xml:space="preserve"> capitalism and racism</w:t>
      </w:r>
      <w:r w:rsidRPr="0075145A">
        <w:rPr>
          <w:sz w:val="14"/>
        </w:rPr>
        <w:t xml:space="preserve">, as Antonio Gramsci would put it, </w:t>
      </w:r>
      <w:r w:rsidRPr="000B193D">
        <w:rPr>
          <w:rStyle w:val="StyleUnderline"/>
          <w:highlight w:val="cyan"/>
        </w:rPr>
        <w:t>as</w:t>
      </w:r>
      <w:r w:rsidRPr="0075145A">
        <w:rPr>
          <w:sz w:val="14"/>
        </w:rPr>
        <w:t xml:space="preserve"> ‘methodologically’ </w:t>
      </w:r>
      <w:r w:rsidRPr="0030387C">
        <w:rPr>
          <w:rStyle w:val="Emphasis"/>
        </w:rPr>
        <w:t>distinct</w:t>
      </w:r>
      <w:r w:rsidRPr="000B193D">
        <w:rPr>
          <w:sz w:val="14"/>
          <w:highlight w:val="cyan"/>
        </w:rPr>
        <w:t xml:space="preserve">, </w:t>
      </w:r>
      <w:r w:rsidRPr="000B193D">
        <w:rPr>
          <w:rStyle w:val="Emphasis"/>
          <w:sz w:val="30"/>
          <w:szCs w:val="30"/>
          <w:highlight w:val="cyan"/>
        </w:rPr>
        <w:t>even if</w:t>
      </w:r>
      <w:r w:rsidRPr="0075145A">
        <w:rPr>
          <w:sz w:val="14"/>
        </w:rPr>
        <w:t xml:space="preserve"> ‘organically’ </w:t>
      </w:r>
      <w:r w:rsidRPr="006121FF">
        <w:rPr>
          <w:rStyle w:val="Emphasis"/>
          <w:sz w:val="30"/>
          <w:szCs w:val="30"/>
        </w:rPr>
        <w:t xml:space="preserve">they are </w:t>
      </w:r>
      <w:r w:rsidRPr="000B193D">
        <w:rPr>
          <w:rStyle w:val="Emphasis"/>
          <w:sz w:val="30"/>
          <w:szCs w:val="30"/>
          <w:highlight w:val="cyan"/>
        </w:rPr>
        <w:t>always found together in actuality</w:t>
      </w:r>
      <w:r w:rsidRPr="0075145A">
        <w:rPr>
          <w:sz w:val="14"/>
        </w:rPr>
        <w:t xml:space="preserve">.10 The merit of </w:t>
      </w:r>
      <w:r w:rsidRPr="0030387C">
        <w:rPr>
          <w:rStyle w:val="StyleUnderline"/>
        </w:rPr>
        <w:t>this</w:t>
      </w:r>
      <w:r w:rsidRPr="0075145A">
        <w:rPr>
          <w:sz w:val="14"/>
        </w:rPr>
        <w:t xml:space="preserve"> approach is that it </w:t>
      </w:r>
      <w:r w:rsidRPr="0030387C">
        <w:rPr>
          <w:rStyle w:val="StyleUnderline"/>
        </w:rPr>
        <w:t xml:space="preserve">allows us </w:t>
      </w:r>
      <w:r w:rsidRPr="000B193D">
        <w:rPr>
          <w:rStyle w:val="StyleUnderline"/>
          <w:highlight w:val="cyan"/>
        </w:rPr>
        <w:t>to analyse</w:t>
      </w:r>
      <w:r w:rsidRPr="0030387C">
        <w:rPr>
          <w:rStyle w:val="StyleUnderline"/>
        </w:rPr>
        <w:t xml:space="preserve"> the </w:t>
      </w:r>
      <w:r w:rsidRPr="000B193D">
        <w:rPr>
          <w:rStyle w:val="Emphasis"/>
          <w:highlight w:val="cyan"/>
        </w:rPr>
        <w:t>historically variable forms</w:t>
      </w:r>
      <w:r w:rsidRPr="0030387C">
        <w:rPr>
          <w:rStyle w:val="StyleUnderline"/>
        </w:rPr>
        <w:t xml:space="preserve"> taken by both terms of the relationship </w:t>
      </w:r>
      <w:r w:rsidRPr="000B193D">
        <w:rPr>
          <w:rStyle w:val="StyleUnderline"/>
          <w:highlight w:val="cyan"/>
        </w:rPr>
        <w:t>and</w:t>
      </w:r>
      <w:r w:rsidRPr="0030387C">
        <w:rPr>
          <w:rStyle w:val="StyleUnderline"/>
        </w:rPr>
        <w:t xml:space="preserve"> also to identify the </w:t>
      </w:r>
      <w:r w:rsidRPr="006121FF">
        <w:rPr>
          <w:rStyle w:val="Emphasis"/>
        </w:rPr>
        <w:t xml:space="preserve">equally variable </w:t>
      </w:r>
      <w:r w:rsidRPr="000B193D">
        <w:rPr>
          <w:rStyle w:val="Emphasis"/>
          <w:highlight w:val="cyan"/>
        </w:rPr>
        <w:t>mechanisms</w:t>
      </w:r>
      <w:r w:rsidRPr="0030387C">
        <w:rPr>
          <w:rStyle w:val="StyleUnderline"/>
        </w:rPr>
        <w:t xml:space="preserve"> that connect them in different contexts</w:t>
      </w:r>
      <w:r w:rsidRPr="0075145A">
        <w:rPr>
          <w:sz w:val="14"/>
        </w:rPr>
        <w:t xml:space="preserve">. For example, </w:t>
      </w:r>
      <w:r w:rsidRPr="000B193D">
        <w:rPr>
          <w:rStyle w:val="StyleUnderline"/>
          <w:highlight w:val="cyan"/>
        </w:rPr>
        <w:t xml:space="preserve">the reliance of </w:t>
      </w:r>
      <w:r w:rsidRPr="000B193D">
        <w:rPr>
          <w:rStyle w:val="Emphasis"/>
          <w:highlight w:val="cyan"/>
        </w:rPr>
        <w:t>colonial plantations</w:t>
      </w:r>
      <w:r w:rsidRPr="0075145A">
        <w:rPr>
          <w:sz w:val="14"/>
        </w:rPr>
        <w:t xml:space="preserve"> in the early modern Americas and the Caribbean </w:t>
      </w:r>
      <w:r w:rsidRPr="000B193D">
        <w:rPr>
          <w:rStyle w:val="StyleUnderline"/>
          <w:highlight w:val="cyan"/>
        </w:rPr>
        <w:t>on African slave labour to produce</w:t>
      </w:r>
      <w:r w:rsidRPr="0030387C">
        <w:rPr>
          <w:rStyle w:val="StyleUnderline"/>
        </w:rPr>
        <w:t xml:space="preserve"> consumer staples such as </w:t>
      </w:r>
      <w:r w:rsidRPr="000B193D">
        <w:rPr>
          <w:rStyle w:val="Emphasis"/>
          <w:highlight w:val="cyan"/>
        </w:rPr>
        <w:t>sugar</w:t>
      </w:r>
      <w:r w:rsidRPr="000B193D">
        <w:rPr>
          <w:rStyle w:val="StyleUnderline"/>
          <w:highlight w:val="cyan"/>
        </w:rPr>
        <w:t xml:space="preserve"> and </w:t>
      </w:r>
      <w:r w:rsidRPr="000B193D">
        <w:rPr>
          <w:rStyle w:val="Emphasis"/>
          <w:highlight w:val="cyan"/>
        </w:rPr>
        <w:t>tobacco</w:t>
      </w:r>
      <w:r w:rsidRPr="0075145A">
        <w:rPr>
          <w:sz w:val="14"/>
        </w:rPr>
        <w:t xml:space="preserve"> for the European market </w:t>
      </w:r>
      <w:r w:rsidRPr="000B193D">
        <w:rPr>
          <w:rStyle w:val="StyleUnderline"/>
          <w:highlight w:val="cyan"/>
        </w:rPr>
        <w:t xml:space="preserve">is </w:t>
      </w:r>
      <w:r w:rsidRPr="000B193D">
        <w:rPr>
          <w:rStyle w:val="Emphasis"/>
          <w:highlight w:val="cyan"/>
        </w:rPr>
        <w:t>different</w:t>
      </w:r>
      <w:r w:rsidRPr="000B193D">
        <w:rPr>
          <w:rStyle w:val="StyleUnderline"/>
          <w:highlight w:val="cyan"/>
        </w:rPr>
        <w:t xml:space="preserve"> from the</w:t>
      </w:r>
      <w:r w:rsidRPr="0075145A">
        <w:rPr>
          <w:sz w:val="14"/>
        </w:rPr>
        <w:t xml:space="preserve"> 19th-century </w:t>
      </w:r>
      <w:r w:rsidRPr="0030387C">
        <w:rPr>
          <w:rStyle w:val="StyleUnderline"/>
        </w:rPr>
        <w:t xml:space="preserve">reorientation of the </w:t>
      </w:r>
      <w:r w:rsidRPr="000B193D">
        <w:rPr>
          <w:rStyle w:val="Emphasis"/>
          <w:highlight w:val="cyan"/>
        </w:rPr>
        <w:t>slave economy</w:t>
      </w:r>
      <w:r w:rsidRPr="0075145A">
        <w:rPr>
          <w:sz w:val="14"/>
        </w:rPr>
        <w:t xml:space="preserve"> in the Southern United States </w:t>
      </w:r>
      <w:r w:rsidRPr="0030387C">
        <w:rPr>
          <w:rStyle w:val="StyleUnderline"/>
        </w:rPr>
        <w:t xml:space="preserve">to </w:t>
      </w:r>
      <w:r w:rsidRPr="000B193D">
        <w:rPr>
          <w:rStyle w:val="StyleUnderline"/>
          <w:highlight w:val="cyan"/>
        </w:rPr>
        <w:t>supplying</w:t>
      </w:r>
      <w:r w:rsidRPr="0075145A">
        <w:rPr>
          <w:sz w:val="14"/>
        </w:rPr>
        <w:t xml:space="preserve"> the British textile industrial hub with its main raw material, </w:t>
      </w:r>
      <w:r w:rsidRPr="000B193D">
        <w:rPr>
          <w:rStyle w:val="Emphasis"/>
          <w:highlight w:val="cyan"/>
        </w:rPr>
        <w:t>cotton</w:t>
      </w:r>
      <w:r w:rsidRPr="0075145A">
        <w:rPr>
          <w:sz w:val="14"/>
        </w:rPr>
        <w:t xml:space="preserve">, </w:t>
      </w:r>
      <w:r w:rsidRPr="000B193D">
        <w:rPr>
          <w:rStyle w:val="StyleUnderline"/>
          <w:highlight w:val="cyan"/>
        </w:rPr>
        <w:t>let alone from</w:t>
      </w:r>
      <w:r w:rsidRPr="0030387C">
        <w:rPr>
          <w:rStyle w:val="StyleUnderline"/>
        </w:rPr>
        <w:t xml:space="preserve"> the role that racism plays </w:t>
      </w:r>
      <w:r w:rsidRPr="000B193D">
        <w:rPr>
          <w:rStyle w:val="StyleUnderline"/>
          <w:highlight w:val="cyan"/>
        </w:rPr>
        <w:t>today in</w:t>
      </w:r>
      <w:r w:rsidRPr="0030387C">
        <w:rPr>
          <w:rStyle w:val="StyleUnderline"/>
        </w:rPr>
        <w:t xml:space="preserve"> segmenting and policing </w:t>
      </w:r>
      <w:r w:rsidRPr="000B193D">
        <w:rPr>
          <w:rStyle w:val="StyleUnderline"/>
          <w:highlight w:val="cyan"/>
        </w:rPr>
        <w:t xml:space="preserve">a global working class </w:t>
      </w:r>
      <w:r w:rsidRPr="000B193D">
        <w:rPr>
          <w:rStyle w:val="Emphasis"/>
          <w:highlight w:val="cyan"/>
        </w:rPr>
        <w:t>constantly</w:t>
      </w:r>
      <w:r w:rsidRPr="0030387C">
        <w:rPr>
          <w:rStyle w:val="Emphasis"/>
        </w:rPr>
        <w:t xml:space="preserve"> being </w:t>
      </w:r>
      <w:r w:rsidRPr="000B193D">
        <w:rPr>
          <w:rStyle w:val="Emphasis"/>
          <w:highlight w:val="cyan"/>
        </w:rPr>
        <w:t>reshaped</w:t>
      </w:r>
      <w:r w:rsidRPr="000B193D">
        <w:rPr>
          <w:rStyle w:val="StyleUnderline"/>
          <w:highlight w:val="cyan"/>
        </w:rPr>
        <w:t xml:space="preserve"> by</w:t>
      </w:r>
      <w:r w:rsidRPr="0030387C">
        <w:rPr>
          <w:rStyle w:val="StyleUnderline"/>
        </w:rPr>
        <w:t xml:space="preserve"> transnational </w:t>
      </w:r>
      <w:r w:rsidRPr="000B193D">
        <w:rPr>
          <w:rStyle w:val="StyleUnderline"/>
          <w:highlight w:val="cyan"/>
        </w:rPr>
        <w:t>migration</w:t>
      </w:r>
      <w:r w:rsidRPr="0075145A">
        <w:rPr>
          <w:sz w:val="14"/>
        </w:rPr>
        <w:t>.11</w:t>
      </w:r>
    </w:p>
    <w:p w14:paraId="3936F1B6" w14:textId="77777777" w:rsidR="000E13AE" w:rsidRPr="0075145A" w:rsidRDefault="000E13AE" w:rsidP="000E13AE">
      <w:pPr>
        <w:rPr>
          <w:sz w:val="14"/>
        </w:rPr>
      </w:pPr>
      <w:r w:rsidRPr="0075145A">
        <w:rPr>
          <w:sz w:val="14"/>
        </w:rPr>
        <w:t xml:space="preserve">Another way of putting it is that, </w:t>
      </w:r>
      <w:r w:rsidRPr="0030387C">
        <w:rPr>
          <w:rStyle w:val="StyleUnderline"/>
        </w:rPr>
        <w:t>if we maintain the analytical distinction between capitalism and racism</w:t>
      </w:r>
      <w:r w:rsidRPr="0075145A">
        <w:rPr>
          <w:sz w:val="14"/>
        </w:rPr>
        <w:t xml:space="preserve">, </w:t>
      </w:r>
      <w:r w:rsidRPr="0030387C">
        <w:rPr>
          <w:rStyle w:val="StyleUnderline"/>
        </w:rPr>
        <w:t xml:space="preserve">we make room for the </w:t>
      </w:r>
      <w:r w:rsidRPr="006121FF">
        <w:rPr>
          <w:rStyle w:val="Emphasis"/>
        </w:rPr>
        <w:t>full historicisation</w:t>
      </w:r>
      <w:r w:rsidRPr="0030387C">
        <w:rPr>
          <w:rStyle w:val="StyleUnderline"/>
        </w:rPr>
        <w:t xml:space="preserve"> of their relationship</w:t>
      </w:r>
      <w:r w:rsidRPr="0075145A">
        <w:rPr>
          <w:sz w:val="14"/>
        </w:rPr>
        <w:t xml:space="preserve">. </w:t>
      </w:r>
      <w:r w:rsidRPr="0030387C">
        <w:rPr>
          <w:rStyle w:val="StyleUnderline"/>
        </w:rPr>
        <w:t xml:space="preserve">This is important for </w:t>
      </w:r>
      <w:r w:rsidRPr="006121FF">
        <w:rPr>
          <w:rStyle w:val="Emphasis"/>
        </w:rPr>
        <w:t>political</w:t>
      </w:r>
      <w:r w:rsidRPr="0030387C">
        <w:rPr>
          <w:rStyle w:val="StyleUnderline"/>
        </w:rPr>
        <w:t xml:space="preserve"> as well as </w:t>
      </w:r>
      <w:r w:rsidRPr="006121FF">
        <w:rPr>
          <w:rStyle w:val="Emphasis"/>
        </w:rPr>
        <w:t>intellectual</w:t>
      </w:r>
      <w:r w:rsidRPr="0030387C">
        <w:rPr>
          <w:rStyle w:val="StyleUnderline"/>
        </w:rPr>
        <w:t xml:space="preserve"> reasons</w:t>
      </w:r>
      <w:r w:rsidRPr="0075145A">
        <w:rPr>
          <w:sz w:val="14"/>
        </w:rPr>
        <w:t xml:space="preserve">. In his outstanding memoir The South, Adolph Reed insists on the specificity of </w:t>
      </w:r>
      <w:r w:rsidRPr="0030387C">
        <w:rPr>
          <w:rStyle w:val="StyleUnderline"/>
        </w:rPr>
        <w:t xml:space="preserve">the segregationist </w:t>
      </w:r>
      <w:r w:rsidRPr="000B193D">
        <w:rPr>
          <w:rStyle w:val="Emphasis"/>
          <w:highlight w:val="cyan"/>
        </w:rPr>
        <w:t>Jim Crow</w:t>
      </w:r>
      <w:r w:rsidRPr="0030387C">
        <w:rPr>
          <w:rStyle w:val="StyleUnderline"/>
        </w:rPr>
        <w:t xml:space="preserve"> regime</w:t>
      </w:r>
      <w:r w:rsidRPr="0075145A">
        <w:rPr>
          <w:sz w:val="14"/>
        </w:rPr>
        <w:t xml:space="preserve">, which </w:t>
      </w:r>
      <w:r w:rsidRPr="000B193D">
        <w:rPr>
          <w:rStyle w:val="StyleUnderline"/>
          <w:highlight w:val="cyan"/>
        </w:rPr>
        <w:t>sought</w:t>
      </w:r>
      <w:r w:rsidRPr="0030387C">
        <w:rPr>
          <w:rStyle w:val="StyleUnderline"/>
        </w:rPr>
        <w:t xml:space="preserve"> to maintain Black people in </w:t>
      </w:r>
      <w:r w:rsidRPr="000B193D">
        <w:rPr>
          <w:rStyle w:val="StyleUnderline"/>
          <w:highlight w:val="cyan"/>
        </w:rPr>
        <w:t>a subordinate</w:t>
      </w:r>
      <w:r w:rsidRPr="0075145A">
        <w:rPr>
          <w:sz w:val="14"/>
        </w:rPr>
        <w:t xml:space="preserve">, </w:t>
      </w:r>
      <w:r w:rsidRPr="0030387C">
        <w:rPr>
          <w:rStyle w:val="StyleUnderline"/>
        </w:rPr>
        <w:t xml:space="preserve">politically disenfranchised </w:t>
      </w:r>
      <w:r w:rsidRPr="000B193D">
        <w:rPr>
          <w:rStyle w:val="StyleUnderline"/>
          <w:highlight w:val="cyan"/>
        </w:rPr>
        <w:t>status</w:t>
      </w:r>
      <w:r w:rsidRPr="0075145A">
        <w:rPr>
          <w:sz w:val="14"/>
        </w:rPr>
        <w:t xml:space="preserve"> after the abolition of slavery and the reversal of the post-1865 Reconstruction regime imposed on the defeated secessionist states, and </w:t>
      </w:r>
      <w:r w:rsidRPr="000B193D">
        <w:rPr>
          <w:rStyle w:val="StyleUnderline"/>
          <w:highlight w:val="cyan"/>
        </w:rPr>
        <w:t xml:space="preserve">its </w:t>
      </w:r>
      <w:r w:rsidRPr="000B193D">
        <w:rPr>
          <w:rStyle w:val="Emphasis"/>
          <w:highlight w:val="cyan"/>
        </w:rPr>
        <w:t>difference</w:t>
      </w:r>
      <w:r w:rsidRPr="000B193D">
        <w:rPr>
          <w:rStyle w:val="StyleUnderline"/>
          <w:highlight w:val="cyan"/>
        </w:rPr>
        <w:t xml:space="preserve"> from</w:t>
      </w:r>
      <w:r w:rsidRPr="0030387C">
        <w:rPr>
          <w:rStyle w:val="StyleUnderline"/>
        </w:rPr>
        <w:t xml:space="preserve"> </w:t>
      </w:r>
      <w:r w:rsidRPr="000B193D">
        <w:rPr>
          <w:rStyle w:val="StyleUnderline"/>
          <w:highlight w:val="cyan"/>
        </w:rPr>
        <w:t>the contemporary</w:t>
      </w:r>
      <w:r w:rsidRPr="0030387C">
        <w:rPr>
          <w:rStyle w:val="StyleUnderline"/>
        </w:rPr>
        <w:t xml:space="preserve"> racial order</w:t>
      </w:r>
      <w:r w:rsidRPr="0075145A">
        <w:rPr>
          <w:sz w:val="14"/>
        </w:rPr>
        <w:t xml:space="preserve"> in the United States, the result of the successful struggle by the Civil Rights movement to win equal citizenship rights for African Americans.</w:t>
      </w:r>
    </w:p>
    <w:p w14:paraId="0BE39A4D" w14:textId="77777777" w:rsidR="000E13AE" w:rsidRPr="0075145A" w:rsidRDefault="000E13AE" w:rsidP="000E13AE">
      <w:pPr>
        <w:rPr>
          <w:sz w:val="14"/>
        </w:rPr>
      </w:pPr>
      <w:r w:rsidRPr="0075145A">
        <w:rPr>
          <w:sz w:val="14"/>
        </w:rPr>
        <w:t>Writing about New Orleans since the Hurricane Katrina catastrophe of August 2005, Reed highlights one key difference:</w:t>
      </w:r>
    </w:p>
    <w:p w14:paraId="35A344E1" w14:textId="77777777" w:rsidR="000E13AE" w:rsidRPr="0075145A" w:rsidRDefault="000E13AE" w:rsidP="000E13AE">
      <w:pPr>
        <w:rPr>
          <w:sz w:val="14"/>
        </w:rPr>
      </w:pPr>
      <w:r w:rsidRPr="0075145A">
        <w:rPr>
          <w:sz w:val="14"/>
        </w:rPr>
        <w:t xml:space="preserve">It may seem ironic because of how the visual imagery of dispossession and displacement after Katrina came universally to signify the persistence of racial injustice, but a generally unrecognized feature of the post-Katrina political landscape </w:t>
      </w:r>
      <w:r w:rsidRPr="0030387C">
        <w:rPr>
          <w:rStyle w:val="StyleUnderline"/>
        </w:rPr>
        <w:t>is that the</w:t>
      </w:r>
      <w:r w:rsidRPr="0075145A">
        <w:rPr>
          <w:sz w:val="14"/>
        </w:rPr>
        <w:t xml:space="preserve"> city’s </w:t>
      </w:r>
      <w:r w:rsidRPr="0030387C">
        <w:rPr>
          <w:rStyle w:val="StyleUnderline"/>
        </w:rPr>
        <w:t xml:space="preserve">governing class is now </w:t>
      </w:r>
      <w:r w:rsidRPr="006121FF">
        <w:rPr>
          <w:rStyle w:val="Emphasis"/>
        </w:rPr>
        <w:t>more seamlessly interracial than ever</w:t>
      </w:r>
      <w:r w:rsidRPr="0075145A">
        <w:rPr>
          <w:sz w:val="14"/>
        </w:rPr>
        <w:t>. That is, or should be, an unsurprising outcome four decades after racial transition in local government and the emergence and consolidation of a strong black political and business class, increasingly well incorporated into the structures of governing. . . . And generational succession has brought to prominence cohorts among black and white elites who increasingly have attended the same schools; lived in the same neighbourhoods; participated in the same voluntary associations; and share cultural and consumer tastes, world-views, and political and economic priorities. (Reed, 2022: 239–240)</w:t>
      </w:r>
    </w:p>
    <w:p w14:paraId="53963B76" w14:textId="77777777" w:rsidR="000E13AE" w:rsidRPr="0075145A" w:rsidRDefault="000E13AE" w:rsidP="000E13AE">
      <w:pPr>
        <w:rPr>
          <w:sz w:val="14"/>
        </w:rPr>
      </w:pPr>
      <w:r w:rsidRPr="0075145A">
        <w:rPr>
          <w:sz w:val="14"/>
        </w:rPr>
        <w:t>Thus, Reed concludes,</w:t>
      </w:r>
    </w:p>
    <w:p w14:paraId="457401E5" w14:textId="77777777" w:rsidR="000E13AE" w:rsidRPr="0075145A" w:rsidRDefault="000E13AE" w:rsidP="000E13AE">
      <w:pPr>
        <w:rPr>
          <w:sz w:val="14"/>
        </w:rPr>
      </w:pPr>
      <w:r w:rsidRPr="0075145A">
        <w:rPr>
          <w:sz w:val="14"/>
        </w:rPr>
        <w:t>[T]he core of the Jim Crow order was a class system rooted in employment and production relations that were imposed, stabilized, regulated, and naturalized through a regime of white supremacist law, practice, custom, rhetoric, and ideology. Defeating the white supremacist regime was a tremendous victory for social justice and egalitarian interests. At the same time, that victory left the undergirding class system untouched and in practical terms affirmed it. (ibid.)</w:t>
      </w:r>
    </w:p>
    <w:p w14:paraId="0E799AD7" w14:textId="77777777" w:rsidR="000E13AE" w:rsidRPr="0075145A" w:rsidRDefault="000E13AE" w:rsidP="000E13AE">
      <w:pPr>
        <w:rPr>
          <w:sz w:val="14"/>
        </w:rPr>
      </w:pPr>
      <w:r w:rsidRPr="0075145A">
        <w:rPr>
          <w:sz w:val="14"/>
        </w:rPr>
        <w:t xml:space="preserve">One key sign of the persistence of the ‘undergirding class system’ is the role that the Black middle class plays in politically managing especially in the urban United States (New Orleans is but one example). As Keeanga-Yamahtta Taylor points out, ‘[T]oday, when poor or working-class Black people experience hardship, that hardship is likely being overseen by an African American in some position of authority’ (ibid.). Though </w:t>
      </w:r>
      <w:r w:rsidRPr="000B193D">
        <w:rPr>
          <w:rStyle w:val="StyleUnderline"/>
          <w:highlight w:val="cyan"/>
        </w:rPr>
        <w:t>the Black political class</w:t>
      </w:r>
      <w:r w:rsidRPr="0075145A">
        <w:rPr>
          <w:sz w:val="14"/>
        </w:rPr>
        <w:t xml:space="preserve"> play a variety of roles in the contemporary US political economy, one is to </w:t>
      </w:r>
      <w:r w:rsidRPr="000B193D">
        <w:rPr>
          <w:rStyle w:val="StyleUnderline"/>
          <w:highlight w:val="cyan"/>
        </w:rPr>
        <w:t xml:space="preserve">act as a </w:t>
      </w:r>
      <w:r w:rsidRPr="000B193D">
        <w:rPr>
          <w:rStyle w:val="Emphasis"/>
          <w:highlight w:val="cyan"/>
        </w:rPr>
        <w:t>shock absorber</w:t>
      </w:r>
      <w:r w:rsidRPr="0075145A">
        <w:rPr>
          <w:sz w:val="14"/>
        </w:rPr>
        <w:t xml:space="preserve">. Thus, </w:t>
      </w:r>
      <w:r w:rsidRPr="0030387C">
        <w:rPr>
          <w:rStyle w:val="StyleUnderline"/>
        </w:rPr>
        <w:t>when people of colour rebel</w:t>
      </w:r>
      <w:r w:rsidRPr="0075145A">
        <w:rPr>
          <w:sz w:val="14"/>
        </w:rPr>
        <w:t xml:space="preserve"> against their condition – most spectacularly in the Black Lives Matter movement of summer 2020 – </w:t>
      </w:r>
      <w:r w:rsidRPr="0030387C">
        <w:rPr>
          <w:rStyle w:val="StyleUnderline"/>
        </w:rPr>
        <w:t>they often find themselves confronting Black mayors and police officers</w:t>
      </w:r>
      <w:r w:rsidRPr="0075145A">
        <w:rPr>
          <w:sz w:val="14"/>
        </w:rPr>
        <w:t xml:space="preserve">. Meanwhile, for most </w:t>
      </w:r>
      <w:r w:rsidRPr="0030387C">
        <w:rPr>
          <w:rStyle w:val="StyleUnderline"/>
        </w:rPr>
        <w:t>people of colour</w:t>
      </w:r>
      <w:r w:rsidRPr="0075145A">
        <w:rPr>
          <w:sz w:val="14"/>
        </w:rPr>
        <w:t>, class exploitation and racial oppression mutually reinforce each other, as the COVID-19 pandemic has shown. Using level of educational attainment as a proxy for social class, one study found that, in the United States, working-class people aged between 25 and 64 were five times as likely to die of COVID-19 as college graduates. Only 5% of the deaths in the first year of the pandemic were among white college graduates aged 25 to 64, even though they were ‘more than one quarter of the study population. . . . In contrast Hispanic and Black working-class men comprised only 8% of the 25–64 year old population, but they were 29% of the premature COVID-19 decedents’ (Pathak, 2021: 13).</w:t>
      </w:r>
    </w:p>
    <w:p w14:paraId="6A35EC1D" w14:textId="77777777" w:rsidR="000E13AE" w:rsidRPr="0075145A" w:rsidRDefault="000E13AE" w:rsidP="000E13AE">
      <w:pPr>
        <w:rPr>
          <w:sz w:val="14"/>
        </w:rPr>
      </w:pPr>
      <w:r w:rsidRPr="0075145A">
        <w:rPr>
          <w:sz w:val="14"/>
        </w:rPr>
        <w:t xml:space="preserve">Despite the many differences between the United States and South Africa, both </w:t>
      </w:r>
      <w:r w:rsidRPr="0030387C">
        <w:rPr>
          <w:rStyle w:val="StyleUnderline"/>
        </w:rPr>
        <w:t>have witnessed</w:t>
      </w:r>
      <w:r w:rsidRPr="0075145A">
        <w:rPr>
          <w:sz w:val="14"/>
        </w:rPr>
        <w:t xml:space="preserve"> in the past generation or so, </w:t>
      </w:r>
      <w:r w:rsidRPr="0030387C">
        <w:rPr>
          <w:rStyle w:val="StyleUnderline"/>
        </w:rPr>
        <w:t xml:space="preserve">the </w:t>
      </w:r>
      <w:r w:rsidRPr="006121FF">
        <w:rPr>
          <w:rStyle w:val="Emphasis"/>
        </w:rPr>
        <w:t>replacement</w:t>
      </w:r>
      <w:r w:rsidRPr="0030387C">
        <w:rPr>
          <w:rStyle w:val="StyleUnderline"/>
        </w:rPr>
        <w:t xml:space="preserve"> of</w:t>
      </w:r>
      <w:r w:rsidRPr="0075145A">
        <w:rPr>
          <w:sz w:val="14"/>
        </w:rPr>
        <w:t xml:space="preserve"> the </w:t>
      </w:r>
      <w:r w:rsidRPr="006121FF">
        <w:rPr>
          <w:rStyle w:val="Emphasis"/>
        </w:rPr>
        <w:t>formal</w:t>
      </w:r>
      <w:r w:rsidRPr="0030387C">
        <w:rPr>
          <w:rStyle w:val="StyleUnderline"/>
        </w:rPr>
        <w:t xml:space="preserve"> disenfranchisement and racial subordination and segregation</w:t>
      </w:r>
      <w:r w:rsidRPr="0075145A">
        <w:rPr>
          <w:sz w:val="14"/>
        </w:rPr>
        <w:t xml:space="preserve"> of Black people (in the US case in the South, though weaker versions were to be found in the North as well) </w:t>
      </w:r>
      <w:r w:rsidRPr="0030387C">
        <w:rPr>
          <w:rStyle w:val="StyleUnderline"/>
        </w:rPr>
        <w:t xml:space="preserve">by a social order where legal political equality is systematically undermined by more </w:t>
      </w:r>
      <w:r w:rsidRPr="006121FF">
        <w:rPr>
          <w:rStyle w:val="Emphasis"/>
        </w:rPr>
        <w:t>informal</w:t>
      </w:r>
      <w:r w:rsidRPr="0030387C">
        <w:rPr>
          <w:rStyle w:val="StyleUnderline"/>
        </w:rPr>
        <w:t xml:space="preserve"> mechanisms of exclusion and oppression</w:t>
      </w:r>
      <w:r w:rsidRPr="0075145A">
        <w:rPr>
          <w:sz w:val="14"/>
        </w:rPr>
        <w:t xml:space="preserve">, </w:t>
      </w:r>
      <w:r w:rsidRPr="0075145A">
        <w:rPr>
          <w:rStyle w:val="StyleUnderline"/>
        </w:rPr>
        <w:t xml:space="preserve">crucially shaped by the functioning of </w:t>
      </w:r>
      <w:r w:rsidRPr="006121FF">
        <w:rPr>
          <w:rStyle w:val="Emphasis"/>
        </w:rPr>
        <w:t>labour markets</w:t>
      </w:r>
      <w:r w:rsidRPr="0075145A">
        <w:rPr>
          <w:rStyle w:val="StyleUnderline"/>
        </w:rPr>
        <w:t xml:space="preserve"> and of </w:t>
      </w:r>
      <w:r w:rsidRPr="006121FF">
        <w:rPr>
          <w:rStyle w:val="Emphasis"/>
        </w:rPr>
        <w:t>broader economic relations</w:t>
      </w:r>
      <w:r w:rsidRPr="0075145A">
        <w:rPr>
          <w:sz w:val="14"/>
        </w:rPr>
        <w:t xml:space="preserve"> but reinforced by state racism. But the new order has allowed a relatively privileged section of the Black population to ascend, if not usually into, at least much closer to the ruling class. If anything, the South African case is starker, given that the ANC has governed continually since the end of apartheid in 1994. </w:t>
      </w:r>
      <w:r w:rsidRPr="0075145A">
        <w:rPr>
          <w:rStyle w:val="StyleUnderline"/>
        </w:rPr>
        <w:t>This is</w:t>
      </w:r>
      <w:r w:rsidRPr="0075145A">
        <w:rPr>
          <w:sz w:val="14"/>
        </w:rPr>
        <w:t xml:space="preserve"> one reason </w:t>
      </w:r>
      <w:r w:rsidRPr="0075145A">
        <w:rPr>
          <w:rStyle w:val="StyleUnderline"/>
        </w:rPr>
        <w:t xml:space="preserve">why </w:t>
      </w:r>
      <w:r w:rsidRPr="000B193D">
        <w:rPr>
          <w:rStyle w:val="StyleUnderline"/>
          <w:highlight w:val="cyan"/>
        </w:rPr>
        <w:t xml:space="preserve">the idea of a </w:t>
      </w:r>
      <w:r w:rsidRPr="000B193D">
        <w:rPr>
          <w:rStyle w:val="Emphasis"/>
          <w:highlight w:val="cyan"/>
        </w:rPr>
        <w:t>perennial</w:t>
      </w:r>
      <w:r w:rsidRPr="0075145A">
        <w:rPr>
          <w:sz w:val="14"/>
        </w:rPr>
        <w:t xml:space="preserve"> ‘</w:t>
      </w:r>
      <w:r w:rsidRPr="000B193D">
        <w:rPr>
          <w:rStyle w:val="Emphasis"/>
          <w:highlight w:val="cyan"/>
        </w:rPr>
        <w:t>white supremacy</w:t>
      </w:r>
      <w:r w:rsidRPr="000B193D">
        <w:rPr>
          <w:sz w:val="14"/>
          <w:highlight w:val="cyan"/>
        </w:rPr>
        <w:t>’</w:t>
      </w:r>
      <w:r w:rsidRPr="0075145A">
        <w:rPr>
          <w:sz w:val="14"/>
        </w:rPr>
        <w:t xml:space="preserve"> </w:t>
      </w:r>
      <w:r w:rsidRPr="000B193D">
        <w:rPr>
          <w:rStyle w:val="Emphasis"/>
          <w:sz w:val="30"/>
          <w:szCs w:val="30"/>
          <w:highlight w:val="cyan"/>
        </w:rPr>
        <w:t>isn’t</w:t>
      </w:r>
      <w:r w:rsidRPr="0075145A">
        <w:rPr>
          <w:sz w:val="14"/>
        </w:rPr>
        <w:t xml:space="preserve">, as Reed insists, </w:t>
      </w:r>
      <w:r w:rsidRPr="000B193D">
        <w:rPr>
          <w:rStyle w:val="Emphasis"/>
          <w:sz w:val="30"/>
          <w:szCs w:val="30"/>
          <w:highlight w:val="cyan"/>
        </w:rPr>
        <w:t>useful</w:t>
      </w:r>
      <w:r w:rsidRPr="0075145A">
        <w:rPr>
          <w:sz w:val="14"/>
        </w:rPr>
        <w:t xml:space="preserve">, above all </w:t>
      </w:r>
      <w:r w:rsidRPr="006121FF">
        <w:rPr>
          <w:rStyle w:val="Emphasis"/>
          <w:sz w:val="30"/>
          <w:szCs w:val="30"/>
        </w:rPr>
        <w:t>politically</w:t>
      </w:r>
      <w:r w:rsidRPr="0075145A">
        <w:rPr>
          <w:sz w:val="14"/>
        </w:rPr>
        <w:t xml:space="preserve">. </w:t>
      </w:r>
      <w:r w:rsidRPr="0075145A">
        <w:rPr>
          <w:rStyle w:val="StyleUnderline"/>
        </w:rPr>
        <w:t xml:space="preserve">The </w:t>
      </w:r>
      <w:r w:rsidRPr="000B193D">
        <w:rPr>
          <w:rStyle w:val="StyleUnderline"/>
          <w:highlight w:val="cyan"/>
        </w:rPr>
        <w:t>change</w:t>
      </w:r>
      <w:r w:rsidRPr="0075145A">
        <w:rPr>
          <w:sz w:val="14"/>
        </w:rPr>
        <w:t xml:space="preserve"> here </w:t>
      </w:r>
      <w:r w:rsidRPr="0075145A">
        <w:rPr>
          <w:rStyle w:val="StyleUnderline"/>
        </w:rPr>
        <w:t>is</w:t>
      </w:r>
      <w:r w:rsidRPr="0075145A">
        <w:rPr>
          <w:sz w:val="14"/>
        </w:rPr>
        <w:t xml:space="preserve">, however, an </w:t>
      </w:r>
      <w:r w:rsidRPr="0075145A">
        <w:rPr>
          <w:rStyle w:val="Emphasis"/>
        </w:rPr>
        <w:t>ambiguous</w:t>
      </w:r>
      <w:r w:rsidRPr="0075145A">
        <w:rPr>
          <w:sz w:val="14"/>
        </w:rPr>
        <w:t xml:space="preserve"> one. </w:t>
      </w:r>
      <w:r w:rsidRPr="000B193D">
        <w:rPr>
          <w:rStyle w:val="StyleUnderline"/>
        </w:rPr>
        <w:t>On the one hand</w:t>
      </w:r>
      <w:r w:rsidRPr="0075145A">
        <w:rPr>
          <w:sz w:val="14"/>
        </w:rPr>
        <w:t xml:space="preserve">, the achievement of citizenship </w:t>
      </w:r>
      <w:r w:rsidRPr="0075145A">
        <w:rPr>
          <w:rStyle w:val="StyleUnderline"/>
        </w:rPr>
        <w:t>rights</w:t>
      </w:r>
      <w:r w:rsidRPr="0075145A">
        <w:rPr>
          <w:sz w:val="14"/>
        </w:rPr>
        <w:t xml:space="preserve"> for Black people </w:t>
      </w:r>
      <w:r w:rsidRPr="000B193D">
        <w:rPr>
          <w:rStyle w:val="StyleUnderline"/>
          <w:highlight w:val="cyan"/>
        </w:rPr>
        <w:t xml:space="preserve">allows for much greater </w:t>
      </w:r>
      <w:r w:rsidRPr="000B193D">
        <w:rPr>
          <w:rStyle w:val="StyleUnderline"/>
        </w:rPr>
        <w:t>scope</w:t>
      </w:r>
      <w:r w:rsidRPr="0075145A">
        <w:rPr>
          <w:rStyle w:val="StyleUnderline"/>
        </w:rPr>
        <w:t xml:space="preserve"> for </w:t>
      </w:r>
      <w:r w:rsidRPr="006121FF">
        <w:rPr>
          <w:rStyle w:val="Emphasis"/>
        </w:rPr>
        <w:t>organisation</w:t>
      </w:r>
      <w:r w:rsidRPr="0075145A">
        <w:rPr>
          <w:sz w:val="14"/>
        </w:rPr>
        <w:t xml:space="preserve">, </w:t>
      </w:r>
      <w:r w:rsidRPr="006121FF">
        <w:rPr>
          <w:rStyle w:val="Emphasis"/>
        </w:rPr>
        <w:t>agitation</w:t>
      </w:r>
      <w:r w:rsidRPr="0075145A">
        <w:rPr>
          <w:sz w:val="14"/>
        </w:rPr>
        <w:t xml:space="preserve">, </w:t>
      </w:r>
      <w:r w:rsidRPr="0075145A">
        <w:rPr>
          <w:rStyle w:val="StyleUnderline"/>
        </w:rPr>
        <w:t xml:space="preserve">and </w:t>
      </w:r>
      <w:r w:rsidRPr="000B193D">
        <w:rPr>
          <w:rStyle w:val="Emphasis"/>
          <w:highlight w:val="cyan"/>
        </w:rPr>
        <w:t>resistance</w:t>
      </w:r>
      <w:r w:rsidRPr="0075145A">
        <w:rPr>
          <w:sz w:val="14"/>
        </w:rPr>
        <w:t xml:space="preserve"> than under Jim Crow or NP baaskap. </w:t>
      </w:r>
      <w:r w:rsidRPr="000B193D">
        <w:rPr>
          <w:rStyle w:val="StyleUnderline"/>
          <w:highlight w:val="cyan"/>
        </w:rPr>
        <w:t>On the other hand</w:t>
      </w:r>
      <w:r w:rsidRPr="0075145A">
        <w:rPr>
          <w:sz w:val="14"/>
        </w:rPr>
        <w:t xml:space="preserve">, </w:t>
      </w:r>
      <w:r w:rsidRPr="0075145A">
        <w:rPr>
          <w:rStyle w:val="StyleUnderline"/>
        </w:rPr>
        <w:t xml:space="preserve">the role played by the Black political class allows much </w:t>
      </w:r>
      <w:r w:rsidRPr="000B193D">
        <w:rPr>
          <w:rStyle w:val="StyleUnderline"/>
          <w:highlight w:val="cyan"/>
        </w:rPr>
        <w:t xml:space="preserve">greater scope to </w:t>
      </w:r>
      <w:r w:rsidRPr="000B193D">
        <w:rPr>
          <w:rStyle w:val="Emphasis"/>
          <w:highlight w:val="cyan"/>
        </w:rPr>
        <w:t>deflect</w:t>
      </w:r>
      <w:r w:rsidRPr="000B193D">
        <w:rPr>
          <w:sz w:val="14"/>
          <w:highlight w:val="cyan"/>
        </w:rPr>
        <w:t xml:space="preserve">, </w:t>
      </w:r>
      <w:r w:rsidRPr="000B193D">
        <w:rPr>
          <w:rStyle w:val="Emphasis"/>
          <w:highlight w:val="cyan"/>
        </w:rPr>
        <w:t>divide</w:t>
      </w:r>
      <w:r w:rsidRPr="000B193D">
        <w:rPr>
          <w:sz w:val="14"/>
          <w:highlight w:val="cyan"/>
        </w:rPr>
        <w:t xml:space="preserve">, </w:t>
      </w:r>
      <w:r w:rsidRPr="000B193D">
        <w:rPr>
          <w:rStyle w:val="StyleUnderline"/>
          <w:highlight w:val="cyan"/>
        </w:rPr>
        <w:t xml:space="preserve">and </w:t>
      </w:r>
      <w:r w:rsidRPr="000B193D">
        <w:rPr>
          <w:rStyle w:val="Emphasis"/>
          <w:highlight w:val="cyan"/>
        </w:rPr>
        <w:t>incorporate</w:t>
      </w:r>
      <w:r w:rsidRPr="0075145A">
        <w:rPr>
          <w:rStyle w:val="StyleUnderline"/>
        </w:rPr>
        <w:t xml:space="preserve"> mass movements</w:t>
      </w:r>
      <w:r w:rsidRPr="0075145A">
        <w:rPr>
          <w:sz w:val="14"/>
        </w:rPr>
        <w:t>.</w:t>
      </w:r>
    </w:p>
    <w:p w14:paraId="31B015B6" w14:textId="77777777" w:rsidR="000E13AE" w:rsidRPr="0075145A" w:rsidRDefault="000E13AE" w:rsidP="000E13AE">
      <w:pPr>
        <w:rPr>
          <w:sz w:val="14"/>
        </w:rPr>
      </w:pPr>
      <w:r w:rsidRPr="0075145A">
        <w:rPr>
          <w:sz w:val="14"/>
        </w:rPr>
        <w:t>Of course, there is much more to be said about this contrast and its implications. But my argument implies that, if one wishes to use the expression ‘</w:t>
      </w:r>
      <w:r w:rsidRPr="0075145A">
        <w:rPr>
          <w:rStyle w:val="Emphasis"/>
        </w:rPr>
        <w:t>racial capitalism</w:t>
      </w:r>
      <w:r w:rsidRPr="0075145A">
        <w:rPr>
          <w:sz w:val="14"/>
        </w:rPr>
        <w:t xml:space="preserve">’, it should be on the understanding that its referent </w:t>
      </w:r>
      <w:r w:rsidRPr="0075145A">
        <w:rPr>
          <w:rStyle w:val="StyleUnderline"/>
        </w:rPr>
        <w:t xml:space="preserve">isn’t some </w:t>
      </w:r>
      <w:r w:rsidRPr="0075145A">
        <w:rPr>
          <w:rStyle w:val="Emphasis"/>
        </w:rPr>
        <w:t>unchanging monolith</w:t>
      </w:r>
      <w:r w:rsidRPr="0075145A">
        <w:rPr>
          <w:rStyle w:val="StyleUnderline"/>
        </w:rPr>
        <w:t xml:space="preserve"> but is rather a </w:t>
      </w:r>
      <w:r w:rsidRPr="0075145A">
        <w:rPr>
          <w:rStyle w:val="Emphasis"/>
        </w:rPr>
        <w:t>complex constellation</w:t>
      </w:r>
      <w:r w:rsidRPr="0075145A">
        <w:rPr>
          <w:rStyle w:val="StyleUnderline"/>
        </w:rPr>
        <w:t xml:space="preserve"> of relationships that both undergo </w:t>
      </w:r>
      <w:r w:rsidRPr="0075145A">
        <w:rPr>
          <w:rStyle w:val="Emphasis"/>
        </w:rPr>
        <w:t>substantial change</w:t>
      </w:r>
      <w:r w:rsidRPr="0075145A">
        <w:rPr>
          <w:rStyle w:val="StyleUnderline"/>
        </w:rPr>
        <w:t xml:space="preserve"> and that may generate</w:t>
      </w:r>
      <w:r w:rsidRPr="0075145A">
        <w:rPr>
          <w:sz w:val="14"/>
        </w:rPr>
        <w:t xml:space="preserve">, as Wolpe emphasises, </w:t>
      </w:r>
      <w:r w:rsidRPr="0075145A">
        <w:rPr>
          <w:rStyle w:val="Emphasis"/>
        </w:rPr>
        <w:t>serious internal contradictions</w:t>
      </w:r>
      <w:r w:rsidRPr="0075145A">
        <w:rPr>
          <w:sz w:val="14"/>
        </w:rPr>
        <w:t>. Indeed, the most profound contradiction is perhaps inherent – that between an economic system that is dynamic and mobile, with the search for profit, as Marx and Engels emphasise in the Communist Manifesto, subverting existing hierarchies and transgressing frontiers, and forms of racial oppression that, whatever their variations, identify some groups of human beings as inherently inferior to others. Maybe we see here at work the double movement of deterritorialisation and reterritorialisation that Gilles Deleuze and Félix Guattari argue is inherent in capitalism as a distinctive social form:</w:t>
      </w:r>
    </w:p>
    <w:p w14:paraId="4B3DC6A7" w14:textId="77777777" w:rsidR="000E13AE" w:rsidRPr="0075145A" w:rsidRDefault="000E13AE" w:rsidP="000E13AE">
      <w:pPr>
        <w:rPr>
          <w:sz w:val="14"/>
        </w:rPr>
      </w:pPr>
      <w:r w:rsidRPr="0075145A">
        <w:rPr>
          <w:sz w:val="14"/>
        </w:rPr>
        <w:t>Under the first aspect, capitalism never ceases to surpass its own limits, always deterritorializing further, ‘extending itself in a cosmopolitan energy that overturns every barrier and every bond’; but, under the second aspect, strictly complementary, capitalism never ceases to have limits and barriers that are internal to it, immanent, and that, precisely because they are immanent never allow themselves to be overcome except by reproducing themselves on an enlarged scale (always more reterritorializing, local, global and planetary). (Deleuze and Guattari, 1973: 309)12</w:t>
      </w:r>
    </w:p>
    <w:p w14:paraId="1BFABED9" w14:textId="77777777" w:rsidR="000E13AE" w:rsidRPr="0075145A" w:rsidRDefault="000E13AE" w:rsidP="000E13AE">
      <w:pPr>
        <w:rPr>
          <w:sz w:val="14"/>
        </w:rPr>
      </w:pPr>
      <w:r w:rsidRPr="0075145A">
        <w:rPr>
          <w:sz w:val="14"/>
        </w:rPr>
        <w:t>Pro et contra racial capitalism</w:t>
      </w:r>
    </w:p>
    <w:p w14:paraId="7D785DED" w14:textId="77777777" w:rsidR="000E13AE" w:rsidRPr="0075145A" w:rsidRDefault="000E13AE" w:rsidP="000E13AE">
      <w:pPr>
        <w:rPr>
          <w:sz w:val="14"/>
        </w:rPr>
      </w:pPr>
      <w:r w:rsidRPr="0075145A">
        <w:rPr>
          <w:sz w:val="14"/>
        </w:rPr>
        <w:t xml:space="preserve">In any case, </w:t>
      </w:r>
      <w:r w:rsidRPr="0075145A">
        <w:rPr>
          <w:rStyle w:val="StyleUnderline"/>
        </w:rPr>
        <w:t>this</w:t>
      </w:r>
      <w:r w:rsidRPr="0075145A">
        <w:rPr>
          <w:sz w:val="14"/>
        </w:rPr>
        <w:t xml:space="preserve"> kind of approach, which seeks to historicise the relationship between capitalism and racism, </w:t>
      </w:r>
      <w:r w:rsidRPr="0075145A">
        <w:rPr>
          <w:rStyle w:val="StyleUnderline"/>
        </w:rPr>
        <w:t>seems</w:t>
      </w:r>
      <w:r w:rsidRPr="0075145A">
        <w:rPr>
          <w:sz w:val="14"/>
        </w:rPr>
        <w:t xml:space="preserve"> to be </w:t>
      </w:r>
      <w:r w:rsidRPr="0075145A">
        <w:rPr>
          <w:rStyle w:val="Emphasis"/>
        </w:rPr>
        <w:t>superior</w:t>
      </w:r>
      <w:r w:rsidRPr="0075145A">
        <w:rPr>
          <w:rStyle w:val="StyleUnderline"/>
        </w:rPr>
        <w:t xml:space="preserve"> to</w:t>
      </w:r>
      <w:r w:rsidRPr="0075145A">
        <w:rPr>
          <w:sz w:val="14"/>
        </w:rPr>
        <w:t xml:space="preserve"> the </w:t>
      </w:r>
      <w:r w:rsidRPr="0075145A">
        <w:rPr>
          <w:rStyle w:val="Emphasis"/>
        </w:rPr>
        <w:t>essentialism</w:t>
      </w:r>
      <w:r w:rsidRPr="0075145A">
        <w:rPr>
          <w:sz w:val="14"/>
        </w:rPr>
        <w:t xml:space="preserve"> characteristic of Robinson’s approach. </w:t>
      </w:r>
      <w:r w:rsidRPr="0075145A">
        <w:rPr>
          <w:rStyle w:val="StyleUnderline"/>
        </w:rPr>
        <w:t xml:space="preserve">This is not to </w:t>
      </w:r>
      <w:r w:rsidRPr="006121FF">
        <w:rPr>
          <w:rStyle w:val="Emphasis"/>
        </w:rPr>
        <w:t>discount</w:t>
      </w:r>
      <w:r w:rsidRPr="0075145A">
        <w:rPr>
          <w:rStyle w:val="StyleUnderline"/>
        </w:rPr>
        <w:t xml:space="preserve"> the value of</w:t>
      </w:r>
      <w:r w:rsidRPr="0075145A">
        <w:rPr>
          <w:sz w:val="14"/>
        </w:rPr>
        <w:t xml:space="preserve"> his exploration of what he calls </w:t>
      </w:r>
      <w:r w:rsidRPr="000B193D">
        <w:rPr>
          <w:rStyle w:val="StyleUnderline"/>
          <w:highlight w:val="cyan"/>
        </w:rPr>
        <w:t>the Black Radical Tradition</w:t>
      </w:r>
      <w:r w:rsidRPr="0075145A">
        <w:rPr>
          <w:sz w:val="14"/>
        </w:rPr>
        <w:t xml:space="preserve">, represented especially by the work of three undeniably great figures – W E B du Bois, C L R James, and Richard Wright, and the rich historical detail he integrates into his study. But these </w:t>
      </w:r>
      <w:r w:rsidRPr="0075145A">
        <w:rPr>
          <w:rStyle w:val="StyleUnderline"/>
        </w:rPr>
        <w:t xml:space="preserve">strengths </w:t>
      </w:r>
      <w:r w:rsidRPr="000B193D">
        <w:rPr>
          <w:rStyle w:val="StyleUnderline"/>
          <w:highlight w:val="cyan"/>
        </w:rPr>
        <w:t xml:space="preserve">are </w:t>
      </w:r>
      <w:r w:rsidRPr="000B193D">
        <w:rPr>
          <w:rStyle w:val="Emphasis"/>
          <w:highlight w:val="cyan"/>
        </w:rPr>
        <w:t>undermined</w:t>
      </w:r>
      <w:r w:rsidRPr="0075145A">
        <w:rPr>
          <w:sz w:val="14"/>
        </w:rPr>
        <w:t xml:space="preserve">, in the first place, </w:t>
      </w:r>
      <w:r w:rsidRPr="000B193D">
        <w:rPr>
          <w:rStyle w:val="StyleUnderline"/>
          <w:highlight w:val="cyan"/>
        </w:rPr>
        <w:t>by</w:t>
      </w:r>
      <w:r w:rsidRPr="0075145A">
        <w:rPr>
          <w:rStyle w:val="StyleUnderline"/>
        </w:rPr>
        <w:t xml:space="preserve"> the way in which Robinson conceives </w:t>
      </w:r>
      <w:r w:rsidRPr="000B193D">
        <w:rPr>
          <w:rStyle w:val="StyleUnderline"/>
          <w:highlight w:val="cyan"/>
        </w:rPr>
        <w:t>racism as</w:t>
      </w:r>
      <w:r w:rsidRPr="0075145A">
        <w:rPr>
          <w:rStyle w:val="StyleUnderline"/>
        </w:rPr>
        <w:t xml:space="preserve"> a </w:t>
      </w:r>
      <w:r w:rsidRPr="000B193D">
        <w:rPr>
          <w:rStyle w:val="Emphasis"/>
          <w:highlight w:val="cyan"/>
        </w:rPr>
        <w:t>transhistorical</w:t>
      </w:r>
      <w:r w:rsidRPr="0075145A">
        <w:rPr>
          <w:rStyle w:val="Emphasis"/>
        </w:rPr>
        <w:t xml:space="preserve"> phenomenon</w:t>
      </w:r>
      <w:r w:rsidRPr="0075145A">
        <w:rPr>
          <w:sz w:val="14"/>
        </w:rPr>
        <w:t>, with roots stemming back far into the European past: ‘The Western civilisation that burst forth from its mediaeval quarantine prosecuted its racial sense of social order, its feudal habits of domination, with a vengeance’ (Robinson, 2000: 308).</w:t>
      </w:r>
    </w:p>
    <w:p w14:paraId="0DB837CD" w14:textId="77777777" w:rsidR="000E13AE" w:rsidRPr="008D35C9" w:rsidRDefault="000E13AE" w:rsidP="000E13AE">
      <w:pPr>
        <w:pStyle w:val="Heading4"/>
      </w:pPr>
      <w:r>
        <w:t xml:space="preserve">Race, colonialism, and capitalism are </w:t>
      </w:r>
      <w:r>
        <w:rPr>
          <w:u w:val="single"/>
        </w:rPr>
        <w:t>not causally entangled</w:t>
      </w:r>
      <w:r>
        <w:t xml:space="preserve"> and assuming they are </w:t>
      </w:r>
      <w:r>
        <w:rPr>
          <w:u w:val="single"/>
        </w:rPr>
        <w:t>reproduces Eurocentrism</w:t>
      </w:r>
      <w:r>
        <w:t>.</w:t>
      </w:r>
    </w:p>
    <w:p w14:paraId="6F4159C2" w14:textId="77777777" w:rsidR="000E13AE" w:rsidRDefault="000E13AE" w:rsidP="000E13AE">
      <w:r w:rsidRPr="00632754">
        <w:rPr>
          <w:rStyle w:val="Style13ptBold"/>
        </w:rPr>
        <w:t>Wacquant, 23</w:t>
      </w:r>
      <w:r>
        <w:t>—professor of sociology at the University of California, Berkeley (Loïc, “Racial Capitalism Decoupled: A Rejoinder and Reformulation,” European Journal of Sociology, Volume 64, Issue 2, August 2023, dml)</w:t>
      </w:r>
    </w:p>
    <w:p w14:paraId="391D60B6" w14:textId="77777777" w:rsidR="000E13AE" w:rsidRPr="00DF6FC1" w:rsidRDefault="000E13AE" w:rsidP="000E13AE">
      <w:pPr>
        <w:rPr>
          <w:sz w:val="14"/>
        </w:rPr>
      </w:pPr>
      <w:r w:rsidRPr="00DF6FC1">
        <w:rPr>
          <w:sz w:val="14"/>
        </w:rPr>
        <w:t xml:space="preserve">Bhambra and Holmwood [2023: 165] take me to task for failing to see the elephant in the room of history, namely, what they call “modern capitalism [, which] arises and develops within the global structures of European colonialism.” </w:t>
      </w:r>
      <w:r w:rsidRPr="00E72B61">
        <w:rPr>
          <w:rStyle w:val="StyleUnderline"/>
        </w:rPr>
        <w:t xml:space="preserve">I find </w:t>
      </w:r>
      <w:r w:rsidRPr="00BE7EBB">
        <w:rPr>
          <w:rStyle w:val="StyleUnderline"/>
          <w:highlight w:val="cyan"/>
        </w:rPr>
        <w:t>their</w:t>
      </w:r>
      <w:r w:rsidRPr="00E72B61">
        <w:rPr>
          <w:rStyle w:val="StyleUnderline"/>
        </w:rPr>
        <w:t xml:space="preserve"> </w:t>
      </w:r>
      <w:r w:rsidRPr="00BE7EBB">
        <w:rPr>
          <w:rStyle w:val="StyleUnderline"/>
          <w:highlight w:val="cyan"/>
        </w:rPr>
        <w:t>arg</w:t>
      </w:r>
      <w:r w:rsidRPr="00E72B61">
        <w:rPr>
          <w:rStyle w:val="StyleUnderline"/>
        </w:rPr>
        <w:t xml:space="preserve">ument curiously </w:t>
      </w:r>
      <w:r w:rsidRPr="00BE7EBB">
        <w:rPr>
          <w:rStyle w:val="Emphasis"/>
          <w:highlight w:val="cyan"/>
        </w:rPr>
        <w:t>Eurocentric</w:t>
      </w:r>
      <w:r w:rsidRPr="00DF6FC1">
        <w:rPr>
          <w:sz w:val="14"/>
        </w:rPr>
        <w:t xml:space="preserve">. </w:t>
      </w:r>
      <w:r w:rsidRPr="00E72B61">
        <w:rPr>
          <w:rStyle w:val="StyleUnderline"/>
        </w:rPr>
        <w:t xml:space="preserve">They </w:t>
      </w:r>
      <w:r w:rsidRPr="00BE7EBB">
        <w:rPr>
          <w:rStyle w:val="StyleUnderline"/>
        </w:rPr>
        <w:t>write of</w:t>
      </w:r>
      <w:r w:rsidRPr="00BE7EBB">
        <w:rPr>
          <w:sz w:val="14"/>
        </w:rPr>
        <w:t xml:space="preserve"> “</w:t>
      </w:r>
      <w:r w:rsidRPr="00BE7EBB">
        <w:rPr>
          <w:rStyle w:val="Emphasis"/>
        </w:rPr>
        <w:t>modern capitalism</w:t>
      </w:r>
      <w:r w:rsidRPr="00DF6FC1">
        <w:rPr>
          <w:sz w:val="14"/>
        </w:rPr>
        <w:t xml:space="preserve">” </w:t>
      </w:r>
      <w:r w:rsidRPr="00BE7EBB">
        <w:rPr>
          <w:rStyle w:val="StyleUnderline"/>
          <w:highlight w:val="cyan"/>
        </w:rPr>
        <w:t>as if Western cap</w:t>
      </w:r>
      <w:r w:rsidRPr="00BE7EBB">
        <w:rPr>
          <w:rStyle w:val="StyleUnderline"/>
        </w:rPr>
        <w:t xml:space="preserve">italism </w:t>
      </w:r>
      <w:r w:rsidRPr="00BE7EBB">
        <w:rPr>
          <w:rStyle w:val="StyleUnderline"/>
          <w:highlight w:val="cyan"/>
        </w:rPr>
        <w:t xml:space="preserve">were the </w:t>
      </w:r>
      <w:r w:rsidRPr="00BE7EBB">
        <w:rPr>
          <w:rStyle w:val="Emphasis"/>
          <w:highlight w:val="cyan"/>
        </w:rPr>
        <w:t>only one</w:t>
      </w:r>
      <w:r w:rsidRPr="000B193D">
        <w:rPr>
          <w:rStyle w:val="Emphasis"/>
        </w:rPr>
        <w:t xml:space="preserve"> on Planet Earth</w:t>
      </w:r>
      <w:r w:rsidRPr="00DF6FC1">
        <w:rPr>
          <w:sz w:val="14"/>
        </w:rPr>
        <w:t xml:space="preserve">, </w:t>
      </w:r>
      <w:r w:rsidRPr="00BE7EBB">
        <w:rPr>
          <w:sz w:val="14"/>
        </w:rPr>
        <w:t xml:space="preserve">and </w:t>
      </w:r>
      <w:r w:rsidRPr="00BE7EBB">
        <w:rPr>
          <w:rStyle w:val="StyleUnderline"/>
        </w:rPr>
        <w:t xml:space="preserve">as if capitalism were </w:t>
      </w:r>
      <w:r w:rsidRPr="00BE7EBB">
        <w:rPr>
          <w:rStyle w:val="StyleUnderline"/>
          <w:highlight w:val="cyan"/>
        </w:rPr>
        <w:t xml:space="preserve">a </w:t>
      </w:r>
      <w:r w:rsidRPr="00BE7EBB">
        <w:rPr>
          <w:rStyle w:val="Emphasis"/>
          <w:highlight w:val="cyan"/>
        </w:rPr>
        <w:t>single homogenous entity</w:t>
      </w:r>
      <w:r w:rsidRPr="00E72B61">
        <w:rPr>
          <w:rStyle w:val="StyleUnderline"/>
        </w:rPr>
        <w:t xml:space="preserve"> across the European span and through the centuries</w:t>
      </w:r>
      <w:r w:rsidRPr="00DF6FC1">
        <w:rPr>
          <w:sz w:val="14"/>
        </w:rPr>
        <w:t>. But, as Sanjay Subrahmanyam’s [Reference Subrahmanyam2023: infa] contribution indicates</w:t>
      </w:r>
      <w:r w:rsidRPr="00C4444D">
        <w:rPr>
          <w:sz w:val="14"/>
          <w:highlight w:val="cyan"/>
        </w:rPr>
        <w:t xml:space="preserve">, </w:t>
      </w:r>
      <w:r w:rsidRPr="00C4444D">
        <w:rPr>
          <w:rStyle w:val="StyleUnderline"/>
          <w:highlight w:val="cyan"/>
        </w:rPr>
        <w:t>the idea</w:t>
      </w:r>
      <w:r w:rsidRPr="00E72B61">
        <w:rPr>
          <w:rStyle w:val="StyleUnderline"/>
        </w:rPr>
        <w:t xml:space="preserve"> of a unified </w:t>
      </w:r>
      <w:r w:rsidRPr="00C4444D">
        <w:rPr>
          <w:rStyle w:val="StyleUnderline"/>
        </w:rPr>
        <w:t xml:space="preserve">European civilization </w:t>
      </w:r>
      <w:r w:rsidRPr="00BE7EBB">
        <w:rPr>
          <w:rStyle w:val="StyleUnderline"/>
          <w:highlight w:val="cyan"/>
        </w:rPr>
        <w:t xml:space="preserve">is a </w:t>
      </w:r>
      <w:r w:rsidRPr="00BE7EBB">
        <w:rPr>
          <w:rStyle w:val="Emphasis"/>
          <w:highlight w:val="cyan"/>
        </w:rPr>
        <w:t>scholastic concept</w:t>
      </w:r>
      <w:r w:rsidRPr="00DF6FC1">
        <w:rPr>
          <w:sz w:val="14"/>
        </w:rPr>
        <w:t xml:space="preserve">. Moreover, in </w:t>
      </w:r>
      <w:r w:rsidRPr="00E72B61">
        <w:rPr>
          <w:rStyle w:val="StyleUnderline"/>
        </w:rPr>
        <w:t xml:space="preserve">their </w:t>
      </w:r>
      <w:r w:rsidRPr="00BE7EBB">
        <w:rPr>
          <w:rStyle w:val="StyleUnderline"/>
          <w:highlight w:val="cyan"/>
        </w:rPr>
        <w:t>recapitulation of</w:t>
      </w:r>
      <w:r w:rsidRPr="00E72B61">
        <w:rPr>
          <w:rStyle w:val="StyleUnderline"/>
        </w:rPr>
        <w:t xml:space="preserve"> the stages of development of modern </w:t>
      </w:r>
      <w:r w:rsidRPr="00BE7EBB">
        <w:rPr>
          <w:rStyle w:val="StyleUnderline"/>
          <w:highlight w:val="cyan"/>
        </w:rPr>
        <w:t>cap</w:t>
      </w:r>
      <w:r w:rsidRPr="00E72B61">
        <w:rPr>
          <w:rStyle w:val="StyleUnderline"/>
        </w:rPr>
        <w:t>italism</w:t>
      </w:r>
      <w:r w:rsidRPr="00DF6FC1">
        <w:rPr>
          <w:sz w:val="14"/>
        </w:rPr>
        <w:t xml:space="preserve">, </w:t>
      </w:r>
      <w:r w:rsidRPr="00BE7EBB">
        <w:rPr>
          <w:rStyle w:val="StyleUnderline"/>
          <w:highlight w:val="cyan"/>
        </w:rPr>
        <w:t>from</w:t>
      </w:r>
      <w:r w:rsidRPr="00BE7EBB">
        <w:rPr>
          <w:sz w:val="14"/>
          <w:highlight w:val="cyan"/>
        </w:rPr>
        <w:t xml:space="preserve"> “</w:t>
      </w:r>
      <w:r w:rsidRPr="00BE7EBB">
        <w:rPr>
          <w:rStyle w:val="StyleUnderline"/>
          <w:highlight w:val="cyan"/>
        </w:rPr>
        <w:t xml:space="preserve">colonialism through </w:t>
      </w:r>
      <w:r w:rsidRPr="00BE7EBB">
        <w:rPr>
          <w:rStyle w:val="Emphasis"/>
          <w:highlight w:val="cyan"/>
        </w:rPr>
        <w:t>private property</w:t>
      </w:r>
      <w:r w:rsidRPr="00BE7EBB">
        <w:rPr>
          <w:sz w:val="14"/>
          <w:highlight w:val="cyan"/>
        </w:rPr>
        <w:t xml:space="preserve">” </w:t>
      </w:r>
      <w:r w:rsidRPr="00BE7EBB">
        <w:rPr>
          <w:rStyle w:val="StyleUnderline"/>
          <w:highlight w:val="cyan"/>
        </w:rPr>
        <w:t>to</w:t>
      </w:r>
      <w:r w:rsidRPr="00DF6FC1">
        <w:rPr>
          <w:sz w:val="14"/>
        </w:rPr>
        <w:t xml:space="preserve"> “</w:t>
      </w:r>
      <w:r w:rsidRPr="00E72B61">
        <w:rPr>
          <w:rStyle w:val="StyleUnderline"/>
        </w:rPr>
        <w:t xml:space="preserve">colonialism as a </w:t>
      </w:r>
      <w:r w:rsidRPr="00BE7EBB">
        <w:rPr>
          <w:rStyle w:val="Emphasis"/>
          <w:highlight w:val="cyan"/>
        </w:rPr>
        <w:t>national project</w:t>
      </w:r>
      <w:r w:rsidRPr="00DF6FC1">
        <w:rPr>
          <w:sz w:val="14"/>
        </w:rPr>
        <w:t xml:space="preserve">” </w:t>
      </w:r>
      <w:r w:rsidRPr="00BE7EBB">
        <w:rPr>
          <w:rStyle w:val="StyleUnderline"/>
          <w:highlight w:val="cyan"/>
        </w:rPr>
        <w:t>and</w:t>
      </w:r>
      <w:r w:rsidRPr="00DF6FC1">
        <w:rPr>
          <w:sz w:val="14"/>
        </w:rPr>
        <w:t xml:space="preserve">, presumably, </w:t>
      </w:r>
      <w:r w:rsidRPr="00E72B61">
        <w:rPr>
          <w:rStyle w:val="StyleUnderline"/>
        </w:rPr>
        <w:t>to</w:t>
      </w:r>
      <w:r w:rsidRPr="00DF6FC1">
        <w:rPr>
          <w:sz w:val="14"/>
        </w:rPr>
        <w:t xml:space="preserve"> contemporary neoliberal or financial </w:t>
      </w:r>
      <w:r w:rsidRPr="00BE7EBB">
        <w:rPr>
          <w:rStyle w:val="Emphasis"/>
          <w:highlight w:val="cyan"/>
        </w:rPr>
        <w:t>capitalism</w:t>
      </w:r>
      <w:r w:rsidRPr="00DF6FC1">
        <w:rPr>
          <w:sz w:val="14"/>
        </w:rPr>
        <w:t xml:space="preserve"> (possibly exploiting the so-called global South), Bhambra and Holmwood </w:t>
      </w:r>
      <w:r w:rsidRPr="00BE7EBB">
        <w:rPr>
          <w:rStyle w:val="StyleUnderline"/>
          <w:highlight w:val="cyan"/>
        </w:rPr>
        <w:t xml:space="preserve">commit the </w:t>
      </w:r>
      <w:r w:rsidRPr="00BE7EBB">
        <w:rPr>
          <w:rStyle w:val="Emphasis"/>
          <w:highlight w:val="cyan"/>
        </w:rPr>
        <w:t>fallacy of historical continuity</w:t>
      </w:r>
      <w:r w:rsidRPr="00DF6FC1">
        <w:rPr>
          <w:sz w:val="14"/>
        </w:rPr>
        <w:t xml:space="preserve">, which consists in </w:t>
      </w:r>
      <w:r w:rsidRPr="00C4444D">
        <w:rPr>
          <w:rStyle w:val="StyleUnderline"/>
          <w:highlight w:val="cyan"/>
        </w:rPr>
        <w:t>assuming</w:t>
      </w:r>
      <w:r w:rsidRPr="00E72B61">
        <w:rPr>
          <w:rStyle w:val="StyleUnderline"/>
        </w:rPr>
        <w:t xml:space="preserve"> that an observed </w:t>
      </w:r>
      <w:r w:rsidRPr="00C4444D">
        <w:rPr>
          <w:rStyle w:val="StyleUnderline"/>
          <w:highlight w:val="cyan"/>
        </w:rPr>
        <w:t>trajectory was the only possible</w:t>
      </w:r>
      <w:r w:rsidRPr="00E72B61">
        <w:rPr>
          <w:rStyle w:val="StyleUnderline"/>
        </w:rPr>
        <w:t xml:space="preserve"> one</w:t>
      </w:r>
      <w:r w:rsidRPr="00DF6FC1">
        <w:rPr>
          <w:sz w:val="14"/>
        </w:rPr>
        <w:t xml:space="preserve">, thus </w:t>
      </w:r>
      <w:r w:rsidRPr="000B193D">
        <w:rPr>
          <w:rStyle w:val="Emphasis"/>
        </w:rPr>
        <w:t>eternalizing</w:t>
      </w:r>
      <w:r w:rsidRPr="00E72B61">
        <w:rPr>
          <w:rStyle w:val="StyleUnderline"/>
        </w:rPr>
        <w:t xml:space="preserve"> the linkage of capitalism and colonialism</w:t>
      </w:r>
      <w:r w:rsidRPr="00DF6FC1">
        <w:rPr>
          <w:sz w:val="14"/>
        </w:rPr>
        <w:t>.Footnote 2</w:t>
      </w:r>
    </w:p>
    <w:p w14:paraId="3713FC10" w14:textId="77777777" w:rsidR="000E13AE" w:rsidRPr="00DF6FC1" w:rsidRDefault="000E13AE" w:rsidP="000E13AE">
      <w:pPr>
        <w:rPr>
          <w:sz w:val="14"/>
        </w:rPr>
      </w:pPr>
      <w:r w:rsidRPr="00E72B61">
        <w:rPr>
          <w:rStyle w:val="StyleUnderline"/>
        </w:rPr>
        <w:t xml:space="preserve">Consider the case of slavery and settler colonialism in the </w:t>
      </w:r>
      <w:r w:rsidRPr="000B193D">
        <w:rPr>
          <w:rStyle w:val="Emphasis"/>
        </w:rPr>
        <w:t>British colonies</w:t>
      </w:r>
      <w:r w:rsidRPr="00DF6FC1">
        <w:rPr>
          <w:sz w:val="14"/>
        </w:rPr>
        <w:t xml:space="preserve"> of north America in the 17th century. When human bondage was established there, it was a means of recruiting and managing labor akin to serfdom and a novel institution in need of codification, for it did not exist in England. </w:t>
      </w:r>
      <w:r w:rsidRPr="00E72B61">
        <w:rPr>
          <w:rStyle w:val="StyleUnderline"/>
        </w:rPr>
        <w:t xml:space="preserve">A </w:t>
      </w:r>
      <w:r w:rsidRPr="000B193D">
        <w:rPr>
          <w:rStyle w:val="Emphasis"/>
        </w:rPr>
        <w:t>series</w:t>
      </w:r>
      <w:r w:rsidRPr="00E72B61">
        <w:rPr>
          <w:rStyle w:val="StyleUnderline"/>
        </w:rPr>
        <w:t xml:space="preserve"> of nested decisions had to be made</w:t>
      </w:r>
      <w:r w:rsidRPr="00DF6FC1">
        <w:rPr>
          <w:sz w:val="14"/>
        </w:rPr>
        <w:t xml:space="preserve">, among them whether slavery would apply for a set number of years or durante vita; whether the status would be inheritable and through what filiation; and what rights and obligations the slaves and the masters would have. </w:t>
      </w:r>
      <w:r w:rsidRPr="00E72B61">
        <w:rPr>
          <w:rStyle w:val="StyleUnderline"/>
        </w:rPr>
        <w:t xml:space="preserve">There </w:t>
      </w:r>
      <w:r w:rsidRPr="00E72B61">
        <w:rPr>
          <w:rStyle w:val="Emphasis"/>
        </w:rPr>
        <w:t>never emerged</w:t>
      </w:r>
      <w:r w:rsidRPr="00E72B61">
        <w:rPr>
          <w:rStyle w:val="StyleUnderline"/>
        </w:rPr>
        <w:t xml:space="preserve"> a single body of</w:t>
      </w:r>
      <w:r w:rsidRPr="00DF6FC1">
        <w:rPr>
          <w:sz w:val="14"/>
        </w:rPr>
        <w:t xml:space="preserve"> “</w:t>
      </w:r>
      <w:r w:rsidRPr="00E72B61">
        <w:rPr>
          <w:rStyle w:val="Emphasis"/>
        </w:rPr>
        <w:t>slave law</w:t>
      </w:r>
      <w:r w:rsidRPr="00DF6FC1">
        <w:rPr>
          <w:sz w:val="14"/>
        </w:rPr>
        <w:t xml:space="preserve">” </w:t>
      </w:r>
      <w:r w:rsidRPr="00E72B61">
        <w:rPr>
          <w:rStyle w:val="StyleUnderline"/>
        </w:rPr>
        <w:t xml:space="preserve">applying </w:t>
      </w:r>
      <w:r w:rsidRPr="00E72B61">
        <w:rPr>
          <w:rStyle w:val="Emphasis"/>
        </w:rPr>
        <w:t>uniformly</w:t>
      </w:r>
      <w:r w:rsidRPr="00E72B61">
        <w:rPr>
          <w:rStyle w:val="StyleUnderline"/>
        </w:rPr>
        <w:t xml:space="preserve"> across jurisdictions</w:t>
      </w:r>
      <w:r w:rsidRPr="00DF6FC1">
        <w:rPr>
          <w:sz w:val="14"/>
        </w:rPr>
        <w:t xml:space="preserve"> [Shute Reference Shute, Drescher and Engerman1998] and, for over half a century, the conditions of African slaves and European indentured servants were virtually indistinguishable [Kolchin Reference Kolchin1990].</w:t>
      </w:r>
    </w:p>
    <w:p w14:paraId="14B9B267" w14:textId="77777777" w:rsidR="000E13AE" w:rsidRPr="00DF6FC1" w:rsidRDefault="000E13AE" w:rsidP="000E13AE">
      <w:pPr>
        <w:rPr>
          <w:sz w:val="14"/>
        </w:rPr>
      </w:pPr>
      <w:r w:rsidRPr="00DF6FC1">
        <w:rPr>
          <w:sz w:val="14"/>
        </w:rPr>
        <w:t xml:space="preserve">More decisively still, </w:t>
      </w:r>
      <w:r w:rsidRPr="00E72B61">
        <w:rPr>
          <w:rStyle w:val="StyleUnderline"/>
        </w:rPr>
        <w:t xml:space="preserve">the </w:t>
      </w:r>
      <w:r w:rsidRPr="00C4444D">
        <w:rPr>
          <w:rStyle w:val="StyleUnderline"/>
        </w:rPr>
        <w:t xml:space="preserve">merging of enslavement and ethnoracial division was </w:t>
      </w:r>
      <w:r w:rsidRPr="00C4444D">
        <w:rPr>
          <w:rStyle w:val="Emphasis"/>
        </w:rPr>
        <w:t>not inexorable</w:t>
      </w:r>
      <w:r w:rsidRPr="00DF6FC1">
        <w:rPr>
          <w:sz w:val="14"/>
        </w:rPr>
        <w:t xml:space="preserve">, </w:t>
      </w:r>
      <w:r w:rsidRPr="00E72B61">
        <w:rPr>
          <w:rStyle w:val="StyleUnderline"/>
        </w:rPr>
        <w:t>for the latter did not precede or cause the former</w:t>
      </w:r>
      <w:r w:rsidRPr="00DF6FC1">
        <w:rPr>
          <w:sz w:val="14"/>
        </w:rPr>
        <w:t xml:space="preserve">. Rather </w:t>
      </w:r>
      <w:r w:rsidRPr="00E72B61">
        <w:rPr>
          <w:rStyle w:val="StyleUnderline"/>
        </w:rPr>
        <w:t>it was slavery that spawned race</w:t>
      </w:r>
      <w:r w:rsidRPr="00DF6FC1">
        <w:rPr>
          <w:sz w:val="14"/>
        </w:rPr>
        <w:t xml:space="preserve">, when it became strategic for the masters to divide their workforce and prevent rebellions by the “giddy multitude” [Morgan Reference Morgan1975]. </w:t>
      </w:r>
      <w:r w:rsidRPr="00DF6FC1">
        <w:rPr>
          <w:rStyle w:val="StyleUnderline"/>
        </w:rPr>
        <w:t>It took until the revolutionary period for the construct of blackness as social and moral inferiority</w:t>
      </w:r>
      <w:r w:rsidRPr="00DF6FC1">
        <w:rPr>
          <w:sz w:val="14"/>
        </w:rPr>
        <w:t xml:space="preserve">, transmitted through strict hypodescent, </w:t>
      </w:r>
      <w:r w:rsidRPr="00DF6FC1">
        <w:rPr>
          <w:rStyle w:val="StyleUnderline"/>
        </w:rPr>
        <w:t>to diffuse and solidify</w:t>
      </w:r>
      <w:r w:rsidRPr="00DF6FC1">
        <w:rPr>
          <w:sz w:val="14"/>
        </w:rPr>
        <w:t xml:space="preserve"> [Fields Reference Fields1990]—a construct virtually unique in the world for its symbolic rigidity and social consequentiality. So </w:t>
      </w:r>
      <w:r w:rsidRPr="00BE7EBB">
        <w:rPr>
          <w:rStyle w:val="StyleUnderline"/>
          <w:highlight w:val="cyan"/>
        </w:rPr>
        <w:t xml:space="preserve">there was </w:t>
      </w:r>
      <w:r w:rsidRPr="00BE7EBB">
        <w:rPr>
          <w:rStyle w:val="Emphasis"/>
          <w:highlight w:val="cyan"/>
        </w:rPr>
        <w:t>nothing ineluctable</w:t>
      </w:r>
      <w:r w:rsidRPr="00BE7EBB">
        <w:rPr>
          <w:rStyle w:val="StyleUnderline"/>
          <w:highlight w:val="cyan"/>
        </w:rPr>
        <w:t xml:space="preserve"> in the association of blackness and human bondage</w:t>
      </w:r>
      <w:r w:rsidRPr="00DF6FC1">
        <w:rPr>
          <w:sz w:val="14"/>
        </w:rPr>
        <w:t xml:space="preserve">.Footnote 3 </w:t>
      </w:r>
      <w:r w:rsidRPr="00C4444D">
        <w:rPr>
          <w:rStyle w:val="StyleUnderline"/>
          <w:highlight w:val="cyan"/>
        </w:rPr>
        <w:t>Had the British not established naval supremacy</w:t>
      </w:r>
      <w:r w:rsidRPr="00DF6FC1">
        <w:rPr>
          <w:rStyle w:val="StyleUnderline"/>
        </w:rPr>
        <w:t xml:space="preserve"> in the 1670s and had the material condition of the English working class not improved at that time</w:t>
      </w:r>
      <w:r w:rsidRPr="00DF6FC1">
        <w:rPr>
          <w:sz w:val="14"/>
        </w:rPr>
        <w:t xml:space="preserve">, </w:t>
      </w:r>
      <w:r w:rsidRPr="00DF6FC1">
        <w:rPr>
          <w:rStyle w:val="StyleUnderline"/>
        </w:rPr>
        <w:t xml:space="preserve">the </w:t>
      </w:r>
      <w:r w:rsidRPr="00C4444D">
        <w:rPr>
          <w:rStyle w:val="StyleUnderline"/>
          <w:highlight w:val="cyan"/>
        </w:rPr>
        <w:t>transatlantic slave trade would not have boomed</w:t>
      </w:r>
      <w:r w:rsidRPr="00DF6FC1">
        <w:rPr>
          <w:rStyle w:val="StyleUnderline"/>
        </w:rPr>
        <w:t xml:space="preserve"> and English indentured servants would have remained the more profitable and thus the main source of labor</w:t>
      </w:r>
      <w:r w:rsidRPr="00DF6FC1">
        <w:rPr>
          <w:sz w:val="14"/>
        </w:rPr>
        <w:t xml:space="preserve"> in the North American colonies, changing the historical cast of their economy, social structure, and culture. </w:t>
      </w:r>
      <w:r w:rsidRPr="00BE7EBB">
        <w:rPr>
          <w:rStyle w:val="StyleUnderline"/>
          <w:highlight w:val="cyan"/>
        </w:rPr>
        <w:t xml:space="preserve">No </w:t>
      </w:r>
      <w:r w:rsidRPr="00BE7EBB">
        <w:rPr>
          <w:rStyle w:val="StyleUnderline"/>
        </w:rPr>
        <w:t xml:space="preserve">iron </w:t>
      </w:r>
      <w:r w:rsidRPr="00BE7EBB">
        <w:rPr>
          <w:rStyle w:val="StyleUnderline"/>
          <w:highlight w:val="cyan"/>
        </w:rPr>
        <w:t xml:space="preserve">law of capitalism </w:t>
      </w:r>
      <w:r w:rsidRPr="00BE7EBB">
        <w:rPr>
          <w:rStyle w:val="Emphasis"/>
          <w:highlight w:val="cyan"/>
        </w:rPr>
        <w:t>mandated</w:t>
      </w:r>
      <w:r w:rsidRPr="00BE7EBB">
        <w:rPr>
          <w:rStyle w:val="StyleUnderline"/>
          <w:highlight w:val="cyan"/>
        </w:rPr>
        <w:t xml:space="preserve"> </w:t>
      </w:r>
      <w:r w:rsidRPr="00BE7EBB">
        <w:rPr>
          <w:rStyle w:val="StyleUnderline"/>
        </w:rPr>
        <w:t xml:space="preserve">its </w:t>
      </w:r>
      <w:r w:rsidRPr="00BE7EBB">
        <w:rPr>
          <w:rStyle w:val="StyleUnderline"/>
          <w:highlight w:val="cyan"/>
        </w:rPr>
        <w:t>association with enslavement</w:t>
      </w:r>
      <w:r w:rsidRPr="00BE7EBB">
        <w:rPr>
          <w:sz w:val="14"/>
          <w:highlight w:val="cyan"/>
        </w:rPr>
        <w:t>.</w:t>
      </w:r>
    </w:p>
    <w:p w14:paraId="32FDE2EC" w14:textId="77777777" w:rsidR="000E13AE" w:rsidRPr="00DF6FC1" w:rsidRDefault="000E13AE" w:rsidP="000E13AE">
      <w:pPr>
        <w:rPr>
          <w:sz w:val="14"/>
        </w:rPr>
      </w:pPr>
      <w:r w:rsidRPr="00DF6FC1">
        <w:rPr>
          <w:rStyle w:val="StyleUnderline"/>
        </w:rPr>
        <w:t xml:space="preserve">The </w:t>
      </w:r>
      <w:r w:rsidRPr="00BE7EBB">
        <w:rPr>
          <w:rStyle w:val="StyleUnderline"/>
          <w:highlight w:val="cyan"/>
        </w:rPr>
        <w:t>same applies to</w:t>
      </w:r>
      <w:r w:rsidRPr="00DF6FC1">
        <w:rPr>
          <w:rStyle w:val="StyleUnderline"/>
        </w:rPr>
        <w:t xml:space="preserve"> the </w:t>
      </w:r>
      <w:r w:rsidRPr="00BE7EBB">
        <w:rPr>
          <w:rStyle w:val="StyleUnderline"/>
          <w:highlight w:val="cyan"/>
        </w:rPr>
        <w:t>linkage of race and capitalism in</w:t>
      </w:r>
      <w:r w:rsidRPr="00DF6FC1">
        <w:rPr>
          <w:sz w:val="14"/>
        </w:rPr>
        <w:t xml:space="preserve"> the </w:t>
      </w:r>
      <w:r w:rsidRPr="00BE7EBB">
        <w:rPr>
          <w:rStyle w:val="Emphasis"/>
          <w:highlight w:val="cyan"/>
        </w:rPr>
        <w:t>Jim Crow</w:t>
      </w:r>
      <w:r w:rsidRPr="00DF6FC1">
        <w:rPr>
          <w:sz w:val="14"/>
        </w:rPr>
        <w:t xml:space="preserve"> South. </w:t>
      </w:r>
      <w:r w:rsidRPr="00DF6FC1">
        <w:rPr>
          <w:rStyle w:val="StyleUnderline"/>
        </w:rPr>
        <w:t xml:space="preserve">Caste </w:t>
      </w:r>
      <w:r w:rsidRPr="00BE7EBB">
        <w:rPr>
          <w:rStyle w:val="StyleUnderline"/>
          <w:highlight w:val="cyan"/>
        </w:rPr>
        <w:t xml:space="preserve">terrorism was </w:t>
      </w:r>
      <w:r w:rsidRPr="00BE7EBB">
        <w:rPr>
          <w:rStyle w:val="Emphasis"/>
          <w:highlight w:val="cyan"/>
        </w:rPr>
        <w:t>not the ineluctable outcome</w:t>
      </w:r>
      <w:r w:rsidRPr="00BE7EBB">
        <w:rPr>
          <w:rStyle w:val="StyleUnderline"/>
          <w:highlight w:val="cyan"/>
        </w:rPr>
        <w:t xml:space="preserve"> of abolition but</w:t>
      </w:r>
      <w:r w:rsidRPr="00DF6FC1">
        <w:rPr>
          <w:rStyle w:val="StyleUnderline"/>
        </w:rPr>
        <w:t xml:space="preserve"> the </w:t>
      </w:r>
      <w:r w:rsidRPr="00BE7EBB">
        <w:rPr>
          <w:rStyle w:val="Emphasis"/>
          <w:highlight w:val="cyan"/>
        </w:rPr>
        <w:t>contingent result</w:t>
      </w:r>
      <w:r w:rsidRPr="00DF6FC1">
        <w:rPr>
          <w:rStyle w:val="StyleUnderline"/>
        </w:rPr>
        <w:t xml:space="preserve"> </w:t>
      </w:r>
      <w:r w:rsidRPr="00C4444D">
        <w:rPr>
          <w:rStyle w:val="StyleUnderline"/>
          <w:highlight w:val="cyan"/>
        </w:rPr>
        <w:t>of patterned struggles</w:t>
      </w:r>
      <w:r w:rsidRPr="00DF6FC1">
        <w:rPr>
          <w:rStyle w:val="StyleUnderline"/>
        </w:rPr>
        <w:t xml:space="preserve"> aiming to redraw social and symbolic space</w:t>
      </w:r>
      <w:r w:rsidRPr="00DF6FC1">
        <w:rPr>
          <w:sz w:val="14"/>
        </w:rPr>
        <w:t xml:space="preserve"> in the post–Civil War South. </w:t>
      </w:r>
      <w:r w:rsidRPr="00DF6FC1">
        <w:rPr>
          <w:rStyle w:val="StyleUnderline"/>
        </w:rPr>
        <w:t>In the aftermath of abolition</w:t>
      </w:r>
      <w:r w:rsidRPr="00DF6FC1">
        <w:rPr>
          <w:sz w:val="14"/>
        </w:rPr>
        <w:t xml:space="preserve">, </w:t>
      </w:r>
      <w:r w:rsidRPr="00DF6FC1">
        <w:rPr>
          <w:rStyle w:val="StyleUnderline"/>
        </w:rPr>
        <w:t xml:space="preserve">the </w:t>
      </w:r>
      <w:r w:rsidRPr="00C4444D">
        <w:rPr>
          <w:rStyle w:val="StyleUnderline"/>
        </w:rPr>
        <w:t xml:space="preserve">former slaves seized on and actualized </w:t>
      </w:r>
      <w:r w:rsidRPr="00C4444D">
        <w:rPr>
          <w:rStyle w:val="Emphasis"/>
        </w:rPr>
        <w:t>new historical possibilities</w:t>
      </w:r>
      <w:r w:rsidRPr="00C4444D">
        <w:rPr>
          <w:sz w:val="14"/>
        </w:rPr>
        <w:t xml:space="preserve"> in both family, religion, work, unionism, and politics. As</w:t>
      </w:r>
      <w:r w:rsidRPr="00DF6FC1">
        <w:rPr>
          <w:sz w:val="14"/>
        </w:rPr>
        <w:t xml:space="preserve"> Du Bois shows in Black Reconstruction, 1860–1880 [(1935) Reference Du Bois2017], </w:t>
      </w:r>
      <w:r w:rsidRPr="00DF6FC1">
        <w:rPr>
          <w:rStyle w:val="StyleUnderline"/>
        </w:rPr>
        <w:t xml:space="preserve">the </w:t>
      </w:r>
      <w:r w:rsidRPr="00BE7EBB">
        <w:rPr>
          <w:rStyle w:val="StyleUnderline"/>
          <w:highlight w:val="cyan"/>
        </w:rPr>
        <w:t>outcome</w:t>
      </w:r>
      <w:r w:rsidRPr="00DF6FC1">
        <w:rPr>
          <w:sz w:val="14"/>
        </w:rPr>
        <w:t xml:space="preserve"> of the “three-cornered battle” between planters, ex-slaves, and poor whites </w:t>
      </w:r>
      <w:r w:rsidRPr="00DF6FC1">
        <w:rPr>
          <w:rStyle w:val="StyleUnderline"/>
        </w:rPr>
        <w:t xml:space="preserve">was </w:t>
      </w:r>
      <w:r w:rsidRPr="00BE7EBB">
        <w:rPr>
          <w:rStyle w:val="Emphasis"/>
          <w:highlight w:val="cyan"/>
        </w:rPr>
        <w:t>not preordained</w:t>
      </w:r>
      <w:r w:rsidRPr="00DF6FC1">
        <w:rPr>
          <w:sz w:val="14"/>
        </w:rPr>
        <w:t xml:space="preserve">.Footnote 4 Moreover, </w:t>
      </w:r>
      <w:r w:rsidRPr="00C4444D">
        <w:rPr>
          <w:rStyle w:val="StyleUnderline"/>
          <w:highlight w:val="cyan"/>
        </w:rPr>
        <w:t>Reconstruction</w:t>
      </w:r>
      <w:r w:rsidRPr="00DF6FC1">
        <w:rPr>
          <w:sz w:val="14"/>
        </w:rPr>
        <w:t xml:space="preserve"> under federal authorities </w:t>
      </w:r>
      <w:r w:rsidRPr="00C4444D">
        <w:rPr>
          <w:rStyle w:val="StyleUnderline"/>
          <w:highlight w:val="cyan"/>
        </w:rPr>
        <w:t>could have been extended</w:t>
      </w:r>
      <w:r w:rsidRPr="00DF6FC1">
        <w:rPr>
          <w:rStyle w:val="StyleUnderline"/>
        </w:rPr>
        <w:t xml:space="preserve"> and entrenched</w:t>
      </w:r>
      <w:r w:rsidRPr="00DF6FC1">
        <w:rPr>
          <w:sz w:val="14"/>
        </w:rPr>
        <w:t xml:space="preserve">, </w:t>
      </w:r>
      <w:r w:rsidRPr="00DF6FC1">
        <w:rPr>
          <w:rStyle w:val="StyleUnderline"/>
        </w:rPr>
        <w:t xml:space="preserve">creating a </w:t>
      </w:r>
      <w:r w:rsidRPr="000B193D">
        <w:rPr>
          <w:rStyle w:val="Emphasis"/>
        </w:rPr>
        <w:t>different racial playing field</w:t>
      </w:r>
      <w:r w:rsidRPr="00DF6FC1">
        <w:rPr>
          <w:sz w:val="14"/>
        </w:rPr>
        <w:t>. The fifteen years it lasted were indeed, in the words of historian Eric Foner [Reference Foner1988], an “unfinished revolution.”</w:t>
      </w:r>
    </w:p>
    <w:p w14:paraId="50F758D7" w14:textId="77777777" w:rsidR="000E13AE" w:rsidRPr="00DF6FC1" w:rsidRDefault="000E13AE" w:rsidP="000E13AE">
      <w:pPr>
        <w:rPr>
          <w:rStyle w:val="StyleUnderline"/>
        </w:rPr>
      </w:pPr>
      <w:r w:rsidRPr="00DF6FC1">
        <w:rPr>
          <w:sz w:val="14"/>
        </w:rPr>
        <w:t xml:space="preserve">So much to say that </w:t>
      </w:r>
      <w:r w:rsidRPr="00BE7EBB">
        <w:rPr>
          <w:rStyle w:val="StyleUnderline"/>
          <w:highlight w:val="cyan"/>
        </w:rPr>
        <w:t>racial capitalism</w:t>
      </w:r>
      <w:r w:rsidRPr="00DF6FC1">
        <w:rPr>
          <w:rStyle w:val="StyleUnderline"/>
        </w:rPr>
        <w:t xml:space="preserve"> and kindred concepts </w:t>
      </w:r>
      <w:r w:rsidRPr="00BE7EBB">
        <w:rPr>
          <w:rStyle w:val="Emphasis"/>
          <w:highlight w:val="cyan"/>
        </w:rPr>
        <w:t>erase</w:t>
      </w:r>
      <w:r w:rsidRPr="00BE7EBB">
        <w:rPr>
          <w:rStyle w:val="StyleUnderline"/>
          <w:highlight w:val="cyan"/>
        </w:rPr>
        <w:t xml:space="preserve"> historical variations</w:t>
      </w:r>
      <w:r w:rsidRPr="00DF6FC1">
        <w:rPr>
          <w:sz w:val="14"/>
        </w:rPr>
        <w:t xml:space="preserve">, </w:t>
      </w:r>
      <w:r w:rsidRPr="00DF6FC1">
        <w:rPr>
          <w:rStyle w:val="StyleUnderline"/>
        </w:rPr>
        <w:t>interludes</w:t>
      </w:r>
      <w:r w:rsidRPr="00DF6FC1">
        <w:rPr>
          <w:sz w:val="14"/>
        </w:rPr>
        <w:t xml:space="preserve">, </w:t>
      </w:r>
      <w:r w:rsidRPr="00DF6FC1">
        <w:rPr>
          <w:rStyle w:val="StyleUnderline"/>
        </w:rPr>
        <w:t xml:space="preserve">and contingencies </w:t>
      </w:r>
      <w:r w:rsidRPr="00C4444D">
        <w:rPr>
          <w:rStyle w:val="StyleUnderline"/>
        </w:rPr>
        <w:t xml:space="preserve">to </w:t>
      </w:r>
      <w:r w:rsidRPr="00BE7EBB">
        <w:rPr>
          <w:rStyle w:val="StyleUnderline"/>
          <w:highlight w:val="cyan"/>
        </w:rPr>
        <w:t xml:space="preserve">replace </w:t>
      </w:r>
      <w:r w:rsidRPr="00C4444D">
        <w:rPr>
          <w:rStyle w:val="StyleUnderline"/>
        </w:rPr>
        <w:t xml:space="preserve">them </w:t>
      </w:r>
      <w:r w:rsidRPr="00BE7EBB">
        <w:rPr>
          <w:rStyle w:val="StyleUnderline"/>
          <w:highlight w:val="cyan"/>
        </w:rPr>
        <w:t xml:space="preserve">with </w:t>
      </w:r>
      <w:r w:rsidRPr="00BE7EBB">
        <w:rPr>
          <w:rStyle w:val="Emphasis"/>
          <w:highlight w:val="cyan"/>
        </w:rPr>
        <w:t>monolith</w:t>
      </w:r>
      <w:r w:rsidRPr="00C4444D">
        <w:rPr>
          <w:rStyle w:val="Emphasis"/>
        </w:rPr>
        <w:t>ic depiction</w:t>
      </w:r>
      <w:r w:rsidRPr="00C4444D">
        <w:rPr>
          <w:rStyle w:val="StyleUnderline"/>
        </w:rPr>
        <w:t xml:space="preserve"> and </w:t>
      </w:r>
      <w:r w:rsidRPr="00C4444D">
        <w:rPr>
          <w:rStyle w:val="Emphasis"/>
        </w:rPr>
        <w:t>mechanical necessity</w:t>
      </w:r>
      <w:r w:rsidRPr="00DF6FC1">
        <w:rPr>
          <w:sz w:val="14"/>
        </w:rPr>
        <w:t xml:space="preserve">. Moreover, </w:t>
      </w:r>
      <w:r w:rsidRPr="00BE7EBB">
        <w:rPr>
          <w:rStyle w:val="StyleUnderline"/>
          <w:highlight w:val="cyan"/>
        </w:rPr>
        <w:t>we cannot assume</w:t>
      </w:r>
      <w:r w:rsidRPr="00DF6FC1">
        <w:rPr>
          <w:rStyle w:val="StyleUnderline"/>
        </w:rPr>
        <w:t xml:space="preserve"> that </w:t>
      </w:r>
      <w:r w:rsidRPr="00BE7EBB">
        <w:rPr>
          <w:rStyle w:val="StyleUnderline"/>
          <w:highlight w:val="cyan"/>
        </w:rPr>
        <w:t>racial division</w:t>
      </w:r>
      <w:r w:rsidRPr="00DF6FC1">
        <w:rPr>
          <w:sz w:val="14"/>
        </w:rPr>
        <w:t xml:space="preserve">, </w:t>
      </w:r>
      <w:r w:rsidRPr="00DF6FC1">
        <w:rPr>
          <w:rStyle w:val="StyleUnderline"/>
        </w:rPr>
        <w:t>colonial or metropolitan</w:t>
      </w:r>
      <w:r w:rsidRPr="00DF6FC1">
        <w:rPr>
          <w:sz w:val="14"/>
        </w:rPr>
        <w:t xml:space="preserve">, </w:t>
      </w:r>
      <w:r w:rsidRPr="00BE7EBB">
        <w:rPr>
          <w:rStyle w:val="StyleUnderline"/>
          <w:highlight w:val="cyan"/>
        </w:rPr>
        <w:t xml:space="preserve">is functional to capitalism across </w:t>
      </w:r>
      <w:r w:rsidRPr="00BE7EBB">
        <w:rPr>
          <w:rStyle w:val="Emphasis"/>
          <w:highlight w:val="cyan"/>
        </w:rPr>
        <w:t>all lands</w:t>
      </w:r>
      <w:r w:rsidRPr="00BE7EBB">
        <w:rPr>
          <w:rStyle w:val="StyleUnderline"/>
          <w:highlight w:val="cyan"/>
        </w:rPr>
        <w:t xml:space="preserve"> and </w:t>
      </w:r>
      <w:r w:rsidRPr="00BE7EBB">
        <w:rPr>
          <w:rStyle w:val="Emphasis"/>
          <w:highlight w:val="cyan"/>
        </w:rPr>
        <w:t>epochs</w:t>
      </w:r>
      <w:r w:rsidRPr="00DF6FC1">
        <w:rPr>
          <w:sz w:val="14"/>
        </w:rPr>
        <w:t xml:space="preserve">. We should take Churchill’s quip about the benefits of colonization for Britain, cited by Bhambra and Holmwood [Reference Bhambra and Holmwood2023: 170], with a grain of salt, for </w:t>
      </w:r>
      <w:r w:rsidRPr="00BE7EBB">
        <w:rPr>
          <w:rStyle w:val="StyleUnderline"/>
          <w:highlight w:val="cyan"/>
        </w:rPr>
        <w:t xml:space="preserve">it is </w:t>
      </w:r>
      <w:r w:rsidRPr="00BE7EBB">
        <w:rPr>
          <w:rStyle w:val="Emphasis"/>
          <w:highlight w:val="cyan"/>
        </w:rPr>
        <w:t>not so clear</w:t>
      </w:r>
      <w:r w:rsidRPr="00BE7EBB">
        <w:rPr>
          <w:rStyle w:val="StyleUnderline"/>
          <w:highlight w:val="cyan"/>
        </w:rPr>
        <w:t xml:space="preserve"> that</w:t>
      </w:r>
      <w:r w:rsidRPr="00DF6FC1">
        <w:rPr>
          <w:rStyle w:val="StyleUnderline"/>
        </w:rPr>
        <w:t xml:space="preserve"> industrial </w:t>
      </w:r>
      <w:r w:rsidRPr="00BE7EBB">
        <w:rPr>
          <w:rStyle w:val="StyleUnderline"/>
          <w:highlight w:val="cyan"/>
        </w:rPr>
        <w:t>cap</w:t>
      </w:r>
      <w:r w:rsidRPr="00DF6FC1">
        <w:rPr>
          <w:rStyle w:val="StyleUnderline"/>
        </w:rPr>
        <w:t xml:space="preserve">italism at the core </w:t>
      </w:r>
      <w:r w:rsidRPr="00BE7EBB">
        <w:rPr>
          <w:rStyle w:val="StyleUnderline"/>
          <w:highlight w:val="cyan"/>
        </w:rPr>
        <w:t xml:space="preserve">benefited from colonial predation at </w:t>
      </w:r>
      <w:r w:rsidRPr="00BE7EBB">
        <w:rPr>
          <w:rStyle w:val="Emphasis"/>
          <w:highlight w:val="cyan"/>
        </w:rPr>
        <w:t>all times</w:t>
      </w:r>
      <w:r w:rsidRPr="00BE7EBB">
        <w:rPr>
          <w:rStyle w:val="StyleUnderline"/>
          <w:highlight w:val="cyan"/>
        </w:rPr>
        <w:t xml:space="preserve"> and in </w:t>
      </w:r>
      <w:r w:rsidRPr="00BE7EBB">
        <w:rPr>
          <w:rStyle w:val="Emphasis"/>
          <w:highlight w:val="cyan"/>
        </w:rPr>
        <w:t>all places</w:t>
      </w:r>
      <w:r w:rsidRPr="00BE7EBB">
        <w:rPr>
          <w:sz w:val="14"/>
          <w:highlight w:val="cyan"/>
        </w:rPr>
        <w:t>.</w:t>
      </w:r>
      <w:r w:rsidRPr="00DF6FC1">
        <w:rPr>
          <w:sz w:val="14"/>
        </w:rPr>
        <w:t xml:space="preserve"> In France too, the postwar political and economic elites were convinced that France’s imperial holdings in Africa and Asia were essential to the material welfare of the nation, but in fact, the opposite was true, as economic historian Jacques Marseille shows in Empire colonial et capitalisme français. Histoire d’un divorce [Reference Marseille2015]. Until World War I, France’s colonies were a benefit to the metropolitan economy by providing cheap raw materials and an outlet for its commercial products. But, from the late 1920s to the late 1950s, the colonies were a drain on French capitalism and it took decolonization for the country to modernize its industrial sectors and compete effectively on the European and world markets. Much as slavery and then Jim Crow rule arrested industrialization and urbanization in the South of the United States, crimping US capitalist development in the process,Footnote 5 France’s empire was first a boon and then a bane. Moreover, </w:t>
      </w:r>
      <w:r w:rsidRPr="00DF6FC1">
        <w:rPr>
          <w:rStyle w:val="StyleUnderline"/>
        </w:rPr>
        <w:t xml:space="preserve">after European powers had </w:t>
      </w:r>
      <w:r w:rsidRPr="008D35C9">
        <w:rPr>
          <w:rStyle w:val="Emphasis"/>
        </w:rPr>
        <w:t>relinquished</w:t>
      </w:r>
      <w:r w:rsidRPr="00DF6FC1">
        <w:rPr>
          <w:rStyle w:val="StyleUnderline"/>
        </w:rPr>
        <w:t xml:space="preserve"> their colonies</w:t>
      </w:r>
      <w:r w:rsidRPr="00DF6FC1">
        <w:rPr>
          <w:sz w:val="14"/>
        </w:rPr>
        <w:t xml:space="preserve">, </w:t>
      </w:r>
      <w:r w:rsidRPr="00DF6FC1">
        <w:rPr>
          <w:rStyle w:val="StyleUnderline"/>
        </w:rPr>
        <w:t xml:space="preserve">capitalism across the continent </w:t>
      </w:r>
      <w:r w:rsidRPr="008D35C9">
        <w:rPr>
          <w:rStyle w:val="Emphasis"/>
        </w:rPr>
        <w:t>thrived</w:t>
      </w:r>
      <w:r w:rsidRPr="00DF6FC1">
        <w:rPr>
          <w:sz w:val="14"/>
        </w:rPr>
        <w:t xml:space="preserve">. </w:t>
      </w:r>
      <w:r w:rsidRPr="00DF6FC1">
        <w:rPr>
          <w:rStyle w:val="StyleUnderline"/>
        </w:rPr>
        <w:t xml:space="preserve">Does this not </w:t>
      </w:r>
      <w:r w:rsidRPr="008D35C9">
        <w:rPr>
          <w:rStyle w:val="Emphasis"/>
        </w:rPr>
        <w:t>invalidate</w:t>
      </w:r>
      <w:r w:rsidRPr="00DF6FC1">
        <w:rPr>
          <w:rStyle w:val="StyleUnderline"/>
        </w:rPr>
        <w:t xml:space="preserve"> the proposition that</w:t>
      </w:r>
      <w:r w:rsidRPr="00DF6FC1">
        <w:rPr>
          <w:sz w:val="14"/>
        </w:rPr>
        <w:t xml:space="preserve"> “</w:t>
      </w:r>
      <w:r w:rsidRPr="00DF6FC1">
        <w:rPr>
          <w:rStyle w:val="StyleUnderline"/>
        </w:rPr>
        <w:t xml:space="preserve">the history of capitalism is </w:t>
      </w:r>
      <w:r w:rsidRPr="008D35C9">
        <w:rPr>
          <w:rStyle w:val="Emphasis"/>
        </w:rPr>
        <w:t>determined</w:t>
      </w:r>
      <w:r w:rsidRPr="00DF6FC1">
        <w:rPr>
          <w:rStyle w:val="StyleUnderline"/>
        </w:rPr>
        <w:t xml:space="preserve"> by colonial processes and practices</w:t>
      </w:r>
      <w:r w:rsidRPr="00DF6FC1">
        <w:rPr>
          <w:sz w:val="14"/>
        </w:rPr>
        <w:t xml:space="preserve">” [Bhambra and Holmwood Reference Bhambra and Holmwood2023: 175], </w:t>
      </w:r>
      <w:r w:rsidRPr="00DF6FC1">
        <w:rPr>
          <w:rStyle w:val="StyleUnderline"/>
        </w:rPr>
        <w:t>without further qualification and periodization?</w:t>
      </w:r>
    </w:p>
    <w:p w14:paraId="3C181988" w14:textId="77777777" w:rsidR="000E13AE" w:rsidRPr="00DF6FC1" w:rsidRDefault="000E13AE" w:rsidP="000E13AE">
      <w:pPr>
        <w:rPr>
          <w:sz w:val="14"/>
        </w:rPr>
      </w:pPr>
      <w:r w:rsidRPr="00DF6FC1">
        <w:rPr>
          <w:sz w:val="14"/>
        </w:rPr>
        <w:t xml:space="preserve">Bhambra and Holmwood, curiously, read my nationality into my text, speculating on “the distance that Wacquant wishes to put between north America and France in terms of current political realities.” First, I would make the same argument if I were American, Vietnamese, or Uzbek: displacing the United States from its Archimedean position in the global study of race is a matter of epistemic salubrity [Wacquant Reference Wacquant2022b]. Second, how I personally view the “current political realities” of France (about which my article contains not a single word) is irrelevant to my evaluation of a concept forged by South Africans that has traveled to the United States and back and forth [Levenson and Paret Reference Levenson and Paret2022] and is now spreading around the Anglophone world. Third, I mention Gérard Noiriel’s study The French Melting Pot, not because it is about France, but because it is a model case study of the mechanisms whereby working-class formation can submerge ethnoregional and ethnonational identities. I could just as well have invoked studies comparing Europe and the United States [Katznelson and Zolberg Reference Katznelson and Zolberg1986], or Germany and Italy [Dipper Reference Dipper2020]. The point here is that </w:t>
      </w:r>
      <w:r w:rsidRPr="00DF6FC1">
        <w:rPr>
          <w:rStyle w:val="StyleUnderline"/>
        </w:rPr>
        <w:t xml:space="preserve">the </w:t>
      </w:r>
      <w:r w:rsidRPr="00C4444D">
        <w:rPr>
          <w:rStyle w:val="StyleUnderline"/>
        </w:rPr>
        <w:t xml:space="preserve">historical record is </w:t>
      </w:r>
      <w:r w:rsidRPr="00C4444D">
        <w:rPr>
          <w:rStyle w:val="Emphasis"/>
        </w:rPr>
        <w:t>full</w:t>
      </w:r>
      <w:r w:rsidRPr="00C4444D">
        <w:rPr>
          <w:rStyle w:val="StyleUnderline"/>
        </w:rPr>
        <w:t xml:space="preserve"> of periods and episodes when </w:t>
      </w:r>
      <w:r w:rsidRPr="00C4444D">
        <w:rPr>
          <w:rStyle w:val="Emphasis"/>
        </w:rPr>
        <w:t>class trumps race</w:t>
      </w:r>
      <w:r w:rsidRPr="00C4444D">
        <w:rPr>
          <w:rStyle w:val="StyleUnderline"/>
        </w:rPr>
        <w:t xml:space="preserve"> as a principle</w:t>
      </w:r>
      <w:r w:rsidRPr="00DF6FC1">
        <w:rPr>
          <w:rStyle w:val="StyleUnderline"/>
        </w:rPr>
        <w:t xml:space="preserve"> of social vision and division</w:t>
      </w:r>
      <w:r w:rsidRPr="00DF6FC1">
        <w:rPr>
          <w:sz w:val="14"/>
        </w:rPr>
        <w:t xml:space="preserve">. </w:t>
      </w:r>
      <w:r w:rsidRPr="00BE7EBB">
        <w:rPr>
          <w:rStyle w:val="StyleUnderline"/>
          <w:highlight w:val="cyan"/>
        </w:rPr>
        <w:t xml:space="preserve">Not </w:t>
      </w:r>
      <w:r w:rsidRPr="00C4444D">
        <w:rPr>
          <w:rStyle w:val="StyleUnderline"/>
        </w:rPr>
        <w:t xml:space="preserve">because there is some </w:t>
      </w:r>
      <w:r w:rsidRPr="00BE7EBB">
        <w:rPr>
          <w:rStyle w:val="Emphasis"/>
          <w:highlight w:val="cyan"/>
        </w:rPr>
        <w:t>ontological</w:t>
      </w:r>
      <w:r w:rsidRPr="008D35C9">
        <w:rPr>
          <w:rStyle w:val="Emphasis"/>
        </w:rPr>
        <w:t xml:space="preserve"> </w:t>
      </w:r>
      <w:r w:rsidRPr="00BE7EBB">
        <w:rPr>
          <w:rStyle w:val="Emphasis"/>
          <w:highlight w:val="cyan"/>
        </w:rPr>
        <w:t>primacy</w:t>
      </w:r>
      <w:r w:rsidRPr="00DF6FC1">
        <w:rPr>
          <w:rStyle w:val="StyleUnderline"/>
        </w:rPr>
        <w:t xml:space="preserve"> of the one over the other</w:t>
      </w:r>
      <w:r w:rsidRPr="00DF6FC1">
        <w:rPr>
          <w:sz w:val="14"/>
        </w:rPr>
        <w:t xml:space="preserve">, </w:t>
      </w:r>
      <w:r w:rsidRPr="00BE7EBB">
        <w:rPr>
          <w:rStyle w:val="StyleUnderline"/>
          <w:highlight w:val="cyan"/>
        </w:rPr>
        <w:t>but</w:t>
      </w:r>
      <w:r w:rsidRPr="00DF6FC1">
        <w:rPr>
          <w:rStyle w:val="StyleUnderline"/>
        </w:rPr>
        <w:t xml:space="preserve"> because that primacy is the outcome of </w:t>
      </w:r>
      <w:r w:rsidRPr="00BE7EBB">
        <w:rPr>
          <w:rStyle w:val="Emphasis"/>
          <w:highlight w:val="cyan"/>
        </w:rPr>
        <w:t>symbolic struggles</w:t>
      </w:r>
      <w:r w:rsidRPr="00BE7EBB">
        <w:rPr>
          <w:rStyle w:val="StyleUnderline"/>
          <w:highlight w:val="cyan"/>
        </w:rPr>
        <w:t xml:space="preserve"> </w:t>
      </w:r>
      <w:r w:rsidRPr="00C4444D">
        <w:rPr>
          <w:rStyle w:val="StyleUnderline"/>
        </w:rPr>
        <w:t xml:space="preserve">waged </w:t>
      </w:r>
      <w:r w:rsidRPr="00BE7EBB">
        <w:rPr>
          <w:rStyle w:val="StyleUnderline"/>
          <w:highlight w:val="cyan"/>
        </w:rPr>
        <w:t>in social space</w:t>
      </w:r>
      <w:r w:rsidRPr="00DF6FC1">
        <w:rPr>
          <w:rStyle w:val="StyleUnderline"/>
        </w:rPr>
        <w:t xml:space="preserve"> and the field of power</w:t>
      </w:r>
      <w:r w:rsidRPr="00DF6FC1">
        <w:rPr>
          <w:sz w:val="14"/>
        </w:rPr>
        <w:t xml:space="preserve"> [Bourdieu Reference Bourdieu1984].</w:t>
      </w:r>
    </w:p>
    <w:p w14:paraId="03983FB1" w14:textId="77777777" w:rsidR="000E13AE" w:rsidRPr="0096547B" w:rsidRDefault="000E13AE" w:rsidP="000E13AE"/>
    <w:p w14:paraId="4B9C6984" w14:textId="231CA7A1" w:rsidR="0055159B" w:rsidRDefault="0055159B" w:rsidP="0096547B">
      <w:pPr>
        <w:pStyle w:val="Heading3"/>
      </w:pPr>
      <w:r>
        <w:t>Turn---1NC</w:t>
      </w:r>
    </w:p>
    <w:p w14:paraId="6F4C926B" w14:textId="77777777" w:rsidR="0055159B" w:rsidRPr="00E813E2" w:rsidRDefault="0055159B" w:rsidP="0055159B">
      <w:pPr>
        <w:pStyle w:val="Heading4"/>
        <w:rPr>
          <w:b w:val="0"/>
          <w:bCs/>
        </w:rPr>
      </w:pPr>
      <w:r>
        <w:t xml:space="preserve">Studies and data prove that market economies and free trade </w:t>
      </w:r>
      <w:r>
        <w:rPr>
          <w:u w:val="single"/>
        </w:rPr>
        <w:t>solve</w:t>
      </w:r>
      <w:r>
        <w:t xml:space="preserve"> the environment and emissions.</w:t>
      </w:r>
    </w:p>
    <w:p w14:paraId="6799F566" w14:textId="77777777" w:rsidR="0055159B" w:rsidRDefault="0055159B" w:rsidP="0055159B">
      <w:r w:rsidRPr="003A36A5">
        <w:rPr>
          <w:rStyle w:val="Style13ptBold"/>
        </w:rPr>
        <w:t>Grafström, 24</w:t>
      </w:r>
      <w:r>
        <w:t xml:space="preserve">—assistant professor at Luleå University of Technology (Jonas, “Economic freedom and environmental performance,” </w:t>
      </w:r>
      <w:r w:rsidRPr="001D43F1">
        <w:rPr>
          <w:i/>
          <w:iCs/>
        </w:rPr>
        <w:t>Handbook of Research on Economic Freedom</w:t>
      </w:r>
      <w:r>
        <w:t>, Chapter 23, pp. 349-353, IEF=Index of Economic Freedom, EPI=Environmental Performance Index, EFW=Economic Freedom of the World Index, dml)</w:t>
      </w:r>
    </w:p>
    <w:p w14:paraId="186844DD" w14:textId="77777777" w:rsidR="0055159B" w:rsidRPr="003A27B9" w:rsidRDefault="0055159B" w:rsidP="0055159B">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7326A0F5" w14:textId="77777777" w:rsidR="0055159B" w:rsidRPr="00477209" w:rsidRDefault="0055159B" w:rsidP="0055159B">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2BF9CC91" w14:textId="77777777" w:rsidR="0055159B" w:rsidRPr="003A27B9" w:rsidRDefault="0055159B" w:rsidP="0055159B">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2929B05E" w14:textId="77777777" w:rsidR="0055159B" w:rsidRPr="003A27B9" w:rsidRDefault="0055159B" w:rsidP="0055159B">
      <w:pPr>
        <w:rPr>
          <w:sz w:val="14"/>
        </w:rPr>
      </w:pPr>
      <w:r w:rsidRPr="003A27B9">
        <w:rPr>
          <w:sz w:val="14"/>
        </w:rPr>
        <w:t>COUNTRIES’ ECONOMIC FREEDOM AND ENVIRONMENTAL PERFORMANCE</w:t>
      </w:r>
    </w:p>
    <w:p w14:paraId="3F5FC9E2" w14:textId="77777777" w:rsidR="0055159B" w:rsidRPr="003A27B9" w:rsidRDefault="0055159B" w:rsidP="0055159B">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58D0C4BB" w14:textId="77777777" w:rsidR="0055159B" w:rsidRPr="003A27B9" w:rsidRDefault="0055159B" w:rsidP="0055159B">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5C182DC5" w14:textId="77777777" w:rsidR="0055159B" w:rsidRPr="003A27B9" w:rsidRDefault="0055159B" w:rsidP="0055159B">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26A0D7BA" w14:textId="77777777" w:rsidR="0055159B" w:rsidRPr="003A27B9" w:rsidRDefault="0055159B" w:rsidP="0055159B">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0380C966" w14:textId="77777777" w:rsidR="0055159B" w:rsidRPr="003A27B9" w:rsidRDefault="0055159B" w:rsidP="0055159B">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7EBB04D3" w14:textId="77777777" w:rsidR="0055159B" w:rsidRPr="003A27B9" w:rsidRDefault="0055159B" w:rsidP="0055159B">
      <w:pPr>
        <w:rPr>
          <w:sz w:val="14"/>
        </w:rPr>
      </w:pPr>
      <w:r w:rsidRPr="003A27B9">
        <w:rPr>
          <w:sz w:val="14"/>
        </w:rPr>
        <w:t>Table 23.1 Top 20 countries in EPI index 2021</w:t>
      </w:r>
    </w:p>
    <w:p w14:paraId="67B50A63" w14:textId="77777777" w:rsidR="0055159B" w:rsidRPr="003A27B9" w:rsidRDefault="0055159B" w:rsidP="0055159B">
      <w:pPr>
        <w:rPr>
          <w:sz w:val="14"/>
        </w:rPr>
      </w:pPr>
      <w:r w:rsidRPr="003A27B9">
        <w:rPr>
          <w:sz w:val="14"/>
        </w:rPr>
        <w:t>Country EPI rank 2021 EPI score 2021 10-year change EPI EFW 2020 IEF 2021</w:t>
      </w:r>
    </w:p>
    <w:p w14:paraId="275C5BFF" w14:textId="77777777" w:rsidR="0055159B" w:rsidRPr="003A27B9" w:rsidRDefault="0055159B" w:rsidP="0055159B">
      <w:pPr>
        <w:rPr>
          <w:sz w:val="14"/>
        </w:rPr>
      </w:pPr>
      <w:r w:rsidRPr="003A27B9">
        <w:rPr>
          <w:sz w:val="14"/>
        </w:rPr>
        <w:t>Denmark 1 82.5 7.3 8.09 77.8</w:t>
      </w:r>
    </w:p>
    <w:p w14:paraId="1D420BEC" w14:textId="77777777" w:rsidR="0055159B" w:rsidRPr="003A27B9" w:rsidRDefault="0055159B" w:rsidP="0055159B">
      <w:pPr>
        <w:rPr>
          <w:sz w:val="14"/>
        </w:rPr>
      </w:pPr>
      <w:r w:rsidRPr="003A27B9">
        <w:rPr>
          <w:sz w:val="14"/>
        </w:rPr>
        <w:t>Luxembourg 2 82.3 11.6 7.54 76.0</w:t>
      </w:r>
    </w:p>
    <w:p w14:paraId="09D01EC0" w14:textId="77777777" w:rsidR="0055159B" w:rsidRPr="003A27B9" w:rsidRDefault="0055159B" w:rsidP="0055159B">
      <w:pPr>
        <w:rPr>
          <w:sz w:val="14"/>
        </w:rPr>
      </w:pPr>
      <w:r w:rsidRPr="003A27B9">
        <w:rPr>
          <w:sz w:val="14"/>
        </w:rPr>
        <w:t>Switzerland 3 81.5 8.6 8.37 81.9</w:t>
      </w:r>
    </w:p>
    <w:p w14:paraId="10386034" w14:textId="77777777" w:rsidR="0055159B" w:rsidRPr="003A27B9" w:rsidRDefault="0055159B" w:rsidP="0055159B">
      <w:pPr>
        <w:rPr>
          <w:sz w:val="14"/>
        </w:rPr>
      </w:pPr>
      <w:r w:rsidRPr="003A27B9">
        <w:rPr>
          <w:sz w:val="14"/>
        </w:rPr>
        <w:t>United Kingdom 4 81.3 9 7.71 78.4</w:t>
      </w:r>
    </w:p>
    <w:p w14:paraId="5DCF640F" w14:textId="77777777" w:rsidR="0055159B" w:rsidRPr="003A27B9" w:rsidRDefault="0055159B" w:rsidP="0055159B">
      <w:pPr>
        <w:rPr>
          <w:sz w:val="14"/>
        </w:rPr>
      </w:pPr>
      <w:r w:rsidRPr="003A27B9">
        <w:rPr>
          <w:sz w:val="14"/>
        </w:rPr>
        <w:t>France 5 80 5.8 7.33 65.7</w:t>
      </w:r>
    </w:p>
    <w:p w14:paraId="783E83FD" w14:textId="77777777" w:rsidR="0055159B" w:rsidRPr="003A27B9" w:rsidRDefault="0055159B" w:rsidP="0055159B">
      <w:pPr>
        <w:rPr>
          <w:sz w:val="14"/>
        </w:rPr>
      </w:pPr>
      <w:r w:rsidRPr="003A27B9">
        <w:rPr>
          <w:sz w:val="14"/>
        </w:rPr>
        <w:t>Austria 6 79.6 5.4 7.56 70.1</w:t>
      </w:r>
    </w:p>
    <w:p w14:paraId="115A7A5F" w14:textId="77777777" w:rsidR="0055159B" w:rsidRPr="003A27B9" w:rsidRDefault="0055159B" w:rsidP="0055159B">
      <w:pPr>
        <w:rPr>
          <w:sz w:val="14"/>
        </w:rPr>
      </w:pPr>
      <w:r w:rsidRPr="003A27B9">
        <w:rPr>
          <w:sz w:val="14"/>
        </w:rPr>
        <w:t>Finland 7 78.9 6 7.64 76.1</w:t>
      </w:r>
    </w:p>
    <w:p w14:paraId="571552EC" w14:textId="77777777" w:rsidR="0055159B" w:rsidRPr="003A27B9" w:rsidRDefault="0055159B" w:rsidP="0055159B">
      <w:pPr>
        <w:rPr>
          <w:sz w:val="14"/>
        </w:rPr>
      </w:pPr>
      <w:r w:rsidRPr="003A27B9">
        <w:rPr>
          <w:sz w:val="14"/>
        </w:rPr>
        <w:t>Sweden 8 78.7 5.3 7.56 74.7</w:t>
      </w:r>
    </w:p>
    <w:p w14:paraId="681AFB5A" w14:textId="77777777" w:rsidR="0055159B" w:rsidRPr="003A27B9" w:rsidRDefault="0055159B" w:rsidP="0055159B">
      <w:pPr>
        <w:rPr>
          <w:sz w:val="14"/>
        </w:rPr>
      </w:pPr>
      <w:r w:rsidRPr="003A27B9">
        <w:rPr>
          <w:sz w:val="14"/>
        </w:rPr>
        <w:t>Norway 9 77.7 7.6 7.58 73.4</w:t>
      </w:r>
    </w:p>
    <w:p w14:paraId="6E29A0CE" w14:textId="77777777" w:rsidR="0055159B" w:rsidRPr="003A27B9" w:rsidRDefault="0055159B" w:rsidP="0055159B">
      <w:pPr>
        <w:rPr>
          <w:sz w:val="14"/>
        </w:rPr>
      </w:pPr>
      <w:r w:rsidRPr="003A27B9">
        <w:rPr>
          <w:sz w:val="14"/>
        </w:rPr>
        <w:t>Germany 10 77.2 1.2 7.65 72.5</w:t>
      </w:r>
    </w:p>
    <w:p w14:paraId="4E0AFB5E" w14:textId="77777777" w:rsidR="0055159B" w:rsidRPr="003A27B9" w:rsidRDefault="0055159B" w:rsidP="0055159B">
      <w:pPr>
        <w:rPr>
          <w:sz w:val="14"/>
        </w:rPr>
      </w:pPr>
      <w:r w:rsidRPr="003A27B9">
        <w:rPr>
          <w:sz w:val="14"/>
        </w:rPr>
        <w:t>Netherlands 11 75.3 1.5 7.75 76.8</w:t>
      </w:r>
    </w:p>
    <w:p w14:paraId="165A1ACB" w14:textId="77777777" w:rsidR="0055159B" w:rsidRPr="003A27B9" w:rsidRDefault="0055159B" w:rsidP="0055159B">
      <w:pPr>
        <w:rPr>
          <w:sz w:val="14"/>
        </w:rPr>
      </w:pPr>
      <w:r w:rsidRPr="003A27B9">
        <w:rPr>
          <w:sz w:val="14"/>
        </w:rPr>
        <w:t>Japan 12 75.1 –0.5 7.75 74.1</w:t>
      </w:r>
    </w:p>
    <w:p w14:paraId="19C2A8D4" w14:textId="77777777" w:rsidR="0055159B" w:rsidRPr="003A27B9" w:rsidRDefault="0055159B" w:rsidP="0055159B">
      <w:pPr>
        <w:rPr>
          <w:sz w:val="14"/>
        </w:rPr>
      </w:pPr>
      <w:r w:rsidRPr="003A27B9">
        <w:rPr>
          <w:sz w:val="14"/>
        </w:rPr>
        <w:t>Australia 13 74.9 5.5 8.04 82.4</w:t>
      </w:r>
    </w:p>
    <w:p w14:paraId="5BD380A4" w14:textId="77777777" w:rsidR="0055159B" w:rsidRPr="003A27B9" w:rsidRDefault="0055159B" w:rsidP="0055159B">
      <w:pPr>
        <w:rPr>
          <w:sz w:val="14"/>
        </w:rPr>
      </w:pPr>
      <w:r w:rsidRPr="003A27B9">
        <w:rPr>
          <w:sz w:val="14"/>
        </w:rPr>
        <w:t>Spain 14 74.3 8.6 7.63 69.9</w:t>
      </w:r>
    </w:p>
    <w:p w14:paraId="5BFAF32F" w14:textId="77777777" w:rsidR="0055159B" w:rsidRPr="003A27B9" w:rsidRDefault="0055159B" w:rsidP="0055159B">
      <w:pPr>
        <w:rPr>
          <w:sz w:val="14"/>
        </w:rPr>
      </w:pPr>
      <w:r w:rsidRPr="003A27B9">
        <w:rPr>
          <w:sz w:val="14"/>
        </w:rPr>
        <w:t>Belgium 15 73.3 2.1 7.37 70.1</w:t>
      </w:r>
    </w:p>
    <w:p w14:paraId="45504996" w14:textId="77777777" w:rsidR="0055159B" w:rsidRPr="003A27B9" w:rsidRDefault="0055159B" w:rsidP="0055159B">
      <w:pPr>
        <w:rPr>
          <w:sz w:val="14"/>
        </w:rPr>
      </w:pPr>
      <w:r w:rsidRPr="003A27B9">
        <w:rPr>
          <w:sz w:val="14"/>
        </w:rPr>
        <w:t>Ireland 16 72.8 2.9 7.86 81.4</w:t>
      </w:r>
    </w:p>
    <w:p w14:paraId="3423CE78" w14:textId="77777777" w:rsidR="0055159B" w:rsidRPr="003A27B9" w:rsidRDefault="0055159B" w:rsidP="0055159B">
      <w:pPr>
        <w:rPr>
          <w:sz w:val="14"/>
        </w:rPr>
      </w:pPr>
      <w:r w:rsidRPr="003A27B9">
        <w:rPr>
          <w:sz w:val="14"/>
        </w:rPr>
        <w:t>Iceland 17 72.3 0.4 7.73 77.4</w:t>
      </w:r>
    </w:p>
    <w:p w14:paraId="5CB4964D" w14:textId="77777777" w:rsidR="0055159B" w:rsidRPr="003A27B9" w:rsidRDefault="0055159B" w:rsidP="0055159B">
      <w:pPr>
        <w:rPr>
          <w:sz w:val="14"/>
        </w:rPr>
      </w:pPr>
      <w:r w:rsidRPr="003A27B9">
        <w:rPr>
          <w:sz w:val="14"/>
        </w:rPr>
        <w:t>Slovenia 18 72 4.6 7.00 68.3</w:t>
      </w:r>
    </w:p>
    <w:p w14:paraId="16F6F778" w14:textId="77777777" w:rsidR="0055159B" w:rsidRPr="003A27B9" w:rsidRDefault="0055159B" w:rsidP="0055159B">
      <w:pPr>
        <w:rPr>
          <w:sz w:val="14"/>
        </w:rPr>
      </w:pPr>
      <w:r w:rsidRPr="003A27B9">
        <w:rPr>
          <w:sz w:val="14"/>
        </w:rPr>
        <w:t>New Zealand 19 71.3 1.8 8.27 83.9</w:t>
      </w:r>
    </w:p>
    <w:p w14:paraId="1B8074DD" w14:textId="77777777" w:rsidR="0055159B" w:rsidRPr="003A27B9" w:rsidRDefault="0055159B" w:rsidP="0055159B">
      <w:pPr>
        <w:rPr>
          <w:sz w:val="14"/>
        </w:rPr>
      </w:pPr>
      <w:r w:rsidRPr="003A27B9">
        <w:rPr>
          <w:sz w:val="14"/>
        </w:rPr>
        <w:t>Canada 20 71 3.7 7.81 77.9</w:t>
      </w:r>
    </w:p>
    <w:p w14:paraId="2A0FF397" w14:textId="77777777" w:rsidR="0055159B" w:rsidRPr="003A27B9" w:rsidRDefault="0055159B" w:rsidP="0055159B">
      <w:pPr>
        <w:rPr>
          <w:sz w:val="14"/>
        </w:rPr>
      </w:pPr>
      <w:r w:rsidRPr="003A27B9">
        <w:rPr>
          <w:sz w:val="14"/>
        </w:rPr>
        <w:t>Average 76.6 4.92 7.71 75.8</w:t>
      </w:r>
    </w:p>
    <w:p w14:paraId="4100AF43" w14:textId="77777777" w:rsidR="0055159B" w:rsidRPr="003A27B9" w:rsidRDefault="0055159B" w:rsidP="0055159B">
      <w:pPr>
        <w:rPr>
          <w:sz w:val="14"/>
        </w:rPr>
      </w:pPr>
      <w:r w:rsidRPr="003A27B9">
        <w:rPr>
          <w:sz w:val="14"/>
        </w:rPr>
        <w:t>DISCUSSION</w:t>
      </w:r>
    </w:p>
    <w:p w14:paraId="52507B26" w14:textId="77777777" w:rsidR="0055159B" w:rsidRPr="00477209" w:rsidRDefault="0055159B" w:rsidP="0055159B">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74914A87" w14:textId="77777777" w:rsidR="0055159B" w:rsidRPr="00477209" w:rsidRDefault="0055159B" w:rsidP="0055159B">
      <w:pPr>
        <w:rPr>
          <w:sz w:val="14"/>
        </w:rPr>
      </w:pPr>
      <w:r w:rsidRPr="00477209">
        <w:rPr>
          <w:sz w:val="14"/>
        </w:rPr>
        <w:t>Table 23.2 Bottom 20 countries in EPI index 2021</w:t>
      </w:r>
    </w:p>
    <w:p w14:paraId="04E50233" w14:textId="77777777" w:rsidR="0055159B" w:rsidRPr="00477209" w:rsidRDefault="0055159B" w:rsidP="0055159B">
      <w:pPr>
        <w:rPr>
          <w:sz w:val="14"/>
        </w:rPr>
      </w:pPr>
      <w:r w:rsidRPr="00477209">
        <w:rPr>
          <w:sz w:val="14"/>
        </w:rPr>
        <w:t>Country Rank EPI score 10-year change EPI EFW 2020 IEF 2021</w:t>
      </w:r>
    </w:p>
    <w:p w14:paraId="60921A65" w14:textId="77777777" w:rsidR="0055159B" w:rsidRPr="000C1714" w:rsidRDefault="0055159B" w:rsidP="0055159B">
      <w:pPr>
        <w:rPr>
          <w:sz w:val="14"/>
          <w:lang w:val="it-IT"/>
        </w:rPr>
      </w:pPr>
      <w:r w:rsidRPr="000C1714">
        <w:rPr>
          <w:sz w:val="14"/>
          <w:lang w:val="it-IT"/>
        </w:rPr>
        <w:t>Mali 159 28.5 –1.8 5.85 55.6</w:t>
      </w:r>
    </w:p>
    <w:p w14:paraId="600B738D" w14:textId="77777777" w:rsidR="0055159B" w:rsidRPr="000C1714" w:rsidRDefault="0055159B" w:rsidP="0055159B">
      <w:pPr>
        <w:rPr>
          <w:sz w:val="14"/>
          <w:lang w:val="it-IT"/>
        </w:rPr>
      </w:pPr>
      <w:r w:rsidRPr="000C1714">
        <w:rPr>
          <w:sz w:val="14"/>
          <w:lang w:val="it-IT"/>
        </w:rPr>
        <w:t>China 160 28.4 11.4 6.27 58.4</w:t>
      </w:r>
    </w:p>
    <w:p w14:paraId="325CC06A" w14:textId="77777777" w:rsidR="0055159B" w:rsidRPr="000C1714" w:rsidRDefault="0055159B" w:rsidP="0055159B">
      <w:pPr>
        <w:rPr>
          <w:sz w:val="14"/>
          <w:lang w:val="it-IT"/>
        </w:rPr>
      </w:pPr>
      <w:r w:rsidRPr="000C1714">
        <w:rPr>
          <w:sz w:val="14"/>
          <w:lang w:val="it-IT"/>
        </w:rPr>
        <w:t>Morocco 160 28.4 2.6 6.55 63.3</w:t>
      </w:r>
    </w:p>
    <w:p w14:paraId="2B4E7455" w14:textId="77777777" w:rsidR="0055159B" w:rsidRPr="000C1714" w:rsidRDefault="0055159B" w:rsidP="0055159B">
      <w:pPr>
        <w:rPr>
          <w:sz w:val="14"/>
          <w:lang w:val="it-IT"/>
        </w:rPr>
      </w:pPr>
      <w:r w:rsidRPr="000C1714">
        <w:rPr>
          <w:sz w:val="14"/>
          <w:lang w:val="it-IT"/>
        </w:rPr>
        <w:t>Nepal 162 28.3 –10.3 6.54 50.7</w:t>
      </w:r>
    </w:p>
    <w:p w14:paraId="7BD1A1D7" w14:textId="77777777" w:rsidR="0055159B" w:rsidRPr="000C1714" w:rsidRDefault="0055159B" w:rsidP="0055159B">
      <w:pPr>
        <w:rPr>
          <w:sz w:val="14"/>
          <w:lang w:val="it-IT"/>
        </w:rPr>
      </w:pPr>
      <w:r w:rsidRPr="000C1714">
        <w:rPr>
          <w:sz w:val="14"/>
          <w:lang w:val="it-IT"/>
        </w:rPr>
        <w:t>Nigeria 162 28.3 –6.1 6.70 58.7</w:t>
      </w:r>
    </w:p>
    <w:p w14:paraId="343AA174" w14:textId="77777777" w:rsidR="0055159B" w:rsidRPr="000C1714" w:rsidRDefault="0055159B" w:rsidP="0055159B">
      <w:pPr>
        <w:rPr>
          <w:sz w:val="14"/>
          <w:lang w:val="it-IT"/>
        </w:rPr>
      </w:pPr>
      <w:r w:rsidRPr="000C1714">
        <w:rPr>
          <w:sz w:val="14"/>
          <w:lang w:val="it-IT"/>
        </w:rPr>
        <w:t>Indonesia 164 28.2 4.1 7.09 66.9</w:t>
      </w:r>
    </w:p>
    <w:p w14:paraId="4850ABCB" w14:textId="77777777" w:rsidR="0055159B" w:rsidRPr="000C1714" w:rsidRDefault="0055159B" w:rsidP="0055159B">
      <w:pPr>
        <w:rPr>
          <w:sz w:val="14"/>
          <w:lang w:val="it-IT"/>
        </w:rPr>
      </w:pPr>
      <w:r w:rsidRPr="000C1714">
        <w:rPr>
          <w:sz w:val="14"/>
          <w:lang w:val="it-IT"/>
        </w:rPr>
        <w:t>Chad 165 28.1 NA 5.55 50.4</w:t>
      </w:r>
    </w:p>
    <w:p w14:paraId="59DB5D9E" w14:textId="77777777" w:rsidR="0055159B" w:rsidRPr="000C1714" w:rsidRDefault="0055159B" w:rsidP="0055159B">
      <w:pPr>
        <w:rPr>
          <w:sz w:val="14"/>
          <w:lang w:val="it-IT"/>
        </w:rPr>
      </w:pPr>
      <w:r w:rsidRPr="000C1714">
        <w:rPr>
          <w:sz w:val="14"/>
          <w:lang w:val="it-IT"/>
        </w:rPr>
        <w:t>Mauritania 165 28.1 –3.3 6.13 56.1</w:t>
      </w:r>
    </w:p>
    <w:p w14:paraId="4FA34C31" w14:textId="77777777" w:rsidR="0055159B" w:rsidRPr="000C1714" w:rsidRDefault="0055159B" w:rsidP="0055159B">
      <w:pPr>
        <w:rPr>
          <w:sz w:val="14"/>
          <w:lang w:val="it-IT"/>
        </w:rPr>
      </w:pPr>
      <w:r w:rsidRPr="000C1714">
        <w:rPr>
          <w:sz w:val="14"/>
          <w:lang w:val="it-IT"/>
        </w:rPr>
        <w:t>Guatemala 167 28 –3 7.56 64.0</w:t>
      </w:r>
    </w:p>
    <w:p w14:paraId="46AECCD1" w14:textId="77777777" w:rsidR="0055159B" w:rsidRPr="000C1714" w:rsidRDefault="0055159B" w:rsidP="0055159B">
      <w:pPr>
        <w:rPr>
          <w:sz w:val="14"/>
          <w:lang w:val="it-IT"/>
        </w:rPr>
      </w:pPr>
      <w:r w:rsidRPr="000C1714">
        <w:rPr>
          <w:sz w:val="14"/>
          <w:lang w:val="it-IT"/>
        </w:rPr>
        <w:t>Madagascar 167 28 –5.4 6.10 57.7</w:t>
      </w:r>
    </w:p>
    <w:p w14:paraId="3AF43FAC" w14:textId="77777777" w:rsidR="0055159B" w:rsidRPr="000C1714" w:rsidRDefault="0055159B" w:rsidP="0055159B">
      <w:pPr>
        <w:rPr>
          <w:sz w:val="14"/>
          <w:lang w:val="it-IT"/>
        </w:rPr>
      </w:pPr>
      <w:r w:rsidRPr="000C1714">
        <w:rPr>
          <w:sz w:val="14"/>
          <w:lang w:val="it-IT"/>
        </w:rPr>
        <w:t>Ghana 169 27.7 –6.1 6.49 59.2</w:t>
      </w:r>
    </w:p>
    <w:p w14:paraId="473B89D8" w14:textId="77777777" w:rsidR="0055159B" w:rsidRPr="000C1714" w:rsidRDefault="0055159B" w:rsidP="0055159B">
      <w:pPr>
        <w:rPr>
          <w:sz w:val="14"/>
          <w:lang w:val="it-IT"/>
        </w:rPr>
      </w:pPr>
      <w:r w:rsidRPr="000C1714">
        <w:rPr>
          <w:sz w:val="14"/>
          <w:lang w:val="it-IT"/>
        </w:rPr>
        <w:t>Sudan 170 27.6 1.7 4.21 39.1</w:t>
      </w:r>
    </w:p>
    <w:p w14:paraId="5223ED92" w14:textId="77777777" w:rsidR="0055159B" w:rsidRPr="000C1714" w:rsidRDefault="0055159B" w:rsidP="0055159B">
      <w:pPr>
        <w:rPr>
          <w:sz w:val="14"/>
          <w:lang w:val="it-IT"/>
        </w:rPr>
      </w:pPr>
      <w:r w:rsidRPr="000C1714">
        <w:rPr>
          <w:sz w:val="14"/>
          <w:lang w:val="it-IT"/>
        </w:rPr>
        <w:t>Turkey 171 26.3 –0.5 6.48 64.0</w:t>
      </w:r>
    </w:p>
    <w:p w14:paraId="475DEC88" w14:textId="77777777" w:rsidR="0055159B" w:rsidRPr="000C1714" w:rsidRDefault="0055159B" w:rsidP="0055159B">
      <w:pPr>
        <w:rPr>
          <w:sz w:val="14"/>
          <w:lang w:val="it-IT"/>
        </w:rPr>
      </w:pPr>
      <w:r w:rsidRPr="000C1714">
        <w:rPr>
          <w:sz w:val="14"/>
          <w:lang w:val="it-IT"/>
        </w:rPr>
        <w:t>Haiti 172 26.1 2.4 6.57 50.8</w:t>
      </w:r>
    </w:p>
    <w:p w14:paraId="7947E5DC" w14:textId="77777777" w:rsidR="0055159B" w:rsidRPr="000C1714" w:rsidRDefault="0055159B" w:rsidP="0055159B">
      <w:pPr>
        <w:rPr>
          <w:sz w:val="14"/>
          <w:lang w:val="it-IT"/>
        </w:rPr>
      </w:pPr>
      <w:r w:rsidRPr="000C1714">
        <w:rPr>
          <w:sz w:val="14"/>
          <w:lang w:val="it-IT"/>
        </w:rPr>
        <w:t>Liberia 173 24.9 –4 6.51 49.2</w:t>
      </w:r>
    </w:p>
    <w:p w14:paraId="564A1B90" w14:textId="77777777" w:rsidR="0055159B" w:rsidRPr="003A27B9" w:rsidRDefault="0055159B" w:rsidP="0055159B">
      <w:pPr>
        <w:rPr>
          <w:sz w:val="14"/>
        </w:rPr>
      </w:pPr>
      <w:r w:rsidRPr="003A27B9">
        <w:rPr>
          <w:sz w:val="14"/>
        </w:rPr>
        <w:t>Papua New Guinea 174 24.8 0.2 6.17 58.9</w:t>
      </w:r>
    </w:p>
    <w:p w14:paraId="741039DA" w14:textId="77777777" w:rsidR="0055159B" w:rsidRPr="003A27B9" w:rsidRDefault="0055159B" w:rsidP="0055159B">
      <w:pPr>
        <w:rPr>
          <w:sz w:val="14"/>
        </w:rPr>
      </w:pPr>
      <w:r w:rsidRPr="003A27B9">
        <w:rPr>
          <w:sz w:val="14"/>
        </w:rPr>
        <w:t>Pakistan 175 24.6 1.4 6.03 51.7</w:t>
      </w:r>
    </w:p>
    <w:p w14:paraId="2D885888" w14:textId="77777777" w:rsidR="0055159B" w:rsidRPr="003A27B9" w:rsidRDefault="0055159B" w:rsidP="0055159B">
      <w:pPr>
        <w:rPr>
          <w:sz w:val="14"/>
        </w:rPr>
      </w:pPr>
      <w:r w:rsidRPr="003A27B9">
        <w:rPr>
          <w:sz w:val="14"/>
        </w:rPr>
        <w:t>Bangladesh 176 23.1 –1.9 5.89 56.5</w:t>
      </w:r>
    </w:p>
    <w:p w14:paraId="62B92874" w14:textId="77777777" w:rsidR="0055159B" w:rsidRPr="003A27B9" w:rsidRDefault="0055159B" w:rsidP="0055159B">
      <w:pPr>
        <w:rPr>
          <w:sz w:val="14"/>
        </w:rPr>
      </w:pPr>
      <w:r w:rsidRPr="003A27B9">
        <w:rPr>
          <w:sz w:val="14"/>
        </w:rPr>
        <w:t>Vietnam 177 20.1 –0.6 6.42 61.7</w:t>
      </w:r>
    </w:p>
    <w:p w14:paraId="7451DC2E" w14:textId="77777777" w:rsidR="0055159B" w:rsidRPr="003A27B9" w:rsidRDefault="0055159B" w:rsidP="0055159B">
      <w:pPr>
        <w:rPr>
          <w:sz w:val="14"/>
        </w:rPr>
      </w:pPr>
      <w:r w:rsidRPr="003A27B9">
        <w:rPr>
          <w:sz w:val="14"/>
        </w:rPr>
        <w:t>India 178 18.9 –0.6 6.72 56.5</w:t>
      </w:r>
    </w:p>
    <w:p w14:paraId="0378BC16" w14:textId="77777777" w:rsidR="0055159B" w:rsidRPr="003A27B9" w:rsidRDefault="0055159B" w:rsidP="0055159B">
      <w:pPr>
        <w:rPr>
          <w:sz w:val="14"/>
        </w:rPr>
      </w:pPr>
      <w:r w:rsidRPr="003A27B9">
        <w:rPr>
          <w:sz w:val="14"/>
        </w:rPr>
        <w:t>Average 26.3 –0.99 6.29 56.4</w:t>
      </w:r>
    </w:p>
    <w:p w14:paraId="49D456B5" w14:textId="77777777" w:rsidR="0055159B" w:rsidRPr="003A27B9" w:rsidRDefault="0055159B" w:rsidP="0055159B">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720F38DD" w14:textId="77777777" w:rsidR="0055159B" w:rsidRPr="003A27B9" w:rsidRDefault="0055159B" w:rsidP="0055159B">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4D0571B1" w14:textId="77777777" w:rsidR="0055159B" w:rsidRPr="00477209" w:rsidRDefault="0055159B" w:rsidP="0055159B">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64E7736F" w14:textId="77777777" w:rsidR="0055159B" w:rsidRPr="003A27B9" w:rsidRDefault="0055159B" w:rsidP="0055159B">
      <w:pPr>
        <w:rPr>
          <w:sz w:val="14"/>
        </w:rPr>
      </w:pPr>
      <w:r w:rsidRPr="00477209">
        <w:rPr>
          <w:sz w:val="14"/>
        </w:rPr>
        <w:t>CONCLUSION</w:t>
      </w:r>
    </w:p>
    <w:p w14:paraId="1E4444E4" w14:textId="77777777" w:rsidR="0055159B" w:rsidRPr="003A27B9" w:rsidRDefault="0055159B" w:rsidP="0055159B">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3C1390F5" w14:textId="77777777" w:rsidR="0055159B" w:rsidRPr="003A27B9" w:rsidRDefault="0055159B" w:rsidP="0055159B">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55ACCE56" w14:textId="77777777" w:rsidR="0055159B" w:rsidRPr="003A27B9" w:rsidRDefault="0055159B" w:rsidP="0055159B">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61749015" w14:textId="77777777" w:rsidR="0055159B" w:rsidRPr="00477209" w:rsidRDefault="0055159B" w:rsidP="0055159B">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4FC86379" w14:textId="77777777" w:rsidR="0055159B" w:rsidRPr="0097197E" w:rsidRDefault="0055159B" w:rsidP="0055159B">
      <w:pPr>
        <w:pStyle w:val="Heading4"/>
      </w:pPr>
      <w:r>
        <w:t xml:space="preserve">Capitalist economies and open markets cause </w:t>
      </w:r>
      <w:r>
        <w:rPr>
          <w:u w:val="single"/>
        </w:rPr>
        <w:t>peace</w:t>
      </w:r>
      <w:r>
        <w:t>.</w:t>
      </w:r>
    </w:p>
    <w:p w14:paraId="559CFDBC" w14:textId="77777777" w:rsidR="0055159B" w:rsidRDefault="0055159B" w:rsidP="0055159B">
      <w:r w:rsidRPr="001D43F1">
        <w:rPr>
          <w:rStyle w:val="Style13ptBold"/>
        </w:rPr>
        <w:t>Krieger and Meierrieks, 24</w:t>
      </w:r>
      <w:r>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1D43F1">
        <w:rPr>
          <w:i/>
          <w:iCs/>
        </w:rPr>
        <w:t>Handbook of Research on Economic Freedom</w:t>
      </w:r>
      <w:r>
        <w:t>, Chapter 24, pp. 359-361, dml)</w:t>
      </w:r>
    </w:p>
    <w:p w14:paraId="02BEFAE7" w14:textId="77777777" w:rsidR="0055159B" w:rsidRPr="0097197E" w:rsidRDefault="0055159B" w:rsidP="0055159B">
      <w:pPr>
        <w:rPr>
          <w:sz w:val="14"/>
        </w:rPr>
      </w:pPr>
      <w:r w:rsidRPr="0097197E">
        <w:rPr>
          <w:sz w:val="14"/>
        </w:rPr>
        <w:t xml:space="preserve">How could economic freedom relate to violent conflict? More specifically, how can economic freedom mitigate the emergence of political violence? To answer these questions, one can </w:t>
      </w:r>
      <w:r w:rsidRPr="007A1603">
        <w:rPr>
          <w:rStyle w:val="StyleUnderline"/>
        </w:rPr>
        <w:t xml:space="preserve">consider conflict to be the outcome of </w:t>
      </w:r>
      <w:r w:rsidRPr="007A1603">
        <w:rPr>
          <w:rStyle w:val="Emphasis"/>
        </w:rPr>
        <w:t>rational choices</w:t>
      </w:r>
      <w:r w:rsidRPr="007A1603">
        <w:rPr>
          <w:rStyle w:val="StyleUnderline"/>
        </w:rPr>
        <w:t xml:space="preserve"> by potential participants of conflict and situations where the net gains from violence </w:t>
      </w:r>
      <w:r w:rsidRPr="007A1603">
        <w:rPr>
          <w:rStyle w:val="Emphasis"/>
        </w:rPr>
        <w:t>outweigh</w:t>
      </w:r>
      <w:r w:rsidRPr="007A1603">
        <w:rPr>
          <w:rStyle w:val="StyleUnderline"/>
        </w:rPr>
        <w:t xml:space="preserve"> the net benefits of non-violence</w:t>
      </w:r>
      <w:r w:rsidRPr="007A1603">
        <w:rPr>
          <w:sz w:val="14"/>
        </w:rPr>
        <w:t xml:space="preserve">. That is, </w:t>
      </w:r>
      <w:r w:rsidRPr="007A1603">
        <w:rPr>
          <w:rStyle w:val="StyleUnderline"/>
        </w:rPr>
        <w:t xml:space="preserve">conflict participants are expected to have </w:t>
      </w:r>
      <w:r w:rsidRPr="007A1603">
        <w:rPr>
          <w:rStyle w:val="Emphasis"/>
        </w:rPr>
        <w:t>compared</w:t>
      </w:r>
      <w:r w:rsidRPr="007A1603">
        <w:rPr>
          <w:rStyle w:val="StyleUnderline"/>
        </w:rPr>
        <w:t xml:space="preserve"> the benefits and costs of violence to the benefits and costs of non-violence and concluded that a better outcome can be obtained through violence</w:t>
      </w:r>
      <w:r w:rsidRPr="007A1603">
        <w:rPr>
          <w:sz w:val="14"/>
        </w:rPr>
        <w:t xml:space="preserve">. </w:t>
      </w:r>
      <w:r w:rsidRPr="007A1603">
        <w:rPr>
          <w:rStyle w:val="StyleUnderline"/>
        </w:rPr>
        <w:t xml:space="preserve">On the benefit side of violence are the </w:t>
      </w:r>
      <w:r w:rsidRPr="007A1603">
        <w:rPr>
          <w:rStyle w:val="Emphasis"/>
        </w:rPr>
        <w:t>rents</w:t>
      </w:r>
      <w:r w:rsidRPr="007A1603">
        <w:rPr>
          <w:rStyle w:val="StyleUnderline"/>
        </w:rPr>
        <w:t xml:space="preserve"> that can be appropriated</w:t>
      </w:r>
      <w:r w:rsidRPr="007A1603">
        <w:rPr>
          <w:sz w:val="14"/>
        </w:rPr>
        <w:t xml:space="preserve">, </w:t>
      </w:r>
      <w:r w:rsidRPr="007A1603">
        <w:rPr>
          <w:rStyle w:val="StyleUnderline"/>
        </w:rPr>
        <w:t xml:space="preserve">which must be weighed against the </w:t>
      </w:r>
      <w:r w:rsidRPr="007A1603">
        <w:rPr>
          <w:rStyle w:val="Emphasis"/>
        </w:rPr>
        <w:t>material costs</w:t>
      </w:r>
      <w:r w:rsidRPr="007A1603">
        <w:rPr>
          <w:rStyle w:val="StyleUnderline"/>
        </w:rPr>
        <w:t xml:space="preserve"> of employing violence and the </w:t>
      </w:r>
      <w:r w:rsidRPr="007A1603">
        <w:rPr>
          <w:rStyle w:val="Emphasis"/>
        </w:rPr>
        <w:t>foregone gains</w:t>
      </w:r>
      <w:r w:rsidRPr="007A1603">
        <w:rPr>
          <w:rStyle w:val="StyleUnderline"/>
        </w:rPr>
        <w:t xml:space="preserve"> from not using resources for non-violent productive purposes</w:t>
      </w:r>
      <w:r w:rsidRPr="0097197E">
        <w:rPr>
          <w:sz w:val="14"/>
        </w:rPr>
        <w:t xml:space="preserve">. This </w:t>
      </w:r>
      <w:r w:rsidRPr="00477209">
        <w:rPr>
          <w:sz w:val="14"/>
        </w:rPr>
        <w:t xml:space="preserve">rational-economic argument for the emergence of violent conflict is mirrored in a standard bargaining framework, in which conflicts can erupt and foreign military interventions can increase the scope for peaceful bargaining solutions (e.g., Fearon 1995; Rohner forthcoming). Here, </w:t>
      </w:r>
      <w:r w:rsidRPr="00477209">
        <w:rPr>
          <w:rStyle w:val="StyleUnderline"/>
        </w:rPr>
        <w:t>low opportunity costs</w:t>
      </w:r>
      <w:r w:rsidRPr="00477209">
        <w:rPr>
          <w:sz w:val="14"/>
        </w:rPr>
        <w:t xml:space="preserve"> of conflict together with asymmetric information and commitment problems </w:t>
      </w:r>
      <w:r w:rsidRPr="00477209">
        <w:rPr>
          <w:rStyle w:val="StyleUnderline"/>
        </w:rPr>
        <w:t xml:space="preserve">are </w:t>
      </w:r>
      <w:r w:rsidRPr="00477209">
        <w:rPr>
          <w:rStyle w:val="Emphasis"/>
        </w:rPr>
        <w:t>major threats</w:t>
      </w:r>
      <w:r w:rsidRPr="00477209">
        <w:rPr>
          <w:rStyle w:val="StyleUnderline"/>
        </w:rPr>
        <w:t xml:space="preserve"> to peaceful bargaining solutions and could ultim</w:t>
      </w:r>
      <w:r w:rsidRPr="00224A99">
        <w:rPr>
          <w:rStyle w:val="StyleUnderline"/>
        </w:rPr>
        <w:t xml:space="preserve">ately induce </w:t>
      </w:r>
      <w:r w:rsidRPr="00A51C1B">
        <w:rPr>
          <w:rStyle w:val="Emphasis"/>
        </w:rPr>
        <w:t>conflict</w:t>
      </w:r>
      <w:r w:rsidRPr="0097197E">
        <w:rPr>
          <w:sz w:val="14"/>
        </w:rPr>
        <w:t xml:space="preserve"> (e.g., Rohner forthcoming). Within this framework, we expect </w:t>
      </w:r>
      <w:r w:rsidRPr="00E12655">
        <w:rPr>
          <w:rStyle w:val="StyleUnderline"/>
          <w:highlight w:val="cyan"/>
        </w:rPr>
        <w:t>econ</w:t>
      </w:r>
      <w:r w:rsidRPr="00224A99">
        <w:rPr>
          <w:rStyle w:val="StyleUnderline"/>
        </w:rPr>
        <w:t xml:space="preserve">omic </w:t>
      </w:r>
      <w:r w:rsidRPr="00E12655">
        <w:rPr>
          <w:rStyle w:val="StyleUnderline"/>
          <w:highlight w:val="cyan"/>
        </w:rPr>
        <w:t>freedom</w:t>
      </w:r>
      <w:r w:rsidRPr="0097197E">
        <w:rPr>
          <w:sz w:val="14"/>
        </w:rPr>
        <w:t xml:space="preserve"> to reduce the risk of violent conflict if it </w:t>
      </w:r>
      <w:r w:rsidRPr="00224A99">
        <w:rPr>
          <w:rStyle w:val="StyleUnderline"/>
        </w:rPr>
        <w:t xml:space="preserve">affects the calculus of potential conflict participants in ways that </w:t>
      </w:r>
      <w:r w:rsidRPr="00E12655">
        <w:rPr>
          <w:rStyle w:val="Emphasis"/>
          <w:highlight w:val="cyan"/>
        </w:rPr>
        <w:t>decrease</w:t>
      </w:r>
      <w:r w:rsidRPr="00E12655">
        <w:rPr>
          <w:rStyle w:val="StyleUnderline"/>
          <w:highlight w:val="cyan"/>
        </w:rPr>
        <w:t xml:space="preserve"> the attractiveness of </w:t>
      </w:r>
      <w:r w:rsidRPr="00E12655">
        <w:rPr>
          <w:rStyle w:val="Emphasis"/>
          <w:highlight w:val="cyan"/>
        </w:rPr>
        <w:t>violence</w:t>
      </w:r>
      <w:r w:rsidRPr="00E12655">
        <w:rPr>
          <w:rStyle w:val="StyleUnderline"/>
          <w:highlight w:val="cyan"/>
        </w:rPr>
        <w:t xml:space="preserve"> </w:t>
      </w:r>
      <w:r w:rsidRPr="00477209">
        <w:rPr>
          <w:rStyle w:val="StyleUnderline"/>
        </w:rPr>
        <w:t xml:space="preserve">and/or </w:t>
      </w:r>
      <w:r w:rsidRPr="00477209">
        <w:rPr>
          <w:rStyle w:val="Emphasis"/>
        </w:rPr>
        <w:t>increase</w:t>
      </w:r>
      <w:r w:rsidRPr="00477209">
        <w:rPr>
          <w:rStyle w:val="StyleUnderline"/>
        </w:rPr>
        <w:t xml:space="preserve"> the attractiveness of </w:t>
      </w:r>
      <w:r w:rsidRPr="00477209">
        <w:rPr>
          <w:rStyle w:val="Emphasis"/>
        </w:rPr>
        <w:t>non-violence</w:t>
      </w:r>
      <w:r w:rsidRPr="00477209">
        <w:rPr>
          <w:sz w:val="14"/>
        </w:rPr>
        <w:t xml:space="preserve">. In detail, </w:t>
      </w:r>
      <w:r w:rsidRPr="00477209">
        <w:rPr>
          <w:rStyle w:val="StyleUnderline"/>
        </w:rPr>
        <w:t xml:space="preserve">there are </w:t>
      </w:r>
      <w:r w:rsidRPr="00477209">
        <w:rPr>
          <w:rStyle w:val="Emphasis"/>
        </w:rPr>
        <w:t>several pathways</w:t>
      </w:r>
      <w:r w:rsidRPr="00477209">
        <w:rPr>
          <w:rStyle w:val="StyleUnderline"/>
        </w:rPr>
        <w:t xml:space="preserve"> from economic freedom to a </w:t>
      </w:r>
      <w:r w:rsidRPr="00477209">
        <w:rPr>
          <w:rStyle w:val="Emphasis"/>
        </w:rPr>
        <w:t>reduced risk</w:t>
      </w:r>
      <w:r w:rsidRPr="00477209">
        <w:rPr>
          <w:rStyle w:val="StyleUnderline"/>
        </w:rPr>
        <w:t xml:space="preserve"> for violent conflict</w:t>
      </w:r>
      <w:r w:rsidRPr="00477209">
        <w:rPr>
          <w:sz w:val="14"/>
        </w:rPr>
        <w:t>.</w:t>
      </w:r>
    </w:p>
    <w:p w14:paraId="73AC2F14" w14:textId="77777777" w:rsidR="0055159B" w:rsidRPr="0097197E" w:rsidRDefault="0055159B" w:rsidP="0055159B">
      <w:pPr>
        <w:rPr>
          <w:sz w:val="14"/>
        </w:rPr>
      </w:pPr>
      <w:r w:rsidRPr="0097197E">
        <w:rPr>
          <w:sz w:val="14"/>
        </w:rPr>
        <w:t xml:space="preserve">First, economic freedom is associated with </w:t>
      </w:r>
      <w:r w:rsidRPr="00477209">
        <w:rPr>
          <w:rStyle w:val="StyleUnderline"/>
        </w:rPr>
        <w:t xml:space="preserve">the freedom to </w:t>
      </w:r>
      <w:r w:rsidRPr="00477209">
        <w:rPr>
          <w:rStyle w:val="Emphasis"/>
        </w:rPr>
        <w:t>trade internationally</w:t>
      </w:r>
      <w:r w:rsidRPr="00477209">
        <w:rPr>
          <w:rStyle w:val="StyleUnderline"/>
        </w:rPr>
        <w:t xml:space="preserve"> as well as the promotion of economic exchange</w:t>
      </w:r>
      <w:r w:rsidRPr="00477209">
        <w:rPr>
          <w:sz w:val="14"/>
        </w:rPr>
        <w:t xml:space="preserve"> within a country (e.g., by removing regulations that would complicate internal trade and exchange). Consequently, economic freedom </w:t>
      </w:r>
      <w:r w:rsidRPr="00477209">
        <w:rPr>
          <w:rStyle w:val="StyleUnderline"/>
        </w:rPr>
        <w:t>creates</w:t>
      </w:r>
      <w:r w:rsidRPr="00477209">
        <w:rPr>
          <w:sz w:val="14"/>
        </w:rPr>
        <w:t xml:space="preserve"> economic</w:t>
      </w:r>
      <w:r w:rsidRPr="0097197E">
        <w:rPr>
          <w:sz w:val="14"/>
        </w:rPr>
        <w:t xml:space="preserve"> </w:t>
      </w:r>
      <w:r w:rsidRPr="00817966">
        <w:rPr>
          <w:rStyle w:val="Emphasis"/>
          <w:highlight w:val="cyan"/>
        </w:rPr>
        <w:t>interdependencies</w:t>
      </w:r>
      <w:r w:rsidRPr="00686571">
        <w:rPr>
          <w:rStyle w:val="StyleUnderline"/>
        </w:rPr>
        <w:t xml:space="preserve"> between people and regions</w:t>
      </w:r>
      <w:r w:rsidRPr="0097197E">
        <w:rPr>
          <w:sz w:val="14"/>
        </w:rPr>
        <w:t xml:space="preserve"> (i.e., domestically) </w:t>
      </w:r>
      <w:r w:rsidRPr="00686571">
        <w:rPr>
          <w:rStyle w:val="StyleUnderline"/>
        </w:rPr>
        <w:t xml:space="preserve">as well </w:t>
      </w:r>
      <w:r w:rsidRPr="00477209">
        <w:rPr>
          <w:rStyle w:val="StyleUnderline"/>
        </w:rPr>
        <w:t>as between countries</w:t>
      </w:r>
      <w:r w:rsidRPr="00477209">
        <w:rPr>
          <w:sz w:val="14"/>
        </w:rPr>
        <w:t xml:space="preserve"> (i.e., internationally). </w:t>
      </w:r>
      <w:r w:rsidRPr="00477209">
        <w:rPr>
          <w:rStyle w:val="StyleUnderline"/>
        </w:rPr>
        <w:t>These</w:t>
      </w:r>
      <w:r w:rsidRPr="00477209">
        <w:rPr>
          <w:sz w:val="14"/>
        </w:rPr>
        <w:t xml:space="preserve"> interdependencies, in</w:t>
      </w:r>
      <w:r w:rsidRPr="0097197E">
        <w:rPr>
          <w:sz w:val="14"/>
        </w:rPr>
        <w:t xml:space="preserve"> turn, ought to </w:t>
      </w:r>
      <w:r w:rsidRPr="00817966">
        <w:rPr>
          <w:rStyle w:val="Emphasis"/>
          <w:highlight w:val="cyan"/>
        </w:rPr>
        <w:t>disincentivize</w:t>
      </w:r>
      <w:r w:rsidRPr="00817966">
        <w:rPr>
          <w:rStyle w:val="StyleUnderline"/>
          <w:highlight w:val="cyan"/>
        </w:rPr>
        <w:t xml:space="preserve"> conflict</w:t>
      </w:r>
      <w:r w:rsidRPr="0097197E">
        <w:rPr>
          <w:sz w:val="14"/>
        </w:rPr>
        <w:t xml:space="preserve">. For instance, in a world of economic interdependencies, </w:t>
      </w:r>
      <w:r w:rsidRPr="00477209">
        <w:rPr>
          <w:rStyle w:val="StyleUnderline"/>
        </w:rPr>
        <w:t xml:space="preserve">economic </w:t>
      </w:r>
      <w:r w:rsidRPr="00817966">
        <w:rPr>
          <w:rStyle w:val="Emphasis"/>
          <w:highlight w:val="cyan"/>
        </w:rPr>
        <w:t>bonds</w:t>
      </w:r>
      <w:r w:rsidRPr="00817966">
        <w:rPr>
          <w:rStyle w:val="StyleUnderline"/>
        </w:rPr>
        <w:t xml:space="preserve"> could</w:t>
      </w:r>
      <w:r w:rsidRPr="00686571">
        <w:rPr>
          <w:rStyle w:val="StyleUnderline"/>
        </w:rPr>
        <w:t xml:space="preserve"> be </w:t>
      </w:r>
      <w:r w:rsidRPr="00817966">
        <w:rPr>
          <w:rStyle w:val="StyleUnderline"/>
          <w:highlight w:val="cyan"/>
        </w:rPr>
        <w:t>destroyed in a war</w:t>
      </w:r>
      <w:r w:rsidRPr="00817966">
        <w:rPr>
          <w:sz w:val="14"/>
          <w:highlight w:val="cyan"/>
        </w:rPr>
        <w:t>,</w:t>
      </w:r>
      <w:r w:rsidRPr="0097197E">
        <w:rPr>
          <w:sz w:val="14"/>
        </w:rPr>
        <w:t xml:space="preserve"> </w:t>
      </w:r>
      <w:r w:rsidRPr="00817966">
        <w:rPr>
          <w:rStyle w:val="StyleUnderline"/>
        </w:rPr>
        <w:t>making peace</w:t>
      </w:r>
      <w:r w:rsidRPr="00686571">
        <w:rPr>
          <w:rStyle w:val="StyleUnderline"/>
        </w:rPr>
        <w:t xml:space="preserve"> and war a matter of cost-benefit calculus</w:t>
      </w:r>
      <w:r w:rsidRPr="0097197E">
        <w:rPr>
          <w:sz w:val="14"/>
        </w:rPr>
        <w:t xml:space="preserve">, </w:t>
      </w:r>
      <w:r w:rsidRPr="00817966">
        <w:rPr>
          <w:rStyle w:val="StyleUnderline"/>
        </w:rPr>
        <w:t xml:space="preserve">with the destroyed bonds </w:t>
      </w:r>
      <w:r w:rsidRPr="00817966">
        <w:rPr>
          <w:rStyle w:val="StyleUnderline"/>
          <w:highlight w:val="cyan"/>
        </w:rPr>
        <w:t xml:space="preserve">constituting a </w:t>
      </w:r>
      <w:r w:rsidRPr="00817966">
        <w:rPr>
          <w:rStyle w:val="Emphasis"/>
          <w:highlight w:val="cyan"/>
        </w:rPr>
        <w:t>high cost</w:t>
      </w:r>
      <w:r w:rsidRPr="00686571">
        <w:rPr>
          <w:rStyle w:val="StyleUnderline"/>
        </w:rPr>
        <w:t xml:space="preserve"> for any expected utility-maximizing government</w:t>
      </w:r>
      <w:r w:rsidRPr="0097197E">
        <w:rPr>
          <w:sz w:val="14"/>
        </w:rPr>
        <w:t xml:space="preserve"> (Schneider 2010). In a similar vein, while economic freedom may allow for the substitution of trading partners, potentially reducing bilateral interdependencies, thus making conflict more likely (Martin et al. 2008), </w:t>
      </w:r>
      <w:r w:rsidRPr="00686571">
        <w:rPr>
          <w:rStyle w:val="StyleUnderline"/>
        </w:rPr>
        <w:t>multilateral economic interdependencies within a globalized world</w:t>
      </w:r>
      <w:r w:rsidRPr="0097197E">
        <w:rPr>
          <w:sz w:val="14"/>
        </w:rPr>
        <w:t xml:space="preserve"> (as facilitated by economic freedom) </w:t>
      </w:r>
      <w:r w:rsidRPr="00686571">
        <w:rPr>
          <w:rStyle w:val="StyleUnderline"/>
        </w:rPr>
        <w:t xml:space="preserve">may lead </w:t>
      </w:r>
      <w:r w:rsidRPr="00AB1DDC">
        <w:rPr>
          <w:rStyle w:val="StyleUnderline"/>
        </w:rPr>
        <w:t xml:space="preserve">economically invested </w:t>
      </w:r>
      <w:r w:rsidRPr="00AB1DDC">
        <w:rPr>
          <w:rStyle w:val="Emphasis"/>
          <w:highlight w:val="cyan"/>
        </w:rPr>
        <w:t>third parties</w:t>
      </w:r>
      <w:r w:rsidRPr="00686571">
        <w:rPr>
          <w:rStyle w:val="StyleUnderline"/>
        </w:rPr>
        <w:t xml:space="preserve"> to </w:t>
      </w:r>
      <w:r w:rsidRPr="00817966">
        <w:rPr>
          <w:rStyle w:val="StyleUnderline"/>
          <w:highlight w:val="cyan"/>
        </w:rPr>
        <w:t>show</w:t>
      </w:r>
      <w:r w:rsidRPr="00686571">
        <w:rPr>
          <w:rStyle w:val="StyleUnderline"/>
        </w:rPr>
        <w:t xml:space="preserve"> their </w:t>
      </w:r>
      <w:r w:rsidRPr="00817966">
        <w:rPr>
          <w:rStyle w:val="Emphasis"/>
          <w:highlight w:val="cyan"/>
        </w:rPr>
        <w:t>disapproval</w:t>
      </w:r>
      <w:r w:rsidRPr="00817966">
        <w:rPr>
          <w:rStyle w:val="StyleUnderline"/>
          <w:highlight w:val="cyan"/>
        </w:rPr>
        <w:t xml:space="preserve"> </w:t>
      </w:r>
      <w:r w:rsidRPr="00477209">
        <w:rPr>
          <w:rStyle w:val="StyleUnderline"/>
        </w:rPr>
        <w:t xml:space="preserve">of bilateral conflict </w:t>
      </w:r>
      <w:r w:rsidRPr="00817966">
        <w:rPr>
          <w:rStyle w:val="StyleUnderline"/>
          <w:highlight w:val="cyan"/>
        </w:rPr>
        <w:t>by sending</w:t>
      </w:r>
      <w:r w:rsidRPr="00686571">
        <w:rPr>
          <w:rStyle w:val="StyleUnderline"/>
        </w:rPr>
        <w:t xml:space="preserve"> trade-based </w:t>
      </w:r>
      <w:r w:rsidRPr="00817966">
        <w:rPr>
          <w:rStyle w:val="StyleUnderline"/>
          <w:highlight w:val="cyan"/>
        </w:rPr>
        <w:t>signals of resolve</w:t>
      </w:r>
      <w:r w:rsidRPr="0097197E">
        <w:rPr>
          <w:sz w:val="14"/>
        </w:rPr>
        <w:t xml:space="preserve"> (Kinne 2014). </w:t>
      </w:r>
      <w:r w:rsidRPr="00686571">
        <w:rPr>
          <w:rStyle w:val="StyleUnderline"/>
        </w:rPr>
        <w:t xml:space="preserve">This holds not only for </w:t>
      </w:r>
      <w:r w:rsidRPr="00A51C1B">
        <w:rPr>
          <w:rStyle w:val="Emphasis"/>
        </w:rPr>
        <w:t>interstate</w:t>
      </w:r>
      <w:r w:rsidRPr="00686571">
        <w:rPr>
          <w:rStyle w:val="StyleUnderline"/>
        </w:rPr>
        <w:t xml:space="preserve"> war but also for </w:t>
      </w:r>
      <w:r w:rsidRPr="00A51C1B">
        <w:rPr>
          <w:rStyle w:val="Emphasis"/>
        </w:rPr>
        <w:t>internal</w:t>
      </w:r>
      <w:r w:rsidRPr="00686571">
        <w:rPr>
          <w:rStyle w:val="StyleUnderline"/>
        </w:rPr>
        <w:t xml:space="preserve"> war</w:t>
      </w:r>
      <w:r w:rsidRPr="0097197E">
        <w:rPr>
          <w:sz w:val="14"/>
        </w:rPr>
        <w:t>, which some trading partners may aim to stop through, for example, interventions (Bussmann and Schneider 2007; Powell and Chacha 2016).</w:t>
      </w:r>
    </w:p>
    <w:p w14:paraId="2F971731" w14:textId="77777777" w:rsidR="0055159B" w:rsidRPr="0097197E" w:rsidRDefault="0055159B" w:rsidP="0055159B">
      <w:pPr>
        <w:rPr>
          <w:sz w:val="14"/>
        </w:rPr>
      </w:pPr>
      <w:r w:rsidRPr="0097197E">
        <w:rPr>
          <w:sz w:val="14"/>
        </w:rPr>
        <w:t xml:space="preserve">Second, </w:t>
      </w:r>
      <w:r w:rsidRPr="00AB1DDC">
        <w:rPr>
          <w:rStyle w:val="StyleUnderline"/>
          <w:highlight w:val="cyan"/>
        </w:rPr>
        <w:t>economic</w:t>
      </w:r>
      <w:r w:rsidRPr="00AB1DDC">
        <w:rPr>
          <w:rStyle w:val="StyleUnderline"/>
        </w:rPr>
        <w:t xml:space="preserve"> </w:t>
      </w:r>
      <w:r w:rsidRPr="00817966">
        <w:rPr>
          <w:rStyle w:val="StyleUnderline"/>
          <w:highlight w:val="cyan"/>
        </w:rPr>
        <w:t>freedom</w:t>
      </w:r>
      <w:r w:rsidRPr="00686571">
        <w:rPr>
          <w:rStyle w:val="StyleUnderline"/>
        </w:rPr>
        <w:t xml:space="preserve"> is also </w:t>
      </w:r>
      <w:r w:rsidRPr="00817966">
        <w:rPr>
          <w:rStyle w:val="StyleUnderline"/>
          <w:highlight w:val="cyan"/>
        </w:rPr>
        <w:t>linked to low</w:t>
      </w:r>
      <w:r w:rsidRPr="00686571">
        <w:rPr>
          <w:rStyle w:val="StyleUnderline"/>
        </w:rPr>
        <w:t xml:space="preserve"> levels of </w:t>
      </w:r>
      <w:r w:rsidRPr="00817966">
        <w:rPr>
          <w:rStyle w:val="StyleUnderline"/>
          <w:highlight w:val="cyan"/>
        </w:rPr>
        <w:t xml:space="preserve">taxation and </w:t>
      </w:r>
      <w:r w:rsidRPr="00817966">
        <w:rPr>
          <w:rStyle w:val="Emphasis"/>
          <w:highlight w:val="cyan"/>
        </w:rPr>
        <w:t>small government</w:t>
      </w:r>
      <w:r w:rsidRPr="0097197E">
        <w:rPr>
          <w:sz w:val="14"/>
        </w:rPr>
        <w:t xml:space="preserve"> (e.g., measured as government expenditure as a share of total GDP). </w:t>
      </w:r>
      <w:r w:rsidRPr="00686571">
        <w:rPr>
          <w:rStyle w:val="StyleUnderline"/>
        </w:rPr>
        <w:t>If potential participants of conflict are motivated by a desire to capture rents</w:t>
      </w:r>
      <w:r w:rsidRPr="0097197E">
        <w:rPr>
          <w:sz w:val="14"/>
        </w:rPr>
        <w:t xml:space="preserve">, </w:t>
      </w:r>
      <w:r w:rsidRPr="00686571">
        <w:rPr>
          <w:rStyle w:val="StyleUnderline"/>
        </w:rPr>
        <w:t xml:space="preserve">a </w:t>
      </w:r>
      <w:r w:rsidRPr="00AB1DDC">
        <w:rPr>
          <w:rStyle w:val="StyleUnderline"/>
        </w:rPr>
        <w:t xml:space="preserve">smaller government </w:t>
      </w:r>
      <w:r w:rsidRPr="00477209">
        <w:rPr>
          <w:rStyle w:val="StyleUnderline"/>
        </w:rPr>
        <w:t xml:space="preserve">constitutes </w:t>
      </w:r>
      <w:r w:rsidRPr="00477209">
        <w:rPr>
          <w:rStyle w:val="StyleUnderline"/>
          <w:highlight w:val="cyan"/>
        </w:rPr>
        <w:t xml:space="preserve">a </w:t>
      </w:r>
      <w:r w:rsidRPr="00477209">
        <w:rPr>
          <w:rStyle w:val="Emphasis"/>
          <w:highlight w:val="cyan"/>
        </w:rPr>
        <w:t>smaller prize</w:t>
      </w:r>
      <w:r w:rsidRPr="00686571">
        <w:rPr>
          <w:rStyle w:val="StyleUnderline"/>
        </w:rPr>
        <w:t xml:space="preserve"> that would have to be </w:t>
      </w:r>
      <w:r w:rsidRPr="00AB1DDC">
        <w:rPr>
          <w:rStyle w:val="StyleUnderline"/>
        </w:rPr>
        <w:t>compared with the payoff from non-violence</w:t>
      </w:r>
      <w:r w:rsidRPr="0097197E">
        <w:rPr>
          <w:sz w:val="14"/>
        </w:rPr>
        <w:t xml:space="preserve">. Consequently, for example, as shown in Kirk’s (1983) model, </w:t>
      </w:r>
      <w:r w:rsidRPr="00686571">
        <w:rPr>
          <w:rStyle w:val="StyleUnderline"/>
        </w:rPr>
        <w:t>smaller governments</w:t>
      </w:r>
      <w:r w:rsidRPr="0097197E">
        <w:rPr>
          <w:sz w:val="14"/>
        </w:rPr>
        <w:t xml:space="preserve"> (as a consequence of eco- nomic freedom) </w:t>
      </w:r>
      <w:r w:rsidRPr="00686571">
        <w:rPr>
          <w:rStyle w:val="StyleUnderline"/>
        </w:rPr>
        <w:t xml:space="preserve">are </w:t>
      </w:r>
      <w:r w:rsidRPr="00477209">
        <w:rPr>
          <w:rStyle w:val="StyleUnderline"/>
        </w:rPr>
        <w:t xml:space="preserve">expected to see </w:t>
      </w:r>
      <w:r w:rsidRPr="00477209">
        <w:rPr>
          <w:rStyle w:val="Emphasis"/>
        </w:rPr>
        <w:t>less conflict</w:t>
      </w:r>
      <w:r w:rsidRPr="00817966">
        <w:rPr>
          <w:rStyle w:val="StyleUnderline"/>
        </w:rPr>
        <w:t xml:space="preserve"> compared</w:t>
      </w:r>
      <w:r w:rsidRPr="00686571">
        <w:rPr>
          <w:rStyle w:val="StyleUnderline"/>
        </w:rPr>
        <w:t xml:space="preserve"> with larger governments</w:t>
      </w:r>
      <w:r w:rsidRPr="0097197E">
        <w:rPr>
          <w:sz w:val="14"/>
        </w:rPr>
        <w:t xml:space="preserve"> (where the prize of conflict is comparatively larger).</w:t>
      </w:r>
    </w:p>
    <w:p w14:paraId="52618632" w14:textId="77777777" w:rsidR="0055159B" w:rsidRPr="0097197E" w:rsidRDefault="0055159B" w:rsidP="0055159B">
      <w:pPr>
        <w:rPr>
          <w:sz w:val="14"/>
        </w:rPr>
      </w:pPr>
      <w:r w:rsidRPr="0097197E">
        <w:rPr>
          <w:sz w:val="14"/>
        </w:rPr>
        <w:t xml:space="preserve">Third, economic freedom may be conducive to economic growth and development, e.g., as </w:t>
      </w:r>
      <w:r w:rsidRPr="00817966">
        <w:rPr>
          <w:rStyle w:val="StyleUnderline"/>
          <w:highlight w:val="cyan"/>
        </w:rPr>
        <w:t>higher</w:t>
      </w:r>
      <w:r w:rsidRPr="0097197E">
        <w:rPr>
          <w:rStyle w:val="StyleUnderline"/>
        </w:rPr>
        <w:t xml:space="preserve"> levels of </w:t>
      </w:r>
      <w:r w:rsidRPr="00AB1DDC">
        <w:rPr>
          <w:rStyle w:val="StyleUnderline"/>
          <w:highlight w:val="cyan"/>
        </w:rPr>
        <w:t xml:space="preserve">economic freedom </w:t>
      </w:r>
      <w:r w:rsidRPr="00817966">
        <w:rPr>
          <w:rStyle w:val="StyleUnderline"/>
          <w:highlight w:val="cyan"/>
        </w:rPr>
        <w:t xml:space="preserve">coincide with stronger </w:t>
      </w:r>
      <w:r w:rsidRPr="00817966">
        <w:rPr>
          <w:rStyle w:val="Emphasis"/>
          <w:highlight w:val="cyan"/>
        </w:rPr>
        <w:t>property rights</w:t>
      </w:r>
      <w:r w:rsidRPr="0097197E">
        <w:rPr>
          <w:sz w:val="14"/>
        </w:rPr>
        <w:t xml:space="preserve">; </w:t>
      </w:r>
      <w:r w:rsidRPr="00BE73D2">
        <w:rPr>
          <w:rStyle w:val="StyleUnderline"/>
        </w:rPr>
        <w:t>stronger property rights</w:t>
      </w:r>
      <w:r w:rsidRPr="0097197E">
        <w:rPr>
          <w:sz w:val="14"/>
        </w:rPr>
        <w:t xml:space="preserve">, in turn, </w:t>
      </w:r>
      <w:r w:rsidRPr="00817966">
        <w:rPr>
          <w:rStyle w:val="StyleUnderline"/>
          <w:highlight w:val="cyan"/>
        </w:rPr>
        <w:t xml:space="preserve">incentivize </w:t>
      </w:r>
      <w:r w:rsidRPr="00817966">
        <w:rPr>
          <w:rStyle w:val="Emphasis"/>
          <w:highlight w:val="cyan"/>
        </w:rPr>
        <w:t>innovation</w:t>
      </w:r>
      <w:r w:rsidRPr="00817966">
        <w:rPr>
          <w:rStyle w:val="StyleUnderline"/>
          <w:highlight w:val="cyan"/>
        </w:rPr>
        <w:t xml:space="preserve"> and</w:t>
      </w:r>
      <w:r w:rsidRPr="0097197E">
        <w:rPr>
          <w:sz w:val="14"/>
        </w:rPr>
        <w:t xml:space="preserve"> thus, ultimately, </w:t>
      </w:r>
      <w:r w:rsidRPr="00817966">
        <w:rPr>
          <w:rStyle w:val="Emphasis"/>
          <w:highlight w:val="cyan"/>
        </w:rPr>
        <w:t>productivity</w:t>
      </w:r>
      <w:r w:rsidRPr="00817966">
        <w:rPr>
          <w:rStyle w:val="Emphasis"/>
        </w:rPr>
        <w:t xml:space="preserve"> gains</w:t>
      </w:r>
      <w:r w:rsidRPr="0097197E">
        <w:rPr>
          <w:sz w:val="14"/>
        </w:rPr>
        <w:t xml:space="preserve"> and economic development (see de Haan and Sturm 2024 in this volume). Similarly, Vadlamannati and de Soysa (2014) argue that </w:t>
      </w:r>
      <w:r w:rsidRPr="00A51C1B">
        <w:rPr>
          <w:rStyle w:val="Emphasis"/>
        </w:rPr>
        <w:t xml:space="preserve">sound </w:t>
      </w:r>
      <w:r w:rsidRPr="007A1603">
        <w:rPr>
          <w:rStyle w:val="Emphasis"/>
        </w:rPr>
        <w:t xml:space="preserve">legal </w:t>
      </w:r>
      <w:r w:rsidRPr="00817966">
        <w:rPr>
          <w:rStyle w:val="Emphasis"/>
          <w:highlight w:val="cyan"/>
        </w:rPr>
        <w:t>institutions</w:t>
      </w:r>
      <w:r w:rsidRPr="00686571">
        <w:rPr>
          <w:rStyle w:val="StyleUnderline"/>
        </w:rPr>
        <w:t xml:space="preserve"> that </w:t>
      </w:r>
      <w:r w:rsidRPr="00817966">
        <w:rPr>
          <w:rStyle w:val="StyleUnderline"/>
          <w:highlight w:val="cyan"/>
        </w:rPr>
        <w:t xml:space="preserve">safeguard </w:t>
      </w:r>
      <w:r w:rsidRPr="00817966">
        <w:rPr>
          <w:rStyle w:val="Emphasis"/>
          <w:highlight w:val="cyan"/>
        </w:rPr>
        <w:t>profits</w:t>
      </w:r>
      <w:r w:rsidRPr="00686571">
        <w:rPr>
          <w:rStyle w:val="StyleUnderline"/>
        </w:rPr>
        <w:t xml:space="preserve"> create incentives </w:t>
      </w:r>
      <w:r w:rsidRPr="00817966">
        <w:rPr>
          <w:rStyle w:val="StyleUnderline"/>
          <w:highlight w:val="cyan"/>
        </w:rPr>
        <w:t xml:space="preserve">for investment </w:t>
      </w:r>
      <w:r w:rsidRPr="007A1603">
        <w:rPr>
          <w:rStyle w:val="StyleUnderline"/>
          <w:highlight w:val="cyan"/>
        </w:rPr>
        <w:t>into</w:t>
      </w:r>
      <w:r w:rsidRPr="007A1603">
        <w:rPr>
          <w:sz w:val="14"/>
          <w:highlight w:val="cyan"/>
        </w:rPr>
        <w:t xml:space="preserve"> </w:t>
      </w:r>
      <w:r w:rsidRPr="007A1603">
        <w:rPr>
          <w:sz w:val="14"/>
        </w:rPr>
        <w:t>(</w:t>
      </w:r>
      <w:r w:rsidRPr="007A1603">
        <w:rPr>
          <w:rStyle w:val="Emphasis"/>
        </w:rPr>
        <w:t>civilian</w:t>
      </w:r>
      <w:r w:rsidRPr="007A1603">
        <w:rPr>
          <w:sz w:val="14"/>
        </w:rPr>
        <w:t>)</w:t>
      </w:r>
      <w:r w:rsidRPr="0097197E">
        <w:rPr>
          <w:sz w:val="14"/>
        </w:rPr>
        <w:t xml:space="preserve"> </w:t>
      </w:r>
      <w:r w:rsidRPr="00817966">
        <w:rPr>
          <w:rStyle w:val="StyleUnderline"/>
          <w:highlight w:val="cyan"/>
        </w:rPr>
        <w:t>production</w:t>
      </w:r>
      <w:r w:rsidRPr="0097197E">
        <w:rPr>
          <w:sz w:val="14"/>
        </w:rPr>
        <w:t xml:space="preserve">, </w:t>
      </w:r>
      <w:r w:rsidRPr="00686571">
        <w:rPr>
          <w:rStyle w:val="StyleUnderline"/>
        </w:rPr>
        <w:t xml:space="preserve">making this type of investment </w:t>
      </w:r>
      <w:r w:rsidRPr="00817966">
        <w:rPr>
          <w:rStyle w:val="Emphasis"/>
          <w:highlight w:val="cyan"/>
        </w:rPr>
        <w:t>more attractive</w:t>
      </w:r>
      <w:r w:rsidRPr="00817966">
        <w:rPr>
          <w:rStyle w:val="StyleUnderline"/>
          <w:highlight w:val="cyan"/>
        </w:rPr>
        <w:t xml:space="preserve"> than</w:t>
      </w:r>
      <w:r w:rsidRPr="00686571">
        <w:rPr>
          <w:rStyle w:val="StyleUnderline"/>
        </w:rPr>
        <w:t xml:space="preserve"> investment into </w:t>
      </w:r>
      <w:r w:rsidRPr="00817966">
        <w:rPr>
          <w:rStyle w:val="Emphasis"/>
          <w:highlight w:val="cyan"/>
        </w:rPr>
        <w:t>warfare</w:t>
      </w:r>
      <w:r w:rsidRPr="0097197E">
        <w:rPr>
          <w:sz w:val="14"/>
        </w:rPr>
        <w:t xml:space="preserve">. As a final example, </w:t>
      </w:r>
      <w:r w:rsidRPr="00817966">
        <w:rPr>
          <w:rStyle w:val="StyleUnderline"/>
          <w:highlight w:val="cyan"/>
        </w:rPr>
        <w:t>economic freedom</w:t>
      </w:r>
      <w:r w:rsidRPr="00686571">
        <w:rPr>
          <w:rStyle w:val="StyleUnderline"/>
        </w:rPr>
        <w:t xml:space="preserve"> may help to </w:t>
      </w:r>
      <w:r w:rsidRPr="00817966">
        <w:rPr>
          <w:rStyle w:val="Emphasis"/>
          <w:highlight w:val="cyan"/>
        </w:rPr>
        <w:t>channel</w:t>
      </w:r>
      <w:r w:rsidRPr="00686571">
        <w:rPr>
          <w:rStyle w:val="StyleUnderline"/>
        </w:rPr>
        <w:t xml:space="preserve"> the </w:t>
      </w:r>
      <w:r w:rsidRPr="00817966">
        <w:rPr>
          <w:rStyle w:val="StyleUnderline"/>
          <w:highlight w:val="cyan"/>
        </w:rPr>
        <w:t>struggle</w:t>
      </w:r>
      <w:r w:rsidRPr="00686571">
        <w:rPr>
          <w:rStyle w:val="StyleUnderline"/>
        </w:rPr>
        <w:t xml:space="preserve"> </w:t>
      </w:r>
      <w:r w:rsidRPr="00817966">
        <w:rPr>
          <w:rStyle w:val="StyleUnderline"/>
        </w:rPr>
        <w:t xml:space="preserve">caused </w:t>
      </w:r>
      <w:r w:rsidRPr="00817966">
        <w:rPr>
          <w:rStyle w:val="StyleUnderline"/>
          <w:highlight w:val="cyan"/>
        </w:rPr>
        <w:t xml:space="preserve">by </w:t>
      </w:r>
      <w:r w:rsidRPr="00817966">
        <w:rPr>
          <w:rStyle w:val="Emphasis"/>
          <w:highlight w:val="cyan"/>
        </w:rPr>
        <w:t>incompatible</w:t>
      </w:r>
      <w:r w:rsidRPr="0097197E">
        <w:rPr>
          <w:sz w:val="14"/>
        </w:rPr>
        <w:t xml:space="preserve"> (</w:t>
      </w:r>
      <w:r w:rsidRPr="00686571">
        <w:rPr>
          <w:rStyle w:val="StyleUnderline"/>
        </w:rPr>
        <w:t>economic</w:t>
      </w:r>
      <w:r w:rsidRPr="0097197E">
        <w:rPr>
          <w:sz w:val="14"/>
        </w:rPr>
        <w:t xml:space="preserve">) </w:t>
      </w:r>
      <w:r w:rsidRPr="00817966">
        <w:rPr>
          <w:rStyle w:val="Emphasis"/>
          <w:highlight w:val="cyan"/>
        </w:rPr>
        <w:t>goals</w:t>
      </w:r>
      <w:r w:rsidRPr="00817966">
        <w:rPr>
          <w:rStyle w:val="StyleUnderline"/>
          <w:highlight w:val="cyan"/>
        </w:rPr>
        <w:t xml:space="preserve"> into</w:t>
      </w:r>
      <w:r w:rsidRPr="00686571">
        <w:rPr>
          <w:rStyle w:val="StyleUnderline"/>
        </w:rPr>
        <w:t xml:space="preserve"> a </w:t>
      </w:r>
      <w:r w:rsidRPr="00817966">
        <w:rPr>
          <w:rStyle w:val="Emphasis"/>
          <w:highlight w:val="cyan"/>
        </w:rPr>
        <w:t>competition</w:t>
      </w:r>
      <w:r w:rsidRPr="00686571">
        <w:rPr>
          <w:rStyle w:val="StyleUnderline"/>
        </w:rPr>
        <w:t xml:space="preserve"> for </w:t>
      </w:r>
      <w:r w:rsidRPr="00817966">
        <w:rPr>
          <w:rStyle w:val="StyleUnderline"/>
          <w:highlight w:val="cyan"/>
        </w:rPr>
        <w:t>but not</w:t>
      </w:r>
      <w:r w:rsidRPr="00686571">
        <w:rPr>
          <w:rStyle w:val="StyleUnderline"/>
        </w:rPr>
        <w:t xml:space="preserve"> a </w:t>
      </w:r>
      <w:r w:rsidRPr="00817966">
        <w:rPr>
          <w:rStyle w:val="Emphasis"/>
          <w:highlight w:val="cyan"/>
        </w:rPr>
        <w:t>conflict</w:t>
      </w:r>
      <w:r w:rsidRPr="00686571">
        <w:rPr>
          <w:rStyle w:val="StyleUnderline"/>
        </w:rPr>
        <w:t xml:space="preserve"> over</w:t>
      </w:r>
      <w:r w:rsidRPr="0097197E">
        <w:rPr>
          <w:sz w:val="14"/>
        </w:rPr>
        <w:t xml:space="preserve"> mobile financial, physical or human </w:t>
      </w:r>
      <w:r w:rsidRPr="00686571">
        <w:rPr>
          <w:rStyle w:val="StyleUnderline"/>
        </w:rPr>
        <w:t>capital</w:t>
      </w:r>
      <w:r w:rsidRPr="0097197E">
        <w:rPr>
          <w:sz w:val="14"/>
        </w:rPr>
        <w:t xml:space="preserve">; here, </w:t>
      </w:r>
      <w:r w:rsidRPr="00686571">
        <w:rPr>
          <w:rStyle w:val="StyleUnderline"/>
        </w:rPr>
        <w:t>economic exchange acts as a signaling and communication device</w:t>
      </w:r>
      <w:r w:rsidRPr="0097197E">
        <w:rPr>
          <w:sz w:val="14"/>
        </w:rPr>
        <w:t xml:space="preserv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02660C60" w14:textId="77777777" w:rsidR="0055159B" w:rsidRPr="0097197E" w:rsidRDefault="0055159B" w:rsidP="0055159B">
      <w:pPr>
        <w:rPr>
          <w:sz w:val="14"/>
        </w:rPr>
      </w:pPr>
      <w:r w:rsidRPr="0097197E">
        <w:rPr>
          <w:sz w:val="14"/>
        </w:rPr>
        <w:t>Economic freedom means you can take [your wealth] with you. When conditions get bad domesti- 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1FF57B0B" w14:textId="77777777" w:rsidR="0055159B" w:rsidRPr="0097197E" w:rsidRDefault="0055159B" w:rsidP="0055159B">
      <w:pPr>
        <w:rPr>
          <w:sz w:val="14"/>
        </w:rPr>
      </w:pPr>
      <w:r w:rsidRPr="0097197E">
        <w:rPr>
          <w:sz w:val="14"/>
        </w:rPr>
        <w:t xml:space="preserve">By </w:t>
      </w:r>
      <w:r w:rsidRPr="00686571">
        <w:rPr>
          <w:rStyle w:val="StyleUnderline"/>
        </w:rPr>
        <w:t xml:space="preserve">fostering </w:t>
      </w:r>
      <w:r w:rsidRPr="00817966">
        <w:rPr>
          <w:rStyle w:val="StyleUnderline"/>
          <w:highlight w:val="cyan"/>
        </w:rPr>
        <w:t>economic success</w:t>
      </w:r>
      <w:r w:rsidRPr="0097197E">
        <w:rPr>
          <w:sz w:val="14"/>
        </w:rPr>
        <w:t xml:space="preserve">, higher levels of economic freedom could thus </w:t>
      </w:r>
      <w:r w:rsidRPr="00817966">
        <w:rPr>
          <w:rStyle w:val="StyleUnderline"/>
          <w:highlight w:val="cyan"/>
        </w:rPr>
        <w:t xml:space="preserve">make it </w:t>
      </w:r>
      <w:r w:rsidRPr="00817966">
        <w:rPr>
          <w:rStyle w:val="Emphasis"/>
          <w:highlight w:val="cyan"/>
        </w:rPr>
        <w:t>less likely</w:t>
      </w:r>
      <w:r w:rsidRPr="00686571">
        <w:rPr>
          <w:rStyle w:val="StyleUnderline"/>
        </w:rPr>
        <w:t xml:space="preserve"> that potentially </w:t>
      </w:r>
      <w:r w:rsidRPr="00817966">
        <w:rPr>
          <w:rStyle w:val="StyleUnderline"/>
          <w:highlight w:val="cyan"/>
        </w:rPr>
        <w:t>violent actors will</w:t>
      </w:r>
      <w:r w:rsidRPr="00686571">
        <w:rPr>
          <w:rStyle w:val="StyleUnderline"/>
        </w:rPr>
        <w:t xml:space="preserve"> have to </w:t>
      </w:r>
      <w:r w:rsidRPr="00817966">
        <w:rPr>
          <w:rStyle w:val="Emphasis"/>
          <w:highlight w:val="cyan"/>
        </w:rPr>
        <w:t>engage in conflict</w:t>
      </w:r>
      <w:r w:rsidRPr="00817966">
        <w:rPr>
          <w:rStyle w:val="StyleUnderline"/>
          <w:highlight w:val="cyan"/>
        </w:rPr>
        <w:t xml:space="preserve"> to satisfy their greed </w:t>
      </w:r>
      <w:r w:rsidRPr="007A1603">
        <w:rPr>
          <w:rStyle w:val="StyleUnderline"/>
        </w:rPr>
        <w:t>for resources or accommodate</w:t>
      </w:r>
      <w:r w:rsidRPr="00686571">
        <w:rPr>
          <w:rStyle w:val="StyleUnderline"/>
        </w:rPr>
        <w:t xml:space="preserve"> their economic grievances</w:t>
      </w:r>
      <w:r w:rsidRPr="0097197E">
        <w:rPr>
          <w:sz w:val="14"/>
        </w:rPr>
        <w:t xml:space="preserve">, </w:t>
      </w:r>
      <w:r w:rsidRPr="00817966">
        <w:rPr>
          <w:rStyle w:val="StyleUnderline"/>
          <w:highlight w:val="cyan"/>
        </w:rPr>
        <w:t>given</w:t>
      </w:r>
      <w:r w:rsidRPr="00817966">
        <w:rPr>
          <w:rStyle w:val="StyleUnderline"/>
        </w:rPr>
        <w:t xml:space="preserve"> that </w:t>
      </w:r>
      <w:r w:rsidRPr="00817966">
        <w:rPr>
          <w:rStyle w:val="Emphasis"/>
          <w:highlight w:val="cyan"/>
        </w:rPr>
        <w:t>more resources</w:t>
      </w:r>
      <w:r w:rsidRPr="00817966">
        <w:rPr>
          <w:rStyle w:val="StyleUnderline"/>
          <w:highlight w:val="cyan"/>
        </w:rPr>
        <w:t xml:space="preserve"> will be available</w:t>
      </w:r>
      <w:r w:rsidRPr="00686571">
        <w:rPr>
          <w:rStyle w:val="StyleUnderline"/>
        </w:rPr>
        <w:t xml:space="preserve"> to them </w:t>
      </w:r>
      <w:r w:rsidRPr="00817966">
        <w:rPr>
          <w:rStyle w:val="StyleUnderline"/>
          <w:highlight w:val="cyan"/>
        </w:rPr>
        <w:t xml:space="preserve">through the </w:t>
      </w:r>
      <w:r w:rsidRPr="00817966">
        <w:rPr>
          <w:rStyle w:val="Emphasis"/>
          <w:highlight w:val="cyan"/>
        </w:rPr>
        <w:t>marketplace</w:t>
      </w:r>
      <w:r w:rsidRPr="00817966">
        <w:rPr>
          <w:rStyle w:val="StyleUnderline"/>
          <w:highlight w:val="cyan"/>
        </w:rPr>
        <w:t xml:space="preserve"> in</w:t>
      </w:r>
      <w:r w:rsidRPr="00686571">
        <w:rPr>
          <w:rStyle w:val="StyleUnderline"/>
        </w:rPr>
        <w:t xml:space="preserve"> the process of economic </w:t>
      </w:r>
      <w:r w:rsidRPr="00817966">
        <w:rPr>
          <w:rStyle w:val="StyleUnderline"/>
          <w:highlight w:val="cyan"/>
        </w:rPr>
        <w:t>development</w:t>
      </w:r>
      <w:r w:rsidRPr="0097197E">
        <w:rPr>
          <w:sz w:val="14"/>
        </w:rPr>
        <w:t xml:space="preserve">. The basic underlying assumption here is that </w:t>
      </w:r>
      <w:r w:rsidRPr="00686571">
        <w:rPr>
          <w:rStyle w:val="StyleUnderline"/>
        </w:rPr>
        <w:t xml:space="preserve">the </w:t>
      </w:r>
      <w:r w:rsidRPr="00817966">
        <w:rPr>
          <w:rStyle w:val="StyleUnderline"/>
          <w:highlight w:val="cyan"/>
        </w:rPr>
        <w:t>probability of</w:t>
      </w:r>
      <w:r w:rsidRPr="00686571">
        <w:rPr>
          <w:rStyle w:val="StyleUnderline"/>
        </w:rPr>
        <w:t xml:space="preserve"> an internal and international </w:t>
      </w:r>
      <w:r w:rsidRPr="00817966">
        <w:rPr>
          <w:rStyle w:val="StyleUnderline"/>
          <w:highlight w:val="cyan"/>
        </w:rPr>
        <w:t>war</w:t>
      </w:r>
      <w:r w:rsidRPr="00686571">
        <w:rPr>
          <w:rStyle w:val="StyleUnderline"/>
        </w:rPr>
        <w:t xml:space="preserve"> to occur </w:t>
      </w:r>
      <w:r w:rsidRPr="00817966">
        <w:rPr>
          <w:rStyle w:val="StyleUnderline"/>
          <w:highlight w:val="cyan"/>
        </w:rPr>
        <w:t xml:space="preserve">is a </w:t>
      </w:r>
      <w:r w:rsidRPr="00817966">
        <w:rPr>
          <w:rStyle w:val="Emphasis"/>
          <w:highlight w:val="cyan"/>
        </w:rPr>
        <w:t>decreasing function</w:t>
      </w:r>
      <w:r w:rsidRPr="00817966">
        <w:rPr>
          <w:rStyle w:val="StyleUnderline"/>
          <w:highlight w:val="cyan"/>
        </w:rPr>
        <w:t xml:space="preserve"> of</w:t>
      </w:r>
      <w:r w:rsidRPr="00686571">
        <w:rPr>
          <w:rStyle w:val="StyleUnderline"/>
        </w:rPr>
        <w:t xml:space="preserve"> </w:t>
      </w:r>
      <w:r w:rsidRPr="00A51C1B">
        <w:rPr>
          <w:rStyle w:val="Emphasis"/>
        </w:rPr>
        <w:t xml:space="preserve">per capita </w:t>
      </w:r>
      <w:r w:rsidRPr="00817966">
        <w:rPr>
          <w:rStyle w:val="Emphasis"/>
          <w:highlight w:val="cyan"/>
        </w:rPr>
        <w:t>income</w:t>
      </w:r>
      <w:r w:rsidRPr="0097197E">
        <w:rPr>
          <w:sz w:val="14"/>
        </w:rPr>
        <w:t xml:space="preserve"> (e.g., Collier and Hoeffler 1998; Schneider 2010).</w:t>
      </w:r>
    </w:p>
    <w:p w14:paraId="277E295F" w14:textId="77777777" w:rsidR="0055159B" w:rsidRPr="0097197E" w:rsidRDefault="0055159B" w:rsidP="0055159B">
      <w:pPr>
        <w:rPr>
          <w:sz w:val="14"/>
        </w:rPr>
      </w:pPr>
      <w:r w:rsidRPr="0097197E">
        <w:rPr>
          <w:sz w:val="14"/>
        </w:rPr>
        <w:t xml:space="preserve">Fourth, </w:t>
      </w:r>
      <w:r w:rsidRPr="00817966">
        <w:rPr>
          <w:rStyle w:val="StyleUnderline"/>
          <w:highlight w:val="cyan"/>
        </w:rPr>
        <w:t>economic freedom</w:t>
      </w:r>
      <w:r w:rsidRPr="00686571">
        <w:rPr>
          <w:rStyle w:val="StyleUnderline"/>
        </w:rPr>
        <w:t xml:space="preserve"> may be </w:t>
      </w:r>
      <w:r w:rsidRPr="00817966">
        <w:rPr>
          <w:rStyle w:val="StyleUnderline"/>
          <w:highlight w:val="cyan"/>
        </w:rPr>
        <w:t>linked to other</w:t>
      </w:r>
      <w:r w:rsidRPr="00686571">
        <w:rPr>
          <w:rStyle w:val="StyleUnderline"/>
        </w:rPr>
        <w:t xml:space="preserve"> </w:t>
      </w:r>
      <w:r w:rsidRPr="00A51C1B">
        <w:rPr>
          <w:rStyle w:val="Emphasis"/>
        </w:rPr>
        <w:t xml:space="preserve">institutional </w:t>
      </w:r>
      <w:r w:rsidRPr="00817966">
        <w:rPr>
          <w:rStyle w:val="Emphasis"/>
          <w:highlight w:val="cyan"/>
        </w:rPr>
        <w:t>outcomes</w:t>
      </w:r>
      <w:r w:rsidRPr="00686571">
        <w:rPr>
          <w:rStyle w:val="StyleUnderline"/>
        </w:rPr>
        <w:t xml:space="preserve"> that are </w:t>
      </w:r>
      <w:r w:rsidRPr="00817966">
        <w:rPr>
          <w:rStyle w:val="StyleUnderline"/>
          <w:highlight w:val="cyan"/>
        </w:rPr>
        <w:t xml:space="preserve">conducive to </w:t>
      </w:r>
      <w:r w:rsidRPr="00817966">
        <w:rPr>
          <w:rStyle w:val="Emphasis"/>
          <w:highlight w:val="cyan"/>
        </w:rPr>
        <w:t>non-violent conflict resolution</w:t>
      </w:r>
      <w:r w:rsidRPr="0097197E">
        <w:rPr>
          <w:sz w:val="14"/>
        </w:rPr>
        <w:t xml:space="preserve">. For instance, </w:t>
      </w:r>
      <w:r w:rsidRPr="00686571">
        <w:rPr>
          <w:rStyle w:val="StyleUnderline"/>
        </w:rPr>
        <w:t xml:space="preserve">a </w:t>
      </w:r>
      <w:r w:rsidRPr="00A51C1B">
        <w:rPr>
          <w:rStyle w:val="Emphasis"/>
        </w:rPr>
        <w:t xml:space="preserve">sound </w:t>
      </w:r>
      <w:r w:rsidRPr="00817966">
        <w:rPr>
          <w:rStyle w:val="Emphasis"/>
          <w:highlight w:val="cyan"/>
        </w:rPr>
        <w:t>rule of law</w:t>
      </w:r>
      <w:r w:rsidRPr="00817966">
        <w:rPr>
          <w:rStyle w:val="StyleUnderline"/>
          <w:highlight w:val="cyan"/>
        </w:rPr>
        <w:t xml:space="preserve"> is</w:t>
      </w:r>
      <w:r w:rsidRPr="00686571">
        <w:rPr>
          <w:rStyle w:val="StyleUnderline"/>
        </w:rPr>
        <w:t xml:space="preserve"> a </w:t>
      </w:r>
      <w:r w:rsidRPr="00817966">
        <w:rPr>
          <w:rStyle w:val="Emphasis"/>
          <w:highlight w:val="cyan"/>
        </w:rPr>
        <w:t>crucial</w:t>
      </w:r>
      <w:r w:rsidRPr="00686571">
        <w:rPr>
          <w:rStyle w:val="StyleUnderline"/>
        </w:rPr>
        <w:t xml:space="preserve"> element of sound market institutions</w:t>
      </w:r>
      <w:r w:rsidRPr="0097197E">
        <w:rPr>
          <w:sz w:val="14"/>
        </w:rPr>
        <w:t xml:space="preserve">. At the same time, </w:t>
      </w:r>
      <w:r w:rsidRPr="0097197E">
        <w:rPr>
          <w:rStyle w:val="StyleUnderline"/>
        </w:rPr>
        <w:t xml:space="preserve">an </w:t>
      </w:r>
      <w:r w:rsidRPr="00A51C1B">
        <w:rPr>
          <w:rStyle w:val="Emphasis"/>
        </w:rPr>
        <w:t>impartial</w:t>
      </w:r>
      <w:r w:rsidRPr="0097197E">
        <w:rPr>
          <w:rStyle w:val="StyleUnderline"/>
        </w:rPr>
        <w:t xml:space="preserve"> and </w:t>
      </w:r>
      <w:r w:rsidRPr="00A51C1B">
        <w:rPr>
          <w:rStyle w:val="Emphasis"/>
        </w:rPr>
        <w:t>functioning judiciary</w:t>
      </w:r>
      <w:r w:rsidRPr="0097197E">
        <w:rPr>
          <w:rStyle w:val="StyleUnderline"/>
        </w:rPr>
        <w:t xml:space="preserve"> also </w:t>
      </w:r>
      <w:r w:rsidRPr="00817966">
        <w:rPr>
          <w:rStyle w:val="StyleUnderline"/>
          <w:highlight w:val="cyan"/>
        </w:rPr>
        <w:t>underpins democratic development</w:t>
      </w:r>
      <w:r w:rsidRPr="0097197E">
        <w:rPr>
          <w:sz w:val="14"/>
        </w:rPr>
        <w:t xml:space="preserve"> (e.g., Larkins 1996). Indeed, </w:t>
      </w:r>
      <w:r w:rsidRPr="0097197E">
        <w:rPr>
          <w:rStyle w:val="StyleUnderline"/>
        </w:rPr>
        <w:t>economic freedom and democracy</w:t>
      </w:r>
      <w:r w:rsidRPr="0097197E">
        <w:rPr>
          <w:sz w:val="14"/>
        </w:rPr>
        <w:t xml:space="preserve"> are usually positively related (see Choutagunta and Gutmann 2024 in this volume) and argued to </w:t>
      </w:r>
      <w:r w:rsidRPr="0097197E">
        <w:rPr>
          <w:rStyle w:val="StyleUnderline"/>
        </w:rPr>
        <w:t xml:space="preserve">give </w:t>
      </w:r>
      <w:r w:rsidRPr="00817966">
        <w:rPr>
          <w:rStyle w:val="StyleUnderline"/>
          <w:highlight w:val="cyan"/>
        </w:rPr>
        <w:t>rise</w:t>
      </w:r>
      <w:r w:rsidRPr="0097197E">
        <w:rPr>
          <w:sz w:val="14"/>
        </w:rPr>
        <w:t xml:space="preserve"> – in combination – </w:t>
      </w:r>
      <w:r w:rsidRPr="00817966">
        <w:rPr>
          <w:rStyle w:val="StyleUnderline"/>
          <w:highlight w:val="cyan"/>
        </w:rPr>
        <w:t>to</w:t>
      </w:r>
      <w:r w:rsidRPr="0097197E">
        <w:rPr>
          <w:rStyle w:val="StyleUnderline"/>
        </w:rPr>
        <w:t xml:space="preserve"> a</w:t>
      </w:r>
      <w:r w:rsidRPr="0097197E">
        <w:rPr>
          <w:sz w:val="14"/>
        </w:rPr>
        <w:t xml:space="preserve"> (</w:t>
      </w:r>
      <w:r w:rsidRPr="00817966">
        <w:rPr>
          <w:rStyle w:val="StyleUnderline"/>
        </w:rPr>
        <w:t>capitalist</w:t>
      </w:r>
      <w:r w:rsidRPr="0097197E">
        <w:rPr>
          <w:rStyle w:val="StyleUnderline"/>
        </w:rPr>
        <w:t xml:space="preserve"> and</w:t>
      </w:r>
      <w:r w:rsidRPr="0097197E">
        <w:rPr>
          <w:sz w:val="14"/>
        </w:rPr>
        <w:t xml:space="preserve">) </w:t>
      </w:r>
      <w:r w:rsidRPr="00817966">
        <w:rPr>
          <w:rStyle w:val="StyleUnderline"/>
          <w:highlight w:val="cyan"/>
        </w:rPr>
        <w:t xml:space="preserve">democratic </w:t>
      </w:r>
      <w:r w:rsidRPr="00817966">
        <w:rPr>
          <w:rStyle w:val="Emphasis"/>
          <w:highlight w:val="cyan"/>
        </w:rPr>
        <w:t>peace</w:t>
      </w:r>
      <w:r w:rsidRPr="0097197E">
        <w:rPr>
          <w:sz w:val="14"/>
        </w:rPr>
        <w:t xml:space="preserve"> (Russett 1993; Rummel 1997). What is more, </w:t>
      </w:r>
      <w:r w:rsidRPr="0097197E">
        <w:rPr>
          <w:rStyle w:val="StyleUnderline"/>
        </w:rPr>
        <w:t xml:space="preserve">economically free countries are </w:t>
      </w:r>
      <w:r w:rsidRPr="00817966">
        <w:rPr>
          <w:rStyle w:val="StyleUnderline"/>
          <w:highlight w:val="cyan"/>
        </w:rPr>
        <w:t>characterized by</w:t>
      </w:r>
      <w:r w:rsidRPr="0097197E">
        <w:rPr>
          <w:rStyle w:val="StyleUnderline"/>
        </w:rPr>
        <w:t xml:space="preserve"> a </w:t>
      </w:r>
      <w:r w:rsidRPr="00817966">
        <w:rPr>
          <w:rStyle w:val="Emphasis"/>
          <w:highlight w:val="cyan"/>
        </w:rPr>
        <w:t>wide dispersion of power</w:t>
      </w:r>
      <w:r w:rsidRPr="0097197E">
        <w:rPr>
          <w:rStyle w:val="StyleUnderline"/>
        </w:rPr>
        <w:t xml:space="preserve"> because of market and political competition</w:t>
      </w:r>
      <w:r w:rsidRPr="0097197E">
        <w:rPr>
          <w:sz w:val="14"/>
        </w:rPr>
        <w:t xml:space="preserve">. For instance, </w:t>
      </w:r>
      <w:r w:rsidRPr="0097197E">
        <w:rPr>
          <w:rStyle w:val="StyleUnderline"/>
        </w:rPr>
        <w:t xml:space="preserve">this </w:t>
      </w:r>
      <w:r w:rsidRPr="00817966">
        <w:rPr>
          <w:rStyle w:val="StyleUnderline"/>
          <w:highlight w:val="cyan"/>
        </w:rPr>
        <w:t xml:space="preserve">may </w:t>
      </w:r>
      <w:r w:rsidRPr="00817966">
        <w:rPr>
          <w:rStyle w:val="Emphasis"/>
          <w:highlight w:val="cyan"/>
        </w:rPr>
        <w:t>prevent</w:t>
      </w:r>
      <w:r w:rsidRPr="0097197E">
        <w:rPr>
          <w:sz w:val="14"/>
        </w:rPr>
        <w:t xml:space="preserve"> (small) </w:t>
      </w:r>
      <w:r w:rsidRPr="00817966">
        <w:rPr>
          <w:rStyle w:val="Emphasis"/>
          <w:highlight w:val="cyan"/>
        </w:rPr>
        <w:t>elites</w:t>
      </w:r>
      <w:r w:rsidRPr="0097197E">
        <w:rPr>
          <w:rStyle w:val="StyleUnderline"/>
        </w:rPr>
        <w:t xml:space="preserve"> </w:t>
      </w:r>
      <w:r w:rsidRPr="00817966">
        <w:rPr>
          <w:rStyle w:val="StyleUnderline"/>
          <w:highlight w:val="cyan"/>
        </w:rPr>
        <w:t xml:space="preserve">from </w:t>
      </w:r>
      <w:r w:rsidRPr="00817966">
        <w:rPr>
          <w:rStyle w:val="Emphasis"/>
          <w:highlight w:val="cyan"/>
        </w:rPr>
        <w:t>abusing</w:t>
      </w:r>
      <w:r w:rsidRPr="0097197E">
        <w:rPr>
          <w:rStyle w:val="StyleUnderline"/>
        </w:rPr>
        <w:t xml:space="preserve"> </w:t>
      </w:r>
      <w:r w:rsidRPr="00817966">
        <w:rPr>
          <w:rStyle w:val="StyleUnderline"/>
        </w:rPr>
        <w:t xml:space="preserve">their </w:t>
      </w:r>
      <w:r w:rsidRPr="00817966">
        <w:rPr>
          <w:rStyle w:val="StyleUnderline"/>
          <w:highlight w:val="cyan"/>
        </w:rPr>
        <w:t xml:space="preserve">power to start conflicts out of </w:t>
      </w:r>
      <w:r w:rsidRPr="00817966">
        <w:rPr>
          <w:rStyle w:val="Emphasis"/>
          <w:highlight w:val="cyan"/>
        </w:rPr>
        <w:t>self-interest</w:t>
      </w:r>
      <w:r w:rsidRPr="0097197E">
        <w:rPr>
          <w:sz w:val="14"/>
        </w:rPr>
        <w:t xml:space="preserve"> and at the expense of not only their enemies but also domestic non-elites.</w:t>
      </w:r>
    </w:p>
    <w:p w14:paraId="2E05D9DC" w14:textId="77777777" w:rsidR="0055159B" w:rsidRDefault="0055159B" w:rsidP="0055159B">
      <w:pPr>
        <w:rPr>
          <w:sz w:val="14"/>
        </w:rPr>
      </w:pPr>
      <w:r w:rsidRPr="0097197E">
        <w:rPr>
          <w:sz w:val="14"/>
        </w:rPr>
        <w:t>Fifth</w:t>
      </w:r>
      <w:r w:rsidRPr="007A1603">
        <w:rPr>
          <w:sz w:val="14"/>
          <w:highlight w:val="cyan"/>
        </w:rPr>
        <w:t xml:space="preserve">, </w:t>
      </w:r>
      <w:r w:rsidRPr="007A1603">
        <w:rPr>
          <w:rStyle w:val="StyleUnderline"/>
          <w:highlight w:val="cyan"/>
        </w:rPr>
        <w:t>economic freedom may</w:t>
      </w:r>
      <w:r w:rsidRPr="0097197E">
        <w:rPr>
          <w:rStyle w:val="StyleUnderline"/>
        </w:rPr>
        <w:t xml:space="preserve"> also </w:t>
      </w:r>
      <w:r w:rsidRPr="007A1603">
        <w:rPr>
          <w:rStyle w:val="StyleUnderline"/>
        </w:rPr>
        <w:t xml:space="preserve">foster </w:t>
      </w:r>
      <w:r w:rsidRPr="007A1603">
        <w:rPr>
          <w:rStyle w:val="Emphasis"/>
        </w:rPr>
        <w:t>values</w:t>
      </w:r>
      <w:r w:rsidRPr="007A1603">
        <w:rPr>
          <w:rStyle w:val="StyleUnderline"/>
        </w:rPr>
        <w:t xml:space="preserve"> that are conducive to peace</w:t>
      </w:r>
      <w:r w:rsidRPr="007A1603">
        <w:rPr>
          <w:sz w:val="14"/>
        </w:rPr>
        <w:t>.</w:t>
      </w:r>
      <w:r w:rsidRPr="0097197E">
        <w:rPr>
          <w:sz w:val="14"/>
        </w:rPr>
        <w:t xml:space="preserve"> Indeed, the idea of doux commerce (voiced by Montesquieu and others) already emphasized the ‘civilizing’ potential of </w:t>
      </w:r>
      <w:r w:rsidRPr="0097197E">
        <w:rPr>
          <w:rStyle w:val="StyleUnderline"/>
        </w:rPr>
        <w:t>economic exchange</w:t>
      </w:r>
      <w:r w:rsidRPr="0097197E">
        <w:rPr>
          <w:sz w:val="14"/>
        </w:rPr>
        <w:t xml:space="preserve"> as such exchange is argued to </w:t>
      </w:r>
      <w:r w:rsidRPr="00817966">
        <w:rPr>
          <w:rStyle w:val="StyleUnderline"/>
          <w:highlight w:val="cyan"/>
        </w:rPr>
        <w:t xml:space="preserve">produce </w:t>
      </w:r>
      <w:r w:rsidRPr="00817966">
        <w:rPr>
          <w:rStyle w:val="Emphasis"/>
          <w:highlight w:val="cyan"/>
        </w:rPr>
        <w:t>gentleness</w:t>
      </w:r>
      <w:r w:rsidRPr="00817966">
        <w:rPr>
          <w:sz w:val="14"/>
          <w:highlight w:val="cyan"/>
        </w:rPr>
        <w:t xml:space="preserve">, </w:t>
      </w:r>
      <w:r w:rsidRPr="007A1603">
        <w:rPr>
          <w:rStyle w:val="Emphasis"/>
        </w:rPr>
        <w:t>honesty</w:t>
      </w:r>
      <w:r w:rsidRPr="007A1603">
        <w:rPr>
          <w:rStyle w:val="StyleUnderline"/>
        </w:rPr>
        <w:t xml:space="preserve"> and </w:t>
      </w:r>
      <w:r w:rsidRPr="007A1603">
        <w:rPr>
          <w:rStyle w:val="Emphasis"/>
        </w:rPr>
        <w:t>understanding</w:t>
      </w:r>
      <w:r w:rsidRPr="0097197E">
        <w:rPr>
          <w:sz w:val="14"/>
        </w:rPr>
        <w:t xml:space="preserve"> during the Enlightenment. In detail, </w:t>
      </w:r>
      <w:r w:rsidRPr="0097197E">
        <w:rPr>
          <w:rStyle w:val="StyleUnderline"/>
        </w:rPr>
        <w:t xml:space="preserve">economic freedom may </w:t>
      </w:r>
      <w:r w:rsidRPr="00817966">
        <w:rPr>
          <w:rStyle w:val="StyleUnderline"/>
          <w:highlight w:val="cyan"/>
        </w:rPr>
        <w:t xml:space="preserve">promote </w:t>
      </w:r>
      <w:r w:rsidRPr="00817966">
        <w:rPr>
          <w:rStyle w:val="Emphasis"/>
          <w:highlight w:val="cyan"/>
        </w:rPr>
        <w:t>social trust</w:t>
      </w:r>
      <w:r w:rsidRPr="00817966">
        <w:rPr>
          <w:rStyle w:val="StyleUnderline"/>
          <w:highlight w:val="cyan"/>
        </w:rPr>
        <w:t xml:space="preserve"> and </w:t>
      </w:r>
      <w:r w:rsidRPr="00817966">
        <w:rPr>
          <w:rStyle w:val="Emphasis"/>
          <w:highlight w:val="cyan"/>
        </w:rPr>
        <w:t>tolerance</w:t>
      </w:r>
      <w:r w:rsidRPr="0097197E">
        <w:rPr>
          <w:sz w:val="14"/>
        </w:rPr>
        <w:t xml:space="preserve"> (e.g., Berggren and Jordahl 2006; Berggren and Nilsson 2013). For instance, </w:t>
      </w:r>
      <w:r w:rsidRPr="0097197E">
        <w:rPr>
          <w:rStyle w:val="StyleUnderline"/>
        </w:rPr>
        <w:t xml:space="preserve">large and </w:t>
      </w:r>
      <w:r w:rsidRPr="00AB1DDC">
        <w:rPr>
          <w:rStyle w:val="StyleUnderline"/>
        </w:rPr>
        <w:t>free markets</w:t>
      </w:r>
      <w:r w:rsidRPr="00AB1DDC">
        <w:rPr>
          <w:sz w:val="14"/>
        </w:rPr>
        <w:t xml:space="preserve"> (which are likely outcomes of high levels of economic freedom) </w:t>
      </w:r>
      <w:r w:rsidRPr="00AB1DDC">
        <w:rPr>
          <w:rStyle w:val="StyleUnderline"/>
        </w:rPr>
        <w:t xml:space="preserve">facilitate </w:t>
      </w:r>
      <w:r w:rsidRPr="00AB1DDC">
        <w:rPr>
          <w:rStyle w:val="Emphasis"/>
        </w:rPr>
        <w:t>trust</w:t>
      </w:r>
      <w:r w:rsidRPr="00AB1DDC">
        <w:rPr>
          <w:rStyle w:val="StyleUnderline"/>
        </w:rPr>
        <w:t xml:space="preserve"> in others</w:t>
      </w:r>
      <w:r w:rsidRPr="0097197E">
        <w:rPr>
          <w:rStyle w:val="StyleUnderline"/>
        </w:rPr>
        <w:t xml:space="preserve"> because such trust makes it more likely </w:t>
      </w:r>
      <w:r w:rsidRPr="00AB1DDC">
        <w:rPr>
          <w:rStyle w:val="StyleUnderline"/>
        </w:rPr>
        <w:t xml:space="preserve">to engage in </w:t>
      </w:r>
      <w:r w:rsidRPr="00AB1DDC">
        <w:rPr>
          <w:rStyle w:val="Emphasis"/>
        </w:rPr>
        <w:t>voluntary transactions</w:t>
      </w:r>
      <w:r w:rsidRPr="00AB1DDC">
        <w:rPr>
          <w:rStyle w:val="StyleUnderline"/>
        </w:rPr>
        <w:t xml:space="preserve"> and build </w:t>
      </w:r>
      <w:r w:rsidRPr="00AB1DDC">
        <w:rPr>
          <w:rStyle w:val="Emphasis"/>
        </w:rPr>
        <w:t>long-lasting business relations</w:t>
      </w:r>
      <w:r w:rsidRPr="0097197E">
        <w:rPr>
          <w:sz w:val="14"/>
        </w:rPr>
        <w:t xml:space="preserve">, especially when market participants do not know each other (e.g., Platteau 2000). </w:t>
      </w:r>
      <w:r w:rsidRPr="0097197E">
        <w:rPr>
          <w:rStyle w:val="StyleUnderline"/>
        </w:rPr>
        <w:t>Trust</w:t>
      </w:r>
      <w:r w:rsidRPr="0097197E">
        <w:rPr>
          <w:sz w:val="14"/>
        </w:rPr>
        <w:t xml:space="preserve">, </w:t>
      </w:r>
      <w:r w:rsidRPr="0097197E">
        <w:rPr>
          <w:rStyle w:val="StyleUnderline"/>
        </w:rPr>
        <w:t>tolerance and related values</w:t>
      </w:r>
      <w:r w:rsidRPr="0097197E">
        <w:rPr>
          <w:sz w:val="14"/>
        </w:rPr>
        <w:t xml:space="preserve">, in turn, </w:t>
      </w:r>
      <w:r w:rsidRPr="00817966">
        <w:rPr>
          <w:rStyle w:val="StyleUnderline"/>
          <w:highlight w:val="cyan"/>
        </w:rPr>
        <w:t xml:space="preserve">make it </w:t>
      </w:r>
      <w:r w:rsidRPr="00817966">
        <w:rPr>
          <w:rStyle w:val="Emphasis"/>
          <w:highlight w:val="cyan"/>
        </w:rPr>
        <w:t>less likely</w:t>
      </w:r>
      <w:r w:rsidRPr="00817966">
        <w:rPr>
          <w:rStyle w:val="StyleUnderline"/>
          <w:highlight w:val="cyan"/>
        </w:rPr>
        <w:t xml:space="preserve"> that conflict breaks out</w:t>
      </w:r>
      <w:r w:rsidRPr="0097197E">
        <w:rPr>
          <w:sz w:val="14"/>
        </w:rPr>
        <w:t>, e.g., because religious cleavages are less likely to be influential (e.g., Weingast 1998).</w:t>
      </w:r>
    </w:p>
    <w:p w14:paraId="3183972D" w14:textId="77777777" w:rsidR="0055159B" w:rsidRPr="005006CC" w:rsidRDefault="0055159B" w:rsidP="0055159B">
      <w:pPr>
        <w:pStyle w:val="Heading4"/>
      </w:pPr>
      <w:r>
        <w:t xml:space="preserve">Growth enables </w:t>
      </w:r>
      <w:r>
        <w:rPr>
          <w:u w:val="single"/>
        </w:rPr>
        <w:t>effective</w:t>
      </w:r>
      <w:r>
        <w:t xml:space="preserve"> space col.</w:t>
      </w:r>
    </w:p>
    <w:p w14:paraId="204B736A" w14:textId="77777777" w:rsidR="0055159B" w:rsidRDefault="0055159B" w:rsidP="0055159B">
      <w:r w:rsidRPr="007D14BF">
        <w:rPr>
          <w:rStyle w:val="Style13ptBold"/>
        </w:rPr>
        <w:t>Block ’18</w:t>
      </w:r>
      <w:r>
        <w:t xml:space="preserve"> [Walter E.; 2018; </w:t>
      </w:r>
      <w:r w:rsidRPr="00100E1B">
        <w:t>Professor of Economics</w:t>
      </w:r>
      <w:r>
        <w:t xml:space="preserve"> at the Loyola University New Orleans </w:t>
      </w:r>
      <w:r w:rsidRPr="00100E1B">
        <w:t>College of Business</w:t>
      </w:r>
      <w:r>
        <w:t xml:space="preserve">, </w:t>
      </w:r>
      <w:r w:rsidRPr="00100E1B">
        <w:t>PhD in economics at Columbia University</w:t>
      </w:r>
      <w:r>
        <w:t>; Springer Nature, “Space Capitalism,” Accessed through University of Michigan Libraries]</w:t>
      </w:r>
    </w:p>
    <w:p w14:paraId="099769BA" w14:textId="77777777" w:rsidR="0055159B" w:rsidRPr="00100E1B" w:rsidRDefault="0055159B" w:rsidP="0055159B">
      <w:pPr>
        <w:rPr>
          <w:sz w:val="16"/>
        </w:rPr>
      </w:pPr>
      <w:r w:rsidRPr="00100E1B">
        <w:rPr>
          <w:sz w:val="16"/>
        </w:rPr>
        <w:t xml:space="preserve">We argue two things in this book. One, </w:t>
      </w:r>
      <w:r w:rsidRPr="007D14BF">
        <w:rPr>
          <w:rStyle w:val="Emphasis"/>
          <w:highlight w:val="cyan"/>
        </w:rPr>
        <w:t>space</w:t>
      </w:r>
      <w:r w:rsidRPr="007D14BF">
        <w:rPr>
          <w:rStyle w:val="StyleUnderline"/>
          <w:highlight w:val="cyan"/>
        </w:rPr>
        <w:t xml:space="preserve"> travel</w:t>
      </w:r>
      <w:r w:rsidRPr="00D634B0">
        <w:rPr>
          <w:rStyle w:val="StyleUnderline"/>
        </w:rPr>
        <w:t xml:space="preserve"> is </w:t>
      </w:r>
      <w:r w:rsidRPr="00D634B0">
        <w:rPr>
          <w:rStyle w:val="Emphasis"/>
        </w:rPr>
        <w:t>vital</w:t>
      </w:r>
      <w:r w:rsidRPr="00D634B0">
        <w:rPr>
          <w:rStyle w:val="StyleUnderline"/>
        </w:rPr>
        <w:t xml:space="preserve"> and beneficial to human well-being</w:t>
      </w:r>
      <w:r w:rsidRPr="00100E1B">
        <w:rPr>
          <w:sz w:val="16"/>
        </w:rPr>
        <w:t xml:space="preserve">. Two, it </w:t>
      </w:r>
      <w:r w:rsidRPr="007D14BF">
        <w:rPr>
          <w:rStyle w:val="StyleUnderline"/>
          <w:highlight w:val="cyan"/>
        </w:rPr>
        <w:t>should be</w:t>
      </w:r>
      <w:r w:rsidRPr="00D634B0">
        <w:rPr>
          <w:rStyle w:val="StyleUnderline"/>
        </w:rPr>
        <w:t xml:space="preserve"> done </w:t>
      </w:r>
      <w:r w:rsidRPr="007D14BF">
        <w:rPr>
          <w:rStyle w:val="Emphasis"/>
          <w:highlight w:val="cyan"/>
        </w:rPr>
        <w:t>private</w:t>
      </w:r>
      <w:r w:rsidRPr="007D14BF">
        <w:rPr>
          <w:rStyle w:val="StyleUnderline"/>
        </w:rPr>
        <w:t>ly</w:t>
      </w:r>
      <w:r w:rsidRPr="00D634B0">
        <w:rPr>
          <w:rStyle w:val="StyleUnderline"/>
        </w:rPr>
        <w:t xml:space="preserve">; the </w:t>
      </w:r>
      <w:r w:rsidRPr="007D14BF">
        <w:rPr>
          <w:rStyle w:val="Emphasis"/>
          <w:highlight w:val="cyan"/>
        </w:rPr>
        <w:t>state</w:t>
      </w:r>
      <w:r w:rsidRPr="00D634B0">
        <w:rPr>
          <w:rStyle w:val="StyleUnderline"/>
        </w:rPr>
        <w:t xml:space="preserve"> should be </w:t>
      </w:r>
      <w:r w:rsidRPr="007D14BF">
        <w:rPr>
          <w:rStyle w:val="StyleUnderline"/>
          <w:highlight w:val="cyan"/>
        </w:rPr>
        <w:t>kept</w:t>
      </w:r>
      <w:r w:rsidRPr="00D634B0">
        <w:rPr>
          <w:rStyle w:val="StyleUnderline"/>
        </w:rPr>
        <w:t xml:space="preserve"> as </w:t>
      </w:r>
      <w:r w:rsidRPr="007D14BF">
        <w:rPr>
          <w:rStyle w:val="Emphasis"/>
          <w:highlight w:val="cyan"/>
        </w:rPr>
        <w:t>far</w:t>
      </w:r>
      <w:r w:rsidRPr="00D634B0">
        <w:rPr>
          <w:rStyle w:val="StyleUnderline"/>
        </w:rPr>
        <w:t xml:space="preserve"> from this initiative as possible, ideally, totally</w:t>
      </w:r>
      <w:r w:rsidRPr="00100E1B">
        <w:rPr>
          <w:sz w:val="16"/>
        </w:rPr>
        <w:t>.1 These two principles inspire this book. We believe that an overwhelming majority of citizens will wonder if we have gone completely bonkers. Our critics will tend to dismiss both propositions out of hand. So, what persuades us to favor these themes? Our main motivation for the first is love for human beings.2</w:t>
      </w:r>
    </w:p>
    <w:p w14:paraId="10BFAB3D" w14:textId="77777777" w:rsidR="0055159B" w:rsidRPr="00100E1B" w:rsidRDefault="0055159B" w:rsidP="0055159B">
      <w:pPr>
        <w:rPr>
          <w:sz w:val="16"/>
        </w:rPr>
      </w:pPr>
      <w:r w:rsidRPr="00100E1B">
        <w:rPr>
          <w:sz w:val="16"/>
        </w:rPr>
        <w:t xml:space="preserve">Why space—it is so … well, “OUT THERE.” As Star Trek would have it, explorers are driven “to go where no man3 has gone before.” That, alone, suffices. Then, there are the more practical considerations. </w:t>
      </w:r>
      <w:r w:rsidRPr="0005694F">
        <w:rPr>
          <w:rStyle w:val="StyleUnderline"/>
        </w:rPr>
        <w:t xml:space="preserve">Moving into </w:t>
      </w:r>
      <w:r w:rsidRPr="0005694F">
        <w:rPr>
          <w:rStyle w:val="Emphasis"/>
        </w:rPr>
        <w:t>space</w:t>
      </w:r>
      <w:r w:rsidRPr="0005694F">
        <w:rPr>
          <w:rStyle w:val="StyleUnderline"/>
        </w:rPr>
        <w:t xml:space="preserve"> will be </w:t>
      </w:r>
      <w:r w:rsidRPr="0005694F">
        <w:rPr>
          <w:rStyle w:val="Emphasis"/>
        </w:rPr>
        <w:t>profitable</w:t>
      </w:r>
      <w:r w:rsidRPr="00100E1B">
        <w:rPr>
          <w:sz w:val="16"/>
        </w:rPr>
        <w:t xml:space="preserve">. We will </w:t>
      </w:r>
      <w:r w:rsidRPr="0005694F">
        <w:rPr>
          <w:rStyle w:val="StyleUnderline"/>
        </w:rPr>
        <w:t xml:space="preserve">learn </w:t>
      </w:r>
      <w:r w:rsidRPr="007D14BF">
        <w:rPr>
          <w:rStyle w:val="Emphasis"/>
          <w:highlight w:val="cyan"/>
        </w:rPr>
        <w:t>new tech</w:t>
      </w:r>
      <w:r w:rsidRPr="0005694F">
        <w:rPr>
          <w:rStyle w:val="StyleUnderline"/>
        </w:rPr>
        <w:t xml:space="preserve">nologies which will </w:t>
      </w:r>
      <w:r w:rsidRPr="007D14BF">
        <w:rPr>
          <w:rStyle w:val="StyleUnderline"/>
          <w:highlight w:val="cyan"/>
        </w:rPr>
        <w:t>endow</w:t>
      </w:r>
      <w:r w:rsidRPr="0005694F">
        <w:rPr>
          <w:rStyle w:val="StyleUnderline"/>
        </w:rPr>
        <w:t xml:space="preserve"> the </w:t>
      </w:r>
      <w:r w:rsidRPr="0005694F">
        <w:rPr>
          <w:rStyle w:val="Emphasis"/>
        </w:rPr>
        <w:t>remaining earthlings</w:t>
      </w:r>
      <w:r w:rsidRPr="0005694F">
        <w:rPr>
          <w:rStyle w:val="StyleUnderline"/>
        </w:rPr>
        <w:t xml:space="preserve"> with electrifying </w:t>
      </w:r>
      <w:r w:rsidRPr="007D14BF">
        <w:rPr>
          <w:rStyle w:val="Emphasis"/>
          <w:highlight w:val="cyan"/>
        </w:rPr>
        <w:t>spillover advantages</w:t>
      </w:r>
      <w:r w:rsidRPr="00100E1B">
        <w:rPr>
          <w:sz w:val="16"/>
        </w:rPr>
        <w:t xml:space="preserve">. For example, will </w:t>
      </w:r>
      <w:r w:rsidRPr="0005694F">
        <w:rPr>
          <w:rStyle w:val="StyleUnderline"/>
        </w:rPr>
        <w:t xml:space="preserve">near or actual weightlessness </w:t>
      </w:r>
      <w:r w:rsidRPr="0005694F">
        <w:rPr>
          <w:rStyle w:val="Emphasis"/>
        </w:rPr>
        <w:t>cure diseases</w:t>
      </w:r>
      <w:r w:rsidRPr="00100E1B">
        <w:rPr>
          <w:sz w:val="16"/>
        </w:rPr>
        <w:t xml:space="preserve">? Will </w:t>
      </w:r>
      <w:r w:rsidRPr="0005694F">
        <w:rPr>
          <w:rStyle w:val="StyleUnderline"/>
        </w:rPr>
        <w:t xml:space="preserve">resources be discovered in the </w:t>
      </w:r>
      <w:r w:rsidRPr="0005694F">
        <w:rPr>
          <w:rStyle w:val="Emphasis"/>
        </w:rPr>
        <w:t>heavenly bodies</w:t>
      </w:r>
      <w:r w:rsidRPr="00100E1B">
        <w:rPr>
          <w:sz w:val="16"/>
        </w:rPr>
        <w:t xml:space="preserve"> (apart from the Moon’s green cheese) that will </w:t>
      </w:r>
      <w:r w:rsidRPr="0005694F">
        <w:rPr>
          <w:rStyle w:val="StyleUnderline"/>
        </w:rPr>
        <w:t xml:space="preserve">open </w:t>
      </w:r>
      <w:r w:rsidRPr="0005694F">
        <w:rPr>
          <w:rStyle w:val="Emphasis"/>
        </w:rPr>
        <w:t>new horizons</w:t>
      </w:r>
      <w:r w:rsidRPr="00100E1B">
        <w:rPr>
          <w:sz w:val="16"/>
        </w:rPr>
        <w:t>?</w:t>
      </w:r>
    </w:p>
    <w:p w14:paraId="2418EC26" w14:textId="77777777" w:rsidR="0055159B" w:rsidRPr="00100E1B" w:rsidRDefault="0055159B" w:rsidP="0055159B">
      <w:pPr>
        <w:rPr>
          <w:sz w:val="16"/>
        </w:rPr>
      </w:pPr>
      <w:r w:rsidRPr="00100E1B">
        <w:rPr>
          <w:sz w:val="16"/>
        </w:rPr>
        <w:t xml:space="preserve">We find our second theme, that efforts in this regard be </w:t>
      </w:r>
      <w:r w:rsidRPr="005D111D">
        <w:rPr>
          <w:rStyle w:val="StyleUnderline"/>
        </w:rPr>
        <w:t xml:space="preserve">undertaken by </w:t>
      </w:r>
      <w:r w:rsidRPr="007D14BF">
        <w:rPr>
          <w:rStyle w:val="Emphasis"/>
          <w:highlight w:val="cyan"/>
        </w:rPr>
        <w:t>market participants</w:t>
      </w:r>
      <w:r w:rsidRPr="007D14BF">
        <w:rPr>
          <w:sz w:val="16"/>
          <w:highlight w:val="cyan"/>
        </w:rPr>
        <w:t>,</w:t>
      </w:r>
      <w:r w:rsidRPr="00100E1B">
        <w:rPr>
          <w:sz w:val="16"/>
        </w:rPr>
        <w:t xml:space="preserve"> not crony capitalists supported via compulsory tax payments, similarly compelling. </w:t>
      </w:r>
      <w:r w:rsidRPr="007D14BF">
        <w:rPr>
          <w:rStyle w:val="Emphasis"/>
        </w:rPr>
        <w:t>Real entrepreneurs</w:t>
      </w:r>
      <w:r w:rsidRPr="007D14BF">
        <w:rPr>
          <w:rStyle w:val="StyleUnderline"/>
        </w:rPr>
        <w:t xml:space="preserve"> </w:t>
      </w:r>
      <w:r w:rsidRPr="007D14BF">
        <w:rPr>
          <w:rStyle w:val="StyleUnderline"/>
          <w:highlight w:val="cyan"/>
        </w:rPr>
        <w:t>throw</w:t>
      </w:r>
      <w:r w:rsidRPr="0005694F">
        <w:rPr>
          <w:rStyle w:val="StyleUnderline"/>
        </w:rPr>
        <w:t xml:space="preserve"> the </w:t>
      </w:r>
      <w:r w:rsidRPr="007D14BF">
        <w:rPr>
          <w:rStyle w:val="Emphasis"/>
          <w:highlight w:val="cyan"/>
        </w:rPr>
        <w:t>dice</w:t>
      </w:r>
      <w:r w:rsidRPr="007D14BF">
        <w:rPr>
          <w:rStyle w:val="StyleUnderline"/>
          <w:highlight w:val="cyan"/>
        </w:rPr>
        <w:t xml:space="preserve"> with</w:t>
      </w:r>
      <w:r w:rsidRPr="0005694F">
        <w:rPr>
          <w:rStyle w:val="StyleUnderline"/>
        </w:rPr>
        <w:t xml:space="preserve"> their </w:t>
      </w:r>
      <w:r w:rsidRPr="007D14BF">
        <w:rPr>
          <w:rStyle w:val="Emphasis"/>
          <w:highlight w:val="cyan"/>
        </w:rPr>
        <w:t>own funds</w:t>
      </w:r>
      <w:r w:rsidRPr="0005694F">
        <w:rPr>
          <w:rStyle w:val="StyleUnderline"/>
        </w:rPr>
        <w:t>, or those voluntarily entrusted to them</w:t>
      </w:r>
      <w:r w:rsidRPr="00100E1B">
        <w:rPr>
          <w:sz w:val="16"/>
        </w:rPr>
        <w:t>. They coerce no one. Why this limitation? Would not our first goal, space exploration, be better served by government itself, given its taxing power or, at the very least, via a partnership between the state and private interests? Absolutely not! Says Rothbard (2015):</w:t>
      </w:r>
    </w:p>
    <w:p w14:paraId="6B282EFD" w14:textId="77777777" w:rsidR="0055159B" w:rsidRPr="00100E1B" w:rsidRDefault="0055159B" w:rsidP="0055159B">
      <w:pPr>
        <w:ind w:left="720"/>
        <w:rPr>
          <w:sz w:val="16"/>
        </w:rPr>
      </w:pPr>
      <w:r w:rsidRPr="00100E1B">
        <w:rPr>
          <w:sz w:val="16"/>
        </w:rPr>
        <w:t>The myth has arisen that government research is made necessary by our technological age, because only planned, directed, large-scale ‘team’ research can produce important inventions or develop them properly. The day of the individual or small-scale inventor is supposedly over and done with. And the strong inference is that government, as potentially the ‘largest-scale’ operator, must play a leading role in even non-military scientific research. This common myth has been completely exploded by the researches of John Jewkes, David Sawers, and Richard Stillerman in their highly important recent work.4</w:t>
      </w:r>
    </w:p>
    <w:p w14:paraId="7F9FA128" w14:textId="77777777" w:rsidR="0055159B" w:rsidRPr="00100E1B" w:rsidRDefault="0055159B" w:rsidP="0055159B">
      <w:pPr>
        <w:rPr>
          <w:sz w:val="16"/>
        </w:rPr>
      </w:pPr>
      <w:r w:rsidRPr="00100E1B">
        <w:rPr>
          <w:sz w:val="16"/>
        </w:rPr>
        <w:t xml:space="preserve">Pretty much </w:t>
      </w:r>
      <w:r w:rsidRPr="0005694F">
        <w:rPr>
          <w:rStyle w:val="Emphasis"/>
        </w:rPr>
        <w:t>anything</w:t>
      </w:r>
      <w:r w:rsidRPr="0005694F">
        <w:rPr>
          <w:rStyle w:val="StyleUnderline"/>
        </w:rPr>
        <w:t xml:space="preserve"> touched by </w:t>
      </w:r>
      <w:r w:rsidRPr="007D14BF">
        <w:rPr>
          <w:rStyle w:val="Emphasis"/>
          <w:highlight w:val="cyan"/>
        </w:rPr>
        <w:t>government</w:t>
      </w:r>
      <w:r w:rsidRPr="0005694F">
        <w:rPr>
          <w:rStyle w:val="StyleUnderline"/>
        </w:rPr>
        <w:t xml:space="preserve"> comes with </w:t>
      </w:r>
      <w:r w:rsidRPr="007D14BF">
        <w:rPr>
          <w:rStyle w:val="Emphasis"/>
          <w:highlight w:val="cyan"/>
        </w:rPr>
        <w:t>fatal</w:t>
      </w:r>
      <w:r w:rsidRPr="007D14BF">
        <w:rPr>
          <w:rStyle w:val="Emphasis"/>
        </w:rPr>
        <w:t xml:space="preserve"> flaws</w:t>
      </w:r>
      <w:r w:rsidRPr="0005694F">
        <w:rPr>
          <w:rStyle w:val="StyleUnderline"/>
        </w:rPr>
        <w:t xml:space="preserve"> starting with </w:t>
      </w:r>
      <w:r w:rsidRPr="007D14BF">
        <w:rPr>
          <w:rStyle w:val="Emphasis"/>
          <w:highlight w:val="cyan"/>
        </w:rPr>
        <w:t>corruption</w:t>
      </w:r>
      <w:r w:rsidRPr="0005694F">
        <w:rPr>
          <w:rStyle w:val="StyleUnderline"/>
        </w:rPr>
        <w:t xml:space="preserve"> and compulsion. Eliminating state involvement in space frees people rather than limits them</w:t>
      </w:r>
      <w:r w:rsidRPr="00100E1B">
        <w:rPr>
          <w:sz w:val="16"/>
        </w:rPr>
        <w:t xml:space="preserve">. Besides, the ruling powers </w:t>
      </w:r>
      <w:r w:rsidRPr="007D14BF">
        <w:rPr>
          <w:rStyle w:val="Emphasis"/>
          <w:highlight w:val="cyan"/>
        </w:rPr>
        <w:t>notoriously mismanage</w:t>
      </w:r>
      <w:r w:rsidRPr="007D14BF">
        <w:rPr>
          <w:rStyle w:val="StyleUnderline"/>
          <w:highlight w:val="cyan"/>
        </w:rPr>
        <w:t xml:space="preserve"> </w:t>
      </w:r>
      <w:r w:rsidRPr="005D111D">
        <w:rPr>
          <w:rStyle w:val="StyleUnderline"/>
        </w:rPr>
        <w:t>all enterprises</w:t>
      </w:r>
      <w:r w:rsidRPr="00100E1B">
        <w:rPr>
          <w:sz w:val="16"/>
        </w:rPr>
        <w:t xml:space="preserve">.5 It becomes a </w:t>
      </w:r>
      <w:r w:rsidRPr="007D14BF">
        <w:rPr>
          <w:rStyle w:val="Emphasis"/>
          <w:highlight w:val="cyan"/>
        </w:rPr>
        <w:t>self-fulfilling</w:t>
      </w:r>
      <w:r w:rsidRPr="007D14BF">
        <w:rPr>
          <w:rStyle w:val="StyleUnderline"/>
          <w:highlight w:val="cyan"/>
        </w:rPr>
        <w:t xml:space="preserve"> </w:t>
      </w:r>
      <w:r w:rsidRPr="005D111D">
        <w:rPr>
          <w:rStyle w:val="StyleUnderline"/>
        </w:rPr>
        <w:t>prophecy, because</w:t>
      </w:r>
      <w:r w:rsidRPr="0005694F">
        <w:rPr>
          <w:rStyle w:val="StyleUnderline"/>
        </w:rPr>
        <w:t xml:space="preserve"> that very </w:t>
      </w:r>
      <w:r w:rsidRPr="007D14BF">
        <w:rPr>
          <w:rStyle w:val="StyleUnderline"/>
          <w:highlight w:val="cyan"/>
        </w:rPr>
        <w:t>incompetence</w:t>
      </w:r>
      <w:r w:rsidRPr="005D111D">
        <w:rPr>
          <w:rStyle w:val="StyleUnderline"/>
        </w:rPr>
        <w:t xml:space="preserve"> makes</w:t>
      </w:r>
      <w:r w:rsidRPr="0005694F">
        <w:rPr>
          <w:rStyle w:val="StyleUnderline"/>
        </w:rPr>
        <w:t xml:space="preserve"> the </w:t>
      </w:r>
      <w:r w:rsidRPr="0005694F">
        <w:rPr>
          <w:rStyle w:val="Emphasis"/>
        </w:rPr>
        <w:t>venture</w:t>
      </w:r>
      <w:r w:rsidRPr="0005694F">
        <w:rPr>
          <w:rStyle w:val="StyleUnderline"/>
        </w:rPr>
        <w:t xml:space="preserve"> appear far </w:t>
      </w:r>
      <w:r w:rsidRPr="005D111D">
        <w:rPr>
          <w:rStyle w:val="Emphasis"/>
        </w:rPr>
        <w:t>more expensive</w:t>
      </w:r>
      <w:r w:rsidRPr="0005694F">
        <w:rPr>
          <w:rStyle w:val="StyleUnderline"/>
        </w:rPr>
        <w:t xml:space="preserve"> than it really </w:t>
      </w:r>
      <w:r w:rsidRPr="0005694F">
        <w:rPr>
          <w:rStyle w:val="Emphasis"/>
        </w:rPr>
        <w:t>needs</w:t>
      </w:r>
      <w:r w:rsidRPr="0005694F">
        <w:rPr>
          <w:rStyle w:val="StyleUnderline"/>
        </w:rPr>
        <w:t xml:space="preserve"> to be</w:t>
      </w:r>
      <w:r w:rsidRPr="00100E1B">
        <w:rPr>
          <w:sz w:val="16"/>
        </w:rPr>
        <w:t>.</w:t>
      </w:r>
    </w:p>
    <w:p w14:paraId="29F68879" w14:textId="77777777" w:rsidR="0055159B" w:rsidRPr="00100E1B" w:rsidRDefault="0055159B" w:rsidP="0055159B">
      <w:pPr>
        <w:rPr>
          <w:sz w:val="16"/>
        </w:rPr>
      </w:pPr>
      <w:r w:rsidRPr="00100E1B">
        <w:rPr>
          <w:sz w:val="16"/>
        </w:rPr>
        <w:t xml:space="preserve">The </w:t>
      </w:r>
      <w:r w:rsidRPr="0005694F">
        <w:rPr>
          <w:rStyle w:val="StyleUnderline"/>
        </w:rPr>
        <w:t>record of “</w:t>
      </w:r>
      <w:r w:rsidRPr="007D14BF">
        <w:rPr>
          <w:rStyle w:val="Emphasis"/>
          <w:highlight w:val="cyan"/>
        </w:rPr>
        <w:t>picking winners</w:t>
      </w:r>
      <w:r w:rsidRPr="0005694F">
        <w:rPr>
          <w:rStyle w:val="StyleUnderline"/>
        </w:rPr>
        <w:t>” on the part of governing establishments</w:t>
      </w:r>
      <w:r w:rsidRPr="00100E1B">
        <w:rPr>
          <w:sz w:val="16"/>
        </w:rPr>
        <w:t xml:space="preserve">6 does </w:t>
      </w:r>
      <w:r w:rsidRPr="007D14BF">
        <w:rPr>
          <w:rStyle w:val="Emphasis"/>
          <w:highlight w:val="cyan"/>
        </w:rPr>
        <w:t>not</w:t>
      </w:r>
      <w:r w:rsidRPr="0005694F">
        <w:rPr>
          <w:rStyle w:val="StyleUnderline"/>
        </w:rPr>
        <w:t xml:space="preserve"> engender much </w:t>
      </w:r>
      <w:r w:rsidRPr="007D14BF">
        <w:rPr>
          <w:rStyle w:val="Emphasis"/>
          <w:highlight w:val="cyan"/>
        </w:rPr>
        <w:t>confidence</w:t>
      </w:r>
      <w:r w:rsidRPr="0005694F">
        <w:rPr>
          <w:rStyle w:val="StyleUnderline"/>
        </w:rPr>
        <w:t xml:space="preserve"> in government’s capacity to promote this goal. Nor is “</w:t>
      </w:r>
      <w:r w:rsidRPr="0005694F">
        <w:rPr>
          <w:rStyle w:val="Emphasis"/>
        </w:rPr>
        <w:t>contracting</w:t>
      </w:r>
      <w:r w:rsidRPr="0005694F">
        <w:rPr>
          <w:rStyle w:val="StyleUnderline"/>
        </w:rPr>
        <w:t xml:space="preserve"> out” to </w:t>
      </w:r>
      <w:r w:rsidRPr="0005694F">
        <w:rPr>
          <w:rStyle w:val="Emphasis"/>
        </w:rPr>
        <w:t>private interests</w:t>
      </w:r>
      <w:r w:rsidRPr="0005694F">
        <w:rPr>
          <w:rStyle w:val="StyleUnderline"/>
        </w:rPr>
        <w:t xml:space="preserve"> likely </w:t>
      </w:r>
      <w:r w:rsidRPr="007D14BF">
        <w:rPr>
          <w:rStyle w:val="StyleUnderline"/>
          <w:highlight w:val="cyan"/>
        </w:rPr>
        <w:t xml:space="preserve">to provide </w:t>
      </w:r>
      <w:r w:rsidRPr="007D14BF">
        <w:rPr>
          <w:rStyle w:val="Emphasis"/>
          <w:highlight w:val="cyan"/>
        </w:rPr>
        <w:t>efficiency</w:t>
      </w:r>
      <w:r w:rsidRPr="0005694F">
        <w:rPr>
          <w:rStyle w:val="StyleUnderline"/>
        </w:rPr>
        <w:t xml:space="preserve"> in this context. If government </w:t>
      </w:r>
      <w:r w:rsidRPr="0005694F">
        <w:rPr>
          <w:rStyle w:val="Emphasis"/>
        </w:rPr>
        <w:t>cannot</w:t>
      </w:r>
      <w:r w:rsidRPr="0005694F">
        <w:rPr>
          <w:rStyle w:val="StyleUnderline"/>
        </w:rPr>
        <w:t xml:space="preserve"> do the job </w:t>
      </w:r>
      <w:r w:rsidRPr="0005694F">
        <w:rPr>
          <w:rStyle w:val="Emphasis"/>
        </w:rPr>
        <w:t>itself</w:t>
      </w:r>
      <w:r w:rsidRPr="0005694F">
        <w:rPr>
          <w:rStyle w:val="StyleUnderline"/>
        </w:rPr>
        <w:t xml:space="preserve">, there is </w:t>
      </w:r>
      <w:r w:rsidRPr="0005694F">
        <w:rPr>
          <w:rStyle w:val="Emphasis"/>
        </w:rPr>
        <w:t>no reason</w:t>
      </w:r>
      <w:r w:rsidRPr="0005694F">
        <w:rPr>
          <w:rStyle w:val="StyleUnderline"/>
        </w:rPr>
        <w:t xml:space="preserve"> to believe it will be </w:t>
      </w:r>
      <w:r w:rsidRPr="0005694F">
        <w:rPr>
          <w:rStyle w:val="Emphasis"/>
        </w:rPr>
        <w:t>effective</w:t>
      </w:r>
      <w:r w:rsidRPr="0005694F">
        <w:rPr>
          <w:rStyle w:val="StyleUnderline"/>
        </w:rPr>
        <w:t xml:space="preserve"> in choosing and funding collaborators</w:t>
      </w:r>
      <w:r w:rsidRPr="00100E1B">
        <w:rPr>
          <w:sz w:val="16"/>
        </w:rPr>
        <w:t>. In addition, we believe that even if the state could be effective in promoting such tasks, it would still be improper for it to do so, since its funds are mulcted, unwillingly, from their rightful owners, the long-suffering taxpayers (Rothbard, M. 1998).</w:t>
      </w:r>
    </w:p>
    <w:p w14:paraId="71DE570E" w14:textId="77777777" w:rsidR="0055159B" w:rsidRPr="005F7AA8" w:rsidRDefault="0055159B" w:rsidP="0055159B">
      <w:pPr>
        <w:pStyle w:val="Heading4"/>
      </w:pPr>
      <w:r>
        <w:t xml:space="preserve">That </w:t>
      </w:r>
      <w:r w:rsidRPr="005F7AA8">
        <w:t>staves</w:t>
      </w:r>
      <w:r>
        <w:t xml:space="preserve"> off existential </w:t>
      </w:r>
      <w:r>
        <w:rPr>
          <w:u w:val="single"/>
        </w:rPr>
        <w:t>cosmic catastrophe</w:t>
      </w:r>
      <w:r>
        <w:t xml:space="preserve"> AND </w:t>
      </w:r>
      <w:r>
        <w:rPr>
          <w:u w:val="single"/>
        </w:rPr>
        <w:t>unlocks</w:t>
      </w:r>
      <w:r>
        <w:t xml:space="preserve"> terrestrial sustainability.</w:t>
      </w:r>
    </w:p>
    <w:p w14:paraId="79BEB0C3" w14:textId="77777777" w:rsidR="0055159B" w:rsidRPr="00CC4169" w:rsidRDefault="0055159B" w:rsidP="0055159B">
      <w:pPr>
        <w:rPr>
          <w:color w:val="0563C1" w:themeColor="hyperlink"/>
          <w:u w:val="single"/>
        </w:rPr>
      </w:pPr>
      <w:r w:rsidRPr="00CC4169">
        <w:rPr>
          <w:rStyle w:val="Style13ptBold"/>
        </w:rPr>
        <w:t>Munevar ’19</w:t>
      </w:r>
      <w:r>
        <w:t xml:space="preserve"> </w:t>
      </w:r>
      <w:r w:rsidRPr="00100E1B">
        <w:t>[Gonzalo; June; Ph.D. in philosophy from the University of California at Berkeley, Professor Emeritus at Lawrence Technological University; Futures, “An obligation to colonize outer space,” vol. 110]</w:t>
      </w:r>
    </w:p>
    <w:p w14:paraId="239032A3" w14:textId="77777777" w:rsidR="0055159B" w:rsidRPr="000939E3" w:rsidRDefault="0055159B" w:rsidP="0055159B">
      <w:pPr>
        <w:rPr>
          <w:sz w:val="16"/>
        </w:rPr>
      </w:pPr>
      <w:r w:rsidRPr="000939E3">
        <w:rPr>
          <w:sz w:val="16"/>
        </w:rPr>
        <w:t xml:space="preserve">We have an </w:t>
      </w:r>
      <w:r w:rsidRPr="00CC4169">
        <w:rPr>
          <w:rStyle w:val="Emphasis"/>
          <w:highlight w:val="cyan"/>
        </w:rPr>
        <w:t>obligation</w:t>
      </w:r>
      <w:r w:rsidRPr="00CC4169">
        <w:rPr>
          <w:rStyle w:val="StyleUnderline"/>
          <w:highlight w:val="cyan"/>
        </w:rPr>
        <w:t xml:space="preserve"> to colonize</w:t>
      </w:r>
      <w:r w:rsidRPr="00973022">
        <w:rPr>
          <w:rStyle w:val="StyleUnderline"/>
        </w:rPr>
        <w:t xml:space="preserve"> outer </w:t>
      </w:r>
      <w:r w:rsidRPr="00CC4169">
        <w:rPr>
          <w:rStyle w:val="Emphasis"/>
          <w:highlight w:val="cyan"/>
        </w:rPr>
        <w:t>space</w:t>
      </w:r>
      <w:r w:rsidRPr="000939E3">
        <w:rPr>
          <w:sz w:val="16"/>
        </w:rPr>
        <w:t xml:space="preserve">. This colonization may include establishing bases on the Moon, Mars, and other bodies in the solar system, perhaps leading to terraforming some of them, as well as building the sorts of space colonies championed by Gerard O’Neill.1 By doing so we may </w:t>
      </w:r>
      <w:r w:rsidRPr="00CC4169">
        <w:rPr>
          <w:rStyle w:val="Emphasis"/>
          <w:highlight w:val="cyan"/>
        </w:rPr>
        <w:t>save</w:t>
      </w:r>
      <w:r w:rsidRPr="00973022">
        <w:rPr>
          <w:rStyle w:val="Emphasis"/>
        </w:rPr>
        <w:t xml:space="preserve"> humanity</w:t>
      </w:r>
      <w:r w:rsidRPr="00973022">
        <w:rPr>
          <w:rStyle w:val="StyleUnderline"/>
        </w:rPr>
        <w:t xml:space="preserve"> </w:t>
      </w:r>
      <w:r w:rsidRPr="00CC4169">
        <w:rPr>
          <w:rStyle w:val="StyleUnderline"/>
          <w:highlight w:val="cyan"/>
        </w:rPr>
        <w:t>from</w:t>
      </w:r>
      <w:r w:rsidRPr="00973022">
        <w:rPr>
          <w:rStyle w:val="StyleUnderline"/>
        </w:rPr>
        <w:t xml:space="preserve"> collisions with </w:t>
      </w:r>
      <w:r w:rsidRPr="00973022">
        <w:rPr>
          <w:rStyle w:val="Emphasis"/>
        </w:rPr>
        <w:t>asteroids</w:t>
      </w:r>
      <w:r w:rsidRPr="00973022">
        <w:rPr>
          <w:rStyle w:val="StyleUnderline"/>
        </w:rPr>
        <w:t xml:space="preserve"> and other </w:t>
      </w:r>
      <w:r w:rsidRPr="00CC4169">
        <w:rPr>
          <w:rStyle w:val="Emphasis"/>
          <w:highlight w:val="cyan"/>
        </w:rPr>
        <w:t>cosmic catastrophes</w:t>
      </w:r>
      <w:r w:rsidRPr="00973022">
        <w:rPr>
          <w:rStyle w:val="StyleUnderline"/>
        </w:rPr>
        <w:t xml:space="preserve">, while also </w:t>
      </w:r>
      <w:r w:rsidRPr="00CC4169">
        <w:rPr>
          <w:rStyle w:val="StyleUnderline"/>
          <w:highlight w:val="cyan"/>
        </w:rPr>
        <w:t xml:space="preserve">bringing </w:t>
      </w:r>
      <w:r w:rsidRPr="00CC4169">
        <w:rPr>
          <w:rStyle w:val="Emphasis"/>
          <w:highlight w:val="cyan"/>
        </w:rPr>
        <w:t>clean energy</w:t>
      </w:r>
      <w:r w:rsidRPr="00973022">
        <w:rPr>
          <w:rStyle w:val="StyleUnderline"/>
        </w:rPr>
        <w:t xml:space="preserve"> to Earth and giving us </w:t>
      </w:r>
      <w:r w:rsidRPr="00973022">
        <w:rPr>
          <w:rStyle w:val="Emphasis"/>
        </w:rPr>
        <w:t>access</w:t>
      </w:r>
      <w:r w:rsidRPr="00973022">
        <w:rPr>
          <w:rStyle w:val="StyleUnderline"/>
        </w:rPr>
        <w:t xml:space="preserve"> to the resources of the solar system</w:t>
      </w:r>
      <w:r w:rsidRPr="000939E3">
        <w:rPr>
          <w:sz w:val="16"/>
        </w:rPr>
        <w:t xml:space="preserve">. Carrying out such tasks will, moreover, </w:t>
      </w:r>
      <w:r w:rsidRPr="00973022">
        <w:rPr>
          <w:rStyle w:val="StyleUnderline"/>
        </w:rPr>
        <w:t xml:space="preserve">increase our </w:t>
      </w:r>
      <w:r w:rsidRPr="00973022">
        <w:rPr>
          <w:rStyle w:val="Emphasis"/>
        </w:rPr>
        <w:t>scientific knowledge</w:t>
      </w:r>
      <w:r w:rsidRPr="00973022">
        <w:rPr>
          <w:rStyle w:val="StyleUnderline"/>
        </w:rPr>
        <w:t xml:space="preserve"> of heaven and Earth</w:t>
      </w:r>
      <w:r w:rsidRPr="000939E3">
        <w:rPr>
          <w:sz w:val="16"/>
        </w:rPr>
        <w:t>.</w:t>
      </w:r>
    </w:p>
    <w:p w14:paraId="6DF34C30" w14:textId="77777777" w:rsidR="0055159B" w:rsidRPr="000939E3" w:rsidRDefault="0055159B" w:rsidP="0055159B">
      <w:pPr>
        <w:rPr>
          <w:sz w:val="16"/>
        </w:rPr>
      </w:pPr>
      <w:r w:rsidRPr="000939E3">
        <w:rPr>
          <w:sz w:val="16"/>
        </w:rPr>
        <w:t xml:space="preserve">A collision with a </w:t>
      </w:r>
      <w:r w:rsidRPr="00973022">
        <w:rPr>
          <w:rStyle w:val="StyleUnderline"/>
        </w:rPr>
        <w:t xml:space="preserve">large </w:t>
      </w:r>
      <w:r w:rsidRPr="00CC4169">
        <w:rPr>
          <w:rStyle w:val="Emphasis"/>
          <w:highlight w:val="cyan"/>
        </w:rPr>
        <w:t>asteroid</w:t>
      </w:r>
      <w:r w:rsidRPr="00973022">
        <w:rPr>
          <w:rStyle w:val="StyleUnderline"/>
        </w:rPr>
        <w:t xml:space="preserve"> may </w:t>
      </w:r>
      <w:r w:rsidRPr="00CC4169">
        <w:rPr>
          <w:rStyle w:val="StyleUnderline"/>
          <w:highlight w:val="cyan"/>
        </w:rPr>
        <w:t xml:space="preserve">bring </w:t>
      </w:r>
      <w:r w:rsidRPr="00CC4169">
        <w:rPr>
          <w:rStyle w:val="Emphasis"/>
          <w:highlight w:val="cyan"/>
        </w:rPr>
        <w:t>human life</w:t>
      </w:r>
      <w:r w:rsidRPr="00973022">
        <w:rPr>
          <w:rStyle w:val="StyleUnderline"/>
        </w:rPr>
        <w:t xml:space="preserve"> on Earth </w:t>
      </w:r>
      <w:r w:rsidRPr="00CC4169">
        <w:rPr>
          <w:rStyle w:val="StyleUnderline"/>
          <w:highlight w:val="cyan"/>
        </w:rPr>
        <w:t xml:space="preserve">to an </w:t>
      </w:r>
      <w:r w:rsidRPr="00CC4169">
        <w:rPr>
          <w:rStyle w:val="Emphasis"/>
          <w:highlight w:val="cyan"/>
        </w:rPr>
        <w:t>end</w:t>
      </w:r>
      <w:r w:rsidRPr="00973022">
        <w:rPr>
          <w:rStyle w:val="StyleUnderline"/>
        </w:rPr>
        <w:t>. Space colonization would allow human life to continue</w:t>
      </w:r>
      <w:r w:rsidRPr="000939E3">
        <w:rPr>
          <w:sz w:val="16"/>
        </w:rPr>
        <w:t xml:space="preserve">. Smaller, and far more likely, collisions will cause great destruction and kill millions of people. Furthermore, a </w:t>
      </w:r>
      <w:r w:rsidRPr="00973022">
        <w:rPr>
          <w:rStyle w:val="StyleUnderline"/>
        </w:rPr>
        <w:t xml:space="preserve">heavy human </w:t>
      </w:r>
      <w:r w:rsidRPr="00CC4169">
        <w:rPr>
          <w:rStyle w:val="Emphasis"/>
          <w:highlight w:val="cyan"/>
        </w:rPr>
        <w:t>presence throughout</w:t>
      </w:r>
      <w:r w:rsidRPr="00CC4169">
        <w:rPr>
          <w:rStyle w:val="StyleUnderline"/>
          <w:highlight w:val="cyan"/>
        </w:rPr>
        <w:t xml:space="preserve"> the solar system</w:t>
      </w:r>
      <w:r w:rsidRPr="00973022">
        <w:rPr>
          <w:rStyle w:val="StyleUnderline"/>
        </w:rPr>
        <w:t xml:space="preserve"> would make it</w:t>
      </w:r>
      <w:r w:rsidRPr="000939E3">
        <w:rPr>
          <w:sz w:val="16"/>
        </w:rPr>
        <w:t xml:space="preserve"> possible, even </w:t>
      </w:r>
      <w:r w:rsidRPr="00973022">
        <w:rPr>
          <w:rStyle w:val="Emphasis"/>
        </w:rPr>
        <w:t xml:space="preserve">highly </w:t>
      </w:r>
      <w:r w:rsidRPr="005F7AA8">
        <w:rPr>
          <w:rStyle w:val="Emphasis"/>
        </w:rPr>
        <w:t>probable</w:t>
      </w:r>
      <w:r w:rsidRPr="00973022">
        <w:rPr>
          <w:rStyle w:val="StyleUnderline"/>
        </w:rPr>
        <w:t xml:space="preserve">, that many such </w:t>
      </w:r>
      <w:r w:rsidRPr="00CC4169">
        <w:rPr>
          <w:rStyle w:val="StyleUnderline"/>
          <w:highlight w:val="cyan"/>
        </w:rPr>
        <w:t>collisions</w:t>
      </w:r>
      <w:r w:rsidRPr="00973022">
        <w:rPr>
          <w:rStyle w:val="StyleUnderline"/>
        </w:rPr>
        <w:t xml:space="preserve"> may be </w:t>
      </w:r>
      <w:r w:rsidRPr="00CC4169">
        <w:rPr>
          <w:rStyle w:val="Emphasis"/>
          <w:highlight w:val="cyan"/>
        </w:rPr>
        <w:t>prevented</w:t>
      </w:r>
      <w:r w:rsidRPr="00973022">
        <w:rPr>
          <w:rStyle w:val="StyleUnderline"/>
        </w:rPr>
        <w:t xml:space="preserve">, thus </w:t>
      </w:r>
      <w:r w:rsidRPr="00973022">
        <w:rPr>
          <w:rStyle w:val="Emphasis"/>
        </w:rPr>
        <w:t>saving billions</w:t>
      </w:r>
      <w:r w:rsidRPr="00973022">
        <w:rPr>
          <w:rStyle w:val="StyleUnderline"/>
        </w:rPr>
        <w:t xml:space="preserve"> of humans</w:t>
      </w:r>
      <w:r w:rsidRPr="000939E3">
        <w:rPr>
          <w:sz w:val="16"/>
        </w:rPr>
        <w:t xml:space="preserve">, and many other living beings, from a horrible death. And whether we are able to avert such a catastrophes, the </w:t>
      </w:r>
      <w:r w:rsidRPr="00CC4169">
        <w:rPr>
          <w:rStyle w:val="Emphasis"/>
          <w:highlight w:val="cyan"/>
        </w:rPr>
        <w:t>sun</w:t>
      </w:r>
      <w:r w:rsidRPr="00973022">
        <w:rPr>
          <w:rStyle w:val="StyleUnderline"/>
        </w:rPr>
        <w:t xml:space="preserve"> will become a </w:t>
      </w:r>
      <w:r w:rsidRPr="00CC4169">
        <w:rPr>
          <w:rStyle w:val="Emphasis"/>
          <w:highlight w:val="cyan"/>
        </w:rPr>
        <w:t>red giant</w:t>
      </w:r>
      <w:r w:rsidRPr="00973022">
        <w:rPr>
          <w:rStyle w:val="StyleUnderline"/>
        </w:rPr>
        <w:t xml:space="preserve"> in four or five billion years; but even long before then, it will make the Earth an </w:t>
      </w:r>
      <w:r w:rsidRPr="00CC4169">
        <w:rPr>
          <w:rStyle w:val="Emphasis"/>
          <w:highlight w:val="cyan"/>
        </w:rPr>
        <w:t>unbearable planet</w:t>
      </w:r>
      <w:r w:rsidRPr="000939E3">
        <w:rPr>
          <w:sz w:val="16"/>
        </w:rPr>
        <w:t xml:space="preserve">. In the long run, thus, space colonization will </w:t>
      </w:r>
      <w:r w:rsidRPr="00973022">
        <w:rPr>
          <w:rStyle w:val="StyleUnderline"/>
        </w:rPr>
        <w:t xml:space="preserve">give terrestrial life </w:t>
      </w:r>
      <w:r w:rsidRPr="00973022">
        <w:rPr>
          <w:rStyle w:val="Emphasis"/>
        </w:rPr>
        <w:t>another chance</w:t>
      </w:r>
      <w:r w:rsidRPr="000939E3">
        <w:rPr>
          <w:sz w:val="16"/>
        </w:rPr>
        <w:t>.</w:t>
      </w:r>
    </w:p>
    <w:p w14:paraId="29BEB763" w14:textId="77777777" w:rsidR="0055159B" w:rsidRPr="000939E3" w:rsidRDefault="0055159B" w:rsidP="0055159B">
      <w:pPr>
        <w:rPr>
          <w:sz w:val="16"/>
        </w:rPr>
      </w:pPr>
      <w:r w:rsidRPr="000939E3">
        <w:rPr>
          <w:sz w:val="16"/>
        </w:rPr>
        <w:t xml:space="preserve">Space colonization will give us many opportunities to improve the Earth itself, for example by </w:t>
      </w:r>
      <w:r w:rsidRPr="00CC4169">
        <w:rPr>
          <w:rStyle w:val="Emphasis"/>
        </w:rPr>
        <w:t xml:space="preserve">moving </w:t>
      </w:r>
      <w:r w:rsidRPr="00CC4169">
        <w:rPr>
          <w:rStyle w:val="Emphasis"/>
          <w:highlight w:val="cyan"/>
        </w:rPr>
        <w:t>polluting</w:t>
      </w:r>
      <w:r w:rsidRPr="00CC4169">
        <w:rPr>
          <w:rStyle w:val="StyleUnderline"/>
          <w:highlight w:val="cyan"/>
        </w:rPr>
        <w:t xml:space="preserve"> industries into </w:t>
      </w:r>
      <w:r w:rsidRPr="00CC4169">
        <w:rPr>
          <w:rStyle w:val="Emphasis"/>
          <w:highlight w:val="cyan"/>
        </w:rPr>
        <w:t>space</w:t>
      </w:r>
      <w:r w:rsidRPr="00973022">
        <w:rPr>
          <w:rStyle w:val="StyleUnderline"/>
        </w:rPr>
        <w:t xml:space="preserve">, providing clean </w:t>
      </w:r>
      <w:r w:rsidRPr="00CC4169">
        <w:rPr>
          <w:rStyle w:val="Emphasis"/>
          <w:highlight w:val="cyan"/>
        </w:rPr>
        <w:t>solar</w:t>
      </w:r>
      <w:r w:rsidRPr="00CC4169">
        <w:rPr>
          <w:rStyle w:val="Emphasis"/>
        </w:rPr>
        <w:t xml:space="preserve"> power</w:t>
      </w:r>
      <w:r w:rsidRPr="00973022">
        <w:rPr>
          <w:rStyle w:val="StyleUnderline"/>
        </w:rPr>
        <w:t xml:space="preserve"> from space </w:t>
      </w:r>
      <w:r w:rsidRPr="00CC4169">
        <w:rPr>
          <w:rStyle w:val="StyleUnderline"/>
          <w:highlight w:val="cyan"/>
        </w:rPr>
        <w:t xml:space="preserve">at </w:t>
      </w:r>
      <w:r w:rsidRPr="00CC4169">
        <w:rPr>
          <w:rStyle w:val="Emphasis"/>
          <w:highlight w:val="cyan"/>
        </w:rPr>
        <w:t>reasonable prices</w:t>
      </w:r>
      <w:r w:rsidRPr="00973022">
        <w:rPr>
          <w:rStyle w:val="StyleUnderline"/>
        </w:rPr>
        <w:t xml:space="preserve">, and making available to our home planet many of the </w:t>
      </w:r>
      <w:r w:rsidRPr="00973022">
        <w:rPr>
          <w:rStyle w:val="Emphasis"/>
        </w:rPr>
        <w:t>resources</w:t>
      </w:r>
      <w:r w:rsidRPr="00973022">
        <w:rPr>
          <w:rStyle w:val="StyleUnderline"/>
        </w:rPr>
        <w:t xml:space="preserve"> of the </w:t>
      </w:r>
      <w:r w:rsidRPr="00973022">
        <w:rPr>
          <w:rStyle w:val="Emphasis"/>
        </w:rPr>
        <w:t>asteroids</w:t>
      </w:r>
      <w:r w:rsidRPr="00973022">
        <w:rPr>
          <w:rStyle w:val="StyleUnderline"/>
        </w:rPr>
        <w:t xml:space="preserve"> and other bodies in the solar system</w:t>
      </w:r>
      <w:r w:rsidRPr="000939E3">
        <w:rPr>
          <w:sz w:val="16"/>
        </w:rPr>
        <w:t xml:space="preserve">. Doing so will enable us to increase our knowledge of the universe, and particularly of planetary science, which would then </w:t>
      </w:r>
      <w:r w:rsidRPr="00973022">
        <w:rPr>
          <w:rStyle w:val="StyleUnderline"/>
        </w:rPr>
        <w:t xml:space="preserve">permit a </w:t>
      </w:r>
      <w:r w:rsidRPr="00973022">
        <w:rPr>
          <w:rStyle w:val="Emphasis"/>
        </w:rPr>
        <w:t>wiser approach</w:t>
      </w:r>
      <w:r w:rsidRPr="00973022">
        <w:rPr>
          <w:rStyle w:val="StyleUnderline"/>
        </w:rPr>
        <w:t xml:space="preserve"> to our own planet</w:t>
      </w:r>
      <w:r w:rsidRPr="000939E3">
        <w:rPr>
          <w:sz w:val="16"/>
        </w:rPr>
        <w:t>.</w:t>
      </w:r>
    </w:p>
    <w:p w14:paraId="148E24D0" w14:textId="77777777" w:rsidR="0055159B" w:rsidRPr="000939E3" w:rsidRDefault="0055159B" w:rsidP="0055159B">
      <w:pPr>
        <w:rPr>
          <w:sz w:val="16"/>
        </w:rPr>
      </w:pPr>
      <w:r w:rsidRPr="000939E3">
        <w:rPr>
          <w:sz w:val="16"/>
        </w:rPr>
        <w:t xml:space="preserve">The word limit narrows my scope, and thus I will concentrate on the likelihood of collisions with comets and asteroids. </w:t>
      </w:r>
      <w:r w:rsidRPr="005F7AA8">
        <w:rPr>
          <w:rStyle w:val="Emphasis"/>
          <w:highlight w:val="cyan"/>
        </w:rPr>
        <w:t>Gravitational disturbances</w:t>
      </w:r>
      <w:r w:rsidRPr="000939E3">
        <w:rPr>
          <w:rStyle w:val="StyleUnderline"/>
        </w:rPr>
        <w:t xml:space="preserve"> of the asteroid belt</w:t>
      </w:r>
      <w:r w:rsidRPr="000939E3">
        <w:rPr>
          <w:sz w:val="16"/>
        </w:rPr>
        <w:t xml:space="preserve">, the Kuiper Belt (a little beyond Pluto) or of the Oort cloud, in the </w:t>
      </w:r>
      <w:r w:rsidRPr="000939E3">
        <w:rPr>
          <w:rStyle w:val="StyleUnderline"/>
        </w:rPr>
        <w:t xml:space="preserve">outskirts of the </w:t>
      </w:r>
      <w:r w:rsidRPr="000939E3">
        <w:rPr>
          <w:rStyle w:val="Emphasis"/>
        </w:rPr>
        <w:t>solar system</w:t>
      </w:r>
      <w:r w:rsidRPr="000939E3">
        <w:rPr>
          <w:rStyle w:val="StyleUnderline"/>
        </w:rPr>
        <w:t xml:space="preserve">, send many </w:t>
      </w:r>
      <w:r w:rsidRPr="005F7AA8">
        <w:rPr>
          <w:rStyle w:val="Emphasis"/>
          <w:highlight w:val="cyan"/>
        </w:rPr>
        <w:t>large bodies</w:t>
      </w:r>
      <w:r w:rsidRPr="000939E3">
        <w:rPr>
          <w:rStyle w:val="StyleUnderline"/>
        </w:rPr>
        <w:t xml:space="preserve"> towards the sun</w:t>
      </w:r>
      <w:r w:rsidRPr="000939E3">
        <w:rPr>
          <w:sz w:val="16"/>
        </w:rPr>
        <w:t xml:space="preserve">.2 Some of them </w:t>
      </w:r>
      <w:r w:rsidRPr="005F7AA8">
        <w:rPr>
          <w:rStyle w:val="Emphasis"/>
          <w:highlight w:val="cyan"/>
        </w:rPr>
        <w:t>collide</w:t>
      </w:r>
      <w:r w:rsidRPr="005F7AA8">
        <w:rPr>
          <w:rStyle w:val="StyleUnderline"/>
          <w:highlight w:val="cyan"/>
        </w:rPr>
        <w:t xml:space="preserve"> with</w:t>
      </w:r>
      <w:r w:rsidRPr="000939E3">
        <w:rPr>
          <w:rStyle w:val="StyleUnderline"/>
        </w:rPr>
        <w:t xml:space="preserve"> the </w:t>
      </w:r>
      <w:r w:rsidRPr="000939E3">
        <w:rPr>
          <w:rStyle w:val="Emphasis"/>
        </w:rPr>
        <w:t>planets</w:t>
      </w:r>
      <w:r w:rsidRPr="000939E3">
        <w:rPr>
          <w:rStyle w:val="StyleUnderline"/>
        </w:rPr>
        <w:t xml:space="preserve"> and </w:t>
      </w:r>
      <w:r w:rsidRPr="000939E3">
        <w:rPr>
          <w:rStyle w:val="Emphasis"/>
        </w:rPr>
        <w:t>moons</w:t>
      </w:r>
      <w:r w:rsidRPr="000939E3">
        <w:rPr>
          <w:rStyle w:val="StyleUnderline"/>
        </w:rPr>
        <w:t xml:space="preserve"> of the solar system</w:t>
      </w:r>
      <w:r w:rsidRPr="000939E3">
        <w:rPr>
          <w:sz w:val="16"/>
        </w:rPr>
        <w:t xml:space="preserve">. Consider that there are trillions of objects larger than 1 km and billions larger than 20 km in the Oort cloud alone. Given its position, and its gravitation, the </w:t>
      </w:r>
      <w:r w:rsidRPr="005F7AA8">
        <w:rPr>
          <w:rStyle w:val="Emphasis"/>
          <w:highlight w:val="cyan"/>
        </w:rPr>
        <w:t>Earth</w:t>
      </w:r>
      <w:r w:rsidRPr="000939E3">
        <w:rPr>
          <w:rStyle w:val="StyleUnderline"/>
        </w:rPr>
        <w:t xml:space="preserve"> becomes a </w:t>
      </w:r>
      <w:r w:rsidRPr="000939E3">
        <w:rPr>
          <w:rStyle w:val="Emphasis"/>
        </w:rPr>
        <w:t>target</w:t>
      </w:r>
      <w:r w:rsidRPr="000939E3">
        <w:rPr>
          <w:rStyle w:val="StyleUnderline"/>
        </w:rPr>
        <w:t xml:space="preserve"> for collisions</w:t>
      </w:r>
      <w:r w:rsidRPr="000939E3">
        <w:rPr>
          <w:sz w:val="16"/>
        </w:rPr>
        <w:t xml:space="preserve">. Even in </w:t>
      </w:r>
      <w:r w:rsidRPr="000939E3">
        <w:rPr>
          <w:rStyle w:val="Emphasis"/>
        </w:rPr>
        <w:t>recent</w:t>
      </w:r>
      <w:r w:rsidRPr="000939E3">
        <w:rPr>
          <w:rStyle w:val="StyleUnderline"/>
        </w:rPr>
        <w:t xml:space="preserve"> geologic times</w:t>
      </w:r>
      <w:r w:rsidRPr="000939E3">
        <w:rPr>
          <w:sz w:val="16"/>
        </w:rPr>
        <w:t xml:space="preserve"> (within the last 100 million years) </w:t>
      </w:r>
      <w:r w:rsidRPr="000939E3">
        <w:rPr>
          <w:rStyle w:val="StyleUnderline"/>
        </w:rPr>
        <w:t xml:space="preserve">large </w:t>
      </w:r>
      <w:r w:rsidRPr="005F7AA8">
        <w:rPr>
          <w:rStyle w:val="Emphasis"/>
          <w:highlight w:val="cyan"/>
        </w:rPr>
        <w:t>meteors</w:t>
      </w:r>
      <w:r w:rsidRPr="000939E3">
        <w:rPr>
          <w:sz w:val="16"/>
        </w:rPr>
        <w:t xml:space="preserve"> indeed have collided with the Earth, </w:t>
      </w:r>
      <w:r w:rsidRPr="000939E3">
        <w:rPr>
          <w:rStyle w:val="StyleUnderline"/>
        </w:rPr>
        <w:t xml:space="preserve">altered the weather catastrophically and </w:t>
      </w:r>
      <w:r w:rsidRPr="005F7AA8">
        <w:rPr>
          <w:rStyle w:val="StyleUnderline"/>
          <w:highlight w:val="cyan"/>
        </w:rPr>
        <w:t xml:space="preserve">brought </w:t>
      </w:r>
      <w:r w:rsidRPr="005F7AA8">
        <w:rPr>
          <w:rStyle w:val="Emphasis"/>
          <w:highlight w:val="cyan"/>
        </w:rPr>
        <w:t>extinction</w:t>
      </w:r>
      <w:r w:rsidRPr="000939E3">
        <w:rPr>
          <w:rStyle w:val="StyleUnderline"/>
        </w:rPr>
        <w:t xml:space="preserve"> to the majority of species then living</w:t>
      </w:r>
      <w:r w:rsidRPr="000939E3">
        <w:rPr>
          <w:sz w:val="16"/>
        </w:rPr>
        <w:t>. One asteroid about 10 km in diameter, now called the Alvarez asteroid, is held responsible for the disappearance of the dinosaurs about 65 million years ago,3 although some think a comet may have been the culprit.4 And in 1994, large fragments of Comet Shoemaker-Levy 9 hit the atmosphere of Jupiter at velocities over 200,000 km per hour, exploding with a brightness as much as fifty times that of the entire planet, and ejecting searing materials thousands of kilometers above the clouds. Had Shoemaker-Levy 9 hit the Earth instead, we would have gone the way of the dinosaurs.5</w:t>
      </w:r>
    </w:p>
    <w:p w14:paraId="2C26FCDB" w14:textId="77777777" w:rsidR="0055159B" w:rsidRPr="000939E3" w:rsidRDefault="0055159B" w:rsidP="0055159B">
      <w:pPr>
        <w:rPr>
          <w:sz w:val="16"/>
        </w:rPr>
      </w:pPr>
      <w:r w:rsidRPr="000939E3">
        <w:rPr>
          <w:sz w:val="16"/>
        </w:rPr>
        <w:t xml:space="preserve">Apart from the realization that our natural history has to make conceptual room for such catastrophes,6 there is a most obvious practical issue of survival involved. With a reliable tracking system in place, </w:t>
      </w:r>
      <w:r w:rsidRPr="005F7AA8">
        <w:rPr>
          <w:rStyle w:val="Emphasis"/>
          <w:highlight w:val="cyan"/>
        </w:rPr>
        <w:t>space tech</w:t>
      </w:r>
      <w:r w:rsidRPr="000939E3">
        <w:rPr>
          <w:rStyle w:val="StyleUnderline"/>
        </w:rPr>
        <w:t xml:space="preserve">nology might </w:t>
      </w:r>
      <w:r w:rsidRPr="005F7AA8">
        <w:rPr>
          <w:rStyle w:val="StyleUnderline"/>
          <w:highlight w:val="cyan"/>
        </w:rPr>
        <w:t>allow</w:t>
      </w:r>
      <w:r w:rsidRPr="000939E3">
        <w:rPr>
          <w:rStyle w:val="StyleUnderline"/>
        </w:rPr>
        <w:t xml:space="preserve"> us </w:t>
      </w:r>
      <w:r w:rsidRPr="005F7AA8">
        <w:rPr>
          <w:rStyle w:val="StyleUnderline"/>
          <w:highlight w:val="cyan"/>
        </w:rPr>
        <w:t xml:space="preserve">to </w:t>
      </w:r>
      <w:r w:rsidRPr="005F7AA8">
        <w:rPr>
          <w:rStyle w:val="Emphasis"/>
          <w:highlight w:val="cyan"/>
        </w:rPr>
        <w:t>change</w:t>
      </w:r>
      <w:r w:rsidRPr="000939E3">
        <w:rPr>
          <w:rStyle w:val="StyleUnderline"/>
        </w:rPr>
        <w:t xml:space="preserve"> the </w:t>
      </w:r>
      <w:r w:rsidRPr="005F7AA8">
        <w:rPr>
          <w:rStyle w:val="Emphasis"/>
          <w:highlight w:val="cyan"/>
        </w:rPr>
        <w:t>orbits</w:t>
      </w:r>
      <w:r w:rsidRPr="000939E3">
        <w:rPr>
          <w:rStyle w:val="StyleUnderline"/>
        </w:rPr>
        <w:t xml:space="preserve"> of those comets or asteroids most in danger of </w:t>
      </w:r>
      <w:r w:rsidRPr="000939E3">
        <w:rPr>
          <w:rStyle w:val="Emphasis"/>
        </w:rPr>
        <w:t>colliding</w:t>
      </w:r>
      <w:r w:rsidRPr="000939E3">
        <w:rPr>
          <w:rStyle w:val="StyleUnderline"/>
        </w:rPr>
        <w:t xml:space="preserve"> with the Earth</w:t>
      </w:r>
      <w:r w:rsidRPr="000939E3">
        <w:rPr>
          <w:sz w:val="16"/>
        </w:rPr>
        <w:t>. But how worried should we be? According to present models, meteors large enough to create Meteor Crater in Arizona would hit an urban area every 100,000 years on average. That meteor was presumably 60 m across; the crater is 1.2 km across. A body with a diameter of 250 m would cause a crater 5 km across and destroy some 10,000 square Kilometers (about the area of greater Los Angeles). And global catastrophes would take place every 300,000 years. These would be caused by meteors with a diameter of approximately 1.7 km.7</w:t>
      </w:r>
    </w:p>
    <w:p w14:paraId="6EBF275C" w14:textId="77777777" w:rsidR="0055159B" w:rsidRPr="000939E3" w:rsidRDefault="0055159B" w:rsidP="0055159B">
      <w:pPr>
        <w:rPr>
          <w:sz w:val="16"/>
        </w:rPr>
      </w:pPr>
      <w:r w:rsidRPr="000939E3">
        <w:rPr>
          <w:sz w:val="16"/>
        </w:rPr>
        <w:t xml:space="preserve">What is the </w:t>
      </w:r>
      <w:r w:rsidRPr="005F7AA8">
        <w:rPr>
          <w:rStyle w:val="Emphasis"/>
          <w:highlight w:val="cyan"/>
        </w:rPr>
        <w:t>ev</w:t>
      </w:r>
      <w:r w:rsidRPr="000939E3">
        <w:rPr>
          <w:rStyle w:val="StyleUnderline"/>
        </w:rPr>
        <w:t>idence for these calculations</w:t>
      </w:r>
      <w:r w:rsidRPr="000939E3">
        <w:rPr>
          <w:sz w:val="16"/>
        </w:rPr>
        <w:t xml:space="preserve">? Soon after impact on Earth, craters are attacked by wind, water, life, lava and a myriad of tectonic motions. </w:t>
      </w:r>
      <w:r w:rsidRPr="005F7AA8">
        <w:rPr>
          <w:rStyle w:val="StyleUnderline"/>
          <w:highlight w:val="cyan"/>
        </w:rPr>
        <w:t>In</w:t>
      </w:r>
      <w:r w:rsidRPr="000939E3">
        <w:rPr>
          <w:rStyle w:val="StyleUnderline"/>
        </w:rPr>
        <w:t xml:space="preserve"> the </w:t>
      </w:r>
      <w:r w:rsidRPr="005F7AA8">
        <w:rPr>
          <w:rStyle w:val="Emphasis"/>
          <w:highlight w:val="cyan"/>
        </w:rPr>
        <w:t>blink</w:t>
      </w:r>
      <w:r w:rsidRPr="005F7AA8">
        <w:rPr>
          <w:rStyle w:val="StyleUnderline"/>
          <w:highlight w:val="cyan"/>
        </w:rPr>
        <w:t xml:space="preserve"> of an eye</w:t>
      </w:r>
      <w:r w:rsidRPr="000939E3">
        <w:rPr>
          <w:sz w:val="16"/>
        </w:rPr>
        <w:t>, geologically speaking,</w:t>
      </w:r>
      <w:r w:rsidRPr="000939E3">
        <w:rPr>
          <w:rStyle w:val="StyleUnderline"/>
        </w:rPr>
        <w:t xml:space="preserve"> all </w:t>
      </w:r>
      <w:r w:rsidRPr="005F7AA8">
        <w:rPr>
          <w:rStyle w:val="Emphasis"/>
          <w:highlight w:val="cyan"/>
        </w:rPr>
        <w:t>obvious traces</w:t>
      </w:r>
      <w:r w:rsidRPr="000939E3">
        <w:rPr>
          <w:rStyle w:val="StyleUnderline"/>
        </w:rPr>
        <w:t xml:space="preserve"> of them </w:t>
      </w:r>
      <w:r w:rsidRPr="005F7AA8">
        <w:rPr>
          <w:rStyle w:val="Emphasis"/>
          <w:highlight w:val="cyan"/>
        </w:rPr>
        <w:t>disappear</w:t>
      </w:r>
      <w:r w:rsidRPr="000939E3">
        <w:rPr>
          <w:rStyle w:val="StyleUnderline"/>
        </w:rPr>
        <w:t xml:space="preserve"> from the surface of our active planet</w:t>
      </w:r>
      <w:r w:rsidRPr="000939E3">
        <w:rPr>
          <w:sz w:val="16"/>
        </w:rPr>
        <w:t xml:space="preserve">. But we find a </w:t>
      </w:r>
      <w:r w:rsidRPr="005F7AA8">
        <w:rPr>
          <w:rStyle w:val="Emphasis"/>
          <w:highlight w:val="cyan"/>
        </w:rPr>
        <w:t>good record</w:t>
      </w:r>
      <w:r w:rsidRPr="005F7AA8">
        <w:rPr>
          <w:rStyle w:val="StyleUnderline"/>
          <w:highlight w:val="cyan"/>
        </w:rPr>
        <w:t xml:space="preserve"> on</w:t>
      </w:r>
      <w:r w:rsidRPr="000939E3">
        <w:rPr>
          <w:rStyle w:val="StyleUnderline"/>
        </w:rPr>
        <w:t xml:space="preserve"> the </w:t>
      </w:r>
      <w:r w:rsidRPr="005F7AA8">
        <w:rPr>
          <w:rStyle w:val="Emphasis"/>
          <w:highlight w:val="cyan"/>
        </w:rPr>
        <w:t>Moon</w:t>
      </w:r>
      <w:r w:rsidRPr="000939E3">
        <w:rPr>
          <w:sz w:val="16"/>
        </w:rPr>
        <w:t xml:space="preserve">. And in </w:t>
      </w:r>
      <w:r w:rsidRPr="000939E3">
        <w:rPr>
          <w:rStyle w:val="Emphasis"/>
        </w:rPr>
        <w:t>Venus</w:t>
      </w:r>
      <w:r w:rsidRPr="000939E3">
        <w:rPr>
          <w:sz w:val="16"/>
        </w:rPr>
        <w:t>, where most of the surface is 600 million years old, the spacecraft Magellan counted nearly one thousand impact craters at least twice the diameter of Meteor Crater. Venus is almost the same size as Earth, and in the Earth’s vicinity, and since the impacts are geologically recent, the Venusian impact record makes it reasonable to fear catastrophic impact on Earth every half a million years or so.8 Still greater collisions, with bodies of 5 km across, would happen, on the average every 20 million years.9 Apart from the asteroid that led to the extinction of the dinosaurs and the majority of species on Earth 65 million years ago, there have been at least two more impacts by asteroids 10 km or larger in the last 300 million years.10</w:t>
      </w:r>
    </w:p>
    <w:p w14:paraId="3655F167" w14:textId="77777777" w:rsidR="0055159B" w:rsidRPr="000939E3" w:rsidRDefault="0055159B" w:rsidP="0055159B">
      <w:pPr>
        <w:rPr>
          <w:sz w:val="16"/>
        </w:rPr>
      </w:pPr>
      <w:r w:rsidRPr="000939E3">
        <w:rPr>
          <w:sz w:val="16"/>
        </w:rPr>
        <w:t xml:space="preserve">New worries have been caused by the </w:t>
      </w:r>
      <w:r w:rsidRPr="000939E3">
        <w:rPr>
          <w:rStyle w:val="StyleUnderline"/>
        </w:rPr>
        <w:t>discovery of “</w:t>
      </w:r>
      <w:r w:rsidRPr="005F7AA8">
        <w:rPr>
          <w:rStyle w:val="Emphasis"/>
          <w:highlight w:val="cyan"/>
        </w:rPr>
        <w:t>rogue planets</w:t>
      </w:r>
      <w:r w:rsidRPr="000939E3">
        <w:rPr>
          <w:rStyle w:val="StyleUnderline"/>
        </w:rPr>
        <w:t>,”</w:t>
      </w:r>
      <w:r w:rsidRPr="000939E3">
        <w:rPr>
          <w:sz w:val="16"/>
        </w:rPr>
        <w:t xml:space="preserve"> i.e. planets that were expelled from their solar systems and </w:t>
      </w:r>
      <w:r w:rsidRPr="005F7AA8">
        <w:rPr>
          <w:rStyle w:val="Emphasis"/>
          <w:highlight w:val="cyan"/>
        </w:rPr>
        <w:t>boulder</w:t>
      </w:r>
      <w:r w:rsidRPr="000939E3">
        <w:rPr>
          <w:rStyle w:val="StyleUnderline"/>
        </w:rPr>
        <w:t xml:space="preserve"> their way </w:t>
      </w:r>
      <w:r w:rsidRPr="005F7AA8">
        <w:rPr>
          <w:rStyle w:val="StyleUnderline"/>
          <w:highlight w:val="cyan"/>
        </w:rPr>
        <w:t xml:space="preserve">through </w:t>
      </w:r>
      <w:r w:rsidRPr="005F7AA8">
        <w:rPr>
          <w:rStyle w:val="Emphasis"/>
          <w:highlight w:val="cyan"/>
        </w:rPr>
        <w:t>interstellar space</w:t>
      </w:r>
      <w:r w:rsidRPr="000939E3">
        <w:rPr>
          <w:sz w:val="16"/>
        </w:rPr>
        <w:t xml:space="preserve">. Some will be rocky like the Earth and some will resemble Jupiter, even much larger, </w:t>
      </w:r>
      <w:r w:rsidRPr="000939E3">
        <w:rPr>
          <w:rStyle w:val="Emphasis"/>
        </w:rPr>
        <w:t>carrying</w:t>
      </w:r>
      <w:r w:rsidRPr="000939E3">
        <w:rPr>
          <w:rStyle w:val="StyleUnderline"/>
        </w:rPr>
        <w:t xml:space="preserve"> their large </w:t>
      </w:r>
      <w:r w:rsidRPr="000939E3">
        <w:rPr>
          <w:rStyle w:val="Emphasis"/>
        </w:rPr>
        <w:t>moons</w:t>
      </w:r>
      <w:r w:rsidRPr="000939E3">
        <w:rPr>
          <w:rStyle w:val="StyleUnderline"/>
        </w:rPr>
        <w:t xml:space="preserve"> with them</w:t>
      </w:r>
      <w:r w:rsidRPr="000939E3">
        <w:rPr>
          <w:sz w:val="16"/>
        </w:rPr>
        <w:t xml:space="preserve">. Were one of them to come into our solar system, it would disrupt the orbits of our planets, perhaps </w:t>
      </w:r>
      <w:r w:rsidRPr="000939E3">
        <w:rPr>
          <w:rStyle w:val="StyleUnderline"/>
        </w:rPr>
        <w:t xml:space="preserve">sending the </w:t>
      </w:r>
      <w:r w:rsidRPr="000939E3">
        <w:rPr>
          <w:rStyle w:val="Emphasis"/>
        </w:rPr>
        <w:t>Earth</w:t>
      </w:r>
      <w:r w:rsidRPr="000939E3">
        <w:rPr>
          <w:rStyle w:val="StyleUnderline"/>
        </w:rPr>
        <w:t xml:space="preserve"> itself into </w:t>
      </w:r>
      <w:r w:rsidRPr="000939E3">
        <w:rPr>
          <w:rStyle w:val="Emphasis"/>
        </w:rPr>
        <w:t>interstellar space</w:t>
      </w:r>
      <w:r w:rsidRPr="000939E3">
        <w:rPr>
          <w:rStyle w:val="StyleUnderline"/>
        </w:rPr>
        <w:t xml:space="preserve">. A </w:t>
      </w:r>
      <w:r w:rsidRPr="005F7AA8">
        <w:rPr>
          <w:rStyle w:val="StyleUnderline"/>
          <w:highlight w:val="cyan"/>
        </w:rPr>
        <w:t>collision</w:t>
      </w:r>
      <w:r w:rsidRPr="000939E3">
        <w:rPr>
          <w:rStyle w:val="StyleUnderline"/>
        </w:rPr>
        <w:t xml:space="preserve"> would </w:t>
      </w:r>
      <w:r w:rsidRPr="005F7AA8">
        <w:rPr>
          <w:rStyle w:val="Emphasis"/>
          <w:highlight w:val="cyan"/>
        </w:rPr>
        <w:t>pulverize</w:t>
      </w:r>
      <w:r w:rsidRPr="005F7AA8">
        <w:rPr>
          <w:rStyle w:val="StyleUnderline"/>
          <w:highlight w:val="cyan"/>
        </w:rPr>
        <w:t xml:space="preserve"> both bodies</w:t>
      </w:r>
      <w:r w:rsidRPr="000939E3">
        <w:rPr>
          <w:sz w:val="16"/>
        </w:rPr>
        <w:t>. Some scientists think that there are far more rogue planets than stars in the Milky Way, whereas the lowest estimate of Jupiter-size rogue planets is that of one per every four stars.11</w:t>
      </w:r>
    </w:p>
    <w:p w14:paraId="1A1AD55C" w14:textId="77777777" w:rsidR="0055159B" w:rsidRPr="008F4F41" w:rsidRDefault="0055159B" w:rsidP="0055159B">
      <w:pPr>
        <w:rPr>
          <w:sz w:val="16"/>
        </w:rPr>
      </w:pPr>
      <w:r w:rsidRPr="000939E3">
        <w:rPr>
          <w:sz w:val="16"/>
        </w:rPr>
        <w:t xml:space="preserve">Whether those of us living today will experience such catastrophes, eventually </w:t>
      </w:r>
      <w:r w:rsidRPr="000939E3">
        <w:rPr>
          <w:rStyle w:val="StyleUnderline"/>
        </w:rPr>
        <w:t xml:space="preserve">our </w:t>
      </w:r>
      <w:r w:rsidRPr="005F7AA8">
        <w:rPr>
          <w:rStyle w:val="Emphasis"/>
          <w:highlight w:val="cyan"/>
        </w:rPr>
        <w:t>descendants</w:t>
      </w:r>
      <w:r w:rsidRPr="005F7AA8">
        <w:rPr>
          <w:rStyle w:val="StyleUnderline"/>
          <w:highlight w:val="cyan"/>
        </w:rPr>
        <w:t xml:space="preserve"> will be </w:t>
      </w:r>
      <w:r w:rsidRPr="005F7AA8">
        <w:rPr>
          <w:rStyle w:val="Emphasis"/>
          <w:highlight w:val="cyan"/>
        </w:rPr>
        <w:t>thankful</w:t>
      </w:r>
      <w:r w:rsidRPr="000939E3">
        <w:rPr>
          <w:rStyle w:val="StyleUnderline"/>
        </w:rPr>
        <w:t xml:space="preserve"> to us </w:t>
      </w:r>
      <w:r w:rsidRPr="005F7AA8">
        <w:rPr>
          <w:rStyle w:val="StyleUnderline"/>
          <w:highlight w:val="cyan"/>
        </w:rPr>
        <w:t>for</w:t>
      </w:r>
      <w:r w:rsidRPr="000939E3">
        <w:rPr>
          <w:rStyle w:val="StyleUnderline"/>
        </w:rPr>
        <w:t xml:space="preserve"> creating</w:t>
      </w:r>
      <w:r w:rsidRPr="000939E3">
        <w:rPr>
          <w:sz w:val="16"/>
        </w:rPr>
        <w:t xml:space="preserve"> a warning system and </w:t>
      </w:r>
      <w:r w:rsidRPr="000939E3">
        <w:rPr>
          <w:rStyle w:val="StyleUnderline"/>
        </w:rPr>
        <w:t xml:space="preserve">the </w:t>
      </w:r>
      <w:r w:rsidRPr="005F7AA8">
        <w:rPr>
          <w:rStyle w:val="Emphasis"/>
          <w:highlight w:val="cyan"/>
        </w:rPr>
        <w:t>tech</w:t>
      </w:r>
      <w:r w:rsidRPr="000939E3">
        <w:rPr>
          <w:rStyle w:val="StyleUnderline"/>
        </w:rPr>
        <w:t xml:space="preserve">nology to </w:t>
      </w:r>
      <w:r w:rsidRPr="000939E3">
        <w:rPr>
          <w:rStyle w:val="Emphasis"/>
        </w:rPr>
        <w:t>prevent disaster</w:t>
      </w:r>
      <w:r w:rsidRPr="000939E3">
        <w:rPr>
          <w:sz w:val="16"/>
        </w:rPr>
        <w:t xml:space="preserve">.12 There can hardly be a better reason than the preservation of life, and perhaps the survival of the species, to establish the importance of colonizing space. An </w:t>
      </w:r>
      <w:r w:rsidRPr="005F7AA8">
        <w:rPr>
          <w:rStyle w:val="Emphasis"/>
          <w:highlight w:val="cyan"/>
        </w:rPr>
        <w:t>expansion</w:t>
      </w:r>
      <w:r w:rsidRPr="000939E3">
        <w:rPr>
          <w:rStyle w:val="StyleUnderline"/>
        </w:rPr>
        <w:t xml:space="preserve"> of human colonies throughout the solar system would make it </w:t>
      </w:r>
      <w:r w:rsidRPr="000939E3">
        <w:rPr>
          <w:rStyle w:val="Emphasis"/>
        </w:rPr>
        <w:t xml:space="preserve">far </w:t>
      </w:r>
      <w:r w:rsidRPr="005F7AA8">
        <w:rPr>
          <w:rStyle w:val="Emphasis"/>
          <w:highlight w:val="cyan"/>
        </w:rPr>
        <w:t>easier</w:t>
      </w:r>
      <w:r w:rsidRPr="005F7AA8">
        <w:rPr>
          <w:rStyle w:val="StyleUnderline"/>
          <w:highlight w:val="cyan"/>
        </w:rPr>
        <w:t xml:space="preserve"> to reach</w:t>
      </w:r>
      <w:r w:rsidRPr="000939E3">
        <w:rPr>
          <w:rStyle w:val="StyleUnderline"/>
        </w:rPr>
        <w:t xml:space="preserve">, say, an </w:t>
      </w:r>
      <w:r w:rsidRPr="005F7AA8">
        <w:rPr>
          <w:rStyle w:val="Emphasis"/>
          <w:highlight w:val="cyan"/>
        </w:rPr>
        <w:t>asteroid</w:t>
      </w:r>
      <w:r w:rsidRPr="000939E3">
        <w:rPr>
          <w:rStyle w:val="StyleUnderline"/>
        </w:rPr>
        <w:t xml:space="preserve"> in a </w:t>
      </w:r>
      <w:r w:rsidRPr="000939E3">
        <w:rPr>
          <w:rStyle w:val="Emphasis"/>
        </w:rPr>
        <w:t>collision path</w:t>
      </w:r>
      <w:r w:rsidRPr="000939E3">
        <w:rPr>
          <w:rStyle w:val="StyleUnderline"/>
        </w:rPr>
        <w:t xml:space="preserve"> with the Earth, when it is still very far away, and thus when the angle is small and the </w:t>
      </w:r>
      <w:r w:rsidRPr="005F7AA8">
        <w:rPr>
          <w:rStyle w:val="Emphasis"/>
          <w:highlight w:val="cyan"/>
        </w:rPr>
        <w:t>necessary alteration</w:t>
      </w:r>
      <w:r w:rsidRPr="000939E3">
        <w:rPr>
          <w:rStyle w:val="StyleUnderline"/>
        </w:rPr>
        <w:t xml:space="preserve"> of its path will be relatively </w:t>
      </w:r>
      <w:r w:rsidRPr="005F7AA8">
        <w:rPr>
          <w:rStyle w:val="StyleUnderline"/>
          <w:highlight w:val="cyan"/>
        </w:rPr>
        <w:t>minor</w:t>
      </w:r>
      <w:r w:rsidRPr="000939E3">
        <w:rPr>
          <w:sz w:val="16"/>
        </w:rPr>
        <w:t>. Such deflection can be accomplished by several means: astronauts could make a smaller asteroid collide with the larger one, or use one of the mass drivers designed by O’Neill. Nuclear explosions might work also. If we are established in outer space. To do a proper mission starting from Earth may take many years, thus making it far less likely to succeed. Robotic deep-space missile platforms, which can never achieve human flexibility, let alone human ingenuity, are unlikely solutions, as can be gathered from previous discussion on robotic missions.13</w:t>
      </w:r>
    </w:p>
    <w:p w14:paraId="1277F534" w14:textId="77777777" w:rsidR="0055159B" w:rsidRPr="003B695C" w:rsidRDefault="0055159B" w:rsidP="0055159B"/>
    <w:p w14:paraId="1F068A02" w14:textId="77777777" w:rsidR="0055159B" w:rsidRPr="00BF4F19" w:rsidRDefault="0055159B" w:rsidP="0055159B">
      <w:pPr>
        <w:rPr>
          <w:sz w:val="14"/>
        </w:rPr>
      </w:pPr>
    </w:p>
    <w:p w14:paraId="58E93874" w14:textId="77777777" w:rsidR="0055159B" w:rsidRPr="00F26CDB" w:rsidRDefault="0055159B" w:rsidP="0055159B"/>
    <w:p w14:paraId="0627B028" w14:textId="77777777" w:rsidR="0055159B" w:rsidRPr="00562D9E" w:rsidRDefault="0055159B" w:rsidP="0055159B">
      <w:pPr>
        <w:rPr>
          <w:sz w:val="16"/>
        </w:rPr>
      </w:pPr>
    </w:p>
    <w:p w14:paraId="3B9DA53B" w14:textId="77777777" w:rsidR="0055159B" w:rsidRPr="0064744B" w:rsidRDefault="0055159B" w:rsidP="0055159B">
      <w:pPr>
        <w:pStyle w:val="Heading4"/>
      </w:pPr>
      <w:r>
        <w:rPr>
          <w:u w:val="single"/>
        </w:rPr>
        <w:t>Transition wars</w:t>
      </w:r>
      <w:r>
        <w:t>.</w:t>
      </w:r>
    </w:p>
    <w:p w14:paraId="29D892D7" w14:textId="77777777" w:rsidR="0055159B" w:rsidRDefault="0055159B" w:rsidP="0055159B">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1142-1143, dml)</w:t>
      </w:r>
    </w:p>
    <w:p w14:paraId="748603BD" w14:textId="77777777" w:rsidR="0055159B" w:rsidRPr="00AD6DD1" w:rsidRDefault="0055159B" w:rsidP="0055159B">
      <w:pPr>
        <w:rPr>
          <w:sz w:val="14"/>
        </w:rPr>
      </w:pPr>
      <w:r w:rsidRPr="00AD6DD1">
        <w:rPr>
          <w:sz w:val="14"/>
        </w:rPr>
        <w:t xml:space="preserve">From a geopolitical standpoint, </w:t>
      </w:r>
      <w:r w:rsidRPr="00DD1927">
        <w:rPr>
          <w:rStyle w:val="StyleUnderline"/>
          <w:highlight w:val="cyan"/>
        </w:rPr>
        <w:t>strong anti-cap</w:t>
      </w:r>
      <w:r w:rsidRPr="0064744B">
        <w:rPr>
          <w:rStyle w:val="StyleUnderline"/>
        </w:rPr>
        <w:t xml:space="preserve">italist movements or policies </w:t>
      </w:r>
      <w:r w:rsidRPr="00DD1927">
        <w:rPr>
          <w:rStyle w:val="StyleUnderline"/>
          <w:highlight w:val="cyan"/>
        </w:rPr>
        <w:t xml:space="preserve">could </w:t>
      </w:r>
      <w:r w:rsidRPr="00DD1927">
        <w:rPr>
          <w:rStyle w:val="Emphasis"/>
          <w:highlight w:val="cyan"/>
        </w:rPr>
        <w:t>disrupt</w:t>
      </w:r>
      <w:r w:rsidRPr="0064744B">
        <w:rPr>
          <w:rStyle w:val="StyleUnderline"/>
        </w:rPr>
        <w:t xml:space="preserve"> established economic </w:t>
      </w:r>
      <w:r w:rsidRPr="00DD1927">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DD1927">
        <w:rPr>
          <w:rStyle w:val="StyleUnderline"/>
          <w:highlight w:val="cyan"/>
        </w:rPr>
        <w:t>and</w:t>
      </w:r>
      <w:r w:rsidRPr="00AD6DD1">
        <w:rPr>
          <w:sz w:val="14"/>
        </w:rPr>
        <w:t xml:space="preserve"> political </w:t>
      </w:r>
      <w:r w:rsidRPr="00DD1927">
        <w:rPr>
          <w:rStyle w:val="Emphasis"/>
          <w:highlight w:val="cyan"/>
        </w:rPr>
        <w:t>alliances</w:t>
      </w:r>
      <w:r w:rsidRPr="00AD6DD1">
        <w:rPr>
          <w:sz w:val="14"/>
        </w:rPr>
        <w:t xml:space="preserve"> structured around free market principles. </w:t>
      </w:r>
      <w:r w:rsidRPr="00DD1927">
        <w:rPr>
          <w:rStyle w:val="StyleUnderline"/>
          <w:highlight w:val="cyan"/>
        </w:rPr>
        <w:t>If</w:t>
      </w:r>
      <w:r w:rsidRPr="0064744B">
        <w:rPr>
          <w:rStyle w:val="StyleUnderline"/>
        </w:rPr>
        <w:t xml:space="preserve"> a </w:t>
      </w:r>
      <w:r w:rsidRPr="00DD1927">
        <w:rPr>
          <w:rStyle w:val="Emphasis"/>
          <w:highlight w:val="cyan"/>
        </w:rPr>
        <w:t>significant number</w:t>
      </w:r>
      <w:r w:rsidRPr="00DD1927">
        <w:rPr>
          <w:rStyle w:val="StyleUnderline"/>
          <w:highlight w:val="cyan"/>
        </w:rPr>
        <w:t xml:space="preserve"> of nations adopt anti-cap</w:t>
      </w:r>
      <w:r w:rsidRPr="0064744B">
        <w:rPr>
          <w:rStyle w:val="StyleUnderline"/>
        </w:rPr>
        <w:t>italist policies</w:t>
      </w:r>
      <w:r w:rsidRPr="00AD6DD1">
        <w:rPr>
          <w:sz w:val="14"/>
        </w:rPr>
        <w:t xml:space="preserve">, </w:t>
      </w:r>
      <w:r w:rsidRPr="0064744B">
        <w:rPr>
          <w:rStyle w:val="StyleUnderline"/>
        </w:rPr>
        <w:t xml:space="preserve">this can lead to a </w:t>
      </w:r>
      <w:r w:rsidRPr="00DD1927">
        <w:rPr>
          <w:rStyle w:val="Emphasis"/>
          <w:highlight w:val="cyan"/>
        </w:rPr>
        <w:t>shift</w:t>
      </w:r>
      <w:r w:rsidRPr="00AD6DD1">
        <w:rPr>
          <w:rStyle w:val="Emphasis"/>
        </w:rPr>
        <w:t xml:space="preserve"> away</w:t>
      </w:r>
      <w:r w:rsidRPr="00AD6DD1">
        <w:rPr>
          <w:rStyle w:val="StyleUnderline"/>
        </w:rPr>
        <w:t xml:space="preserve"> </w:t>
      </w:r>
      <w:r w:rsidRPr="00DD1927">
        <w:rPr>
          <w:rStyle w:val="StyleUnderline"/>
          <w:highlight w:val="cyan"/>
        </w:rPr>
        <w:t>from open markets toward</w:t>
      </w:r>
      <w:r w:rsidRPr="0064744B">
        <w:rPr>
          <w:rStyle w:val="StyleUnderline"/>
        </w:rPr>
        <w:t xml:space="preserve"> more </w:t>
      </w:r>
      <w:r w:rsidRPr="00DD1927">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DD1927">
        <w:rPr>
          <w:rStyle w:val="StyleUnderline"/>
          <w:highlight w:val="cyan"/>
        </w:rPr>
        <w:t>models</w:t>
      </w:r>
      <w:r w:rsidRPr="00AD6DD1">
        <w:rPr>
          <w:sz w:val="14"/>
        </w:rPr>
        <w:t xml:space="preserve">. Such a shift would undermine the economic growth model upon which many countries rely, potentially </w:t>
      </w:r>
      <w:r w:rsidRPr="00DD1927">
        <w:rPr>
          <w:rStyle w:val="StyleUnderline"/>
          <w:highlight w:val="cyan"/>
        </w:rPr>
        <w:t>leading to</w:t>
      </w:r>
      <w:r w:rsidRPr="0064744B">
        <w:rPr>
          <w:rStyle w:val="StyleUnderline"/>
        </w:rPr>
        <w:t xml:space="preserve"> </w:t>
      </w:r>
      <w:r w:rsidRPr="00AD6DD1">
        <w:rPr>
          <w:rStyle w:val="Emphasis"/>
        </w:rPr>
        <w:t xml:space="preserve">economic </w:t>
      </w:r>
      <w:r w:rsidRPr="00DD1927">
        <w:rPr>
          <w:rStyle w:val="Emphasis"/>
          <w:highlight w:val="cyan"/>
        </w:rPr>
        <w:t>contractions</w:t>
      </w:r>
      <w:r w:rsidRPr="00DD1927">
        <w:rPr>
          <w:rStyle w:val="StyleUnderline"/>
          <w:highlight w:val="cyan"/>
        </w:rPr>
        <w:t xml:space="preserve"> and</w:t>
      </w:r>
      <w:r w:rsidRPr="0064744B">
        <w:rPr>
          <w:rStyle w:val="StyleUnderline"/>
        </w:rPr>
        <w:t xml:space="preserve"> </w:t>
      </w:r>
      <w:r w:rsidRPr="00AD6DD1">
        <w:rPr>
          <w:rStyle w:val="Emphasis"/>
        </w:rPr>
        <w:t xml:space="preserve">increased </w:t>
      </w:r>
      <w:r w:rsidRPr="00DD1927">
        <w:rPr>
          <w:rStyle w:val="Emphasis"/>
          <w:highlight w:val="cyan"/>
        </w:rPr>
        <w:t>tensions</w:t>
      </w:r>
      <w:r w:rsidRPr="00DD1927">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DD1927">
        <w:rPr>
          <w:rStyle w:val="StyleUnderline"/>
          <w:highlight w:val="cyan"/>
        </w:rPr>
        <w:t>promotion of protectionist nationalism as a socialist response</w:t>
      </w:r>
      <w:r w:rsidRPr="0064744B">
        <w:rPr>
          <w:rStyle w:val="StyleUnderline"/>
        </w:rPr>
        <w:t xml:space="preserve"> to free market internationalism risks </w:t>
      </w:r>
      <w:r w:rsidRPr="00DD1927">
        <w:rPr>
          <w:rStyle w:val="StyleUnderline"/>
          <w:highlight w:val="cyan"/>
        </w:rPr>
        <w:t>fuel</w:t>
      </w:r>
      <w:r w:rsidRPr="0064744B">
        <w:rPr>
          <w:rStyle w:val="StyleUnderline"/>
        </w:rPr>
        <w:t xml:space="preserve">ing </w:t>
      </w:r>
      <w:r w:rsidRPr="00DD1927">
        <w:rPr>
          <w:rStyle w:val="Emphasis"/>
          <w:highlight w:val="cyan"/>
        </w:rPr>
        <w:t>imperial</w:t>
      </w:r>
      <w:r w:rsidRPr="00AD6DD1">
        <w:rPr>
          <w:rStyle w:val="Emphasis"/>
        </w:rPr>
        <w:t xml:space="preserve"> </w:t>
      </w:r>
      <w:r w:rsidRPr="00DD1927">
        <w:rPr>
          <w:rStyle w:val="Emphasis"/>
          <w:highlight w:val="cyan"/>
        </w:rPr>
        <w:t>expansionism</w:t>
      </w:r>
      <w:r w:rsidRPr="00AD6DD1">
        <w:rPr>
          <w:sz w:val="14"/>
        </w:rPr>
        <w:t xml:space="preserve">. When countries adopt </w:t>
      </w:r>
      <w:r w:rsidRPr="0064744B">
        <w:rPr>
          <w:rStyle w:val="StyleUnderline"/>
        </w:rPr>
        <w:t xml:space="preserve">trade </w:t>
      </w:r>
      <w:r w:rsidRPr="00DD1927">
        <w:rPr>
          <w:rStyle w:val="StyleUnderline"/>
          <w:highlight w:val="cyan"/>
        </w:rPr>
        <w:t>barriers or</w:t>
      </w:r>
      <w:r w:rsidRPr="0064744B">
        <w:rPr>
          <w:rStyle w:val="StyleUnderline"/>
        </w:rPr>
        <w:t xml:space="preserve"> protectionist </w:t>
      </w:r>
      <w:r w:rsidRPr="00DD1927">
        <w:rPr>
          <w:rStyle w:val="StyleUnderline"/>
          <w:highlight w:val="cyan"/>
        </w:rPr>
        <w:t>tariffs</w:t>
      </w:r>
      <w:r w:rsidRPr="00AD6DD1">
        <w:rPr>
          <w:sz w:val="14"/>
        </w:rPr>
        <w:t xml:space="preserve">, they </w:t>
      </w:r>
      <w:r w:rsidRPr="00DD1927">
        <w:rPr>
          <w:rStyle w:val="Emphasis"/>
          <w:highlight w:val="cyan"/>
        </w:rPr>
        <w:t>disrupt</w:t>
      </w:r>
      <w:r w:rsidRPr="0064744B">
        <w:rPr>
          <w:rStyle w:val="StyleUnderline"/>
        </w:rPr>
        <w:t xml:space="preserve"> established </w:t>
      </w:r>
      <w:r w:rsidRPr="00DD1927">
        <w:rPr>
          <w:rStyle w:val="StyleUnderline"/>
          <w:highlight w:val="cyan"/>
        </w:rPr>
        <w:t>supply chains</w:t>
      </w:r>
      <w:r w:rsidRPr="0064744B">
        <w:rPr>
          <w:rStyle w:val="StyleUnderline"/>
        </w:rPr>
        <w:t xml:space="preserve"> and trade relationships</w:t>
      </w:r>
      <w:r w:rsidRPr="00AD6DD1">
        <w:rPr>
          <w:sz w:val="14"/>
        </w:rPr>
        <w:t xml:space="preserve">, </w:t>
      </w:r>
      <w:r w:rsidRPr="00DD1927">
        <w:rPr>
          <w:rStyle w:val="Emphasis"/>
          <w:highlight w:val="cyan"/>
        </w:rPr>
        <w:t>damaging</w:t>
      </w:r>
      <w:r w:rsidRPr="00DD1927">
        <w:rPr>
          <w:rStyle w:val="StyleUnderline"/>
          <w:highlight w:val="cyan"/>
        </w:rPr>
        <w:t xml:space="preserve"> domestic 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DD1927">
        <w:rPr>
          <w:rStyle w:val="StyleUnderline"/>
          <w:highlight w:val="cyan"/>
        </w:rPr>
        <w:t>and lowering</w:t>
      </w:r>
      <w:r w:rsidRPr="00AD6DD1">
        <w:rPr>
          <w:rStyle w:val="StyleUnderline"/>
        </w:rPr>
        <w:t xml:space="preserve"> economic </w:t>
      </w:r>
      <w:r w:rsidRPr="00DD1927">
        <w:rPr>
          <w:rStyle w:val="StyleUnderline"/>
          <w:highlight w:val="cyan"/>
        </w:rPr>
        <w:t>efficiency</w:t>
      </w:r>
      <w:r w:rsidRPr="00AD6DD1">
        <w:rPr>
          <w:sz w:val="14"/>
        </w:rPr>
        <w:t xml:space="preserve"> by reducing competition. </w:t>
      </w:r>
      <w:r w:rsidRPr="00DD1927">
        <w:rPr>
          <w:rStyle w:val="StyleUnderline"/>
          <w:highlight w:val="cyan"/>
        </w:rPr>
        <w:t>Countries affected</w:t>
      </w:r>
      <w:r w:rsidRPr="00AD6DD1">
        <w:rPr>
          <w:rStyle w:val="StyleUnderline"/>
        </w:rPr>
        <w:t xml:space="preserve"> by other countries’ protectionist measures typically </w:t>
      </w:r>
      <w:r w:rsidRPr="00DD1927">
        <w:rPr>
          <w:rStyle w:val="StyleUnderline"/>
          <w:highlight w:val="cyan"/>
        </w:rPr>
        <w:t>respond with countermeasures</w:t>
      </w:r>
      <w:r w:rsidRPr="00AD6DD1">
        <w:rPr>
          <w:sz w:val="14"/>
        </w:rPr>
        <w:t xml:space="preserve"> of their own such as retaliatory tariffs, </w:t>
      </w:r>
      <w:r w:rsidRPr="00DD1927">
        <w:rPr>
          <w:rStyle w:val="StyleUnderline"/>
          <w:highlight w:val="cyan"/>
        </w:rPr>
        <w:t>sparking</w:t>
      </w:r>
      <w:r w:rsidRPr="00AD6DD1">
        <w:rPr>
          <w:rStyle w:val="StyleUnderline"/>
        </w:rPr>
        <w:t xml:space="preserve"> cycles of </w:t>
      </w:r>
      <w:r w:rsidRPr="00DD1927">
        <w:rPr>
          <w:rStyle w:val="Emphasis"/>
          <w:highlight w:val="cyan"/>
        </w:rPr>
        <w:t>escalating</w:t>
      </w:r>
      <w:r w:rsidRPr="00AD6DD1">
        <w:rPr>
          <w:rStyle w:val="Emphasis"/>
        </w:rPr>
        <w:t xml:space="preserve"> international </w:t>
      </w:r>
      <w:r w:rsidRPr="00DD1927">
        <w:rPr>
          <w:rStyle w:val="Emphasis"/>
          <w:highlight w:val="cyan"/>
        </w:rPr>
        <w:t>trade conflicts</w:t>
      </w:r>
      <w:r w:rsidRPr="00DD1927">
        <w:rPr>
          <w:rStyle w:val="StyleUnderline"/>
          <w:highlight w:val="cyan"/>
        </w:rPr>
        <w:t xml:space="preserve"> that</w:t>
      </w:r>
      <w:r w:rsidRPr="00AD6DD1">
        <w:rPr>
          <w:rStyle w:val="StyleUnderline"/>
        </w:rPr>
        <w:t xml:space="preserve"> can </w:t>
      </w:r>
      <w:r w:rsidRPr="00DD1927">
        <w:rPr>
          <w:rStyle w:val="StyleUnderline"/>
          <w:highlight w:val="cyan"/>
        </w:rPr>
        <w:t>lead</w:t>
      </w:r>
      <w:r w:rsidRPr="00AD6DD1">
        <w:rPr>
          <w:rStyle w:val="StyleUnderline"/>
        </w:rPr>
        <w:t xml:space="preserve"> </w:t>
      </w:r>
      <w:r w:rsidRPr="00DD1927">
        <w:rPr>
          <w:rStyle w:val="StyleUnderline"/>
        </w:rPr>
        <w:t xml:space="preserve">directly </w:t>
      </w:r>
      <w:r w:rsidRPr="00DD1927">
        <w:rPr>
          <w:rStyle w:val="StyleUnderline"/>
          <w:highlight w:val="cyan"/>
        </w:rPr>
        <w:t xml:space="preserve">to </w:t>
      </w:r>
      <w:r w:rsidRPr="00DD1927">
        <w:rPr>
          <w:rStyle w:val="Emphasis"/>
          <w:highlight w:val="cyan"/>
        </w:rPr>
        <w:t>war</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DD1927">
        <w:rPr>
          <w:rStyle w:val="Emphasis"/>
          <w:highlight w:val="cyan"/>
        </w:rPr>
        <w:t>segment</w:t>
      </w:r>
      <w:r w:rsidRPr="00AD6DD1">
        <w:rPr>
          <w:rStyle w:val="Emphasis"/>
        </w:rPr>
        <w:t>ation</w:t>
      </w:r>
      <w:r w:rsidRPr="00AD6DD1">
        <w:rPr>
          <w:rStyle w:val="StyleUnderline"/>
        </w:rPr>
        <w:t xml:space="preserve"> of </w:t>
      </w:r>
      <w:r w:rsidRPr="00DD1927">
        <w:rPr>
          <w:rStyle w:val="StyleUnderline"/>
          <w:highlight w:val="cyan"/>
        </w:rPr>
        <w:t xml:space="preserve">the global market into </w:t>
      </w:r>
      <w:r w:rsidRPr="00DD1927">
        <w:rPr>
          <w:rStyle w:val="Emphasis"/>
          <w:highlight w:val="cyan"/>
        </w:rPr>
        <w:t>colonial spheres of influence</w:t>
      </w:r>
      <w:r w:rsidRPr="00AD6DD1">
        <w:rPr>
          <w:sz w:val="14"/>
        </w:rPr>
        <w:t xml:space="preserve">, thereby reducing overall growth. </w:t>
      </w:r>
      <w:r w:rsidRPr="00AD6DD1">
        <w:rPr>
          <w:rStyle w:val="StyleUnderline"/>
        </w:rPr>
        <w:t xml:space="preserve">This has </w:t>
      </w:r>
      <w:r w:rsidRPr="00DD1927">
        <w:rPr>
          <w:rStyle w:val="Emphasis"/>
          <w:highlight w:val="cyan"/>
        </w:rPr>
        <w:t>profound geopolitical consequences</w:t>
      </w:r>
      <w:r w:rsidRPr="00AD6DD1">
        <w:rPr>
          <w:rStyle w:val="StyleUnderline"/>
        </w:rPr>
        <w:t xml:space="preserve"> insofar </w:t>
      </w:r>
      <w:r w:rsidRPr="00AB1DDC">
        <w:rPr>
          <w:rStyle w:val="StyleUnderline"/>
          <w:highlight w:val="cyan"/>
        </w:rPr>
        <w:t>as</w:t>
      </w:r>
      <w:r w:rsidRPr="00AD6DD1">
        <w:rPr>
          <w:rStyle w:val="StyleUnderline"/>
        </w:rPr>
        <w:t xml:space="preserve"> countries’ </w:t>
      </w:r>
      <w:r w:rsidRPr="00AB1DDC">
        <w:rPr>
          <w:rStyle w:val="StyleUnderline"/>
          <w:highlight w:val="cyan"/>
        </w:rPr>
        <w:t>strategic interests are</w:t>
      </w:r>
      <w:r w:rsidRPr="00AD6DD1">
        <w:rPr>
          <w:rStyle w:val="StyleUnderline"/>
        </w:rPr>
        <w:t xml:space="preserve"> closely </w:t>
      </w:r>
      <w:r w:rsidRPr="00AB1DDC">
        <w:rPr>
          <w:rStyle w:val="StyleUnderline"/>
          <w:highlight w:val="cyan"/>
        </w:rPr>
        <w:t>tied to</w:t>
      </w:r>
      <w:r w:rsidRPr="00AD6DD1">
        <w:rPr>
          <w:rStyle w:val="StyleUnderline"/>
        </w:rPr>
        <w:t xml:space="preserve"> their </w:t>
      </w:r>
      <w:r w:rsidRPr="00AB1DDC">
        <w:rPr>
          <w:rStyle w:val="StyleUnderline"/>
          <w:highlight w:val="cyan"/>
        </w:rPr>
        <w:t>economic interests</w:t>
      </w:r>
      <w:r w:rsidRPr="00AD6DD1">
        <w:rPr>
          <w:sz w:val="14"/>
        </w:rPr>
        <w:t xml:space="preserve">. </w:t>
      </w:r>
      <w:r w:rsidRPr="00AD6DD1">
        <w:rPr>
          <w:rStyle w:val="StyleUnderline"/>
        </w:rPr>
        <w:t xml:space="preserve">Growing trade </w:t>
      </w:r>
      <w:r w:rsidRPr="00AB1DDC">
        <w:rPr>
          <w:rStyle w:val="StyleUnderline"/>
          <w:highlight w:val="cyan"/>
        </w:rPr>
        <w:t>conflicts and</w:t>
      </w:r>
      <w:r w:rsidRPr="00AD6DD1">
        <w:rPr>
          <w:rStyle w:val="StyleUnderline"/>
        </w:rPr>
        <w:t xml:space="preserve"> a </w:t>
      </w:r>
      <w:r w:rsidRPr="00AB1DDC">
        <w:rPr>
          <w:rStyle w:val="StyleUnderline"/>
          <w:highlight w:val="cyan"/>
        </w:rPr>
        <w:t>fragmented</w:t>
      </w:r>
      <w:r w:rsidRPr="00AD6DD1">
        <w:rPr>
          <w:rStyle w:val="StyleUnderline"/>
        </w:rPr>
        <w:t xml:space="preserve"> global </w:t>
      </w:r>
      <w:r w:rsidRPr="00AB1DDC">
        <w:rPr>
          <w:rStyle w:val="StyleUnderline"/>
          <w:highlight w:val="cyan"/>
        </w:rPr>
        <w:t>economy</w:t>
      </w:r>
      <w:r w:rsidRPr="00AD6DD1">
        <w:rPr>
          <w:rStyle w:val="StyleUnderline"/>
        </w:rPr>
        <w:t xml:space="preserve"> could </w:t>
      </w:r>
      <w:r w:rsidRPr="00AB1DDC">
        <w:rPr>
          <w:rStyle w:val="StyleUnderline"/>
          <w:highlight w:val="cyan"/>
        </w:rPr>
        <w:t>damage</w:t>
      </w:r>
      <w:r w:rsidRPr="00AD6DD1">
        <w:rPr>
          <w:sz w:val="14"/>
        </w:rPr>
        <w:t xml:space="preserve"> necessarily </w:t>
      </w:r>
      <w:r w:rsidRPr="00FD0628">
        <w:rPr>
          <w:rStyle w:val="Emphasis"/>
        </w:rPr>
        <w:t xml:space="preserve">multilateral </w:t>
      </w:r>
      <w:r w:rsidRPr="00FD0628">
        <w:rPr>
          <w:rStyle w:val="Emphasis"/>
          <w:highlight w:val="cyan"/>
        </w:rPr>
        <w:t>cooperation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44A6E5B" w14:textId="77777777" w:rsidR="0055159B" w:rsidRPr="007640A7" w:rsidRDefault="0055159B" w:rsidP="0055159B">
      <w:pPr>
        <w:pStyle w:val="Heading4"/>
        <w:rPr>
          <w:b w:val="0"/>
          <w:bCs/>
        </w:rPr>
      </w:pPr>
      <w:r>
        <w:t xml:space="preserve">Liberal institutions and market societies </w:t>
      </w:r>
      <w:r>
        <w:rPr>
          <w:u w:val="single"/>
        </w:rPr>
        <w:t>disrupt</w:t>
      </w:r>
      <w:r>
        <w:t xml:space="preserve"> racial hierarchy. </w:t>
      </w:r>
      <w:r>
        <w:rPr>
          <w:b w:val="0"/>
          <w:bCs/>
        </w:rPr>
        <w:t xml:space="preserve">They’re useful tools </w:t>
      </w:r>
      <w:r>
        <w:rPr>
          <w:b w:val="0"/>
          <w:bCs/>
          <w:u w:val="single"/>
        </w:rPr>
        <w:t>despite</w:t>
      </w:r>
      <w:r>
        <w:rPr>
          <w:b w:val="0"/>
          <w:bCs/>
        </w:rPr>
        <w:t xml:space="preserve"> corrupt histories.</w:t>
      </w:r>
    </w:p>
    <w:p w14:paraId="46788D46" w14:textId="77777777" w:rsidR="0055159B" w:rsidRDefault="0055159B" w:rsidP="0055159B">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58-61, language modifications denoted by brackets, dml)</w:t>
      </w:r>
    </w:p>
    <w:p w14:paraId="19D085B5" w14:textId="77777777" w:rsidR="0055159B" w:rsidRPr="00F67FCE" w:rsidRDefault="0055159B" w:rsidP="0055159B">
      <w:pPr>
        <w:rPr>
          <w:sz w:val="14"/>
        </w:rPr>
      </w:pPr>
      <w:r w:rsidRPr="00B25714">
        <w:rPr>
          <w:rStyle w:val="StyleUnderline"/>
          <w:highlight w:val="cyan"/>
        </w:rPr>
        <w:t>Critics of liberal societies</w:t>
      </w:r>
      <w:r w:rsidRPr="00F26CDB">
        <w:rPr>
          <w:rStyle w:val="StyleUnderline"/>
        </w:rPr>
        <w:t xml:space="preserve"> correctly </w:t>
      </w:r>
      <w:r w:rsidRPr="00B25714">
        <w:rPr>
          <w:rStyle w:val="StyleUnderline"/>
          <w:highlight w:val="cyan"/>
        </w:rPr>
        <w:t>point out</w:t>
      </w:r>
      <w:r w:rsidRPr="00B25714">
        <w:rPr>
          <w:rStyle w:val="StyleUnderline"/>
        </w:rPr>
        <w:t xml:space="preserve"> that </w:t>
      </w:r>
      <w:r w:rsidRPr="00B25714">
        <w:rPr>
          <w:rStyle w:val="StyleUnderline"/>
          <w:highlight w:val="cyan"/>
        </w:rPr>
        <w:t>majorities may</w:t>
      </w:r>
      <w:r w:rsidRPr="00F26CDB">
        <w:rPr>
          <w:rStyle w:val="StyleUnderline"/>
        </w:rPr>
        <w:t xml:space="preserve"> have a </w:t>
      </w:r>
      <w:r w:rsidRPr="00F67FCE">
        <w:rPr>
          <w:rStyle w:val="Emphasis"/>
        </w:rPr>
        <w:t xml:space="preserve">great </w:t>
      </w:r>
      <w:r w:rsidRPr="00B25714">
        <w:rPr>
          <w:rStyle w:val="Emphasis"/>
        </w:rPr>
        <w:t>deal</w:t>
      </w:r>
      <w:r w:rsidRPr="00B25714">
        <w:rPr>
          <w:rStyle w:val="StyleUnderline"/>
        </w:rPr>
        <w:t xml:space="preserve"> </w:t>
      </w:r>
      <w:r w:rsidRPr="00B25714">
        <w:rPr>
          <w:rStyle w:val="StyleUnderline"/>
          <w:highlight w:val="cyan"/>
        </w:rPr>
        <w:t>invest</w:t>
      </w:r>
      <w:r w:rsidRPr="00B25714">
        <w:rPr>
          <w:rStyle w:val="StyleUnderline"/>
        </w:rPr>
        <w:t>ed</w:t>
      </w:r>
      <w:r w:rsidRPr="00F26CDB">
        <w:rPr>
          <w:rStyle w:val="StyleUnderline"/>
        </w:rPr>
        <w:t xml:space="preserve"> </w:t>
      </w:r>
      <w:r w:rsidRPr="00B25714">
        <w:rPr>
          <w:rStyle w:val="StyleUnderline"/>
          <w:highlight w:val="cyan"/>
        </w:rPr>
        <w:t>in</w:t>
      </w:r>
      <w:r w:rsidRPr="00F67FCE">
        <w:rPr>
          <w:sz w:val="14"/>
        </w:rPr>
        <w:t xml:space="preserve"> the </w:t>
      </w:r>
      <w:r w:rsidRPr="00B25714">
        <w:rPr>
          <w:rStyle w:val="StyleUnderline"/>
          <w:highlight w:val="cyan"/>
        </w:rPr>
        <w:t>repression</w:t>
      </w:r>
      <w:r w:rsidRPr="00F67FCE">
        <w:rPr>
          <w:sz w:val="14"/>
        </w:rPr>
        <w:t xml:space="preserve"> of ethnic minorities. </w:t>
      </w:r>
      <w:r w:rsidRPr="00F26CDB">
        <w:rPr>
          <w:rStyle w:val="StyleUnderline"/>
        </w:rPr>
        <w:t xml:space="preserve">They are also correct in that liberal societies </w:t>
      </w:r>
      <w:r w:rsidRPr="00B25714">
        <w:rPr>
          <w:rStyle w:val="StyleUnderline"/>
        </w:rPr>
        <w:t xml:space="preserve">emerged </w:t>
      </w:r>
      <w:r w:rsidRPr="00B25714">
        <w:rPr>
          <w:rStyle w:val="StyleUnderline"/>
          <w:highlight w:val="cyan"/>
        </w:rPr>
        <w:t>from</w:t>
      </w:r>
      <w:r w:rsidRPr="00F26CDB">
        <w:rPr>
          <w:rStyle w:val="StyleUnderline"/>
        </w:rPr>
        <w:t xml:space="preserve"> a history of </w:t>
      </w:r>
      <w:r w:rsidRPr="00B25714">
        <w:rPr>
          <w:rStyle w:val="Emphasis"/>
          <w:highlight w:val="cyan"/>
        </w:rPr>
        <w:t>colonialism</w:t>
      </w:r>
      <w:r w:rsidRPr="00B25714">
        <w:rPr>
          <w:sz w:val="14"/>
          <w:highlight w:val="cyan"/>
        </w:rPr>
        <w:t xml:space="preserve">, </w:t>
      </w:r>
      <w:r w:rsidRPr="00B25714">
        <w:rPr>
          <w:rStyle w:val="Emphasis"/>
          <w:highlight w:val="cyan"/>
        </w:rPr>
        <w:t>slavery</w:t>
      </w:r>
      <w:r w:rsidRPr="00B25714">
        <w:rPr>
          <w:sz w:val="14"/>
          <w:highlight w:val="cyan"/>
        </w:rPr>
        <w:t xml:space="preserve">, </w:t>
      </w:r>
      <w:r w:rsidRPr="00B25714">
        <w:rPr>
          <w:rStyle w:val="StyleUnderline"/>
          <w:highlight w:val="cyan"/>
        </w:rPr>
        <w:t xml:space="preserve">and </w:t>
      </w:r>
      <w:r w:rsidRPr="00B25714">
        <w:rPr>
          <w:rStyle w:val="Emphasis"/>
          <w:highlight w:val="cyan"/>
        </w:rPr>
        <w:t>exploitation</w:t>
      </w:r>
      <w:r w:rsidRPr="00F67FCE">
        <w:rPr>
          <w:sz w:val="14"/>
        </w:rPr>
        <w:t xml:space="preserve">. It is very sobering to contemplate the fact that </w:t>
      </w:r>
      <w:r w:rsidRPr="00F26CDB">
        <w:rPr>
          <w:rStyle w:val="StyleUnderline"/>
        </w:rPr>
        <w:t>large majorities</w:t>
      </w:r>
      <w:r w:rsidRPr="00F67FCE">
        <w:rPr>
          <w:sz w:val="14"/>
        </w:rPr>
        <w:t xml:space="preserve"> in the United States and Europe </w:t>
      </w:r>
      <w:r w:rsidRPr="00F26CDB">
        <w:rPr>
          <w:rStyle w:val="StyleUnderline"/>
        </w:rPr>
        <w:t xml:space="preserve">at various times </w:t>
      </w:r>
      <w:r w:rsidRPr="00F67FCE">
        <w:rPr>
          <w:rStyle w:val="Emphasis"/>
        </w:rPr>
        <w:t>condoned</w:t>
      </w:r>
      <w:r w:rsidRPr="00F26CDB">
        <w:rPr>
          <w:rStyle w:val="StyleUnderline"/>
        </w:rPr>
        <w:t xml:space="preserve"> and actively </w:t>
      </w:r>
      <w:r w:rsidRPr="00F67FCE">
        <w:rPr>
          <w:rStyle w:val="Emphasis"/>
        </w:rPr>
        <w:t>supported</w:t>
      </w:r>
      <w:r w:rsidRPr="00F26CDB">
        <w:rPr>
          <w:rStyle w:val="StyleUnderline"/>
        </w:rPr>
        <w:t xml:space="preserve"> such repressive institutions</w:t>
      </w:r>
      <w:r w:rsidRPr="00F67FCE">
        <w:rPr>
          <w:sz w:val="14"/>
        </w:rPr>
        <w:t>. As others in this volume have argued, states often acquire a predatory character aimed at lower-status minorities (Davis 2024).</w:t>
      </w:r>
    </w:p>
    <w:p w14:paraId="6FA62AF8" w14:textId="77777777" w:rsidR="0055159B" w:rsidRPr="00F67FCE" w:rsidRDefault="0055159B" w:rsidP="0055159B">
      <w:pPr>
        <w:rPr>
          <w:sz w:val="14"/>
        </w:rPr>
      </w:pPr>
      <w:r w:rsidRPr="00F67FCE">
        <w:rPr>
          <w:sz w:val="14"/>
        </w:rPr>
        <w:t xml:space="preserve">This chapter has argued that the </w:t>
      </w:r>
      <w:r w:rsidRPr="00F26CDB">
        <w:rPr>
          <w:rStyle w:val="StyleUnderline"/>
        </w:rPr>
        <w:t xml:space="preserve">critics </w:t>
      </w:r>
      <w:r w:rsidRPr="00B25714">
        <w:rPr>
          <w:rStyle w:val="StyleUnderline"/>
          <w:highlight w:val="cyan"/>
        </w:rPr>
        <w:t xml:space="preserve">are </w:t>
      </w:r>
      <w:r w:rsidRPr="00B25714">
        <w:rPr>
          <w:rStyle w:val="Emphasis"/>
          <w:highlight w:val="cyan"/>
        </w:rPr>
        <w:t>mistaken</w:t>
      </w:r>
      <w:r w:rsidRPr="00B25714">
        <w:rPr>
          <w:rStyle w:val="StyleUnderline"/>
          <w:highlight w:val="cyan"/>
        </w:rPr>
        <w:t xml:space="preserve"> in thinking this is a </w:t>
      </w:r>
      <w:r w:rsidRPr="00B25714">
        <w:rPr>
          <w:rStyle w:val="Emphasis"/>
          <w:highlight w:val="cyan"/>
        </w:rPr>
        <w:t>complete account</w:t>
      </w:r>
      <w:r w:rsidRPr="00B25714">
        <w:rPr>
          <w:rStyle w:val="StyleUnderline"/>
          <w:highlight w:val="cyan"/>
        </w:rPr>
        <w:t xml:space="preserve"> of modern societies</w:t>
      </w:r>
      <w:r w:rsidRPr="00F67FCE">
        <w:rPr>
          <w:sz w:val="14"/>
        </w:rPr>
        <w:t xml:space="preserve">. The </w:t>
      </w:r>
      <w:r w:rsidRPr="00F26CDB">
        <w:rPr>
          <w:rStyle w:val="StyleUnderline"/>
        </w:rPr>
        <w:t xml:space="preserve">errors stem from </w:t>
      </w:r>
      <w:r w:rsidRPr="00B25714">
        <w:rPr>
          <w:rStyle w:val="StyleUnderline"/>
        </w:rPr>
        <w:t xml:space="preserve">ignoring the </w:t>
      </w:r>
      <w:r w:rsidRPr="00B25714">
        <w:rPr>
          <w:rStyle w:val="Emphasis"/>
        </w:rPr>
        <w:t>complexity</w:t>
      </w:r>
      <w:r w:rsidRPr="00B25714">
        <w:rPr>
          <w:rStyle w:val="StyleUnderline"/>
        </w:rPr>
        <w:t xml:space="preserve"> and </w:t>
      </w:r>
      <w:r w:rsidRPr="00B25714">
        <w:rPr>
          <w:rStyle w:val="Emphasis"/>
        </w:rPr>
        <w:t>heterogeneity</w:t>
      </w:r>
      <w:r w:rsidRPr="00B25714">
        <w:rPr>
          <w:rStyle w:val="StyleUnderline"/>
        </w:rPr>
        <w:t xml:space="preserve"> of contemporary life</w:t>
      </w:r>
      <w:r w:rsidRPr="00F67FCE">
        <w:rPr>
          <w:sz w:val="14"/>
        </w:rPr>
        <w:t xml:space="preserve">. </w:t>
      </w:r>
      <w:r w:rsidRPr="00B25714">
        <w:rPr>
          <w:rStyle w:val="StyleUnderline"/>
          <w:highlight w:val="cyan"/>
        </w:rPr>
        <w:t>Societies built on slavery</w:t>
      </w:r>
      <w:r w:rsidRPr="00F67FCE">
        <w:rPr>
          <w:sz w:val="14"/>
        </w:rPr>
        <w:t xml:space="preserve">, </w:t>
      </w:r>
      <w:r w:rsidRPr="00F26CDB">
        <w:rPr>
          <w:rStyle w:val="StyleUnderline"/>
        </w:rPr>
        <w:t>such as the</w:t>
      </w:r>
      <w:r w:rsidRPr="00F67FCE">
        <w:rPr>
          <w:sz w:val="14"/>
        </w:rPr>
        <w:t xml:space="preserve"> </w:t>
      </w:r>
      <w:r w:rsidRPr="00F26CDB">
        <w:rPr>
          <w:rStyle w:val="Emphasis"/>
        </w:rPr>
        <w:t>U</w:t>
      </w:r>
      <w:r w:rsidRPr="00F67FCE">
        <w:rPr>
          <w:sz w:val="14"/>
        </w:rPr>
        <w:t xml:space="preserve">nited </w:t>
      </w:r>
      <w:r w:rsidRPr="00F26CDB">
        <w:rPr>
          <w:rStyle w:val="Emphasis"/>
        </w:rPr>
        <w:t>S</w:t>
      </w:r>
      <w:r w:rsidRPr="00F67FCE">
        <w:rPr>
          <w:sz w:val="14"/>
        </w:rPr>
        <w:t xml:space="preserve">tates, </w:t>
      </w:r>
      <w:r w:rsidRPr="00F26CDB">
        <w:rPr>
          <w:rStyle w:val="StyleUnderline"/>
        </w:rPr>
        <w:t xml:space="preserve">also </w:t>
      </w:r>
      <w:r w:rsidRPr="00B25714">
        <w:rPr>
          <w:rStyle w:val="StyleUnderline"/>
          <w:highlight w:val="cyan"/>
        </w:rPr>
        <w:t>created institutions that</w:t>
      </w:r>
      <w:r w:rsidRPr="00F26CDB">
        <w:rPr>
          <w:rStyle w:val="StyleUnderline"/>
        </w:rPr>
        <w:t xml:space="preserve"> had the potential to </w:t>
      </w:r>
      <w:r w:rsidRPr="00B25714">
        <w:rPr>
          <w:rStyle w:val="Emphasis"/>
          <w:highlight w:val="cyan"/>
        </w:rPr>
        <w:t>undermine repression</w:t>
      </w:r>
      <w:r w:rsidRPr="00B25714">
        <w:rPr>
          <w:rStyle w:val="StyleUnderline"/>
          <w:highlight w:val="cyan"/>
        </w:rPr>
        <w:t xml:space="preserve"> by</w:t>
      </w:r>
      <w:r w:rsidRPr="00F26CDB">
        <w:rPr>
          <w:rStyle w:val="StyleUnderline"/>
        </w:rPr>
        <w:t xml:space="preserve"> amplifying and </w:t>
      </w:r>
      <w:r w:rsidRPr="00B25714">
        <w:rPr>
          <w:rStyle w:val="StyleUnderline"/>
          <w:highlight w:val="cyan"/>
        </w:rPr>
        <w:t>empowering diverse groups</w:t>
      </w:r>
      <w:r w:rsidRPr="00F67FCE">
        <w:rPr>
          <w:sz w:val="14"/>
        </w:rPr>
        <w:t xml:space="preserve">. </w:t>
      </w:r>
      <w:r w:rsidRPr="00DD2DC0">
        <w:rPr>
          <w:rStyle w:val="StyleUnderline"/>
        </w:rPr>
        <w:t xml:space="preserve">A </w:t>
      </w:r>
      <w:r w:rsidRPr="00B25714">
        <w:rPr>
          <w:rStyle w:val="Emphasis"/>
          <w:highlight w:val="cyan"/>
        </w:rPr>
        <w:t>small fraction</w:t>
      </w:r>
      <w:r w:rsidRPr="00B25714">
        <w:rPr>
          <w:rStyle w:val="StyleUnderline"/>
          <w:highlight w:val="cyan"/>
        </w:rPr>
        <w:t xml:space="preserve"> of the</w:t>
      </w:r>
      <w:r w:rsidRPr="00F26CDB">
        <w:rPr>
          <w:rStyle w:val="StyleUnderline"/>
        </w:rPr>
        <w:t xml:space="preserve"> US </w:t>
      </w:r>
      <w:r w:rsidRPr="00B25714">
        <w:rPr>
          <w:rStyle w:val="StyleUnderline"/>
          <w:highlight w:val="cyan"/>
        </w:rPr>
        <w:t>population</w:t>
      </w:r>
      <w:r w:rsidRPr="00F67FCE">
        <w:rPr>
          <w:sz w:val="14"/>
        </w:rPr>
        <w:t xml:space="preserve">, for example, </w:t>
      </w:r>
      <w:r w:rsidRPr="00B25714">
        <w:rPr>
          <w:rStyle w:val="StyleUnderline"/>
        </w:rPr>
        <w:t xml:space="preserve">was </w:t>
      </w:r>
      <w:r w:rsidRPr="00B25714">
        <w:rPr>
          <w:rStyle w:val="StyleUnderline"/>
          <w:highlight w:val="cyan"/>
        </w:rPr>
        <w:t>able to finance organizations</w:t>
      </w:r>
      <w:r w:rsidRPr="00F26CDB">
        <w:rPr>
          <w:rStyle w:val="StyleUnderline"/>
        </w:rPr>
        <w:t xml:space="preserve"> such as the </w:t>
      </w:r>
      <w:r w:rsidRPr="00F67FCE">
        <w:rPr>
          <w:rStyle w:val="Emphasis"/>
        </w:rPr>
        <w:t>NAACP</w:t>
      </w:r>
      <w:r w:rsidRPr="00F67FCE">
        <w:rPr>
          <w:sz w:val="14"/>
        </w:rPr>
        <w:t xml:space="preserve">, </w:t>
      </w:r>
      <w:r w:rsidRPr="00B25714">
        <w:rPr>
          <w:rStyle w:val="StyleUnderline"/>
          <w:highlight w:val="cyan"/>
        </w:rPr>
        <w:t xml:space="preserve">which helmed </w:t>
      </w:r>
      <w:r w:rsidRPr="00B25714">
        <w:rPr>
          <w:rStyle w:val="Emphasis"/>
          <w:highlight w:val="cyan"/>
        </w:rPr>
        <w:t>legal</w:t>
      </w:r>
      <w:r w:rsidRPr="00F67FCE">
        <w:rPr>
          <w:rStyle w:val="Emphasis"/>
        </w:rPr>
        <w:t xml:space="preserve"> </w:t>
      </w:r>
      <w:r w:rsidRPr="00B25714">
        <w:rPr>
          <w:rStyle w:val="Emphasis"/>
          <w:highlight w:val="cyan"/>
        </w:rPr>
        <w:t>challenges</w:t>
      </w:r>
      <w:r w:rsidRPr="00F26CDB">
        <w:rPr>
          <w:rStyle w:val="StyleUnderline"/>
        </w:rPr>
        <w:t xml:space="preserve"> to segregation</w:t>
      </w:r>
      <w:r w:rsidRPr="00F67FCE">
        <w:rPr>
          <w:sz w:val="14"/>
        </w:rPr>
        <w:t xml:space="preserve">. </w:t>
      </w:r>
      <w:r w:rsidRPr="00F26CDB">
        <w:rPr>
          <w:rStyle w:val="StyleUnderline"/>
        </w:rPr>
        <w:t xml:space="preserve">This </w:t>
      </w:r>
      <w:r w:rsidRPr="00B25714">
        <w:rPr>
          <w:rStyle w:val="StyleUnderline"/>
          <w:highlight w:val="cyan"/>
        </w:rPr>
        <w:t>would have been</w:t>
      </w:r>
      <w:r w:rsidRPr="00F26CDB">
        <w:rPr>
          <w:rStyle w:val="StyleUnderline"/>
        </w:rPr>
        <w:t xml:space="preserve"> </w:t>
      </w:r>
      <w:r w:rsidRPr="007640A7">
        <w:rPr>
          <w:rStyle w:val="Emphasis"/>
        </w:rPr>
        <w:t xml:space="preserve">extraordinarily </w:t>
      </w:r>
      <w:r w:rsidRPr="00B25714">
        <w:rPr>
          <w:rStyle w:val="Emphasis"/>
          <w:highlight w:val="cyan"/>
        </w:rPr>
        <w:t>difficult</w:t>
      </w:r>
      <w:r w:rsidRPr="00F26CDB">
        <w:rPr>
          <w:rStyle w:val="StyleUnderline"/>
        </w:rPr>
        <w:t xml:space="preserve"> in a society </w:t>
      </w:r>
      <w:r w:rsidRPr="00B25714">
        <w:rPr>
          <w:rStyle w:val="StyleUnderline"/>
          <w:highlight w:val="cyan"/>
        </w:rPr>
        <w:t xml:space="preserve">with </w:t>
      </w:r>
      <w:r w:rsidRPr="00B25714">
        <w:rPr>
          <w:rStyle w:val="Emphasis"/>
          <w:highlight w:val="cyan"/>
        </w:rPr>
        <w:t>low wealth</w:t>
      </w:r>
      <w:r w:rsidRPr="00F67FCE">
        <w:rPr>
          <w:sz w:val="14"/>
        </w:rPr>
        <w:t xml:space="preserve">, </w:t>
      </w:r>
      <w:r w:rsidRPr="00B25714">
        <w:rPr>
          <w:rStyle w:val="StyleUnderline"/>
          <w:highlight w:val="cyan"/>
        </w:rPr>
        <w:t xml:space="preserve">restrictions on </w:t>
      </w:r>
      <w:r w:rsidRPr="00B25714">
        <w:rPr>
          <w:rStyle w:val="Emphasis"/>
          <w:highlight w:val="cyan"/>
        </w:rPr>
        <w:t>speech</w:t>
      </w:r>
      <w:r w:rsidRPr="00F67FCE">
        <w:rPr>
          <w:sz w:val="14"/>
        </w:rPr>
        <w:t xml:space="preserve">, </w:t>
      </w:r>
      <w:r w:rsidRPr="00F26CDB">
        <w:rPr>
          <w:rStyle w:val="StyleUnderline"/>
        </w:rPr>
        <w:t xml:space="preserve">no commitment to </w:t>
      </w:r>
      <w:r w:rsidRPr="007640A7">
        <w:rPr>
          <w:rStyle w:val="Emphasis"/>
        </w:rPr>
        <w:t>legal equality</w:t>
      </w:r>
      <w:r w:rsidRPr="00F67FCE">
        <w:rPr>
          <w:sz w:val="14"/>
        </w:rPr>
        <w:t xml:space="preserve">, </w:t>
      </w:r>
      <w:r w:rsidRPr="00B25714">
        <w:rPr>
          <w:rStyle w:val="StyleUnderline"/>
          <w:highlight w:val="cyan"/>
        </w:rPr>
        <w:t>and rules that allow</w:t>
      </w:r>
      <w:r w:rsidRPr="00F26CDB">
        <w:rPr>
          <w:rStyle w:val="StyleUnderline"/>
        </w:rPr>
        <w:t xml:space="preserve"> the </w:t>
      </w:r>
      <w:r w:rsidRPr="00B25714">
        <w:rPr>
          <w:rStyle w:val="StyleUnderline"/>
          <w:highlight w:val="cyan"/>
        </w:rPr>
        <w:t>government to</w:t>
      </w:r>
      <w:r w:rsidRPr="00F26CDB">
        <w:rPr>
          <w:rStyle w:val="StyleUnderline"/>
        </w:rPr>
        <w:t xml:space="preserve"> </w:t>
      </w:r>
      <w:r w:rsidRPr="007640A7">
        <w:rPr>
          <w:rStyle w:val="Emphasis"/>
        </w:rPr>
        <w:t xml:space="preserve">easily </w:t>
      </w:r>
      <w:r w:rsidRPr="00B25714">
        <w:rPr>
          <w:rStyle w:val="Emphasis"/>
          <w:highlight w:val="cyan"/>
        </w:rPr>
        <w:t>attack</w:t>
      </w:r>
      <w:r w:rsidRPr="00B25714">
        <w:rPr>
          <w:rStyle w:val="StyleUnderline"/>
          <w:highlight w:val="cyan"/>
        </w:rPr>
        <w:t xml:space="preserve"> and </w:t>
      </w:r>
      <w:r w:rsidRPr="00B25714">
        <w:rPr>
          <w:rStyle w:val="Emphasis"/>
          <w:highlight w:val="cyan"/>
        </w:rPr>
        <w:t>undermine</w:t>
      </w:r>
      <w:r w:rsidRPr="00B25714">
        <w:rPr>
          <w:rStyle w:val="StyleUnderline"/>
          <w:highlight w:val="cyan"/>
        </w:rPr>
        <w:t xml:space="preserve"> dissident</w:t>
      </w:r>
      <w:r w:rsidRPr="00F26CDB">
        <w:rPr>
          <w:rStyle w:val="StyleUnderline"/>
        </w:rPr>
        <w:t xml:space="preserve"> organizations</w:t>
      </w:r>
      <w:r w:rsidRPr="00F67FCE">
        <w:rPr>
          <w:sz w:val="14"/>
        </w:rPr>
        <w:t>.</w:t>
      </w:r>
    </w:p>
    <w:p w14:paraId="54CB7177" w14:textId="77777777" w:rsidR="0055159B" w:rsidRPr="00F67FCE" w:rsidRDefault="0055159B" w:rsidP="0055159B">
      <w:pPr>
        <w:rPr>
          <w:sz w:val="14"/>
        </w:rPr>
      </w:pPr>
      <w:r w:rsidRPr="00F26CDB">
        <w:rPr>
          <w:rStyle w:val="StyleUnderline"/>
        </w:rPr>
        <w:t>The process at work is</w:t>
      </w:r>
      <w:r w:rsidRPr="00F67FCE">
        <w:rPr>
          <w:sz w:val="14"/>
        </w:rPr>
        <w:t xml:space="preserve"> essentially </w:t>
      </w:r>
      <w:r w:rsidRPr="00F26CDB">
        <w:rPr>
          <w:rStyle w:val="StyleUnderline"/>
        </w:rPr>
        <w:t xml:space="preserve">one of </w:t>
      </w:r>
      <w:r w:rsidRPr="007640A7">
        <w:rPr>
          <w:rStyle w:val="Emphasis"/>
        </w:rPr>
        <w:t>heterogeneity</w:t>
      </w:r>
      <w:r w:rsidRPr="00F67FCE">
        <w:rPr>
          <w:sz w:val="14"/>
        </w:rPr>
        <w:t xml:space="preserve">, </w:t>
      </w:r>
      <w:r w:rsidRPr="007640A7">
        <w:rPr>
          <w:rStyle w:val="Emphasis"/>
        </w:rPr>
        <w:t>disequilibrium</w:t>
      </w:r>
      <w:r w:rsidRPr="00F67FCE">
        <w:rPr>
          <w:sz w:val="14"/>
        </w:rPr>
        <w:t xml:space="preserve">, </w:t>
      </w:r>
      <w:r w:rsidRPr="00F26CDB">
        <w:rPr>
          <w:rStyle w:val="StyleUnderline"/>
        </w:rPr>
        <w:t xml:space="preserve">and </w:t>
      </w:r>
      <w:r w:rsidRPr="007640A7">
        <w:rPr>
          <w:rStyle w:val="Emphasis"/>
        </w:rPr>
        <w:t>disruption</w:t>
      </w:r>
      <w:r w:rsidRPr="00F26CDB">
        <w:rPr>
          <w:rStyle w:val="StyleUnderline"/>
        </w:rPr>
        <w:t xml:space="preserve"> in a larger complex society</w:t>
      </w:r>
      <w:r w:rsidRPr="00F67FCE">
        <w:rPr>
          <w:sz w:val="14"/>
        </w:rPr>
        <w:t xml:space="preserve">. Repressive majorities do in fact build social and political institutions that directly benefit them. These majorities seek institutions that are extremely stable and thus provide them with long-term benefits over generations. However, </w:t>
      </w:r>
      <w:r w:rsidRPr="00B25714">
        <w:rPr>
          <w:rStyle w:val="StyleUnderline"/>
          <w:highlight w:val="cyan"/>
        </w:rPr>
        <w:t>repressive</w:t>
      </w:r>
      <w:r w:rsidRPr="00F26CDB">
        <w:rPr>
          <w:rStyle w:val="StyleUnderline"/>
        </w:rPr>
        <w:t xml:space="preserve"> social </w:t>
      </w:r>
      <w:r w:rsidRPr="00B25714">
        <w:rPr>
          <w:rStyle w:val="StyleUnderline"/>
          <w:highlight w:val="cyan"/>
        </w:rPr>
        <w:t xml:space="preserve">systems </w:t>
      </w:r>
      <w:r w:rsidRPr="00B25714">
        <w:rPr>
          <w:rStyle w:val="Emphasis"/>
          <w:sz w:val="30"/>
          <w:szCs w:val="30"/>
          <w:highlight w:val="cyan"/>
        </w:rPr>
        <w:t>do not define the entire society</w:t>
      </w:r>
      <w:r w:rsidRPr="00F67FCE">
        <w:rPr>
          <w:sz w:val="14"/>
        </w:rPr>
        <w:t xml:space="preserve">, </w:t>
      </w:r>
      <w:r w:rsidRPr="00B25714">
        <w:rPr>
          <w:rStyle w:val="StyleUnderline"/>
          <w:highlight w:val="cyan"/>
        </w:rPr>
        <w:t>nor</w:t>
      </w:r>
      <w:r w:rsidRPr="00F26CDB">
        <w:rPr>
          <w:rStyle w:val="StyleUnderline"/>
        </w:rPr>
        <w:t xml:space="preserve"> do they </w:t>
      </w:r>
      <w:r w:rsidRPr="00B25714">
        <w:rPr>
          <w:rStyle w:val="StyleUnderline"/>
          <w:highlight w:val="cyan"/>
        </w:rPr>
        <w:t xml:space="preserve">exist in </w:t>
      </w:r>
      <w:r w:rsidRPr="00B25714">
        <w:rPr>
          <w:rStyle w:val="Emphasis"/>
          <w:highlight w:val="cyan"/>
        </w:rPr>
        <w:t>isolation</w:t>
      </w:r>
      <w:r w:rsidRPr="00F26CDB">
        <w:rPr>
          <w:rStyle w:val="StyleUnderline"/>
        </w:rPr>
        <w:t xml:space="preserve"> from competitors and critics</w:t>
      </w:r>
      <w:r w:rsidRPr="00F67FCE">
        <w:rPr>
          <w:sz w:val="14"/>
        </w:rPr>
        <w:t xml:space="preserve">. </w:t>
      </w:r>
      <w:r w:rsidRPr="00B25714">
        <w:rPr>
          <w:rStyle w:val="StyleUnderline"/>
          <w:highlight w:val="cyan"/>
        </w:rPr>
        <w:t>As long as individuals have</w:t>
      </w:r>
      <w:r w:rsidRPr="00F26CDB">
        <w:rPr>
          <w:rStyle w:val="StyleUnderline"/>
        </w:rPr>
        <w:t xml:space="preserve"> economic and social </w:t>
      </w:r>
      <w:r w:rsidRPr="00B25714">
        <w:rPr>
          <w:rStyle w:val="Emphasis"/>
          <w:highlight w:val="cyan"/>
        </w:rPr>
        <w:t>rights</w:t>
      </w:r>
      <w:r w:rsidRPr="00B25714">
        <w:rPr>
          <w:sz w:val="14"/>
        </w:rPr>
        <w:t>,</w:t>
      </w:r>
      <w:r w:rsidRPr="00F67FCE">
        <w:rPr>
          <w:sz w:val="14"/>
        </w:rPr>
        <w:t xml:space="preserve"> </w:t>
      </w:r>
      <w:r w:rsidRPr="00B25714">
        <w:rPr>
          <w:rStyle w:val="StyleUnderline"/>
          <w:highlight w:val="cyan"/>
        </w:rPr>
        <w:t>repression does not</w:t>
      </w:r>
      <w:r w:rsidRPr="007640A7">
        <w:rPr>
          <w:rStyle w:val="StyleUnderline"/>
        </w:rPr>
        <w:t xml:space="preserve"> </w:t>
      </w:r>
      <w:r w:rsidRPr="007640A7">
        <w:rPr>
          <w:rStyle w:val="Emphasis"/>
        </w:rPr>
        <w:t xml:space="preserve">completely </w:t>
      </w:r>
      <w:r w:rsidRPr="00B25714">
        <w:rPr>
          <w:rStyle w:val="Emphasis"/>
          <w:highlight w:val="cyan"/>
        </w:rPr>
        <w:t>eclipse</w:t>
      </w:r>
      <w:r w:rsidRPr="00B25714">
        <w:rPr>
          <w:rStyle w:val="StyleUnderline"/>
          <w:highlight w:val="cyan"/>
        </w:rPr>
        <w:t xml:space="preserve"> dissent</w:t>
      </w:r>
      <w:r w:rsidRPr="00F67FCE">
        <w:rPr>
          <w:sz w:val="14"/>
        </w:rPr>
        <w:t>. The importance of heterogeneity and disruption are important arguments for limited government. Overly intrusive states can limit the entry of people who can disrupt larger ethnic minorities and suppress the dynamism that might lead to much needed social change.</w:t>
      </w:r>
    </w:p>
    <w:p w14:paraId="1BCCC85C" w14:textId="77777777" w:rsidR="0055159B" w:rsidRPr="00F67FCE" w:rsidRDefault="0055159B" w:rsidP="0055159B">
      <w:pPr>
        <w:rPr>
          <w:sz w:val="14"/>
        </w:rPr>
      </w:pPr>
      <w:r w:rsidRPr="00F67FCE">
        <w:rPr>
          <w:sz w:val="14"/>
        </w:rPr>
        <w:t>Theoretically, many sociological theories of racial inequality employ models that give excessive agency to racial and ethnic majorities. For example, critical sociologists will often explain social change by appealing to Derrick Bell’s interest convergence argument. Black Americans will only experience improvement if it is in the interest of White majorities (Bell 1980). This argument uses the same logic as Duncan Black’s famed Median Voter Theorem, which states that democracies will produce policies favored by the middle voter. If Whites are the majority, then policy will have to reflect the median White voter in some way. Furthermore, if Whites have an ideology of racial superiority, they will vote in ways that they believe will not jeopardize group privileges they may have. This argument does not consider heterogeneity among Whites, nor does it consider changes in social values.</w:t>
      </w:r>
    </w:p>
    <w:p w14:paraId="1A2F3B01" w14:textId="77777777" w:rsidR="0055159B" w:rsidRPr="00F67FCE" w:rsidRDefault="0055159B" w:rsidP="0055159B">
      <w:pPr>
        <w:rPr>
          <w:sz w:val="14"/>
        </w:rPr>
      </w:pPr>
      <w:r w:rsidRPr="00F67FCE">
        <w:rPr>
          <w:sz w:val="14"/>
        </w:rPr>
        <w:t xml:space="preserve">Similarly, </w:t>
      </w:r>
      <w:r w:rsidRPr="00B25714">
        <w:rPr>
          <w:rStyle w:val="StyleUnderline"/>
          <w:highlight w:val="cyan"/>
        </w:rPr>
        <w:t>arguments</w:t>
      </w:r>
      <w:r w:rsidRPr="00F67FCE">
        <w:rPr>
          <w:sz w:val="14"/>
        </w:rPr>
        <w:t xml:space="preserve"> about racism in labor markets </w:t>
      </w:r>
      <w:r w:rsidRPr="00A83C13">
        <w:rPr>
          <w:rStyle w:val="StyleUnderline"/>
        </w:rPr>
        <w:t xml:space="preserve">often </w:t>
      </w:r>
      <w:r w:rsidRPr="00B25714">
        <w:rPr>
          <w:rStyle w:val="StyleUnderline"/>
          <w:highlight w:val="cyan"/>
        </w:rPr>
        <w:t>assume</w:t>
      </w:r>
      <w:r w:rsidRPr="00F67FCE">
        <w:rPr>
          <w:sz w:val="14"/>
        </w:rPr>
        <w:t xml:space="preserve"> a variant of a monopsony model where White employers are treated as </w:t>
      </w:r>
      <w:r w:rsidRPr="00A83C13">
        <w:rPr>
          <w:rStyle w:val="StyleUnderline"/>
        </w:rPr>
        <w:t xml:space="preserve">a </w:t>
      </w:r>
      <w:r w:rsidRPr="00B25714">
        <w:rPr>
          <w:rStyle w:val="Emphasis"/>
          <w:highlight w:val="cyan"/>
        </w:rPr>
        <w:t>uniform</w:t>
      </w:r>
      <w:r w:rsidRPr="00B25714">
        <w:rPr>
          <w:rStyle w:val="StyleUnderline"/>
          <w:highlight w:val="cyan"/>
        </w:rPr>
        <w:t xml:space="preserve"> population of racially motivated actors</w:t>
      </w:r>
      <w:r w:rsidRPr="00F67FCE">
        <w:rPr>
          <w:sz w:val="14"/>
        </w:rPr>
        <w:t xml:space="preserve"> who purchase labor. </w:t>
      </w:r>
      <w:r w:rsidRPr="00B25714">
        <w:rPr>
          <w:rStyle w:val="StyleUnderline"/>
        </w:rPr>
        <w:t>In such</w:t>
      </w:r>
      <w:r w:rsidRPr="00A83C13">
        <w:rPr>
          <w:rStyle w:val="StyleUnderline"/>
        </w:rPr>
        <w:t xml:space="preserve"> a model</w:t>
      </w:r>
      <w:r w:rsidRPr="00F67FCE">
        <w:rPr>
          <w:sz w:val="14"/>
        </w:rPr>
        <w:t xml:space="preserve">, </w:t>
      </w:r>
      <w:r w:rsidRPr="00A83C13">
        <w:rPr>
          <w:rStyle w:val="StyleUnderline"/>
        </w:rPr>
        <w:t xml:space="preserve">racial </w:t>
      </w:r>
      <w:r w:rsidRPr="00B25714">
        <w:rPr>
          <w:rStyle w:val="StyleUnderline"/>
        </w:rPr>
        <w:t xml:space="preserve">discrimination would be </w:t>
      </w:r>
      <w:r w:rsidRPr="00B25714">
        <w:rPr>
          <w:rStyle w:val="Emphasis"/>
        </w:rPr>
        <w:t>rampant</w:t>
      </w:r>
      <w:r w:rsidRPr="00A83C13">
        <w:rPr>
          <w:rStyle w:val="StyleUnderline"/>
        </w:rPr>
        <w:t xml:space="preserve"> and </w:t>
      </w:r>
      <w:r w:rsidRPr="007640A7">
        <w:rPr>
          <w:rStyle w:val="Emphasis"/>
        </w:rPr>
        <w:t>unpunished</w:t>
      </w:r>
      <w:r w:rsidRPr="00F67FCE">
        <w:rPr>
          <w:sz w:val="14"/>
        </w:rPr>
        <w:t xml:space="preserve"> by competition and wages would remain artificially low. Since most employers want to pay [Black people] lower wages than Whites, Black employees have no plausible exit. </w:t>
      </w:r>
      <w:r w:rsidRPr="00B25714">
        <w:rPr>
          <w:rStyle w:val="StyleUnderline"/>
          <w:highlight w:val="cyan"/>
        </w:rPr>
        <w:t>These</w:t>
      </w:r>
      <w:r w:rsidRPr="00A83C13">
        <w:rPr>
          <w:rStyle w:val="StyleUnderline"/>
        </w:rPr>
        <w:t xml:space="preserve"> accounts often </w:t>
      </w:r>
      <w:r w:rsidRPr="00B25714">
        <w:rPr>
          <w:rStyle w:val="StyleUnderline"/>
          <w:highlight w:val="cyan"/>
        </w:rPr>
        <w:t>do not consider</w:t>
      </w:r>
      <w:r w:rsidRPr="00A83C13">
        <w:rPr>
          <w:rStyle w:val="StyleUnderline"/>
        </w:rPr>
        <w:t xml:space="preserve"> the sources of </w:t>
      </w:r>
      <w:r w:rsidRPr="00B25714">
        <w:rPr>
          <w:rStyle w:val="Emphasis"/>
          <w:highlight w:val="cyan"/>
        </w:rPr>
        <w:t>competition</w:t>
      </w:r>
      <w:r w:rsidRPr="00F67FCE">
        <w:rPr>
          <w:sz w:val="14"/>
        </w:rPr>
        <w:t xml:space="preserve">, </w:t>
      </w:r>
      <w:r w:rsidRPr="00A83C13">
        <w:rPr>
          <w:rStyle w:val="StyleUnderline"/>
        </w:rPr>
        <w:t>either from non-racist or less-racist Whites</w:t>
      </w:r>
      <w:r w:rsidRPr="00F67FCE">
        <w:rPr>
          <w:sz w:val="14"/>
        </w:rPr>
        <w:t xml:space="preserve">, </w:t>
      </w:r>
      <w:r w:rsidRPr="00A83C13">
        <w:rPr>
          <w:rStyle w:val="StyleUnderline"/>
        </w:rPr>
        <w:t>or from Black businesses and consumers</w:t>
      </w:r>
      <w:r w:rsidRPr="00F67FCE">
        <w:rPr>
          <w:sz w:val="14"/>
        </w:rPr>
        <w:t xml:space="preserve">. In fact </w:t>
      </w:r>
      <w:r w:rsidRPr="00A83C13">
        <w:rPr>
          <w:rStyle w:val="StyleUnderline"/>
        </w:rPr>
        <w:t xml:space="preserve">a </w:t>
      </w:r>
      <w:r w:rsidRPr="007640A7">
        <w:rPr>
          <w:rStyle w:val="Emphasis"/>
        </w:rPr>
        <w:t>number</w:t>
      </w:r>
      <w:r w:rsidRPr="00A83C13">
        <w:rPr>
          <w:rStyle w:val="StyleUnderline"/>
        </w:rPr>
        <w:t xml:space="preserve"> of scholars have noted that </w:t>
      </w:r>
      <w:r w:rsidRPr="00B25714">
        <w:rPr>
          <w:rStyle w:val="StyleUnderline"/>
          <w:highlight w:val="cyan"/>
        </w:rPr>
        <w:t>people</w:t>
      </w:r>
      <w:r w:rsidRPr="00A83C13">
        <w:rPr>
          <w:rStyle w:val="StyleUnderline"/>
        </w:rPr>
        <w:t xml:space="preserve"> will often </w:t>
      </w:r>
      <w:r w:rsidRPr="00B25714">
        <w:rPr>
          <w:rStyle w:val="StyleUnderline"/>
          <w:highlight w:val="cyan"/>
        </w:rPr>
        <w:t>buy goods and services from racial minorities as</w:t>
      </w:r>
      <w:r w:rsidRPr="00A83C13">
        <w:rPr>
          <w:rStyle w:val="StyleUnderline"/>
        </w:rPr>
        <w:t xml:space="preserve"> an act of </w:t>
      </w:r>
      <w:r w:rsidRPr="00B25714">
        <w:rPr>
          <w:rStyle w:val="Emphasis"/>
          <w:highlight w:val="cyan"/>
        </w:rPr>
        <w:t>solidarity</w:t>
      </w:r>
      <w:r w:rsidRPr="00F67FCE">
        <w:rPr>
          <w:sz w:val="14"/>
        </w:rPr>
        <w:t xml:space="preserve">, </w:t>
      </w:r>
      <w:r w:rsidRPr="00A83C13">
        <w:rPr>
          <w:rStyle w:val="StyleUnderline"/>
        </w:rPr>
        <w:t xml:space="preserve">which also has the effect of </w:t>
      </w:r>
      <w:r w:rsidRPr="00B25714">
        <w:rPr>
          <w:rStyle w:val="Emphasis"/>
          <w:highlight w:val="cyan"/>
        </w:rPr>
        <w:t>corroding</w:t>
      </w:r>
      <w:r w:rsidRPr="00B25714">
        <w:rPr>
          <w:rStyle w:val="StyleUnderline"/>
          <w:highlight w:val="cyan"/>
        </w:rPr>
        <w:t xml:space="preserve"> economic barriers</w:t>
      </w:r>
      <w:r w:rsidRPr="00A83C13">
        <w:rPr>
          <w:rStyle w:val="StyleUnderline"/>
        </w:rPr>
        <w:t xml:space="preserve"> stemming </w:t>
      </w:r>
      <w:r w:rsidRPr="00B25714">
        <w:rPr>
          <w:rStyle w:val="StyleUnderline"/>
          <w:highlight w:val="cyan"/>
        </w:rPr>
        <w:t>from racial inequality</w:t>
      </w:r>
      <w:r w:rsidRPr="00F67FCE">
        <w:rPr>
          <w:sz w:val="14"/>
        </w:rPr>
        <w:t xml:space="preserve">. </w:t>
      </w:r>
      <w:r w:rsidRPr="00A83C13">
        <w:rPr>
          <w:rStyle w:val="StyleUnderline"/>
        </w:rPr>
        <w:t xml:space="preserve">The argument is </w:t>
      </w:r>
      <w:r w:rsidRPr="007640A7">
        <w:rPr>
          <w:rStyle w:val="Emphasis"/>
        </w:rPr>
        <w:t>not</w:t>
      </w:r>
      <w:r w:rsidRPr="00A83C13">
        <w:rPr>
          <w:rStyle w:val="StyleUnderline"/>
        </w:rPr>
        <w:t xml:space="preserve"> that competition will </w:t>
      </w:r>
      <w:r w:rsidRPr="007640A7">
        <w:rPr>
          <w:rStyle w:val="Emphasis"/>
        </w:rPr>
        <w:t>completely erase</w:t>
      </w:r>
      <w:r w:rsidRPr="00F67FCE">
        <w:rPr>
          <w:sz w:val="14"/>
        </w:rPr>
        <w:t xml:space="preserve"> Black-White </w:t>
      </w:r>
      <w:r w:rsidRPr="00A83C13">
        <w:rPr>
          <w:rStyle w:val="StyleUnderline"/>
        </w:rPr>
        <w:t>income gaps</w:t>
      </w:r>
      <w:r w:rsidRPr="00F67FCE">
        <w:rPr>
          <w:sz w:val="14"/>
        </w:rPr>
        <w:t xml:space="preserve">. Rather, </w:t>
      </w:r>
      <w:r w:rsidRPr="00DD2DC0">
        <w:rPr>
          <w:rStyle w:val="StyleUnderline"/>
          <w:highlight w:val="cyan"/>
        </w:rPr>
        <w:t>heterogeneity creates</w:t>
      </w:r>
      <w:r w:rsidRPr="00A83C13">
        <w:rPr>
          <w:rStyle w:val="StyleUnderline"/>
        </w:rPr>
        <w:t xml:space="preserve"> </w:t>
      </w:r>
      <w:r w:rsidRPr="00DD2DC0">
        <w:rPr>
          <w:rStyle w:val="Emphasis"/>
          <w:highlight w:val="cyan"/>
        </w:rPr>
        <w:t>competition</w:t>
      </w:r>
      <w:r w:rsidRPr="00F67FCE">
        <w:rPr>
          <w:sz w:val="14"/>
        </w:rPr>
        <w:t xml:space="preserve">, </w:t>
      </w:r>
      <w:r w:rsidRPr="00A83C13">
        <w:rPr>
          <w:rStyle w:val="StyleUnderline"/>
        </w:rPr>
        <w:t xml:space="preserve">an important factor </w:t>
      </w:r>
      <w:r w:rsidRPr="00DD2DC0">
        <w:rPr>
          <w:rStyle w:val="StyleUnderline"/>
          <w:highlight w:val="cyan"/>
        </w:rPr>
        <w:t xml:space="preserve">that </w:t>
      </w:r>
      <w:r w:rsidRPr="00DD2DC0">
        <w:rPr>
          <w:rStyle w:val="Emphasis"/>
          <w:highlight w:val="cyan"/>
        </w:rPr>
        <w:t>increases</w:t>
      </w:r>
      <w:r w:rsidRPr="00A83C13">
        <w:rPr>
          <w:rStyle w:val="StyleUnderline"/>
        </w:rPr>
        <w:t xml:space="preserve"> the </w:t>
      </w:r>
      <w:r w:rsidRPr="00DD2DC0">
        <w:rPr>
          <w:rStyle w:val="StyleUnderline"/>
          <w:highlight w:val="cyan"/>
        </w:rPr>
        <w:t>economic position of minorities</w:t>
      </w:r>
      <w:r w:rsidRPr="00F67FCE">
        <w:rPr>
          <w:sz w:val="14"/>
        </w:rPr>
        <w:t>.</w:t>
      </w:r>
    </w:p>
    <w:p w14:paraId="20F75714" w14:textId="77777777" w:rsidR="0055159B" w:rsidRPr="00F67FCE" w:rsidRDefault="0055159B" w:rsidP="0055159B">
      <w:pPr>
        <w:rPr>
          <w:sz w:val="14"/>
        </w:rPr>
      </w:pPr>
      <w:r w:rsidRPr="00F67FCE">
        <w:rPr>
          <w:sz w:val="14"/>
        </w:rPr>
        <w:t xml:space="preserve">In addition to heterogeneity and competition, </w:t>
      </w:r>
      <w:r w:rsidRPr="00DD2DC0">
        <w:rPr>
          <w:rStyle w:val="StyleUnderline"/>
          <w:highlight w:val="cyan"/>
        </w:rPr>
        <w:t>liberal institutions</w:t>
      </w:r>
      <w:r w:rsidRPr="00A83C13">
        <w:rPr>
          <w:rStyle w:val="StyleUnderline"/>
        </w:rPr>
        <w:t xml:space="preserve"> create </w:t>
      </w:r>
      <w:r w:rsidRPr="007640A7">
        <w:rPr>
          <w:rStyle w:val="Emphasis"/>
        </w:rPr>
        <w:t>disequilibrium</w:t>
      </w:r>
      <w:r w:rsidRPr="00A83C13">
        <w:rPr>
          <w:rStyle w:val="StyleUnderline"/>
        </w:rPr>
        <w:t xml:space="preserve"> by </w:t>
      </w:r>
      <w:r w:rsidRPr="00DD2DC0">
        <w:rPr>
          <w:rStyle w:val="Emphasis"/>
          <w:highlight w:val="cyan"/>
        </w:rPr>
        <w:t>amplify</w:t>
      </w:r>
      <w:r w:rsidRPr="00DD2DC0">
        <w:rPr>
          <w:rStyle w:val="Emphasis"/>
        </w:rPr>
        <w:t>ing</w:t>
      </w:r>
      <w:r w:rsidRPr="007640A7">
        <w:rPr>
          <w:rStyle w:val="Emphasis"/>
        </w:rPr>
        <w:t xml:space="preserve"> </w:t>
      </w:r>
      <w:r w:rsidRPr="00DD2DC0">
        <w:rPr>
          <w:rStyle w:val="Emphasis"/>
          <w:highlight w:val="cyan"/>
        </w:rPr>
        <w:t>voices</w:t>
      </w:r>
      <w:r w:rsidRPr="00F67FCE">
        <w:rPr>
          <w:sz w:val="14"/>
        </w:rPr>
        <w:t xml:space="preserve">. </w:t>
      </w:r>
      <w:r w:rsidRPr="007640A7">
        <w:rPr>
          <w:rStyle w:val="Emphasis"/>
        </w:rPr>
        <w:t>Courts</w:t>
      </w:r>
      <w:r w:rsidRPr="00F67FCE">
        <w:rPr>
          <w:sz w:val="14"/>
        </w:rPr>
        <w:t xml:space="preserve">, for example, </w:t>
      </w:r>
      <w:r w:rsidRPr="00A83C13">
        <w:rPr>
          <w:rStyle w:val="StyleUnderline"/>
        </w:rPr>
        <w:t>can amplify a position once considered marginal</w:t>
      </w:r>
      <w:r w:rsidRPr="00F67FCE">
        <w:rPr>
          <w:sz w:val="14"/>
        </w:rPr>
        <w:t xml:space="preserve">. In fact, </w:t>
      </w:r>
      <w:r w:rsidRPr="00A83C13">
        <w:rPr>
          <w:rStyle w:val="StyleUnderline"/>
        </w:rPr>
        <w:t xml:space="preserve">it was this very property of courts that encouraged </w:t>
      </w:r>
      <w:r w:rsidRPr="007640A7">
        <w:rPr>
          <w:rStyle w:val="Emphasis"/>
        </w:rPr>
        <w:t>Civil Rights lawyers</w:t>
      </w:r>
      <w:r w:rsidRPr="00A83C13">
        <w:rPr>
          <w:rStyle w:val="StyleUnderline"/>
        </w:rPr>
        <w:t xml:space="preserve"> to focus so intently on the judicial system</w:t>
      </w:r>
      <w:r w:rsidRPr="00F67FCE">
        <w:rPr>
          <w:sz w:val="14"/>
        </w:rPr>
        <w:t xml:space="preserve"> (Tauber 1999). </w:t>
      </w:r>
      <w:r w:rsidRPr="00DD2DC0">
        <w:rPr>
          <w:rStyle w:val="StyleUnderline"/>
          <w:highlight w:val="cyan"/>
        </w:rPr>
        <w:t>If even</w:t>
      </w:r>
      <w:r w:rsidRPr="00A83C13">
        <w:rPr>
          <w:rStyle w:val="StyleUnderline"/>
        </w:rPr>
        <w:t xml:space="preserve"> a </w:t>
      </w:r>
      <w:r w:rsidRPr="00DD2DC0">
        <w:rPr>
          <w:rStyle w:val="Emphasis"/>
          <w:highlight w:val="cyan"/>
        </w:rPr>
        <w:t>small number</w:t>
      </w:r>
      <w:r w:rsidRPr="00DD2DC0">
        <w:rPr>
          <w:rStyle w:val="StyleUnderline"/>
          <w:highlight w:val="cyan"/>
        </w:rPr>
        <w:t xml:space="preserve"> of judges agreed</w:t>
      </w:r>
      <w:r w:rsidRPr="00A83C13">
        <w:rPr>
          <w:rStyle w:val="StyleUnderline"/>
        </w:rPr>
        <w:t xml:space="preserve"> that </w:t>
      </w:r>
      <w:r w:rsidRPr="00DD2DC0">
        <w:rPr>
          <w:rStyle w:val="StyleUnderline"/>
          <w:highlight w:val="cyan"/>
        </w:rPr>
        <w:t>Black Americans had the same</w:t>
      </w:r>
      <w:r w:rsidRPr="00A83C13">
        <w:rPr>
          <w:rStyle w:val="StyleUnderline"/>
        </w:rPr>
        <w:t xml:space="preserve"> speech </w:t>
      </w:r>
      <w:r w:rsidRPr="00DD2DC0">
        <w:rPr>
          <w:rStyle w:val="StyleUnderline"/>
          <w:highlight w:val="cyan"/>
        </w:rPr>
        <w:t>rights</w:t>
      </w:r>
      <w:r w:rsidRPr="00A83C13">
        <w:rPr>
          <w:rStyle w:val="StyleUnderline"/>
        </w:rPr>
        <w:t xml:space="preserve"> and the same rights to jobs and housing</w:t>
      </w:r>
      <w:r w:rsidRPr="00F67FCE">
        <w:rPr>
          <w:sz w:val="14"/>
        </w:rPr>
        <w:t xml:space="preserve">, </w:t>
      </w:r>
      <w:r w:rsidRPr="00DD2DC0">
        <w:rPr>
          <w:rStyle w:val="StyleUnderline"/>
          <w:highlight w:val="cyan"/>
        </w:rPr>
        <w:t>they</w:t>
      </w:r>
      <w:r w:rsidRPr="00A83C13">
        <w:rPr>
          <w:rStyle w:val="StyleUnderline"/>
        </w:rPr>
        <w:t xml:space="preserve"> could </w:t>
      </w:r>
      <w:r w:rsidRPr="00DD2DC0">
        <w:rPr>
          <w:rStyle w:val="Emphasis"/>
          <w:highlight w:val="cyan"/>
        </w:rPr>
        <w:t>shift</w:t>
      </w:r>
      <w:r w:rsidRPr="00DD2DC0">
        <w:rPr>
          <w:rStyle w:val="StyleUnderline"/>
          <w:highlight w:val="cyan"/>
        </w:rPr>
        <w:t xml:space="preserve"> the </w:t>
      </w:r>
      <w:r w:rsidRPr="00DD2DC0">
        <w:rPr>
          <w:rStyle w:val="Emphasis"/>
          <w:highlight w:val="cyan"/>
        </w:rPr>
        <w:t>legal system</w:t>
      </w:r>
      <w:r w:rsidRPr="00F67FCE">
        <w:rPr>
          <w:sz w:val="14"/>
        </w:rPr>
        <w:t xml:space="preserve">, </w:t>
      </w:r>
      <w:r w:rsidRPr="00DD2DC0">
        <w:rPr>
          <w:rStyle w:val="StyleUnderline"/>
          <w:highlight w:val="cyan"/>
        </w:rPr>
        <w:t>and</w:t>
      </w:r>
      <w:r w:rsidRPr="00A83C13">
        <w:rPr>
          <w:rStyle w:val="StyleUnderline"/>
        </w:rPr>
        <w:t xml:space="preserve"> even the </w:t>
      </w:r>
      <w:r w:rsidRPr="007640A7">
        <w:rPr>
          <w:rStyle w:val="Emphasis"/>
        </w:rPr>
        <w:t xml:space="preserve">larger </w:t>
      </w:r>
      <w:r w:rsidRPr="00DD2DC0">
        <w:rPr>
          <w:rStyle w:val="Emphasis"/>
          <w:highlight w:val="cyan"/>
        </w:rPr>
        <w:t>population</w:t>
      </w:r>
      <w:r w:rsidRPr="00F67FCE">
        <w:rPr>
          <w:sz w:val="14"/>
        </w:rPr>
        <w:t xml:space="preserve">, </w:t>
      </w:r>
      <w:r w:rsidRPr="00A83C13">
        <w:rPr>
          <w:rStyle w:val="StyleUnderline"/>
        </w:rPr>
        <w:t>in their direction</w:t>
      </w:r>
      <w:r w:rsidRPr="00F67FCE">
        <w:rPr>
          <w:sz w:val="14"/>
        </w:rPr>
        <w:t xml:space="preserve">. </w:t>
      </w:r>
      <w:r w:rsidRPr="00A83C13">
        <w:rPr>
          <w:rStyle w:val="StyleUnderline"/>
        </w:rPr>
        <w:t xml:space="preserve">Liberalized </w:t>
      </w:r>
      <w:r w:rsidRPr="00DD2DC0">
        <w:rPr>
          <w:rStyle w:val="Emphasis"/>
          <w:highlight w:val="cyan"/>
        </w:rPr>
        <w:t>markets</w:t>
      </w:r>
      <w:r w:rsidRPr="00A83C13">
        <w:rPr>
          <w:rStyle w:val="StyleUnderline"/>
        </w:rPr>
        <w:t xml:space="preserve"> can also have this effect</w:t>
      </w:r>
      <w:r w:rsidRPr="00F67FCE">
        <w:rPr>
          <w:sz w:val="14"/>
        </w:rPr>
        <w:t xml:space="preserve">. A consistent theme in </w:t>
      </w:r>
      <w:r w:rsidRPr="00A83C13">
        <w:rPr>
          <w:rStyle w:val="StyleUnderline"/>
        </w:rPr>
        <w:t xml:space="preserve">American </w:t>
      </w:r>
      <w:r w:rsidRPr="00DD2DC0">
        <w:rPr>
          <w:rStyle w:val="Emphasis"/>
          <w:highlight w:val="cyan"/>
        </w:rPr>
        <w:t>pop</w:t>
      </w:r>
      <w:r w:rsidRPr="007640A7">
        <w:rPr>
          <w:rStyle w:val="Emphasis"/>
        </w:rPr>
        <w:t xml:space="preserve">ular </w:t>
      </w:r>
      <w:r w:rsidRPr="00DD2DC0">
        <w:rPr>
          <w:rStyle w:val="Emphasis"/>
          <w:highlight w:val="cyan"/>
        </w:rPr>
        <w:t>culture</w:t>
      </w:r>
      <w:r w:rsidRPr="00F67FCE">
        <w:rPr>
          <w:sz w:val="14"/>
        </w:rPr>
        <w:t xml:space="preserve"> is that many </w:t>
      </w:r>
      <w:r w:rsidRPr="00A83C13">
        <w:rPr>
          <w:rStyle w:val="StyleUnderline"/>
        </w:rPr>
        <w:t xml:space="preserve">producers have </w:t>
      </w:r>
      <w:r w:rsidRPr="00DD2DC0">
        <w:rPr>
          <w:rStyle w:val="StyleUnderline"/>
          <w:highlight w:val="cyan"/>
        </w:rPr>
        <w:t>use</w:t>
      </w:r>
      <w:r w:rsidRPr="00A83C13">
        <w:rPr>
          <w:rStyle w:val="StyleUnderline"/>
        </w:rPr>
        <w:t xml:space="preserve">d mass </w:t>
      </w:r>
      <w:r w:rsidRPr="00DD2DC0">
        <w:rPr>
          <w:rStyle w:val="StyleUnderline"/>
          <w:highlight w:val="cyan"/>
        </w:rPr>
        <w:t xml:space="preserve">media to </w:t>
      </w:r>
      <w:r w:rsidRPr="00DD2DC0">
        <w:rPr>
          <w:rStyle w:val="Emphasis"/>
          <w:highlight w:val="cyan"/>
        </w:rPr>
        <w:t>criticize</w:t>
      </w:r>
      <w:r w:rsidRPr="00A83C13">
        <w:rPr>
          <w:rStyle w:val="StyleUnderline"/>
        </w:rPr>
        <w:t xml:space="preserve"> and </w:t>
      </w:r>
      <w:r w:rsidRPr="007640A7">
        <w:rPr>
          <w:rStyle w:val="Emphasis"/>
        </w:rPr>
        <w:t>undermine</w:t>
      </w:r>
      <w:r w:rsidRPr="00A83C13">
        <w:rPr>
          <w:rStyle w:val="StyleUnderline"/>
        </w:rPr>
        <w:t xml:space="preserve"> </w:t>
      </w:r>
      <w:r w:rsidRPr="00DD2DC0">
        <w:rPr>
          <w:rStyle w:val="StyleUnderline"/>
          <w:highlight w:val="cyan"/>
        </w:rPr>
        <w:t>racist attitudes</w:t>
      </w:r>
      <w:r w:rsidRPr="00F67FCE">
        <w:rPr>
          <w:sz w:val="14"/>
        </w:rPr>
        <w:t xml:space="preserve">. Such examples include productions such as Guess Who’s Coming to Dinner?, To Kill a Mockingbird, and the television series StarTrek. Once again, </w:t>
      </w:r>
      <w:r w:rsidRPr="00A83C13">
        <w:rPr>
          <w:rStyle w:val="StyleUnderline"/>
        </w:rPr>
        <w:t xml:space="preserve">this is </w:t>
      </w:r>
      <w:r w:rsidRPr="00DD2DC0">
        <w:rPr>
          <w:rStyle w:val="Emphasis"/>
          <w:highlight w:val="cyan"/>
        </w:rPr>
        <w:t>not</w:t>
      </w:r>
      <w:r w:rsidRPr="00A83C13">
        <w:rPr>
          <w:rStyle w:val="StyleUnderline"/>
        </w:rPr>
        <w:t xml:space="preserve"> a claim that </w:t>
      </w:r>
      <w:r w:rsidRPr="00DD2DC0">
        <w:rPr>
          <w:rStyle w:val="StyleUnderline"/>
          <w:highlight w:val="cyan"/>
        </w:rPr>
        <w:t>all forms of</w:t>
      </w:r>
      <w:r w:rsidRPr="00A83C13">
        <w:rPr>
          <w:rStyle w:val="StyleUnderline"/>
        </w:rPr>
        <w:t xml:space="preserve"> mass </w:t>
      </w:r>
      <w:r w:rsidRPr="00DD2DC0">
        <w:rPr>
          <w:rStyle w:val="StyleUnderline"/>
          <w:highlight w:val="cyan"/>
        </w:rPr>
        <w:t>media will adopt</w:t>
      </w:r>
      <w:r w:rsidRPr="00A83C13">
        <w:rPr>
          <w:rStyle w:val="StyleUnderline"/>
        </w:rPr>
        <w:t xml:space="preserve"> an </w:t>
      </w:r>
      <w:r w:rsidRPr="00DD2DC0">
        <w:rPr>
          <w:rStyle w:val="StyleUnderline"/>
          <w:highlight w:val="cyan"/>
        </w:rPr>
        <w:t>anti-racist stance</w:t>
      </w:r>
      <w:r w:rsidRPr="00A83C13">
        <w:rPr>
          <w:rStyle w:val="StyleUnderline"/>
        </w:rPr>
        <w:t xml:space="preserve"> or that these works are free from criticism</w:t>
      </w:r>
      <w:r w:rsidRPr="00F67FCE">
        <w:rPr>
          <w:sz w:val="14"/>
        </w:rPr>
        <w:t xml:space="preserve">. In fact, film critics will note that movies often affirm the racial attitudes of their era. Rather, cultural </w:t>
      </w:r>
      <w:r w:rsidRPr="00DD2DC0">
        <w:rPr>
          <w:rStyle w:val="StyleUnderline"/>
          <w:highlight w:val="cyan"/>
        </w:rPr>
        <w:t>markets</w:t>
      </w:r>
      <w:r w:rsidRPr="00F67FCE">
        <w:rPr>
          <w:sz w:val="14"/>
        </w:rPr>
        <w:t xml:space="preserve"> free from external regulation </w:t>
      </w:r>
      <w:r w:rsidRPr="00A83C13">
        <w:rPr>
          <w:rStyle w:val="StyleUnderline"/>
        </w:rPr>
        <w:t xml:space="preserve">have the potential to </w:t>
      </w:r>
      <w:r w:rsidRPr="00DD2DC0">
        <w:rPr>
          <w:rStyle w:val="StyleUnderline"/>
          <w:highlight w:val="cyan"/>
        </w:rPr>
        <w:t xml:space="preserve">create </w:t>
      </w:r>
      <w:r w:rsidRPr="00DD2DC0">
        <w:rPr>
          <w:rStyle w:val="Emphasis"/>
          <w:highlight w:val="cyan"/>
        </w:rPr>
        <w:t>important critiques</w:t>
      </w:r>
      <w:r w:rsidRPr="00A83C13">
        <w:rPr>
          <w:rStyle w:val="StyleUnderline"/>
        </w:rPr>
        <w:t xml:space="preserve"> of illiberal attitudes</w:t>
      </w:r>
      <w:r w:rsidRPr="00F67FCE">
        <w:rPr>
          <w:sz w:val="14"/>
        </w:rPr>
        <w:t>. These may be relatively infrequent, but are nonetheless important.</w:t>
      </w:r>
    </w:p>
    <w:p w14:paraId="4BD45934" w14:textId="77777777" w:rsidR="0055159B" w:rsidRPr="00F67FCE" w:rsidRDefault="0055159B" w:rsidP="0055159B">
      <w:pPr>
        <w:rPr>
          <w:sz w:val="14"/>
        </w:rPr>
      </w:pPr>
      <w:r w:rsidRPr="00F67FCE">
        <w:rPr>
          <w:sz w:val="14"/>
        </w:rPr>
        <w:t>CONCLUSION</w:t>
      </w:r>
    </w:p>
    <w:p w14:paraId="2C6F0FE9" w14:textId="77777777" w:rsidR="0055159B" w:rsidRPr="00F67FCE" w:rsidRDefault="0055159B" w:rsidP="0055159B">
      <w:pPr>
        <w:rPr>
          <w:sz w:val="14"/>
        </w:rPr>
      </w:pPr>
      <w:r w:rsidRPr="00F67FCE">
        <w:rPr>
          <w:sz w:val="14"/>
        </w:rPr>
        <w:t xml:space="preserve">W. E. B. DuBois (1903:1–2) famously wrote that “the problem of the twentieth century is the color line.” DuBois lived in an era where the color line was incredibly stable and brutal. In his time, segregation was cemented in law and custom and the US Congress was unwilling to pass anti-lynching legislation. Globally, European empires ruled most of the earth. It is not difficult to see why DuBois, and many other </w:t>
      </w:r>
      <w:r w:rsidRPr="00A83C13">
        <w:rPr>
          <w:rStyle w:val="StyleUnderline"/>
        </w:rPr>
        <w:t>Black intellectuals</w:t>
      </w:r>
      <w:r w:rsidRPr="00F67FCE">
        <w:rPr>
          <w:sz w:val="14"/>
        </w:rPr>
        <w:t xml:space="preserve"> of his era, turned away from the promise of the open society and instead endorsed socialism.</w:t>
      </w:r>
    </w:p>
    <w:p w14:paraId="3BC22653" w14:textId="77777777" w:rsidR="0055159B" w:rsidRPr="00F67FCE" w:rsidRDefault="0055159B" w:rsidP="0055159B">
      <w:pPr>
        <w:rPr>
          <w:sz w:val="14"/>
        </w:rPr>
      </w:pPr>
      <w:r w:rsidRPr="00F67FCE">
        <w:rPr>
          <w:sz w:val="14"/>
        </w:rPr>
        <w:t xml:space="preserve">This chapter offers an alternative to this assessment of open societies. While DuBois, and others, </w:t>
      </w:r>
      <w:r w:rsidRPr="00A83C13">
        <w:rPr>
          <w:rStyle w:val="StyleUnderline"/>
        </w:rPr>
        <w:t xml:space="preserve">were </w:t>
      </w:r>
      <w:r w:rsidRPr="007640A7">
        <w:rPr>
          <w:rStyle w:val="Emphasis"/>
        </w:rPr>
        <w:t>correct</w:t>
      </w:r>
      <w:r w:rsidRPr="00A83C13">
        <w:rPr>
          <w:rStyle w:val="StyleUnderline"/>
        </w:rPr>
        <w:t xml:space="preserve"> to point out</w:t>
      </w:r>
      <w:r w:rsidRPr="00F67FCE">
        <w:rPr>
          <w:sz w:val="14"/>
        </w:rPr>
        <w:t xml:space="preserve"> that </w:t>
      </w:r>
      <w:r w:rsidRPr="00A83C13">
        <w:rPr>
          <w:rStyle w:val="StyleUnderline"/>
        </w:rPr>
        <w:t xml:space="preserve">racial </w:t>
      </w:r>
      <w:r w:rsidRPr="00DD2DC0">
        <w:rPr>
          <w:rStyle w:val="StyleUnderline"/>
          <w:highlight w:val="cyan"/>
        </w:rPr>
        <w:t>repression</w:t>
      </w:r>
      <w:r w:rsidRPr="00F67FCE">
        <w:rPr>
          <w:sz w:val="14"/>
        </w:rPr>
        <w:t xml:space="preserve"> existed within Western societies, </w:t>
      </w:r>
      <w:r w:rsidRPr="00F67FCE">
        <w:rPr>
          <w:rStyle w:val="StyleUnderline"/>
        </w:rPr>
        <w:t xml:space="preserve">they </w:t>
      </w:r>
      <w:r w:rsidRPr="00DD2DC0">
        <w:rPr>
          <w:rStyle w:val="Emphasis"/>
          <w:highlight w:val="cyan"/>
        </w:rPr>
        <w:t>did not appreciate</w:t>
      </w:r>
      <w:r w:rsidRPr="00F67FCE">
        <w:rPr>
          <w:rStyle w:val="StyleUnderline"/>
        </w:rPr>
        <w:t xml:space="preserve"> how </w:t>
      </w:r>
      <w:r w:rsidRPr="007640A7">
        <w:rPr>
          <w:rStyle w:val="Emphasis"/>
        </w:rPr>
        <w:t>unstable</w:t>
      </w:r>
      <w:r w:rsidRPr="00F67FCE">
        <w:rPr>
          <w:rStyle w:val="StyleUnderline"/>
        </w:rPr>
        <w:t xml:space="preserve"> </w:t>
      </w:r>
      <w:r w:rsidRPr="00DD2DC0">
        <w:rPr>
          <w:rStyle w:val="StyleUnderline"/>
          <w:highlight w:val="cyan"/>
        </w:rPr>
        <w:t>the global color line</w:t>
      </w:r>
      <w:r w:rsidRPr="00F67FCE">
        <w:rPr>
          <w:rStyle w:val="StyleUnderline"/>
        </w:rPr>
        <w:t xml:space="preserve"> could be in the face of </w:t>
      </w:r>
      <w:r w:rsidRPr="007640A7">
        <w:rPr>
          <w:rStyle w:val="Emphasis"/>
        </w:rPr>
        <w:t>liberal</w:t>
      </w:r>
      <w:r w:rsidRPr="00F67FCE">
        <w:rPr>
          <w:sz w:val="14"/>
        </w:rPr>
        <w:t xml:space="preserve">, </w:t>
      </w:r>
      <w:r w:rsidRPr="007640A7">
        <w:rPr>
          <w:rStyle w:val="Emphasis"/>
        </w:rPr>
        <w:t>free institutions</w:t>
      </w:r>
      <w:r w:rsidRPr="00F67FCE">
        <w:rPr>
          <w:sz w:val="14"/>
        </w:rPr>
        <w:t xml:space="preserve">. </w:t>
      </w:r>
      <w:r w:rsidRPr="00DD2DC0">
        <w:rPr>
          <w:rStyle w:val="StyleUnderline"/>
          <w:highlight w:val="cyan"/>
        </w:rPr>
        <w:t>The tools</w:t>
      </w:r>
      <w:r w:rsidRPr="00F67FCE">
        <w:rPr>
          <w:rStyle w:val="StyleUnderline"/>
        </w:rPr>
        <w:t xml:space="preserve"> that were </w:t>
      </w:r>
      <w:r w:rsidRPr="00DD2DC0">
        <w:rPr>
          <w:rStyle w:val="StyleUnderline"/>
          <w:highlight w:val="cyan"/>
        </w:rPr>
        <w:t xml:space="preserve">employed to </w:t>
      </w:r>
      <w:r w:rsidRPr="00DD2DC0">
        <w:rPr>
          <w:rStyle w:val="Emphasis"/>
          <w:highlight w:val="cyan"/>
        </w:rPr>
        <w:t>combat</w:t>
      </w:r>
      <w:r w:rsidRPr="00F67FCE">
        <w:rPr>
          <w:rStyle w:val="StyleUnderline"/>
        </w:rPr>
        <w:t xml:space="preserve"> and </w:t>
      </w:r>
      <w:r w:rsidRPr="007640A7">
        <w:rPr>
          <w:rStyle w:val="Emphasis"/>
        </w:rPr>
        <w:t>repeal</w:t>
      </w:r>
      <w:r w:rsidRPr="00F67FCE">
        <w:rPr>
          <w:rStyle w:val="StyleUnderline"/>
        </w:rPr>
        <w:t xml:space="preserve"> </w:t>
      </w:r>
      <w:r w:rsidRPr="00DD2DC0">
        <w:rPr>
          <w:rStyle w:val="StyleUnderline"/>
          <w:highlight w:val="cyan"/>
        </w:rPr>
        <w:t xml:space="preserve">brutal policies and </w:t>
      </w:r>
      <w:r w:rsidRPr="00DD2DC0">
        <w:rPr>
          <w:rStyle w:val="Emphasis"/>
          <w:highlight w:val="cyan"/>
        </w:rPr>
        <w:t>shift</w:t>
      </w:r>
      <w:r w:rsidRPr="00F67FCE">
        <w:rPr>
          <w:rStyle w:val="StyleUnderline"/>
        </w:rPr>
        <w:t xml:space="preserve"> public </w:t>
      </w:r>
      <w:r w:rsidRPr="00DD2DC0">
        <w:rPr>
          <w:rStyle w:val="StyleUnderline"/>
          <w:highlight w:val="cyan"/>
        </w:rPr>
        <w:t xml:space="preserve">opinion were </w:t>
      </w:r>
      <w:r w:rsidRPr="00DD2DC0">
        <w:rPr>
          <w:rStyle w:val="Emphasis"/>
          <w:highlight w:val="cyan"/>
        </w:rPr>
        <w:t>heavily embedded</w:t>
      </w:r>
      <w:r w:rsidRPr="00DD2DC0">
        <w:rPr>
          <w:rStyle w:val="StyleUnderline"/>
          <w:highlight w:val="cyan"/>
        </w:rPr>
        <w:t xml:space="preserve"> in</w:t>
      </w:r>
      <w:r w:rsidRPr="00F67FCE">
        <w:rPr>
          <w:rStyle w:val="StyleUnderline"/>
        </w:rPr>
        <w:t xml:space="preserve"> a larger </w:t>
      </w:r>
      <w:r w:rsidRPr="00DD2DC0">
        <w:rPr>
          <w:rStyle w:val="StyleUnderline"/>
          <w:highlight w:val="cyan"/>
        </w:rPr>
        <w:t>system of norms</w:t>
      </w:r>
      <w:r w:rsidRPr="00F67FCE">
        <w:rPr>
          <w:rStyle w:val="StyleUnderline"/>
        </w:rPr>
        <w:t xml:space="preserve"> and expectations </w:t>
      </w:r>
      <w:r w:rsidRPr="00DD2DC0">
        <w:rPr>
          <w:rStyle w:val="StyleUnderline"/>
          <w:highlight w:val="cyan"/>
        </w:rPr>
        <w:t xml:space="preserve">that </w:t>
      </w:r>
      <w:r w:rsidRPr="00DD2DC0">
        <w:rPr>
          <w:rStyle w:val="Emphasis"/>
          <w:highlight w:val="cyan"/>
        </w:rPr>
        <w:t>define</w:t>
      </w:r>
      <w:r w:rsidRPr="00DD2DC0">
        <w:rPr>
          <w:rStyle w:val="StyleUnderline"/>
        </w:rPr>
        <w:t xml:space="preserve"> the</w:t>
      </w:r>
      <w:r w:rsidRPr="00F67FCE">
        <w:rPr>
          <w:rStyle w:val="StyleUnderline"/>
        </w:rPr>
        <w:t xml:space="preserve"> open </w:t>
      </w:r>
      <w:r w:rsidRPr="00DD2DC0">
        <w:rPr>
          <w:rStyle w:val="StyleUnderline"/>
          <w:highlight w:val="cyan"/>
        </w:rPr>
        <w:t>society</w:t>
      </w:r>
      <w:r w:rsidRPr="00F67FCE">
        <w:rPr>
          <w:sz w:val="14"/>
        </w:rPr>
        <w:t xml:space="preserve">. </w:t>
      </w:r>
      <w:r w:rsidRPr="00F67FCE">
        <w:rPr>
          <w:rStyle w:val="StyleUnderline"/>
        </w:rPr>
        <w:t xml:space="preserve">A free economy allows </w:t>
      </w:r>
      <w:r w:rsidRPr="007640A7">
        <w:rPr>
          <w:rStyle w:val="Emphasis"/>
        </w:rPr>
        <w:t>wealth</w:t>
      </w:r>
      <w:r w:rsidRPr="00F67FCE">
        <w:rPr>
          <w:rStyle w:val="StyleUnderline"/>
        </w:rPr>
        <w:t xml:space="preserve"> to be applied to </w:t>
      </w:r>
      <w:r w:rsidRPr="007640A7">
        <w:rPr>
          <w:rStyle w:val="Emphasis"/>
        </w:rPr>
        <w:t>social change</w:t>
      </w:r>
      <w:r w:rsidRPr="00F67FCE">
        <w:rPr>
          <w:rStyle w:val="StyleUnderline"/>
        </w:rPr>
        <w:t xml:space="preserve"> and free speech norms create </w:t>
      </w:r>
      <w:r w:rsidRPr="007640A7">
        <w:rPr>
          <w:rStyle w:val="Emphasis"/>
        </w:rPr>
        <w:t>cognitive dissonance</w:t>
      </w:r>
      <w:r w:rsidRPr="00F67FCE">
        <w:rPr>
          <w:rStyle w:val="StyleUnderline"/>
        </w:rPr>
        <w:t xml:space="preserve"> in the larger society</w:t>
      </w:r>
      <w:r w:rsidRPr="00F67FCE">
        <w:rPr>
          <w:sz w:val="14"/>
        </w:rPr>
        <w:t xml:space="preserve">. Social change is not driven merely by </w:t>
      </w:r>
      <w:r w:rsidRPr="00F67FCE">
        <w:rPr>
          <w:rStyle w:val="StyleUnderline"/>
        </w:rPr>
        <w:t>material changes</w:t>
      </w:r>
      <w:r w:rsidRPr="00F67FCE">
        <w:rPr>
          <w:sz w:val="14"/>
        </w:rPr>
        <w:t xml:space="preserve">, but ideas matter as well. The ideals of equality </w:t>
      </w:r>
      <w:r w:rsidRPr="00F67FCE">
        <w:rPr>
          <w:rStyle w:val="StyleUnderline"/>
        </w:rPr>
        <w:t>and</w:t>
      </w:r>
      <w:r w:rsidRPr="00F67FCE">
        <w:rPr>
          <w:sz w:val="14"/>
        </w:rPr>
        <w:t xml:space="preserve"> freedom can be used to illustrate the hypocrisy of the powerful. By understanding </w:t>
      </w:r>
      <w:r w:rsidRPr="00F67FCE">
        <w:rPr>
          <w:rStyle w:val="StyleUnderline"/>
        </w:rPr>
        <w:t xml:space="preserve">the </w:t>
      </w:r>
      <w:r w:rsidRPr="00DD2DC0">
        <w:rPr>
          <w:rStyle w:val="StyleUnderline"/>
          <w:highlight w:val="cyan"/>
        </w:rPr>
        <w:t>dynamics of free institutions</w:t>
      </w:r>
      <w:r w:rsidRPr="00F67FCE">
        <w:rPr>
          <w:sz w:val="14"/>
        </w:rPr>
        <w:t xml:space="preserve">, we can gain a deeper appreciation of how freedom </w:t>
      </w:r>
      <w:r w:rsidRPr="00DD2DC0">
        <w:rPr>
          <w:rStyle w:val="StyleUnderline"/>
          <w:highlight w:val="cyan"/>
        </w:rPr>
        <w:t xml:space="preserve">can </w:t>
      </w:r>
      <w:r w:rsidRPr="00DD2DC0">
        <w:rPr>
          <w:rStyle w:val="Emphasis"/>
          <w:highlight w:val="cyan"/>
        </w:rPr>
        <w:t>erode</w:t>
      </w:r>
      <w:r w:rsidRPr="00DD2DC0">
        <w:rPr>
          <w:rStyle w:val="StyleUnderline"/>
          <w:highlight w:val="cyan"/>
        </w:rPr>
        <w:t xml:space="preserve"> the color line</w:t>
      </w:r>
      <w:r w:rsidRPr="00F67FCE">
        <w:rPr>
          <w:sz w:val="14"/>
        </w:rPr>
        <w:t>.</w:t>
      </w:r>
    </w:p>
    <w:p w14:paraId="22451F56" w14:textId="77777777" w:rsidR="0055159B" w:rsidRDefault="0055159B" w:rsidP="0055159B">
      <w:pPr>
        <w:pStyle w:val="Heading4"/>
      </w:pPr>
      <w:r>
        <w:t xml:space="preserve">Capitalism breaks down caste. </w:t>
      </w:r>
    </w:p>
    <w:p w14:paraId="50CFF045" w14:textId="77777777" w:rsidR="0055159B" w:rsidRPr="00562D9E" w:rsidRDefault="0055159B" w:rsidP="0055159B">
      <w:r w:rsidRPr="00562D9E">
        <w:rPr>
          <w:rStyle w:val="Style13ptBold"/>
        </w:rPr>
        <w:t>Aiyar ’15</w:t>
      </w:r>
      <w:r>
        <w:t xml:space="preserve"> [Swaminathan S. Anklesaria; July 22; research fellow at the Cato Institute with a special focus on India and Asia; Cato Institute, “How Capitalism Is Undermining the Indian Caste System,” https://www.cato.org/people/swaminathan-s-anklesaria-aiyar</w:t>
      </w:r>
    </w:p>
    <w:p w14:paraId="54417296" w14:textId="77777777" w:rsidR="0055159B" w:rsidRDefault="0055159B" w:rsidP="0055159B">
      <w:pPr>
        <w:rPr>
          <w:sz w:val="16"/>
        </w:rPr>
      </w:pPr>
      <w:r w:rsidRPr="00562D9E">
        <w:rPr>
          <w:sz w:val="16"/>
        </w:rPr>
        <w:t xml:space="preserve">Karl Marx was wrong about many things but right about one thing: the </w:t>
      </w:r>
      <w:r w:rsidRPr="00562D9E">
        <w:rPr>
          <w:rStyle w:val="Emphasis"/>
          <w:highlight w:val="cyan"/>
        </w:rPr>
        <w:t>revolutionary</w:t>
      </w:r>
      <w:r w:rsidRPr="00562D9E">
        <w:rPr>
          <w:rStyle w:val="StyleUnderline"/>
          <w:highlight w:val="cyan"/>
        </w:rPr>
        <w:t xml:space="preserve"> way </w:t>
      </w:r>
      <w:r w:rsidRPr="00562D9E">
        <w:rPr>
          <w:rStyle w:val="Emphasis"/>
          <w:highlight w:val="cyan"/>
        </w:rPr>
        <w:t>capitalism</w:t>
      </w:r>
      <w:r w:rsidRPr="00562D9E">
        <w:rPr>
          <w:rStyle w:val="StyleUnderline"/>
          <w:highlight w:val="cyan"/>
        </w:rPr>
        <w:t xml:space="preserve"> </w:t>
      </w:r>
      <w:r w:rsidRPr="00562D9E">
        <w:rPr>
          <w:rStyle w:val="StyleUnderline"/>
        </w:rPr>
        <w:t xml:space="preserve">attacks and </w:t>
      </w:r>
      <w:r w:rsidRPr="00562D9E">
        <w:rPr>
          <w:rStyle w:val="Emphasis"/>
          <w:highlight w:val="cyan"/>
        </w:rPr>
        <w:t>destroys feudalism</w:t>
      </w:r>
      <w:r w:rsidRPr="00562D9E">
        <w:rPr>
          <w:sz w:val="16"/>
        </w:rPr>
        <w:t xml:space="preserve">. As I explain in a new study, </w:t>
      </w:r>
      <w:r w:rsidRPr="00562D9E">
        <w:rPr>
          <w:rStyle w:val="StyleUnderline"/>
          <w:highlight w:val="cyan"/>
        </w:rPr>
        <w:t>in India,</w:t>
      </w:r>
      <w:r w:rsidRPr="00562D9E">
        <w:rPr>
          <w:rStyle w:val="StyleUnderline"/>
        </w:rPr>
        <w:t xml:space="preserve"> the </w:t>
      </w:r>
      <w:r w:rsidRPr="00562D9E">
        <w:rPr>
          <w:rStyle w:val="StyleUnderline"/>
          <w:highlight w:val="cyan"/>
        </w:rPr>
        <w:t>rise of capitalism</w:t>
      </w:r>
      <w:r w:rsidRPr="00562D9E">
        <w:rPr>
          <w:sz w:val="16"/>
          <w:highlight w:val="cyan"/>
        </w:rPr>
        <w:t xml:space="preserve"> since</w:t>
      </w:r>
      <w:r w:rsidRPr="00562D9E">
        <w:rPr>
          <w:sz w:val="16"/>
        </w:rPr>
        <w:t xml:space="preserve"> the economic reforms of 1991 has also </w:t>
      </w:r>
      <w:r w:rsidRPr="00562D9E">
        <w:rPr>
          <w:rStyle w:val="Emphasis"/>
        </w:rPr>
        <w:t>attacked</w:t>
      </w:r>
      <w:r w:rsidRPr="00562D9E">
        <w:rPr>
          <w:sz w:val="16"/>
        </w:rPr>
        <w:t xml:space="preserve"> </w:t>
      </w:r>
      <w:r w:rsidRPr="00562D9E">
        <w:rPr>
          <w:rStyle w:val="StyleUnderline"/>
        </w:rPr>
        <w:t>and</w:t>
      </w:r>
      <w:r w:rsidRPr="00562D9E">
        <w:rPr>
          <w:sz w:val="16"/>
        </w:rPr>
        <w:t xml:space="preserve"> </w:t>
      </w:r>
      <w:r w:rsidRPr="00562D9E">
        <w:rPr>
          <w:rStyle w:val="Emphasis"/>
          <w:highlight w:val="cyan"/>
        </w:rPr>
        <w:t>eroded casteism</w:t>
      </w:r>
      <w:r w:rsidRPr="00562D9E">
        <w:rPr>
          <w:sz w:val="16"/>
        </w:rPr>
        <w:t xml:space="preserve">, a social hierarchy that placed four castes on top with a fifth caste—dalits—like dirt beneath the feet of others. Dalits, once called untouchables, were traditionally denied any livelihood save virtual serfdom to landowners and the filthiest, most disease-ridden tasks, such as cleaning toilets and handling dead humans and animals. Remarkably, </w:t>
      </w:r>
      <w:r w:rsidRPr="00562D9E">
        <w:rPr>
          <w:rStyle w:val="StyleUnderline"/>
        </w:rPr>
        <w:t xml:space="preserve">the </w:t>
      </w:r>
      <w:r w:rsidRPr="00562D9E">
        <w:rPr>
          <w:rStyle w:val="Emphasis"/>
          <w:highlight w:val="cyan"/>
        </w:rPr>
        <w:t xml:space="preserve">opening up </w:t>
      </w:r>
      <w:r w:rsidRPr="00562D9E">
        <w:rPr>
          <w:rStyle w:val="StyleUnderline"/>
          <w:highlight w:val="cyan"/>
        </w:rPr>
        <w:t xml:space="preserve">of the </w:t>
      </w:r>
      <w:r w:rsidRPr="00562D9E">
        <w:rPr>
          <w:rStyle w:val="Emphasis"/>
          <w:highlight w:val="cyan"/>
        </w:rPr>
        <w:t>Indian economy</w:t>
      </w:r>
      <w:r w:rsidRPr="00562D9E">
        <w:rPr>
          <w:rStyle w:val="StyleUnderline"/>
        </w:rPr>
        <w:t xml:space="preserve"> has </w:t>
      </w:r>
      <w:r w:rsidRPr="00562D9E">
        <w:rPr>
          <w:rStyle w:val="StyleUnderline"/>
          <w:highlight w:val="cyan"/>
        </w:rPr>
        <w:t xml:space="preserve">enabled dalits to </w:t>
      </w:r>
      <w:r w:rsidRPr="00562D9E">
        <w:rPr>
          <w:rStyle w:val="Emphasis"/>
          <w:highlight w:val="cyan"/>
        </w:rPr>
        <w:t>break out</w:t>
      </w:r>
      <w:r w:rsidRPr="00562D9E">
        <w:rPr>
          <w:rStyle w:val="StyleUnderline"/>
        </w:rPr>
        <w:t xml:space="preserve"> of their traditional low occupations and start businesses. T</w:t>
      </w:r>
      <w:r w:rsidRPr="00562D9E">
        <w:rPr>
          <w:sz w:val="16"/>
        </w:rPr>
        <w:t xml:space="preserve">he </w:t>
      </w:r>
      <w:r w:rsidRPr="00562D9E">
        <w:rPr>
          <w:rStyle w:val="StyleUnderline"/>
        </w:rPr>
        <w:t>Dalit Indian Chamber of Commerce and Industry (</w:t>
      </w:r>
      <w:r w:rsidRPr="00562D9E">
        <w:rPr>
          <w:rStyle w:val="StyleUnderline"/>
          <w:highlight w:val="cyan"/>
        </w:rPr>
        <w:t>DICCI</w:t>
      </w:r>
      <w:r w:rsidRPr="00562D9E">
        <w:rPr>
          <w:rStyle w:val="StyleUnderline"/>
        </w:rPr>
        <w:t xml:space="preserve">) now </w:t>
      </w:r>
      <w:r w:rsidRPr="00562D9E">
        <w:rPr>
          <w:rStyle w:val="StyleUnderline"/>
          <w:highlight w:val="cyan"/>
        </w:rPr>
        <w:t>boasts</w:t>
      </w:r>
      <w:r w:rsidRPr="00562D9E">
        <w:rPr>
          <w:rStyle w:val="StyleUnderline"/>
        </w:rPr>
        <w:t xml:space="preserve"> over </w:t>
      </w:r>
      <w:r w:rsidRPr="00562D9E">
        <w:rPr>
          <w:rStyle w:val="Emphasis"/>
          <w:highlight w:val="cyan"/>
        </w:rPr>
        <w:t>3,000 millionaire members</w:t>
      </w:r>
      <w:r w:rsidRPr="00562D9E">
        <w:rPr>
          <w:sz w:val="16"/>
        </w:rPr>
        <w:t>. This revolution is still in its early stages, but is now unstoppable.</w:t>
      </w:r>
    </w:p>
    <w:p w14:paraId="6DD5D76E" w14:textId="77777777" w:rsidR="0055159B" w:rsidRDefault="0055159B" w:rsidP="0055159B">
      <w:pPr>
        <w:rPr>
          <w:rStyle w:val="StyleUnderline"/>
        </w:rPr>
      </w:pPr>
      <w:r w:rsidRPr="00562D9E">
        <w:rPr>
          <w:sz w:val="16"/>
        </w:rPr>
        <w:t xml:space="preserve">Milind Kamble, head of DICCI, says </w:t>
      </w:r>
      <w:r w:rsidRPr="00562D9E">
        <w:rPr>
          <w:rStyle w:val="Emphasis"/>
          <w:highlight w:val="cyan"/>
        </w:rPr>
        <w:t>capitalism</w:t>
      </w:r>
      <w:r w:rsidRPr="00562D9E">
        <w:rPr>
          <w:sz w:val="16"/>
        </w:rPr>
        <w:t xml:space="preserve"> </w:t>
      </w:r>
      <w:r w:rsidRPr="00562D9E">
        <w:rPr>
          <w:rStyle w:val="StyleUnderline"/>
        </w:rPr>
        <w:t xml:space="preserve">has been the </w:t>
      </w:r>
      <w:r w:rsidRPr="00562D9E">
        <w:rPr>
          <w:rStyle w:val="StyleUnderline"/>
          <w:highlight w:val="cyan"/>
        </w:rPr>
        <w:t xml:space="preserve">key to </w:t>
      </w:r>
      <w:r w:rsidRPr="00562D9E">
        <w:rPr>
          <w:rStyle w:val="Emphasis"/>
          <w:highlight w:val="cyan"/>
        </w:rPr>
        <w:t>breaking down</w:t>
      </w:r>
      <w:r w:rsidRPr="00562D9E">
        <w:rPr>
          <w:sz w:val="16"/>
        </w:rPr>
        <w:t xml:space="preserve"> </w:t>
      </w:r>
      <w:r w:rsidRPr="00562D9E">
        <w:rPr>
          <w:rStyle w:val="StyleUnderline"/>
        </w:rPr>
        <w:t xml:space="preserve">the old </w:t>
      </w:r>
      <w:r w:rsidRPr="00562D9E">
        <w:rPr>
          <w:rStyle w:val="Emphasis"/>
          <w:highlight w:val="cyan"/>
        </w:rPr>
        <w:t>caste</w:t>
      </w:r>
      <w:r w:rsidRPr="00562D9E">
        <w:rPr>
          <w:rStyle w:val="StyleUnderline"/>
        </w:rPr>
        <w:t xml:space="preserve"> system</w:t>
      </w:r>
      <w:r w:rsidRPr="00562D9E">
        <w:rPr>
          <w:sz w:val="16"/>
        </w:rPr>
        <w:t xml:space="preserve">. </w:t>
      </w:r>
      <w:r w:rsidRPr="00562D9E">
        <w:rPr>
          <w:rStyle w:val="StyleUnderline"/>
        </w:rPr>
        <w:t xml:space="preserve">During the </w:t>
      </w:r>
      <w:r w:rsidRPr="00562D9E">
        <w:rPr>
          <w:rStyle w:val="Emphasis"/>
        </w:rPr>
        <w:t>socialist days</w:t>
      </w:r>
      <w:r w:rsidRPr="00562D9E">
        <w:rPr>
          <w:sz w:val="16"/>
        </w:rPr>
        <w:t xml:space="preserve"> of India’s command economy, </w:t>
      </w:r>
      <w:r w:rsidRPr="00562D9E">
        <w:rPr>
          <w:rStyle w:val="StyleUnderline"/>
        </w:rPr>
        <w:t>the lucky few with industrial licenses ran virtual monopolies and placed orders for supplies and logistics entirely with members of their own caste.</w:t>
      </w:r>
      <w:r w:rsidRPr="00562D9E">
        <w:rPr>
          <w:sz w:val="16"/>
        </w:rPr>
        <w:t xml:space="preserve"> But </w:t>
      </w:r>
      <w:r w:rsidRPr="00562D9E">
        <w:rPr>
          <w:rStyle w:val="StyleUnderline"/>
        </w:rPr>
        <w:t>after</w:t>
      </w:r>
      <w:r w:rsidRPr="00562D9E">
        <w:rPr>
          <w:sz w:val="16"/>
        </w:rPr>
        <w:t xml:space="preserve"> the 1991 </w:t>
      </w:r>
      <w:r w:rsidRPr="00562D9E">
        <w:rPr>
          <w:rStyle w:val="Emphasis"/>
          <w:highlight w:val="cyan"/>
        </w:rPr>
        <w:t>reforms</w:t>
      </w:r>
      <w:r w:rsidRPr="00562D9E">
        <w:rPr>
          <w:sz w:val="16"/>
        </w:rPr>
        <w:t xml:space="preserve"> </w:t>
      </w:r>
      <w:r w:rsidRPr="00562D9E">
        <w:rPr>
          <w:rStyle w:val="StyleUnderline"/>
          <w:highlight w:val="cyan"/>
        </w:rPr>
        <w:t>opened</w:t>
      </w:r>
      <w:r w:rsidRPr="00562D9E">
        <w:rPr>
          <w:sz w:val="16"/>
        </w:rPr>
        <w:t xml:space="preserve"> the </w:t>
      </w:r>
      <w:r w:rsidRPr="00562D9E">
        <w:rPr>
          <w:rStyle w:val="StyleUnderline"/>
        </w:rPr>
        <w:t xml:space="preserve">floodgates of </w:t>
      </w:r>
      <w:r w:rsidRPr="00562D9E">
        <w:rPr>
          <w:rStyle w:val="Emphasis"/>
          <w:highlight w:val="cyan"/>
        </w:rPr>
        <w:t>competition</w:t>
      </w:r>
      <w:r w:rsidRPr="00562D9E">
        <w:rPr>
          <w:sz w:val="16"/>
        </w:rPr>
        <w:t xml:space="preserve">, </w:t>
      </w:r>
      <w:r w:rsidRPr="00562D9E">
        <w:rPr>
          <w:rStyle w:val="StyleUnderline"/>
          <w:highlight w:val="cyan"/>
        </w:rPr>
        <w:t>businesses</w:t>
      </w:r>
      <w:r w:rsidRPr="00562D9E">
        <w:rPr>
          <w:rStyle w:val="StyleUnderline"/>
        </w:rPr>
        <w:t xml:space="preserve"> soon discovered </w:t>
      </w:r>
      <w:r w:rsidRPr="00562D9E">
        <w:rPr>
          <w:rStyle w:val="StyleUnderline"/>
          <w:highlight w:val="cyan"/>
        </w:rPr>
        <w:t>that</w:t>
      </w:r>
      <w:r w:rsidRPr="00562D9E">
        <w:rPr>
          <w:rStyle w:val="StyleUnderline"/>
        </w:rPr>
        <w:t xml:space="preserve"> to survive, </w:t>
      </w:r>
      <w:r w:rsidRPr="00562D9E">
        <w:rPr>
          <w:rStyle w:val="StyleUnderline"/>
          <w:highlight w:val="cyan"/>
        </w:rPr>
        <w:t xml:space="preserve">they had to find the </w:t>
      </w:r>
      <w:r w:rsidRPr="00562D9E">
        <w:rPr>
          <w:rStyle w:val="Emphasis"/>
          <w:highlight w:val="cyan"/>
        </w:rPr>
        <w:t>most competitive inputs. What</w:t>
      </w:r>
      <w:r w:rsidRPr="00562D9E">
        <w:rPr>
          <w:rStyle w:val="StyleUnderline"/>
          <w:highlight w:val="cyan"/>
        </w:rPr>
        <w:t xml:space="preserve"> mattered was</w:t>
      </w:r>
      <w:r w:rsidRPr="00562D9E">
        <w:rPr>
          <w:rStyle w:val="StyleUnderline"/>
        </w:rPr>
        <w:t xml:space="preserve"> the </w:t>
      </w:r>
      <w:r w:rsidRPr="00562D9E">
        <w:rPr>
          <w:rStyle w:val="Emphasis"/>
          <w:highlight w:val="cyan"/>
        </w:rPr>
        <w:t>price</w:t>
      </w:r>
      <w:r w:rsidRPr="00562D9E">
        <w:rPr>
          <w:rStyle w:val="StyleUnderline"/>
        </w:rPr>
        <w:t xml:space="preserve"> of your supplier, </w:t>
      </w:r>
      <w:r w:rsidRPr="00562D9E">
        <w:rPr>
          <w:rStyle w:val="Emphasis"/>
          <w:highlight w:val="cyan"/>
        </w:rPr>
        <w:t>not</w:t>
      </w:r>
      <w:r w:rsidRPr="00562D9E">
        <w:rPr>
          <w:rStyle w:val="StyleUnderline"/>
        </w:rPr>
        <w:t xml:space="preserve"> his </w:t>
      </w:r>
      <w:r w:rsidRPr="00562D9E">
        <w:rPr>
          <w:rStyle w:val="Emphasis"/>
        </w:rPr>
        <w:t>caste</w:t>
      </w:r>
      <w:r w:rsidRPr="00562D9E">
        <w:rPr>
          <w:rStyle w:val="StyleUnderline"/>
        </w:rPr>
        <w:t>.</w:t>
      </w:r>
    </w:p>
    <w:p w14:paraId="3FB6893A" w14:textId="77777777" w:rsidR="0055159B" w:rsidRDefault="0055159B" w:rsidP="0055159B">
      <w:pPr>
        <w:rPr>
          <w:rStyle w:val="StyleUnderline"/>
        </w:rPr>
      </w:pPr>
      <w:r w:rsidRPr="00562D9E">
        <w:rPr>
          <w:sz w:val="16"/>
        </w:rPr>
        <w:t xml:space="preserve">Many tasks earlier done in-house were contracted out for efficiency, and </w:t>
      </w:r>
      <w:r w:rsidRPr="00562D9E">
        <w:rPr>
          <w:rStyle w:val="StyleUnderline"/>
        </w:rPr>
        <w:t xml:space="preserve">this opened new spaces that could be filled by new entrepreneurs, including </w:t>
      </w:r>
      <w:r w:rsidRPr="00562D9E">
        <w:rPr>
          <w:rStyle w:val="Emphasis"/>
        </w:rPr>
        <w:t>dalits</w:t>
      </w:r>
      <w:r w:rsidRPr="00562D9E">
        <w:rPr>
          <w:rStyle w:val="StyleUnderline"/>
        </w:rPr>
        <w:t>.</w:t>
      </w:r>
      <w:r w:rsidRPr="00562D9E">
        <w:rPr>
          <w:sz w:val="16"/>
        </w:rPr>
        <w:t xml:space="preserve"> </w:t>
      </w:r>
      <w:r w:rsidRPr="00562D9E">
        <w:rPr>
          <w:rStyle w:val="StyleUnderline"/>
        </w:rPr>
        <w:t xml:space="preserve">DIOCCI members had a turnover of half a </w:t>
      </w:r>
      <w:r w:rsidRPr="00562D9E">
        <w:rPr>
          <w:rStyle w:val="Emphasis"/>
        </w:rPr>
        <w:t>billion dollars</w:t>
      </w:r>
      <w:r w:rsidRPr="00562D9E">
        <w:rPr>
          <w:sz w:val="16"/>
        </w:rPr>
        <w:t xml:space="preserve"> in 2014 and aim to double it within five years. Kamble says </w:t>
      </w:r>
      <w:r w:rsidRPr="00562D9E">
        <w:rPr>
          <w:rStyle w:val="StyleUnderline"/>
        </w:rPr>
        <w:t xml:space="preserve">dalits have ceased to be objects of pity and are becoming objects of envy. They are no longer just job-seekers, they are now </w:t>
      </w:r>
      <w:r w:rsidRPr="00562D9E">
        <w:rPr>
          <w:rStyle w:val="Emphasis"/>
        </w:rPr>
        <w:t>job creators</w:t>
      </w:r>
      <w:r w:rsidRPr="00562D9E">
        <w:rPr>
          <w:rStyle w:val="StyleUnderline"/>
        </w:rPr>
        <w:t>.</w:t>
      </w:r>
    </w:p>
    <w:p w14:paraId="58BB500F" w14:textId="77777777" w:rsidR="0055159B" w:rsidRDefault="0055159B" w:rsidP="0055159B">
      <w:pPr>
        <w:rPr>
          <w:sz w:val="16"/>
        </w:rPr>
      </w:pPr>
      <w:r w:rsidRPr="00562D9E">
        <w:rPr>
          <w:sz w:val="16"/>
        </w:rPr>
        <w:t xml:space="preserve">Even in rural areas, </w:t>
      </w:r>
      <w:r w:rsidRPr="00562D9E">
        <w:rPr>
          <w:rStyle w:val="Emphasis"/>
          <w:highlight w:val="cyan"/>
        </w:rPr>
        <w:t>dalits</w:t>
      </w:r>
      <w:r w:rsidRPr="00562D9E">
        <w:rPr>
          <w:sz w:val="16"/>
        </w:rPr>
        <w:t xml:space="preserve"> have </w:t>
      </w:r>
      <w:r w:rsidRPr="00562D9E">
        <w:rPr>
          <w:rStyle w:val="Emphasis"/>
        </w:rPr>
        <w:t>increasingly</w:t>
      </w:r>
      <w:r w:rsidRPr="00562D9E">
        <w:rPr>
          <w:sz w:val="16"/>
        </w:rPr>
        <w:t xml:space="preserve"> </w:t>
      </w:r>
      <w:r w:rsidRPr="00562D9E">
        <w:rPr>
          <w:rStyle w:val="StyleUnderline"/>
          <w:highlight w:val="cyan"/>
        </w:rPr>
        <w:t>moved up</w:t>
      </w:r>
      <w:r w:rsidRPr="00562D9E">
        <w:rPr>
          <w:rStyle w:val="StyleUnderline"/>
        </w:rPr>
        <w:t xml:space="preserve"> the </w:t>
      </w:r>
      <w:r w:rsidRPr="00562D9E">
        <w:rPr>
          <w:rStyle w:val="Emphasis"/>
          <w:highlight w:val="cyan"/>
        </w:rPr>
        <w:t>income</w:t>
      </w:r>
      <w:r w:rsidRPr="00562D9E">
        <w:rPr>
          <w:rStyle w:val="StyleUnderline"/>
          <w:highlight w:val="cyan"/>
        </w:rPr>
        <w:t xml:space="preserve"> and </w:t>
      </w:r>
      <w:r w:rsidRPr="00562D9E">
        <w:rPr>
          <w:rStyle w:val="Emphasis"/>
          <w:highlight w:val="cyan"/>
        </w:rPr>
        <w:t xml:space="preserve">social ladders </w:t>
      </w:r>
      <w:r w:rsidRPr="00562D9E">
        <w:rPr>
          <w:sz w:val="16"/>
          <w:highlight w:val="cyan"/>
        </w:rPr>
        <w:t>in</w:t>
      </w:r>
      <w:r w:rsidRPr="00562D9E">
        <w:rPr>
          <w:sz w:val="16"/>
        </w:rPr>
        <w:t xml:space="preserve"> the last two decades. One survey in the state of Uttar Pradesh shows the proportion of dalits owning brick houses is up from 38 percent to 94 </w:t>
      </w:r>
      <w:r w:rsidRPr="00562D9E">
        <w:rPr>
          <w:rStyle w:val="StyleUnderline"/>
        </w:rPr>
        <w:t xml:space="preserve">percent, the proportion running their own businesses is up from 6 percent to </w:t>
      </w:r>
      <w:r w:rsidRPr="00562D9E">
        <w:rPr>
          <w:rStyle w:val="Emphasis"/>
        </w:rPr>
        <w:t>36.7 percent</w:t>
      </w:r>
      <w:r w:rsidRPr="00562D9E">
        <w:rPr>
          <w:sz w:val="16"/>
        </w:rPr>
        <w:t xml:space="preserve">, and the proportion owning cell phones is up from zero to one-third. Some </w:t>
      </w:r>
      <w:r w:rsidRPr="00562D9E">
        <w:rPr>
          <w:rStyle w:val="Emphasis"/>
          <w:highlight w:val="cyan"/>
        </w:rPr>
        <w:t>former serfs</w:t>
      </w:r>
      <w:r w:rsidRPr="00562D9E">
        <w:rPr>
          <w:sz w:val="16"/>
        </w:rPr>
        <w:t xml:space="preserve"> have now </w:t>
      </w:r>
      <w:r w:rsidRPr="00562D9E">
        <w:rPr>
          <w:rStyle w:val="StyleUnderline"/>
          <w:highlight w:val="cyan"/>
        </w:rPr>
        <w:t xml:space="preserve">become </w:t>
      </w:r>
      <w:r w:rsidRPr="00562D9E">
        <w:rPr>
          <w:rStyle w:val="Emphasis"/>
          <w:highlight w:val="cyan"/>
        </w:rPr>
        <w:t>bosses</w:t>
      </w:r>
      <w:r w:rsidRPr="00562D9E">
        <w:rPr>
          <w:sz w:val="16"/>
        </w:rPr>
        <w:t xml:space="preserve">. A </w:t>
      </w:r>
      <w:r w:rsidRPr="00562D9E">
        <w:rPr>
          <w:rStyle w:val="Emphasis"/>
        </w:rPr>
        <w:t>rising proportion</w:t>
      </w:r>
      <w:r w:rsidRPr="00562D9E">
        <w:rPr>
          <w:sz w:val="16"/>
        </w:rPr>
        <w:t xml:space="preserve"> </w:t>
      </w:r>
      <w:r w:rsidRPr="00562D9E">
        <w:rPr>
          <w:rStyle w:val="StyleUnderline"/>
        </w:rPr>
        <w:t xml:space="preserve">have become </w:t>
      </w:r>
      <w:r w:rsidRPr="00562D9E">
        <w:rPr>
          <w:rStyle w:val="Emphasis"/>
        </w:rPr>
        <w:t>land-owners,</w:t>
      </w:r>
      <w:r w:rsidRPr="00562D9E">
        <w:rPr>
          <w:sz w:val="16"/>
        </w:rPr>
        <w:t xml:space="preserve"> and sometimes hire upper-caste workers. </w:t>
      </w:r>
      <w:r w:rsidRPr="00562D9E">
        <w:rPr>
          <w:rStyle w:val="StyleUnderline"/>
        </w:rPr>
        <w:t xml:space="preserve">Even more revolutionary, say dalits, is the </w:t>
      </w:r>
      <w:r w:rsidRPr="00562D9E">
        <w:rPr>
          <w:rStyle w:val="Emphasis"/>
        </w:rPr>
        <w:t>change</w:t>
      </w:r>
      <w:r w:rsidRPr="00562D9E">
        <w:rPr>
          <w:rStyle w:val="StyleUnderline"/>
        </w:rPr>
        <w:t xml:space="preserve"> in their </w:t>
      </w:r>
      <w:r w:rsidRPr="00562D9E">
        <w:rPr>
          <w:rStyle w:val="Emphasis"/>
        </w:rPr>
        <w:t>social status</w:t>
      </w:r>
      <w:r w:rsidRPr="00562D9E">
        <w:rPr>
          <w:rStyle w:val="StyleUnderline"/>
        </w:rPr>
        <w:t xml:space="preserve">. Once they were virtually </w:t>
      </w:r>
      <w:r w:rsidRPr="00562D9E">
        <w:rPr>
          <w:rStyle w:val="Emphasis"/>
        </w:rPr>
        <w:t>bonded laborers</w:t>
      </w:r>
      <w:r w:rsidRPr="00562D9E">
        <w:rPr>
          <w:sz w:val="16"/>
        </w:rPr>
        <w:t xml:space="preserve">, and could not eat or drink with the upper castes. Today </w:t>
      </w:r>
      <w:r w:rsidRPr="00562D9E">
        <w:rPr>
          <w:rStyle w:val="StyleUnderline"/>
        </w:rPr>
        <w:t xml:space="preserve">the </w:t>
      </w:r>
      <w:r w:rsidRPr="00562D9E">
        <w:rPr>
          <w:rStyle w:val="StyleUnderline"/>
          <w:highlight w:val="cyan"/>
        </w:rPr>
        <w:t xml:space="preserve">bonded labor system is almost </w:t>
      </w:r>
      <w:r w:rsidRPr="00562D9E">
        <w:rPr>
          <w:rStyle w:val="Emphasis"/>
          <w:highlight w:val="cyan"/>
        </w:rPr>
        <w:t>gone</w:t>
      </w:r>
      <w:r w:rsidRPr="00562D9E">
        <w:rPr>
          <w:rStyle w:val="StyleUnderline"/>
        </w:rPr>
        <w:t>,</w:t>
      </w:r>
      <w:r w:rsidRPr="00562D9E">
        <w:rPr>
          <w:sz w:val="16"/>
        </w:rPr>
        <w:t xml:space="preserve"> and dalits operate restaurants at which upper castes eat and drink. They remain relatively poor and discriminated against, but </w:t>
      </w:r>
      <w:r w:rsidRPr="00562D9E">
        <w:rPr>
          <w:rStyle w:val="Emphasis"/>
          <w:highlight w:val="cyan"/>
        </w:rPr>
        <w:t>economic reform</w:t>
      </w:r>
      <w:r w:rsidRPr="00562D9E">
        <w:rPr>
          <w:sz w:val="16"/>
        </w:rPr>
        <w:t xml:space="preserve"> since 1991 has </w:t>
      </w:r>
      <w:r w:rsidRPr="00562D9E">
        <w:rPr>
          <w:rStyle w:val="Emphasis"/>
          <w:highlight w:val="cyan"/>
        </w:rPr>
        <w:t>revolutionized</w:t>
      </w:r>
      <w:r w:rsidRPr="00562D9E">
        <w:rPr>
          <w:sz w:val="16"/>
        </w:rPr>
        <w:t xml:space="preserve"> </w:t>
      </w:r>
      <w:r w:rsidRPr="00562D9E">
        <w:rPr>
          <w:rStyle w:val="StyleUnderline"/>
        </w:rPr>
        <w:t xml:space="preserve">their </w:t>
      </w:r>
      <w:r w:rsidRPr="00562D9E">
        <w:rPr>
          <w:rStyle w:val="StyleUnderline"/>
          <w:highlight w:val="cyan"/>
        </w:rPr>
        <w:t>social</w:t>
      </w:r>
      <w:r w:rsidRPr="00562D9E">
        <w:rPr>
          <w:rStyle w:val="StyleUnderline"/>
        </w:rPr>
        <w:t xml:space="preserve"> and economic </w:t>
      </w:r>
      <w:r w:rsidRPr="00562D9E">
        <w:rPr>
          <w:rStyle w:val="StyleUnderline"/>
          <w:highlight w:val="cyan"/>
        </w:rPr>
        <w:t>status</w:t>
      </w:r>
      <w:r w:rsidRPr="00562D9E">
        <w:rPr>
          <w:sz w:val="16"/>
        </w:rPr>
        <w:t>.</w:t>
      </w:r>
    </w:p>
    <w:p w14:paraId="24FB2F0F" w14:textId="77777777" w:rsidR="0055159B" w:rsidRPr="00C77055" w:rsidRDefault="0055159B" w:rsidP="0055159B">
      <w:pPr>
        <w:pStyle w:val="Heading4"/>
      </w:pPr>
      <w:r>
        <w:t xml:space="preserve">The racial capitalism thesis is </w:t>
      </w:r>
      <w:r>
        <w:rPr>
          <w:u w:val="single"/>
        </w:rPr>
        <w:t>disproven</w:t>
      </w:r>
      <w:r>
        <w:t xml:space="preserve"> by </w:t>
      </w:r>
      <w:r>
        <w:rPr>
          <w:u w:val="single"/>
        </w:rPr>
        <w:t>centuries</w:t>
      </w:r>
      <w:r>
        <w:t xml:space="preserve"> of economic theory and empirical data.</w:t>
      </w:r>
    </w:p>
    <w:p w14:paraId="53492399" w14:textId="77777777" w:rsidR="0055159B" w:rsidRDefault="0055159B" w:rsidP="0055159B">
      <w:r w:rsidRPr="00632754">
        <w:rPr>
          <w:rStyle w:val="Style13ptBold"/>
        </w:rPr>
        <w:t>Wacquant, 23</w:t>
      </w:r>
      <w:r>
        <w:t>—professor of sociology at the University of California, Berkeley (Loïc, “The Trap of “Racial Capitalism”,” European Journal of Sociology, Volume 64, Issue 2, August 2023, dml)</w:t>
      </w:r>
    </w:p>
    <w:p w14:paraId="37E7738F" w14:textId="77777777" w:rsidR="0055159B" w:rsidRPr="005F41F8" w:rsidRDefault="0055159B" w:rsidP="0055159B">
      <w:pPr>
        <w:rPr>
          <w:sz w:val="14"/>
        </w:rPr>
      </w:pPr>
      <w:r w:rsidRPr="005F41F8">
        <w:rPr>
          <w:sz w:val="14"/>
        </w:rPr>
        <w:t xml:space="preserve">For Robinson, Marxism got its history, ontology, and politics wrong, and a focus on race as advocated by the “black radical tradition” can set them right all at once. Western capitalism was born not through the negation of feudalism, as Marx would have it, but by extending its social relations and harnessing the racialism Robinson argues was already woven deep into the fabric of medieval Europe.Footnote 4 </w:t>
      </w:r>
      <w:r w:rsidRPr="0086141D">
        <w:rPr>
          <w:rStyle w:val="StyleUnderline"/>
        </w:rPr>
        <w:t xml:space="preserve">Going against the </w:t>
      </w:r>
      <w:r w:rsidRPr="00C77055">
        <w:rPr>
          <w:rStyle w:val="Emphasis"/>
        </w:rPr>
        <w:t>whole body</w:t>
      </w:r>
      <w:r w:rsidRPr="0086141D">
        <w:rPr>
          <w:rStyle w:val="StyleUnderline"/>
        </w:rPr>
        <w:t xml:space="preserve"> of Marxist theory but also against a </w:t>
      </w:r>
      <w:r w:rsidRPr="00C77055">
        <w:rPr>
          <w:rStyle w:val="Emphasis"/>
        </w:rPr>
        <w:t>hundred years</w:t>
      </w:r>
      <w:r w:rsidRPr="0086141D">
        <w:rPr>
          <w:rStyle w:val="StyleUnderline"/>
        </w:rPr>
        <w:t xml:space="preserve"> of</w:t>
      </w:r>
      <w:r w:rsidRPr="005F41F8">
        <w:rPr>
          <w:sz w:val="14"/>
        </w:rPr>
        <w:t xml:space="preserve"> plain academic </w:t>
      </w:r>
      <w:r w:rsidRPr="0086141D">
        <w:rPr>
          <w:rStyle w:val="StyleUnderline"/>
        </w:rPr>
        <w:t>economic history</w:t>
      </w:r>
      <w:r w:rsidRPr="005F41F8">
        <w:rPr>
          <w:sz w:val="14"/>
        </w:rPr>
        <w:t xml:space="preserve">, </w:t>
      </w:r>
      <w:r w:rsidRPr="0086141D">
        <w:rPr>
          <w:rStyle w:val="StyleUnderline"/>
        </w:rPr>
        <w:t>Robinson boldly asserts that</w:t>
      </w:r>
      <w:r w:rsidRPr="005F41F8">
        <w:rPr>
          <w:sz w:val="14"/>
        </w:rPr>
        <w:t xml:space="preserve"> “</w:t>
      </w:r>
      <w:r w:rsidRPr="0086141D">
        <w:rPr>
          <w:rStyle w:val="StyleUnderline"/>
        </w:rPr>
        <w:t>the tendency of</w:t>
      </w:r>
      <w:r w:rsidRPr="005F41F8">
        <w:rPr>
          <w:sz w:val="14"/>
        </w:rPr>
        <w:t xml:space="preserve"> European civilization through </w:t>
      </w:r>
      <w:r w:rsidRPr="0086141D">
        <w:rPr>
          <w:rStyle w:val="StyleUnderline"/>
        </w:rPr>
        <w:t>capitalism was</w:t>
      </w:r>
      <w:r w:rsidRPr="005F41F8">
        <w:rPr>
          <w:sz w:val="14"/>
        </w:rPr>
        <w:t xml:space="preserve"> thus </w:t>
      </w:r>
      <w:r w:rsidRPr="0086141D">
        <w:rPr>
          <w:rStyle w:val="StyleUnderline"/>
        </w:rPr>
        <w:t>not to homogenize but to differentiate</w:t>
      </w:r>
      <w:r w:rsidRPr="005F41F8">
        <w:rPr>
          <w:sz w:val="14"/>
        </w:rPr>
        <w:t>—</w:t>
      </w:r>
      <w:r w:rsidRPr="00F948C1">
        <w:rPr>
          <w:rStyle w:val="StyleUnderline"/>
        </w:rPr>
        <w:t>to exaggerate</w:t>
      </w:r>
      <w:r w:rsidRPr="005F41F8">
        <w:rPr>
          <w:sz w:val="14"/>
        </w:rPr>
        <w:t xml:space="preserve"> regional, subcultural, and dialectical </w:t>
      </w:r>
      <w:r w:rsidRPr="00F948C1">
        <w:rPr>
          <w:rStyle w:val="StyleUnderline"/>
        </w:rPr>
        <w:t>differences into</w:t>
      </w:r>
      <w:r w:rsidRPr="005F41F8">
        <w:rPr>
          <w:sz w:val="14"/>
        </w:rPr>
        <w:t xml:space="preserve"> ‘</w:t>
      </w:r>
      <w:r w:rsidRPr="00F948C1">
        <w:rPr>
          <w:rStyle w:val="Emphasis"/>
        </w:rPr>
        <w:t>racial</w:t>
      </w:r>
      <w:r w:rsidRPr="005F41F8">
        <w:rPr>
          <w:sz w:val="14"/>
        </w:rPr>
        <w:t xml:space="preserve">’ </w:t>
      </w:r>
      <w:r w:rsidRPr="00F948C1">
        <w:rPr>
          <w:rStyle w:val="StyleUnderline"/>
        </w:rPr>
        <w:t>ones</w:t>
      </w:r>
      <w:r w:rsidRPr="005F41F8">
        <w:rPr>
          <w:sz w:val="14"/>
        </w:rPr>
        <w:t>.”Footnote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racialism would inevitably permeate the social structures emergent from capitalism. I have used the term ‘racial capitalism’ to refer to this development and to the subsequent structure as a historical agency.”Footnote 6</w:t>
      </w:r>
    </w:p>
    <w:p w14:paraId="4548F9A9" w14:textId="77777777" w:rsidR="0055159B" w:rsidRPr="005F41F8" w:rsidRDefault="0055159B" w:rsidP="0055159B">
      <w:pPr>
        <w:rPr>
          <w:sz w:val="14"/>
        </w:rPr>
      </w:pPr>
      <w:r w:rsidRPr="005F41F8">
        <w:rPr>
          <w:sz w:val="14"/>
        </w:rPr>
        <w:t xml:space="preserve">Robinson does not elaborate on what he means by “racialism.” He also uses the adjectives ethnic, national, regional, tribal, linguistic, and immigrant to characterize the subalterns of Europe’s interior.Footnote 7 Moreover, in the new preface to the 2000 edition of the book, he makes Aristotle’s “inferiorization” of women, non-Greeks, and all laborers (not just slaves but also artisans, wage workers, and farmers) in the Nicomachean Ethics the root of “an uncompromising racial construct” and asserts that, “from the twelfth century on, one European ruling order after another, one cohort of clerical or secular propagandists following another, reiterated and embellished this racial calculus.”Footnote 8 </w:t>
      </w:r>
      <w:r w:rsidRPr="000B193D">
        <w:rPr>
          <w:rStyle w:val="StyleUnderline"/>
          <w:highlight w:val="cyan"/>
        </w:rPr>
        <w:t xml:space="preserve">It is </w:t>
      </w:r>
      <w:r w:rsidRPr="000B193D">
        <w:rPr>
          <w:rStyle w:val="Emphasis"/>
          <w:highlight w:val="cyan"/>
        </w:rPr>
        <w:t>not clear</w:t>
      </w:r>
      <w:r w:rsidRPr="000B193D">
        <w:rPr>
          <w:rStyle w:val="StyleUnderline"/>
          <w:highlight w:val="cyan"/>
        </w:rPr>
        <w:t xml:space="preserve"> what is</w:t>
      </w:r>
      <w:r w:rsidRPr="005F41F8">
        <w:rPr>
          <w:sz w:val="14"/>
        </w:rPr>
        <w:t xml:space="preserve"> “</w:t>
      </w:r>
      <w:r w:rsidRPr="000B193D">
        <w:rPr>
          <w:rStyle w:val="Emphasis"/>
          <w:highlight w:val="cyan"/>
        </w:rPr>
        <w:t>racial</w:t>
      </w:r>
      <w:r w:rsidRPr="000B193D">
        <w:rPr>
          <w:sz w:val="14"/>
          <w:highlight w:val="cyan"/>
        </w:rPr>
        <w:t>”</w:t>
      </w:r>
      <w:r w:rsidRPr="005F41F8">
        <w:rPr>
          <w:sz w:val="14"/>
        </w:rPr>
        <w:t xml:space="preserve"> </w:t>
      </w:r>
      <w:r w:rsidRPr="00F948C1">
        <w:rPr>
          <w:rStyle w:val="StyleUnderline"/>
        </w:rPr>
        <w:t xml:space="preserve">about this ancient construct </w:t>
      </w:r>
      <w:r w:rsidRPr="000B193D">
        <w:rPr>
          <w:rStyle w:val="StyleUnderline"/>
          <w:highlight w:val="cyan"/>
        </w:rPr>
        <w:t xml:space="preserve">and what makes it </w:t>
      </w:r>
      <w:r w:rsidRPr="000B193D">
        <w:rPr>
          <w:rStyle w:val="Emphasis"/>
          <w:highlight w:val="cyan"/>
        </w:rPr>
        <w:t>specifically Western</w:t>
      </w:r>
      <w:r w:rsidRPr="005F41F8">
        <w:rPr>
          <w:sz w:val="14"/>
        </w:rPr>
        <w:t xml:space="preserve">: </w:t>
      </w:r>
      <w:r w:rsidRPr="00F948C1">
        <w:rPr>
          <w:rStyle w:val="StyleUnderline"/>
        </w:rPr>
        <w:t>Did other civilizations not inferiorize</w:t>
      </w:r>
      <w:r w:rsidRPr="005F41F8">
        <w:rPr>
          <w:sz w:val="14"/>
        </w:rPr>
        <w:t xml:space="preserve"> women, laborers, and assorted ethnic </w:t>
      </w:r>
      <w:r w:rsidRPr="00F948C1">
        <w:rPr>
          <w:rStyle w:val="StyleUnderline"/>
        </w:rPr>
        <w:t>outsiders?</w:t>
      </w:r>
      <w:r w:rsidRPr="005F41F8">
        <w:rPr>
          <w:sz w:val="14"/>
        </w:rPr>
        <w:t xml:space="preserve"> </w:t>
      </w:r>
      <w:r w:rsidRPr="000B193D">
        <w:rPr>
          <w:rStyle w:val="StyleUnderline"/>
          <w:highlight w:val="cyan"/>
        </w:rPr>
        <w:t>It is also unclear</w:t>
      </w:r>
      <w:r w:rsidRPr="005F41F8">
        <w:rPr>
          <w:sz w:val="14"/>
        </w:rPr>
        <w:t xml:space="preserve"> what exactly Robinson means by “permeate” and </w:t>
      </w:r>
      <w:r w:rsidRPr="000B193D">
        <w:rPr>
          <w:rStyle w:val="StyleUnderline"/>
          <w:highlight w:val="cyan"/>
        </w:rPr>
        <w:t>what makes</w:t>
      </w:r>
      <w:r w:rsidRPr="00F948C1">
        <w:rPr>
          <w:rStyle w:val="StyleUnderline"/>
        </w:rPr>
        <w:t xml:space="preserve"> such </w:t>
      </w:r>
      <w:r w:rsidRPr="000B193D">
        <w:rPr>
          <w:rStyle w:val="StyleUnderline"/>
          <w:highlight w:val="cyan"/>
        </w:rPr>
        <w:t>permeation</w:t>
      </w:r>
      <w:r w:rsidRPr="005F41F8">
        <w:rPr>
          <w:sz w:val="14"/>
        </w:rPr>
        <w:t xml:space="preserve"> “</w:t>
      </w:r>
      <w:r w:rsidRPr="000B193D">
        <w:rPr>
          <w:rStyle w:val="Emphasis"/>
          <w:highlight w:val="cyan"/>
        </w:rPr>
        <w:t>inevitable</w:t>
      </w:r>
      <w:r w:rsidRPr="005F41F8">
        <w:rPr>
          <w:sz w:val="14"/>
        </w:rPr>
        <w:t xml:space="preserv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 9 In any case, </w:t>
      </w:r>
      <w:r w:rsidRPr="000B193D">
        <w:rPr>
          <w:rStyle w:val="StyleUnderline"/>
          <w:highlight w:val="cyan"/>
        </w:rPr>
        <w:t xml:space="preserve">is it not </w:t>
      </w:r>
      <w:r w:rsidRPr="000B193D">
        <w:rPr>
          <w:rStyle w:val="Emphasis"/>
          <w:highlight w:val="cyan"/>
        </w:rPr>
        <w:t>theoretically risky</w:t>
      </w:r>
      <w:r w:rsidRPr="000B193D">
        <w:rPr>
          <w:rStyle w:val="StyleUnderline"/>
          <w:highlight w:val="cyan"/>
        </w:rPr>
        <w:t xml:space="preserve"> to infer the </w:t>
      </w:r>
      <w:r w:rsidRPr="000B193D">
        <w:rPr>
          <w:rStyle w:val="Emphasis"/>
          <w:highlight w:val="cyan"/>
        </w:rPr>
        <w:t>objective workings</w:t>
      </w:r>
      <w:r w:rsidRPr="000B193D">
        <w:rPr>
          <w:rStyle w:val="StyleUnderline"/>
          <w:highlight w:val="cyan"/>
        </w:rPr>
        <w:t xml:space="preserve"> of the capitalist economy from the </w:t>
      </w:r>
      <w:r w:rsidRPr="000B193D">
        <w:rPr>
          <w:rStyle w:val="Emphasis"/>
          <w:highlight w:val="cyan"/>
        </w:rPr>
        <w:t>subjective visions</w:t>
      </w:r>
      <w:r w:rsidRPr="00F948C1">
        <w:rPr>
          <w:rStyle w:val="StyleUnderline"/>
        </w:rPr>
        <w:t xml:space="preserve"> </w:t>
      </w:r>
      <w:r w:rsidRPr="000B193D">
        <w:rPr>
          <w:rStyle w:val="StyleUnderline"/>
          <w:highlight w:val="cyan"/>
        </w:rPr>
        <w:t>of</w:t>
      </w:r>
      <w:r w:rsidRPr="00F948C1">
        <w:rPr>
          <w:rStyle w:val="StyleUnderline"/>
        </w:rPr>
        <w:t xml:space="preserve"> it </w:t>
      </w:r>
      <w:r w:rsidRPr="000B193D">
        <w:rPr>
          <w:rStyle w:val="StyleUnderline"/>
        </w:rPr>
        <w:t>among</w:t>
      </w:r>
      <w:r w:rsidRPr="00F948C1">
        <w:rPr>
          <w:rStyle w:val="StyleUnderline"/>
        </w:rPr>
        <w:t xml:space="preserve"> state rulers and cultural </w:t>
      </w:r>
      <w:r w:rsidRPr="000B193D">
        <w:rPr>
          <w:rStyle w:val="StyleUnderline"/>
          <w:highlight w:val="cyan"/>
        </w:rPr>
        <w:t>elites</w:t>
      </w:r>
      <w:r w:rsidRPr="00F948C1">
        <w:rPr>
          <w:rStyle w:val="StyleUnderline"/>
        </w:rPr>
        <w:t>?</w:t>
      </w:r>
    </w:p>
    <w:p w14:paraId="1B9E9187" w14:textId="77777777" w:rsidR="0055159B" w:rsidRPr="005F41F8" w:rsidRDefault="0055159B" w:rsidP="0055159B">
      <w:pPr>
        <w:rPr>
          <w:sz w:val="14"/>
        </w:rPr>
      </w:pPr>
      <w:r w:rsidRPr="005F41F8">
        <w:rPr>
          <w:sz w:val="14"/>
        </w:rPr>
        <w:t xml:space="preserve">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w:t>
      </w:r>
      <w:r w:rsidRPr="00417E8D">
        <w:rPr>
          <w:rStyle w:val="StyleUnderline"/>
        </w:rPr>
        <w:t xml:space="preserve">One would think that this extraordinary outpouring of intellectual energy would spawn a </w:t>
      </w:r>
      <w:r w:rsidRPr="00C77055">
        <w:rPr>
          <w:rStyle w:val="Emphasis"/>
        </w:rPr>
        <w:t>crisply enunciated</w:t>
      </w:r>
      <w:r w:rsidRPr="00417E8D">
        <w:rPr>
          <w:rStyle w:val="StyleUnderline"/>
        </w:rPr>
        <w:t xml:space="preserve"> concept informing a set of </w:t>
      </w:r>
      <w:r w:rsidRPr="00C77055">
        <w:rPr>
          <w:rStyle w:val="Emphasis"/>
        </w:rPr>
        <w:t>clear claims</w:t>
      </w:r>
      <w:r w:rsidRPr="00417E8D">
        <w:rPr>
          <w:rStyle w:val="StyleUnderline"/>
        </w:rPr>
        <w:t xml:space="preserve"> about the </w:t>
      </w:r>
      <w:r w:rsidRPr="00C77055">
        <w:rPr>
          <w:rStyle w:val="Emphasis"/>
        </w:rPr>
        <w:t>nature</w:t>
      </w:r>
      <w:r w:rsidRPr="00417E8D">
        <w:rPr>
          <w:rStyle w:val="StyleUnderline"/>
        </w:rPr>
        <w:t xml:space="preserve"> of race</w:t>
      </w:r>
      <w:r w:rsidRPr="005F41F8">
        <w:rPr>
          <w:sz w:val="14"/>
        </w:rPr>
        <w:t xml:space="preserve">, </w:t>
      </w:r>
      <w:r w:rsidRPr="00417E8D">
        <w:rPr>
          <w:rStyle w:val="StyleUnderline"/>
        </w:rPr>
        <w:t xml:space="preserve">the </w:t>
      </w:r>
      <w:r w:rsidRPr="00C77055">
        <w:rPr>
          <w:rStyle w:val="Emphasis"/>
        </w:rPr>
        <w:t>logics</w:t>
      </w:r>
      <w:r w:rsidRPr="00417E8D">
        <w:rPr>
          <w:rStyle w:val="StyleUnderline"/>
        </w:rPr>
        <w:t xml:space="preserve"> of capitalism</w:t>
      </w:r>
      <w:r w:rsidRPr="005F41F8">
        <w:rPr>
          <w:sz w:val="14"/>
        </w:rPr>
        <w:t xml:space="preserve">, </w:t>
      </w:r>
      <w:r w:rsidRPr="00417E8D">
        <w:rPr>
          <w:rStyle w:val="StyleUnderline"/>
        </w:rPr>
        <w:t xml:space="preserve">and the dynamics of their </w:t>
      </w:r>
      <w:r w:rsidRPr="00C77055">
        <w:rPr>
          <w:rStyle w:val="Emphasis"/>
        </w:rPr>
        <w:t>causal</w:t>
      </w:r>
      <w:r w:rsidRPr="005F41F8">
        <w:rPr>
          <w:sz w:val="14"/>
        </w:rPr>
        <w:t xml:space="preserve">, </w:t>
      </w:r>
      <w:r w:rsidRPr="00C77055">
        <w:rPr>
          <w:rStyle w:val="Emphasis"/>
        </w:rPr>
        <w:t>structural</w:t>
      </w:r>
      <w:r w:rsidRPr="005F41F8">
        <w:rPr>
          <w:sz w:val="14"/>
        </w:rPr>
        <w:t xml:space="preserve">, </w:t>
      </w:r>
      <w:r w:rsidRPr="00417E8D">
        <w:rPr>
          <w:rStyle w:val="StyleUnderline"/>
        </w:rPr>
        <w:t xml:space="preserve">and </w:t>
      </w:r>
      <w:r w:rsidRPr="00C77055">
        <w:rPr>
          <w:rStyle w:val="Emphasis"/>
        </w:rPr>
        <w:t>functional</w:t>
      </w:r>
      <w:r w:rsidRPr="00417E8D">
        <w:rPr>
          <w:rStyle w:val="StyleUnderline"/>
        </w:rPr>
        <w:t xml:space="preserve"> interweaving</w:t>
      </w:r>
      <w:r w:rsidRPr="005F41F8">
        <w:rPr>
          <w:sz w:val="14"/>
        </w:rPr>
        <w:t xml:space="preserve">. </w:t>
      </w:r>
      <w:r w:rsidRPr="00417E8D">
        <w:rPr>
          <w:rStyle w:val="StyleUnderline"/>
        </w:rPr>
        <w:t xml:space="preserve">But one </w:t>
      </w:r>
      <w:r w:rsidRPr="00C77055">
        <w:rPr>
          <w:rStyle w:val="Emphasis"/>
        </w:rPr>
        <w:t>searches in vain</w:t>
      </w:r>
      <w:r w:rsidRPr="00417E8D">
        <w:rPr>
          <w:rStyle w:val="StyleUnderline"/>
        </w:rPr>
        <w:t xml:space="preserve"> for this clarification</w:t>
      </w:r>
      <w:r w:rsidRPr="005F41F8">
        <w:rPr>
          <w:sz w:val="14"/>
        </w:rPr>
        <w:t xml:space="preserve">. Instead, </w:t>
      </w:r>
      <w:r w:rsidRPr="00417E8D">
        <w:rPr>
          <w:rStyle w:val="StyleUnderline"/>
        </w:rPr>
        <w:t>one finds the mere stipulation of their</w:t>
      </w:r>
      <w:r w:rsidRPr="005F41F8">
        <w:rPr>
          <w:sz w:val="14"/>
        </w:rPr>
        <w:t xml:space="preserve"> “</w:t>
      </w:r>
      <w:r w:rsidRPr="00417E8D">
        <w:rPr>
          <w:rStyle w:val="Emphasis"/>
        </w:rPr>
        <w:t>articulation</w:t>
      </w:r>
      <w:r w:rsidRPr="005F41F8">
        <w:rPr>
          <w:sz w:val="14"/>
        </w:rPr>
        <w:t xml:space="preserve">,”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w:t>
      </w:r>
      <w:r w:rsidRPr="00417E8D">
        <w:rPr>
          <w:rStyle w:val="StyleUnderline"/>
        </w:rPr>
        <w:t xml:space="preserve">it is the </w:t>
      </w:r>
      <w:r w:rsidRPr="00417E8D">
        <w:rPr>
          <w:rStyle w:val="Emphasis"/>
        </w:rPr>
        <w:t>nature</w:t>
      </w:r>
      <w:r w:rsidRPr="00417E8D">
        <w:rPr>
          <w:rStyle w:val="StyleUnderline"/>
        </w:rPr>
        <w:t xml:space="preserve"> of this</w:t>
      </w:r>
      <w:r w:rsidRPr="005F41F8">
        <w:rPr>
          <w:sz w:val="14"/>
        </w:rPr>
        <w:t xml:space="preserve"> “</w:t>
      </w:r>
      <w:r w:rsidRPr="00417E8D">
        <w:rPr>
          <w:rStyle w:val="Emphasis"/>
        </w:rPr>
        <w:t>articulation</w:t>
      </w:r>
      <w:r w:rsidRPr="005F41F8">
        <w:rPr>
          <w:sz w:val="14"/>
        </w:rPr>
        <w:t xml:space="preserve">” </w:t>
      </w:r>
      <w:r w:rsidRPr="00417E8D">
        <w:rPr>
          <w:rStyle w:val="StyleUnderline"/>
        </w:rPr>
        <w:t>that needs explication</w:t>
      </w:r>
      <w:r w:rsidRPr="005F41F8">
        <w:rPr>
          <w:sz w:val="14"/>
        </w:rPr>
        <w:t>.</w:t>
      </w:r>
    </w:p>
    <w:p w14:paraId="2D41A64F" w14:textId="77777777" w:rsidR="0055159B" w:rsidRPr="005F41F8" w:rsidRDefault="0055159B" w:rsidP="0055159B">
      <w:pPr>
        <w:rPr>
          <w:sz w:val="14"/>
        </w:rPr>
      </w:pPr>
      <w:r w:rsidRPr="005F41F8">
        <w:rPr>
          <w:sz w:val="14"/>
        </w:rPr>
        <w:t xml:space="preserve">The editors of that collection, the historians Justin Leroy and Destin Jenkins, deserve credit for striving to derive from this spongy definition three defensible scholias; however, upon </w:t>
      </w:r>
      <w:r w:rsidRPr="00417E8D">
        <w:rPr>
          <w:rStyle w:val="StyleUnderline"/>
        </w:rPr>
        <w:t>examination</w:t>
      </w:r>
      <w:r w:rsidRPr="005F41F8">
        <w:rPr>
          <w:sz w:val="14"/>
        </w:rPr>
        <w:t xml:space="preserve">, each scholia </w:t>
      </w:r>
      <w:r w:rsidRPr="00417E8D">
        <w:rPr>
          <w:rStyle w:val="StyleUnderline"/>
        </w:rPr>
        <w:t xml:space="preserve">makes the central concept not more </w:t>
      </w:r>
      <w:r w:rsidRPr="00C77055">
        <w:rPr>
          <w:rStyle w:val="Emphasis"/>
        </w:rPr>
        <w:t>solid</w:t>
      </w:r>
      <w:r w:rsidRPr="005F41F8">
        <w:rPr>
          <w:sz w:val="14"/>
        </w:rPr>
        <w:t xml:space="preserve">, </w:t>
      </w:r>
      <w:r w:rsidRPr="00417E8D">
        <w:rPr>
          <w:rStyle w:val="StyleUnderline"/>
        </w:rPr>
        <w:t xml:space="preserve">but more </w:t>
      </w:r>
      <w:r w:rsidRPr="00C77055">
        <w:rPr>
          <w:rStyle w:val="Emphasis"/>
        </w:rPr>
        <w:t>brittle</w:t>
      </w:r>
      <w:r w:rsidRPr="005F41F8">
        <w:rPr>
          <w:sz w:val="14"/>
        </w:rPr>
        <w:t xml:space="preserve">: (1) “Capital has not historically accumulated without previously existing relations of racial inequality.” But, </w:t>
      </w:r>
      <w:r w:rsidRPr="000B193D">
        <w:rPr>
          <w:rStyle w:val="StyleUnderline"/>
          <w:highlight w:val="cyan"/>
        </w:rPr>
        <w:t xml:space="preserve">aside from the </w:t>
      </w:r>
      <w:r w:rsidRPr="000B193D">
        <w:rPr>
          <w:rStyle w:val="Emphasis"/>
          <w:highlight w:val="cyan"/>
        </w:rPr>
        <w:t>contestable historical accuracy</w:t>
      </w:r>
      <w:r w:rsidRPr="00417E8D">
        <w:rPr>
          <w:rStyle w:val="StyleUnderline"/>
        </w:rPr>
        <w:t xml:space="preserve"> of the claim as </w:t>
      </w:r>
      <w:r w:rsidRPr="000B193D">
        <w:rPr>
          <w:rStyle w:val="StyleUnderline"/>
          <w:highlight w:val="cyan"/>
        </w:rPr>
        <w:t xml:space="preserve">applied to </w:t>
      </w:r>
      <w:r w:rsidRPr="000B193D">
        <w:rPr>
          <w:rStyle w:val="Emphasis"/>
          <w:highlight w:val="cyan"/>
        </w:rPr>
        <w:t>all</w:t>
      </w:r>
      <w:r w:rsidRPr="00417E8D">
        <w:rPr>
          <w:rStyle w:val="StyleUnderline"/>
        </w:rPr>
        <w:t xml:space="preserve"> historical variants of </w:t>
      </w:r>
      <w:r w:rsidRPr="000B193D">
        <w:rPr>
          <w:rStyle w:val="StyleUnderline"/>
          <w:highlight w:val="cyan"/>
        </w:rPr>
        <w:t>capitalism</w:t>
      </w:r>
      <w:r w:rsidRPr="005F41F8">
        <w:rPr>
          <w:sz w:val="14"/>
        </w:rPr>
        <w:t xml:space="preserve"> (</w:t>
      </w:r>
      <w:r w:rsidRPr="000B193D">
        <w:rPr>
          <w:rStyle w:val="StyleUnderline"/>
          <w:highlight w:val="cyan"/>
        </w:rPr>
        <w:t xml:space="preserve">think of the </w:t>
      </w:r>
      <w:r w:rsidRPr="000B193D">
        <w:rPr>
          <w:rStyle w:val="Emphasis"/>
          <w:highlight w:val="cyan"/>
        </w:rPr>
        <w:t>South Korean</w:t>
      </w:r>
      <w:r w:rsidRPr="000B193D">
        <w:rPr>
          <w:rStyle w:val="StyleUnderline"/>
          <w:highlight w:val="cyan"/>
        </w:rPr>
        <w:t xml:space="preserve"> variant</w:t>
      </w:r>
      <w:r w:rsidRPr="005F41F8">
        <w:rPr>
          <w:sz w:val="14"/>
        </w:rPr>
        <w:t xml:space="preserve">, </w:t>
      </w:r>
      <w:r w:rsidRPr="00417E8D">
        <w:rPr>
          <w:rStyle w:val="StyleUnderline"/>
        </w:rPr>
        <w:t>for instance</w:t>
      </w:r>
      <w:r w:rsidRPr="005F41F8">
        <w:rPr>
          <w:sz w:val="14"/>
        </w:rPr>
        <w:t xml:space="preserve">), </w:t>
      </w:r>
      <w:r w:rsidRPr="000B193D">
        <w:rPr>
          <w:rStyle w:val="StyleUnderline"/>
          <w:highlight w:val="cyan"/>
        </w:rPr>
        <w:t>the same is true for</w:t>
      </w:r>
      <w:r w:rsidRPr="005F41F8">
        <w:rPr>
          <w:sz w:val="14"/>
        </w:rPr>
        <w:t xml:space="preserve">, say, </w:t>
      </w:r>
      <w:r w:rsidRPr="000B193D">
        <w:rPr>
          <w:rStyle w:val="StyleUnderline"/>
          <w:highlight w:val="cyan"/>
        </w:rPr>
        <w:t>state formation</w:t>
      </w:r>
      <w:r w:rsidRPr="005F41F8">
        <w:rPr>
          <w:sz w:val="14"/>
        </w:rPr>
        <w:t xml:space="preserve">, </w:t>
      </w:r>
      <w:r w:rsidRPr="000B193D">
        <w:rPr>
          <w:rStyle w:val="StyleUnderline"/>
          <w:highlight w:val="cyan"/>
        </w:rPr>
        <w:t>wars</w:t>
      </w:r>
      <w:r w:rsidRPr="005F41F8">
        <w:rPr>
          <w:sz w:val="14"/>
        </w:rPr>
        <w:t xml:space="preserve">, </w:t>
      </w:r>
      <w:r w:rsidRPr="000B193D">
        <w:rPr>
          <w:rStyle w:val="StyleUnderline"/>
          <w:highlight w:val="cyan"/>
        </w:rPr>
        <w:t>and urbanization</w:t>
      </w:r>
      <w:r w:rsidRPr="005F41F8">
        <w:rPr>
          <w:sz w:val="14"/>
        </w:rPr>
        <w:t xml:space="preserve">:Footnote 13 </w:t>
      </w:r>
      <w:r w:rsidRPr="000B193D">
        <w:rPr>
          <w:rStyle w:val="StyleUnderline"/>
          <w:highlight w:val="cyan"/>
        </w:rPr>
        <w:t>does that</w:t>
      </w:r>
      <w:r w:rsidRPr="00417E8D">
        <w:rPr>
          <w:rStyle w:val="StyleUnderline"/>
        </w:rPr>
        <w:t xml:space="preserve"> eo ipso </w:t>
      </w:r>
      <w:r w:rsidRPr="000B193D">
        <w:rPr>
          <w:rStyle w:val="StyleUnderline"/>
          <w:highlight w:val="cyan"/>
        </w:rPr>
        <w:t xml:space="preserve">produce </w:t>
      </w:r>
      <w:r w:rsidRPr="000B193D">
        <w:rPr>
          <w:rStyle w:val="Emphasis"/>
          <w:highlight w:val="cyan"/>
        </w:rPr>
        <w:t>state</w:t>
      </w:r>
      <w:r w:rsidRPr="00417E8D">
        <w:rPr>
          <w:rStyle w:val="StyleUnderline"/>
        </w:rPr>
        <w:t xml:space="preserve"> capitalism</w:t>
      </w:r>
      <w:r w:rsidRPr="005F41F8">
        <w:rPr>
          <w:sz w:val="14"/>
        </w:rPr>
        <w:t xml:space="preserve">, </w:t>
      </w:r>
      <w:r w:rsidRPr="000B193D">
        <w:rPr>
          <w:rStyle w:val="Emphasis"/>
          <w:highlight w:val="cyan"/>
        </w:rPr>
        <w:t>military</w:t>
      </w:r>
      <w:r w:rsidRPr="00417E8D">
        <w:rPr>
          <w:rStyle w:val="StyleUnderline"/>
        </w:rPr>
        <w:t xml:space="preserve"> capitalism</w:t>
      </w:r>
      <w:r w:rsidRPr="005F41F8">
        <w:rPr>
          <w:sz w:val="14"/>
        </w:rPr>
        <w:t xml:space="preserve">, </w:t>
      </w:r>
      <w:r w:rsidRPr="000B193D">
        <w:rPr>
          <w:rStyle w:val="StyleUnderline"/>
          <w:highlight w:val="cyan"/>
        </w:rPr>
        <w:t xml:space="preserve">and </w:t>
      </w:r>
      <w:r w:rsidRPr="000B193D">
        <w:rPr>
          <w:rStyle w:val="Emphasis"/>
          <w:highlight w:val="cyan"/>
        </w:rPr>
        <w:t>urban</w:t>
      </w:r>
      <w:r w:rsidRPr="000B193D">
        <w:rPr>
          <w:rStyle w:val="StyleUnderline"/>
          <w:highlight w:val="cyan"/>
        </w:rPr>
        <w:t xml:space="preserve"> capitalism?</w:t>
      </w:r>
      <w:r w:rsidRPr="005F41F8">
        <w:rPr>
          <w:sz w:val="14"/>
        </w:rPr>
        <w:t xml:space="preserve"> </w:t>
      </w:r>
      <w:r w:rsidRPr="000B193D">
        <w:rPr>
          <w:rStyle w:val="StyleUnderline"/>
        </w:rPr>
        <w:t xml:space="preserve">Historical </w:t>
      </w:r>
      <w:r w:rsidRPr="000B193D">
        <w:rPr>
          <w:rStyle w:val="StyleUnderline"/>
          <w:highlight w:val="cyan"/>
        </w:rPr>
        <w:t xml:space="preserve">precedence is </w:t>
      </w:r>
      <w:r w:rsidRPr="000B193D">
        <w:rPr>
          <w:rStyle w:val="Emphasis"/>
          <w:highlight w:val="cyan"/>
        </w:rPr>
        <w:t>not</w:t>
      </w:r>
      <w:r w:rsidRPr="00C77055">
        <w:rPr>
          <w:rStyle w:val="Emphasis"/>
        </w:rPr>
        <w:t xml:space="preserve"> social </w:t>
      </w:r>
      <w:r w:rsidRPr="000B193D">
        <w:rPr>
          <w:rStyle w:val="Emphasis"/>
          <w:highlight w:val="cyan"/>
        </w:rPr>
        <w:t>causation</w:t>
      </w:r>
      <w:r w:rsidRPr="000B193D">
        <w:rPr>
          <w:rStyle w:val="StyleUnderline"/>
          <w:highlight w:val="cyan"/>
        </w:rPr>
        <w:t xml:space="preserve"> or</w:t>
      </w:r>
      <w:r w:rsidRPr="00417E8D">
        <w:rPr>
          <w:rStyle w:val="StyleUnderline"/>
        </w:rPr>
        <w:t xml:space="preserve"> </w:t>
      </w:r>
      <w:r w:rsidRPr="00C77055">
        <w:rPr>
          <w:rStyle w:val="Emphasis"/>
        </w:rPr>
        <w:t xml:space="preserve">structural </w:t>
      </w:r>
      <w:r w:rsidRPr="000B193D">
        <w:rPr>
          <w:rStyle w:val="Emphasis"/>
          <w:highlight w:val="cyan"/>
        </w:rPr>
        <w:t>linkage</w:t>
      </w:r>
      <w:r w:rsidRPr="005F41F8">
        <w:rPr>
          <w:sz w:val="14"/>
        </w:rPr>
        <w:t xml:space="preserve">. (2): “The violent dispossession inherent to capital accumulation operates by leveraging, intensifying, and creating racial distinctions.” But, again, </w:t>
      </w:r>
      <w:r w:rsidRPr="000B193D">
        <w:rPr>
          <w:rStyle w:val="StyleUnderline"/>
          <w:highlight w:val="cyan"/>
        </w:rPr>
        <w:t>capitalism has used</w:t>
      </w:r>
      <w:r w:rsidRPr="00417E8D">
        <w:rPr>
          <w:rStyle w:val="StyleUnderline"/>
        </w:rPr>
        <w:t xml:space="preserve"> and </w:t>
      </w:r>
      <w:r w:rsidRPr="000B193D">
        <w:rPr>
          <w:rStyle w:val="StyleUnderline"/>
        </w:rPr>
        <w:t xml:space="preserve">generated </w:t>
      </w:r>
      <w:r w:rsidRPr="000B193D">
        <w:rPr>
          <w:rStyle w:val="StyleUnderline"/>
          <w:highlight w:val="cyan"/>
        </w:rPr>
        <w:t xml:space="preserve">a </w:t>
      </w:r>
      <w:r w:rsidRPr="000B193D">
        <w:rPr>
          <w:rStyle w:val="Emphasis"/>
          <w:highlight w:val="cyan"/>
        </w:rPr>
        <w:t>variety</w:t>
      </w:r>
      <w:r w:rsidRPr="000B193D">
        <w:rPr>
          <w:rStyle w:val="StyleUnderline"/>
          <w:highlight w:val="cyan"/>
        </w:rPr>
        <w:t xml:space="preserve"> of distinctions</w:t>
      </w:r>
      <w:r w:rsidRPr="005F41F8">
        <w:rPr>
          <w:sz w:val="14"/>
        </w:rPr>
        <w:t xml:space="preserve">, </w:t>
      </w:r>
      <w:r w:rsidRPr="00417E8D">
        <w:rPr>
          <w:rStyle w:val="StyleUnderline"/>
        </w:rPr>
        <w:t>which included racial division in certain geographic zones and historical periods</w:t>
      </w:r>
      <w:r w:rsidRPr="005F41F8">
        <w:rPr>
          <w:sz w:val="14"/>
        </w:rPr>
        <w:t xml:space="preserve">: </w:t>
      </w:r>
      <w:r w:rsidRPr="000B193D">
        <w:rPr>
          <w:rStyle w:val="StyleUnderline"/>
          <w:highlight w:val="cyan"/>
        </w:rPr>
        <w:t>Does</w:t>
      </w:r>
      <w:r w:rsidRPr="00417E8D">
        <w:rPr>
          <w:rStyle w:val="StyleUnderline"/>
        </w:rPr>
        <w:t xml:space="preserve"> the use of </w:t>
      </w:r>
      <w:r w:rsidRPr="000B193D">
        <w:rPr>
          <w:rStyle w:val="Emphasis"/>
          <w:highlight w:val="cyan"/>
        </w:rPr>
        <w:t>national distinctions</w:t>
      </w:r>
      <w:r w:rsidRPr="005F41F8">
        <w:rPr>
          <w:sz w:val="14"/>
        </w:rPr>
        <w:t xml:space="preserve">, prominent in 20th-century Europe as attested by two world wars, </w:t>
      </w:r>
      <w:r w:rsidRPr="000B193D">
        <w:rPr>
          <w:rStyle w:val="StyleUnderline"/>
          <w:highlight w:val="cyan"/>
        </w:rPr>
        <w:t xml:space="preserve">produce </w:t>
      </w:r>
      <w:r w:rsidRPr="000B193D">
        <w:rPr>
          <w:rStyle w:val="Emphasis"/>
          <w:highlight w:val="cyan"/>
        </w:rPr>
        <w:t>national</w:t>
      </w:r>
      <w:r w:rsidRPr="000B193D">
        <w:rPr>
          <w:rStyle w:val="StyleUnderline"/>
          <w:highlight w:val="cyan"/>
        </w:rPr>
        <w:t xml:space="preserve"> capitalism?</w:t>
      </w:r>
      <w:r w:rsidRPr="005F41F8">
        <w:rPr>
          <w:sz w:val="14"/>
        </w:rPr>
        <w:t xml:space="preserve"> </w:t>
      </w:r>
      <w:r w:rsidRPr="000B193D">
        <w:rPr>
          <w:rStyle w:val="StyleUnderline"/>
          <w:highlight w:val="cyan"/>
        </w:rPr>
        <w:t xml:space="preserve">Does the </w:t>
      </w:r>
      <w:r w:rsidRPr="000B193D">
        <w:rPr>
          <w:rStyle w:val="Emphasis"/>
          <w:highlight w:val="cyan"/>
        </w:rPr>
        <w:t>gendered division</w:t>
      </w:r>
      <w:r w:rsidRPr="000B193D">
        <w:rPr>
          <w:rStyle w:val="StyleUnderline"/>
          <w:highlight w:val="cyan"/>
        </w:rPr>
        <w:t xml:space="preserve"> of labor spawn </w:t>
      </w:r>
      <w:r w:rsidRPr="000B193D">
        <w:rPr>
          <w:rStyle w:val="Emphasis"/>
          <w:highlight w:val="cyan"/>
        </w:rPr>
        <w:t>gender</w:t>
      </w:r>
      <w:r w:rsidRPr="000B193D">
        <w:rPr>
          <w:rStyle w:val="StyleUnderline"/>
          <w:highlight w:val="cyan"/>
        </w:rPr>
        <w:t xml:space="preserve"> capitalism?</w:t>
      </w:r>
      <w:r w:rsidRPr="005F41F8">
        <w:rPr>
          <w:sz w:val="14"/>
        </w:rPr>
        <w:t xml:space="preserve"> And </w:t>
      </w:r>
      <w:r w:rsidRPr="00417E8D">
        <w:rPr>
          <w:rStyle w:val="StyleUnderline"/>
        </w:rPr>
        <w:t xml:space="preserve">what of the </w:t>
      </w:r>
      <w:r w:rsidRPr="00C77055">
        <w:rPr>
          <w:rStyle w:val="Emphasis"/>
        </w:rPr>
        <w:t>erosion</w:t>
      </w:r>
      <w:r w:rsidRPr="005F41F8">
        <w:rPr>
          <w:sz w:val="14"/>
        </w:rPr>
        <w:t xml:space="preserve">, </w:t>
      </w:r>
      <w:r w:rsidRPr="00417E8D">
        <w:rPr>
          <w:rStyle w:val="StyleUnderline"/>
        </w:rPr>
        <w:t xml:space="preserve">if not </w:t>
      </w:r>
      <w:r w:rsidRPr="00C77055">
        <w:rPr>
          <w:rStyle w:val="Emphasis"/>
        </w:rPr>
        <w:t>erasure</w:t>
      </w:r>
      <w:r w:rsidRPr="005F41F8">
        <w:rPr>
          <w:sz w:val="14"/>
        </w:rPr>
        <w:t xml:space="preserve">, </w:t>
      </w:r>
      <w:r w:rsidRPr="00417E8D">
        <w:rPr>
          <w:rStyle w:val="StyleUnderline"/>
        </w:rPr>
        <w:t>of the</w:t>
      </w:r>
      <w:r w:rsidRPr="005F41F8">
        <w:rPr>
          <w:sz w:val="14"/>
        </w:rPr>
        <w:t xml:space="preserve"> ethnonational, ethnoreligious, and ethnolinguistic </w:t>
      </w:r>
      <w:r w:rsidRPr="00417E8D">
        <w:rPr>
          <w:rStyle w:val="StyleUnderline"/>
        </w:rPr>
        <w:t>differences</w:t>
      </w:r>
      <w:r w:rsidRPr="005F41F8">
        <w:rPr>
          <w:sz w:val="14"/>
        </w:rPr>
        <w:t xml:space="preserve"> widely attested </w:t>
      </w:r>
      <w:r w:rsidRPr="00417E8D">
        <w:rPr>
          <w:rStyle w:val="StyleUnderline"/>
        </w:rPr>
        <w:t>in the formation of European working classes in</w:t>
      </w:r>
      <w:r w:rsidRPr="005F41F8">
        <w:rPr>
          <w:sz w:val="14"/>
        </w:rPr>
        <w:t xml:space="preserve"> the period of </w:t>
      </w:r>
      <w:r w:rsidRPr="00C77055">
        <w:rPr>
          <w:rStyle w:val="Emphasis"/>
        </w:rPr>
        <w:t>Fordist industrialism</w:t>
      </w:r>
      <w:r w:rsidRPr="005F41F8">
        <w:rPr>
          <w:sz w:val="14"/>
        </w:rPr>
        <w:t>, the United States aside</w:t>
      </w:r>
      <w:r w:rsidRPr="00417E8D">
        <w:rPr>
          <w:rStyle w:val="StyleUnderline"/>
        </w:rPr>
        <w:t>?</w:t>
      </w:r>
      <w:r w:rsidRPr="005F41F8">
        <w:rPr>
          <w:sz w:val="14"/>
        </w:rPr>
        <w:t xml:space="preserve">Footnote 14 (3) “Race serves as a tool for naturalizing the inequalities produced by capitalism”: </w:t>
      </w:r>
      <w:r w:rsidRPr="00417E8D">
        <w:rPr>
          <w:rStyle w:val="StyleUnderline"/>
        </w:rPr>
        <w:t xml:space="preserve">This minimalist definition of the ideological function of race applies to </w:t>
      </w:r>
      <w:r w:rsidRPr="00C77055">
        <w:rPr>
          <w:rStyle w:val="Emphasis"/>
        </w:rPr>
        <w:t>any</w:t>
      </w:r>
      <w:r w:rsidRPr="00417E8D">
        <w:rPr>
          <w:rStyle w:val="StyleUnderline"/>
        </w:rPr>
        <w:t xml:space="preserve"> and </w:t>
      </w:r>
      <w:r w:rsidRPr="00C77055">
        <w:rPr>
          <w:rStyle w:val="Emphasis"/>
        </w:rPr>
        <w:t>all</w:t>
      </w:r>
      <w:r w:rsidRPr="00417E8D">
        <w:rPr>
          <w:rStyle w:val="StyleUnderline"/>
        </w:rPr>
        <w:t xml:space="preserve"> forms of inequality</w:t>
      </w:r>
      <w:r w:rsidRPr="005F41F8">
        <w:rPr>
          <w:sz w:val="14"/>
        </w:rPr>
        <w:t xml:space="preserve">, </w:t>
      </w:r>
      <w:r w:rsidRPr="00417E8D">
        <w:rPr>
          <w:rStyle w:val="StyleUnderline"/>
        </w:rPr>
        <w:t>capitalist or not</w:t>
      </w:r>
      <w:r w:rsidRPr="005F41F8">
        <w:rPr>
          <w:sz w:val="14"/>
        </w:rPr>
        <w:t xml:space="preserve">, </w:t>
      </w:r>
      <w:r w:rsidRPr="00C77055">
        <w:rPr>
          <w:rStyle w:val="StyleUnderline"/>
        </w:rPr>
        <w:t>whose beneficiaries</w:t>
      </w:r>
      <w:r w:rsidRPr="00417E8D">
        <w:rPr>
          <w:rStyle w:val="StyleUnderline"/>
        </w:rPr>
        <w:t xml:space="preserve"> always try to cloak them in the mantle of legitimacy</w:t>
      </w:r>
      <w:r w:rsidRPr="005F41F8">
        <w:rPr>
          <w:sz w:val="14"/>
        </w:rPr>
        <w:t>. And another institution provides for a more implacable sociodicy of the established order, the higher education system: Do we, for that reason, live under credential capitalism?Footnote 15</w:t>
      </w:r>
    </w:p>
    <w:p w14:paraId="4A95FC5D" w14:textId="77777777" w:rsidR="0055159B" w:rsidRPr="005F41F8" w:rsidRDefault="0055159B" w:rsidP="0055159B">
      <w:pPr>
        <w:rPr>
          <w:sz w:val="14"/>
        </w:rPr>
      </w:pPr>
      <w:r w:rsidRPr="005F41F8">
        <w:rPr>
          <w:sz w:val="14"/>
        </w:rPr>
        <w:t xml:space="preserve">Then (3) Jenkins and Leroy flag “the devastating effects of </w:t>
      </w:r>
      <w:r w:rsidRPr="00417E8D">
        <w:rPr>
          <w:rStyle w:val="StyleUnderline"/>
        </w:rPr>
        <w:t xml:space="preserve">the </w:t>
      </w:r>
      <w:r w:rsidRPr="00417E8D">
        <w:rPr>
          <w:rStyle w:val="Emphasis"/>
        </w:rPr>
        <w:t>subprime crisis</w:t>
      </w:r>
      <w:r w:rsidRPr="005F41F8">
        <w:rPr>
          <w:sz w:val="14"/>
        </w:rPr>
        <w:t xml:space="preserve"> for communities of color” </w:t>
      </w:r>
      <w:r w:rsidRPr="00417E8D">
        <w:rPr>
          <w:rStyle w:val="StyleUnderline"/>
        </w:rPr>
        <w:t>and</w:t>
      </w:r>
      <w:r w:rsidRPr="005F41F8">
        <w:rPr>
          <w:sz w:val="14"/>
        </w:rPr>
        <w:t xml:space="preserve"> the growth of “</w:t>
      </w:r>
      <w:r w:rsidRPr="00417E8D">
        <w:rPr>
          <w:rStyle w:val="StyleUnderline"/>
        </w:rPr>
        <w:t xml:space="preserve">the </w:t>
      </w:r>
      <w:r w:rsidRPr="00417E8D">
        <w:rPr>
          <w:rStyle w:val="Emphasis"/>
        </w:rPr>
        <w:t>Prison Industrial Complex</w:t>
      </w:r>
      <w:r w:rsidRPr="005F41F8">
        <w:rPr>
          <w:sz w:val="14"/>
        </w:rPr>
        <w:t xml:space="preserve">” as two tangible expressions of racial capitalism—these </w:t>
      </w:r>
      <w:r w:rsidRPr="00417E8D">
        <w:rPr>
          <w:rStyle w:val="StyleUnderline"/>
        </w:rPr>
        <w:t xml:space="preserve">are the </w:t>
      </w:r>
      <w:r w:rsidRPr="00C77055">
        <w:rPr>
          <w:rStyle w:val="Emphasis"/>
        </w:rPr>
        <w:t>usual suspects</w:t>
      </w:r>
      <w:r w:rsidRPr="00417E8D">
        <w:rPr>
          <w:rStyle w:val="StyleUnderline"/>
        </w:rPr>
        <w:t xml:space="preserve"> in numerous invocations of the notion</w:t>
      </w:r>
      <w:r w:rsidRPr="005F41F8">
        <w:rPr>
          <w:sz w:val="14"/>
        </w:rPr>
        <w:t xml:space="preserve">.Footnote 16 </w:t>
      </w:r>
      <w:r w:rsidRPr="00417E8D">
        <w:rPr>
          <w:rStyle w:val="StyleUnderline"/>
        </w:rPr>
        <w:t xml:space="preserve">But the racial skew of </w:t>
      </w:r>
      <w:r w:rsidRPr="000B193D">
        <w:rPr>
          <w:rStyle w:val="StyleUnderline"/>
          <w:highlight w:val="cyan"/>
        </w:rPr>
        <w:t xml:space="preserve">the subprime debacle was an </w:t>
      </w:r>
      <w:r w:rsidRPr="000B193D">
        <w:rPr>
          <w:rStyle w:val="Emphasis"/>
          <w:highlight w:val="cyan"/>
        </w:rPr>
        <w:t>American peculiarity</w:t>
      </w:r>
      <w:r w:rsidRPr="00417E8D">
        <w:rPr>
          <w:rStyle w:val="StyleUnderline"/>
        </w:rPr>
        <w:t xml:space="preserve"> linked to the unique combination of high levels of racial and class segregation</w:t>
      </w:r>
      <w:r w:rsidRPr="005F41F8">
        <w:rPr>
          <w:sz w:val="14"/>
        </w:rPr>
        <w:t xml:space="preserve"> in the US metropolis </w:t>
      </w:r>
      <w:r w:rsidRPr="00417E8D">
        <w:rPr>
          <w:rStyle w:val="StyleUnderline"/>
        </w:rPr>
        <w:t>with</w:t>
      </w:r>
      <w:r w:rsidRPr="005F41F8">
        <w:rPr>
          <w:sz w:val="14"/>
        </w:rPr>
        <w:t xml:space="preserve"> the </w:t>
      </w:r>
      <w:r w:rsidRPr="00417E8D">
        <w:rPr>
          <w:rStyle w:val="StyleUnderline"/>
        </w:rPr>
        <w:t>specially lax federal regulation</w:t>
      </w:r>
      <w:r w:rsidRPr="005F41F8">
        <w:rPr>
          <w:sz w:val="14"/>
        </w:rPr>
        <w:t xml:space="preserve"> of the country’s financial industry.Footnote 17 As for </w:t>
      </w:r>
      <w:r w:rsidRPr="000B193D">
        <w:rPr>
          <w:rStyle w:val="StyleUnderline"/>
          <w:highlight w:val="cyan"/>
        </w:rPr>
        <w:t>the capitalist nature of hyperincarceration</w:t>
      </w:r>
      <w:r w:rsidRPr="005F41F8">
        <w:rPr>
          <w:sz w:val="14"/>
        </w:rPr>
        <w:t xml:space="preserve">, it </w:t>
      </w:r>
      <w:r w:rsidRPr="000B193D">
        <w:rPr>
          <w:rStyle w:val="StyleUnderline"/>
          <w:highlight w:val="cyan"/>
        </w:rPr>
        <w:t xml:space="preserve">is a </w:t>
      </w:r>
      <w:r w:rsidRPr="000B193D">
        <w:rPr>
          <w:rStyle w:val="Emphasis"/>
          <w:highlight w:val="cyan"/>
        </w:rPr>
        <w:t>nonstarter</w:t>
      </w:r>
      <w:r w:rsidRPr="005F41F8">
        <w:rPr>
          <w:sz w:val="14"/>
        </w:rPr>
        <w:t xml:space="preserve">: </w:t>
      </w:r>
      <w:r w:rsidRPr="00417E8D">
        <w:rPr>
          <w:rStyle w:val="StyleUnderline"/>
        </w:rPr>
        <w:t>the notion that prisons serve to extract labor and generate private profits</w:t>
      </w:r>
      <w:r w:rsidRPr="005F41F8">
        <w:rPr>
          <w:sz w:val="14"/>
        </w:rPr>
        <w:t xml:space="preserve"> (beyond the firms supplying the services needed for the maintenance of the inmate population) </w:t>
      </w:r>
      <w:r w:rsidRPr="00417E8D">
        <w:rPr>
          <w:rStyle w:val="StyleUnderline"/>
        </w:rPr>
        <w:t xml:space="preserve">pertains to political </w:t>
      </w:r>
      <w:r w:rsidRPr="00C77055">
        <w:rPr>
          <w:rStyle w:val="Emphasis"/>
        </w:rPr>
        <w:t>demonology</w:t>
      </w:r>
      <w:r w:rsidRPr="005F41F8">
        <w:rPr>
          <w:sz w:val="14"/>
        </w:rPr>
        <w:t xml:space="preserve">, </w:t>
      </w:r>
      <w:r w:rsidRPr="00417E8D">
        <w:rPr>
          <w:rStyle w:val="StyleUnderline"/>
        </w:rPr>
        <w:t xml:space="preserve">not to the </w:t>
      </w:r>
      <w:r w:rsidRPr="00C77055">
        <w:rPr>
          <w:rStyle w:val="Emphasis"/>
        </w:rPr>
        <w:t>sociology</w:t>
      </w:r>
      <w:r w:rsidRPr="00417E8D">
        <w:rPr>
          <w:rStyle w:val="StyleUnderline"/>
        </w:rPr>
        <w:t xml:space="preserve"> of </w:t>
      </w:r>
      <w:r w:rsidRPr="000B193D">
        <w:rPr>
          <w:rStyle w:val="StyleUnderline"/>
          <w:highlight w:val="cyan"/>
        </w:rPr>
        <w:t>the penal state</w:t>
      </w:r>
      <w:r w:rsidRPr="000B193D">
        <w:rPr>
          <w:sz w:val="14"/>
          <w:highlight w:val="cyan"/>
        </w:rPr>
        <w:t>,</w:t>
      </w:r>
      <w:r w:rsidRPr="005F41F8">
        <w:rPr>
          <w:sz w:val="14"/>
        </w:rPr>
        <w:t xml:space="preserve"> </w:t>
      </w:r>
      <w:r w:rsidRPr="00417E8D">
        <w:rPr>
          <w:rStyle w:val="StyleUnderline"/>
        </w:rPr>
        <w:t xml:space="preserve">which </w:t>
      </w:r>
      <w:r w:rsidRPr="000B193D">
        <w:rPr>
          <w:rStyle w:val="StyleUnderline"/>
          <w:highlight w:val="cyan"/>
        </w:rPr>
        <w:t xml:space="preserve">remains a </w:t>
      </w:r>
      <w:r w:rsidRPr="000B193D">
        <w:rPr>
          <w:rStyle w:val="Emphasis"/>
        </w:rPr>
        <w:t xml:space="preserve">doggedly </w:t>
      </w:r>
      <w:r w:rsidRPr="000B193D">
        <w:rPr>
          <w:rStyle w:val="Emphasis"/>
          <w:highlight w:val="cyan"/>
        </w:rPr>
        <w:t>public</w:t>
      </w:r>
      <w:r w:rsidRPr="000B193D">
        <w:rPr>
          <w:rStyle w:val="StyleUnderline"/>
          <w:highlight w:val="cyan"/>
        </w:rPr>
        <w:t xml:space="preserve"> institution</w:t>
      </w:r>
      <w:r w:rsidRPr="005F41F8">
        <w:rPr>
          <w:sz w:val="14"/>
        </w:rPr>
        <w:t xml:space="preserve">. </w:t>
      </w:r>
      <w:r w:rsidRPr="005F41F8">
        <w:rPr>
          <w:rStyle w:val="StyleUnderline"/>
        </w:rPr>
        <w:t>The myth of the Prison Industrial Complex is hardly the salvation of racial capitalism</w:t>
      </w:r>
      <w:r w:rsidRPr="005F41F8">
        <w:rPr>
          <w:sz w:val="14"/>
        </w:rPr>
        <w:t xml:space="preserve">. One figure: fewer than 2,000 inmates out of 2.1 million were working for private employers at the peak of private prison employment in 2002; all correctional expenditures in the United States came to less than one-half of one percent of its Gross Domestic Product that same year. </w:t>
      </w:r>
      <w:r w:rsidRPr="005F41F8">
        <w:rPr>
          <w:rStyle w:val="StyleUnderline"/>
        </w:rPr>
        <w:t xml:space="preserve">The construction of a gargantuan prison archipelago pertains to </w:t>
      </w:r>
      <w:r w:rsidRPr="00C77055">
        <w:rPr>
          <w:rStyle w:val="Emphasis"/>
        </w:rPr>
        <w:t>state-building</w:t>
      </w:r>
      <w:r w:rsidRPr="005F41F8">
        <w:rPr>
          <w:sz w:val="14"/>
        </w:rPr>
        <w:t xml:space="preserve">, </w:t>
      </w:r>
      <w:r w:rsidRPr="005F41F8">
        <w:rPr>
          <w:rStyle w:val="StyleUnderline"/>
        </w:rPr>
        <w:t xml:space="preserve">not to </w:t>
      </w:r>
      <w:r w:rsidRPr="00C77055">
        <w:rPr>
          <w:rStyle w:val="Emphasis"/>
        </w:rPr>
        <w:t>economic accumulation</w:t>
      </w:r>
      <w:r w:rsidRPr="005F41F8">
        <w:rPr>
          <w:sz w:val="14"/>
        </w:rPr>
        <w:t>; it is a drain on the public coffers and ultimately deeply dysfunctional for neoliberal capitalism, aside from temporarily disappearing a vilified surplus population that will cycle back into the underbelly of cities in any case.Footnote 18 Hyperincarceration is another American extremity that cannot be explained in terms of a universal logic of capitalism, racialized or not.</w:t>
      </w:r>
    </w:p>
    <w:p w14:paraId="76FF698D" w14:textId="77777777" w:rsidR="0055159B" w:rsidRPr="005F41F8" w:rsidRDefault="0055159B" w:rsidP="0055159B">
      <w:pPr>
        <w:rPr>
          <w:sz w:val="14"/>
        </w:rPr>
      </w:pPr>
      <w:r w:rsidRPr="000B193D">
        <w:rPr>
          <w:rStyle w:val="StyleUnderline"/>
          <w:highlight w:val="cyan"/>
        </w:rPr>
        <w:t>Racial capitalism</w:t>
      </w:r>
      <w:r w:rsidRPr="005F41F8">
        <w:rPr>
          <w:sz w:val="14"/>
        </w:rPr>
        <w:t xml:space="preserve">, </w:t>
      </w:r>
      <w:r w:rsidRPr="000B193D">
        <w:rPr>
          <w:rStyle w:val="StyleUnderline"/>
          <w:highlight w:val="cyan"/>
        </w:rPr>
        <w:t>we are told</w:t>
      </w:r>
      <w:r w:rsidRPr="005F41F8">
        <w:rPr>
          <w:sz w:val="14"/>
        </w:rPr>
        <w:t xml:space="preserve">, </w:t>
      </w:r>
      <w:r w:rsidRPr="000B193D">
        <w:rPr>
          <w:rStyle w:val="StyleUnderline"/>
          <w:highlight w:val="cyan"/>
        </w:rPr>
        <w:t>is</w:t>
      </w:r>
      <w:r w:rsidRPr="005F41F8">
        <w:rPr>
          <w:sz w:val="14"/>
        </w:rPr>
        <w:t xml:space="preserve"> “</w:t>
      </w:r>
      <w:r w:rsidRPr="005F41F8">
        <w:rPr>
          <w:rStyle w:val="StyleUnderline"/>
        </w:rPr>
        <w:t xml:space="preserve">a </w:t>
      </w:r>
      <w:r w:rsidRPr="00C77055">
        <w:rPr>
          <w:rStyle w:val="Emphasis"/>
        </w:rPr>
        <w:t>highly malleable</w:t>
      </w:r>
      <w:r w:rsidRPr="005F41F8">
        <w:rPr>
          <w:rStyle w:val="StyleUnderline"/>
        </w:rPr>
        <w:t xml:space="preserve"> structure</w:t>
      </w:r>
      <w:r w:rsidRPr="005F41F8">
        <w:rPr>
          <w:sz w:val="14"/>
        </w:rPr>
        <w:t xml:space="preserve">,” </w:t>
      </w:r>
      <w:r w:rsidRPr="000B193D">
        <w:rPr>
          <w:rStyle w:val="StyleUnderline"/>
          <w:highlight w:val="cyan"/>
        </w:rPr>
        <w:t>so malleable</w:t>
      </w:r>
      <w:r w:rsidRPr="005F41F8">
        <w:rPr>
          <w:rStyle w:val="StyleUnderline"/>
        </w:rPr>
        <w:t xml:space="preserve"> indeed </w:t>
      </w:r>
      <w:r w:rsidRPr="000B193D">
        <w:rPr>
          <w:rStyle w:val="StyleUnderline"/>
          <w:highlight w:val="cyan"/>
        </w:rPr>
        <w:t xml:space="preserve">that it encompasses </w:t>
      </w:r>
      <w:r w:rsidRPr="000B193D">
        <w:rPr>
          <w:rStyle w:val="Emphasis"/>
          <w:highlight w:val="cyan"/>
        </w:rPr>
        <w:t>exploitation</w:t>
      </w:r>
      <w:r w:rsidRPr="000B193D">
        <w:rPr>
          <w:rStyle w:val="StyleUnderline"/>
          <w:highlight w:val="cyan"/>
        </w:rPr>
        <w:t xml:space="preserve"> and </w:t>
      </w:r>
      <w:r w:rsidRPr="000B193D">
        <w:rPr>
          <w:rStyle w:val="Emphasis"/>
          <w:highlight w:val="cyan"/>
        </w:rPr>
        <w:t>expropriation</w:t>
      </w:r>
      <w:r w:rsidRPr="005F41F8">
        <w:rPr>
          <w:sz w:val="14"/>
        </w:rPr>
        <w:t xml:space="preserve"> that draws populations into capitalist production (“slavery, colonialism, and enclosure”) </w:t>
      </w:r>
      <w:r w:rsidRPr="000B193D">
        <w:rPr>
          <w:rStyle w:val="StyleUnderline"/>
          <w:highlight w:val="cyan"/>
        </w:rPr>
        <w:t xml:space="preserve">as well as their </w:t>
      </w:r>
      <w:r w:rsidRPr="000B193D">
        <w:rPr>
          <w:rStyle w:val="Emphasis"/>
          <w:highlight w:val="cyan"/>
        </w:rPr>
        <w:t>opposite</w:t>
      </w:r>
      <w:r w:rsidRPr="005F41F8">
        <w:rPr>
          <w:sz w:val="14"/>
        </w:rPr>
        <w:t xml:space="preserve">, </w:t>
      </w:r>
      <w:r w:rsidRPr="000B193D">
        <w:rPr>
          <w:rStyle w:val="Emphasis"/>
          <w:highlight w:val="cyan"/>
        </w:rPr>
        <w:t>exclusion</w:t>
      </w:r>
      <w:r w:rsidRPr="005F41F8">
        <w:rPr>
          <w:sz w:val="14"/>
        </w:rPr>
        <w:t xml:space="preserve"> (“containment, incarceration, abandonment”).Footnote 19 But </w:t>
      </w:r>
      <w:r w:rsidRPr="000B193D">
        <w:rPr>
          <w:rStyle w:val="StyleUnderline"/>
          <w:highlight w:val="cyan"/>
        </w:rPr>
        <w:t xml:space="preserve">what remains racial </w:t>
      </w:r>
      <w:r w:rsidRPr="000B193D">
        <w:rPr>
          <w:rStyle w:val="StyleUnderline"/>
        </w:rPr>
        <w:t>about</w:t>
      </w:r>
      <w:r w:rsidRPr="005F41F8">
        <w:rPr>
          <w:rStyle w:val="StyleUnderline"/>
        </w:rPr>
        <w:t xml:space="preserve"> capitalist exploitation </w:t>
      </w:r>
      <w:r w:rsidRPr="000B193D">
        <w:rPr>
          <w:rStyle w:val="StyleUnderline"/>
          <w:highlight w:val="cyan"/>
        </w:rPr>
        <w:t xml:space="preserve">after it has </w:t>
      </w:r>
      <w:r w:rsidRPr="000B193D">
        <w:rPr>
          <w:rStyle w:val="Emphasis"/>
          <w:highlight w:val="cyan"/>
        </w:rPr>
        <w:t>expelled</w:t>
      </w:r>
      <w:r w:rsidRPr="000B193D">
        <w:rPr>
          <w:rStyle w:val="StyleUnderline"/>
          <w:highlight w:val="cyan"/>
        </w:rPr>
        <w:t xml:space="preserve"> racialized populations</w:t>
      </w:r>
      <w:r w:rsidRPr="005F41F8">
        <w:rPr>
          <w:rStyle w:val="StyleUnderline"/>
        </w:rPr>
        <w:t xml:space="preserve"> from the economy?</w:t>
      </w:r>
      <w:r w:rsidRPr="005F41F8">
        <w:rPr>
          <w:sz w:val="14"/>
        </w:rPr>
        <w:t xml:space="preserve"> On the other hand, is racial capitalism malleable enough to encompass the varieties of capitalisms well documented by comparative political economists, not only in the West, but also in East and Southeast Asia,Footnote 20 or is it irredeemably mired in unrepentant Occidentalism or, more narrowly still, in Atlantico-centrism?</w:t>
      </w:r>
    </w:p>
    <w:p w14:paraId="3F814A66" w14:textId="77777777" w:rsidR="0055159B" w:rsidRPr="005F41F8" w:rsidRDefault="0055159B" w:rsidP="0055159B">
      <w:pPr>
        <w:rPr>
          <w:sz w:val="14"/>
        </w:rPr>
      </w:pPr>
      <w:r w:rsidRPr="005F41F8">
        <w:rPr>
          <w:sz w:val="14"/>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0B193D">
        <w:rPr>
          <w:rStyle w:val="StyleUnderline"/>
          <w:highlight w:val="cyan"/>
        </w:rPr>
        <w:t>if we start from the premise of</w:t>
      </w:r>
      <w:r w:rsidRPr="005F41F8">
        <w:rPr>
          <w:rStyle w:val="StyleUnderline"/>
        </w:rPr>
        <w:t xml:space="preserve"> the</w:t>
      </w:r>
      <w:r w:rsidRPr="005F41F8">
        <w:rPr>
          <w:sz w:val="14"/>
        </w:rPr>
        <w:t xml:space="preserve"> “</w:t>
      </w:r>
      <w:r w:rsidRPr="000B193D">
        <w:rPr>
          <w:rStyle w:val="Emphasis"/>
          <w:highlight w:val="cyan"/>
        </w:rPr>
        <w:t>inextricability</w:t>
      </w:r>
      <w:r w:rsidRPr="005F41F8">
        <w:rPr>
          <w:rStyle w:val="StyleUnderline"/>
        </w:rPr>
        <w:t xml:space="preserve"> of race and capitalism</w:t>
      </w:r>
      <w:r w:rsidRPr="005F41F8">
        <w:rPr>
          <w:sz w:val="14"/>
        </w:rPr>
        <w:t xml:space="preserve">” </w:t>
      </w:r>
      <w:r w:rsidRPr="000B193D">
        <w:rPr>
          <w:rStyle w:val="StyleUnderline"/>
          <w:highlight w:val="cyan"/>
        </w:rPr>
        <w:t>and</w:t>
      </w:r>
      <w:r w:rsidRPr="005F41F8">
        <w:rPr>
          <w:rStyle w:val="StyleUnderline"/>
        </w:rPr>
        <w:t xml:space="preserve"> the postulation that</w:t>
      </w:r>
      <w:r w:rsidRPr="005F41F8">
        <w:rPr>
          <w:sz w:val="14"/>
        </w:rPr>
        <w:t xml:space="preserve"> “</w:t>
      </w:r>
      <w:r w:rsidRPr="005F41F8">
        <w:rPr>
          <w:rStyle w:val="StyleUnderline"/>
        </w:rPr>
        <w:t xml:space="preserve">the temporality of racial capitalism is one of </w:t>
      </w:r>
      <w:r w:rsidRPr="000B193D">
        <w:rPr>
          <w:rStyle w:val="Emphasis"/>
          <w:highlight w:val="cyan"/>
        </w:rPr>
        <w:t>ongoingness</w:t>
      </w:r>
      <w:r w:rsidRPr="005F41F8">
        <w:rPr>
          <w:sz w:val="14"/>
        </w:rPr>
        <w:t xml:space="preserve">,”Footnote 21 </w:t>
      </w:r>
      <w:r w:rsidRPr="000B193D">
        <w:rPr>
          <w:rStyle w:val="StyleUnderline"/>
          <w:highlight w:val="cyan"/>
        </w:rPr>
        <w:t xml:space="preserve">we </w:t>
      </w:r>
      <w:r w:rsidRPr="000B193D">
        <w:rPr>
          <w:rStyle w:val="Emphasis"/>
          <w:highlight w:val="cyan"/>
        </w:rPr>
        <w:t>foreclose</w:t>
      </w:r>
      <w:r w:rsidRPr="000B193D">
        <w:rPr>
          <w:rStyle w:val="StyleUnderline"/>
          <w:highlight w:val="cyan"/>
        </w:rPr>
        <w:t xml:space="preserve"> the question of the</w:t>
      </w:r>
      <w:r w:rsidRPr="005F41F8">
        <w:rPr>
          <w:rStyle w:val="StyleUnderline"/>
        </w:rPr>
        <w:t xml:space="preserve"> social </w:t>
      </w:r>
      <w:r w:rsidRPr="000B193D">
        <w:rPr>
          <w:rStyle w:val="StyleUnderline"/>
          <w:highlight w:val="cyan"/>
        </w:rPr>
        <w:t>conditions under which capitalism takes</w:t>
      </w:r>
      <w:r w:rsidRPr="000B193D">
        <w:rPr>
          <w:sz w:val="16"/>
        </w:rPr>
        <w:t xml:space="preserve"> (</w:t>
      </w:r>
      <w:r w:rsidRPr="005F41F8">
        <w:rPr>
          <w:rStyle w:val="StyleUnderline"/>
        </w:rPr>
        <w:t>or not</w:t>
      </w:r>
      <w:r w:rsidRPr="000B193D">
        <w:rPr>
          <w:sz w:val="16"/>
        </w:rPr>
        <w:t xml:space="preserve">) </w:t>
      </w:r>
      <w:r w:rsidRPr="000B193D">
        <w:rPr>
          <w:rStyle w:val="StyleUnderline"/>
          <w:highlight w:val="cyan"/>
        </w:rPr>
        <w:t>racial division</w:t>
      </w:r>
      <w:r w:rsidRPr="005F41F8">
        <w:rPr>
          <w:rStyle w:val="StyleUnderline"/>
        </w:rPr>
        <w:t xml:space="preserve"> on board </w:t>
      </w:r>
      <w:r w:rsidRPr="000B193D">
        <w:rPr>
          <w:rStyle w:val="Emphasis"/>
          <w:highlight w:val="cyan"/>
        </w:rPr>
        <w:t>differentially</w:t>
      </w:r>
      <w:r w:rsidRPr="005F41F8">
        <w:rPr>
          <w:rStyle w:val="StyleUnderline"/>
        </w:rPr>
        <w:t xml:space="preserve"> and could eventually throw it </w:t>
      </w:r>
      <w:r w:rsidRPr="00C77055">
        <w:rPr>
          <w:rStyle w:val="Emphasis"/>
        </w:rPr>
        <w:t>overboard</w:t>
      </w:r>
      <w:r w:rsidRPr="005F41F8">
        <w:rPr>
          <w:sz w:val="14"/>
        </w:rPr>
        <w:t xml:space="preserve">.Footnote 22 Then </w:t>
      </w:r>
      <w:r w:rsidRPr="00C77055">
        <w:rPr>
          <w:rStyle w:val="StyleUnderline"/>
        </w:rPr>
        <w:t xml:space="preserve">we </w:t>
      </w:r>
      <w:r w:rsidRPr="00C77055">
        <w:rPr>
          <w:rStyle w:val="Emphasis"/>
        </w:rPr>
        <w:t>cannot</w:t>
      </w:r>
      <w:r w:rsidRPr="005F41F8">
        <w:rPr>
          <w:rStyle w:val="StyleUnderline"/>
        </w:rPr>
        <w:t xml:space="preserve"> construe the racialization of capitalism as a historical variable that ranges from coevalness and synergy to parasitism and disconnection</w:t>
      </w:r>
      <w:r w:rsidRPr="005F41F8">
        <w:rPr>
          <w:sz w:val="14"/>
        </w:rPr>
        <w:t>, as capitalism moves from its primitive to competitive to monopoly to neoliberal incarnations.</w:t>
      </w:r>
    </w:p>
    <w:p w14:paraId="5E0FEE6A" w14:textId="77777777" w:rsidR="0055159B" w:rsidRPr="005F41F8" w:rsidRDefault="0055159B" w:rsidP="0055159B">
      <w:pPr>
        <w:rPr>
          <w:sz w:val="14"/>
        </w:rPr>
      </w:pPr>
      <w:r w:rsidRPr="005F41F8">
        <w:rPr>
          <w:sz w:val="14"/>
        </w:rPr>
        <w:t xml:space="preserve">Similarly, </w:t>
      </w:r>
      <w:r w:rsidRPr="000B193D">
        <w:rPr>
          <w:rStyle w:val="StyleUnderline"/>
          <w:highlight w:val="cyan"/>
        </w:rPr>
        <w:t xml:space="preserve">racial capitalism is </w:t>
      </w:r>
      <w:r w:rsidRPr="000B193D">
        <w:rPr>
          <w:rStyle w:val="Emphasis"/>
          <w:highlight w:val="cyan"/>
        </w:rPr>
        <w:t>hard-pressed</w:t>
      </w:r>
      <w:r w:rsidRPr="000B193D">
        <w:rPr>
          <w:rStyle w:val="StyleUnderline"/>
          <w:highlight w:val="cyan"/>
        </w:rPr>
        <w:t xml:space="preserve"> to accommodate the </w:t>
      </w:r>
      <w:r w:rsidRPr="000B193D">
        <w:rPr>
          <w:rStyle w:val="Emphasis"/>
          <w:highlight w:val="cyan"/>
        </w:rPr>
        <w:t>varied historical bases</w:t>
      </w:r>
      <w:r w:rsidRPr="000B193D">
        <w:rPr>
          <w:rStyle w:val="StyleUnderline"/>
          <w:highlight w:val="cyan"/>
        </w:rPr>
        <w:t xml:space="preserve"> of race</w:t>
      </w:r>
      <w:r w:rsidRPr="005F41F8">
        <w:rPr>
          <w:rStyle w:val="StyleUnderline"/>
        </w:rPr>
        <w:t xml:space="preserve"> as a naturalizing and hierarchizing principle of vision and division</w:t>
      </w:r>
      <w:r w:rsidRPr="005F41F8">
        <w:rPr>
          <w:sz w:val="14"/>
        </w:rPr>
        <w:t xml:space="preserve"> that is glossed over by the conveniently vague expression “people of color.”Footnote 23 </w:t>
      </w:r>
      <w:r w:rsidRPr="000B193D">
        <w:rPr>
          <w:rStyle w:val="StyleUnderline"/>
          <w:highlight w:val="cyan"/>
        </w:rPr>
        <w:t>Ethnoracial classification</w:t>
      </w:r>
      <w:r w:rsidRPr="005F41F8">
        <w:rPr>
          <w:rStyle w:val="StyleUnderline"/>
        </w:rPr>
        <w:t xml:space="preserve"> and stratification </w:t>
      </w:r>
      <w:r w:rsidRPr="000B193D">
        <w:rPr>
          <w:rStyle w:val="StyleUnderline"/>
          <w:highlight w:val="cyan"/>
        </w:rPr>
        <w:t xml:space="preserve">are </w:t>
      </w:r>
      <w:r w:rsidRPr="000B193D">
        <w:rPr>
          <w:rStyle w:val="Emphasis"/>
          <w:highlight w:val="cyan"/>
        </w:rPr>
        <w:t>not everywhere</w:t>
      </w:r>
      <w:r w:rsidRPr="00C77055">
        <w:rPr>
          <w:rStyle w:val="Emphasis"/>
        </w:rPr>
        <w:t xml:space="preserve"> fashioned from </w:t>
      </w:r>
      <w:r w:rsidRPr="000B193D">
        <w:rPr>
          <w:rStyle w:val="Emphasis"/>
          <w:highlight w:val="cyan"/>
        </w:rPr>
        <w:t>the same</w:t>
      </w:r>
      <w:r w:rsidRPr="00C77055">
        <w:rPr>
          <w:rStyle w:val="Emphasis"/>
        </w:rPr>
        <w:t xml:space="preserve"> cloth</w:t>
      </w:r>
      <w:r w:rsidRPr="005F41F8">
        <w:rPr>
          <w:sz w:val="14"/>
        </w:rPr>
        <w:t xml:space="preserve">: </w:t>
      </w:r>
      <w:r w:rsidRPr="000B193D">
        <w:rPr>
          <w:rStyle w:val="StyleUnderline"/>
          <w:highlight w:val="cyan"/>
        </w:rPr>
        <w:t>here</w:t>
      </w:r>
      <w:r w:rsidRPr="005F41F8">
        <w:rPr>
          <w:sz w:val="14"/>
        </w:rPr>
        <w:t xml:space="preserve">, </w:t>
      </w:r>
      <w:r w:rsidRPr="000B193D">
        <w:rPr>
          <w:rStyle w:val="StyleUnderline"/>
          <w:highlight w:val="cyan"/>
        </w:rPr>
        <w:t xml:space="preserve">they rely on </w:t>
      </w:r>
      <w:r w:rsidRPr="000B193D">
        <w:rPr>
          <w:rStyle w:val="Emphasis"/>
          <w:highlight w:val="cyan"/>
        </w:rPr>
        <w:t>descent</w:t>
      </w:r>
      <w:r w:rsidRPr="005F41F8">
        <w:rPr>
          <w:sz w:val="14"/>
        </w:rPr>
        <w:t xml:space="preserve">, creating clear-cut boundaries and spawning an obsession with racial purity; </w:t>
      </w:r>
      <w:r w:rsidRPr="000B193D">
        <w:rPr>
          <w:rStyle w:val="StyleUnderline"/>
          <w:highlight w:val="cyan"/>
        </w:rPr>
        <w:t>there</w:t>
      </w:r>
      <w:r w:rsidRPr="005F41F8">
        <w:rPr>
          <w:sz w:val="14"/>
        </w:rPr>
        <w:t xml:space="preserve">, </w:t>
      </w:r>
      <w:r w:rsidRPr="000B193D">
        <w:rPr>
          <w:rStyle w:val="StyleUnderline"/>
          <w:highlight w:val="cyan"/>
        </w:rPr>
        <w:t xml:space="preserve">on </w:t>
      </w:r>
      <w:r w:rsidRPr="000B193D">
        <w:rPr>
          <w:rStyle w:val="Emphasis"/>
          <w:highlight w:val="cyan"/>
        </w:rPr>
        <w:t>phenotype</w:t>
      </w:r>
      <w:r w:rsidRPr="005F41F8">
        <w:rPr>
          <w:sz w:val="14"/>
        </w:rPr>
        <w:t xml:space="preserve">, creating fuzzy boundaries that facilitate admixture and admit categorical mobility; </w:t>
      </w:r>
      <w:r w:rsidRPr="005F41F8">
        <w:rPr>
          <w:rStyle w:val="StyleUnderline"/>
        </w:rPr>
        <w:t xml:space="preserve">and </w:t>
      </w:r>
      <w:r w:rsidRPr="000B193D">
        <w:rPr>
          <w:rStyle w:val="StyleUnderline"/>
          <w:highlight w:val="cyan"/>
        </w:rPr>
        <w:t>elsewhere</w:t>
      </w:r>
      <w:r w:rsidRPr="005F41F8">
        <w:rPr>
          <w:sz w:val="14"/>
        </w:rPr>
        <w:t xml:space="preserve">, </w:t>
      </w:r>
      <w:r w:rsidRPr="000B193D">
        <w:rPr>
          <w:rStyle w:val="StyleUnderline"/>
          <w:highlight w:val="cyan"/>
        </w:rPr>
        <w:t xml:space="preserve">on a </w:t>
      </w:r>
      <w:r w:rsidRPr="000B193D">
        <w:rPr>
          <w:rStyle w:val="Emphasis"/>
          <w:highlight w:val="cyan"/>
        </w:rPr>
        <w:t>range</w:t>
      </w:r>
      <w:r w:rsidRPr="000B193D">
        <w:rPr>
          <w:rStyle w:val="StyleUnderline"/>
          <w:highlight w:val="cyan"/>
        </w:rPr>
        <w:t xml:space="preserve"> of</w:t>
      </w:r>
      <w:r w:rsidRPr="005F41F8">
        <w:rPr>
          <w:rStyle w:val="StyleUnderline"/>
        </w:rPr>
        <w:t xml:space="preserve"> sociocultural </w:t>
      </w:r>
      <w:r w:rsidRPr="000B193D">
        <w:rPr>
          <w:rStyle w:val="StyleUnderline"/>
          <w:highlight w:val="cyan"/>
        </w:rPr>
        <w:t>variables</w:t>
      </w:r>
      <w:r w:rsidRPr="005F41F8">
        <w:rPr>
          <w:sz w:val="14"/>
        </w:rPr>
        <w:t xml:space="preserve"> (religion, region, language, occupation, lifestyle, etc.), treated as markers of inherited and immutable difference. Moreover, </w:t>
      </w:r>
      <w:r w:rsidRPr="005F41F8">
        <w:rPr>
          <w:rStyle w:val="StyleUnderline"/>
        </w:rPr>
        <w:t xml:space="preserve">racialization may impact </w:t>
      </w:r>
      <w:r w:rsidRPr="00C77055">
        <w:rPr>
          <w:rStyle w:val="Emphasis"/>
        </w:rPr>
        <w:t>some</w:t>
      </w:r>
      <w:r w:rsidRPr="005F41F8">
        <w:rPr>
          <w:rStyle w:val="StyleUnderline"/>
        </w:rPr>
        <w:t xml:space="preserve"> institutional sectors</w:t>
      </w:r>
      <w:r w:rsidRPr="005F41F8">
        <w:rPr>
          <w:sz w:val="14"/>
        </w:rPr>
        <w:t xml:space="preserve"> (say, the labor market) </w:t>
      </w:r>
      <w:r w:rsidRPr="005F41F8">
        <w:rPr>
          <w:rStyle w:val="StyleUnderline"/>
        </w:rPr>
        <w:t xml:space="preserve">while leaving others </w:t>
      </w:r>
      <w:r w:rsidRPr="00C77055">
        <w:rPr>
          <w:rStyle w:val="Emphasis"/>
        </w:rPr>
        <w:t>largely untouched</w:t>
      </w:r>
      <w:r w:rsidRPr="005F41F8">
        <w:rPr>
          <w:sz w:val="14"/>
        </w:rPr>
        <w:t xml:space="preserve"> (say, the housing market or the marital sphere). Lastly, the salience of race on the phenomenological horizon and in the public sphere does not mechanically arise from, nor determine, its social consequentiality. Indeed, in many contemporary societies, the United States included, ethnoracial distinctions have surged in the political and journalistic fields even as the penalties for being an “ethnic” have decreased in the main, at the same time that glaring disparities endure in some domains. Much like it ignores the wide variety of capitalisms, </w:t>
      </w:r>
      <w:r w:rsidRPr="000B193D">
        <w:rPr>
          <w:rStyle w:val="StyleUnderline"/>
          <w:highlight w:val="cyan"/>
        </w:rPr>
        <w:t xml:space="preserve">racial capitalism </w:t>
      </w:r>
      <w:r w:rsidRPr="000B193D">
        <w:rPr>
          <w:rStyle w:val="Emphasis"/>
          <w:highlight w:val="cyan"/>
        </w:rPr>
        <w:t>short-changes</w:t>
      </w:r>
      <w:r w:rsidRPr="000B193D">
        <w:rPr>
          <w:rStyle w:val="StyleUnderline"/>
          <w:highlight w:val="cyan"/>
        </w:rPr>
        <w:t xml:space="preserve"> the </w:t>
      </w:r>
      <w:r w:rsidRPr="000B193D">
        <w:rPr>
          <w:rStyle w:val="Emphasis"/>
          <w:highlight w:val="cyan"/>
        </w:rPr>
        <w:t>variety</w:t>
      </w:r>
      <w:r w:rsidRPr="000B193D">
        <w:rPr>
          <w:rStyle w:val="StyleUnderline"/>
          <w:highlight w:val="cyan"/>
        </w:rPr>
        <w:t xml:space="preserve"> of regimes of</w:t>
      </w:r>
      <w:r w:rsidRPr="005F41F8">
        <w:rPr>
          <w:rStyle w:val="StyleUnderline"/>
        </w:rPr>
        <w:t xml:space="preserve"> ethnoracial </w:t>
      </w:r>
      <w:r w:rsidRPr="000B193D">
        <w:rPr>
          <w:rStyle w:val="StyleUnderline"/>
          <w:highlight w:val="cyan"/>
        </w:rPr>
        <w:t xml:space="preserve">domination and </w:t>
      </w:r>
      <w:r w:rsidRPr="000B193D">
        <w:rPr>
          <w:rStyle w:val="Emphasis"/>
          <w:highlight w:val="cyan"/>
        </w:rPr>
        <w:t>erases</w:t>
      </w:r>
      <w:r w:rsidRPr="000B193D">
        <w:rPr>
          <w:rStyle w:val="StyleUnderline"/>
          <w:highlight w:val="cyan"/>
        </w:rPr>
        <w:t xml:space="preserve"> their distinctive</w:t>
      </w:r>
      <w:r w:rsidRPr="005F41F8">
        <w:rPr>
          <w:rStyle w:val="StyleUnderline"/>
        </w:rPr>
        <w:t xml:space="preserve"> historical </w:t>
      </w:r>
      <w:r w:rsidRPr="000B193D">
        <w:rPr>
          <w:rStyle w:val="StyleUnderline"/>
          <w:highlight w:val="cyan"/>
        </w:rPr>
        <w:t>dynamics</w:t>
      </w:r>
      <w:r w:rsidRPr="005F41F8">
        <w:rPr>
          <w:sz w:val="14"/>
        </w:rPr>
        <w:t>.</w:t>
      </w:r>
    </w:p>
    <w:p w14:paraId="243A3DAA" w14:textId="77777777" w:rsidR="0055159B" w:rsidRDefault="0055159B" w:rsidP="0055159B">
      <w:pPr>
        <w:pStyle w:val="Heading4"/>
      </w:pPr>
      <w:r>
        <w:t xml:space="preserve">There’s no </w:t>
      </w:r>
      <w:r w:rsidRPr="0079096C">
        <w:rPr>
          <w:u w:val="single"/>
        </w:rPr>
        <w:t>feasibly solvent</w:t>
      </w:r>
      <w:r>
        <w:t xml:space="preserve"> alternative to capitalism.</w:t>
      </w:r>
    </w:p>
    <w:p w14:paraId="695C5E79" w14:textId="77777777" w:rsidR="0055159B" w:rsidRDefault="0055159B" w:rsidP="0055159B">
      <w:r w:rsidRPr="00D746A5">
        <w:rPr>
          <w:rStyle w:val="Style13ptBold"/>
        </w:rPr>
        <w:t xml:space="preserve">Beardsworth, </w:t>
      </w:r>
      <w:r>
        <w:rPr>
          <w:rStyle w:val="Style13ptBold"/>
        </w:rPr>
        <w:t>10</w:t>
      </w:r>
      <w:r>
        <w:t>—Head of the School of Politics and International Studies and Professor of International Politics at the University of Leeds (Richard, “Technology and Politics: A Response to Bernard Stiegler,” Cultural Politics (2010) 6 (2): 181–199, dml)</w:t>
      </w:r>
    </w:p>
    <w:p w14:paraId="17A13F3F" w14:textId="77777777" w:rsidR="0055159B" w:rsidRPr="003A340B" w:rsidRDefault="0055159B" w:rsidP="0055159B">
      <w:pPr>
        <w:rPr>
          <w:sz w:val="16"/>
        </w:rPr>
      </w:pPr>
      <w:r w:rsidRPr="003A340B">
        <w:rPr>
          <w:sz w:val="16"/>
        </w:rPr>
        <w:t xml:space="preserve">Now, </w:t>
      </w:r>
      <w:r w:rsidRPr="00835F50">
        <w:rPr>
          <w:sz w:val="16"/>
        </w:rPr>
        <w:t xml:space="preserve">for Stiegler, the question of technics is a Greek question because the relation between the human and the technical is explicitly posed by the Greeks, and any thinking on technology necessarily works within this Greek framework.5 Whatever one makes of this thesis technologically speaking, the question of the modern and contemporary autonomy of the economic from the social whole is nevertheless not Greek. With the end of the Cold War, </w:t>
      </w:r>
      <w:r w:rsidRPr="00C904D2">
        <w:rPr>
          <w:rStyle w:val="StyleUnderline"/>
        </w:rPr>
        <w:t>with increasing trans-border activity of capital</w:t>
      </w:r>
      <w:r w:rsidRPr="003A340B">
        <w:rPr>
          <w:sz w:val="16"/>
        </w:rPr>
        <w:t xml:space="preserve">, </w:t>
      </w:r>
      <w:r w:rsidRPr="00C904D2">
        <w:rPr>
          <w:rStyle w:val="StyleUnderline"/>
        </w:rPr>
        <w:t>goods</w:t>
      </w:r>
      <w:r w:rsidRPr="003A340B">
        <w:rPr>
          <w:sz w:val="16"/>
        </w:rPr>
        <w:t xml:space="preserve">, </w:t>
      </w:r>
      <w:r w:rsidRPr="00C904D2">
        <w:rPr>
          <w:rStyle w:val="StyleUnderline"/>
        </w:rPr>
        <w:t>and</w:t>
      </w:r>
      <w:r w:rsidRPr="003A340B">
        <w:rPr>
          <w:sz w:val="16"/>
        </w:rPr>
        <w:t xml:space="preserve">, to a much lesser extent, </w:t>
      </w:r>
      <w:r w:rsidRPr="00C904D2">
        <w:rPr>
          <w:rStyle w:val="StyleUnderline"/>
        </w:rPr>
        <w:t>labor</w:t>
      </w:r>
      <w:r w:rsidRPr="003A340B">
        <w:rPr>
          <w:sz w:val="16"/>
        </w:rPr>
        <w:t xml:space="preserve">, </w:t>
      </w:r>
      <w:r w:rsidRPr="00C904D2">
        <w:rPr>
          <w:rStyle w:val="StyleUnderline"/>
        </w:rPr>
        <w:t xml:space="preserve">capital comes to </w:t>
      </w:r>
      <w:r w:rsidRPr="00835F50">
        <w:rPr>
          <w:rStyle w:val="Emphasis"/>
        </w:rPr>
        <w:t>determine the terms</w:t>
      </w:r>
      <w:r w:rsidRPr="00C904D2">
        <w:rPr>
          <w:rStyle w:val="StyleUnderline"/>
        </w:rPr>
        <w:t xml:space="preserve"> in which the allocation of scarce resources is made</w:t>
      </w:r>
      <w:r w:rsidRPr="003A340B">
        <w:rPr>
          <w:sz w:val="16"/>
        </w:rPr>
        <w:t xml:space="preserve">. </w:t>
      </w:r>
      <w:r w:rsidRPr="00835F50">
        <w:rPr>
          <w:sz w:val="16"/>
        </w:rPr>
        <w:t xml:space="preserve">Capital becomes, that is, general, </w:t>
      </w:r>
      <w:r w:rsidRPr="00C904D2">
        <w:rPr>
          <w:rStyle w:val="StyleUnderline"/>
        </w:rPr>
        <w:t xml:space="preserve">and </w:t>
      </w:r>
      <w:r w:rsidRPr="00636C50">
        <w:rPr>
          <w:rStyle w:val="StyleUnderline"/>
          <w:highlight w:val="cyan"/>
        </w:rPr>
        <w:t>there is</w:t>
      </w:r>
      <w:r w:rsidRPr="00C904D2">
        <w:rPr>
          <w:rStyle w:val="StyleUnderline"/>
        </w:rPr>
        <w:t xml:space="preserve"> for the foreseeable future </w:t>
      </w:r>
      <w:r w:rsidRPr="00636C50">
        <w:rPr>
          <w:rStyle w:val="Emphasis"/>
          <w:highlight w:val="cyan"/>
        </w:rPr>
        <w:t>no alternative</w:t>
      </w:r>
      <w:r w:rsidRPr="00C904D2">
        <w:rPr>
          <w:rStyle w:val="StyleUnderline"/>
        </w:rPr>
        <w:t xml:space="preserve"> to it</w:t>
      </w:r>
      <w:r w:rsidRPr="003A340B">
        <w:rPr>
          <w:sz w:val="16"/>
        </w:rPr>
        <w:t xml:space="preserve">.6 </w:t>
      </w:r>
      <w:r w:rsidRPr="00835F50">
        <w:rPr>
          <w:rStyle w:val="Emphasis"/>
        </w:rPr>
        <w:t>All</w:t>
      </w:r>
      <w:r w:rsidRPr="00C904D2">
        <w:rPr>
          <w:rStyle w:val="StyleUnderline"/>
        </w:rPr>
        <w:t xml:space="preserve"> human beings live within the system of capital</w:t>
      </w:r>
      <w:r w:rsidRPr="003A340B">
        <w:rPr>
          <w:sz w:val="16"/>
        </w:rPr>
        <w:t xml:space="preserve">, </w:t>
      </w:r>
      <w:r w:rsidRPr="00835F50">
        <w:rPr>
          <w:rStyle w:val="Emphasis"/>
        </w:rPr>
        <w:t>whatever</w:t>
      </w:r>
      <w:r w:rsidRPr="00C904D2">
        <w:rPr>
          <w:rStyle w:val="StyleUnderline"/>
        </w:rPr>
        <w:t xml:space="preserve"> the particular node they live on</w:t>
      </w:r>
      <w:r w:rsidRPr="003A340B">
        <w:rPr>
          <w:sz w:val="16"/>
        </w:rPr>
        <w:t xml:space="preserve">, </w:t>
      </w:r>
      <w:r w:rsidRPr="00C904D2">
        <w:rPr>
          <w:rStyle w:val="StyleUnderline"/>
        </w:rPr>
        <w:t>or conjunction they make with it</w:t>
      </w:r>
      <w:r w:rsidRPr="003A340B">
        <w:rPr>
          <w:sz w:val="16"/>
        </w:rPr>
        <w:t xml:space="preserve">. This system is highly unstable and dissymmetrical with immense imbalances in equality, natural resource distribution, financial assets, and terms of trade. </w:t>
      </w:r>
      <w:r w:rsidRPr="00C904D2">
        <w:rPr>
          <w:rStyle w:val="StyleUnderline"/>
        </w:rPr>
        <w:t>With no alternative to capital</w:t>
      </w:r>
      <w:r w:rsidRPr="003A340B">
        <w:rPr>
          <w:sz w:val="16"/>
        </w:rPr>
        <w:t xml:space="preserve">, </w:t>
      </w:r>
      <w:r w:rsidRPr="00C904D2">
        <w:rPr>
          <w:rStyle w:val="StyleUnderline"/>
        </w:rPr>
        <w:t xml:space="preserve">a revolutionary politics is </w:t>
      </w:r>
      <w:r w:rsidRPr="003A340B">
        <w:rPr>
          <w:rStyle w:val="Emphasis"/>
        </w:rPr>
        <w:t>no longer tenable</w:t>
      </w:r>
      <w:r w:rsidRPr="003A340B">
        <w:rPr>
          <w:sz w:val="16"/>
        </w:rPr>
        <w:t xml:space="preserve">. The ethical question driving political innovation has, consequently, to be worked out in terms of universally coordinated, but locally determined equilibriums between growth, sustainability, and equity. Given economic interdependence and the necessity of large transfers of technology and wealth from the developed world to the developing world in the context of climate change, </w:t>
      </w:r>
      <w:r w:rsidRPr="00636C50">
        <w:rPr>
          <w:rStyle w:val="Emphasis"/>
          <w:highlight w:val="cyan"/>
        </w:rPr>
        <w:t>effective financial regulation</w:t>
      </w:r>
      <w:r w:rsidRPr="003A340B">
        <w:rPr>
          <w:sz w:val="16"/>
        </w:rPr>
        <w:t xml:space="preserve">, </w:t>
      </w:r>
      <w:r w:rsidRPr="00636C50">
        <w:rPr>
          <w:rStyle w:val="Emphasis"/>
          <w:highlight w:val="cyan"/>
        </w:rPr>
        <w:t>economic coordination</w:t>
      </w:r>
      <w:r w:rsidRPr="003A340B">
        <w:rPr>
          <w:sz w:val="16"/>
        </w:rPr>
        <w:t xml:space="preserve">, </w:t>
      </w:r>
      <w:r w:rsidRPr="00636C50">
        <w:rPr>
          <w:rStyle w:val="StyleUnderline"/>
          <w:highlight w:val="cyan"/>
        </w:rPr>
        <w:t>and</w:t>
      </w:r>
      <w:r w:rsidRPr="00C904D2">
        <w:rPr>
          <w:rStyle w:val="StyleUnderline"/>
        </w:rPr>
        <w:t xml:space="preserve"> </w:t>
      </w:r>
      <w:r w:rsidRPr="003A340B">
        <w:rPr>
          <w:rStyle w:val="Emphasis"/>
        </w:rPr>
        <w:t xml:space="preserve">staggered </w:t>
      </w:r>
      <w:r w:rsidRPr="00636C50">
        <w:rPr>
          <w:rStyle w:val="Emphasis"/>
          <w:highlight w:val="cyan"/>
        </w:rPr>
        <w:t>development</w:t>
      </w:r>
      <w:r w:rsidRPr="00636C50">
        <w:rPr>
          <w:rStyle w:val="StyleUnderline"/>
          <w:highlight w:val="cyan"/>
        </w:rPr>
        <w:t xml:space="preserve"> present the right strategies to </w:t>
      </w:r>
      <w:r w:rsidRPr="00636C50">
        <w:rPr>
          <w:rStyle w:val="Emphasis"/>
          <w:highlight w:val="cyan"/>
        </w:rPr>
        <w:t>tame</w:t>
      </w:r>
      <w:r w:rsidRPr="003A340B">
        <w:rPr>
          <w:rStyle w:val="Emphasis"/>
        </w:rPr>
        <w:t xml:space="preserve"> the </w:t>
      </w:r>
      <w:r w:rsidRPr="00636C50">
        <w:rPr>
          <w:rStyle w:val="Emphasis"/>
          <w:highlight w:val="cyan"/>
        </w:rPr>
        <w:t>excesses</w:t>
      </w:r>
      <w:r w:rsidRPr="00C904D2">
        <w:rPr>
          <w:rStyle w:val="StyleUnderline"/>
        </w:rPr>
        <w:t xml:space="preserve"> of neoliberal global capitalism</w:t>
      </w:r>
      <w:r w:rsidRPr="003A340B">
        <w:rPr>
          <w:sz w:val="16"/>
        </w:rPr>
        <w:t>. Whether these strategies are feasible or not is at present an open question given recent government failure to regulate risk-taking and the evident dilemma, for developing countries, between the need for curtailed energy use, on the one hand, and industrialization and exit from poverty, on the other.</w:t>
      </w:r>
    </w:p>
    <w:p w14:paraId="20040DF5" w14:textId="77777777" w:rsidR="0055159B" w:rsidRPr="003A340B" w:rsidRDefault="0055159B" w:rsidP="0055159B">
      <w:pPr>
        <w:rPr>
          <w:sz w:val="16"/>
        </w:rPr>
      </w:pPr>
      <w:r w:rsidRPr="003A340B">
        <w:rPr>
          <w:sz w:val="16"/>
        </w:rPr>
        <w:t xml:space="preserve">Now, </w:t>
      </w:r>
      <w:r w:rsidRPr="00835F50">
        <w:rPr>
          <w:sz w:val="16"/>
        </w:rPr>
        <w:t xml:space="preserve">whatever our answers to these large questions, the political question today—‘who are we?’—can only be appraised if the political economy of a globalized world becomes the direct object of critical attention. Only by foregrounding this object and its dilemmas will one have any chance of critical purchase on the political challenges ahead. In this context, Stiegler's </w:t>
      </w:r>
      <w:r w:rsidRPr="00835F50">
        <w:rPr>
          <w:rStyle w:val="StyleUnderline"/>
          <w:highlight w:val="cyan"/>
        </w:rPr>
        <w:t>foregrounding</w:t>
      </w:r>
      <w:r w:rsidRPr="00835F50">
        <w:rPr>
          <w:sz w:val="16"/>
        </w:rPr>
        <w:t xml:space="preserve"> of technology to promote </w:t>
      </w:r>
      <w:r w:rsidRPr="00835F50">
        <w:rPr>
          <w:rStyle w:val="StyleUnderline"/>
        </w:rPr>
        <w:t xml:space="preserve">a </w:t>
      </w:r>
      <w:r w:rsidRPr="00835F50">
        <w:rPr>
          <w:rStyle w:val="Emphasis"/>
        </w:rPr>
        <w:t>new critique</w:t>
      </w:r>
      <w:r w:rsidRPr="003A340B">
        <w:rPr>
          <w:sz w:val="16"/>
        </w:rPr>
        <w:t xml:space="preserve"> of political economy </w:t>
      </w:r>
      <w:r w:rsidRPr="00636C50">
        <w:rPr>
          <w:rStyle w:val="StyleUnderline"/>
          <w:highlight w:val="cyan"/>
        </w:rPr>
        <w:t>is</w:t>
      </w:r>
      <w:r w:rsidRPr="003A340B">
        <w:rPr>
          <w:sz w:val="16"/>
        </w:rPr>
        <w:t xml:space="preserve"> decisive in purpose and tone, important in detail, but </w:t>
      </w:r>
      <w:r w:rsidRPr="00636C50">
        <w:rPr>
          <w:rStyle w:val="Emphasis"/>
          <w:highlight w:val="cyan"/>
        </w:rPr>
        <w:t>misplaced</w:t>
      </w:r>
      <w:r w:rsidRPr="003A340B">
        <w:rPr>
          <w:sz w:val="16"/>
        </w:rPr>
        <w:t xml:space="preserve"> in general intent. Stiegler is right to stress again the pertinence of the economy for critical thought after “the supposed economism of Marxism” (2009: 29). His technologically trained focus on the alienated consumer is important within the cognitive dimension of contemporary capitalism and debt-led growth. But, if he is concerned to show, as a philosopher, </w:t>
      </w:r>
      <w:r w:rsidRPr="00835F50">
        <w:rPr>
          <w:rStyle w:val="StyleUnderline"/>
        </w:rPr>
        <w:t>the</w:t>
      </w:r>
      <w:r w:rsidRPr="003A340B">
        <w:rPr>
          <w:sz w:val="16"/>
        </w:rPr>
        <w:t xml:space="preserve"> general lines of a re-invented critical political economy</w:t>
      </w:r>
      <w:r w:rsidRPr="00835F50">
        <w:rPr>
          <w:sz w:val="16"/>
        </w:rPr>
        <w:t xml:space="preserve">, his </w:t>
      </w:r>
      <w:r w:rsidRPr="00C904D2">
        <w:rPr>
          <w:rStyle w:val="StyleUnderline"/>
        </w:rPr>
        <w:t xml:space="preserve">object and attention need to be </w:t>
      </w:r>
      <w:r w:rsidRPr="003A340B">
        <w:rPr>
          <w:rStyle w:val="Emphasis"/>
        </w:rPr>
        <w:t>much larger</w:t>
      </w:r>
      <w:r w:rsidRPr="003A340B">
        <w:rPr>
          <w:sz w:val="16"/>
        </w:rPr>
        <w:t xml:space="preserve"> than his “Greek” framework affords. Since there is no systemic alternative to capitalism at this moment in history, </w:t>
      </w:r>
      <w:r w:rsidRPr="00C904D2">
        <w:rPr>
          <w:rStyle w:val="StyleUnderline"/>
        </w:rPr>
        <w:t>the question</w:t>
      </w:r>
      <w:r w:rsidRPr="003A340B">
        <w:rPr>
          <w:sz w:val="16"/>
        </w:rPr>
        <w:t xml:space="preserve"> of political economy </w:t>
      </w:r>
      <w:r w:rsidRPr="00C904D2">
        <w:rPr>
          <w:rStyle w:val="StyleUnderline"/>
        </w:rPr>
        <w:t>is</w:t>
      </w:r>
      <w:r w:rsidRPr="003A340B">
        <w:rPr>
          <w:sz w:val="16"/>
        </w:rPr>
        <w:t xml:space="preserve"> one of </w:t>
      </w:r>
      <w:r w:rsidRPr="00C904D2">
        <w:rPr>
          <w:rStyle w:val="StyleUnderline"/>
        </w:rPr>
        <w:t xml:space="preserve">whether </w:t>
      </w:r>
      <w:r w:rsidRPr="003A340B">
        <w:rPr>
          <w:rStyle w:val="Emphasis"/>
        </w:rPr>
        <w:t>effective regulation</w:t>
      </w:r>
      <w:r w:rsidRPr="00C904D2">
        <w:rPr>
          <w:rStyle w:val="StyleUnderline"/>
        </w:rPr>
        <w:t xml:space="preserve"> of capitalism is </w:t>
      </w:r>
      <w:r w:rsidRPr="003A340B">
        <w:rPr>
          <w:rStyle w:val="Emphasis"/>
        </w:rPr>
        <w:t>possible</w:t>
      </w:r>
      <w:r w:rsidRPr="00C904D2">
        <w:rPr>
          <w:rStyle w:val="StyleUnderline"/>
        </w:rPr>
        <w:t xml:space="preserve"> or </w:t>
      </w:r>
      <w:r w:rsidRPr="003A340B">
        <w:rPr>
          <w:rStyle w:val="Emphasis"/>
        </w:rPr>
        <w:t>not</w:t>
      </w:r>
      <w:r w:rsidRPr="00C904D2">
        <w:rPr>
          <w:rStyle w:val="StyleUnderline"/>
        </w:rPr>
        <w:t xml:space="preserve"> for the world as a whole</w:t>
      </w:r>
      <w:r w:rsidRPr="003A340B">
        <w:rPr>
          <w:sz w:val="16"/>
        </w:rPr>
        <w:t>.</w:t>
      </w:r>
    </w:p>
    <w:p w14:paraId="56984113" w14:textId="77777777" w:rsidR="0055159B" w:rsidRPr="003A340B" w:rsidRDefault="0055159B" w:rsidP="0055159B">
      <w:pPr>
        <w:rPr>
          <w:sz w:val="16"/>
        </w:rPr>
      </w:pPr>
      <w:r w:rsidRPr="00835F50">
        <w:rPr>
          <w:sz w:val="16"/>
        </w:rPr>
        <w:t xml:space="preserve">In this regard, I fear that Stiegler's </w:t>
      </w:r>
      <w:r w:rsidRPr="008814FE">
        <w:rPr>
          <w:sz w:val="16"/>
          <w:szCs w:val="16"/>
        </w:rPr>
        <w:t>rhetorical logic of excess</w:t>
      </w:r>
      <w:r w:rsidRPr="003A340B">
        <w:rPr>
          <w:sz w:val="16"/>
        </w:rPr>
        <w:t xml:space="preserve"> testifies to a straightforward shift of Marxist </w:t>
      </w:r>
      <w:r w:rsidRPr="008814FE">
        <w:rPr>
          <w:rStyle w:val="StyleUnderline"/>
        </w:rPr>
        <w:t>terminology</w:t>
      </w:r>
      <w:r w:rsidRPr="003A340B">
        <w:rPr>
          <w:sz w:val="16"/>
        </w:rPr>
        <w:t xml:space="preserve"> (from producer to consumer) rather than a reinvention </w:t>
      </w:r>
      <w:r w:rsidRPr="008814FE">
        <w:rPr>
          <w:rStyle w:val="StyleUnderline"/>
        </w:rPr>
        <w:t>of</w:t>
      </w:r>
      <w:r w:rsidRPr="003A340B">
        <w:rPr>
          <w:sz w:val="16"/>
        </w:rPr>
        <w:t xml:space="preserve"> Marxism's object (political economy). I say this despite the deep interest in understanding </w:t>
      </w:r>
      <w:r w:rsidRPr="008814FE">
        <w:rPr>
          <w:rStyle w:val="Emphasis"/>
        </w:rPr>
        <w:t>cognitive capitalism</w:t>
      </w:r>
      <w:r w:rsidRPr="008814FE">
        <w:rPr>
          <w:rStyle w:val="StyleUnderline"/>
        </w:rPr>
        <w:t xml:space="preserve"> and </w:t>
      </w:r>
      <w:r w:rsidRPr="008814FE">
        <w:rPr>
          <w:rStyle w:val="Emphasis"/>
        </w:rPr>
        <w:t>consumerism</w:t>
      </w:r>
      <w:r w:rsidRPr="003A340B">
        <w:rPr>
          <w:sz w:val="16"/>
        </w:rPr>
        <w:t xml:space="preserve"> through Stiegler's categories. To take a few examples from only the last pages of Pour une nouvelle critique de l'économie politique: we are witnessing the “extreme disenchantment of the world” (2009: 88), a “generalized proletariat [of consumption]” (89), the “disappearance of the middle classes” (89), the “destruction” of social association (87), and “lawless and faithless” elites of capitalism (88). This logic of excess </w:t>
      </w:r>
      <w:r w:rsidRPr="00636C50">
        <w:rPr>
          <w:rStyle w:val="Emphasis"/>
          <w:highlight w:val="cyan"/>
        </w:rPr>
        <w:t>ignores</w:t>
      </w:r>
      <w:r w:rsidRPr="00636C50">
        <w:rPr>
          <w:rStyle w:val="StyleUnderline"/>
          <w:highlight w:val="cyan"/>
        </w:rPr>
        <w:t xml:space="preserve"> the need</w:t>
      </w:r>
      <w:r w:rsidRPr="00C904D2">
        <w:rPr>
          <w:rStyle w:val="StyleUnderline"/>
        </w:rPr>
        <w:t xml:space="preserve"> today </w:t>
      </w:r>
      <w:r w:rsidRPr="00636C50">
        <w:rPr>
          <w:rStyle w:val="StyleUnderline"/>
          <w:highlight w:val="cyan"/>
        </w:rPr>
        <w:t xml:space="preserve">to make </w:t>
      </w:r>
      <w:r w:rsidRPr="00636C50">
        <w:rPr>
          <w:rStyle w:val="Emphasis"/>
          <w:highlight w:val="cyan"/>
        </w:rPr>
        <w:t>small distinctions</w:t>
      </w:r>
      <w:r w:rsidRPr="003A340B">
        <w:rPr>
          <w:sz w:val="16"/>
        </w:rPr>
        <w:t xml:space="preserve">, </w:t>
      </w:r>
      <w:r w:rsidRPr="00C904D2">
        <w:rPr>
          <w:rStyle w:val="StyleUnderline"/>
        </w:rPr>
        <w:t xml:space="preserve">under the canopy of </w:t>
      </w:r>
      <w:r w:rsidRPr="003A340B">
        <w:rPr>
          <w:rStyle w:val="Emphasis"/>
        </w:rPr>
        <w:t>political regulation</w:t>
      </w:r>
      <w:r w:rsidRPr="003A340B">
        <w:rPr>
          <w:sz w:val="16"/>
        </w:rPr>
        <w:t xml:space="preserve">, </w:t>
      </w:r>
      <w:r w:rsidRPr="00C904D2">
        <w:rPr>
          <w:rStyle w:val="StyleUnderline"/>
        </w:rPr>
        <w:t>within the world as a whole</w:t>
      </w:r>
      <w:r w:rsidRPr="003A340B">
        <w:rPr>
          <w:sz w:val="16"/>
        </w:rPr>
        <w:t xml:space="preserve">. </w:t>
      </w:r>
      <w:r w:rsidRPr="00C904D2">
        <w:rPr>
          <w:rStyle w:val="StyleUnderline"/>
        </w:rPr>
        <w:t xml:space="preserve">The art of politics today is the prudential art of </w:t>
      </w:r>
      <w:r w:rsidRPr="003A340B">
        <w:rPr>
          <w:rStyle w:val="Emphasis"/>
        </w:rPr>
        <w:t>making critical distinctions</w:t>
      </w:r>
      <w:r w:rsidRPr="00C904D2">
        <w:rPr>
          <w:rStyle w:val="StyleUnderline"/>
        </w:rPr>
        <w:t xml:space="preserve"> within an economy of the same</w:t>
      </w:r>
      <w:r w:rsidRPr="003A340B">
        <w:rPr>
          <w:sz w:val="16"/>
        </w:rPr>
        <w:t>. “</w:t>
      </w:r>
      <w:r w:rsidRPr="008814FE">
        <w:rPr>
          <w:rStyle w:val="StyleUnderline"/>
        </w:rPr>
        <w:t xml:space="preserve">Critical </w:t>
      </w:r>
      <w:r w:rsidRPr="00636C50">
        <w:rPr>
          <w:rStyle w:val="StyleUnderline"/>
          <w:highlight w:val="cyan"/>
        </w:rPr>
        <w:t>philosophy</w:t>
      </w:r>
      <w:r w:rsidRPr="003A340B">
        <w:rPr>
          <w:sz w:val="16"/>
        </w:rPr>
        <w:t xml:space="preserve">” </w:t>
      </w:r>
      <w:r w:rsidRPr="00C904D2">
        <w:rPr>
          <w:rStyle w:val="StyleUnderline"/>
        </w:rPr>
        <w:t xml:space="preserve">may </w:t>
      </w:r>
      <w:r w:rsidRPr="00636C50">
        <w:rPr>
          <w:rStyle w:val="StyleUnderline"/>
          <w:highlight w:val="cyan"/>
        </w:rPr>
        <w:t xml:space="preserve">wish to </w:t>
      </w:r>
      <w:r w:rsidRPr="00636C50">
        <w:rPr>
          <w:rStyle w:val="Emphasis"/>
          <w:highlight w:val="cyan"/>
        </w:rPr>
        <w:t>eschew</w:t>
      </w:r>
      <w:r w:rsidRPr="00C904D2">
        <w:rPr>
          <w:rStyle w:val="StyleUnderline"/>
        </w:rPr>
        <w:t xml:space="preserve"> such distinctions</w:t>
      </w:r>
      <w:r w:rsidRPr="003A340B">
        <w:rPr>
          <w:sz w:val="16"/>
        </w:rPr>
        <w:t xml:space="preserve">, </w:t>
      </w:r>
      <w:r w:rsidRPr="00C904D2">
        <w:rPr>
          <w:rStyle w:val="StyleUnderline"/>
        </w:rPr>
        <w:t xml:space="preserve">but </w:t>
      </w:r>
      <w:r w:rsidRPr="00636C50">
        <w:rPr>
          <w:rStyle w:val="StyleUnderline"/>
          <w:highlight w:val="cyan"/>
        </w:rPr>
        <w:t xml:space="preserve">it does so at its </w:t>
      </w:r>
      <w:r w:rsidRPr="00636C50">
        <w:rPr>
          <w:rStyle w:val="Emphasis"/>
          <w:highlight w:val="cyan"/>
        </w:rPr>
        <w:t>practical peril</w:t>
      </w:r>
      <w:r w:rsidRPr="00636C50">
        <w:rPr>
          <w:rStyle w:val="StyleUnderline"/>
          <w:highlight w:val="cyan"/>
        </w:rPr>
        <w:t xml:space="preserve"> when</w:t>
      </w:r>
      <w:r w:rsidRPr="003A340B">
        <w:rPr>
          <w:sz w:val="16"/>
        </w:rPr>
        <w:t xml:space="preserve"> there is no alternative to capitalism, and when, just as importantly, </w:t>
      </w:r>
      <w:r w:rsidRPr="00636C50">
        <w:rPr>
          <w:rStyle w:val="StyleUnderline"/>
          <w:highlight w:val="cyan"/>
        </w:rPr>
        <w:t xml:space="preserve">the </w:t>
      </w:r>
      <w:r w:rsidRPr="00636C50">
        <w:rPr>
          <w:rStyle w:val="Emphasis"/>
          <w:highlight w:val="cyan"/>
        </w:rPr>
        <w:t>mid-term horizon</w:t>
      </w:r>
      <w:r w:rsidRPr="00636C50">
        <w:rPr>
          <w:rStyle w:val="StyleUnderline"/>
          <w:highlight w:val="cyan"/>
        </w:rPr>
        <w:t xml:space="preserve"> is</w:t>
      </w:r>
      <w:r w:rsidRPr="003A340B">
        <w:rPr>
          <w:sz w:val="16"/>
        </w:rPr>
        <w:t xml:space="preserve"> global coordination of a world economy under circumstances of </w:t>
      </w:r>
      <w:r w:rsidRPr="00636C50">
        <w:rPr>
          <w:rStyle w:val="Emphasis"/>
          <w:highlight w:val="cyan"/>
        </w:rPr>
        <w:t>economic imbalance</w:t>
      </w:r>
      <w:r w:rsidRPr="003A340B">
        <w:rPr>
          <w:sz w:val="16"/>
        </w:rPr>
        <w:t xml:space="preserve">, </w:t>
      </w:r>
      <w:r w:rsidRPr="00636C50">
        <w:rPr>
          <w:rStyle w:val="Emphasis"/>
          <w:highlight w:val="cyan"/>
        </w:rPr>
        <w:t>energy-crisis</w:t>
      </w:r>
      <w:r w:rsidRPr="003A340B">
        <w:rPr>
          <w:sz w:val="16"/>
        </w:rPr>
        <w:t xml:space="preserve">, </w:t>
      </w:r>
      <w:r w:rsidRPr="00636C50">
        <w:rPr>
          <w:rStyle w:val="StyleUnderline"/>
          <w:highlight w:val="cyan"/>
        </w:rPr>
        <w:t xml:space="preserve">and </w:t>
      </w:r>
      <w:r w:rsidRPr="00636C50">
        <w:rPr>
          <w:rStyle w:val="Emphasis"/>
          <w:highlight w:val="cyan"/>
        </w:rPr>
        <w:t>poverty</w:t>
      </w:r>
      <w:r w:rsidRPr="003A340B">
        <w:rPr>
          <w:sz w:val="16"/>
        </w:rPr>
        <w:t>.</w:t>
      </w:r>
    </w:p>
    <w:p w14:paraId="2A056446" w14:textId="77777777" w:rsidR="0055159B" w:rsidRPr="003A340B" w:rsidRDefault="0055159B" w:rsidP="0055159B">
      <w:pPr>
        <w:rPr>
          <w:sz w:val="16"/>
        </w:rPr>
      </w:pPr>
      <w:r w:rsidRPr="00636C50">
        <w:rPr>
          <w:rStyle w:val="StyleUnderline"/>
          <w:highlight w:val="cyan"/>
        </w:rPr>
        <w:t xml:space="preserve">The </w:t>
      </w:r>
      <w:r w:rsidRPr="00636C50">
        <w:rPr>
          <w:rStyle w:val="Emphasis"/>
          <w:highlight w:val="cyan"/>
        </w:rPr>
        <w:t>political questions</w:t>
      </w:r>
      <w:r w:rsidRPr="003A340B">
        <w:rPr>
          <w:rStyle w:val="Emphasis"/>
        </w:rPr>
        <w:t xml:space="preserve"> today</w:t>
      </w:r>
      <w:r w:rsidRPr="00C904D2">
        <w:rPr>
          <w:rStyle w:val="StyleUnderline"/>
        </w:rPr>
        <w:t xml:space="preserve"> </w:t>
      </w:r>
      <w:r w:rsidRPr="00636C50">
        <w:rPr>
          <w:rStyle w:val="StyleUnderline"/>
          <w:highlight w:val="cyan"/>
        </w:rPr>
        <w:t>are</w:t>
      </w:r>
      <w:r w:rsidRPr="00C904D2">
        <w:rPr>
          <w:rStyle w:val="StyleUnderline"/>
        </w:rPr>
        <w:t xml:space="preserve"> therefore</w:t>
      </w:r>
      <w:r w:rsidRPr="003A340B">
        <w:rPr>
          <w:sz w:val="16"/>
        </w:rPr>
        <w:t>: “</w:t>
      </w:r>
      <w:r w:rsidRPr="00636C50">
        <w:rPr>
          <w:rStyle w:val="Emphasis"/>
          <w:highlight w:val="cyan"/>
        </w:rPr>
        <w:t>what kind of regulation</w:t>
      </w:r>
      <w:r w:rsidRPr="00636C50">
        <w:rPr>
          <w:rStyle w:val="StyleUnderline"/>
          <w:highlight w:val="cyan"/>
        </w:rPr>
        <w:t xml:space="preserve"> of capitalism is </w:t>
      </w:r>
      <w:r w:rsidRPr="00636C50">
        <w:rPr>
          <w:rStyle w:val="Emphasis"/>
          <w:highlight w:val="cyan"/>
        </w:rPr>
        <w:t>ethically</w:t>
      </w:r>
      <w:r w:rsidRPr="00636C50">
        <w:rPr>
          <w:rStyle w:val="StyleUnderline"/>
          <w:highlight w:val="cyan"/>
        </w:rPr>
        <w:t xml:space="preserve"> and </w:t>
      </w:r>
      <w:r w:rsidRPr="00636C50">
        <w:rPr>
          <w:rStyle w:val="Emphasis"/>
          <w:highlight w:val="cyan"/>
        </w:rPr>
        <w:t>empirically appropriate</w:t>
      </w:r>
      <w:r w:rsidRPr="00C904D2">
        <w:rPr>
          <w:rStyle w:val="StyleUnderline"/>
        </w:rPr>
        <w:t>?</w:t>
      </w:r>
      <w:r w:rsidRPr="003A340B">
        <w:rPr>
          <w:sz w:val="16"/>
        </w:rPr>
        <w:t>”; “</w:t>
      </w:r>
      <w:r w:rsidRPr="00636C50">
        <w:rPr>
          <w:rStyle w:val="StyleUnderline"/>
          <w:highlight w:val="cyan"/>
        </w:rPr>
        <w:t xml:space="preserve">at </w:t>
      </w:r>
      <w:r w:rsidRPr="00636C50">
        <w:rPr>
          <w:rStyle w:val="Emphasis"/>
          <w:highlight w:val="cyan"/>
        </w:rPr>
        <w:t>what level</w:t>
      </w:r>
      <w:r w:rsidRPr="00C904D2">
        <w:rPr>
          <w:rStyle w:val="StyleUnderline"/>
        </w:rPr>
        <w:t xml:space="preserve"> is it appropriate?</w:t>
      </w:r>
      <w:r w:rsidRPr="003A340B">
        <w:rPr>
          <w:sz w:val="16"/>
        </w:rPr>
        <w:t xml:space="preserve">”; </w:t>
      </w:r>
      <w:r w:rsidRPr="00C904D2">
        <w:rPr>
          <w:rStyle w:val="StyleUnderline"/>
        </w:rPr>
        <w:t>and</w:t>
      </w:r>
      <w:r w:rsidRPr="003A340B">
        <w:rPr>
          <w:sz w:val="16"/>
        </w:rPr>
        <w:t xml:space="preserve"> “</w:t>
      </w:r>
      <w:r w:rsidRPr="003A340B">
        <w:rPr>
          <w:rStyle w:val="Emphasis"/>
        </w:rPr>
        <w:t>what instance</w:t>
      </w:r>
      <w:r w:rsidRPr="00C904D2">
        <w:rPr>
          <w:rStyle w:val="StyleUnderline"/>
        </w:rPr>
        <w:t xml:space="preserve"> should and can decide?</w:t>
      </w:r>
      <w:r w:rsidRPr="003A340B">
        <w:rPr>
          <w:sz w:val="16"/>
        </w:rPr>
        <w:t xml:space="preserve">”. These are vast and difficult questions for philosophy, political science, and economics: they will occupy minds and bodies for a long time to come. It is my belief that, </w:t>
      </w:r>
      <w:r w:rsidRPr="00C904D2">
        <w:rPr>
          <w:rStyle w:val="StyleUnderline"/>
        </w:rPr>
        <w:t>within these questions and their distinctions</w:t>
      </w:r>
      <w:r w:rsidRPr="003A340B">
        <w:rPr>
          <w:sz w:val="16"/>
        </w:rPr>
        <w:t xml:space="preserve">, an engaged philosophy (which Stiegler rightly advocates) has an important role to play. </w:t>
      </w:r>
      <w:r w:rsidRPr="00C904D2">
        <w:rPr>
          <w:rStyle w:val="StyleUnderline"/>
        </w:rPr>
        <w:t xml:space="preserve">A </w:t>
      </w:r>
      <w:r w:rsidRPr="003A340B">
        <w:rPr>
          <w:rStyle w:val="StyleUnderline"/>
        </w:rPr>
        <w:t>generalized</w:t>
      </w:r>
      <w:r w:rsidRPr="008814FE">
        <w:rPr>
          <w:sz w:val="16"/>
        </w:rPr>
        <w:t xml:space="preserve"> technological </w:t>
      </w:r>
      <w:r w:rsidRPr="003A340B">
        <w:rPr>
          <w:rStyle w:val="StyleUnderline"/>
        </w:rPr>
        <w:t>reading</w:t>
      </w:r>
      <w:r w:rsidRPr="003A340B">
        <w:rPr>
          <w:sz w:val="16"/>
        </w:rPr>
        <w:t xml:space="preserve"> of Marx creates in this context important cultural work; but it </w:t>
      </w:r>
      <w:r w:rsidRPr="003A340B">
        <w:rPr>
          <w:rStyle w:val="Emphasis"/>
        </w:rPr>
        <w:t>does not give</w:t>
      </w:r>
      <w:r w:rsidRPr="003A340B">
        <w:rPr>
          <w:sz w:val="16"/>
        </w:rPr>
        <w:t xml:space="preserve"> itself </w:t>
      </w:r>
      <w:r w:rsidRPr="00C904D2">
        <w:rPr>
          <w:rStyle w:val="StyleUnderline"/>
        </w:rPr>
        <w:t>the terms</w:t>
      </w:r>
      <w:r w:rsidRPr="003A340B">
        <w:rPr>
          <w:sz w:val="16"/>
        </w:rPr>
        <w:t xml:space="preserve"> of a contemporary critique of political economy.</w:t>
      </w:r>
    </w:p>
    <w:p w14:paraId="2BE49A43" w14:textId="77777777" w:rsidR="0055159B" w:rsidRPr="003A340B" w:rsidRDefault="0055159B" w:rsidP="0055159B">
      <w:pPr>
        <w:rPr>
          <w:sz w:val="16"/>
        </w:rPr>
      </w:pPr>
      <w:r w:rsidRPr="003A340B">
        <w:rPr>
          <w:sz w:val="16"/>
        </w:rPr>
        <w:t xml:space="preserve">I end this section with one example of what kinds of matter need to be “adopted,” and how. There has been much talk recently of the </w:t>
      </w:r>
      <w:r w:rsidRPr="003A340B">
        <w:rPr>
          <w:rStyle w:val="StyleUnderline"/>
        </w:rPr>
        <w:t>regulation</w:t>
      </w:r>
      <w:r w:rsidRPr="003A340B">
        <w:rPr>
          <w:sz w:val="16"/>
        </w:rPr>
        <w:t xml:space="preserve"> of financial offshore centers. Such talk, when coming from elite bodies in power, </w:t>
      </w:r>
      <w:r w:rsidRPr="003A340B">
        <w:rPr>
          <w:rStyle w:val="Emphasis"/>
        </w:rPr>
        <w:t>can</w:t>
      </w:r>
      <w:r w:rsidRPr="00C904D2">
        <w:rPr>
          <w:rStyle w:val="StyleUnderline"/>
        </w:rPr>
        <w:t xml:space="preserve"> serve as a smoke-screen</w:t>
      </w:r>
      <w:r w:rsidRPr="003A340B">
        <w:rPr>
          <w:sz w:val="16"/>
        </w:rPr>
        <w:t xml:space="preserve"> to evade the major issue of imbalances within the world economy as a whole (particularly the northwestern problem of public and private debt). Worldwide coordinated investment in the real economy remains in this context an outstanding question. </w:t>
      </w:r>
      <w:r w:rsidRPr="003A340B">
        <w:rPr>
          <w:rStyle w:val="Emphasis"/>
        </w:rPr>
        <w:t>That said</w:t>
      </w:r>
      <w:r w:rsidRPr="003A340B">
        <w:rPr>
          <w:sz w:val="16"/>
        </w:rPr>
        <w:t xml:space="preserve">, the </w:t>
      </w:r>
      <w:r w:rsidRPr="00C904D2">
        <w:rPr>
          <w:rStyle w:val="StyleUnderline"/>
        </w:rPr>
        <w:t xml:space="preserve">political </w:t>
      </w:r>
      <w:r w:rsidRPr="00636C50">
        <w:rPr>
          <w:rStyle w:val="StyleUnderline"/>
          <w:highlight w:val="cyan"/>
        </w:rPr>
        <w:t>regulation</w:t>
      </w:r>
      <w:r w:rsidRPr="003A340B">
        <w:rPr>
          <w:sz w:val="16"/>
        </w:rPr>
        <w:t xml:space="preserve"> of these tax havens </w:t>
      </w:r>
      <w:r w:rsidRPr="00636C50">
        <w:rPr>
          <w:rStyle w:val="StyleUnderline"/>
          <w:highlight w:val="cyan"/>
        </w:rPr>
        <w:t xml:space="preserve">forms part of the </w:t>
      </w:r>
      <w:r w:rsidRPr="00636C50">
        <w:rPr>
          <w:rStyle w:val="Emphasis"/>
          <w:highlight w:val="cyan"/>
        </w:rPr>
        <w:t>ongoing struggle</w:t>
      </w:r>
      <w:r w:rsidRPr="00636C50">
        <w:rPr>
          <w:rStyle w:val="StyleUnderline"/>
          <w:highlight w:val="cyan"/>
        </w:rPr>
        <w:t xml:space="preserve"> against</w:t>
      </w:r>
      <w:r w:rsidRPr="003A340B">
        <w:rPr>
          <w:sz w:val="16"/>
        </w:rPr>
        <w:t xml:space="preserve"> international and national neoliberal practices, since it was financial offshore centers, starting with the Eurodollar markets, which helped promote capital mobility at the end of the 1970s.7 It is this capital mobility that ended the “social democratic contract” between capital and labor at the level of the nation-state and in the framework of the Bretton Woods international system of fixed exchange rates. It consequently paved the way for “disembedded” global </w:t>
      </w:r>
      <w:r w:rsidRPr="00C434EB">
        <w:rPr>
          <w:rStyle w:val="Emphasis"/>
        </w:rPr>
        <w:t>capitalism</w:t>
      </w:r>
      <w:r w:rsidRPr="003A340B">
        <w:rPr>
          <w:sz w:val="16"/>
        </w:rPr>
        <w:t xml:space="preserve">, widespread debt-led growth, </w:t>
      </w:r>
      <w:r w:rsidRPr="003A340B">
        <w:rPr>
          <w:rStyle w:val="StyleUnderline"/>
        </w:rPr>
        <w:t>and</w:t>
      </w:r>
      <w:r w:rsidRPr="003A340B">
        <w:rPr>
          <w:sz w:val="16"/>
        </w:rPr>
        <w:t xml:space="preserve">, under worldwide conditions of financial contagion, massive </w:t>
      </w:r>
      <w:r w:rsidRPr="00636C50">
        <w:rPr>
          <w:rStyle w:val="Emphasis"/>
          <w:highlight w:val="cyan"/>
        </w:rPr>
        <w:t>social disorientation</w:t>
      </w:r>
      <w:r w:rsidRPr="003A340B">
        <w:rPr>
          <w:sz w:val="16"/>
        </w:rPr>
        <w:t xml:space="preserve">.8 The financial and economic crises of 2007–09 resulted from “de-regulation” of domestic and global assets (from mortgages to complex financial tools like swaps and derivatives). This de-regulation enabled financial capital accumulation from the 1970s onwards. It is now generally accepted that 60 percent of profits in the corporate sector have been finance-based in the last ten years (Brenner 2006: 293). </w:t>
      </w:r>
      <w:r w:rsidRPr="00C904D2">
        <w:rPr>
          <w:rStyle w:val="StyleUnderline"/>
        </w:rPr>
        <w:t>To regulate</w:t>
      </w:r>
      <w:r w:rsidRPr="003A340B">
        <w:rPr>
          <w:sz w:val="16"/>
        </w:rPr>
        <w:t xml:space="preserve"> offshore accounts in this context </w:t>
      </w:r>
      <w:r w:rsidRPr="00C904D2">
        <w:rPr>
          <w:rStyle w:val="StyleUnderline"/>
        </w:rPr>
        <w:t xml:space="preserve">is therefore </w:t>
      </w:r>
      <w:r w:rsidRPr="003A340B">
        <w:rPr>
          <w:rStyle w:val="Emphasis"/>
        </w:rPr>
        <w:t>ideologically</w:t>
      </w:r>
      <w:r w:rsidRPr="00C904D2">
        <w:rPr>
          <w:rStyle w:val="StyleUnderline"/>
        </w:rPr>
        <w:t xml:space="preserve"> and </w:t>
      </w:r>
      <w:r w:rsidRPr="003A340B">
        <w:rPr>
          <w:rStyle w:val="Emphasis"/>
        </w:rPr>
        <w:t>structurally crucial</w:t>
      </w:r>
      <w:r w:rsidRPr="003A340B">
        <w:rPr>
          <w:sz w:val="16"/>
        </w:rPr>
        <w:t xml:space="preserve"> for the political “adoption” of contemporary capitalism. For, owners of these accounts have fed the recent spiral of risk-taking (a half of global capital is estimated to lie in such accounts!), but they have continued to refuse the social costs of (their) national public life. </w:t>
      </w:r>
      <w:r w:rsidRPr="00C904D2">
        <w:rPr>
          <w:rStyle w:val="StyleUnderline"/>
        </w:rPr>
        <w:t xml:space="preserve">The object of concern for critical political economy is consequently </w:t>
      </w:r>
      <w:r w:rsidRPr="003A340B">
        <w:rPr>
          <w:rStyle w:val="Emphasis"/>
        </w:rPr>
        <w:t>less</w:t>
      </w:r>
      <w:r w:rsidRPr="00C904D2">
        <w:rPr>
          <w:rStyle w:val="StyleUnderline"/>
        </w:rPr>
        <w:t xml:space="preserve"> the</w:t>
      </w:r>
      <w:r w:rsidRPr="003A340B">
        <w:rPr>
          <w:sz w:val="16"/>
        </w:rPr>
        <w:t xml:space="preserve"> credit-card-</w:t>
      </w:r>
      <w:r w:rsidRPr="003A340B">
        <w:rPr>
          <w:rStyle w:val="Emphasis"/>
        </w:rPr>
        <w:t>consumer</w:t>
      </w:r>
      <w:r w:rsidRPr="003A340B">
        <w:rPr>
          <w:sz w:val="16"/>
        </w:rPr>
        <w:t xml:space="preserve"> (and profits based on the capitalization of his or her external memory supports) </w:t>
      </w:r>
      <w:r w:rsidRPr="00C904D2">
        <w:rPr>
          <w:rStyle w:val="StyleUnderline"/>
        </w:rPr>
        <w:t xml:space="preserve">than </w:t>
      </w:r>
      <w:r w:rsidRPr="003A340B">
        <w:rPr>
          <w:rStyle w:val="Emphasis"/>
        </w:rPr>
        <w:t>effective regulation</w:t>
      </w:r>
      <w:r w:rsidRPr="00C904D2">
        <w:rPr>
          <w:rStyle w:val="StyleUnderline"/>
        </w:rPr>
        <w:t xml:space="preserve"> of their economic causes</w:t>
      </w:r>
      <w:r w:rsidRPr="003A340B">
        <w:rPr>
          <w:sz w:val="16"/>
        </w:rPr>
        <w:t>.</w:t>
      </w:r>
    </w:p>
    <w:p w14:paraId="7BFEC518" w14:textId="77777777" w:rsidR="0055159B" w:rsidRPr="003A340B" w:rsidRDefault="0055159B" w:rsidP="0055159B">
      <w:pPr>
        <w:rPr>
          <w:sz w:val="16"/>
        </w:rPr>
      </w:pPr>
      <w:r w:rsidRPr="003A340B">
        <w:rPr>
          <w:sz w:val="16"/>
        </w:rPr>
        <w:t xml:space="preserve">That said, </w:t>
      </w:r>
      <w:r w:rsidRPr="003A340B">
        <w:rPr>
          <w:rStyle w:val="Emphasis"/>
        </w:rPr>
        <w:t>how</w:t>
      </w:r>
      <w:r w:rsidRPr="003A340B">
        <w:rPr>
          <w:sz w:val="16"/>
        </w:rPr>
        <w:t xml:space="preserve">, in today's world economy, </w:t>
      </w:r>
      <w:r w:rsidRPr="00C904D2">
        <w:rPr>
          <w:rStyle w:val="StyleUnderline"/>
        </w:rPr>
        <w:t>can one regulate these</w:t>
      </w:r>
      <w:r w:rsidRPr="003A340B">
        <w:rPr>
          <w:sz w:val="16"/>
        </w:rPr>
        <w:t xml:space="preserve"> capital accounts? </w:t>
      </w:r>
      <w:r w:rsidRPr="00C904D2">
        <w:rPr>
          <w:rStyle w:val="StyleUnderline"/>
        </w:rPr>
        <w:t xml:space="preserve">This is the </w:t>
      </w:r>
      <w:r w:rsidRPr="003A340B">
        <w:rPr>
          <w:rStyle w:val="Emphasis"/>
        </w:rPr>
        <w:t>urgent political question</w:t>
      </w:r>
      <w:r w:rsidRPr="003A340B">
        <w:rPr>
          <w:sz w:val="16"/>
        </w:rPr>
        <w:t>. To stop the businesses of nations moving large amounts of their capital offshore to avoid domestic taxation suggests either the necessity of global taxation or renewed domestic regulation of capital outflow (as in the 1960s and 1970s in “embedded” liberal states). The political cosmopolitan response—global regulations of all international capital flows—is certainly the best response theoretically since capital competition thrives on exceptions to legal norms. It is however institutionally impractical given the weak status of international rule. Nation-state fiscal policy is practical since it can block capital displacement to more competitive national markets. National monetary policy requires, however, clear leadership, democratic example, and effective bureaucratic surveillance (and in the case of the EU it is already not possible given the monetary sovereignty of the European Central Bank). And so forth. My point is this.</w:t>
      </w:r>
    </w:p>
    <w:p w14:paraId="77DC11DE" w14:textId="77777777" w:rsidR="0055159B" w:rsidRPr="003A340B" w:rsidRDefault="0055159B" w:rsidP="0055159B">
      <w:pPr>
        <w:rPr>
          <w:sz w:val="16"/>
        </w:rPr>
      </w:pPr>
      <w:r w:rsidRPr="00C904D2">
        <w:rPr>
          <w:rStyle w:val="StyleUnderline"/>
        </w:rPr>
        <w:t xml:space="preserve">These kinds of </w:t>
      </w:r>
      <w:r w:rsidRPr="00636C50">
        <w:rPr>
          <w:rStyle w:val="StyleUnderline"/>
          <w:highlight w:val="cyan"/>
        </w:rPr>
        <w:t>dilemmas</w:t>
      </w:r>
      <w:r w:rsidRPr="00C904D2">
        <w:rPr>
          <w:rStyle w:val="StyleUnderline"/>
        </w:rPr>
        <w:t xml:space="preserve"> immediately face any progressive thinking</w:t>
      </w:r>
      <w:r w:rsidRPr="003A340B">
        <w:rPr>
          <w:sz w:val="16"/>
        </w:rPr>
        <w:t xml:space="preserve"> of political economy today: </w:t>
      </w:r>
      <w:r w:rsidRPr="00C904D2">
        <w:rPr>
          <w:rStyle w:val="StyleUnderline"/>
        </w:rPr>
        <w:t xml:space="preserve">they </w:t>
      </w:r>
      <w:r w:rsidRPr="00636C50">
        <w:rPr>
          <w:rStyle w:val="StyleUnderline"/>
          <w:highlight w:val="cyan"/>
        </w:rPr>
        <w:t>require</w:t>
      </w:r>
      <w:r w:rsidRPr="00C904D2">
        <w:rPr>
          <w:rStyle w:val="StyleUnderline"/>
        </w:rPr>
        <w:t xml:space="preserve"> </w:t>
      </w:r>
      <w:r w:rsidRPr="003A340B">
        <w:rPr>
          <w:rStyle w:val="Emphasis"/>
        </w:rPr>
        <w:t xml:space="preserve">careful </w:t>
      </w:r>
      <w:r w:rsidRPr="00636C50">
        <w:rPr>
          <w:rStyle w:val="Emphasis"/>
          <w:highlight w:val="cyan"/>
        </w:rPr>
        <w:t>ethical</w:t>
      </w:r>
      <w:r w:rsidRPr="00636C50">
        <w:rPr>
          <w:rStyle w:val="StyleUnderline"/>
          <w:highlight w:val="cyan"/>
        </w:rPr>
        <w:t xml:space="preserve"> and </w:t>
      </w:r>
      <w:r w:rsidRPr="00636C50">
        <w:rPr>
          <w:rStyle w:val="Emphasis"/>
          <w:highlight w:val="cyan"/>
        </w:rPr>
        <w:t>empirical exposition</w:t>
      </w:r>
      <w:r w:rsidRPr="00C904D2">
        <w:rPr>
          <w:rStyle w:val="StyleUnderline"/>
        </w:rPr>
        <w:t xml:space="preserve"> </w:t>
      </w:r>
      <w:r w:rsidRPr="00636C50">
        <w:rPr>
          <w:rStyle w:val="Emphasis"/>
          <w:sz w:val="30"/>
          <w:szCs w:val="30"/>
          <w:highlight w:val="cyan"/>
        </w:rPr>
        <w:t>before</w:t>
      </w:r>
      <w:r w:rsidRPr="00C904D2">
        <w:rPr>
          <w:rStyle w:val="StyleUnderline"/>
        </w:rPr>
        <w:t xml:space="preserve"> one can make </w:t>
      </w:r>
      <w:r w:rsidRPr="00636C50">
        <w:rPr>
          <w:rStyle w:val="Emphasis"/>
          <w:highlight w:val="cyan"/>
        </w:rPr>
        <w:t>general critical claims</w:t>
      </w:r>
      <w:r w:rsidRPr="003A340B">
        <w:rPr>
          <w:sz w:val="16"/>
        </w:rPr>
        <w:t xml:space="preserve">. The regulation of financial offshore centers is actually one of the more simple problems of global cooperation to solve, although its structural effects will be deep concerning finance-led growth. How much more </w:t>
      </w:r>
      <w:r w:rsidRPr="003A340B">
        <w:rPr>
          <w:rStyle w:val="Emphasis"/>
        </w:rPr>
        <w:t>conceptual</w:t>
      </w:r>
      <w:r w:rsidRPr="00C904D2">
        <w:rPr>
          <w:rStyle w:val="StyleUnderline"/>
        </w:rPr>
        <w:t xml:space="preserve"> and </w:t>
      </w:r>
      <w:r w:rsidRPr="003A340B">
        <w:rPr>
          <w:rStyle w:val="Emphasis"/>
        </w:rPr>
        <w:t>empirical thinking</w:t>
      </w:r>
      <w:r w:rsidRPr="00C904D2">
        <w:rPr>
          <w:rStyle w:val="StyleUnderline"/>
        </w:rPr>
        <w:t xml:space="preserve"> is needed </w:t>
      </w:r>
      <w:r w:rsidRPr="00636C50">
        <w:rPr>
          <w:rStyle w:val="StyleUnderline"/>
          <w:highlight w:val="cyan"/>
        </w:rPr>
        <w:t>to work out</w:t>
      </w:r>
      <w:r w:rsidRPr="00C904D2">
        <w:rPr>
          <w:rStyle w:val="StyleUnderline"/>
        </w:rPr>
        <w:t xml:space="preserve"> market and government motivation for </w:t>
      </w:r>
      <w:r w:rsidRPr="003A340B">
        <w:rPr>
          <w:rStyle w:val="Emphasis"/>
        </w:rPr>
        <w:t xml:space="preserve">effective </w:t>
      </w:r>
      <w:r w:rsidRPr="00636C50">
        <w:rPr>
          <w:rStyle w:val="Emphasis"/>
          <w:highlight w:val="cyan"/>
        </w:rPr>
        <w:t>climate</w:t>
      </w:r>
      <w:r w:rsidRPr="003A340B">
        <w:rPr>
          <w:rStyle w:val="Emphasis"/>
        </w:rPr>
        <w:t xml:space="preserve"> change </w:t>
      </w:r>
      <w:r w:rsidRPr="00636C50">
        <w:rPr>
          <w:rStyle w:val="Emphasis"/>
          <w:highlight w:val="cyan"/>
        </w:rPr>
        <w:t>mitigation</w:t>
      </w:r>
      <w:r w:rsidRPr="003A340B">
        <w:rPr>
          <w:sz w:val="16"/>
        </w:rPr>
        <w:t xml:space="preserve">; </w:t>
      </w:r>
      <w:r w:rsidRPr="00636C50">
        <w:rPr>
          <w:rStyle w:val="StyleUnderline"/>
          <w:highlight w:val="cyan"/>
        </w:rPr>
        <w:t>or</w:t>
      </w:r>
      <w:r w:rsidRPr="00C904D2">
        <w:rPr>
          <w:rStyle w:val="StyleUnderline"/>
        </w:rPr>
        <w:t xml:space="preserve"> to work out</w:t>
      </w:r>
      <w:r w:rsidRPr="003A340B">
        <w:rPr>
          <w:sz w:val="16"/>
        </w:rPr>
        <w:t xml:space="preserve"> long-term </w:t>
      </w:r>
      <w:r w:rsidRPr="00C904D2">
        <w:rPr>
          <w:rStyle w:val="StyleUnderline"/>
        </w:rPr>
        <w:t xml:space="preserve">the </w:t>
      </w:r>
      <w:r w:rsidRPr="003A340B">
        <w:rPr>
          <w:rStyle w:val="Emphasis"/>
        </w:rPr>
        <w:t>global imbalance</w:t>
      </w:r>
      <w:r w:rsidRPr="00C904D2">
        <w:rPr>
          <w:rStyle w:val="StyleUnderline"/>
        </w:rPr>
        <w:t xml:space="preserve"> between Chinese savings and US </w:t>
      </w:r>
      <w:r w:rsidRPr="00636C50">
        <w:rPr>
          <w:rStyle w:val="StyleUnderline"/>
          <w:highlight w:val="cyan"/>
        </w:rPr>
        <w:t>debt</w:t>
      </w:r>
      <w:r w:rsidRPr="003A340B">
        <w:rPr>
          <w:sz w:val="16"/>
        </w:rPr>
        <w:t xml:space="preserve"> … </w:t>
      </w:r>
      <w:r w:rsidRPr="00C904D2">
        <w:rPr>
          <w:rStyle w:val="StyleUnderline"/>
        </w:rPr>
        <w:t>Regarding these political dilemmas</w:t>
      </w:r>
      <w:r w:rsidRPr="003A340B">
        <w:rPr>
          <w:sz w:val="16"/>
        </w:rPr>
        <w:t xml:space="preserve"> concerning effective regulation of global capital flows, </w:t>
      </w:r>
      <w:r w:rsidRPr="00636C50">
        <w:rPr>
          <w:rStyle w:val="StyleUnderline"/>
          <w:highlight w:val="cyan"/>
        </w:rPr>
        <w:t xml:space="preserve">I remain </w:t>
      </w:r>
      <w:r w:rsidRPr="00636C50">
        <w:rPr>
          <w:rStyle w:val="Emphasis"/>
          <w:highlight w:val="cyan"/>
        </w:rPr>
        <w:t>unconvinced</w:t>
      </w:r>
      <w:r w:rsidRPr="00636C50">
        <w:rPr>
          <w:rStyle w:val="StyleUnderline"/>
          <w:highlight w:val="cyan"/>
        </w:rPr>
        <w:t xml:space="preserve"> that</w:t>
      </w:r>
      <w:r w:rsidRPr="008814FE">
        <w:rPr>
          <w:sz w:val="16"/>
        </w:rPr>
        <w:t xml:space="preserve"> Stiegler's </w:t>
      </w:r>
      <w:r w:rsidRPr="00C904D2">
        <w:rPr>
          <w:rStyle w:val="StyleUnderline"/>
        </w:rPr>
        <w:t xml:space="preserve">philosophico-technical </w:t>
      </w:r>
      <w:r w:rsidRPr="00636C50">
        <w:rPr>
          <w:rStyle w:val="StyleUnderline"/>
          <w:highlight w:val="cyan"/>
        </w:rPr>
        <w:t>reading</w:t>
      </w:r>
      <w:r w:rsidRPr="003A340B">
        <w:rPr>
          <w:sz w:val="16"/>
        </w:rPr>
        <w:t xml:space="preserve"> of the economy </w:t>
      </w:r>
      <w:r w:rsidRPr="00636C50">
        <w:rPr>
          <w:rStyle w:val="StyleUnderline"/>
          <w:highlight w:val="cyan"/>
        </w:rPr>
        <w:t>can</w:t>
      </w:r>
      <w:r w:rsidRPr="003A340B">
        <w:rPr>
          <w:sz w:val="16"/>
        </w:rPr>
        <w:t xml:space="preserve"> (1) </w:t>
      </w:r>
      <w:r w:rsidRPr="003A340B">
        <w:rPr>
          <w:rStyle w:val="Emphasis"/>
        </w:rPr>
        <w:t xml:space="preserve">properly </w:t>
      </w:r>
      <w:r w:rsidRPr="00636C50">
        <w:rPr>
          <w:rStyle w:val="Emphasis"/>
          <w:highlight w:val="cyan"/>
        </w:rPr>
        <w:t>delimit</w:t>
      </w:r>
      <w:r w:rsidRPr="00636C50">
        <w:rPr>
          <w:rStyle w:val="StyleUnderline"/>
          <w:highlight w:val="cyan"/>
        </w:rPr>
        <w:t xml:space="preserve"> the</w:t>
      </w:r>
      <w:r w:rsidRPr="003A340B">
        <w:rPr>
          <w:sz w:val="16"/>
        </w:rPr>
        <w:t xml:space="preserve"> economic </w:t>
      </w:r>
      <w:r w:rsidRPr="00636C50">
        <w:rPr>
          <w:rStyle w:val="StyleUnderline"/>
          <w:highlight w:val="cyan"/>
        </w:rPr>
        <w:t>problems</w:t>
      </w:r>
      <w:r w:rsidRPr="003A340B">
        <w:rPr>
          <w:sz w:val="16"/>
        </w:rPr>
        <w:t xml:space="preserve"> that need to be adopted; </w:t>
      </w:r>
      <w:r w:rsidRPr="00636C50">
        <w:rPr>
          <w:rStyle w:val="StyleUnderline"/>
          <w:highlight w:val="cyan"/>
        </w:rPr>
        <w:t>and</w:t>
      </w:r>
      <w:r w:rsidRPr="003A340B">
        <w:rPr>
          <w:sz w:val="16"/>
        </w:rPr>
        <w:t xml:space="preserve"> (2) </w:t>
      </w:r>
      <w:r w:rsidRPr="00636C50">
        <w:rPr>
          <w:rStyle w:val="StyleUnderline"/>
          <w:highlight w:val="cyan"/>
        </w:rPr>
        <w:t xml:space="preserve">tease out the </w:t>
      </w:r>
      <w:r w:rsidRPr="00636C50">
        <w:rPr>
          <w:rStyle w:val="Emphasis"/>
          <w:highlight w:val="cyan"/>
        </w:rPr>
        <w:t>differences of approach required</w:t>
      </w:r>
      <w:r w:rsidRPr="003A340B">
        <w:rPr>
          <w:sz w:val="16"/>
        </w:rPr>
        <w:t xml:space="preserve"> to adopt contemporary economic conditions </w:t>
      </w:r>
      <w:r w:rsidRPr="003A340B">
        <w:rPr>
          <w:sz w:val="16"/>
          <w:szCs w:val="16"/>
        </w:rPr>
        <w:t>effectively</w:t>
      </w:r>
      <w:r w:rsidRPr="003A340B">
        <w:rPr>
          <w:sz w:val="16"/>
        </w:rPr>
        <w:t>. Under the general conditions of a capitalist world economy, however, these differences constitute the very condition of more local social re-motivation (Stiegler's very concern).</w:t>
      </w:r>
    </w:p>
    <w:p w14:paraId="50A65E12" w14:textId="77777777" w:rsidR="0055159B" w:rsidRPr="008E0A73" w:rsidRDefault="0055159B" w:rsidP="0055159B"/>
    <w:p w14:paraId="1973AC16" w14:textId="77777777" w:rsidR="0055159B" w:rsidRPr="001D2471" w:rsidRDefault="0055159B" w:rsidP="0055159B">
      <w:pPr>
        <w:pStyle w:val="Heading4"/>
        <w:rPr>
          <w:b w:val="0"/>
          <w:bCs/>
        </w:rPr>
      </w:pPr>
      <w:r>
        <w:t xml:space="preserve">Liberalist trade is </w:t>
      </w:r>
      <w:r>
        <w:rPr>
          <w:u w:val="single"/>
        </w:rPr>
        <w:t>historically consistent</w:t>
      </w:r>
      <w:r>
        <w:t xml:space="preserve"> with anti-imperialist endeavors</w:t>
      </w:r>
      <w:r w:rsidRPr="001E3E9D">
        <w:t>.</w:t>
      </w:r>
      <w:r>
        <w:rPr>
          <w:b w:val="0"/>
          <w:bCs/>
        </w:rPr>
        <w:t xml:space="preserve"> </w:t>
      </w:r>
    </w:p>
    <w:p w14:paraId="059D8FC7" w14:textId="77777777" w:rsidR="0055159B" w:rsidRPr="001C6B96" w:rsidRDefault="0055159B" w:rsidP="0055159B">
      <w:r w:rsidRPr="001C6B96">
        <w:rPr>
          <w:rStyle w:val="Style13ptBold"/>
        </w:rPr>
        <w:t>Palen ’24</w:t>
      </w:r>
      <w:r w:rsidRPr="001C6B96">
        <w:t xml:space="preserve"> [Marc-William; 2024; Historian at the University of Exeter; Pax Economica: Left-Wing Visions of a Free Trade World, “The Anti-imperialism of Free Trade,” Ch. 2]</w:t>
      </w:r>
    </w:p>
    <w:p w14:paraId="08A17939" w14:textId="77777777" w:rsidR="0055159B" w:rsidRPr="00995061" w:rsidRDefault="0055159B" w:rsidP="0055159B">
      <w:pPr>
        <w:rPr>
          <w:sz w:val="16"/>
        </w:rPr>
      </w:pPr>
      <w:r w:rsidRPr="00995061">
        <w:rPr>
          <w:sz w:val="16"/>
        </w:rPr>
        <w:t xml:space="preserve">The exhibition’s more liberal organizers well understood its </w:t>
      </w:r>
      <w:r w:rsidRPr="00C5755F">
        <w:rPr>
          <w:rStyle w:val="StyleUnderline"/>
        </w:rPr>
        <w:t xml:space="preserve">intimate </w:t>
      </w:r>
      <w:r w:rsidRPr="001D2471">
        <w:rPr>
          <w:rStyle w:val="StyleUnderline"/>
          <w:highlight w:val="cyan"/>
        </w:rPr>
        <w:t>association between</w:t>
      </w:r>
      <w:r w:rsidRPr="00C5755F">
        <w:rPr>
          <w:rStyle w:val="StyleUnderline"/>
        </w:rPr>
        <w:t xml:space="preserve"> </w:t>
      </w:r>
      <w:r w:rsidRPr="00C5755F">
        <w:rPr>
          <w:rStyle w:val="Emphasis"/>
        </w:rPr>
        <w:t xml:space="preserve">free </w:t>
      </w:r>
      <w:r w:rsidRPr="001D2471">
        <w:rPr>
          <w:rStyle w:val="Emphasis"/>
          <w:highlight w:val="cyan"/>
        </w:rPr>
        <w:t>trade</w:t>
      </w:r>
      <w:r w:rsidRPr="001D2471">
        <w:rPr>
          <w:rStyle w:val="StyleUnderline"/>
          <w:highlight w:val="cyan"/>
        </w:rPr>
        <w:t xml:space="preserve"> and peace</w:t>
      </w:r>
      <w:r w:rsidRPr="00995061">
        <w:rPr>
          <w:sz w:val="16"/>
        </w:rPr>
        <w:t xml:space="preserve">. For such left-leaning </w:t>
      </w:r>
      <w:r w:rsidRPr="00846E6C">
        <w:rPr>
          <w:rStyle w:val="StyleUnderline"/>
        </w:rPr>
        <w:t>liberals</w:t>
      </w:r>
      <w:r w:rsidRPr="00995061">
        <w:rPr>
          <w:sz w:val="16"/>
        </w:rPr>
        <w:t xml:space="preserve"> (liberal radicals), the </w:t>
      </w:r>
      <w:r w:rsidRPr="00846E6C">
        <w:rPr>
          <w:rStyle w:val="StyleUnderline"/>
        </w:rPr>
        <w:t>festival of free trade tapped into a deep wellspring of Enlightenment-era economic idea</w:t>
      </w:r>
      <w:r w:rsidRPr="00995061">
        <w:rPr>
          <w:sz w:val="16"/>
        </w:rPr>
        <w:t>s that had come to be known by this time as the Manchester School, or Manchester liberalism.8 Jeffrey Auerbach concludes that ‘of the ideological links between the exhibition and the Manchester School there can be little doubt’.9 Free trade was fast becoming a national ideology in Britain.10 And the Manchester School’s staunchest left-leaning ideologues believed that the market interdependence wrought from the worldwide adoption of free trade would bring a panoply of riches: prosperity; industrialization; the devolution of empires; the eradication of hunger by expanding the global food supply and lowering food prices; and the democratization of governments by undermining the political power of militant mercantilist elites. For Manchester liberals, free trade thus offered an intoxicating cure-all for an industrializing world plagued by inefficient markets, aristocratic rule, mercantilist empires, food insecurity, and geopolitical turmoil.</w:t>
      </w:r>
    </w:p>
    <w:p w14:paraId="35B42E77" w14:textId="77777777" w:rsidR="0055159B" w:rsidRPr="00995061" w:rsidRDefault="0055159B" w:rsidP="0055159B">
      <w:pPr>
        <w:rPr>
          <w:sz w:val="16"/>
        </w:rPr>
      </w:pPr>
      <w:r w:rsidRPr="00995061">
        <w:rPr>
          <w:sz w:val="16"/>
        </w:rPr>
        <w:t xml:space="preserve">The Crystal Palace provided the ideal forum for tackling multiple pressing left-wing issues at once. Pacifists unsuccessfully sought to ban all weapons from the exhibits and made sure that the year’s international peace congress was held simultaneously down the road at London’s Exeter Hall. Abolitionists hoped to make the exhibition a testament to the superiority of free-labour products. Karl </w:t>
      </w:r>
      <w:r w:rsidRPr="00710C42">
        <w:rPr>
          <w:sz w:val="16"/>
        </w:rPr>
        <w:t>Marx and Friedrich Engels believed the Festival of Free Trade represented an encouraging capitalist step forward in the progressive march towards socialist revolution</w:t>
      </w:r>
      <w:r w:rsidRPr="00995061">
        <w:rPr>
          <w:sz w:val="16"/>
        </w:rPr>
        <w:t xml:space="preserve">. Millenarian Christian evangelicals prayed that the Temple of Peace might also provide a big tent for religious revivalism, uniting all mankind in anticipation of Christ’s imminent return. Excepting socialist revolution, the exhibition’s more </w:t>
      </w:r>
      <w:r w:rsidRPr="00846E6C">
        <w:rPr>
          <w:rStyle w:val="StyleUnderline"/>
        </w:rPr>
        <w:t xml:space="preserve">left-leaning pro–free trade architects hoped to knit these strands together to </w:t>
      </w:r>
      <w:r w:rsidRPr="00710C42">
        <w:rPr>
          <w:rStyle w:val="StyleUnderline"/>
          <w:highlight w:val="cyan"/>
        </w:rPr>
        <w:t xml:space="preserve">create a more </w:t>
      </w:r>
      <w:r w:rsidRPr="001D2471">
        <w:rPr>
          <w:rStyle w:val="Emphasis"/>
          <w:highlight w:val="cyan"/>
        </w:rPr>
        <w:t>peaceful</w:t>
      </w:r>
      <w:r w:rsidRPr="001D2471">
        <w:rPr>
          <w:rStyle w:val="StyleUnderline"/>
          <w:highlight w:val="cyan"/>
        </w:rPr>
        <w:t xml:space="preserve"> and</w:t>
      </w:r>
      <w:r w:rsidRPr="00846E6C">
        <w:rPr>
          <w:rStyle w:val="StyleUnderline"/>
        </w:rPr>
        <w:t xml:space="preserve"> </w:t>
      </w:r>
      <w:r w:rsidRPr="00846E6C">
        <w:rPr>
          <w:rStyle w:val="Emphasis"/>
        </w:rPr>
        <w:t xml:space="preserve">less </w:t>
      </w:r>
      <w:r w:rsidRPr="001D2471">
        <w:rPr>
          <w:rStyle w:val="Emphasis"/>
          <w:highlight w:val="cyan"/>
        </w:rPr>
        <w:t>imperial</w:t>
      </w:r>
      <w:r w:rsidRPr="00846E6C">
        <w:rPr>
          <w:rStyle w:val="Emphasis"/>
        </w:rPr>
        <w:t xml:space="preserve"> economic </w:t>
      </w:r>
      <w:r w:rsidRPr="001D2471">
        <w:rPr>
          <w:rStyle w:val="Emphasis"/>
          <w:highlight w:val="cyan"/>
        </w:rPr>
        <w:t xml:space="preserve">cosmopolitan </w:t>
      </w:r>
      <w:r w:rsidRPr="002E22E4">
        <w:rPr>
          <w:rStyle w:val="Emphasis"/>
          <w:highlight w:val="cyan"/>
        </w:rPr>
        <w:t>order</w:t>
      </w:r>
      <w:r w:rsidRPr="00995061">
        <w:rPr>
          <w:sz w:val="16"/>
        </w:rPr>
        <w:t>. As Richard Cobden—the Liberal radical leader of the British free-trade movement and one of the exhibition’s organization committee members—promoted it, the event would ‘</w:t>
      </w:r>
      <w:r w:rsidRPr="00846E6C">
        <w:rPr>
          <w:rStyle w:val="StyleUnderline"/>
        </w:rPr>
        <w:t>break down the barriers that have separated the people of dif</w:t>
      </w:r>
      <w:r w:rsidRPr="00846E6C">
        <w:rPr>
          <w:rStyle w:val="StyleUnderline"/>
        </w:rPr>
        <w:softHyphen/>
        <w:t xml:space="preserve">ferent nations, and witness the </w:t>
      </w:r>
      <w:r w:rsidRPr="00846E6C">
        <w:rPr>
          <w:rStyle w:val="Emphasis"/>
        </w:rPr>
        <w:t>universal republic’</w:t>
      </w:r>
      <w:r w:rsidRPr="00995061">
        <w:rPr>
          <w:sz w:val="16"/>
        </w:rPr>
        <w:t>.11</w:t>
      </w:r>
    </w:p>
    <w:p w14:paraId="5C674BE4" w14:textId="77777777" w:rsidR="0055159B" w:rsidRPr="00995061" w:rsidRDefault="0055159B" w:rsidP="0055159B">
      <w:pPr>
        <w:rPr>
          <w:sz w:val="16"/>
        </w:rPr>
      </w:pPr>
      <w:r w:rsidRPr="00995061">
        <w:rPr>
          <w:sz w:val="16"/>
        </w:rPr>
        <w:t xml:space="preserve">The hype heralding Hyde Park’s mirrored edifice in 1851 reflected the euphoria of the era’s economic cosmopolitans, as well as the mounting tensions between these and their economic nationalist counterparts. Their conflict was not only over what constituted the proper path for global economic development and integration, but also over the future course of imperialism and war. Left-wing economic cosmopolitan idealists represented an interdependent world order that promised peace, prosperity, democracy, internationalism, and the devolution of empires. </w:t>
      </w:r>
      <w:r w:rsidRPr="00846E6C">
        <w:rPr>
          <w:rStyle w:val="StyleUnderline"/>
        </w:rPr>
        <w:t>Economic nationalists instead stood for a realist view of geopolitics wherein great power rivalry, militarism, trade wars, and colonialism were considered necessary evils, and the Western imperial nation state the pinnacle of civilization</w:t>
      </w:r>
      <w:r w:rsidRPr="00995061">
        <w:rPr>
          <w:sz w:val="16"/>
        </w:rPr>
        <w:t xml:space="preserve">. As explored in the previous chapter, by around 1870, the latter were winning the ideological war. The former, finding themselves on the outside looking in, doubled down on expanding their international grassroots organizing to counteract the imperialism of economic nationalism. Until his death in 1865, Cobden, the ‘International Man’ and ‘Apostle of Free Trade’, acted as the economic peace movement’s figurehead; hence the frequent use of the term ‘Cobdenism’ as a synonym for Manchester liberalism thereafter. Cobdenism (and Cobden himself) called for a fundamental overhaul of foreign policy that the wider economic peace movement would also </w:t>
      </w:r>
      <w:r w:rsidRPr="00F15B05">
        <w:rPr>
          <w:rStyle w:val="StyleUnderline"/>
        </w:rPr>
        <w:t xml:space="preserve">embrace: free trade </w:t>
      </w:r>
      <w:r w:rsidRPr="001D2471">
        <w:rPr>
          <w:rStyle w:val="StyleUnderline"/>
          <w:highlight w:val="cyan"/>
        </w:rPr>
        <w:t xml:space="preserve">coupled with </w:t>
      </w:r>
      <w:r w:rsidRPr="001D2471">
        <w:rPr>
          <w:rStyle w:val="Emphasis"/>
          <w:highlight w:val="cyan"/>
        </w:rPr>
        <w:t>non-interventionism</w:t>
      </w:r>
      <w:r w:rsidRPr="00F15B05">
        <w:rPr>
          <w:rStyle w:val="StyleUnderline"/>
        </w:rPr>
        <w:t xml:space="preserve">, </w:t>
      </w:r>
      <w:r w:rsidRPr="001D2471">
        <w:rPr>
          <w:rStyle w:val="Emphasis"/>
          <w:highlight w:val="cyan"/>
        </w:rPr>
        <w:t>antiimperialism</w:t>
      </w:r>
      <w:r w:rsidRPr="00F15B05">
        <w:rPr>
          <w:rStyle w:val="StyleUnderline"/>
        </w:rPr>
        <w:t xml:space="preserve">, </w:t>
      </w:r>
      <w:r w:rsidRPr="00F15B05">
        <w:rPr>
          <w:rStyle w:val="Emphasis"/>
        </w:rPr>
        <w:t>disarmament</w:t>
      </w:r>
      <w:r w:rsidRPr="00F15B05">
        <w:rPr>
          <w:rStyle w:val="StyleUnderline"/>
        </w:rPr>
        <w:t xml:space="preserve">, </w:t>
      </w:r>
      <w:r w:rsidRPr="00F15B05">
        <w:rPr>
          <w:rStyle w:val="Emphasis"/>
        </w:rPr>
        <w:t>international arbitration</w:t>
      </w:r>
      <w:r w:rsidRPr="00F15B05">
        <w:rPr>
          <w:rStyle w:val="StyleUnderline"/>
        </w:rPr>
        <w:t xml:space="preserve">, </w:t>
      </w:r>
      <w:r w:rsidRPr="001D2471">
        <w:rPr>
          <w:rStyle w:val="StyleUnderline"/>
          <w:highlight w:val="cyan"/>
        </w:rPr>
        <w:t xml:space="preserve">and an </w:t>
      </w:r>
      <w:r w:rsidRPr="001D2471">
        <w:rPr>
          <w:rStyle w:val="Emphasis"/>
          <w:highlight w:val="cyan"/>
        </w:rPr>
        <w:t>end to war loans</w:t>
      </w:r>
      <w:r w:rsidRPr="00F15B05">
        <w:rPr>
          <w:rStyle w:val="StyleUnderline"/>
        </w:rPr>
        <w:t>.</w:t>
      </w:r>
      <w:r w:rsidRPr="00995061">
        <w:rPr>
          <w:sz w:val="16"/>
        </w:rPr>
        <w:t xml:space="preserve"> Cobden’s own opposition to formal and informal imperialism of all stripes epitomized ‘the anti-imperialism of free trade’.12 Thus from within the belly of the British imperial beast grew a left-wing free-trade tradition dedicated to making wars, poverty, aristocracy, and empires obsolete.</w:t>
      </w:r>
    </w:p>
    <w:p w14:paraId="01D760AB" w14:textId="77777777" w:rsidR="0055159B" w:rsidRPr="00995061" w:rsidRDefault="0055159B" w:rsidP="0055159B">
      <w:pPr>
        <w:rPr>
          <w:sz w:val="16"/>
        </w:rPr>
      </w:pPr>
      <w:r w:rsidRPr="00995061">
        <w:rPr>
          <w:sz w:val="16"/>
        </w:rPr>
        <w:t xml:space="preserve">The commercial peace movement spread from Britain to the European continent and the United States in the years surrounding the 1851 Great Exhibition.13 London hosted the era’s first transatlantic peace gathering in 1843, the General Peace Convention, at which a resolution that free trade was ‘one of the best securities for peace’ stood out.14 That same year James Wilson founded the Economist, which became the Manchester School’s main journalistic mouthpiece amidst their shared effort to overturn the Corn Laws, Britain’s protective tariffs on foreign grain. The 1843 peace convention and repeal of the Corn Laws in 1846 sparked a hunger for greater international organization, leading to peace congresses in Brussels (1848), Paris (1849), Frankfurt (1850), and London (1851). The onset of the Long Depression and the global protectionist turn of the 1870s could all too easily overshadow how the economic peace movement was making inroads ever further afield via the era’s tools of transport and communication: global steamship lines, transcontinental railways, and transoceanic cables. These new technologies may have facilitated the expansion and consolidation of empires, but </w:t>
      </w:r>
      <w:r w:rsidRPr="00F15B05">
        <w:rPr>
          <w:rStyle w:val="StyleUnderline"/>
        </w:rPr>
        <w:t xml:space="preserve">they also </w:t>
      </w:r>
      <w:r w:rsidRPr="001D2471">
        <w:rPr>
          <w:rStyle w:val="StyleUnderline"/>
          <w:highlight w:val="cyan"/>
        </w:rPr>
        <w:t xml:space="preserve">made the </w:t>
      </w:r>
      <w:r w:rsidRPr="001D2471">
        <w:rPr>
          <w:rStyle w:val="Emphasis"/>
          <w:highlight w:val="cyan"/>
        </w:rPr>
        <w:t>pacifistic ideas</w:t>
      </w:r>
      <w:r w:rsidRPr="001D2471">
        <w:rPr>
          <w:rStyle w:val="StyleUnderline"/>
          <w:highlight w:val="cyan"/>
        </w:rPr>
        <w:t xml:space="preserve"> of </w:t>
      </w:r>
      <w:r w:rsidRPr="001D2471">
        <w:rPr>
          <w:rStyle w:val="Emphasis"/>
          <w:highlight w:val="cyan"/>
        </w:rPr>
        <w:t>global governance</w:t>
      </w:r>
      <w:r w:rsidRPr="001D2471">
        <w:rPr>
          <w:rStyle w:val="StyleUnderline"/>
          <w:highlight w:val="cyan"/>
        </w:rPr>
        <w:t xml:space="preserve"> and </w:t>
      </w:r>
      <w:r w:rsidRPr="001D2471">
        <w:rPr>
          <w:rStyle w:val="Emphasis"/>
          <w:highlight w:val="cyan"/>
        </w:rPr>
        <w:t>imperial devolution</w:t>
      </w:r>
      <w:r w:rsidRPr="001D2471">
        <w:rPr>
          <w:rStyle w:val="StyleUnderline"/>
          <w:highlight w:val="cyan"/>
        </w:rPr>
        <w:t xml:space="preserve"> seem more feasibl</w:t>
      </w:r>
      <w:r w:rsidRPr="00F15B05">
        <w:rPr>
          <w:rStyle w:val="StyleUnderline"/>
        </w:rPr>
        <w:t xml:space="preserve">e to </w:t>
      </w:r>
      <w:r w:rsidRPr="00F15B05">
        <w:rPr>
          <w:rStyle w:val="Emphasis"/>
        </w:rPr>
        <w:t>liberal radical free traders</w:t>
      </w:r>
      <w:r w:rsidRPr="00995061">
        <w:rPr>
          <w:sz w:val="16"/>
        </w:rPr>
        <w:t>.15</w:t>
      </w:r>
    </w:p>
    <w:p w14:paraId="3EA436BF" w14:textId="77777777" w:rsidR="0055159B" w:rsidRPr="00995061" w:rsidRDefault="0055159B" w:rsidP="0055159B">
      <w:pPr>
        <w:rPr>
          <w:sz w:val="16"/>
        </w:rPr>
      </w:pPr>
      <w:r w:rsidRPr="00995061">
        <w:rPr>
          <w:sz w:val="16"/>
        </w:rPr>
        <w:t xml:space="preserve">The diffusion of Manchester liberalism </w:t>
      </w:r>
      <w:r w:rsidRPr="00F15B05">
        <w:rPr>
          <w:rStyle w:val="StyleUnderline"/>
        </w:rPr>
        <w:t xml:space="preserve">played an </w:t>
      </w:r>
      <w:r w:rsidRPr="001D2471">
        <w:rPr>
          <w:rStyle w:val="StyleUnderline"/>
          <w:highlight w:val="cyan"/>
        </w:rPr>
        <w:t>underappreciated</w:t>
      </w:r>
      <w:r w:rsidRPr="00F15B05">
        <w:rPr>
          <w:rStyle w:val="StyleUnderline"/>
        </w:rPr>
        <w:t xml:space="preserve"> role in making the period </w:t>
      </w:r>
      <w:r w:rsidRPr="001D2471">
        <w:rPr>
          <w:rStyle w:val="StyleUnderline"/>
          <w:highlight w:val="cyan"/>
        </w:rPr>
        <w:t>between the Franco–Prussian War</w:t>
      </w:r>
      <w:r w:rsidRPr="00995061">
        <w:rPr>
          <w:sz w:val="16"/>
        </w:rPr>
        <w:t xml:space="preserve"> (1870–1871) </w:t>
      </w:r>
      <w:r w:rsidRPr="001D2471">
        <w:rPr>
          <w:rStyle w:val="StyleUnderline"/>
          <w:highlight w:val="cyan"/>
        </w:rPr>
        <w:t>and the</w:t>
      </w:r>
      <w:r w:rsidRPr="001D2471">
        <w:rPr>
          <w:rStyle w:val="StyleUnderline"/>
        </w:rPr>
        <w:t xml:space="preserve"> outbreak of the </w:t>
      </w:r>
      <w:r w:rsidRPr="001D2471">
        <w:rPr>
          <w:rStyle w:val="StyleUnderline"/>
          <w:highlight w:val="cyan"/>
        </w:rPr>
        <w:t>Great War</w:t>
      </w:r>
      <w:r w:rsidRPr="001D2471">
        <w:rPr>
          <w:rStyle w:val="StyleUnderline"/>
        </w:rPr>
        <w:t xml:space="preserve"> the ‘golden age’ </w:t>
      </w:r>
      <w:r w:rsidRPr="001D2471">
        <w:rPr>
          <w:rStyle w:val="StyleUnderline"/>
          <w:highlight w:val="cyan"/>
        </w:rPr>
        <w:t xml:space="preserve">of the </w:t>
      </w:r>
      <w:r w:rsidRPr="001D2471">
        <w:rPr>
          <w:rStyle w:val="Emphasis"/>
          <w:highlight w:val="cyan"/>
        </w:rPr>
        <w:t>peace movement</w:t>
      </w:r>
      <w:r w:rsidRPr="00F15B05">
        <w:rPr>
          <w:rStyle w:val="StyleUnderline"/>
        </w:rPr>
        <w:t xml:space="preserve"> and </w:t>
      </w:r>
      <w:r w:rsidRPr="00F15B05">
        <w:rPr>
          <w:rStyle w:val="Emphasis"/>
        </w:rPr>
        <w:t>international organization</w:t>
      </w:r>
      <w:r w:rsidRPr="00995061">
        <w:rPr>
          <w:sz w:val="16"/>
        </w:rPr>
        <w:t>.16 According to Mark Mazower, ‘</w:t>
      </w:r>
      <w:r w:rsidRPr="00F15B05">
        <w:rPr>
          <w:rStyle w:val="StyleUnderline"/>
        </w:rPr>
        <w:t xml:space="preserve">Cobden’s free trade movement was the leading and unquestionably most </w:t>
      </w:r>
      <w:r w:rsidRPr="001D2471">
        <w:rPr>
          <w:rStyle w:val="StyleUnderline"/>
          <w:highlight w:val="cyan"/>
        </w:rPr>
        <w:t>successful</w:t>
      </w:r>
      <w:r w:rsidRPr="00F15B05">
        <w:rPr>
          <w:rStyle w:val="StyleUnderline"/>
        </w:rPr>
        <w:t xml:space="preserve"> version of </w:t>
      </w:r>
      <w:r w:rsidRPr="001D2471">
        <w:rPr>
          <w:rStyle w:val="Emphasis"/>
          <w:highlight w:val="cyan"/>
        </w:rPr>
        <w:t>radical internationalism</w:t>
      </w:r>
      <w:r w:rsidRPr="00F15B05">
        <w:rPr>
          <w:rStyle w:val="StyleUnderline"/>
        </w:rPr>
        <w:t xml:space="preserve"> to emerge’ by the mid-nineteenth </w:t>
      </w:r>
      <w:r w:rsidRPr="001D2471">
        <w:rPr>
          <w:rStyle w:val="StyleUnderline"/>
        </w:rPr>
        <w:t>century</w:t>
      </w:r>
      <w:r w:rsidRPr="00995061">
        <w:rPr>
          <w:sz w:val="16"/>
        </w:rPr>
        <w:t xml:space="preserve">.17 Over the next century, Cobdenism’s popularity </w:t>
      </w:r>
      <w:r w:rsidRPr="001D2471">
        <w:rPr>
          <w:rStyle w:val="StyleUnderline"/>
          <w:highlight w:val="cyan"/>
        </w:rPr>
        <w:t>led to the creation of</w:t>
      </w:r>
      <w:r w:rsidRPr="00995061">
        <w:rPr>
          <w:rStyle w:val="StyleUnderline"/>
        </w:rPr>
        <w:t xml:space="preserve"> numerous left-of</w:t>
      </w:r>
      <w:r>
        <w:rPr>
          <w:rStyle w:val="StyleUnderline"/>
        </w:rPr>
        <w:t xml:space="preserve"> </w:t>
      </w:r>
      <w:r w:rsidRPr="00995061">
        <w:rPr>
          <w:rStyle w:val="StyleUnderline"/>
        </w:rPr>
        <w:t xml:space="preserve">centre </w:t>
      </w:r>
      <w:r w:rsidRPr="001D2471">
        <w:rPr>
          <w:rStyle w:val="Emphasis"/>
          <w:highlight w:val="cyan"/>
        </w:rPr>
        <w:t>grassroots organizations</w:t>
      </w:r>
      <w:r w:rsidRPr="001D2471">
        <w:rPr>
          <w:rStyle w:val="StyleUnderline"/>
          <w:highlight w:val="cyan"/>
        </w:rPr>
        <w:t xml:space="preserve"> that embraced </w:t>
      </w:r>
      <w:r w:rsidRPr="001D2471">
        <w:rPr>
          <w:rStyle w:val="Emphasis"/>
          <w:highlight w:val="cyan"/>
        </w:rPr>
        <w:t>economic cosmopolitanism</w:t>
      </w:r>
      <w:r w:rsidRPr="00995061">
        <w:rPr>
          <w:rStyle w:val="StyleUnderline"/>
        </w:rPr>
        <w:t xml:space="preserve"> as a </w:t>
      </w:r>
      <w:r w:rsidRPr="00995061">
        <w:rPr>
          <w:rStyle w:val="Emphasis"/>
        </w:rPr>
        <w:t>prerequisite for peace</w:t>
      </w:r>
      <w:r w:rsidRPr="00995061">
        <w:rPr>
          <w:rStyle w:val="StyleUnderline"/>
        </w:rPr>
        <w:t xml:space="preserve"> and the </w:t>
      </w:r>
      <w:r w:rsidRPr="00995061">
        <w:rPr>
          <w:rStyle w:val="Emphasis"/>
        </w:rPr>
        <w:t>devolution of empires</w:t>
      </w:r>
      <w:r w:rsidRPr="00995061">
        <w:rPr>
          <w:sz w:val="16"/>
        </w:rPr>
        <w:t xml:space="preserve">.18 London’s Cobden Club, founded by Cobden’s friends in 1866 under the mantra ‘Free trade, Peace, Goodwill among Nations’, </w:t>
      </w:r>
      <w:r w:rsidRPr="00995061">
        <w:rPr>
          <w:rStyle w:val="StyleUnderline"/>
        </w:rPr>
        <w:t>remained the unofficial headquarters of the economic peace movement until the Great War, after which several more radical pressure groups in New York, Boston, and Geneva would share the burden</w:t>
      </w:r>
      <w:r w:rsidRPr="00995061">
        <w:rPr>
          <w:sz w:val="16"/>
        </w:rPr>
        <w:t>. Meanwhile, from around 1910, financial backing from some of the era’s leading plutocrats-turned-philanthropists helped the free-trade-and-peace movement stay afloat during the difficult years between the First and Second world wars.</w:t>
      </w:r>
    </w:p>
    <w:p w14:paraId="3CD500D3" w14:textId="77777777" w:rsidR="0055159B" w:rsidRPr="00710C42" w:rsidRDefault="0055159B" w:rsidP="0055159B">
      <w:pPr>
        <w:rPr>
          <w:sz w:val="16"/>
        </w:rPr>
      </w:pPr>
      <w:r w:rsidRPr="00995061">
        <w:rPr>
          <w:sz w:val="16"/>
        </w:rPr>
        <w:t xml:space="preserve">The </w:t>
      </w:r>
      <w:r w:rsidRPr="00995061">
        <w:rPr>
          <w:rStyle w:val="StyleUnderline"/>
        </w:rPr>
        <w:t xml:space="preserve">economic cosmopolitan </w:t>
      </w:r>
      <w:r w:rsidRPr="001D2471">
        <w:rPr>
          <w:rStyle w:val="StyleUnderline"/>
          <w:highlight w:val="cyan"/>
        </w:rPr>
        <w:t xml:space="preserve">challenge to the </w:t>
      </w:r>
      <w:r w:rsidRPr="001D2471">
        <w:rPr>
          <w:rStyle w:val="Emphasis"/>
          <w:highlight w:val="cyan"/>
        </w:rPr>
        <w:t>neomercantilist era’s imperialism</w:t>
      </w:r>
      <w:r w:rsidRPr="001D2471">
        <w:rPr>
          <w:rStyle w:val="StyleUnderline"/>
          <w:highlight w:val="cyan"/>
        </w:rPr>
        <w:t xml:space="preserve"> of </w:t>
      </w:r>
      <w:r w:rsidRPr="001D2471">
        <w:rPr>
          <w:rStyle w:val="Emphasis"/>
          <w:highlight w:val="cyan"/>
        </w:rPr>
        <w:t>economic nationalism</w:t>
      </w:r>
      <w:r w:rsidRPr="00995061">
        <w:rPr>
          <w:rStyle w:val="StyleUnderline"/>
        </w:rPr>
        <w:t xml:space="preserve"> also </w:t>
      </w:r>
      <w:r w:rsidRPr="001D2471">
        <w:rPr>
          <w:rStyle w:val="StyleUnderline"/>
          <w:highlight w:val="cyan"/>
        </w:rPr>
        <w:t xml:space="preserve">gave birth to sophisticated </w:t>
      </w:r>
      <w:r w:rsidRPr="001D2471">
        <w:rPr>
          <w:rStyle w:val="Emphasis"/>
          <w:highlight w:val="cyan"/>
        </w:rPr>
        <w:t>modern liberal radical critiques of imperialism</w:t>
      </w:r>
      <w:r w:rsidRPr="00995061">
        <w:rPr>
          <w:sz w:val="16"/>
        </w:rPr>
        <w:t>.19 The most influential came from a panoply of late nineteenth- and early twentieth-century Cobdenite intellectuals— prominent among them Herbert Spencer, Henry George, Vilfredo Pareto, Frédéric Passy, Yves Guyot, J. A. Hobson, Henri Lambert, and Norman Angell—</w:t>
      </w:r>
      <w:r w:rsidRPr="00995061">
        <w:rPr>
          <w:rStyle w:val="StyleUnderline"/>
        </w:rPr>
        <w:t xml:space="preserve">informing a more proactive and radical generation of </w:t>
      </w:r>
      <w:r w:rsidRPr="00995061">
        <w:rPr>
          <w:rStyle w:val="Emphasis"/>
        </w:rPr>
        <w:t>economic peace workers</w:t>
      </w:r>
      <w:r w:rsidRPr="00995061">
        <w:rPr>
          <w:rStyle w:val="StyleUnderline"/>
        </w:rPr>
        <w:t>.</w:t>
      </w:r>
      <w:r w:rsidRPr="00995061">
        <w:rPr>
          <w:sz w:val="16"/>
        </w:rPr>
        <w:t xml:space="preserve">20 The more extreme economic nationalist turn that followed the First World War and the 1929 Wall Street crash only hammered home the view that nations, </w:t>
      </w:r>
      <w:r w:rsidRPr="00995061">
        <w:rPr>
          <w:rStyle w:val="StyleUnderline"/>
        </w:rPr>
        <w:t xml:space="preserve">if left to their own devices, would choose nationalism over internationalism and </w:t>
      </w:r>
      <w:r w:rsidRPr="001D2471">
        <w:rPr>
          <w:rStyle w:val="StyleUnderline"/>
          <w:highlight w:val="cyan"/>
        </w:rPr>
        <w:t>self-sufficiency</w:t>
      </w:r>
      <w:r w:rsidRPr="00995061">
        <w:rPr>
          <w:rStyle w:val="StyleUnderline"/>
        </w:rPr>
        <w:t xml:space="preserve"> over interdependence, </w:t>
      </w:r>
      <w:r w:rsidRPr="001D2471">
        <w:rPr>
          <w:rStyle w:val="StyleUnderline"/>
          <w:highlight w:val="cyan"/>
        </w:rPr>
        <w:t>perpetuating</w:t>
      </w:r>
      <w:r w:rsidRPr="00995061">
        <w:rPr>
          <w:rStyle w:val="StyleUnderline"/>
        </w:rPr>
        <w:t xml:space="preserve"> the </w:t>
      </w:r>
      <w:r w:rsidRPr="001D2471">
        <w:rPr>
          <w:rStyle w:val="Emphasis"/>
          <w:highlight w:val="cyan"/>
        </w:rPr>
        <w:t>militaristic cycle</w:t>
      </w:r>
      <w:r w:rsidRPr="00995061">
        <w:rPr>
          <w:sz w:val="16"/>
        </w:rPr>
        <w:t xml:space="preserve">. This </w:t>
      </w:r>
      <w:r w:rsidRPr="00995061">
        <w:rPr>
          <w:rStyle w:val="StyleUnderline"/>
        </w:rPr>
        <w:t xml:space="preserve">realization </w:t>
      </w:r>
      <w:r w:rsidRPr="001D2471">
        <w:rPr>
          <w:rStyle w:val="StyleUnderline"/>
          <w:highlight w:val="cyan"/>
        </w:rPr>
        <w:t>intensified</w:t>
      </w:r>
      <w:r w:rsidRPr="00995061">
        <w:rPr>
          <w:rStyle w:val="StyleUnderline"/>
        </w:rPr>
        <w:t xml:space="preserve"> the common </w:t>
      </w:r>
      <w:r w:rsidRPr="00995061">
        <w:rPr>
          <w:rStyle w:val="Emphasis"/>
        </w:rPr>
        <w:t xml:space="preserve">liberal </w:t>
      </w:r>
      <w:r w:rsidRPr="001D2471">
        <w:rPr>
          <w:rStyle w:val="Emphasis"/>
          <w:highlight w:val="cyan"/>
        </w:rPr>
        <w:t>radical belief</w:t>
      </w:r>
      <w:r w:rsidRPr="00995061">
        <w:rPr>
          <w:rStyle w:val="StyleUnderline"/>
        </w:rPr>
        <w:t xml:space="preserve"> that only a </w:t>
      </w:r>
      <w:r w:rsidRPr="001D2471">
        <w:rPr>
          <w:rStyle w:val="StyleUnderline"/>
          <w:highlight w:val="cyan"/>
        </w:rPr>
        <w:t>free-trading</w:t>
      </w:r>
      <w:r w:rsidRPr="00995061">
        <w:rPr>
          <w:rStyle w:val="StyleUnderline"/>
        </w:rPr>
        <w:t xml:space="preserve"> world community regulated through </w:t>
      </w:r>
      <w:r w:rsidRPr="00995061">
        <w:rPr>
          <w:rStyle w:val="Emphasis"/>
        </w:rPr>
        <w:t>supranational governance</w:t>
      </w:r>
      <w:r w:rsidRPr="00995061">
        <w:rPr>
          <w:rStyle w:val="StyleUnderline"/>
        </w:rPr>
        <w:t xml:space="preserve"> </w:t>
      </w:r>
      <w:r w:rsidRPr="001D2471">
        <w:rPr>
          <w:rStyle w:val="StyleUnderline"/>
          <w:highlight w:val="cyan"/>
        </w:rPr>
        <w:t>could bring an end to the economic nationalist causes of imperialism and war</w:t>
      </w:r>
      <w:r w:rsidRPr="00995061">
        <w:rPr>
          <w:rStyle w:val="StyleUnderline"/>
        </w:rPr>
        <w:t xml:space="preserve">—thereby paving a </w:t>
      </w:r>
      <w:r w:rsidRPr="00995061">
        <w:rPr>
          <w:rStyle w:val="Emphasis"/>
        </w:rPr>
        <w:t>peaceful</w:t>
      </w:r>
      <w:r w:rsidRPr="00995061">
        <w:rPr>
          <w:rStyle w:val="StyleUnderline"/>
        </w:rPr>
        <w:t xml:space="preserve"> and </w:t>
      </w:r>
      <w:r w:rsidRPr="00995061">
        <w:rPr>
          <w:rStyle w:val="Emphasis"/>
        </w:rPr>
        <w:t>prosperous</w:t>
      </w:r>
      <w:r w:rsidRPr="00995061">
        <w:rPr>
          <w:rStyle w:val="StyleUnderline"/>
        </w:rPr>
        <w:t xml:space="preserve"> path for global economic development</w:t>
      </w:r>
      <w:r w:rsidRPr="00995061">
        <w:rPr>
          <w:sz w:val="16"/>
        </w:rPr>
        <w:t xml:space="preserve">. The positions of Richard Cobden and other mid-nineteenth-century liberal radical opponents of imperialism and war would, in hindsight, appear rather modest when compared to the globalist prescriptions being put forward by their pacifistic interwar torchbearers. The latter would </w:t>
      </w:r>
      <w:r w:rsidRPr="00995061">
        <w:rPr>
          <w:rStyle w:val="StyleUnderline"/>
        </w:rPr>
        <w:t>oversee the creation of a more liberal order</w:t>
      </w:r>
      <w:r w:rsidRPr="00995061">
        <w:rPr>
          <w:sz w:val="16"/>
        </w:rPr>
        <w:t>—their long-sought Pax Economica—in the 1940s from the wreckage of the Great Depression and the Second World War.</w:t>
      </w:r>
    </w:p>
    <w:p w14:paraId="41442BAE" w14:textId="77777777" w:rsidR="0055159B" w:rsidRPr="0055159B" w:rsidRDefault="0055159B" w:rsidP="0055159B"/>
    <w:p w14:paraId="63C3F02B" w14:textId="1946C912" w:rsidR="0096547B" w:rsidRDefault="0096547B" w:rsidP="0096547B">
      <w:pPr>
        <w:pStyle w:val="Heading3"/>
      </w:pPr>
      <w:r>
        <w:t>Method---1NC</w:t>
      </w:r>
    </w:p>
    <w:p w14:paraId="4DEB5043" w14:textId="77777777" w:rsidR="0096547B" w:rsidRPr="0020061E" w:rsidRDefault="0096547B" w:rsidP="0096547B">
      <w:pPr>
        <w:pStyle w:val="Heading4"/>
      </w:pPr>
      <w:r>
        <w:t>Changing epistemic failings doesn’t automatically change reality.</w:t>
      </w:r>
    </w:p>
    <w:p w14:paraId="577300C4" w14:textId="77777777" w:rsidR="0096547B" w:rsidRPr="0095650A" w:rsidRDefault="0096547B" w:rsidP="0096547B">
      <w:r w:rsidRPr="0095650A">
        <w:rPr>
          <w:rStyle w:val="Style13ptBold"/>
        </w:rPr>
        <w:t>Paris, 22</w:t>
      </w:r>
      <w:r>
        <w:t>—Assistant Professor, Department of Philosophy, University of Toronto (William, “Crisis Consciousness, Utopian Consciousness, and the Struggle for Racial Justice,” Puncta: Journal of Critical Phenomenology, Vol 5, No 4 (2022), dml)</w:t>
      </w:r>
    </w:p>
    <w:p w14:paraId="71F144A7" w14:textId="77777777" w:rsidR="0096547B" w:rsidRPr="002C662C" w:rsidRDefault="0096547B" w:rsidP="0096547B">
      <w:pPr>
        <w:rPr>
          <w:sz w:val="14"/>
        </w:rPr>
      </w:pPr>
      <w:r w:rsidRPr="002C662C">
        <w:rPr>
          <w:sz w:val="14"/>
        </w:rPr>
        <w:t xml:space="preserve">What I have been describing as the awareness model of consciousness pervades common sense diagnoses of ongoing racial injustice. These </w:t>
      </w:r>
      <w:r w:rsidRPr="003B72A8">
        <w:rPr>
          <w:rStyle w:val="StyleUnderline"/>
          <w:highlight w:val="cyan"/>
        </w:rPr>
        <w:t>diagnoses</w:t>
      </w:r>
      <w:r w:rsidRPr="0020061E">
        <w:rPr>
          <w:rStyle w:val="StyleUnderline"/>
        </w:rPr>
        <w:t xml:space="preserve"> implicitly </w:t>
      </w:r>
      <w:r w:rsidRPr="003B72A8">
        <w:rPr>
          <w:rStyle w:val="StyleUnderline"/>
          <w:highlight w:val="cyan"/>
        </w:rPr>
        <w:t>assume</w:t>
      </w:r>
      <w:r w:rsidRPr="0020061E">
        <w:rPr>
          <w:rStyle w:val="StyleUnderline"/>
        </w:rPr>
        <w:t xml:space="preserve"> that</w:t>
      </w:r>
      <w:r w:rsidRPr="002C662C">
        <w:rPr>
          <w:sz w:val="14"/>
        </w:rPr>
        <w:t xml:space="preserve"> “</w:t>
      </w:r>
      <w:r w:rsidRPr="0020061E">
        <w:rPr>
          <w:rStyle w:val="StyleUnderline"/>
        </w:rPr>
        <w:t xml:space="preserve">at the </w:t>
      </w:r>
      <w:r w:rsidRPr="003B72A8">
        <w:rPr>
          <w:rStyle w:val="Emphasis"/>
        </w:rPr>
        <w:t>heart</w:t>
      </w:r>
      <w:r w:rsidRPr="0020061E">
        <w:rPr>
          <w:rStyle w:val="StyleUnderline"/>
        </w:rPr>
        <w:t xml:space="preserve"> of</w:t>
      </w:r>
      <w:r w:rsidRPr="002C662C">
        <w:rPr>
          <w:sz w:val="14"/>
        </w:rPr>
        <w:t xml:space="preserve"> these patterns of </w:t>
      </w:r>
      <w:r w:rsidRPr="0020061E">
        <w:rPr>
          <w:rStyle w:val="StyleUnderline"/>
        </w:rPr>
        <w:t xml:space="preserve">racial injustice is a structure of social relations that is </w:t>
      </w:r>
      <w:r w:rsidRPr="003B72A8">
        <w:rPr>
          <w:rStyle w:val="Emphasis"/>
        </w:rPr>
        <w:t>ideologically sustained</w:t>
      </w:r>
      <w:r w:rsidRPr="0020061E">
        <w:rPr>
          <w:rStyle w:val="StyleUnderline"/>
        </w:rPr>
        <w:t xml:space="preserve"> in spite of</w:t>
      </w:r>
      <w:r w:rsidRPr="002C662C">
        <w:rPr>
          <w:sz w:val="14"/>
        </w:rPr>
        <w:t xml:space="preserve"> legislative, judicial and individual </w:t>
      </w:r>
      <w:r w:rsidRPr="0020061E">
        <w:rPr>
          <w:rStyle w:val="StyleUnderline"/>
        </w:rPr>
        <w:t xml:space="preserve">efforts to </w:t>
      </w:r>
      <w:r w:rsidRPr="003B72A8">
        <w:rPr>
          <w:rStyle w:val="StyleUnderline"/>
        </w:rPr>
        <w:t>change</w:t>
      </w:r>
      <w:r w:rsidRPr="0020061E">
        <w:rPr>
          <w:rStyle w:val="StyleUnderline"/>
        </w:rPr>
        <w:t xml:space="preserve"> it</w:t>
      </w:r>
      <w:r w:rsidRPr="002C662C">
        <w:rPr>
          <w:sz w:val="14"/>
        </w:rPr>
        <w:t xml:space="preserve">” (Haslanger 2017, 152; emphasis mine). </w:t>
      </w:r>
      <w:r w:rsidRPr="0020061E">
        <w:rPr>
          <w:rStyle w:val="StyleUnderline"/>
        </w:rPr>
        <w:t>The idea that our</w:t>
      </w:r>
      <w:r w:rsidRPr="002C662C">
        <w:rPr>
          <w:sz w:val="14"/>
        </w:rPr>
        <w:t xml:space="preserve"> “</w:t>
      </w:r>
      <w:r w:rsidRPr="003B72A8">
        <w:rPr>
          <w:rStyle w:val="Emphasis"/>
          <w:highlight w:val="cyan"/>
        </w:rPr>
        <w:t>collective epistemic failings</w:t>
      </w:r>
      <w:r w:rsidRPr="002C662C">
        <w:rPr>
          <w:sz w:val="14"/>
        </w:rPr>
        <w:t xml:space="preserve">” </w:t>
      </w:r>
      <w:r w:rsidRPr="003B72A8">
        <w:rPr>
          <w:rStyle w:val="StyleUnderline"/>
          <w:highlight w:val="cyan"/>
        </w:rPr>
        <w:t xml:space="preserve">are </w:t>
      </w:r>
      <w:r w:rsidRPr="003B72A8">
        <w:rPr>
          <w:rStyle w:val="Emphasis"/>
          <w:highlight w:val="cyan"/>
        </w:rPr>
        <w:t>sufficiently explanatory</w:t>
      </w:r>
      <w:r w:rsidRPr="0020061E">
        <w:rPr>
          <w:rStyle w:val="StyleUnderline"/>
        </w:rPr>
        <w:t xml:space="preserve"> </w:t>
      </w:r>
      <w:r w:rsidRPr="003B72A8">
        <w:rPr>
          <w:rStyle w:val="StyleUnderline"/>
          <w:highlight w:val="cyan"/>
        </w:rPr>
        <w:t>for</w:t>
      </w:r>
      <w:r w:rsidRPr="002C662C">
        <w:rPr>
          <w:sz w:val="14"/>
        </w:rPr>
        <w:t xml:space="preserve"> </w:t>
      </w:r>
      <w:r w:rsidRPr="0020061E">
        <w:rPr>
          <w:rStyle w:val="StyleUnderline"/>
        </w:rPr>
        <w:t xml:space="preserve">why </w:t>
      </w:r>
      <w:r w:rsidRPr="003B72A8">
        <w:rPr>
          <w:rStyle w:val="StyleUnderline"/>
          <w:highlight w:val="cyan"/>
        </w:rPr>
        <w:t>an unjust</w:t>
      </w:r>
      <w:r w:rsidRPr="0020061E">
        <w:rPr>
          <w:rStyle w:val="StyleUnderline"/>
        </w:rPr>
        <w:t xml:space="preserve"> social </w:t>
      </w:r>
      <w:r w:rsidRPr="003B72A8">
        <w:rPr>
          <w:rStyle w:val="StyleUnderline"/>
          <w:highlight w:val="cyan"/>
        </w:rPr>
        <w:t>order</w:t>
      </w:r>
      <w:r w:rsidRPr="0020061E">
        <w:rPr>
          <w:rStyle w:val="StyleUnderline"/>
        </w:rPr>
        <w:t xml:space="preserve"> remains in place suggests that what inhibits our coordinating to transform our arrangements is that</w:t>
      </w:r>
      <w:r w:rsidRPr="002C662C">
        <w:rPr>
          <w:sz w:val="14"/>
        </w:rPr>
        <w:t xml:space="preserve"> “</w:t>
      </w:r>
      <w:r w:rsidRPr="0020061E">
        <w:rPr>
          <w:rStyle w:val="StyleUnderline"/>
        </w:rPr>
        <w:t xml:space="preserve">individuals in the grip of an </w:t>
      </w:r>
      <w:r w:rsidRPr="003B72A8">
        <w:rPr>
          <w:rStyle w:val="Emphasis"/>
        </w:rPr>
        <w:t>ideology</w:t>
      </w:r>
      <w:r w:rsidRPr="002C662C">
        <w:rPr>
          <w:sz w:val="14"/>
        </w:rPr>
        <w:t xml:space="preserve"> fail to appreciate what they are doing or what’s wrong with it, and so </w:t>
      </w:r>
      <w:r w:rsidRPr="0020061E">
        <w:rPr>
          <w:rStyle w:val="StyleUnderline"/>
        </w:rPr>
        <w:t xml:space="preserve">are </w:t>
      </w:r>
      <w:r w:rsidRPr="003B72A8">
        <w:rPr>
          <w:rStyle w:val="Emphasis"/>
        </w:rPr>
        <w:t>unmotivated</w:t>
      </w:r>
      <w:r w:rsidRPr="002C662C">
        <w:rPr>
          <w:sz w:val="14"/>
        </w:rPr>
        <w:t xml:space="preserve">, </w:t>
      </w:r>
      <w:r w:rsidRPr="0020061E">
        <w:rPr>
          <w:rStyle w:val="StyleUnderline"/>
        </w:rPr>
        <w:t xml:space="preserve">if not </w:t>
      </w:r>
      <w:r w:rsidRPr="003B72A8">
        <w:rPr>
          <w:rStyle w:val="Emphasis"/>
        </w:rPr>
        <w:t>resistant</w:t>
      </w:r>
      <w:r w:rsidRPr="002C662C">
        <w:rPr>
          <w:sz w:val="14"/>
        </w:rPr>
        <w:t xml:space="preserve">, </w:t>
      </w:r>
      <w:r w:rsidRPr="0020061E">
        <w:rPr>
          <w:rStyle w:val="StyleUnderline"/>
        </w:rPr>
        <w:t>to change</w:t>
      </w:r>
      <w:r w:rsidRPr="002C662C">
        <w:rPr>
          <w:sz w:val="14"/>
        </w:rPr>
        <w:t xml:space="preserve">” (152). Without denying that this does in fact happen, </w:t>
      </w:r>
      <w:r w:rsidRPr="0020061E">
        <w:rPr>
          <w:rStyle w:val="StyleUnderline"/>
        </w:rPr>
        <w:t xml:space="preserve">we should still </w:t>
      </w:r>
      <w:r w:rsidRPr="003B72A8">
        <w:rPr>
          <w:rStyle w:val="StyleUnderline"/>
          <w:highlight w:val="cyan"/>
        </w:rPr>
        <w:t>ask what we</w:t>
      </w:r>
      <w:r w:rsidRPr="0020061E">
        <w:rPr>
          <w:rStyle w:val="StyleUnderline"/>
        </w:rPr>
        <w:t xml:space="preserve"> should </w:t>
      </w:r>
      <w:r w:rsidRPr="003B72A8">
        <w:rPr>
          <w:rStyle w:val="StyleUnderline"/>
          <w:highlight w:val="cyan"/>
        </w:rPr>
        <w:t>expect from agents</w:t>
      </w:r>
      <w:r w:rsidRPr="0020061E">
        <w:rPr>
          <w:rStyle w:val="StyleUnderline"/>
        </w:rPr>
        <w:t xml:space="preserve"> once they are </w:t>
      </w:r>
      <w:r w:rsidRPr="003B72A8">
        <w:rPr>
          <w:rStyle w:val="Emphasis"/>
          <w:highlight w:val="cyan"/>
        </w:rPr>
        <w:t>no longer in the grip</w:t>
      </w:r>
      <w:r w:rsidRPr="0020061E">
        <w:rPr>
          <w:rStyle w:val="StyleUnderline"/>
        </w:rPr>
        <w:t xml:space="preserve"> of ideology</w:t>
      </w:r>
      <w:r w:rsidRPr="002C662C">
        <w:rPr>
          <w:sz w:val="14"/>
        </w:rPr>
        <w:t xml:space="preserve">. Do they feel differently? Think differently? Speak to others differently? Or act differently? </w:t>
      </w:r>
      <w:r w:rsidRPr="003B72A8">
        <w:rPr>
          <w:rStyle w:val="StyleUnderline"/>
          <w:highlight w:val="cyan"/>
        </w:rPr>
        <w:t>One can imagine</w:t>
      </w:r>
      <w:r w:rsidRPr="0020061E">
        <w:rPr>
          <w:rStyle w:val="StyleUnderline"/>
        </w:rPr>
        <w:t xml:space="preserve"> an agent </w:t>
      </w:r>
      <w:r w:rsidRPr="003B72A8">
        <w:rPr>
          <w:rStyle w:val="StyleUnderline"/>
          <w:highlight w:val="cyan"/>
        </w:rPr>
        <w:t xml:space="preserve">thinking differently and </w:t>
      </w:r>
      <w:r w:rsidRPr="003B72A8">
        <w:rPr>
          <w:rStyle w:val="Emphasis"/>
          <w:highlight w:val="cyan"/>
        </w:rPr>
        <w:t>still engaging in similar behaviors</w:t>
      </w:r>
      <w:r w:rsidRPr="0020061E">
        <w:rPr>
          <w:rStyle w:val="StyleUnderline"/>
        </w:rPr>
        <w:t xml:space="preserve"> as before</w:t>
      </w:r>
      <w:r w:rsidRPr="002C662C">
        <w:rPr>
          <w:sz w:val="14"/>
        </w:rPr>
        <w:t>. I may be aware that air travel contributes to climate change, but that does not mean that I will hop on a bus to visit my mother who lives two thousand miles away.</w:t>
      </w:r>
    </w:p>
    <w:p w14:paraId="4FE3B89F" w14:textId="77777777" w:rsidR="0096547B" w:rsidRPr="002C662C" w:rsidRDefault="0096547B" w:rsidP="0096547B">
      <w:pPr>
        <w:rPr>
          <w:sz w:val="14"/>
        </w:rPr>
      </w:pPr>
      <w:r w:rsidRPr="002C662C">
        <w:rPr>
          <w:sz w:val="14"/>
        </w:rPr>
        <w:t xml:space="preserve">It is for the following reason that I find </w:t>
      </w:r>
      <w:r w:rsidRPr="0020061E">
        <w:rPr>
          <w:rStyle w:val="StyleUnderline"/>
        </w:rPr>
        <w:t>the awareness model</w:t>
      </w:r>
      <w:r w:rsidRPr="002C662C">
        <w:rPr>
          <w:sz w:val="14"/>
        </w:rPr>
        <w:t xml:space="preserve"> of consciousness limited: it </w:t>
      </w:r>
      <w:r w:rsidRPr="0020061E">
        <w:rPr>
          <w:rStyle w:val="StyleUnderline"/>
        </w:rPr>
        <w:t xml:space="preserve">would have to explain why it seems possible for a social order to </w:t>
      </w:r>
      <w:r w:rsidRPr="003B72A8">
        <w:rPr>
          <w:rStyle w:val="Emphasis"/>
        </w:rPr>
        <w:t>remain in place</w:t>
      </w:r>
      <w:r w:rsidRPr="0020061E">
        <w:rPr>
          <w:rStyle w:val="StyleUnderline"/>
        </w:rPr>
        <w:t xml:space="preserve"> even as</w:t>
      </w:r>
      <w:r w:rsidRPr="002C662C">
        <w:rPr>
          <w:sz w:val="14"/>
        </w:rPr>
        <w:t xml:space="preserve"> the doxastic </w:t>
      </w:r>
      <w:r w:rsidRPr="0020061E">
        <w:rPr>
          <w:rStyle w:val="StyleUnderline"/>
        </w:rPr>
        <w:t>beliefs</w:t>
      </w:r>
      <w:r w:rsidRPr="002C662C">
        <w:rPr>
          <w:sz w:val="14"/>
        </w:rPr>
        <w:t xml:space="preserve"> of agents within said order </w:t>
      </w:r>
      <w:r w:rsidRPr="0020061E">
        <w:rPr>
          <w:rStyle w:val="StyleUnderline"/>
        </w:rPr>
        <w:t>have shifted</w:t>
      </w:r>
      <w:r w:rsidRPr="002C662C">
        <w:rPr>
          <w:sz w:val="14"/>
        </w:rPr>
        <w:t xml:space="preserve"> markedly. One explanation that could be offered is that extracognitive interests in the maintenance of the status quo tend to overwhelm moral awareness and thus we have a problem of akrasia or weakness of the will. Another explanation might suggest that the cognitive awareness was not thoroughgoing enough and so did not produce a “true” conversion of consciousness. Either explanation risks admitting that </w:t>
      </w:r>
      <w:r w:rsidRPr="0020061E">
        <w:rPr>
          <w:rStyle w:val="StyleUnderline"/>
        </w:rPr>
        <w:t xml:space="preserve">awareness is </w:t>
      </w:r>
      <w:r w:rsidRPr="003B72A8">
        <w:rPr>
          <w:rStyle w:val="Emphasis"/>
        </w:rPr>
        <w:t>not a very effective lever</w:t>
      </w:r>
      <w:r w:rsidRPr="0020061E">
        <w:rPr>
          <w:rStyle w:val="StyleUnderline"/>
        </w:rPr>
        <w:t xml:space="preserve"> for transforming a social order</w:t>
      </w:r>
      <w:r w:rsidRPr="002C662C">
        <w:rPr>
          <w:sz w:val="14"/>
        </w:rPr>
        <w:t xml:space="preserve"> and therefore raises the question of why to make it central to a theory of social transformation.9</w:t>
      </w:r>
    </w:p>
    <w:p w14:paraId="6E2E92A3" w14:textId="77777777" w:rsidR="0096547B" w:rsidRPr="002C662C" w:rsidRDefault="0096547B" w:rsidP="0096547B">
      <w:pPr>
        <w:rPr>
          <w:sz w:val="14"/>
        </w:rPr>
      </w:pPr>
      <w:r w:rsidRPr="002C662C">
        <w:rPr>
          <w:sz w:val="14"/>
        </w:rPr>
        <w:t xml:space="preserve">The deeper problem of the awareness model of consciousness in a social order is that it does not sufficiently distinguish a quotidian lack of awareness concerning the complexity of a social order from the lack of awareness that frustrates social transformation. When I go to the grocery store and see that the price of milk has gone up relative to last week, </w:t>
      </w:r>
      <w:r w:rsidRPr="0020061E">
        <w:rPr>
          <w:rStyle w:val="StyleUnderline"/>
        </w:rPr>
        <w:t>I</w:t>
      </w:r>
      <w:r w:rsidRPr="002C662C">
        <w:rPr>
          <w:sz w:val="14"/>
        </w:rPr>
        <w:t xml:space="preserve"> most likely </w:t>
      </w:r>
      <w:r w:rsidRPr="0020061E">
        <w:rPr>
          <w:rStyle w:val="StyleUnderline"/>
        </w:rPr>
        <w:t xml:space="preserve">do not have an awareness of </w:t>
      </w:r>
      <w:r w:rsidRPr="003B72A8">
        <w:rPr>
          <w:rStyle w:val="Emphasis"/>
        </w:rPr>
        <w:t>all the macro</w:t>
      </w:r>
      <w:r w:rsidRPr="0020061E">
        <w:rPr>
          <w:rStyle w:val="StyleUnderline"/>
        </w:rPr>
        <w:t xml:space="preserve"> and </w:t>
      </w:r>
      <w:r w:rsidRPr="003B72A8">
        <w:rPr>
          <w:rStyle w:val="Emphasis"/>
        </w:rPr>
        <w:t>micro interactions</w:t>
      </w:r>
      <w:r w:rsidRPr="002C662C">
        <w:rPr>
          <w:sz w:val="14"/>
        </w:rPr>
        <w:t xml:space="preserve"> that went into presenting this number before me. Instead, I may be frustrated at how this upsets the budget I had planned for myself. But let’s say an economist sits me down with an assortment of graphs and the capacity to translate their expertise to me so that I become aware of what economic mechanisms most likely led to the price increase. </w:t>
      </w:r>
      <w:r w:rsidRPr="003B72A8">
        <w:rPr>
          <w:rStyle w:val="StyleUnderline"/>
          <w:highlight w:val="cyan"/>
        </w:rPr>
        <w:t>I may understand my social world</w:t>
      </w:r>
      <w:r w:rsidRPr="0020061E">
        <w:rPr>
          <w:rStyle w:val="StyleUnderline"/>
        </w:rPr>
        <w:t xml:space="preserve"> better</w:t>
      </w:r>
      <w:r w:rsidRPr="002C662C">
        <w:rPr>
          <w:sz w:val="14"/>
        </w:rPr>
        <w:t xml:space="preserve">, </w:t>
      </w:r>
      <w:r w:rsidRPr="003B72A8">
        <w:rPr>
          <w:rStyle w:val="StyleUnderline"/>
          <w:highlight w:val="cyan"/>
        </w:rPr>
        <w:t>but</w:t>
      </w:r>
      <w:r w:rsidRPr="002C662C">
        <w:rPr>
          <w:sz w:val="14"/>
        </w:rPr>
        <w:t xml:space="preserve"> when I return to the grocery store, </w:t>
      </w:r>
      <w:r w:rsidRPr="003B72A8">
        <w:rPr>
          <w:rStyle w:val="StyleUnderline"/>
          <w:highlight w:val="cyan"/>
        </w:rPr>
        <w:t>I</w:t>
      </w:r>
      <w:r w:rsidRPr="0020061E">
        <w:rPr>
          <w:rStyle w:val="StyleUnderline"/>
        </w:rPr>
        <w:t xml:space="preserve"> still </w:t>
      </w:r>
      <w:r w:rsidRPr="003B72A8">
        <w:rPr>
          <w:rStyle w:val="StyleUnderline"/>
          <w:highlight w:val="cyan"/>
        </w:rPr>
        <w:t xml:space="preserve">have </w:t>
      </w:r>
      <w:r w:rsidRPr="003B72A8">
        <w:rPr>
          <w:rStyle w:val="Emphasis"/>
          <w:highlight w:val="cyan"/>
        </w:rPr>
        <w:t>hard</w:t>
      </w:r>
      <w:r w:rsidRPr="003B72A8">
        <w:rPr>
          <w:rStyle w:val="StyleUnderline"/>
          <w:highlight w:val="cyan"/>
        </w:rPr>
        <w:t xml:space="preserve"> </w:t>
      </w:r>
      <w:r w:rsidRPr="003B72A8">
        <w:rPr>
          <w:rStyle w:val="StyleUnderline"/>
        </w:rPr>
        <w:t xml:space="preserve">and </w:t>
      </w:r>
      <w:r w:rsidRPr="003B72A8">
        <w:rPr>
          <w:rStyle w:val="Emphasis"/>
        </w:rPr>
        <w:t xml:space="preserve">complex </w:t>
      </w:r>
      <w:r w:rsidRPr="003B72A8">
        <w:rPr>
          <w:rStyle w:val="Emphasis"/>
          <w:highlight w:val="cyan"/>
        </w:rPr>
        <w:t>choices</w:t>
      </w:r>
      <w:r w:rsidRPr="003B72A8">
        <w:rPr>
          <w:rStyle w:val="StyleUnderline"/>
          <w:highlight w:val="cyan"/>
        </w:rPr>
        <w:t xml:space="preserve"> to make</w:t>
      </w:r>
      <w:r w:rsidRPr="0020061E">
        <w:rPr>
          <w:rStyle w:val="StyleUnderline"/>
        </w:rPr>
        <w:t xml:space="preserve"> given the constraints of my social order</w:t>
      </w:r>
      <w:r w:rsidRPr="002C662C">
        <w:rPr>
          <w:sz w:val="14"/>
        </w:rPr>
        <w:t xml:space="preserve">. In other words, </w:t>
      </w:r>
      <w:r w:rsidRPr="0020061E">
        <w:rPr>
          <w:rStyle w:val="StyleUnderline"/>
        </w:rPr>
        <w:t>given that I am aware</w:t>
      </w:r>
      <w:r w:rsidRPr="002C662C">
        <w:rPr>
          <w:sz w:val="14"/>
        </w:rPr>
        <w:t xml:space="preserve">, </w:t>
      </w:r>
      <w:r w:rsidRPr="003B72A8">
        <w:rPr>
          <w:rStyle w:val="Emphasis"/>
        </w:rPr>
        <w:t>now what do I do</w:t>
      </w:r>
      <w:r w:rsidRPr="0020061E">
        <w:rPr>
          <w:rStyle w:val="StyleUnderline"/>
        </w:rPr>
        <w:t>?</w:t>
      </w:r>
    </w:p>
    <w:p w14:paraId="0BBC601E" w14:textId="77777777" w:rsidR="0096547B" w:rsidRDefault="0096547B" w:rsidP="0096547B">
      <w:pPr>
        <w:rPr>
          <w:sz w:val="14"/>
        </w:rPr>
      </w:pPr>
      <w:r w:rsidRPr="002C662C">
        <w:rPr>
          <w:sz w:val="14"/>
        </w:rPr>
        <w:t xml:space="preserve">In the foregoing example, we can see that the </w:t>
      </w:r>
      <w:r w:rsidRPr="003B72A8">
        <w:rPr>
          <w:rStyle w:val="StyleUnderline"/>
          <w:highlight w:val="cyan"/>
        </w:rPr>
        <w:t>awareness</w:t>
      </w:r>
      <w:r w:rsidRPr="0020061E">
        <w:rPr>
          <w:rStyle w:val="StyleUnderline"/>
        </w:rPr>
        <w:t xml:space="preserve"> of social facts </w:t>
      </w:r>
      <w:r w:rsidRPr="003B72A8">
        <w:rPr>
          <w:rStyle w:val="StyleUnderline"/>
          <w:highlight w:val="cyan"/>
        </w:rPr>
        <w:t>does not</w:t>
      </w:r>
      <w:r w:rsidRPr="0020061E">
        <w:rPr>
          <w:rStyle w:val="StyleUnderline"/>
        </w:rPr>
        <w:t xml:space="preserve"> necessarily </w:t>
      </w:r>
      <w:r w:rsidRPr="003B72A8">
        <w:rPr>
          <w:rStyle w:val="StyleUnderline"/>
          <w:highlight w:val="cyan"/>
        </w:rPr>
        <w:t>furnish</w:t>
      </w:r>
      <w:r w:rsidRPr="0020061E">
        <w:rPr>
          <w:rStyle w:val="StyleUnderline"/>
        </w:rPr>
        <w:t xml:space="preserve"> consciousness with </w:t>
      </w:r>
      <w:r w:rsidRPr="003B72A8">
        <w:rPr>
          <w:rStyle w:val="Emphasis"/>
          <w:highlight w:val="cyan"/>
        </w:rPr>
        <w:t>practical knowledge</w:t>
      </w:r>
      <w:r w:rsidRPr="002C662C">
        <w:rPr>
          <w:sz w:val="14"/>
        </w:rPr>
        <w:t xml:space="preserve">. Instead, these </w:t>
      </w:r>
      <w:r w:rsidRPr="0020061E">
        <w:rPr>
          <w:rStyle w:val="StyleUnderline"/>
        </w:rPr>
        <w:t>social facts may appear</w:t>
      </w:r>
      <w:r w:rsidRPr="002C662C">
        <w:rPr>
          <w:sz w:val="14"/>
        </w:rPr>
        <w:t xml:space="preserve"> to me </w:t>
      </w:r>
      <w:r w:rsidRPr="0020061E">
        <w:rPr>
          <w:rStyle w:val="StyleUnderline"/>
        </w:rPr>
        <w:t>as only external constraints on my social activity that</w:t>
      </w:r>
      <w:r w:rsidRPr="002C662C">
        <w:rPr>
          <w:sz w:val="14"/>
        </w:rPr>
        <w:t xml:space="preserve">, </w:t>
      </w:r>
      <w:r w:rsidRPr="003B72A8">
        <w:rPr>
          <w:rStyle w:val="Emphasis"/>
        </w:rPr>
        <w:t>however regrettably</w:t>
      </w:r>
      <w:r w:rsidRPr="002C662C">
        <w:rPr>
          <w:sz w:val="14"/>
        </w:rPr>
        <w:t xml:space="preserve">, </w:t>
      </w:r>
      <w:r w:rsidRPr="0020061E">
        <w:rPr>
          <w:rStyle w:val="StyleUnderline"/>
        </w:rPr>
        <w:t xml:space="preserve">I must </w:t>
      </w:r>
      <w:r w:rsidRPr="003B72A8">
        <w:rPr>
          <w:rStyle w:val="Emphasis"/>
        </w:rPr>
        <w:t>learn to navigate</w:t>
      </w:r>
      <w:r w:rsidRPr="002C662C">
        <w:rPr>
          <w:sz w:val="14"/>
        </w:rPr>
        <w:t xml:space="preserve">. What I take to be the limit of conceptualizing awareness as one of the central obstacles to racial justice or social transformation is that this theoretical focus does not generate a convincing account of how agents come to have knowledge of their freedom over and above knowledge of their constraints. </w:t>
      </w:r>
      <w:r w:rsidRPr="0020061E">
        <w:rPr>
          <w:rStyle w:val="StyleUnderline"/>
        </w:rPr>
        <w:t>In the best case scenario</w:t>
      </w:r>
      <w:r w:rsidRPr="002C662C">
        <w:rPr>
          <w:sz w:val="14"/>
        </w:rPr>
        <w:t xml:space="preserve">, </w:t>
      </w:r>
      <w:r w:rsidRPr="0020061E">
        <w:rPr>
          <w:rStyle w:val="StyleUnderline"/>
        </w:rPr>
        <w:t xml:space="preserve">we are often left with a picture of consciousness </w:t>
      </w:r>
      <w:r w:rsidRPr="003B72A8">
        <w:rPr>
          <w:rStyle w:val="Emphasis"/>
        </w:rPr>
        <w:t>torn</w:t>
      </w:r>
      <w:r w:rsidRPr="002C662C">
        <w:rPr>
          <w:sz w:val="14"/>
        </w:rPr>
        <w:t xml:space="preserve">, </w:t>
      </w:r>
      <w:r w:rsidRPr="003B72A8">
        <w:rPr>
          <w:rStyle w:val="Emphasis"/>
        </w:rPr>
        <w:t>alienated</w:t>
      </w:r>
      <w:r w:rsidRPr="002C662C">
        <w:rPr>
          <w:sz w:val="14"/>
        </w:rPr>
        <w:t xml:space="preserve"> </w:t>
      </w:r>
      <w:r w:rsidRPr="0020061E">
        <w:rPr>
          <w:rStyle w:val="StyleUnderline"/>
        </w:rPr>
        <w:t xml:space="preserve">from an external social order over which it </w:t>
      </w:r>
      <w:r w:rsidRPr="003B72A8">
        <w:rPr>
          <w:rStyle w:val="Emphasis"/>
        </w:rPr>
        <w:t>cannot exert much agency</w:t>
      </w:r>
      <w:r w:rsidRPr="0020061E">
        <w:rPr>
          <w:rStyle w:val="StyleUnderline"/>
        </w:rPr>
        <w:t xml:space="preserve"> rather than grasping the social order as immanent to one’s life and practical activity</w:t>
      </w:r>
      <w:r w:rsidRPr="002C662C">
        <w:rPr>
          <w:sz w:val="14"/>
        </w:rPr>
        <w:t xml:space="preserve">. </w:t>
      </w:r>
      <w:r w:rsidRPr="003B72A8">
        <w:rPr>
          <w:rStyle w:val="StyleUnderline"/>
          <w:highlight w:val="cyan"/>
        </w:rPr>
        <w:t xml:space="preserve">There is a </w:t>
      </w:r>
      <w:r w:rsidRPr="003B72A8">
        <w:rPr>
          <w:rStyle w:val="Emphasis"/>
          <w:highlight w:val="cyan"/>
        </w:rPr>
        <w:t>real</w:t>
      </w:r>
      <w:r w:rsidRPr="002C662C">
        <w:rPr>
          <w:sz w:val="14"/>
        </w:rPr>
        <w:t xml:space="preserve">, </w:t>
      </w:r>
      <w:r w:rsidRPr="003B72A8">
        <w:rPr>
          <w:rStyle w:val="Emphasis"/>
        </w:rPr>
        <w:t xml:space="preserve">substantive </w:t>
      </w:r>
      <w:r w:rsidRPr="003B72A8">
        <w:rPr>
          <w:rStyle w:val="Emphasis"/>
          <w:highlight w:val="cyan"/>
        </w:rPr>
        <w:t>difference</w:t>
      </w:r>
      <w:r w:rsidRPr="003B72A8">
        <w:rPr>
          <w:rStyle w:val="StyleUnderline"/>
          <w:highlight w:val="cyan"/>
        </w:rPr>
        <w:t xml:space="preserve"> between</w:t>
      </w:r>
      <w:r w:rsidRPr="0020061E">
        <w:rPr>
          <w:rStyle w:val="StyleUnderline"/>
        </w:rPr>
        <w:t xml:space="preserve"> acquiring </w:t>
      </w:r>
      <w:r w:rsidRPr="003B72A8">
        <w:rPr>
          <w:rStyle w:val="StyleUnderline"/>
          <w:highlight w:val="cyan"/>
        </w:rPr>
        <w:t>knowledge of a</w:t>
      </w:r>
      <w:r w:rsidRPr="002C662C">
        <w:rPr>
          <w:sz w:val="14"/>
        </w:rPr>
        <w:t xml:space="preserve"> moral or social </w:t>
      </w:r>
      <w:r w:rsidRPr="003B72A8">
        <w:rPr>
          <w:rStyle w:val="StyleUnderline"/>
          <w:highlight w:val="cyan"/>
        </w:rPr>
        <w:t>wrong and</w:t>
      </w:r>
      <w:r w:rsidRPr="0020061E">
        <w:rPr>
          <w:rStyle w:val="StyleUnderline"/>
        </w:rPr>
        <w:t xml:space="preserve"> developing the knowledge of </w:t>
      </w:r>
      <w:r w:rsidRPr="003B72A8">
        <w:rPr>
          <w:rStyle w:val="StyleUnderline"/>
          <w:highlight w:val="cyan"/>
        </w:rPr>
        <w:t>how to address that</w:t>
      </w:r>
      <w:r w:rsidRPr="0020061E">
        <w:rPr>
          <w:rStyle w:val="StyleUnderline"/>
        </w:rPr>
        <w:t xml:space="preserve"> wrong</w:t>
      </w:r>
      <w:r w:rsidRPr="002C662C">
        <w:rPr>
          <w:sz w:val="14"/>
        </w:rPr>
        <w:t xml:space="preserve">. Why wouldn’t increasing awareness of the depth and complexity of systemic racism, economic exploitation, and rampant environmental degradation lead to the conclusion that one’s ideological beliefs matter very little when compared to entrenched incentive structures and practical considerations? Indeed, </w:t>
      </w:r>
      <w:r w:rsidRPr="0020061E">
        <w:rPr>
          <w:rStyle w:val="StyleUnderline"/>
        </w:rPr>
        <w:t>we can imagine that upon realizing how dependent and intertwined our social practices are with the existing social order</w:t>
      </w:r>
      <w:r w:rsidRPr="002C662C">
        <w:rPr>
          <w:sz w:val="14"/>
        </w:rPr>
        <w:t xml:space="preserve">, </w:t>
      </w:r>
      <w:r w:rsidRPr="0020061E">
        <w:rPr>
          <w:rStyle w:val="StyleUnderline"/>
        </w:rPr>
        <w:t xml:space="preserve">I may come to conclude that there is </w:t>
      </w:r>
      <w:r w:rsidRPr="003B72A8">
        <w:rPr>
          <w:rStyle w:val="Emphasis"/>
        </w:rPr>
        <w:t>very little we could do</w:t>
      </w:r>
      <w:r w:rsidRPr="002C662C">
        <w:rPr>
          <w:sz w:val="14"/>
        </w:rPr>
        <w:t xml:space="preserve">. Somewhat surprisingly, </w:t>
      </w:r>
      <w:r w:rsidRPr="0020061E">
        <w:rPr>
          <w:rStyle w:val="StyleUnderline"/>
        </w:rPr>
        <w:t xml:space="preserve">the </w:t>
      </w:r>
      <w:r w:rsidRPr="003B72A8">
        <w:rPr>
          <w:rStyle w:val="StyleUnderline"/>
          <w:highlight w:val="cyan"/>
        </w:rPr>
        <w:t>awareness</w:t>
      </w:r>
      <w:r w:rsidRPr="0020061E">
        <w:rPr>
          <w:rStyle w:val="StyleUnderline"/>
        </w:rPr>
        <w:t xml:space="preserve"> model</w:t>
      </w:r>
      <w:r w:rsidRPr="002C662C">
        <w:rPr>
          <w:sz w:val="14"/>
        </w:rPr>
        <w:t xml:space="preserve"> of consciousness </w:t>
      </w:r>
      <w:r w:rsidRPr="003B72A8">
        <w:rPr>
          <w:rStyle w:val="StyleUnderline"/>
          <w:highlight w:val="cyan"/>
        </w:rPr>
        <w:t xml:space="preserve">tends to </w:t>
      </w:r>
      <w:r w:rsidRPr="003B72A8">
        <w:rPr>
          <w:rStyle w:val="Emphasis"/>
          <w:highlight w:val="cyan"/>
        </w:rPr>
        <w:t>coincide with conservative</w:t>
      </w:r>
      <w:r w:rsidRPr="003B72A8">
        <w:rPr>
          <w:rStyle w:val="Emphasis"/>
        </w:rPr>
        <w:t xml:space="preserve"> </w:t>
      </w:r>
      <w:r w:rsidRPr="003B72A8">
        <w:rPr>
          <w:rStyle w:val="Emphasis"/>
          <w:highlight w:val="cyan"/>
        </w:rPr>
        <w:t>arg</w:t>
      </w:r>
      <w:r w:rsidRPr="003B72A8">
        <w:rPr>
          <w:rStyle w:val="Emphasis"/>
        </w:rPr>
        <w:t>ument</w:t>
      </w:r>
      <w:r w:rsidRPr="003B72A8">
        <w:rPr>
          <w:rStyle w:val="Emphasis"/>
          <w:highlight w:val="cyan"/>
        </w:rPr>
        <w:t>s</w:t>
      </w:r>
      <w:r w:rsidRPr="0020061E">
        <w:rPr>
          <w:rStyle w:val="StyleUnderline"/>
        </w:rPr>
        <w:t xml:space="preserve"> </w:t>
      </w:r>
      <w:r w:rsidRPr="003B72A8">
        <w:rPr>
          <w:rStyle w:val="StyleUnderline"/>
          <w:highlight w:val="cyan"/>
        </w:rPr>
        <w:t>against</w:t>
      </w:r>
      <w:r w:rsidRPr="0020061E">
        <w:rPr>
          <w:rStyle w:val="StyleUnderline"/>
        </w:rPr>
        <w:t xml:space="preserve"> the role </w:t>
      </w:r>
      <w:r w:rsidRPr="003B72A8">
        <w:rPr>
          <w:rStyle w:val="StyleUnderline"/>
          <w:highlight w:val="cyan"/>
        </w:rPr>
        <w:t>consciousness</w:t>
      </w:r>
      <w:r w:rsidRPr="0020061E">
        <w:rPr>
          <w:rStyle w:val="StyleUnderline"/>
        </w:rPr>
        <w:t xml:space="preserve"> can play in social transformation </w:t>
      </w:r>
      <w:r w:rsidRPr="003B72A8">
        <w:rPr>
          <w:rStyle w:val="StyleUnderline"/>
          <w:highlight w:val="cyan"/>
        </w:rPr>
        <w:t>when</w:t>
      </w:r>
      <w:r w:rsidRPr="0020061E">
        <w:rPr>
          <w:rStyle w:val="StyleUnderline"/>
        </w:rPr>
        <w:t xml:space="preserve"> confronted with the reality that </w:t>
      </w:r>
      <w:r w:rsidRPr="003B72A8">
        <w:rPr>
          <w:rStyle w:val="StyleUnderline"/>
          <w:highlight w:val="cyan"/>
        </w:rPr>
        <w:t>most</w:t>
      </w:r>
      <w:r w:rsidRPr="0020061E">
        <w:rPr>
          <w:rStyle w:val="StyleUnderline"/>
        </w:rPr>
        <w:t xml:space="preserve"> people </w:t>
      </w:r>
      <w:r w:rsidRPr="003B72A8">
        <w:rPr>
          <w:rStyle w:val="StyleUnderline"/>
          <w:highlight w:val="cyan"/>
        </w:rPr>
        <w:t>do not agitate</w:t>
      </w:r>
      <w:r w:rsidRPr="0020061E">
        <w:rPr>
          <w:rStyle w:val="StyleUnderline"/>
        </w:rPr>
        <w:t xml:space="preserve"> for the radical transformation of social life</w:t>
      </w:r>
      <w:r w:rsidRPr="002C662C">
        <w:rPr>
          <w:sz w:val="14"/>
        </w:rPr>
        <w:t>.</w:t>
      </w:r>
    </w:p>
    <w:p w14:paraId="0F8D017B" w14:textId="77777777" w:rsidR="0096547B" w:rsidRPr="00BF4F19" w:rsidRDefault="0096547B" w:rsidP="0096547B">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2F7E85FB" w14:textId="77777777" w:rsidR="0096547B" w:rsidRPr="00BF4F19" w:rsidRDefault="0096547B" w:rsidP="0096547B">
      <w:r w:rsidRPr="00BF4F19">
        <w:rPr>
          <w:rStyle w:val="Style13ptBold"/>
        </w:rPr>
        <w:t>Terzi, 22</w:t>
      </w:r>
      <w:r w:rsidRPr="00BF4F19">
        <w:t xml:space="preserve">—Economist at the European Commission’s Directorate-General for Economic and Financial Affairs, Adjunct Professor at Sciences Po and at HEC Paris (Alessio, “The Global Fight for Planet Earth,” </w:t>
      </w:r>
      <w:r w:rsidRPr="00BF4F19">
        <w:rPr>
          <w:i/>
          <w:iCs/>
        </w:rPr>
        <w:t>Growth for Good: Reshaping Capitalism to Save Humanity from Climate Catastrophe</w:t>
      </w:r>
      <w:r w:rsidRPr="00BF4F19">
        <w:t>, Chapter 7, pp. 168-172, dml)</w:t>
      </w:r>
    </w:p>
    <w:p w14:paraId="23E6ADCD" w14:textId="77777777" w:rsidR="0096547B" w:rsidRPr="00BF4F19" w:rsidRDefault="0096547B" w:rsidP="0096547B">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63A64D1D" w14:textId="77777777" w:rsidR="0096547B" w:rsidRPr="00BF4F19" w:rsidRDefault="0096547B" w:rsidP="0096547B">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7DE941D9" w14:textId="77777777" w:rsidR="0096547B" w:rsidRPr="00BF4F19" w:rsidRDefault="0096547B" w:rsidP="0096547B">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78902CBF" w14:textId="77777777" w:rsidR="0096547B" w:rsidRPr="00BF4F19" w:rsidRDefault="0096547B" w:rsidP="0096547B">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4E119299" w14:textId="77777777" w:rsidR="0096547B" w:rsidRPr="00BF4F19" w:rsidRDefault="0096547B" w:rsidP="0096547B">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1331D120" w14:textId="77777777" w:rsidR="0096547B" w:rsidRPr="00BF4F19" w:rsidRDefault="0096547B" w:rsidP="0096547B">
      <w:pPr>
        <w:rPr>
          <w:sz w:val="14"/>
        </w:rPr>
      </w:pPr>
      <w:r w:rsidRPr="00BF4F19">
        <w:rPr>
          <w:sz w:val="14"/>
        </w:rPr>
        <w:t>The politics of degrowth</w:t>
      </w:r>
    </w:p>
    <w:p w14:paraId="79306E6C" w14:textId="77777777" w:rsidR="0096547B" w:rsidRPr="00BF4F19" w:rsidRDefault="0096547B" w:rsidP="0096547B">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52090F1B" w14:textId="77777777" w:rsidR="0096547B" w:rsidRPr="00BF4F19" w:rsidRDefault="0096547B" w:rsidP="0096547B">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409571F9" w14:textId="77777777" w:rsidR="0096547B" w:rsidRPr="00BF4F19" w:rsidRDefault="0096547B" w:rsidP="0096547B">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40423E44" w14:textId="77777777" w:rsidR="0096547B" w:rsidRPr="00BF4F19" w:rsidRDefault="0096547B" w:rsidP="0096547B">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485B8441" w14:textId="77777777" w:rsidR="0096547B" w:rsidRPr="00BF4F19" w:rsidRDefault="0096547B" w:rsidP="0096547B">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79ED8B60" w14:textId="77777777" w:rsidR="0096547B" w:rsidRPr="00BF4F19" w:rsidRDefault="0096547B" w:rsidP="0096547B">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48E4E0B3" w14:textId="77777777" w:rsidR="0096547B" w:rsidRPr="002C662C" w:rsidRDefault="0096547B" w:rsidP="0096547B"/>
    <w:p w14:paraId="596083C8" w14:textId="77777777" w:rsidR="0096547B" w:rsidRPr="00DD05D7" w:rsidRDefault="0096547B" w:rsidP="0096547B">
      <w:pPr>
        <w:pStyle w:val="Heading4"/>
      </w:pPr>
      <w:r>
        <w:t xml:space="preserve">Imagining new worlds as a political strategy </w:t>
      </w:r>
      <w:r>
        <w:rPr>
          <w:u w:val="single"/>
        </w:rPr>
        <w:t>fails</w:t>
      </w:r>
      <w:r>
        <w:t xml:space="preserve"> and generates </w:t>
      </w:r>
      <w:r>
        <w:rPr>
          <w:u w:val="single"/>
        </w:rPr>
        <w:t>cruel optimism</w:t>
      </w:r>
      <w:r>
        <w:t>.</w:t>
      </w:r>
    </w:p>
    <w:p w14:paraId="66AC7602" w14:textId="77777777" w:rsidR="0096547B" w:rsidRDefault="0096547B" w:rsidP="0096547B">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01380937" w14:textId="77777777" w:rsidR="0096547B" w:rsidRPr="00A703BB" w:rsidRDefault="0096547B" w:rsidP="0096547B">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5DC63854" w14:textId="77777777" w:rsidR="0096547B" w:rsidRPr="00A703BB" w:rsidRDefault="0096547B" w:rsidP="0096547B">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186BD4F2" w14:textId="77777777" w:rsidR="0096547B" w:rsidRPr="00A703BB" w:rsidRDefault="0096547B" w:rsidP="0096547B">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7BD51277" w14:textId="77777777" w:rsidR="0096547B" w:rsidRPr="00A703BB" w:rsidRDefault="0096547B" w:rsidP="0096547B">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3832552B" w14:textId="77777777" w:rsidR="0096547B" w:rsidRPr="00A703BB" w:rsidRDefault="0096547B" w:rsidP="0096547B">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7DFA28DC" w14:textId="77777777" w:rsidR="0096547B" w:rsidRPr="00A703BB" w:rsidRDefault="0096547B" w:rsidP="0096547B">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00FE82C0" w14:textId="77777777" w:rsidR="0096547B" w:rsidRPr="00A703BB" w:rsidRDefault="0096547B" w:rsidP="0096547B">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3EEAB8EC" w14:textId="77777777" w:rsidR="0096547B" w:rsidRPr="00A703BB" w:rsidRDefault="0096547B" w:rsidP="0096547B">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4DC4FFEA" w14:textId="77777777" w:rsidR="0096547B" w:rsidRPr="00A703BB" w:rsidRDefault="0096547B" w:rsidP="0096547B">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199A9292" w14:textId="77777777" w:rsidR="0096547B" w:rsidRPr="00A703BB" w:rsidRDefault="0096547B" w:rsidP="0096547B">
      <w:pPr>
        <w:rPr>
          <w:sz w:val="14"/>
        </w:rPr>
      </w:pPr>
      <w:r w:rsidRPr="00117F3D">
        <w:rPr>
          <w:rStyle w:val="StyleUnderline"/>
        </w:rPr>
        <w:t xml:space="preserve">But I </w:t>
      </w:r>
      <w:r w:rsidRPr="00D74431">
        <w:rPr>
          <w:rStyle w:val="Emphasis"/>
        </w:rPr>
        <w:t>don’t</w:t>
      </w:r>
      <w:r w:rsidRPr="00A703BB">
        <w:rPr>
          <w:sz w:val="14"/>
        </w:rPr>
        <w:t xml:space="preserve">. </w:t>
      </w:r>
    </w:p>
    <w:p w14:paraId="59F5A75B" w14:textId="77777777" w:rsidR="0096547B" w:rsidRPr="00A703BB" w:rsidRDefault="0096547B" w:rsidP="0096547B">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4022305D" w14:textId="77777777" w:rsidR="0096547B" w:rsidRPr="00A703BB" w:rsidRDefault="0096547B" w:rsidP="0096547B">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7AA6459C" w14:textId="77777777" w:rsidR="0096547B" w:rsidRPr="00A703BB" w:rsidRDefault="0096547B" w:rsidP="0096547B">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57C96C1B" w14:textId="77777777" w:rsidR="0096547B" w:rsidRPr="00A703BB" w:rsidRDefault="0096547B" w:rsidP="0096547B">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65451A27" w14:textId="77777777" w:rsidR="0096547B" w:rsidRPr="00A703BB" w:rsidRDefault="0096547B" w:rsidP="0096547B">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27093BE9" w14:textId="77777777" w:rsidR="0096547B" w:rsidRPr="00A703BB" w:rsidRDefault="0096547B" w:rsidP="0096547B">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284C2925" w14:textId="77777777" w:rsidR="0096547B" w:rsidRPr="00A703BB" w:rsidRDefault="0096547B" w:rsidP="0096547B">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0CD33F92" w14:textId="77777777" w:rsidR="0096547B" w:rsidRPr="00A703BB" w:rsidRDefault="0096547B" w:rsidP="0096547B">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1F3A7053" w14:textId="77777777" w:rsidR="0096547B" w:rsidRPr="00A703BB" w:rsidRDefault="0096547B" w:rsidP="0096547B">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1FF3E10B" w14:textId="77777777" w:rsidR="0096547B" w:rsidRPr="00A703BB" w:rsidRDefault="0096547B" w:rsidP="0096547B">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6A0D2202" w14:textId="77777777" w:rsidR="0096547B" w:rsidRPr="00A703BB" w:rsidRDefault="0096547B" w:rsidP="0096547B">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4C5605DA" w14:textId="77777777" w:rsidR="0096547B" w:rsidRDefault="0096547B" w:rsidP="0096547B">
      <w:pPr>
        <w:pStyle w:val="Heading4"/>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t xml:space="preserve">The 1AC’s </w:t>
      </w:r>
      <w:r>
        <w:rPr>
          <w:u w:val="single"/>
        </w:rPr>
        <w:t>lack</w:t>
      </w:r>
      <w:r>
        <w:t xml:space="preserve"> of a demand on the </w:t>
      </w:r>
      <w:r>
        <w:rPr>
          <w:u w:val="single"/>
        </w:rPr>
        <w:t>state</w:t>
      </w:r>
      <w:r>
        <w:t xml:space="preserve"> abdicates an opportunity to learn the </w:t>
      </w:r>
      <w:r>
        <w:rPr>
          <w:u w:val="single"/>
        </w:rPr>
        <w:t>details</w:t>
      </w:r>
      <w:r>
        <w:t xml:space="preserve"> of policy and imagine </w:t>
      </w:r>
      <w:r>
        <w:rPr>
          <w:u w:val="single"/>
        </w:rPr>
        <w:t>alternative state formations</w:t>
      </w:r>
      <w:r>
        <w:t xml:space="preserve"> that enable </w:t>
      </w:r>
      <w:r>
        <w:rPr>
          <w:u w:val="single"/>
        </w:rPr>
        <w:t>reprieve</w:t>
      </w:r>
      <w:r>
        <w:t xml:space="preserve"> and </w:t>
      </w:r>
      <w:r>
        <w:rPr>
          <w:u w:val="single"/>
        </w:rPr>
        <w:t>resistance</w:t>
      </w:r>
      <w:r>
        <w:t xml:space="preserve">. </w:t>
      </w:r>
    </w:p>
    <w:p w14:paraId="1B2B518B" w14:textId="77777777" w:rsidR="0096547B" w:rsidRDefault="0096547B" w:rsidP="0096547B">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67E3F0B3" w14:textId="77777777" w:rsidR="0096547B" w:rsidRPr="00E20649" w:rsidRDefault="0096547B" w:rsidP="0096547B">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0A7219">
        <w:rPr>
          <w:rStyle w:val="Emphasis"/>
        </w:rPr>
        <w:t xml:space="preserve">grim </w:t>
      </w:r>
      <w:r w:rsidRPr="000A7219">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2E95ED80" w14:textId="77777777" w:rsidR="0096547B" w:rsidRPr="00E20649" w:rsidRDefault="0096547B" w:rsidP="0096547B">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48C5259C" w14:textId="77777777" w:rsidR="0096547B" w:rsidRPr="00E20649" w:rsidRDefault="0096547B" w:rsidP="0096547B">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3F1E82">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4E40B0E8" w14:textId="77777777" w:rsidR="0096547B" w:rsidRPr="00E20649" w:rsidRDefault="0096547B" w:rsidP="0096547B">
      <w:pPr>
        <w:rPr>
          <w:sz w:val="14"/>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22CF88F4" w14:textId="77777777" w:rsidR="0096547B" w:rsidRDefault="0096547B" w:rsidP="0096547B">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0EC5B5DC" w14:textId="77777777" w:rsidR="0096547B" w:rsidRPr="00091B67" w:rsidRDefault="0096547B" w:rsidP="0096547B">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51DE7BC2" w14:textId="77777777" w:rsidR="0096547B" w:rsidRPr="003334E6" w:rsidRDefault="0096547B" w:rsidP="0096547B">
      <w:pPr>
        <w:rPr>
          <w:sz w:val="14"/>
        </w:rPr>
      </w:pPr>
      <w:bookmarkStart w:id="1"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5F3E9C37" w14:textId="77777777" w:rsidR="0096547B" w:rsidRPr="003334E6" w:rsidRDefault="0096547B" w:rsidP="0096547B">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7FFBC28B" w14:textId="77777777" w:rsidR="0096547B" w:rsidRPr="00F51BC6" w:rsidRDefault="0096547B" w:rsidP="0096547B">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1"/>
    </w:p>
    <w:p w14:paraId="607043F1" w14:textId="07F4956C" w:rsidR="0096547B" w:rsidRDefault="00462958" w:rsidP="00462958">
      <w:pPr>
        <w:pStyle w:val="Heading1"/>
      </w:pPr>
      <w:r>
        <w:t>2NC---NDT---Round 2</w:t>
      </w:r>
    </w:p>
    <w:p w14:paraId="3C475741" w14:textId="4D8D8FE9" w:rsidR="00462958" w:rsidRDefault="00462958" w:rsidP="00462958">
      <w:pPr>
        <w:pStyle w:val="Heading2"/>
      </w:pPr>
      <w:r>
        <w:t>T---USFG</w:t>
      </w:r>
    </w:p>
    <w:p w14:paraId="1044A0B2" w14:textId="34CE31F8" w:rsidR="00462958" w:rsidRDefault="00462958" w:rsidP="00462958">
      <w:pPr>
        <w:pStyle w:val="Heading3"/>
      </w:pPr>
      <w:r>
        <w:t>v. New---2NC</w:t>
      </w:r>
    </w:p>
    <w:p w14:paraId="306542FD" w14:textId="77777777" w:rsidR="00462958" w:rsidRPr="00EE1C8C" w:rsidRDefault="00462958" w:rsidP="00462958">
      <w:pPr>
        <w:pStyle w:val="Heading4"/>
      </w:pPr>
      <w:r>
        <w:t xml:space="preserve">That’s </w:t>
      </w:r>
      <w:r>
        <w:rPr>
          <w:u w:val="single"/>
        </w:rPr>
        <w:t>especially true</w:t>
      </w:r>
      <w:r>
        <w:t xml:space="preserve"> under K-debate.</w:t>
      </w:r>
    </w:p>
    <w:p w14:paraId="37C7BFC6" w14:textId="77777777" w:rsidR="00462958" w:rsidRPr="001B0FC2" w:rsidRDefault="00462958" w:rsidP="00462958">
      <w:r w:rsidRPr="00E615EA">
        <w:rPr>
          <w:rStyle w:val="Style13ptBold"/>
        </w:rPr>
        <w:t>Smith ’20</w:t>
      </w:r>
      <w:r>
        <w:t xml:space="preserve"> [Elijah; 2020; </w:t>
      </w:r>
      <w:r w:rsidRPr="001B0FC2">
        <w:t>one half of Emporia SW, the first debate team to unite the crowns</w:t>
      </w:r>
      <w:r>
        <w:t xml:space="preserve"> with Ryan Wash; Japan Debate Association, “</w:t>
      </w:r>
      <w:r w:rsidRPr="001B0FC2">
        <w:t>The Kritik-Focus Model of Debate Proceedings on the Tokyo Conference on Argumentation</w:t>
      </w:r>
      <w:r>
        <w:t>,” vol. 6]</w:t>
      </w:r>
    </w:p>
    <w:p w14:paraId="28DC271E" w14:textId="7E89CFE9" w:rsidR="00462958" w:rsidRPr="00462958" w:rsidRDefault="00462958" w:rsidP="00462958">
      <w:pPr>
        <w:rPr>
          <w:sz w:val="16"/>
        </w:rPr>
      </w:pPr>
      <w:r w:rsidRPr="004154B9">
        <w:rPr>
          <w:sz w:val="16"/>
        </w:rPr>
        <w:t xml:space="preserve">This paper has already established that </w:t>
      </w:r>
      <w:r w:rsidRPr="00D51388">
        <w:rPr>
          <w:rStyle w:val="AAAUNDERLINEKEYBOARD"/>
          <w:highlight w:val="cyan"/>
        </w:rPr>
        <w:t>there are</w:t>
      </w:r>
      <w:r w:rsidRPr="004154B9">
        <w:rPr>
          <w:rStyle w:val="AAAUNDERLINEKEYBOARD"/>
        </w:rPr>
        <w:t xml:space="preserve"> often </w:t>
      </w:r>
      <w:r w:rsidRPr="00D51388">
        <w:rPr>
          <w:rStyle w:val="Boxes"/>
          <w:highlight w:val="cyan"/>
        </w:rPr>
        <w:t>debatable controversies</w:t>
      </w:r>
      <w:r w:rsidRPr="00D51388">
        <w:rPr>
          <w:rStyle w:val="AAAUNDERLINEKEYBOARD"/>
          <w:highlight w:val="cyan"/>
        </w:rPr>
        <w:t xml:space="preserve"> in </w:t>
      </w:r>
      <w:r w:rsidRPr="00C61FF7">
        <w:rPr>
          <w:rStyle w:val="AAAUNDERLINEKEYBOARD"/>
        </w:rPr>
        <w:t xml:space="preserve">the </w:t>
      </w:r>
      <w:r w:rsidRPr="00C61FF7">
        <w:rPr>
          <w:rStyle w:val="Emphasis"/>
          <w:highlight w:val="cyan"/>
        </w:rPr>
        <w:t>lit</w:t>
      </w:r>
      <w:r w:rsidRPr="00C61FF7">
        <w:rPr>
          <w:rStyle w:val="AAAUNDERLINEKEYBOARD"/>
        </w:rPr>
        <w:t>erature</w:t>
      </w:r>
      <w:r w:rsidRPr="004154B9">
        <w:rPr>
          <w:rStyle w:val="AAAUNDERLINEKEYBOARD"/>
        </w:rPr>
        <w:t xml:space="preserve"> that give the </w:t>
      </w:r>
      <w:r w:rsidRPr="00C61FF7">
        <w:rPr>
          <w:rStyle w:val="Emphasis"/>
        </w:rPr>
        <w:t>Neg</w:t>
      </w:r>
      <w:r w:rsidRPr="004154B9">
        <w:rPr>
          <w:rStyle w:val="AAAUNDERLINEKEYBOARD"/>
        </w:rPr>
        <w:t xml:space="preserve">ative </w:t>
      </w:r>
      <w:r w:rsidRPr="00911208">
        <w:rPr>
          <w:rStyle w:val="Boxes"/>
        </w:rPr>
        <w:t>ground</w:t>
      </w:r>
      <w:r w:rsidRPr="004154B9">
        <w:rPr>
          <w:sz w:val="16"/>
        </w:rPr>
        <w:t xml:space="preserve">. By re-thinking what it means to evaluate the Resolution from a Radical Stasis Point and by reading across the academy, </w:t>
      </w:r>
      <w:r w:rsidRPr="00C61FF7">
        <w:rPr>
          <w:rStyle w:val="Emphasis"/>
          <w:highlight w:val="cyan"/>
        </w:rPr>
        <w:t>Neg</w:t>
      </w:r>
      <w:r w:rsidRPr="00C61FF7">
        <w:rPr>
          <w:rStyle w:val="AAAUNDERLINEKEYBOARD"/>
        </w:rPr>
        <w:t xml:space="preserve">ative </w:t>
      </w:r>
      <w:r w:rsidRPr="00154077">
        <w:rPr>
          <w:rStyle w:val="AAAUNDERLINEKEYBOARD"/>
          <w:highlight w:val="cyan"/>
        </w:rPr>
        <w:t xml:space="preserve">teams can win </w:t>
      </w:r>
      <w:r w:rsidRPr="00154077">
        <w:rPr>
          <w:rStyle w:val="Boxes"/>
          <w:highlight w:val="cyan"/>
        </w:rPr>
        <w:t>within</w:t>
      </w:r>
      <w:r w:rsidRPr="00C61FF7">
        <w:rPr>
          <w:rStyle w:val="AAAUNDERLINEKEYBOARD"/>
        </w:rPr>
        <w:t xml:space="preserve"> the </w:t>
      </w:r>
      <w:r w:rsidRPr="00C61FF7">
        <w:rPr>
          <w:rStyle w:val="Emphasis"/>
          <w:highlight w:val="cyan"/>
        </w:rPr>
        <w:t>KFM</w:t>
      </w:r>
      <w:r w:rsidRPr="004154B9">
        <w:rPr>
          <w:sz w:val="16"/>
        </w:rPr>
        <w:t xml:space="preserve">. There are countless Kritikal First-Round teams that prove that this is possible. </w:t>
      </w:r>
      <w:r w:rsidRPr="00C61FF7">
        <w:rPr>
          <w:rStyle w:val="AAAUNDERLINEKEYBOARD"/>
          <w:highlight w:val="cyan"/>
        </w:rPr>
        <w:t>TFW</w:t>
      </w:r>
      <w:r w:rsidRPr="00C61FF7">
        <w:rPr>
          <w:rStyle w:val="AAAUNDERLINEKEYBOARD"/>
        </w:rPr>
        <w:t xml:space="preserve"> should </w:t>
      </w:r>
      <w:r w:rsidRPr="002E7EB0">
        <w:rPr>
          <w:rStyle w:val="AAAUNDERLINEKEYBOARD"/>
          <w:highlight w:val="cyan"/>
        </w:rPr>
        <w:t>be a</w:t>
      </w:r>
      <w:r w:rsidRPr="002E7EB0">
        <w:rPr>
          <w:rStyle w:val="AAAUNDERLINEKEYBOARD"/>
        </w:rPr>
        <w:t>n</w:t>
      </w:r>
      <w:r w:rsidRPr="004154B9">
        <w:rPr>
          <w:rStyle w:val="AAAUNDERLINEKEYBOARD"/>
        </w:rPr>
        <w:t xml:space="preserve"> </w:t>
      </w:r>
      <w:r w:rsidRPr="00911208">
        <w:rPr>
          <w:rStyle w:val="Boxes"/>
        </w:rPr>
        <w:t>option</w:t>
      </w:r>
      <w:r w:rsidRPr="004154B9">
        <w:rPr>
          <w:rStyle w:val="AAAUNDERLINEKEYBOARD"/>
        </w:rPr>
        <w:t xml:space="preserve"> of </w:t>
      </w:r>
      <w:r w:rsidRPr="00C61FF7">
        <w:rPr>
          <w:rStyle w:val="Emphasis"/>
          <w:highlight w:val="cyan"/>
        </w:rPr>
        <w:t>last resort</w:t>
      </w:r>
      <w:r w:rsidRPr="004154B9">
        <w:rPr>
          <w:rStyle w:val="AAAUNDERLINEKEYBOARD"/>
        </w:rPr>
        <w:t xml:space="preserve"> under the KFM</w:t>
      </w:r>
      <w:r w:rsidRPr="004154B9">
        <w:rPr>
          <w:sz w:val="16"/>
        </w:rPr>
        <w:t xml:space="preserve"> (</w:t>
      </w:r>
      <w:r w:rsidRPr="002E7EB0">
        <w:rPr>
          <w:rStyle w:val="Boxes"/>
          <w:highlight w:val="cyan"/>
        </w:rPr>
        <w:t>unless</w:t>
      </w:r>
      <w:r w:rsidRPr="002E7EB0">
        <w:rPr>
          <w:rStyle w:val="AAAUNDERLINEKEYBOARD"/>
          <w:highlight w:val="cyan"/>
        </w:rPr>
        <w:t xml:space="preserve"> you are debating an </w:t>
      </w:r>
      <w:r w:rsidRPr="00C61FF7">
        <w:rPr>
          <w:rStyle w:val="Boxes"/>
          <w:highlight w:val="cyan"/>
        </w:rPr>
        <w:t>undisclosed Aff</w:t>
      </w:r>
      <w:r w:rsidRPr="00C61FF7">
        <w:rPr>
          <w:rStyle w:val="Boxes"/>
        </w:rPr>
        <w:t>irmative</w:t>
      </w:r>
      <w:r w:rsidRPr="004154B9">
        <w:rPr>
          <w:sz w:val="16"/>
        </w:rPr>
        <w:t>) because it is overwhelmingly used to disengage from the content of the Affirmative (Odekirk &amp; ReidBrinkley, 2012). There are three types of Kritik arguments that always engage the Affirmative— Case Turns, Counter-Methods, and Ethics Argument. Each of these operate similarly to PFM Disadvantages, Counterplans, and Structural Kritiks, respectively. Where teams generally falter is thinking through link the arguments that indict the Affirmative Method.</w:t>
      </w:r>
    </w:p>
    <w:p w14:paraId="2CFBC2AF" w14:textId="609A087E" w:rsidR="00462958" w:rsidRDefault="00462958" w:rsidP="00462958">
      <w:pPr>
        <w:pStyle w:val="Heading2"/>
      </w:pPr>
      <w:r>
        <w:t>Case</w:t>
      </w:r>
    </w:p>
    <w:p w14:paraId="4E6AC4B3" w14:textId="40D2BBDC" w:rsidR="00462958" w:rsidRDefault="00462958" w:rsidP="00462958">
      <w:pPr>
        <w:pStyle w:val="Heading1"/>
      </w:pPr>
      <w:r>
        <w:t>1NR---NDT---Round 2</w:t>
      </w:r>
    </w:p>
    <w:p w14:paraId="010229D2" w14:textId="77777777" w:rsidR="00462958" w:rsidRDefault="00462958" w:rsidP="00462958">
      <w:pPr>
        <w:pStyle w:val="Heading2"/>
      </w:pPr>
      <w:r>
        <w:t>Case</w:t>
      </w:r>
    </w:p>
    <w:p w14:paraId="685C6967" w14:textId="77777777" w:rsidR="00462958" w:rsidRDefault="00462958" w:rsidP="00462958">
      <w:pPr>
        <w:pStyle w:val="Heading3"/>
      </w:pPr>
      <w:r>
        <w:t>Sustainability---AT: Consumption---1NR</w:t>
      </w:r>
    </w:p>
    <w:p w14:paraId="3C447FB7" w14:textId="77777777" w:rsidR="00462958" w:rsidRPr="00A2572B" w:rsidRDefault="00462958" w:rsidP="00462958">
      <w:pPr>
        <w:pStyle w:val="Heading4"/>
      </w:pPr>
      <w:r>
        <w:t xml:space="preserve">Incentives to </w:t>
      </w:r>
      <w:r>
        <w:rPr>
          <w:u w:val="single"/>
        </w:rPr>
        <w:t>consume</w:t>
      </w:r>
      <w:r>
        <w:t xml:space="preserve"> make growth </w:t>
      </w:r>
      <w:r>
        <w:rPr>
          <w:u w:val="single"/>
        </w:rPr>
        <w:t>sustainable</w:t>
      </w:r>
      <w:r>
        <w:t xml:space="preserve"> and </w:t>
      </w:r>
      <w:r>
        <w:rPr>
          <w:u w:val="single"/>
        </w:rPr>
        <w:t>save</w:t>
      </w:r>
      <w:r>
        <w:t xml:space="preserve"> the environment.</w:t>
      </w:r>
    </w:p>
    <w:p w14:paraId="2AE46D84" w14:textId="77777777" w:rsidR="00462958" w:rsidRPr="0084213F" w:rsidRDefault="00462958" w:rsidP="00462958">
      <w:r w:rsidRPr="00631A31">
        <w:rPr>
          <w:rStyle w:val="Style13ptBold"/>
        </w:rPr>
        <w:t>Pyka and Prettner, 18</w:t>
      </w:r>
      <w:r w:rsidRPr="0084213F">
        <w:t xml:space="preserve">—Institute of Economics, University of Hohenheim (Andreas and Klaus, “Economic Growth, Development, and Innovation: The Transformation Towards a Knowledge-Based Bioeconomy,” Bioeconomy pp 331-342, </w:t>
      </w:r>
      <w:r>
        <w:t>SpringerLink</w:t>
      </w:r>
      <w:r w:rsidRPr="0084213F">
        <w:t>, dml)</w:t>
      </w:r>
    </w:p>
    <w:p w14:paraId="184A3939" w14:textId="77777777" w:rsidR="00462958" w:rsidRPr="0084213F" w:rsidRDefault="00462958" w:rsidP="00462958">
      <w:pPr>
        <w:rPr>
          <w:sz w:val="16"/>
        </w:rPr>
      </w:pPr>
      <w:r w:rsidRPr="0084213F">
        <w:rPr>
          <w:sz w:val="16"/>
        </w:rPr>
        <w:t xml:space="preserve">The alternative approach of neo-Schumpeterian economics (e.g., Hanusch and Pyka 2007) challenges this quantitative orientation and instead emphasizes the importance of qualitative aspects, which make fundamental changes of economic structures over longer periods visible. </w:t>
      </w:r>
      <w:r w:rsidRPr="0084213F">
        <w:rPr>
          <w:u w:val="single"/>
        </w:rPr>
        <w:t xml:space="preserve">Without the consideration of the </w:t>
      </w:r>
      <w:r w:rsidRPr="0084213F">
        <w:rPr>
          <w:b/>
          <w:iCs/>
          <w:u w:val="single"/>
          <w:bdr w:val="single" w:sz="8" w:space="0" w:color="auto"/>
        </w:rPr>
        <w:t>qualitative levels</w:t>
      </w:r>
      <w:r w:rsidRPr="0084213F">
        <w:rPr>
          <w:u w:val="single"/>
        </w:rPr>
        <w:t xml:space="preserve"> of economic growth, the quantitative figures </w:t>
      </w:r>
      <w:r w:rsidRPr="0084213F">
        <w:rPr>
          <w:b/>
          <w:iCs/>
          <w:u w:val="single"/>
          <w:bdr w:val="single" w:sz="8" w:space="0" w:color="auto"/>
        </w:rPr>
        <w:t>cannot tell much</w:t>
      </w:r>
      <w:r w:rsidRPr="0084213F">
        <w:rPr>
          <w:u w:val="single"/>
        </w:rPr>
        <w:t xml:space="preserve"> about the </w:t>
      </w:r>
      <w:r w:rsidRPr="0084213F">
        <w:rPr>
          <w:b/>
          <w:iCs/>
          <w:u w:val="single"/>
          <w:bdr w:val="single" w:sz="8" w:space="0" w:color="auto"/>
        </w:rPr>
        <w:t>massive technological</w:t>
      </w:r>
      <w:r w:rsidRPr="0084213F">
        <w:rPr>
          <w:u w:val="single"/>
        </w:rPr>
        <w:t xml:space="preserve"> and </w:t>
      </w:r>
      <w:r w:rsidRPr="0084213F">
        <w:rPr>
          <w:b/>
          <w:iCs/>
          <w:u w:val="single"/>
          <w:bdr w:val="single" w:sz="8" w:space="0" w:color="auto"/>
        </w:rPr>
        <w:t>socioeconomic developments</w:t>
      </w:r>
      <w:r w:rsidRPr="0084213F">
        <w:rPr>
          <w:sz w:val="16"/>
        </w:rPr>
        <w:t xml:space="preserve">. The neo-Schumpeterian approach highlights that </w:t>
      </w:r>
      <w:r w:rsidRPr="0084213F">
        <w:rPr>
          <w:b/>
          <w:iCs/>
          <w:highlight w:val="green"/>
          <w:u w:val="single"/>
          <w:bdr w:val="single" w:sz="8" w:space="0" w:color="auto"/>
        </w:rPr>
        <w:t>innovations</w:t>
      </w:r>
      <w:r w:rsidRPr="0084213F">
        <w:rPr>
          <w:highlight w:val="green"/>
          <w:u w:val="single"/>
        </w:rPr>
        <w:t xml:space="preserve">, </w:t>
      </w:r>
      <w:r w:rsidRPr="0084213F">
        <w:rPr>
          <w:b/>
          <w:iCs/>
          <w:highlight w:val="green"/>
          <w:u w:val="single"/>
          <w:bdr w:val="single" w:sz="8" w:space="0" w:color="auto"/>
        </w:rPr>
        <w:t>market forces</w:t>
      </w:r>
      <w:r w:rsidRPr="0084213F">
        <w:rPr>
          <w:u w:val="single"/>
        </w:rPr>
        <w:t xml:space="preserve">, </w:t>
      </w:r>
      <w:r w:rsidRPr="0084213F">
        <w:rPr>
          <w:b/>
          <w:iCs/>
          <w:u w:val="single"/>
          <w:bdr w:val="single" w:sz="8" w:space="0" w:color="auto"/>
        </w:rPr>
        <w:t>structural change</w:t>
      </w:r>
      <w:r w:rsidRPr="0084213F">
        <w:rPr>
          <w:u w:val="single"/>
        </w:rPr>
        <w:t xml:space="preserve">, and </w:t>
      </w:r>
      <w:r w:rsidRPr="0084213F">
        <w:rPr>
          <w:b/>
          <w:iCs/>
          <w:u w:val="single"/>
          <w:bdr w:val="single" w:sz="8" w:space="0" w:color="auto"/>
        </w:rPr>
        <w:t>urban ways of life</w:t>
      </w:r>
      <w:r w:rsidRPr="0084213F">
        <w:rPr>
          <w:u w:val="single"/>
        </w:rPr>
        <w:t xml:space="preserve"> </w:t>
      </w:r>
      <w:r w:rsidRPr="0084213F">
        <w:rPr>
          <w:highlight w:val="green"/>
          <w:u w:val="single"/>
        </w:rPr>
        <w:t>are</w:t>
      </w:r>
      <w:r w:rsidRPr="0084213F">
        <w:rPr>
          <w:u w:val="single"/>
        </w:rPr>
        <w:t xml:space="preserve"> both </w:t>
      </w:r>
      <w:r w:rsidRPr="0084213F">
        <w:rPr>
          <w:b/>
          <w:iCs/>
          <w:u w:val="single"/>
          <w:bdr w:val="single" w:sz="8" w:space="0" w:color="auto"/>
        </w:rPr>
        <w:t>part of the problem</w:t>
      </w:r>
      <w:r w:rsidRPr="0084213F">
        <w:rPr>
          <w:u w:val="single"/>
        </w:rPr>
        <w:t xml:space="preserve"> and </w:t>
      </w:r>
      <w:r w:rsidRPr="0084213F">
        <w:rPr>
          <w:b/>
          <w:iCs/>
          <w:highlight w:val="green"/>
          <w:u w:val="single"/>
          <w:bdr w:val="single" w:sz="8" w:space="0" w:color="auto"/>
        </w:rPr>
        <w:t>part of the solution</w:t>
      </w:r>
      <w:r w:rsidRPr="0084213F">
        <w:rPr>
          <w:sz w:val="16"/>
        </w:rPr>
        <w:t xml:space="preserve"> to the sustainability problem. </w:t>
      </w:r>
      <w:r w:rsidRPr="0084213F">
        <w:rPr>
          <w:u w:val="single"/>
        </w:rPr>
        <w:t xml:space="preserve">Innovation-triggered development generates both </w:t>
      </w:r>
      <w:r w:rsidRPr="0084213F">
        <w:rPr>
          <w:b/>
          <w:iCs/>
          <w:u w:val="single"/>
          <w:bdr w:val="single" w:sz="8" w:space="0" w:color="auto"/>
        </w:rPr>
        <w:t>quantitative</w:t>
      </w:r>
      <w:r w:rsidRPr="0084213F">
        <w:rPr>
          <w:u w:val="single"/>
        </w:rPr>
        <w:t xml:space="preserve">, i.e., income-increasing growth, and </w:t>
      </w:r>
      <w:r w:rsidRPr="0084213F">
        <w:rPr>
          <w:b/>
          <w:iCs/>
          <w:u w:val="single"/>
          <w:bdr w:val="single" w:sz="8" w:space="0" w:color="auto"/>
        </w:rPr>
        <w:t>qualitative</w:t>
      </w:r>
      <w:r w:rsidRPr="0084213F">
        <w:rPr>
          <w:u w:val="single"/>
        </w:rPr>
        <w:t>, i.e., structure-changing development</w:t>
      </w:r>
      <w:r w:rsidRPr="0084213F">
        <w:rPr>
          <w:sz w:val="16"/>
        </w:rPr>
        <w:t xml:space="preserve">. </w:t>
      </w:r>
      <w:r w:rsidRPr="0084213F">
        <w:rPr>
          <w:b/>
          <w:iCs/>
          <w:highlight w:val="green"/>
          <w:u w:val="single"/>
          <w:bdr w:val="single" w:sz="8" w:space="0" w:color="auto"/>
        </w:rPr>
        <w:t>Only</w:t>
      </w:r>
      <w:r w:rsidRPr="0084213F">
        <w:rPr>
          <w:highlight w:val="green"/>
          <w:u w:val="single"/>
        </w:rPr>
        <w:t xml:space="preserve"> </w:t>
      </w:r>
      <w:r w:rsidRPr="00536A8B">
        <w:rPr>
          <w:u w:val="single"/>
        </w:rPr>
        <w:t xml:space="preserve">the </w:t>
      </w:r>
      <w:r w:rsidRPr="000F2E61">
        <w:rPr>
          <w:u w:val="single"/>
        </w:rPr>
        <w:t xml:space="preserve">creative solutions </w:t>
      </w:r>
      <w:r w:rsidRPr="000F2E61">
        <w:rPr>
          <w:b/>
          <w:iCs/>
          <w:u w:val="single"/>
          <w:bdr w:val="single" w:sz="8" w:space="0" w:color="auto"/>
        </w:rPr>
        <w:t xml:space="preserve">characteristic for </w:t>
      </w:r>
      <w:r w:rsidRPr="0084213F">
        <w:rPr>
          <w:b/>
          <w:iCs/>
          <w:highlight w:val="green"/>
          <w:u w:val="single"/>
          <w:bdr w:val="single" w:sz="8" w:space="0" w:color="auto"/>
        </w:rPr>
        <w:t>capitalistic</w:t>
      </w:r>
      <w:r w:rsidRPr="0084213F">
        <w:rPr>
          <w:b/>
          <w:iCs/>
          <w:u w:val="single"/>
          <w:bdr w:val="single" w:sz="8" w:space="0" w:color="auto"/>
        </w:rPr>
        <w:t xml:space="preserve">-organized </w:t>
      </w:r>
      <w:r w:rsidRPr="0084213F">
        <w:rPr>
          <w:b/>
          <w:iCs/>
          <w:highlight w:val="green"/>
          <w:u w:val="single"/>
          <w:bdr w:val="single" w:sz="8" w:space="0" w:color="auto"/>
        </w:rPr>
        <w:t>economies</w:t>
      </w:r>
      <w:r w:rsidRPr="0084213F">
        <w:rPr>
          <w:highlight w:val="green"/>
          <w:u w:val="single"/>
        </w:rPr>
        <w:t xml:space="preserve"> will </w:t>
      </w:r>
      <w:r w:rsidRPr="000F2E61">
        <w:rPr>
          <w:u w:val="single"/>
        </w:rPr>
        <w:t>enable</w:t>
      </w:r>
      <w:r w:rsidRPr="0084213F">
        <w:rPr>
          <w:u w:val="single"/>
        </w:rPr>
        <w:t xml:space="preserve"> to </w:t>
      </w:r>
      <w:r w:rsidRPr="000F2E61">
        <w:rPr>
          <w:b/>
          <w:iCs/>
          <w:highlight w:val="green"/>
          <w:u w:val="single"/>
          <w:bdr w:val="single" w:sz="8" w:space="0" w:color="auto"/>
        </w:rPr>
        <w:t>reform our future economy</w:t>
      </w:r>
      <w:r w:rsidRPr="0084213F">
        <w:rPr>
          <w:u w:val="single"/>
        </w:rPr>
        <w:t xml:space="preserve"> in the sense of </w:t>
      </w:r>
      <w:r w:rsidRPr="000F2E61">
        <w:rPr>
          <w:u w:val="single"/>
        </w:rPr>
        <w:t>sustainability</w:t>
      </w:r>
      <w:r w:rsidRPr="0084213F">
        <w:rPr>
          <w:sz w:val="16"/>
        </w:rPr>
        <w:t xml:space="preserve">, thereby </w:t>
      </w:r>
      <w:r w:rsidRPr="000F2E61">
        <w:rPr>
          <w:b/>
          <w:iCs/>
          <w:highlight w:val="green"/>
          <w:u w:val="single"/>
          <w:bdr w:val="single" w:sz="8" w:space="0" w:color="auto"/>
        </w:rPr>
        <w:t>supporting</w:t>
      </w:r>
      <w:r w:rsidRPr="0084213F">
        <w:rPr>
          <w:sz w:val="16"/>
        </w:rPr>
        <w:t xml:space="preserve"> the UN’s </w:t>
      </w:r>
      <w:r w:rsidRPr="000F2E61">
        <w:rPr>
          <w:b/>
          <w:iCs/>
          <w:highlight w:val="green"/>
          <w:u w:val="single"/>
          <w:bdr w:val="single" w:sz="8" w:space="0" w:color="auto"/>
        </w:rPr>
        <w:t>sustainability</w:t>
      </w:r>
      <w:r w:rsidRPr="0084213F">
        <w:rPr>
          <w:sz w:val="16"/>
        </w:rPr>
        <w:t xml:space="preserve"> goals </w:t>
      </w:r>
      <w:r w:rsidRPr="0084213F">
        <w:rPr>
          <w:u w:val="single"/>
        </w:rPr>
        <w:t xml:space="preserve">and </w:t>
      </w:r>
      <w:r w:rsidRPr="0084213F">
        <w:rPr>
          <w:b/>
          <w:iCs/>
          <w:u w:val="single"/>
          <w:bdr w:val="single" w:sz="8" w:space="0" w:color="auto"/>
        </w:rPr>
        <w:t>simultaneously ensuring growth</w:t>
      </w:r>
      <w:r w:rsidRPr="0084213F">
        <w:rPr>
          <w:u w:val="single"/>
        </w:rPr>
        <w:t xml:space="preserve"> and </w:t>
      </w:r>
      <w:r w:rsidRPr="0084213F">
        <w:rPr>
          <w:b/>
          <w:iCs/>
          <w:u w:val="single"/>
          <w:bdr w:val="single" w:sz="8" w:space="0" w:color="auto"/>
        </w:rPr>
        <w:t>development</w:t>
      </w:r>
      <w:r w:rsidRPr="0084213F">
        <w:rPr>
          <w:sz w:val="16"/>
        </w:rPr>
        <w:t xml:space="preserve"> (Mazzucato and Perez 2015).</w:t>
      </w:r>
    </w:p>
    <w:p w14:paraId="7281F222" w14:textId="77777777" w:rsidR="00462958" w:rsidRPr="00536A8B" w:rsidRDefault="00462958" w:rsidP="00462958">
      <w:pPr>
        <w:rPr>
          <w:sz w:val="16"/>
        </w:rPr>
      </w:pPr>
      <w:r w:rsidRPr="0084213F">
        <w:rPr>
          <w:u w:val="single"/>
        </w:rPr>
        <w:t xml:space="preserve">The </w:t>
      </w:r>
      <w:r w:rsidRPr="0084213F">
        <w:rPr>
          <w:b/>
          <w:iCs/>
          <w:u w:val="single"/>
          <w:bdr w:val="single" w:sz="8" w:space="0" w:color="auto"/>
        </w:rPr>
        <w:t>central role of innovation</w:t>
      </w:r>
      <w:r w:rsidRPr="0084213F">
        <w:rPr>
          <w:sz w:val="16"/>
        </w:rPr>
        <w:t xml:space="preserve"> in neo-Schumpeterian economics </w:t>
      </w:r>
      <w:r w:rsidRPr="0084213F">
        <w:rPr>
          <w:u w:val="single"/>
        </w:rPr>
        <w:t>highlights that</w:t>
      </w:r>
      <w:r w:rsidRPr="0084213F">
        <w:rPr>
          <w:sz w:val="16"/>
        </w:rPr>
        <w:t xml:space="preserve"> abstinence in the sense of </w:t>
      </w:r>
      <w:r w:rsidRPr="0084213F">
        <w:rPr>
          <w:b/>
          <w:iCs/>
          <w:u w:val="single"/>
          <w:bdr w:val="single" w:sz="8" w:space="0" w:color="auto"/>
        </w:rPr>
        <w:t xml:space="preserve">economic </w:t>
      </w:r>
      <w:r w:rsidRPr="0084213F">
        <w:rPr>
          <w:b/>
          <w:iCs/>
          <w:highlight w:val="green"/>
          <w:u w:val="single"/>
          <w:bdr w:val="single" w:sz="8" w:space="0" w:color="auto"/>
        </w:rPr>
        <w:t>downscaling</w:t>
      </w:r>
      <w:r w:rsidRPr="0084213F">
        <w:rPr>
          <w:highlight w:val="green"/>
          <w:u w:val="single"/>
        </w:rPr>
        <w:t xml:space="preserve"> is </w:t>
      </w:r>
      <w:r w:rsidRPr="0084213F">
        <w:rPr>
          <w:b/>
          <w:iCs/>
          <w:highlight w:val="green"/>
          <w:u w:val="single"/>
          <w:bdr w:val="single" w:sz="8" w:space="0" w:color="auto"/>
        </w:rPr>
        <w:t>neither the first nor the only solution</w:t>
      </w:r>
      <w:r w:rsidRPr="0084213F">
        <w:rPr>
          <w:sz w:val="16"/>
        </w:rPr>
        <w:t xml:space="preserve">. This does not mean that all ideas of the proponents of the camp are rejected: in perfect accordance, certain past patterns like the high energy intensity of production because of too low oil prices not covering the total environmental costs or so-called planned obsolescence in consumption require urgent adjustments. Especially </w:t>
      </w:r>
      <w:r w:rsidRPr="0084213F">
        <w:rPr>
          <w:u w:val="single"/>
        </w:rPr>
        <w:t xml:space="preserve">concepts resulting in a </w:t>
      </w:r>
      <w:r w:rsidRPr="0084213F">
        <w:rPr>
          <w:b/>
          <w:iCs/>
          <w:u w:val="single"/>
          <w:bdr w:val="single" w:sz="8" w:space="0" w:color="auto"/>
        </w:rPr>
        <w:t>more intensive use of goods</w:t>
      </w:r>
      <w:r w:rsidRPr="0084213F">
        <w:rPr>
          <w:u w:val="single"/>
        </w:rPr>
        <w:t xml:space="preserve"> and therefore contributing to </w:t>
      </w:r>
      <w:r w:rsidRPr="0084213F">
        <w:rPr>
          <w:highlight w:val="green"/>
          <w:u w:val="single"/>
        </w:rPr>
        <w:t xml:space="preserve">the </w:t>
      </w:r>
      <w:r w:rsidRPr="0084213F">
        <w:rPr>
          <w:b/>
          <w:iCs/>
          <w:highlight w:val="green"/>
          <w:u w:val="single"/>
          <w:bdr w:val="single" w:sz="8" w:space="0" w:color="auto"/>
        </w:rPr>
        <w:t>economization of resources</w:t>
      </w:r>
      <w:r w:rsidRPr="0084213F">
        <w:rPr>
          <w:u w:val="single"/>
        </w:rPr>
        <w:t xml:space="preserve"> like the sharing economy or displacing physical goods by digital goods are </w:t>
      </w:r>
      <w:r w:rsidRPr="0084213F">
        <w:rPr>
          <w:b/>
          <w:iCs/>
          <w:u w:val="single"/>
          <w:bdr w:val="single" w:sz="8" w:space="0" w:color="auto"/>
        </w:rPr>
        <w:t>promising</w:t>
      </w:r>
      <w:r w:rsidRPr="0084213F">
        <w:rPr>
          <w:u w:val="single"/>
        </w:rPr>
        <w:t>. The same applies for closed-loop material cycles, recycling systems, and intelligent waste avoidance and treatment. These</w:t>
      </w:r>
      <w:r w:rsidRPr="0084213F">
        <w:rPr>
          <w:sz w:val="16"/>
        </w:rPr>
        <w:t xml:space="preserve"> concepts are perfectly applicable to </w:t>
      </w:r>
      <w:r w:rsidRPr="0084213F">
        <w:rPr>
          <w:b/>
          <w:iCs/>
          <w:highlight w:val="green"/>
          <w:u w:val="single"/>
          <w:bdr w:val="single" w:sz="8" w:space="0" w:color="auto"/>
        </w:rPr>
        <w:t>foster</w:t>
      </w:r>
      <w:r w:rsidRPr="0084213F">
        <w:rPr>
          <w:sz w:val="16"/>
        </w:rPr>
        <w:t xml:space="preserve"> learning and </w:t>
      </w:r>
      <w:r w:rsidRPr="0084213F">
        <w:rPr>
          <w:b/>
          <w:iCs/>
          <w:highlight w:val="green"/>
          <w:u w:val="single"/>
          <w:bdr w:val="single" w:sz="8" w:space="0" w:color="auto"/>
        </w:rPr>
        <w:t>behavioral changes</w:t>
      </w:r>
      <w:r w:rsidRPr="0084213F">
        <w:rPr>
          <w:highlight w:val="green"/>
          <w:u w:val="single"/>
        </w:rPr>
        <w:t xml:space="preserve"> </w:t>
      </w:r>
      <w:r w:rsidRPr="00536A8B">
        <w:rPr>
          <w:u w:val="single"/>
        </w:rPr>
        <w:t>on the supply and the demand side</w:t>
      </w:r>
      <w:r w:rsidRPr="00536A8B">
        <w:rPr>
          <w:sz w:val="16"/>
        </w:rPr>
        <w:t xml:space="preserve">. The core idea of neo-Schumpeterian economics, however, is the supply of and demand for new technological solutions within a comprehensive economic transformation process (Geels 2002), i.e., </w:t>
      </w:r>
      <w:r w:rsidRPr="00536A8B">
        <w:rPr>
          <w:u w:val="single"/>
        </w:rPr>
        <w:t>different goods and services are produced and demanded in different</w:t>
      </w:r>
      <w:r w:rsidRPr="00536A8B">
        <w:rPr>
          <w:sz w:val="16"/>
        </w:rPr>
        <w:t xml:space="preserve">, namely, </w:t>
      </w:r>
      <w:r w:rsidRPr="00536A8B">
        <w:rPr>
          <w:u w:val="single"/>
        </w:rPr>
        <w:t>sustainable ways</w:t>
      </w:r>
      <w:r w:rsidRPr="00536A8B">
        <w:rPr>
          <w:sz w:val="16"/>
        </w:rPr>
        <w:t xml:space="preserve">. </w:t>
      </w:r>
      <w:r w:rsidRPr="00536A8B">
        <w:rPr>
          <w:u w:val="single"/>
        </w:rPr>
        <w:t>Exploring and exploiting the technological possibilities</w:t>
      </w:r>
      <w:r w:rsidRPr="00536A8B">
        <w:rPr>
          <w:sz w:val="16"/>
        </w:rPr>
        <w:t xml:space="preserve"> of the bioeconomy not</w:t>
      </w:r>
      <w:r w:rsidRPr="0084213F">
        <w:rPr>
          <w:sz w:val="16"/>
        </w:rPr>
        <w:t xml:space="preserve"> only creates new investment opportunities but </w:t>
      </w:r>
      <w:r w:rsidRPr="0084213F">
        <w:rPr>
          <w:u w:val="single"/>
        </w:rPr>
        <w:t>is</w:t>
      </w:r>
      <w:r w:rsidRPr="0084213F">
        <w:rPr>
          <w:sz w:val="16"/>
        </w:rPr>
        <w:t xml:space="preserve"> also </w:t>
      </w:r>
      <w:r w:rsidRPr="0084213F">
        <w:rPr>
          <w:u w:val="single"/>
        </w:rPr>
        <w:t xml:space="preserve">the </w:t>
      </w:r>
      <w:r w:rsidRPr="0084213F">
        <w:rPr>
          <w:b/>
          <w:iCs/>
          <w:u w:val="single"/>
          <w:bdr w:val="single" w:sz="8" w:space="0" w:color="auto"/>
        </w:rPr>
        <w:t>condition sine qua non</w:t>
      </w:r>
      <w:r w:rsidRPr="0084213F">
        <w:rPr>
          <w:u w:val="single"/>
        </w:rPr>
        <w:t xml:space="preserve"> for the required socioeconomic and cultural changes</w:t>
      </w:r>
      <w:r w:rsidRPr="0084213F">
        <w:rPr>
          <w:sz w:val="16"/>
        </w:rPr>
        <w:t xml:space="preserve">. The </w:t>
      </w:r>
      <w:r w:rsidRPr="0084213F">
        <w:rPr>
          <w:b/>
          <w:iCs/>
          <w:highlight w:val="green"/>
          <w:u w:val="single"/>
          <w:bdr w:val="single" w:sz="8" w:space="0" w:color="auto"/>
        </w:rPr>
        <w:t>consumers’ acceptance of</w:t>
      </w:r>
      <w:r w:rsidRPr="0084213F">
        <w:rPr>
          <w:sz w:val="16"/>
        </w:rPr>
        <w:t xml:space="preserve"> bio-based </w:t>
      </w:r>
      <w:r w:rsidRPr="0084213F">
        <w:rPr>
          <w:b/>
          <w:iCs/>
          <w:highlight w:val="green"/>
          <w:u w:val="single"/>
          <w:bdr w:val="single" w:sz="8" w:space="0" w:color="auto"/>
        </w:rPr>
        <w:t>products</w:t>
      </w:r>
      <w:r w:rsidRPr="0084213F">
        <w:rPr>
          <w:highlight w:val="green"/>
          <w:u w:val="single"/>
        </w:rPr>
        <w:t xml:space="preserve"> and their </w:t>
      </w:r>
      <w:r w:rsidRPr="0084213F">
        <w:rPr>
          <w:b/>
          <w:iCs/>
          <w:highlight w:val="green"/>
          <w:u w:val="single"/>
          <w:bdr w:val="single" w:sz="8" w:space="0" w:color="auto"/>
        </w:rPr>
        <w:t>demand</w:t>
      </w:r>
      <w:r w:rsidRPr="0084213F">
        <w:rPr>
          <w:highlight w:val="green"/>
          <w:u w:val="single"/>
        </w:rPr>
        <w:t xml:space="preserve"> are </w:t>
      </w:r>
      <w:r w:rsidRPr="0084213F">
        <w:rPr>
          <w:b/>
          <w:iCs/>
          <w:highlight w:val="green"/>
          <w:u w:val="single"/>
          <w:bdr w:val="single" w:sz="8" w:space="0" w:color="auto"/>
        </w:rPr>
        <w:t xml:space="preserve">indispensable </w:t>
      </w:r>
      <w:r w:rsidRPr="00536A8B">
        <w:rPr>
          <w:b/>
          <w:iCs/>
          <w:u w:val="single"/>
          <w:bdr w:val="single" w:sz="8" w:space="0" w:color="auto"/>
        </w:rPr>
        <w:t>for a successful transformation</w:t>
      </w:r>
      <w:r w:rsidRPr="00536A8B">
        <w:rPr>
          <w:sz w:val="16"/>
        </w:rPr>
        <w:t>. Innovations and changed consumer attitudes are complementary conditions for the creation of a sustainable production system.</w:t>
      </w:r>
    </w:p>
    <w:p w14:paraId="7E32E58E" w14:textId="77777777" w:rsidR="00462958" w:rsidRPr="0084213F" w:rsidRDefault="00462958" w:rsidP="00462958">
      <w:pPr>
        <w:rPr>
          <w:sz w:val="16"/>
        </w:rPr>
      </w:pPr>
      <w:r w:rsidRPr="00536A8B">
        <w:rPr>
          <w:u w:val="single"/>
        </w:rPr>
        <w:t>Change can be either</w:t>
      </w:r>
      <w:r w:rsidRPr="00536A8B">
        <w:rPr>
          <w:sz w:val="16"/>
        </w:rPr>
        <w:t xml:space="preserve"> of an </w:t>
      </w:r>
      <w:r w:rsidRPr="00536A8B">
        <w:rPr>
          <w:u w:val="single"/>
        </w:rPr>
        <w:t>incremental</w:t>
      </w:r>
      <w:r w:rsidRPr="00536A8B">
        <w:rPr>
          <w:sz w:val="16"/>
        </w:rPr>
        <w:t xml:space="preserve"> type in terms of small improvements step-by-step </w:t>
      </w:r>
      <w:r w:rsidRPr="00536A8B">
        <w:rPr>
          <w:u w:val="single"/>
        </w:rPr>
        <w:t>along well-known technological trajectories, or it can be fundamental, leading to structural</w:t>
      </w:r>
      <w:r w:rsidRPr="0084213F">
        <w:rPr>
          <w:u w:val="single"/>
        </w:rPr>
        <w:t xml:space="preserve"> changes and the emergence of new and the disappearance of old industries</w:t>
      </w:r>
      <w:r w:rsidRPr="0084213F">
        <w:rPr>
          <w:sz w:val="16"/>
        </w:rPr>
        <w:t xml:space="preserve">. To simplify, we assume in this chapter that incremental technological changes are based on existing technological solutions, whereas radical technological changes question major existing production processes. They might lead to massive upheaval in the global production system in the sense of creative destruction (Schumpeter 1943). Because this chapter deals with the fundamental transformation of current production systems, </w:t>
      </w:r>
      <w:r w:rsidRPr="0084213F">
        <w:rPr>
          <w:b/>
          <w:iCs/>
          <w:highlight w:val="green"/>
          <w:u w:val="single"/>
          <w:bdr w:val="single" w:sz="8" w:space="0" w:color="auto"/>
        </w:rPr>
        <w:t>radical</w:t>
      </w:r>
      <w:r w:rsidRPr="0084213F">
        <w:rPr>
          <w:b/>
          <w:iCs/>
          <w:u w:val="single"/>
          <w:bdr w:val="single" w:sz="8" w:space="0" w:color="auto"/>
        </w:rPr>
        <w:t xml:space="preserve"> technological </w:t>
      </w:r>
      <w:r w:rsidRPr="0084213F">
        <w:rPr>
          <w:b/>
          <w:iCs/>
          <w:highlight w:val="green"/>
          <w:u w:val="single"/>
          <w:bdr w:val="single" w:sz="8" w:space="0" w:color="auto"/>
        </w:rPr>
        <w:t xml:space="preserve">innovations are </w:t>
      </w:r>
      <w:r w:rsidRPr="000F2E61">
        <w:rPr>
          <w:b/>
          <w:iCs/>
          <w:u w:val="single"/>
          <w:bdr w:val="single" w:sz="8" w:space="0" w:color="auto"/>
        </w:rPr>
        <w:t>in the spotlight</w:t>
      </w:r>
      <w:r w:rsidRPr="000F2E61">
        <w:rPr>
          <w:u w:val="single"/>
        </w:rPr>
        <w:t xml:space="preserve"> which encompass</w:t>
      </w:r>
      <w:r w:rsidRPr="0084213F">
        <w:rPr>
          <w:u w:val="single"/>
        </w:rPr>
        <w:t xml:space="preserve"> the </w:t>
      </w:r>
      <w:r w:rsidRPr="0084213F">
        <w:rPr>
          <w:b/>
          <w:iCs/>
          <w:highlight w:val="green"/>
          <w:u w:val="single"/>
          <w:bdr w:val="single" w:sz="8" w:space="0" w:color="auto"/>
        </w:rPr>
        <w:t>overcoming</w:t>
      </w:r>
      <w:r w:rsidRPr="0084213F">
        <w:rPr>
          <w:b/>
          <w:iCs/>
          <w:u w:val="single"/>
          <w:bdr w:val="single" w:sz="8" w:space="0" w:color="auto"/>
        </w:rPr>
        <w:t xml:space="preserve"> of the lock-in situation in </w:t>
      </w:r>
      <w:r w:rsidRPr="0084213F">
        <w:rPr>
          <w:b/>
          <w:iCs/>
          <w:highlight w:val="green"/>
          <w:u w:val="single"/>
          <w:bdr w:val="single" w:sz="8" w:space="0" w:color="auto"/>
        </w:rPr>
        <w:t>fossil fuels</w:t>
      </w:r>
      <w:r w:rsidRPr="0084213F">
        <w:rPr>
          <w:sz w:val="16"/>
        </w:rPr>
        <w:t xml:space="preserve"> (Unruh 2000) </w:t>
      </w:r>
      <w:r w:rsidRPr="000F2E61">
        <w:rPr>
          <w:u w:val="single"/>
        </w:rPr>
        <w:t xml:space="preserve">and the </w:t>
      </w:r>
      <w:r w:rsidRPr="000F2E61">
        <w:rPr>
          <w:b/>
          <w:iCs/>
          <w:u w:val="single"/>
          <w:bdr w:val="single" w:sz="8" w:space="0" w:color="auto"/>
        </w:rPr>
        <w:t>establishment of a knowledge-based bioeconomy</w:t>
      </w:r>
      <w:r w:rsidRPr="000F2E61">
        <w:rPr>
          <w:sz w:val="16"/>
        </w:rPr>
        <w:t xml:space="preserve"> (Pyka 2017; Pyka and Buchmann 2016). Without doubt </w:t>
      </w:r>
      <w:r w:rsidRPr="000F2E61">
        <w:rPr>
          <w:u w:val="single"/>
        </w:rPr>
        <w:t xml:space="preserve">this transformation process is </w:t>
      </w:r>
      <w:r w:rsidRPr="000F2E61">
        <w:rPr>
          <w:b/>
          <w:iCs/>
          <w:u w:val="single"/>
          <w:bdr w:val="single" w:sz="8" w:space="0" w:color="auto"/>
        </w:rPr>
        <w:t>radical</w:t>
      </w:r>
      <w:r w:rsidRPr="000F2E61">
        <w:rPr>
          <w:u w:val="single"/>
        </w:rPr>
        <w:t xml:space="preserve">, </w:t>
      </w:r>
      <w:r w:rsidRPr="000F2E61">
        <w:rPr>
          <w:b/>
          <w:iCs/>
          <w:u w:val="single"/>
          <w:bdr w:val="single" w:sz="8" w:space="0" w:color="auto"/>
        </w:rPr>
        <w:t>qualitative</w:t>
      </w:r>
      <w:r w:rsidRPr="000F2E61">
        <w:rPr>
          <w:u w:val="single"/>
        </w:rPr>
        <w:t xml:space="preserve">, and </w:t>
      </w:r>
      <w:r w:rsidRPr="000F2E61">
        <w:rPr>
          <w:b/>
          <w:iCs/>
          <w:u w:val="single"/>
          <w:bdr w:val="single" w:sz="8" w:space="0" w:color="auto"/>
        </w:rPr>
        <w:t>long term</w:t>
      </w:r>
      <w:r w:rsidRPr="000F2E61">
        <w:rPr>
          <w:sz w:val="16"/>
        </w:rPr>
        <w:t>. It was already in Business Cycles, published in 1939, when Schumpeter revitalized Kondratieff’s theory of long waves in order to explain such processes as regular processes in long-term economic development. His illustration of the discontinuous nature of economic development is famous: “Add successively as many mail coaches as you please, you will never get a railway thereby” (Schumpeter 1934, p. 64). So far, the literature highlights five long waves: The beginning industrialization around the year 1800 represented the first long wave and was fueled by the steam engine and by cotton processing. Then, starting around the year 1850, the widespread availability of steel and the diffusion of railways constituted a second long wave. Again</w:t>
      </w:r>
      <w:r w:rsidRPr="0084213F">
        <w:rPr>
          <w:sz w:val="16"/>
        </w:rPr>
        <w:t xml:space="preserve">, in the early twentieth century, this Kondratieff cycle was replaced by electricity and chemicals. In the postwar period, the third long wave gained momentum by mass production and the automobile as well as the petrochemical industries. Since then, manufacturing activities built on oil as a second fossil fuel apart from coal. From the 1980s, one refers to the fifth long wave, which is reflected in the fast and ubiquitous diffusion and application of information and communication technology. </w:t>
      </w:r>
      <w:r w:rsidRPr="000F2E61">
        <w:rPr>
          <w:b/>
          <w:iCs/>
          <w:u w:val="single"/>
          <w:bdr w:val="single" w:sz="8" w:space="0" w:color="auto"/>
        </w:rPr>
        <w:t>Now</w:t>
      </w:r>
      <w:r w:rsidRPr="0084213F">
        <w:rPr>
          <w:u w:val="single"/>
        </w:rPr>
        <w:t xml:space="preserve">, at the beginning of the twenty-first century, </w:t>
      </w:r>
      <w:r w:rsidRPr="0084213F">
        <w:rPr>
          <w:b/>
          <w:iCs/>
          <w:highlight w:val="green"/>
          <w:u w:val="single"/>
          <w:bdr w:val="single" w:sz="8" w:space="0" w:color="auto"/>
        </w:rPr>
        <w:t>another paradigmatic change is in the air</w:t>
      </w:r>
      <w:r w:rsidRPr="0084213F">
        <w:rPr>
          <w:sz w:val="16"/>
        </w:rPr>
        <w:t xml:space="preserve">, </w:t>
      </w:r>
      <w:r w:rsidRPr="0084213F">
        <w:rPr>
          <w:u w:val="single"/>
        </w:rPr>
        <w:t>being characterized</w:t>
      </w:r>
      <w:r w:rsidRPr="0084213F">
        <w:rPr>
          <w:sz w:val="16"/>
        </w:rPr>
        <w:t xml:space="preserve">, however, </w:t>
      </w:r>
      <w:r w:rsidRPr="0084213F">
        <w:rPr>
          <w:u w:val="single"/>
        </w:rPr>
        <w:t>by</w:t>
      </w:r>
      <w:r w:rsidRPr="0084213F">
        <w:rPr>
          <w:sz w:val="16"/>
        </w:rPr>
        <w:t xml:space="preserve"> one major difference to previous situations of radical change: whereas previous cycles were driven by technological bottlenecks and their overcoming, in the twenty-first century, we face the vital question of how to restore environmental sustainability of economic activities. </w:t>
      </w:r>
      <w:r w:rsidRPr="0084213F">
        <w:rPr>
          <w:u w:val="single"/>
        </w:rPr>
        <w:t xml:space="preserve">The </w:t>
      </w:r>
      <w:r w:rsidRPr="0084213F">
        <w:rPr>
          <w:b/>
          <w:iCs/>
          <w:u w:val="single"/>
          <w:bdr w:val="single" w:sz="8" w:space="0" w:color="auto"/>
        </w:rPr>
        <w:t>knowledge-based bioeconomy</w:t>
      </w:r>
      <w:r w:rsidRPr="0084213F">
        <w:rPr>
          <w:sz w:val="16"/>
        </w:rPr>
        <w:t xml:space="preserve"> plays a key role in this transformation process which, of course, like previous radical changes, still is confronted by fundamental uncertainty (Knight 1921).</w:t>
      </w:r>
    </w:p>
    <w:p w14:paraId="019D6550" w14:textId="77777777" w:rsidR="00462958" w:rsidRPr="0084213F" w:rsidRDefault="00462958" w:rsidP="00462958">
      <w:pPr>
        <w:rPr>
          <w:sz w:val="16"/>
        </w:rPr>
      </w:pPr>
      <w:r w:rsidRPr="0084213F">
        <w:rPr>
          <w:sz w:val="16"/>
        </w:rPr>
        <w:t>The literature provides many alternative terms for the massive change, shaking global production systems: Freeman (1991) and Dosi (1982) call them techno-economic paradigm changes; Sahal (1985) uses cartographic analogies and refers to technological guideposts that are pointing to technological avenues. All authors highlight the confrontation with profound changes economic systems are faced with over longer periods of time, which question all established production approaches. Not a single technology is responsible for this phenomenon but several complementary developments that include, apart from a package of mutually dependent technologies (e.g., combustion engine, petrochemistry, assembly line production), numerous infrastructural developments (e.g., road structure, filling station network), behavioral changes (e.g., suburbs and commuter flow, shopping malls outside the city centers), as well as institutional changes (e.g., spatial planning and commuter allowance, etc.). The old paradigm will not be replaced by the new one until all these elements interact.</w:t>
      </w:r>
    </w:p>
    <w:p w14:paraId="0E4450C2" w14:textId="77777777" w:rsidR="00462958" w:rsidRPr="0084213F" w:rsidRDefault="00462958" w:rsidP="00462958">
      <w:pPr>
        <w:rPr>
          <w:sz w:val="16"/>
        </w:rPr>
      </w:pPr>
      <w:r w:rsidRPr="0084213F">
        <w:rPr>
          <w:sz w:val="16"/>
        </w:rPr>
        <w:t xml:space="preserve">The neo-Schumpeterian approach provides us with crucial hints on the process of the forthcoming change. For this purpose, we discuss in the following section how </w:t>
      </w:r>
      <w:r w:rsidRPr="0084213F">
        <w:rPr>
          <w:u w:val="single"/>
        </w:rPr>
        <w:t xml:space="preserve">innovations are </w:t>
      </w:r>
      <w:r w:rsidRPr="0084213F">
        <w:rPr>
          <w:b/>
          <w:iCs/>
          <w:u w:val="single"/>
          <w:bdr w:val="single" w:sz="8" w:space="0" w:color="auto"/>
        </w:rPr>
        <w:t>supported by the discovery</w:t>
      </w:r>
      <w:r w:rsidRPr="0084213F">
        <w:rPr>
          <w:u w:val="single"/>
        </w:rPr>
        <w:t xml:space="preserve"> and </w:t>
      </w:r>
      <w:r w:rsidRPr="0084213F">
        <w:rPr>
          <w:b/>
          <w:iCs/>
          <w:u w:val="single"/>
          <w:bdr w:val="single" w:sz="8" w:space="0" w:color="auto"/>
        </w:rPr>
        <w:t>successful diffusion</w:t>
      </w:r>
      <w:r w:rsidRPr="0084213F">
        <w:rPr>
          <w:u w:val="single"/>
        </w:rPr>
        <w:t xml:space="preserve"> of new knowledge</w:t>
      </w:r>
      <w:r w:rsidRPr="0084213F">
        <w:rPr>
          <w:sz w:val="16"/>
        </w:rPr>
        <w:t xml:space="preserve">. Knowledge-based economies organize innovation systems composed of different actors which establish a creative environment for mutual learning and knowledge creation. </w:t>
      </w:r>
      <w:r w:rsidRPr="0084213F">
        <w:rPr>
          <w:b/>
          <w:iCs/>
          <w:highlight w:val="green"/>
          <w:u w:val="single"/>
          <w:bdr w:val="single" w:sz="8" w:space="0" w:color="auto"/>
        </w:rPr>
        <w:t>No innovation would have ever been established if it had not attracted consumers’ interest</w:t>
      </w:r>
      <w:r w:rsidRPr="0084213F">
        <w:rPr>
          <w:highlight w:val="green"/>
          <w:u w:val="single"/>
        </w:rPr>
        <w:t xml:space="preserve"> and if it had not been </w:t>
      </w:r>
      <w:r w:rsidRPr="0084213F">
        <w:rPr>
          <w:b/>
          <w:iCs/>
          <w:highlight w:val="green"/>
          <w:u w:val="single"/>
          <w:bdr w:val="single" w:sz="8" w:space="0" w:color="auto"/>
        </w:rPr>
        <w:t>leveraged by their purchasing power</w:t>
      </w:r>
      <w:r w:rsidRPr="0084213F">
        <w:rPr>
          <w:sz w:val="16"/>
        </w:rPr>
        <w:t xml:space="preserve">. We will focus on these questions in Sect. 11.3. Knowledge-based societies consider new concepts in the sense of </w:t>
      </w:r>
      <w:r w:rsidRPr="0084213F">
        <w:rPr>
          <w:u w:val="single"/>
        </w:rPr>
        <w:t>responsible innovation</w:t>
      </w:r>
      <w:r w:rsidRPr="0084213F">
        <w:rPr>
          <w:sz w:val="16"/>
        </w:rPr>
        <w:t xml:space="preserve"> that </w:t>
      </w:r>
      <w:r w:rsidRPr="0084213F">
        <w:rPr>
          <w:u w:val="single"/>
        </w:rPr>
        <w:t>are decisive in bringing an entire economy on a new sustainable path-shaping growth and development</w:t>
      </w:r>
      <w:r w:rsidRPr="0084213F">
        <w:rPr>
          <w:sz w:val="16"/>
        </w:rPr>
        <w:t>. Section 11.4 deals with the massive economic impacts originating from these technological and knowledge-driven changes. It requires, besides technological change, also institutional change in a coevolutionary fashion, if new sustainable technologies are to achieve the aspired transformation of the economic system.</w:t>
      </w:r>
    </w:p>
    <w:p w14:paraId="6DDAD9C6" w14:textId="77777777" w:rsidR="00462958" w:rsidRPr="0084213F" w:rsidRDefault="00462958" w:rsidP="00462958">
      <w:pPr>
        <w:rPr>
          <w:sz w:val="10"/>
          <w:szCs w:val="10"/>
        </w:rPr>
      </w:pPr>
      <w:r w:rsidRPr="0084213F">
        <w:rPr>
          <w:sz w:val="10"/>
          <w:szCs w:val="10"/>
        </w:rPr>
        <w:t>11.2 Innovation Systems and Knowledge</w:t>
      </w:r>
    </w:p>
    <w:p w14:paraId="7FE16837" w14:textId="77777777" w:rsidR="00462958" w:rsidRPr="0084213F" w:rsidRDefault="00462958" w:rsidP="00462958">
      <w:pPr>
        <w:rPr>
          <w:sz w:val="10"/>
          <w:szCs w:val="10"/>
        </w:rPr>
      </w:pPr>
      <w:r w:rsidRPr="0084213F">
        <w:rPr>
          <w:sz w:val="10"/>
          <w:szCs w:val="10"/>
        </w:rPr>
        <w:t>Neo-Schumpeterian scholars (e.g., Dosi et al. 1988; Lundvall 1992, 1998; Nelson 1993) strongly emphasize the systemic character of innovation processes. So-called innovation systems are composed of different actors (companies, research institutions, political actors, consumers, etc.) and linkages between these actors (flows of goods, R&amp;D cooperation, knowledge transfer relationships, user-producer relationships, etc.). These linkages are required to ensure mutual learning and common knowledge development to solve complex innovation challenges. Such systems are characterized by their dynamic and coevolutionary nature and are thus enormously complex, as both actors and their knowledge and linkages and interactions between actors may change over time.</w:t>
      </w:r>
    </w:p>
    <w:p w14:paraId="05680224" w14:textId="77777777" w:rsidR="00462958" w:rsidRPr="0084213F" w:rsidRDefault="00462958" w:rsidP="00462958">
      <w:pPr>
        <w:rPr>
          <w:sz w:val="10"/>
          <w:szCs w:val="10"/>
        </w:rPr>
      </w:pPr>
      <w:r w:rsidRPr="0084213F">
        <w:rPr>
          <w:sz w:val="10"/>
          <w:szCs w:val="10"/>
        </w:rPr>
        <w:t>Dosi (1982) takes this systemic conception as a starting point in defining technological paradigms as “[…] set of procedures, or a definition of the ‘relevant’ problems and of the specific knowledge related to their solution.” Transferred to the knowledge-based bioeconomy, the core idea is substitution, i.e., replacing carbon-based materials and energy with bio-based materials and energy. This can only be achieved by applying a variety of technological processes in the entire breadth and depth of the value-added chain. In this process the exploration of economic complementarities in terms of cross-fertilization of different knowledge fields matters. For example, to a large extent, digitalization allows for an extension of value chains by increasing the added value in new sustainable production sectors in a CO2-neutral way (e.g., by electric mobility based on renewables, by establishing so-called smart grids, etc.). The concept of technological paradigms also illustrates that a paradigm shift is not possible at any time. A window of opportunity will only occasionally be opened and allow for a paradigm shift when several interconnected technologies are established and the creation of conducive demand side and institutional conditions happens simultaneously. This, of course, also holds for the emergence of a new bioeconomic innovation system and requires a sound balance of the various actors and their activities. For this reason, we introduce the notion of a dedicated innovation system.</w:t>
      </w:r>
    </w:p>
    <w:p w14:paraId="0226D1CF" w14:textId="77777777" w:rsidR="00462958" w:rsidRPr="0084213F" w:rsidRDefault="00462958" w:rsidP="00462958">
      <w:pPr>
        <w:rPr>
          <w:sz w:val="16"/>
        </w:rPr>
      </w:pPr>
      <w:r w:rsidRPr="0084213F">
        <w:rPr>
          <w:sz w:val="16"/>
        </w:rPr>
        <w:t xml:space="preserve">The theory of industrial life cycles, which emphasizes the strong dynamics in the emergence and decline of industries, gives a first hint on the meaning of the development of a dedicated innovation system supporting the transformation towards a knowledge-based bioeconomy. Typically, industrial development is divided into four stages: (1) a development phase (new knowledge creates prerequisites for innovation), (2) an entrepreneurial and growth phase (many market entries of smaller innovative firms), (3) a saturation and consolidation phase (formation of industrial standards, mergers, and acquisitions as well as market exits), and (4) a downturn phase (oligopolistic competition in only less innovative industries) (e.g., Audretsch and Feldman 1996). Although the bioeconomy does not represent a well-defined industrial sector, understanding the theory of industrial life cycles is of crucial importance to govern the transformation process towards the knowledge-based bioeconomy. Without doubt, the bioeconomy has to be characterized as cross sectional. On the one hand, </w:t>
      </w:r>
      <w:r w:rsidRPr="0084213F">
        <w:rPr>
          <w:b/>
          <w:iCs/>
          <w:highlight w:val="green"/>
          <w:u w:val="single"/>
          <w:bdr w:val="single" w:sz="8" w:space="0" w:color="auto"/>
        </w:rPr>
        <w:t>several new sectors will emerge</w:t>
      </w:r>
      <w:r w:rsidRPr="0084213F">
        <w:rPr>
          <w:u w:val="single"/>
        </w:rPr>
        <w:t xml:space="preserve">, e.g., in the fields of </w:t>
      </w:r>
      <w:r w:rsidRPr="0084213F">
        <w:rPr>
          <w:b/>
          <w:iCs/>
          <w:u w:val="single"/>
          <w:bdr w:val="single" w:sz="8" w:space="0" w:color="auto"/>
        </w:rPr>
        <w:t>bioplastic</w:t>
      </w:r>
      <w:r w:rsidRPr="0084213F">
        <w:rPr>
          <w:u w:val="single"/>
        </w:rPr>
        <w:t xml:space="preserve">, </w:t>
      </w:r>
      <w:r w:rsidRPr="0084213F">
        <w:rPr>
          <w:b/>
          <w:iCs/>
          <w:u w:val="single"/>
          <w:bdr w:val="single" w:sz="8" w:space="0" w:color="auto"/>
        </w:rPr>
        <w:t>waste management</w:t>
      </w:r>
      <w:r w:rsidRPr="0084213F">
        <w:rPr>
          <w:u w:val="single"/>
        </w:rPr>
        <w:t xml:space="preserve">, or </w:t>
      </w:r>
      <w:r w:rsidRPr="0084213F">
        <w:rPr>
          <w:b/>
          <w:iCs/>
          <w:u w:val="single"/>
          <w:bdr w:val="single" w:sz="8" w:space="0" w:color="auto"/>
        </w:rPr>
        <w:t>biorefineries</w:t>
      </w:r>
      <w:r w:rsidRPr="0084213F">
        <w:rPr>
          <w:sz w:val="16"/>
        </w:rPr>
        <w:t xml:space="preserve">. On the other hand, </w:t>
      </w:r>
      <w:r w:rsidRPr="0084213F">
        <w:rPr>
          <w:b/>
          <w:iCs/>
          <w:highlight w:val="green"/>
          <w:u w:val="single"/>
          <w:bdr w:val="single" w:sz="8" w:space="0" w:color="auto"/>
        </w:rPr>
        <w:t>already existing sectors</w:t>
      </w:r>
      <w:r w:rsidRPr="0084213F">
        <w:rPr>
          <w:u w:val="single"/>
        </w:rPr>
        <w:t xml:space="preserve"> in the fields of </w:t>
      </w:r>
      <w:r w:rsidRPr="0084213F">
        <w:rPr>
          <w:b/>
          <w:iCs/>
          <w:u w:val="single"/>
          <w:bdr w:val="single" w:sz="8" w:space="0" w:color="auto"/>
        </w:rPr>
        <w:t>vehicle construction</w:t>
      </w:r>
      <w:r w:rsidRPr="0084213F">
        <w:rPr>
          <w:u w:val="single"/>
        </w:rPr>
        <w:t xml:space="preserve">, </w:t>
      </w:r>
      <w:r w:rsidRPr="0084213F">
        <w:rPr>
          <w:b/>
          <w:iCs/>
          <w:u w:val="single"/>
          <w:bdr w:val="single" w:sz="8" w:space="0" w:color="auto"/>
        </w:rPr>
        <w:t>battery technology</w:t>
      </w:r>
      <w:r w:rsidRPr="0084213F">
        <w:rPr>
          <w:u w:val="single"/>
        </w:rPr>
        <w:t xml:space="preserve">, </w:t>
      </w:r>
      <w:r w:rsidRPr="0084213F">
        <w:rPr>
          <w:b/>
          <w:iCs/>
          <w:u w:val="single"/>
          <w:bdr w:val="single" w:sz="8" w:space="0" w:color="auto"/>
        </w:rPr>
        <w:t>pharmaceuticals</w:t>
      </w:r>
      <w:r w:rsidRPr="0084213F">
        <w:rPr>
          <w:u w:val="single"/>
        </w:rPr>
        <w:t xml:space="preserve">, etc. </w:t>
      </w:r>
      <w:r w:rsidRPr="0084213F">
        <w:rPr>
          <w:highlight w:val="green"/>
          <w:u w:val="single"/>
        </w:rPr>
        <w:t xml:space="preserve">will </w:t>
      </w:r>
      <w:r w:rsidRPr="0084213F">
        <w:rPr>
          <w:b/>
          <w:iCs/>
          <w:highlight w:val="green"/>
          <w:u w:val="single"/>
          <w:bdr w:val="single" w:sz="8" w:space="0" w:color="auto"/>
        </w:rPr>
        <w:t>gain new momentum</w:t>
      </w:r>
      <w:r w:rsidRPr="0084213F">
        <w:rPr>
          <w:u w:val="single"/>
        </w:rPr>
        <w:t xml:space="preserve"> by the arrival of bioeconomic approaches</w:t>
      </w:r>
      <w:r w:rsidRPr="0084213F">
        <w:rPr>
          <w:sz w:val="16"/>
        </w:rPr>
        <w:t xml:space="preserve">. Therefore, we argue that new sectors will emerge by establishing bioeconomic technologies and development dynamics of some already existing industries will receive new impetus at the same time. </w:t>
      </w:r>
      <w:r w:rsidRPr="0084213F">
        <w:rPr>
          <w:b/>
          <w:iCs/>
          <w:highlight w:val="green"/>
          <w:u w:val="single"/>
          <w:bdr w:val="single" w:sz="8" w:space="0" w:color="auto"/>
        </w:rPr>
        <w:t>Adjustments</w:t>
      </w:r>
      <w:r w:rsidRPr="0084213F">
        <w:rPr>
          <w:highlight w:val="green"/>
          <w:u w:val="single"/>
        </w:rPr>
        <w:t xml:space="preserve"> of </w:t>
      </w:r>
      <w:r w:rsidRPr="0084213F">
        <w:rPr>
          <w:u w:val="single"/>
        </w:rPr>
        <w:t xml:space="preserve">old and development of new </w:t>
      </w:r>
      <w:r w:rsidRPr="0084213F">
        <w:rPr>
          <w:b/>
          <w:iCs/>
          <w:highlight w:val="green"/>
          <w:u w:val="single"/>
          <w:bdr w:val="single" w:sz="8" w:space="0" w:color="auto"/>
        </w:rPr>
        <w:t>institutions</w:t>
      </w:r>
      <w:r w:rsidRPr="0084213F">
        <w:rPr>
          <w:sz w:val="16"/>
        </w:rPr>
        <w:t xml:space="preserve"> (e.g., in Germany the Renewable Energy Act, the Greenhouse Gas Emissions Trading Law, etc.), </w:t>
      </w:r>
      <w:r w:rsidRPr="0084213F">
        <w:rPr>
          <w:u w:val="single"/>
        </w:rPr>
        <w:t xml:space="preserve">adjustments of </w:t>
      </w:r>
      <w:r w:rsidRPr="0084213F">
        <w:rPr>
          <w:b/>
          <w:iCs/>
          <w:highlight w:val="green"/>
          <w:u w:val="single"/>
          <w:bdr w:val="single" w:sz="8" w:space="0" w:color="auto"/>
        </w:rPr>
        <w:t>consumer habits</w:t>
      </w:r>
      <w:r w:rsidRPr="0084213F">
        <w:rPr>
          <w:u w:val="single"/>
        </w:rPr>
        <w:t xml:space="preserve">, and the emergence of </w:t>
      </w:r>
      <w:r w:rsidRPr="0084213F">
        <w:rPr>
          <w:b/>
          <w:iCs/>
          <w:u w:val="single"/>
          <w:bdr w:val="single" w:sz="8" w:space="0" w:color="auto"/>
        </w:rPr>
        <w:t>new educational opportunities</w:t>
      </w:r>
      <w:r w:rsidRPr="0084213F">
        <w:rPr>
          <w:sz w:val="16"/>
        </w:rPr>
        <w:t xml:space="preserve"> in terms of coevolution </w:t>
      </w:r>
      <w:r w:rsidRPr="0084213F">
        <w:rPr>
          <w:highlight w:val="green"/>
          <w:u w:val="single"/>
        </w:rPr>
        <w:t xml:space="preserve">will </w:t>
      </w:r>
      <w:r w:rsidRPr="0084213F">
        <w:rPr>
          <w:b/>
          <w:iCs/>
          <w:highlight w:val="green"/>
          <w:u w:val="single"/>
          <w:bdr w:val="single" w:sz="8" w:space="0" w:color="auto"/>
        </w:rPr>
        <w:t>accompany these</w:t>
      </w:r>
      <w:r w:rsidRPr="0084213F">
        <w:rPr>
          <w:b/>
          <w:iCs/>
          <w:u w:val="single"/>
          <w:bdr w:val="single" w:sz="8" w:space="0" w:color="auto"/>
        </w:rPr>
        <w:t xml:space="preserve"> processes</w:t>
      </w:r>
      <w:r w:rsidRPr="0084213F">
        <w:rPr>
          <w:u w:val="single"/>
        </w:rPr>
        <w:t xml:space="preserve"> and establish</w:t>
      </w:r>
      <w:r w:rsidRPr="0084213F">
        <w:rPr>
          <w:sz w:val="16"/>
        </w:rPr>
        <w:t xml:space="preserve"> the institutional, the industrial, and the consumer pillars of </w:t>
      </w:r>
      <w:r w:rsidRPr="0084213F">
        <w:rPr>
          <w:u w:val="single"/>
        </w:rPr>
        <w:t xml:space="preserve">a </w:t>
      </w:r>
      <w:r w:rsidRPr="0084213F">
        <w:rPr>
          <w:b/>
          <w:iCs/>
          <w:u w:val="single"/>
          <w:bdr w:val="single" w:sz="8" w:space="0" w:color="auto"/>
        </w:rPr>
        <w:t>dedicated innovation system</w:t>
      </w:r>
      <w:r w:rsidRPr="0084213F">
        <w:rPr>
          <w:sz w:val="16"/>
        </w:rPr>
        <w:t>.</w:t>
      </w:r>
    </w:p>
    <w:p w14:paraId="264BA48E" w14:textId="77777777" w:rsidR="00462958" w:rsidRPr="0084213F" w:rsidRDefault="00462958" w:rsidP="00462958">
      <w:pPr>
        <w:rPr>
          <w:sz w:val="10"/>
          <w:szCs w:val="10"/>
        </w:rPr>
      </w:pPr>
      <w:r w:rsidRPr="0084213F">
        <w:rPr>
          <w:sz w:val="10"/>
          <w:szCs w:val="10"/>
        </w:rPr>
        <w:t>The patterns and nature of new businesses in the bioeconomy are thus strongly influenced by national institutions and organizations (Casper et al. 1999; Whitley 1999). Institutions are defined as “a set of rules, formal or informal, that actors generally follow, whether for normative, cognitive, or material reasons.” “Organizations are durable entities with formally recognized members, whose rules also contribute to the institutions of the political economy” (North 1990; Hall and Soskice 2001). In this interplay between organizations and institutions, the knowledge base of an economy is created by the education and research system and represents one of the most important prerequisites for the transformation towards a bioeconomic production system (Geels 2002). This automatically relates to a high level of uncertainty in particular concerning the required future competences. In this complex process, numerous individual knowledge fields are potentially relevant for the transformation and are already identified, e.g., synthetic chemistry, process engineering, genetic engineering, food technology, or informatics. It is decisive to understand the dynamics of these knowledge fields and the possibilities of their recombination with other knowledge fields and adequate actors in order to create an innovation system. In many cases, linkages of different knowledge fields (cross-fertilization) are responsible for the emergence of extensive technological opportunities: for instance, a complete new industry, bioinformatics, has been initiated by the fusion of two so far unrelated knowledge fields, database technology and molecular biology. Because linking different knowledge fields is highly uncertain, private actors might not start and governmental innovation policies matter. Knowledge about future potentials, therefore, is essential for supporting research and innovation policies: the analysis of knowledge and network dynamics allows for the identification of development trajectories showing sectors requiring public attention and support concerning research and development in order to close existing knowledge gaps and build bridges between various knowledge domains (Burt 2004; Zaheer and Bell 2005).</w:t>
      </w:r>
    </w:p>
    <w:p w14:paraId="3EF49176" w14:textId="77777777" w:rsidR="00462958" w:rsidRPr="0084213F" w:rsidRDefault="00462958" w:rsidP="00462958">
      <w:pPr>
        <w:rPr>
          <w:sz w:val="10"/>
          <w:szCs w:val="10"/>
        </w:rPr>
      </w:pPr>
      <w:r w:rsidRPr="0084213F">
        <w:rPr>
          <w:sz w:val="10"/>
          <w:szCs w:val="10"/>
        </w:rPr>
        <w:t>11.3 Innovation in Knowledge-Based Societies</w:t>
      </w:r>
    </w:p>
    <w:p w14:paraId="477D3D59" w14:textId="77777777" w:rsidR="00462958" w:rsidRPr="0084213F" w:rsidRDefault="00462958" w:rsidP="00462958">
      <w:pPr>
        <w:rPr>
          <w:sz w:val="10"/>
          <w:szCs w:val="10"/>
        </w:rPr>
      </w:pPr>
      <w:r w:rsidRPr="0084213F">
        <w:rPr>
          <w:sz w:val="10"/>
          <w:szCs w:val="10"/>
        </w:rPr>
        <w:t>It has already been mentioned that also consumer knowledge plays an important role for the development and establishment of sustainable consumption patterns in a knowledge-based bioeconomy (Geels 2002). Therefore, the analysis of the transformation process has to include the interaction of technological development, demand, and acceptance of innovative solutions as well as sociological variables. The latter include education, age, income, and gender. All are important explanatory factors determining attention and readiness to deal with bioeconomic issues. A bioeconomic innovation will only be successful when consumers accept it. The direction of the transformation process is, comparable to the importance of the policy realm, determined by consumers, i.e., an important question has to address consumers’ openness to the bioeconomy and its products.</w:t>
      </w:r>
    </w:p>
    <w:p w14:paraId="2AA7653C" w14:textId="77777777" w:rsidR="00462958" w:rsidRPr="0084213F" w:rsidRDefault="00462958" w:rsidP="00462958">
      <w:pPr>
        <w:rPr>
          <w:sz w:val="10"/>
          <w:szCs w:val="10"/>
        </w:rPr>
      </w:pPr>
      <w:r w:rsidRPr="0084213F">
        <w:rPr>
          <w:sz w:val="10"/>
          <w:szCs w:val="10"/>
        </w:rPr>
        <w:t>Finally, (real and virtual) social networks matter for the establishment of new consumption patterns. They can contribute significantly to a diffusion of consumers’ behavioral patterns and values (Robertson et al. 1996; Valente 1996; Nyblom et al. 2003; Deffuant et al. 2005). Recent studies show that attitudes are substantial for the development of social relationships and that, in turn, social relationships considerably influence behavior and attitudes. In the field of renewable energies, for example, the initiative of municipal utilities’ customers has led in many cases to a “green” orientation of regional power supply. In some cases, citizens’ networks finally transformed to investment companies that are engaged in wind farms.</w:t>
      </w:r>
    </w:p>
    <w:p w14:paraId="72E389D5" w14:textId="77777777" w:rsidR="00462958" w:rsidRPr="0084213F" w:rsidRDefault="00462958" w:rsidP="00462958">
      <w:pPr>
        <w:rPr>
          <w:sz w:val="10"/>
          <w:szCs w:val="10"/>
        </w:rPr>
      </w:pPr>
      <w:r w:rsidRPr="0084213F">
        <w:rPr>
          <w:sz w:val="10"/>
          <w:szCs w:val="10"/>
        </w:rPr>
        <w:t>Critical issues are to be dealt with in democratic processes in order to be widely accepted. Not everything that is technically possible is also socially desirable. In the field of the bioeconomy, this may, for instance, include the use of genetically modified organisms in agriculture. In fact, these organisms promise efficiency advantages with regard to the consumption of land and water, etc., but their long-term health and environmental risks cannot be completely (as with any new technology) anticipated. Accordingly, technological developments require consumers’ acceptance and thus depend on the level of education in an economy. This raises the question of a society’s openness towards innovations that are fundamentally associated with uncertainty. The concept of responsible innovation summarizes the future-oriented organization of development and is currently discussed with a high priority by European policy makers and institutions. A comprehensive working definition has been developed by Von Schomberg (2011). He describes responsible innovation as “a transparent, interactive process by which societal actors and innovators become mutually responsive to each other with a view to the (ethical) acceptability, sustainability and societal desirability of the innovation process and its marketable products (in order to allow a proper embedding of scientific and technological advances in our society).” This means that innovations are not exclusively evaluated by their economic efficiency, but different aspects (e.g., consumer protection or ecological aspects; see Schlaile et al. 2017) also matter and are to be evaluated. Discussions on biofuels (“fuel vs. food”) show that both a pure economic and a one-dimensional ethical perspective are not sufficient. The quality of these discussions depends on the discussants’ mutual understanding which in turn depends on the participants’ level of knowledge.</w:t>
      </w:r>
    </w:p>
    <w:p w14:paraId="1E2BA4D2" w14:textId="77777777" w:rsidR="00462958" w:rsidRPr="0084213F" w:rsidRDefault="00462958" w:rsidP="00462958">
      <w:pPr>
        <w:rPr>
          <w:sz w:val="10"/>
          <w:szCs w:val="10"/>
        </w:rPr>
      </w:pPr>
      <w:r w:rsidRPr="0084213F">
        <w:rPr>
          <w:sz w:val="10"/>
          <w:szCs w:val="10"/>
        </w:rPr>
        <w:t>Modern plant breeding and production of seeds are bioeconomy fields of innovation in which issues of responsibility are discussed frequently and controversially. German consumers are skeptical about interference with the genome of food crops, but individual points of criticism remain unclear. New breeding techniques introduced, e.g., genome editing, enable scientists to selectively modify DNA strands of crop plants. These techniques are considered innovative as they may allow breeding of potentially efficient plants in fast and cheap ways. Species developed this way hardly differ from those of conventional breeding. The Central Advisory Committee for Biological Safety does not classify these techniques as genetic engineering, especially because no new combinations of genetic material are made. As the Genetic Engineering Act does not explicitly address these techniques, legal clarification is still necessary as to whether these techniques are classified as genetic engineering at all. Dissemination potential and acceptance are influenced by this result. Here again, the necessity to include education and information policies becomes evident to support the transformation towards a knowledge-based bioeconomy.</w:t>
      </w:r>
    </w:p>
    <w:p w14:paraId="0B5ECA42" w14:textId="77777777" w:rsidR="00462958" w:rsidRPr="0084213F" w:rsidRDefault="00462958" w:rsidP="00462958">
      <w:pPr>
        <w:rPr>
          <w:sz w:val="10"/>
          <w:szCs w:val="10"/>
        </w:rPr>
      </w:pPr>
      <w:r w:rsidRPr="0084213F">
        <w:rPr>
          <w:sz w:val="10"/>
          <w:szCs w:val="10"/>
        </w:rPr>
        <w:t>The concept of social innovation (e.g., Hanusch and Pyka 2013) emphasizes the importance of active citizenship in innovation. Thus, according to the understanding of the European Commission, this term includes innovations that are social, both in relation to their objective and their instruments. In particular, this includes innovations referring to the development and the application of new ideas (for products, services, and models), covering at the same time social demand and creating new social relationships or collaborations. The whole society should benefit and contribute to generate new impetus for improvement. Social innovations can make a major contribution to rural development and promote economic resilience in these regions by strengthening cooperative behavior. Rural cooperatives (e.g., regional producer and marketing associations, winegrowers’ cooperatives, tourism associations, etc.) can help to develop regional competitiveness considering ecological and social aspects. As a consequence, within the framework of a bioeconomy, rural regions that are notably affected by the already imminent demographic change and subsequent depopulation receive new opportunities for economic development.</w:t>
      </w:r>
    </w:p>
    <w:p w14:paraId="4E8201C5" w14:textId="77777777" w:rsidR="00462958" w:rsidRPr="0084213F" w:rsidRDefault="00462958" w:rsidP="00462958">
      <w:pPr>
        <w:rPr>
          <w:sz w:val="10"/>
          <w:szCs w:val="10"/>
        </w:rPr>
      </w:pPr>
      <w:r w:rsidRPr="0084213F">
        <w:rPr>
          <w:sz w:val="10"/>
          <w:szCs w:val="10"/>
        </w:rPr>
        <w:t>11.4 The Economics of Change</w:t>
      </w:r>
    </w:p>
    <w:p w14:paraId="6C8ABA74" w14:textId="77777777" w:rsidR="00462958" w:rsidRPr="0084213F" w:rsidRDefault="00462958" w:rsidP="00462958">
      <w:pPr>
        <w:rPr>
          <w:sz w:val="16"/>
        </w:rPr>
      </w:pPr>
      <w:r w:rsidRPr="0084213F">
        <w:rPr>
          <w:sz w:val="16"/>
        </w:rPr>
        <w:t xml:space="preserve">The sections above illustrate that a transformation of the prevailing economic system towards a bioeconomy is an extremely complex process. Various different actors participating in different roles are contributing different pieces of knowledge. In this process, </w:t>
      </w:r>
      <w:r w:rsidRPr="0084213F">
        <w:rPr>
          <w:b/>
          <w:iCs/>
          <w:u w:val="single"/>
          <w:bdr w:val="single" w:sz="8" w:space="0" w:color="auto"/>
        </w:rPr>
        <w:t>innovative adjustments</w:t>
      </w:r>
      <w:r w:rsidRPr="0084213F">
        <w:rPr>
          <w:u w:val="single"/>
        </w:rPr>
        <w:t xml:space="preserve"> in already existing industries as well as the </w:t>
      </w:r>
      <w:r w:rsidRPr="0084213F">
        <w:rPr>
          <w:b/>
          <w:iCs/>
          <w:u w:val="single"/>
          <w:bdr w:val="single" w:sz="8" w:space="0" w:color="auto"/>
        </w:rPr>
        <w:t>emergence of new</w:t>
      </w:r>
      <w:r w:rsidRPr="0084213F">
        <w:rPr>
          <w:u w:val="single"/>
        </w:rPr>
        <w:t xml:space="preserve"> and the </w:t>
      </w:r>
      <w:r w:rsidRPr="0084213F">
        <w:rPr>
          <w:b/>
          <w:iCs/>
          <w:u w:val="single"/>
          <w:bdr w:val="single" w:sz="8" w:space="0" w:color="auto"/>
        </w:rPr>
        <w:t>disappearance of mature industries</w:t>
      </w:r>
      <w:r w:rsidRPr="0084213F">
        <w:rPr>
          <w:u w:val="single"/>
        </w:rPr>
        <w:t xml:space="preserve"> can be </w:t>
      </w:r>
      <w:r w:rsidRPr="0084213F">
        <w:rPr>
          <w:b/>
          <w:iCs/>
          <w:u w:val="single"/>
          <w:bdr w:val="single" w:sz="8" w:space="0" w:color="auto"/>
        </w:rPr>
        <w:t>observed simultaneously</w:t>
      </w:r>
      <w:r w:rsidRPr="0084213F">
        <w:rPr>
          <w:sz w:val="16"/>
        </w:rPr>
        <w:t xml:space="preserve">. In addition to the substitutive relations of new bio-based industries to traditional oil-based industries, </w:t>
      </w:r>
      <w:r w:rsidRPr="0084213F">
        <w:rPr>
          <w:highlight w:val="green"/>
          <w:u w:val="single"/>
        </w:rPr>
        <w:t xml:space="preserve">there are </w:t>
      </w:r>
      <w:r w:rsidRPr="0084213F">
        <w:rPr>
          <w:b/>
          <w:iCs/>
          <w:highlight w:val="green"/>
          <w:u w:val="single"/>
          <w:bdr w:val="single" w:sz="8" w:space="0" w:color="auto"/>
        </w:rPr>
        <w:t>numerous</w:t>
      </w:r>
      <w:r w:rsidRPr="0084213F">
        <w:rPr>
          <w:b/>
          <w:iCs/>
          <w:u w:val="single"/>
          <w:bdr w:val="single" w:sz="8" w:space="0" w:color="auto"/>
        </w:rPr>
        <w:t xml:space="preserve"> essential complementary </w:t>
      </w:r>
      <w:r w:rsidRPr="0084213F">
        <w:rPr>
          <w:b/>
          <w:iCs/>
          <w:highlight w:val="green"/>
          <w:u w:val="single"/>
          <w:bdr w:val="single" w:sz="8" w:space="0" w:color="auto"/>
        </w:rPr>
        <w:t>relations giving further momentum</w:t>
      </w:r>
      <w:r w:rsidRPr="0084213F">
        <w:rPr>
          <w:u w:val="single"/>
        </w:rPr>
        <w:t xml:space="preserve"> for the transformation process</w:t>
      </w:r>
      <w:r w:rsidRPr="0084213F">
        <w:rPr>
          <w:sz w:val="16"/>
        </w:rPr>
        <w:t xml:space="preserve">. First and foremost, </w:t>
      </w:r>
      <w:r w:rsidRPr="0084213F">
        <w:rPr>
          <w:u w:val="single"/>
        </w:rPr>
        <w:t xml:space="preserve">there are the possibilities and application fields of </w:t>
      </w:r>
      <w:r w:rsidRPr="0084213F">
        <w:rPr>
          <w:b/>
          <w:iCs/>
          <w:u w:val="single"/>
          <w:bdr w:val="single" w:sz="8" w:space="0" w:color="auto"/>
        </w:rPr>
        <w:t>digitalization</w:t>
      </w:r>
      <w:r w:rsidRPr="0084213F">
        <w:rPr>
          <w:u w:val="single"/>
        </w:rPr>
        <w:t xml:space="preserve">. </w:t>
      </w:r>
      <w:r w:rsidRPr="0084213F">
        <w:rPr>
          <w:highlight w:val="green"/>
          <w:u w:val="single"/>
        </w:rPr>
        <w:t xml:space="preserve">Digitalization allows to </w:t>
      </w:r>
      <w:r w:rsidRPr="0084213F">
        <w:rPr>
          <w:b/>
          <w:iCs/>
          <w:highlight w:val="green"/>
          <w:u w:val="single"/>
          <w:bdr w:val="single" w:sz="8" w:space="0" w:color="auto"/>
        </w:rPr>
        <w:t>replace many</w:t>
      </w:r>
      <w:r w:rsidRPr="0084213F">
        <w:rPr>
          <w:b/>
          <w:iCs/>
          <w:u w:val="single"/>
          <w:bdr w:val="single" w:sz="8" w:space="0" w:color="auto"/>
        </w:rPr>
        <w:t xml:space="preserve"> oil-based products</w:t>
      </w:r>
      <w:r w:rsidRPr="0084213F">
        <w:rPr>
          <w:u w:val="single"/>
        </w:rPr>
        <w:t xml:space="preserve"> and </w:t>
      </w:r>
      <w:r w:rsidRPr="0084213F">
        <w:rPr>
          <w:b/>
          <w:iCs/>
          <w:highlight w:val="green"/>
          <w:u w:val="single"/>
          <w:bdr w:val="single" w:sz="8" w:space="0" w:color="auto"/>
        </w:rPr>
        <w:t>energy-intensive services</w:t>
      </w:r>
      <w:r w:rsidRPr="0084213F">
        <w:rPr>
          <w:u w:val="single"/>
        </w:rPr>
        <w:t xml:space="preserve"> simply by bits and bytes</w:t>
      </w:r>
      <w:r w:rsidRPr="0084213F">
        <w:rPr>
          <w:sz w:val="16"/>
        </w:rPr>
        <w:t xml:space="preserve">. Simultaneously, </w:t>
      </w:r>
      <w:r w:rsidRPr="0084213F">
        <w:rPr>
          <w:u w:val="single"/>
        </w:rPr>
        <w:t xml:space="preserve">digitalization offers a </w:t>
      </w:r>
      <w:r w:rsidRPr="0084213F">
        <w:rPr>
          <w:b/>
          <w:iCs/>
          <w:u w:val="single"/>
          <w:bdr w:val="single" w:sz="8" w:space="0" w:color="auto"/>
        </w:rPr>
        <w:t>wide range of opportunities</w:t>
      </w:r>
      <w:r w:rsidRPr="0084213F">
        <w:rPr>
          <w:u w:val="single"/>
        </w:rPr>
        <w:t xml:space="preserve"> by coordinating decentralized and very detailed</w:t>
      </w:r>
      <w:r w:rsidRPr="0084213F">
        <w:rPr>
          <w:sz w:val="16"/>
        </w:rPr>
        <w:t xml:space="preserve"> bioeconomic </w:t>
      </w:r>
      <w:r w:rsidRPr="0084213F">
        <w:rPr>
          <w:u w:val="single"/>
        </w:rPr>
        <w:t xml:space="preserve">technologies and processes such as energy production and distribution. This </w:t>
      </w:r>
      <w:r w:rsidRPr="0084213F">
        <w:rPr>
          <w:b/>
          <w:iCs/>
          <w:u w:val="single"/>
          <w:bdr w:val="single" w:sz="8" w:space="0" w:color="auto"/>
        </w:rPr>
        <w:t>affects the composition of individual sectors</w:t>
      </w:r>
      <w:r w:rsidRPr="0084213F">
        <w:rPr>
          <w:sz w:val="16"/>
        </w:rPr>
        <w:t xml:space="preserve"> where a coexistence of large diversified companies and small high-specialized technology companies is a likely solution. Finally, </w:t>
      </w:r>
      <w:r w:rsidRPr="0084213F">
        <w:rPr>
          <w:u w:val="single"/>
        </w:rPr>
        <w:t>digitalization also offers consumer platforms to efficiently organize “</w:t>
      </w:r>
      <w:r w:rsidRPr="0084213F">
        <w:rPr>
          <w:b/>
          <w:iCs/>
          <w:u w:val="single"/>
          <w:bdr w:val="single" w:sz="8" w:space="0" w:color="auto"/>
        </w:rPr>
        <w:t>sharing economy</w:t>
      </w:r>
      <w:r w:rsidRPr="0084213F">
        <w:rPr>
          <w:u w:val="single"/>
        </w:rPr>
        <w:t>” approaches</w:t>
      </w:r>
      <w:r w:rsidRPr="0084213F">
        <w:rPr>
          <w:sz w:val="16"/>
        </w:rPr>
        <w:t>. Finally, successful knowledge generation and diffusion of relevant bioeconomic knowledge depends on dynamic innovation networks (Pyka 2002) in which different actors jointly share and create new knowledge. The consumers, represented, for example, by consumer associations or politics, will play a key role in these innovation networks and will help to establish networks in early stages of technology development.</w:t>
      </w:r>
    </w:p>
    <w:p w14:paraId="211FF6D1" w14:textId="77777777" w:rsidR="00462958" w:rsidRPr="0084213F" w:rsidRDefault="00462958" w:rsidP="00462958">
      <w:pPr>
        <w:rPr>
          <w:sz w:val="16"/>
        </w:rPr>
      </w:pPr>
      <w:r w:rsidRPr="0084213F">
        <w:rPr>
          <w:sz w:val="16"/>
        </w:rPr>
        <w:t xml:space="preserve">In a knowledge-based bioeconomy, </w:t>
      </w:r>
      <w:r w:rsidRPr="0084213F">
        <w:rPr>
          <w:b/>
          <w:iCs/>
          <w:highlight w:val="green"/>
          <w:u w:val="single"/>
          <w:bdr w:val="single" w:sz="8" w:space="0" w:color="auto"/>
        </w:rPr>
        <w:t>investment</w:t>
      </w:r>
      <w:r w:rsidRPr="0084213F">
        <w:rPr>
          <w:highlight w:val="green"/>
          <w:u w:val="single"/>
        </w:rPr>
        <w:t xml:space="preserve"> and</w:t>
      </w:r>
      <w:r w:rsidRPr="0084213F">
        <w:rPr>
          <w:u w:val="single"/>
        </w:rPr>
        <w:t xml:space="preserve"> </w:t>
      </w:r>
      <w:r w:rsidRPr="0084213F">
        <w:rPr>
          <w:b/>
          <w:iCs/>
          <w:u w:val="single"/>
          <w:bdr w:val="single" w:sz="8" w:space="0" w:color="auto"/>
        </w:rPr>
        <w:t xml:space="preserve">economic </w:t>
      </w:r>
      <w:r w:rsidRPr="0084213F">
        <w:rPr>
          <w:b/>
          <w:iCs/>
          <w:highlight w:val="green"/>
          <w:u w:val="single"/>
          <w:bdr w:val="single" w:sz="8" w:space="0" w:color="auto"/>
        </w:rPr>
        <w:t>growth</w:t>
      </w:r>
      <w:r w:rsidRPr="0084213F">
        <w:rPr>
          <w:u w:val="single"/>
        </w:rPr>
        <w:t xml:space="preserve"> still </w:t>
      </w:r>
      <w:r w:rsidRPr="0084213F">
        <w:rPr>
          <w:highlight w:val="green"/>
          <w:u w:val="single"/>
        </w:rPr>
        <w:t xml:space="preserve">represent a </w:t>
      </w:r>
      <w:r w:rsidRPr="0084213F">
        <w:rPr>
          <w:b/>
          <w:iCs/>
          <w:highlight w:val="green"/>
          <w:u w:val="single"/>
          <w:bdr w:val="single" w:sz="8" w:space="0" w:color="auto"/>
        </w:rPr>
        <w:t>crucial element</w:t>
      </w:r>
      <w:r w:rsidRPr="0084213F">
        <w:rPr>
          <w:sz w:val="16"/>
        </w:rPr>
        <w:t xml:space="preserve"> for employment, international competitiveness, and income generation. The bioeconomy can make important contributions to accelerate investments by </w:t>
      </w:r>
      <w:r w:rsidRPr="0084213F">
        <w:rPr>
          <w:b/>
          <w:iCs/>
          <w:highlight w:val="green"/>
          <w:u w:val="single"/>
          <w:bdr w:val="single" w:sz="8" w:space="0" w:color="auto"/>
        </w:rPr>
        <w:t>providing new investment opportunities</w:t>
      </w:r>
      <w:r w:rsidRPr="0084213F">
        <w:rPr>
          <w:u w:val="single"/>
        </w:rPr>
        <w:t xml:space="preserve"> generated by </w:t>
      </w:r>
      <w:r w:rsidRPr="0084213F">
        <w:rPr>
          <w:b/>
          <w:iCs/>
          <w:u w:val="single"/>
          <w:bdr w:val="single" w:sz="8" w:space="0" w:color="auto"/>
        </w:rPr>
        <w:t>fundamental innovations</w:t>
      </w:r>
      <w:r w:rsidRPr="0084213F">
        <w:rPr>
          <w:u w:val="single"/>
        </w:rPr>
        <w:t xml:space="preserve"> </w:t>
      </w:r>
      <w:r w:rsidRPr="0084213F">
        <w:rPr>
          <w:highlight w:val="green"/>
          <w:u w:val="single"/>
        </w:rPr>
        <w:t>and</w:t>
      </w:r>
      <w:r w:rsidRPr="0084213F">
        <w:rPr>
          <w:u w:val="single"/>
        </w:rPr>
        <w:t xml:space="preserve"> thereby </w:t>
      </w:r>
      <w:r w:rsidRPr="0084213F">
        <w:rPr>
          <w:highlight w:val="green"/>
          <w:u w:val="single"/>
        </w:rPr>
        <w:t>bringing</w:t>
      </w:r>
      <w:r w:rsidRPr="0084213F">
        <w:rPr>
          <w:u w:val="single"/>
        </w:rPr>
        <w:t xml:space="preserve"> currently </w:t>
      </w:r>
      <w:r w:rsidRPr="0084213F">
        <w:rPr>
          <w:highlight w:val="green"/>
          <w:u w:val="single"/>
        </w:rPr>
        <w:t>available</w:t>
      </w:r>
      <w:r w:rsidRPr="0084213F">
        <w:rPr>
          <w:u w:val="single"/>
        </w:rPr>
        <w:t xml:space="preserve"> large quantities of </w:t>
      </w:r>
      <w:r w:rsidRPr="0084213F">
        <w:rPr>
          <w:highlight w:val="green"/>
          <w:u w:val="single"/>
        </w:rPr>
        <w:t>liquidity to a productive use</w:t>
      </w:r>
      <w:r w:rsidRPr="0084213F">
        <w:rPr>
          <w:sz w:val="16"/>
        </w:rPr>
        <w:t xml:space="preserve">. This, in turn, </w:t>
      </w:r>
      <w:r w:rsidRPr="0084213F">
        <w:rPr>
          <w:b/>
          <w:iCs/>
          <w:highlight w:val="green"/>
          <w:u w:val="single"/>
          <w:bdr w:val="single" w:sz="8" w:space="0" w:color="auto"/>
        </w:rPr>
        <w:t>accelerates the</w:t>
      </w:r>
      <w:r w:rsidRPr="0084213F">
        <w:rPr>
          <w:b/>
          <w:iCs/>
          <w:u w:val="single"/>
          <w:bdr w:val="single" w:sz="8" w:space="0" w:color="auto"/>
        </w:rPr>
        <w:t xml:space="preserve"> technological </w:t>
      </w:r>
      <w:r w:rsidRPr="0084213F">
        <w:rPr>
          <w:b/>
          <w:iCs/>
          <w:highlight w:val="green"/>
          <w:u w:val="single"/>
          <w:bdr w:val="single" w:sz="8" w:space="0" w:color="auto"/>
        </w:rPr>
        <w:t>paradigm shift</w:t>
      </w:r>
      <w:r w:rsidRPr="0084213F">
        <w:rPr>
          <w:sz w:val="16"/>
        </w:rPr>
        <w:t xml:space="preserve"> (Pérez 2010).</w:t>
      </w:r>
    </w:p>
    <w:p w14:paraId="624C815F" w14:textId="77777777" w:rsidR="00462958" w:rsidRPr="0084213F" w:rsidRDefault="00462958" w:rsidP="00462958">
      <w:pPr>
        <w:rPr>
          <w:sz w:val="16"/>
        </w:rPr>
      </w:pPr>
      <w:r w:rsidRPr="0084213F">
        <w:rPr>
          <w:u w:val="single"/>
        </w:rPr>
        <w:t>The time path of the transformation process</w:t>
      </w:r>
      <w:r w:rsidRPr="0084213F">
        <w:rPr>
          <w:sz w:val="16"/>
        </w:rPr>
        <w:t xml:space="preserve"> represents another critical component and </w:t>
      </w:r>
      <w:r w:rsidRPr="0084213F">
        <w:rPr>
          <w:u w:val="single"/>
        </w:rPr>
        <w:t>has been explored only partially</w:t>
      </w:r>
      <w:r w:rsidRPr="0084213F">
        <w:rPr>
          <w:sz w:val="16"/>
        </w:rPr>
        <w:t xml:space="preserve"> so far. </w:t>
      </w:r>
      <w:r w:rsidRPr="0084213F">
        <w:rPr>
          <w:u w:val="single"/>
        </w:rPr>
        <w:t xml:space="preserve">On the one hand, it is </w:t>
      </w:r>
      <w:r w:rsidRPr="0084213F">
        <w:rPr>
          <w:b/>
          <w:iCs/>
          <w:u w:val="single"/>
          <w:bdr w:val="single" w:sz="8" w:space="0" w:color="auto"/>
        </w:rPr>
        <w:t>high time to reduce carbon-based production methods</w:t>
      </w:r>
      <w:r w:rsidRPr="0084213F">
        <w:rPr>
          <w:u w:val="single"/>
        </w:rPr>
        <w:t xml:space="preserve">. On the other hand, there will be </w:t>
      </w:r>
      <w:r w:rsidRPr="0084213F">
        <w:rPr>
          <w:b/>
          <w:iCs/>
          <w:u w:val="single"/>
          <w:bdr w:val="single" w:sz="8" w:space="0" w:color="auto"/>
        </w:rPr>
        <w:t>frictions in the transformation process being caused</w:t>
      </w:r>
      <w:r w:rsidRPr="0084213F">
        <w:rPr>
          <w:sz w:val="16"/>
        </w:rPr>
        <w:t xml:space="preserve">, for example, by a lack of specialists and required competences. In this context, </w:t>
      </w:r>
      <w:r w:rsidRPr="0084213F">
        <w:rPr>
          <w:u w:val="single"/>
        </w:rPr>
        <w:t>the</w:t>
      </w:r>
      <w:r w:rsidRPr="0084213F">
        <w:rPr>
          <w:sz w:val="16"/>
        </w:rPr>
        <w:t xml:space="preserve"> so-called </w:t>
      </w:r>
      <w:r w:rsidRPr="0084213F">
        <w:rPr>
          <w:u w:val="single"/>
        </w:rPr>
        <w:t>sailing ship effects</w:t>
      </w:r>
      <w:r w:rsidRPr="0084213F">
        <w:rPr>
          <w:sz w:val="16"/>
        </w:rPr>
        <w:t xml:space="preserve"> (Howells 2002), frequently observed with radical innovations, </w:t>
      </w:r>
      <w:r w:rsidRPr="0084213F">
        <w:rPr>
          <w:u w:val="single"/>
        </w:rPr>
        <w:t xml:space="preserve">could be </w:t>
      </w:r>
      <w:r w:rsidRPr="0084213F">
        <w:rPr>
          <w:b/>
          <w:iCs/>
          <w:u w:val="single"/>
          <w:bdr w:val="single" w:sz="8" w:space="0" w:color="auto"/>
        </w:rPr>
        <w:t>made of good use</w:t>
      </w:r>
      <w:r w:rsidRPr="0084213F">
        <w:rPr>
          <w:sz w:val="16"/>
        </w:rPr>
        <w:t xml:space="preserve">. In the middle of the nineteenth century, when the existence of the established sailing ship technology was threatened by the arrival of new steam ships, shipbuilders—not having changed their technologies for many decades, if not centuries—began to innovate again. </w:t>
      </w:r>
      <w:r w:rsidRPr="0084213F">
        <w:rPr>
          <w:u w:val="single"/>
        </w:rPr>
        <w:t xml:space="preserve">Due to the </w:t>
      </w:r>
      <w:r w:rsidRPr="0084213F">
        <w:rPr>
          <w:b/>
          <w:iCs/>
          <w:u w:val="single"/>
          <w:bdr w:val="single" w:sz="8" w:space="0" w:color="auto"/>
        </w:rPr>
        <w:t>threat of innovative technologies</w:t>
      </w:r>
      <w:r w:rsidRPr="0084213F">
        <w:rPr>
          <w:u w:val="single"/>
        </w:rPr>
        <w:t xml:space="preserve">, </w:t>
      </w:r>
      <w:r w:rsidRPr="0084213F">
        <w:rPr>
          <w:highlight w:val="green"/>
          <w:u w:val="single"/>
        </w:rPr>
        <w:t>adjustment reactions</w:t>
      </w:r>
      <w:r w:rsidRPr="0084213F">
        <w:rPr>
          <w:u w:val="single"/>
        </w:rPr>
        <w:t xml:space="preserve"> in predecessor technologies can be observed with the aim to </w:t>
      </w:r>
      <w:r w:rsidRPr="0084213F">
        <w:rPr>
          <w:b/>
          <w:iCs/>
          <w:u w:val="single"/>
          <w:bdr w:val="single" w:sz="8" w:space="0" w:color="auto"/>
        </w:rPr>
        <w:t>prevent the ancient technologies to be quickly replaced</w:t>
      </w:r>
      <w:r w:rsidRPr="0084213F">
        <w:rPr>
          <w:u w:val="single"/>
        </w:rPr>
        <w:t xml:space="preserve">. Such adjustment reactions are, </w:t>
      </w:r>
      <w:r w:rsidRPr="0084213F">
        <w:rPr>
          <w:highlight w:val="green"/>
          <w:u w:val="single"/>
        </w:rPr>
        <w:t xml:space="preserve">for example, </w:t>
      </w:r>
      <w:r w:rsidRPr="0084213F">
        <w:rPr>
          <w:b/>
          <w:iCs/>
          <w:highlight w:val="green"/>
          <w:u w:val="single"/>
          <w:bdr w:val="single" w:sz="8" w:space="0" w:color="auto"/>
        </w:rPr>
        <w:t>fuel-efficient</w:t>
      </w:r>
      <w:r w:rsidRPr="0084213F">
        <w:rPr>
          <w:b/>
          <w:iCs/>
          <w:u w:val="single"/>
          <w:bdr w:val="single" w:sz="8" w:space="0" w:color="auto"/>
        </w:rPr>
        <w:t xml:space="preserve"> combustion </w:t>
      </w:r>
      <w:r w:rsidRPr="0084213F">
        <w:rPr>
          <w:b/>
          <w:iCs/>
          <w:highlight w:val="green"/>
          <w:u w:val="single"/>
          <w:bdr w:val="single" w:sz="8" w:space="0" w:color="auto"/>
        </w:rPr>
        <w:t>engines</w:t>
      </w:r>
      <w:r w:rsidRPr="0084213F">
        <w:rPr>
          <w:u w:val="single"/>
        </w:rPr>
        <w:t xml:space="preserve"> and </w:t>
      </w:r>
      <w:r w:rsidRPr="0084213F">
        <w:rPr>
          <w:b/>
          <w:iCs/>
          <w:u w:val="single"/>
          <w:bdr w:val="single" w:sz="8" w:space="0" w:color="auto"/>
        </w:rPr>
        <w:t>hybrid technologies</w:t>
      </w:r>
      <w:r w:rsidRPr="0084213F">
        <w:rPr>
          <w:sz w:val="16"/>
        </w:rPr>
        <w:t xml:space="preserve"> as a reaction to the emergence of electric vehicles. </w:t>
      </w:r>
      <w:r w:rsidRPr="0084213F">
        <w:rPr>
          <w:u w:val="single"/>
        </w:rPr>
        <w:t xml:space="preserve">These adjustments </w:t>
      </w:r>
      <w:r w:rsidRPr="0084213F">
        <w:rPr>
          <w:highlight w:val="green"/>
          <w:u w:val="single"/>
        </w:rPr>
        <w:t xml:space="preserve">are </w:t>
      </w:r>
      <w:r w:rsidRPr="0084213F">
        <w:rPr>
          <w:b/>
          <w:iCs/>
          <w:highlight w:val="green"/>
          <w:u w:val="single"/>
          <w:bdr w:val="single" w:sz="8" w:space="0" w:color="auto"/>
        </w:rPr>
        <w:t>advantageous</w:t>
      </w:r>
      <w:r w:rsidRPr="0084213F">
        <w:rPr>
          <w:highlight w:val="green"/>
          <w:u w:val="single"/>
        </w:rPr>
        <w:t xml:space="preserve"> since they pursue the </w:t>
      </w:r>
      <w:r w:rsidRPr="0084213F">
        <w:rPr>
          <w:b/>
          <w:iCs/>
          <w:highlight w:val="green"/>
          <w:u w:val="single"/>
          <w:bdr w:val="single" w:sz="8" w:space="0" w:color="auto"/>
        </w:rPr>
        <w:t>same environmental objectives</w:t>
      </w:r>
      <w:r w:rsidRPr="0084213F">
        <w:rPr>
          <w:sz w:val="16"/>
        </w:rPr>
        <w:t xml:space="preserve"> (e.g., inner-city fine dust and noise reduction, etc.) </w:t>
      </w:r>
      <w:r w:rsidRPr="0084213F">
        <w:rPr>
          <w:highlight w:val="green"/>
          <w:u w:val="single"/>
        </w:rPr>
        <w:t>and</w:t>
      </w:r>
      <w:r w:rsidRPr="0084213F">
        <w:rPr>
          <w:u w:val="single"/>
        </w:rPr>
        <w:t xml:space="preserve"> thus </w:t>
      </w:r>
      <w:r w:rsidRPr="0084213F">
        <w:rPr>
          <w:b/>
          <w:iCs/>
          <w:highlight w:val="green"/>
          <w:u w:val="single"/>
          <w:bdr w:val="single" w:sz="8" w:space="0" w:color="auto"/>
        </w:rPr>
        <w:t>provide more time to develop new tech</w:t>
      </w:r>
      <w:r w:rsidRPr="0084213F">
        <w:rPr>
          <w:b/>
          <w:iCs/>
          <w:u w:val="single"/>
          <w:bdr w:val="single" w:sz="8" w:space="0" w:color="auto"/>
        </w:rPr>
        <w:t>nologies</w:t>
      </w:r>
      <w:r w:rsidRPr="0084213F">
        <w:rPr>
          <w:sz w:val="16"/>
        </w:rPr>
        <w:t xml:space="preserve">. Accordingly, the transformation process will for longer periods of time feature a coexistence of traditional and bio-based industries. Furthermore, </w:t>
      </w:r>
      <w:r w:rsidRPr="0084213F">
        <w:rPr>
          <w:u w:val="single"/>
        </w:rPr>
        <w:t xml:space="preserve">it will be important to concurrently </w:t>
      </w:r>
      <w:r w:rsidRPr="0084213F">
        <w:rPr>
          <w:b/>
          <w:iCs/>
          <w:u w:val="single"/>
          <w:bdr w:val="single" w:sz="8" w:space="0" w:color="auto"/>
        </w:rPr>
        <w:t>steer the relevant innovation processes</w:t>
      </w:r>
      <w:r w:rsidRPr="0084213F">
        <w:rPr>
          <w:u w:val="single"/>
        </w:rPr>
        <w:t xml:space="preserve"> in traditional technologies</w:t>
      </w:r>
      <w:r w:rsidRPr="0084213F">
        <w:rPr>
          <w:sz w:val="16"/>
        </w:rPr>
        <w:t>. This coexistence further increases complexity. At the same time, innovation policy is given room for maneuver and yet insufficiently developed technologies are prevented from being introduced prematurely which might cause promising approaches to fail.</w:t>
      </w:r>
    </w:p>
    <w:p w14:paraId="2C0C045C" w14:textId="77777777" w:rsidR="00462958" w:rsidRDefault="00462958" w:rsidP="00462958">
      <w:pPr>
        <w:pStyle w:val="Heading3"/>
        <w:rPr>
          <w:rFonts w:cs="Calibri"/>
        </w:rPr>
      </w:pPr>
      <w:r>
        <w:rPr>
          <w:rFonts w:cs="Calibri"/>
        </w:rPr>
        <w:t>Sustainability---</w:t>
      </w:r>
      <w:r w:rsidRPr="00CA38DB">
        <w:rPr>
          <w:rFonts w:cs="Calibri"/>
        </w:rPr>
        <w:t>Ocean Acid---1N</w:t>
      </w:r>
      <w:r>
        <w:rPr>
          <w:rFonts w:cs="Calibri"/>
        </w:rPr>
        <w:t>R</w:t>
      </w:r>
    </w:p>
    <w:p w14:paraId="64101802" w14:textId="77777777" w:rsidR="00462958" w:rsidRPr="00CA38DB" w:rsidRDefault="00462958" w:rsidP="00462958">
      <w:pPr>
        <w:pStyle w:val="Heading4"/>
        <w:rPr>
          <w:rFonts w:cs="Calibri"/>
        </w:rPr>
      </w:pPr>
      <w:r w:rsidRPr="00CA38DB">
        <w:rPr>
          <w:rFonts w:cs="Calibri"/>
          <w:u w:val="single"/>
        </w:rPr>
        <w:t>No impact</w:t>
      </w:r>
      <w:r w:rsidRPr="00CA38DB">
        <w:rPr>
          <w:rFonts w:cs="Calibri"/>
        </w:rPr>
        <w:t xml:space="preserve"> to acidification---oceans are </w:t>
      </w:r>
      <w:r w:rsidRPr="00CA38DB">
        <w:rPr>
          <w:rFonts w:cs="Calibri"/>
          <w:u w:val="single"/>
        </w:rPr>
        <w:t>resilient</w:t>
      </w:r>
      <w:r w:rsidRPr="00CA38DB">
        <w:rPr>
          <w:rFonts w:cs="Calibri"/>
        </w:rPr>
        <w:t xml:space="preserve"> AND measurements are </w:t>
      </w:r>
      <w:r w:rsidRPr="00CA38DB">
        <w:rPr>
          <w:rFonts w:cs="Calibri"/>
          <w:u w:val="single"/>
        </w:rPr>
        <w:t>misleading</w:t>
      </w:r>
      <w:r w:rsidRPr="00CA38DB">
        <w:rPr>
          <w:rFonts w:cs="Calibri"/>
        </w:rPr>
        <w:t>.</w:t>
      </w:r>
    </w:p>
    <w:p w14:paraId="5875F5B8" w14:textId="77777777" w:rsidR="00462958" w:rsidRPr="00CA38DB" w:rsidRDefault="00462958" w:rsidP="00462958">
      <w:r w:rsidRPr="00CA38DB">
        <w:rPr>
          <w:rStyle w:val="Style13ptBold"/>
        </w:rPr>
        <w:t>Moore ’21</w:t>
      </w:r>
      <w:r w:rsidRPr="00CA38DB">
        <w:t xml:space="preserve"> [Patrick; January 20; Ph.D. in Ecology from the Institute of Ecology at the University of British Columbia, former President of Greenpeace; Fake Invisible Catastrophes and Threats of Doom, </w:t>
      </w:r>
      <w:r>
        <w:t>“</w:t>
      </w:r>
      <w:r w:rsidRPr="00CA38DB">
        <w:t>Ocean Acidification – A Complete Fabrication,</w:t>
      </w:r>
      <w:r>
        <w:t>”</w:t>
      </w:r>
      <w:r w:rsidRPr="00CA38DB">
        <w:t xml:space="preserve"> Ch. 10]</w:t>
      </w:r>
    </w:p>
    <w:p w14:paraId="40606A63" w14:textId="77777777" w:rsidR="00462958" w:rsidRPr="00CA38DB" w:rsidRDefault="00462958" w:rsidP="00462958">
      <w:pPr>
        <w:rPr>
          <w:sz w:val="16"/>
        </w:rPr>
      </w:pPr>
      <w:r w:rsidRPr="00CA38DB">
        <w:rPr>
          <w:rStyle w:val="StyleUnderline"/>
        </w:rPr>
        <w:t xml:space="preserve">The </w:t>
      </w:r>
      <w:r w:rsidRPr="00CA38DB">
        <w:rPr>
          <w:rStyle w:val="Emphasis"/>
        </w:rPr>
        <w:t>term</w:t>
      </w:r>
      <w:r w:rsidRPr="00CA38DB">
        <w:rPr>
          <w:rStyle w:val="StyleUnderline"/>
        </w:rPr>
        <w:t xml:space="preserve"> ocean </w:t>
      </w:r>
      <w:r w:rsidRPr="00CA38DB">
        <w:rPr>
          <w:rStyle w:val="StyleUnderline"/>
          <w:highlight w:val="cyan"/>
        </w:rPr>
        <w:t>acidification is</w:t>
      </w:r>
      <w:r w:rsidRPr="00CA38DB">
        <w:rPr>
          <w:sz w:val="16"/>
        </w:rPr>
        <w:t xml:space="preserve">, in itself, </w:t>
      </w:r>
      <w:r w:rsidRPr="00CA38DB">
        <w:rPr>
          <w:rStyle w:val="Emphasis"/>
        </w:rPr>
        <w:t xml:space="preserve">very </w:t>
      </w:r>
      <w:r w:rsidRPr="00CA38DB">
        <w:rPr>
          <w:rStyle w:val="Emphasis"/>
          <w:highlight w:val="cyan"/>
        </w:rPr>
        <w:t>misleading</w:t>
      </w:r>
      <w:r w:rsidRPr="00CA38DB">
        <w:rPr>
          <w:sz w:val="16"/>
        </w:rPr>
        <w:t xml:space="preserve">. The scale of pH runs from zero to fourteen, where seven is neutral, below seven is acidic, and above seven is basic, or alkaline. </w:t>
      </w:r>
      <w:r w:rsidRPr="00CA38DB">
        <w:rPr>
          <w:rStyle w:val="StyleUnderline"/>
        </w:rPr>
        <w:t xml:space="preserve">The </w:t>
      </w:r>
      <w:r w:rsidRPr="00CA38DB">
        <w:rPr>
          <w:rStyle w:val="StyleUnderline"/>
          <w:highlight w:val="cyan"/>
        </w:rPr>
        <w:t>pH</w:t>
      </w:r>
      <w:r w:rsidRPr="00CA38DB">
        <w:rPr>
          <w:rStyle w:val="StyleUnderline"/>
        </w:rPr>
        <w:t xml:space="preserve"> of the world’s oceans </w:t>
      </w:r>
      <w:r w:rsidRPr="00CA38DB">
        <w:rPr>
          <w:rStyle w:val="Emphasis"/>
          <w:highlight w:val="cyan"/>
        </w:rPr>
        <w:t>varies</w:t>
      </w:r>
      <w:r w:rsidRPr="00CA38DB">
        <w:rPr>
          <w:rStyle w:val="StyleUnderline"/>
          <w:highlight w:val="cyan"/>
        </w:rPr>
        <w:t xml:space="preserve"> from </w:t>
      </w:r>
      <w:r w:rsidRPr="00CA38DB">
        <w:rPr>
          <w:rStyle w:val="Emphasis"/>
          <w:highlight w:val="cyan"/>
        </w:rPr>
        <w:t>7.5</w:t>
      </w:r>
      <w:r w:rsidRPr="00CA38DB">
        <w:rPr>
          <w:rStyle w:val="StyleUnderline"/>
          <w:highlight w:val="cyan"/>
        </w:rPr>
        <w:t xml:space="preserve"> to </w:t>
      </w:r>
      <w:r w:rsidRPr="00CA38DB">
        <w:rPr>
          <w:rStyle w:val="Emphasis"/>
          <w:highlight w:val="cyan"/>
        </w:rPr>
        <w:t>8.3</w:t>
      </w:r>
      <w:r w:rsidRPr="00CA38DB">
        <w:rPr>
          <w:sz w:val="16"/>
        </w:rPr>
        <w:t xml:space="preserve">; notice that </w:t>
      </w:r>
      <w:r w:rsidRPr="00CA38DB">
        <w:rPr>
          <w:rStyle w:val="StyleUnderline"/>
          <w:highlight w:val="cyan"/>
        </w:rPr>
        <w:t>this is</w:t>
      </w:r>
      <w:r w:rsidRPr="00CA38DB">
        <w:rPr>
          <w:rStyle w:val="StyleUnderline"/>
        </w:rPr>
        <w:t xml:space="preserve"> well into the </w:t>
      </w:r>
      <w:r w:rsidRPr="00CA38DB">
        <w:rPr>
          <w:rStyle w:val="Emphasis"/>
          <w:highlight w:val="cyan"/>
        </w:rPr>
        <w:t>alkaline</w:t>
      </w:r>
      <w:r w:rsidRPr="00CA38DB">
        <w:rPr>
          <w:rStyle w:val="Emphasis"/>
        </w:rPr>
        <w:t xml:space="preserve"> scale</w:t>
      </w:r>
      <w:r w:rsidRPr="00CA38DB">
        <w:rPr>
          <w:rStyle w:val="StyleUnderline"/>
        </w:rPr>
        <w:t xml:space="preserve">. </w:t>
      </w:r>
      <w:r w:rsidRPr="00CA38DB">
        <w:rPr>
          <w:rStyle w:val="Emphasis"/>
        </w:rPr>
        <w:t>Nowhere</w:t>
      </w:r>
      <w:r w:rsidRPr="00CA38DB">
        <w:rPr>
          <w:rStyle w:val="StyleUnderline"/>
        </w:rPr>
        <w:t xml:space="preserve"> is it acidic</w:t>
      </w:r>
      <w:r w:rsidRPr="00CA38DB">
        <w:rPr>
          <w:sz w:val="16"/>
        </w:rPr>
        <w:t xml:space="preserve">. But proponents of this hypothesis claim the oceans will become </w:t>
      </w:r>
      <w:r>
        <w:rPr>
          <w:sz w:val="16"/>
        </w:rPr>
        <w:t>“</w:t>
      </w:r>
      <w:r w:rsidRPr="00CA38DB">
        <w:rPr>
          <w:sz w:val="16"/>
        </w:rPr>
        <w:t>more acidic</w:t>
      </w:r>
      <w:r>
        <w:rPr>
          <w:sz w:val="16"/>
        </w:rPr>
        <w:t>”</w:t>
      </w:r>
      <w:r w:rsidRPr="00CA38DB">
        <w:rPr>
          <w:sz w:val="16"/>
        </w:rPr>
        <w:t xml:space="preserve"> when there is no evidence of them being acidic in the first place. </w:t>
      </w:r>
      <w:r w:rsidRPr="00CA38DB">
        <w:rPr>
          <w:rStyle w:val="StyleUnderline"/>
        </w:rPr>
        <w:t xml:space="preserve">It is </w:t>
      </w:r>
      <w:r w:rsidRPr="00CA38DB">
        <w:rPr>
          <w:rStyle w:val="Emphasis"/>
        </w:rPr>
        <w:t>scientifically incorrect</w:t>
      </w:r>
      <w:r w:rsidRPr="00CA38DB">
        <w:rPr>
          <w:rStyle w:val="StyleUnderline"/>
        </w:rPr>
        <w:t xml:space="preserve"> to use the </w:t>
      </w:r>
      <w:r w:rsidRPr="00CA38DB">
        <w:rPr>
          <w:rStyle w:val="Emphasis"/>
        </w:rPr>
        <w:t>language</w:t>
      </w:r>
      <w:r w:rsidRPr="00CA38DB">
        <w:rPr>
          <w:rStyle w:val="StyleUnderline"/>
        </w:rPr>
        <w:t xml:space="preserve"> in this manner</w:t>
      </w:r>
      <w:r w:rsidRPr="00CA38DB">
        <w:rPr>
          <w:sz w:val="16"/>
        </w:rPr>
        <w:t xml:space="preserve">. It is also well known that the terms </w:t>
      </w:r>
      <w:r>
        <w:rPr>
          <w:sz w:val="16"/>
        </w:rPr>
        <w:t>“</w:t>
      </w:r>
      <w:r w:rsidRPr="00CA38DB">
        <w:rPr>
          <w:sz w:val="16"/>
        </w:rPr>
        <w:t>acid</w:t>
      </w:r>
      <w:r>
        <w:rPr>
          <w:sz w:val="16"/>
        </w:rPr>
        <w:t>”</w:t>
      </w:r>
      <w:r w:rsidRPr="00CA38DB">
        <w:rPr>
          <w:sz w:val="16"/>
        </w:rPr>
        <w:t xml:space="preserve"> and </w:t>
      </w:r>
      <w:r>
        <w:rPr>
          <w:sz w:val="16"/>
        </w:rPr>
        <w:t>“</w:t>
      </w:r>
      <w:r w:rsidRPr="00CA38DB">
        <w:rPr>
          <w:sz w:val="16"/>
        </w:rPr>
        <w:t>acidic</w:t>
      </w:r>
      <w:r>
        <w:rPr>
          <w:sz w:val="16"/>
        </w:rPr>
        <w:t>”</w:t>
      </w:r>
      <w:r w:rsidRPr="00CA38DB">
        <w:rPr>
          <w:sz w:val="16"/>
        </w:rPr>
        <w:t xml:space="preserve"> have strong negative connotations for most people, whereas </w:t>
      </w:r>
      <w:r>
        <w:rPr>
          <w:sz w:val="16"/>
        </w:rPr>
        <w:t>“</w:t>
      </w:r>
      <w:r w:rsidRPr="00CA38DB">
        <w:rPr>
          <w:sz w:val="16"/>
        </w:rPr>
        <w:t>basic</w:t>
      </w:r>
      <w:r>
        <w:rPr>
          <w:sz w:val="16"/>
        </w:rPr>
        <w:t>”</w:t>
      </w:r>
      <w:r w:rsidRPr="00CA38DB">
        <w:rPr>
          <w:sz w:val="16"/>
        </w:rPr>
        <w:t xml:space="preserve"> and </w:t>
      </w:r>
      <w:r>
        <w:rPr>
          <w:sz w:val="16"/>
        </w:rPr>
        <w:t>“</w:t>
      </w:r>
      <w:r w:rsidRPr="00CA38DB">
        <w:rPr>
          <w:sz w:val="16"/>
        </w:rPr>
        <w:t>alkaline</w:t>
      </w:r>
      <w:r>
        <w:rPr>
          <w:sz w:val="16"/>
        </w:rPr>
        <w:t>”</w:t>
      </w:r>
      <w:r w:rsidRPr="00CA38DB">
        <w:rPr>
          <w:sz w:val="16"/>
        </w:rPr>
        <w:t xml:space="preserve"> do not.</w:t>
      </w:r>
    </w:p>
    <w:p w14:paraId="4DDE29F0" w14:textId="77777777" w:rsidR="00462958" w:rsidRPr="00CA38DB" w:rsidRDefault="00462958" w:rsidP="00462958">
      <w:pPr>
        <w:rPr>
          <w:sz w:val="16"/>
        </w:rPr>
      </w:pPr>
      <w:r w:rsidRPr="00CA38DB">
        <w:rPr>
          <w:sz w:val="16"/>
        </w:rPr>
        <w:t>&lt;&lt;TEXT CONDENSED, NONE OMITTED&gt;&gt;</w:t>
      </w:r>
    </w:p>
    <w:p w14:paraId="5EFBAB16" w14:textId="77777777" w:rsidR="00462958" w:rsidRPr="00CA38DB" w:rsidRDefault="00462958" w:rsidP="00462958">
      <w:pPr>
        <w:rPr>
          <w:sz w:val="4"/>
          <w:szCs w:val="10"/>
        </w:rPr>
      </w:pPr>
      <w:r w:rsidRPr="00CA38DB">
        <w:rPr>
          <w:sz w:val="4"/>
          <w:szCs w:val="10"/>
        </w:rPr>
        <w:t xml:space="preserve">It would certainly be of dire consequence if human emissions of carbon dioxide were to kill all the clams, oysters, snails, crabs, shrimp, lobsters, coral reefs, and the many other calcifying species in the oceans along with all the species that depend on them for food. This chapter will examine this hypothesis in detail and test its assumptions against real-world observations and actual scientific knowledge. For those campaigning on the issue of climate change, the specter of ocean acidification neatly solves the problem created by the failure of the global temperature to rise at the rate predicted, due to of course, rising CO2 in the atmosphere. This was especially true during the </w:t>
      </w:r>
      <w:r>
        <w:rPr>
          <w:sz w:val="4"/>
          <w:szCs w:val="10"/>
        </w:rPr>
        <w:t>“</w:t>
      </w:r>
      <w:r w:rsidRPr="00CA38DB">
        <w:rPr>
          <w:sz w:val="4"/>
          <w:szCs w:val="10"/>
        </w:rPr>
        <w:t>pause</w:t>
      </w:r>
      <w:r>
        <w:rPr>
          <w:sz w:val="4"/>
          <w:szCs w:val="10"/>
        </w:rPr>
        <w:t>”</w:t>
      </w:r>
      <w:r w:rsidRPr="00CA38DB">
        <w:rPr>
          <w:sz w:val="4"/>
          <w:szCs w:val="10"/>
        </w:rPr>
        <w:t xml:space="preserve"> in warming between 1995 and 2014 (see Fig. 86). 278 The hypothesis of ocean acidification does not require any warming, any change in climate, or any increase in extreme weather events to occur. It is solely based on the contention that higher levels of carbon dioxide in the atmosphere will result in a lowering of ocean pH, which in turn will cause the extinction of shellfish and all the other calcifying marine species. Ocean acidification has been dubbed </w:t>
      </w:r>
      <w:r>
        <w:rPr>
          <w:sz w:val="4"/>
          <w:szCs w:val="10"/>
        </w:rPr>
        <w:t>“</w:t>
      </w:r>
      <w:r w:rsidRPr="00CA38DB">
        <w:rPr>
          <w:sz w:val="4"/>
          <w:szCs w:val="10"/>
        </w:rPr>
        <w:t>global warming’s evil twin,</w:t>
      </w:r>
      <w:r>
        <w:rPr>
          <w:sz w:val="4"/>
          <w:szCs w:val="10"/>
        </w:rPr>
        <w:t>”</w:t>
      </w:r>
      <w:r w:rsidRPr="00CA38DB">
        <w:rPr>
          <w:sz w:val="4"/>
          <w:szCs w:val="10"/>
        </w:rPr>
        <w:t xml:space="preserve"> thus injecting a degree of morality into the discussion. 279 It is disconcerting that scientists, whom one might expect would be more moderate in their tone, employ such alarming language when the future is not yet known. An example from the journal Trends in Ecology and Evolution: The anthropogenic rise in atmospheric CO2 is driving fundamental and unprecedented changes in the chemistry of the oceans. …We argue that ocean conditions are already more extreme than those experienced by marine organisms and ecosystems for millions of years, emphasizing the urgent need to adopt policies that drastically reduce CO2 emissions. Yet, the same paper states: </w:t>
      </w:r>
      <w:r>
        <w:rPr>
          <w:sz w:val="4"/>
          <w:szCs w:val="10"/>
        </w:rPr>
        <w:t>“</w:t>
      </w:r>
      <w:r w:rsidRPr="00CA38DB">
        <w:rPr>
          <w:sz w:val="4"/>
          <w:szCs w:val="10"/>
        </w:rPr>
        <w:t>Understanding the implications of these changes in seawater chemistry for marine organisms and ecosystems is in its infancy.</w:t>
      </w:r>
      <w:r>
        <w:rPr>
          <w:sz w:val="4"/>
          <w:szCs w:val="10"/>
        </w:rPr>
        <w:t>”</w:t>
      </w:r>
      <w:r w:rsidRPr="00CA38DB">
        <w:rPr>
          <w:sz w:val="4"/>
          <w:szCs w:val="10"/>
        </w:rPr>
        <w:t xml:space="preserve"> 280 By 2009, the Natural Resources Defense Council (NRDC), an environmental advocacy group, was predicting that </w:t>
      </w:r>
      <w:r>
        <w:rPr>
          <w:sz w:val="4"/>
          <w:szCs w:val="10"/>
        </w:rPr>
        <w:t>“</w:t>
      </w:r>
      <w:r w:rsidRPr="00CA38DB">
        <w:rPr>
          <w:sz w:val="4"/>
          <w:szCs w:val="10"/>
        </w:rPr>
        <w:t>by mid-century…coral reefs will cease to grow and even begin to dissolve</w:t>
      </w:r>
      <w:r>
        <w:rPr>
          <w:sz w:val="4"/>
          <w:szCs w:val="10"/>
        </w:rPr>
        <w:t>”</w:t>
      </w:r>
      <w:r w:rsidRPr="00CA38DB">
        <w:rPr>
          <w:sz w:val="4"/>
          <w:szCs w:val="10"/>
        </w:rPr>
        <w:t xml:space="preserve"> and ocean acidification will </w:t>
      </w:r>
      <w:r>
        <w:rPr>
          <w:sz w:val="4"/>
          <w:szCs w:val="10"/>
        </w:rPr>
        <w:t>“</w:t>
      </w:r>
      <w:r w:rsidRPr="00CA38DB">
        <w:rPr>
          <w:sz w:val="4"/>
          <w:szCs w:val="10"/>
        </w:rPr>
        <w:t>impact commercial fisheries world-wide, threatening a food source for hundreds of millions of people as well as a multi-billion-dollar industry.</w:t>
      </w:r>
      <w:r>
        <w:rPr>
          <w:sz w:val="4"/>
          <w:szCs w:val="10"/>
        </w:rPr>
        <w:t>”</w:t>
      </w:r>
      <w:r w:rsidRPr="00CA38DB">
        <w:rPr>
          <w:sz w:val="4"/>
          <w:szCs w:val="10"/>
        </w:rPr>
        <w:t>281 Therefore, not only are calcifying species threatened, but also the entire web of life in the seas. The NRDC document also contended: Acidification may already be impacting marine life around the word. For example, Pacific oysters have not successfully reproduced in the wild since 2004.</w:t>
      </w:r>
    </w:p>
    <w:p w14:paraId="77DF4F18" w14:textId="77777777" w:rsidR="00462958" w:rsidRPr="00CA38DB" w:rsidRDefault="00462958" w:rsidP="00462958">
      <w:pPr>
        <w:rPr>
          <w:sz w:val="16"/>
        </w:rPr>
      </w:pPr>
      <w:r w:rsidRPr="00CA38DB">
        <w:rPr>
          <w:sz w:val="16"/>
        </w:rPr>
        <w:t>&lt;&lt;PARAGRAPH BREAKS RESUME&gt;&gt;</w:t>
      </w:r>
    </w:p>
    <w:p w14:paraId="4CEA3F55" w14:textId="77777777" w:rsidR="00462958" w:rsidRPr="00CA38DB" w:rsidRDefault="00462958" w:rsidP="00462958">
      <w:pPr>
        <w:rPr>
          <w:sz w:val="16"/>
        </w:rPr>
      </w:pPr>
      <w:r w:rsidRPr="00CA38DB">
        <w:rPr>
          <w:sz w:val="16"/>
        </w:rPr>
        <w:t xml:space="preserve">This is clearly not true, as Pacific </w:t>
      </w:r>
      <w:r w:rsidRPr="00CA38DB">
        <w:rPr>
          <w:rStyle w:val="StyleUnderline"/>
        </w:rPr>
        <w:t xml:space="preserve">oyster production has been </w:t>
      </w:r>
      <w:r w:rsidRPr="00CA38DB">
        <w:rPr>
          <w:rStyle w:val="Emphasis"/>
        </w:rPr>
        <w:t>increasing steadily</w:t>
      </w:r>
      <w:r w:rsidRPr="00CA38DB">
        <w:rPr>
          <w:sz w:val="16"/>
        </w:rPr>
        <w:t xml:space="preserve"> from 156 thousand tons in 1950 </w:t>
      </w:r>
      <w:r w:rsidRPr="00CA38DB">
        <w:rPr>
          <w:rStyle w:val="StyleUnderline"/>
        </w:rPr>
        <w:t xml:space="preserve">to more than </w:t>
      </w:r>
      <w:r w:rsidRPr="00CA38DB">
        <w:rPr>
          <w:rStyle w:val="Emphasis"/>
        </w:rPr>
        <w:t>4.4 million</w:t>
      </w:r>
      <w:r w:rsidRPr="00CA38DB">
        <w:rPr>
          <w:rStyle w:val="StyleUnderline"/>
        </w:rPr>
        <w:t xml:space="preserve"> tons</w:t>
      </w:r>
      <w:r w:rsidRPr="00CA38DB">
        <w:rPr>
          <w:sz w:val="16"/>
        </w:rPr>
        <w:t xml:space="preserve"> in 2016.282 This assertion is false as much of the Pacific oyster production is based on the collection of wild seed (spat). As stated in the report referenced above:</w:t>
      </w:r>
    </w:p>
    <w:p w14:paraId="518C8435" w14:textId="77777777" w:rsidR="00462958" w:rsidRPr="00CA38DB" w:rsidRDefault="00462958" w:rsidP="00462958">
      <w:pPr>
        <w:ind w:left="720"/>
        <w:rPr>
          <w:sz w:val="16"/>
        </w:rPr>
      </w:pPr>
      <w:r w:rsidRPr="00CA38DB">
        <w:rPr>
          <w:sz w:val="16"/>
        </w:rPr>
        <w:t>Much of the global supply of spat is obtained from wild seed capture, using a wide variety of settlement materials (cultch) hanging in suspension from long-lines and rafts. However, other commercial units operate hatcheries (to obtain their seed).</w:t>
      </w:r>
    </w:p>
    <w:p w14:paraId="16B8C76A" w14:textId="77777777" w:rsidR="00462958" w:rsidRPr="00CA38DB" w:rsidRDefault="00462958" w:rsidP="00462958">
      <w:pPr>
        <w:rPr>
          <w:sz w:val="16"/>
        </w:rPr>
      </w:pPr>
      <w:r w:rsidRPr="00CA38DB">
        <w:rPr>
          <w:sz w:val="16"/>
        </w:rPr>
        <w:t xml:space="preserve">It should also be mentioned that the seed produced in hatcheries is spawned by oysters growing in seawater pumped from the ocean. </w:t>
      </w:r>
    </w:p>
    <w:p w14:paraId="49C6DF09" w14:textId="77777777" w:rsidR="00462958" w:rsidRPr="00CA38DB" w:rsidRDefault="00462958" w:rsidP="00462958">
      <w:pPr>
        <w:rPr>
          <w:sz w:val="16"/>
        </w:rPr>
      </w:pPr>
      <w:r w:rsidRPr="00CA38DB">
        <w:rPr>
          <w:sz w:val="16"/>
        </w:rPr>
        <w:t xml:space="preserve">The </w:t>
      </w:r>
      <w:r w:rsidRPr="00CA38DB">
        <w:rPr>
          <w:rStyle w:val="StyleUnderline"/>
        </w:rPr>
        <w:t>proponents of ocean acidification think that</w:t>
      </w:r>
      <w:r w:rsidRPr="00CA38DB">
        <w:rPr>
          <w:sz w:val="16"/>
        </w:rPr>
        <w:t xml:space="preserve"> the </w:t>
      </w:r>
      <w:r w:rsidRPr="00CA38DB">
        <w:rPr>
          <w:rStyle w:val="StyleUnderline"/>
        </w:rPr>
        <w:t xml:space="preserve">oceans are absorbing </w:t>
      </w:r>
      <w:r w:rsidRPr="00CA38DB">
        <w:rPr>
          <w:rStyle w:val="Emphasis"/>
        </w:rPr>
        <w:t>30 to 50 percent</w:t>
      </w:r>
      <w:r w:rsidRPr="00CA38DB">
        <w:rPr>
          <w:rStyle w:val="StyleUnderline"/>
        </w:rPr>
        <w:t xml:space="preserve"> of</w:t>
      </w:r>
      <w:r w:rsidRPr="00CA38DB">
        <w:rPr>
          <w:sz w:val="16"/>
        </w:rPr>
        <w:t xml:space="preserve"> human CO2 </w:t>
      </w:r>
      <w:r w:rsidRPr="00CA38DB">
        <w:rPr>
          <w:rStyle w:val="StyleUnderline"/>
        </w:rPr>
        <w:t>emissions</w:t>
      </w:r>
      <w:r w:rsidRPr="00CA38DB">
        <w:rPr>
          <w:sz w:val="16"/>
        </w:rPr>
        <w:t>. 283 A 30-year study near Bermuda contains evidence that the oceans are absorbing carbon dioxide from the atmosphere. 284 Another study based on direct observation in the field indicated that increasingly the CO2 that was not showing up in the atmosphere was being absorbed by biomass on the land.</w:t>
      </w:r>
    </w:p>
    <w:p w14:paraId="6D673894" w14:textId="77777777" w:rsidR="00462958" w:rsidRPr="00CA38DB" w:rsidRDefault="00462958" w:rsidP="00462958">
      <w:pPr>
        <w:ind w:left="720"/>
        <w:rPr>
          <w:sz w:val="16"/>
        </w:rPr>
      </w:pPr>
      <w:r w:rsidRPr="00CA38DB">
        <w:rPr>
          <w:sz w:val="16"/>
        </w:rPr>
        <w:t>Increasing trends in carbon uptake over the period 1995–2008 are nearly unanimously placed in the terrestrial biosphere (assuming fossil fuel trends are correct), with a small ocean increase only present in a few inversions. The atmospheric CO2 network is probably not yet dense enough to confirm or invalidate the increased global ocean carbon uptake, estimated from ocean measurements or ocean models. 285</w:t>
      </w:r>
    </w:p>
    <w:p w14:paraId="2BF27D94" w14:textId="77777777" w:rsidR="00462958" w:rsidRPr="00CA38DB" w:rsidRDefault="00462958" w:rsidP="00462958">
      <w:pPr>
        <w:rPr>
          <w:sz w:val="16"/>
        </w:rPr>
      </w:pPr>
      <w:r w:rsidRPr="00CA38DB">
        <w:rPr>
          <w:rStyle w:val="StyleUnderline"/>
        </w:rPr>
        <w:t xml:space="preserve">There is </w:t>
      </w:r>
      <w:r w:rsidRPr="00CA38DB">
        <w:rPr>
          <w:rStyle w:val="Emphasis"/>
          <w:highlight w:val="cyan"/>
        </w:rPr>
        <w:t>direct ev</w:t>
      </w:r>
      <w:r w:rsidRPr="00CA38DB">
        <w:rPr>
          <w:rStyle w:val="StyleUnderline"/>
        </w:rPr>
        <w:t xml:space="preserve">idence </w:t>
      </w:r>
      <w:r w:rsidRPr="00CA38DB">
        <w:rPr>
          <w:rStyle w:val="StyleUnderline"/>
          <w:highlight w:val="cyan"/>
        </w:rPr>
        <w:t xml:space="preserve">that </w:t>
      </w:r>
      <w:r w:rsidRPr="00CA38DB">
        <w:rPr>
          <w:rStyle w:val="Emphasis"/>
          <w:highlight w:val="cyan"/>
        </w:rPr>
        <w:t>trees</w:t>
      </w:r>
      <w:r w:rsidRPr="00CA38DB">
        <w:rPr>
          <w:rStyle w:val="StyleUnderline"/>
        </w:rPr>
        <w:t xml:space="preserve"> and </w:t>
      </w:r>
      <w:r w:rsidRPr="00CA38DB">
        <w:rPr>
          <w:rStyle w:val="Emphasis"/>
        </w:rPr>
        <w:t>plants</w:t>
      </w:r>
      <w:r w:rsidRPr="00CA38DB">
        <w:rPr>
          <w:rStyle w:val="StyleUnderline"/>
        </w:rPr>
        <w:t xml:space="preserve"> </w:t>
      </w:r>
      <w:r w:rsidRPr="00CA38DB">
        <w:rPr>
          <w:rStyle w:val="StyleUnderline"/>
          <w:highlight w:val="cyan"/>
        </w:rPr>
        <w:t>are taking up</w:t>
      </w:r>
      <w:r w:rsidRPr="00CA38DB">
        <w:rPr>
          <w:rStyle w:val="StyleUnderline"/>
        </w:rPr>
        <w:t xml:space="preserve"> a </w:t>
      </w:r>
      <w:r w:rsidRPr="00CA38DB">
        <w:rPr>
          <w:rStyle w:val="Emphasis"/>
          <w:highlight w:val="cyan"/>
        </w:rPr>
        <w:t>large percentage</w:t>
      </w:r>
      <w:r w:rsidRPr="00CA38DB">
        <w:rPr>
          <w:rStyle w:val="StyleUnderline"/>
          <w:highlight w:val="cyan"/>
        </w:rPr>
        <w:t xml:space="preserve"> of</w:t>
      </w:r>
      <w:r w:rsidRPr="00CA38DB">
        <w:rPr>
          <w:rStyle w:val="StyleUnderline"/>
        </w:rPr>
        <w:t xml:space="preserve"> human</w:t>
      </w:r>
      <w:r w:rsidRPr="00CA38DB">
        <w:rPr>
          <w:sz w:val="16"/>
        </w:rPr>
        <w:t xml:space="preserve"> CO2 </w:t>
      </w:r>
      <w:r w:rsidRPr="00CA38DB">
        <w:rPr>
          <w:rStyle w:val="StyleUnderline"/>
          <w:highlight w:val="cyan"/>
        </w:rPr>
        <w:t>emissions</w:t>
      </w:r>
      <w:r w:rsidRPr="00CA38DB">
        <w:rPr>
          <w:sz w:val="16"/>
        </w:rPr>
        <w:t xml:space="preserve"> as their levels increase. 286,287,288 The </w:t>
      </w:r>
      <w:r>
        <w:rPr>
          <w:sz w:val="16"/>
        </w:rPr>
        <w:t>“</w:t>
      </w:r>
      <w:r w:rsidRPr="00CA38DB">
        <w:rPr>
          <w:sz w:val="16"/>
        </w:rPr>
        <w:t>CO2 fertilization effect</w:t>
      </w:r>
      <w:r>
        <w:rPr>
          <w:sz w:val="16"/>
        </w:rPr>
        <w:t>”</w:t>
      </w:r>
      <w:r w:rsidRPr="00CA38DB">
        <w:rPr>
          <w:sz w:val="16"/>
        </w:rPr>
        <w:t xml:space="preserve"> is well documented. The fact that greenhouse growers around the world purposely increase the level of carbon dioxide in their greenhouses in order to increase the yield of their crops by up to 50 percent supports this very fact. There is simply no question that terrestrial plants benefit greatly from the increased levels of carbon dioxide in the air. Whereas CO2 is now at about 415 ppm, the maximum growth rate of most plants occurs at 1,000 to 2,000 ppm, and in some species, it is even higher. The precise division between carbon dioxide absorbed by the oceans and the carbon dioxide contributing to increased terrestrial biomass is very difficult to determine.</w:t>
      </w:r>
    </w:p>
    <w:p w14:paraId="10C85B54" w14:textId="77777777" w:rsidR="00462958" w:rsidRPr="00CA38DB" w:rsidRDefault="00462958" w:rsidP="00462958">
      <w:pPr>
        <w:rPr>
          <w:sz w:val="16"/>
        </w:rPr>
      </w:pPr>
      <w:r w:rsidRPr="00CA38DB">
        <w:rPr>
          <w:sz w:val="16"/>
        </w:rPr>
        <w:t xml:space="preserve">This chapter will consider five factors that bring into question the assertion that ocean acidification is a crisis that threatens all or most calcifying species, as well many other species, with extinction. It is important to recognize the role that apocalyptic language plays in this discussion. It could truthfully be said that, </w:t>
      </w:r>
      <w:r>
        <w:rPr>
          <w:sz w:val="16"/>
        </w:rPr>
        <w:t>“</w:t>
      </w:r>
      <w:r w:rsidRPr="00CA38DB">
        <w:rPr>
          <w:sz w:val="16"/>
        </w:rPr>
        <w:t>Human emissions of CO2 may result in a slight reduction of ocean pH that is well below historical levels during which calcifying species have survived and even flourished.</w:t>
      </w:r>
      <w:r>
        <w:rPr>
          <w:sz w:val="16"/>
        </w:rPr>
        <w:t>”</w:t>
      </w:r>
      <w:r w:rsidRPr="00CA38DB">
        <w:rPr>
          <w:sz w:val="16"/>
        </w:rPr>
        <w:t xml:space="preserve"> Or it could also be stated that, </w:t>
      </w:r>
      <w:r>
        <w:rPr>
          <w:sz w:val="16"/>
        </w:rPr>
        <w:t>“</w:t>
      </w:r>
      <w:r w:rsidRPr="00CA38DB">
        <w:rPr>
          <w:sz w:val="16"/>
        </w:rPr>
        <w:t>Global warming and ocean acidification will result in the death of all coral reefs by 2050, resulting in the extinction of thousands of species as the marine environment is pushed to the brink of ecological collapse.</w:t>
      </w:r>
      <w:r>
        <w:rPr>
          <w:sz w:val="16"/>
        </w:rPr>
        <w:t>”</w:t>
      </w:r>
      <w:r w:rsidRPr="00CA38DB">
        <w:rPr>
          <w:sz w:val="16"/>
        </w:rPr>
        <w:t xml:space="preserve"> The latter statement is much more likely to be printed in newspapers and broadcast on worldwide media. It is not objective science, it’s instead a sensationalist prediction that has no basis in science or logic. What is required here is an appeal for critical thinking among the populace in order to distinguish between the factual and the predictive, and between sober language and apocalyptic pronouncements with no foundation.</w:t>
      </w:r>
    </w:p>
    <w:p w14:paraId="716460B5" w14:textId="77777777" w:rsidR="00462958" w:rsidRPr="00CA38DB" w:rsidRDefault="00462958" w:rsidP="00462958">
      <w:pPr>
        <w:rPr>
          <w:sz w:val="16"/>
        </w:rPr>
      </w:pPr>
      <w:r w:rsidRPr="00CA38DB">
        <w:rPr>
          <w:sz w:val="16"/>
        </w:rPr>
        <w:t xml:space="preserve">The Historical Record of CO2 and Temperature in the Atmosphere </w:t>
      </w:r>
    </w:p>
    <w:p w14:paraId="32DEECA0" w14:textId="77777777" w:rsidR="00462958" w:rsidRPr="00CA38DB" w:rsidRDefault="00462958" w:rsidP="00462958">
      <w:pPr>
        <w:rPr>
          <w:sz w:val="16"/>
        </w:rPr>
      </w:pPr>
      <w:r w:rsidRPr="00CA38DB">
        <w:rPr>
          <w:sz w:val="16"/>
        </w:rPr>
        <w:t xml:space="preserve">All the carbon dioxide in the atmosphere originally came from inside the Earth. During the early life of the planet, the Earth was much hotter, and there was much more volcanic activity than there is today. The heat of the Earth’s core caused carbon and oxygen to combine to form CO2 , which became a significant part of the Earth’s early atmosphere. It was perhaps one of the most abundant components until photosynthesis and eventually calcification evolved. Most of the carbon dioxide in the oceans comes from the atmosphere, although some was injected directly from ocean vents. It is widely accepted that the concentration of CO2 was far higher in the Earth’s atmosphere before modern-day life forms evolved during the Cambrian Period, which began 570 million years ago. It was also during that time that a number of marine species evolved the ability to control calcification, an example of the more-general term </w:t>
      </w:r>
      <w:r>
        <w:rPr>
          <w:sz w:val="16"/>
        </w:rPr>
        <w:t>“</w:t>
      </w:r>
      <w:r w:rsidRPr="00CA38DB">
        <w:rPr>
          <w:sz w:val="16"/>
        </w:rPr>
        <w:t>biomineralization.</w:t>
      </w:r>
      <w:r>
        <w:rPr>
          <w:sz w:val="16"/>
        </w:rPr>
        <w:t>”</w:t>
      </w:r>
      <w:r w:rsidRPr="00CA38DB">
        <w:rPr>
          <w:sz w:val="16"/>
        </w:rPr>
        <w:t xml:space="preserve"> This allowed these species to build hard shells of calcium carbonate (CaCOsub3 ) around their soft bodies, thus providing a type of armor plating. Early shellfish, such as clams, arose more than 500 million years ago, when atmospheric CO2 was 10 to 15 times higher than it is today. 289 Clearly, </w:t>
      </w:r>
      <w:r w:rsidRPr="00CA38DB">
        <w:rPr>
          <w:rStyle w:val="StyleUnderline"/>
        </w:rPr>
        <w:t xml:space="preserve">the </w:t>
      </w:r>
      <w:r w:rsidRPr="00CA38DB">
        <w:rPr>
          <w:rStyle w:val="StyleUnderline"/>
          <w:highlight w:val="cyan"/>
        </w:rPr>
        <w:t>pH</w:t>
      </w:r>
      <w:r w:rsidRPr="00CA38DB">
        <w:rPr>
          <w:rStyle w:val="StyleUnderline"/>
        </w:rPr>
        <w:t xml:space="preserve"> level of the oceans then </w:t>
      </w:r>
      <w:r w:rsidRPr="00CA38DB">
        <w:rPr>
          <w:rStyle w:val="StyleUnderline"/>
          <w:highlight w:val="cyan"/>
        </w:rPr>
        <w:t>did not cause</w:t>
      </w:r>
      <w:r w:rsidRPr="00CA38DB">
        <w:rPr>
          <w:rStyle w:val="StyleUnderline"/>
        </w:rPr>
        <w:t xml:space="preserve"> the </w:t>
      </w:r>
      <w:r w:rsidRPr="00CA38DB">
        <w:rPr>
          <w:rStyle w:val="Emphasis"/>
          <w:highlight w:val="cyan"/>
        </w:rPr>
        <w:t>extinction</w:t>
      </w:r>
      <w:r w:rsidRPr="00CA38DB">
        <w:rPr>
          <w:rStyle w:val="StyleUnderline"/>
          <w:highlight w:val="cyan"/>
        </w:rPr>
        <w:t xml:space="preserve"> of all corals or shellfish</w:t>
      </w:r>
      <w:r w:rsidRPr="00CA38DB">
        <w:rPr>
          <w:sz w:val="16"/>
        </w:rPr>
        <w:t xml:space="preserve"> or they would certainly not be here today. Why, then, are we told that even with today’s much lower carbon dioxide level, that it is causing damage to calcifying species? </w:t>
      </w:r>
    </w:p>
    <w:p w14:paraId="2D288D1E" w14:textId="77777777" w:rsidR="00462958" w:rsidRPr="00CA38DB" w:rsidRDefault="00462958" w:rsidP="00462958">
      <w:pPr>
        <w:rPr>
          <w:sz w:val="16"/>
        </w:rPr>
      </w:pPr>
      <w:r w:rsidRPr="00CA38DB">
        <w:rPr>
          <w:sz w:val="16"/>
        </w:rPr>
        <w:t xml:space="preserve">The most common argument is along the lines of </w:t>
      </w:r>
      <w:r>
        <w:rPr>
          <w:sz w:val="16"/>
        </w:rPr>
        <w:t>“</w:t>
      </w:r>
      <w:r w:rsidRPr="00CA38DB">
        <w:rPr>
          <w:sz w:val="16"/>
        </w:rPr>
        <w:t>today’s species of corals and shellfish are not adapted to the level of CO2 that ancient species were familiar with. Acidification is happening so quickly that species will not be able to adapt to higher levels of CO2 .</w:t>
      </w:r>
      <w:r>
        <w:rPr>
          <w:sz w:val="16"/>
        </w:rPr>
        <w:t>”</w:t>
      </w:r>
      <w:r w:rsidRPr="00CA38DB">
        <w:rPr>
          <w:sz w:val="16"/>
        </w:rPr>
        <w:t xml:space="preserve"> This is a nonsensical argument in that from a biochemical perspective </w:t>
      </w:r>
      <w:r w:rsidRPr="00CA38DB">
        <w:rPr>
          <w:rStyle w:val="StyleUnderline"/>
        </w:rPr>
        <w:t xml:space="preserve">there is </w:t>
      </w:r>
      <w:r w:rsidRPr="00CA38DB">
        <w:rPr>
          <w:rStyle w:val="Emphasis"/>
          <w:highlight w:val="cyan"/>
        </w:rPr>
        <w:t>no reason</w:t>
      </w:r>
      <w:r w:rsidRPr="00CA38DB">
        <w:rPr>
          <w:rStyle w:val="StyleUnderline"/>
          <w:highlight w:val="cyan"/>
        </w:rPr>
        <w:t xml:space="preserve"> to believe</w:t>
      </w:r>
      <w:r w:rsidRPr="00CA38DB">
        <w:rPr>
          <w:rStyle w:val="StyleUnderline"/>
        </w:rPr>
        <w:t xml:space="preserve"> these </w:t>
      </w:r>
      <w:r w:rsidRPr="00CA38DB">
        <w:rPr>
          <w:rStyle w:val="StyleUnderline"/>
          <w:highlight w:val="cyan"/>
        </w:rPr>
        <w:t>species</w:t>
      </w:r>
      <w:r w:rsidRPr="00CA38DB">
        <w:rPr>
          <w:rStyle w:val="StyleUnderline"/>
        </w:rPr>
        <w:t xml:space="preserve"> have </w:t>
      </w:r>
      <w:r w:rsidRPr="00CA38DB">
        <w:rPr>
          <w:rStyle w:val="Emphasis"/>
          <w:highlight w:val="cyan"/>
        </w:rPr>
        <w:t>lost</w:t>
      </w:r>
      <w:r w:rsidRPr="00CA38DB">
        <w:rPr>
          <w:rStyle w:val="StyleUnderline"/>
        </w:rPr>
        <w:t xml:space="preserve"> their </w:t>
      </w:r>
      <w:r w:rsidRPr="00CA38DB">
        <w:rPr>
          <w:rStyle w:val="Emphasis"/>
          <w:highlight w:val="cyan"/>
        </w:rPr>
        <w:t>ability</w:t>
      </w:r>
      <w:r w:rsidRPr="00CA38DB">
        <w:rPr>
          <w:rStyle w:val="StyleUnderline"/>
          <w:highlight w:val="cyan"/>
        </w:rPr>
        <w:t xml:space="preserve"> to </w:t>
      </w:r>
      <w:r w:rsidRPr="00CA38DB">
        <w:rPr>
          <w:rStyle w:val="Emphasis"/>
          <w:highlight w:val="cyan"/>
        </w:rPr>
        <w:t>calcify</w:t>
      </w:r>
      <w:r w:rsidRPr="00CA38DB">
        <w:rPr>
          <w:rStyle w:val="StyleUnderline"/>
          <w:highlight w:val="cyan"/>
        </w:rPr>
        <w:t xml:space="preserve"> at</w:t>
      </w:r>
      <w:r w:rsidRPr="00CA38DB">
        <w:rPr>
          <w:rStyle w:val="StyleUnderline"/>
        </w:rPr>
        <w:t xml:space="preserve"> the </w:t>
      </w:r>
      <w:r w:rsidRPr="00CA38DB">
        <w:rPr>
          <w:rStyle w:val="StyleUnderline"/>
          <w:highlight w:val="cyan"/>
        </w:rPr>
        <w:t>higher carbon</w:t>
      </w:r>
      <w:r w:rsidRPr="00CA38DB">
        <w:rPr>
          <w:rStyle w:val="StyleUnderline"/>
        </w:rPr>
        <w:t xml:space="preserve"> dioxide </w:t>
      </w:r>
      <w:r w:rsidRPr="00CA38DB">
        <w:rPr>
          <w:rStyle w:val="StyleUnderline"/>
          <w:highlight w:val="cyan"/>
        </w:rPr>
        <w:t>levels</w:t>
      </w:r>
      <w:r w:rsidRPr="00CA38DB">
        <w:rPr>
          <w:sz w:val="16"/>
        </w:rPr>
        <w:t xml:space="preserve">, such as the ones that existed for millions of years in the past. </w:t>
      </w:r>
      <w:r w:rsidRPr="00CA38DB">
        <w:rPr>
          <w:rStyle w:val="StyleUnderline"/>
        </w:rPr>
        <w:t xml:space="preserve">The </w:t>
      </w:r>
      <w:r w:rsidRPr="00CA38DB">
        <w:rPr>
          <w:rStyle w:val="Emphasis"/>
          <w:highlight w:val="cyan"/>
        </w:rPr>
        <w:t>ancestors</w:t>
      </w:r>
      <w:r w:rsidRPr="00CA38DB">
        <w:rPr>
          <w:rStyle w:val="StyleUnderline"/>
          <w:highlight w:val="cyan"/>
        </w:rPr>
        <w:t xml:space="preserve"> of every species</w:t>
      </w:r>
      <w:r w:rsidRPr="00CA38DB">
        <w:rPr>
          <w:rStyle w:val="StyleUnderline"/>
        </w:rPr>
        <w:t xml:space="preserve"> alive today </w:t>
      </w:r>
      <w:r w:rsidRPr="00CA38DB">
        <w:rPr>
          <w:rStyle w:val="StyleUnderline"/>
          <w:highlight w:val="cyan"/>
        </w:rPr>
        <w:t>survived</w:t>
      </w:r>
      <w:r w:rsidRPr="00CA38DB">
        <w:rPr>
          <w:rStyle w:val="StyleUnderline"/>
        </w:rPr>
        <w:t xml:space="preserve"> through </w:t>
      </w:r>
      <w:r w:rsidRPr="00CA38DB">
        <w:rPr>
          <w:rStyle w:val="Emphasis"/>
          <w:highlight w:val="cyan"/>
        </w:rPr>
        <w:t>millennia</w:t>
      </w:r>
      <w:r w:rsidRPr="00CA38DB">
        <w:rPr>
          <w:rStyle w:val="StyleUnderline"/>
          <w:highlight w:val="cyan"/>
        </w:rPr>
        <w:t xml:space="preserve"> during which conditions</w:t>
      </w:r>
      <w:r w:rsidRPr="00CA38DB">
        <w:rPr>
          <w:rStyle w:val="StyleUnderline"/>
        </w:rPr>
        <w:t xml:space="preserve"> sometimes </w:t>
      </w:r>
      <w:r w:rsidRPr="00CA38DB">
        <w:rPr>
          <w:rStyle w:val="Emphasis"/>
          <w:highlight w:val="cyan"/>
        </w:rPr>
        <w:t>changed</w:t>
      </w:r>
      <w:r w:rsidRPr="00CA38DB">
        <w:rPr>
          <w:rStyle w:val="Emphasis"/>
        </w:rPr>
        <w:t xml:space="preserve"> very </w:t>
      </w:r>
      <w:r w:rsidRPr="00CA38DB">
        <w:rPr>
          <w:rStyle w:val="Emphasis"/>
          <w:highlight w:val="cyan"/>
        </w:rPr>
        <w:t>rapidly</w:t>
      </w:r>
      <w:r w:rsidRPr="00CA38DB">
        <w:rPr>
          <w:rStyle w:val="StyleUnderline"/>
        </w:rPr>
        <w:t>, such as</w:t>
      </w:r>
      <w:r w:rsidRPr="00CA38DB">
        <w:rPr>
          <w:sz w:val="16"/>
        </w:rPr>
        <w:t xml:space="preserve"> when </w:t>
      </w:r>
      <w:r w:rsidRPr="00CA38DB">
        <w:rPr>
          <w:rStyle w:val="StyleUnderline"/>
        </w:rPr>
        <w:t xml:space="preserve">an </w:t>
      </w:r>
      <w:r w:rsidRPr="00CA38DB">
        <w:rPr>
          <w:rStyle w:val="Emphasis"/>
        </w:rPr>
        <w:t>asteroid</w:t>
      </w:r>
      <w:r w:rsidRPr="00CA38DB">
        <w:rPr>
          <w:sz w:val="16"/>
        </w:rPr>
        <w:t xml:space="preserve"> caused the extinction of dinosaurs and many other species 65 million years ago. While many more species have become extinct than are alive today, it must be said that </w:t>
      </w:r>
      <w:r w:rsidRPr="00CA38DB">
        <w:rPr>
          <w:rStyle w:val="StyleUnderline"/>
        </w:rPr>
        <w:t xml:space="preserve">the </w:t>
      </w:r>
      <w:r w:rsidRPr="00CA38DB">
        <w:rPr>
          <w:rStyle w:val="StyleUnderline"/>
          <w:highlight w:val="cyan"/>
        </w:rPr>
        <w:t>species that survived</w:t>
      </w:r>
      <w:r w:rsidRPr="00CA38DB">
        <w:rPr>
          <w:sz w:val="16"/>
        </w:rPr>
        <w:t xml:space="preserve"> those times </w:t>
      </w:r>
      <w:r w:rsidRPr="00CA38DB">
        <w:rPr>
          <w:rStyle w:val="StyleUnderline"/>
        </w:rPr>
        <w:t xml:space="preserve">have </w:t>
      </w:r>
      <w:r w:rsidRPr="00CA38DB">
        <w:rPr>
          <w:rStyle w:val="StyleUnderline"/>
          <w:highlight w:val="cyan"/>
        </w:rPr>
        <w:t>proven</w:t>
      </w:r>
      <w:r w:rsidRPr="00CA38DB">
        <w:rPr>
          <w:rStyle w:val="StyleUnderline"/>
        </w:rPr>
        <w:t xml:space="preserve"> the </w:t>
      </w:r>
      <w:r w:rsidRPr="00CA38DB">
        <w:rPr>
          <w:rStyle w:val="Emphasis"/>
        </w:rPr>
        <w:t xml:space="preserve">most </w:t>
      </w:r>
      <w:r w:rsidRPr="00CA38DB">
        <w:rPr>
          <w:rStyle w:val="Emphasis"/>
          <w:highlight w:val="cyan"/>
        </w:rPr>
        <w:t>resilient</w:t>
      </w:r>
      <w:r w:rsidRPr="00CA38DB">
        <w:rPr>
          <w:rStyle w:val="StyleUnderline"/>
        </w:rPr>
        <w:t xml:space="preserve"> of all</w:t>
      </w:r>
      <w:r w:rsidRPr="00CA38DB">
        <w:rPr>
          <w:sz w:val="16"/>
        </w:rPr>
        <w:t>.</w:t>
      </w:r>
    </w:p>
    <w:p w14:paraId="07BA8D52" w14:textId="77777777" w:rsidR="00462958" w:rsidRPr="00CA38DB" w:rsidRDefault="00462958" w:rsidP="00462958">
      <w:pPr>
        <w:rPr>
          <w:sz w:val="16"/>
        </w:rPr>
      </w:pPr>
      <w:r w:rsidRPr="00CA38DB">
        <w:rPr>
          <w:sz w:val="16"/>
        </w:rPr>
        <w:t>Not many people stop to think that every individual of every species on Earth today represents a continuously successful line of reproduction from the beginning of life.</w:t>
      </w:r>
    </w:p>
    <w:p w14:paraId="1ACC38F7" w14:textId="77777777" w:rsidR="00462958" w:rsidRPr="00CA38DB" w:rsidRDefault="00462958" w:rsidP="00462958">
      <w:pPr>
        <w:rPr>
          <w:sz w:val="16"/>
        </w:rPr>
      </w:pPr>
      <w:r w:rsidRPr="00CA38DB">
        <w:rPr>
          <w:sz w:val="16"/>
        </w:rPr>
        <w:t>Geological Timescale: Concentration of CO2 and Temperature Fluctuations</w:t>
      </w:r>
    </w:p>
    <w:p w14:paraId="27B21BB9" w14:textId="77777777" w:rsidR="00462958" w:rsidRPr="00CA38DB" w:rsidRDefault="00462958" w:rsidP="00462958">
      <w:pPr>
        <w:rPr>
          <w:sz w:val="16"/>
        </w:rPr>
      </w:pPr>
      <w:r w:rsidRPr="00CA38DB">
        <w:rPr>
          <w:sz w:val="16"/>
        </w:rPr>
        <w:t>As far as is known, there was only one other period in the Earth’s history when carbon dioxide was nearly as low as it has been during the past 2.5 million years of the Pleistocene Ice Age. During the late Carboniferous Period and into the Permian and Triassic Periods, carbon dioxide was drawn down from about 4,000 ppm to about 400 ppm, probably owing to the advent of vast areas of forest that pulled CO2 out of the atmosphere and incorporated it into wood and thus into coal. We know from Antarctic ice cores that carbon dioxide was drawn down to as low as 180 ppm during the Pleistocene at the peak of the most recent glacial advance (see Fig. 87). We know with considerable confidence that this is the lowest it has been since the beginning of life on Earth. This level of CO2 is only 30 ppm above the threshold for the survival of plants. These periods of low atmospheric carbon dioxide, as is still the case presently, are the exception to the much longer periods when CO2 was more than 1,000 ppm, and often much higher. For this reason alone, the possibility that present and future atmospheric CO2 levels will cause significant harm to calcifying marine life should be rejected. However, there are also a number of other factors that bring the ocean acidification hypothesis into question.</w:t>
      </w:r>
    </w:p>
    <w:p w14:paraId="76DE4053" w14:textId="77777777" w:rsidR="00462958" w:rsidRPr="00CA38DB" w:rsidRDefault="00462958" w:rsidP="00462958">
      <w:pPr>
        <w:rPr>
          <w:sz w:val="16"/>
        </w:rPr>
      </w:pPr>
      <w:r w:rsidRPr="00CA38DB">
        <w:rPr>
          <w:sz w:val="16"/>
        </w:rPr>
        <w:t>The Adaptation of Species to Changing Environmental Conditions</w:t>
      </w:r>
    </w:p>
    <w:p w14:paraId="4756B23A" w14:textId="77777777" w:rsidR="00462958" w:rsidRPr="00CA38DB" w:rsidRDefault="00462958" w:rsidP="00462958">
      <w:pPr>
        <w:rPr>
          <w:sz w:val="16"/>
        </w:rPr>
      </w:pPr>
      <w:r w:rsidRPr="00CA38DB">
        <w:rPr>
          <w:sz w:val="16"/>
        </w:rPr>
        <w:t xml:space="preserve">People have a tendency to assume that it takes thousands or millions of years for species to adapt to changes in the environment. This is not the case. </w:t>
      </w:r>
      <w:r w:rsidRPr="00CA38DB">
        <w:rPr>
          <w:rStyle w:val="StyleUnderline"/>
        </w:rPr>
        <w:t xml:space="preserve">Even species with relatively long periods between reproduction can </w:t>
      </w:r>
      <w:r w:rsidRPr="00CA38DB">
        <w:rPr>
          <w:rStyle w:val="Emphasis"/>
        </w:rPr>
        <w:t>adapt relatively quickly</w:t>
      </w:r>
      <w:r w:rsidRPr="00CA38DB">
        <w:rPr>
          <w:rStyle w:val="StyleUnderline"/>
        </w:rPr>
        <w:t xml:space="preserve"> when challenged by rapidly changing environmental conditions</w:t>
      </w:r>
      <w:r w:rsidRPr="00CA38DB">
        <w:rPr>
          <w:sz w:val="16"/>
        </w:rPr>
        <w:t xml:space="preserve">. In fact, </w:t>
      </w:r>
      <w:r w:rsidRPr="00CA38DB">
        <w:rPr>
          <w:rStyle w:val="StyleUnderline"/>
        </w:rPr>
        <w:t xml:space="preserve">it is </w:t>
      </w:r>
      <w:r w:rsidRPr="00CA38DB">
        <w:rPr>
          <w:rStyle w:val="Emphasis"/>
        </w:rPr>
        <w:t xml:space="preserve">rapidly </w:t>
      </w:r>
      <w:r w:rsidRPr="00CA38DB">
        <w:rPr>
          <w:rStyle w:val="Emphasis"/>
          <w:highlight w:val="cyan"/>
        </w:rPr>
        <w:t>changing</w:t>
      </w:r>
      <w:r w:rsidRPr="00CA38DB">
        <w:rPr>
          <w:rStyle w:val="StyleUnderline"/>
        </w:rPr>
        <w:t xml:space="preserve"> environmental </w:t>
      </w:r>
      <w:r w:rsidRPr="00CA38DB">
        <w:rPr>
          <w:rStyle w:val="StyleUnderline"/>
          <w:highlight w:val="cyan"/>
        </w:rPr>
        <w:t>conditions</w:t>
      </w:r>
      <w:r w:rsidRPr="00CA38DB">
        <w:rPr>
          <w:rStyle w:val="StyleUnderline"/>
        </w:rPr>
        <w:t xml:space="preserve"> that </w:t>
      </w:r>
      <w:r w:rsidRPr="00CA38DB">
        <w:rPr>
          <w:rStyle w:val="Emphasis"/>
          <w:highlight w:val="cyan"/>
        </w:rPr>
        <w:t>foster rapid evolution</w:t>
      </w:r>
      <w:r w:rsidRPr="00CA38DB">
        <w:rPr>
          <w:rStyle w:val="StyleUnderline"/>
        </w:rPr>
        <w:t>ary change and adaptation</w:t>
      </w:r>
      <w:r w:rsidRPr="00CA38DB">
        <w:rPr>
          <w:sz w:val="16"/>
        </w:rPr>
        <w:t>. 291 Stephen Jay Gould explains it well in his classic book Wonderful Life, which focuses on the Burgess Shale fossils from the Cambrian Explosion and the evolution of vast numbers of species beginning 544 million years ago.292</w:t>
      </w:r>
    </w:p>
    <w:p w14:paraId="6400417F" w14:textId="77777777" w:rsidR="00462958" w:rsidRPr="00CA38DB" w:rsidRDefault="00462958" w:rsidP="00462958">
      <w:pPr>
        <w:rPr>
          <w:sz w:val="16"/>
        </w:rPr>
      </w:pPr>
      <w:r w:rsidRPr="00CA38DB">
        <w:rPr>
          <w:sz w:val="16"/>
        </w:rPr>
        <w:t xml:space="preserve">Most of the </w:t>
      </w:r>
      <w:r w:rsidRPr="00CA38DB">
        <w:rPr>
          <w:rStyle w:val="Emphasis"/>
          <w:highlight w:val="cyan"/>
        </w:rPr>
        <w:t>invertebrates</w:t>
      </w:r>
      <w:r w:rsidRPr="00CA38DB">
        <w:rPr>
          <w:rStyle w:val="StyleUnderline"/>
        </w:rPr>
        <w:t xml:space="preserve"> that have developed the ability to </w:t>
      </w:r>
      <w:r w:rsidRPr="00CA38DB">
        <w:rPr>
          <w:rStyle w:val="Emphasis"/>
          <w:highlight w:val="cyan"/>
        </w:rPr>
        <w:t>produce</w:t>
      </w:r>
      <w:r w:rsidRPr="00CA38DB">
        <w:rPr>
          <w:rStyle w:val="Emphasis"/>
        </w:rPr>
        <w:t xml:space="preserve"> calcium carbonate </w:t>
      </w:r>
      <w:r w:rsidRPr="00CA38DB">
        <w:rPr>
          <w:rStyle w:val="Emphasis"/>
          <w:highlight w:val="cyan"/>
        </w:rPr>
        <w:t>armor</w:t>
      </w:r>
      <w:r w:rsidRPr="00CA38DB">
        <w:rPr>
          <w:rStyle w:val="StyleUnderline"/>
        </w:rPr>
        <w:t xml:space="preserve"> are</w:t>
      </w:r>
      <w:r w:rsidRPr="00CA38DB">
        <w:rPr>
          <w:sz w:val="16"/>
        </w:rPr>
        <w:t xml:space="preserve"> also </w:t>
      </w:r>
      <w:r w:rsidRPr="00CA38DB">
        <w:rPr>
          <w:rStyle w:val="StyleUnderline"/>
          <w:highlight w:val="cyan"/>
        </w:rPr>
        <w:t>capable of</w:t>
      </w:r>
      <w:r w:rsidRPr="00CA38DB">
        <w:rPr>
          <w:rStyle w:val="StyleUnderline"/>
        </w:rPr>
        <w:t xml:space="preserve"> relatively </w:t>
      </w:r>
      <w:r w:rsidRPr="00CA38DB">
        <w:rPr>
          <w:rStyle w:val="Emphasis"/>
        </w:rPr>
        <w:t xml:space="preserve">rapid </w:t>
      </w:r>
      <w:r w:rsidRPr="00CA38DB">
        <w:rPr>
          <w:rStyle w:val="Emphasis"/>
          <w:highlight w:val="cyan"/>
        </w:rPr>
        <w:t>adaptation</w:t>
      </w:r>
      <w:r w:rsidRPr="00CA38DB">
        <w:rPr>
          <w:rStyle w:val="StyleUnderline"/>
        </w:rPr>
        <w:t xml:space="preserve"> to changes in their environment </w:t>
      </w:r>
      <w:r w:rsidRPr="00CA38DB">
        <w:rPr>
          <w:rStyle w:val="StyleUnderline"/>
          <w:highlight w:val="cyan"/>
        </w:rPr>
        <w:t>due to</w:t>
      </w:r>
      <w:r w:rsidRPr="00CA38DB">
        <w:rPr>
          <w:rStyle w:val="StyleUnderline"/>
        </w:rPr>
        <w:t xml:space="preserve"> two </w:t>
      </w:r>
      <w:r w:rsidRPr="00CA38DB">
        <w:rPr>
          <w:rStyle w:val="Emphasis"/>
        </w:rPr>
        <w:t>distinct factors</w:t>
      </w:r>
      <w:r w:rsidRPr="00CA38DB">
        <w:rPr>
          <w:sz w:val="16"/>
        </w:rPr>
        <w:t xml:space="preserve">. Firstly, </w:t>
      </w:r>
      <w:r w:rsidRPr="00CA38DB">
        <w:rPr>
          <w:rStyle w:val="StyleUnderline"/>
        </w:rPr>
        <w:t xml:space="preserve">they </w:t>
      </w:r>
      <w:r w:rsidRPr="00CA38DB">
        <w:rPr>
          <w:rStyle w:val="StyleUnderline"/>
          <w:highlight w:val="cyan"/>
        </w:rPr>
        <w:t>reproduce</w:t>
      </w:r>
      <w:r w:rsidRPr="00CA38DB">
        <w:rPr>
          <w:sz w:val="16"/>
        </w:rPr>
        <w:t xml:space="preserve"> at least </w:t>
      </w:r>
      <w:r w:rsidRPr="00CA38DB">
        <w:rPr>
          <w:rStyle w:val="Emphasis"/>
          <w:highlight w:val="cyan"/>
        </w:rPr>
        <w:t>annually</w:t>
      </w:r>
      <w:r w:rsidRPr="00CA38DB">
        <w:rPr>
          <w:rStyle w:val="StyleUnderline"/>
        </w:rPr>
        <w:t xml:space="preserve"> and sometimes more </w:t>
      </w:r>
      <w:r w:rsidRPr="00CA38DB">
        <w:rPr>
          <w:rStyle w:val="Emphasis"/>
        </w:rPr>
        <w:t>frequently</w:t>
      </w:r>
      <w:r w:rsidRPr="00CA38DB">
        <w:rPr>
          <w:sz w:val="16"/>
        </w:rPr>
        <w:t xml:space="preserve">. This means </w:t>
      </w:r>
      <w:r w:rsidRPr="00CA38DB">
        <w:rPr>
          <w:rStyle w:val="StyleUnderline"/>
        </w:rPr>
        <w:t xml:space="preserve">their </w:t>
      </w:r>
      <w:r w:rsidRPr="00CA38DB">
        <w:rPr>
          <w:rStyle w:val="Emphasis"/>
        </w:rPr>
        <w:t>progeny</w:t>
      </w:r>
      <w:r w:rsidRPr="00CA38DB">
        <w:rPr>
          <w:rStyle w:val="StyleUnderline"/>
        </w:rPr>
        <w:t xml:space="preserve"> are tested on an </w:t>
      </w:r>
      <w:r w:rsidRPr="00CA38DB">
        <w:rPr>
          <w:rStyle w:val="Emphasis"/>
        </w:rPr>
        <w:t>annual basis</w:t>
      </w:r>
      <w:r w:rsidRPr="00CA38DB">
        <w:rPr>
          <w:rStyle w:val="StyleUnderline"/>
        </w:rPr>
        <w:t xml:space="preserve"> for </w:t>
      </w:r>
      <w:r w:rsidRPr="00CA38DB">
        <w:rPr>
          <w:rStyle w:val="Emphasis"/>
        </w:rPr>
        <w:t>suitability</w:t>
      </w:r>
      <w:r w:rsidRPr="00CA38DB">
        <w:rPr>
          <w:rStyle w:val="StyleUnderline"/>
        </w:rPr>
        <w:t xml:space="preserve"> to a changing environment</w:t>
      </w:r>
      <w:r w:rsidRPr="00CA38DB">
        <w:rPr>
          <w:sz w:val="16"/>
        </w:rPr>
        <w:t xml:space="preserve">. And secondly, </w:t>
      </w:r>
      <w:r w:rsidRPr="00CA38DB">
        <w:rPr>
          <w:rStyle w:val="StyleUnderline"/>
        </w:rPr>
        <w:t xml:space="preserve">these species produce hundreds to </w:t>
      </w:r>
      <w:r w:rsidRPr="00CA38DB">
        <w:rPr>
          <w:rStyle w:val="Emphasis"/>
          <w:highlight w:val="cyan"/>
        </w:rPr>
        <w:t>thousands</w:t>
      </w:r>
      <w:r w:rsidRPr="00CA38DB">
        <w:rPr>
          <w:rStyle w:val="StyleUnderline"/>
          <w:highlight w:val="cyan"/>
        </w:rPr>
        <w:t xml:space="preserve"> of offspring</w:t>
      </w:r>
      <w:r w:rsidRPr="00CA38DB">
        <w:rPr>
          <w:rStyle w:val="StyleUnderline"/>
        </w:rPr>
        <w:t xml:space="preserve"> every time</w:t>
      </w:r>
      <w:r w:rsidRPr="00CA38DB">
        <w:rPr>
          <w:sz w:val="16"/>
        </w:rPr>
        <w:t xml:space="preserve"> they reproduce. </w:t>
      </w:r>
      <w:r w:rsidRPr="00CA38DB">
        <w:rPr>
          <w:rStyle w:val="StyleUnderline"/>
        </w:rPr>
        <w:t xml:space="preserve">This </w:t>
      </w:r>
      <w:r w:rsidRPr="00CA38DB">
        <w:rPr>
          <w:rStyle w:val="Emphasis"/>
        </w:rPr>
        <w:t xml:space="preserve">greatly </w:t>
      </w:r>
      <w:r w:rsidRPr="00CA38DB">
        <w:rPr>
          <w:rStyle w:val="Emphasis"/>
          <w:highlight w:val="cyan"/>
        </w:rPr>
        <w:t>increases</w:t>
      </w:r>
      <w:r w:rsidRPr="00CA38DB">
        <w:rPr>
          <w:rStyle w:val="StyleUnderline"/>
        </w:rPr>
        <w:t xml:space="preserve"> the </w:t>
      </w:r>
      <w:r w:rsidRPr="00CA38DB">
        <w:rPr>
          <w:rStyle w:val="StyleUnderline"/>
          <w:highlight w:val="cyan"/>
        </w:rPr>
        <w:t>chance that</w:t>
      </w:r>
      <w:r w:rsidRPr="00CA38DB">
        <w:rPr>
          <w:rStyle w:val="StyleUnderline"/>
        </w:rPr>
        <w:t xml:space="preserve"> </w:t>
      </w:r>
      <w:r w:rsidRPr="00CA38DB">
        <w:rPr>
          <w:rStyle w:val="Emphasis"/>
        </w:rPr>
        <w:t xml:space="preserve">genetic </w:t>
      </w:r>
      <w:r w:rsidRPr="00CA38DB">
        <w:rPr>
          <w:rStyle w:val="Emphasis"/>
          <w:highlight w:val="cyan"/>
        </w:rPr>
        <w:t>mutations</w:t>
      </w:r>
      <w:r w:rsidRPr="00CA38DB">
        <w:rPr>
          <w:rStyle w:val="StyleUnderline"/>
        </w:rPr>
        <w:t xml:space="preserve"> that are </w:t>
      </w:r>
      <w:r w:rsidRPr="00CA38DB">
        <w:rPr>
          <w:rStyle w:val="Emphasis"/>
          <w:highlight w:val="cyan"/>
        </w:rPr>
        <w:t>better suited</w:t>
      </w:r>
      <w:r w:rsidRPr="00CA38DB">
        <w:rPr>
          <w:rStyle w:val="StyleUnderline"/>
        </w:rPr>
        <w:t xml:space="preserve"> to changes in environmental conditions</w:t>
      </w:r>
      <w:r w:rsidRPr="00CA38DB">
        <w:rPr>
          <w:sz w:val="16"/>
        </w:rPr>
        <w:t xml:space="preserve"> will occur in some offspring.</w:t>
      </w:r>
    </w:p>
    <w:p w14:paraId="78DD8A96" w14:textId="77777777" w:rsidR="00462958" w:rsidRPr="00CA38DB" w:rsidRDefault="00462958" w:rsidP="00462958">
      <w:pPr>
        <w:rPr>
          <w:sz w:val="16"/>
        </w:rPr>
      </w:pPr>
      <w:r w:rsidRPr="00CA38DB">
        <w:rPr>
          <w:sz w:val="16"/>
        </w:rPr>
        <w:t xml:space="preserve">A number of studies have demonstrated that changes in an organism’s genetic make-up, or genotype, is not the only factor that allows species to adapt to changing environmental conditions. </w:t>
      </w:r>
      <w:r w:rsidRPr="00CA38DB">
        <w:rPr>
          <w:rStyle w:val="StyleUnderline"/>
          <w:highlight w:val="cyan"/>
        </w:rPr>
        <w:t>Many</w:t>
      </w:r>
      <w:r w:rsidRPr="00CA38DB">
        <w:rPr>
          <w:rStyle w:val="StyleUnderline"/>
        </w:rPr>
        <w:t xml:space="preserve"> marine </w:t>
      </w:r>
      <w:r w:rsidRPr="00CA38DB">
        <w:rPr>
          <w:rStyle w:val="StyleUnderline"/>
          <w:highlight w:val="cyan"/>
        </w:rPr>
        <w:t>species inhabit</w:t>
      </w:r>
      <w:r w:rsidRPr="00CA38DB">
        <w:rPr>
          <w:rStyle w:val="StyleUnderline"/>
        </w:rPr>
        <w:t xml:space="preserve"> </w:t>
      </w:r>
      <w:r w:rsidRPr="00CA38DB">
        <w:rPr>
          <w:rStyle w:val="Emphasis"/>
        </w:rPr>
        <w:t xml:space="preserve">coastal </w:t>
      </w:r>
      <w:r w:rsidRPr="00CA38DB">
        <w:rPr>
          <w:rStyle w:val="Emphasis"/>
          <w:highlight w:val="cyan"/>
        </w:rPr>
        <w:t>waters</w:t>
      </w:r>
      <w:r w:rsidRPr="00CA38DB">
        <w:rPr>
          <w:sz w:val="16"/>
        </w:rPr>
        <w:t xml:space="preserve"> for some or all of their lives </w:t>
      </w:r>
      <w:r w:rsidRPr="00CA38DB">
        <w:rPr>
          <w:rStyle w:val="StyleUnderline"/>
        </w:rPr>
        <w:t xml:space="preserve">where they are </w:t>
      </w:r>
      <w:r w:rsidRPr="00CA38DB">
        <w:rPr>
          <w:rStyle w:val="StyleUnderline"/>
          <w:highlight w:val="cyan"/>
        </w:rPr>
        <w:t>exposed to</w:t>
      </w:r>
      <w:r w:rsidRPr="00CA38DB">
        <w:rPr>
          <w:rStyle w:val="StyleUnderline"/>
        </w:rPr>
        <w:t xml:space="preserve"> much </w:t>
      </w:r>
      <w:r w:rsidRPr="00CA38DB">
        <w:rPr>
          <w:rStyle w:val="Emphasis"/>
          <w:highlight w:val="cyan"/>
        </w:rPr>
        <w:t>wider ranges</w:t>
      </w:r>
      <w:r w:rsidRPr="00CA38DB">
        <w:rPr>
          <w:rStyle w:val="StyleUnderline"/>
          <w:highlight w:val="cyan"/>
        </w:rPr>
        <w:t xml:space="preserve"> of </w:t>
      </w:r>
      <w:r w:rsidRPr="00CA38DB">
        <w:rPr>
          <w:rStyle w:val="Emphasis"/>
          <w:highlight w:val="cyan"/>
        </w:rPr>
        <w:t>pH</w:t>
      </w:r>
      <w:r w:rsidRPr="00CA38DB">
        <w:rPr>
          <w:rStyle w:val="StyleUnderline"/>
          <w:highlight w:val="cyan"/>
        </w:rPr>
        <w:t xml:space="preserve">, </w:t>
      </w:r>
      <w:r w:rsidRPr="00CA38DB">
        <w:rPr>
          <w:rStyle w:val="Emphasis"/>
          <w:highlight w:val="cyan"/>
        </w:rPr>
        <w:t>CO2</w:t>
      </w:r>
      <w:r w:rsidRPr="00CA38DB">
        <w:rPr>
          <w:rStyle w:val="StyleUnderline"/>
        </w:rPr>
        <w:t xml:space="preserve">, O2, </w:t>
      </w:r>
      <w:r w:rsidRPr="00CA38DB">
        <w:rPr>
          <w:rStyle w:val="Emphasis"/>
          <w:highlight w:val="cyan"/>
        </w:rPr>
        <w:t>temp</w:t>
      </w:r>
      <w:r w:rsidRPr="00CA38DB">
        <w:rPr>
          <w:rStyle w:val="StyleUnderline"/>
        </w:rPr>
        <w:t xml:space="preserve">erature, </w:t>
      </w:r>
      <w:r w:rsidRPr="00CA38DB">
        <w:rPr>
          <w:rStyle w:val="StyleUnderline"/>
          <w:highlight w:val="cyan"/>
        </w:rPr>
        <w:t xml:space="preserve">and </w:t>
      </w:r>
      <w:r w:rsidRPr="00CA38DB">
        <w:rPr>
          <w:rStyle w:val="Emphasis"/>
          <w:highlight w:val="cyan"/>
        </w:rPr>
        <w:t>salinity</w:t>
      </w:r>
      <w:r w:rsidRPr="00CA38DB">
        <w:rPr>
          <w:rStyle w:val="StyleUnderline"/>
        </w:rPr>
        <w:t xml:space="preserve"> than</w:t>
      </w:r>
      <w:r w:rsidRPr="00CA38DB">
        <w:rPr>
          <w:sz w:val="16"/>
        </w:rPr>
        <w:t xml:space="preserve"> occur in the </w:t>
      </w:r>
      <w:r w:rsidRPr="00CA38DB">
        <w:rPr>
          <w:rStyle w:val="Emphasis"/>
        </w:rPr>
        <w:t>open ocean</w:t>
      </w:r>
      <w:r w:rsidRPr="00CA38DB">
        <w:rPr>
          <w:rStyle w:val="StyleUnderline"/>
        </w:rPr>
        <w:t xml:space="preserve">. Two distinct </w:t>
      </w:r>
      <w:r w:rsidRPr="00CA38DB">
        <w:rPr>
          <w:rStyle w:val="Emphasis"/>
        </w:rPr>
        <w:t>physiological</w:t>
      </w:r>
      <w:r w:rsidRPr="00CA38DB">
        <w:rPr>
          <w:rStyle w:val="StyleUnderline"/>
        </w:rPr>
        <w:t xml:space="preserve"> mechanisms </w:t>
      </w:r>
      <w:r w:rsidRPr="00CA38DB">
        <w:rPr>
          <w:rStyle w:val="Emphasis"/>
        </w:rPr>
        <w:t>exist</w:t>
      </w:r>
      <w:r w:rsidRPr="00CA38DB">
        <w:rPr>
          <w:rStyle w:val="StyleUnderline"/>
        </w:rPr>
        <w:t xml:space="preserve"> whereby adaptation to environmental change can occur</w:t>
      </w:r>
      <w:r w:rsidRPr="00CA38DB">
        <w:rPr>
          <w:sz w:val="16"/>
        </w:rPr>
        <w:t xml:space="preserve"> much </w:t>
      </w:r>
      <w:r w:rsidRPr="00CA38DB">
        <w:rPr>
          <w:rStyle w:val="StyleUnderline"/>
        </w:rPr>
        <w:t>more rapidly</w:t>
      </w:r>
      <w:r w:rsidRPr="00CA38DB">
        <w:rPr>
          <w:sz w:val="16"/>
        </w:rPr>
        <w:t xml:space="preserve"> than by change in the genotype through genetic evolution (see Fig. 88).</w:t>
      </w:r>
    </w:p>
    <w:p w14:paraId="661A9A72" w14:textId="77777777" w:rsidR="00462958" w:rsidRPr="00CA38DB" w:rsidRDefault="00462958" w:rsidP="00462958">
      <w:pPr>
        <w:rPr>
          <w:sz w:val="16"/>
        </w:rPr>
      </w:pPr>
      <w:r w:rsidRPr="00CA38DB">
        <w:rPr>
          <w:sz w:val="16"/>
        </w:rPr>
        <w:t xml:space="preserve">The </w:t>
      </w:r>
      <w:r w:rsidRPr="00CA38DB">
        <w:rPr>
          <w:rStyle w:val="StyleUnderline"/>
        </w:rPr>
        <w:t>first</w:t>
      </w:r>
      <w:r w:rsidRPr="00CA38DB">
        <w:rPr>
          <w:sz w:val="16"/>
        </w:rPr>
        <w:t xml:space="preserve"> of these </w:t>
      </w:r>
      <w:r w:rsidRPr="00CA38DB">
        <w:rPr>
          <w:rStyle w:val="StyleUnderline"/>
        </w:rPr>
        <w:t xml:space="preserve">is </w:t>
      </w:r>
      <w:r w:rsidRPr="00CA38DB">
        <w:rPr>
          <w:rStyle w:val="Emphasis"/>
          <w:highlight w:val="cyan"/>
        </w:rPr>
        <w:t>phenotypic</w:t>
      </w:r>
      <w:r w:rsidRPr="00CA38DB">
        <w:rPr>
          <w:rStyle w:val="Emphasis"/>
        </w:rPr>
        <w:t xml:space="preserve"> plasticity</w:t>
      </w:r>
      <w:r w:rsidRPr="00CA38DB">
        <w:rPr>
          <w:rStyle w:val="StyleUnderline"/>
        </w:rPr>
        <w:t>, which is the ability</w:t>
      </w:r>
      <w:r w:rsidRPr="00CA38DB">
        <w:rPr>
          <w:sz w:val="16"/>
        </w:rPr>
        <w:t xml:space="preserve"> of one genotype </w:t>
      </w:r>
      <w:r w:rsidRPr="00CA38DB">
        <w:rPr>
          <w:rStyle w:val="StyleUnderline"/>
        </w:rPr>
        <w:t xml:space="preserve">to produce </w:t>
      </w:r>
      <w:r w:rsidRPr="00CA38DB">
        <w:rPr>
          <w:rStyle w:val="Emphasis"/>
        </w:rPr>
        <w:t>more</w:t>
      </w:r>
      <w:r w:rsidRPr="00CA38DB">
        <w:rPr>
          <w:rStyle w:val="StyleUnderline"/>
        </w:rPr>
        <w:t xml:space="preserve"> than one </w:t>
      </w:r>
      <w:r w:rsidRPr="00CA38DB">
        <w:rPr>
          <w:rStyle w:val="Emphasis"/>
        </w:rPr>
        <w:t>phenotype</w:t>
      </w:r>
      <w:r w:rsidRPr="00CA38DB">
        <w:rPr>
          <w:sz w:val="16"/>
        </w:rPr>
        <w:t xml:space="preserve">294 when exposed to different environments. 295 In other words, a specific genotype can express itself differently due to an ability to respond in different ways to variations in environmental factors. This helps to explain how individuals of the same species with nearly identical genotypes can successfully inhabit very different environments. Examples of this in humans are the ability to acclimatize to different temperature regimes and different altitudes. There is no change in the genotype, but there are changes in physiology. </w:t>
      </w:r>
    </w:p>
    <w:p w14:paraId="25A3EE4B" w14:textId="77777777" w:rsidR="00462958" w:rsidRPr="00CA38DB" w:rsidRDefault="00462958" w:rsidP="00462958">
      <w:pPr>
        <w:rPr>
          <w:sz w:val="16"/>
        </w:rPr>
      </w:pPr>
      <w:r w:rsidRPr="00CA38DB">
        <w:rPr>
          <w:sz w:val="16"/>
        </w:rPr>
        <w:t xml:space="preserve">The </w:t>
      </w:r>
      <w:r w:rsidRPr="00CA38DB">
        <w:rPr>
          <w:rStyle w:val="StyleUnderline"/>
        </w:rPr>
        <w:t xml:space="preserve">second </w:t>
      </w:r>
      <w:r w:rsidRPr="00CA38DB">
        <w:rPr>
          <w:rStyle w:val="StyleUnderline"/>
          <w:highlight w:val="cyan"/>
        </w:rPr>
        <w:t>and</w:t>
      </w:r>
      <w:r w:rsidRPr="00CA38DB">
        <w:rPr>
          <w:sz w:val="16"/>
        </w:rPr>
        <w:t xml:space="preserve"> more fascinating factor </w:t>
      </w:r>
      <w:r w:rsidRPr="00CA38DB">
        <w:rPr>
          <w:rStyle w:val="StyleUnderline"/>
        </w:rPr>
        <w:t xml:space="preserve">is </w:t>
      </w:r>
      <w:r w:rsidRPr="00CA38DB">
        <w:rPr>
          <w:rStyle w:val="Emphasis"/>
          <w:highlight w:val="cyan"/>
        </w:rPr>
        <w:t>trans-generational</w:t>
      </w:r>
      <w:r w:rsidRPr="00CA38DB">
        <w:rPr>
          <w:rStyle w:val="Emphasis"/>
        </w:rPr>
        <w:t xml:space="preserve"> plasticity</w:t>
      </w:r>
      <w:r w:rsidRPr="00CA38DB">
        <w:rPr>
          <w:rStyle w:val="StyleUnderline"/>
        </w:rPr>
        <w:t xml:space="preserve">, which is the ability of </w:t>
      </w:r>
      <w:r w:rsidRPr="00CA38DB">
        <w:rPr>
          <w:rStyle w:val="Emphasis"/>
        </w:rPr>
        <w:t>parents</w:t>
      </w:r>
      <w:r w:rsidRPr="00CA38DB">
        <w:rPr>
          <w:rStyle w:val="StyleUnderline"/>
        </w:rPr>
        <w:t xml:space="preserve"> to </w:t>
      </w:r>
      <w:r w:rsidRPr="00CA38DB">
        <w:rPr>
          <w:rStyle w:val="StyleUnderline"/>
          <w:highlight w:val="cyan"/>
        </w:rPr>
        <w:t>pass</w:t>
      </w:r>
      <w:r w:rsidRPr="00CA38DB">
        <w:rPr>
          <w:rStyle w:val="StyleUnderline"/>
        </w:rPr>
        <w:t xml:space="preserve"> their </w:t>
      </w:r>
      <w:r w:rsidRPr="00CA38DB">
        <w:rPr>
          <w:rStyle w:val="StyleUnderline"/>
          <w:highlight w:val="cyan"/>
        </w:rPr>
        <w:t>adaptations</w:t>
      </w:r>
      <w:r w:rsidRPr="00CA38DB">
        <w:rPr>
          <w:rStyle w:val="StyleUnderline"/>
        </w:rPr>
        <w:t xml:space="preserve"> to</w:t>
      </w:r>
      <w:r w:rsidRPr="00CA38DB">
        <w:rPr>
          <w:sz w:val="16"/>
        </w:rPr>
        <w:t xml:space="preserve"> their </w:t>
      </w:r>
      <w:r w:rsidRPr="00CA38DB">
        <w:rPr>
          <w:rStyle w:val="Emphasis"/>
        </w:rPr>
        <w:t>offspring</w:t>
      </w:r>
      <w:r w:rsidRPr="00CA38DB">
        <w:rPr>
          <w:sz w:val="16"/>
        </w:rPr>
        <w:t>. 296 Another paper pointed out that:</w:t>
      </w:r>
    </w:p>
    <w:p w14:paraId="1CF975C9" w14:textId="77777777" w:rsidR="00462958" w:rsidRPr="00CA38DB" w:rsidRDefault="00462958" w:rsidP="00462958">
      <w:pPr>
        <w:ind w:left="720"/>
        <w:rPr>
          <w:sz w:val="16"/>
        </w:rPr>
      </w:pPr>
      <w:r w:rsidRPr="00CA38DB">
        <w:rPr>
          <w:sz w:val="16"/>
        </w:rPr>
        <w:t xml:space="preserve">Contemporary coastal organisms already experience a wide range of pH and CO2 conditions, most of which are not predicted to occur in the open ocean for hundreds of years – if ever. 297 </w:t>
      </w:r>
    </w:p>
    <w:p w14:paraId="29285EE3" w14:textId="77777777" w:rsidR="00462958" w:rsidRPr="00CA38DB" w:rsidRDefault="00462958" w:rsidP="00462958">
      <w:pPr>
        <w:rPr>
          <w:sz w:val="16"/>
        </w:rPr>
      </w:pPr>
      <w:r w:rsidRPr="00CA38DB">
        <w:rPr>
          <w:sz w:val="16"/>
        </w:rPr>
        <w:t xml:space="preserve">The authors used what they called: </w:t>
      </w:r>
    </w:p>
    <w:p w14:paraId="0CCCED28" w14:textId="77777777" w:rsidR="00462958" w:rsidRPr="00CA38DB" w:rsidRDefault="00462958" w:rsidP="00462958">
      <w:pPr>
        <w:ind w:left="720"/>
        <w:rPr>
          <w:sz w:val="16"/>
        </w:rPr>
      </w:pPr>
      <w:r w:rsidRPr="00CA38DB">
        <w:rPr>
          <w:sz w:val="16"/>
        </w:rPr>
        <w:t xml:space="preserve">A novel experimental approach that combined bi-weekly sampling of a wild, spawning fish population (Atlantic silverside, Menidia menidia) with standardized offspring CO2 exposure experiments and parallel pH monitoring of a coastal ecosystem. </w:t>
      </w:r>
    </w:p>
    <w:p w14:paraId="2CB2BDF9" w14:textId="77777777" w:rsidR="00462958" w:rsidRPr="00CA38DB" w:rsidRDefault="00462958" w:rsidP="00462958">
      <w:pPr>
        <w:rPr>
          <w:sz w:val="16"/>
        </w:rPr>
      </w:pPr>
      <w:r w:rsidRPr="00CA38DB">
        <w:rPr>
          <w:sz w:val="16"/>
        </w:rPr>
        <w:t>The parents and offspring were exposed to CO2 levels of 1,200 ppm and 2,300 ppm compared with today’s ambient level of 400 ppm. The scientists report that:</w:t>
      </w:r>
    </w:p>
    <w:p w14:paraId="602EB3E6" w14:textId="77777777" w:rsidR="00462958" w:rsidRPr="00CA38DB" w:rsidRDefault="00462958" w:rsidP="00462958">
      <w:pPr>
        <w:ind w:left="720"/>
        <w:rPr>
          <w:sz w:val="16"/>
        </w:rPr>
      </w:pPr>
      <w:r w:rsidRPr="00CA38DB">
        <w:rPr>
          <w:sz w:val="16"/>
        </w:rPr>
        <w:t>Early in the season (April), high CO2 levels significantly…reduced fish survival by 54 percent (2012) and 33 percent (2013) and reduced 1- to 10-day post-hatch growth by 17 percent relative to ambient conditions. However, they found that: Of spring from parents collected later in the season became increasingly CO2 -tolerant until, by mid-May, off-spring survival was equally high at all CO2 levels.</w:t>
      </w:r>
      <w:r>
        <w:rPr>
          <w:sz w:val="16"/>
        </w:rPr>
        <w:t>”</w:t>
      </w:r>
    </w:p>
    <w:p w14:paraId="7AB87277" w14:textId="77777777" w:rsidR="00462958" w:rsidRPr="00CA38DB" w:rsidRDefault="00462958" w:rsidP="00462958">
      <w:pPr>
        <w:rPr>
          <w:sz w:val="16"/>
        </w:rPr>
      </w:pPr>
      <w:r w:rsidRPr="00CA38DB">
        <w:rPr>
          <w:sz w:val="16"/>
        </w:rPr>
        <w:t xml:space="preserve">This indicates that a coastal </w:t>
      </w:r>
      <w:r w:rsidRPr="00CA38DB">
        <w:rPr>
          <w:rStyle w:val="StyleUnderline"/>
        </w:rPr>
        <w:t>species of fish</w:t>
      </w:r>
      <w:r w:rsidRPr="00CA38DB">
        <w:rPr>
          <w:sz w:val="16"/>
        </w:rPr>
        <w:t xml:space="preserve"> is </w:t>
      </w:r>
      <w:r w:rsidRPr="00CA38DB">
        <w:rPr>
          <w:rStyle w:val="StyleUnderline"/>
        </w:rPr>
        <w:t xml:space="preserve">capable of </w:t>
      </w:r>
      <w:r w:rsidRPr="00CA38DB">
        <w:rPr>
          <w:rStyle w:val="Emphasis"/>
        </w:rPr>
        <w:t>adapting</w:t>
      </w:r>
      <w:r w:rsidRPr="00CA38DB">
        <w:rPr>
          <w:rStyle w:val="StyleUnderline"/>
        </w:rPr>
        <w:t xml:space="preserve"> to </w:t>
      </w:r>
      <w:r w:rsidRPr="00CA38DB">
        <w:rPr>
          <w:rStyle w:val="Emphasis"/>
        </w:rPr>
        <w:t>high levels</w:t>
      </w:r>
      <w:r w:rsidRPr="00CA38DB">
        <w:rPr>
          <w:rStyle w:val="StyleUnderline"/>
        </w:rPr>
        <w:t xml:space="preserve"> of carbon</w:t>
      </w:r>
      <w:r w:rsidRPr="00CA38DB">
        <w:rPr>
          <w:sz w:val="16"/>
        </w:rPr>
        <w:t xml:space="preserve"> dioxide </w:t>
      </w:r>
      <w:r w:rsidRPr="00CA38DB">
        <w:rPr>
          <w:rStyle w:val="StyleUnderline"/>
        </w:rPr>
        <w:t xml:space="preserve">in a </w:t>
      </w:r>
      <w:r w:rsidRPr="00CA38DB">
        <w:rPr>
          <w:rStyle w:val="Emphasis"/>
        </w:rPr>
        <w:t>very short time</w:t>
      </w:r>
      <w:r w:rsidRPr="00CA38DB">
        <w:rPr>
          <w:sz w:val="16"/>
        </w:rPr>
        <w:t xml:space="preserve">. It also indicates that this same </w:t>
      </w:r>
      <w:r w:rsidRPr="00CA38DB">
        <w:rPr>
          <w:rStyle w:val="StyleUnderline"/>
        </w:rPr>
        <w:t xml:space="preserve">species would </w:t>
      </w:r>
      <w:r w:rsidRPr="00CA38DB">
        <w:rPr>
          <w:rStyle w:val="Emphasis"/>
        </w:rPr>
        <w:t>not even notice</w:t>
      </w:r>
      <w:r w:rsidRPr="00CA38DB">
        <w:rPr>
          <w:sz w:val="16"/>
        </w:rPr>
        <w:t xml:space="preserve"> the </w:t>
      </w:r>
      <w:r w:rsidRPr="00CA38DB">
        <w:rPr>
          <w:rStyle w:val="Emphasis"/>
        </w:rPr>
        <w:t>relatively slow rate</w:t>
      </w:r>
      <w:r w:rsidRPr="00CA38DB">
        <w:rPr>
          <w:rStyle w:val="StyleUnderline"/>
        </w:rPr>
        <w:t xml:space="preserve"> at which carbon</w:t>
      </w:r>
      <w:r w:rsidRPr="00CA38DB">
        <w:rPr>
          <w:sz w:val="16"/>
        </w:rPr>
        <w:t xml:space="preserve"> dioxide </w:t>
      </w:r>
      <w:r w:rsidRPr="00CA38DB">
        <w:rPr>
          <w:rStyle w:val="StyleUnderline"/>
        </w:rPr>
        <w:t>is increasing in the oceans</w:t>
      </w:r>
      <w:r w:rsidRPr="00CA38DB">
        <w:rPr>
          <w:sz w:val="16"/>
        </w:rPr>
        <w:t xml:space="preserve"> today, if it is indeed increasing at all. </w:t>
      </w:r>
    </w:p>
    <w:p w14:paraId="110C3F5C" w14:textId="77777777" w:rsidR="00462958" w:rsidRPr="00CA38DB" w:rsidRDefault="00462958" w:rsidP="00462958">
      <w:pPr>
        <w:rPr>
          <w:sz w:val="16"/>
        </w:rPr>
      </w:pPr>
      <w:r w:rsidRPr="00CA38DB">
        <w:rPr>
          <w:sz w:val="16"/>
        </w:rPr>
        <w:t>The changes that have occurred to the Earth’s climate over the past 300 years since the depth of the Little Ice Age in about 1700 are in no way unusual or unique in history. During the past 3,000 years, but a blink in geological time, there has been a succession of warm periods and cool periods. There is no record of species extinction due to climatic change during these periods. And during the longer time periods such as from 500 million years ago, the biodiversity of life has increased dramatically despite five major extinction events. Nothing that is happening today comes even close to the changes that have occurred through life’s long history.</w:t>
      </w:r>
    </w:p>
    <w:p w14:paraId="1DE77747" w14:textId="77777777" w:rsidR="00462958" w:rsidRPr="00CA38DB" w:rsidRDefault="00462958" w:rsidP="00462958">
      <w:pPr>
        <w:rPr>
          <w:sz w:val="16"/>
        </w:rPr>
      </w:pPr>
      <w:r w:rsidRPr="00CA38DB">
        <w:rPr>
          <w:sz w:val="16"/>
        </w:rPr>
        <w:t xml:space="preserve">The Buffering Capacity of Seawater </w:t>
      </w:r>
    </w:p>
    <w:p w14:paraId="53D7A3E0" w14:textId="77777777" w:rsidR="00462958" w:rsidRPr="00CA38DB" w:rsidRDefault="00462958" w:rsidP="00462958">
      <w:pPr>
        <w:rPr>
          <w:sz w:val="16"/>
        </w:rPr>
      </w:pPr>
      <w:r w:rsidRPr="00CA38DB">
        <w:rPr>
          <w:sz w:val="16"/>
        </w:rPr>
        <w:t xml:space="preserve">Over the millennia, the oceans have received minerals dissolved in rainwater from the land. Most of these are in the form of ions such as chloride, sodium, sulphate, magnesium, potassium, and calcium. Underwater hydrothermal vents and submarine volcanoes also contribute to the oceans’ salt content. These elements have come to make up about 3.5 percent of seawater by mass, thus giving seawater some unique properties compared with fresh water. The salt content of the sea has been relatively stable for hundreds of millions, even billions, of years, as mineralization on the sea floor balances out the new salts entering the sea. 298 </w:t>
      </w:r>
    </w:p>
    <w:p w14:paraId="12B6B45A" w14:textId="77777777" w:rsidR="00462958" w:rsidRPr="00CA38DB" w:rsidRDefault="00462958" w:rsidP="00462958">
      <w:pPr>
        <w:rPr>
          <w:sz w:val="16"/>
        </w:rPr>
      </w:pPr>
      <w:r w:rsidRPr="00CA38DB">
        <w:rPr>
          <w:rStyle w:val="StyleUnderline"/>
          <w:highlight w:val="cyan"/>
        </w:rPr>
        <w:t>Seawater has</w:t>
      </w:r>
      <w:r w:rsidRPr="00CA38DB">
        <w:rPr>
          <w:rStyle w:val="StyleUnderline"/>
        </w:rPr>
        <w:t xml:space="preserve"> a </w:t>
      </w:r>
      <w:r w:rsidRPr="00CA38DB">
        <w:rPr>
          <w:rStyle w:val="Emphasis"/>
          <w:highlight w:val="cyan"/>
        </w:rPr>
        <w:t>powerful buffering</w:t>
      </w:r>
      <w:r w:rsidRPr="00CA38DB">
        <w:rPr>
          <w:rStyle w:val="Emphasis"/>
        </w:rPr>
        <w:t xml:space="preserve"> capacity</w:t>
      </w:r>
      <w:r w:rsidRPr="00CA38DB">
        <w:rPr>
          <w:rStyle w:val="StyleUnderline"/>
        </w:rPr>
        <w:t xml:space="preserve"> due to the </w:t>
      </w:r>
      <w:r w:rsidRPr="00CA38DB">
        <w:rPr>
          <w:rStyle w:val="Emphasis"/>
        </w:rPr>
        <w:t>salts</w:t>
      </w:r>
      <w:r w:rsidRPr="00CA38DB">
        <w:rPr>
          <w:rStyle w:val="StyleUnderline"/>
        </w:rPr>
        <w:t xml:space="preserve"> and carbon</w:t>
      </w:r>
      <w:r w:rsidRPr="00CA38DB">
        <w:rPr>
          <w:sz w:val="16"/>
        </w:rPr>
        <w:t xml:space="preserve"> dioxide </w:t>
      </w:r>
      <w:r w:rsidRPr="00CA38DB">
        <w:rPr>
          <w:rStyle w:val="Emphasis"/>
        </w:rPr>
        <w:t>dissolved</w:t>
      </w:r>
      <w:r w:rsidRPr="00CA38DB">
        <w:rPr>
          <w:rStyle w:val="StyleUnderline"/>
        </w:rPr>
        <w:t xml:space="preserve"> in it. Buffering capacity is the ability of liquids </w:t>
      </w:r>
      <w:r w:rsidRPr="00CA38DB">
        <w:rPr>
          <w:rStyle w:val="StyleUnderline"/>
          <w:highlight w:val="cyan"/>
        </w:rPr>
        <w:t xml:space="preserve">to </w:t>
      </w:r>
      <w:r w:rsidRPr="00CA38DB">
        <w:rPr>
          <w:rStyle w:val="Emphasis"/>
          <w:highlight w:val="cyan"/>
        </w:rPr>
        <w:t>resist change</w:t>
      </w:r>
      <w:r w:rsidRPr="00CA38DB">
        <w:rPr>
          <w:rStyle w:val="StyleUnderline"/>
          <w:highlight w:val="cyan"/>
        </w:rPr>
        <w:t xml:space="preserve"> in </w:t>
      </w:r>
      <w:r w:rsidRPr="00CA38DB">
        <w:rPr>
          <w:rStyle w:val="Emphasis"/>
          <w:highlight w:val="cyan"/>
        </w:rPr>
        <w:t>pH</w:t>
      </w:r>
      <w:r w:rsidRPr="00CA38DB">
        <w:rPr>
          <w:sz w:val="16"/>
        </w:rPr>
        <w:t xml:space="preserve"> when an acidic or basic compound is added to the liquid. For example, one micromole of hydrochloric acid added to one kilo of distilled water at pH 7.0 (neutral) causes the pH to drop to nearly 6.0. If the same amount of hydrochloric acid is added to seawater at pH 7, the resulting pH is 6.997 – a change of only 0.003 of a pH unit. Thus, </w:t>
      </w:r>
      <w:r w:rsidRPr="00CA38DB">
        <w:rPr>
          <w:rStyle w:val="StyleUnderline"/>
        </w:rPr>
        <w:t xml:space="preserve">seawater has approximately </w:t>
      </w:r>
      <w:r w:rsidRPr="00CA38DB">
        <w:rPr>
          <w:rStyle w:val="Emphasis"/>
        </w:rPr>
        <w:t>330 times</w:t>
      </w:r>
      <w:r w:rsidRPr="00CA38DB">
        <w:rPr>
          <w:rStyle w:val="StyleUnderline"/>
        </w:rPr>
        <w:t xml:space="preserve"> the buffering capacity of freshwater</w:t>
      </w:r>
      <w:r w:rsidRPr="00CA38DB">
        <w:rPr>
          <w:sz w:val="16"/>
        </w:rPr>
        <w:t xml:space="preserve">. 299 In addition to the buffering capacity, there is also another factor. The Revelle factor is named after Roger Revelle, the former director of the Scripps Institute of Oceanography. </w:t>
      </w:r>
      <w:r w:rsidRPr="00CA38DB">
        <w:rPr>
          <w:rStyle w:val="StyleUnderline"/>
        </w:rPr>
        <w:t xml:space="preserve">The </w:t>
      </w:r>
      <w:r w:rsidRPr="00CA38DB">
        <w:rPr>
          <w:rStyle w:val="Emphasis"/>
        </w:rPr>
        <w:t>Revelle factor</w:t>
      </w:r>
      <w:r w:rsidRPr="00CA38DB">
        <w:rPr>
          <w:rStyle w:val="StyleUnderline"/>
        </w:rPr>
        <w:t xml:space="preserve"> determines that if </w:t>
      </w:r>
      <w:r w:rsidRPr="00CA38DB">
        <w:rPr>
          <w:rStyle w:val="Emphasis"/>
        </w:rPr>
        <w:t>atmospheric</w:t>
      </w:r>
      <w:r w:rsidRPr="00CA38DB">
        <w:rPr>
          <w:rStyle w:val="StyleUnderline"/>
        </w:rPr>
        <w:t xml:space="preserve"> carbon</w:t>
      </w:r>
      <w:r w:rsidRPr="00CA38DB">
        <w:rPr>
          <w:sz w:val="16"/>
        </w:rPr>
        <w:t xml:space="preserve"> dioxide </w:t>
      </w:r>
      <w:r w:rsidRPr="00CA38DB">
        <w:rPr>
          <w:rStyle w:val="StyleUnderline"/>
        </w:rPr>
        <w:t xml:space="preserve">is </w:t>
      </w:r>
      <w:r w:rsidRPr="00CA38DB">
        <w:rPr>
          <w:rStyle w:val="Emphasis"/>
        </w:rPr>
        <w:t>doubled</w:t>
      </w:r>
      <w:r w:rsidRPr="00CA38DB">
        <w:rPr>
          <w:rStyle w:val="StyleUnderline"/>
        </w:rPr>
        <w:t xml:space="preserve">, the </w:t>
      </w:r>
      <w:r w:rsidRPr="00CA38DB">
        <w:rPr>
          <w:rStyle w:val="Emphasis"/>
        </w:rPr>
        <w:t>dissolved</w:t>
      </w:r>
      <w:r w:rsidRPr="00CA38DB">
        <w:rPr>
          <w:rStyle w:val="StyleUnderline"/>
        </w:rPr>
        <w:t xml:space="preserve"> CO2 in the ocean will </w:t>
      </w:r>
      <w:r w:rsidRPr="00CA38DB">
        <w:rPr>
          <w:rStyle w:val="Emphasis"/>
        </w:rPr>
        <w:t>only rise</w:t>
      </w:r>
      <w:r w:rsidRPr="00CA38DB">
        <w:rPr>
          <w:rStyle w:val="StyleUnderline"/>
        </w:rPr>
        <w:t xml:space="preserve"> by </w:t>
      </w:r>
      <w:r w:rsidRPr="00CA38DB">
        <w:rPr>
          <w:rStyle w:val="Emphasis"/>
        </w:rPr>
        <w:t>10 percent</w:t>
      </w:r>
      <w:r w:rsidRPr="00CA38DB">
        <w:rPr>
          <w:sz w:val="16"/>
        </w:rPr>
        <w:t>. 300 This is something that is not being recognized by the people claiming that rising carbon dioxide will cause extinctions in the oceans.</w:t>
      </w:r>
    </w:p>
    <w:p w14:paraId="06318A5C" w14:textId="77777777" w:rsidR="00462958" w:rsidRPr="00CA38DB" w:rsidRDefault="00462958" w:rsidP="00462958">
      <w:pPr>
        <w:rPr>
          <w:sz w:val="16"/>
        </w:rPr>
      </w:pPr>
      <w:r w:rsidRPr="00CA38DB">
        <w:rPr>
          <w:sz w:val="16"/>
        </w:rPr>
        <w:t>&lt;&lt;TEXT CONDENSED, NONE OMITTED&gt;&gt;</w:t>
      </w:r>
    </w:p>
    <w:p w14:paraId="35959E99" w14:textId="77777777" w:rsidR="00462958" w:rsidRPr="00CA38DB" w:rsidRDefault="00462958" w:rsidP="00462958">
      <w:pPr>
        <w:rPr>
          <w:sz w:val="4"/>
          <w:szCs w:val="10"/>
        </w:rPr>
      </w:pPr>
      <w:r w:rsidRPr="00CA38DB">
        <w:rPr>
          <w:sz w:val="4"/>
          <w:szCs w:val="10"/>
        </w:rPr>
        <w:t xml:space="preserve">CO2 is not only the basis for all life, it is also why the oceans have a pH that is not so alkaline that they could not support life at all. To get a buffered solution, you have to combine a weak acid with a strong base (or a strong acid with a weak base). In the case of the oceans you can think of the strong base as a combination of sodium hydroxide (NaOH) – which is the main constituent of the drain cleaner, Draino – calcium hydroxide (CaOH), and magnesium hydroxide (MgOH). Without the carbon dioxide dissolved in seawater, the oceanic pH would be at about 11.3, similar to household ammonia. Seawater with a pH of 11.3 would not support life. It is only because of the CO2 dissolved in seawater that the pH is a mildly alkaline 7.5 to 8.4. The fact is, it is carbon dioxide itself that is the main reason seawater has such a high buffering capacity. It is a weak acid and the salts are mainly strong bases. Once again carbon dioxide proves to be an essential ingredient for the evolution of life on Earth, which began in the sea. It is widely stated in the literature that the pH of the oceans was 8.2 before industrialization (1750) and that, owing to human CO2 emissions, it has since dropped to 8.1.301,302 The fact is, no one measured the pH of ocean water in 1750. The concept of pH was not conceived of until 1909, and an accurate pH meter was not available until 1924. The assertion that more than 250 years ago ocean pH was 8.2 is an unsubstantiated guess rather than any kind of actual measurement. Measuring pH accurately in the field, to 0.1 of a pH unit is not a simple procedure even today. In addition, there is no global-scale monitoring of the pH of the oceans. This is largely because genuine oceanographers know about the overwhelming buffering capacity of seawater, so they do not expect the global acid-base balance in the oceans to change substantially. The predictions of change in ocean pH owing to carbon dioxide in the future are based on the same assumptions that resulted in the estimate of pH 8.2 in 1750 when we of course had no measurement of the pH of the oceans at that time. By simply extrapolating from the claim that pH has dropped from 8.2 to 8.1 during the past 265 years, the models calculate that pH will drop by 0.3 of a pH by the year 2100. And, of course, CO2 is claimed to be the culprit once again. Many scientists have repeated the claim that the ocean’s pH has dropped by 0.1 during the past 265 years. They should be challenged to provide data or proxies from 1750 that supports their inference. Observations from three eminent oceanographers, including Harald Sverdrup, former director of the Scripps Institute of Oceanography, stated in a book covering all aspects of ocean physics, chemistry, and biology bring into question the alarmist scientists’ assertion. The book was written before the subject of climate change and carbon dioxide became politicized. Sea water is a very favorable medium for the development of photosynthetic organisms. It not only contains an abundant supply of CO2 , but removal or addition of considerable amounts results in no marked changes of the partial pressure of CO2 and the pH of the solution, both of which are properties of importance in the biological environment…If a small quantity of a strong acid or base is added to pure water, there are tremendous changes in the numbers of H+ and OH− ions present, but the changes are small if the acid or base is added to a solution containing a weak acid and its salts or a weak base and its salts. This repression of the change in pH is known as buffer action, and such solutions are called buffer solutions. Sea water contains carbonic and boric acids and their salts and is, therefore, a buffer solution. Let us consider only the carbonate system. Carbonate and bicarbonate salts of strong bases, such as occur in sea water, tend to hydrolyze, and there are always both H+ and OH− ions in the solution. If an acid is added, carbonate is converted to bicarbonate and the bicarbonate to carbonic acid, but, as the latter is a weak acid (only slightly dissociated), relatively few additional hydrogen ions are set free. Similarly, if a strong base is added, the amount of carbonate increases, but the OH− ions formed in the hydrolysis of the carbonate increase only slightly. The buffering effect is greatest when the hydrogen ion concentration is equal to the dissociation constant of the weak acid or base – that is, when the concentration of the acid is equal to that of its salt. 303 In addition to this, a study has also been published in which the pH of the oceans was reconstructed from 1708 to 1988, based on the boron isotopic composition of a long-lived massive coral from Flinders Reef in the western Coral Sea of the southwestern Pacific. 304 The report concluded that there was no notable trend toward lower isotopic values over the 300-year period investigated. This indicates that there has been no change in ocean pH over that period in the western Coral Sea region. This study, in which actual measurements of a reliable proxy were made, is much more credible and reliable than a guess based on assumptions that have not even been tested. In many ways, the assertions made about the degree of pH change caused by a given level of atmospheric carbon dioxide are analogous to the claims made about the degree of atmospheric temperature rise that might be caused by a given level of atmospheric carbon dioxide. This is termed </w:t>
      </w:r>
      <w:r>
        <w:rPr>
          <w:sz w:val="4"/>
          <w:szCs w:val="10"/>
        </w:rPr>
        <w:t>“</w:t>
      </w:r>
      <w:r w:rsidRPr="00CA38DB">
        <w:rPr>
          <w:sz w:val="4"/>
          <w:szCs w:val="10"/>
        </w:rPr>
        <w:t>sensitivity</w:t>
      </w:r>
      <w:r>
        <w:rPr>
          <w:sz w:val="4"/>
          <w:szCs w:val="10"/>
        </w:rPr>
        <w:t>”</w:t>
      </w:r>
      <w:r w:rsidRPr="00CA38DB">
        <w:rPr>
          <w:sz w:val="4"/>
          <w:szCs w:val="10"/>
        </w:rPr>
        <w:t xml:space="preserve"> and the literature becomes very confusing when the subject of sensitivity is researched. Perhaps the assumptions used to estimate future ocean pH are as questionable as those used to estimate the increase in temperature from increases in atmospheric CO2 (see Fig. 89).</w:t>
      </w:r>
    </w:p>
    <w:p w14:paraId="47F22FBE" w14:textId="77777777" w:rsidR="00462958" w:rsidRPr="00CA38DB" w:rsidRDefault="00462958" w:rsidP="00462958">
      <w:pPr>
        <w:rPr>
          <w:sz w:val="16"/>
        </w:rPr>
      </w:pPr>
      <w:r w:rsidRPr="00CA38DB">
        <w:rPr>
          <w:sz w:val="16"/>
        </w:rPr>
        <w:t>&lt;&lt;PARAGRAPH BREAKS RESUME&gt;&gt;</w:t>
      </w:r>
    </w:p>
    <w:p w14:paraId="311E75E6" w14:textId="77777777" w:rsidR="00462958" w:rsidRPr="00CA38DB" w:rsidRDefault="00462958" w:rsidP="00462958">
      <w:pPr>
        <w:rPr>
          <w:rFonts w:eastAsiaTheme="minorEastAsia"/>
          <w:sz w:val="16"/>
          <w:lang w:eastAsia="ko-KR"/>
        </w:rPr>
      </w:pPr>
      <w:r w:rsidRPr="00CA38DB">
        <w:rPr>
          <w:sz w:val="16"/>
        </w:rPr>
        <w:t xml:space="preserve">The most serious problem with the assertion that pH has dropped from 8.2 to 8.1 since 1750 is that </w:t>
      </w:r>
      <w:r w:rsidRPr="00CA38DB">
        <w:rPr>
          <w:rStyle w:val="StyleUnderline"/>
          <w:highlight w:val="cyan"/>
        </w:rPr>
        <w:t xml:space="preserve">there is </w:t>
      </w:r>
      <w:r w:rsidRPr="00CA38DB">
        <w:rPr>
          <w:rStyle w:val="Emphasis"/>
          <w:highlight w:val="cyan"/>
        </w:rPr>
        <w:t>no universal pH</w:t>
      </w:r>
      <w:r w:rsidRPr="00CA38DB">
        <w:rPr>
          <w:rStyle w:val="StyleUnderline"/>
        </w:rPr>
        <w:t xml:space="preserve"> in the world’s oceans. The pH of the oceans </w:t>
      </w:r>
      <w:r w:rsidRPr="00CA38DB">
        <w:rPr>
          <w:rStyle w:val="Emphasis"/>
        </w:rPr>
        <w:t>varies far more</w:t>
      </w:r>
      <w:r w:rsidRPr="00CA38DB">
        <w:rPr>
          <w:rStyle w:val="StyleUnderline"/>
        </w:rPr>
        <w:t xml:space="preserve"> than </w:t>
      </w:r>
      <w:r w:rsidRPr="00CA38DB">
        <w:rPr>
          <w:rStyle w:val="Emphasis"/>
        </w:rPr>
        <w:t>0.1</w:t>
      </w:r>
      <w:r w:rsidRPr="00CA38DB">
        <w:rPr>
          <w:rStyle w:val="StyleUnderline"/>
        </w:rPr>
        <w:t xml:space="preserve"> on a daily, monthly, annual, and geographic basis</w:t>
      </w:r>
      <w:r w:rsidRPr="00CA38DB">
        <w:rPr>
          <w:sz w:val="16"/>
        </w:rPr>
        <w:t>. In the offshore oceans, pH typically varies geographically from 7.5 to 8.4, or 0.9 of a pH unit. A study in offshore California shows that pH can vary by 1.43 of a pH unit on a monthly basis. 306 This is nearly five times the change in pH that computer models forecast during the next 80 years to 2100. In coastal areas that are influenced by run-off from the land, pH can be as low as 6.0 and as high as 9.0.307</w:t>
      </w:r>
    </w:p>
    <w:p w14:paraId="789DC547" w14:textId="77777777" w:rsidR="00462958" w:rsidRPr="00CA38DB" w:rsidRDefault="00462958" w:rsidP="00462958">
      <w:pPr>
        <w:pStyle w:val="Heading4"/>
        <w:rPr>
          <w:rFonts w:cs="Calibri"/>
        </w:rPr>
      </w:pPr>
      <w:r w:rsidRPr="00CA38DB">
        <w:rPr>
          <w:rFonts w:cs="Calibri"/>
        </w:rPr>
        <w:t xml:space="preserve">Emissions and warmth </w:t>
      </w:r>
      <w:r w:rsidRPr="00CA38DB">
        <w:rPr>
          <w:rFonts w:cs="Calibri"/>
          <w:u w:val="single"/>
        </w:rPr>
        <w:t>increase</w:t>
      </w:r>
      <w:r w:rsidRPr="00CA38DB">
        <w:rPr>
          <w:rFonts w:cs="Calibri"/>
        </w:rPr>
        <w:t xml:space="preserve"> ocean </w:t>
      </w:r>
      <w:r w:rsidRPr="00CA38DB">
        <w:rPr>
          <w:rFonts w:cs="Calibri"/>
          <w:u w:val="single"/>
        </w:rPr>
        <w:t>productivity</w:t>
      </w:r>
      <w:r w:rsidRPr="00CA38DB">
        <w:rPr>
          <w:rFonts w:cs="Calibri"/>
        </w:rPr>
        <w:t xml:space="preserve"> AND organism </w:t>
      </w:r>
      <w:r w:rsidRPr="00CA38DB">
        <w:rPr>
          <w:rFonts w:cs="Calibri"/>
          <w:u w:val="single"/>
        </w:rPr>
        <w:t>health</w:t>
      </w:r>
      <w:r w:rsidRPr="00CA38DB">
        <w:rPr>
          <w:rFonts w:cs="Calibri"/>
        </w:rPr>
        <w:t xml:space="preserve">. </w:t>
      </w:r>
    </w:p>
    <w:p w14:paraId="57A634FF" w14:textId="77777777" w:rsidR="00462958" w:rsidRPr="00CA38DB" w:rsidRDefault="00462958" w:rsidP="00462958">
      <w:r w:rsidRPr="00CA38DB">
        <w:rPr>
          <w:rStyle w:val="Style13ptBold"/>
        </w:rPr>
        <w:t>Moore ’21</w:t>
      </w:r>
      <w:r w:rsidRPr="00CA38DB">
        <w:t xml:space="preserve"> [Patrick; January 20; Ph.D. in Ecology from the Institute of Ecology at the University of British Columbia, former President of Greenpeace; Fake Invisible Catastrophes and Threats of Doom, </w:t>
      </w:r>
      <w:r>
        <w:t>“</w:t>
      </w:r>
      <w:r w:rsidRPr="00CA38DB">
        <w:t>Ocean Acidification – A Complete Fabrication,</w:t>
      </w:r>
      <w:r>
        <w:t>”</w:t>
      </w:r>
      <w:r w:rsidRPr="00CA38DB">
        <w:t xml:space="preserve"> Ch. 10]</w:t>
      </w:r>
    </w:p>
    <w:p w14:paraId="1E4BEC63" w14:textId="77777777" w:rsidR="00462958" w:rsidRPr="00CA38DB" w:rsidRDefault="00462958" w:rsidP="00462958">
      <w:pPr>
        <w:rPr>
          <w:sz w:val="16"/>
        </w:rPr>
      </w:pPr>
      <w:r w:rsidRPr="00CA38DB">
        <w:rPr>
          <w:sz w:val="16"/>
        </w:rPr>
        <w:t xml:space="preserve">The </w:t>
      </w:r>
      <w:r w:rsidRPr="00CA38DB">
        <w:rPr>
          <w:rStyle w:val="StyleUnderline"/>
        </w:rPr>
        <w:t xml:space="preserve">ocean acidification </w:t>
      </w:r>
      <w:r w:rsidRPr="00CA38DB">
        <w:rPr>
          <w:rStyle w:val="Emphasis"/>
        </w:rPr>
        <w:t>narrative</w:t>
      </w:r>
      <w:r w:rsidRPr="00CA38DB">
        <w:rPr>
          <w:rStyle w:val="StyleUnderline"/>
        </w:rPr>
        <w:t xml:space="preserve"> is based</w:t>
      </w:r>
      <w:r w:rsidRPr="00CA38DB">
        <w:rPr>
          <w:sz w:val="16"/>
        </w:rPr>
        <w:t xml:space="preserve"> almost </w:t>
      </w:r>
      <w:r w:rsidRPr="00CA38DB">
        <w:rPr>
          <w:rStyle w:val="Emphasis"/>
        </w:rPr>
        <w:t>entirely</w:t>
      </w:r>
      <w:r w:rsidRPr="00CA38DB">
        <w:rPr>
          <w:rStyle w:val="StyleUnderline"/>
        </w:rPr>
        <w:t xml:space="preserve"> on the chemistry of seawater and the chemistry of calcium and carbon dioxide</w:t>
      </w:r>
      <w:r w:rsidRPr="00CA38DB">
        <w:rPr>
          <w:sz w:val="16"/>
        </w:rPr>
        <w:t xml:space="preserve">. It is true that the shell of a dead organism will gradually dissolve in water with a lowered pH; 316 however, it cannot be inferred directly from this that the shell, or carapace, or coral structure of a species will dissolve under similar pH while the organism is alive. </w:t>
      </w:r>
      <w:r w:rsidRPr="00CA38DB">
        <w:rPr>
          <w:rStyle w:val="StyleUnderline"/>
          <w:highlight w:val="cyan"/>
        </w:rPr>
        <w:t xml:space="preserve">Even if some </w:t>
      </w:r>
      <w:r w:rsidRPr="00CA38DB">
        <w:rPr>
          <w:rStyle w:val="Emphasis"/>
          <w:highlight w:val="cyan"/>
        </w:rPr>
        <w:t>dissolution</w:t>
      </w:r>
      <w:r w:rsidRPr="00CA38DB">
        <w:rPr>
          <w:rStyle w:val="StyleUnderline"/>
          <w:highlight w:val="cyan"/>
        </w:rPr>
        <w:t xml:space="preserve"> is </w:t>
      </w:r>
      <w:r w:rsidRPr="00CA38DB">
        <w:rPr>
          <w:rStyle w:val="Emphasis"/>
          <w:highlight w:val="cyan"/>
        </w:rPr>
        <w:t>occurring</w:t>
      </w:r>
      <w:r w:rsidRPr="00CA38DB">
        <w:rPr>
          <w:rStyle w:val="StyleUnderline"/>
        </w:rPr>
        <w:t xml:space="preserve">, as long as the </w:t>
      </w:r>
      <w:r w:rsidRPr="00CA38DB">
        <w:rPr>
          <w:rStyle w:val="StyleUnderline"/>
          <w:highlight w:val="cyan"/>
        </w:rPr>
        <w:t>organism builds</w:t>
      </w:r>
      <w:r w:rsidRPr="00CA38DB">
        <w:rPr>
          <w:rStyle w:val="StyleUnderline"/>
        </w:rPr>
        <w:t xml:space="preserve"> calcium </w:t>
      </w:r>
      <w:r w:rsidRPr="00CA38DB">
        <w:rPr>
          <w:rStyle w:val="StyleUnderline"/>
          <w:highlight w:val="cyan"/>
        </w:rPr>
        <w:t xml:space="preserve">carbonate </w:t>
      </w:r>
      <w:r w:rsidRPr="00CA38DB">
        <w:rPr>
          <w:rStyle w:val="Emphasis"/>
          <w:highlight w:val="cyan"/>
        </w:rPr>
        <w:t>faster</w:t>
      </w:r>
      <w:r w:rsidRPr="00CA38DB">
        <w:rPr>
          <w:sz w:val="16"/>
        </w:rPr>
        <w:t xml:space="preserve"> than it dissolves, </w:t>
      </w:r>
      <w:r w:rsidRPr="00CA38DB">
        <w:rPr>
          <w:rStyle w:val="StyleUnderline"/>
        </w:rPr>
        <w:t xml:space="preserve">the shell will </w:t>
      </w:r>
      <w:r w:rsidRPr="00CA38DB">
        <w:rPr>
          <w:rStyle w:val="Emphasis"/>
        </w:rPr>
        <w:t>grow</w:t>
      </w:r>
      <w:r w:rsidRPr="00CA38DB">
        <w:rPr>
          <w:sz w:val="16"/>
        </w:rPr>
        <w:t>. If this were not the case, it would be impossible for the duck mussel, Anodonta anatina, to survive in a laboratory experiment at pH 3.0 for 10 days without significant shell loss. 317</w:t>
      </w:r>
    </w:p>
    <w:p w14:paraId="61B84BF5" w14:textId="77777777" w:rsidR="00462958" w:rsidRPr="00CA38DB" w:rsidRDefault="00462958" w:rsidP="00462958">
      <w:pPr>
        <w:rPr>
          <w:sz w:val="16"/>
        </w:rPr>
      </w:pPr>
      <w:r w:rsidRPr="00CA38DB">
        <w:rPr>
          <w:sz w:val="16"/>
        </w:rPr>
        <w:t>This is an extreme example, as it is outside natural conditions. It is, however, a proven fact that calcification occurs in freshwater species of mussels and clams at pH 6.0, which is well into the range of genuine acidity. The Louisiana pearlshell, Margaritifera hembeli, is actually restricted to waters with a pH of 6.0 to 6.9. In other words, it requires acidic water to survive. 318 This does not mean that all marine species that calcify will tolerate pH 6.0, it only shows that there are organisms that can calcify at much lower pH than is found in ocean waters today or that are not possible in seawater even under extreme scenarios.</w:t>
      </w:r>
    </w:p>
    <w:p w14:paraId="7646E678" w14:textId="77777777" w:rsidR="00462958" w:rsidRPr="00CA38DB" w:rsidRDefault="00462958" w:rsidP="00462958">
      <w:pPr>
        <w:rPr>
          <w:sz w:val="16"/>
        </w:rPr>
      </w:pPr>
      <w:r w:rsidRPr="00CA38DB">
        <w:rPr>
          <w:sz w:val="16"/>
        </w:rPr>
        <w:t>The coccolithophores account for about 50 percent of all calcium carbonate production in the open oceans (not including coral reefs and other stationary calcifiers). A laboratory study found that:</w:t>
      </w:r>
    </w:p>
    <w:p w14:paraId="19047C16" w14:textId="77777777" w:rsidR="00462958" w:rsidRPr="00CA38DB" w:rsidRDefault="00462958" w:rsidP="00462958">
      <w:pPr>
        <w:ind w:left="720"/>
        <w:rPr>
          <w:sz w:val="16"/>
        </w:rPr>
      </w:pPr>
      <w:r w:rsidRPr="00CA38DB">
        <w:rPr>
          <w:sz w:val="16"/>
        </w:rPr>
        <w:t>The coccolithophore species Emiliania huxleyi are significantly increased by high CO2 partial pressures and that over the past 220 years there has been a 40 percent increase in average coccolith mass and that in a scenario where the CO2 in the world’s oceans increases to 750 ppm, coccolithophores will double their rate of calcification and photosynthesis. 319 (My emphasis.)</w:t>
      </w:r>
    </w:p>
    <w:p w14:paraId="5C192072" w14:textId="77777777" w:rsidR="00462958" w:rsidRPr="00CA38DB" w:rsidRDefault="00462958" w:rsidP="00462958">
      <w:pPr>
        <w:rPr>
          <w:sz w:val="16"/>
        </w:rPr>
      </w:pPr>
      <w:r w:rsidRPr="00CA38DB">
        <w:rPr>
          <w:rStyle w:val="StyleUnderline"/>
          <w:highlight w:val="cyan"/>
        </w:rPr>
        <w:t xml:space="preserve">This is </w:t>
      </w:r>
      <w:r w:rsidRPr="00CA38DB">
        <w:rPr>
          <w:rStyle w:val="Emphasis"/>
          <w:highlight w:val="cyan"/>
        </w:rPr>
        <w:t>good news</w:t>
      </w:r>
      <w:r w:rsidRPr="00CA38DB">
        <w:rPr>
          <w:rStyle w:val="StyleUnderline"/>
          <w:highlight w:val="cyan"/>
        </w:rPr>
        <w:t xml:space="preserve"> for</w:t>
      </w:r>
      <w:r w:rsidRPr="00CA38DB">
        <w:rPr>
          <w:rStyle w:val="StyleUnderline"/>
        </w:rPr>
        <w:t xml:space="preserve"> the </w:t>
      </w:r>
      <w:r w:rsidRPr="00CA38DB">
        <w:rPr>
          <w:rStyle w:val="StyleUnderline"/>
          <w:highlight w:val="cyan"/>
        </w:rPr>
        <w:t>ocean’s</w:t>
      </w:r>
      <w:r w:rsidRPr="00CA38DB">
        <w:rPr>
          <w:rStyle w:val="StyleUnderline"/>
        </w:rPr>
        <w:t xml:space="preserve"> </w:t>
      </w:r>
      <w:r w:rsidRPr="00CA38DB">
        <w:rPr>
          <w:rStyle w:val="Emphasis"/>
        </w:rPr>
        <w:t>primary</w:t>
      </w:r>
      <w:r w:rsidRPr="00CA38DB">
        <w:rPr>
          <w:rStyle w:val="StyleUnderline"/>
        </w:rPr>
        <w:t xml:space="preserve"> </w:t>
      </w:r>
      <w:r w:rsidRPr="00CA38DB">
        <w:rPr>
          <w:rStyle w:val="StyleUnderline"/>
          <w:highlight w:val="cyan"/>
        </w:rPr>
        <w:t xml:space="preserve">production and </w:t>
      </w:r>
      <w:r w:rsidRPr="00CA38DB">
        <w:rPr>
          <w:rStyle w:val="Emphasis"/>
          <w:highlight w:val="cyan"/>
        </w:rPr>
        <w:t>fisheries</w:t>
      </w:r>
      <w:r w:rsidRPr="00CA38DB">
        <w:rPr>
          <w:rStyle w:val="StyleUnderline"/>
        </w:rPr>
        <w:t xml:space="preserve"> production up the </w:t>
      </w:r>
      <w:r w:rsidRPr="00CA38DB">
        <w:rPr>
          <w:rStyle w:val="Emphasis"/>
        </w:rPr>
        <w:t>food chain</w:t>
      </w:r>
      <w:r w:rsidRPr="00CA38DB">
        <w:rPr>
          <w:rStyle w:val="StyleUnderline"/>
        </w:rPr>
        <w:t xml:space="preserve">. It demonstrates that </w:t>
      </w:r>
      <w:r w:rsidRPr="00CA38DB">
        <w:rPr>
          <w:rStyle w:val="Emphasis"/>
          <w:highlight w:val="cyan"/>
        </w:rPr>
        <w:t>higher levels</w:t>
      </w:r>
      <w:r w:rsidRPr="00CA38DB">
        <w:rPr>
          <w:rStyle w:val="StyleUnderline"/>
          <w:highlight w:val="cyan"/>
        </w:rPr>
        <w:t xml:space="preserve"> of carbon</w:t>
      </w:r>
      <w:r w:rsidRPr="00CA38DB">
        <w:rPr>
          <w:sz w:val="16"/>
        </w:rPr>
        <w:t xml:space="preserve"> dioxide </w:t>
      </w:r>
      <w:r w:rsidRPr="00CA38DB">
        <w:rPr>
          <w:rStyle w:val="StyleUnderline"/>
          <w:highlight w:val="cyan"/>
        </w:rPr>
        <w:t>will</w:t>
      </w:r>
      <w:r w:rsidRPr="00CA38DB">
        <w:rPr>
          <w:rStyle w:val="StyleUnderline"/>
        </w:rPr>
        <w:t xml:space="preserve"> not only </w:t>
      </w:r>
      <w:r w:rsidRPr="00CA38DB">
        <w:rPr>
          <w:rStyle w:val="Emphasis"/>
          <w:highlight w:val="cyan"/>
        </w:rPr>
        <w:t>increase productivity</w:t>
      </w:r>
      <w:r w:rsidRPr="00CA38DB">
        <w:rPr>
          <w:rStyle w:val="StyleUnderline"/>
          <w:highlight w:val="cyan"/>
        </w:rPr>
        <w:t xml:space="preserve"> in plants</w:t>
      </w:r>
      <w:r w:rsidRPr="00CA38DB">
        <w:rPr>
          <w:rStyle w:val="StyleUnderline"/>
        </w:rPr>
        <w:t xml:space="preserve">, both terrestrial and aquatic, but will also </w:t>
      </w:r>
      <w:r w:rsidRPr="00CA38DB">
        <w:rPr>
          <w:rStyle w:val="Emphasis"/>
          <w:highlight w:val="cyan"/>
        </w:rPr>
        <w:t>boost</w:t>
      </w:r>
      <w:r w:rsidRPr="00CA38DB">
        <w:rPr>
          <w:rStyle w:val="StyleUnderline"/>
        </w:rPr>
        <w:t xml:space="preserve"> the </w:t>
      </w:r>
      <w:r w:rsidRPr="00CA38DB">
        <w:rPr>
          <w:rStyle w:val="Emphasis"/>
          <w:highlight w:val="cyan"/>
        </w:rPr>
        <w:t>productivity</w:t>
      </w:r>
      <w:r w:rsidRPr="00CA38DB">
        <w:rPr>
          <w:rStyle w:val="StyleUnderline"/>
          <w:highlight w:val="cyan"/>
        </w:rPr>
        <w:t xml:space="preserve"> of</w:t>
      </w:r>
      <w:r w:rsidRPr="00CA38DB">
        <w:rPr>
          <w:rStyle w:val="StyleUnderline"/>
        </w:rPr>
        <w:t xml:space="preserve"> one </w:t>
      </w:r>
      <w:r w:rsidRPr="00CA38DB">
        <w:rPr>
          <w:sz w:val="16"/>
        </w:rPr>
        <w:t xml:space="preserve">– </w:t>
      </w:r>
      <w:r w:rsidRPr="00CA38DB">
        <w:rPr>
          <w:rStyle w:val="StyleUnderline"/>
        </w:rPr>
        <w:t xml:space="preserve">if not the </w:t>
      </w:r>
      <w:r w:rsidRPr="00CA38DB">
        <w:rPr>
          <w:rStyle w:val="Emphasis"/>
          <w:highlight w:val="cyan"/>
        </w:rPr>
        <w:t>most important</w:t>
      </w:r>
      <w:r w:rsidRPr="00CA38DB">
        <w:rPr>
          <w:sz w:val="16"/>
        </w:rPr>
        <w:t xml:space="preserve"> – </w:t>
      </w:r>
      <w:r w:rsidRPr="00CA38DB">
        <w:rPr>
          <w:rStyle w:val="StyleUnderline"/>
        </w:rPr>
        <w:t xml:space="preserve">of the </w:t>
      </w:r>
      <w:r w:rsidRPr="00CA38DB">
        <w:rPr>
          <w:rStyle w:val="Emphasis"/>
          <w:highlight w:val="cyan"/>
        </w:rPr>
        <w:t>calcifying species</w:t>
      </w:r>
      <w:r w:rsidRPr="00CA38DB">
        <w:rPr>
          <w:rStyle w:val="StyleUnderline"/>
        </w:rPr>
        <w:t xml:space="preserve"> in the oceans</w:t>
      </w:r>
      <w:r w:rsidRPr="00CA38DB">
        <w:rPr>
          <w:sz w:val="16"/>
        </w:rPr>
        <w:t xml:space="preserve">. </w:t>
      </w:r>
    </w:p>
    <w:p w14:paraId="4AFEA80E" w14:textId="77777777" w:rsidR="00462958" w:rsidRPr="00CA38DB" w:rsidRDefault="00462958" w:rsidP="00462958">
      <w:pPr>
        <w:rPr>
          <w:sz w:val="16"/>
        </w:rPr>
      </w:pPr>
      <w:r w:rsidRPr="00CA38DB">
        <w:rPr>
          <w:rStyle w:val="StyleUnderline"/>
        </w:rPr>
        <w:t xml:space="preserve">The reason that calcifying marine </w:t>
      </w:r>
      <w:r w:rsidRPr="00CA38DB">
        <w:rPr>
          <w:rStyle w:val="StyleUnderline"/>
          <w:highlight w:val="cyan"/>
        </w:rPr>
        <w:t>organisms</w:t>
      </w:r>
      <w:r w:rsidRPr="00CA38DB">
        <w:rPr>
          <w:rStyle w:val="StyleUnderline"/>
        </w:rPr>
        <w:t xml:space="preserve"> can calcify under a </w:t>
      </w:r>
      <w:r w:rsidRPr="00CA38DB">
        <w:rPr>
          <w:rStyle w:val="Emphasis"/>
        </w:rPr>
        <w:t>wider range</w:t>
      </w:r>
      <w:r w:rsidRPr="00CA38DB">
        <w:rPr>
          <w:rStyle w:val="StyleUnderline"/>
        </w:rPr>
        <w:t xml:space="preserve"> of </w:t>
      </w:r>
      <w:r w:rsidRPr="00CA38DB">
        <w:rPr>
          <w:rStyle w:val="Emphasis"/>
        </w:rPr>
        <w:t>pH</w:t>
      </w:r>
      <w:r w:rsidRPr="00CA38DB">
        <w:rPr>
          <w:sz w:val="16"/>
        </w:rPr>
        <w:t xml:space="preserve"> values than one would expect from a simple chemical calculation </w:t>
      </w:r>
      <w:r w:rsidRPr="00CA38DB">
        <w:rPr>
          <w:rStyle w:val="StyleUnderline"/>
        </w:rPr>
        <w:t xml:space="preserve">is that they </w:t>
      </w:r>
      <w:r w:rsidRPr="00CA38DB">
        <w:rPr>
          <w:rStyle w:val="StyleUnderline"/>
          <w:highlight w:val="cyan"/>
        </w:rPr>
        <w:t xml:space="preserve">can </w:t>
      </w:r>
      <w:r w:rsidRPr="00CA38DB">
        <w:rPr>
          <w:rStyle w:val="Emphasis"/>
          <w:highlight w:val="cyan"/>
        </w:rPr>
        <w:t>control</w:t>
      </w:r>
      <w:r w:rsidRPr="00CA38DB">
        <w:rPr>
          <w:rStyle w:val="StyleUnderline"/>
        </w:rPr>
        <w:t xml:space="preserve"> their </w:t>
      </w:r>
      <w:r w:rsidRPr="00CA38DB">
        <w:rPr>
          <w:rStyle w:val="Emphasis"/>
          <w:highlight w:val="cyan"/>
        </w:rPr>
        <w:t>internal chemistry</w:t>
      </w:r>
      <w:r w:rsidRPr="00CA38DB">
        <w:rPr>
          <w:rStyle w:val="StyleUnderline"/>
          <w:highlight w:val="cyan"/>
        </w:rPr>
        <w:t xml:space="preserve"> at</w:t>
      </w:r>
      <w:r w:rsidRPr="00CA38DB">
        <w:rPr>
          <w:rStyle w:val="StyleUnderline"/>
        </w:rPr>
        <w:t xml:space="preserve"> the </w:t>
      </w:r>
      <w:r w:rsidRPr="00CA38DB">
        <w:rPr>
          <w:rStyle w:val="Emphasis"/>
          <w:highlight w:val="cyan"/>
        </w:rPr>
        <w:t>site</w:t>
      </w:r>
      <w:r w:rsidRPr="00CA38DB">
        <w:rPr>
          <w:rStyle w:val="StyleUnderline"/>
          <w:highlight w:val="cyan"/>
        </w:rPr>
        <w:t xml:space="preserve"> of calcification</w:t>
      </w:r>
      <w:r w:rsidRPr="00CA38DB">
        <w:rPr>
          <w:sz w:val="16"/>
        </w:rPr>
        <w:t xml:space="preserve">. The proponents of dangerous ocean acidification do not consider this. If the internal biology of organisms were strictly determined by the chemical environment around them, it is unlikely there would be any life on Earth. This is why </w:t>
      </w:r>
      <w:r w:rsidRPr="00CA38DB">
        <w:rPr>
          <w:rStyle w:val="StyleUnderline"/>
        </w:rPr>
        <w:t xml:space="preserve">there are cell </w:t>
      </w:r>
      <w:r w:rsidRPr="00CA38DB">
        <w:rPr>
          <w:rStyle w:val="Emphasis"/>
        </w:rPr>
        <w:t>membranes</w:t>
      </w:r>
      <w:r w:rsidRPr="00CA38DB">
        <w:rPr>
          <w:sz w:val="16"/>
        </w:rPr>
        <w:t xml:space="preserve">, cell </w:t>
      </w:r>
      <w:r w:rsidRPr="00CA38DB">
        <w:rPr>
          <w:rStyle w:val="Emphasis"/>
        </w:rPr>
        <w:t>walls</w:t>
      </w:r>
      <w:r w:rsidRPr="00CA38DB">
        <w:rPr>
          <w:rStyle w:val="StyleUnderline"/>
        </w:rPr>
        <w:t xml:space="preserve">, and </w:t>
      </w:r>
      <w:r w:rsidRPr="00CA38DB">
        <w:rPr>
          <w:rStyle w:val="Emphasis"/>
        </w:rPr>
        <w:t>shells</w:t>
      </w:r>
      <w:r w:rsidRPr="00CA38DB">
        <w:rPr>
          <w:sz w:val="16"/>
        </w:rPr>
        <w:t xml:space="preserve">; </w:t>
      </w:r>
      <w:r w:rsidRPr="00CA38DB">
        <w:rPr>
          <w:rStyle w:val="StyleUnderline"/>
        </w:rPr>
        <w:t xml:space="preserve">to </w:t>
      </w:r>
      <w:r w:rsidRPr="00CA38DB">
        <w:rPr>
          <w:rStyle w:val="Emphasis"/>
        </w:rPr>
        <w:t>control</w:t>
      </w:r>
      <w:r w:rsidRPr="00CA38DB">
        <w:rPr>
          <w:rStyle w:val="StyleUnderline"/>
        </w:rPr>
        <w:t xml:space="preserve"> what goes in and out of them in order </w:t>
      </w:r>
      <w:r w:rsidRPr="00CA38DB">
        <w:rPr>
          <w:rStyle w:val="StyleUnderline"/>
          <w:highlight w:val="cyan"/>
        </w:rPr>
        <w:t xml:space="preserve">to </w:t>
      </w:r>
      <w:r w:rsidRPr="00CA38DB">
        <w:rPr>
          <w:rStyle w:val="Emphasis"/>
          <w:highlight w:val="cyan"/>
        </w:rPr>
        <w:t>maintain</w:t>
      </w:r>
      <w:r w:rsidRPr="00CA38DB">
        <w:rPr>
          <w:rStyle w:val="StyleUnderline"/>
        </w:rPr>
        <w:t xml:space="preserve"> an </w:t>
      </w:r>
      <w:r w:rsidRPr="00CA38DB">
        <w:rPr>
          <w:rStyle w:val="Emphasis"/>
          <w:highlight w:val="cyan"/>
        </w:rPr>
        <w:t>optimum</w:t>
      </w:r>
      <w:r w:rsidRPr="00CA38DB">
        <w:rPr>
          <w:rStyle w:val="Emphasis"/>
        </w:rPr>
        <w:t xml:space="preserve"> biochemical </w:t>
      </w:r>
      <w:r w:rsidRPr="00CA38DB">
        <w:rPr>
          <w:rStyle w:val="Emphasis"/>
          <w:highlight w:val="cyan"/>
        </w:rPr>
        <w:t>environment</w:t>
      </w:r>
      <w:r w:rsidRPr="00CA38DB">
        <w:rPr>
          <w:rStyle w:val="StyleUnderline"/>
          <w:highlight w:val="cyan"/>
        </w:rPr>
        <w:t xml:space="preserve"> for</w:t>
      </w:r>
      <w:r w:rsidRPr="00CA38DB">
        <w:rPr>
          <w:rStyle w:val="StyleUnderline"/>
        </w:rPr>
        <w:t xml:space="preserve"> functions necessary for </w:t>
      </w:r>
      <w:r w:rsidRPr="00CA38DB">
        <w:rPr>
          <w:rStyle w:val="Emphasis"/>
          <w:highlight w:val="cyan"/>
        </w:rPr>
        <w:t>survival</w:t>
      </w:r>
      <w:r w:rsidRPr="00CA38DB">
        <w:rPr>
          <w:rStyle w:val="StyleUnderline"/>
        </w:rPr>
        <w:t xml:space="preserve"> and </w:t>
      </w:r>
      <w:r w:rsidRPr="00CA38DB">
        <w:rPr>
          <w:rStyle w:val="Emphasis"/>
        </w:rPr>
        <w:t>growth</w:t>
      </w:r>
      <w:r w:rsidRPr="00CA38DB">
        <w:rPr>
          <w:sz w:val="16"/>
        </w:rPr>
        <w:t>.</w:t>
      </w:r>
    </w:p>
    <w:p w14:paraId="2681F77B" w14:textId="77777777" w:rsidR="00462958" w:rsidRPr="00CA38DB" w:rsidRDefault="00462958" w:rsidP="00462958">
      <w:pPr>
        <w:rPr>
          <w:sz w:val="16"/>
        </w:rPr>
      </w:pPr>
      <w:r w:rsidRPr="00CA38DB">
        <w:rPr>
          <w:sz w:val="16"/>
        </w:rPr>
        <w:t>&lt;&lt;TEXT CONDENSED, NONE OMITTED&gt;&gt;</w:t>
      </w:r>
    </w:p>
    <w:p w14:paraId="62FFEDB7" w14:textId="77777777" w:rsidR="00462958" w:rsidRPr="00CA38DB" w:rsidRDefault="00462958" w:rsidP="00462958">
      <w:pPr>
        <w:rPr>
          <w:sz w:val="4"/>
          <w:szCs w:val="10"/>
        </w:rPr>
      </w:pPr>
      <w:r w:rsidRPr="00CA38DB">
        <w:rPr>
          <w:sz w:val="4"/>
          <w:szCs w:val="4"/>
        </w:rPr>
        <w:t xml:space="preserve">As mentioned earlier, it was at the beginning of the Cambrian Period approximately 540 million years ago that marine species of invertebrates evolved the ability to control the crystallization of calcium carbonate as an armor plating to protect themselves from predators. It is hypothesized that this ability stemmed from a long-standing previous ability to prevent spontaneous calcium carbonate crystallization to protect essential metabolic processes. Surprisingly, the common denominator in the anti-calcification to calcification history is mucus, often referred to as </w:t>
      </w:r>
      <w:r>
        <w:rPr>
          <w:sz w:val="4"/>
          <w:szCs w:val="4"/>
        </w:rPr>
        <w:t>“</w:t>
      </w:r>
      <w:r w:rsidRPr="00CA38DB">
        <w:rPr>
          <w:sz w:val="4"/>
          <w:szCs w:val="4"/>
        </w:rPr>
        <w:t>slime,</w:t>
      </w:r>
      <w:r>
        <w:rPr>
          <w:sz w:val="4"/>
          <w:szCs w:val="4"/>
        </w:rPr>
        <w:t>”</w:t>
      </w:r>
      <w:r w:rsidRPr="00CA38DB">
        <w:rPr>
          <w:sz w:val="4"/>
          <w:szCs w:val="4"/>
        </w:rPr>
        <w:t xml:space="preserve"> the kind of slime seen in the trail of a slug or land-snail. 320 The abstract from the paper cited just previously sums up this hypothesis well: The sudden appearance of calcified skeletons among many different invertebrate taxa at the Precambrian-Cambrian transition may have required minor reorganization of pre-existing secretory functions. In particular, features of the skeletal organic matrix responsible for regulating crystal growth by inhibition may be derived from mucus epithelial excretions. The latter would have prevented spontaneous calcium carbonate overcrusting of soft tissues exposed to the highly supersaturated Late Proterozoic ocean…a putative function for which we propose the term ‘anticalcification.’ We tested this hypothesis by comparing the serological properties of skeletal water-soluble matrices and mucus excretions of three invertebrates – the scleractinian coral Galax eafascicularis and the bivalve molluscs Mytilus edulis and Mercenaria mercenaria. Crossreactivities recorded between muci and skeletal water-soluble matrices suggest that these dif erent secretory products have a high degree of homology. Furthermore, freshly extracted muci of Mytilus were found to inhibit calcium carbonate precipitation in solution. 321 The authors found that the muci produced by a coral, a mussel, and a clam were chemically very similar, indicating inheritance from a common ancestor earlier in the Precambrian. The mucus produced by invertebrates has a number of known functions. It assists with mobility, acts as a barrier to disease and predators, helps with feeding, acts as a homing device, and prevents desiccation. 322 Perhaps you have seen the egg case of a moon snail on the beach at a very low tide. The case, which contains the tiny eggs, is made with sand glued together with the snail’s mucus (see Fig. 91). The authors postulate that the mucus is also central in the calcification process. This explains how the chemistry at the site of calcification can be isolated from the chemistry of the seawater. Calcification can occur in and under the mucus layer where the organism can control the chemistry. The </w:t>
      </w:r>
      <w:r>
        <w:rPr>
          <w:sz w:val="4"/>
          <w:szCs w:val="4"/>
        </w:rPr>
        <w:t>“</w:t>
      </w:r>
      <w:r w:rsidRPr="00CA38DB">
        <w:rPr>
          <w:sz w:val="4"/>
          <w:szCs w:val="4"/>
        </w:rPr>
        <w:t>periostracum</w:t>
      </w:r>
      <w:r>
        <w:rPr>
          <w:sz w:val="4"/>
          <w:szCs w:val="4"/>
        </w:rPr>
        <w:t>”</w:t>
      </w:r>
      <w:r w:rsidRPr="00CA38DB">
        <w:rPr>
          <w:sz w:val="4"/>
          <w:szCs w:val="4"/>
        </w:rPr>
        <w:t xml:space="preserve"> is the leathery proteinaceous outermost layer on many shells: The formation of a shell requires certain biological machinery. The shell is deposited within a small compartment, the extrapallial space, which is sealed from the environment by the periostracum, a leathery outer layer around the rim of the shell, where growth occurs. This caps off the extrapallial space, which is bounded on its other surfaces by the existing shell and the mantle. The periostracum acts as a framework from which the outer layer of carbonate can be suspended, but also, in sealing the compartment, allows the accumulation of ions in concentrations sufficient for crystallization to occur. The accumulation of ions is driven by ion pumps packed within the calcifying epithelium. The organic matrix forms the scaffold that directs crystallization, and the deposition and rate of crystals is also controlled by hormones produced by the mollusk. 323 The quotation above makes it clear that calcifiers have a high degree of sophistication in controlling the calcification process. The clear implication is that calcification can be successfully achieved despite a varying range of environmental conditions that would interfere with or end the process if it were not controlled. This does not appear to have been considered by most, if not all, of the authors who propose that ocean acidification will exterminate a large portion of calcifying species within a few decades (see Fig. 92). Much of the concern about ocean acidification in the literature focuses on carbonate chemistry. When the pH of seawater lowers, the bicarbonate ion (HCOsub3 ) becomes more abundant while the carbonate ion (COsub3 ) becomes less abundant. This is predicted to make it more difficult for calcifying species to obtain the COsub3 required for calcification. It does not appear to be considered that the calcifying species may be capable of converting HCOsub3 to COsub3 internally. There are very few references to journal articles after 1996 that investigate the biochemical processes involved in calcification. There is clearly much more to be learned about this complex process that is practiced by so many species. The paper cited previously by Marin, et al., is the most thorough investigation and discussion of the subject found. Yet, there are hundreds, if not thousands of articles that predict dire consequences from ocean acidification during this century. A search of </w:t>
      </w:r>
      <w:r>
        <w:rPr>
          <w:sz w:val="4"/>
          <w:szCs w:val="4"/>
        </w:rPr>
        <w:t>“</w:t>
      </w:r>
      <w:r w:rsidRPr="00CA38DB">
        <w:rPr>
          <w:sz w:val="4"/>
          <w:szCs w:val="4"/>
        </w:rPr>
        <w:t>ocean acidification</w:t>
      </w:r>
      <w:r>
        <w:rPr>
          <w:sz w:val="4"/>
          <w:szCs w:val="4"/>
        </w:rPr>
        <w:t>”</w:t>
      </w:r>
      <w:r w:rsidRPr="00CA38DB">
        <w:rPr>
          <w:sz w:val="4"/>
          <w:szCs w:val="4"/>
        </w:rPr>
        <w:t xml:space="preserve"> on the internet delivers 8,650,000 results. A recent study published in the Proceedings of the National Academy of Sciences highlights how resilient coral reefs are to changes in ocean pH. A five-year study of the Bermuda coral reef shows that during spurts in growth and calcification the seawater around the reef undergoes a rapid reduction in pH. 324 This reduction in pH is clearly not causing a negative reaction from the reef, as it is associated with rapid growth. The study found that the reason the pH dropped during growth spurts is because of the CO2 emitted by the reef due to increased respiration. It was determined that the growth spurts were the result of offshore blooms of phytoplankton drifting into the reef and providing an abundant food supply for the reef polyps. The clear conclusion from the study is that coral growth can increase even though the growth itself results in a reduction in pH in the surrounding seawater. A summary of the study in New Scientist concluded: These corals didn’t seem to mind the fluctuations in local acidity that they created, which were much bigger than those we expect to see from climate change. This may mean that corals are well equipped to deal with the lower pH levels. It follows from the discussion above that this is likely due to the fact that the coral polyps can control their own internal pH despite the decrease in pH in their environment. 325 </w:t>
      </w:r>
      <w:r w:rsidRPr="00CA38DB">
        <w:rPr>
          <w:sz w:val="4"/>
          <w:szCs w:val="10"/>
        </w:rPr>
        <w:t xml:space="preserve">A Warmer Ocean May Emit CO2 Back into the Atmosphere </w:t>
      </w:r>
    </w:p>
    <w:p w14:paraId="0F4F82FD" w14:textId="77777777" w:rsidR="00462958" w:rsidRPr="00CA38DB" w:rsidRDefault="00462958" w:rsidP="00462958">
      <w:pPr>
        <w:rPr>
          <w:sz w:val="16"/>
        </w:rPr>
      </w:pPr>
      <w:r w:rsidRPr="00CA38DB">
        <w:rPr>
          <w:sz w:val="16"/>
        </w:rPr>
        <w:t>&lt;&lt;PARAGRAPH BREAKS RESUME&gt;&gt;</w:t>
      </w:r>
    </w:p>
    <w:p w14:paraId="7860E0E6" w14:textId="77777777" w:rsidR="00462958" w:rsidRPr="00CA38DB" w:rsidRDefault="00462958" w:rsidP="00462958">
      <w:pPr>
        <w:rPr>
          <w:sz w:val="16"/>
        </w:rPr>
      </w:pPr>
      <w:r w:rsidRPr="00CA38DB">
        <w:rPr>
          <w:sz w:val="16"/>
        </w:rPr>
        <w:t>While today’s atmosphere contains about 850 Gt of carbon as CO2, the oceans contain about 38,000 Gt of carbon – nearly 45 times as much as the atmosphere contains. The ocean either absorbs or emits carbon dioxide at the ocean-atmosphere interface, depending on the CO2 concentrations in the atmosphere and the sea below, and in the salinity and temperature of the sea. At the poles, where seawater is coldest and densest and has the highest solubility for carbon dioxide, seawater sinks into the abyss, taking the carbon dioxide down with it. In regions of deep seawater upwelling such as off the coasts of Peru, California, West Africa, and the northern India Ocean</w:t>
      </w:r>
      <w:r w:rsidRPr="00CA38DB">
        <w:rPr>
          <w:sz w:val="16"/>
          <w:szCs w:val="16"/>
        </w:rPr>
        <w:t>, sea</w:t>
      </w:r>
      <w:r w:rsidRPr="00CA38DB">
        <w:rPr>
          <w:rStyle w:val="StyleUnderline"/>
          <w:highlight w:val="cyan"/>
        </w:rPr>
        <w:t xml:space="preserve">water rich in CO2 </w:t>
      </w:r>
      <w:r w:rsidRPr="00CA38DB">
        <w:rPr>
          <w:rStyle w:val="Emphasis"/>
          <w:highlight w:val="cyan"/>
        </w:rPr>
        <w:t>fertilizes plankton</w:t>
      </w:r>
      <w:r w:rsidRPr="00CA38DB">
        <w:rPr>
          <w:rStyle w:val="StyleUnderline"/>
          <w:highlight w:val="cyan"/>
        </w:rPr>
        <w:t xml:space="preserve"> blooms</w:t>
      </w:r>
      <w:r w:rsidRPr="00CA38DB">
        <w:rPr>
          <w:rStyle w:val="StyleUnderline"/>
        </w:rPr>
        <w:t xml:space="preserve"> that </w:t>
      </w:r>
      <w:r w:rsidRPr="00CA38DB">
        <w:rPr>
          <w:rStyle w:val="Emphasis"/>
        </w:rPr>
        <w:t>feed great fisheries</w:t>
      </w:r>
      <w:r w:rsidRPr="00CA38DB">
        <w:rPr>
          <w:rStyle w:val="StyleUnderline"/>
        </w:rPr>
        <w:t xml:space="preserve">. The phytoplankton </w:t>
      </w:r>
      <w:r w:rsidRPr="00CA38DB">
        <w:rPr>
          <w:rStyle w:val="StyleUnderline"/>
          <w:highlight w:val="cyan"/>
        </w:rPr>
        <w:t>near</w:t>
      </w:r>
      <w:r w:rsidRPr="00CA38DB">
        <w:rPr>
          <w:rStyle w:val="StyleUnderline"/>
        </w:rPr>
        <w:t xml:space="preserve"> the </w:t>
      </w:r>
      <w:r w:rsidRPr="00CA38DB">
        <w:rPr>
          <w:rStyle w:val="StyleUnderline"/>
          <w:highlight w:val="cyan"/>
        </w:rPr>
        <w:t xml:space="preserve">surface </w:t>
      </w:r>
      <w:r w:rsidRPr="00CA38DB">
        <w:rPr>
          <w:rStyle w:val="Emphasis"/>
          <w:highlight w:val="cyan"/>
        </w:rPr>
        <w:t>consumes</w:t>
      </w:r>
      <w:r w:rsidRPr="00CA38DB">
        <w:rPr>
          <w:sz w:val="16"/>
        </w:rPr>
        <w:t xml:space="preserve"> some of the </w:t>
      </w:r>
      <w:r w:rsidRPr="00CA38DB">
        <w:rPr>
          <w:rStyle w:val="StyleUnderline"/>
          <w:highlight w:val="cyan"/>
        </w:rPr>
        <w:t>carbon</w:t>
      </w:r>
      <w:r w:rsidRPr="00CA38DB">
        <w:rPr>
          <w:rStyle w:val="StyleUnderline"/>
        </w:rPr>
        <w:t xml:space="preserve"> dioxide, and some is </w:t>
      </w:r>
      <w:r w:rsidRPr="00CA38DB">
        <w:rPr>
          <w:rStyle w:val="Emphasis"/>
        </w:rPr>
        <w:t>outgassed</w:t>
      </w:r>
      <w:r w:rsidRPr="00CA38DB">
        <w:rPr>
          <w:rStyle w:val="StyleUnderline"/>
        </w:rPr>
        <w:t xml:space="preserve"> to the atmosphere</w:t>
      </w:r>
      <w:r w:rsidRPr="00CA38DB">
        <w:rPr>
          <w:sz w:val="16"/>
        </w:rPr>
        <w:t xml:space="preserve">. </w:t>
      </w:r>
    </w:p>
    <w:p w14:paraId="37A0D237" w14:textId="77777777" w:rsidR="00462958" w:rsidRPr="00CA38DB" w:rsidRDefault="00462958" w:rsidP="00462958">
      <w:pPr>
        <w:rPr>
          <w:sz w:val="16"/>
        </w:rPr>
      </w:pPr>
      <w:r w:rsidRPr="00CA38DB">
        <w:rPr>
          <w:sz w:val="16"/>
        </w:rPr>
        <w:t xml:space="preserve">As mentioned above, we do not have the ability to determine how much carbon dioxide is absorbed by the oceans, how much is outgassed back into the atmosphere, or the net effect of these phenomena. What we do know is that </w:t>
      </w:r>
      <w:r w:rsidRPr="00CA38DB">
        <w:rPr>
          <w:rStyle w:val="StyleUnderline"/>
        </w:rPr>
        <w:t xml:space="preserve">if the oceans </w:t>
      </w:r>
      <w:r w:rsidRPr="00CA38DB">
        <w:rPr>
          <w:rStyle w:val="Emphasis"/>
          <w:highlight w:val="cyan"/>
        </w:rPr>
        <w:t>warm</w:t>
      </w:r>
      <w:r w:rsidRPr="00CA38DB">
        <w:rPr>
          <w:sz w:val="16"/>
        </w:rPr>
        <w:t xml:space="preserve">, as the proponents of human-caused global warming say they will, </w:t>
      </w:r>
      <w:r w:rsidRPr="00CA38DB">
        <w:rPr>
          <w:rStyle w:val="StyleUnderline"/>
        </w:rPr>
        <w:t xml:space="preserve">the </w:t>
      </w:r>
      <w:r w:rsidRPr="00CA38DB">
        <w:rPr>
          <w:rStyle w:val="StyleUnderline"/>
          <w:highlight w:val="cyan"/>
        </w:rPr>
        <w:t>oceans</w:t>
      </w:r>
      <w:r w:rsidRPr="00CA38DB">
        <w:rPr>
          <w:sz w:val="16"/>
        </w:rPr>
        <w:t xml:space="preserve"> will </w:t>
      </w:r>
      <w:r w:rsidRPr="00CA38DB">
        <w:rPr>
          <w:rStyle w:val="StyleUnderline"/>
        </w:rPr>
        <w:t xml:space="preserve">tend to </w:t>
      </w:r>
      <w:r w:rsidRPr="00CA38DB">
        <w:rPr>
          <w:rStyle w:val="Emphasis"/>
          <w:highlight w:val="cyan"/>
        </w:rPr>
        <w:t>release</w:t>
      </w:r>
      <w:r w:rsidRPr="00CA38DB">
        <w:rPr>
          <w:rStyle w:val="StyleUnderline"/>
          <w:highlight w:val="cyan"/>
        </w:rPr>
        <w:t xml:space="preserve"> CO2 into</w:t>
      </w:r>
      <w:r w:rsidRPr="00CA38DB">
        <w:rPr>
          <w:rStyle w:val="StyleUnderline"/>
        </w:rPr>
        <w:t xml:space="preserve"> the </w:t>
      </w:r>
      <w:r w:rsidRPr="00CA38DB">
        <w:rPr>
          <w:rStyle w:val="Emphasis"/>
          <w:highlight w:val="cyan"/>
        </w:rPr>
        <w:t>atmosphere</w:t>
      </w:r>
      <w:r w:rsidRPr="00CA38DB">
        <w:rPr>
          <w:sz w:val="16"/>
        </w:rPr>
        <w:t xml:space="preserve"> because warm seawater at 30°C can dissolve only about half as much carbon dioxide as cold seawater at 0°C does. This will be balanced against the tendency of increased atmospheric carbon dioxide to result in more absorption of CO2 by the oceans. It does not appear as though anyone has done the calculation of the net effect of these two competing factors under varying circumstances, or if such a calculation is even possible.</w:t>
      </w:r>
    </w:p>
    <w:p w14:paraId="2FAD48CB" w14:textId="77777777" w:rsidR="00462958" w:rsidRPr="00CA38DB" w:rsidRDefault="00462958" w:rsidP="00462958">
      <w:pPr>
        <w:rPr>
          <w:sz w:val="16"/>
        </w:rPr>
      </w:pPr>
      <w:r w:rsidRPr="00CA38DB">
        <w:rPr>
          <w:sz w:val="16"/>
        </w:rPr>
        <w:t xml:space="preserve">Experimental Results on Effects of Reduced pH on Calcifying Species </w:t>
      </w:r>
    </w:p>
    <w:p w14:paraId="25CE7228" w14:textId="77777777" w:rsidR="00462958" w:rsidRPr="00CA38DB" w:rsidRDefault="00462958" w:rsidP="00462958">
      <w:pPr>
        <w:rPr>
          <w:sz w:val="16"/>
        </w:rPr>
      </w:pPr>
      <w:r w:rsidRPr="00CA38DB">
        <w:rPr>
          <w:sz w:val="16"/>
        </w:rPr>
        <w:t xml:space="preserve">In his </w:t>
      </w:r>
      <w:r w:rsidRPr="00CA38DB">
        <w:rPr>
          <w:rStyle w:val="Emphasis"/>
          <w:highlight w:val="cyan"/>
        </w:rPr>
        <w:t>thorough</w:t>
      </w:r>
      <w:r w:rsidRPr="00CA38DB">
        <w:rPr>
          <w:rStyle w:val="StyleUnderline"/>
          <w:highlight w:val="cyan"/>
        </w:rPr>
        <w:t xml:space="preserve"> and </w:t>
      </w:r>
      <w:r w:rsidRPr="00CA38DB">
        <w:rPr>
          <w:rStyle w:val="Emphasis"/>
          <w:highlight w:val="cyan"/>
        </w:rPr>
        <w:t>inclusive analysis</w:t>
      </w:r>
      <w:r w:rsidRPr="00CA38DB">
        <w:rPr>
          <w:rStyle w:val="StyleUnderline"/>
        </w:rPr>
        <w:t xml:space="preserve"> of </w:t>
      </w:r>
      <w:r w:rsidRPr="00CA38DB">
        <w:rPr>
          <w:rStyle w:val="Emphasis"/>
          <w:highlight w:val="cyan"/>
        </w:rPr>
        <w:t>peer-reviewed experiment</w:t>
      </w:r>
      <w:r w:rsidRPr="00CA38DB">
        <w:rPr>
          <w:rStyle w:val="StyleUnderline"/>
        </w:rPr>
        <w:t>al results on the effect of</w:t>
      </w:r>
      <w:r w:rsidRPr="00CA38DB">
        <w:rPr>
          <w:sz w:val="16"/>
        </w:rPr>
        <w:t xml:space="preserve"> reduced </w:t>
      </w:r>
      <w:r w:rsidRPr="00CA38DB">
        <w:rPr>
          <w:rStyle w:val="StyleUnderline"/>
        </w:rPr>
        <w:t>pH</w:t>
      </w:r>
      <w:r w:rsidRPr="00CA38DB">
        <w:rPr>
          <w:sz w:val="16"/>
        </w:rPr>
        <w:t xml:space="preserve"> on five factors (calcification, metabolism, growth, fertility, and survival) among marine calcifying species, Craig Idso of the CO2science.com website, </w:t>
      </w:r>
      <w:r w:rsidRPr="00CA38DB">
        <w:rPr>
          <w:rStyle w:val="StyleUnderline"/>
          <w:highlight w:val="cyan"/>
        </w:rPr>
        <w:t>provides</w:t>
      </w:r>
      <w:r w:rsidRPr="00CA38DB">
        <w:rPr>
          <w:rStyle w:val="StyleUnderline"/>
        </w:rPr>
        <w:t xml:space="preserve"> a </w:t>
      </w:r>
      <w:r w:rsidRPr="00CA38DB">
        <w:rPr>
          <w:rStyle w:val="Emphasis"/>
        </w:rPr>
        <w:t xml:space="preserve">surprising </w:t>
      </w:r>
      <w:r w:rsidRPr="00CA38DB">
        <w:rPr>
          <w:rStyle w:val="Emphasis"/>
          <w:highlight w:val="cyan"/>
        </w:rPr>
        <w:t>insight</w:t>
      </w:r>
      <w:r w:rsidRPr="00CA38DB">
        <w:rPr>
          <w:sz w:val="16"/>
        </w:rPr>
        <w:t xml:space="preserve">. Beginning with 1,103 results from a wide range of studies, the results are narrowed down to those within a 0.0 to 0.3 reduction in pH units. 326 A review of these many studies, all of which use direct observation of measured parameters, indicates that </w:t>
      </w:r>
      <w:r w:rsidRPr="00CA38DB">
        <w:rPr>
          <w:rStyle w:val="StyleUnderline"/>
        </w:rPr>
        <w:t xml:space="preserve">the </w:t>
      </w:r>
      <w:r w:rsidRPr="00CA38DB">
        <w:rPr>
          <w:rStyle w:val="Emphasis"/>
          <w:highlight w:val="cyan"/>
        </w:rPr>
        <w:t>overall</w:t>
      </w:r>
      <w:r w:rsidRPr="00CA38DB">
        <w:rPr>
          <w:rStyle w:val="Emphasis"/>
        </w:rPr>
        <w:t xml:space="preserve"> predicted</w:t>
      </w:r>
      <w:r w:rsidRPr="00CA38DB">
        <w:rPr>
          <w:rStyle w:val="StyleUnderline"/>
        </w:rPr>
        <w:t xml:space="preserve"> effect of increased carbon dioxide on marine species would be </w:t>
      </w:r>
      <w:r w:rsidRPr="00CA38DB">
        <w:rPr>
          <w:rStyle w:val="Emphasis"/>
        </w:rPr>
        <w:t>positive rather than negative</w:t>
      </w:r>
      <w:r w:rsidRPr="00CA38DB">
        <w:rPr>
          <w:sz w:val="16"/>
        </w:rPr>
        <w:t xml:space="preserve"> (see Fig. 93). This further reinforces the fact that </w:t>
      </w:r>
      <w:r w:rsidRPr="00CA38DB">
        <w:rPr>
          <w:rStyle w:val="StyleUnderline"/>
        </w:rPr>
        <w:t>carbon</w:t>
      </w:r>
      <w:r w:rsidRPr="00CA38DB">
        <w:rPr>
          <w:sz w:val="16"/>
        </w:rPr>
        <w:t xml:space="preserve"> dioxide </w:t>
      </w:r>
      <w:r w:rsidRPr="00CA38DB">
        <w:rPr>
          <w:rStyle w:val="StyleUnderline"/>
        </w:rPr>
        <w:t xml:space="preserve">is </w:t>
      </w:r>
      <w:r w:rsidRPr="00CA38DB">
        <w:rPr>
          <w:rStyle w:val="Emphasis"/>
        </w:rPr>
        <w:t>essential</w:t>
      </w:r>
      <w:r w:rsidRPr="00CA38DB">
        <w:rPr>
          <w:rStyle w:val="StyleUnderline"/>
        </w:rPr>
        <w:t xml:space="preserve"> for life</w:t>
      </w:r>
      <w:r w:rsidRPr="00CA38DB">
        <w:rPr>
          <w:sz w:val="16"/>
        </w:rPr>
        <w:t>, that CO2 is at a historical low concentration during this Pleistocene Ice Age, and that more CO2 rather than less would be generally beneficial to life on Earth.</w:t>
      </w:r>
    </w:p>
    <w:p w14:paraId="7BFE3D46" w14:textId="77777777" w:rsidR="00462958" w:rsidRPr="00CA38DB" w:rsidRDefault="00462958" w:rsidP="00462958">
      <w:pPr>
        <w:rPr>
          <w:sz w:val="16"/>
        </w:rPr>
      </w:pPr>
      <w:r w:rsidRPr="00CA38DB">
        <w:rPr>
          <w:sz w:val="16"/>
        </w:rPr>
        <w:t xml:space="preserve">Conclusion </w:t>
      </w:r>
    </w:p>
    <w:p w14:paraId="638190FA" w14:textId="77777777" w:rsidR="00462958" w:rsidRPr="00CA38DB" w:rsidRDefault="00462958" w:rsidP="00462958">
      <w:pPr>
        <w:rPr>
          <w:rFonts w:eastAsiaTheme="minorEastAsia"/>
          <w:sz w:val="16"/>
          <w:lang w:eastAsia="ko-KR"/>
        </w:rPr>
      </w:pPr>
      <w:r w:rsidRPr="00CA38DB">
        <w:rPr>
          <w:rStyle w:val="StyleUnderline"/>
        </w:rPr>
        <w:t xml:space="preserve">There is </w:t>
      </w:r>
      <w:r w:rsidRPr="00CA38DB">
        <w:rPr>
          <w:rStyle w:val="Emphasis"/>
        </w:rPr>
        <w:t>no solid ev</w:t>
      </w:r>
      <w:r w:rsidRPr="00CA38DB">
        <w:rPr>
          <w:rStyle w:val="StyleUnderline"/>
        </w:rPr>
        <w:t xml:space="preserve">idence that ocean acidification is the </w:t>
      </w:r>
      <w:r w:rsidRPr="00CA38DB">
        <w:rPr>
          <w:rStyle w:val="Emphasis"/>
        </w:rPr>
        <w:t>dire threat</w:t>
      </w:r>
      <w:r w:rsidRPr="00CA38DB">
        <w:rPr>
          <w:rStyle w:val="StyleUnderline"/>
        </w:rPr>
        <w:t xml:space="preserve"> to marine species that</w:t>
      </w:r>
      <w:r w:rsidRPr="00CA38DB">
        <w:rPr>
          <w:sz w:val="16"/>
        </w:rPr>
        <w:t xml:space="preserve"> many </w:t>
      </w:r>
      <w:r w:rsidRPr="00CA38DB">
        <w:rPr>
          <w:rStyle w:val="StyleUnderline"/>
        </w:rPr>
        <w:t>researchers have claimed</w:t>
      </w:r>
      <w:r w:rsidRPr="00CA38DB">
        <w:rPr>
          <w:sz w:val="16"/>
        </w:rPr>
        <w:t xml:space="preserve">. The entire premise is based upon an assumption of what the average pH of the oceans was 265 years ago when it was not even possible to measure pH anywhere at that time, never mind over all the world’s oceans. </w:t>
      </w:r>
      <w:r w:rsidRPr="00CA38DB">
        <w:rPr>
          <w:rStyle w:val="Emphasis"/>
        </w:rPr>
        <w:t>Lab</w:t>
      </w:r>
      <w:r w:rsidRPr="00CA38DB">
        <w:rPr>
          <w:rStyle w:val="StyleUnderline"/>
        </w:rPr>
        <w:t xml:space="preserve">oratory </w:t>
      </w:r>
      <w:r w:rsidRPr="00CA38DB">
        <w:rPr>
          <w:rStyle w:val="Emphasis"/>
        </w:rPr>
        <w:t>experiments</w:t>
      </w:r>
      <w:r w:rsidRPr="00CA38DB">
        <w:rPr>
          <w:sz w:val="16"/>
        </w:rPr>
        <w:t xml:space="preserve"> in which pH was kept within a range that proponents of ocean acidification contend may occur during this century </w:t>
      </w:r>
      <w:r w:rsidRPr="00CA38DB">
        <w:rPr>
          <w:rStyle w:val="StyleUnderline"/>
        </w:rPr>
        <w:t>show a</w:t>
      </w:r>
      <w:r w:rsidRPr="00CA38DB">
        <w:rPr>
          <w:sz w:val="16"/>
        </w:rPr>
        <w:t xml:space="preserve"> slight </w:t>
      </w:r>
      <w:r w:rsidRPr="00CA38DB">
        <w:rPr>
          <w:rStyle w:val="Emphasis"/>
          <w:highlight w:val="cyan"/>
        </w:rPr>
        <w:t>positive effect</w:t>
      </w:r>
      <w:r w:rsidRPr="00CA38DB">
        <w:rPr>
          <w:rStyle w:val="StyleUnderline"/>
          <w:highlight w:val="cyan"/>
        </w:rPr>
        <w:t xml:space="preserve"> on</w:t>
      </w:r>
      <w:r w:rsidRPr="00CA38DB">
        <w:rPr>
          <w:rStyle w:val="StyleUnderline"/>
        </w:rPr>
        <w:t xml:space="preserve"> five </w:t>
      </w:r>
      <w:r w:rsidRPr="00CA38DB">
        <w:rPr>
          <w:rStyle w:val="Emphasis"/>
        </w:rPr>
        <w:t>critical factors</w:t>
      </w:r>
      <w:r w:rsidRPr="00CA38DB">
        <w:rPr>
          <w:rStyle w:val="StyleUnderline"/>
        </w:rPr>
        <w:t xml:space="preserve">: </w:t>
      </w:r>
      <w:r w:rsidRPr="00CA38DB">
        <w:rPr>
          <w:rStyle w:val="StyleUnderline"/>
          <w:highlight w:val="cyan"/>
        </w:rPr>
        <w:t>calcification, metabolism, growth, fertility, and survival</w:t>
      </w:r>
      <w:r w:rsidRPr="00CA38DB">
        <w:rPr>
          <w:sz w:val="16"/>
        </w:rPr>
        <w:t>. Of most importance is the fact that those raising the alarm about ocean acidification do not take into account the ability of living species to adapt to a range of environmental conditions. This is one of the fundamental characteristics of evolution and of life itself.</w:t>
      </w:r>
    </w:p>
    <w:p w14:paraId="7CA3AC0C" w14:textId="77777777" w:rsidR="00462958" w:rsidRDefault="00462958" w:rsidP="00462958">
      <w:pPr>
        <w:pStyle w:val="Heading3"/>
      </w:pPr>
      <w:r>
        <w:t>Sustainability---Soil---1NR</w:t>
      </w:r>
    </w:p>
    <w:p w14:paraId="2E0C3169" w14:textId="77777777" w:rsidR="00462958" w:rsidRPr="00BE0E18" w:rsidRDefault="00462958" w:rsidP="00462958">
      <w:pPr>
        <w:pStyle w:val="Heading4"/>
        <w:rPr>
          <w:rFonts w:cs="Arial"/>
        </w:rPr>
      </w:pPr>
      <w:r w:rsidRPr="00BE0E18">
        <w:rPr>
          <w:rFonts w:cs="Arial"/>
        </w:rPr>
        <w:t>Precision ag and tech innovation prevents soil erosion.</w:t>
      </w:r>
    </w:p>
    <w:p w14:paraId="24D05619" w14:textId="77777777" w:rsidR="00462958" w:rsidRPr="00BE0E18" w:rsidRDefault="00462958" w:rsidP="00462958">
      <w:r w:rsidRPr="00BE0E18">
        <w:rPr>
          <w:rStyle w:val="Style13ptBold"/>
        </w:rPr>
        <w:t>UNCTAD 17</w:t>
      </w:r>
      <w:r w:rsidRPr="00BE0E18">
        <w:t xml:space="preserve">. “The role of science, technology and innovation in ensuring food security by 2030.” The United Nations Conference on Trade and Development. New York and Geneva. May. </w:t>
      </w:r>
      <w:hyperlink r:id="rId8" w:history="1">
        <w:r w:rsidRPr="00BE0E18">
          <w:rPr>
            <w:rStyle w:val="Hyperlink"/>
          </w:rPr>
          <w:t>http://unctad.org/en/PublicationsLibrary/dtlstict2017d5_en.pdf</w:t>
        </w:r>
      </w:hyperlink>
      <w:r w:rsidRPr="00BE0E18">
        <w:t xml:space="preserve">. </w:t>
      </w:r>
    </w:p>
    <w:p w14:paraId="6783C576" w14:textId="77777777" w:rsidR="00462958" w:rsidRPr="005001CE" w:rsidRDefault="00462958" w:rsidP="00462958">
      <w:pPr>
        <w:rPr>
          <w:sz w:val="16"/>
        </w:rPr>
      </w:pPr>
      <w:r w:rsidRPr="00BE0E18">
        <w:rPr>
          <w:rStyle w:val="StyleUnderline"/>
        </w:rPr>
        <w:t xml:space="preserve">A number of </w:t>
      </w:r>
      <w:r w:rsidRPr="00BE0E18">
        <w:rPr>
          <w:rStyle w:val="Emphasis"/>
          <w:highlight w:val="cyan"/>
        </w:rPr>
        <w:t>new tech</w:t>
      </w:r>
      <w:r w:rsidRPr="00BE0E18">
        <w:rPr>
          <w:rStyle w:val="Emphasis"/>
        </w:rPr>
        <w:t xml:space="preserve">nologies </w:t>
      </w:r>
      <w:r w:rsidRPr="00BE0E18">
        <w:rPr>
          <w:rStyle w:val="Emphasis"/>
          <w:highlight w:val="cyan"/>
        </w:rPr>
        <w:t>and techniques</w:t>
      </w:r>
      <w:r w:rsidRPr="00BE0E18">
        <w:rPr>
          <w:rStyle w:val="StyleUnderline"/>
          <w:highlight w:val="cyan"/>
        </w:rPr>
        <w:t xml:space="preserve"> are making</w:t>
      </w:r>
      <w:r w:rsidRPr="00BE0E18">
        <w:rPr>
          <w:rStyle w:val="StyleUnderline"/>
        </w:rPr>
        <w:t xml:space="preserve"> more </w:t>
      </w:r>
      <w:r w:rsidRPr="00BE0E18">
        <w:rPr>
          <w:rStyle w:val="Emphasis"/>
          <w:highlight w:val="cyan"/>
        </w:rPr>
        <w:t>sustainable fertilizer</w:t>
      </w:r>
      <w:r w:rsidRPr="00BE0E18">
        <w:rPr>
          <w:rStyle w:val="StyleUnderline"/>
          <w:highlight w:val="cyan"/>
        </w:rPr>
        <w:t xml:space="preserve"> use </w:t>
      </w:r>
      <w:r w:rsidRPr="00BE0E18">
        <w:rPr>
          <w:rStyle w:val="Emphasis"/>
          <w:highlight w:val="cyan"/>
        </w:rPr>
        <w:t>viable</w:t>
      </w:r>
      <w:r w:rsidRPr="005001CE">
        <w:rPr>
          <w:sz w:val="16"/>
        </w:rPr>
        <w:t xml:space="preserve">. </w:t>
      </w:r>
      <w:r w:rsidRPr="00BE0E18">
        <w:rPr>
          <w:rStyle w:val="StyleUnderline"/>
          <w:highlight w:val="cyan"/>
        </w:rPr>
        <w:t>New methods of nitrogen fixation</w:t>
      </w:r>
      <w:r w:rsidRPr="00BE0E18">
        <w:rPr>
          <w:rStyle w:val="StyleUnderline"/>
        </w:rPr>
        <w:t xml:space="preserve"> and other fertilizer components that </w:t>
      </w:r>
      <w:r w:rsidRPr="00BE0E18">
        <w:rPr>
          <w:rStyle w:val="StyleUnderline"/>
          <w:highlight w:val="cyan"/>
        </w:rPr>
        <w:t>avoid</w:t>
      </w:r>
      <w:r w:rsidRPr="00BE0E18">
        <w:rPr>
          <w:rStyle w:val="StyleUnderline"/>
        </w:rPr>
        <w:t xml:space="preserve"> the current capital- and </w:t>
      </w:r>
      <w:r w:rsidRPr="00BE0E18">
        <w:rPr>
          <w:rStyle w:val="StyleUnderline"/>
          <w:highlight w:val="cyan"/>
        </w:rPr>
        <w:t>energy-intensive methods</w:t>
      </w:r>
      <w:r w:rsidRPr="005001CE">
        <w:rPr>
          <w:sz w:val="16"/>
        </w:rPr>
        <w:t xml:space="preserve"> could </w:t>
      </w:r>
      <w:r w:rsidRPr="00BE0E18">
        <w:rPr>
          <w:rStyle w:val="StyleUnderline"/>
        </w:rPr>
        <w:t>make nutrient supplementation</w:t>
      </w:r>
      <w:r w:rsidRPr="005001CE">
        <w:rPr>
          <w:sz w:val="16"/>
        </w:rPr>
        <w:t xml:space="preserve"> more </w:t>
      </w:r>
      <w:r w:rsidRPr="00BE0E18">
        <w:rPr>
          <w:rStyle w:val="StyleUnderline"/>
        </w:rPr>
        <w:t>environmentally sustainable</w:t>
      </w:r>
      <w:r w:rsidRPr="005001CE">
        <w:rPr>
          <w:sz w:val="16"/>
        </w:rPr>
        <w:t xml:space="preserve">. </w:t>
      </w:r>
      <w:r w:rsidRPr="00BE0E18">
        <w:rPr>
          <w:rStyle w:val="StyleUnderline"/>
        </w:rPr>
        <w:t xml:space="preserve">A recent study found that </w:t>
      </w:r>
      <w:r w:rsidRPr="00BE0E18">
        <w:rPr>
          <w:rStyle w:val="StyleUnderline"/>
          <w:highlight w:val="cyan"/>
        </w:rPr>
        <w:t>nitrogen-fixing trees</w:t>
      </w:r>
      <w:r w:rsidRPr="00BE0E18">
        <w:rPr>
          <w:rStyle w:val="StyleUnderline"/>
        </w:rPr>
        <w:t xml:space="preserve"> within critical water and temperature thresholds can </w:t>
      </w:r>
      <w:r w:rsidRPr="00BE0E18">
        <w:rPr>
          <w:rStyle w:val="StyleUnderline"/>
          <w:highlight w:val="cyan"/>
        </w:rPr>
        <w:t>increase yields</w:t>
      </w:r>
      <w:r w:rsidRPr="00BE0E18">
        <w:rPr>
          <w:rStyle w:val="StyleUnderline"/>
        </w:rPr>
        <w:t xml:space="preserve"> by </w:t>
      </w:r>
      <w:r w:rsidRPr="00BE0E18">
        <w:rPr>
          <w:rStyle w:val="StyleUnderline"/>
          <w:highlight w:val="cyan"/>
        </w:rPr>
        <w:t>improving</w:t>
      </w:r>
      <w:r w:rsidRPr="00BE0E18">
        <w:rPr>
          <w:rStyle w:val="StyleUnderline"/>
        </w:rPr>
        <w:t xml:space="preserve"> both the </w:t>
      </w:r>
      <w:r w:rsidRPr="00BE0E18">
        <w:rPr>
          <w:rStyle w:val="StyleUnderline"/>
          <w:highlight w:val="cyan"/>
        </w:rPr>
        <w:t>water-holding capacity of soil</w:t>
      </w:r>
      <w:r w:rsidRPr="00BE0E18">
        <w:rPr>
          <w:rStyle w:val="StyleUnderline"/>
        </w:rPr>
        <w:t xml:space="preserve"> and water infiltration rates</w:t>
      </w:r>
      <w:r w:rsidRPr="005001CE">
        <w:rPr>
          <w:sz w:val="16"/>
        </w:rPr>
        <w:t xml:space="preserve"> (Folberth 14; United Nations 15b). For example, </w:t>
      </w:r>
      <w:r w:rsidRPr="00BE0E18">
        <w:rPr>
          <w:rStyle w:val="StyleUnderline"/>
        </w:rPr>
        <w:t>“N2Africa” is a large-scale, science-based development-to-research project focused on putting nitrogen fixation to work for smallholder farmers growing legume crops in Africa</w:t>
      </w:r>
      <w:r w:rsidRPr="005001CE">
        <w:rPr>
          <w:sz w:val="16"/>
        </w:rPr>
        <w:t xml:space="preserve"> (Giller et al. 13).17</w:t>
      </w:r>
    </w:p>
    <w:p w14:paraId="453B2B8A" w14:textId="77777777" w:rsidR="00462958" w:rsidRPr="005001CE" w:rsidRDefault="00462958" w:rsidP="00462958">
      <w:pPr>
        <w:rPr>
          <w:sz w:val="16"/>
        </w:rPr>
      </w:pPr>
      <w:r w:rsidRPr="00BE0E18">
        <w:rPr>
          <w:rStyle w:val="StyleUnderline"/>
          <w:highlight w:val="cyan"/>
        </w:rPr>
        <w:t>New tech</w:t>
      </w:r>
      <w:r w:rsidRPr="00BE0E18">
        <w:rPr>
          <w:rStyle w:val="StyleUnderline"/>
        </w:rPr>
        <w:t xml:space="preserve">nologies </w:t>
      </w:r>
      <w:r w:rsidRPr="00BE0E18">
        <w:rPr>
          <w:rStyle w:val="StyleUnderline"/>
          <w:highlight w:val="cyan"/>
        </w:rPr>
        <w:t>to make biological fertilizers</w:t>
      </w:r>
      <w:r w:rsidRPr="00BE0E18">
        <w:rPr>
          <w:rStyle w:val="StyleUnderline"/>
        </w:rPr>
        <w:t xml:space="preserve"> (composting, manure or dung) </w:t>
      </w:r>
      <w:r w:rsidRPr="00BE0E18">
        <w:rPr>
          <w:rStyle w:val="StyleUnderline"/>
          <w:highlight w:val="cyan"/>
        </w:rPr>
        <w:t>more viable</w:t>
      </w:r>
      <w:r w:rsidRPr="00BE0E18">
        <w:rPr>
          <w:rStyle w:val="StyleUnderline"/>
        </w:rPr>
        <w:t xml:space="preserve"> and effective </w:t>
      </w:r>
      <w:r w:rsidRPr="00BE0E18">
        <w:rPr>
          <w:rStyle w:val="StyleUnderline"/>
          <w:highlight w:val="cyan"/>
        </w:rPr>
        <w:t>could</w:t>
      </w:r>
      <w:r w:rsidRPr="005001CE">
        <w:rPr>
          <w:sz w:val="16"/>
        </w:rPr>
        <w:t xml:space="preserve"> also </w:t>
      </w:r>
      <w:r w:rsidRPr="00BE0E18">
        <w:rPr>
          <w:rStyle w:val="StyleUnderline"/>
          <w:highlight w:val="cyan"/>
        </w:rPr>
        <w:t>increasingly replace</w:t>
      </w:r>
      <w:r w:rsidRPr="00BE0E18">
        <w:rPr>
          <w:rStyle w:val="StyleUnderline"/>
        </w:rPr>
        <w:t xml:space="preserve"> the use of </w:t>
      </w:r>
      <w:r w:rsidRPr="00BE0E18">
        <w:rPr>
          <w:rStyle w:val="StyleUnderline"/>
          <w:highlight w:val="cyan"/>
        </w:rPr>
        <w:t>synthetic fertilizers</w:t>
      </w:r>
      <w:r w:rsidRPr="005001CE">
        <w:rPr>
          <w:sz w:val="16"/>
        </w:rPr>
        <w:t xml:space="preserve">. </w:t>
      </w:r>
      <w:r w:rsidRPr="00BE0E18">
        <w:rPr>
          <w:rStyle w:val="StyleUnderline"/>
        </w:rPr>
        <w:t>Nigeria’s National Research Institute for Chemical Technology</w:t>
      </w:r>
      <w:r w:rsidRPr="005001CE">
        <w:rPr>
          <w:sz w:val="16"/>
        </w:rPr>
        <w:t xml:space="preserve"> (NARICT) </w:t>
      </w:r>
      <w:r w:rsidRPr="00BE0E18">
        <w:rPr>
          <w:rStyle w:val="StyleUnderline"/>
        </w:rPr>
        <w:t>has developed neem-based fertilizer and organic fertilizer from Moringa oleifera, which is environmentally friendly</w:t>
      </w:r>
      <w:r w:rsidRPr="005001CE">
        <w:rPr>
          <w:sz w:val="16"/>
        </w:rPr>
        <w:t xml:space="preserve">.1816 However, such biological fertilizers, in particular those made from human waste, may require sanitation infrastructure. Furthermore, </w:t>
      </w:r>
      <w:r w:rsidRPr="00BE0E18">
        <w:rPr>
          <w:rStyle w:val="Emphasis"/>
          <w:highlight w:val="cyan"/>
        </w:rPr>
        <w:t>precision ag</w:t>
      </w:r>
      <w:r w:rsidRPr="00BE0E18">
        <w:rPr>
          <w:rStyle w:val="Emphasis"/>
        </w:rPr>
        <w:t>riculture</w:t>
      </w:r>
      <w:r w:rsidRPr="00BE0E18">
        <w:rPr>
          <w:rStyle w:val="StyleUnderline"/>
        </w:rPr>
        <w:t xml:space="preserve"> </w:t>
      </w:r>
      <w:r w:rsidRPr="00BE0E18">
        <w:rPr>
          <w:rStyle w:val="StyleUnderline"/>
          <w:highlight w:val="cyan"/>
        </w:rPr>
        <w:t>can</w:t>
      </w:r>
      <w:r w:rsidRPr="00BE0E18">
        <w:rPr>
          <w:rStyle w:val="StyleUnderline"/>
        </w:rPr>
        <w:t xml:space="preserve"> help </w:t>
      </w:r>
      <w:r w:rsidRPr="00BE0E18">
        <w:rPr>
          <w:rStyle w:val="StyleUnderline"/>
          <w:highlight w:val="cyan"/>
        </w:rPr>
        <w:t>facilitate</w:t>
      </w:r>
      <w:r w:rsidRPr="00BE0E18">
        <w:rPr>
          <w:rStyle w:val="StyleUnderline"/>
        </w:rPr>
        <w:t xml:space="preserve"> the precise </w:t>
      </w:r>
      <w:r w:rsidRPr="00BE0E18">
        <w:rPr>
          <w:rStyle w:val="StyleUnderline"/>
          <w:highlight w:val="cyan"/>
        </w:rPr>
        <w:t xml:space="preserve">application of inputs to crop type and soil conditions in ways that </w:t>
      </w:r>
      <w:r w:rsidRPr="00BE0E18">
        <w:rPr>
          <w:rStyle w:val="Emphasis"/>
          <w:highlight w:val="cyan"/>
        </w:rPr>
        <w:t>increase yields while minimizing</w:t>
      </w:r>
      <w:r w:rsidRPr="00BE0E18">
        <w:rPr>
          <w:rStyle w:val="Emphasis"/>
        </w:rPr>
        <w:t xml:space="preserve"> potential </w:t>
      </w:r>
      <w:r w:rsidRPr="00BE0E18">
        <w:rPr>
          <w:rStyle w:val="Emphasis"/>
          <w:highlight w:val="cyan"/>
        </w:rPr>
        <w:t>environmental impacts</w:t>
      </w:r>
      <w:r w:rsidRPr="005001CE">
        <w:rPr>
          <w:sz w:val="16"/>
        </w:rPr>
        <w:t xml:space="preserve"> (Box 2) (Buluswar et al. 14).</w:t>
      </w:r>
    </w:p>
    <w:p w14:paraId="0A0227A6" w14:textId="77777777" w:rsidR="00462958" w:rsidRPr="00BE0E18" w:rsidRDefault="00462958" w:rsidP="00462958"/>
    <w:p w14:paraId="0FB7CEF8" w14:textId="77777777" w:rsidR="00462958" w:rsidRDefault="00462958" w:rsidP="00462958">
      <w:pPr>
        <w:pStyle w:val="Heading4"/>
      </w:pPr>
      <w:r w:rsidRPr="00BE0E18">
        <w:rPr>
          <w:u w:val="single"/>
        </w:rPr>
        <w:t>No impact</w:t>
      </w:r>
      <w:r w:rsidRPr="00BE0E18">
        <w:t xml:space="preserve"> to soil erosion.</w:t>
      </w:r>
    </w:p>
    <w:p w14:paraId="198BB465" w14:textId="77777777" w:rsidR="00462958" w:rsidRPr="00ED363B" w:rsidRDefault="00462958" w:rsidP="00462958">
      <w:pPr>
        <w:rPr>
          <w:rFonts w:eastAsiaTheme="majorEastAsia"/>
          <w:b/>
          <w:iCs/>
          <w:sz w:val="26"/>
        </w:rPr>
      </w:pPr>
      <w:r w:rsidRPr="00BE0E18">
        <w:t xml:space="preserve">Hannah </w:t>
      </w:r>
      <w:r w:rsidRPr="00BE0E18">
        <w:rPr>
          <w:b/>
          <w:bCs/>
          <w:sz w:val="26"/>
        </w:rPr>
        <w:t>Ritchie 21</w:t>
      </w:r>
      <w:r w:rsidRPr="00BE0E18">
        <w:t xml:space="preserve">, Senior Researcher, PhD in Geosciences from the U of Edinburgh, January 14, 2021, "Do we only have 60 harvests left?" Our World in Data, </w:t>
      </w:r>
      <w:hyperlink r:id="rId9" w:history="1">
        <w:r w:rsidRPr="00BE0E18">
          <w:t>https://ourworldindata.org/soil-lifespans</w:t>
        </w:r>
      </w:hyperlink>
      <w:r w:rsidRPr="00BE0E18">
        <w:t xml:space="preserve"> </w:t>
      </w:r>
    </w:p>
    <w:p w14:paraId="1F94584A" w14:textId="77777777" w:rsidR="00462958" w:rsidRPr="00BE0E18" w:rsidRDefault="00462958" w:rsidP="00462958">
      <w:pPr>
        <w:rPr>
          <w:u w:val="single"/>
        </w:rPr>
      </w:pPr>
      <w:r w:rsidRPr="00BE0E18">
        <w:rPr>
          <w:sz w:val="12"/>
          <w:szCs w:val="14"/>
        </w:rPr>
        <w:t xml:space="preserve">There is no single lifespan of the world’s soils What do we know about the state of the world’s soils? </w:t>
      </w:r>
      <w:r w:rsidRPr="00BE0E18">
        <w:rPr>
          <w:u w:val="single"/>
        </w:rPr>
        <w:t xml:space="preserve">A recent study by </w:t>
      </w:r>
      <w:r w:rsidRPr="00BE0E18">
        <w:rPr>
          <w:sz w:val="12"/>
        </w:rPr>
        <w:t xml:space="preserve">Daniel </w:t>
      </w:r>
      <w:r w:rsidRPr="00BE0E18">
        <w:rPr>
          <w:u w:val="single"/>
        </w:rPr>
        <w:t>Evans</w:t>
      </w:r>
      <w:r w:rsidRPr="00BE0E18">
        <w:rPr>
          <w:sz w:val="12"/>
        </w:rPr>
        <w:t xml:space="preserve"> and colleagues </w:t>
      </w:r>
      <w:r w:rsidRPr="00BE0E18">
        <w:rPr>
          <w:u w:val="single"/>
        </w:rPr>
        <w:t>gave us a first assessment of the range of soil lifespans across the world</w:t>
      </w:r>
      <w:r w:rsidRPr="00BE0E18">
        <w:rPr>
          <w:sz w:val="12"/>
        </w:rPr>
        <w:t xml:space="preserve">.3 </w:t>
      </w:r>
      <w:r w:rsidRPr="00BE0E18">
        <w:rPr>
          <w:u w:val="single"/>
        </w:rPr>
        <w:t xml:space="preserve">This drew upon a </w:t>
      </w:r>
      <w:r w:rsidRPr="00BE0E18">
        <w:rPr>
          <w:highlight w:val="cyan"/>
          <w:u w:val="single"/>
        </w:rPr>
        <w:t>database of 4285 measured soil erosion rates, from 240 studies, covering 255 unique locations across 38 countries</w:t>
      </w:r>
      <w:r w:rsidRPr="00BE0E18">
        <w:rPr>
          <w:u w:val="single"/>
        </w:rPr>
        <w:t>.</w:t>
      </w:r>
      <w:r w:rsidRPr="00BE0E18">
        <w:rPr>
          <w:sz w:val="12"/>
        </w:rPr>
        <w:t xml:space="preserve"> As shown in the map, these 255 locations span all continents of the world. How would we estimate the ‘lifespan’ of a soil? There is no single metric to do so: soils are complex and have a range of properties from nutrient balance, to density, and structure. </w:t>
      </w:r>
      <w:r w:rsidRPr="00BE0E18">
        <w:rPr>
          <w:u w:val="single"/>
        </w:rPr>
        <w:t>The best proxy</w:t>
      </w:r>
      <w:r w:rsidRPr="00BE0E18">
        <w:rPr>
          <w:sz w:val="12"/>
        </w:rPr>
        <w:t xml:space="preserve"> – and the metric that Daniel Evans and his colleagues used – </w:t>
      </w:r>
      <w:r w:rsidRPr="00BE0E18">
        <w:rPr>
          <w:u w:val="single"/>
        </w:rPr>
        <w:t>was net erosion rates of the crucial topsoil layer</w:t>
      </w:r>
      <w:r w:rsidRPr="00BE0E18">
        <w:rPr>
          <w:sz w:val="12"/>
        </w:rPr>
        <w:t xml:space="preserve">, the topmost layer that is around 30 centimeters thick [in reality, this thickness varies from soil to soil, but 0.3m is the most commonly adopted figure for this upper productive layer]. Crops need this layer to grow: it’s where the carbon, water and nutrients get stored.4 Depending on how the soil is managed, this topsoil can thin or thicken. </w:t>
      </w:r>
      <w:r w:rsidRPr="00BE0E18">
        <w:rPr>
          <w:u w:val="single"/>
        </w:rPr>
        <w:t>If we know what rate it’s thinning, we can estimate how long it would take for this layer to disappear.</w:t>
      </w:r>
      <w:r w:rsidRPr="00BE0E18">
        <w:rPr>
          <w:sz w:val="12"/>
        </w:rPr>
        <w:t xml:space="preserve"> For example, if a topsoil was thinning by 0.5 centimeters every year, it would take 60 years to lose 30 centimeters.5 If you want a more detailed understanding of soil lifespans and how they’re calculated, the lead author explains this here. </w:t>
      </w:r>
      <w:r w:rsidRPr="00BE0E18">
        <w:rPr>
          <w:sz w:val="12"/>
          <w:szCs w:val="14"/>
        </w:rPr>
        <w:t xml:space="preserve">It’s not the only metric that determines soil productivity, but it’s a meaningful metric that tells us something valuable about the state of the world’s soils. The lifespans of the world’s soils span five orders of magnitude What did this study tell us about the lifespan of our soils? Soils from the 4285 data points in the study were grouped into three categories. ‘Bare’ soils are plots of land which are deliberately kept free from any crops to determine erosion rates of soils without vegetation. These are used to assess a ‘worst-case scenario’. Conventionally managed soils are those which are actively farmed, without implementing notable conservation practices. These are used to represent a ‘business-as-usual scenario’. 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 </w:t>
      </w:r>
      <w:r w:rsidRPr="00BE0E18">
        <w:rPr>
          <w:sz w:val="12"/>
        </w:rPr>
        <w:t xml:space="preserve">In the chart here we see how </w:t>
      </w:r>
      <w:r w:rsidRPr="00BE0E18">
        <w:rPr>
          <w:u w:val="single"/>
        </w:rPr>
        <w:t>the distribution of estimated soil lifespans in these three categories varied across the global dataset.</w:t>
      </w:r>
      <w:r w:rsidRPr="00BE0E18">
        <w:rPr>
          <w:sz w:val="12"/>
        </w:rPr>
        <w:t xml:space="preserve"> On the x-axis we have the lifespan in years and on the y-axis we have the cumulative percentage of soils that were found to have that lifespan. Notice that the scale on the lifespan axis is logarithmic and stretches from 10 years to 10 million years. This further demonstrates how </w:t>
      </w:r>
      <w:r w:rsidRPr="00BE0E18">
        <w:rPr>
          <w:highlight w:val="cyan"/>
          <w:u w:val="single"/>
        </w:rPr>
        <w:t xml:space="preserve">citing </w:t>
      </w:r>
      <w:r w:rsidRPr="00BE0E18">
        <w:rPr>
          <w:u w:val="single"/>
        </w:rPr>
        <w:t xml:space="preserve">a </w:t>
      </w:r>
      <w:r w:rsidRPr="00BE0E18">
        <w:rPr>
          <w:highlight w:val="cyan"/>
          <w:u w:val="single"/>
        </w:rPr>
        <w:t xml:space="preserve">single lifespan for </w:t>
      </w:r>
      <w:r w:rsidRPr="00BE0E18">
        <w:rPr>
          <w:u w:val="single"/>
        </w:rPr>
        <w:t xml:space="preserve">the </w:t>
      </w:r>
      <w:r w:rsidRPr="00BE0E18">
        <w:rPr>
          <w:highlight w:val="cyan"/>
          <w:u w:val="single"/>
        </w:rPr>
        <w:t xml:space="preserve">world’s soils is </w:t>
      </w:r>
      <w:r w:rsidRPr="00EA3E12">
        <w:rPr>
          <w:rStyle w:val="Emphasis"/>
          <w:highlight w:val="cyan"/>
        </w:rPr>
        <w:t>inaccurate</w:t>
      </w:r>
      <w:r w:rsidRPr="00BE0E18">
        <w:rPr>
          <w:highlight w:val="cyan"/>
          <w:u w:val="single"/>
        </w:rPr>
        <w:t xml:space="preserve"> and </w:t>
      </w:r>
      <w:r w:rsidRPr="00EA3E12">
        <w:rPr>
          <w:rStyle w:val="Emphasis"/>
          <w:highlight w:val="cyan"/>
        </w:rPr>
        <w:t>nonsensical</w:t>
      </w:r>
      <w:r w:rsidRPr="00BE0E18">
        <w:rPr>
          <w:highlight w:val="cyan"/>
          <w:u w:val="single"/>
        </w:rPr>
        <w:t>.</w:t>
      </w:r>
      <w:r w:rsidRPr="00BE0E18">
        <w:rPr>
          <w:u w:val="single"/>
        </w:rPr>
        <w:t xml:space="preserve"> </w:t>
      </w:r>
      <w:r w:rsidRPr="00BE0E18">
        <w:rPr>
          <w:sz w:val="12"/>
          <w:szCs w:val="14"/>
        </w:rPr>
        <w:t xml:space="preserve">Let’s focus on the ‘conventionally managed’ soils, shown in blue. These data are relevant for understanding many of the world’s farming practices. We will look at conservation techniques later. </w:t>
      </w:r>
      <w:r w:rsidRPr="00BE0E18">
        <w:rPr>
          <w:sz w:val="12"/>
        </w:rPr>
        <w:t xml:space="preserve">Many of these soils are thinning; some very quickly. </w:t>
      </w:r>
      <w:r w:rsidRPr="00BE0E18">
        <w:rPr>
          <w:u w:val="single"/>
        </w:rPr>
        <w:t>16% have a lifespan of less than 100 years if they continue to erode at their current rates.</w:t>
      </w:r>
      <w:r w:rsidRPr="00BE0E18">
        <w:rPr>
          <w:sz w:val="12"/>
        </w:rPr>
        <w:t xml:space="preserve"> This is not a local problem: there are examples of soils with lifespans shorter than a century on all continents, including the United States, Australia, Spain, Italy, Brazil and China. The longevity of these soils is concerning and we should be acting quickly to preserve them. </w:t>
      </w:r>
      <w:r w:rsidRPr="00BE0E18">
        <w:rPr>
          <w:u w:val="single"/>
        </w:rPr>
        <w:t xml:space="preserve">But the “60 harvests” claim is quite clearly false. </w:t>
      </w:r>
      <w:r w:rsidRPr="00EA3E12">
        <w:rPr>
          <w:rStyle w:val="Emphasis"/>
          <w:highlight w:val="cyan"/>
        </w:rPr>
        <w:t>More than 90%</w:t>
      </w:r>
      <w:r w:rsidRPr="00BE0E18">
        <w:rPr>
          <w:highlight w:val="cyan"/>
          <w:u w:val="single"/>
        </w:rPr>
        <w:t xml:space="preserve"> of conventionally managed soils had </w:t>
      </w:r>
      <w:r w:rsidRPr="00BE0E18">
        <w:rPr>
          <w:u w:val="single"/>
        </w:rPr>
        <w:t xml:space="preserve">a </w:t>
      </w:r>
      <w:r w:rsidRPr="00BE0E18">
        <w:rPr>
          <w:highlight w:val="cyan"/>
          <w:u w:val="single"/>
        </w:rPr>
        <w:t xml:space="preserve">‘lifespan’ </w:t>
      </w:r>
      <w:r w:rsidRPr="00EA3E12">
        <w:rPr>
          <w:rStyle w:val="Emphasis"/>
          <w:highlight w:val="cyan"/>
        </w:rPr>
        <w:t>greater than 60 years</w:t>
      </w:r>
      <w:r w:rsidRPr="00BE0E18">
        <w:rPr>
          <w:highlight w:val="cyan"/>
          <w:u w:val="single"/>
        </w:rPr>
        <w:t xml:space="preserve">. </w:t>
      </w:r>
      <w:r w:rsidRPr="00BE0E18">
        <w:rPr>
          <w:u w:val="single"/>
        </w:rPr>
        <w:t xml:space="preserve">The </w:t>
      </w:r>
      <w:r w:rsidRPr="00BE0E18">
        <w:rPr>
          <w:highlight w:val="cyan"/>
          <w:u w:val="single"/>
        </w:rPr>
        <w:t xml:space="preserve">median was </w:t>
      </w:r>
      <w:r w:rsidRPr="005001CE">
        <w:rPr>
          <w:rStyle w:val="Emphasis"/>
          <w:highlight w:val="cyan"/>
        </w:rPr>
        <w:t>491 years</w:t>
      </w:r>
      <w:r w:rsidRPr="00BE0E18">
        <w:rPr>
          <w:u w:val="single"/>
        </w:rPr>
        <w:t xml:space="preserve"> for thinning soils. Half had a lifespan greater than 1,000 years, and 18% exceeded </w:t>
      </w:r>
      <w:r w:rsidRPr="005001CE">
        <w:rPr>
          <w:rStyle w:val="Emphasis"/>
        </w:rPr>
        <w:t>10,000 years</w:t>
      </w:r>
      <w:r w:rsidRPr="00BE0E18">
        <w:rPr>
          <w:u w:val="single"/>
        </w:rPr>
        <w:t>.</w:t>
      </w:r>
      <w:r w:rsidRPr="00BE0E18">
        <w:rPr>
          <w:sz w:val="12"/>
        </w:rPr>
        <w:t xml:space="preserve"> </w:t>
      </w:r>
      <w:r w:rsidRPr="00BE0E18">
        <w:rPr>
          <w:u w:val="single"/>
        </w:rPr>
        <w:t xml:space="preserve">There were also some soils that were </w:t>
      </w:r>
      <w:r w:rsidRPr="005001CE">
        <w:rPr>
          <w:rStyle w:val="Emphasis"/>
        </w:rPr>
        <w:t>not eroding at all</w:t>
      </w:r>
      <w:r w:rsidRPr="00BE0E18">
        <w:rPr>
          <w:u w:val="single"/>
        </w:rPr>
        <w:t>.</w:t>
      </w:r>
      <w:r w:rsidRPr="00BE0E18">
        <w:rPr>
          <w:sz w:val="12"/>
        </w:rPr>
        <w:t xml:space="preserve"> Where soil formation rates exceeded erosion rates, soils thickened. In fact, </w:t>
      </w:r>
      <w:r w:rsidRPr="005001CE">
        <w:rPr>
          <w:rStyle w:val="Emphasis"/>
        </w:rPr>
        <w:t>some were thickening</w:t>
      </w:r>
      <w:r w:rsidRPr="00BE0E18">
        <w:rPr>
          <w:sz w:val="12"/>
        </w:rPr>
        <w:t xml:space="preserve"> – soil was forming quicker than it was eroding. In the bottom-right of the chart we see the rates of soil gain. </w:t>
      </w:r>
      <w:r w:rsidRPr="00BE0E18">
        <w:rPr>
          <w:u w:val="single"/>
        </w:rPr>
        <w:t xml:space="preserve">7% of conventionally managed soils </w:t>
      </w:r>
      <w:r w:rsidRPr="005001CE">
        <w:rPr>
          <w:rStyle w:val="Emphasis"/>
        </w:rPr>
        <w:t>were thickening.</w:t>
      </w:r>
      <w:r w:rsidRPr="00BE0E18">
        <w:rPr>
          <w:u w:val="single"/>
        </w:rPr>
        <w:t xml:space="preserve"> </w:t>
      </w:r>
      <w:r w:rsidRPr="00BE0E18">
        <w:rPr>
          <w:sz w:val="12"/>
          <w:szCs w:val="14"/>
        </w:rPr>
        <w:t xml:space="preserve">If we were to keep our land completely bare – by removing any vegetation and preventing any natural regrowth through pesticides – our soils could erode more quickly. One-third (34%) of bare soils had lifespans less than 100 years. </w:t>
      </w:r>
      <w:r w:rsidRPr="00BE0E18">
        <w:rPr>
          <w:sz w:val="12"/>
        </w:rPr>
        <w:t xml:space="preserve">There is no single figure for how many harvests the world has left because there is so much variation in the types, quality, and management of our soils. </w:t>
      </w:r>
      <w:r w:rsidRPr="00BE0E18">
        <w:rPr>
          <w:u w:val="single"/>
        </w:rPr>
        <w:t>It’s just implausible that they would all be degrading at exactly the same rate.</w:t>
      </w:r>
      <w:r w:rsidRPr="00BE0E18">
        <w:rPr>
          <w:sz w:val="12"/>
        </w:rPr>
        <w:t xml:space="preserve"> As these results show: </w:t>
      </w:r>
      <w:r w:rsidRPr="00BE0E18">
        <w:rPr>
          <w:u w:val="single"/>
        </w:rPr>
        <w:t xml:space="preserve">some </w:t>
      </w:r>
      <w:r w:rsidRPr="00BE0E18">
        <w:rPr>
          <w:highlight w:val="cyan"/>
          <w:u w:val="single"/>
        </w:rPr>
        <w:t xml:space="preserve">soils </w:t>
      </w:r>
      <w:r w:rsidRPr="00BE0E18">
        <w:rPr>
          <w:u w:val="single"/>
        </w:rPr>
        <w:t xml:space="preserve">are eroding quickly while others </w:t>
      </w:r>
      <w:r w:rsidRPr="00BE0E18">
        <w:rPr>
          <w:highlight w:val="cyan"/>
          <w:u w:val="single"/>
        </w:rPr>
        <w:t>are thickening.</w:t>
      </w:r>
    </w:p>
    <w:p w14:paraId="190BE14E" w14:textId="77777777" w:rsidR="00462958" w:rsidRDefault="00462958" w:rsidP="00462958"/>
    <w:p w14:paraId="77CF3FAE" w14:textId="77777777" w:rsidR="00462958" w:rsidRPr="00BE0E18" w:rsidRDefault="00462958" w:rsidP="00462958"/>
    <w:p w14:paraId="64CAE7F3" w14:textId="77777777" w:rsidR="00462958" w:rsidRPr="00BE0E18" w:rsidRDefault="00462958" w:rsidP="00462958">
      <w:pPr>
        <w:pStyle w:val="Heading4"/>
        <w:rPr>
          <w:rFonts w:cs="Arial"/>
        </w:rPr>
      </w:pPr>
      <w:r w:rsidRPr="00BE0E18">
        <w:rPr>
          <w:rFonts w:cs="Arial"/>
        </w:rPr>
        <w:t xml:space="preserve">Farmers have an economic incentive to protect soil – their livelihoods depend on it. </w:t>
      </w:r>
    </w:p>
    <w:p w14:paraId="57314B4A" w14:textId="77777777" w:rsidR="00462958" w:rsidRPr="00BE0E18" w:rsidRDefault="00462958" w:rsidP="00462958">
      <w:r w:rsidRPr="00BE0E18">
        <w:t xml:space="preserve">Bryce </w:t>
      </w:r>
      <w:r>
        <w:rPr>
          <w:rStyle w:val="Style13ptBold"/>
        </w:rPr>
        <w:t>Oates</w:t>
      </w:r>
      <w:r w:rsidRPr="00BE0E18">
        <w:rPr>
          <w:rStyle w:val="Style13ptBold"/>
        </w:rPr>
        <w:t xml:space="preserve"> 17</w:t>
      </w:r>
      <w:r w:rsidRPr="00BE0E18">
        <w:t xml:space="preserve">. Agriculture reporter. “Today’s Most Innovative Farmers are Getting Down to Earth, Says Soil Scientist.” Daily Yonder. May 15. </w:t>
      </w:r>
      <w:hyperlink r:id="rId10" w:history="1">
        <w:r w:rsidRPr="00BE0E18">
          <w:rPr>
            <w:rStyle w:val="Hyperlink"/>
          </w:rPr>
          <w:t>http://www.dailyyonder.com/todays-innovative-farmers-getting-earth-says-soil-scientist/2017/05/15/19387/</w:t>
        </w:r>
      </w:hyperlink>
      <w:r w:rsidRPr="00BE0E18">
        <w:t xml:space="preserve">. </w:t>
      </w:r>
    </w:p>
    <w:p w14:paraId="192232F2" w14:textId="77777777" w:rsidR="00462958" w:rsidRPr="005001CE" w:rsidRDefault="00462958" w:rsidP="00462958">
      <w:pPr>
        <w:rPr>
          <w:sz w:val="16"/>
        </w:rPr>
      </w:pPr>
      <w:r w:rsidRPr="005001CE">
        <w:rPr>
          <w:sz w:val="16"/>
        </w:rPr>
        <w:t xml:space="preserve">The latest trendy capital improvements in farming include items like GPS-guided tractors and aerial photography drones, but a University of Washington scientist says </w:t>
      </w:r>
      <w:r w:rsidRPr="00BE0E18">
        <w:rPr>
          <w:rStyle w:val="StyleUnderline"/>
          <w:highlight w:val="cyan"/>
        </w:rPr>
        <w:t>farmers get their biggest</w:t>
      </w:r>
      <w:r w:rsidRPr="00BE0E18">
        <w:rPr>
          <w:rStyle w:val="StyleUnderline"/>
        </w:rPr>
        <w:t xml:space="preserve"> </w:t>
      </w:r>
      <w:r w:rsidRPr="00BE0E18">
        <w:rPr>
          <w:rStyle w:val="StyleUnderline"/>
          <w:highlight w:val="cyan"/>
          <w:bdr w:val="single" w:sz="4" w:space="0" w:color="auto"/>
        </w:rPr>
        <w:t>r</w:t>
      </w:r>
      <w:r w:rsidRPr="00BE0E18">
        <w:rPr>
          <w:rStyle w:val="StyleUnderline"/>
        </w:rPr>
        <w:t xml:space="preserve">eturn </w:t>
      </w:r>
      <w:r w:rsidRPr="00BE0E18">
        <w:rPr>
          <w:rStyle w:val="StyleUnderline"/>
          <w:highlight w:val="cyan"/>
          <w:bdr w:val="single" w:sz="4" w:space="0" w:color="auto"/>
        </w:rPr>
        <w:t>o</w:t>
      </w:r>
      <w:r w:rsidRPr="00BE0E18">
        <w:rPr>
          <w:rStyle w:val="StyleUnderline"/>
        </w:rPr>
        <w:t xml:space="preserve">n </w:t>
      </w:r>
      <w:r w:rsidRPr="00BE0E18">
        <w:rPr>
          <w:rStyle w:val="StyleUnderline"/>
          <w:highlight w:val="cyan"/>
          <w:bdr w:val="single" w:sz="4" w:space="0" w:color="auto"/>
        </w:rPr>
        <w:t>i</w:t>
      </w:r>
      <w:r w:rsidRPr="00BE0E18">
        <w:rPr>
          <w:rStyle w:val="StyleUnderline"/>
        </w:rPr>
        <w:t xml:space="preserve">nvestment </w:t>
      </w:r>
      <w:r w:rsidRPr="00BE0E18">
        <w:rPr>
          <w:rStyle w:val="StyleUnderline"/>
          <w:highlight w:val="cyan"/>
        </w:rPr>
        <w:t>from</w:t>
      </w:r>
      <w:r w:rsidRPr="005001CE">
        <w:rPr>
          <w:sz w:val="16"/>
        </w:rPr>
        <w:t xml:space="preserve"> something much more down to earth: </w:t>
      </w:r>
      <w:r w:rsidRPr="00BE0E18">
        <w:rPr>
          <w:rStyle w:val="StyleUnderline"/>
          <w:highlight w:val="cyan"/>
        </w:rPr>
        <w:t>soil improvement</w:t>
      </w:r>
      <w:r w:rsidRPr="005001CE">
        <w:rPr>
          <w:sz w:val="16"/>
        </w:rPr>
        <w:t>.</w:t>
      </w:r>
    </w:p>
    <w:p w14:paraId="50093851" w14:textId="77777777" w:rsidR="00462958" w:rsidRPr="005001CE" w:rsidRDefault="00462958" w:rsidP="00462958">
      <w:pPr>
        <w:rPr>
          <w:sz w:val="16"/>
        </w:rPr>
      </w:pPr>
      <w:r w:rsidRPr="00BE0E18">
        <w:rPr>
          <w:rStyle w:val="StyleUnderline"/>
        </w:rPr>
        <w:t xml:space="preserve">“Soil health is the best infrastructure investment the world has to offer,” </w:t>
      </w:r>
      <w:r w:rsidRPr="00BE0E18">
        <w:rPr>
          <w:rStyle w:val="StyleUnderline"/>
          <w:highlight w:val="cyan"/>
        </w:rPr>
        <w:t>said</w:t>
      </w:r>
      <w:r w:rsidRPr="005001CE">
        <w:rPr>
          <w:sz w:val="16"/>
        </w:rPr>
        <w:t xml:space="preserve"> David </w:t>
      </w:r>
      <w:r w:rsidRPr="00BE0E18">
        <w:rPr>
          <w:rStyle w:val="StyleUnderline"/>
          <w:highlight w:val="cyan"/>
        </w:rPr>
        <w:t>Montgomery</w:t>
      </w:r>
      <w:r w:rsidRPr="00BE0E18">
        <w:rPr>
          <w:rStyle w:val="StyleUnderline"/>
        </w:rPr>
        <w:t>, a professor of geomorphology</w:t>
      </w:r>
      <w:r w:rsidRPr="005001CE">
        <w:rPr>
          <w:sz w:val="16"/>
        </w:rPr>
        <w:t xml:space="preserve">, which is the study of the earth’s surface. And </w:t>
      </w:r>
      <w:r w:rsidRPr="00BE0E18">
        <w:rPr>
          <w:rStyle w:val="StyleUnderline"/>
        </w:rPr>
        <w:t>he’s optimistic about the future of farming</w:t>
      </w:r>
      <w:r w:rsidRPr="005001CE">
        <w:rPr>
          <w:sz w:val="16"/>
        </w:rPr>
        <w:t>, as a result.</w:t>
      </w:r>
    </w:p>
    <w:p w14:paraId="0CC2636E" w14:textId="77777777" w:rsidR="00462958" w:rsidRPr="005001CE" w:rsidRDefault="00462958" w:rsidP="00462958">
      <w:pPr>
        <w:rPr>
          <w:sz w:val="16"/>
        </w:rPr>
      </w:pPr>
      <w:r w:rsidRPr="005001CE">
        <w:rPr>
          <w:sz w:val="16"/>
        </w:rPr>
        <w:t xml:space="preserve">“Almost all of our food comes from the soil. We see a declining volume of farmland from urbanization and development, a history of losing soil to erosion and weathering. </w:t>
      </w:r>
      <w:r w:rsidRPr="00BE0E18">
        <w:rPr>
          <w:rStyle w:val="StyleUnderline"/>
        </w:rPr>
        <w:t>Better farming practices, the kind that build soils, is the direction that responsible public policy would take us</w:t>
      </w:r>
      <w:r w:rsidRPr="005001CE">
        <w:rPr>
          <w:sz w:val="16"/>
        </w:rPr>
        <w:t>.”</w:t>
      </w:r>
    </w:p>
    <w:p w14:paraId="186D2AEF" w14:textId="77777777" w:rsidR="00462958" w:rsidRPr="005001CE" w:rsidRDefault="00462958" w:rsidP="00462958">
      <w:pPr>
        <w:rPr>
          <w:sz w:val="16"/>
        </w:rPr>
      </w:pPr>
      <w:r w:rsidRPr="005001CE">
        <w:rPr>
          <w:sz w:val="16"/>
        </w:rPr>
        <w:t>Montgomery has spent the last few years digging into the soil of farms in the U. S., Canada, Costa Rica, South Africa, and Ghana. The “global listening tour,” as he calls it, looked at differences in soil quality among neighboring farms around the world. He found that adjoining farms can have very dissimilar soil qualities, and that the best explanation is differences in farming and soil-management practices.</w:t>
      </w:r>
    </w:p>
    <w:p w14:paraId="2F14E09A" w14:textId="77777777" w:rsidR="00462958" w:rsidRPr="005001CE" w:rsidRDefault="00462958" w:rsidP="00462958">
      <w:pPr>
        <w:rPr>
          <w:sz w:val="16"/>
        </w:rPr>
      </w:pPr>
      <w:r w:rsidRPr="005001CE">
        <w:rPr>
          <w:sz w:val="16"/>
        </w:rPr>
        <w:t>Montgomery’s findings are the basis of his new book, Growing a Revolution: Bringing Our Soil Back to Life.</w:t>
      </w:r>
    </w:p>
    <w:p w14:paraId="4EF93C40" w14:textId="77777777" w:rsidR="00462958" w:rsidRPr="005001CE" w:rsidRDefault="00462958" w:rsidP="00462958">
      <w:pPr>
        <w:rPr>
          <w:sz w:val="16"/>
        </w:rPr>
      </w:pPr>
      <w:r w:rsidRPr="005001CE">
        <w:rPr>
          <w:sz w:val="16"/>
        </w:rPr>
        <w:t>“I wanted to take a look, to observe for myself, whether conservation-based agriculture, regenerative agriculture made a difference,” Montgomery said. “Does it work?”</w:t>
      </w:r>
    </w:p>
    <w:p w14:paraId="4A8947F4" w14:textId="77777777" w:rsidR="00462958" w:rsidRPr="005001CE" w:rsidRDefault="00462958" w:rsidP="00462958">
      <w:pPr>
        <w:rPr>
          <w:sz w:val="16"/>
        </w:rPr>
      </w:pPr>
      <w:r w:rsidRPr="005001CE">
        <w:rPr>
          <w:sz w:val="16"/>
        </w:rPr>
        <w:t>He organized his travels to visit regions that grew large amounts of commodities like soybeans and corn as well as small subsistence communities. He compared the difference in soil quality of lands that were intentionally managed for soil health and lands that were not.</w:t>
      </w:r>
    </w:p>
    <w:p w14:paraId="0F9A3A47" w14:textId="77777777" w:rsidR="00462958" w:rsidRPr="005001CE" w:rsidRDefault="00462958" w:rsidP="00462958">
      <w:pPr>
        <w:rPr>
          <w:sz w:val="16"/>
        </w:rPr>
      </w:pPr>
      <w:r w:rsidRPr="005001CE">
        <w:rPr>
          <w:sz w:val="16"/>
        </w:rPr>
        <w:t>Montgomery said he predicted that there would be noticeable differences between practices, but he was floored at the visual evidence.</w:t>
      </w:r>
    </w:p>
    <w:p w14:paraId="2ABA7915" w14:textId="77777777" w:rsidR="00462958" w:rsidRPr="005001CE" w:rsidRDefault="00462958" w:rsidP="00462958">
      <w:pPr>
        <w:rPr>
          <w:sz w:val="16"/>
        </w:rPr>
      </w:pPr>
      <w:r w:rsidRPr="005001CE">
        <w:rPr>
          <w:sz w:val="16"/>
        </w:rPr>
        <w:t>“When we compared the soils, same soil types, same area, same crops, the difference was remarkable,” he said. “The most obvious difference was in color, but also in soil structure.”</w:t>
      </w:r>
    </w:p>
    <w:p w14:paraId="4EC3D273" w14:textId="77777777" w:rsidR="00462958" w:rsidRPr="005001CE" w:rsidRDefault="00462958" w:rsidP="00462958">
      <w:pPr>
        <w:rPr>
          <w:sz w:val="16"/>
        </w:rPr>
      </w:pPr>
      <w:r w:rsidRPr="005001CE">
        <w:rPr>
          <w:sz w:val="16"/>
        </w:rPr>
        <w:t>He says that across the board the samples beneath the soil-health-minded farms were much darker in color and had significantly more life and water penetration than soil from neighboring farms that weren’t managed for soil health. In the managed soil, there were burrows, holes, and pathways created by soil organisms.</w:t>
      </w:r>
    </w:p>
    <w:p w14:paraId="496D6BFB" w14:textId="77777777" w:rsidR="00462958" w:rsidRPr="005001CE" w:rsidRDefault="00462958" w:rsidP="00462958">
      <w:pPr>
        <w:rPr>
          <w:sz w:val="16"/>
        </w:rPr>
      </w:pPr>
      <w:r w:rsidRPr="005001CE">
        <w:rPr>
          <w:sz w:val="16"/>
        </w:rPr>
        <w:t>“It was clear that agricultural practices matter, that conventional practices are not a smart long-term strategy,” he said.</w:t>
      </w:r>
    </w:p>
    <w:p w14:paraId="05D44CBC" w14:textId="77777777" w:rsidR="00462958" w:rsidRPr="005001CE" w:rsidRDefault="00462958" w:rsidP="00462958">
      <w:pPr>
        <w:rPr>
          <w:sz w:val="16"/>
        </w:rPr>
      </w:pPr>
      <w:r w:rsidRPr="005001CE">
        <w:rPr>
          <w:sz w:val="16"/>
        </w:rPr>
        <w:t>Montgomery organizes his book around three major themes, inspired by the practices he learned from the “clever farmer” he visited who “figured it out.” The themes are:</w:t>
      </w:r>
    </w:p>
    <w:p w14:paraId="3C9085E3" w14:textId="77777777" w:rsidR="00462958" w:rsidRPr="005001CE" w:rsidRDefault="00462958" w:rsidP="00462958">
      <w:pPr>
        <w:rPr>
          <w:sz w:val="16"/>
        </w:rPr>
      </w:pPr>
      <w:r w:rsidRPr="005001CE">
        <w:rPr>
          <w:sz w:val="16"/>
        </w:rPr>
        <w:t>Minimal disturbance of soil, through no-till or minimum tillage.</w:t>
      </w:r>
    </w:p>
    <w:p w14:paraId="0F6D3B25" w14:textId="77777777" w:rsidR="00462958" w:rsidRPr="005001CE" w:rsidRDefault="00462958" w:rsidP="00462958">
      <w:pPr>
        <w:rPr>
          <w:sz w:val="16"/>
        </w:rPr>
      </w:pPr>
      <w:r w:rsidRPr="005001CE">
        <w:rPr>
          <w:sz w:val="16"/>
        </w:rPr>
        <w:t>Keeping the soil covered with plants, particularly legumes.</w:t>
      </w:r>
    </w:p>
    <w:p w14:paraId="6C82C092" w14:textId="77777777" w:rsidR="00462958" w:rsidRPr="005001CE" w:rsidRDefault="00462958" w:rsidP="00462958">
      <w:pPr>
        <w:rPr>
          <w:sz w:val="16"/>
        </w:rPr>
      </w:pPr>
      <w:r w:rsidRPr="005001CE">
        <w:rPr>
          <w:sz w:val="16"/>
        </w:rPr>
        <w:t>Diversification of crops, with a rotation of at least four species.</w:t>
      </w:r>
    </w:p>
    <w:p w14:paraId="6F22A1D7" w14:textId="77777777" w:rsidR="00462958" w:rsidRPr="005001CE" w:rsidRDefault="00462958" w:rsidP="00462958">
      <w:pPr>
        <w:rPr>
          <w:sz w:val="16"/>
        </w:rPr>
      </w:pPr>
      <w:r w:rsidRPr="005001CE">
        <w:rPr>
          <w:sz w:val="16"/>
        </w:rPr>
        <w:t>“The ‘revolution’ in the book’s title is a marriage of the ancient wisdom of crop rotation and cover crops combined with the new technology of no-till. All of the farmers I visited subscribed to these three elements,” Montgomery said. “</w:t>
      </w:r>
      <w:r w:rsidRPr="00BE0E18">
        <w:rPr>
          <w:rStyle w:val="StyleUnderline"/>
        </w:rPr>
        <w:t>The crops they planted, the specific practices varied depending on the farm and the region</w:t>
      </w:r>
      <w:r w:rsidRPr="005001CE">
        <w:rPr>
          <w:sz w:val="16"/>
        </w:rPr>
        <w:t xml:space="preserve">. But the three combined themes made all the difference for health of the soil food web. </w:t>
      </w:r>
      <w:r w:rsidRPr="00BE0E18">
        <w:rPr>
          <w:rStyle w:val="StyleUnderline"/>
        </w:rPr>
        <w:t>It’s the pattern evident in regenerative agriculture, in different places and among different people, that tells you something big is happening. Practices that build soils are the foundation</w:t>
      </w:r>
      <w:r w:rsidRPr="005001CE">
        <w:rPr>
          <w:sz w:val="16"/>
        </w:rPr>
        <w:t>.”</w:t>
      </w:r>
    </w:p>
    <w:p w14:paraId="1EA7983D" w14:textId="77777777" w:rsidR="00462958" w:rsidRPr="005001CE" w:rsidRDefault="00462958" w:rsidP="00462958">
      <w:pPr>
        <w:rPr>
          <w:sz w:val="16"/>
        </w:rPr>
      </w:pPr>
      <w:r w:rsidRPr="005001CE">
        <w:rPr>
          <w:sz w:val="16"/>
        </w:rPr>
        <w:t>The “revolution” was also a change in thinking for the scientist. His previous book, Dirt: The Erosion of Civilizations, documented agriculture’s history of soil loss and erosion. He came away from that work with many questions about the long-term trajectory of agriculture and society’s ability to feed itself.</w:t>
      </w:r>
    </w:p>
    <w:p w14:paraId="1E881BA0" w14:textId="77777777" w:rsidR="00462958" w:rsidRPr="005001CE" w:rsidRDefault="00462958" w:rsidP="00462958">
      <w:pPr>
        <w:rPr>
          <w:sz w:val="16"/>
        </w:rPr>
      </w:pPr>
      <w:r w:rsidRPr="005001CE">
        <w:rPr>
          <w:sz w:val="16"/>
        </w:rPr>
        <w:t xml:space="preserve">But now, Montgomery counts himself an optimist. “What I learned is that </w:t>
      </w:r>
      <w:r w:rsidRPr="00BE0E18">
        <w:rPr>
          <w:rStyle w:val="StyleUnderline"/>
          <w:highlight w:val="cyan"/>
        </w:rPr>
        <w:t>farmers are very clever, very creative</w:t>
      </w:r>
      <w:r w:rsidRPr="005001CE">
        <w:rPr>
          <w:sz w:val="16"/>
        </w:rPr>
        <w:t xml:space="preserve">. </w:t>
      </w:r>
      <w:r w:rsidRPr="00BE0E18">
        <w:rPr>
          <w:rStyle w:val="StyleUnderline"/>
        </w:rPr>
        <w:t xml:space="preserve">The farmers I talked to were curious, they watched and they messed around, they experimented while keeping an eye on the life happening in the soil. </w:t>
      </w:r>
      <w:r w:rsidRPr="00BE0E18">
        <w:rPr>
          <w:rStyle w:val="StyleUnderline"/>
          <w:highlight w:val="cyan"/>
        </w:rPr>
        <w:t>And it’s working</w:t>
      </w:r>
      <w:r w:rsidRPr="005001CE">
        <w:rPr>
          <w:sz w:val="16"/>
        </w:rPr>
        <w:t>.”</w:t>
      </w:r>
    </w:p>
    <w:p w14:paraId="66989D31" w14:textId="77777777" w:rsidR="00462958" w:rsidRPr="005001CE" w:rsidRDefault="00462958" w:rsidP="00462958">
      <w:pPr>
        <w:rPr>
          <w:sz w:val="16"/>
        </w:rPr>
      </w:pPr>
      <w:r w:rsidRPr="00BE0E18">
        <w:rPr>
          <w:rStyle w:val="StyleUnderline"/>
          <w:highlight w:val="cyan"/>
        </w:rPr>
        <w:t>Farmers</w:t>
      </w:r>
      <w:r w:rsidRPr="00BE0E18">
        <w:rPr>
          <w:rStyle w:val="StyleUnderline"/>
        </w:rPr>
        <w:t xml:space="preserve"> who are building healthy soil </w:t>
      </w:r>
      <w:r w:rsidRPr="00BE0E18">
        <w:rPr>
          <w:rStyle w:val="StyleUnderline"/>
          <w:highlight w:val="cyan"/>
        </w:rPr>
        <w:t>are not using</w:t>
      </w:r>
      <w:r w:rsidRPr="00BE0E18">
        <w:rPr>
          <w:rStyle w:val="StyleUnderline"/>
        </w:rPr>
        <w:t xml:space="preserve"> conventional methods of </w:t>
      </w:r>
      <w:r w:rsidRPr="00BE0E18">
        <w:rPr>
          <w:rStyle w:val="StyleUnderline"/>
          <w:highlight w:val="cyan"/>
        </w:rPr>
        <w:t>monoculture and heavy tillage</w:t>
      </w:r>
      <w:r w:rsidRPr="005001CE">
        <w:rPr>
          <w:sz w:val="16"/>
        </w:rPr>
        <w:t xml:space="preserve">. </w:t>
      </w:r>
      <w:r w:rsidRPr="00BE0E18">
        <w:rPr>
          <w:rStyle w:val="StyleUnderline"/>
          <w:highlight w:val="cyan"/>
        </w:rPr>
        <w:t>Instead</w:t>
      </w:r>
      <w:r w:rsidRPr="00BE0E18">
        <w:rPr>
          <w:rStyle w:val="StyleUnderline"/>
        </w:rPr>
        <w:t>, the creative farmers are “</w:t>
      </w:r>
      <w:r w:rsidRPr="00BE0E18">
        <w:rPr>
          <w:rStyle w:val="StyleUnderline"/>
          <w:highlight w:val="cyan"/>
        </w:rPr>
        <w:t>modeling</w:t>
      </w:r>
      <w:r w:rsidRPr="00BE0E18">
        <w:rPr>
          <w:rStyle w:val="StyleUnderline"/>
        </w:rPr>
        <w:t xml:space="preserve"> their </w:t>
      </w:r>
      <w:r w:rsidRPr="00BE0E18">
        <w:rPr>
          <w:rStyle w:val="StyleUnderline"/>
          <w:highlight w:val="cyan"/>
        </w:rPr>
        <w:t>practices on biophysical processes</w:t>
      </w:r>
      <w:r w:rsidRPr="00BE0E18">
        <w:rPr>
          <w:rStyle w:val="StyleUnderline"/>
        </w:rPr>
        <w:t>, on looking for ways to pull carbon from the atmosphere as an energy source that drives the microbial system</w:t>
      </w:r>
      <w:r w:rsidRPr="005001CE">
        <w:rPr>
          <w:sz w:val="16"/>
        </w:rPr>
        <w:t>. Carbon is the battery in the soil, the key to the living system that generates healthy soils.”</w:t>
      </w:r>
    </w:p>
    <w:p w14:paraId="07D3595D" w14:textId="77777777" w:rsidR="00462958" w:rsidRPr="005001CE" w:rsidRDefault="00462958" w:rsidP="00462958">
      <w:pPr>
        <w:rPr>
          <w:sz w:val="16"/>
        </w:rPr>
      </w:pPr>
      <w:r w:rsidRPr="005001CE">
        <w:rPr>
          <w:sz w:val="16"/>
        </w:rPr>
        <w:t xml:space="preserve">Montgomery said farmers were not necessarily motivated by storing more nitrogen in the soil as a way to reduce the greenhouse gas nitrous oxide. Rather, </w:t>
      </w:r>
      <w:r w:rsidRPr="00BE0E18">
        <w:rPr>
          <w:rStyle w:val="StyleUnderline"/>
        </w:rPr>
        <w:t>inventive farmers were primarily after better soil</w:t>
      </w:r>
      <w:r w:rsidRPr="005001CE">
        <w:rPr>
          <w:sz w:val="16"/>
        </w:rPr>
        <w:t>.</w:t>
      </w:r>
    </w:p>
    <w:p w14:paraId="5218023A" w14:textId="77777777" w:rsidR="00462958" w:rsidRPr="005001CE" w:rsidRDefault="00462958" w:rsidP="00462958">
      <w:pPr>
        <w:rPr>
          <w:sz w:val="16"/>
        </w:rPr>
      </w:pPr>
      <w:r w:rsidRPr="005001CE">
        <w:rPr>
          <w:sz w:val="16"/>
        </w:rPr>
        <w:t>“</w:t>
      </w:r>
      <w:r w:rsidRPr="00BE0E18">
        <w:rPr>
          <w:rStyle w:val="StyleUnderline"/>
          <w:highlight w:val="cyan"/>
        </w:rPr>
        <w:t>The practices</w:t>
      </w:r>
      <w:r w:rsidRPr="00BE0E18">
        <w:rPr>
          <w:rStyle w:val="StyleUnderline"/>
        </w:rPr>
        <w:t xml:space="preserve"> that build fertility are what matters</w:t>
      </w:r>
      <w:r w:rsidRPr="005001CE">
        <w:rPr>
          <w:sz w:val="16"/>
        </w:rPr>
        <w:t>,” he said. “</w:t>
      </w:r>
      <w:r w:rsidRPr="00BE0E18">
        <w:rPr>
          <w:rStyle w:val="StyleUnderline"/>
        </w:rPr>
        <w:t xml:space="preserve">That’s what </w:t>
      </w:r>
      <w:r w:rsidRPr="00BE0E18">
        <w:rPr>
          <w:rStyle w:val="StyleUnderline"/>
          <w:highlight w:val="cyan"/>
        </w:rPr>
        <w:t xml:space="preserve">everyone viewed as the clear winner, for the </w:t>
      </w:r>
      <w:r w:rsidRPr="00BE0E18">
        <w:rPr>
          <w:rStyle w:val="Emphasis"/>
          <w:highlight w:val="cyan"/>
        </w:rPr>
        <w:t>long-term economic future of</w:t>
      </w:r>
      <w:r w:rsidRPr="00BE0E18">
        <w:rPr>
          <w:rStyle w:val="Emphasis"/>
        </w:rPr>
        <w:t xml:space="preserve"> the </w:t>
      </w:r>
      <w:r w:rsidRPr="00BE0E18">
        <w:rPr>
          <w:rStyle w:val="Emphasis"/>
          <w:highlight w:val="cyan"/>
        </w:rPr>
        <w:t>farmers</w:t>
      </w:r>
      <w:r w:rsidRPr="00BE0E18">
        <w:rPr>
          <w:rStyle w:val="StyleUnderline"/>
        </w:rPr>
        <w:t xml:space="preserve"> and for the microbial life in the soil</w:t>
      </w:r>
      <w:r w:rsidRPr="005001CE">
        <w:rPr>
          <w:sz w:val="16"/>
        </w:rPr>
        <w:t xml:space="preserve">. </w:t>
      </w:r>
      <w:r w:rsidRPr="00BE0E18">
        <w:rPr>
          <w:rStyle w:val="StyleUnderline"/>
        </w:rPr>
        <w:t>The climate benefits that are harvested by the farmers, that’s just seen as a bonus</w:t>
      </w:r>
      <w:r w:rsidRPr="005001CE">
        <w:rPr>
          <w:sz w:val="16"/>
        </w:rPr>
        <w:t>.”</w:t>
      </w:r>
    </w:p>
    <w:p w14:paraId="7E1A42CF" w14:textId="77777777" w:rsidR="00462958" w:rsidRPr="00ED363B" w:rsidRDefault="00462958" w:rsidP="00462958"/>
    <w:p w14:paraId="5081F3F0" w14:textId="77777777" w:rsidR="00462958" w:rsidRPr="00B211FB" w:rsidRDefault="00462958" w:rsidP="00462958"/>
    <w:p w14:paraId="24781807" w14:textId="77777777" w:rsidR="00462958" w:rsidRDefault="00462958" w:rsidP="00462958">
      <w:pPr>
        <w:pStyle w:val="Heading3"/>
      </w:pPr>
      <w:r>
        <w:t>War---1NR</w:t>
      </w:r>
    </w:p>
    <w:p w14:paraId="2E3E9637" w14:textId="77777777" w:rsidR="00462958" w:rsidRDefault="00462958" w:rsidP="00462958">
      <w:pPr>
        <w:pStyle w:val="Heading4"/>
        <w:numPr>
          <w:ilvl w:val="0"/>
          <w:numId w:val="75"/>
        </w:numPr>
        <w:tabs>
          <w:tab w:val="num" w:pos="360"/>
        </w:tabs>
        <w:ind w:left="0" w:firstLine="0"/>
      </w:pPr>
      <w:r>
        <w:rPr>
          <w:u w:val="single"/>
        </w:rPr>
        <w:t>STUDIES</w:t>
      </w:r>
      <w:r>
        <w:t>.</w:t>
      </w:r>
    </w:p>
    <w:p w14:paraId="3215955F" w14:textId="77777777" w:rsidR="00462958" w:rsidRDefault="00462958" w:rsidP="00462958">
      <w:r w:rsidRPr="001D43F1">
        <w:rPr>
          <w:rStyle w:val="Style13ptBold"/>
        </w:rPr>
        <w:t>Krieger and Meierrieks, 24</w:t>
      </w:r>
      <w:r>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1D43F1">
        <w:rPr>
          <w:i/>
          <w:iCs/>
        </w:rPr>
        <w:t>Handbook of Research on Economic Freedom</w:t>
      </w:r>
      <w:r>
        <w:t>, Chapter 24, pp. 362-363, dml)</w:t>
      </w:r>
    </w:p>
    <w:p w14:paraId="01102BBE" w14:textId="77777777" w:rsidR="00462958" w:rsidRPr="00C96D2B" w:rsidRDefault="00462958" w:rsidP="00462958">
      <w:pPr>
        <w:rPr>
          <w:sz w:val="14"/>
        </w:rPr>
      </w:pPr>
      <w:r w:rsidRPr="00C96D2B">
        <w:rPr>
          <w:sz w:val="14"/>
        </w:rPr>
        <w:t xml:space="preserve">A first set of </w:t>
      </w:r>
      <w:r w:rsidRPr="00817966">
        <w:rPr>
          <w:rStyle w:val="Emphasis"/>
        </w:rPr>
        <w:t>studies</w:t>
      </w:r>
      <w:r w:rsidRPr="00817966">
        <w:rPr>
          <w:sz w:val="14"/>
        </w:rPr>
        <w:t xml:space="preserve"> </w:t>
      </w:r>
      <w:r w:rsidRPr="00817966">
        <w:rPr>
          <w:rStyle w:val="StyleUnderline"/>
        </w:rPr>
        <w:t>consider</w:t>
      </w:r>
      <w:r w:rsidRPr="00817966">
        <w:rPr>
          <w:sz w:val="14"/>
        </w:rPr>
        <w:t xml:space="preserve">s </w:t>
      </w:r>
      <w:r w:rsidRPr="00817966">
        <w:rPr>
          <w:rStyle w:val="StyleUnderline"/>
        </w:rPr>
        <w:t>the effect of higher levels of economic freedom on the emergence of violent conflict between two or more nation-states</w:t>
      </w:r>
      <w:r w:rsidRPr="00817966">
        <w:rPr>
          <w:sz w:val="14"/>
        </w:rPr>
        <w:t>. For instance, this type of conflict may take the form of a militarized</w:t>
      </w:r>
      <w:r w:rsidRPr="00C96D2B">
        <w:rPr>
          <w:sz w:val="14"/>
        </w:rPr>
        <w:t xml:space="preserve"> </w:t>
      </w:r>
      <w:r w:rsidRPr="00817966">
        <w:rPr>
          <w:sz w:val="14"/>
        </w:rPr>
        <w:t>interstate</w:t>
      </w:r>
      <w:r w:rsidRPr="00C96D2B">
        <w:rPr>
          <w:sz w:val="14"/>
        </w:rPr>
        <w:t xml:space="preserve"> dispute (i.e., the display of military force short of war by one state explicitly directed towards another state) or a conflict that involves a minimum level of battle deaths to qualify as a full-blown war (Anderton and Carter 2011). </w:t>
      </w:r>
      <w:r w:rsidRPr="00C96D2B">
        <w:rPr>
          <w:rStyle w:val="StyleUnderline"/>
        </w:rPr>
        <w:t xml:space="preserve">A </w:t>
      </w:r>
      <w:r w:rsidRPr="00817966">
        <w:rPr>
          <w:rStyle w:val="Emphasis"/>
          <w:highlight w:val="cyan"/>
        </w:rPr>
        <w:t>number</w:t>
      </w:r>
      <w:r w:rsidRPr="00817966">
        <w:rPr>
          <w:rStyle w:val="StyleUnderline"/>
          <w:highlight w:val="cyan"/>
        </w:rPr>
        <w:t xml:space="preserve"> of </w:t>
      </w:r>
      <w:r w:rsidRPr="00817966">
        <w:rPr>
          <w:rStyle w:val="Emphasis"/>
          <w:highlight w:val="cyan"/>
        </w:rPr>
        <w:t>empirical studies</w:t>
      </w:r>
      <w:r w:rsidRPr="00817966">
        <w:rPr>
          <w:rStyle w:val="StyleUnderline"/>
          <w:highlight w:val="cyan"/>
        </w:rPr>
        <w:t xml:space="preserve"> provide ev</w:t>
      </w:r>
      <w:r w:rsidRPr="00C96D2B">
        <w:rPr>
          <w:rStyle w:val="StyleUnderline"/>
        </w:rPr>
        <w:t xml:space="preserve">idence </w:t>
      </w:r>
      <w:r w:rsidRPr="00817966">
        <w:rPr>
          <w:rStyle w:val="StyleUnderline"/>
          <w:highlight w:val="cyan"/>
        </w:rPr>
        <w:t>in favor of</w:t>
      </w:r>
      <w:r w:rsidRPr="00C96D2B">
        <w:rPr>
          <w:rStyle w:val="StyleUnderline"/>
        </w:rPr>
        <w:t xml:space="preserve"> a </w:t>
      </w:r>
      <w:r w:rsidRPr="00817966">
        <w:rPr>
          <w:rStyle w:val="Emphasis"/>
          <w:highlight w:val="cyan"/>
        </w:rPr>
        <w:t>capitalist peace</w:t>
      </w:r>
      <w:r w:rsidRPr="00C96D2B">
        <w:rPr>
          <w:sz w:val="14"/>
        </w:rPr>
        <w:t xml:space="preserve">, </w:t>
      </w:r>
      <w:r w:rsidRPr="00C96D2B">
        <w:rPr>
          <w:rStyle w:val="StyleUnderline"/>
        </w:rPr>
        <w:t xml:space="preserve">where sound </w:t>
      </w:r>
      <w:r w:rsidRPr="00817966">
        <w:rPr>
          <w:rStyle w:val="StyleUnderline"/>
          <w:highlight w:val="cyan"/>
        </w:rPr>
        <w:t>economic institutions</w:t>
      </w:r>
      <w:r w:rsidRPr="00C96D2B">
        <w:rPr>
          <w:sz w:val="14"/>
        </w:rPr>
        <w:t xml:space="preserve"> (i.e., high levels of economic freedom) </w:t>
      </w:r>
      <w:r w:rsidRPr="00817966">
        <w:rPr>
          <w:rStyle w:val="StyleUnderline"/>
          <w:highlight w:val="cyan"/>
        </w:rPr>
        <w:t>coincide with</w:t>
      </w:r>
      <w:r w:rsidRPr="00C96D2B">
        <w:rPr>
          <w:rStyle w:val="StyleUnderline"/>
        </w:rPr>
        <w:t xml:space="preserve"> a </w:t>
      </w:r>
      <w:r w:rsidRPr="00817966">
        <w:rPr>
          <w:rStyle w:val="Emphasis"/>
          <w:highlight w:val="cyan"/>
        </w:rPr>
        <w:t>reduced likelihood</w:t>
      </w:r>
      <w:r w:rsidRPr="00817966">
        <w:rPr>
          <w:rStyle w:val="StyleUnderline"/>
          <w:highlight w:val="cyan"/>
        </w:rPr>
        <w:t xml:space="preserve"> of</w:t>
      </w:r>
      <w:r w:rsidRPr="00817966">
        <w:rPr>
          <w:rStyle w:val="StyleUnderline"/>
        </w:rPr>
        <w:t xml:space="preserve"> militarized disputes and </w:t>
      </w:r>
      <w:r w:rsidRPr="00817966">
        <w:rPr>
          <w:rStyle w:val="StyleUnderline"/>
          <w:highlight w:val="cyan"/>
        </w:rPr>
        <w:t>wa</w:t>
      </w:r>
      <w:r w:rsidRPr="00C96D2B">
        <w:rPr>
          <w:rStyle w:val="StyleUnderline"/>
        </w:rPr>
        <w:t>rfare between nation-states</w:t>
      </w:r>
      <w:r w:rsidRPr="00C96D2B">
        <w:rPr>
          <w:sz w:val="14"/>
        </w:rPr>
        <w:t xml:space="preserve"> (e.g., Gartzke et al. 2001, Mousseau et al. 2003; Souva 2004; Mousseau 2005, 2009; Gartzke 2007; McDonald 2010). For example, </w:t>
      </w:r>
      <w:r w:rsidRPr="00C96D2B">
        <w:rPr>
          <w:rStyle w:val="Emphasis"/>
        </w:rPr>
        <w:t>Gartzke</w:t>
      </w:r>
      <w:r w:rsidRPr="00C96D2B">
        <w:rPr>
          <w:sz w:val="14"/>
        </w:rPr>
        <w:t xml:space="preserve"> (2007) </w:t>
      </w:r>
      <w:r w:rsidRPr="003F247C">
        <w:rPr>
          <w:rStyle w:val="StyleUnderline"/>
          <w:highlight w:val="cyan"/>
        </w:rPr>
        <w:t>examine</w:t>
      </w:r>
      <w:r w:rsidRPr="00C96D2B">
        <w:rPr>
          <w:rStyle w:val="StyleUnderline"/>
        </w:rPr>
        <w:t xml:space="preserve">s a </w:t>
      </w:r>
      <w:r w:rsidRPr="003F247C">
        <w:rPr>
          <w:rStyle w:val="Emphasis"/>
          <w:highlight w:val="cyan"/>
        </w:rPr>
        <w:t>global sample</w:t>
      </w:r>
      <w:r w:rsidRPr="003F247C">
        <w:rPr>
          <w:rStyle w:val="StyleUnderline"/>
          <w:highlight w:val="cyan"/>
        </w:rPr>
        <w:t xml:space="preserve"> of countries</w:t>
      </w:r>
      <w:r w:rsidRPr="00C96D2B">
        <w:rPr>
          <w:rStyle w:val="StyleUnderline"/>
        </w:rPr>
        <w:t xml:space="preserve"> between 1950 and 1992</w:t>
      </w:r>
      <w:r w:rsidRPr="00C96D2B">
        <w:rPr>
          <w:sz w:val="14"/>
        </w:rPr>
        <w:t xml:space="preserve">, </w:t>
      </w:r>
      <w:r w:rsidRPr="003F247C">
        <w:rPr>
          <w:rStyle w:val="StyleUnderline"/>
          <w:highlight w:val="cyan"/>
        </w:rPr>
        <w:t>finding</w:t>
      </w:r>
      <w:r w:rsidRPr="00C96D2B">
        <w:rPr>
          <w:rStyle w:val="StyleUnderline"/>
        </w:rPr>
        <w:t xml:space="preserve"> that </w:t>
      </w:r>
      <w:r w:rsidRPr="003F247C">
        <w:rPr>
          <w:rStyle w:val="StyleUnderline"/>
          <w:highlight w:val="cyan"/>
        </w:rPr>
        <w:t xml:space="preserve">high levels of external openness </w:t>
      </w:r>
      <w:r w:rsidRPr="003F247C">
        <w:rPr>
          <w:rStyle w:val="Emphasis"/>
          <w:highlight w:val="cyan"/>
        </w:rPr>
        <w:t>discourage conflict</w:t>
      </w:r>
      <w:r w:rsidRPr="00C96D2B">
        <w:rPr>
          <w:rStyle w:val="StyleUnderline"/>
        </w:rPr>
        <w:t xml:space="preserve"> between states</w:t>
      </w:r>
      <w:r w:rsidRPr="00C96D2B">
        <w:rPr>
          <w:sz w:val="14"/>
        </w:rPr>
        <w:t>.</w:t>
      </w:r>
    </w:p>
    <w:p w14:paraId="646ABD69" w14:textId="77777777" w:rsidR="00462958" w:rsidRPr="00C96D2B" w:rsidRDefault="00462958" w:rsidP="00462958">
      <w:pPr>
        <w:rPr>
          <w:sz w:val="14"/>
        </w:rPr>
      </w:pPr>
      <w:r w:rsidRPr="00C96D2B">
        <w:rPr>
          <w:sz w:val="14"/>
        </w:rPr>
        <w:t xml:space="preserve">Consistent with our theoretical discussion above, </w:t>
      </w:r>
      <w:r w:rsidRPr="00C96D2B">
        <w:rPr>
          <w:rStyle w:val="StyleUnderline"/>
        </w:rPr>
        <w:t xml:space="preserve">several </w:t>
      </w:r>
      <w:r w:rsidRPr="003F247C">
        <w:rPr>
          <w:rStyle w:val="Emphasis"/>
          <w:highlight w:val="cyan"/>
        </w:rPr>
        <w:t>empiric</w:t>
      </w:r>
      <w:r w:rsidRPr="00C77E0C">
        <w:rPr>
          <w:rStyle w:val="Emphasis"/>
        </w:rPr>
        <w:t>al contribution</w:t>
      </w:r>
      <w:r w:rsidRPr="003F247C">
        <w:rPr>
          <w:rStyle w:val="Emphasis"/>
          <w:highlight w:val="cyan"/>
        </w:rPr>
        <w:t>s</w:t>
      </w:r>
      <w:r w:rsidRPr="00C96D2B">
        <w:rPr>
          <w:rStyle w:val="StyleUnderline"/>
        </w:rPr>
        <w:t xml:space="preserve"> </w:t>
      </w:r>
      <w:r w:rsidRPr="003F247C">
        <w:rPr>
          <w:rStyle w:val="StyleUnderline"/>
          <w:highlight w:val="cyan"/>
        </w:rPr>
        <w:t>highlight the role</w:t>
      </w:r>
      <w:r w:rsidRPr="00C96D2B">
        <w:rPr>
          <w:rStyle w:val="StyleUnderline"/>
        </w:rPr>
        <w:t xml:space="preserve"> </w:t>
      </w:r>
      <w:r w:rsidRPr="00C77E0C">
        <w:rPr>
          <w:rStyle w:val="Emphasis"/>
        </w:rPr>
        <w:t xml:space="preserve">international </w:t>
      </w:r>
      <w:r w:rsidRPr="003F247C">
        <w:rPr>
          <w:rStyle w:val="Emphasis"/>
          <w:highlight w:val="cyan"/>
        </w:rPr>
        <w:t>trade</w:t>
      </w:r>
      <w:r w:rsidRPr="003F247C">
        <w:rPr>
          <w:rStyle w:val="StyleUnderline"/>
        </w:rPr>
        <w:t xml:space="preserve"> plays in</w:t>
      </w:r>
      <w:r w:rsidRPr="00C96D2B">
        <w:rPr>
          <w:rStyle w:val="StyleUnderline"/>
        </w:rPr>
        <w:t xml:space="preserve"> creating economic </w:t>
      </w:r>
      <w:r w:rsidRPr="003F247C">
        <w:rPr>
          <w:rStyle w:val="StyleUnderline"/>
        </w:rPr>
        <w:t>interdependencies and wealth</w:t>
      </w:r>
      <w:r w:rsidRPr="00C96D2B">
        <w:rPr>
          <w:rStyle w:val="StyleUnderline"/>
        </w:rPr>
        <w:t xml:space="preserve"> </w:t>
      </w:r>
      <w:r w:rsidRPr="003F247C">
        <w:rPr>
          <w:rStyle w:val="StyleUnderline"/>
          <w:highlight w:val="cyan"/>
        </w:rPr>
        <w:t>that</w:t>
      </w:r>
      <w:r w:rsidRPr="00C96D2B">
        <w:rPr>
          <w:rStyle w:val="StyleUnderline"/>
        </w:rPr>
        <w:t xml:space="preserve"> </w:t>
      </w:r>
      <w:r w:rsidRPr="003F247C">
        <w:rPr>
          <w:rStyle w:val="Emphasis"/>
          <w:highlight w:val="cyan"/>
        </w:rPr>
        <w:t>disincentivizes</w:t>
      </w:r>
      <w:r w:rsidRPr="00C96D2B">
        <w:rPr>
          <w:rStyle w:val="StyleUnderline"/>
        </w:rPr>
        <w:t xml:space="preserve"> interstate </w:t>
      </w:r>
      <w:r w:rsidRPr="003F247C">
        <w:rPr>
          <w:rStyle w:val="StyleUnderline"/>
          <w:highlight w:val="cyan"/>
        </w:rPr>
        <w:t>conflict</w:t>
      </w:r>
      <w:r w:rsidRPr="00C96D2B">
        <w:rPr>
          <w:sz w:val="14"/>
        </w:rPr>
        <w:t xml:space="preserve"> (e.g., Hegre 2000; Gartzke and Li 2003; Gelpi and Grieco 2008). International trade ought to be fueled by high levels of economic freedom, e.g., by means of low tariffs and low trade regulations. </w:t>
      </w:r>
      <w:r w:rsidRPr="00C96D2B">
        <w:rPr>
          <w:rStyle w:val="StyleUnderline"/>
        </w:rPr>
        <w:t xml:space="preserve">Other voices emphasize the role </w:t>
      </w:r>
      <w:r w:rsidRPr="003F247C">
        <w:rPr>
          <w:rStyle w:val="Emphasis"/>
          <w:highlight w:val="cyan"/>
        </w:rPr>
        <w:t>sound</w:t>
      </w:r>
      <w:r w:rsidRPr="00C77E0C">
        <w:rPr>
          <w:rStyle w:val="Emphasis"/>
        </w:rPr>
        <w:t xml:space="preserve"> economic </w:t>
      </w:r>
      <w:r w:rsidRPr="003F247C">
        <w:rPr>
          <w:rStyle w:val="Emphasis"/>
          <w:highlight w:val="cyan"/>
        </w:rPr>
        <w:t>institutions</w:t>
      </w:r>
      <w:r w:rsidRPr="00C96D2B">
        <w:rPr>
          <w:rStyle w:val="StyleUnderline"/>
        </w:rPr>
        <w:t xml:space="preserve"> may play in the development of institutions and values that </w:t>
      </w:r>
      <w:r w:rsidRPr="003F247C">
        <w:rPr>
          <w:rStyle w:val="StyleUnderline"/>
          <w:highlight w:val="cyan"/>
        </w:rPr>
        <w:t xml:space="preserve">promote </w:t>
      </w:r>
      <w:r w:rsidRPr="003F247C">
        <w:rPr>
          <w:rStyle w:val="Emphasis"/>
          <w:highlight w:val="cyan"/>
        </w:rPr>
        <w:t>equality</w:t>
      </w:r>
      <w:r w:rsidRPr="003F247C">
        <w:rPr>
          <w:sz w:val="14"/>
          <w:highlight w:val="cyan"/>
        </w:rPr>
        <w:t xml:space="preserve">, </w:t>
      </w:r>
      <w:r w:rsidRPr="003F247C">
        <w:rPr>
          <w:rStyle w:val="Emphasis"/>
          <w:highlight w:val="cyan"/>
        </w:rPr>
        <w:t>tolerance</w:t>
      </w:r>
      <w:r w:rsidRPr="003F247C">
        <w:rPr>
          <w:rStyle w:val="StyleUnderline"/>
          <w:highlight w:val="cyan"/>
        </w:rPr>
        <w:t xml:space="preserve"> and </w:t>
      </w:r>
      <w:r w:rsidRPr="003F247C">
        <w:rPr>
          <w:rStyle w:val="Emphasis"/>
          <w:highlight w:val="cyan"/>
        </w:rPr>
        <w:t>respect</w:t>
      </w:r>
      <w:r w:rsidRPr="003F247C">
        <w:rPr>
          <w:rStyle w:val="StyleUnderline"/>
          <w:highlight w:val="cyan"/>
        </w:rPr>
        <w:t xml:space="preserve"> for</w:t>
      </w:r>
      <w:r w:rsidRPr="00C96D2B">
        <w:rPr>
          <w:rStyle w:val="StyleUnderline"/>
        </w:rPr>
        <w:t xml:space="preserve"> the rights of </w:t>
      </w:r>
      <w:r w:rsidRPr="003F247C">
        <w:rPr>
          <w:rStyle w:val="StyleUnderline"/>
          <w:highlight w:val="cyan"/>
        </w:rPr>
        <w:t>others</w:t>
      </w:r>
      <w:r w:rsidRPr="00C96D2B">
        <w:rPr>
          <w:sz w:val="14"/>
        </w:rPr>
        <w:t xml:space="preserve"> (e.g., Mousseau 2009).</w:t>
      </w:r>
    </w:p>
    <w:p w14:paraId="6DF1577C" w14:textId="77777777" w:rsidR="00462958" w:rsidRPr="00C96D2B" w:rsidRDefault="00462958" w:rsidP="00462958">
      <w:pPr>
        <w:rPr>
          <w:sz w:val="14"/>
        </w:rPr>
      </w:pPr>
      <w:r w:rsidRPr="00C96D2B">
        <w:rPr>
          <w:sz w:val="14"/>
        </w:rPr>
        <w:t xml:space="preserve">In sum, </w:t>
      </w:r>
      <w:r w:rsidRPr="00C96D2B">
        <w:rPr>
          <w:rStyle w:val="StyleUnderline"/>
        </w:rPr>
        <w:t xml:space="preserve">many </w:t>
      </w:r>
      <w:r w:rsidRPr="00C77E0C">
        <w:rPr>
          <w:rStyle w:val="Emphasis"/>
        </w:rPr>
        <w:t>empirical studies</w:t>
      </w:r>
      <w:r w:rsidRPr="00C96D2B">
        <w:rPr>
          <w:rStyle w:val="StyleUnderline"/>
        </w:rPr>
        <w:t xml:space="preserve"> </w:t>
      </w:r>
      <w:r w:rsidRPr="003F247C">
        <w:rPr>
          <w:rStyle w:val="StyleUnderline"/>
          <w:highlight w:val="cyan"/>
        </w:rPr>
        <w:t>suggest</w:t>
      </w:r>
      <w:r w:rsidRPr="00C96D2B">
        <w:rPr>
          <w:rStyle w:val="StyleUnderline"/>
        </w:rPr>
        <w:t xml:space="preserve"> that </w:t>
      </w:r>
      <w:r w:rsidRPr="003F247C">
        <w:rPr>
          <w:rStyle w:val="StyleUnderline"/>
          <w:highlight w:val="cyan"/>
        </w:rPr>
        <w:t>there is</w:t>
      </w:r>
      <w:r w:rsidRPr="00C96D2B">
        <w:rPr>
          <w:rStyle w:val="StyleUnderline"/>
        </w:rPr>
        <w:t xml:space="preserve"> a </w:t>
      </w:r>
      <w:r w:rsidRPr="003F247C">
        <w:rPr>
          <w:rStyle w:val="Emphasis"/>
          <w:highlight w:val="cyan"/>
        </w:rPr>
        <w:t>capitalist peace</w:t>
      </w:r>
      <w:r w:rsidRPr="00C96D2B">
        <w:rPr>
          <w:sz w:val="14"/>
        </w:rPr>
        <w:t xml:space="preserve">, </w:t>
      </w:r>
      <w:r w:rsidRPr="00C96D2B">
        <w:rPr>
          <w:rStyle w:val="StyleUnderline"/>
        </w:rPr>
        <w:t xml:space="preserve">with countries that are </w:t>
      </w:r>
      <w:r w:rsidRPr="003F247C">
        <w:rPr>
          <w:rStyle w:val="StyleUnderline"/>
          <w:highlight w:val="cyan"/>
        </w:rPr>
        <w:t>economically free</w:t>
      </w:r>
      <w:r w:rsidRPr="00C96D2B">
        <w:rPr>
          <w:rStyle w:val="StyleUnderline"/>
        </w:rPr>
        <w:t xml:space="preserve"> being </w:t>
      </w:r>
      <w:r w:rsidRPr="003F247C">
        <w:rPr>
          <w:rStyle w:val="Emphasis"/>
          <w:highlight w:val="cyan"/>
        </w:rPr>
        <w:t>less likely</w:t>
      </w:r>
      <w:r w:rsidRPr="003F247C">
        <w:rPr>
          <w:rStyle w:val="StyleUnderline"/>
          <w:highlight w:val="cyan"/>
        </w:rPr>
        <w:t xml:space="preserve"> to engage in conflict</w:t>
      </w:r>
      <w:r w:rsidRPr="00C96D2B">
        <w:rPr>
          <w:rStyle w:val="StyleUnderline"/>
        </w:rPr>
        <w:t xml:space="preserve"> with other countries</w:t>
      </w:r>
      <w:r w:rsidRPr="00C96D2B">
        <w:rPr>
          <w:sz w:val="14"/>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w:t>
      </w:r>
      <w:r w:rsidRPr="00C96D2B">
        <w:rPr>
          <w:rStyle w:val="StyleUnderline"/>
        </w:rPr>
        <w:t xml:space="preserve">sound economic institutions appear to lead to </w:t>
      </w:r>
      <w:r w:rsidRPr="00C77E0C">
        <w:rPr>
          <w:rStyle w:val="Emphasis"/>
        </w:rPr>
        <w:t>less interstate conflict</w:t>
      </w:r>
      <w:r w:rsidRPr="00C96D2B">
        <w:rPr>
          <w:rStyle w:val="StyleUnderline"/>
        </w:rPr>
        <w:t xml:space="preserve"> independent of the effect of democracy</w:t>
      </w:r>
      <w:r w:rsidRPr="00C96D2B">
        <w:rPr>
          <w:sz w:val="14"/>
        </w:rPr>
        <w:t xml:space="preserve"> (e.g., Gartzke et al. 2001; Mousseau et al. 2003). Second, it is possible that </w:t>
      </w:r>
      <w:r w:rsidRPr="003F247C">
        <w:rPr>
          <w:rStyle w:val="StyleUnderline"/>
        </w:rPr>
        <w:t>economic</w:t>
      </w:r>
      <w:r w:rsidRPr="00C96D2B">
        <w:rPr>
          <w:rStyle w:val="StyleUnderline"/>
        </w:rPr>
        <w:t xml:space="preserve"> and political </w:t>
      </w:r>
      <w:r w:rsidRPr="003F247C">
        <w:rPr>
          <w:rStyle w:val="StyleUnderline"/>
        </w:rPr>
        <w:t xml:space="preserve">freedom </w:t>
      </w:r>
      <w:r w:rsidRPr="003F247C">
        <w:rPr>
          <w:rStyle w:val="Emphasis"/>
        </w:rPr>
        <w:t>reinforce</w:t>
      </w:r>
      <w:r w:rsidRPr="003F247C">
        <w:rPr>
          <w:rStyle w:val="StyleUnderline"/>
        </w:rPr>
        <w:t xml:space="preserve"> each other</w:t>
      </w:r>
      <w:r w:rsidRPr="00C96D2B">
        <w:rPr>
          <w:sz w:val="14"/>
        </w:rPr>
        <w:t xml:space="preserve">, </w:t>
      </w:r>
      <w:r w:rsidRPr="00C96D2B">
        <w:rPr>
          <w:rStyle w:val="StyleUnderline"/>
        </w:rPr>
        <w:t>with both</w:t>
      </w:r>
      <w:r w:rsidRPr="00C96D2B">
        <w:rPr>
          <w:sz w:val="14"/>
        </w:rPr>
        <w:t xml:space="preserve"> also potentially </w:t>
      </w:r>
      <w:r w:rsidRPr="00C96D2B">
        <w:rPr>
          <w:rStyle w:val="StyleUnderline"/>
        </w:rPr>
        <w:t xml:space="preserve">sharing a beneficial relationship with economic </w:t>
      </w:r>
      <w:r w:rsidRPr="003F247C">
        <w:rPr>
          <w:rStyle w:val="StyleUnderline"/>
        </w:rPr>
        <w:t>development</w:t>
      </w:r>
      <w:r w:rsidRPr="00C96D2B">
        <w:rPr>
          <w:sz w:val="14"/>
        </w:rPr>
        <w:t xml:space="preserve">, </w:t>
      </w:r>
      <w:r w:rsidRPr="00C96D2B">
        <w:rPr>
          <w:rStyle w:val="StyleUnderline"/>
        </w:rPr>
        <w:t xml:space="preserve">suggesting that </w:t>
      </w:r>
      <w:r w:rsidRPr="003F247C">
        <w:rPr>
          <w:rStyle w:val="StyleUnderline"/>
          <w:highlight w:val="cyan"/>
        </w:rPr>
        <w:t>rich</w:t>
      </w:r>
      <w:r w:rsidRPr="00C96D2B">
        <w:rPr>
          <w:sz w:val="14"/>
        </w:rPr>
        <w:t xml:space="preserve">, </w:t>
      </w:r>
      <w:r w:rsidRPr="003F247C">
        <w:rPr>
          <w:rStyle w:val="StyleUnderline"/>
          <w:highlight w:val="cyan"/>
        </w:rPr>
        <w:t>economic</w:t>
      </w:r>
      <w:r w:rsidRPr="003F247C">
        <w:rPr>
          <w:rStyle w:val="StyleUnderline"/>
        </w:rPr>
        <w:t>ally</w:t>
      </w:r>
      <w:r w:rsidRPr="00C96D2B">
        <w:rPr>
          <w:rStyle w:val="StyleUnderline"/>
        </w:rPr>
        <w:t xml:space="preserve"> and politically liberal </w:t>
      </w:r>
      <w:r w:rsidRPr="003F247C">
        <w:rPr>
          <w:rStyle w:val="StyleUnderline"/>
          <w:highlight w:val="cyan"/>
        </w:rPr>
        <w:t>countries</w:t>
      </w:r>
      <w:r w:rsidRPr="00C96D2B">
        <w:rPr>
          <w:rStyle w:val="StyleUnderline"/>
        </w:rPr>
        <w:t xml:space="preserve"> may </w:t>
      </w:r>
      <w:r w:rsidRPr="003F247C">
        <w:rPr>
          <w:rStyle w:val="StyleUnderline"/>
          <w:highlight w:val="cyan"/>
        </w:rPr>
        <w:t>see</w:t>
      </w:r>
      <w:r w:rsidRPr="00C96D2B">
        <w:rPr>
          <w:rStyle w:val="StyleUnderline"/>
        </w:rPr>
        <w:t xml:space="preserve"> </w:t>
      </w:r>
      <w:r w:rsidRPr="00C77E0C">
        <w:rPr>
          <w:rStyle w:val="Emphasis"/>
        </w:rPr>
        <w:t xml:space="preserve">especially </w:t>
      </w:r>
      <w:r w:rsidRPr="003F247C">
        <w:rPr>
          <w:rStyle w:val="Emphasis"/>
          <w:highlight w:val="cyan"/>
        </w:rPr>
        <w:t>low levels</w:t>
      </w:r>
      <w:r w:rsidRPr="003F247C">
        <w:rPr>
          <w:rStyle w:val="StyleUnderline"/>
          <w:highlight w:val="cyan"/>
        </w:rPr>
        <w:t xml:space="preserve"> of</w:t>
      </w:r>
      <w:r w:rsidRPr="003F247C">
        <w:rPr>
          <w:rStyle w:val="StyleUnderline"/>
        </w:rPr>
        <w:t xml:space="preserve"> international</w:t>
      </w:r>
      <w:r w:rsidRPr="00C96D2B">
        <w:rPr>
          <w:rStyle w:val="StyleUnderline"/>
        </w:rPr>
        <w:t xml:space="preserve"> </w:t>
      </w:r>
      <w:r w:rsidRPr="003F247C">
        <w:rPr>
          <w:rStyle w:val="StyleUnderline"/>
          <w:highlight w:val="cyan"/>
        </w:rPr>
        <w:t>conflict</w:t>
      </w:r>
      <w:r w:rsidRPr="00C96D2B">
        <w:rPr>
          <w:sz w:val="14"/>
        </w:rPr>
        <w:t xml:space="preserve"> (e.g., Mousseau 2005).</w:t>
      </w:r>
    </w:p>
    <w:p w14:paraId="5EB61C64" w14:textId="77777777" w:rsidR="00462958" w:rsidRPr="000F116E" w:rsidRDefault="00462958" w:rsidP="00462958"/>
    <w:p w14:paraId="0B6C1B59" w14:textId="77777777" w:rsidR="00462958" w:rsidRPr="00856E86" w:rsidRDefault="00462958" w:rsidP="00462958"/>
    <w:p w14:paraId="4D61D1D7" w14:textId="77777777" w:rsidR="00462958" w:rsidRDefault="00462958" w:rsidP="00462958">
      <w:pPr>
        <w:pStyle w:val="Heading3"/>
      </w:pPr>
      <w:r w:rsidRPr="00B211FB">
        <w:t>Sustainability---AT: Pollinators</w:t>
      </w:r>
    </w:p>
    <w:p w14:paraId="3CBBFAE6" w14:textId="77777777" w:rsidR="00462958" w:rsidRDefault="00462958" w:rsidP="00462958">
      <w:pPr>
        <w:pStyle w:val="Heading4"/>
      </w:pPr>
      <w:r>
        <w:t xml:space="preserve">Pollinator collapse does </w:t>
      </w:r>
      <w:r>
        <w:rPr>
          <w:u w:val="single"/>
        </w:rPr>
        <w:t>not</w:t>
      </w:r>
      <w:r>
        <w:t xml:space="preserve"> cause extinction</w:t>
      </w:r>
    </w:p>
    <w:p w14:paraId="12952293" w14:textId="77777777" w:rsidR="00462958" w:rsidRPr="00140DCD" w:rsidRDefault="00462958" w:rsidP="00462958">
      <w:r>
        <w:rPr>
          <w:rStyle w:val="Style13ptBold"/>
        </w:rPr>
        <w:t xml:space="preserve">Ord ’20 </w:t>
      </w:r>
      <w:r w:rsidRPr="00FE3C1D">
        <w:t>[</w:t>
      </w:r>
      <w:r>
        <w:t>Toby</w:t>
      </w:r>
      <w:r w:rsidRPr="00FE3C1D">
        <w:t xml:space="preserve">; </w:t>
      </w:r>
      <w:r>
        <w:t>2020</w:t>
      </w:r>
      <w:r w:rsidRPr="00FE3C1D">
        <w:t xml:space="preserve">; </w:t>
      </w:r>
      <w:r>
        <w:t>Senior Research Fellow in Philosophy at Oxford University, DPhil in Philosophy from the University of Oxford</w:t>
      </w:r>
      <w:r w:rsidRPr="00FE3C1D">
        <w:t xml:space="preserve">; </w:t>
      </w:r>
      <w:r>
        <w:t>Hachette Books</w:t>
      </w:r>
      <w:r w:rsidRPr="00FE3C1D">
        <w:t xml:space="preserve">, </w:t>
      </w:r>
      <w:r>
        <w:t>“The Precipice: Existential Risk and the Future of Humanity</w:t>
      </w:r>
      <w:r w:rsidRPr="00FE3C1D">
        <w:t>,</w:t>
      </w:r>
      <w:r>
        <w:t>”</w:t>
      </w:r>
      <w:r w:rsidRPr="00FE3C1D">
        <w:t xml:space="preserve"> </w:t>
      </w:r>
      <w:r>
        <w:t>p. 74-118</w:t>
      </w:r>
      <w:r w:rsidRPr="00FE3C1D">
        <w:t>]</w:t>
      </w:r>
    </w:p>
    <w:p w14:paraId="7E5C0CC8" w14:textId="77777777" w:rsidR="00462958" w:rsidRPr="0035758B" w:rsidRDefault="00462958" w:rsidP="00462958">
      <w:pPr>
        <w:rPr>
          <w:sz w:val="16"/>
        </w:rPr>
      </w:pPr>
      <w:r w:rsidRPr="0035758B">
        <w:rPr>
          <w:sz w:val="16"/>
        </w:rPr>
        <w:t xml:space="preserve">And while extinction is a useful measure of biodiversity loss, it is not the whole story. It doesn’t capture population reductions or species disappearing locally or regionally. While </w:t>
      </w:r>
      <w:r>
        <w:rPr>
          <w:sz w:val="16"/>
        </w:rPr>
        <w:t>“</w:t>
      </w:r>
      <w:r w:rsidRPr="0035758B">
        <w:rPr>
          <w:sz w:val="16"/>
        </w:rPr>
        <w:t>only</w:t>
      </w:r>
      <w:r>
        <w:rPr>
          <w:sz w:val="16"/>
        </w:rPr>
        <w:t>”</w:t>
      </w:r>
      <w:r w:rsidRPr="0035758B">
        <w:rPr>
          <w:sz w:val="16"/>
        </w:rPr>
        <w:t xml:space="preserve"> 1 percent of species have gone extinct on our watch, the toll on biodiversity within each region may be much higher, and this may be what matters most. </w:t>
      </w:r>
      <w:r w:rsidRPr="00A53D9D">
        <w:rPr>
          <w:rStyle w:val="StyleUnderline"/>
        </w:rPr>
        <w:t>From the perspective of existential risk, what matters most about biodiversity loss is the loss of ecosystem services</w:t>
      </w:r>
      <w:r w:rsidRPr="0035758B">
        <w:rPr>
          <w:sz w:val="16"/>
        </w:rPr>
        <w:t xml:space="preserve">. These are services—such as purifying water and air, providing energy and resources, or improving our soil—that plants and animals currently provide for us, but we may find costly or impossible to do ourselves. </w:t>
      </w:r>
    </w:p>
    <w:p w14:paraId="2C635B61" w14:textId="77777777" w:rsidR="00462958" w:rsidRPr="0035758B" w:rsidRDefault="00462958" w:rsidP="00462958">
      <w:pPr>
        <w:rPr>
          <w:sz w:val="16"/>
        </w:rPr>
      </w:pPr>
      <w:r w:rsidRPr="00A53D9D">
        <w:rPr>
          <w:rStyle w:val="StyleUnderline"/>
        </w:rPr>
        <w:t>A prominent example is the crop pollination performed by honey</w:t>
      </w:r>
      <w:r w:rsidRPr="00173AA7">
        <w:rPr>
          <w:rStyle w:val="Emphasis"/>
          <w:highlight w:val="cyan"/>
        </w:rPr>
        <w:t>bees</w:t>
      </w:r>
      <w:r w:rsidRPr="00A53D9D">
        <w:rPr>
          <w:rStyle w:val="StyleUnderline"/>
        </w:rPr>
        <w:t xml:space="preserve">. This is often raised </w:t>
      </w:r>
      <w:r w:rsidRPr="00173AA7">
        <w:rPr>
          <w:rStyle w:val="StyleUnderline"/>
          <w:highlight w:val="cyan"/>
        </w:rPr>
        <w:t>as an existential risk</w:t>
      </w:r>
      <w:r w:rsidRPr="00A53D9D">
        <w:rPr>
          <w:rStyle w:val="StyleUnderline"/>
        </w:rPr>
        <w:t xml:space="preserve">, citing a quotation attributed Einstein that </w:t>
      </w:r>
      <w:r>
        <w:rPr>
          <w:rStyle w:val="StyleUnderline"/>
        </w:rPr>
        <w:t>“</w:t>
      </w:r>
      <w:r w:rsidRPr="00A53D9D">
        <w:rPr>
          <w:rStyle w:val="StyleUnderline"/>
        </w:rPr>
        <w:t>If the bee disappeared off the surface of the globe then man would only have four years of life left.</w:t>
      </w:r>
      <w:r>
        <w:rPr>
          <w:rStyle w:val="StyleUnderline"/>
        </w:rPr>
        <w:t>”</w:t>
      </w:r>
      <w:r w:rsidRPr="00A53D9D">
        <w:rPr>
          <w:rStyle w:val="StyleUnderline"/>
        </w:rPr>
        <w:t xml:space="preserve"> This </w:t>
      </w:r>
      <w:r w:rsidRPr="00173AA7">
        <w:rPr>
          <w:rStyle w:val="StyleUnderline"/>
          <w:highlight w:val="cyan"/>
        </w:rPr>
        <w:t xml:space="preserve">has been </w:t>
      </w:r>
      <w:r w:rsidRPr="00173AA7">
        <w:rPr>
          <w:rStyle w:val="Emphasis"/>
          <w:highlight w:val="cyan"/>
        </w:rPr>
        <w:t>thoroughly debunked</w:t>
      </w:r>
      <w:r w:rsidRPr="00A53D9D">
        <w:rPr>
          <w:rStyle w:val="StyleUnderline"/>
        </w:rPr>
        <w:t xml:space="preserve">: it is </w:t>
      </w:r>
      <w:r w:rsidRPr="00173AA7">
        <w:rPr>
          <w:rStyle w:val="Emphasis"/>
          <w:highlight w:val="cyan"/>
        </w:rPr>
        <w:t>not true</w:t>
      </w:r>
      <w:r w:rsidRPr="00A53D9D">
        <w:rPr>
          <w:rStyle w:val="StyleUnderline"/>
        </w:rPr>
        <w:t xml:space="preserve"> and </w:t>
      </w:r>
      <w:r w:rsidRPr="0035758B">
        <w:rPr>
          <w:rStyle w:val="Emphasis"/>
          <w:highlight w:val="cyan"/>
        </w:rPr>
        <w:t>Einstein didn’t</w:t>
      </w:r>
      <w:r w:rsidRPr="0035758B">
        <w:rPr>
          <w:rStyle w:val="StyleUnderline"/>
          <w:highlight w:val="cyan"/>
        </w:rPr>
        <w:t xml:space="preserve"> say it</w:t>
      </w:r>
      <w:r w:rsidRPr="0035758B">
        <w:rPr>
          <w:sz w:val="16"/>
        </w:rPr>
        <w:t xml:space="preserve">.109 </w:t>
      </w:r>
      <w:r w:rsidRPr="00A53D9D">
        <w:rPr>
          <w:rStyle w:val="StyleUnderline"/>
        </w:rPr>
        <w:t xml:space="preserve">In fact, </w:t>
      </w:r>
      <w:r w:rsidRPr="00173AA7">
        <w:rPr>
          <w:rStyle w:val="StyleUnderline"/>
          <w:highlight w:val="cyan"/>
        </w:rPr>
        <w:t>a recent review found</w:t>
      </w:r>
      <w:r w:rsidRPr="00A53D9D">
        <w:rPr>
          <w:rStyle w:val="StyleUnderline"/>
        </w:rPr>
        <w:t xml:space="preserve"> that </w:t>
      </w:r>
      <w:r w:rsidRPr="00173AA7">
        <w:rPr>
          <w:rStyle w:val="Emphasis"/>
          <w:highlight w:val="cyan"/>
        </w:rPr>
        <w:t>even if</w:t>
      </w:r>
      <w:r w:rsidRPr="00A53D9D">
        <w:rPr>
          <w:rStyle w:val="StyleUnderline"/>
        </w:rPr>
        <w:t xml:space="preserve"> honey</w:t>
      </w:r>
      <w:r w:rsidRPr="00173AA7">
        <w:rPr>
          <w:rStyle w:val="Emphasis"/>
          <w:highlight w:val="cyan"/>
        </w:rPr>
        <w:t>bees</w:t>
      </w:r>
      <w:r w:rsidRPr="00173AA7">
        <w:rPr>
          <w:rStyle w:val="StyleUnderline"/>
          <w:highlight w:val="cyan"/>
        </w:rPr>
        <w:t xml:space="preserve"> were</w:t>
      </w:r>
      <w:r w:rsidRPr="00A53D9D">
        <w:rPr>
          <w:rStyle w:val="StyleUnderline"/>
        </w:rPr>
        <w:t xml:space="preserve"> </w:t>
      </w:r>
      <w:r w:rsidRPr="00A53D9D">
        <w:rPr>
          <w:rStyle w:val="Emphasis"/>
        </w:rPr>
        <w:t xml:space="preserve">completely </w:t>
      </w:r>
      <w:r w:rsidRPr="00173AA7">
        <w:rPr>
          <w:rStyle w:val="Emphasis"/>
          <w:highlight w:val="cyan"/>
        </w:rPr>
        <w:t>lost</w:t>
      </w:r>
      <w:r w:rsidRPr="00173AA7">
        <w:rPr>
          <w:rStyle w:val="StyleUnderline"/>
          <w:highlight w:val="cyan"/>
        </w:rPr>
        <w:t xml:space="preserve">—and </w:t>
      </w:r>
      <w:r w:rsidRPr="00173AA7">
        <w:rPr>
          <w:rStyle w:val="Emphasis"/>
          <w:highlight w:val="cyan"/>
        </w:rPr>
        <w:t>all</w:t>
      </w:r>
      <w:r w:rsidRPr="00A53D9D">
        <w:rPr>
          <w:rStyle w:val="Emphasis"/>
        </w:rPr>
        <w:t xml:space="preserve"> other </w:t>
      </w:r>
      <w:r w:rsidRPr="00173AA7">
        <w:rPr>
          <w:rStyle w:val="Emphasis"/>
          <w:highlight w:val="cyan"/>
        </w:rPr>
        <w:t>pollinators</w:t>
      </w:r>
      <w:r w:rsidRPr="00A53D9D">
        <w:rPr>
          <w:rStyle w:val="Emphasis"/>
        </w:rPr>
        <w:t xml:space="preserve"> too</w:t>
      </w:r>
      <w:r w:rsidRPr="00A53D9D">
        <w:rPr>
          <w:rStyle w:val="StyleUnderline"/>
        </w:rPr>
        <w:t>—</w:t>
      </w:r>
      <w:r w:rsidRPr="00173AA7">
        <w:rPr>
          <w:rStyle w:val="StyleUnderline"/>
          <w:highlight w:val="cyan"/>
        </w:rPr>
        <w:t>this</w:t>
      </w:r>
      <w:r w:rsidRPr="00A53D9D">
        <w:rPr>
          <w:rStyle w:val="StyleUnderline"/>
        </w:rPr>
        <w:t xml:space="preserve"> would </w:t>
      </w:r>
      <w:r w:rsidRPr="00173AA7">
        <w:rPr>
          <w:rStyle w:val="Emphasis"/>
          <w:highlight w:val="cyan"/>
        </w:rPr>
        <w:t>only</w:t>
      </w:r>
      <w:r w:rsidRPr="00173AA7">
        <w:rPr>
          <w:rStyle w:val="StyleUnderline"/>
          <w:highlight w:val="cyan"/>
        </w:rPr>
        <w:t xml:space="preserve"> create a </w:t>
      </w:r>
      <w:r w:rsidRPr="00173AA7">
        <w:rPr>
          <w:rStyle w:val="Emphasis"/>
          <w:highlight w:val="cyan"/>
        </w:rPr>
        <w:t>3</w:t>
      </w:r>
      <w:r w:rsidRPr="0035758B">
        <w:rPr>
          <w:rStyle w:val="StyleUnderline"/>
        </w:rPr>
        <w:t xml:space="preserve"> to 8 </w:t>
      </w:r>
      <w:r w:rsidRPr="00173AA7">
        <w:rPr>
          <w:rStyle w:val="Emphasis"/>
          <w:highlight w:val="cyan"/>
        </w:rPr>
        <w:t>percent reduction</w:t>
      </w:r>
      <w:r w:rsidRPr="00173AA7">
        <w:rPr>
          <w:rStyle w:val="StyleUnderline"/>
          <w:highlight w:val="cyan"/>
        </w:rPr>
        <w:t xml:space="preserve"> in</w:t>
      </w:r>
      <w:r w:rsidRPr="00A53D9D">
        <w:rPr>
          <w:rStyle w:val="StyleUnderline"/>
        </w:rPr>
        <w:t xml:space="preserve"> global </w:t>
      </w:r>
      <w:r w:rsidRPr="00173AA7">
        <w:rPr>
          <w:rStyle w:val="StyleUnderline"/>
          <w:highlight w:val="cyan"/>
        </w:rPr>
        <w:t>crop production</w:t>
      </w:r>
      <w:r w:rsidRPr="0035758B">
        <w:rPr>
          <w:sz w:val="16"/>
        </w:rPr>
        <w:t xml:space="preserve">.110 It would be a great environmental tragedy and a crisis for humanity, but </w:t>
      </w:r>
      <w:r w:rsidRPr="0035758B">
        <w:rPr>
          <w:rStyle w:val="StyleUnderline"/>
        </w:rPr>
        <w:t xml:space="preserve">there is </w:t>
      </w:r>
      <w:r w:rsidRPr="0035758B">
        <w:rPr>
          <w:rStyle w:val="Emphasis"/>
          <w:highlight w:val="cyan"/>
        </w:rPr>
        <w:t>no reason</w:t>
      </w:r>
      <w:r w:rsidRPr="0035758B">
        <w:rPr>
          <w:rStyle w:val="StyleUnderline"/>
          <w:highlight w:val="cyan"/>
        </w:rPr>
        <w:t xml:space="preserve"> to think it is</w:t>
      </w:r>
      <w:r w:rsidRPr="0035758B">
        <w:rPr>
          <w:rStyle w:val="StyleUnderline"/>
        </w:rPr>
        <w:t xml:space="preserve"> an </w:t>
      </w:r>
      <w:r w:rsidRPr="0035758B">
        <w:rPr>
          <w:rStyle w:val="Emphasis"/>
          <w:highlight w:val="cyan"/>
        </w:rPr>
        <w:t>existential</w:t>
      </w:r>
      <w:r w:rsidRPr="0035758B">
        <w:rPr>
          <w:rStyle w:val="Emphasis"/>
        </w:rPr>
        <w:t xml:space="preserve"> risk</w:t>
      </w:r>
      <w:r w:rsidRPr="0035758B">
        <w:rPr>
          <w:sz w:val="16"/>
        </w:rPr>
        <w:t>.</w:t>
      </w:r>
    </w:p>
    <w:p w14:paraId="7AB5627D" w14:textId="77777777" w:rsidR="00462958" w:rsidRPr="001F2986" w:rsidRDefault="00462958" w:rsidP="00462958">
      <w:pPr>
        <w:pStyle w:val="Heading4"/>
      </w:pPr>
      <w:r w:rsidRPr="001F2986">
        <w:t>No bee apocalypse.</w:t>
      </w:r>
    </w:p>
    <w:p w14:paraId="1B9055D7" w14:textId="77777777" w:rsidR="00462958" w:rsidRPr="0035758B" w:rsidRDefault="00462958" w:rsidP="00462958">
      <w:r w:rsidRPr="0035758B">
        <w:rPr>
          <w:rStyle w:val="Style13ptBold"/>
        </w:rPr>
        <w:t>Entine ’18</w:t>
      </w:r>
      <w:r>
        <w:t xml:space="preserve"> [Jon; April 18; founder and executive director of the Genetic Literacy Project. Citing Michael Burgett, professor emeritus of entomology at Oregon State University; American Council on Science and Health, “The Bee Apocalypse Was Never Real; Here's Why,” https://www.acsh.org/news/2018/04/17/bee-apocalypse-was-never-real-heres-why-12851]</w:t>
      </w:r>
    </w:p>
    <w:p w14:paraId="0B39D979" w14:textId="77777777" w:rsidR="00462958" w:rsidRPr="0035758B" w:rsidRDefault="00462958" w:rsidP="00462958">
      <w:pPr>
        <w:rPr>
          <w:rFonts w:asciiTheme="minorHAnsi" w:hAnsiTheme="minorHAnsi" w:cstheme="minorHAnsi"/>
          <w:sz w:val="16"/>
        </w:rPr>
      </w:pPr>
      <w:r w:rsidRPr="0035758B">
        <w:rPr>
          <w:rFonts w:asciiTheme="minorHAnsi" w:hAnsiTheme="minorHAnsi" w:cstheme="minorHAnsi"/>
          <w:sz w:val="16"/>
        </w:rPr>
        <w:t xml:space="preserve">But you needn't be. </w:t>
      </w:r>
      <w:r w:rsidRPr="00173AA7">
        <w:rPr>
          <w:rStyle w:val="StyleUnderline"/>
          <w:rFonts w:asciiTheme="minorHAnsi" w:hAnsiTheme="minorHAnsi" w:cstheme="minorHAnsi"/>
          <w:highlight w:val="cyan"/>
        </w:rPr>
        <w:t>The narrative</w:t>
      </w:r>
      <w:r w:rsidRPr="001F2986">
        <w:rPr>
          <w:rStyle w:val="StyleUnderline"/>
          <w:rFonts w:asciiTheme="minorHAnsi" w:hAnsiTheme="minorHAnsi" w:cstheme="minorHAnsi"/>
        </w:rPr>
        <w:t xml:space="preserve"> that honey</w:t>
      </w:r>
      <w:r w:rsidRPr="00173AA7">
        <w:rPr>
          <w:rStyle w:val="StyleUnderline"/>
          <w:rFonts w:asciiTheme="minorHAnsi" w:hAnsiTheme="minorHAnsi" w:cstheme="minorHAnsi"/>
          <w:highlight w:val="cyan"/>
        </w:rPr>
        <w:t>bees</w:t>
      </w:r>
      <w:r w:rsidRPr="001F2986">
        <w:rPr>
          <w:rStyle w:val="StyleUnderline"/>
          <w:rFonts w:asciiTheme="minorHAnsi" w:hAnsiTheme="minorHAnsi" w:cstheme="minorHAnsi"/>
        </w:rPr>
        <w:t xml:space="preserve">, which are actually </w:t>
      </w:r>
      <w:r w:rsidRPr="001F2986">
        <w:rPr>
          <w:rStyle w:val="Emphasis"/>
          <w:rFonts w:asciiTheme="minorHAnsi" w:hAnsiTheme="minorHAnsi" w:cstheme="minorHAnsi"/>
        </w:rPr>
        <w:t>not even native</w:t>
      </w:r>
      <w:r w:rsidRPr="001F2986">
        <w:rPr>
          <w:rStyle w:val="StyleUnderline"/>
          <w:rFonts w:asciiTheme="minorHAnsi" w:hAnsiTheme="minorHAnsi" w:cstheme="minorHAnsi"/>
        </w:rPr>
        <w:t xml:space="preserve"> to North America, Europe or Australia, </w:t>
      </w:r>
      <w:r w:rsidRPr="00173AA7">
        <w:rPr>
          <w:rStyle w:val="StyleUnderline"/>
          <w:rFonts w:asciiTheme="minorHAnsi" w:hAnsiTheme="minorHAnsi" w:cstheme="minorHAnsi"/>
          <w:highlight w:val="cyan"/>
        </w:rPr>
        <w:t xml:space="preserve">face </w:t>
      </w:r>
      <w:r w:rsidRPr="00173AA7">
        <w:rPr>
          <w:rStyle w:val="Emphasis"/>
          <w:rFonts w:asciiTheme="minorHAnsi" w:hAnsiTheme="minorHAnsi" w:cstheme="minorHAnsi"/>
          <w:highlight w:val="cyan"/>
        </w:rPr>
        <w:t>mortal danger</w:t>
      </w:r>
      <w:r w:rsidRPr="00173AA7">
        <w:rPr>
          <w:rStyle w:val="StyleUnderline"/>
          <w:rFonts w:asciiTheme="minorHAnsi" w:hAnsiTheme="minorHAnsi" w:cstheme="minorHAnsi"/>
          <w:highlight w:val="cyan"/>
        </w:rPr>
        <w:t xml:space="preserve"> and will </w:t>
      </w:r>
      <w:r w:rsidRPr="00173AA7">
        <w:rPr>
          <w:rStyle w:val="Emphasis"/>
          <w:rFonts w:asciiTheme="minorHAnsi" w:hAnsiTheme="minorHAnsi" w:cstheme="minorHAnsi"/>
          <w:highlight w:val="cyan"/>
        </w:rPr>
        <w:t>take us down with them</w:t>
      </w:r>
      <w:r w:rsidRPr="0035758B">
        <w:rPr>
          <w:rFonts w:asciiTheme="minorHAnsi" w:hAnsiTheme="minorHAnsi" w:cstheme="minorHAnsi"/>
          <w:sz w:val="16"/>
        </w:rPr>
        <w:t xml:space="preserve"> has been advanced by environmental groups for years and echoed in media, casual blogs and mainstream science sites. This twist on the news is so pervasive that it’s often accepted without question: bee populations are rapidly declining as a result of pesticide use, particularly the use of neonics, and the crucial pollinators could be edging towards extinction, plunging our entire food system into chaos. </w:t>
      </w:r>
      <w:r>
        <w:rPr>
          <w:rFonts w:asciiTheme="minorHAnsi" w:hAnsiTheme="minorHAnsi" w:cstheme="minorHAnsi"/>
          <w:sz w:val="16"/>
        </w:rPr>
        <w:t>“</w:t>
      </w:r>
      <w:r w:rsidRPr="0035758B">
        <w:rPr>
          <w:rFonts w:asciiTheme="minorHAnsi" w:hAnsiTheme="minorHAnsi" w:cstheme="minorHAnsi"/>
          <w:sz w:val="16"/>
        </w:rPr>
        <w:t>Declining honeybee population could spell trouble for some crops,</w:t>
      </w:r>
      <w:r>
        <w:rPr>
          <w:rFonts w:asciiTheme="minorHAnsi" w:hAnsiTheme="minorHAnsi" w:cstheme="minorHAnsi"/>
          <w:sz w:val="16"/>
        </w:rPr>
        <w:t>”</w:t>
      </w:r>
      <w:r w:rsidRPr="0035758B">
        <w:rPr>
          <w:rFonts w:asciiTheme="minorHAnsi" w:hAnsiTheme="minorHAnsi" w:cstheme="minorHAnsi"/>
          <w:sz w:val="16"/>
        </w:rPr>
        <w:t xml:space="preserve"> blared a headline on Fox News last year. </w:t>
      </w:r>
      <w:r>
        <w:rPr>
          <w:rFonts w:asciiTheme="minorHAnsi" w:hAnsiTheme="minorHAnsi" w:cstheme="minorHAnsi"/>
          <w:sz w:val="16"/>
        </w:rPr>
        <w:t>“</w:t>
      </w:r>
      <w:r w:rsidRPr="0035758B">
        <w:rPr>
          <w:rFonts w:asciiTheme="minorHAnsi" w:hAnsiTheme="minorHAnsi" w:cstheme="minorHAnsi"/>
          <w:sz w:val="16"/>
        </w:rPr>
        <w:t>Death and Extinction of the Bees,</w:t>
      </w:r>
      <w:r>
        <w:rPr>
          <w:rFonts w:asciiTheme="minorHAnsi" w:hAnsiTheme="minorHAnsi" w:cstheme="minorHAnsi"/>
          <w:sz w:val="16"/>
        </w:rPr>
        <w:t>”</w:t>
      </w:r>
      <w:r w:rsidRPr="0035758B">
        <w:rPr>
          <w:rFonts w:asciiTheme="minorHAnsi" w:hAnsiTheme="minorHAnsi" w:cstheme="minorHAnsi"/>
          <w:sz w:val="16"/>
        </w:rPr>
        <w:t xml:space="preserve"> was the banner claim on the activist Centre for Research on Globalization. </w:t>
      </w:r>
      <w:r>
        <w:rPr>
          <w:rFonts w:asciiTheme="minorHAnsi" w:hAnsiTheme="minorHAnsi" w:cstheme="minorHAnsi"/>
          <w:sz w:val="16"/>
        </w:rPr>
        <w:t>“</w:t>
      </w:r>
      <w:r w:rsidRPr="0035758B">
        <w:rPr>
          <w:rFonts w:asciiTheme="minorHAnsi" w:hAnsiTheme="minorHAnsi" w:cstheme="minorHAnsi"/>
          <w:sz w:val="16"/>
        </w:rPr>
        <w:t>Honey Bees in a Struggle for Survival,</w:t>
      </w:r>
      <w:r>
        <w:rPr>
          <w:rFonts w:asciiTheme="minorHAnsi" w:hAnsiTheme="minorHAnsi" w:cstheme="minorHAnsi"/>
          <w:sz w:val="16"/>
        </w:rPr>
        <w:t>”</w:t>
      </w:r>
      <w:r w:rsidRPr="0035758B">
        <w:rPr>
          <w:rFonts w:asciiTheme="minorHAnsi" w:hAnsiTheme="minorHAnsi" w:cstheme="minorHAnsi"/>
          <w:sz w:val="16"/>
        </w:rPr>
        <w:t xml:space="preserve"> claimed a guest columnist writing earlier this month for a Tennessee newspaper. The only problem is that it </w:t>
      </w:r>
      <w:r w:rsidRPr="00173AA7">
        <w:rPr>
          <w:rStyle w:val="Emphasis"/>
          <w:rFonts w:asciiTheme="minorHAnsi" w:hAnsiTheme="minorHAnsi" w:cstheme="minorHAnsi"/>
          <w:highlight w:val="cyan"/>
        </w:rPr>
        <w:t>isn’t true</w:t>
      </w:r>
      <w:r w:rsidRPr="0035758B">
        <w:rPr>
          <w:rFonts w:asciiTheme="minorHAnsi" w:hAnsiTheme="minorHAnsi" w:cstheme="minorHAnsi"/>
          <w:sz w:val="16"/>
        </w:rPr>
        <w:t xml:space="preserve">. Myth of Honeybee decline </w:t>
      </w:r>
      <w:r w:rsidRPr="001F2986">
        <w:rPr>
          <w:rStyle w:val="StyleUnderline"/>
          <w:rFonts w:asciiTheme="minorHAnsi" w:hAnsiTheme="minorHAnsi" w:cstheme="minorHAnsi"/>
        </w:rPr>
        <w:t xml:space="preserve">Honeybee </w:t>
      </w:r>
      <w:r w:rsidRPr="00173AA7">
        <w:rPr>
          <w:rStyle w:val="StyleUnderline"/>
          <w:rFonts w:asciiTheme="minorHAnsi" w:hAnsiTheme="minorHAnsi" w:cstheme="minorHAnsi"/>
          <w:highlight w:val="cyan"/>
        </w:rPr>
        <w:t>populations</w:t>
      </w:r>
      <w:r w:rsidRPr="001F2986">
        <w:rPr>
          <w:rStyle w:val="StyleUnderline"/>
          <w:rFonts w:asciiTheme="minorHAnsi" w:hAnsiTheme="minorHAnsi" w:cstheme="minorHAnsi"/>
        </w:rPr>
        <w:t xml:space="preserve"> </w:t>
      </w:r>
      <w:r w:rsidRPr="00173AA7">
        <w:rPr>
          <w:rStyle w:val="StyleUnderline"/>
          <w:rFonts w:asciiTheme="minorHAnsi" w:hAnsiTheme="minorHAnsi" w:cstheme="minorHAnsi"/>
          <w:highlight w:val="cyan"/>
        </w:rPr>
        <w:t>haven’t</w:t>
      </w:r>
      <w:r w:rsidRPr="001F2986">
        <w:rPr>
          <w:rStyle w:val="StyleUnderline"/>
          <w:rFonts w:asciiTheme="minorHAnsi" w:hAnsiTheme="minorHAnsi" w:cstheme="minorHAnsi"/>
        </w:rPr>
        <w:t xml:space="preserve"> </w:t>
      </w:r>
      <w:r>
        <w:rPr>
          <w:rStyle w:val="StyleUnderline"/>
          <w:rFonts w:asciiTheme="minorHAnsi" w:hAnsiTheme="minorHAnsi" w:cstheme="minorHAnsi"/>
        </w:rPr>
        <w:t>“</w:t>
      </w:r>
      <w:r w:rsidRPr="00173AA7">
        <w:rPr>
          <w:rStyle w:val="StyleUnderline"/>
          <w:rFonts w:asciiTheme="minorHAnsi" w:hAnsiTheme="minorHAnsi" w:cstheme="minorHAnsi"/>
          <w:highlight w:val="cyan"/>
        </w:rPr>
        <w:t>crashed</w:t>
      </w:r>
      <w:r>
        <w:rPr>
          <w:rStyle w:val="StyleUnderline"/>
          <w:rFonts w:asciiTheme="minorHAnsi" w:hAnsiTheme="minorHAnsi" w:cstheme="minorHAnsi"/>
        </w:rPr>
        <w:t>”</w:t>
      </w:r>
      <w:r w:rsidRPr="001F2986">
        <w:rPr>
          <w:rStyle w:val="StyleUnderline"/>
          <w:rFonts w:asciiTheme="minorHAnsi" w:hAnsiTheme="minorHAnsi" w:cstheme="minorHAnsi"/>
        </w:rPr>
        <w:t xml:space="preserve"> in the U</w:t>
      </w:r>
      <w:r w:rsidRPr="0035758B">
        <w:rPr>
          <w:rFonts w:asciiTheme="minorHAnsi" w:hAnsiTheme="minorHAnsi" w:cstheme="minorHAnsi"/>
          <w:sz w:val="16"/>
        </w:rPr>
        <w:t xml:space="preserve">nited </w:t>
      </w:r>
      <w:r w:rsidRPr="001F2986">
        <w:rPr>
          <w:rStyle w:val="StyleUnderline"/>
          <w:rFonts w:asciiTheme="minorHAnsi" w:hAnsiTheme="minorHAnsi" w:cstheme="minorHAnsi"/>
        </w:rPr>
        <w:t>S</w:t>
      </w:r>
      <w:r w:rsidRPr="0035758B">
        <w:rPr>
          <w:rFonts w:asciiTheme="minorHAnsi" w:hAnsiTheme="minorHAnsi" w:cstheme="minorHAnsi"/>
          <w:sz w:val="16"/>
        </w:rPr>
        <w:t xml:space="preserve">tates </w:t>
      </w:r>
      <w:r w:rsidRPr="001F2986">
        <w:rPr>
          <w:rStyle w:val="Emphasis"/>
          <w:rFonts w:asciiTheme="minorHAnsi" w:hAnsiTheme="minorHAnsi" w:cstheme="minorHAnsi"/>
        </w:rPr>
        <w:t>or elsewhere</w:t>
      </w:r>
      <w:r w:rsidRPr="0035758B">
        <w:rPr>
          <w:rFonts w:asciiTheme="minorHAnsi" w:hAnsiTheme="minorHAnsi" w:cstheme="minorHAnsi"/>
          <w:sz w:val="16"/>
        </w:rPr>
        <w:t xml:space="preserve">. </w:t>
      </w:r>
      <w:r w:rsidRPr="001F2986">
        <w:rPr>
          <w:rStyle w:val="StyleUnderline"/>
          <w:rFonts w:asciiTheme="minorHAnsi" w:hAnsiTheme="minorHAnsi" w:cstheme="minorHAnsi"/>
        </w:rPr>
        <w:t xml:space="preserve">Honeybees are not going </w:t>
      </w:r>
      <w:r>
        <w:rPr>
          <w:rStyle w:val="StyleUnderline"/>
          <w:rFonts w:asciiTheme="minorHAnsi" w:hAnsiTheme="minorHAnsi" w:cstheme="minorHAnsi"/>
        </w:rPr>
        <w:t>“</w:t>
      </w:r>
      <w:r w:rsidRPr="001F2986">
        <w:rPr>
          <w:rStyle w:val="Emphasis"/>
          <w:rFonts w:asciiTheme="minorHAnsi" w:hAnsiTheme="minorHAnsi" w:cstheme="minorHAnsi"/>
        </w:rPr>
        <w:t>extinct</w:t>
      </w:r>
      <w:r w:rsidRPr="001F2986">
        <w:rPr>
          <w:rStyle w:val="StyleUnderline"/>
          <w:rFonts w:asciiTheme="minorHAnsi" w:hAnsiTheme="minorHAnsi" w:cstheme="minorHAnsi"/>
        </w:rPr>
        <w:t>.</w:t>
      </w:r>
      <w:r>
        <w:rPr>
          <w:rStyle w:val="StyleUnderline"/>
          <w:rFonts w:asciiTheme="minorHAnsi" w:hAnsiTheme="minorHAnsi" w:cstheme="minorHAnsi"/>
        </w:rPr>
        <w:t>”</w:t>
      </w:r>
      <w:r w:rsidRPr="001F2986">
        <w:rPr>
          <w:rStyle w:val="StyleUnderline"/>
          <w:rFonts w:asciiTheme="minorHAnsi" w:hAnsiTheme="minorHAnsi" w:cstheme="minorHAnsi"/>
        </w:rPr>
        <w:t xml:space="preserve"> Crops are not </w:t>
      </w:r>
      <w:r>
        <w:rPr>
          <w:rStyle w:val="StyleUnderline"/>
          <w:rFonts w:asciiTheme="minorHAnsi" w:hAnsiTheme="minorHAnsi" w:cstheme="minorHAnsi"/>
        </w:rPr>
        <w:t>“</w:t>
      </w:r>
      <w:r w:rsidRPr="001F2986">
        <w:rPr>
          <w:rStyle w:val="Emphasis"/>
          <w:rFonts w:asciiTheme="minorHAnsi" w:hAnsiTheme="minorHAnsi" w:cstheme="minorHAnsi"/>
        </w:rPr>
        <w:t>in trouble</w:t>
      </w:r>
      <w:r w:rsidRPr="001F2986">
        <w:rPr>
          <w:rStyle w:val="StyleUnderline"/>
          <w:rFonts w:asciiTheme="minorHAnsi" w:hAnsiTheme="minorHAnsi" w:cstheme="minorHAnsi"/>
        </w:rPr>
        <w:t>.</w:t>
      </w:r>
      <w:r>
        <w:rPr>
          <w:rStyle w:val="StyleUnderline"/>
          <w:rFonts w:asciiTheme="minorHAnsi" w:hAnsiTheme="minorHAnsi" w:cstheme="minorHAnsi"/>
        </w:rPr>
        <w:t>”</w:t>
      </w:r>
      <w:r w:rsidRPr="001F2986">
        <w:rPr>
          <w:rStyle w:val="StyleUnderline"/>
          <w:rFonts w:asciiTheme="minorHAnsi" w:hAnsiTheme="minorHAnsi" w:cstheme="minorHAnsi"/>
        </w:rPr>
        <w:t xml:space="preserve"> </w:t>
      </w:r>
      <w:r w:rsidRPr="0035758B">
        <w:rPr>
          <w:rFonts w:asciiTheme="minorHAnsi" w:hAnsiTheme="minorHAnsi" w:cstheme="minorHAnsi"/>
          <w:sz w:val="16"/>
        </w:rPr>
        <w:t xml:space="preserve">Source: USDA annual report on honey-producing colonies in the U.S. USDA publishes its final statistics one year after its preliminary estimates. </w:t>
      </w:r>
      <w:r w:rsidRPr="00173AA7">
        <w:rPr>
          <w:rStyle w:val="StyleUnderline"/>
          <w:rFonts w:asciiTheme="minorHAnsi" w:hAnsiTheme="minorHAnsi" w:cstheme="minorHAnsi"/>
          <w:highlight w:val="cyan"/>
        </w:rPr>
        <w:t>USDA</w:t>
      </w:r>
      <w:r w:rsidRPr="0035758B">
        <w:rPr>
          <w:rFonts w:asciiTheme="minorHAnsi" w:hAnsiTheme="minorHAnsi" w:cstheme="minorHAnsi"/>
          <w:sz w:val="16"/>
        </w:rPr>
        <w:t xml:space="preserve"> also collects a census, taken every five years in December, of honey-producing and non-honey-producing colonies. While not as valuable for tracking annual numbers, the census </w:t>
      </w:r>
      <w:r w:rsidRPr="00173AA7">
        <w:rPr>
          <w:rStyle w:val="Emphasis"/>
          <w:rFonts w:asciiTheme="minorHAnsi" w:hAnsiTheme="minorHAnsi" w:cstheme="minorHAnsi"/>
          <w:highlight w:val="cyan"/>
        </w:rPr>
        <w:t>confirms</w:t>
      </w:r>
      <w:r w:rsidRPr="0035758B">
        <w:rPr>
          <w:rFonts w:asciiTheme="minorHAnsi" w:hAnsiTheme="minorHAnsi" w:cstheme="minorHAnsi"/>
          <w:sz w:val="16"/>
          <w:highlight w:val="cyan"/>
        </w:rPr>
        <w:t xml:space="preserve"> </w:t>
      </w:r>
      <w:r w:rsidRPr="00173AA7">
        <w:rPr>
          <w:rStyle w:val="StyleUnderline"/>
          <w:rFonts w:asciiTheme="minorHAnsi" w:hAnsiTheme="minorHAnsi" w:cstheme="minorHAnsi"/>
          <w:highlight w:val="cyan"/>
        </w:rPr>
        <w:t xml:space="preserve">the </w:t>
      </w:r>
      <w:r w:rsidRPr="00173AA7">
        <w:rPr>
          <w:rStyle w:val="Emphasis"/>
          <w:rFonts w:asciiTheme="minorHAnsi" w:hAnsiTheme="minorHAnsi" w:cstheme="minorHAnsi"/>
          <w:highlight w:val="cyan"/>
        </w:rPr>
        <w:t>upward trend</w:t>
      </w:r>
      <w:r w:rsidRPr="001F2986">
        <w:rPr>
          <w:rStyle w:val="StyleUnderline"/>
          <w:rFonts w:asciiTheme="minorHAnsi" w:hAnsiTheme="minorHAnsi" w:cstheme="minorHAnsi"/>
        </w:rPr>
        <w:t xml:space="preserve"> in managed bee colonies, </w:t>
      </w:r>
      <w:r w:rsidRPr="00173AA7">
        <w:rPr>
          <w:rStyle w:val="StyleUnderline"/>
          <w:rFonts w:asciiTheme="minorHAnsi" w:hAnsiTheme="minorHAnsi" w:cstheme="minorHAnsi"/>
          <w:highlight w:val="cyan"/>
        </w:rPr>
        <w:t xml:space="preserve">with a </w:t>
      </w:r>
      <w:r w:rsidRPr="00173AA7">
        <w:rPr>
          <w:rStyle w:val="Emphasis"/>
          <w:rFonts w:asciiTheme="minorHAnsi" w:hAnsiTheme="minorHAnsi" w:cstheme="minorHAnsi"/>
          <w:highlight w:val="cyan"/>
        </w:rPr>
        <w:t>13</w:t>
      </w:r>
      <w:r w:rsidRPr="0035758B">
        <w:rPr>
          <w:rFonts w:asciiTheme="minorHAnsi" w:hAnsiTheme="minorHAnsi" w:cstheme="minorHAnsi"/>
          <w:sz w:val="16"/>
        </w:rPr>
        <w:t>.1</w:t>
      </w:r>
      <w:r w:rsidRPr="00173AA7">
        <w:rPr>
          <w:rStyle w:val="Emphasis"/>
          <w:rFonts w:asciiTheme="minorHAnsi" w:hAnsiTheme="minorHAnsi" w:cstheme="minorHAnsi"/>
          <w:highlight w:val="cyan"/>
        </w:rPr>
        <w:t>%</w:t>
      </w:r>
      <w:r w:rsidRPr="0035758B">
        <w:rPr>
          <w:rFonts w:asciiTheme="minorHAnsi" w:hAnsiTheme="minorHAnsi" w:cstheme="minorHAnsi"/>
          <w:sz w:val="16"/>
        </w:rPr>
        <w:t xml:space="preserve"> </w:t>
      </w:r>
      <w:r w:rsidRPr="00173AA7">
        <w:rPr>
          <w:rStyle w:val="Emphasis"/>
          <w:rFonts w:asciiTheme="minorHAnsi" w:hAnsiTheme="minorHAnsi" w:cstheme="minorHAnsi"/>
          <w:highlight w:val="cyan"/>
        </w:rPr>
        <w:t>increase</w:t>
      </w:r>
      <w:r w:rsidRPr="0035758B">
        <w:rPr>
          <w:rFonts w:asciiTheme="minorHAnsi" w:hAnsiTheme="minorHAnsi" w:cstheme="minorHAnsi"/>
          <w:sz w:val="16"/>
        </w:rPr>
        <w:t xml:space="preserve"> between 2007 and 2012. The overall population of honeybees in the US, Canada and Europe has held steady or increased slightly since the widespread adoption of neonics in the 1990s. </w:t>
      </w:r>
      <w:r w:rsidRPr="00173AA7">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US honey</w:t>
      </w:r>
      <w:r w:rsidRPr="00173AA7">
        <w:rPr>
          <w:rStyle w:val="StyleUnderline"/>
          <w:rFonts w:asciiTheme="minorHAnsi" w:hAnsiTheme="minorHAnsi" w:cstheme="minorHAnsi"/>
          <w:highlight w:val="cyan"/>
        </w:rPr>
        <w:t>bee</w:t>
      </w:r>
      <w:r w:rsidRPr="001F2986">
        <w:rPr>
          <w:rStyle w:val="StyleUnderline"/>
          <w:rFonts w:asciiTheme="minorHAnsi" w:hAnsiTheme="minorHAnsi" w:cstheme="minorHAnsi"/>
        </w:rPr>
        <w:t xml:space="preserve"> </w:t>
      </w:r>
      <w:r w:rsidRPr="00173AA7">
        <w:rPr>
          <w:rStyle w:val="StyleUnderline"/>
          <w:rFonts w:asciiTheme="minorHAnsi" w:hAnsiTheme="minorHAnsi" w:cstheme="minorHAnsi"/>
          <w:highlight w:val="cyan"/>
        </w:rPr>
        <w:t>population</w:t>
      </w:r>
      <w:r w:rsidRPr="001F2986">
        <w:rPr>
          <w:rStyle w:val="StyleUnderline"/>
          <w:rFonts w:asciiTheme="minorHAnsi" w:hAnsiTheme="minorHAnsi" w:cstheme="minorHAnsi"/>
        </w:rPr>
        <w:t xml:space="preserve"> hit a </w:t>
      </w:r>
      <w:r w:rsidRPr="001F2986">
        <w:rPr>
          <w:rStyle w:val="Emphasis"/>
          <w:rFonts w:asciiTheme="minorHAnsi" w:hAnsiTheme="minorHAnsi" w:cstheme="minorHAnsi"/>
        </w:rPr>
        <w:t>22-year high</w:t>
      </w:r>
      <w:r w:rsidRPr="001F2986">
        <w:rPr>
          <w:rStyle w:val="StyleUnderline"/>
          <w:rFonts w:asciiTheme="minorHAnsi" w:hAnsiTheme="minorHAnsi" w:cstheme="minorHAnsi"/>
        </w:rPr>
        <w:t xml:space="preserve"> in 2016</w:t>
      </w:r>
      <w:r w:rsidRPr="0035758B">
        <w:rPr>
          <w:rFonts w:asciiTheme="minorHAnsi" w:hAnsiTheme="minorHAnsi" w:cstheme="minorHAnsi"/>
          <w:sz w:val="16"/>
        </w:rPr>
        <w:t xml:space="preserve">, according to the figures released by the USDA before dipping slightly last year, </w:t>
      </w:r>
      <w:r w:rsidRPr="001F2986">
        <w:rPr>
          <w:rStyle w:val="StyleUnderline"/>
          <w:rFonts w:asciiTheme="minorHAnsi" w:hAnsiTheme="minorHAnsi" w:cstheme="minorHAnsi"/>
        </w:rPr>
        <w:t xml:space="preserve">and </w:t>
      </w:r>
      <w:r w:rsidRPr="00173AA7">
        <w:rPr>
          <w:rStyle w:val="Emphasis"/>
          <w:rFonts w:asciiTheme="minorHAnsi" w:hAnsiTheme="minorHAnsi" w:cstheme="minorHAnsi"/>
          <w:highlight w:val="cyan"/>
        </w:rPr>
        <w:t>globally</w:t>
      </w:r>
      <w:r w:rsidRPr="00173AA7">
        <w:rPr>
          <w:rStyle w:val="StyleUnderline"/>
          <w:rFonts w:asciiTheme="minorHAnsi" w:hAnsiTheme="minorHAnsi" w:cstheme="minorHAnsi"/>
          <w:highlight w:val="cyan"/>
        </w:rPr>
        <w:t xml:space="preserve"> are at an </w:t>
      </w:r>
      <w:r w:rsidRPr="00173AA7">
        <w:rPr>
          <w:rStyle w:val="Emphasis"/>
          <w:rFonts w:asciiTheme="minorHAnsi" w:hAnsiTheme="minorHAnsi" w:cstheme="minorHAnsi"/>
          <w:highlight w:val="cyan"/>
        </w:rPr>
        <w:t>all-time high</w:t>
      </w:r>
      <w:r w:rsidRPr="0035758B">
        <w:rPr>
          <w:rFonts w:asciiTheme="minorHAnsi" w:hAnsiTheme="minorHAnsi" w:cstheme="minorHAnsi"/>
          <w:sz w:val="16"/>
        </w:rPr>
        <w:t xml:space="preserve">. So how did the meme of the honeybee, legs pointing to the sky, become so popular? As often happens with controversial issues such as food and chemicals, it’s complicated––and ideological. First of all, honeybees aren’t the cute symbol of the natural world that environmentalists make them out to be. They’re actually a managed species, like livestock, bred by beekeepers to make honey and shipped around the country to pollinate crops like almonds. They’re also an exotic species in North America, brought over from Europe by early colonists. [Note: European honeybees originated in Asia 300,000 years ago.] </w:t>
      </w:r>
      <w:r w:rsidRPr="001F2986">
        <w:rPr>
          <w:rStyle w:val="StyleUnderline"/>
          <w:rFonts w:asciiTheme="minorHAnsi" w:hAnsiTheme="minorHAnsi" w:cstheme="minorHAnsi"/>
        </w:rPr>
        <w:t>It’s not that honeybees aren’t having some problems</w:t>
      </w:r>
      <w:r w:rsidRPr="0035758B">
        <w:rPr>
          <w:rFonts w:asciiTheme="minorHAnsi" w:hAnsiTheme="minorHAnsi" w:cstheme="minorHAnsi"/>
          <w:sz w:val="16"/>
        </w:rPr>
        <w:t xml:space="preserve"> — they are. </w:t>
      </w:r>
      <w:r w:rsidRPr="001F2986">
        <w:rPr>
          <w:rStyle w:val="StyleUnderline"/>
          <w:rFonts w:asciiTheme="minorHAnsi" w:hAnsiTheme="minorHAnsi" w:cstheme="minorHAnsi"/>
        </w:rPr>
        <w:t>Just not to the degree that environmental groups and the media suggest</w:t>
      </w:r>
      <w:r w:rsidRPr="0035758B">
        <w:rPr>
          <w:rFonts w:asciiTheme="minorHAnsi" w:hAnsiTheme="minorHAnsi" w:cstheme="minorHAnsi"/>
          <w:sz w:val="16"/>
        </w:rPr>
        <w:t xml:space="preserve">. And most of the problems, say entomologists and bee keepers, are linked to bee keeping practices, Varrora destructor mites (which vector roughly a dozen different diseases into beehives, and the widely prevalent gut fungus, Nosema ceranae. Seed pesticides, most experts say, play a minor if measurable role, with the miticides used to control the parasites presenting far more of a health threat than neonics. These problems have led to higher-than-average over winter losses. While beekeepers always lose some of their bees over the winter, winter losses of managed honey bee colonies in the US have averaged 28.7 percent since 2006, almost double the historical rate. So what’s going on? How is the US honeybee population stable or rising despite a doubling of winter loss rates? Colony Collapse Disorder is not the same as bee losses linked to diseases and chemicals The independent Bee Informed Partership, which was founded by a grant from the US Department of Agriculture, reported that despite bee health problems in recent years, trends are favorable in tracking overwinter losses, considered the key statistic in evaluating bee colony health. According to a recent USDA report on honeybee health, </w:t>
      </w:r>
      <w:r w:rsidRPr="00173AA7">
        <w:rPr>
          <w:rStyle w:val="StyleUnderline"/>
          <w:rFonts w:asciiTheme="minorHAnsi" w:hAnsiTheme="minorHAnsi" w:cstheme="minorHAnsi"/>
          <w:highlight w:val="cyan"/>
        </w:rPr>
        <w:t>beekeepers</w:t>
      </w:r>
      <w:r w:rsidRPr="001F2986">
        <w:rPr>
          <w:rStyle w:val="StyleUnderline"/>
          <w:rFonts w:asciiTheme="minorHAnsi" w:hAnsiTheme="minorHAnsi" w:cstheme="minorHAnsi"/>
        </w:rPr>
        <w:t xml:space="preserve"> have been able to </w:t>
      </w:r>
      <w:r w:rsidRPr="00173AA7">
        <w:rPr>
          <w:rStyle w:val="Emphasis"/>
          <w:rFonts w:asciiTheme="minorHAnsi" w:hAnsiTheme="minorHAnsi" w:cstheme="minorHAnsi"/>
          <w:highlight w:val="cyan"/>
        </w:rPr>
        <w:t>adapt</w:t>
      </w:r>
      <w:r w:rsidRPr="001F2986">
        <w:rPr>
          <w:rStyle w:val="StyleUnderline"/>
          <w:rFonts w:asciiTheme="minorHAnsi" w:hAnsiTheme="minorHAnsi" w:cstheme="minorHAnsi"/>
        </w:rPr>
        <w:t xml:space="preserve"> their managerial practices </w:t>
      </w:r>
      <w:r w:rsidRPr="00173AA7">
        <w:rPr>
          <w:rStyle w:val="StyleUnderline"/>
          <w:rFonts w:asciiTheme="minorHAnsi" w:hAnsiTheme="minorHAnsi" w:cstheme="minorHAnsi"/>
          <w:highlight w:val="cyan"/>
        </w:rPr>
        <w:t xml:space="preserve">and </w:t>
      </w:r>
      <w:r w:rsidRPr="00173AA7">
        <w:rPr>
          <w:rStyle w:val="Emphasis"/>
          <w:rFonts w:asciiTheme="minorHAnsi" w:hAnsiTheme="minorHAnsi" w:cstheme="minorHAnsi"/>
          <w:highlight w:val="cyan"/>
        </w:rPr>
        <w:t>repopulate</w:t>
      </w:r>
      <w:r w:rsidRPr="001F2986">
        <w:rPr>
          <w:rStyle w:val="StyleUnderline"/>
          <w:rFonts w:asciiTheme="minorHAnsi" w:hAnsiTheme="minorHAnsi" w:cstheme="minorHAnsi"/>
        </w:rPr>
        <w:t xml:space="preserve"> their </w:t>
      </w:r>
      <w:r w:rsidRPr="00173AA7">
        <w:rPr>
          <w:rStyle w:val="StyleUnderline"/>
          <w:rFonts w:asciiTheme="minorHAnsi" w:hAnsiTheme="minorHAnsi" w:cstheme="minorHAnsi"/>
          <w:highlight w:val="cyan"/>
        </w:rPr>
        <w:t>stocks</w:t>
      </w:r>
      <w:r w:rsidRPr="001F2986">
        <w:rPr>
          <w:rStyle w:val="StyleUnderline"/>
          <w:rFonts w:asciiTheme="minorHAnsi" w:hAnsiTheme="minorHAnsi" w:cstheme="minorHAnsi"/>
        </w:rPr>
        <w:t xml:space="preserve"> when</w:t>
      </w:r>
      <w:r w:rsidRPr="0035758B">
        <w:rPr>
          <w:rFonts w:asciiTheme="minorHAnsi" w:hAnsiTheme="minorHAnsi" w:cstheme="minorHAnsi"/>
          <w:sz w:val="16"/>
        </w:rPr>
        <w:t xml:space="preserve"> cold weather or virus-related </w:t>
      </w:r>
      <w:r w:rsidRPr="001F2986">
        <w:rPr>
          <w:rStyle w:val="StyleUnderline"/>
          <w:rFonts w:asciiTheme="minorHAnsi" w:hAnsiTheme="minorHAnsi" w:cstheme="minorHAnsi"/>
        </w:rPr>
        <w:t xml:space="preserve">losses occur. Winter </w:t>
      </w:r>
      <w:r w:rsidRPr="00173AA7">
        <w:rPr>
          <w:rStyle w:val="StyleUnderline"/>
          <w:rFonts w:asciiTheme="minorHAnsi" w:hAnsiTheme="minorHAnsi" w:cstheme="minorHAnsi"/>
          <w:highlight w:val="cyan"/>
        </w:rPr>
        <w:t xml:space="preserve">losses can </w:t>
      </w:r>
      <w:r w:rsidRPr="00173AA7">
        <w:rPr>
          <w:rStyle w:val="Emphasis"/>
          <w:rFonts w:asciiTheme="minorHAnsi" w:hAnsiTheme="minorHAnsi" w:cstheme="minorHAnsi"/>
          <w:highlight w:val="cyan"/>
        </w:rPr>
        <w:t>easily be replenished</w:t>
      </w:r>
      <w:r w:rsidRPr="001F2986">
        <w:rPr>
          <w:rStyle w:val="StyleUnderline"/>
          <w:rFonts w:asciiTheme="minorHAnsi" w:hAnsiTheme="minorHAnsi" w:cstheme="minorHAnsi"/>
        </w:rPr>
        <w:t xml:space="preserve"> by splitting hives,</w:t>
      </w:r>
      <w:r w:rsidRPr="0035758B">
        <w:rPr>
          <w:rFonts w:asciiTheme="minorHAnsi" w:hAnsiTheme="minorHAnsi" w:cstheme="minorHAnsi"/>
          <w:sz w:val="16"/>
        </w:rPr>
        <w:t xml:space="preserve"> but experts say that's not the optimal solution; it would be better for bee stocks for overwinter losses to continue their recent decline. </w:t>
      </w:r>
      <w:r>
        <w:rPr>
          <w:rFonts w:asciiTheme="minorHAnsi" w:hAnsiTheme="minorHAnsi" w:cstheme="minorHAnsi"/>
          <w:sz w:val="16"/>
        </w:rPr>
        <w:t>“</w:t>
      </w:r>
      <w:r w:rsidRPr="001F2986">
        <w:rPr>
          <w:rStyle w:val="StyleUnderline"/>
          <w:rFonts w:asciiTheme="minorHAnsi" w:hAnsiTheme="minorHAnsi" w:cstheme="minorHAnsi"/>
        </w:rPr>
        <w:t xml:space="preserve">The media have </w:t>
      </w:r>
      <w:r w:rsidRPr="001F2986">
        <w:rPr>
          <w:rStyle w:val="Emphasis"/>
          <w:rFonts w:asciiTheme="minorHAnsi" w:hAnsiTheme="minorHAnsi" w:cstheme="minorHAnsi"/>
        </w:rPr>
        <w:t>overstressed</w:t>
      </w:r>
      <w:r w:rsidRPr="001F2986">
        <w:rPr>
          <w:rStyle w:val="StyleUnderline"/>
          <w:rFonts w:asciiTheme="minorHAnsi" w:hAnsiTheme="minorHAnsi" w:cstheme="minorHAnsi"/>
        </w:rPr>
        <w:t xml:space="preserve"> the mortality aspects and largely </w:t>
      </w:r>
      <w:r w:rsidRPr="001F2986">
        <w:rPr>
          <w:rStyle w:val="Emphasis"/>
          <w:rFonts w:asciiTheme="minorHAnsi" w:hAnsiTheme="minorHAnsi" w:cstheme="minorHAnsi"/>
        </w:rPr>
        <w:t>ignored</w:t>
      </w:r>
      <w:r w:rsidRPr="001F2986">
        <w:rPr>
          <w:rStyle w:val="StyleUnderline"/>
          <w:rFonts w:asciiTheme="minorHAnsi" w:hAnsiTheme="minorHAnsi" w:cstheme="minorHAnsi"/>
        </w:rPr>
        <w:t xml:space="preserve"> the fact that the </w:t>
      </w:r>
      <w:r w:rsidRPr="00173AA7">
        <w:rPr>
          <w:rStyle w:val="StyleUnderline"/>
          <w:rFonts w:asciiTheme="minorHAnsi" w:hAnsiTheme="minorHAnsi" w:cstheme="minorHAnsi"/>
          <w:highlight w:val="cyan"/>
        </w:rPr>
        <w:t>beekeeping</w:t>
      </w:r>
      <w:r w:rsidRPr="001F2986">
        <w:rPr>
          <w:rStyle w:val="StyleUnderline"/>
          <w:rFonts w:asciiTheme="minorHAnsi" w:hAnsiTheme="minorHAnsi" w:cstheme="minorHAnsi"/>
        </w:rPr>
        <w:t xml:space="preserve"> industry </w:t>
      </w:r>
      <w:r w:rsidRPr="00173AA7">
        <w:rPr>
          <w:rStyle w:val="StyleUnderline"/>
          <w:rFonts w:asciiTheme="minorHAnsi" w:hAnsiTheme="minorHAnsi" w:cstheme="minorHAnsi"/>
          <w:highlight w:val="cyan"/>
        </w:rPr>
        <w:t xml:space="preserve">is </w:t>
      </w:r>
      <w:r w:rsidRPr="00173AA7">
        <w:rPr>
          <w:rStyle w:val="Emphasis"/>
          <w:rFonts w:asciiTheme="minorHAnsi" w:hAnsiTheme="minorHAnsi" w:cstheme="minorHAnsi"/>
          <w:highlight w:val="cyan"/>
        </w:rPr>
        <w:t>able to rebound</w:t>
      </w:r>
      <w:r w:rsidRPr="0035758B">
        <w:rPr>
          <w:rFonts w:asciiTheme="minorHAnsi" w:hAnsiTheme="minorHAnsi" w:cstheme="minorHAnsi"/>
          <w:sz w:val="16"/>
        </w:rPr>
        <w:t>,</w:t>
      </w:r>
      <w:r>
        <w:rPr>
          <w:rFonts w:asciiTheme="minorHAnsi" w:hAnsiTheme="minorHAnsi" w:cstheme="minorHAnsi"/>
          <w:sz w:val="16"/>
        </w:rPr>
        <w:t>”</w:t>
      </w:r>
      <w:r w:rsidRPr="0035758B">
        <w:rPr>
          <w:rFonts w:asciiTheme="minorHAnsi" w:hAnsiTheme="minorHAnsi" w:cstheme="minorHAnsi"/>
          <w:sz w:val="16"/>
        </w:rPr>
        <w:t xml:space="preserve"> Michael Burgett, professor emeritus of entomology at Oregon State University and a co-author of the report, told the GLP. </w:t>
      </w:r>
      <w:r>
        <w:rPr>
          <w:rFonts w:asciiTheme="minorHAnsi" w:hAnsiTheme="minorHAnsi" w:cstheme="minorHAnsi"/>
          <w:sz w:val="16"/>
        </w:rPr>
        <w:t>“</w:t>
      </w:r>
      <w:r w:rsidRPr="00173AA7">
        <w:rPr>
          <w:rStyle w:val="StyleUnderline"/>
          <w:rFonts w:asciiTheme="minorHAnsi" w:hAnsiTheme="minorHAnsi" w:cstheme="minorHAnsi"/>
          <w:highlight w:val="cyan"/>
        </w:rPr>
        <w:t>The</w:t>
      </w:r>
      <w:r w:rsidRPr="0035758B">
        <w:rPr>
          <w:rFonts w:asciiTheme="minorHAnsi" w:hAnsiTheme="minorHAnsi" w:cstheme="minorHAnsi"/>
          <w:sz w:val="16"/>
        </w:rPr>
        <w:t xml:space="preserve"> honey </w:t>
      </w:r>
      <w:r w:rsidRPr="00173AA7">
        <w:rPr>
          <w:rStyle w:val="StyleUnderline"/>
          <w:rFonts w:asciiTheme="minorHAnsi" w:hAnsiTheme="minorHAnsi" w:cstheme="minorHAnsi"/>
          <w:highlight w:val="cyan"/>
        </w:rPr>
        <w:t xml:space="preserve">bee is in </w:t>
      </w:r>
      <w:r w:rsidRPr="00173AA7">
        <w:rPr>
          <w:rStyle w:val="Emphasis"/>
          <w:rFonts w:asciiTheme="minorHAnsi" w:hAnsiTheme="minorHAnsi" w:cstheme="minorHAnsi"/>
          <w:highlight w:val="cyan"/>
        </w:rPr>
        <w:t>no way endangered</w:t>
      </w:r>
      <w:r w:rsidRPr="0035758B">
        <w:rPr>
          <w:rFonts w:asciiTheme="minorHAnsi" w:hAnsiTheme="minorHAnsi" w:cstheme="minorHAnsi"/>
          <w:sz w:val="16"/>
        </w:rPr>
        <w:t>.</w:t>
      </w:r>
      <w:r>
        <w:rPr>
          <w:rFonts w:asciiTheme="minorHAnsi" w:hAnsiTheme="minorHAnsi" w:cstheme="minorHAnsi"/>
          <w:sz w:val="16"/>
        </w:rPr>
        <w:t>”</w:t>
      </w:r>
    </w:p>
    <w:p w14:paraId="4558AB8F" w14:textId="77777777" w:rsidR="00462958" w:rsidRDefault="00462958" w:rsidP="00462958">
      <w:pPr>
        <w:pStyle w:val="Heading4"/>
      </w:pPr>
      <w:r>
        <w:t xml:space="preserve">Insects are resilient. </w:t>
      </w:r>
    </w:p>
    <w:p w14:paraId="75BA540E" w14:textId="77777777" w:rsidR="00462958" w:rsidRDefault="00462958" w:rsidP="00462958">
      <w:r w:rsidRPr="00F4628D">
        <w:rPr>
          <w:rStyle w:val="Style13ptBold"/>
        </w:rPr>
        <w:t>Entine ’24</w:t>
      </w:r>
      <w:r>
        <w:t xml:space="preserve"> [Jon; April 12; Executive Director of the Genetic Literacy Project, former Visiting Scholar at the American Enterprise Institute; Genetic Literacy Project, “Are we facing an ‘Insect Apocalypse’ caused by ‘intensive, industrial’ farming and agricultural chemicals? The media say yes; Science says ‘no,’” https://geneticliteracyproject.org/2024/04/12/are-we-facing-an-insect-armageddon-caused-by-intensive-industrial-farming-and-agricultural-chemicals-the-media-say-yes-science-says-no/]</w:t>
      </w:r>
    </w:p>
    <w:p w14:paraId="08378564" w14:textId="77777777" w:rsidR="00462958" w:rsidRPr="00F4628D" w:rsidRDefault="00462958" w:rsidP="00462958">
      <w:pPr>
        <w:rPr>
          <w:sz w:val="16"/>
        </w:rPr>
      </w:pPr>
      <w:r w:rsidRPr="00F4628D">
        <w:rPr>
          <w:sz w:val="16"/>
        </w:rPr>
        <w:t xml:space="preserve">Insect Armageddon, another popular phrase, is now one of the most common tropes in science journalism. As I’ve chronicled numerous times in recent years, (including here, here and here), many journalists have echoed </w:t>
      </w:r>
      <w:r w:rsidRPr="00B31F7A">
        <w:rPr>
          <w:rStyle w:val="Emphasis"/>
          <w:highlight w:val="cyan"/>
        </w:rPr>
        <w:t>claims</w:t>
      </w:r>
      <w:r w:rsidRPr="00F4628D">
        <w:rPr>
          <w:sz w:val="16"/>
        </w:rPr>
        <w:t xml:space="preserve"> by environmental activists </w:t>
      </w:r>
      <w:r w:rsidRPr="0058186C">
        <w:rPr>
          <w:rStyle w:val="StyleUnderline"/>
        </w:rPr>
        <w:t>advancing a</w:t>
      </w:r>
      <w:r w:rsidRPr="00F4628D">
        <w:rPr>
          <w:sz w:val="16"/>
        </w:rPr>
        <w:t xml:space="preserve"> succession </w:t>
      </w:r>
      <w:r w:rsidRPr="00B31F7A">
        <w:rPr>
          <w:rStyle w:val="Emphasis"/>
          <w:highlight w:val="cyan"/>
        </w:rPr>
        <w:t>of</w:t>
      </w:r>
      <w:r w:rsidRPr="00B31F7A">
        <w:rPr>
          <w:rStyle w:val="StyleUnderline"/>
          <w:highlight w:val="cyan"/>
        </w:rPr>
        <w:t xml:space="preserve"> insect- and animal</w:t>
      </w:r>
      <w:r w:rsidRPr="0058186C">
        <w:rPr>
          <w:rStyle w:val="StyleUnderline"/>
        </w:rPr>
        <w:t xml:space="preserve">-related environmental </w:t>
      </w:r>
      <w:r w:rsidRPr="00B31F7A">
        <w:rPr>
          <w:rStyle w:val="Emphasis"/>
          <w:highlight w:val="cyan"/>
        </w:rPr>
        <w:t>apocalypse</w:t>
      </w:r>
      <w:r w:rsidRPr="00F4628D">
        <w:rPr>
          <w:sz w:val="16"/>
        </w:rPr>
        <w:t xml:space="preserve"> scenarios </w:t>
      </w:r>
      <w:r w:rsidRPr="00E43D36">
        <w:rPr>
          <w:rStyle w:val="StyleUnderline"/>
        </w:rPr>
        <w:t>over</w:t>
      </w:r>
      <w:r w:rsidRPr="00F4628D">
        <w:rPr>
          <w:sz w:val="16"/>
        </w:rPr>
        <w:t xml:space="preserve"> the last decade—first honeybees, then wild </w:t>
      </w:r>
      <w:r w:rsidRPr="00E43D36">
        <w:rPr>
          <w:rStyle w:val="Emphasis"/>
        </w:rPr>
        <w:t>bees</w:t>
      </w:r>
      <w:r w:rsidRPr="0058186C">
        <w:rPr>
          <w:rStyle w:val="StyleUnderline"/>
        </w:rPr>
        <w:t> and</w:t>
      </w:r>
      <w:r w:rsidRPr="00F4628D">
        <w:rPr>
          <w:sz w:val="16"/>
        </w:rPr>
        <w:t xml:space="preserve"> more recently </w:t>
      </w:r>
      <w:r w:rsidRPr="00E43D36">
        <w:rPr>
          <w:rStyle w:val="Emphasis"/>
        </w:rPr>
        <w:t>birds</w:t>
      </w:r>
      <w:r w:rsidRPr="00F4628D">
        <w:rPr>
          <w:sz w:val="16"/>
        </w:rPr>
        <w:t xml:space="preserve">. In each case they </w:t>
      </w:r>
      <w:r w:rsidRPr="00B31F7A">
        <w:rPr>
          <w:rStyle w:val="StyleUnderline"/>
          <w:highlight w:val="cyan"/>
        </w:rPr>
        <w:t>fingered</w:t>
      </w:r>
      <w:r w:rsidRPr="0058186C">
        <w:rPr>
          <w:rStyle w:val="StyleUnderline"/>
        </w:rPr>
        <w:t xml:space="preserve"> modern, </w:t>
      </w:r>
      <w:r w:rsidRPr="00B31F7A">
        <w:rPr>
          <w:rStyle w:val="StyleUnderline"/>
        </w:rPr>
        <w:t xml:space="preserve">intensive </w:t>
      </w:r>
      <w:r w:rsidRPr="00B31F7A">
        <w:rPr>
          <w:rStyle w:val="Emphasis"/>
          <w:highlight w:val="cyan"/>
        </w:rPr>
        <w:t>farming</w:t>
      </w:r>
      <w:r w:rsidRPr="0058186C">
        <w:rPr>
          <w:rStyle w:val="StyleUnderline"/>
        </w:rPr>
        <w:t>, particularly</w:t>
      </w:r>
      <w:r w:rsidRPr="00F4628D">
        <w:rPr>
          <w:sz w:val="16"/>
        </w:rPr>
        <w:t xml:space="preserve"> crop biotechnology and </w:t>
      </w:r>
      <w:r w:rsidRPr="00B31F7A">
        <w:rPr>
          <w:rStyle w:val="Emphasis"/>
          <w:highlight w:val="cyan"/>
        </w:rPr>
        <w:t>pesticides</w:t>
      </w:r>
      <w:r w:rsidRPr="00B31F7A">
        <w:rPr>
          <w:rStyle w:val="StyleUnderline"/>
          <w:highlight w:val="cyan"/>
        </w:rPr>
        <w:t xml:space="preserve">, as the </w:t>
      </w:r>
      <w:r w:rsidRPr="00B31F7A">
        <w:rPr>
          <w:rStyle w:val="Emphasis"/>
          <w:highlight w:val="cyan"/>
        </w:rPr>
        <w:t>culprit</w:t>
      </w:r>
      <w:r w:rsidRPr="00B31F7A">
        <w:rPr>
          <w:rStyle w:val="StyleUnderline"/>
          <w:highlight w:val="cyan"/>
        </w:rPr>
        <w:t>, and warned of</w:t>
      </w:r>
      <w:r w:rsidRPr="00F4628D">
        <w:rPr>
          <w:sz w:val="16"/>
        </w:rPr>
        <w:t xml:space="preserve"> the terrible consequences in store for the Earth, including </w:t>
      </w:r>
      <w:r w:rsidRPr="0058186C">
        <w:rPr>
          <w:rStyle w:val="StyleUnderline"/>
        </w:rPr>
        <w:t xml:space="preserve">the </w:t>
      </w:r>
      <w:r w:rsidRPr="00B31F7A">
        <w:rPr>
          <w:rStyle w:val="StyleUnderline"/>
          <w:highlight w:val="cyan"/>
        </w:rPr>
        <w:t xml:space="preserve">mass </w:t>
      </w:r>
      <w:r w:rsidRPr="00B31F7A">
        <w:rPr>
          <w:rStyle w:val="Emphasis"/>
          <w:highlight w:val="cyan"/>
        </w:rPr>
        <w:t>extinction</w:t>
      </w:r>
      <w:r w:rsidRPr="00F4628D">
        <w:rPr>
          <w:sz w:val="16"/>
        </w:rPr>
        <w:t xml:space="preserve"> of pollinators </w:t>
      </w:r>
      <w:r w:rsidRPr="0058186C">
        <w:rPr>
          <w:rStyle w:val="StyleUnderline"/>
        </w:rPr>
        <w:t xml:space="preserve">and the </w:t>
      </w:r>
      <w:r w:rsidRPr="00E43D36">
        <w:rPr>
          <w:rStyle w:val="Emphasis"/>
        </w:rPr>
        <w:t>global famine</w:t>
      </w:r>
      <w:r w:rsidRPr="00F4628D">
        <w:rPr>
          <w:sz w:val="16"/>
        </w:rPr>
        <w:t xml:space="preserve"> that would surely follow. In each case, small or poorly executed studies predicting imminent catastrophes were ballyhooed by many in the media; in each case, as more research came to light, the hyped claims were eventually retracted or dramatically readjusted.</w:t>
      </w:r>
    </w:p>
    <w:p w14:paraId="5504FACF" w14:textId="77777777" w:rsidR="00462958" w:rsidRPr="00F4628D" w:rsidRDefault="00462958" w:rsidP="00462958">
      <w:pPr>
        <w:rPr>
          <w:sz w:val="16"/>
          <w:szCs w:val="14"/>
        </w:rPr>
      </w:pPr>
      <w:r w:rsidRPr="00F4628D">
        <w:rPr>
          <w:sz w:val="16"/>
          <w:szCs w:val="14"/>
        </w:rPr>
        <w:t>More recently the spotlight has been turned on insects, the result of a handful of studies that vaulted the issue into global prominence. Is this claim, the plight of insects, an example in which the journalists got it right? We should all be frightened…if there are even a few ounces of truth to the common wisdom presented in the Times’ essay.</w:t>
      </w:r>
    </w:p>
    <w:p w14:paraId="3B16BADB" w14:textId="77777777" w:rsidR="00462958" w:rsidRPr="00F4628D" w:rsidRDefault="00462958" w:rsidP="00462958">
      <w:pPr>
        <w:rPr>
          <w:sz w:val="16"/>
        </w:rPr>
      </w:pPr>
      <w:r w:rsidRPr="00B31F7A">
        <w:rPr>
          <w:rStyle w:val="StyleUnderline"/>
          <w:highlight w:val="cyan"/>
        </w:rPr>
        <w:t>Fortunately</w:t>
      </w:r>
      <w:r w:rsidRPr="00F4628D">
        <w:rPr>
          <w:sz w:val="16"/>
        </w:rPr>
        <w:t xml:space="preserve"> for planet Earth, Ms. Renkl and the New York Times, </w:t>
      </w:r>
      <w:r w:rsidRPr="00853677">
        <w:rPr>
          <w:rStyle w:val="StyleUnderline"/>
        </w:rPr>
        <w:t>again</w:t>
      </w:r>
      <w:r w:rsidRPr="00F4628D">
        <w:rPr>
          <w:sz w:val="16"/>
        </w:rPr>
        <w:t xml:space="preserve">, got it </w:t>
      </w:r>
      <w:r w:rsidRPr="00B31F7A">
        <w:rPr>
          <w:rStyle w:val="Emphasis"/>
          <w:highlight w:val="cyan"/>
        </w:rPr>
        <w:t>very wrong</w:t>
      </w:r>
      <w:r w:rsidRPr="00F4628D">
        <w:rPr>
          <w:sz w:val="16"/>
        </w:rPr>
        <w:t>.</w:t>
      </w:r>
    </w:p>
    <w:p w14:paraId="720B2D5C" w14:textId="77777777" w:rsidR="00462958" w:rsidRPr="00F4628D" w:rsidRDefault="00462958" w:rsidP="00462958">
      <w:pPr>
        <w:rPr>
          <w:sz w:val="16"/>
        </w:rPr>
      </w:pPr>
      <w:r w:rsidRPr="00F4628D">
        <w:rPr>
          <w:sz w:val="16"/>
        </w:rPr>
        <w:t xml:space="preserve">You may not have noticed, as the mainstream news mostly ignored the report, but we finally have comprehensive, competent, non-ideological research to help us assess what up till now has mostly been speculative scenarios and agenda-inspired hyperbole disguised as research. </w:t>
      </w:r>
      <w:r w:rsidRPr="00B31F7A">
        <w:rPr>
          <w:rStyle w:val="StyleUnderline"/>
          <w:highlight w:val="cyan"/>
        </w:rPr>
        <w:t>A </w:t>
      </w:r>
      <w:r w:rsidRPr="00B31F7A">
        <w:rPr>
          <w:rStyle w:val="Emphasis"/>
          <w:highlight w:val="cyan"/>
        </w:rPr>
        <w:t>study</w:t>
      </w:r>
      <w:r w:rsidRPr="00F4628D">
        <w:rPr>
          <w:sz w:val="16"/>
        </w:rPr>
        <w:t xml:space="preserve"> by German researchers published in Science in April is </w:t>
      </w:r>
      <w:r w:rsidRPr="00853677">
        <w:rPr>
          <w:rStyle w:val="StyleUnderline"/>
        </w:rPr>
        <w:t xml:space="preserve">now </w:t>
      </w:r>
      <w:r w:rsidRPr="00B31F7A">
        <w:rPr>
          <w:rStyle w:val="StyleUnderline"/>
          <w:highlight w:val="cyan"/>
        </w:rPr>
        <w:t xml:space="preserve">widely </w:t>
      </w:r>
      <w:r w:rsidRPr="00B31F7A">
        <w:rPr>
          <w:rStyle w:val="Emphasis"/>
          <w:highlight w:val="cyan"/>
        </w:rPr>
        <w:t>accepted</w:t>
      </w:r>
      <w:r w:rsidRPr="00853677">
        <w:rPr>
          <w:rStyle w:val="StyleUnderline"/>
        </w:rPr>
        <w:t>—among experts—</w:t>
      </w:r>
      <w:r w:rsidRPr="00B31F7A">
        <w:rPr>
          <w:rStyle w:val="StyleUnderline"/>
          <w:highlight w:val="cyan"/>
        </w:rPr>
        <w:t>as</w:t>
      </w:r>
      <w:r w:rsidRPr="00853677">
        <w:rPr>
          <w:rStyle w:val="StyleUnderline"/>
        </w:rPr>
        <w:t xml:space="preserve"> the </w:t>
      </w:r>
      <w:r w:rsidRPr="00B31F7A">
        <w:rPr>
          <w:rStyle w:val="Emphasis"/>
          <w:highlight w:val="cyan"/>
        </w:rPr>
        <w:t>largest</w:t>
      </w:r>
      <w:r w:rsidRPr="00B31F7A">
        <w:rPr>
          <w:rStyle w:val="StyleUnderline"/>
          <w:highlight w:val="cyan"/>
        </w:rPr>
        <w:t xml:space="preserve"> and</w:t>
      </w:r>
      <w:r w:rsidRPr="00853677">
        <w:rPr>
          <w:rStyle w:val="StyleUnderline"/>
        </w:rPr>
        <w:t xml:space="preserve"> most </w:t>
      </w:r>
      <w:r w:rsidRPr="00B31F7A">
        <w:rPr>
          <w:rStyle w:val="Emphasis"/>
          <w:highlight w:val="cyan"/>
        </w:rPr>
        <w:t>definitive</w:t>
      </w:r>
      <w:r w:rsidRPr="00853677">
        <w:rPr>
          <w:rStyle w:val="StyleUnderline"/>
        </w:rPr>
        <w:t xml:space="preserve"> study to date</w:t>
      </w:r>
      <w:r w:rsidRPr="00F4628D">
        <w:rPr>
          <w:sz w:val="16"/>
        </w:rPr>
        <w:t xml:space="preserve"> on the </w:t>
      </w:r>
      <w:r>
        <w:rPr>
          <w:sz w:val="16"/>
        </w:rPr>
        <w:t>“</w:t>
      </w:r>
      <w:r w:rsidRPr="00F4628D">
        <w:rPr>
          <w:sz w:val="16"/>
        </w:rPr>
        <w:t>Insect Apocalypse</w:t>
      </w:r>
      <w:r>
        <w:rPr>
          <w:sz w:val="16"/>
        </w:rPr>
        <w:t>”</w:t>
      </w:r>
      <w:r w:rsidRPr="00F4628D">
        <w:rPr>
          <w:sz w:val="16"/>
        </w:rPr>
        <w:t xml:space="preserve"> scenario.</w:t>
      </w:r>
    </w:p>
    <w:p w14:paraId="31D81F67" w14:textId="77777777" w:rsidR="00462958" w:rsidRPr="00D24E40" w:rsidRDefault="00462958" w:rsidP="00462958">
      <w:pPr>
        <w:rPr>
          <w:rStyle w:val="StyleUnderline"/>
        </w:rPr>
      </w:pPr>
      <w:r w:rsidRPr="00F4628D">
        <w:rPr>
          <w:sz w:val="16"/>
        </w:rPr>
        <w:t xml:space="preserve">Researchers at the German Centre for Integrative Biodiversity Research, Leipzig University and Martin Luther University led by first author Dr. Roel van Klink </w:t>
      </w:r>
      <w:r w:rsidRPr="00B31F7A">
        <w:rPr>
          <w:rStyle w:val="Emphasis"/>
          <w:highlight w:val="cyan"/>
        </w:rPr>
        <w:t>analyzed</w:t>
      </w:r>
      <w:r w:rsidRPr="00853677">
        <w:rPr>
          <w:rStyle w:val="StyleUnderline"/>
        </w:rPr>
        <w:t xml:space="preserve"> almost </w:t>
      </w:r>
      <w:r w:rsidRPr="00B31F7A">
        <w:rPr>
          <w:rStyle w:val="StyleUnderline"/>
          <w:highlight w:val="cyan"/>
        </w:rPr>
        <w:t xml:space="preserve">a </w:t>
      </w:r>
      <w:r w:rsidRPr="00B31F7A">
        <w:rPr>
          <w:rStyle w:val="Emphasis"/>
          <w:highlight w:val="cyan"/>
        </w:rPr>
        <w:t>century’s</w:t>
      </w:r>
      <w:r w:rsidRPr="00853677">
        <w:rPr>
          <w:rStyle w:val="StyleUnderline"/>
        </w:rPr>
        <w:t xml:space="preserve"> worth of </w:t>
      </w:r>
      <w:r w:rsidRPr="00B31F7A">
        <w:rPr>
          <w:rStyle w:val="Emphasis"/>
          <w:highlight w:val="cyan"/>
        </w:rPr>
        <w:t>data</w:t>
      </w:r>
      <w:r w:rsidRPr="00853677">
        <w:rPr>
          <w:rStyle w:val="StyleUnderline"/>
        </w:rPr>
        <w:t xml:space="preserve"> from 166 long-term insect </w:t>
      </w:r>
      <w:r w:rsidRPr="00E43D36">
        <w:rPr>
          <w:rStyle w:val="Emphasis"/>
        </w:rPr>
        <w:t>surveys</w:t>
      </w:r>
      <w:r w:rsidRPr="00F4628D">
        <w:rPr>
          <w:sz w:val="16"/>
        </w:rPr>
        <w:t xml:space="preserve"> in various parts of the world. While the far-reaching study has certain limitations (which I will address farther on), it needs to be reckoned with by anyone seriously concerned about the ecological future. </w:t>
      </w:r>
      <w:r w:rsidRPr="00D24E40">
        <w:rPr>
          <w:rStyle w:val="StyleUnderline"/>
        </w:rPr>
        <w:t xml:space="preserve">A short </w:t>
      </w:r>
      <w:r w:rsidRPr="00E43D36">
        <w:rPr>
          <w:rStyle w:val="Emphasis"/>
        </w:rPr>
        <w:t>list</w:t>
      </w:r>
      <w:r w:rsidRPr="00D24E40">
        <w:rPr>
          <w:rStyle w:val="StyleUnderline"/>
        </w:rPr>
        <w:t xml:space="preserve"> of the topline </w:t>
      </w:r>
      <w:r w:rsidRPr="00E43D36">
        <w:rPr>
          <w:rStyle w:val="Emphasis"/>
        </w:rPr>
        <w:t>findings:</w:t>
      </w:r>
    </w:p>
    <w:p w14:paraId="4B398B5C" w14:textId="77777777" w:rsidR="00462958" w:rsidRPr="00D24E40" w:rsidRDefault="00462958" w:rsidP="00462958">
      <w:pPr>
        <w:ind w:left="720"/>
        <w:rPr>
          <w:rStyle w:val="StyleUnderline"/>
        </w:rPr>
      </w:pPr>
      <w:r w:rsidRPr="00F4628D">
        <w:rPr>
          <w:sz w:val="16"/>
        </w:rPr>
        <w:t xml:space="preserve">Overall, </w:t>
      </w:r>
      <w:r w:rsidRPr="00D24E40">
        <w:rPr>
          <w:rStyle w:val="StyleUnderline"/>
        </w:rPr>
        <w:t xml:space="preserve">terrestrial </w:t>
      </w:r>
      <w:r w:rsidRPr="00B31F7A">
        <w:rPr>
          <w:rStyle w:val="StyleUnderline"/>
          <w:highlight w:val="cyan"/>
        </w:rPr>
        <w:t xml:space="preserve">insects are </w:t>
      </w:r>
      <w:r w:rsidRPr="00B31F7A">
        <w:rPr>
          <w:rStyle w:val="Emphasis"/>
          <w:highlight w:val="cyan"/>
        </w:rPr>
        <w:t>declining</w:t>
      </w:r>
      <w:r w:rsidRPr="00D24E40">
        <w:rPr>
          <w:rStyle w:val="StyleUnderline"/>
        </w:rPr>
        <w:t xml:space="preserve"> much </w:t>
      </w:r>
      <w:r w:rsidRPr="00B31F7A">
        <w:rPr>
          <w:rStyle w:val="Emphasis"/>
          <w:highlight w:val="cyan"/>
        </w:rPr>
        <w:t>less rapidly</w:t>
      </w:r>
      <w:r w:rsidRPr="00F4628D">
        <w:rPr>
          <w:sz w:val="16"/>
        </w:rPr>
        <w:t xml:space="preserve"> (3 to 6 fold less) </w:t>
      </w:r>
      <w:r w:rsidRPr="00D24E40">
        <w:rPr>
          <w:rStyle w:val="StyleUnderline"/>
        </w:rPr>
        <w:t>than other recent</w:t>
      </w:r>
      <w:r w:rsidRPr="00F4628D">
        <w:rPr>
          <w:sz w:val="16"/>
        </w:rPr>
        <w:t xml:space="preserve"> high-profile </w:t>
      </w:r>
      <w:r w:rsidRPr="00D24E40">
        <w:rPr>
          <w:rStyle w:val="StyleUnderline"/>
        </w:rPr>
        <w:t xml:space="preserve">studies </w:t>
      </w:r>
      <w:r w:rsidRPr="00E43D36">
        <w:rPr>
          <w:rStyle w:val="Emphasis"/>
        </w:rPr>
        <w:t>had suggested</w:t>
      </w:r>
      <w:r w:rsidRPr="00D24E40">
        <w:rPr>
          <w:rStyle w:val="StyleUnderline"/>
        </w:rPr>
        <w:t xml:space="preserve">, </w:t>
      </w:r>
      <w:r w:rsidRPr="00B31F7A">
        <w:rPr>
          <w:rStyle w:val="StyleUnderline"/>
          <w:highlight w:val="cyan"/>
        </w:rPr>
        <w:t>and</w:t>
      </w:r>
      <w:r w:rsidRPr="00D24E40">
        <w:rPr>
          <w:rStyle w:val="StyleUnderline"/>
        </w:rPr>
        <w:t xml:space="preserve"> even </w:t>
      </w:r>
      <w:r w:rsidRPr="00B31F7A">
        <w:rPr>
          <w:rStyle w:val="StyleUnderline"/>
          <w:highlight w:val="cyan"/>
        </w:rPr>
        <w:t>this</w:t>
      </w:r>
      <w:r w:rsidRPr="00F4628D">
        <w:rPr>
          <w:sz w:val="16"/>
        </w:rPr>
        <w:t xml:space="preserve"> likely </w:t>
      </w:r>
      <w:r w:rsidRPr="00B31F7A">
        <w:rPr>
          <w:rStyle w:val="Emphasis"/>
          <w:highlight w:val="cyan"/>
        </w:rPr>
        <w:t>overstates</w:t>
      </w:r>
      <w:r w:rsidRPr="00B31F7A">
        <w:rPr>
          <w:rStyle w:val="StyleUnderline"/>
          <w:highlight w:val="cyan"/>
        </w:rPr>
        <w:t xml:space="preserve"> the trend</w:t>
      </w:r>
      <w:r w:rsidRPr="00D24E40">
        <w:rPr>
          <w:rStyle w:val="StyleUnderline"/>
        </w:rPr>
        <w:t xml:space="preserve">. Freshwater </w:t>
      </w:r>
      <w:r w:rsidRPr="00E43D36">
        <w:rPr>
          <w:rStyle w:val="Emphasis"/>
        </w:rPr>
        <w:t>insect</w:t>
      </w:r>
      <w:r w:rsidRPr="00D24E40">
        <w:rPr>
          <w:rStyle w:val="StyleUnderline"/>
        </w:rPr>
        <w:t xml:space="preserve"> </w:t>
      </w:r>
      <w:r w:rsidRPr="00B31F7A">
        <w:rPr>
          <w:rStyle w:val="StyleUnderline"/>
          <w:highlight w:val="cyan"/>
        </w:rPr>
        <w:t>populations are</w:t>
      </w:r>
      <w:r w:rsidRPr="00D24E40">
        <w:rPr>
          <w:rStyle w:val="StyleUnderline"/>
        </w:rPr>
        <w:t xml:space="preserve"> actually </w:t>
      </w:r>
      <w:r w:rsidRPr="00B31F7A">
        <w:rPr>
          <w:rStyle w:val="Emphasis"/>
          <w:highlight w:val="cyan"/>
        </w:rPr>
        <w:t>increasing</w:t>
      </w:r>
      <w:r w:rsidRPr="00D24E40">
        <w:rPr>
          <w:rStyle w:val="StyleUnderline"/>
        </w:rPr>
        <w:t>.</w:t>
      </w:r>
    </w:p>
    <w:p w14:paraId="79A41332" w14:textId="77777777" w:rsidR="00462958" w:rsidRPr="00F4628D" w:rsidRDefault="00462958" w:rsidP="00462958">
      <w:pPr>
        <w:ind w:firstLine="720"/>
        <w:rPr>
          <w:sz w:val="16"/>
        </w:rPr>
      </w:pPr>
      <w:r>
        <w:rPr>
          <w:sz w:val="16"/>
        </w:rPr>
        <w:t>“</w:t>
      </w:r>
      <w:r w:rsidRPr="00F4628D">
        <w:rPr>
          <w:sz w:val="16"/>
        </w:rPr>
        <w:t>Crop cover,</w:t>
      </w:r>
      <w:r>
        <w:rPr>
          <w:sz w:val="16"/>
        </w:rPr>
        <w:t>”</w:t>
      </w:r>
      <w:r w:rsidRPr="00F4628D">
        <w:rPr>
          <w:sz w:val="16"/>
        </w:rPr>
        <w:t xml:space="preserve"> which means things like </w:t>
      </w:r>
      <w:r w:rsidRPr="00B31F7A">
        <w:rPr>
          <w:rStyle w:val="Emphasis"/>
          <w:highlight w:val="cyan"/>
        </w:rPr>
        <w:t>corn</w:t>
      </w:r>
      <w:r w:rsidRPr="00B31F7A">
        <w:rPr>
          <w:rStyle w:val="StyleUnderline"/>
          <w:highlight w:val="cyan"/>
        </w:rPr>
        <w:t>, soybeans</w:t>
      </w:r>
      <w:r w:rsidRPr="00F4628D">
        <w:rPr>
          <w:sz w:val="16"/>
        </w:rPr>
        <w:t xml:space="preserve">, sorghum, </w:t>
      </w:r>
      <w:r w:rsidRPr="00D24E40">
        <w:rPr>
          <w:rStyle w:val="StyleUnderline"/>
        </w:rPr>
        <w:t>cotton</w:t>
      </w:r>
      <w:r w:rsidRPr="00F4628D">
        <w:rPr>
          <w:sz w:val="16"/>
        </w:rPr>
        <w:t xml:space="preserve">, spring and winter </w:t>
      </w:r>
      <w:r w:rsidRPr="00B31F7A">
        <w:rPr>
          <w:rStyle w:val="Emphasis"/>
        </w:rPr>
        <w:t>wheat</w:t>
      </w:r>
      <w:r w:rsidRPr="00D24E40">
        <w:rPr>
          <w:rStyle w:val="StyleUnderline"/>
        </w:rPr>
        <w:t xml:space="preserve">, alfalfa </w:t>
      </w:r>
      <w:r w:rsidRPr="00B31F7A">
        <w:rPr>
          <w:rStyle w:val="StyleUnderline"/>
        </w:rPr>
        <w:t xml:space="preserve">and </w:t>
      </w:r>
      <w:r w:rsidRPr="00B31F7A">
        <w:rPr>
          <w:rStyle w:val="Emphasis"/>
        </w:rPr>
        <w:t>hay</w:t>
      </w:r>
      <w:r w:rsidRPr="00D24E40">
        <w:rPr>
          <w:rStyle w:val="StyleUnderline"/>
        </w:rPr>
        <w:t xml:space="preserve">, is </w:t>
      </w:r>
      <w:r w:rsidRPr="00B31F7A">
        <w:rPr>
          <w:rStyle w:val="StyleUnderline"/>
          <w:highlight w:val="cyan"/>
        </w:rPr>
        <w:t>associated with </w:t>
      </w:r>
      <w:r w:rsidRPr="00B31F7A">
        <w:rPr>
          <w:rStyle w:val="Emphasis"/>
          <w:highlight w:val="cyan"/>
        </w:rPr>
        <w:t>increases</w:t>
      </w:r>
      <w:r w:rsidRPr="00B31F7A">
        <w:rPr>
          <w:rStyle w:val="StyleUnderline"/>
          <w:highlight w:val="cyan"/>
        </w:rPr>
        <w:t> in</w:t>
      </w:r>
      <w:r w:rsidRPr="00D24E40">
        <w:rPr>
          <w:rStyle w:val="StyleUnderline"/>
        </w:rPr>
        <w:t xml:space="preserve"> insect </w:t>
      </w:r>
      <w:r w:rsidRPr="00B31F7A">
        <w:rPr>
          <w:rStyle w:val="Emphasis"/>
          <w:highlight w:val="cyan"/>
        </w:rPr>
        <w:t>populations</w:t>
      </w:r>
      <w:r w:rsidRPr="00F4628D">
        <w:rPr>
          <w:sz w:val="16"/>
        </w:rPr>
        <w:t>.</w:t>
      </w:r>
    </w:p>
    <w:p w14:paraId="26817002" w14:textId="77777777" w:rsidR="00462958" w:rsidRPr="00F4628D" w:rsidRDefault="00462958" w:rsidP="00462958">
      <w:pPr>
        <w:ind w:firstLine="720"/>
        <w:rPr>
          <w:sz w:val="16"/>
          <w:szCs w:val="14"/>
        </w:rPr>
      </w:pPr>
      <w:r w:rsidRPr="00F4628D">
        <w:rPr>
          <w:sz w:val="16"/>
          <w:szCs w:val="14"/>
        </w:rPr>
        <w:t>There is no association between insect population trends and global warming.</w:t>
      </w:r>
    </w:p>
    <w:p w14:paraId="4EB2C688" w14:textId="77777777" w:rsidR="00462958" w:rsidRPr="00F4628D" w:rsidRDefault="00462958" w:rsidP="00462958">
      <w:pPr>
        <w:ind w:firstLine="720"/>
        <w:rPr>
          <w:sz w:val="16"/>
          <w:szCs w:val="14"/>
        </w:rPr>
      </w:pPr>
      <w:r w:rsidRPr="00F4628D">
        <w:rPr>
          <w:sz w:val="16"/>
          <w:szCs w:val="14"/>
        </w:rPr>
        <w:t>The only clear association with insect declines is with urbanization, likely caused by habitat destruction, light pollution and waste pollution.</w:t>
      </w:r>
    </w:p>
    <w:p w14:paraId="3B772606" w14:textId="77777777" w:rsidR="00462958" w:rsidRPr="00F4628D" w:rsidRDefault="00462958" w:rsidP="00462958">
      <w:pPr>
        <w:rPr>
          <w:sz w:val="16"/>
        </w:rPr>
      </w:pPr>
      <w:r w:rsidRPr="00F4628D">
        <w:rPr>
          <w:sz w:val="16"/>
        </w:rPr>
        <w:t xml:space="preserve">I will unpack each of these findings in a moment, but to understand why they’re so explosive it’s important to briefly review the origins of the various </w:t>
      </w:r>
      <w:r w:rsidRPr="00E43D36">
        <w:rPr>
          <w:rStyle w:val="StyleUnderline"/>
        </w:rPr>
        <w:t xml:space="preserve">‘sky is falling’ </w:t>
      </w:r>
      <w:r w:rsidRPr="00E43D36">
        <w:rPr>
          <w:rStyle w:val="Emphasis"/>
        </w:rPr>
        <w:t>narratives</w:t>
      </w:r>
      <w:r w:rsidRPr="00F4628D">
        <w:rPr>
          <w:sz w:val="16"/>
        </w:rPr>
        <w:t xml:space="preserve"> and why journalists, and even some scientists, </w:t>
      </w:r>
      <w:r w:rsidRPr="00E43D36">
        <w:rPr>
          <w:rStyle w:val="StyleUnderline"/>
        </w:rPr>
        <w:t xml:space="preserve">consistently </w:t>
      </w:r>
      <w:r w:rsidRPr="00E43D36">
        <w:rPr>
          <w:rStyle w:val="Emphasis"/>
        </w:rPr>
        <w:t>get it wrong</w:t>
      </w:r>
      <w:r w:rsidRPr="00F4628D">
        <w:rPr>
          <w:sz w:val="16"/>
        </w:rPr>
        <w:t>.</w:t>
      </w:r>
    </w:p>
    <w:p w14:paraId="64FA8D1E" w14:textId="77777777" w:rsidR="00462958" w:rsidRPr="00F4628D" w:rsidRDefault="00462958" w:rsidP="00462958">
      <w:pPr>
        <w:rPr>
          <w:sz w:val="16"/>
          <w:szCs w:val="14"/>
        </w:rPr>
      </w:pPr>
      <w:r w:rsidRPr="00F4628D">
        <w:rPr>
          <w:sz w:val="16"/>
          <w:szCs w:val="14"/>
        </w:rPr>
        <w:t>The Bee Apocalypse: The origin story</w:t>
      </w:r>
    </w:p>
    <w:p w14:paraId="7B04A909" w14:textId="77777777" w:rsidR="00462958" w:rsidRPr="00F4628D" w:rsidRDefault="00462958" w:rsidP="00462958">
      <w:pPr>
        <w:rPr>
          <w:sz w:val="16"/>
          <w:szCs w:val="14"/>
        </w:rPr>
      </w:pPr>
      <w:r w:rsidRPr="00F4628D">
        <w:rPr>
          <w:sz w:val="16"/>
          <w:szCs w:val="14"/>
        </w:rPr>
        <w:t>The narrative kicked off in the mid-2000s with reports of large-scale die offs of honeybees and the once-in-a-generation eruption of Colony Collapse Disease (CCD), concentrated mostly in California, that saw adult honeybees mysteriously disappear from hives. This was all very scary, and still eludes a full explanation other than that similar incidents have been documented over hundreds of years.</w:t>
      </w:r>
    </w:p>
    <w:p w14:paraId="7CD5C91C" w14:textId="77777777" w:rsidR="00462958" w:rsidRPr="00F4628D" w:rsidRDefault="00462958" w:rsidP="00462958">
      <w:pPr>
        <w:rPr>
          <w:sz w:val="16"/>
          <w:szCs w:val="14"/>
        </w:rPr>
      </w:pPr>
      <w:r w:rsidRPr="00F4628D">
        <w:rPr>
          <w:sz w:val="16"/>
          <w:szCs w:val="14"/>
        </w:rPr>
        <w:t>But the apocalypse narrative ran up against abundant evidence of rising or stable populations of honeybees over the last 25 years, except for a slight dip due to CCD in 2006-7. Honeybees are basically livestock, and governments around the world keep close tabs on the number of hives in each country. Those numbers have been rising on every habitable continent in the world since the mid-1990s, and globally have reached record numbers. After hyping a catastrophe for years in fundraising Buzz Kill scare-a-grams, even the Sierra Club finally admitted in 2018 that</w:t>
      </w:r>
    </w:p>
    <w:p w14:paraId="30912757" w14:textId="77777777" w:rsidR="00462958" w:rsidRPr="00F4628D" w:rsidRDefault="00462958" w:rsidP="00462958">
      <w:pPr>
        <w:ind w:firstLine="720"/>
        <w:rPr>
          <w:sz w:val="16"/>
          <w:szCs w:val="14"/>
        </w:rPr>
      </w:pPr>
      <w:r w:rsidRPr="00F4628D">
        <w:rPr>
          <w:sz w:val="16"/>
          <w:szCs w:val="14"/>
        </w:rPr>
        <w:t>…honeybees are at no risk of dying off.  … The total number of managed honeybees worldwide has risen 45% over the last half century.</w:t>
      </w:r>
    </w:p>
    <w:p w14:paraId="4B9F0B4C" w14:textId="77777777" w:rsidR="00462958" w:rsidRPr="00F4628D" w:rsidRDefault="00462958" w:rsidP="00462958">
      <w:pPr>
        <w:rPr>
          <w:sz w:val="16"/>
        </w:rPr>
      </w:pPr>
      <w:r w:rsidRPr="00F4628D">
        <w:rPr>
          <w:sz w:val="16"/>
        </w:rPr>
        <w:t xml:space="preserve">Next came claims of a wild bee catastrophe. There are thousands of known species and thousands more we don’t know about. Most are solitary, meaning they don’t form hives. They tend to be very small and they often live in holes in the ground. In sum, they’re hard to count. That didn’t stop a series of dire predictions, including from the Sierra Club as it shamelessly Gish galloped from honeybees to wild bees. </w:t>
      </w:r>
      <w:r w:rsidRPr="00D378C0">
        <w:rPr>
          <w:rStyle w:val="StyleUnderline"/>
        </w:rPr>
        <w:t>The problem</w:t>
      </w:r>
      <w:r w:rsidRPr="00F4628D">
        <w:rPr>
          <w:sz w:val="16"/>
        </w:rPr>
        <w:t xml:space="preserve"> for the activists </w:t>
      </w:r>
      <w:r w:rsidRPr="00D378C0">
        <w:rPr>
          <w:rStyle w:val="StyleUnderline"/>
        </w:rPr>
        <w:t xml:space="preserve">was that the very </w:t>
      </w:r>
      <w:r w:rsidRPr="00727A6E">
        <w:rPr>
          <w:rStyle w:val="Emphasis"/>
        </w:rPr>
        <w:t>nature</w:t>
      </w:r>
      <w:r w:rsidRPr="00D378C0">
        <w:rPr>
          <w:rStyle w:val="StyleUnderline"/>
        </w:rPr>
        <w:t xml:space="preserve"> of wild bees means </w:t>
      </w:r>
      <w:r w:rsidRPr="00B31F7A">
        <w:rPr>
          <w:rStyle w:val="StyleUnderline"/>
          <w:highlight w:val="cyan"/>
        </w:rPr>
        <w:t>there is</w:t>
      </w:r>
      <w:r w:rsidRPr="00D378C0">
        <w:rPr>
          <w:rStyle w:val="StyleUnderline"/>
        </w:rPr>
        <w:t xml:space="preserve"> almost </w:t>
      </w:r>
      <w:r w:rsidRPr="00B31F7A">
        <w:rPr>
          <w:rStyle w:val="Emphasis"/>
          <w:highlight w:val="cyan"/>
        </w:rPr>
        <w:t>no data</w:t>
      </w:r>
      <w:r w:rsidRPr="00B31F7A">
        <w:rPr>
          <w:rStyle w:val="StyleUnderline"/>
          <w:highlight w:val="cyan"/>
        </w:rPr>
        <w:t xml:space="preserve"> to support their </w:t>
      </w:r>
      <w:r w:rsidRPr="00B31F7A">
        <w:rPr>
          <w:rStyle w:val="Emphasis"/>
          <w:highlight w:val="cyan"/>
        </w:rPr>
        <w:t>claims</w:t>
      </w:r>
      <w:r w:rsidRPr="00D378C0">
        <w:rPr>
          <w:rStyle w:val="StyleUnderline"/>
        </w:rPr>
        <w:t xml:space="preserve">. And </w:t>
      </w:r>
      <w:r w:rsidRPr="00B31F7A">
        <w:rPr>
          <w:rStyle w:val="StyleUnderline"/>
          <w:highlight w:val="cyan"/>
        </w:rPr>
        <w:t xml:space="preserve">the </w:t>
      </w:r>
      <w:r w:rsidRPr="00B31F7A">
        <w:rPr>
          <w:rStyle w:val="Emphasis"/>
          <w:highlight w:val="cyan"/>
        </w:rPr>
        <w:t>species</w:t>
      </w:r>
      <w:r w:rsidRPr="00B31F7A">
        <w:rPr>
          <w:rStyle w:val="StyleUnderline"/>
          <w:highlight w:val="cyan"/>
        </w:rPr>
        <w:t xml:space="preserve"> that </w:t>
      </w:r>
      <w:r w:rsidRPr="00B31F7A">
        <w:rPr>
          <w:rStyle w:val="Emphasis"/>
          <w:highlight w:val="cyan"/>
        </w:rPr>
        <w:t>pollinate</w:t>
      </w:r>
      <w:r w:rsidRPr="00D378C0">
        <w:rPr>
          <w:rStyle w:val="StyleUnderline"/>
        </w:rPr>
        <w:t xml:space="preserve"> crops, </w:t>
      </w:r>
      <w:r w:rsidRPr="00B31F7A">
        <w:rPr>
          <w:rStyle w:val="StyleUnderline"/>
          <w:highlight w:val="cyan"/>
        </w:rPr>
        <w:t>and</w:t>
      </w:r>
      <w:r w:rsidRPr="00D378C0">
        <w:rPr>
          <w:rStyle w:val="StyleUnderline"/>
        </w:rPr>
        <w:t xml:space="preserve"> so </w:t>
      </w:r>
      <w:r w:rsidRPr="00B31F7A">
        <w:rPr>
          <w:rStyle w:val="StyleUnderline"/>
          <w:highlight w:val="cyan"/>
        </w:rPr>
        <w:t>come into</w:t>
      </w:r>
      <w:r w:rsidRPr="00D378C0">
        <w:rPr>
          <w:rStyle w:val="StyleUnderline"/>
        </w:rPr>
        <w:t xml:space="preserve"> most frequent </w:t>
      </w:r>
      <w:r w:rsidRPr="00B31F7A">
        <w:rPr>
          <w:rStyle w:val="Emphasis"/>
          <w:highlight w:val="cyan"/>
        </w:rPr>
        <w:t>contact</w:t>
      </w:r>
      <w:r w:rsidRPr="00B31F7A">
        <w:rPr>
          <w:rStyle w:val="StyleUnderline"/>
          <w:highlight w:val="cyan"/>
        </w:rPr>
        <w:t xml:space="preserve"> with </w:t>
      </w:r>
      <w:r w:rsidRPr="00B31F7A">
        <w:rPr>
          <w:rStyle w:val="Emphasis"/>
          <w:highlight w:val="cyan"/>
        </w:rPr>
        <w:t>pesticides</w:t>
      </w:r>
      <w:r w:rsidRPr="00B31F7A">
        <w:rPr>
          <w:rStyle w:val="StyleUnderline"/>
          <w:highlight w:val="cyan"/>
        </w:rPr>
        <w:t xml:space="preserve">, are </w:t>
      </w:r>
      <w:r w:rsidRPr="00B31F7A">
        <w:rPr>
          <w:rStyle w:val="Emphasis"/>
          <w:highlight w:val="cyan"/>
        </w:rPr>
        <w:t>thriving</w:t>
      </w:r>
      <w:r w:rsidRPr="00F4628D">
        <w:rPr>
          <w:sz w:val="16"/>
        </w:rPr>
        <w:t>.</w:t>
      </w:r>
    </w:p>
    <w:p w14:paraId="2F814285" w14:textId="77777777" w:rsidR="00462958" w:rsidRPr="00F4628D" w:rsidRDefault="00462958" w:rsidP="00462958">
      <w:pPr>
        <w:rPr>
          <w:sz w:val="16"/>
        </w:rPr>
      </w:pPr>
      <w:r w:rsidRPr="00F4628D">
        <w:rPr>
          <w:sz w:val="16"/>
        </w:rPr>
        <w:t xml:space="preserve">The bird apocalypse never really took flight. After some questionable studies, it soon became clear that earlier </w:t>
      </w:r>
      <w:r w:rsidRPr="00D378C0">
        <w:rPr>
          <w:rStyle w:val="StyleUnderline"/>
        </w:rPr>
        <w:t xml:space="preserve">bird </w:t>
      </w:r>
      <w:r w:rsidRPr="00B31F7A">
        <w:rPr>
          <w:rStyle w:val="Emphasis"/>
          <w:highlight w:val="cyan"/>
        </w:rPr>
        <w:t>declines</w:t>
      </w:r>
      <w:r w:rsidRPr="00B31F7A">
        <w:rPr>
          <w:rStyle w:val="StyleUnderline"/>
          <w:highlight w:val="cyan"/>
        </w:rPr>
        <w:t xml:space="preserve"> leveled off and</w:t>
      </w:r>
      <w:r w:rsidRPr="00D378C0">
        <w:rPr>
          <w:rStyle w:val="StyleUnderline"/>
        </w:rPr>
        <w:t xml:space="preserve"> even </w:t>
      </w:r>
      <w:r w:rsidRPr="00B31F7A">
        <w:rPr>
          <w:rStyle w:val="Emphasis"/>
          <w:highlight w:val="cyan"/>
        </w:rPr>
        <w:t>reversed</w:t>
      </w:r>
      <w:r w:rsidRPr="00D378C0">
        <w:rPr>
          <w:rStyle w:val="StyleUnderline"/>
        </w:rPr>
        <w:t xml:space="preserve"> in the </w:t>
      </w:r>
      <w:r w:rsidRPr="00727A6E">
        <w:rPr>
          <w:rStyle w:val="Emphasis"/>
        </w:rPr>
        <w:t>1990s</w:t>
      </w:r>
      <w:r w:rsidRPr="00F4628D">
        <w:rPr>
          <w:sz w:val="16"/>
        </w:rPr>
        <w:t xml:space="preserve">. Besides, the real killer of birds is cats, both feral and domestic, that are estimated to slaughter between 1.3 billion and 4 billion birds annually in the United States alone. Proposing a ban on cats, however, is bound to be unpopular. It wasn’t until the insect apocalypse that doomsayers found a way to get around the problem that </w:t>
      </w:r>
      <w:r w:rsidRPr="00727A6E">
        <w:rPr>
          <w:rStyle w:val="StyleUnderline"/>
        </w:rPr>
        <w:t xml:space="preserve">the data did </w:t>
      </w:r>
      <w:r w:rsidRPr="00727A6E">
        <w:rPr>
          <w:rStyle w:val="Emphasis"/>
        </w:rPr>
        <w:t>not support</w:t>
      </w:r>
      <w:r w:rsidRPr="00727A6E">
        <w:rPr>
          <w:rStyle w:val="StyleUnderline"/>
        </w:rPr>
        <w:t xml:space="preserve"> various ‘imminent </w:t>
      </w:r>
      <w:r w:rsidRPr="00727A6E">
        <w:rPr>
          <w:rStyle w:val="Emphasis"/>
        </w:rPr>
        <w:t>collapse</w:t>
      </w:r>
      <w:r w:rsidRPr="00727A6E">
        <w:rPr>
          <w:rStyle w:val="StyleUnderline"/>
        </w:rPr>
        <w:t>’ predictions</w:t>
      </w:r>
      <w:r w:rsidRPr="00F4628D">
        <w:rPr>
          <w:sz w:val="16"/>
        </w:rPr>
        <w:t>.</w:t>
      </w:r>
    </w:p>
    <w:p w14:paraId="0CE1AEFA" w14:textId="77777777" w:rsidR="00462958" w:rsidRPr="005D388F" w:rsidRDefault="00462958" w:rsidP="00462958"/>
    <w:p w14:paraId="49026B4F" w14:textId="77777777" w:rsidR="00462958" w:rsidRDefault="00462958" w:rsidP="00462958">
      <w:pPr>
        <w:pStyle w:val="Heading3"/>
      </w:pPr>
      <w:r>
        <w:t>Sustainability---AT: No Decoupling---1NR</w:t>
      </w:r>
    </w:p>
    <w:p w14:paraId="7CDBA244" w14:textId="77777777" w:rsidR="00462958" w:rsidRPr="003F798F" w:rsidRDefault="00462958" w:rsidP="00462958">
      <w:pPr>
        <w:pStyle w:val="Heading4"/>
      </w:pPr>
      <w:r>
        <w:t xml:space="preserve">Growth </w:t>
      </w:r>
      <w:r>
        <w:rPr>
          <w:u w:val="single"/>
        </w:rPr>
        <w:t>solves</w:t>
      </w:r>
      <w:r>
        <w:t xml:space="preserve"> emissions and pollution—prefer </w:t>
      </w:r>
      <w:r>
        <w:rPr>
          <w:u w:val="single"/>
        </w:rPr>
        <w:t>stochastic modeling</w:t>
      </w:r>
      <w:r>
        <w:t>.</w:t>
      </w:r>
    </w:p>
    <w:p w14:paraId="10ED127A" w14:textId="77777777" w:rsidR="00462958" w:rsidRDefault="00462958" w:rsidP="00462958">
      <w:r w:rsidRPr="003F798F">
        <w:rPr>
          <w:rStyle w:val="Style13ptBold"/>
        </w:rPr>
        <w:t>Naqvi, et al, 25</w:t>
      </w:r>
      <w:r>
        <w:t>—Department of Economics, University of Wah (Rehana, with Bandar Almohsen, Department of Mathematics, College of Science, King Saud University, and Ayesha Sohail, School of Mathematics and Statistics, University of Sydney, “Modeling the environmental Kuznets Curve: A stochastic approach using economic and climate data,” Journal of Environmental Management, Volume 373, January 2025, 123108, dml)</w:t>
      </w:r>
    </w:p>
    <w:p w14:paraId="71EA8AE3" w14:textId="77777777" w:rsidR="00462958" w:rsidRPr="003F798F" w:rsidRDefault="00462958" w:rsidP="00462958">
      <w:pPr>
        <w:rPr>
          <w:sz w:val="14"/>
        </w:rPr>
      </w:pPr>
      <w:r w:rsidRPr="003F798F">
        <w:rPr>
          <w:sz w:val="14"/>
        </w:rPr>
        <w:t xml:space="preserve">As the country continues to develop, it reaches a turning point where the negative impacts of pollution become more evident and pressing. At this stage, the economy has grown to a level where the adverse effects of environmental degradation cannot be ignored. </w:t>
      </w:r>
      <w:r w:rsidRPr="003F798F">
        <w:rPr>
          <w:rStyle w:val="StyleUnderline"/>
        </w:rPr>
        <w:t xml:space="preserve">Increased </w:t>
      </w:r>
      <w:r w:rsidRPr="003F798F">
        <w:rPr>
          <w:rStyle w:val="StyleUnderline"/>
          <w:highlight w:val="cyan"/>
        </w:rPr>
        <w:t>wealth and development bring</w:t>
      </w:r>
      <w:r w:rsidRPr="003F798F">
        <w:rPr>
          <w:rStyle w:val="StyleUnderline"/>
        </w:rPr>
        <w:t xml:space="preserve"> about a </w:t>
      </w:r>
      <w:r w:rsidRPr="003F798F">
        <w:rPr>
          <w:rStyle w:val="Emphasis"/>
        </w:rPr>
        <w:t xml:space="preserve">greater </w:t>
      </w:r>
      <w:r w:rsidRPr="003F798F">
        <w:rPr>
          <w:rStyle w:val="Emphasis"/>
          <w:highlight w:val="cyan"/>
        </w:rPr>
        <w:t>awareness</w:t>
      </w:r>
      <w:r w:rsidRPr="003F798F">
        <w:rPr>
          <w:rStyle w:val="StyleUnderline"/>
        </w:rPr>
        <w:t xml:space="preserve"> of environmental issues among the population</w:t>
      </w:r>
      <w:r w:rsidRPr="003F798F">
        <w:rPr>
          <w:sz w:val="14"/>
        </w:rPr>
        <w:t xml:space="preserve">. </w:t>
      </w:r>
      <w:r w:rsidRPr="003F798F">
        <w:rPr>
          <w:rStyle w:val="StyleUnderline"/>
          <w:highlight w:val="cyan"/>
        </w:rPr>
        <w:t>People</w:t>
      </w:r>
      <w:r w:rsidRPr="003F798F">
        <w:rPr>
          <w:rStyle w:val="StyleUnderline"/>
        </w:rPr>
        <w:t xml:space="preserve"> begin to </w:t>
      </w:r>
      <w:r w:rsidRPr="003F798F">
        <w:rPr>
          <w:rStyle w:val="Emphasis"/>
          <w:highlight w:val="cyan"/>
        </w:rPr>
        <w:t>demand</w:t>
      </w:r>
      <w:r w:rsidRPr="003F798F">
        <w:rPr>
          <w:rStyle w:val="StyleUnderline"/>
          <w:highlight w:val="cyan"/>
        </w:rPr>
        <w:t xml:space="preserve"> cleaner air</w:t>
      </w:r>
      <w:r w:rsidRPr="003F798F">
        <w:rPr>
          <w:sz w:val="14"/>
          <w:highlight w:val="cyan"/>
        </w:rPr>
        <w:t xml:space="preserve">, </w:t>
      </w:r>
      <w:r w:rsidRPr="003F798F">
        <w:rPr>
          <w:rStyle w:val="StyleUnderline"/>
          <w:highlight w:val="cyan"/>
        </w:rPr>
        <w:t>water</w:t>
      </w:r>
      <w:r w:rsidRPr="003F798F">
        <w:rPr>
          <w:sz w:val="14"/>
          <w:highlight w:val="cyan"/>
        </w:rPr>
        <w:t xml:space="preserve">, </w:t>
      </w:r>
      <w:r w:rsidRPr="003F798F">
        <w:rPr>
          <w:rStyle w:val="StyleUnderline"/>
          <w:highlight w:val="cyan"/>
        </w:rPr>
        <w:t>and</w:t>
      </w:r>
      <w:r w:rsidRPr="003F798F">
        <w:rPr>
          <w:rStyle w:val="StyleUnderline"/>
        </w:rPr>
        <w:t xml:space="preserve"> a </w:t>
      </w:r>
      <w:r w:rsidRPr="003F798F">
        <w:rPr>
          <w:rStyle w:val="StyleUnderline"/>
          <w:highlight w:val="cyan"/>
        </w:rPr>
        <w:t>healthier</w:t>
      </w:r>
      <w:r w:rsidRPr="003F798F">
        <w:rPr>
          <w:rStyle w:val="StyleUnderline"/>
        </w:rPr>
        <w:t xml:space="preserve"> living </w:t>
      </w:r>
      <w:r w:rsidRPr="003F798F">
        <w:rPr>
          <w:rStyle w:val="StyleUnderline"/>
          <w:highlight w:val="cyan"/>
        </w:rPr>
        <w:t>environment</w:t>
      </w:r>
      <w:r w:rsidRPr="003F798F">
        <w:rPr>
          <w:sz w:val="14"/>
        </w:rPr>
        <w:t xml:space="preserve">. This is clear from Fig. 2, as the economic growth continues to increases, </w:t>
      </w:r>
      <w:r w:rsidRPr="003F798F">
        <w:rPr>
          <w:rStyle w:val="StyleUnderline"/>
        </w:rPr>
        <w:t>pollution</w:t>
      </w:r>
      <w:r w:rsidRPr="003F798F">
        <w:rPr>
          <w:sz w:val="14"/>
        </w:rPr>
        <w:t xml:space="preserve"> also increases and </w:t>
      </w:r>
      <w:r w:rsidRPr="003F798F">
        <w:rPr>
          <w:rStyle w:val="StyleUnderline"/>
        </w:rPr>
        <w:t>reaches</w:t>
      </w:r>
      <w:r w:rsidRPr="003F798F">
        <w:rPr>
          <w:sz w:val="14"/>
        </w:rPr>
        <w:t xml:space="preserve"> to </w:t>
      </w:r>
      <w:r w:rsidRPr="003F798F">
        <w:rPr>
          <w:rStyle w:val="StyleUnderline"/>
        </w:rPr>
        <w:t xml:space="preserve">a </w:t>
      </w:r>
      <w:r w:rsidRPr="003F798F">
        <w:rPr>
          <w:rStyle w:val="Emphasis"/>
        </w:rPr>
        <w:t>threshold point</w:t>
      </w:r>
      <w:r w:rsidRPr="003F798F">
        <w:rPr>
          <w:rStyle w:val="StyleUnderline"/>
        </w:rPr>
        <w:t xml:space="preserve"> and then</w:t>
      </w:r>
      <w:r w:rsidRPr="003F798F">
        <w:rPr>
          <w:sz w:val="14"/>
        </w:rPr>
        <w:t xml:space="preserve"> eventually </w:t>
      </w:r>
      <w:r w:rsidRPr="003F798F">
        <w:rPr>
          <w:rStyle w:val="Emphasis"/>
        </w:rPr>
        <w:t>decreases</w:t>
      </w:r>
      <w:r w:rsidRPr="003F798F">
        <w:rPr>
          <w:rStyle w:val="StyleUnderline"/>
        </w:rPr>
        <w:t xml:space="preserve"> as economic growth increases</w:t>
      </w:r>
      <w:r w:rsidRPr="003F798F">
        <w:rPr>
          <w:sz w:val="14"/>
        </w:rPr>
        <w:t xml:space="preserve">. This statement is also clear from Fig. 3 that due to continuity in economic growth, pollution rises and then decreases, which is a proof of existence of inverted Environmental Kuznets Curve hypothesis. At the initial stages of economic growth in Pakistan, the focus is on rapid industrialization, infrastructure development, and increasing GDP growth rate. This stage is associated with a significant reliance on fossil fuels, such as coal, natural gas and oil to operate transportation, industries and energy production. As a result, the pollution increase significantly during this period. </w:t>
      </w:r>
      <w:r w:rsidRPr="003F798F">
        <w:rPr>
          <w:rStyle w:val="StyleUnderline"/>
        </w:rPr>
        <w:t>The</w:t>
      </w:r>
      <w:r w:rsidRPr="003F798F">
        <w:rPr>
          <w:sz w:val="14"/>
        </w:rPr>
        <w:t xml:space="preserve"> results of </w:t>
      </w:r>
      <w:r w:rsidRPr="003F798F">
        <w:rPr>
          <w:rStyle w:val="Emphasis"/>
        </w:rPr>
        <w:t>stochastic model</w:t>
      </w:r>
      <w:r w:rsidRPr="003F798F">
        <w:rPr>
          <w:sz w:val="14"/>
        </w:rPr>
        <w:t xml:space="preserve"> show that during the initial phase, for every 1000 USD increase in GDP per capita, carbon emissions rise by 0.8 metric tons. This stage corresponds to an aspect of the Environmental Kuznets Curve, which states that future growth will be witnessed at higher GDP, especially in the early periods. The dependence on fossil fuel based economies is presented in this increase in pollution. This is further aggravated by the need for renewable energy investment as well as the use of inefficient technologies in the energy sector, which causes excessive carbon emissions. The findings also reinforce the view that energy consumption has remained a key factor in this escalating trend of energy related emissions that could have been avoided had alternative sources been utilized earlier. This result </w:t>
      </w:r>
      <w:r w:rsidRPr="003F798F">
        <w:rPr>
          <w:rStyle w:val="StyleUnderline"/>
        </w:rPr>
        <w:t xml:space="preserve">is </w:t>
      </w:r>
      <w:r w:rsidRPr="003F798F">
        <w:rPr>
          <w:rStyle w:val="Emphasis"/>
        </w:rPr>
        <w:t>quite similar</w:t>
      </w:r>
      <w:r w:rsidRPr="003F798F">
        <w:rPr>
          <w:rStyle w:val="StyleUnderline"/>
        </w:rPr>
        <w:t xml:space="preserve"> to</w:t>
      </w:r>
      <w:r w:rsidRPr="003F798F">
        <w:rPr>
          <w:sz w:val="14"/>
        </w:rPr>
        <w:t xml:space="preserve"> the results of Ang, 2007, Apergis and Payne, 2009 and Halicioglu (2009) for their </w:t>
      </w:r>
      <w:r w:rsidRPr="003F798F">
        <w:rPr>
          <w:rStyle w:val="StyleUnderline"/>
        </w:rPr>
        <w:t xml:space="preserve">studies on </w:t>
      </w:r>
      <w:r w:rsidRPr="003F798F">
        <w:rPr>
          <w:rStyle w:val="Emphasis"/>
        </w:rPr>
        <w:t>France</w:t>
      </w:r>
      <w:r w:rsidRPr="003F798F">
        <w:rPr>
          <w:sz w:val="14"/>
        </w:rPr>
        <w:t xml:space="preserve">, </w:t>
      </w:r>
      <w:r w:rsidRPr="003F798F">
        <w:rPr>
          <w:rStyle w:val="Emphasis"/>
        </w:rPr>
        <w:t>Central America</w:t>
      </w:r>
      <w:r w:rsidRPr="003F798F">
        <w:rPr>
          <w:rStyle w:val="StyleUnderline"/>
        </w:rPr>
        <w:t xml:space="preserve"> and </w:t>
      </w:r>
      <w:r w:rsidRPr="003F798F">
        <w:rPr>
          <w:rStyle w:val="Emphasis"/>
        </w:rPr>
        <w:t>Turkey</w:t>
      </w:r>
      <w:r w:rsidRPr="003F798F">
        <w:rPr>
          <w:sz w:val="14"/>
        </w:rPr>
        <w:t xml:space="preserve"> respectively.</w:t>
      </w:r>
    </w:p>
    <w:p w14:paraId="4DDF2BFD" w14:textId="77777777" w:rsidR="00462958" w:rsidRPr="003F798F" w:rsidRDefault="00462958" w:rsidP="00462958">
      <w:pPr>
        <w:rPr>
          <w:sz w:val="14"/>
        </w:rPr>
      </w:pPr>
      <w:r w:rsidRPr="003F798F">
        <w:rPr>
          <w:rStyle w:val="StyleUnderline"/>
        </w:rPr>
        <w:t xml:space="preserve">While the public pressure </w:t>
      </w:r>
      <w:r w:rsidRPr="003F798F">
        <w:rPr>
          <w:rStyle w:val="Emphasis"/>
        </w:rPr>
        <w:t>increases</w:t>
      </w:r>
      <w:r w:rsidRPr="003F798F">
        <w:rPr>
          <w:rStyle w:val="StyleUnderline"/>
        </w:rPr>
        <w:t xml:space="preserve"> and people become </w:t>
      </w:r>
      <w:r w:rsidRPr="003F798F">
        <w:rPr>
          <w:rStyle w:val="Emphasis"/>
        </w:rPr>
        <w:t>more informed</w:t>
      </w:r>
      <w:r w:rsidRPr="003F798F">
        <w:rPr>
          <w:sz w:val="14"/>
        </w:rPr>
        <w:t xml:space="preserve">, </w:t>
      </w:r>
      <w:r w:rsidRPr="003F798F">
        <w:rPr>
          <w:rStyle w:val="StyleUnderline"/>
        </w:rPr>
        <w:t xml:space="preserve">the government begins to enact </w:t>
      </w:r>
      <w:r w:rsidRPr="003F798F">
        <w:rPr>
          <w:rStyle w:val="Emphasis"/>
        </w:rPr>
        <w:t>stricter environmental regulations</w:t>
      </w:r>
      <w:r w:rsidRPr="003F798F">
        <w:rPr>
          <w:sz w:val="14"/>
        </w:rPr>
        <w:t xml:space="preserve">. This conclusion is in support of the EKC hypothesis since it illustrates that </w:t>
      </w:r>
      <w:r w:rsidRPr="003F798F">
        <w:rPr>
          <w:rStyle w:val="StyleUnderline"/>
          <w:highlight w:val="cyan"/>
        </w:rPr>
        <w:t>a better environment can be achieved</w:t>
      </w:r>
      <w:r w:rsidRPr="003F798F">
        <w:rPr>
          <w:rStyle w:val="StyleUnderline"/>
        </w:rPr>
        <w:t xml:space="preserve"> through economic development </w:t>
      </w:r>
      <w:r w:rsidRPr="003F798F">
        <w:rPr>
          <w:rStyle w:val="StyleUnderline"/>
          <w:highlight w:val="cyan"/>
        </w:rPr>
        <w:t>once a certain level of income is reached</w:t>
      </w:r>
      <w:r w:rsidRPr="003F798F">
        <w:rPr>
          <w:sz w:val="14"/>
        </w:rPr>
        <w:t xml:space="preserve">. </w:t>
      </w:r>
      <w:r w:rsidRPr="003F798F">
        <w:rPr>
          <w:rStyle w:val="StyleUnderline"/>
          <w:highlight w:val="cyan"/>
        </w:rPr>
        <w:t>Investments are made in</w:t>
      </w:r>
      <w:r w:rsidRPr="003F798F">
        <w:rPr>
          <w:rStyle w:val="StyleUnderline"/>
        </w:rPr>
        <w:t xml:space="preserve"> technologies that </w:t>
      </w:r>
      <w:r w:rsidRPr="003F798F">
        <w:rPr>
          <w:rStyle w:val="Emphasis"/>
        </w:rPr>
        <w:t>reduce emissions</w:t>
      </w:r>
      <w:r w:rsidRPr="003F798F">
        <w:rPr>
          <w:sz w:val="14"/>
        </w:rPr>
        <w:t xml:space="preserve">, </w:t>
      </w:r>
      <w:r w:rsidRPr="003F798F">
        <w:rPr>
          <w:rStyle w:val="StyleUnderline"/>
        </w:rPr>
        <w:t xml:space="preserve">such as </w:t>
      </w:r>
      <w:r w:rsidRPr="003F798F">
        <w:rPr>
          <w:rStyle w:val="StyleUnderline"/>
          <w:highlight w:val="cyan"/>
        </w:rPr>
        <w:t>filters</w:t>
      </w:r>
      <w:r w:rsidRPr="003F798F">
        <w:rPr>
          <w:sz w:val="14"/>
          <w:highlight w:val="cyan"/>
        </w:rPr>
        <w:t xml:space="preserve">, </w:t>
      </w:r>
      <w:r w:rsidRPr="003F798F">
        <w:rPr>
          <w:rStyle w:val="StyleUnderline"/>
          <w:highlight w:val="cyan"/>
        </w:rPr>
        <w:t>scrubbers</w:t>
      </w:r>
      <w:r w:rsidRPr="003F798F">
        <w:rPr>
          <w:sz w:val="14"/>
          <w:highlight w:val="cyan"/>
        </w:rPr>
        <w:t xml:space="preserve">, </w:t>
      </w:r>
      <w:r w:rsidRPr="003F798F">
        <w:rPr>
          <w:rStyle w:val="StyleUnderline"/>
          <w:highlight w:val="cyan"/>
        </w:rPr>
        <w:t>and</w:t>
      </w:r>
      <w:r w:rsidRPr="003F798F">
        <w:rPr>
          <w:rStyle w:val="StyleUnderline"/>
        </w:rPr>
        <w:t xml:space="preserve"> more efficient </w:t>
      </w:r>
      <w:r w:rsidRPr="003F798F">
        <w:rPr>
          <w:rStyle w:val="StyleUnderline"/>
          <w:highlight w:val="cyan"/>
        </w:rPr>
        <w:t>production processes</w:t>
      </w:r>
      <w:r w:rsidRPr="003F798F">
        <w:rPr>
          <w:sz w:val="14"/>
        </w:rPr>
        <w:t xml:space="preserve">. </w:t>
      </w:r>
      <w:r w:rsidRPr="003F798F">
        <w:rPr>
          <w:rStyle w:val="StyleUnderline"/>
          <w:highlight w:val="cyan"/>
        </w:rPr>
        <w:t xml:space="preserve">The </w:t>
      </w:r>
      <w:r w:rsidRPr="003F798F">
        <w:rPr>
          <w:rStyle w:val="Emphasis"/>
          <w:highlight w:val="cyan"/>
        </w:rPr>
        <w:t>focus shifts</w:t>
      </w:r>
      <w:r w:rsidRPr="003F798F">
        <w:rPr>
          <w:rStyle w:val="StyleUnderline"/>
          <w:highlight w:val="cyan"/>
        </w:rPr>
        <w:t xml:space="preserve"> from</w:t>
      </w:r>
      <w:r w:rsidRPr="003F798F">
        <w:rPr>
          <w:rStyle w:val="StyleUnderline"/>
        </w:rPr>
        <w:t xml:space="preserve"> merely increasing </w:t>
      </w:r>
      <w:r w:rsidRPr="003F798F">
        <w:rPr>
          <w:rStyle w:val="StyleUnderline"/>
          <w:highlight w:val="cyan"/>
        </w:rPr>
        <w:t>output to</w:t>
      </w:r>
      <w:r w:rsidRPr="003F798F">
        <w:rPr>
          <w:rStyle w:val="StyleUnderline"/>
        </w:rPr>
        <w:t xml:space="preserve"> achieving sustainable growth that minimizes </w:t>
      </w:r>
      <w:r w:rsidRPr="003F798F">
        <w:rPr>
          <w:rStyle w:val="StyleUnderline"/>
          <w:highlight w:val="cyan"/>
        </w:rPr>
        <w:t>environmental impact</w:t>
      </w:r>
      <w:r w:rsidRPr="003F798F">
        <w:rPr>
          <w:sz w:val="14"/>
        </w:rPr>
        <w:t xml:space="preserve">. As the economy grows, </w:t>
      </w:r>
      <w:r w:rsidRPr="003F798F">
        <w:rPr>
          <w:rStyle w:val="StyleUnderline"/>
          <w:highlight w:val="cyan"/>
        </w:rPr>
        <w:t xml:space="preserve">the </w:t>
      </w:r>
      <w:r w:rsidRPr="003F798F">
        <w:rPr>
          <w:rStyle w:val="Emphasis"/>
          <w:highlight w:val="cyan"/>
        </w:rPr>
        <w:t>turning point</w:t>
      </w:r>
      <w:r w:rsidRPr="003F798F">
        <w:rPr>
          <w:rStyle w:val="StyleUnderline"/>
          <w:highlight w:val="cyan"/>
        </w:rPr>
        <w:t xml:space="preserve"> is</w:t>
      </w:r>
      <w:r w:rsidRPr="003F798F">
        <w:rPr>
          <w:rStyle w:val="StyleUnderline"/>
        </w:rPr>
        <w:t xml:space="preserve"> reached at a </w:t>
      </w:r>
      <w:r w:rsidRPr="003F798F">
        <w:rPr>
          <w:rStyle w:val="StyleUnderline"/>
          <w:highlight w:val="cyan"/>
        </w:rPr>
        <w:t>GDP per capita of</w:t>
      </w:r>
      <w:r w:rsidRPr="003F798F">
        <w:rPr>
          <w:rStyle w:val="StyleUnderline"/>
        </w:rPr>
        <w:t xml:space="preserve"> approximately </w:t>
      </w:r>
      <w:r w:rsidRPr="003F798F">
        <w:rPr>
          <w:rStyle w:val="Emphasis"/>
        </w:rPr>
        <w:t xml:space="preserve">USD </w:t>
      </w:r>
      <w:r w:rsidRPr="003F798F">
        <w:rPr>
          <w:rStyle w:val="Emphasis"/>
          <w:highlight w:val="cyan"/>
        </w:rPr>
        <w:t>4500</w:t>
      </w:r>
      <w:r w:rsidRPr="003F798F">
        <w:rPr>
          <w:sz w:val="14"/>
        </w:rPr>
        <w:t xml:space="preserve">. </w:t>
      </w:r>
      <w:r w:rsidRPr="003F798F">
        <w:rPr>
          <w:rStyle w:val="StyleUnderline"/>
        </w:rPr>
        <w:t xml:space="preserve">This is a </w:t>
      </w:r>
      <w:r w:rsidRPr="003F798F">
        <w:rPr>
          <w:rStyle w:val="Emphasis"/>
        </w:rPr>
        <w:t>critical threshold</w:t>
      </w:r>
      <w:r w:rsidRPr="003F798F">
        <w:rPr>
          <w:sz w:val="14"/>
        </w:rPr>
        <w:t xml:space="preserve"> in the EKC </w:t>
      </w:r>
      <w:r w:rsidRPr="003F798F">
        <w:rPr>
          <w:rStyle w:val="StyleUnderline"/>
        </w:rPr>
        <w:t>where pollution decreases with increasing trend in economic growth</w:t>
      </w:r>
      <w:r w:rsidRPr="003F798F">
        <w:rPr>
          <w:sz w:val="14"/>
        </w:rPr>
        <w:t xml:space="preserve">. </w:t>
      </w:r>
      <w:r w:rsidRPr="003F798F">
        <w:rPr>
          <w:rStyle w:val="StyleUnderline"/>
        </w:rPr>
        <w:t>The model shows that</w:t>
      </w:r>
      <w:r w:rsidRPr="003F798F">
        <w:rPr>
          <w:sz w:val="14"/>
        </w:rPr>
        <w:t xml:space="preserve"> once </w:t>
      </w:r>
      <w:r w:rsidRPr="003F798F">
        <w:rPr>
          <w:rStyle w:val="Emphasis"/>
        </w:rPr>
        <w:t>Pakistan</w:t>
      </w:r>
      <w:r w:rsidRPr="003F798F">
        <w:rPr>
          <w:sz w:val="14"/>
        </w:rPr>
        <w:t xml:space="preserve"> reaches this level of GDP, it means that now it </w:t>
      </w:r>
      <w:r w:rsidRPr="003F798F">
        <w:rPr>
          <w:rStyle w:val="StyleUnderline"/>
        </w:rPr>
        <w:t>has the</w:t>
      </w:r>
      <w:r w:rsidRPr="003F798F">
        <w:rPr>
          <w:sz w:val="14"/>
        </w:rPr>
        <w:t xml:space="preserve"> technological and financial </w:t>
      </w:r>
      <w:r w:rsidRPr="003F798F">
        <w:rPr>
          <w:rStyle w:val="StyleUnderline"/>
        </w:rPr>
        <w:t>capability</w:t>
      </w:r>
      <w:r w:rsidRPr="003F798F">
        <w:rPr>
          <w:sz w:val="14"/>
        </w:rPr>
        <w:t xml:space="preserve"> to invest in cleaner technologies and implement stricter environmental regulations. </w:t>
      </w:r>
      <w:r w:rsidRPr="003F798F">
        <w:rPr>
          <w:rStyle w:val="StyleUnderline"/>
        </w:rPr>
        <w:t>This</w:t>
      </w:r>
      <w:r w:rsidRPr="003F798F">
        <w:rPr>
          <w:sz w:val="14"/>
        </w:rPr>
        <w:t xml:space="preserve"> turning point further </w:t>
      </w:r>
      <w:r w:rsidRPr="003F798F">
        <w:rPr>
          <w:rStyle w:val="StyleUnderline"/>
        </w:rPr>
        <w:t xml:space="preserve">points a </w:t>
      </w:r>
      <w:r w:rsidRPr="003F798F">
        <w:rPr>
          <w:rStyle w:val="Emphasis"/>
        </w:rPr>
        <w:t>shift in priorities</w:t>
      </w:r>
      <w:r w:rsidRPr="003F798F">
        <w:rPr>
          <w:sz w:val="14"/>
        </w:rPr>
        <w:t xml:space="preserve">, </w:t>
      </w:r>
      <w:r w:rsidRPr="003F798F">
        <w:rPr>
          <w:rStyle w:val="StyleUnderline"/>
        </w:rPr>
        <w:t>with the government and private sector increasingly aiming at reducing carbon emissions through the adoption of renewable energy sources</w:t>
      </w:r>
      <w:r w:rsidRPr="003F798F">
        <w:rPr>
          <w:sz w:val="14"/>
        </w:rPr>
        <w:t xml:space="preserve">, </w:t>
      </w:r>
      <w:r w:rsidRPr="003F798F">
        <w:rPr>
          <w:rStyle w:val="StyleUnderline"/>
        </w:rPr>
        <w:t>such as solar and wind power</w:t>
      </w:r>
      <w:r w:rsidRPr="003F798F">
        <w:rPr>
          <w:sz w:val="14"/>
        </w:rPr>
        <w:t xml:space="preserve">, </w:t>
      </w:r>
      <w:r w:rsidRPr="003F798F">
        <w:rPr>
          <w:rStyle w:val="StyleUnderline"/>
        </w:rPr>
        <w:t>and other energy-efficient industrial practices</w:t>
      </w:r>
      <w:r w:rsidRPr="003F798F">
        <w:rPr>
          <w:sz w:val="14"/>
        </w:rPr>
        <w:t xml:space="preserve">. The importance of the turning point is highlighted by the fact that the shift towards greener technologies and more stringent regulations does not happen immediately but is a gradual process. The EKC hypothesis is supported by this finding, as it demonstrates that economic growth eventually leads to improved environmental quality once a certain income level is achieved. This phase suggests that Pakistan’s development path is in line with </w:t>
      </w:r>
      <w:r w:rsidRPr="003F798F">
        <w:rPr>
          <w:rStyle w:val="StyleUnderline"/>
        </w:rPr>
        <w:t>other emerging economies</w:t>
      </w:r>
      <w:r w:rsidRPr="003F798F">
        <w:rPr>
          <w:sz w:val="14"/>
        </w:rPr>
        <w:t xml:space="preserve"> that </w:t>
      </w:r>
      <w:r w:rsidRPr="003F798F">
        <w:rPr>
          <w:rStyle w:val="StyleUnderline"/>
        </w:rPr>
        <w:t>have undergone similar transitions</w:t>
      </w:r>
      <w:r w:rsidRPr="003F798F">
        <w:rPr>
          <w:sz w:val="14"/>
        </w:rPr>
        <w:t xml:space="preserve"> after reaching a critical GDP threshold.</w:t>
      </w:r>
    </w:p>
    <w:p w14:paraId="05A756C4" w14:textId="77777777" w:rsidR="00462958" w:rsidRPr="003F798F" w:rsidRDefault="00462958" w:rsidP="00462958">
      <w:pPr>
        <w:rPr>
          <w:sz w:val="14"/>
        </w:rPr>
      </w:pPr>
      <w:r w:rsidRPr="003F798F">
        <w:rPr>
          <w:rStyle w:val="StyleUnderline"/>
        </w:rPr>
        <w:t>In the later stages of economic development</w:t>
      </w:r>
      <w:r w:rsidRPr="003F798F">
        <w:rPr>
          <w:sz w:val="14"/>
        </w:rPr>
        <w:t xml:space="preserve">, </w:t>
      </w:r>
      <w:r w:rsidRPr="003F798F">
        <w:rPr>
          <w:rStyle w:val="StyleUnderline"/>
        </w:rPr>
        <w:t xml:space="preserve">the country becomes </w:t>
      </w:r>
      <w:r w:rsidRPr="003F798F">
        <w:rPr>
          <w:rStyle w:val="Emphasis"/>
        </w:rPr>
        <w:t>even more committed</w:t>
      </w:r>
      <w:r w:rsidRPr="003F798F">
        <w:rPr>
          <w:rStyle w:val="StyleUnderline"/>
        </w:rPr>
        <w:t xml:space="preserve"> to environmental sustainability</w:t>
      </w:r>
      <w:r w:rsidRPr="003F798F">
        <w:rPr>
          <w:sz w:val="14"/>
        </w:rPr>
        <w:t xml:space="preserve">. Fig. 3, Fig. 4 illustrate that economic </w:t>
      </w:r>
      <w:r w:rsidRPr="003F798F">
        <w:rPr>
          <w:rStyle w:val="StyleUnderline"/>
        </w:rPr>
        <w:t xml:space="preserve">growth </w:t>
      </w:r>
      <w:r w:rsidRPr="003F798F">
        <w:rPr>
          <w:rStyle w:val="Emphasis"/>
        </w:rPr>
        <w:t>continues</w:t>
      </w:r>
      <w:r w:rsidRPr="003F798F">
        <w:rPr>
          <w:sz w:val="14"/>
        </w:rPr>
        <w:t xml:space="preserve">, </w:t>
      </w:r>
      <w:r w:rsidRPr="003F798F">
        <w:rPr>
          <w:rStyle w:val="StyleUnderline"/>
        </w:rPr>
        <w:t xml:space="preserve">but with a </w:t>
      </w:r>
      <w:r w:rsidRPr="003F798F">
        <w:rPr>
          <w:rStyle w:val="Emphasis"/>
        </w:rPr>
        <w:t>strong emphasis</w:t>
      </w:r>
      <w:r w:rsidRPr="003F798F">
        <w:rPr>
          <w:rStyle w:val="StyleUnderline"/>
        </w:rPr>
        <w:t xml:space="preserve"> on green technologies and renewable energy sources</w:t>
      </w:r>
      <w:r w:rsidRPr="003F798F">
        <w:rPr>
          <w:sz w:val="14"/>
        </w:rPr>
        <w:t>. The transition to renewable energy sources like solar, wind, and hydro power becomes a key strategy for reducing carbon emissions.</w:t>
      </w:r>
    </w:p>
    <w:p w14:paraId="7FB8461C" w14:textId="77777777" w:rsidR="00462958" w:rsidRPr="003F798F" w:rsidRDefault="00462958" w:rsidP="00462958">
      <w:pPr>
        <w:rPr>
          <w:sz w:val="14"/>
        </w:rPr>
      </w:pPr>
      <w:r w:rsidRPr="003F798F">
        <w:rPr>
          <w:sz w:val="14"/>
        </w:rPr>
        <w:t xml:space="preserve">During this stage, </w:t>
      </w:r>
      <w:r w:rsidRPr="003F798F">
        <w:rPr>
          <w:rStyle w:val="StyleUnderline"/>
        </w:rPr>
        <w:t>the country implements comprehensive environmental policies and invests in</w:t>
      </w:r>
      <w:r w:rsidRPr="003F798F">
        <w:rPr>
          <w:sz w:val="14"/>
        </w:rPr>
        <w:t xml:space="preserve"> research and development of </w:t>
      </w:r>
      <w:r w:rsidRPr="003F798F">
        <w:rPr>
          <w:rStyle w:val="StyleUnderline"/>
        </w:rPr>
        <w:t>new technologies that enhance sustainability</w:t>
      </w:r>
      <w:r w:rsidRPr="003F798F">
        <w:rPr>
          <w:sz w:val="14"/>
        </w:rPr>
        <w:t xml:space="preserve">. </w:t>
      </w:r>
      <w:r w:rsidRPr="003F798F">
        <w:rPr>
          <w:rStyle w:val="StyleUnderline"/>
          <w:highlight w:val="cyan"/>
        </w:rPr>
        <w:t xml:space="preserve">The </w:t>
      </w:r>
      <w:r w:rsidRPr="003F798F">
        <w:rPr>
          <w:rStyle w:val="Emphasis"/>
          <w:highlight w:val="cyan"/>
        </w:rPr>
        <w:t>industrial</w:t>
      </w:r>
      <w:r w:rsidRPr="003F798F">
        <w:rPr>
          <w:rStyle w:val="StyleUnderline"/>
          <w:highlight w:val="cyan"/>
        </w:rPr>
        <w:t xml:space="preserve"> sector adopts cleaner production</w:t>
      </w:r>
      <w:r w:rsidRPr="003F798F">
        <w:rPr>
          <w:rStyle w:val="StyleUnderline"/>
        </w:rPr>
        <w:t xml:space="preserve"> methods </w:t>
      </w:r>
      <w:r w:rsidRPr="003F798F">
        <w:rPr>
          <w:rStyle w:val="StyleUnderline"/>
          <w:highlight w:val="cyan"/>
        </w:rPr>
        <w:t>and energy-efficient</w:t>
      </w:r>
      <w:r w:rsidRPr="003F798F">
        <w:rPr>
          <w:rStyle w:val="StyleUnderline"/>
        </w:rPr>
        <w:t xml:space="preserve"> </w:t>
      </w:r>
      <w:r w:rsidRPr="003F798F">
        <w:rPr>
          <w:rStyle w:val="StyleUnderline"/>
          <w:highlight w:val="cyan"/>
        </w:rPr>
        <w:t>tech</w:t>
      </w:r>
      <w:r w:rsidRPr="003F798F">
        <w:rPr>
          <w:rStyle w:val="StyleUnderline"/>
        </w:rPr>
        <w:t>nologies</w:t>
      </w:r>
      <w:r w:rsidRPr="003F798F">
        <w:rPr>
          <w:sz w:val="14"/>
        </w:rPr>
        <w:t xml:space="preserve">. </w:t>
      </w:r>
      <w:r w:rsidRPr="003F798F">
        <w:rPr>
          <w:rStyle w:val="StyleUnderline"/>
          <w:highlight w:val="cyan"/>
        </w:rPr>
        <w:t xml:space="preserve">The </w:t>
      </w:r>
      <w:r w:rsidRPr="003F798F">
        <w:rPr>
          <w:rStyle w:val="Emphasis"/>
          <w:highlight w:val="cyan"/>
        </w:rPr>
        <w:t>service</w:t>
      </w:r>
      <w:r w:rsidRPr="003F798F">
        <w:rPr>
          <w:rStyle w:val="StyleUnderline"/>
          <w:highlight w:val="cyan"/>
        </w:rPr>
        <w:t xml:space="preserve"> sector</w:t>
      </w:r>
      <w:r w:rsidRPr="003F798F">
        <w:rPr>
          <w:sz w:val="14"/>
        </w:rPr>
        <w:t xml:space="preserve">, which generally has a lower environmental footprint compared to manufacturing, also </w:t>
      </w:r>
      <w:r w:rsidRPr="003F798F">
        <w:rPr>
          <w:rStyle w:val="StyleUnderline"/>
          <w:highlight w:val="cyan"/>
        </w:rPr>
        <w:t>expands</w:t>
      </w:r>
      <w:r w:rsidRPr="003F798F">
        <w:rPr>
          <w:sz w:val="14"/>
        </w:rPr>
        <w:t xml:space="preserve">, </w:t>
      </w:r>
      <w:r w:rsidRPr="003F798F">
        <w:rPr>
          <w:rStyle w:val="StyleUnderline"/>
        </w:rPr>
        <w:t>contributing to</w:t>
      </w:r>
      <w:r w:rsidRPr="003F798F">
        <w:rPr>
          <w:sz w:val="14"/>
        </w:rPr>
        <w:t xml:space="preserve"> economic </w:t>
      </w:r>
      <w:r w:rsidRPr="003F798F">
        <w:rPr>
          <w:rStyle w:val="StyleUnderline"/>
        </w:rPr>
        <w:t xml:space="preserve">growth </w:t>
      </w:r>
      <w:r w:rsidRPr="003F798F">
        <w:rPr>
          <w:rStyle w:val="Emphasis"/>
        </w:rPr>
        <w:t>without</w:t>
      </w:r>
      <w:r w:rsidRPr="003F798F">
        <w:rPr>
          <w:rStyle w:val="StyleUnderline"/>
        </w:rPr>
        <w:t xml:space="preserve"> significant increases in pollution</w:t>
      </w:r>
      <w:r w:rsidRPr="003F798F">
        <w:rPr>
          <w:sz w:val="14"/>
        </w:rPr>
        <w:t xml:space="preserve">. After reaching the turning point, the </w:t>
      </w:r>
      <w:r w:rsidRPr="003F798F">
        <w:rPr>
          <w:rStyle w:val="StyleUnderline"/>
        </w:rPr>
        <w:t>results show a gradual decrease in pollution levels</w:t>
      </w:r>
      <w:r w:rsidRPr="003F798F">
        <w:rPr>
          <w:sz w:val="14"/>
        </w:rPr>
        <w:t xml:space="preserve">. </w:t>
      </w:r>
      <w:r w:rsidRPr="003F798F">
        <w:rPr>
          <w:rStyle w:val="StyleUnderline"/>
          <w:highlight w:val="cyan"/>
        </w:rPr>
        <w:t xml:space="preserve">For every additional </w:t>
      </w:r>
      <w:r w:rsidRPr="003F798F">
        <w:rPr>
          <w:rStyle w:val="Emphasis"/>
          <w:highlight w:val="cyan"/>
        </w:rPr>
        <w:t>1000 USD</w:t>
      </w:r>
      <w:r w:rsidRPr="003F798F">
        <w:rPr>
          <w:rStyle w:val="StyleUnderline"/>
        </w:rPr>
        <w:t xml:space="preserve"> </w:t>
      </w:r>
      <w:r w:rsidRPr="003F798F">
        <w:rPr>
          <w:rStyle w:val="StyleUnderline"/>
          <w:highlight w:val="cyan"/>
        </w:rPr>
        <w:t>increase</w:t>
      </w:r>
      <w:r w:rsidRPr="003F798F">
        <w:rPr>
          <w:rStyle w:val="StyleUnderline"/>
        </w:rPr>
        <w:t xml:space="preserve"> in GDP per capita</w:t>
      </w:r>
      <w:r w:rsidRPr="003F798F">
        <w:rPr>
          <w:sz w:val="14"/>
        </w:rPr>
        <w:t xml:space="preserve"> beyond the turning point, </w:t>
      </w:r>
      <w:r w:rsidRPr="003F798F">
        <w:rPr>
          <w:rStyle w:val="StyleUnderline"/>
          <w:highlight w:val="cyan"/>
        </w:rPr>
        <w:t xml:space="preserve">emissions decline by </w:t>
      </w:r>
      <w:r w:rsidRPr="003F798F">
        <w:rPr>
          <w:rStyle w:val="Emphasis"/>
          <w:highlight w:val="cyan"/>
        </w:rPr>
        <w:t>0.3 metric tons</w:t>
      </w:r>
      <w:r w:rsidRPr="003F798F">
        <w:rPr>
          <w:sz w:val="14"/>
        </w:rPr>
        <w:t xml:space="preserve">. This shows that economic growth now leads to improved environmental outcomes, mainly due to the incorporation of cleaner technologies and the adoption of more sustainable practices. This downfall in carbon emissions is </w:t>
      </w:r>
      <w:r w:rsidRPr="003F798F">
        <w:rPr>
          <w:rStyle w:val="StyleUnderline"/>
        </w:rPr>
        <w:t>due to</w:t>
      </w:r>
      <w:r w:rsidRPr="003F798F">
        <w:rPr>
          <w:sz w:val="14"/>
        </w:rPr>
        <w:t xml:space="preserve"> several factors such as </w:t>
      </w:r>
      <w:r w:rsidRPr="003F798F">
        <w:rPr>
          <w:rStyle w:val="StyleUnderline"/>
        </w:rPr>
        <w:t xml:space="preserve">improvement in energy efficient </w:t>
      </w:r>
      <w:r w:rsidRPr="003F798F">
        <w:rPr>
          <w:rStyle w:val="Emphasis"/>
        </w:rPr>
        <w:t>technologies</w:t>
      </w:r>
      <w:r w:rsidRPr="003F798F">
        <w:rPr>
          <w:sz w:val="14"/>
        </w:rPr>
        <w:t xml:space="preserve">, </w:t>
      </w:r>
      <w:r w:rsidRPr="003F798F">
        <w:rPr>
          <w:rStyle w:val="StyleUnderline"/>
        </w:rPr>
        <w:t xml:space="preserve">adopting international </w:t>
      </w:r>
      <w:r w:rsidRPr="003F798F">
        <w:rPr>
          <w:rStyle w:val="Emphasis"/>
        </w:rPr>
        <w:t>policies</w:t>
      </w:r>
      <w:r w:rsidRPr="003F798F">
        <w:rPr>
          <w:sz w:val="14"/>
        </w:rPr>
        <w:t xml:space="preserve"> for clean environment </w:t>
      </w:r>
      <w:r w:rsidRPr="003F798F">
        <w:rPr>
          <w:rStyle w:val="StyleUnderline"/>
        </w:rPr>
        <w:t xml:space="preserve">and more investment in energy efficient </w:t>
      </w:r>
      <w:r w:rsidRPr="003F798F">
        <w:rPr>
          <w:rStyle w:val="Emphasis"/>
        </w:rPr>
        <w:t>sources</w:t>
      </w:r>
      <w:r w:rsidRPr="003F798F">
        <w:rPr>
          <w:sz w:val="14"/>
        </w:rPr>
        <w:t xml:space="preserve">. This stage can be compared to the factory that has now fully integrated clean technologies into its operations. It continues to produce goods efficiently, but with significantly reduced emissions. The emphasis is on maintaining economic growth while protecting the environment. </w:t>
      </w:r>
      <w:r w:rsidRPr="003F798F">
        <w:rPr>
          <w:rStyle w:val="StyleUnderline"/>
          <w:highlight w:val="cyan"/>
        </w:rPr>
        <w:t xml:space="preserve">Sustainable practices are not just an </w:t>
      </w:r>
      <w:r w:rsidRPr="003F798F">
        <w:rPr>
          <w:rStyle w:val="Emphasis"/>
          <w:highlight w:val="cyan"/>
        </w:rPr>
        <w:t>afterthought</w:t>
      </w:r>
      <w:r w:rsidRPr="003F798F">
        <w:rPr>
          <w:rStyle w:val="StyleUnderline"/>
          <w:highlight w:val="cyan"/>
        </w:rPr>
        <w:t xml:space="preserve"> but an </w:t>
      </w:r>
      <w:r w:rsidRPr="003F798F">
        <w:rPr>
          <w:rStyle w:val="Emphasis"/>
          <w:highlight w:val="cyan"/>
        </w:rPr>
        <w:t>integral part</w:t>
      </w:r>
      <w:r w:rsidRPr="003F798F">
        <w:rPr>
          <w:rStyle w:val="StyleUnderline"/>
        </w:rPr>
        <w:t xml:space="preserve"> of the economic strategy</w:t>
      </w:r>
      <w:r w:rsidRPr="003F798F">
        <w:rPr>
          <w:sz w:val="14"/>
        </w:rPr>
        <w:t>.</w:t>
      </w:r>
    </w:p>
    <w:p w14:paraId="5B66A71E" w14:textId="77777777" w:rsidR="00462958" w:rsidRPr="003F798F" w:rsidRDefault="00462958" w:rsidP="00462958">
      <w:pPr>
        <w:rPr>
          <w:sz w:val="14"/>
        </w:rPr>
      </w:pPr>
      <w:r w:rsidRPr="003F798F">
        <w:rPr>
          <w:sz w:val="14"/>
        </w:rPr>
        <w:t xml:space="preserve">The relationship between economic growth and carbon emissions is often visualized as an inverted U-shaped curve, known as the Environmental Kuznets Curve (EKC). This model suggests that as an economy grows, environmental degradation first increases and then decreases after reaching a certain level of income per capita, hence proving the Environmental Kuznets Curve (EKC) hypothesis. </w:t>
      </w:r>
      <w:r w:rsidRPr="003F798F">
        <w:rPr>
          <w:rStyle w:val="StyleUnderline"/>
        </w:rPr>
        <w:t xml:space="preserve">This study uses variables such as </w:t>
      </w:r>
      <w:r w:rsidRPr="003F798F">
        <w:rPr>
          <w:rStyle w:val="Emphasis"/>
        </w:rPr>
        <w:t>time</w:t>
      </w:r>
      <w:r w:rsidRPr="003F798F">
        <w:rPr>
          <w:sz w:val="14"/>
        </w:rPr>
        <w:t xml:space="preserve"> (in years), </w:t>
      </w:r>
      <w:r w:rsidRPr="003F798F">
        <w:rPr>
          <w:rStyle w:val="Emphasis"/>
        </w:rPr>
        <w:t>GDP</w:t>
      </w:r>
      <w:r w:rsidRPr="003F798F">
        <w:rPr>
          <w:sz w:val="14"/>
        </w:rPr>
        <w:t xml:space="preserve"> per capita, </w:t>
      </w:r>
      <w:r w:rsidRPr="003F798F">
        <w:rPr>
          <w:rStyle w:val="StyleUnderline"/>
        </w:rPr>
        <w:t>and</w:t>
      </w:r>
      <w:r w:rsidRPr="003F798F">
        <w:rPr>
          <w:sz w:val="14"/>
        </w:rPr>
        <w:t xml:space="preserve"> carbon </w:t>
      </w:r>
      <w:r w:rsidRPr="003F798F">
        <w:rPr>
          <w:rStyle w:val="Emphasis"/>
        </w:rPr>
        <w:t>emissions</w:t>
      </w:r>
      <w:r w:rsidRPr="003F798F">
        <w:rPr>
          <w:sz w:val="14"/>
        </w:rPr>
        <w:t xml:space="preserve"> per capita. </w:t>
      </w:r>
      <w:r w:rsidRPr="003F798F">
        <w:rPr>
          <w:rStyle w:val="Emphasis"/>
          <w:highlight w:val="cyan"/>
        </w:rPr>
        <w:t>Stochastic</w:t>
      </w:r>
      <w:r w:rsidRPr="003F798F">
        <w:rPr>
          <w:sz w:val="14"/>
        </w:rPr>
        <w:t xml:space="preserve"> terms are explained through </w:t>
      </w:r>
      <w:r w:rsidRPr="003F798F">
        <w:rPr>
          <w:rStyle w:val="Emphasis"/>
          <w:highlight w:val="cyan"/>
        </w:rPr>
        <w:t>Wiener processes</w:t>
      </w:r>
      <w:r w:rsidRPr="003F798F">
        <w:rPr>
          <w:sz w:val="14"/>
        </w:rPr>
        <w:t xml:space="preserve"> to </w:t>
      </w:r>
      <w:r w:rsidRPr="003F798F">
        <w:rPr>
          <w:rStyle w:val="StyleUnderline"/>
          <w:highlight w:val="cyan"/>
        </w:rPr>
        <w:t xml:space="preserve">account for </w:t>
      </w:r>
      <w:r w:rsidRPr="003F798F">
        <w:rPr>
          <w:rStyle w:val="Emphasis"/>
          <w:highlight w:val="cyan"/>
        </w:rPr>
        <w:t>random fluctuations</w:t>
      </w:r>
      <w:r w:rsidRPr="003F798F">
        <w:rPr>
          <w:rStyle w:val="StyleUnderline"/>
        </w:rPr>
        <w:t xml:space="preserve"> in GDP </w:t>
      </w:r>
      <w:r w:rsidRPr="003F798F">
        <w:rPr>
          <w:rStyle w:val="StyleUnderline"/>
          <w:highlight w:val="cyan"/>
        </w:rPr>
        <w:t>and</w:t>
      </w:r>
      <w:r w:rsidRPr="003F798F">
        <w:rPr>
          <w:rStyle w:val="StyleUnderline"/>
        </w:rPr>
        <w:t xml:space="preserve"> carbon emissions</w:t>
      </w:r>
      <w:r w:rsidRPr="003F798F">
        <w:rPr>
          <w:sz w:val="14"/>
        </w:rPr>
        <w:t>. The average growth rate is expected to lie in between 1% and 5% annually, while the uncertainty in this growth ranges from 0.5% to 2%, showing economic volatility. Baseline pollution levels are set between 0.5 and 2 units, with pollution increasing by 0.1 to 1 units for every 1000 USD rise in GDP per capita. At the highest point of GDP, pollution decreases by 0.05 to 0.2 units, indicating the existence of the EKC hypothesis that economic growth initially leads to increased pollution, but eventually results in lower emissions as GDP per capita rises. Lastly, the uncertainty in pollution levels varies from 1% to 10%, reflecting the variability in environmental impact. This comprehensive approach helps in understanding the dynamics between economic development and environmental sustainability in Pakistan. The EKC hypothesis postulates an inverted U-shaped relationship between the level of environmental degradation and income growth. It means that in initial stages of development, there is an inverse relationship between pollution and GDP as the country has to develop without having concern of environmental quality. then in later stages, pollution decreases after reaching at threshold point, while economic development goes on. Research by Dinda, 2004, Halicioglu, 2009, Luzzati and Orsini, 2009, Acaravci and Ozturk, 2010 and Al-Mulali et al. (2015) proved the observed relation among economic growth and environmental pollution proposed by environmental Kuznets Curve and their studies show the similar results and inverted U-shaped EKC with our study.</w:t>
      </w:r>
    </w:p>
    <w:p w14:paraId="0C2608FC" w14:textId="77777777" w:rsidR="00462958" w:rsidRPr="003F798F" w:rsidRDefault="00462958" w:rsidP="00462958">
      <w:pPr>
        <w:rPr>
          <w:sz w:val="14"/>
        </w:rPr>
      </w:pPr>
      <w:r w:rsidRPr="003F798F">
        <w:rPr>
          <w:sz w:val="14"/>
        </w:rPr>
        <w:t>• Economic growth leads to increased pollution. During this phase, the focus is on rapid industrialization and economic expansion, often at the expense of environmental health.</w:t>
      </w:r>
    </w:p>
    <w:p w14:paraId="2A337248" w14:textId="77777777" w:rsidR="00462958" w:rsidRPr="003F798F" w:rsidRDefault="00462958" w:rsidP="00462958">
      <w:pPr>
        <w:rPr>
          <w:sz w:val="14"/>
        </w:rPr>
      </w:pPr>
      <w:r w:rsidRPr="003F798F">
        <w:rPr>
          <w:sz w:val="14"/>
        </w:rPr>
        <w:t>• The peak of pollution is reached when the country achieves a level of wealth that enables it to invest in cleaner technologies and enforce stricter environmental regulations. Public awareness and demand for a cleaner environment also drive these changes.</w:t>
      </w:r>
    </w:p>
    <w:p w14:paraId="12B3F99E" w14:textId="77777777" w:rsidR="00462958" w:rsidRPr="003F798F" w:rsidRDefault="00462958" w:rsidP="00462958">
      <w:pPr>
        <w:rPr>
          <w:sz w:val="14"/>
        </w:rPr>
      </w:pPr>
      <w:r w:rsidRPr="003F798F">
        <w:rPr>
          <w:sz w:val="14"/>
        </w:rPr>
        <w:t>• Further economic growth results in reduced pollution due to the adoption of green technologies and better environmental practices. The economy becomes more sustainable, with growth decoupled from environmental degradation.</w:t>
      </w:r>
    </w:p>
    <w:p w14:paraId="1D7BE47D" w14:textId="77777777" w:rsidR="00462958" w:rsidRPr="003F798F" w:rsidRDefault="00462958" w:rsidP="00462958">
      <w:pPr>
        <w:rPr>
          <w:sz w:val="14"/>
        </w:rPr>
      </w:pPr>
      <w:r w:rsidRPr="003F798F">
        <w:rPr>
          <w:sz w:val="14"/>
        </w:rPr>
        <w:t xml:space="preserve">The EKC hypothesis illustrates that </w:t>
      </w:r>
      <w:r w:rsidRPr="003F798F">
        <w:rPr>
          <w:rStyle w:val="StyleUnderline"/>
        </w:rPr>
        <w:t>while</w:t>
      </w:r>
      <w:r w:rsidRPr="003F798F">
        <w:rPr>
          <w:sz w:val="14"/>
        </w:rPr>
        <w:t xml:space="preserve"> economic </w:t>
      </w:r>
      <w:r w:rsidRPr="003F798F">
        <w:rPr>
          <w:rStyle w:val="StyleUnderline"/>
        </w:rPr>
        <w:t xml:space="preserve">growth can </w:t>
      </w:r>
      <w:r w:rsidRPr="003F798F">
        <w:rPr>
          <w:rStyle w:val="Emphasis"/>
        </w:rPr>
        <w:t>initially</w:t>
      </w:r>
      <w:r w:rsidRPr="003F798F">
        <w:rPr>
          <w:rStyle w:val="StyleUnderline"/>
        </w:rPr>
        <w:t xml:space="preserve"> lead to environmental harm</w:t>
      </w:r>
      <w:r w:rsidRPr="003F798F">
        <w:rPr>
          <w:sz w:val="14"/>
        </w:rPr>
        <w:t xml:space="preserve">, </w:t>
      </w:r>
      <w:r w:rsidRPr="003F798F">
        <w:rPr>
          <w:rStyle w:val="StyleUnderline"/>
        </w:rPr>
        <w:t>continued development</w:t>
      </w:r>
      <w:r w:rsidRPr="003F798F">
        <w:rPr>
          <w:sz w:val="14"/>
        </w:rPr>
        <w:t xml:space="preserve">, </w:t>
      </w:r>
      <w:r w:rsidRPr="003F798F">
        <w:rPr>
          <w:rStyle w:val="StyleUnderline"/>
        </w:rPr>
        <w:t>technological advancement</w:t>
      </w:r>
      <w:r w:rsidRPr="003F798F">
        <w:rPr>
          <w:sz w:val="14"/>
        </w:rPr>
        <w:t xml:space="preserve">, </w:t>
      </w:r>
      <w:r w:rsidRPr="003F798F">
        <w:rPr>
          <w:rStyle w:val="StyleUnderline"/>
        </w:rPr>
        <w:t xml:space="preserve">and increased environmental awareness can eventually lead to a </w:t>
      </w:r>
      <w:r w:rsidRPr="003F798F">
        <w:rPr>
          <w:rStyle w:val="Emphasis"/>
        </w:rPr>
        <w:t>cleaner</w:t>
      </w:r>
      <w:r w:rsidRPr="003F798F">
        <w:rPr>
          <w:rStyle w:val="StyleUnderline"/>
        </w:rPr>
        <w:t xml:space="preserve"> and </w:t>
      </w:r>
      <w:r w:rsidRPr="003F798F">
        <w:rPr>
          <w:rStyle w:val="Emphasis"/>
        </w:rPr>
        <w:t>more sustainable</w:t>
      </w:r>
      <w:r w:rsidRPr="003F798F">
        <w:rPr>
          <w:rStyle w:val="StyleUnderline"/>
        </w:rPr>
        <w:t xml:space="preserve"> environment</w:t>
      </w:r>
      <w:r w:rsidRPr="003F798F">
        <w:rPr>
          <w:sz w:val="14"/>
        </w:rPr>
        <w:t xml:space="preserve">. </w:t>
      </w:r>
      <w:r w:rsidRPr="003F798F">
        <w:rPr>
          <w:rStyle w:val="StyleUnderline"/>
        </w:rPr>
        <w:t>This</w:t>
      </w:r>
      <w:r w:rsidRPr="003F798F">
        <w:rPr>
          <w:sz w:val="14"/>
        </w:rPr>
        <w:t xml:space="preserve"> inverted U-shape curve </w:t>
      </w:r>
      <w:r w:rsidRPr="003F798F">
        <w:rPr>
          <w:rStyle w:val="StyleUnderline"/>
          <w:highlight w:val="cyan"/>
        </w:rPr>
        <w:t xml:space="preserve">provides a </w:t>
      </w:r>
      <w:r w:rsidRPr="003F798F">
        <w:rPr>
          <w:rStyle w:val="Emphasis"/>
          <w:highlight w:val="cyan"/>
        </w:rPr>
        <w:t>hopeful outlook</w:t>
      </w:r>
      <w:r w:rsidRPr="003F798F">
        <w:rPr>
          <w:sz w:val="14"/>
          <w:highlight w:val="cyan"/>
        </w:rPr>
        <w:t xml:space="preserve">, </w:t>
      </w:r>
      <w:r w:rsidRPr="003F798F">
        <w:rPr>
          <w:rStyle w:val="StyleUnderline"/>
          <w:highlight w:val="cyan"/>
        </w:rPr>
        <w:t>suggesting</w:t>
      </w:r>
      <w:r w:rsidRPr="003F798F">
        <w:rPr>
          <w:rStyle w:val="StyleUnderline"/>
        </w:rPr>
        <w:t xml:space="preserve"> that economic </w:t>
      </w:r>
      <w:r w:rsidRPr="003F798F">
        <w:rPr>
          <w:rStyle w:val="StyleUnderline"/>
          <w:highlight w:val="cyan"/>
        </w:rPr>
        <w:t>prosperity</w:t>
      </w:r>
      <w:r w:rsidRPr="003F798F">
        <w:rPr>
          <w:rStyle w:val="StyleUnderline"/>
        </w:rPr>
        <w:t xml:space="preserve"> </w:t>
      </w:r>
      <w:r w:rsidRPr="003F798F">
        <w:rPr>
          <w:rStyle w:val="StyleUnderline"/>
          <w:highlight w:val="cyan"/>
        </w:rPr>
        <w:t>and</w:t>
      </w:r>
      <w:r w:rsidRPr="003F798F">
        <w:rPr>
          <w:rStyle w:val="StyleUnderline"/>
        </w:rPr>
        <w:t xml:space="preserve"> environmental </w:t>
      </w:r>
      <w:r w:rsidRPr="003F798F">
        <w:rPr>
          <w:rStyle w:val="StyleUnderline"/>
          <w:highlight w:val="cyan"/>
        </w:rPr>
        <w:t xml:space="preserve">sustainability are </w:t>
      </w:r>
      <w:r w:rsidRPr="003F798F">
        <w:rPr>
          <w:rStyle w:val="Emphasis"/>
          <w:highlight w:val="cyan"/>
        </w:rPr>
        <w:t>not mutually exclusive</w:t>
      </w:r>
      <w:r w:rsidRPr="003F798F">
        <w:rPr>
          <w:sz w:val="14"/>
        </w:rPr>
        <w:t xml:space="preserve"> but can be achieved through thoughtful and strategic development policies.</w:t>
      </w:r>
    </w:p>
    <w:p w14:paraId="34F94AD4" w14:textId="77777777" w:rsidR="00462958" w:rsidRPr="003F798F" w:rsidRDefault="00462958" w:rsidP="00462958">
      <w:pPr>
        <w:rPr>
          <w:sz w:val="14"/>
        </w:rPr>
      </w:pPr>
      <w:r w:rsidRPr="003F798F">
        <w:rPr>
          <w:sz w:val="14"/>
        </w:rPr>
        <w:t>4. Discussion</w:t>
      </w:r>
    </w:p>
    <w:p w14:paraId="5AB8826D" w14:textId="77777777" w:rsidR="00462958" w:rsidRPr="003F798F" w:rsidRDefault="00462958" w:rsidP="00462958">
      <w:pPr>
        <w:rPr>
          <w:sz w:val="14"/>
        </w:rPr>
      </w:pPr>
      <w:r w:rsidRPr="003F798F">
        <w:rPr>
          <w:sz w:val="14"/>
        </w:rPr>
        <w:t xml:space="preserve">The outcomes of this study provides a strong evidence of the presence of the EKC hypothesis in the case of Pakistan. With the increasing trend in economic growth, pollution initially rises, replicating the country’s dependence on fossil fuels. However, as GDP per capita reaches USD 4500, carbon emissions begin to decline, demonstrating the effectiveness of investments in cleaner technologies and stricter environmental policies. This study highlights the need for Pakistan to focus on green technologies and sustainable economic practices to achieve long-term environmental sustainability. In a nutshell, our findings support the Environmental Kuznets Curve hypothesis and </w:t>
      </w:r>
      <w:r w:rsidRPr="003F798F">
        <w:rPr>
          <w:rStyle w:val="StyleUnderline"/>
          <w:highlight w:val="cyan"/>
        </w:rPr>
        <w:t>the same pattern is observed in</w:t>
      </w:r>
      <w:r w:rsidRPr="003F798F">
        <w:rPr>
          <w:rStyle w:val="StyleUnderline"/>
        </w:rPr>
        <w:t xml:space="preserve"> other countries</w:t>
      </w:r>
      <w:r w:rsidRPr="003F798F">
        <w:rPr>
          <w:sz w:val="14"/>
        </w:rPr>
        <w:t xml:space="preserve">, Apergis and Payne (2009) employed FMLOS on </w:t>
      </w:r>
      <w:r w:rsidRPr="003F798F">
        <w:rPr>
          <w:rStyle w:val="StyleUnderline"/>
        </w:rPr>
        <w:t xml:space="preserve">6 countries in </w:t>
      </w:r>
      <w:r w:rsidRPr="003F798F">
        <w:rPr>
          <w:rStyle w:val="Emphasis"/>
          <w:highlight w:val="cyan"/>
        </w:rPr>
        <w:t>Central America</w:t>
      </w:r>
      <w:r w:rsidRPr="003F798F">
        <w:rPr>
          <w:sz w:val="14"/>
        </w:rPr>
        <w:t xml:space="preserve"> for the period of 1971 to 2004. The results </w:t>
      </w:r>
      <w:r w:rsidRPr="003F798F">
        <w:rPr>
          <w:rStyle w:val="StyleUnderline"/>
        </w:rPr>
        <w:t>showed the</w:t>
      </w:r>
      <w:r w:rsidRPr="003F798F">
        <w:rPr>
          <w:sz w:val="14"/>
        </w:rPr>
        <w:t xml:space="preserve"> presence of inverted U-shaped </w:t>
      </w:r>
      <w:r w:rsidRPr="003F798F">
        <w:rPr>
          <w:rStyle w:val="StyleUnderline"/>
        </w:rPr>
        <w:t>EKC</w:t>
      </w:r>
      <w:r w:rsidRPr="003F798F">
        <w:rPr>
          <w:sz w:val="14"/>
        </w:rPr>
        <w:t xml:space="preserve">. Similarly Zhang et al. (2017) conducted a </w:t>
      </w:r>
      <w:r w:rsidRPr="003F798F">
        <w:rPr>
          <w:rStyle w:val="StyleUnderline"/>
        </w:rPr>
        <w:t xml:space="preserve">research on </w:t>
      </w:r>
      <w:r w:rsidRPr="003F798F">
        <w:rPr>
          <w:rStyle w:val="Emphasis"/>
          <w:highlight w:val="cyan"/>
        </w:rPr>
        <w:t>ten newly industrialized nations</w:t>
      </w:r>
      <w:r w:rsidRPr="003F798F">
        <w:rPr>
          <w:sz w:val="14"/>
        </w:rPr>
        <w:t xml:space="preserve"> i.e </w:t>
      </w:r>
      <w:r w:rsidRPr="003F798F">
        <w:rPr>
          <w:rStyle w:val="StyleUnderline"/>
        </w:rPr>
        <w:t>Brazil</w:t>
      </w:r>
      <w:r w:rsidRPr="003F798F">
        <w:rPr>
          <w:sz w:val="14"/>
        </w:rPr>
        <w:t xml:space="preserve">, </w:t>
      </w:r>
      <w:r w:rsidRPr="003F798F">
        <w:rPr>
          <w:rStyle w:val="StyleUnderline"/>
        </w:rPr>
        <w:t>China</w:t>
      </w:r>
      <w:r w:rsidRPr="003F798F">
        <w:rPr>
          <w:sz w:val="14"/>
        </w:rPr>
        <w:t xml:space="preserve">, </w:t>
      </w:r>
      <w:r w:rsidRPr="003F798F">
        <w:rPr>
          <w:rStyle w:val="StyleUnderline"/>
        </w:rPr>
        <w:t>Indonesia</w:t>
      </w:r>
      <w:r w:rsidRPr="003F798F">
        <w:rPr>
          <w:sz w:val="14"/>
        </w:rPr>
        <w:t xml:space="preserve">, </w:t>
      </w:r>
      <w:r w:rsidRPr="003F798F">
        <w:rPr>
          <w:rStyle w:val="StyleUnderline"/>
        </w:rPr>
        <w:t>India</w:t>
      </w:r>
      <w:r w:rsidRPr="003F798F">
        <w:rPr>
          <w:sz w:val="14"/>
        </w:rPr>
        <w:t xml:space="preserve">, </w:t>
      </w:r>
      <w:r w:rsidRPr="003F798F">
        <w:rPr>
          <w:rStyle w:val="StyleUnderline"/>
        </w:rPr>
        <w:t>Mexico</w:t>
      </w:r>
      <w:r w:rsidRPr="003F798F">
        <w:rPr>
          <w:sz w:val="14"/>
        </w:rPr>
        <w:t xml:space="preserve">, </w:t>
      </w:r>
      <w:r w:rsidRPr="003F798F">
        <w:rPr>
          <w:rStyle w:val="StyleUnderline"/>
        </w:rPr>
        <w:t>Malaysia</w:t>
      </w:r>
      <w:r w:rsidRPr="003F798F">
        <w:rPr>
          <w:sz w:val="14"/>
        </w:rPr>
        <w:t xml:space="preserve">, </w:t>
      </w:r>
      <w:r w:rsidRPr="003F798F">
        <w:rPr>
          <w:rStyle w:val="StyleUnderline"/>
        </w:rPr>
        <w:t>the Philippines</w:t>
      </w:r>
      <w:r w:rsidRPr="003F798F">
        <w:rPr>
          <w:sz w:val="14"/>
        </w:rPr>
        <w:t xml:space="preserve">, </w:t>
      </w:r>
      <w:r w:rsidRPr="003F798F">
        <w:rPr>
          <w:rStyle w:val="StyleUnderline"/>
        </w:rPr>
        <w:t>Thailand</w:t>
      </w:r>
      <w:r w:rsidRPr="003F798F">
        <w:rPr>
          <w:sz w:val="14"/>
        </w:rPr>
        <w:t xml:space="preserve">, </w:t>
      </w:r>
      <w:r w:rsidRPr="003F798F">
        <w:rPr>
          <w:rStyle w:val="StyleUnderline"/>
        </w:rPr>
        <w:t>Turkey</w:t>
      </w:r>
      <w:r w:rsidRPr="003F798F">
        <w:rPr>
          <w:sz w:val="14"/>
        </w:rPr>
        <w:t xml:space="preserve">, </w:t>
      </w:r>
      <w:r w:rsidRPr="003F798F">
        <w:rPr>
          <w:rStyle w:val="StyleUnderline"/>
        </w:rPr>
        <w:t>and South Africa</w:t>
      </w:r>
      <w:r w:rsidRPr="003F798F">
        <w:rPr>
          <w:sz w:val="14"/>
        </w:rPr>
        <w:t xml:space="preserve">. from 1971 to 2013, the research also </w:t>
      </w:r>
      <w:r w:rsidRPr="003F798F">
        <w:rPr>
          <w:rStyle w:val="StyleUnderline"/>
        </w:rPr>
        <w:t>proved the</w:t>
      </w:r>
      <w:r w:rsidRPr="003F798F">
        <w:rPr>
          <w:sz w:val="14"/>
        </w:rPr>
        <w:t xml:space="preserve"> existence of hypothetical inverted U-shaped </w:t>
      </w:r>
      <w:r w:rsidRPr="003F798F">
        <w:rPr>
          <w:rStyle w:val="StyleUnderline"/>
        </w:rPr>
        <w:t>EKC</w:t>
      </w:r>
      <w:r w:rsidRPr="003F798F">
        <w:rPr>
          <w:sz w:val="14"/>
        </w:rPr>
        <w:t xml:space="preserve">. </w:t>
      </w:r>
      <w:r w:rsidRPr="003F798F">
        <w:rPr>
          <w:rStyle w:val="StyleUnderline"/>
        </w:rPr>
        <w:t>Another study</w:t>
      </w:r>
      <w:r w:rsidRPr="003F798F">
        <w:rPr>
          <w:sz w:val="14"/>
        </w:rPr>
        <w:t xml:space="preserve"> conducted by Ang (2007) showed an evidence of inverted U shaped EKC. This study </w:t>
      </w:r>
      <w:r w:rsidRPr="003F798F">
        <w:rPr>
          <w:rStyle w:val="StyleUnderline"/>
        </w:rPr>
        <w:t xml:space="preserve">used quadratic model specification on the data of </w:t>
      </w:r>
      <w:r w:rsidRPr="003F798F">
        <w:rPr>
          <w:rStyle w:val="Emphasis"/>
          <w:highlight w:val="cyan"/>
        </w:rPr>
        <w:t>France</w:t>
      </w:r>
      <w:r w:rsidRPr="003F798F">
        <w:rPr>
          <w:sz w:val="14"/>
        </w:rPr>
        <w:t xml:space="preserve"> from 1960 to 2000. Omisakin (2009) applied OLS technique on </w:t>
      </w:r>
      <w:r w:rsidRPr="003F798F">
        <w:rPr>
          <w:rStyle w:val="StyleUnderline"/>
        </w:rPr>
        <w:t xml:space="preserve">the data of </w:t>
      </w:r>
      <w:r w:rsidRPr="003F798F">
        <w:rPr>
          <w:rStyle w:val="Emphasis"/>
          <w:highlight w:val="cyan"/>
        </w:rPr>
        <w:t>Nigeria</w:t>
      </w:r>
      <w:r w:rsidRPr="003F798F">
        <w:rPr>
          <w:sz w:val="14"/>
        </w:rPr>
        <w:t xml:space="preserve"> over the time period of 1970 to 2005, it also </w:t>
      </w:r>
      <w:r w:rsidRPr="003F798F">
        <w:rPr>
          <w:rStyle w:val="StyleUnderline"/>
        </w:rPr>
        <w:t>showed the</w:t>
      </w:r>
      <w:r w:rsidRPr="003F798F">
        <w:rPr>
          <w:sz w:val="14"/>
        </w:rPr>
        <w:t xml:space="preserve"> existence of inverted U shaped </w:t>
      </w:r>
      <w:r w:rsidRPr="003F798F">
        <w:rPr>
          <w:rStyle w:val="StyleUnderline"/>
        </w:rPr>
        <w:t>EKC</w:t>
      </w:r>
      <w:r w:rsidRPr="003F798F">
        <w:rPr>
          <w:sz w:val="14"/>
        </w:rPr>
        <w:t>. Hence proved that our findings are consistent with the existing literature available on environmental Kuznets Curve.</w:t>
      </w:r>
    </w:p>
    <w:p w14:paraId="73708083" w14:textId="77777777" w:rsidR="00462958" w:rsidRPr="003F798F" w:rsidRDefault="00462958" w:rsidP="00462958">
      <w:pPr>
        <w:rPr>
          <w:sz w:val="14"/>
        </w:rPr>
      </w:pPr>
      <w:r w:rsidRPr="003F798F">
        <w:rPr>
          <w:rStyle w:val="StyleUnderline"/>
          <w:highlight w:val="cyan"/>
        </w:rPr>
        <w:t>With</w:t>
      </w:r>
      <w:r w:rsidRPr="003F798F">
        <w:rPr>
          <w:sz w:val="14"/>
        </w:rPr>
        <w:t xml:space="preserve"> the help of </w:t>
      </w:r>
      <w:r w:rsidRPr="003F798F">
        <w:rPr>
          <w:rStyle w:val="StyleUnderline"/>
        </w:rPr>
        <w:t>our mathematical model</w:t>
      </w:r>
      <w:r w:rsidRPr="003F798F">
        <w:rPr>
          <w:sz w:val="14"/>
        </w:rPr>
        <w:t xml:space="preserve">, </w:t>
      </w:r>
      <w:r w:rsidRPr="003F798F">
        <w:rPr>
          <w:rStyle w:val="StyleUnderline"/>
        </w:rPr>
        <w:t>where</w:t>
      </w:r>
      <w:r w:rsidRPr="003F798F">
        <w:rPr>
          <w:sz w:val="14"/>
        </w:rPr>
        <w:t xml:space="preserve"> the two variables and their </w:t>
      </w:r>
      <w:r w:rsidRPr="003F798F">
        <w:rPr>
          <w:rStyle w:val="StyleUnderline"/>
          <w:highlight w:val="cyan"/>
        </w:rPr>
        <w:t>stochastic equations</w:t>
      </w:r>
      <w:r w:rsidRPr="003F798F">
        <w:rPr>
          <w:rStyle w:val="StyleUnderline"/>
        </w:rPr>
        <w:t xml:space="preserve"> with drift terms capture these dynamics to a </w:t>
      </w:r>
      <w:r w:rsidRPr="003F798F">
        <w:rPr>
          <w:rStyle w:val="Emphasis"/>
        </w:rPr>
        <w:t>great extent</w:t>
      </w:r>
      <w:r w:rsidRPr="003F798F">
        <w:rPr>
          <w:sz w:val="14"/>
        </w:rPr>
        <w:t xml:space="preserve">, </w:t>
      </w:r>
      <w:r w:rsidRPr="003F798F">
        <w:rPr>
          <w:rStyle w:val="StyleUnderline"/>
          <w:highlight w:val="cyan"/>
        </w:rPr>
        <w:t xml:space="preserve">we gain </w:t>
      </w:r>
      <w:r w:rsidRPr="003F798F">
        <w:rPr>
          <w:rStyle w:val="Emphasis"/>
          <w:highlight w:val="cyan"/>
        </w:rPr>
        <w:t>valuable insights</w:t>
      </w:r>
      <w:r w:rsidRPr="003F798F">
        <w:rPr>
          <w:rStyle w:val="StyleUnderline"/>
        </w:rPr>
        <w:t xml:space="preserve"> into the relationship between economic growth and carbon emissions</w:t>
      </w:r>
      <w:r w:rsidRPr="003F798F">
        <w:rPr>
          <w:sz w:val="14"/>
        </w:rPr>
        <w:t>. The drift term of type in the equation for GDP per capita captures the average growth rate of the economy, while the drift term of type in the equation for pollution level per capita effectively represents the complex dynamics of increasing emissions during early economic growth and the subsequent reduction in emissions as cleaner technologies are adopted. These equations provide a comprehensive framework to understand and predict how economic activities impact environmental outcomes over time, aligning well with the Environmental Kuznets Curve hypothesis.</w:t>
      </w:r>
    </w:p>
    <w:p w14:paraId="3DFF1787" w14:textId="77777777" w:rsidR="00462958" w:rsidRPr="00271F92" w:rsidRDefault="00462958" w:rsidP="00462958">
      <w:pPr>
        <w:pStyle w:val="Heading4"/>
        <w:rPr>
          <w:rFonts w:cs="Calibri"/>
        </w:rPr>
      </w:pPr>
      <w:r>
        <w:rPr>
          <w:rFonts w:cs="Calibri"/>
        </w:rPr>
        <w:t xml:space="preserve">Our data’s </w:t>
      </w:r>
      <w:r>
        <w:rPr>
          <w:rFonts w:cs="Calibri"/>
          <w:u w:val="single"/>
        </w:rPr>
        <w:t>better</w:t>
      </w:r>
      <w:r w:rsidRPr="00271F92">
        <w:rPr>
          <w:rFonts w:cs="Calibri"/>
        </w:rPr>
        <w:t>.</w:t>
      </w:r>
    </w:p>
    <w:p w14:paraId="7E366C48" w14:textId="77777777" w:rsidR="00462958" w:rsidRPr="00271F92" w:rsidRDefault="00462958" w:rsidP="00462958">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08E508FC" w14:textId="77777777" w:rsidR="00462958" w:rsidRPr="00271F92" w:rsidRDefault="00462958" w:rsidP="00462958">
      <w:pPr>
        <w:rPr>
          <w:sz w:val="16"/>
        </w:rPr>
      </w:pPr>
      <w:r w:rsidRPr="00271F92">
        <w:rPr>
          <w:sz w:val="16"/>
        </w:rPr>
        <w:t>2. Literature Review</w:t>
      </w:r>
    </w:p>
    <w:p w14:paraId="559664B7" w14:textId="77777777" w:rsidR="00462958" w:rsidRPr="00271F92" w:rsidRDefault="00462958" w:rsidP="00462958">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271F92">
        <w:rPr>
          <w:rStyle w:val="Emphasis"/>
          <w:highlight w:val="cyan"/>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05A2B107" w14:textId="77777777" w:rsidR="00462958" w:rsidRPr="00271F92" w:rsidRDefault="00462958" w:rsidP="00462958">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4D6E0646" w14:textId="77777777" w:rsidR="00462958" w:rsidRPr="00271F92" w:rsidRDefault="00462958" w:rsidP="00462958">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10F39621" w14:textId="77777777" w:rsidR="00462958" w:rsidRPr="00271F92" w:rsidRDefault="00462958" w:rsidP="00462958">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271F92">
        <w:rPr>
          <w:rStyle w:val="StyleUnderline"/>
          <w:highlight w:val="cyan"/>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271F92">
        <w:rPr>
          <w:rStyle w:val="Emphasis"/>
          <w:highlight w:val="cyan"/>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6BD33CA3" w14:textId="77777777" w:rsidR="00462958" w:rsidRPr="00271F92" w:rsidRDefault="00462958" w:rsidP="00462958">
      <w:pPr>
        <w:rPr>
          <w:sz w:val="16"/>
        </w:rPr>
      </w:pPr>
      <w:r w:rsidRPr="00271F92">
        <w:rPr>
          <w:sz w:val="16"/>
        </w:rPr>
        <w:t xml:space="preserve">The </w:t>
      </w:r>
      <w:r w:rsidRPr="00271F92">
        <w:rPr>
          <w:rStyle w:val="StyleUnderline"/>
          <w:highlight w:val="cyan"/>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 xml:space="preserve">breakdown of </w:t>
      </w:r>
      <w:r w:rsidRPr="00271F92">
        <w:rPr>
          <w:rStyle w:val="Emphasis"/>
          <w:highlight w:val="cyan"/>
        </w:rPr>
        <w:t>various</w:t>
      </w:r>
      <w:r w:rsidRPr="00271F92">
        <w:rPr>
          <w:rStyle w:val="Emphasis"/>
        </w:rPr>
        <w:t xml:space="preserve"> influencing </w:t>
      </w:r>
      <w:r w:rsidRPr="00271F92">
        <w:rPr>
          <w:rStyle w:val="Emphasis"/>
          <w:highlight w:val="cyan"/>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21CA3273" w14:textId="77777777" w:rsidR="00462958" w:rsidRPr="00271F92" w:rsidRDefault="00462958" w:rsidP="00462958">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64FE3BB8" w14:textId="77777777" w:rsidR="00462958" w:rsidRPr="00271F92" w:rsidRDefault="00462958" w:rsidP="00462958">
      <w:pPr>
        <w:rPr>
          <w:sz w:val="16"/>
        </w:rPr>
      </w:pPr>
      <w:r w:rsidRPr="00271F92">
        <w:rPr>
          <w:sz w:val="16"/>
        </w:rPr>
        <w:t>3. Data and Methodology</w:t>
      </w:r>
    </w:p>
    <w:p w14:paraId="0845E8CD" w14:textId="77777777" w:rsidR="00462958" w:rsidRPr="00271F92" w:rsidRDefault="00462958" w:rsidP="00462958">
      <w:pPr>
        <w:rPr>
          <w:sz w:val="16"/>
        </w:rPr>
      </w:pPr>
      <w:r w:rsidRPr="00271F92">
        <w:rPr>
          <w:sz w:val="16"/>
        </w:rPr>
        <w:t>3.1 Theoretical Framework</w:t>
      </w:r>
    </w:p>
    <w:p w14:paraId="7D00A39C" w14:textId="77777777" w:rsidR="00462958" w:rsidRPr="00271F92" w:rsidRDefault="00462958" w:rsidP="00462958">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1C919F25" w14:textId="77777777" w:rsidR="00462958" w:rsidRPr="00271F92" w:rsidRDefault="00462958" w:rsidP="00462958">
      <w:pPr>
        <w:rPr>
          <w:sz w:val="16"/>
        </w:rPr>
      </w:pPr>
      <w:r w:rsidRPr="00271F92">
        <w:rPr>
          <w:sz w:val="16"/>
        </w:rPr>
        <w:t>= blPb2A b3Tb4e (1)</w:t>
      </w:r>
    </w:p>
    <w:p w14:paraId="19931181" w14:textId="77777777" w:rsidR="00462958" w:rsidRPr="00271F92" w:rsidRDefault="00462958" w:rsidP="00462958">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3A134B25" w14:textId="77777777" w:rsidR="00462958" w:rsidRPr="00271F92" w:rsidRDefault="00462958" w:rsidP="00462958">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113696A6" w14:textId="77777777" w:rsidR="00462958" w:rsidRPr="00934574" w:rsidRDefault="00462958" w:rsidP="00462958">
      <w:pPr>
        <w:rPr>
          <w:sz w:val="16"/>
          <w:lang w:val="it-IT"/>
        </w:rPr>
      </w:pPr>
      <w:r w:rsidRPr="00934574">
        <w:rPr>
          <w:sz w:val="16"/>
          <w:lang w:val="it-IT"/>
        </w:rPr>
        <w:t>Llit Lb1 + LP b2 + LA b3 + Le (2)</w:t>
      </w:r>
    </w:p>
    <w:p w14:paraId="763E075D" w14:textId="77777777" w:rsidR="00462958" w:rsidRPr="00271F92" w:rsidRDefault="00462958" w:rsidP="00462958">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44AD694E" w14:textId="77777777" w:rsidR="00462958" w:rsidRPr="00271F92" w:rsidRDefault="00462958" w:rsidP="00462958">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271F92">
        <w:rPr>
          <w:rStyle w:val="StyleUnderline"/>
          <w:highlight w:val="cyan"/>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271F92">
        <w:rPr>
          <w:rStyle w:val="StyleUnderline"/>
          <w:highlight w:val="cyan"/>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4BADAC2D" w14:textId="77777777" w:rsidR="00462958" w:rsidRPr="00271F92" w:rsidRDefault="00462958" w:rsidP="00462958">
      <w:pPr>
        <w:rPr>
          <w:sz w:val="16"/>
        </w:rPr>
      </w:pPr>
      <w:r w:rsidRPr="00271F92">
        <w:rPr>
          <w:sz w:val="16"/>
        </w:rPr>
        <w:t xml:space="preserve">Fig. 1. Environmental Kuznets Curve </w:t>
      </w:r>
    </w:p>
    <w:p w14:paraId="60B32831" w14:textId="77777777" w:rsidR="00462958" w:rsidRPr="00271F92" w:rsidRDefault="00462958" w:rsidP="00462958">
      <w:pPr>
        <w:rPr>
          <w:sz w:val="16"/>
        </w:rPr>
      </w:pPr>
      <w:r w:rsidRPr="00271F92">
        <w:rPr>
          <w:noProof/>
          <w:sz w:val="16"/>
        </w:rPr>
        <w:drawing>
          <wp:inline distT="0" distB="0" distL="0" distR="0" wp14:anchorId="7059C271" wp14:editId="3E855D7D">
            <wp:extent cx="3685309" cy="2841603"/>
            <wp:effectExtent l="0" t="0" r="0" b="0"/>
            <wp:docPr id="1844729831"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6525" name="Picture 1" descr="A diagram of a curve&#10;&#10;Description automatically generated"/>
                    <pic:cNvPicPr/>
                  </pic:nvPicPr>
                  <pic:blipFill>
                    <a:blip r:embed="rId11"/>
                    <a:stretch>
                      <a:fillRect/>
                    </a:stretch>
                  </pic:blipFill>
                  <pic:spPr>
                    <a:xfrm>
                      <a:off x="0" y="0"/>
                      <a:ext cx="3722931" cy="2870612"/>
                    </a:xfrm>
                    <a:prstGeom prst="rect">
                      <a:avLst/>
                    </a:prstGeom>
                  </pic:spPr>
                </pic:pic>
              </a:graphicData>
            </a:graphic>
          </wp:inline>
        </w:drawing>
      </w:r>
    </w:p>
    <w:p w14:paraId="5419C494" w14:textId="77777777" w:rsidR="00462958" w:rsidRPr="00271F92" w:rsidRDefault="00462958" w:rsidP="00462958">
      <w:pPr>
        <w:rPr>
          <w:sz w:val="16"/>
        </w:rPr>
      </w:pPr>
      <w:r w:rsidRPr="00271F92">
        <w:rPr>
          <w:sz w:val="16"/>
        </w:rPr>
        <w:t>3.2 Data Source and Description</w:t>
      </w:r>
    </w:p>
    <w:p w14:paraId="7B97475D" w14:textId="77777777" w:rsidR="00462958" w:rsidRPr="00271F92" w:rsidRDefault="00462958" w:rsidP="00462958">
      <w:pPr>
        <w:rPr>
          <w:sz w:val="16"/>
        </w:rPr>
      </w:pPr>
      <w:r w:rsidRPr="00271F92">
        <w:rPr>
          <w:rStyle w:val="StyleUnderline"/>
          <w:highlight w:val="cyan"/>
        </w:rPr>
        <w:t>In</w:t>
      </w:r>
      <w:r w:rsidRPr="00271F92">
        <w:rPr>
          <w:rStyle w:val="StyleUnderline"/>
        </w:rPr>
        <w:t xml:space="preserve"> this </w:t>
      </w:r>
      <w:r w:rsidRPr="00271F92">
        <w:rPr>
          <w:rStyle w:val="StyleUnderline"/>
          <w:highlight w:val="cyan"/>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7599C6AC" w14:textId="77777777" w:rsidR="00462958" w:rsidRPr="00271F92" w:rsidRDefault="00462958" w:rsidP="00462958">
      <w:pPr>
        <w:rPr>
          <w:sz w:val="16"/>
        </w:rPr>
      </w:pPr>
      <w:r w:rsidRPr="00271F92">
        <w:rPr>
          <w:sz w:val="16"/>
        </w:rPr>
        <w:t>LC02tt = + ß1LPOPit + ß2LGDPit + [33LGDP 2 tt + [34LREELt + ß5LTRDtt + (3)</w:t>
      </w:r>
    </w:p>
    <w:p w14:paraId="2767B97C" w14:textId="77777777" w:rsidR="00462958" w:rsidRPr="00271F92" w:rsidRDefault="00462958" w:rsidP="00462958">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51438D68" w14:textId="77777777" w:rsidR="00462958" w:rsidRPr="00271F92" w:rsidRDefault="00462958" w:rsidP="00462958">
      <w:pPr>
        <w:rPr>
          <w:sz w:val="16"/>
        </w:rPr>
      </w:pPr>
      <w:r w:rsidRPr="00271F92">
        <w:rPr>
          <w:sz w:val="16"/>
        </w:rPr>
        <w:t>3.3 Regression Model</w:t>
      </w:r>
    </w:p>
    <w:p w14:paraId="2794B3F0" w14:textId="77777777" w:rsidR="00462958" w:rsidRPr="00271F92" w:rsidRDefault="00462958" w:rsidP="00462958">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0EC7B9E9" w14:textId="77777777" w:rsidR="00462958" w:rsidRPr="00271F92" w:rsidRDefault="00462958" w:rsidP="00462958">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1F33CA35" w14:textId="77777777" w:rsidR="00462958" w:rsidRPr="00271F92" w:rsidRDefault="00462958" w:rsidP="00462958">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20E10D53" w14:textId="77777777" w:rsidR="00462958" w:rsidRPr="00271F92" w:rsidRDefault="00462958" w:rsidP="00462958">
      <w:pPr>
        <w:rPr>
          <w:sz w:val="16"/>
        </w:rPr>
      </w:pPr>
      <w:r w:rsidRPr="00271F92">
        <w:rPr>
          <w:sz w:val="16"/>
        </w:rPr>
        <w:t xml:space="preserve">4. </w:t>
      </w:r>
      <w:r w:rsidRPr="00271F92">
        <w:rPr>
          <w:rStyle w:val="StyleUnderline"/>
        </w:rPr>
        <w:t>Empirical Results</w:t>
      </w:r>
    </w:p>
    <w:p w14:paraId="74C8FA39" w14:textId="77777777" w:rsidR="00462958" w:rsidRPr="00271F92" w:rsidRDefault="00462958" w:rsidP="00462958">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5D344B13" w14:textId="77777777" w:rsidR="00462958" w:rsidRPr="00271F92" w:rsidRDefault="00462958" w:rsidP="00462958">
      <w:pPr>
        <w:rPr>
          <w:sz w:val="16"/>
        </w:rPr>
      </w:pPr>
      <w:r w:rsidRPr="00271F92">
        <w:rPr>
          <w:sz w:val="16"/>
        </w:rPr>
        <w:t>[TABLE 1 OMITTED]</w:t>
      </w:r>
    </w:p>
    <w:p w14:paraId="3A31072C" w14:textId="77777777" w:rsidR="00462958" w:rsidRPr="00271F92" w:rsidRDefault="00462958" w:rsidP="00462958">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05ECF2B6" w14:textId="77777777" w:rsidR="00462958" w:rsidRPr="00271F92" w:rsidRDefault="00462958" w:rsidP="00462958">
      <w:pPr>
        <w:rPr>
          <w:sz w:val="16"/>
        </w:rPr>
      </w:pPr>
      <w:r w:rsidRPr="00271F92">
        <w:rPr>
          <w:sz w:val="16"/>
        </w:rPr>
        <w:t>[TABLE 2 OMITTED]</w:t>
      </w:r>
    </w:p>
    <w:p w14:paraId="6E27EDC8" w14:textId="77777777" w:rsidR="00462958" w:rsidRPr="00271F92" w:rsidRDefault="00462958" w:rsidP="00462958">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271F92">
        <w:rPr>
          <w:rStyle w:val="StyleUnderline"/>
          <w:highlight w:val="cyan"/>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0CD9FE4E" w14:textId="77777777" w:rsidR="00462958" w:rsidRPr="00271F92" w:rsidRDefault="00462958" w:rsidP="00462958">
      <w:pPr>
        <w:rPr>
          <w:sz w:val="16"/>
        </w:rPr>
      </w:pPr>
      <w:r w:rsidRPr="00271F92">
        <w:rPr>
          <w:sz w:val="16"/>
        </w:rPr>
        <w:t>[TABLE 3 OMITTED]</w:t>
      </w:r>
    </w:p>
    <w:p w14:paraId="21FDB880" w14:textId="77777777" w:rsidR="00462958" w:rsidRPr="00271F92" w:rsidRDefault="00462958" w:rsidP="00462958">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1D9BC8E4" w14:textId="77777777" w:rsidR="00462958" w:rsidRPr="00271F92" w:rsidRDefault="00462958" w:rsidP="00462958">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7C7683C1" w14:textId="77777777" w:rsidR="00462958" w:rsidRPr="00271F92" w:rsidRDefault="00462958" w:rsidP="00462958">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69A97467" w14:textId="77777777" w:rsidR="00462958" w:rsidRPr="00271F92" w:rsidRDefault="00462958" w:rsidP="00462958">
      <w:pPr>
        <w:rPr>
          <w:sz w:val="16"/>
        </w:rPr>
      </w:pPr>
      <w:r w:rsidRPr="00271F92">
        <w:rPr>
          <w:sz w:val="16"/>
        </w:rPr>
        <w:t>[TABLE 4 OMITTED]</w:t>
      </w:r>
    </w:p>
    <w:p w14:paraId="24E385D6" w14:textId="77777777" w:rsidR="00462958" w:rsidRPr="00271F92" w:rsidRDefault="00462958" w:rsidP="00462958">
      <w:pPr>
        <w:rPr>
          <w:sz w:val="16"/>
        </w:rPr>
      </w:pPr>
      <w:r w:rsidRPr="00271F92">
        <w:rPr>
          <w:sz w:val="16"/>
        </w:rPr>
        <w:t>4. Conclusion</w:t>
      </w:r>
    </w:p>
    <w:p w14:paraId="4792243B" w14:textId="77777777" w:rsidR="00462958" w:rsidRPr="00271F92" w:rsidRDefault="00462958" w:rsidP="00462958">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4C84BBD5" w14:textId="77777777" w:rsidR="00462958" w:rsidRPr="00271F92" w:rsidRDefault="00462958" w:rsidP="00462958">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1B26B066" w14:textId="77777777" w:rsidR="00462958" w:rsidRPr="00EA67BE" w:rsidRDefault="00462958" w:rsidP="00462958"/>
    <w:p w14:paraId="364A009D" w14:textId="77777777" w:rsidR="00462958" w:rsidRDefault="00462958" w:rsidP="00462958">
      <w:pPr>
        <w:pStyle w:val="Heading4"/>
      </w:pPr>
      <w:r>
        <w:t xml:space="preserve">Absolute decoupling </w:t>
      </w:r>
      <w:r w:rsidRPr="007A5F7B">
        <w:rPr>
          <w:u w:val="single"/>
        </w:rPr>
        <w:t>happening</w:t>
      </w:r>
      <w:r>
        <w:t xml:space="preserve"> and solves </w:t>
      </w:r>
      <w:r w:rsidRPr="007A5F7B">
        <w:rPr>
          <w:u w:val="single"/>
        </w:rPr>
        <w:t>sustainable growth</w:t>
      </w:r>
      <w:r>
        <w:t>.</w:t>
      </w:r>
    </w:p>
    <w:p w14:paraId="50064C6B" w14:textId="77777777" w:rsidR="00462958" w:rsidRPr="000415D4" w:rsidRDefault="00462958" w:rsidP="00462958">
      <w:r w:rsidRPr="00A323E7">
        <w:rPr>
          <w:rStyle w:val="Style13ptBold"/>
        </w:rPr>
        <w:t>Pollin ‘21</w:t>
      </w:r>
      <w:r>
        <w:t xml:space="preserve"> [Robert; 7/3/21; Distinguished University Professor of Economics and Co-Director of the Political Economy Research Institute (PERI) at the University of Massachusetts-Amherst, Ph.D. in Economics from the New School for Social Research; "Degrowth Policies Cannot Avert Climate Crisis. We Need a Green New Deal.," https://truthout.org/articles/degrowth-policies-cannot-avert-climate-crisis-we-need-a-green-new-deal/]</w:t>
      </w:r>
    </w:p>
    <w:p w14:paraId="1CAE865B" w14:textId="77777777" w:rsidR="00462958" w:rsidRPr="0043317A" w:rsidRDefault="00462958" w:rsidP="00462958">
      <w:pPr>
        <w:rPr>
          <w:sz w:val="16"/>
        </w:rPr>
      </w:pPr>
      <w:r w:rsidRPr="0043317A">
        <w:rPr>
          <w:sz w:val="16"/>
        </w:rPr>
        <w:t xml:space="preserve">Is absolute decoupling impossible to accomplish within the context of economic growth? To date, </w:t>
      </w:r>
      <w:r w:rsidRPr="00A323E7">
        <w:rPr>
          <w:rStyle w:val="StyleUnderline"/>
        </w:rPr>
        <w:t>we have seen</w:t>
      </w:r>
      <w:r w:rsidRPr="0043317A">
        <w:rPr>
          <w:sz w:val="16"/>
        </w:rPr>
        <w:t xml:space="preserve"> some modest </w:t>
      </w:r>
      <w:r w:rsidRPr="00A323E7">
        <w:rPr>
          <w:rStyle w:val="StyleUnderline"/>
        </w:rPr>
        <w:t>evidence</w:t>
      </w:r>
      <w:r w:rsidRPr="0043317A">
        <w:rPr>
          <w:sz w:val="16"/>
        </w:rPr>
        <w:t xml:space="preserve"> — and I do stress the evidence is modest — </w:t>
      </w:r>
      <w:r w:rsidRPr="00A323E7">
        <w:rPr>
          <w:rStyle w:val="StyleUnderline"/>
        </w:rPr>
        <w:t xml:space="preserve">of </w:t>
      </w:r>
      <w:r w:rsidRPr="009410C5">
        <w:rPr>
          <w:rStyle w:val="Emphasis"/>
        </w:rPr>
        <w:t>absolute</w:t>
      </w:r>
      <w:r w:rsidRPr="0043317A">
        <w:rPr>
          <w:rStyle w:val="Emphasis"/>
        </w:rPr>
        <w:t xml:space="preserve"> </w:t>
      </w:r>
      <w:r w:rsidRPr="009410C5">
        <w:rPr>
          <w:rStyle w:val="Emphasis"/>
        </w:rPr>
        <w:t>decoupling</w:t>
      </w:r>
      <w:r w:rsidRPr="00A323E7">
        <w:rPr>
          <w:rStyle w:val="StyleUnderline"/>
        </w:rPr>
        <w:t xml:space="preserve"> taking</w:t>
      </w:r>
      <w:r w:rsidRPr="0043317A">
        <w:rPr>
          <w:sz w:val="16"/>
        </w:rPr>
        <w:t xml:space="preserve"> place. For example, </w:t>
      </w:r>
      <w:r w:rsidRPr="00A323E7">
        <w:rPr>
          <w:rStyle w:val="StyleUnderline"/>
        </w:rPr>
        <w:t xml:space="preserve">between 2000 and 2014, </w:t>
      </w:r>
      <w:r w:rsidRPr="00A323E7">
        <w:rPr>
          <w:rStyle w:val="Emphasis"/>
          <w:highlight w:val="cyan"/>
        </w:rPr>
        <w:t>21 countries</w:t>
      </w:r>
      <w:r w:rsidRPr="0043317A">
        <w:rPr>
          <w:sz w:val="16"/>
        </w:rPr>
        <w:t xml:space="preserve">, including the U.S., Germany, the U.K., Spain and Sweden, </w:t>
      </w:r>
      <w:r w:rsidRPr="00A323E7">
        <w:rPr>
          <w:rStyle w:val="StyleUnderline"/>
        </w:rPr>
        <w:t xml:space="preserve">all </w:t>
      </w:r>
      <w:r w:rsidRPr="00A323E7">
        <w:rPr>
          <w:rStyle w:val="StyleUnderline"/>
          <w:highlight w:val="cyan"/>
        </w:rPr>
        <w:t xml:space="preserve">managed to </w:t>
      </w:r>
      <w:r w:rsidRPr="00A323E7">
        <w:rPr>
          <w:rStyle w:val="Emphasis"/>
          <w:highlight w:val="cyan"/>
        </w:rPr>
        <w:t>absolutely</w:t>
      </w:r>
      <w:r w:rsidRPr="00A323E7">
        <w:rPr>
          <w:rStyle w:val="StyleUnderline"/>
          <w:highlight w:val="cyan"/>
        </w:rPr>
        <w:t xml:space="preserve"> decouple</w:t>
      </w:r>
      <w:r w:rsidRPr="00A323E7">
        <w:rPr>
          <w:rStyle w:val="StyleUnderline"/>
        </w:rPr>
        <w:t xml:space="preserve"> GDP </w:t>
      </w:r>
      <w:r w:rsidRPr="00A323E7">
        <w:rPr>
          <w:rStyle w:val="StyleUnderline"/>
          <w:highlight w:val="cyan"/>
        </w:rPr>
        <w:t>growth from</w:t>
      </w:r>
      <w:r w:rsidRPr="00A323E7">
        <w:rPr>
          <w:rStyle w:val="StyleUnderline"/>
        </w:rPr>
        <w:t xml:space="preserve"> CO2 </w:t>
      </w:r>
      <w:r w:rsidRPr="00A323E7">
        <w:rPr>
          <w:rStyle w:val="StyleUnderline"/>
          <w:highlight w:val="cyan"/>
        </w:rPr>
        <w:t>emissions</w:t>
      </w:r>
      <w:r w:rsidRPr="0043317A">
        <w:rPr>
          <w:sz w:val="16"/>
        </w:rPr>
        <w:t xml:space="preserve"> — i.e., GDP in these countries expanded over this 14-year period while CO2 emissions fell. This is a positive development, but only a small step in the right direction.</w:t>
      </w:r>
    </w:p>
    <w:p w14:paraId="6E651098" w14:textId="77777777" w:rsidR="00462958" w:rsidRPr="0043317A" w:rsidRDefault="00462958" w:rsidP="00462958">
      <w:pPr>
        <w:rPr>
          <w:sz w:val="16"/>
        </w:rPr>
      </w:pPr>
      <w:r w:rsidRPr="00A323E7">
        <w:rPr>
          <w:rStyle w:val="StyleUnderline"/>
          <w:highlight w:val="cyan"/>
        </w:rPr>
        <w:t xml:space="preserve">The way to </w:t>
      </w:r>
      <w:r w:rsidRPr="00A323E7">
        <w:rPr>
          <w:rStyle w:val="Emphasis"/>
          <w:highlight w:val="cyan"/>
        </w:rPr>
        <w:t>deliver</w:t>
      </w:r>
      <w:r w:rsidRPr="00A323E7">
        <w:rPr>
          <w:rStyle w:val="StyleUnderline"/>
        </w:rPr>
        <w:t xml:space="preserve"> a much </w:t>
      </w:r>
      <w:r w:rsidRPr="00A323E7">
        <w:rPr>
          <w:rStyle w:val="StyleUnderline"/>
          <w:highlight w:val="cyan"/>
        </w:rPr>
        <w:t>more</w:t>
      </w:r>
      <w:r w:rsidRPr="00A323E7">
        <w:rPr>
          <w:rStyle w:val="StyleUnderline"/>
        </w:rPr>
        <w:t xml:space="preserve"> </w:t>
      </w:r>
      <w:r w:rsidRPr="0043317A">
        <w:rPr>
          <w:rStyle w:val="Emphasis"/>
        </w:rPr>
        <w:t>rapid pattern</w:t>
      </w:r>
      <w:r w:rsidRPr="00A323E7">
        <w:rPr>
          <w:rStyle w:val="StyleUnderline"/>
        </w:rPr>
        <w:t xml:space="preserve"> of absolute </w:t>
      </w:r>
      <w:r w:rsidRPr="00A323E7">
        <w:rPr>
          <w:rStyle w:val="StyleUnderline"/>
          <w:highlight w:val="cyan"/>
        </w:rPr>
        <w:t>decoupling</w:t>
      </w:r>
      <w:r w:rsidRPr="00A323E7">
        <w:rPr>
          <w:rStyle w:val="StyleUnderline"/>
        </w:rPr>
        <w:t xml:space="preserve"> is</w:t>
      </w:r>
      <w:r w:rsidRPr="0043317A">
        <w:rPr>
          <w:sz w:val="16"/>
        </w:rPr>
        <w:t xml:space="preserve">, of course, </w:t>
      </w:r>
      <w:r w:rsidRPr="00A323E7">
        <w:rPr>
          <w:rStyle w:val="StyleUnderline"/>
        </w:rPr>
        <w:t xml:space="preserve">to </w:t>
      </w:r>
      <w:r w:rsidRPr="00A323E7">
        <w:rPr>
          <w:rStyle w:val="StyleUnderline"/>
          <w:highlight w:val="cyan"/>
        </w:rPr>
        <w:t>build out</w:t>
      </w:r>
      <w:r w:rsidRPr="00A323E7">
        <w:rPr>
          <w:rStyle w:val="StyleUnderline"/>
        </w:rPr>
        <w:t xml:space="preserve"> the global </w:t>
      </w:r>
      <w:r w:rsidRPr="00A323E7">
        <w:rPr>
          <w:rStyle w:val="Emphasis"/>
          <w:highlight w:val="cyan"/>
        </w:rPr>
        <w:t>clean energy</w:t>
      </w:r>
      <w:r w:rsidRPr="0043317A">
        <w:rPr>
          <w:rStyle w:val="Emphasis"/>
        </w:rPr>
        <w:t xml:space="preserve"> economy</w:t>
      </w:r>
      <w:r w:rsidRPr="00A323E7">
        <w:rPr>
          <w:rStyle w:val="StyleUnderline"/>
        </w:rPr>
        <w:t xml:space="preserve">, and to do so </w:t>
      </w:r>
      <w:r w:rsidRPr="00A323E7">
        <w:rPr>
          <w:rStyle w:val="Emphasis"/>
          <w:highlight w:val="cyan"/>
        </w:rPr>
        <w:t>quickly</w:t>
      </w:r>
      <w:r w:rsidRPr="00A323E7">
        <w:rPr>
          <w:rStyle w:val="StyleUnderline"/>
        </w:rPr>
        <w:t xml:space="preserve">. </w:t>
      </w:r>
      <w:r w:rsidRPr="00A323E7">
        <w:rPr>
          <w:rStyle w:val="StyleUnderline"/>
          <w:highlight w:val="cyan"/>
        </w:rPr>
        <w:t>This is</w:t>
      </w:r>
      <w:r w:rsidRPr="00A323E7">
        <w:rPr>
          <w:rStyle w:val="StyleUnderline"/>
        </w:rPr>
        <w:t xml:space="preserve"> a </w:t>
      </w:r>
      <w:r w:rsidRPr="00A323E7">
        <w:rPr>
          <w:rStyle w:val="Emphasis"/>
          <w:highlight w:val="cyan"/>
        </w:rPr>
        <w:t>feasible</w:t>
      </w:r>
      <w:r w:rsidRPr="0043317A">
        <w:rPr>
          <w:rStyle w:val="Emphasis"/>
        </w:rPr>
        <w:t xml:space="preserve"> project</w:t>
      </w:r>
      <w:r w:rsidRPr="0043317A">
        <w:rPr>
          <w:sz w:val="16"/>
        </w:rPr>
        <w:t xml:space="preserve">. By my own estimates, </w:t>
      </w:r>
      <w:r w:rsidRPr="00A323E7">
        <w:rPr>
          <w:rStyle w:val="StyleUnderline"/>
        </w:rPr>
        <w:t xml:space="preserve">it requires that the </w:t>
      </w:r>
      <w:r w:rsidRPr="0043317A">
        <w:rPr>
          <w:rStyle w:val="Emphasis"/>
        </w:rPr>
        <w:t>global economy</w:t>
      </w:r>
      <w:r w:rsidRPr="00A323E7">
        <w:rPr>
          <w:rStyle w:val="StyleUnderline"/>
        </w:rPr>
        <w:t xml:space="preserve"> spend</w:t>
      </w:r>
      <w:r w:rsidRPr="0043317A">
        <w:rPr>
          <w:sz w:val="16"/>
        </w:rPr>
        <w:t xml:space="preserve"> approximately </w:t>
      </w:r>
      <w:r w:rsidRPr="00A323E7">
        <w:rPr>
          <w:rStyle w:val="StyleUnderline"/>
        </w:rPr>
        <w:t>2.5 percent of global GDP per year</w:t>
      </w:r>
      <w:r w:rsidRPr="0043317A">
        <w:rPr>
          <w:sz w:val="16"/>
        </w:rPr>
        <w:t xml:space="preserve"> on investments in energy efficiency and clean renewable energy supplies, while the global economy grows at an average rate of about 3 percent per year between now and 2050. </w:t>
      </w:r>
      <w:r w:rsidRPr="00A323E7">
        <w:rPr>
          <w:rStyle w:val="StyleUnderline"/>
        </w:rPr>
        <w:t xml:space="preserve">The </w:t>
      </w:r>
      <w:r w:rsidRPr="0043317A">
        <w:rPr>
          <w:rStyle w:val="Emphasis"/>
        </w:rPr>
        <w:t>I</w:t>
      </w:r>
      <w:r w:rsidRPr="00A323E7">
        <w:rPr>
          <w:rStyle w:val="StyleUnderline"/>
        </w:rPr>
        <w:t xml:space="preserve">nternational </w:t>
      </w:r>
      <w:r w:rsidRPr="0043317A">
        <w:rPr>
          <w:rStyle w:val="Emphasis"/>
        </w:rPr>
        <w:t>R</w:t>
      </w:r>
      <w:r w:rsidRPr="00A323E7">
        <w:rPr>
          <w:rStyle w:val="StyleUnderline"/>
        </w:rPr>
        <w:t xml:space="preserve">enewable </w:t>
      </w:r>
      <w:r w:rsidRPr="0043317A">
        <w:rPr>
          <w:rStyle w:val="Emphasis"/>
        </w:rPr>
        <w:t>E</w:t>
      </w:r>
      <w:r w:rsidRPr="00A323E7">
        <w:rPr>
          <w:rStyle w:val="StyleUnderline"/>
        </w:rPr>
        <w:t xml:space="preserve">nergy </w:t>
      </w:r>
      <w:r w:rsidRPr="0043317A">
        <w:rPr>
          <w:rStyle w:val="Emphasis"/>
        </w:rPr>
        <w:t>A</w:t>
      </w:r>
      <w:r w:rsidRPr="00A323E7">
        <w:rPr>
          <w:rStyle w:val="StyleUnderline"/>
        </w:rPr>
        <w:t xml:space="preserve">gency and </w:t>
      </w:r>
      <w:r w:rsidRPr="0043317A">
        <w:rPr>
          <w:rStyle w:val="Emphasis"/>
        </w:rPr>
        <w:t>I</w:t>
      </w:r>
      <w:r w:rsidRPr="00A323E7">
        <w:rPr>
          <w:rStyle w:val="StyleUnderline"/>
        </w:rPr>
        <w:t xml:space="preserve">nternational </w:t>
      </w:r>
      <w:r w:rsidRPr="0043317A">
        <w:rPr>
          <w:rStyle w:val="Emphasis"/>
        </w:rPr>
        <w:t>E</w:t>
      </w:r>
      <w:r w:rsidRPr="00A323E7">
        <w:rPr>
          <w:rStyle w:val="StyleUnderline"/>
        </w:rPr>
        <w:t xml:space="preserve">nergy </w:t>
      </w:r>
      <w:r w:rsidRPr="0043317A">
        <w:rPr>
          <w:rStyle w:val="Emphasis"/>
        </w:rPr>
        <w:t>A</w:t>
      </w:r>
      <w:r w:rsidRPr="00A323E7">
        <w:rPr>
          <w:rStyle w:val="StyleUnderline"/>
        </w:rPr>
        <w:t xml:space="preserve">gency recently </w:t>
      </w:r>
      <w:r w:rsidRPr="0043317A">
        <w:rPr>
          <w:rStyle w:val="Emphasis"/>
        </w:rPr>
        <w:t xml:space="preserve">published </w:t>
      </w:r>
      <w:r w:rsidRPr="009410C5">
        <w:rPr>
          <w:rStyle w:val="Emphasis"/>
        </w:rPr>
        <w:t>studies</w:t>
      </w:r>
      <w:r w:rsidRPr="00A323E7">
        <w:rPr>
          <w:rStyle w:val="StyleUnderline"/>
        </w:rPr>
        <w:t xml:space="preserve"> that reached </w:t>
      </w:r>
      <w:r w:rsidRPr="0043317A">
        <w:rPr>
          <w:rStyle w:val="Emphasis"/>
        </w:rPr>
        <w:t>similar results</w:t>
      </w:r>
      <w:r w:rsidRPr="00A323E7">
        <w:rPr>
          <w:rStyle w:val="StyleUnderline"/>
        </w:rPr>
        <w:t xml:space="preserve"> for the global economy</w:t>
      </w:r>
      <w:r w:rsidRPr="0043317A">
        <w:rPr>
          <w:sz w:val="16"/>
        </w:rPr>
        <w:t>. Focused on the U.S. economy, the energy economists Jim Williams and Ryan Jones also reached a similar result, as part of the Zero Carbon Action Plan project.</w:t>
      </w:r>
    </w:p>
    <w:p w14:paraId="363A989F" w14:textId="77777777" w:rsidR="00462958" w:rsidRDefault="00462958" w:rsidP="00462958">
      <w:pPr>
        <w:rPr>
          <w:sz w:val="16"/>
        </w:rPr>
      </w:pPr>
      <w:r w:rsidRPr="0043317A">
        <w:rPr>
          <w:sz w:val="16"/>
        </w:rPr>
        <w:t xml:space="preserve">From this and related evidence, I conclude that </w:t>
      </w:r>
      <w:r w:rsidRPr="00A323E7">
        <w:rPr>
          <w:rStyle w:val="StyleUnderline"/>
        </w:rPr>
        <w:t>absolute decoupling is certainly a feasible</w:t>
      </w:r>
      <w:r w:rsidRPr="0043317A">
        <w:rPr>
          <w:sz w:val="16"/>
        </w:rPr>
        <w:t xml:space="preserve">, though also obviously a hugely challenging, </w:t>
      </w:r>
      <w:r w:rsidRPr="00A323E7">
        <w:rPr>
          <w:rStyle w:val="StyleUnderline"/>
        </w:rPr>
        <w:t>project</w:t>
      </w:r>
      <w:r w:rsidRPr="0043317A">
        <w:rPr>
          <w:sz w:val="16"/>
        </w:rPr>
        <w:t xml:space="preserve">. But we can’t just talk about it, pro or con. </w:t>
      </w:r>
      <w:r w:rsidRPr="00A323E7">
        <w:rPr>
          <w:rStyle w:val="StyleUnderline"/>
          <w:highlight w:val="cyan"/>
        </w:rPr>
        <w:t>We have to</w:t>
      </w:r>
      <w:r w:rsidRPr="00A323E7">
        <w:rPr>
          <w:rStyle w:val="StyleUnderline"/>
        </w:rPr>
        <w:t xml:space="preserve"> make the </w:t>
      </w:r>
      <w:r w:rsidRPr="00A323E7">
        <w:rPr>
          <w:rStyle w:val="Emphasis"/>
          <w:highlight w:val="cyan"/>
        </w:rPr>
        <w:t>invest</w:t>
      </w:r>
      <w:r w:rsidRPr="0043317A">
        <w:rPr>
          <w:rStyle w:val="Emphasis"/>
        </w:rPr>
        <w:t>ments</w:t>
      </w:r>
      <w:r w:rsidRPr="0043317A">
        <w:rPr>
          <w:sz w:val="16"/>
        </w:rPr>
        <w:t xml:space="preserve">, at 2.5 percent of global GDP per year or thereabouts, every year until 2050, </w:t>
      </w:r>
      <w:r w:rsidRPr="00A323E7">
        <w:rPr>
          <w:rStyle w:val="StyleUnderline"/>
        </w:rPr>
        <w:t xml:space="preserve">to build the global clean energy economy. </w:t>
      </w:r>
      <w:r w:rsidRPr="00A323E7">
        <w:rPr>
          <w:rStyle w:val="StyleUnderline"/>
          <w:highlight w:val="cyan"/>
        </w:rPr>
        <w:t>If we do</w:t>
      </w:r>
      <w:r w:rsidRPr="00A323E7">
        <w:rPr>
          <w:rStyle w:val="StyleUnderline"/>
        </w:rPr>
        <w:t xml:space="preserve"> that, </w:t>
      </w:r>
      <w:r w:rsidRPr="0043317A">
        <w:rPr>
          <w:rStyle w:val="Emphasis"/>
        </w:rPr>
        <w:t xml:space="preserve">absolute </w:t>
      </w:r>
      <w:r w:rsidRPr="00A323E7">
        <w:rPr>
          <w:rStyle w:val="Emphasis"/>
          <w:highlight w:val="cyan"/>
        </w:rPr>
        <w:t>decoupling will happen</w:t>
      </w:r>
      <w:r w:rsidRPr="0043317A">
        <w:rPr>
          <w:sz w:val="16"/>
        </w:rPr>
        <w:t>. If we don’t make those investments, then of course, absolute decoupling becomes an impossibility.</w:t>
      </w:r>
    </w:p>
    <w:p w14:paraId="00FDD9EB" w14:textId="77777777" w:rsidR="00462958" w:rsidRPr="00712C15" w:rsidRDefault="00462958" w:rsidP="00462958"/>
    <w:p w14:paraId="259DAACB" w14:textId="77777777" w:rsidR="00462958" w:rsidRPr="00B211FB" w:rsidRDefault="00462958" w:rsidP="00462958">
      <w:pPr>
        <w:pStyle w:val="Heading3"/>
        <w:rPr>
          <w:lang w:val="it-IT"/>
        </w:rPr>
      </w:pPr>
      <w:r w:rsidRPr="00B211FB">
        <w:rPr>
          <w:lang w:val="it-IT"/>
        </w:rPr>
        <w:t>Space Col---Impact---1AR</w:t>
      </w:r>
    </w:p>
    <w:p w14:paraId="2CADFDD9" w14:textId="77777777" w:rsidR="00462958" w:rsidRPr="009367CB" w:rsidRDefault="00462958" w:rsidP="00462958">
      <w:pPr>
        <w:pStyle w:val="Heading4"/>
      </w:pPr>
      <w:r w:rsidRPr="009367CB">
        <w:t xml:space="preserve">Extinction </w:t>
      </w:r>
      <w:r w:rsidRPr="00862A04">
        <w:t>outweighs</w:t>
      </w:r>
      <w:r>
        <w:t xml:space="preserve">. Prefer </w:t>
      </w:r>
      <w:r>
        <w:rPr>
          <w:u w:val="single"/>
        </w:rPr>
        <w:t>specificity</w:t>
      </w:r>
      <w:r>
        <w:t xml:space="preserve"> over blanket dismissal. Assuming it’s ‘improbable’ is </w:t>
      </w:r>
      <w:r>
        <w:rPr>
          <w:u w:val="single"/>
        </w:rPr>
        <w:t>cognitive</w:t>
      </w:r>
      <w:r>
        <w:t xml:space="preserve"> bias.</w:t>
      </w:r>
    </w:p>
    <w:p w14:paraId="29F0337B" w14:textId="77777777" w:rsidR="00462958" w:rsidRDefault="00462958" w:rsidP="00462958">
      <w:r>
        <w:rPr>
          <w:rStyle w:val="Style13ptBold"/>
        </w:rPr>
        <w:t xml:space="preserve">Ord ’20 </w:t>
      </w:r>
      <w:r>
        <w:t>[Toby; 2020; Senior Research Fellow in Philosophy at Oxford University, DPhil in Philosophy from the University of Oxford; The Precipice: Existential Risk and the Future of Humanity, “Existential Risk,” Chapter 2. Hachette Book Group, eBook]</w:t>
      </w:r>
    </w:p>
    <w:p w14:paraId="7EF3B602" w14:textId="77777777" w:rsidR="00462958" w:rsidRPr="00800B76" w:rsidRDefault="00462958" w:rsidP="00462958">
      <w:pPr>
        <w:rPr>
          <w:sz w:val="16"/>
        </w:rPr>
      </w:pPr>
      <w:r w:rsidRPr="00800B76">
        <w:rPr>
          <w:sz w:val="16"/>
        </w:rPr>
        <w:t xml:space="preserve">Third, </w:t>
      </w:r>
      <w:r w:rsidRPr="00800B76">
        <w:rPr>
          <w:rStyle w:val="Emphasis"/>
        </w:rPr>
        <w:t>any notion of risk</w:t>
      </w:r>
      <w:r w:rsidRPr="00800B76">
        <w:rPr>
          <w:rStyle w:val="StyleUnderline"/>
        </w:rPr>
        <w:t xml:space="preserve"> must involve</w:t>
      </w:r>
      <w:r w:rsidRPr="00800B76">
        <w:rPr>
          <w:sz w:val="16"/>
        </w:rPr>
        <w:t xml:space="preserve"> some kind of </w:t>
      </w:r>
      <w:r w:rsidRPr="00800B76">
        <w:rPr>
          <w:rStyle w:val="Emphasis"/>
        </w:rPr>
        <w:t>probability</w:t>
      </w:r>
      <w:r w:rsidRPr="00800B76">
        <w:rPr>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E0088A">
        <w:rPr>
          <w:rStyle w:val="StyleUnderline"/>
          <w:highlight w:val="cyan"/>
        </w:rPr>
        <w:t xml:space="preserve">We </w:t>
      </w:r>
      <w:r w:rsidRPr="00E0088A">
        <w:rPr>
          <w:rStyle w:val="Emphasis"/>
          <w:highlight w:val="cyan"/>
        </w:rPr>
        <w:t>can’t say</w:t>
      </w:r>
      <w:r w:rsidRPr="00800B76">
        <w:rPr>
          <w:rStyle w:val="StyleUnderline"/>
        </w:rPr>
        <w:t xml:space="preserve"> the </w:t>
      </w:r>
      <w:r w:rsidRPr="00E0088A">
        <w:rPr>
          <w:rStyle w:val="StyleUnderline"/>
          <w:highlight w:val="cyan"/>
        </w:rPr>
        <w:t>probability</w:t>
      </w:r>
      <w:r w:rsidRPr="00800B76">
        <w:rPr>
          <w:rStyle w:val="StyleUnderline"/>
        </w:rPr>
        <w:t xml:space="preserve"> of an existential catastrophe </w:t>
      </w:r>
      <w:r w:rsidRPr="00E0088A">
        <w:rPr>
          <w:rStyle w:val="StyleUnderline"/>
          <w:highlight w:val="cyan"/>
        </w:rPr>
        <w:t>is</w:t>
      </w:r>
      <w:r w:rsidRPr="00800B76">
        <w:rPr>
          <w:rStyle w:val="StyleUnderline"/>
        </w:rPr>
        <w:t xml:space="preserve"> </w:t>
      </w:r>
      <w:r w:rsidRPr="00800B76">
        <w:rPr>
          <w:rStyle w:val="Emphasis"/>
        </w:rPr>
        <w:t xml:space="preserve">precisely </w:t>
      </w:r>
      <w:r w:rsidRPr="00E0088A">
        <w:rPr>
          <w:rStyle w:val="Emphasis"/>
          <w:highlight w:val="cyan"/>
        </w:rPr>
        <w:t>zero</w:t>
      </w:r>
      <w:r w:rsidRPr="00800B76">
        <w:rPr>
          <w:rStyle w:val="Emphasis"/>
        </w:rPr>
        <w:t xml:space="preserve"> just because</w:t>
      </w:r>
      <w:r w:rsidRPr="00800B76">
        <w:rPr>
          <w:rStyle w:val="StyleUnderline"/>
        </w:rPr>
        <w:t xml:space="preserve"> it hasn’t happened yet</w:t>
      </w:r>
      <w:r w:rsidRPr="00800B76">
        <w:rPr>
          <w:sz w:val="16"/>
        </w:rPr>
        <w:t>.</w:t>
      </w:r>
    </w:p>
    <w:p w14:paraId="669A5563" w14:textId="77777777" w:rsidR="00462958" w:rsidRPr="00800B76" w:rsidRDefault="00462958" w:rsidP="00462958">
      <w:pPr>
        <w:rPr>
          <w:sz w:val="16"/>
        </w:rPr>
      </w:pPr>
      <w:r w:rsidRPr="00E0088A">
        <w:rPr>
          <w:rStyle w:val="StyleUnderline"/>
          <w:highlight w:val="cyan"/>
        </w:rPr>
        <w:t>Situations</w:t>
      </w:r>
      <w:r w:rsidRPr="00800B76">
        <w:rPr>
          <w:rStyle w:val="StyleUnderline"/>
        </w:rPr>
        <w:t xml:space="preserve"> like these </w:t>
      </w:r>
      <w:r w:rsidRPr="00E0088A">
        <w:rPr>
          <w:rStyle w:val="StyleUnderline"/>
          <w:highlight w:val="cyan"/>
        </w:rPr>
        <w:t>require</w:t>
      </w:r>
      <w:r w:rsidRPr="00800B76">
        <w:rPr>
          <w:rStyle w:val="StyleUnderline"/>
        </w:rPr>
        <w:t xml:space="preserve"> an </w:t>
      </w:r>
      <w:r w:rsidRPr="00E0088A">
        <w:rPr>
          <w:rStyle w:val="Emphasis"/>
          <w:highlight w:val="cyan"/>
        </w:rPr>
        <w:t>evidential</w:t>
      </w:r>
      <w:r w:rsidRPr="00800B76">
        <w:rPr>
          <w:rStyle w:val="Emphasis"/>
        </w:rPr>
        <w:t xml:space="preserve"> sense of </w:t>
      </w:r>
      <w:r w:rsidRPr="00E0088A">
        <w:rPr>
          <w:rStyle w:val="Emphasis"/>
          <w:highlight w:val="cyan"/>
        </w:rPr>
        <w:t>probability</w:t>
      </w:r>
      <w:r w:rsidRPr="00800B76">
        <w:rPr>
          <w:rStyle w:val="StyleUnderline"/>
        </w:rPr>
        <w:t xml:space="preserve">, which describes the </w:t>
      </w:r>
      <w:r w:rsidRPr="00800B76">
        <w:rPr>
          <w:rStyle w:val="Emphasis"/>
        </w:rPr>
        <w:t>appropriate degree of belief</w:t>
      </w:r>
      <w:r w:rsidRPr="00800B76">
        <w:rPr>
          <w:rStyle w:val="StyleUnderline"/>
        </w:rPr>
        <w:t xml:space="preserve"> we should have </w:t>
      </w:r>
      <w:r w:rsidRPr="00E0088A">
        <w:rPr>
          <w:rStyle w:val="StyleUnderline"/>
          <w:highlight w:val="cyan"/>
        </w:rPr>
        <w:t>on</w:t>
      </w:r>
      <w:r w:rsidRPr="00800B76">
        <w:rPr>
          <w:rStyle w:val="StyleUnderline"/>
        </w:rPr>
        <w:t xml:space="preserve"> the </w:t>
      </w:r>
      <w:r w:rsidRPr="00E0088A">
        <w:rPr>
          <w:rStyle w:val="Emphasis"/>
          <w:highlight w:val="cyan"/>
        </w:rPr>
        <w:t>basis of</w:t>
      </w:r>
      <w:r w:rsidRPr="00800B76">
        <w:rPr>
          <w:rStyle w:val="Emphasis"/>
        </w:rPr>
        <w:t xml:space="preserve"> the </w:t>
      </w:r>
      <w:r w:rsidRPr="00E0088A">
        <w:rPr>
          <w:rStyle w:val="Emphasis"/>
          <w:highlight w:val="cyan"/>
        </w:rPr>
        <w:t>available info</w:t>
      </w:r>
      <w:r w:rsidRPr="006E547E">
        <w:rPr>
          <w:rStyle w:val="Emphasis"/>
        </w:rPr>
        <w:t>rmation</w:t>
      </w:r>
      <w:r w:rsidRPr="006E547E">
        <w:rPr>
          <w:rStyle w:val="StyleUnderline"/>
        </w:rPr>
        <w:t xml:space="preserve">. This is the </w:t>
      </w:r>
      <w:r w:rsidRPr="006E547E">
        <w:rPr>
          <w:rStyle w:val="Emphasis"/>
        </w:rPr>
        <w:t>familiar type of probability</w:t>
      </w:r>
      <w:r w:rsidRPr="006E547E">
        <w:rPr>
          <w:rStyle w:val="StyleUnderline"/>
        </w:rPr>
        <w:t xml:space="preserve"> used in courtrooms, banks and betting shops. When I speak of the probability of an existential catastrophe, I</w:t>
      </w:r>
      <w:r w:rsidRPr="006E547E">
        <w:rPr>
          <w:sz w:val="16"/>
        </w:rPr>
        <w:t xml:space="preserve"> will </w:t>
      </w:r>
      <w:r w:rsidRPr="006E547E">
        <w:rPr>
          <w:rStyle w:val="StyleUnderline"/>
        </w:rPr>
        <w:t xml:space="preserve">mean the </w:t>
      </w:r>
      <w:r w:rsidRPr="006E547E">
        <w:rPr>
          <w:rStyle w:val="Emphasis"/>
        </w:rPr>
        <w:t>credence</w:t>
      </w:r>
      <w:r w:rsidRPr="006E547E">
        <w:rPr>
          <w:rStyle w:val="StyleUnderline"/>
        </w:rPr>
        <w:t xml:space="preserve"> humanity should have that it will occur, in light of </w:t>
      </w:r>
      <w:r w:rsidRPr="006E547E">
        <w:rPr>
          <w:rStyle w:val="Emphasis"/>
        </w:rPr>
        <w:t>our</w:t>
      </w:r>
      <w:r w:rsidRPr="00800B76">
        <w:rPr>
          <w:rStyle w:val="Emphasis"/>
        </w:rPr>
        <w:t xml:space="preserve"> </w:t>
      </w:r>
      <w:r w:rsidRPr="00984D62">
        <w:rPr>
          <w:rStyle w:val="Emphasis"/>
        </w:rPr>
        <w:t>best evid</w:t>
      </w:r>
      <w:r w:rsidRPr="006E547E">
        <w:rPr>
          <w:rStyle w:val="Emphasis"/>
        </w:rPr>
        <w:t>ence</w:t>
      </w:r>
      <w:r w:rsidRPr="00800B76">
        <w:rPr>
          <w:sz w:val="16"/>
        </w:rPr>
        <w:t>.9</w:t>
      </w:r>
    </w:p>
    <w:p w14:paraId="49CA935A" w14:textId="77777777" w:rsidR="00462958" w:rsidRPr="00BC7B4D" w:rsidRDefault="00462958" w:rsidP="00462958">
      <w:pPr>
        <w:rPr>
          <w:sz w:val="8"/>
          <w:szCs w:val="8"/>
        </w:rPr>
      </w:pPr>
      <w:r w:rsidRPr="00BC7B4D">
        <w:rPr>
          <w:sz w:val="8"/>
          <w:szCs w:val="8"/>
        </w:rPr>
        <w:t>There are many utterly terrible outcomes that do not count as existential catastrophes.</w:t>
      </w:r>
    </w:p>
    <w:p w14:paraId="7B83BC1B" w14:textId="77777777" w:rsidR="00462958" w:rsidRPr="00BC7B4D" w:rsidRDefault="00462958" w:rsidP="00462958">
      <w:pPr>
        <w:rPr>
          <w:sz w:val="8"/>
          <w:szCs w:val="8"/>
        </w:rPr>
      </w:pPr>
      <w:r w:rsidRPr="00BC7B4D">
        <w:rPr>
          <w:sz w:val="8"/>
          <w:szCs w:val="8"/>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07D464E7" w14:textId="77777777" w:rsidR="00462958" w:rsidRPr="00BC7B4D" w:rsidRDefault="00462958" w:rsidP="00462958">
      <w:pPr>
        <w:rPr>
          <w:sz w:val="8"/>
          <w:szCs w:val="8"/>
        </w:rPr>
      </w:pPr>
      <w:r w:rsidRPr="00BC7B4D">
        <w:rPr>
          <w:sz w:val="8"/>
          <w:szCs w:val="8"/>
        </w:rPr>
        <w:t>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A true existential catastrophe must by its very nature be the decisive moment of human history—the point where we failed.</w:t>
      </w:r>
    </w:p>
    <w:p w14:paraId="7A2FA697" w14:textId="77777777" w:rsidR="00462958" w:rsidRPr="00BC7B4D" w:rsidRDefault="00462958" w:rsidP="00462958">
      <w:pPr>
        <w:rPr>
          <w:sz w:val="8"/>
          <w:szCs w:val="8"/>
        </w:rPr>
      </w:pPr>
      <w:r w:rsidRPr="00BC7B4D">
        <w:rPr>
          <w:sz w:val="8"/>
          <w:szCs w:val="8"/>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1116E34C" w14:textId="77777777" w:rsidR="00462958" w:rsidRPr="00BC7B4D" w:rsidRDefault="00462958" w:rsidP="00462958">
      <w:pPr>
        <w:rPr>
          <w:sz w:val="8"/>
          <w:szCs w:val="8"/>
        </w:rPr>
      </w:pPr>
      <w:r w:rsidRPr="00BC7B4D">
        <w:rPr>
          <w:sz w:val="8"/>
          <w:szCs w:val="8"/>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361A9893" w14:textId="77777777" w:rsidR="00462958" w:rsidRPr="00BC7B4D" w:rsidRDefault="00462958" w:rsidP="00462958">
      <w:pPr>
        <w:rPr>
          <w:sz w:val="8"/>
          <w:szCs w:val="8"/>
        </w:rPr>
      </w:pPr>
      <w:r w:rsidRPr="00BC7B4D">
        <w:rPr>
          <w:sz w:val="8"/>
          <w:szCs w:val="8"/>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355C218F" w14:textId="77777777" w:rsidR="00462958" w:rsidRPr="00BC7B4D" w:rsidRDefault="00462958" w:rsidP="00462958">
      <w:pPr>
        <w:rPr>
          <w:sz w:val="8"/>
          <w:szCs w:val="8"/>
        </w:rPr>
      </w:pPr>
      <w:r w:rsidRPr="00BC7B4D">
        <w:rPr>
          <w:sz w:val="8"/>
          <w:szCs w:val="8"/>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2A8042D7" w14:textId="77777777" w:rsidR="00462958" w:rsidRPr="00BC7B4D" w:rsidRDefault="00462958" w:rsidP="00462958">
      <w:pPr>
        <w:rPr>
          <w:sz w:val="8"/>
          <w:szCs w:val="8"/>
        </w:rPr>
      </w:pPr>
      <w:r w:rsidRPr="00BC7B4D">
        <w:rPr>
          <w:sz w:val="8"/>
          <w:szCs w:val="8"/>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15910E6C" w14:textId="77777777" w:rsidR="00462958" w:rsidRPr="00BC7B4D" w:rsidRDefault="00462958" w:rsidP="00462958">
      <w:pPr>
        <w:rPr>
          <w:sz w:val="8"/>
          <w:szCs w:val="8"/>
        </w:rPr>
      </w:pPr>
      <w:r w:rsidRPr="00BC7B4D">
        <w:rPr>
          <w:sz w:val="8"/>
          <w:szCs w:val="8"/>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78E2F051" w14:textId="77777777" w:rsidR="00462958" w:rsidRPr="00BC7B4D" w:rsidRDefault="00462958" w:rsidP="00462958">
      <w:pPr>
        <w:rPr>
          <w:sz w:val="8"/>
          <w:szCs w:val="8"/>
        </w:rPr>
      </w:pPr>
      <w:r w:rsidRPr="00BC7B4D">
        <w:rPr>
          <w:sz w:val="8"/>
          <w:szCs w:val="8"/>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humanity.17 And so in casual contexts people are sometimes flippant about the prospect of human extinction.</w:t>
      </w:r>
    </w:p>
    <w:p w14:paraId="352A3E46" w14:textId="77777777" w:rsidR="00462958" w:rsidRPr="00BC7B4D" w:rsidRDefault="00462958" w:rsidP="00462958">
      <w:pPr>
        <w:rPr>
          <w:sz w:val="8"/>
          <w:szCs w:val="8"/>
        </w:rPr>
      </w:pPr>
      <w:r w:rsidRPr="00BC7B4D">
        <w:rPr>
          <w:sz w:val="8"/>
          <w:szCs w:val="8"/>
        </w:rPr>
        <w:t>But when a risk is made vivid and credible—when it is clear that billions of lives and all future generations are actually on the line—the importance of protecting humanity’s longterm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responding to the threat would immediately become one of the world’s top priorities. Thus our lack of concern about these threats is much more to do with not yet believing that there are such threats, than it is about seriously doubting the immensity of the stakes.</w:t>
      </w:r>
    </w:p>
    <w:p w14:paraId="30A3DE2B" w14:textId="77777777" w:rsidR="00462958" w:rsidRPr="00BC7B4D" w:rsidRDefault="00462958" w:rsidP="00462958">
      <w:pPr>
        <w:rPr>
          <w:sz w:val="8"/>
          <w:szCs w:val="8"/>
        </w:rPr>
      </w:pPr>
      <w:r w:rsidRPr="00BC7B4D">
        <w:rPr>
          <w:sz w:val="8"/>
          <w:szCs w:val="8"/>
        </w:rPr>
        <w:t>Yet it is important to spend a little while trying to understand more clearly the different sources of this importance. Such an understanding can buttress feeling and inspire action; it can bring to light new considerations; and it can aid in decisions about how to set our priorities.</w:t>
      </w:r>
    </w:p>
    <w:p w14:paraId="198EF030"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LOOKING TO THE PRESENT</w:t>
      </w:r>
    </w:p>
    <w:p w14:paraId="1BA12FBD" w14:textId="77777777" w:rsidR="00462958" w:rsidRPr="00FC1EB0" w:rsidRDefault="00462958" w:rsidP="00462958">
      <w:pPr>
        <w:rPr>
          <w:rFonts w:asciiTheme="minorHAnsi" w:hAnsiTheme="minorHAnsi" w:cstheme="minorHAnsi"/>
          <w:sz w:val="16"/>
        </w:rPr>
      </w:pPr>
      <w:r w:rsidRPr="00E0088A">
        <w:rPr>
          <w:rStyle w:val="TitleChar"/>
          <w:highlight w:val="cyan"/>
        </w:rPr>
        <w:t xml:space="preserve">Not </w:t>
      </w:r>
      <w:r w:rsidRPr="00E0088A">
        <w:rPr>
          <w:rStyle w:val="Emphasis"/>
          <w:highlight w:val="cyan"/>
        </w:rPr>
        <w:t>all</w:t>
      </w:r>
      <w:r w:rsidRPr="00E0088A">
        <w:rPr>
          <w:rStyle w:val="TitleChar"/>
          <w:highlight w:val="cyan"/>
        </w:rPr>
        <w:t xml:space="preserve"> </w:t>
      </w:r>
      <w:r w:rsidRPr="00E0088A">
        <w:rPr>
          <w:rStyle w:val="Emphasis"/>
          <w:highlight w:val="cyan"/>
        </w:rPr>
        <w:t>existential</w:t>
      </w:r>
      <w:r w:rsidRPr="00E0088A">
        <w:rPr>
          <w:rStyle w:val="TitleChar"/>
          <w:highlight w:val="cyan"/>
        </w:rPr>
        <w:t xml:space="preserve"> </w:t>
      </w:r>
      <w:r w:rsidRPr="00E0088A">
        <w:rPr>
          <w:rStyle w:val="Emphasis"/>
          <w:highlight w:val="cyan"/>
        </w:rPr>
        <w:t>catastrophes</w:t>
      </w:r>
      <w:r w:rsidRPr="00E0088A">
        <w:rPr>
          <w:rStyle w:val="TitleChar"/>
          <w:highlight w:val="cyan"/>
        </w:rPr>
        <w:t xml:space="preserve"> involve</w:t>
      </w:r>
      <w:r w:rsidRPr="007647BE">
        <w:rPr>
          <w:rStyle w:val="TitleChar"/>
        </w:rPr>
        <w:t xml:space="preserve"> human </w:t>
      </w:r>
      <w:r w:rsidRPr="00E0088A">
        <w:rPr>
          <w:rStyle w:val="Emphasis"/>
          <w:highlight w:val="cyan"/>
        </w:rPr>
        <w:t>extinction</w:t>
      </w:r>
      <w:r w:rsidRPr="007647BE">
        <w:rPr>
          <w:rStyle w:val="TitleChar"/>
        </w:rPr>
        <w:t>,</w:t>
      </w:r>
      <w:r w:rsidRPr="00FC1EB0">
        <w:rPr>
          <w:rFonts w:asciiTheme="minorHAnsi" w:hAnsiTheme="minorHAnsi" w:cstheme="minorHAnsi"/>
          <w:sz w:val="16"/>
        </w:rPr>
        <w:t xml:space="preserve"> and not all methods of extinction involve pain or untimely death. For example, it is theoretically possible that we could all simply decide not to reproduce. This could destroy our potential without, let us suppose, causing any suffering. But </w:t>
      </w:r>
      <w:r w:rsidRPr="000069B3">
        <w:rPr>
          <w:rFonts w:asciiTheme="minorHAnsi" w:hAnsiTheme="minorHAnsi" w:cstheme="minorHAnsi"/>
          <w:sz w:val="16"/>
        </w:rPr>
        <w:t xml:space="preserve">the </w:t>
      </w:r>
      <w:r w:rsidRPr="000069B3">
        <w:rPr>
          <w:rFonts w:asciiTheme="minorHAnsi" w:hAnsiTheme="minorHAnsi" w:cstheme="minorHAnsi"/>
          <w:u w:val="single"/>
        </w:rPr>
        <w:t>existential risks we actually face are not</w:t>
      </w:r>
      <w:r w:rsidRPr="000069B3">
        <w:rPr>
          <w:rFonts w:asciiTheme="minorHAnsi" w:hAnsiTheme="minorHAnsi" w:cstheme="minorHAnsi"/>
          <w:sz w:val="16"/>
        </w:rPr>
        <w:t xml:space="preserve"> so </w:t>
      </w:r>
      <w:r w:rsidRPr="000069B3">
        <w:rPr>
          <w:rFonts w:asciiTheme="minorHAnsi" w:hAnsiTheme="minorHAnsi" w:cstheme="minorHAnsi"/>
          <w:u w:val="single"/>
        </w:rPr>
        <w:t>peaceful.</w:t>
      </w:r>
      <w:r w:rsidRPr="000069B3">
        <w:rPr>
          <w:rFonts w:asciiTheme="minorHAnsi" w:hAnsiTheme="minorHAnsi" w:cstheme="minorHAnsi"/>
          <w:sz w:val="16"/>
        </w:rPr>
        <w:t xml:space="preserve"> Rather, </w:t>
      </w:r>
      <w:r w:rsidRPr="000069B3">
        <w:rPr>
          <w:rFonts w:asciiTheme="minorHAnsi" w:hAnsiTheme="minorHAnsi" w:cstheme="minorHAnsi"/>
          <w:u w:val="single"/>
        </w:rPr>
        <w:t>they are obviously horrific</w:t>
      </w:r>
      <w:r w:rsidRPr="000069B3">
        <w:rPr>
          <w:rFonts w:asciiTheme="minorHAnsi" w:hAnsiTheme="minorHAnsi" w:cstheme="minorHAnsi"/>
          <w:sz w:val="16"/>
        </w:rPr>
        <w:t xml:space="preserve"> by the most familiar</w:t>
      </w:r>
      <w:r w:rsidRPr="00FC1EB0">
        <w:rPr>
          <w:rFonts w:asciiTheme="minorHAnsi" w:hAnsiTheme="minorHAnsi" w:cstheme="minorHAnsi"/>
          <w:sz w:val="16"/>
        </w:rPr>
        <w:t xml:space="preserve"> moral standards.</w:t>
      </w:r>
    </w:p>
    <w:p w14:paraId="11B13862" w14:textId="77777777" w:rsidR="00462958" w:rsidRPr="00FC1EB0" w:rsidRDefault="00462958" w:rsidP="00462958">
      <w:pPr>
        <w:rPr>
          <w:rFonts w:asciiTheme="minorHAnsi" w:hAnsiTheme="minorHAnsi" w:cstheme="minorHAnsi"/>
          <w:sz w:val="16"/>
        </w:rPr>
      </w:pPr>
      <w:r w:rsidRPr="001E00CB">
        <w:rPr>
          <w:rFonts w:asciiTheme="minorHAnsi" w:hAnsiTheme="minorHAnsi" w:cstheme="minorHAnsi"/>
          <w:u w:val="single"/>
        </w:rPr>
        <w:t>If</w:t>
      </w:r>
      <w:r w:rsidRPr="001E00CB">
        <w:rPr>
          <w:rFonts w:asciiTheme="minorHAnsi" w:hAnsiTheme="minorHAnsi" w:cstheme="minorHAnsi"/>
          <w:sz w:val="16"/>
        </w:rPr>
        <w:t>, over</w:t>
      </w:r>
      <w:r w:rsidRPr="00FC1EB0">
        <w:rPr>
          <w:rFonts w:asciiTheme="minorHAnsi" w:hAnsiTheme="minorHAnsi" w:cstheme="minorHAnsi"/>
          <w:sz w:val="16"/>
        </w:rPr>
        <w:t xml:space="preserve"> the coming century, </w:t>
      </w:r>
      <w:r w:rsidRPr="00E0088A">
        <w:rPr>
          <w:rFonts w:asciiTheme="minorHAnsi" w:hAnsiTheme="minorHAnsi" w:cstheme="minorHAnsi"/>
          <w:highlight w:val="cyan"/>
          <w:u w:val="single"/>
        </w:rPr>
        <w:t>humanity</w:t>
      </w:r>
      <w:r w:rsidRPr="001E00CB">
        <w:rPr>
          <w:rFonts w:asciiTheme="minorHAnsi" w:hAnsiTheme="minorHAnsi" w:cstheme="minorHAnsi"/>
          <w:u w:val="single"/>
        </w:rPr>
        <w:t xml:space="preserve"> is destroyed</w:t>
      </w:r>
      <w:r w:rsidRPr="00FC1EB0">
        <w:rPr>
          <w:rFonts w:asciiTheme="minorHAnsi" w:hAnsiTheme="minorHAnsi" w:cstheme="minorHAnsi"/>
          <w:sz w:val="16"/>
        </w:rPr>
        <w:t xml:space="preserve"> in a nuclear winter, or an engineered pandemic, or a catastrophic war involving some new technology, </w:t>
      </w:r>
      <w:r w:rsidRPr="00FC1EB0">
        <w:rPr>
          <w:rFonts w:asciiTheme="minorHAnsi" w:hAnsiTheme="minorHAnsi" w:cstheme="minorHAnsi"/>
          <w:u w:val="single"/>
        </w:rPr>
        <w:t xml:space="preserve">then </w:t>
      </w:r>
      <w:r w:rsidRPr="001E00CB">
        <w:rPr>
          <w:rFonts w:asciiTheme="minorHAnsi" w:hAnsiTheme="minorHAnsi" w:cstheme="minorHAnsi"/>
          <w:u w:val="single"/>
        </w:rPr>
        <w:t>seven billion lives</w:t>
      </w:r>
      <w:r w:rsidRPr="00FC1EB0">
        <w:rPr>
          <w:rFonts w:asciiTheme="minorHAnsi" w:hAnsiTheme="minorHAnsi" w:cstheme="minorHAnsi"/>
          <w:u w:val="single"/>
        </w:rPr>
        <w:t xml:space="preserve"> would be </w:t>
      </w:r>
      <w:r w:rsidRPr="00E535C6">
        <w:rPr>
          <w:rStyle w:val="Emphasis"/>
        </w:rPr>
        <w:t>cut short</w:t>
      </w:r>
      <w:r w:rsidRPr="00FC1EB0">
        <w:rPr>
          <w:rFonts w:asciiTheme="minorHAnsi" w:hAnsiTheme="minorHAnsi" w:cstheme="minorHAnsi"/>
          <w:u w:val="single"/>
        </w:rPr>
        <w:t>—including</w:t>
      </w:r>
      <w:r w:rsidRPr="00FC1EB0">
        <w:rPr>
          <w:rFonts w:asciiTheme="minorHAnsi" w:hAnsiTheme="minorHAnsi" w:cstheme="minorHAnsi"/>
          <w:sz w:val="16"/>
        </w:rPr>
        <w:t xml:space="preserve">, perhaps, </w:t>
      </w:r>
      <w:r w:rsidRPr="00FC1EB0">
        <w:rPr>
          <w:rFonts w:asciiTheme="minorHAnsi" w:hAnsiTheme="minorHAnsi" w:cstheme="minorHAnsi"/>
          <w:u w:val="single"/>
        </w:rPr>
        <w:t xml:space="preserve">your own life, or the lives of those you love. Many </w:t>
      </w:r>
      <w:r w:rsidRPr="00E0088A">
        <w:rPr>
          <w:rFonts w:asciiTheme="minorHAnsi" w:hAnsiTheme="minorHAnsi" w:cstheme="minorHAnsi"/>
          <w:highlight w:val="cyan"/>
          <w:u w:val="single"/>
        </w:rPr>
        <w:t>would</w:t>
      </w:r>
      <w:r w:rsidRPr="00FC1EB0">
        <w:rPr>
          <w:rFonts w:asciiTheme="minorHAnsi" w:hAnsiTheme="minorHAnsi" w:cstheme="minorHAnsi"/>
          <w:u w:val="single"/>
        </w:rPr>
        <w:t xml:space="preserve"> likely </w:t>
      </w:r>
      <w:r w:rsidRPr="00E0088A">
        <w:rPr>
          <w:rFonts w:asciiTheme="minorHAnsi" w:hAnsiTheme="minorHAnsi" w:cstheme="minorHAnsi"/>
          <w:highlight w:val="cyan"/>
          <w:u w:val="single"/>
        </w:rPr>
        <w:t xml:space="preserve">die in </w:t>
      </w:r>
      <w:r w:rsidRPr="00E0088A">
        <w:rPr>
          <w:rStyle w:val="Emphasis"/>
          <w:highlight w:val="cyan"/>
        </w:rPr>
        <w:t>agony</w:t>
      </w:r>
      <w:r w:rsidRPr="000069B3">
        <w:rPr>
          <w:rFonts w:asciiTheme="minorHAnsi" w:hAnsiTheme="minorHAnsi" w:cstheme="minorHAnsi"/>
          <w:u w:val="single"/>
        </w:rPr>
        <w:t>—</w:t>
      </w:r>
      <w:r w:rsidRPr="00E0088A">
        <w:rPr>
          <w:rStyle w:val="Emphasis"/>
          <w:highlight w:val="cyan"/>
        </w:rPr>
        <w:t>starving</w:t>
      </w:r>
      <w:r w:rsidRPr="000069B3">
        <w:rPr>
          <w:rFonts w:asciiTheme="minorHAnsi" w:hAnsiTheme="minorHAnsi" w:cstheme="minorHAnsi"/>
          <w:u w:val="single"/>
        </w:rPr>
        <w:t xml:space="preserve">, or </w:t>
      </w:r>
      <w:r w:rsidRPr="00E0088A">
        <w:rPr>
          <w:rStyle w:val="Emphasis"/>
          <w:highlight w:val="cyan"/>
        </w:rPr>
        <w:t>burning</w:t>
      </w:r>
      <w:r w:rsidRPr="000069B3">
        <w:rPr>
          <w:rFonts w:asciiTheme="minorHAnsi" w:hAnsiTheme="minorHAnsi" w:cstheme="minorHAnsi"/>
          <w:u w:val="single"/>
        </w:rPr>
        <w:t>,</w:t>
      </w:r>
      <w:r w:rsidRPr="00FC1EB0">
        <w:rPr>
          <w:rFonts w:asciiTheme="minorHAnsi" w:hAnsiTheme="minorHAnsi" w:cstheme="minorHAnsi"/>
          <w:u w:val="single"/>
        </w:rPr>
        <w:t xml:space="preserve"> </w:t>
      </w:r>
      <w:r w:rsidRPr="00E0088A">
        <w:rPr>
          <w:rFonts w:asciiTheme="minorHAnsi" w:hAnsiTheme="minorHAnsi" w:cstheme="minorHAnsi"/>
          <w:highlight w:val="cyan"/>
          <w:u w:val="single"/>
        </w:rPr>
        <w:t xml:space="preserve">or </w:t>
      </w:r>
      <w:r w:rsidRPr="00A5096C">
        <w:rPr>
          <w:rFonts w:asciiTheme="minorHAnsi" w:hAnsiTheme="minorHAnsi" w:cstheme="minorHAnsi"/>
          <w:u w:val="single"/>
        </w:rPr>
        <w:t xml:space="preserve">ravaged </w:t>
      </w:r>
      <w:r w:rsidRPr="00E0088A">
        <w:rPr>
          <w:rFonts w:asciiTheme="minorHAnsi" w:hAnsiTheme="minorHAnsi" w:cstheme="minorHAnsi"/>
          <w:highlight w:val="cyan"/>
          <w:u w:val="single"/>
        </w:rPr>
        <w:t xml:space="preserve">by </w:t>
      </w:r>
      <w:r w:rsidRPr="00E0088A">
        <w:rPr>
          <w:rStyle w:val="Emphasis"/>
          <w:highlight w:val="cyan"/>
        </w:rPr>
        <w:t>disease</w:t>
      </w:r>
      <w:r w:rsidRPr="00FC1EB0">
        <w:rPr>
          <w:rFonts w:asciiTheme="minorHAnsi" w:hAnsiTheme="minorHAnsi" w:cstheme="minorHAnsi"/>
          <w:sz w:val="16"/>
        </w:rPr>
        <w:t>.</w:t>
      </w:r>
    </w:p>
    <w:p w14:paraId="56CCCF75" w14:textId="77777777" w:rsidR="00462958" w:rsidRPr="000069B3" w:rsidRDefault="00462958" w:rsidP="00462958">
      <w:pPr>
        <w:rPr>
          <w:rFonts w:asciiTheme="minorHAnsi" w:hAnsiTheme="minorHAnsi" w:cstheme="minorHAnsi"/>
          <w:u w:val="single"/>
        </w:rPr>
      </w:pPr>
      <w:r w:rsidRPr="00FC1EB0">
        <w:rPr>
          <w:rFonts w:asciiTheme="minorHAnsi" w:hAnsiTheme="minorHAnsi" w:cstheme="minorHAnsi"/>
          <w:sz w:val="16"/>
        </w:rPr>
        <w:t xml:space="preserve">The moral case for preventing such horror needs little elaboration. Humanity has seen catastrophes before, on smaller scales: thousands, or millions, of human lives destroyed. We know how tremendously important it is to prevent such disasters. At such a scale, we lose our ability to fully comprehend the magnitude of what is lost, but even then the numbers provide a guide to the moral stakes.18 Other things being equal, millions of deaths must be much worse than thousands of deaths; and billions, much worse than millions. </w:t>
      </w:r>
      <w:r w:rsidRPr="00FC1EB0">
        <w:rPr>
          <w:rFonts w:asciiTheme="minorHAnsi" w:hAnsiTheme="minorHAnsi" w:cstheme="minorHAnsi"/>
          <w:u w:val="single"/>
        </w:rPr>
        <w:t xml:space="preserve">Even measured </w:t>
      </w:r>
      <w:r w:rsidRPr="000069B3">
        <w:rPr>
          <w:rFonts w:asciiTheme="minorHAnsi" w:hAnsiTheme="minorHAnsi" w:cstheme="minorHAnsi"/>
          <w:u w:val="single"/>
        </w:rPr>
        <w:t xml:space="preserve">just in terms of lives cut short, human </w:t>
      </w:r>
      <w:r w:rsidRPr="000069B3">
        <w:rPr>
          <w:rStyle w:val="Emphasis"/>
        </w:rPr>
        <w:t>extinction would easily be the worst event in our long history</w:t>
      </w:r>
      <w:r w:rsidRPr="000069B3">
        <w:rPr>
          <w:rFonts w:asciiTheme="minorHAnsi" w:hAnsiTheme="minorHAnsi" w:cstheme="minorHAnsi"/>
          <w:u w:val="single"/>
        </w:rPr>
        <w:t>.</w:t>
      </w:r>
    </w:p>
    <w:p w14:paraId="0A3F9CC4" w14:textId="77777777" w:rsidR="00462958" w:rsidRPr="000069B3" w:rsidRDefault="00462958" w:rsidP="00462958">
      <w:pPr>
        <w:rPr>
          <w:rFonts w:asciiTheme="minorHAnsi" w:hAnsiTheme="minorHAnsi" w:cstheme="minorHAnsi"/>
          <w:sz w:val="16"/>
        </w:rPr>
      </w:pPr>
      <w:r w:rsidRPr="000069B3">
        <w:rPr>
          <w:rFonts w:asciiTheme="minorHAnsi" w:hAnsiTheme="minorHAnsi" w:cstheme="minorHAnsi"/>
          <w:sz w:val="16"/>
        </w:rPr>
        <w:t>LOOKING TO OUR FUTURE</w:t>
      </w:r>
    </w:p>
    <w:p w14:paraId="456DB5D6" w14:textId="77777777" w:rsidR="00462958" w:rsidRPr="000069B3" w:rsidRDefault="00462958" w:rsidP="00462958">
      <w:pPr>
        <w:rPr>
          <w:rFonts w:asciiTheme="minorHAnsi" w:hAnsiTheme="minorHAnsi" w:cstheme="minorHAnsi"/>
          <w:sz w:val="16"/>
        </w:rPr>
      </w:pPr>
      <w:r w:rsidRPr="000069B3">
        <w:rPr>
          <w:rFonts w:asciiTheme="minorHAnsi" w:hAnsiTheme="minorHAnsi" w:cstheme="minorHAnsi"/>
          <w:sz w:val="16"/>
        </w:rPr>
        <w:t xml:space="preserve">But </w:t>
      </w:r>
      <w:r w:rsidRPr="000069B3">
        <w:rPr>
          <w:rFonts w:asciiTheme="minorHAnsi" w:hAnsiTheme="minorHAnsi" w:cstheme="minorHAnsi"/>
          <w:u w:val="single"/>
        </w:rPr>
        <w:t>an existential catastrophe</w:t>
      </w:r>
      <w:r w:rsidRPr="000069B3">
        <w:rPr>
          <w:rFonts w:asciiTheme="minorHAnsi" w:hAnsiTheme="minorHAnsi" w:cstheme="minorHAnsi"/>
          <w:sz w:val="16"/>
        </w:rPr>
        <w:t xml:space="preserve"> is not just a catastrophe that destroys a particularly large number of lives. It </w:t>
      </w:r>
      <w:r w:rsidRPr="000069B3">
        <w:rPr>
          <w:rFonts w:asciiTheme="minorHAnsi" w:hAnsiTheme="minorHAnsi" w:cstheme="minorHAnsi"/>
          <w:u w:val="single"/>
        </w:rPr>
        <w:t>destroys our potential</w:t>
      </w:r>
      <w:r w:rsidRPr="000069B3">
        <w:rPr>
          <w:rFonts w:asciiTheme="minorHAnsi" w:hAnsiTheme="minorHAnsi" w:cstheme="minorHAnsi"/>
          <w:sz w:val="16"/>
        </w:rPr>
        <w:t>.</w:t>
      </w:r>
    </w:p>
    <w:p w14:paraId="1CE5BA25" w14:textId="77777777" w:rsidR="00462958" w:rsidRPr="00FC1EB0" w:rsidRDefault="00462958" w:rsidP="00462958">
      <w:pPr>
        <w:rPr>
          <w:rFonts w:asciiTheme="minorHAnsi" w:hAnsiTheme="minorHAnsi" w:cstheme="minorHAnsi"/>
          <w:sz w:val="16"/>
        </w:rPr>
      </w:pPr>
      <w:r w:rsidRPr="000069B3">
        <w:rPr>
          <w:rFonts w:asciiTheme="minorHAnsi" w:hAnsiTheme="minorHAnsi" w:cstheme="minorHAnsi"/>
          <w:sz w:val="16"/>
        </w:rPr>
        <w:t xml:space="preserve">My mentor, Derek Parfit, asked us to </w:t>
      </w:r>
      <w:r w:rsidRPr="000069B3">
        <w:rPr>
          <w:sz w:val="16"/>
          <w:szCs w:val="16"/>
        </w:rPr>
        <w:t>imagine a devastating nuclear war killing 99 percent of the world’s people.19 A war that would leave behind a dark age lasting centuries, before the survivors could eventually rebuild</w:t>
      </w:r>
      <w:r w:rsidRPr="000069B3">
        <w:rPr>
          <w:rFonts w:asciiTheme="minorHAnsi" w:hAnsiTheme="minorHAnsi" w:cstheme="minorHAnsi"/>
          <w:sz w:val="16"/>
        </w:rPr>
        <w:t xml:space="preserve"> civilization to its former heights; humbled, scarred</w:t>
      </w:r>
      <w:r w:rsidRPr="00FC1EB0">
        <w:rPr>
          <w:rFonts w:asciiTheme="minorHAnsi" w:hAnsiTheme="minorHAnsi" w:cstheme="minorHAnsi"/>
          <w:sz w:val="16"/>
        </w:rPr>
        <w:t>—but undefeated.</w:t>
      </w:r>
    </w:p>
    <w:p w14:paraId="3422EA65" w14:textId="77777777" w:rsidR="00462958" w:rsidRPr="000069B3" w:rsidRDefault="00462958" w:rsidP="00462958">
      <w:pPr>
        <w:rPr>
          <w:rFonts w:asciiTheme="minorHAnsi" w:hAnsiTheme="minorHAnsi" w:cstheme="minorHAnsi"/>
          <w:u w:val="single"/>
        </w:rPr>
      </w:pPr>
      <w:r w:rsidRPr="00FC1EB0">
        <w:rPr>
          <w:rFonts w:asciiTheme="minorHAnsi" w:hAnsiTheme="minorHAnsi" w:cstheme="minorHAnsi"/>
          <w:sz w:val="16"/>
        </w:rPr>
        <w:t xml:space="preserve">Now </w:t>
      </w:r>
      <w:r w:rsidRPr="00463AD0">
        <w:rPr>
          <w:rFonts w:asciiTheme="minorHAnsi" w:hAnsiTheme="minorHAnsi" w:cstheme="minorHAnsi"/>
          <w:u w:val="single"/>
        </w:rPr>
        <w:t>compare this with a war</w:t>
      </w:r>
      <w:r w:rsidRPr="00FC1EB0">
        <w:rPr>
          <w:rFonts w:asciiTheme="minorHAnsi" w:hAnsiTheme="minorHAnsi" w:cstheme="minorHAnsi"/>
          <w:u w:val="single"/>
        </w:rPr>
        <w:t xml:space="preserve"> </w:t>
      </w:r>
      <w:r w:rsidRPr="00E0088A">
        <w:rPr>
          <w:rFonts w:asciiTheme="minorHAnsi" w:hAnsiTheme="minorHAnsi" w:cstheme="minorHAnsi"/>
          <w:highlight w:val="cyan"/>
          <w:u w:val="single"/>
        </w:rPr>
        <w:t>killing</w:t>
      </w:r>
      <w:r w:rsidRPr="00FC1EB0">
        <w:rPr>
          <w:rFonts w:asciiTheme="minorHAnsi" w:hAnsiTheme="minorHAnsi" w:cstheme="minorHAnsi"/>
          <w:u w:val="single"/>
        </w:rPr>
        <w:t xml:space="preserve"> a full </w:t>
      </w:r>
      <w:r w:rsidRPr="00E0088A">
        <w:rPr>
          <w:rStyle w:val="Emphasis"/>
          <w:highlight w:val="cyan"/>
        </w:rPr>
        <w:t>100 percent</w:t>
      </w:r>
      <w:r w:rsidRPr="00E0088A">
        <w:rPr>
          <w:rFonts w:asciiTheme="minorHAnsi" w:hAnsiTheme="minorHAnsi" w:cstheme="minorHAnsi"/>
          <w:highlight w:val="cyan"/>
          <w:u w:val="single"/>
        </w:rPr>
        <w:t xml:space="preserve"> of</w:t>
      </w:r>
      <w:r w:rsidRPr="00FC1EB0">
        <w:rPr>
          <w:rFonts w:asciiTheme="minorHAnsi" w:hAnsiTheme="minorHAnsi" w:cstheme="minorHAnsi"/>
          <w:u w:val="single"/>
        </w:rPr>
        <w:t xml:space="preserve"> the world’s people</w:t>
      </w:r>
      <w:r w:rsidRPr="00FC1EB0">
        <w:rPr>
          <w:rFonts w:asciiTheme="minorHAnsi" w:hAnsiTheme="minorHAnsi" w:cstheme="minorHAnsi"/>
          <w:sz w:val="16"/>
        </w:rPr>
        <w:t xml:space="preserve">. </w:t>
      </w:r>
      <w:r w:rsidRPr="004E0589">
        <w:rPr>
          <w:sz w:val="16"/>
          <w:szCs w:val="16"/>
        </w:rPr>
        <w:t>This second war would be worse, of course, but how much worse? Either war would be the worst catastrophe in history. Either would kill billions. The second war would involve tens of millions of additional deaths, and so would be worse for this reason. But there is another, far more significant difference between the two wars. Both wars kill billions of humans; but the second war kills humanity. Both wars destroy our present; but the second war destroys our future</w:t>
      </w:r>
      <w:r w:rsidRPr="000069B3">
        <w:rPr>
          <w:rFonts w:asciiTheme="minorHAnsi" w:hAnsiTheme="minorHAnsi" w:cstheme="minorHAnsi"/>
          <w:u w:val="single"/>
        </w:rPr>
        <w:t>.</w:t>
      </w:r>
    </w:p>
    <w:p w14:paraId="3A86ED13" w14:textId="77777777" w:rsidR="00462958" w:rsidRPr="000069B3" w:rsidRDefault="00462958" w:rsidP="00462958">
      <w:pPr>
        <w:rPr>
          <w:sz w:val="16"/>
          <w:szCs w:val="16"/>
        </w:rPr>
      </w:pPr>
      <w:r w:rsidRPr="000069B3">
        <w:rPr>
          <w:sz w:val="16"/>
          <w:szCs w:val="16"/>
        </w:rPr>
        <w:t>It is this qualitative difference in what is lost with that last percent that makes existential catastrophes unique, and that makes reducing the risk of existential catastrophe uniquely important.20</w:t>
      </w:r>
    </w:p>
    <w:p w14:paraId="6541B736" w14:textId="77777777" w:rsidR="00462958" w:rsidRPr="000069B3" w:rsidRDefault="00462958" w:rsidP="00462958">
      <w:pPr>
        <w:rPr>
          <w:sz w:val="16"/>
          <w:szCs w:val="16"/>
        </w:rPr>
      </w:pPr>
      <w:r w:rsidRPr="000069B3">
        <w:rPr>
          <w:sz w:val="16"/>
          <w:szCs w:val="16"/>
        </w:rPr>
        <w:t>In expectation, almost all humans who will ever live have yet to be born. Absent catastrophe, most generations are future generations. As the writer Jonathan Schell put it:</w:t>
      </w:r>
    </w:p>
    <w:p w14:paraId="251E6D22" w14:textId="77777777" w:rsidR="00462958" w:rsidRPr="000069B3" w:rsidRDefault="00462958" w:rsidP="00462958">
      <w:pPr>
        <w:rPr>
          <w:sz w:val="16"/>
          <w:szCs w:val="16"/>
        </w:rPr>
      </w:pPr>
      <w:r w:rsidRPr="000069B3">
        <w:rPr>
          <w:sz w:val="16"/>
          <w:szCs w:val="16"/>
        </w:rPr>
        <w:t>The procession of generations that extends onwards from our present leads far, far beyond the line of our sight, and, compared with these stretches of human time, which exceed the whole history of the earth up to now, our brief civilized moment is almost infinitesimal. Yet we threaten, in the name of our transient aims and fallible convictions, to foreclose it all. If our species does destroy itself, it will be a death in the cradle—a case of infant mortality.21</w:t>
      </w:r>
    </w:p>
    <w:p w14:paraId="1B4D7504" w14:textId="77777777" w:rsidR="00462958" w:rsidRPr="00FC1EB0" w:rsidRDefault="00462958" w:rsidP="00462958">
      <w:pPr>
        <w:rPr>
          <w:rFonts w:asciiTheme="minorHAnsi" w:hAnsiTheme="minorHAnsi" w:cstheme="minorHAnsi"/>
          <w:sz w:val="16"/>
        </w:rPr>
      </w:pPr>
      <w:r w:rsidRPr="00BC7B4D">
        <w:rPr>
          <w:sz w:val="16"/>
          <w:szCs w:val="16"/>
        </w:rPr>
        <w:t xml:space="preserve">And because, in expectation, almost all of humanity’s life lies in the future, almost everything of value lies in the future as well: </w:t>
      </w:r>
      <w:r w:rsidRPr="000069B3">
        <w:rPr>
          <w:rFonts w:asciiTheme="minorHAnsi" w:hAnsiTheme="minorHAnsi" w:cstheme="minorHAnsi"/>
          <w:u w:val="single"/>
        </w:rPr>
        <w:t>al</w:t>
      </w:r>
      <w:r w:rsidRPr="00FC1EB0">
        <w:rPr>
          <w:rFonts w:asciiTheme="minorHAnsi" w:hAnsiTheme="minorHAnsi" w:cstheme="minorHAnsi"/>
          <w:u w:val="single"/>
        </w:rPr>
        <w:t xml:space="preserve">most all the </w:t>
      </w:r>
      <w:r w:rsidRPr="00E0088A">
        <w:rPr>
          <w:rStyle w:val="Emphasis"/>
          <w:highlight w:val="cyan"/>
        </w:rPr>
        <w:t>flourishing</w:t>
      </w:r>
      <w:r w:rsidRPr="00FC1EB0">
        <w:rPr>
          <w:rFonts w:asciiTheme="minorHAnsi" w:hAnsiTheme="minorHAnsi" w:cstheme="minorHAnsi"/>
          <w:u w:val="single"/>
        </w:rPr>
        <w:t xml:space="preserve">; almost all the </w:t>
      </w:r>
      <w:r w:rsidRPr="00463AD0">
        <w:rPr>
          <w:rFonts w:asciiTheme="minorHAnsi" w:hAnsiTheme="minorHAnsi" w:cstheme="minorHAnsi"/>
          <w:u w:val="single"/>
        </w:rPr>
        <w:t>beauty; our greatest achievements</w:t>
      </w:r>
      <w:r w:rsidRPr="000069B3">
        <w:rPr>
          <w:sz w:val="16"/>
          <w:szCs w:val="16"/>
        </w:rPr>
        <w:t>; our most just societies; our most profound discoveries</w:t>
      </w:r>
      <w:r w:rsidRPr="00FC1EB0">
        <w:rPr>
          <w:rFonts w:asciiTheme="minorHAnsi" w:hAnsiTheme="minorHAnsi" w:cstheme="minorHAnsi"/>
          <w:sz w:val="16"/>
        </w:rPr>
        <w:t>.22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w:t>
      </w:r>
    </w:p>
    <w:p w14:paraId="058ECEC2" w14:textId="77777777" w:rsidR="00462958" w:rsidRPr="00BC7B4D" w:rsidRDefault="00462958" w:rsidP="00462958">
      <w:pPr>
        <w:rPr>
          <w:sz w:val="8"/>
          <w:szCs w:val="8"/>
        </w:rPr>
      </w:pPr>
      <w:r w:rsidRPr="00BC7B4D">
        <w:rPr>
          <w:rFonts w:asciiTheme="minorHAnsi" w:hAnsiTheme="minorHAnsi" w:cstheme="minorHAnsi"/>
          <w:sz w:val="8"/>
          <w:szCs w:val="8"/>
        </w:rPr>
        <w:t xml:space="preserve">It is this view of the future—the immense value of humanity’s potential—that most persuades me to focus my energies on reducing existential risk. When I think of the millions of future generations yet to come, the importance of protecting humanity’s future is clear to me. </w:t>
      </w:r>
      <w:r w:rsidRPr="00BC7B4D">
        <w:rPr>
          <w:sz w:val="8"/>
          <w:szCs w:val="8"/>
        </w:rPr>
        <w:t>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come.23</w:t>
      </w:r>
    </w:p>
    <w:p w14:paraId="529E93B6" w14:textId="77777777" w:rsidR="00462958" w:rsidRPr="00BC7B4D" w:rsidRDefault="00462958" w:rsidP="00462958">
      <w:pPr>
        <w:rPr>
          <w:rFonts w:asciiTheme="minorHAnsi" w:hAnsiTheme="minorHAnsi" w:cstheme="minorHAnsi"/>
          <w:sz w:val="8"/>
          <w:szCs w:val="8"/>
        </w:rPr>
      </w:pPr>
      <w:r w:rsidRPr="00BC7B4D">
        <w:rPr>
          <w:rFonts w:asciiTheme="minorHAnsi" w:hAnsiTheme="minorHAnsi" w:cstheme="minorHAnsi"/>
          <w:sz w:val="8"/>
          <w:szCs w:val="8"/>
        </w:rPr>
        <w:t>To see why this would be wrong, consider an analogy with distance. A person does not matter less, the further away from you they are in space. It matters just as much if my wife gets sick while she is away at a conference in Kenya as if she gets sick while home with me in Oxford. And the welfare of strangers in Kenya matters just as much as the welfare of strangers in Oxford. Of course, we may have special duties to some individuals—to family; to members of the same community—but it is never spatial distance, in itself, that determines these differences in our obligations. Recognizing that people matter equally, regardless of their geographic location, is a crucial form of moral progress, and one that we could do much more to integrate into our policies and our philanthropy.</w:t>
      </w:r>
    </w:p>
    <w:p w14:paraId="28957F8A" w14:textId="77777777" w:rsidR="00462958" w:rsidRPr="00BC7B4D" w:rsidRDefault="00462958" w:rsidP="00462958">
      <w:pPr>
        <w:rPr>
          <w:sz w:val="8"/>
          <w:szCs w:val="8"/>
        </w:rPr>
      </w:pPr>
      <w:r w:rsidRPr="00BC7B4D">
        <w:rPr>
          <w:sz w:val="8"/>
          <w:szCs w:val="8"/>
        </w:rPr>
        <w:t>People matter equally regardless of their temporal location too. Our lives matter just as much as those lived thousands of years ago, or those a thousand years hence.24 Just as it would be wrong to think that other people matter less the further they are from you in space, so it is to think they matter less the further away from you they are in time. The value of their happiness, and the horror of their suffering, is undiminished.</w:t>
      </w:r>
    </w:p>
    <w:p w14:paraId="0A4AA37C" w14:textId="77777777" w:rsidR="00462958" w:rsidRPr="00BC7B4D" w:rsidRDefault="00462958" w:rsidP="00462958">
      <w:pPr>
        <w:rPr>
          <w:sz w:val="8"/>
          <w:szCs w:val="8"/>
        </w:rPr>
      </w:pPr>
      <w:r w:rsidRPr="00BC7B4D">
        <w:rPr>
          <w:sz w:val="8"/>
          <w:szCs w:val="8"/>
        </w:rPr>
        <w:t>Recognizing that people matter equally, wherever they are in time, is a crucial next step in the ongoing story of humanity’s moral progress. Many of us recognize this equality to some extent already. We know it is wrong to make future generations worse off in order to secure lesser benefits for ourselves. And if asked, we would agree that people now don’t objectively matter more than people in the future. But we assume that this leaves most of our priorities unaltered. For example, thinking that long-run effects of our choices quickly disappear; that they are so uncertain that the good cancels the bad; or that people in the future will be much better situated to help themselves.25</w:t>
      </w:r>
    </w:p>
    <w:p w14:paraId="6C6E710F" w14:textId="77777777" w:rsidR="00462958" w:rsidRPr="00BC7B4D" w:rsidRDefault="00462958" w:rsidP="00462958">
      <w:pPr>
        <w:rPr>
          <w:sz w:val="8"/>
          <w:szCs w:val="8"/>
        </w:rPr>
      </w:pPr>
      <w:r w:rsidRPr="00BC7B4D">
        <w:rPr>
          <w:sz w:val="8"/>
          <w:szCs w:val="8"/>
        </w:rPr>
        <w:t>But the possibility of preventable existential risks in our lifetimes shows that there are issues where our actions can have sustained positive effects over the whole longterm future, and where we are the only generation in a position to produce those effects.26 So the view that people in the future matter just as much as us has deep practical implications. We have a long way to go if we are to understand these and integrate them fully into our moral thinking.</w:t>
      </w:r>
    </w:p>
    <w:p w14:paraId="63F4424F" w14:textId="77777777" w:rsidR="00462958" w:rsidRPr="00BC7B4D" w:rsidRDefault="00462958" w:rsidP="00462958">
      <w:pPr>
        <w:rPr>
          <w:sz w:val="8"/>
          <w:szCs w:val="8"/>
        </w:rPr>
      </w:pPr>
      <w:r w:rsidRPr="00BC7B4D">
        <w:rPr>
          <w:sz w:val="8"/>
          <w:szCs w:val="8"/>
        </w:rPr>
        <w:t>Considerations like these suggest an ethic we might call longtermism, which is especially concerned with the impacts of our actions upon the longterm future.27 It takes seriously the fact that our own generation is but one page in a much longer story, and that our most important role may be how we shape—or fail to shape—that story. Working to safeguard humanity’s potential is one avenue for such a lasting impact and there may be others too.28</w:t>
      </w:r>
    </w:p>
    <w:p w14:paraId="2CA0C643" w14:textId="77777777" w:rsidR="00462958" w:rsidRPr="00BC7B4D" w:rsidRDefault="00462958" w:rsidP="00462958">
      <w:pPr>
        <w:rPr>
          <w:sz w:val="8"/>
          <w:szCs w:val="8"/>
        </w:rPr>
      </w:pPr>
      <w:r w:rsidRPr="00BC7B4D">
        <w:rPr>
          <w:sz w:val="8"/>
          <w:szCs w:val="8"/>
        </w:rPr>
        <w:t>One doesn’t have to approach existential risk from this direction—there is already a strong moral case just from the immediate effects—but a longtermist ethic is nevertheless especially well suited to grappling with existential risk. For longtermism is animated by a moral re-orientation toward the vast future that existential risks threaten to foreclose.</w:t>
      </w:r>
    </w:p>
    <w:p w14:paraId="2EE2D1F5" w14:textId="77777777" w:rsidR="00462958" w:rsidRPr="00BC7B4D" w:rsidRDefault="00462958" w:rsidP="00462958">
      <w:pPr>
        <w:rPr>
          <w:sz w:val="8"/>
          <w:szCs w:val="8"/>
        </w:rPr>
      </w:pPr>
      <w:r w:rsidRPr="00BC7B4D">
        <w:rPr>
          <w:sz w:val="8"/>
          <w:szCs w:val="8"/>
        </w:rPr>
        <w:t>Of course, there are complexities.</w:t>
      </w:r>
    </w:p>
    <w:p w14:paraId="4E9D60C5" w14:textId="77777777" w:rsidR="00462958" w:rsidRPr="00BC7B4D" w:rsidRDefault="00462958" w:rsidP="00462958">
      <w:pPr>
        <w:rPr>
          <w:sz w:val="8"/>
          <w:szCs w:val="8"/>
        </w:rPr>
      </w:pPr>
      <w:r w:rsidRPr="00BC7B4D">
        <w:rPr>
          <w:sz w:val="8"/>
          <w:szCs w:val="8"/>
        </w:rPr>
        <w:t>When economists evaluate future benefits, they use a method called discounting, which dampens (“discounts”) benefits based on how far away they are in time. If one took a commonly used discount rate of 5 percent per year and applied it to our future, there would be strikingly little value left. Applied naïvely, this discount rate would suggest our entire future is worth only about twenty times as much as the coming year, and that the period from 2100 to eternity is worth less than the coming year. Does this call into question the idea that our future is extremely valuable?</w:t>
      </w:r>
    </w:p>
    <w:p w14:paraId="06964B53" w14:textId="77777777" w:rsidR="00462958" w:rsidRPr="00BC7B4D" w:rsidRDefault="00462958" w:rsidP="00462958">
      <w:pPr>
        <w:rPr>
          <w:sz w:val="8"/>
          <w:szCs w:val="8"/>
        </w:rPr>
      </w:pPr>
      <w:r w:rsidRPr="00BC7B4D">
        <w:rPr>
          <w:sz w:val="8"/>
          <w:szCs w:val="8"/>
        </w:rPr>
        <w:t>No. Results like this arise only from an incorrect application of the economic methods. When the subtleties of the problem are taken into account and discounting is correctly applied, the future is accorded an extremely high value. The mathematical details would take us too far afield, but for now it suffices to note that discounting human wellbeing (as opposed to instrumental goods such as money), purely on the basis of distance away from us in time, is deeply implausible—especially over the long time periods we are discussing. It implies, for example, that if you can save one person from a headache in a million years’ time, or a billion people from torture in two million years, you should save the one from a headache.29 A full explanation of why economic discounting does not trivialize the value of the longterm future can be found in Appendix A.</w:t>
      </w:r>
    </w:p>
    <w:p w14:paraId="4ED455E4" w14:textId="77777777" w:rsidR="00462958" w:rsidRPr="00BC7B4D" w:rsidRDefault="00462958" w:rsidP="00462958">
      <w:pPr>
        <w:rPr>
          <w:sz w:val="8"/>
          <w:szCs w:val="8"/>
        </w:rPr>
      </w:pPr>
      <w:r w:rsidRPr="00BC7B4D">
        <w:rPr>
          <w:sz w:val="8"/>
          <w:szCs w:val="8"/>
        </w:rPr>
        <w:t>Some philosophers question the value of protecting our longterm future for quite a different reason. They note that the timing of the benefits is not the only unusual feature of this case. If we save humanity from extinction, that will change the number of people who will ever live. This brings up ethical issues that don’t arise when simply saving the lives of existing people. Some of the more extreme approaches to this relatively new field of “population ethics” imply that there is no reason to avoid extinction stemming from considerations of future generations—it just doesn’t matter whether these future people come into being or not.</w:t>
      </w:r>
    </w:p>
    <w:p w14:paraId="42EFE225" w14:textId="77777777" w:rsidR="00462958" w:rsidRPr="00BC7B4D" w:rsidRDefault="00462958" w:rsidP="00462958">
      <w:pPr>
        <w:rPr>
          <w:sz w:val="8"/>
          <w:szCs w:val="8"/>
        </w:rPr>
      </w:pPr>
      <w:r w:rsidRPr="00BC7B4D">
        <w:rPr>
          <w:sz w:val="8"/>
          <w:szCs w:val="8"/>
        </w:rPr>
        <w:t>A full treatment of these matters would take too long and be of interest only to a few, so I reserve the detailed discussion for Appendix B. To briefly summarize: I do not find these views very plausible, either. They struggle to capture our reasons to care about whether we make future lives worse by polluting the planet, or changing the climate, and to explain why we have strong reasons to prevent terrible lives from existing in the future. And all but the most implausible of these views agree with the immense importance of saving future generations from other kinds of existential catastrophe, such as the irrevocable collapse of civilization. Since most things that threaten extinction threaten such a collapse too, there is not much practical difference. That said, the issues are complex, and I encourage interested readers to consult the appendix for details.</w:t>
      </w:r>
    </w:p>
    <w:p w14:paraId="07C388E0" w14:textId="77777777" w:rsidR="00462958" w:rsidRPr="00BC7B4D" w:rsidRDefault="00462958" w:rsidP="00462958">
      <w:pPr>
        <w:rPr>
          <w:sz w:val="8"/>
          <w:szCs w:val="8"/>
        </w:rPr>
      </w:pPr>
      <w:r w:rsidRPr="00BC7B4D">
        <w:rPr>
          <w:sz w:val="8"/>
          <w:szCs w:val="8"/>
        </w:rPr>
        <w:t>There is one other objection I want to touch on. When I was younger, I sometimes took comfort in the idea that perhaps the outright destruction of humanity would not be bad at all. There would be no people to suffer or grieve. There would be no badness at those future times, so how could the destruction be bad? And if the existence of humanity was somehow essential to judgments of right and wrong, good and bad, then perhaps such concepts would fail to apply at all in the stillness that followed.</w:t>
      </w:r>
    </w:p>
    <w:p w14:paraId="7366AE46" w14:textId="77777777" w:rsidR="00462958" w:rsidRPr="00BC7B4D" w:rsidRDefault="00462958" w:rsidP="00462958">
      <w:pPr>
        <w:rPr>
          <w:sz w:val="8"/>
          <w:szCs w:val="8"/>
        </w:rPr>
      </w:pPr>
      <w:r w:rsidRPr="00BC7B4D">
        <w:rPr>
          <w:sz w:val="8"/>
          <w:szCs w:val="8"/>
        </w:rPr>
        <w:t>But I now see that this is no better than the old argument by the philosopher Epicurus that your death cannot be bad for you, since you are not there to experience it. What this neglects is that if I step out into the traffic and die, my life as a whole will be shorter and thereby worse: not by having more that is bad, but by containing less of everything that makes life good. That is why I shouldn’t do it. While Epicurus’s argument may provide consolation in times of grief or fear, it is not fit to be a guide for action, and no one treats it so. Imagine a government using it as the basis for our policies on safety or healthcare—or for our laws on murder.</w:t>
      </w:r>
    </w:p>
    <w:p w14:paraId="45389669" w14:textId="77777777" w:rsidR="00462958" w:rsidRPr="00BC7B4D" w:rsidRDefault="00462958" w:rsidP="00462958">
      <w:pPr>
        <w:rPr>
          <w:sz w:val="8"/>
          <w:szCs w:val="8"/>
        </w:rPr>
      </w:pPr>
      <w:r w:rsidRPr="00BC7B4D">
        <w:rPr>
          <w:sz w:val="8"/>
          <w:szCs w:val="8"/>
        </w:rPr>
        <w:t>If a catastrophe this century were to cause our extinction, then humanity’s life would be shorter and thereby worse.30 Given that we may just be in our infancy, it would be much shorter; much worse. Even if there were no one remaining to judge this as a tragedy, we can rightly judge it so from here. Just as we can judge events in other places, so we can judge events in other times.31 And if these judgments are correct now, they shall remain correct when we are no more. I wouldn’t blame people who, in humanity’s final hours, found consolation in such Epicurean arguments. But the length and quality of humanity’s life is still ours to decide, and we must own this responsibility.32</w:t>
      </w:r>
    </w:p>
    <w:p w14:paraId="26EF120A" w14:textId="77777777" w:rsidR="00462958" w:rsidRPr="00BC7B4D" w:rsidRDefault="00462958" w:rsidP="00462958">
      <w:pPr>
        <w:rPr>
          <w:sz w:val="8"/>
          <w:szCs w:val="8"/>
        </w:rPr>
      </w:pPr>
      <w:r w:rsidRPr="00BC7B4D">
        <w:rPr>
          <w:sz w:val="8"/>
          <w:szCs w:val="8"/>
        </w:rPr>
        <w:t>These are not the only possible objections. Yet we need not resolve every philosophical issue about the value of the future in order to decide whether humanity’s potential is worth protecting. For the idea that it would be a matter of relative indifference whether humanity goes extinct, or whether we flourish for billions of years, is, on its face, profoundly implausible. In this sense, any theory that denies it should be subject to significant skepticism.33</w:t>
      </w:r>
    </w:p>
    <w:p w14:paraId="3C93BF95" w14:textId="77777777" w:rsidR="00462958" w:rsidRPr="00BC7B4D" w:rsidRDefault="00462958" w:rsidP="00462958">
      <w:pPr>
        <w:rPr>
          <w:sz w:val="8"/>
          <w:szCs w:val="8"/>
        </w:rPr>
      </w:pPr>
      <w:r w:rsidRPr="00BC7B4D">
        <w:rPr>
          <w:sz w:val="8"/>
          <w:szCs w:val="8"/>
        </w:rPr>
        <w:t>What’s more, the future is not the only moral lens through which to view existential catastrophe. It is the one that grips me most, and that most persuades me to devote my time and energy to this issue, but there are other lenses, drawing on other moral traditions. So let us briefly explore how concern about existential risk could also spring from considerations of our past, our character and our cosmic significance. And thus how people with many different understandings of morality could all end up at this common conclusion.</w:t>
      </w:r>
    </w:p>
    <w:p w14:paraId="0B298894" w14:textId="77777777" w:rsidR="00462958" w:rsidRPr="00BC7B4D" w:rsidRDefault="00462958" w:rsidP="00462958">
      <w:pPr>
        <w:rPr>
          <w:sz w:val="8"/>
          <w:szCs w:val="8"/>
        </w:rPr>
      </w:pPr>
      <w:r w:rsidRPr="00BC7B4D">
        <w:rPr>
          <w:sz w:val="8"/>
          <w:szCs w:val="8"/>
        </w:rPr>
        <w:t>We are not the first generation. Our cultures, institutions and norms; our knowledge, technology and prosperity; these were gradually built up by our ancestors, over the course of ten thousand generations. In the last chapter we saw how humanity’s remarkable success has relied on our capacity for intergenerational cooperation: inheriting from our parents, making some small improvements of our own, and passing it all down to our children. Without this cooperation we would have no houses or farms, we would have no traditions of dance or song, no writing, no nations.34</w:t>
      </w:r>
    </w:p>
    <w:p w14:paraId="53695A40" w14:textId="77777777" w:rsidR="00462958" w:rsidRPr="00BC7B4D" w:rsidRDefault="00462958" w:rsidP="00462958">
      <w:pPr>
        <w:rPr>
          <w:sz w:val="8"/>
          <w:szCs w:val="8"/>
        </w:rPr>
      </w:pPr>
      <w:r w:rsidRPr="00BC7B4D">
        <w:rPr>
          <w:sz w:val="8"/>
          <w:szCs w:val="8"/>
        </w:rPr>
        <w:t>This idea was beautifully expressed by the conservative political theorist Edmund Burke. In 1790 he wrote of society:</w:t>
      </w:r>
    </w:p>
    <w:p w14:paraId="0BB823D8" w14:textId="77777777" w:rsidR="00462958" w:rsidRPr="00BC7B4D" w:rsidRDefault="00462958" w:rsidP="00462958">
      <w:pPr>
        <w:rPr>
          <w:sz w:val="8"/>
          <w:szCs w:val="8"/>
        </w:rPr>
      </w:pPr>
      <w:r w:rsidRPr="00BC7B4D">
        <w:rPr>
          <w:sz w:val="8"/>
          <w:szCs w:val="8"/>
        </w:rPr>
        <w:t>It is a partnership in all science; a partnership in all art; a partnership in every virtue, and in all perfection. As the ends of such a partnership cannot be obtained except in many generations, it becomes a partnership not only between those who are living, but between those who are living, those who are dead, and those who are to be born.35</w:t>
      </w:r>
    </w:p>
    <w:p w14:paraId="3243B9BC"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u w:val="single"/>
        </w:rPr>
        <w:t xml:space="preserve">This might give us </w:t>
      </w:r>
      <w:r w:rsidRPr="00E0088A">
        <w:rPr>
          <w:rStyle w:val="Emphasis"/>
          <w:highlight w:val="cyan"/>
        </w:rPr>
        <w:t>reasons</w:t>
      </w:r>
      <w:r w:rsidRPr="00E535C6">
        <w:rPr>
          <w:rStyle w:val="Emphasis"/>
        </w:rPr>
        <w:t xml:space="preserve"> to safeguard humanity</w:t>
      </w:r>
      <w:r w:rsidRPr="00FC1EB0">
        <w:rPr>
          <w:rFonts w:asciiTheme="minorHAnsi" w:hAnsiTheme="minorHAnsi" w:cstheme="minorHAnsi"/>
          <w:u w:val="single"/>
        </w:rPr>
        <w:t xml:space="preserve"> that are </w:t>
      </w:r>
      <w:r w:rsidRPr="00E0088A">
        <w:rPr>
          <w:rStyle w:val="Emphasis"/>
          <w:highlight w:val="cyan"/>
        </w:rPr>
        <w:t>ground</w:t>
      </w:r>
      <w:r w:rsidRPr="000069B3">
        <w:rPr>
          <w:rStyle w:val="Emphasis"/>
        </w:rPr>
        <w:t xml:space="preserve">ed </w:t>
      </w:r>
      <w:r w:rsidRPr="00E0088A">
        <w:rPr>
          <w:rStyle w:val="Emphasis"/>
          <w:highlight w:val="cyan"/>
        </w:rPr>
        <w:t>in</w:t>
      </w:r>
      <w:r w:rsidRPr="00E535C6">
        <w:rPr>
          <w:rStyle w:val="Emphasis"/>
        </w:rPr>
        <w:t xml:space="preserve"> our </w:t>
      </w:r>
      <w:r w:rsidRPr="00E0088A">
        <w:rPr>
          <w:rStyle w:val="Emphasis"/>
          <w:highlight w:val="cyan"/>
        </w:rPr>
        <w:t>past</w:t>
      </w:r>
      <w:r w:rsidRPr="00E535C6">
        <w:rPr>
          <w:rStyle w:val="Emphasis"/>
        </w:rPr>
        <w:t>—</w:t>
      </w:r>
      <w:r w:rsidRPr="00E0088A">
        <w:rPr>
          <w:rStyle w:val="Emphasis"/>
          <w:highlight w:val="cyan"/>
        </w:rPr>
        <w:t>obligations to</w:t>
      </w:r>
      <w:r w:rsidRPr="00E535C6">
        <w:rPr>
          <w:rStyle w:val="Emphasis"/>
        </w:rPr>
        <w:t xml:space="preserve"> our grandparents</w:t>
      </w:r>
      <w:r w:rsidRPr="00FC1EB0">
        <w:rPr>
          <w:rFonts w:asciiTheme="minorHAnsi" w:hAnsiTheme="minorHAnsi" w:cstheme="minorHAnsi"/>
          <w:sz w:val="16"/>
        </w:rPr>
        <w:t>, as well as our grandchildren.</w:t>
      </w:r>
    </w:p>
    <w:p w14:paraId="6B3937D6"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Our ancestors set in motion great projects for humanity that are too big for any single generation to achieve. Projects such as bringing an end to war, forging a just world and understanding our universe. In the year 65 CE, Seneca the Younger explicitly set out such a vast intergenerational project:</w:t>
      </w:r>
    </w:p>
    <w:p w14:paraId="0D200515"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The time will come when diligent research over long periods will bring to light things which now lie hidden. A single lifetime, even though entirely devoted to the sky, would not be enough for the investigation of so vast a subject… And so this knowledge will be unfolded only through long successive ages. There will come a time when our descendants will be amazed that we did not know things that are so plain to them… Let us be satisfied with what we have found out, and let our descendants also contribute something to the truth… Many discoveries are reserved for ages still to come, when memory of us will have been effaced.36</w:t>
      </w:r>
    </w:p>
    <w:p w14:paraId="206F9F51"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It is astounding to be spoken to so directly across such a gulf of time, and to see this 2,000-year plan continue to unfold.37</w:t>
      </w:r>
    </w:p>
    <w:p w14:paraId="753FB21A"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A human, or an entire generation, cannot complete such grand projects. But humanity can. We work together, each generation making a little progress while building up the capacities, resources and institutions to empower future generations to take the next step.</w:t>
      </w:r>
    </w:p>
    <w:p w14:paraId="27A07AD2"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 xml:space="preserve">Indeed, </w:t>
      </w:r>
      <w:r w:rsidRPr="00FC1EB0">
        <w:rPr>
          <w:rFonts w:asciiTheme="minorHAnsi" w:hAnsiTheme="minorHAnsi" w:cstheme="minorHAnsi"/>
          <w:u w:val="single"/>
        </w:rPr>
        <w:t xml:space="preserve">when I </w:t>
      </w:r>
      <w:r w:rsidRPr="00E93622">
        <w:rPr>
          <w:rFonts w:asciiTheme="minorHAnsi" w:hAnsiTheme="minorHAnsi" w:cstheme="minorHAnsi"/>
          <w:u w:val="single"/>
        </w:rPr>
        <w:t xml:space="preserve">think of </w:t>
      </w:r>
      <w:r w:rsidRPr="00E0088A">
        <w:rPr>
          <w:rFonts w:asciiTheme="minorHAnsi" w:hAnsiTheme="minorHAnsi" w:cstheme="minorHAnsi"/>
          <w:highlight w:val="cyan"/>
          <w:u w:val="single"/>
        </w:rPr>
        <w:t xml:space="preserve">the </w:t>
      </w:r>
      <w:r w:rsidRPr="00E0088A">
        <w:rPr>
          <w:rStyle w:val="Emphasis"/>
          <w:highlight w:val="cyan"/>
        </w:rPr>
        <w:t>unbroken chain</w:t>
      </w:r>
      <w:r w:rsidRPr="00E0088A">
        <w:rPr>
          <w:rFonts w:asciiTheme="minorHAnsi" w:hAnsiTheme="minorHAnsi" w:cstheme="minorHAnsi"/>
          <w:highlight w:val="cyan"/>
          <w:u w:val="single"/>
        </w:rPr>
        <w:t xml:space="preserve"> of generations leading to our time and</w:t>
      </w:r>
      <w:r w:rsidRPr="007647BE">
        <w:rPr>
          <w:rFonts w:asciiTheme="minorHAnsi" w:hAnsiTheme="minorHAnsi" w:cstheme="minorHAnsi"/>
          <w:u w:val="single"/>
        </w:rPr>
        <w:t xml:space="preserve"> of everything they have built for us, I am humbled. I am overwhelmed with gratitude; shocked by the enormity of the inheritance and at the impossibility of returning even the smallest fraction of the favor. Because a hundred billion of the people to whom I owe everything are gone forever, and because what they created is so much larger than my life, than my entire generation.</w:t>
      </w:r>
    </w:p>
    <w:p w14:paraId="52948901"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The same is true at the personal level. In the months after my daughter was born, the magnitude of everything my parents did for me was fully revealed. I was shocked. I told them; thanked them; apologized for the impossibility of ever repaying them. And they smiled, telling me that this wasn’t how it worked—that one doesn’t repay one’s parents. One passes it on.</w:t>
      </w:r>
    </w:p>
    <w:p w14:paraId="2758C67A"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 xml:space="preserve">My parents aren’t philosophers. But their remarks suggest another way in which the past could ground our duties to the future. Because </w:t>
      </w:r>
      <w:r w:rsidRPr="00FC1EB0">
        <w:rPr>
          <w:rFonts w:asciiTheme="minorHAnsi" w:hAnsiTheme="minorHAnsi" w:cstheme="minorHAnsi"/>
          <w:u w:val="single"/>
        </w:rPr>
        <w:t>the arrow of time makes it so much easier to help people who come after you than people who come before</w:t>
      </w:r>
      <w:r w:rsidRPr="00FC1EB0">
        <w:rPr>
          <w:rFonts w:asciiTheme="minorHAnsi" w:hAnsiTheme="minorHAnsi" w:cstheme="minorHAnsi"/>
          <w:sz w:val="16"/>
        </w:rPr>
        <w:t>, the best way of understanding the partnership of the generations may be asymmetrical, with duties all flowing forwards in time—paying it forwards. On this view, our duties to future generations may thus be grounded in the work our ancestors did for us when we were future generations.38</w:t>
      </w:r>
    </w:p>
    <w:p w14:paraId="13C30B5E" w14:textId="77777777" w:rsidR="00462958" w:rsidRPr="00FC1EB0" w:rsidRDefault="00462958" w:rsidP="00462958">
      <w:pPr>
        <w:rPr>
          <w:rFonts w:asciiTheme="minorHAnsi" w:hAnsiTheme="minorHAnsi" w:cstheme="minorHAnsi"/>
          <w:u w:val="single"/>
        </w:rPr>
      </w:pPr>
      <w:r w:rsidRPr="00FC1EB0">
        <w:rPr>
          <w:rFonts w:asciiTheme="minorHAnsi" w:hAnsiTheme="minorHAnsi" w:cstheme="minorHAnsi"/>
          <w:sz w:val="16"/>
        </w:rPr>
        <w:t xml:space="preserve">So </w:t>
      </w:r>
      <w:r w:rsidRPr="0070799E">
        <w:rPr>
          <w:rFonts w:asciiTheme="minorHAnsi" w:hAnsiTheme="minorHAnsi" w:cstheme="minorHAnsi"/>
          <w:u w:val="single"/>
        </w:rPr>
        <w:t xml:space="preserve">if we drop the baton, succumbing to an existential catastrophe, </w:t>
      </w:r>
      <w:r w:rsidRPr="00E535C6">
        <w:rPr>
          <w:rStyle w:val="Emphasis"/>
        </w:rPr>
        <w:t>we would fail our ancestors</w:t>
      </w:r>
      <w:r w:rsidRPr="0070799E">
        <w:rPr>
          <w:rFonts w:asciiTheme="minorHAnsi" w:hAnsiTheme="minorHAnsi" w:cstheme="minorHAnsi"/>
          <w:sz w:val="16"/>
        </w:rPr>
        <w:t xml:space="preserve"> in</w:t>
      </w:r>
      <w:r w:rsidRPr="00FC1EB0">
        <w:rPr>
          <w:rFonts w:asciiTheme="minorHAnsi" w:hAnsiTheme="minorHAnsi" w:cstheme="minorHAnsi"/>
          <w:sz w:val="16"/>
        </w:rPr>
        <w:t xml:space="preserve"> a multitude of ways. We </w:t>
      </w:r>
      <w:r w:rsidRPr="00FC1EB0">
        <w:rPr>
          <w:rFonts w:asciiTheme="minorHAnsi" w:hAnsiTheme="minorHAnsi" w:cstheme="minorHAnsi"/>
          <w:u w:val="single"/>
        </w:rPr>
        <w:t>would fail to achieve the dreams they hoped for;</w:t>
      </w:r>
      <w:r w:rsidRPr="00FC1EB0">
        <w:rPr>
          <w:rFonts w:asciiTheme="minorHAnsi" w:hAnsiTheme="minorHAnsi" w:cstheme="minorHAnsi"/>
          <w:sz w:val="16"/>
        </w:rPr>
        <w:t xml:space="preserve"> we would </w:t>
      </w:r>
      <w:r w:rsidRPr="00FC1EB0">
        <w:rPr>
          <w:rFonts w:asciiTheme="minorHAnsi" w:hAnsiTheme="minorHAnsi" w:cstheme="minorHAnsi"/>
          <w:u w:val="single"/>
        </w:rPr>
        <w:t>betray the trust they placed in us,</w:t>
      </w:r>
      <w:r w:rsidRPr="00FC1EB0">
        <w:rPr>
          <w:rFonts w:asciiTheme="minorHAnsi" w:hAnsiTheme="minorHAnsi" w:cstheme="minorHAnsi"/>
          <w:sz w:val="16"/>
        </w:rPr>
        <w:t xml:space="preserve"> their heirs; and we would </w:t>
      </w:r>
      <w:r w:rsidRPr="00FC1EB0">
        <w:rPr>
          <w:rFonts w:asciiTheme="minorHAnsi" w:hAnsiTheme="minorHAnsi" w:cstheme="minorHAnsi"/>
          <w:u w:val="single"/>
        </w:rPr>
        <w:t>fail in any duty we had to pay forward the work they did for us. To neglect existential risk might thus be to wrong not only the people of the future, but the people of the past.</w:t>
      </w:r>
    </w:p>
    <w:p w14:paraId="3C97CED8"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u w:val="single"/>
        </w:rPr>
        <w:t>It would also be to risk the destruction of everything of value from the past we might have reason to preserve</w:t>
      </w:r>
      <w:r w:rsidRPr="00FC1EB0">
        <w:rPr>
          <w:rFonts w:asciiTheme="minorHAnsi" w:hAnsiTheme="minorHAnsi" w:cstheme="minorHAnsi"/>
          <w:sz w:val="16"/>
        </w:rPr>
        <w:t>.39 Some philosophers have suggested that the right way to respond to some valuable things is not to promote them, but to protect or preserve them; to cherish or revere them.40 We often treat the value of cultural traditions in this way. We see indigenous languages and ways of life under threat—perhaps to be lost forever to this world—and we are filled with a desire to preserve them, and protect them from future threats.</w:t>
      </w:r>
    </w:p>
    <w:p w14:paraId="26E70911"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 xml:space="preserve">Someone who saw the value of humanity in this light may not be so moved by the loss of what could have been. But they would still be horrified by </w:t>
      </w:r>
      <w:r w:rsidRPr="00FC1EB0">
        <w:rPr>
          <w:rFonts w:asciiTheme="minorHAnsi" w:hAnsiTheme="minorHAnsi" w:cstheme="minorHAnsi"/>
          <w:u w:val="single"/>
        </w:rPr>
        <w:t xml:space="preserve">extinction: the ruin of every cathedral and temple, the erasure of every poem in every tongue, </w:t>
      </w:r>
      <w:r w:rsidRPr="00E0088A">
        <w:rPr>
          <w:rStyle w:val="Emphasis"/>
          <w:highlight w:val="cyan"/>
        </w:rPr>
        <w:t xml:space="preserve">the </w:t>
      </w:r>
      <w:r w:rsidRPr="000069B3">
        <w:rPr>
          <w:rStyle w:val="Emphasis"/>
        </w:rPr>
        <w:t xml:space="preserve">final and </w:t>
      </w:r>
      <w:r w:rsidRPr="00E0088A">
        <w:rPr>
          <w:rStyle w:val="Emphasis"/>
          <w:highlight w:val="cyan"/>
        </w:rPr>
        <w:t xml:space="preserve">permanent destruction </w:t>
      </w:r>
      <w:r w:rsidRPr="00E0088A">
        <w:rPr>
          <w:rFonts w:asciiTheme="minorHAnsi" w:hAnsiTheme="minorHAnsi" w:cstheme="minorHAnsi"/>
          <w:highlight w:val="cyan"/>
          <w:u w:val="single"/>
        </w:rPr>
        <w:t>of every</w:t>
      </w:r>
      <w:r w:rsidRPr="00E0088A">
        <w:rPr>
          <w:rStyle w:val="Emphasis"/>
          <w:highlight w:val="cyan"/>
        </w:rPr>
        <w:t xml:space="preserve"> cultural tradition</w:t>
      </w:r>
      <w:r w:rsidRPr="00FC1EB0">
        <w:rPr>
          <w:rFonts w:asciiTheme="minorHAnsi" w:hAnsiTheme="minorHAnsi" w:cstheme="minorHAnsi"/>
          <w:u w:val="single"/>
        </w:rPr>
        <w:t xml:space="preserve"> the Earth has known. In the face of</w:t>
      </w:r>
      <w:r w:rsidRPr="00FC1EB0">
        <w:rPr>
          <w:rFonts w:asciiTheme="minorHAnsi" w:hAnsiTheme="minorHAnsi" w:cstheme="minorHAnsi"/>
          <w:sz w:val="16"/>
        </w:rPr>
        <w:t xml:space="preserve"> serious threats of </w:t>
      </w:r>
      <w:r w:rsidRPr="00FC1EB0">
        <w:rPr>
          <w:rFonts w:asciiTheme="minorHAnsi" w:hAnsiTheme="minorHAnsi" w:cstheme="minorHAnsi"/>
          <w:u w:val="single"/>
        </w:rPr>
        <w:t>extinction</w:t>
      </w:r>
      <w:r w:rsidRPr="00FC1EB0">
        <w:rPr>
          <w:rFonts w:asciiTheme="minorHAnsi" w:hAnsiTheme="minorHAnsi" w:cstheme="minorHAnsi"/>
          <w:sz w:val="16"/>
        </w:rPr>
        <w:t xml:space="preserve">, or of a permanent collapse of civilization, a </w:t>
      </w:r>
      <w:r w:rsidRPr="00FC1EB0">
        <w:rPr>
          <w:rFonts w:asciiTheme="minorHAnsi" w:hAnsiTheme="minorHAnsi" w:cstheme="minorHAnsi"/>
          <w:u w:val="single"/>
        </w:rPr>
        <w:t xml:space="preserve">tradition rooted in preserving or cherishing </w:t>
      </w:r>
      <w:r w:rsidRPr="007647BE">
        <w:rPr>
          <w:rFonts w:asciiTheme="minorHAnsi" w:hAnsiTheme="minorHAnsi" w:cstheme="minorHAnsi"/>
          <w:u w:val="single"/>
        </w:rPr>
        <w:t>the richness of humanity would also cry out for action</w:t>
      </w:r>
      <w:r w:rsidRPr="007647BE">
        <w:rPr>
          <w:rFonts w:asciiTheme="minorHAnsi" w:hAnsiTheme="minorHAnsi" w:cstheme="minorHAnsi"/>
          <w:sz w:val="16"/>
        </w:rPr>
        <w:t>.41</w:t>
      </w:r>
    </w:p>
    <w:p w14:paraId="0853876D" w14:textId="77777777" w:rsidR="00462958" w:rsidRPr="00FC1EB0" w:rsidRDefault="00462958" w:rsidP="00462958">
      <w:pPr>
        <w:rPr>
          <w:rFonts w:asciiTheme="minorHAnsi" w:hAnsiTheme="minorHAnsi" w:cstheme="minorHAnsi"/>
          <w:u w:val="single"/>
        </w:rPr>
      </w:pPr>
      <w:r w:rsidRPr="00FC1EB0">
        <w:rPr>
          <w:rFonts w:asciiTheme="minorHAnsi" w:hAnsiTheme="minorHAnsi" w:cstheme="minorHAnsi"/>
          <w:sz w:val="16"/>
        </w:rPr>
        <w:t xml:space="preserve">Finally, </w:t>
      </w:r>
      <w:r w:rsidRPr="00E0088A">
        <w:rPr>
          <w:rFonts w:asciiTheme="minorHAnsi" w:hAnsiTheme="minorHAnsi" w:cstheme="minorHAnsi"/>
          <w:highlight w:val="cyan"/>
          <w:u w:val="single"/>
        </w:rPr>
        <w:t>we</w:t>
      </w:r>
      <w:r w:rsidRPr="00E93622">
        <w:rPr>
          <w:rFonts w:asciiTheme="minorHAnsi" w:hAnsiTheme="minorHAnsi" w:cstheme="minorHAnsi"/>
          <w:sz w:val="16"/>
        </w:rPr>
        <w:t xml:space="preserve"> might </w:t>
      </w:r>
      <w:r w:rsidRPr="00E0088A">
        <w:rPr>
          <w:rFonts w:asciiTheme="minorHAnsi" w:hAnsiTheme="minorHAnsi" w:cstheme="minorHAnsi"/>
          <w:highlight w:val="cyan"/>
          <w:u w:val="single"/>
        </w:rPr>
        <w:t xml:space="preserve">have </w:t>
      </w:r>
      <w:r w:rsidRPr="00E0088A">
        <w:rPr>
          <w:rStyle w:val="Emphasis"/>
          <w:highlight w:val="cyan"/>
        </w:rPr>
        <w:t>duties</w:t>
      </w:r>
      <w:r w:rsidRPr="00FC1EB0">
        <w:rPr>
          <w:rFonts w:asciiTheme="minorHAnsi" w:hAnsiTheme="minorHAnsi" w:cstheme="minorHAnsi"/>
          <w:u w:val="single"/>
        </w:rPr>
        <w:t xml:space="preserve"> to the future </w:t>
      </w:r>
      <w:r w:rsidRPr="00E0088A">
        <w:rPr>
          <w:rStyle w:val="Emphasis"/>
          <w:highlight w:val="cyan"/>
        </w:rPr>
        <w:t>arising from</w:t>
      </w:r>
      <w:r w:rsidRPr="00E535C6">
        <w:rPr>
          <w:rStyle w:val="Emphasis"/>
        </w:rPr>
        <w:t xml:space="preserve"> the flaws of the past</w:t>
      </w:r>
      <w:r w:rsidRPr="00E93622">
        <w:rPr>
          <w:rFonts w:asciiTheme="minorHAnsi" w:hAnsiTheme="minorHAnsi" w:cstheme="minorHAnsi"/>
          <w:u w:val="single"/>
        </w:rPr>
        <w:t>.</w:t>
      </w:r>
      <w:r w:rsidRPr="00E93622">
        <w:rPr>
          <w:rFonts w:asciiTheme="minorHAnsi" w:hAnsiTheme="minorHAnsi" w:cstheme="minorHAnsi"/>
          <w:sz w:val="16"/>
        </w:rPr>
        <w:t xml:space="preserve"> For </w:t>
      </w:r>
      <w:r w:rsidRPr="00E93622">
        <w:rPr>
          <w:rFonts w:asciiTheme="minorHAnsi" w:hAnsiTheme="minorHAnsi" w:cstheme="minorHAnsi"/>
          <w:u w:val="single"/>
        </w:rPr>
        <w:t xml:space="preserve">we might be able to make up for some of </w:t>
      </w:r>
      <w:r w:rsidRPr="00B064B8">
        <w:rPr>
          <w:rFonts w:asciiTheme="minorHAnsi" w:hAnsiTheme="minorHAnsi" w:cstheme="minorHAnsi"/>
          <w:u w:val="single"/>
        </w:rPr>
        <w:t>our past wrongs.</w:t>
      </w:r>
      <w:r w:rsidRPr="00B064B8">
        <w:rPr>
          <w:rFonts w:asciiTheme="minorHAnsi" w:hAnsiTheme="minorHAnsi" w:cstheme="minorHAnsi"/>
          <w:sz w:val="16"/>
        </w:rPr>
        <w:t xml:space="preserve"> If we failed now, we could never fulfill any duties we might have to repair the damage we have done to the Earth’s environment</w:t>
      </w:r>
      <w:r w:rsidRPr="00FC1EB0">
        <w:rPr>
          <w:rFonts w:asciiTheme="minorHAnsi" w:hAnsiTheme="minorHAnsi" w:cstheme="minorHAnsi"/>
          <w:sz w:val="16"/>
        </w:rPr>
        <w:t xml:space="preserve">—cleaning up our pollution and waste; restoring the climate to its pre-industrial state; returning ecosystems to their vanished glory. Or consider that some of the greatest injustices have been inflicted not by individuals upon individuals, but by groups upon groups: </w:t>
      </w:r>
      <w:r w:rsidRPr="00E535C6">
        <w:rPr>
          <w:rStyle w:val="Emphasis"/>
        </w:rPr>
        <w:t xml:space="preserve">systematic </w:t>
      </w:r>
      <w:r w:rsidRPr="00E0088A">
        <w:rPr>
          <w:rStyle w:val="Emphasis"/>
          <w:highlight w:val="cyan"/>
        </w:rPr>
        <w:t>persecution</w:t>
      </w:r>
      <w:r w:rsidRPr="00E535C6">
        <w:rPr>
          <w:rStyle w:val="Emphasis"/>
        </w:rPr>
        <w:t xml:space="preserve">, </w:t>
      </w:r>
      <w:r w:rsidRPr="00E0088A">
        <w:rPr>
          <w:rStyle w:val="Emphasis"/>
          <w:highlight w:val="cyan"/>
        </w:rPr>
        <w:t>stolen lands</w:t>
      </w:r>
      <w:r w:rsidRPr="00E535C6">
        <w:rPr>
          <w:rStyle w:val="Emphasis"/>
        </w:rPr>
        <w:t xml:space="preserve">, </w:t>
      </w:r>
      <w:r w:rsidRPr="00E0088A">
        <w:rPr>
          <w:rStyle w:val="Emphasis"/>
          <w:highlight w:val="cyan"/>
        </w:rPr>
        <w:t>genocides</w:t>
      </w:r>
      <w:r w:rsidRPr="00FC1EB0">
        <w:rPr>
          <w:rFonts w:asciiTheme="minorHAnsi" w:hAnsiTheme="minorHAnsi" w:cstheme="minorHAnsi"/>
          <w:u w:val="single"/>
        </w:rPr>
        <w:t xml:space="preserve">. We may have duties to properly acknowledge and memorialize these wrongs; to confront the acts of our past. And </w:t>
      </w:r>
      <w:r w:rsidRPr="00E0088A">
        <w:rPr>
          <w:rFonts w:asciiTheme="minorHAnsi" w:hAnsiTheme="minorHAnsi" w:cstheme="minorHAnsi"/>
          <w:highlight w:val="cyan"/>
          <w:u w:val="single"/>
        </w:rPr>
        <w:t>there may</w:t>
      </w:r>
      <w:r w:rsidRPr="00FC1EB0">
        <w:rPr>
          <w:rFonts w:asciiTheme="minorHAnsi" w:hAnsiTheme="minorHAnsi" w:cstheme="minorHAnsi"/>
          <w:u w:val="single"/>
        </w:rPr>
        <w:t xml:space="preserve"> yet </w:t>
      </w:r>
      <w:r w:rsidRPr="00E0088A">
        <w:rPr>
          <w:rFonts w:asciiTheme="minorHAnsi" w:hAnsiTheme="minorHAnsi" w:cstheme="minorHAnsi"/>
          <w:highlight w:val="cyan"/>
          <w:u w:val="single"/>
        </w:rPr>
        <w:t>be ways</w:t>
      </w:r>
      <w:r w:rsidRPr="00FC1EB0">
        <w:rPr>
          <w:rFonts w:asciiTheme="minorHAnsi" w:hAnsiTheme="minorHAnsi" w:cstheme="minorHAnsi"/>
          <w:u w:val="single"/>
        </w:rPr>
        <w:t xml:space="preserve"> for the beneficiaries of these acts </w:t>
      </w:r>
      <w:r w:rsidRPr="00E0088A">
        <w:rPr>
          <w:rFonts w:asciiTheme="minorHAnsi" w:hAnsiTheme="minorHAnsi" w:cstheme="minorHAnsi"/>
          <w:highlight w:val="cyan"/>
          <w:u w:val="single"/>
        </w:rPr>
        <w:t>to</w:t>
      </w:r>
      <w:r w:rsidRPr="0070799E">
        <w:rPr>
          <w:rFonts w:asciiTheme="minorHAnsi" w:hAnsiTheme="minorHAnsi" w:cstheme="minorHAnsi"/>
          <w:u w:val="single"/>
        </w:rPr>
        <w:t xml:space="preserve"> partly remedy them or </w:t>
      </w:r>
      <w:r w:rsidRPr="00E0088A">
        <w:rPr>
          <w:rFonts w:asciiTheme="minorHAnsi" w:hAnsiTheme="minorHAnsi" w:cstheme="minorHAnsi"/>
          <w:highlight w:val="cyan"/>
          <w:u w:val="single"/>
        </w:rPr>
        <w:t>atone</w:t>
      </w:r>
      <w:r w:rsidRPr="007647BE">
        <w:rPr>
          <w:rFonts w:asciiTheme="minorHAnsi" w:hAnsiTheme="minorHAnsi" w:cstheme="minorHAnsi"/>
          <w:u w:val="single"/>
        </w:rPr>
        <w:t xml:space="preserve"> for them</w:t>
      </w:r>
      <w:r w:rsidRPr="00FC1EB0">
        <w:rPr>
          <w:rFonts w:asciiTheme="minorHAnsi" w:hAnsiTheme="minorHAnsi" w:cstheme="minorHAnsi"/>
          <w:u w:val="single"/>
        </w:rPr>
        <w:t xml:space="preserve">. Suffering </w:t>
      </w:r>
      <w:r w:rsidRPr="00E0088A">
        <w:rPr>
          <w:rFonts w:asciiTheme="minorHAnsi" w:hAnsiTheme="minorHAnsi" w:cstheme="minorHAnsi"/>
          <w:highlight w:val="cyan"/>
          <w:u w:val="single"/>
        </w:rPr>
        <w:t xml:space="preserve">an </w:t>
      </w:r>
      <w:r w:rsidRPr="00E0088A">
        <w:rPr>
          <w:rStyle w:val="Emphasis"/>
          <w:highlight w:val="cyan"/>
        </w:rPr>
        <w:t>existential</w:t>
      </w:r>
      <w:r w:rsidRPr="00E0088A">
        <w:rPr>
          <w:rFonts w:asciiTheme="minorHAnsi" w:hAnsiTheme="minorHAnsi" w:cstheme="minorHAnsi"/>
          <w:highlight w:val="cyan"/>
          <w:u w:val="single"/>
        </w:rPr>
        <w:t xml:space="preserve"> catastrophe would remove any</w:t>
      </w:r>
      <w:r w:rsidRPr="00FC1EB0">
        <w:rPr>
          <w:rFonts w:asciiTheme="minorHAnsi" w:hAnsiTheme="minorHAnsi" w:cstheme="minorHAnsi"/>
          <w:u w:val="single"/>
        </w:rPr>
        <w:t xml:space="preserve"> last </w:t>
      </w:r>
      <w:r w:rsidRPr="00E0088A">
        <w:rPr>
          <w:rFonts w:asciiTheme="minorHAnsi" w:hAnsiTheme="minorHAnsi" w:cstheme="minorHAnsi"/>
          <w:highlight w:val="cyan"/>
          <w:u w:val="single"/>
        </w:rPr>
        <w:t>chance to do so.</w:t>
      </w:r>
    </w:p>
    <w:p w14:paraId="077F278F"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CIVILIZATIONAL VIRTUES</w:t>
      </w:r>
    </w:p>
    <w:p w14:paraId="341D4CF3"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If we play our cards right, humanity is at an early stage of life: still in our adolescence; looking forward to a remarkable adulthood. Like an adolescent, we are rapidly coming into our full power and are impatient to flex our muscles, to try out every new capability the moment we acquire it. We show little regard for our future. Sure, we sometimes talk about the “long term,” but by this we usually mean the next decade or two. A long time for a human; a moment for humanity.</w:t>
      </w:r>
    </w:p>
    <w:p w14:paraId="631DE25D"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Like the adolescent, humanity has no need to plan out the details of the rest of its life. But it does need to make plans that bear in mind the duration and broad shape of that future. Otherwise we cannot hope to know which risks are worth taking, and which skills we need to develop to help us fulfill our potential.</w:t>
      </w:r>
    </w:p>
    <w:p w14:paraId="0C81ECB2"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Like many adolescents, humanity is impatient and imprudent; sometimes shockingly so. At times this stems from an inability to appropriately weigh our short-term gains against our longterm interests. More commonly, it is because we completely neglect our longterm future, not even considering it in our decision-making. And like the adolescent, we often stumble straight into risks without making any kind of conscious decision at all.</w:t>
      </w:r>
    </w:p>
    <w:p w14:paraId="6F621325"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 xml:space="preserve">This analogy provides us with another lens through which to assess our behavior. Rather than looking at the morality of an individual human’s actions as they bear on others, we can address the dispositions and character of humanity as a whole and how these help or undercut its own chances of flourishing. </w:t>
      </w:r>
      <w:r w:rsidRPr="00275DAA">
        <w:rPr>
          <w:sz w:val="8"/>
          <w:szCs w:val="8"/>
        </w:rPr>
        <w:t>When we look at humanity itself as a group agent, comprising all of us over all time, we can gain insight into the systematic strengths or weaknesses in humanity’s ability to achieve flourishing. These are virtues and vices at the largest scale—what we could call civilizational virtues and vices.</w:t>
      </w:r>
      <w:r w:rsidRPr="00275DAA">
        <w:rPr>
          <w:rFonts w:asciiTheme="minorHAnsi" w:hAnsiTheme="minorHAnsi" w:cstheme="minorHAnsi"/>
          <w:sz w:val="8"/>
          <w:szCs w:val="8"/>
          <w:u w:val="single"/>
        </w:rPr>
        <w:t xml:space="preserve"> </w:t>
      </w:r>
      <w:r w:rsidRPr="00275DAA">
        <w:rPr>
          <w:rFonts w:asciiTheme="minorHAnsi" w:hAnsiTheme="minorHAnsi" w:cstheme="minorHAnsi"/>
          <w:sz w:val="8"/>
          <w:szCs w:val="8"/>
        </w:rPr>
        <w:t>One could treat these as having a fundamental moral significance, or simply as a useful way of diagnosing important weakness in our character and suggesting remedies.</w:t>
      </w:r>
    </w:p>
    <w:p w14:paraId="20857245" w14:textId="77777777" w:rsidR="00462958" w:rsidRPr="00275DAA" w:rsidRDefault="00462958" w:rsidP="00462958">
      <w:pPr>
        <w:rPr>
          <w:sz w:val="8"/>
          <w:szCs w:val="8"/>
        </w:rPr>
      </w:pPr>
      <w:r w:rsidRPr="00275DAA">
        <w:rPr>
          <w:sz w:val="8"/>
          <w:szCs w:val="8"/>
        </w:rPr>
        <w:t>Not all virtues need make sense on this level, but many do. Our lack of regard for risks to our entire future is a deficiency of prudence. When we put the interests of our current generation far above those of the generations to follow, we display our lack of patience.42 When we recognize the importance of our future yet still fail to prioritize it, it is a failure of self-discipline. When a backward step makes us give up on our future—or assume it to be worthless—we show a lack of hope and perseverance, as well as a lack of responsibility for our own actions.43</w:t>
      </w:r>
    </w:p>
    <w:p w14:paraId="3A7D9669"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In his celebrated account of virtue, Aristotle suggested that our virtues are governed and guided by a form of practical wisdom. This fits well with the idea of civilizational virtues too. For as our power continues to grow, our practical wisdom needs to grow with it.</w:t>
      </w:r>
    </w:p>
    <w:p w14:paraId="7F000FB6" w14:textId="77777777" w:rsidR="00462958" w:rsidRPr="00275DAA" w:rsidRDefault="00462958" w:rsidP="00462958">
      <w:pPr>
        <w:rPr>
          <w:sz w:val="8"/>
          <w:szCs w:val="8"/>
        </w:rPr>
      </w:pPr>
      <w:r w:rsidRPr="00275DAA">
        <w:rPr>
          <w:sz w:val="8"/>
          <w:szCs w:val="8"/>
        </w:rPr>
        <w:t>COSMIC SIGNIFICANCE</w:t>
      </w:r>
    </w:p>
    <w:p w14:paraId="4067A397" w14:textId="77777777" w:rsidR="00462958" w:rsidRPr="00275DAA" w:rsidRDefault="00462958" w:rsidP="00462958">
      <w:pPr>
        <w:rPr>
          <w:sz w:val="8"/>
          <w:szCs w:val="8"/>
        </w:rPr>
      </w:pPr>
      <w:r w:rsidRPr="00275DAA">
        <w:rPr>
          <w:sz w:val="8"/>
          <w:szCs w:val="8"/>
        </w:rPr>
        <w:t>Whether we are alone in the universe is one of the greatest remaining mysteries of science.44 Eminent astronomers such as Martin Rees, Max Tegmark and Carl Sagan have reasoned that if we are alone, our survival and our actions might take on a cosmic significance.45 While we are certainly smaller than the galaxies and stars, less spectacular than supernovae or black holes, we may yet be one of the most rare and precious parts of the cosmos.46 The nature of such significance would depend on the ways in which we are unique.</w:t>
      </w:r>
    </w:p>
    <w:p w14:paraId="62FBB60A" w14:textId="77777777" w:rsidR="00462958" w:rsidRPr="00275DAA" w:rsidRDefault="00462958" w:rsidP="00462958">
      <w:pPr>
        <w:rPr>
          <w:sz w:val="8"/>
          <w:szCs w:val="8"/>
        </w:rPr>
      </w:pPr>
      <w:r w:rsidRPr="00275DAA">
        <w:rPr>
          <w:sz w:val="8"/>
          <w:szCs w:val="8"/>
        </w:rPr>
        <w:t>If we are the only moral agents that will ever arise in our universe—the only beings capable of making choices on the grounds of what is right and wrong—then responsibility for the history of the universe is entirely on us. This is the only chance ever to shape the universe toward what is right, what is just, what is best for all. If we fail, then the potential not just of humanity, but of all moral action, will have been irrevocably squandered.</w:t>
      </w:r>
    </w:p>
    <w:p w14:paraId="6D8383D5" w14:textId="77777777" w:rsidR="00462958" w:rsidRPr="00275DAA" w:rsidRDefault="00462958" w:rsidP="00462958">
      <w:pPr>
        <w:rPr>
          <w:sz w:val="8"/>
          <w:szCs w:val="8"/>
        </w:rPr>
      </w:pPr>
      <w:r w:rsidRPr="00275DAA">
        <w:rPr>
          <w:sz w:val="8"/>
          <w:szCs w:val="8"/>
        </w:rPr>
        <w:t>Alternatively, if we are the only beings capable of wondering about the universe, then we might have additional reason to seek such understanding. For it would only be through us that a part of the universe could come to fully understand the laws that govern the whole.</w:t>
      </w:r>
    </w:p>
    <w:p w14:paraId="6965794A"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And if Earth is the only place in the universe that will give rise to life, then all life on Earth would have a key significance. Earth would be the only place where there was so much complexity in each drop of water, the only place where anything lived and died, the only place where anything felt, or thought, or loved. And humanity would be the only form of life capable of stewarding life itself, protecting it from natural catastrophes and, eventually, taking it to flourish throughout the cosmos.</w:t>
      </w:r>
    </w:p>
    <w:p w14:paraId="74EAEFE9"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UNCERTAINTY</w:t>
      </w:r>
    </w:p>
    <w:p w14:paraId="7402AA4A"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So we could understand the importance of existential risk in terms of our present, our future, our past, our character or our cosmic significance. I am most confident in the considerations grounded in the value of our present and our future, but the availability of other lenses shows the robustness of the case for concern: it doesn’t rely on any single school of moral thought, but springs naturally from a great many. While each avenue may suggest a different strength and nature of concern, together they provide a wide base of support for the idea that avoiding existential catastrophe is of grave moral importance.</w:t>
      </w:r>
    </w:p>
    <w:p w14:paraId="254BC169" w14:textId="77777777" w:rsidR="00462958" w:rsidRPr="00275DAA" w:rsidRDefault="00462958" w:rsidP="00462958">
      <w:pPr>
        <w:rPr>
          <w:rFonts w:asciiTheme="minorHAnsi" w:hAnsiTheme="minorHAnsi" w:cstheme="minorHAnsi"/>
          <w:sz w:val="8"/>
          <w:szCs w:val="8"/>
        </w:rPr>
      </w:pPr>
      <w:r w:rsidRPr="00275DAA">
        <w:rPr>
          <w:rFonts w:asciiTheme="minorHAnsi" w:hAnsiTheme="minorHAnsi" w:cstheme="minorHAnsi"/>
          <w:sz w:val="8"/>
          <w:szCs w:val="8"/>
        </w:rPr>
        <w:t>I’m sure many readers are convinced by this point, but a few will still harbor doubts. I have sympathy, because I too am not completely certain. This uncertainty comes in two parts. The first is the everyday kind of uncertainty: uncertainty about what will happen in the future. Might the evidence for humanity’s vast potential be misleading? The second is moral uncertainty: uncertainty about the nature of our ethical commitments.49 Might I be mistaken about the strength of our obligations to future generations?</w:t>
      </w:r>
    </w:p>
    <w:p w14:paraId="66479B9B"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 xml:space="preserve">However, </w:t>
      </w:r>
      <w:r w:rsidRPr="00E93622">
        <w:rPr>
          <w:rFonts w:asciiTheme="minorHAnsi" w:hAnsiTheme="minorHAnsi" w:cstheme="minorHAnsi"/>
          <w:u w:val="single"/>
        </w:rPr>
        <w:t xml:space="preserve">the case for making </w:t>
      </w:r>
      <w:r w:rsidRPr="00E0088A">
        <w:rPr>
          <w:rFonts w:asciiTheme="minorHAnsi" w:hAnsiTheme="minorHAnsi" w:cstheme="minorHAnsi"/>
          <w:highlight w:val="cyan"/>
          <w:u w:val="single"/>
        </w:rPr>
        <w:t>e</w:t>
      </w:r>
      <w:r w:rsidRPr="00E0088A">
        <w:rPr>
          <w:rStyle w:val="Emphasis"/>
          <w:highlight w:val="cyan"/>
        </w:rPr>
        <w:t>x</w:t>
      </w:r>
      <w:r w:rsidRPr="00E93622">
        <w:rPr>
          <w:rFonts w:asciiTheme="minorHAnsi" w:hAnsiTheme="minorHAnsi" w:cstheme="minorHAnsi"/>
          <w:u w:val="single"/>
        </w:rPr>
        <w:t xml:space="preserve">istential </w:t>
      </w:r>
      <w:r w:rsidRPr="00E0088A">
        <w:rPr>
          <w:rFonts w:asciiTheme="minorHAnsi" w:hAnsiTheme="minorHAnsi" w:cstheme="minorHAnsi"/>
          <w:highlight w:val="cyan"/>
          <w:u w:val="single"/>
        </w:rPr>
        <w:t>risk</w:t>
      </w:r>
      <w:r w:rsidRPr="00E93622">
        <w:rPr>
          <w:rFonts w:asciiTheme="minorHAnsi" w:hAnsiTheme="minorHAnsi" w:cstheme="minorHAnsi"/>
          <w:u w:val="single"/>
        </w:rPr>
        <w:t xml:space="preserve"> a global </w:t>
      </w:r>
      <w:r w:rsidRPr="00E0088A">
        <w:rPr>
          <w:rFonts w:asciiTheme="minorHAnsi" w:hAnsiTheme="minorHAnsi" w:cstheme="minorHAnsi"/>
          <w:highlight w:val="cyan"/>
          <w:u w:val="single"/>
        </w:rPr>
        <w:t xml:space="preserve">priority </w:t>
      </w:r>
      <w:r w:rsidRPr="00E0088A">
        <w:rPr>
          <w:rStyle w:val="Emphasis"/>
          <w:highlight w:val="cyan"/>
        </w:rPr>
        <w:t>does not require certainty</w:t>
      </w:r>
      <w:r w:rsidRPr="00E535C6">
        <w:rPr>
          <w:rStyle w:val="Emphasis"/>
        </w:rPr>
        <w:t xml:space="preserve">, for the </w:t>
      </w:r>
      <w:r w:rsidRPr="00E0088A">
        <w:rPr>
          <w:rStyle w:val="Emphasis"/>
          <w:highlight w:val="cyan"/>
        </w:rPr>
        <w:t>stakes aren’t balanced</w:t>
      </w:r>
      <w:r w:rsidRPr="00FC1EB0">
        <w:rPr>
          <w:rFonts w:asciiTheme="minorHAnsi" w:hAnsiTheme="minorHAnsi" w:cstheme="minorHAnsi"/>
          <w:u w:val="single"/>
        </w:rPr>
        <w:t xml:space="preserve">. </w:t>
      </w:r>
      <w:r w:rsidRPr="00E535C6">
        <w:rPr>
          <w:rStyle w:val="Emphasis"/>
        </w:rPr>
        <w:t>If</w:t>
      </w:r>
      <w:r w:rsidRPr="004A5604">
        <w:rPr>
          <w:rFonts w:asciiTheme="minorHAnsi" w:hAnsiTheme="minorHAnsi" w:cstheme="minorHAnsi"/>
          <w:u w:val="single"/>
        </w:rPr>
        <w:t xml:space="preserve"> we</w:t>
      </w:r>
      <w:r w:rsidRPr="00FC1EB0">
        <w:rPr>
          <w:rFonts w:asciiTheme="minorHAnsi" w:hAnsiTheme="minorHAnsi" w:cstheme="minorHAnsi"/>
          <w:u w:val="single"/>
        </w:rPr>
        <w:t xml:space="preserve"> make serious investments to protect humanity </w:t>
      </w:r>
      <w:r w:rsidRPr="004A5604">
        <w:rPr>
          <w:rFonts w:asciiTheme="minorHAnsi" w:hAnsiTheme="minorHAnsi" w:cstheme="minorHAnsi"/>
          <w:u w:val="single"/>
        </w:rPr>
        <w:t xml:space="preserve">when we </w:t>
      </w:r>
      <w:r w:rsidRPr="00E535C6">
        <w:rPr>
          <w:rStyle w:val="Emphasis"/>
        </w:rPr>
        <w:t>had no real duty to do so, we would err, wasting resources</w:t>
      </w:r>
      <w:r w:rsidRPr="004A5604">
        <w:rPr>
          <w:rFonts w:asciiTheme="minorHAnsi" w:hAnsiTheme="minorHAnsi" w:cstheme="minorHAnsi"/>
          <w:u w:val="single"/>
        </w:rPr>
        <w:t xml:space="preserve"> we could have spent on other noble causes. </w:t>
      </w:r>
      <w:r w:rsidRPr="00E535C6">
        <w:rPr>
          <w:rStyle w:val="Emphasis"/>
        </w:rPr>
        <w:t>But if we neglect our future when we had a real duty to protect it, we would do something far worse—failing forever in what could well be our most important duty</w:t>
      </w:r>
      <w:r w:rsidRPr="004A5604">
        <w:rPr>
          <w:rFonts w:asciiTheme="minorHAnsi" w:hAnsiTheme="minorHAnsi" w:cstheme="minorHAnsi"/>
          <w:u w:val="single"/>
        </w:rPr>
        <w:t>.</w:t>
      </w:r>
      <w:r w:rsidRPr="004A5604">
        <w:rPr>
          <w:rFonts w:asciiTheme="minorHAnsi" w:hAnsiTheme="minorHAnsi" w:cstheme="minorHAnsi"/>
          <w:sz w:val="16"/>
        </w:rPr>
        <w:t xml:space="preserve"> So long as we</w:t>
      </w:r>
      <w:r w:rsidRPr="00FC1EB0">
        <w:rPr>
          <w:rFonts w:asciiTheme="minorHAnsi" w:hAnsiTheme="minorHAnsi" w:cstheme="minorHAnsi"/>
          <w:sz w:val="16"/>
        </w:rPr>
        <w:t xml:space="preserve"> find the case for safeguarding our future quite plausible, it would be extremely reckless to neglect it.50</w:t>
      </w:r>
    </w:p>
    <w:p w14:paraId="64296791" w14:textId="77777777" w:rsidR="00462958" w:rsidRPr="00FC1EB0" w:rsidRDefault="00462958" w:rsidP="00462958">
      <w:pPr>
        <w:rPr>
          <w:rFonts w:asciiTheme="minorHAnsi" w:hAnsiTheme="minorHAnsi" w:cstheme="minorHAnsi"/>
          <w:sz w:val="16"/>
        </w:rPr>
      </w:pPr>
      <w:r w:rsidRPr="00E0088A">
        <w:rPr>
          <w:rStyle w:val="StyleUnderline"/>
          <w:highlight w:val="cyan"/>
        </w:rPr>
        <w:t>Even if someone were</w:t>
      </w:r>
      <w:r w:rsidRPr="00094B12">
        <w:rPr>
          <w:rStyle w:val="StyleUnderline"/>
        </w:rPr>
        <w:t xml:space="preserve"> so </w:t>
      </w:r>
      <w:r w:rsidRPr="00E0088A">
        <w:rPr>
          <w:rStyle w:val="Emphasis"/>
          <w:highlight w:val="cyan"/>
        </w:rPr>
        <w:t>pessimistic</w:t>
      </w:r>
      <w:r w:rsidRPr="00E0088A">
        <w:rPr>
          <w:rStyle w:val="StyleUnderline"/>
          <w:highlight w:val="cyan"/>
        </w:rPr>
        <w:t xml:space="preserve"> about the future</w:t>
      </w:r>
      <w:r w:rsidRPr="00094B12">
        <w:rPr>
          <w:rStyle w:val="StyleUnderline"/>
        </w:rPr>
        <w:t xml:space="preserve"> as to think it negative in expectation—that the heights we might reach are more than matched by the depths to which we might sink—there is still good reason to protect our potential.51 For one thing, some </w:t>
      </w:r>
      <w:r w:rsidRPr="00E0088A">
        <w:rPr>
          <w:rStyle w:val="StyleUnderline"/>
          <w:highlight w:val="cyan"/>
        </w:rPr>
        <w:t>existential catastrophes</w:t>
      </w:r>
      <w:r w:rsidRPr="00094B12">
        <w:rPr>
          <w:rStyle w:val="StyleUnderline"/>
        </w:rPr>
        <w:t xml:space="preserve"> </w:t>
      </w:r>
      <w:r w:rsidRPr="00094B12">
        <w:rPr>
          <w:sz w:val="16"/>
          <w:szCs w:val="16"/>
        </w:rPr>
        <w:t>(such as permanent global totalitarianism)</w:t>
      </w:r>
      <w:r w:rsidRPr="00094B12">
        <w:t xml:space="preserve"> </w:t>
      </w:r>
      <w:r w:rsidRPr="00094B12">
        <w:rPr>
          <w:rStyle w:val="StyleUnderline"/>
        </w:rPr>
        <w:t xml:space="preserve">would </w:t>
      </w:r>
      <w:r w:rsidRPr="00E0088A">
        <w:rPr>
          <w:rStyle w:val="StyleUnderline"/>
          <w:highlight w:val="cyan"/>
        </w:rPr>
        <w:t xml:space="preserve">remain </w:t>
      </w:r>
      <w:r w:rsidRPr="00094B12">
        <w:rPr>
          <w:rStyle w:val="Emphasis"/>
        </w:rPr>
        <w:t xml:space="preserve">uncontroversially </w:t>
      </w:r>
      <w:r w:rsidRPr="00E0088A">
        <w:rPr>
          <w:rStyle w:val="Emphasis"/>
          <w:highlight w:val="cyan"/>
        </w:rPr>
        <w:t>terrible</w:t>
      </w:r>
      <w:r w:rsidRPr="00094B12">
        <w:rPr>
          <w:rStyle w:val="StyleUnderline"/>
        </w:rPr>
        <w:t xml:space="preserve"> and thus worthy of our attention</w:t>
      </w:r>
      <w:r w:rsidRPr="00FC1EB0">
        <w:rPr>
          <w:rFonts w:asciiTheme="minorHAnsi" w:hAnsiTheme="minorHAnsi" w:cstheme="minorHAnsi"/>
          <w:sz w:val="16"/>
        </w:rPr>
        <w:t>. But there is a deeper reason too. In this case there would be immense value of information in finding out more about whether our future will be positive or negative. By far the best strategy would be to protect humanity until we have a much more informed position on this crucial question.52</w:t>
      </w:r>
    </w:p>
    <w:p w14:paraId="237712D9" w14:textId="77777777" w:rsidR="00462958" w:rsidRPr="00FC1EB0" w:rsidRDefault="00462958" w:rsidP="00462958">
      <w:pPr>
        <w:rPr>
          <w:rFonts w:asciiTheme="minorHAnsi" w:hAnsiTheme="minorHAnsi" w:cstheme="minorHAnsi"/>
          <w:sz w:val="16"/>
        </w:rPr>
      </w:pPr>
      <w:r w:rsidRPr="00094B12">
        <w:rPr>
          <w:sz w:val="16"/>
          <w:szCs w:val="16"/>
        </w:rPr>
        <w:t>And it is not just regarding the value of the future that our descendants will be better informed. At present we are still more generally inexperienced. We have little practice at the complexities of managing a global civilization, or a planet. Our view of the future is still clouded by ignorance and distorted by bias. But our descendants, if all goes well, will be far wiser than we are. They will have had time to understand much more deeply the nature of our condition; they will draw strength and insight from a more just, skillful and mature civilization; and their</w:t>
      </w:r>
      <w:r w:rsidRPr="004C7209">
        <w:t xml:space="preserve"> </w:t>
      </w:r>
      <w:r w:rsidRPr="00E0088A">
        <w:rPr>
          <w:rFonts w:asciiTheme="minorHAnsi" w:hAnsiTheme="minorHAnsi" w:cstheme="minorHAnsi"/>
          <w:highlight w:val="cyan"/>
          <w:u w:val="single"/>
        </w:rPr>
        <w:t>choices</w:t>
      </w:r>
      <w:r w:rsidRPr="004A5604">
        <w:rPr>
          <w:rFonts w:asciiTheme="minorHAnsi" w:hAnsiTheme="minorHAnsi" w:cstheme="minorHAnsi"/>
          <w:u w:val="single"/>
        </w:rPr>
        <w:t xml:space="preserve">, in general, will reflect a </w:t>
      </w:r>
      <w:r w:rsidRPr="00E535C6">
        <w:rPr>
          <w:rStyle w:val="Emphasis"/>
        </w:rPr>
        <w:t>fuller understanding</w:t>
      </w:r>
      <w:r w:rsidRPr="004A5604">
        <w:rPr>
          <w:rFonts w:asciiTheme="minorHAnsi" w:hAnsiTheme="minorHAnsi" w:cstheme="minorHAnsi"/>
          <w:u w:val="single"/>
        </w:rPr>
        <w:t xml:space="preserve"> of </w:t>
      </w:r>
      <w:r w:rsidRPr="00E535C6">
        <w:rPr>
          <w:rStyle w:val="Emphasis"/>
        </w:rPr>
        <w:t>what is at stake</w:t>
      </w:r>
      <w:r w:rsidRPr="004A5604">
        <w:rPr>
          <w:rFonts w:asciiTheme="minorHAnsi" w:hAnsiTheme="minorHAnsi" w:cstheme="minorHAnsi"/>
          <w:u w:val="single"/>
        </w:rPr>
        <w:t xml:space="preserve"> when</w:t>
      </w:r>
      <w:r w:rsidRPr="00FC1EB0">
        <w:rPr>
          <w:rFonts w:asciiTheme="minorHAnsi" w:hAnsiTheme="minorHAnsi" w:cstheme="minorHAnsi"/>
          <w:u w:val="single"/>
        </w:rPr>
        <w:t xml:space="preserve"> they </w:t>
      </w:r>
      <w:r w:rsidRPr="004A5604">
        <w:rPr>
          <w:rFonts w:asciiTheme="minorHAnsi" w:hAnsiTheme="minorHAnsi" w:cstheme="minorHAnsi"/>
          <w:u w:val="single"/>
        </w:rPr>
        <w:t>choose. We in the present day</w:t>
      </w:r>
      <w:r w:rsidRPr="004A5604">
        <w:rPr>
          <w:rFonts w:asciiTheme="minorHAnsi" w:hAnsiTheme="minorHAnsi" w:cstheme="minorHAnsi"/>
          <w:sz w:val="16"/>
        </w:rPr>
        <w:t xml:space="preserve">, at what may be the very start of history, </w:t>
      </w:r>
      <w:r w:rsidRPr="004A5604">
        <w:rPr>
          <w:rFonts w:asciiTheme="minorHAnsi" w:hAnsiTheme="minorHAnsi" w:cstheme="minorHAnsi"/>
          <w:u w:val="single"/>
        </w:rPr>
        <w:t xml:space="preserve">would therefore do well to be humble, to </w:t>
      </w:r>
      <w:r w:rsidRPr="00E0088A">
        <w:rPr>
          <w:rFonts w:asciiTheme="minorHAnsi" w:hAnsiTheme="minorHAnsi" w:cstheme="minorHAnsi"/>
          <w:highlight w:val="cyan"/>
          <w:u w:val="single"/>
        </w:rPr>
        <w:t xml:space="preserve">leave </w:t>
      </w:r>
      <w:r w:rsidRPr="000069B3">
        <w:rPr>
          <w:rFonts w:asciiTheme="minorHAnsi" w:hAnsiTheme="minorHAnsi" w:cstheme="minorHAnsi"/>
          <w:u w:val="single"/>
        </w:rPr>
        <w:t xml:space="preserve">our </w:t>
      </w:r>
      <w:r w:rsidRPr="00E0088A">
        <w:rPr>
          <w:rFonts w:asciiTheme="minorHAnsi" w:hAnsiTheme="minorHAnsi" w:cstheme="minorHAnsi"/>
          <w:highlight w:val="cyan"/>
          <w:u w:val="single"/>
        </w:rPr>
        <w:t>options open</w:t>
      </w:r>
      <w:r w:rsidRPr="006A2562">
        <w:rPr>
          <w:rFonts w:asciiTheme="minorHAnsi" w:hAnsiTheme="minorHAnsi" w:cstheme="minorHAnsi"/>
          <w:u w:val="single"/>
        </w:rPr>
        <w:t>, and to ensure our descendants have a chance</w:t>
      </w:r>
      <w:r w:rsidRPr="00FC1EB0">
        <w:rPr>
          <w:rFonts w:asciiTheme="minorHAnsi" w:hAnsiTheme="minorHAnsi" w:cstheme="minorHAnsi"/>
          <w:u w:val="single"/>
        </w:rPr>
        <w:t xml:space="preserve"> to see more clearly, and choose more wisely, than we can today</w:t>
      </w:r>
      <w:r w:rsidRPr="00FC1EB0">
        <w:rPr>
          <w:rFonts w:asciiTheme="minorHAnsi" w:hAnsiTheme="minorHAnsi" w:cstheme="minorHAnsi"/>
          <w:sz w:val="16"/>
        </w:rPr>
        <w:t>.53</w:t>
      </w:r>
    </w:p>
    <w:p w14:paraId="2A1ADB43"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OUR NEGLECT OF EXISTENTIAL RISKS</w:t>
      </w:r>
    </w:p>
    <w:p w14:paraId="635A574E"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 xml:space="preserve">The world is just waking up to the importance of existential risk. We have begun work on evaluating and evading the most significant threats, but have yet to scale this up in proportion to the significance of the problems. Seen in the context of the overall distribution of global resources, </w:t>
      </w:r>
      <w:r w:rsidRPr="00FC1EB0">
        <w:rPr>
          <w:rFonts w:asciiTheme="minorHAnsi" w:hAnsiTheme="minorHAnsi" w:cstheme="minorHAnsi"/>
          <w:u w:val="single"/>
        </w:rPr>
        <w:t>existential risk is sorely neglected</w:t>
      </w:r>
      <w:r w:rsidRPr="00FC1EB0">
        <w:rPr>
          <w:rFonts w:asciiTheme="minorHAnsi" w:hAnsiTheme="minorHAnsi" w:cstheme="minorHAnsi"/>
          <w:sz w:val="16"/>
        </w:rPr>
        <w:t>.</w:t>
      </w:r>
    </w:p>
    <w:p w14:paraId="1BD42D7F"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Consider the possibility of engineered pandemics, which we shall soon see to be one of the largest risks facing humanity. The international body responsible for the continued prohibition of bioweapons (the Biological Weapons Convention) has an annual budget of just $1.4 million—less than the average McDonald’s restaurant.54 The entire spending on reducing existential risks from advanced artificial intelligence is in the tens of millions of dollars, compared with the billions spent on improving artificial intelligence capabilities.55 While it is difficult to precisely measure global spending on existential risk, we can state with confidence that humanity spends more on ice cream every year than on ensuring that the technologies we develop do not destroy us.56</w:t>
      </w:r>
    </w:p>
    <w:p w14:paraId="35E212AA"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In scientific research, the story is similar. While substantial research is undertaken on the risk of smaller catastrophes, those that could destroy humanity’s longterm potential are neglected. Since 1991 there have been only two published climate models on the effects of a full-scale nuclear war between the United States and Russia, even while hundreds of missiles remain minutes away from a possible launch.57 There has been tremendous work on understanding climate change, but the worst-case scenarios—such as those involving more than six degrees of warming—have received comparatively little study and are mostly ignored in official reports and policy discussions.58</w:t>
      </w:r>
    </w:p>
    <w:p w14:paraId="3CF2E012"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Given the reality and importance of existential risks, why don’t they already receive the attention they need? Why are they systematically neglected? Answers can be found in the economics, politics, psychology and history of existential risk.</w:t>
      </w:r>
    </w:p>
    <w:p w14:paraId="4C8AE3FC"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Economic theory tells us that existential risk will be undervalued by markets, nations and even entire generations. While markets do a great job of supplying many kinds of goods and services, there are some kinds that they systematically undersupply. Consider clean air. When air quality is improved, the benefit doesn’t go to a particular individual, but is shared by everyone in the community. And when I benefit from cleaner air, that doesn’t diminish the benefit you get from it. Things with these two properties are called public goods and markets have trouble supplying them.59 We typically resolve this at a local or national level by having governments fund or regulate the provision of public goods.</w:t>
      </w:r>
    </w:p>
    <w:p w14:paraId="07592566"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Protection from existential risk is a public good: protection would benefit us all and my protection doesn’t come at the expense of yours. So we’d expect existential risk to be neglected by the market. But worse, protection from existential risk is a global public good—one where the pool of beneficiaries spans the globe. This means that even nation states will neglect it.</w:t>
      </w:r>
    </w:p>
    <w:p w14:paraId="01FC6E49"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I am writing this book in the United Kingdom. Its population of nearly 70 million ranks it as one of the more populous countries in the world, but it contains less than 1 percent of all the people alive today. If it acts alone on an existential risk, it bears the full cost of the policy, yet only reaps a hundredth of the benefit. In other words, even if it had a well-informed government acting in the longterm interests of its citizens, it would undervalue work on existential risk by a factor of 100. Similarly, Russia would undervalue it by a factor of 50, the United States by a factor of 20, and even China would undervalue it by a factor of five. Since such a large proportion of the benefits spill out to other countries, each nation is tempted to free-ride on the efforts of others, and some of the work that would benefit us all won’t get done.</w:t>
      </w:r>
    </w:p>
    <w:p w14:paraId="4C1F8AC9"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The same effect that causes this undersupply of protection causes an oversupply of risk. Since only 1 percent of the damages of existential catastrophe are borne by the people of the United Kingdom, their government is incentivized to neglect the downsides of risk-inducing policies by this same factor of 100. (The situation is even worse if individuals or small groups become able to pose existential risks.)</w:t>
      </w:r>
    </w:p>
    <w:p w14:paraId="711C1790"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This means management of existential risk is best done at the global level. But the absence of effective global institutions for doing so makes it extremely difficult, slowing the world’s reaction time and increasing the chance that hold-out countries derail the entire process.</w:t>
      </w:r>
    </w:p>
    <w:p w14:paraId="5DC0D849"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And even if we could overcome these differences and bargain toward effective treaties and policies on existential risk, we would face a final problem. The beneficiaries are not merely global, but intergenerational—all the people who would ever live. Protection from existential risk is an intergenerational global public good. So even the entire population of the globe acting in concert could be expected to undervalue existential risks by a very large factor, leaving them greatly neglected.60</w:t>
      </w:r>
    </w:p>
    <w:p w14:paraId="4A3654CA"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Additional reasons can be found in political science. The attention of politicians and civil servants is frequently focused on the short term.61 Their timescales for thought and action are increasingly set by the election cycle and the news cycle. It is very difficult for them to turn their attention to issues where action is required now to avert a problem that won’t strike for several election cycles. They are unlikely to get punished for letting it slide and many more urgent things are clamoring for attention.</w:t>
      </w:r>
    </w:p>
    <w:p w14:paraId="215FB548"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One exception to this is when there is an active constituency pushing for the early action: their goodwill acts as a kind of immediate benefit. Such constituencies are most powerful when the benefits of the policy are concentrated among a small fraction of society, as this makes it worth their while to take political action. But in the case of existential risk, the benefits of protection are diffused across all citizens, leaving no key constituency to take ownership of the issue. This is a reason for neglect, albeit one that is surmountable. When citizens are empathetic and altruistic, identifying with the plight of others—as we have seen for the environment, animal rights and the abolition of slavery—they can be enlivened with the passion and determination needed to hold their leaders to account.</w:t>
      </w:r>
    </w:p>
    <w:p w14:paraId="6FBA5435"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Another political reason concerns the sheer gravity of the issue. When I have raised the topic of existential risk with senior politicians and civil servants, I have encountered a common reaction: genuine deep concern paired with a feeling that addressing the greatest risks facing humanity was “above my pay grade,” We look to our governments to manage issues that run beyond the scope of our individual lives, but this one runs beyond the scope of nations too. For political (as well as economic) reasons it feels like an issue for grand international action. But since the international institutions are so weak, it is left hanging.</w:t>
      </w:r>
    </w:p>
    <w:p w14:paraId="5A3D7947" w14:textId="77777777" w:rsidR="00462958" w:rsidRPr="00FC1EB0" w:rsidRDefault="00462958" w:rsidP="00462958">
      <w:pPr>
        <w:rPr>
          <w:rFonts w:asciiTheme="minorHAnsi" w:hAnsiTheme="minorHAnsi" w:cstheme="minorHAnsi"/>
          <w:u w:val="single"/>
        </w:rPr>
      </w:pPr>
      <w:r w:rsidRPr="00E0088A">
        <w:rPr>
          <w:rStyle w:val="Emphasis"/>
          <w:highlight w:val="cyan"/>
        </w:rPr>
        <w:t>Behavioral psychology</w:t>
      </w:r>
      <w:r w:rsidRPr="001E00CB">
        <w:rPr>
          <w:rFonts w:asciiTheme="minorHAnsi" w:hAnsiTheme="minorHAnsi" w:cstheme="minorHAnsi"/>
          <w:u w:val="single"/>
        </w:rPr>
        <w:t xml:space="preserve"> has </w:t>
      </w:r>
      <w:r w:rsidRPr="00E0088A">
        <w:rPr>
          <w:rFonts w:asciiTheme="minorHAnsi" w:hAnsiTheme="minorHAnsi" w:cstheme="minorHAnsi"/>
          <w:highlight w:val="cyan"/>
          <w:u w:val="single"/>
        </w:rPr>
        <w:t>identified</w:t>
      </w:r>
      <w:r w:rsidRPr="001E00CB">
        <w:rPr>
          <w:rFonts w:asciiTheme="minorHAnsi" w:hAnsiTheme="minorHAnsi" w:cstheme="minorHAnsi"/>
          <w:u w:val="single"/>
        </w:rPr>
        <w:t xml:space="preserve"> two more </w:t>
      </w:r>
      <w:r w:rsidRPr="007647BE">
        <w:rPr>
          <w:rFonts w:asciiTheme="minorHAnsi" w:hAnsiTheme="minorHAnsi" w:cstheme="minorHAnsi"/>
          <w:u w:val="single"/>
        </w:rPr>
        <w:t>reasons</w:t>
      </w:r>
      <w:r w:rsidRPr="001E00CB">
        <w:rPr>
          <w:rFonts w:asciiTheme="minorHAnsi" w:hAnsiTheme="minorHAnsi" w:cstheme="minorHAnsi"/>
          <w:u w:val="single"/>
        </w:rPr>
        <w:t xml:space="preserve"> why we neglect existential risk, rooted</w:t>
      </w:r>
      <w:r w:rsidRPr="00FC1EB0">
        <w:rPr>
          <w:rFonts w:asciiTheme="minorHAnsi" w:hAnsiTheme="minorHAnsi" w:cstheme="minorHAnsi"/>
          <w:u w:val="single"/>
        </w:rPr>
        <w:t xml:space="preserve"> in the heuristics and </w:t>
      </w:r>
      <w:r w:rsidRPr="00E0088A">
        <w:rPr>
          <w:rStyle w:val="Emphasis"/>
          <w:highlight w:val="cyan"/>
        </w:rPr>
        <w:t>biases</w:t>
      </w:r>
      <w:r w:rsidRPr="00FC1EB0">
        <w:rPr>
          <w:rFonts w:asciiTheme="minorHAnsi" w:hAnsiTheme="minorHAnsi" w:cstheme="minorHAnsi"/>
          <w:u w:val="single"/>
        </w:rPr>
        <w:t xml:space="preserve"> we use as shortcuts </w:t>
      </w:r>
      <w:r w:rsidRPr="007647BE">
        <w:rPr>
          <w:rFonts w:asciiTheme="minorHAnsi" w:hAnsiTheme="minorHAnsi" w:cstheme="minorHAnsi"/>
          <w:u w:val="single"/>
        </w:rPr>
        <w:t>for</w:t>
      </w:r>
      <w:r w:rsidRPr="00FC1EB0">
        <w:rPr>
          <w:rFonts w:asciiTheme="minorHAnsi" w:hAnsiTheme="minorHAnsi" w:cstheme="minorHAnsi"/>
          <w:u w:val="single"/>
        </w:rPr>
        <w:t xml:space="preserve"> making decisions in a complex world.</w:t>
      </w:r>
      <w:r w:rsidRPr="00FC1EB0">
        <w:rPr>
          <w:rFonts w:asciiTheme="minorHAnsi" w:hAnsiTheme="minorHAnsi" w:cstheme="minorHAnsi"/>
          <w:sz w:val="16"/>
        </w:rPr>
        <w:t xml:space="preserve">62 </w:t>
      </w:r>
      <w:r w:rsidRPr="00FC1EB0">
        <w:rPr>
          <w:rFonts w:asciiTheme="minorHAnsi" w:hAnsiTheme="minorHAnsi" w:cstheme="minorHAnsi"/>
          <w:u w:val="single"/>
        </w:rPr>
        <w:t>The first</w:t>
      </w:r>
      <w:r w:rsidRPr="00FC1EB0">
        <w:rPr>
          <w:rFonts w:asciiTheme="minorHAnsi" w:hAnsiTheme="minorHAnsi" w:cstheme="minorHAnsi"/>
          <w:sz w:val="16"/>
        </w:rPr>
        <w:t xml:space="preserve"> of these </w:t>
      </w:r>
      <w:r w:rsidRPr="00FC1EB0">
        <w:rPr>
          <w:rFonts w:asciiTheme="minorHAnsi" w:hAnsiTheme="minorHAnsi" w:cstheme="minorHAnsi"/>
          <w:u w:val="single"/>
        </w:rPr>
        <w:t xml:space="preserve">is </w:t>
      </w:r>
      <w:r w:rsidRPr="00E0088A">
        <w:rPr>
          <w:rFonts w:asciiTheme="minorHAnsi" w:hAnsiTheme="minorHAnsi" w:cstheme="minorHAnsi"/>
          <w:highlight w:val="cyan"/>
          <w:u w:val="single"/>
        </w:rPr>
        <w:t xml:space="preserve">the </w:t>
      </w:r>
      <w:r w:rsidRPr="00E0088A">
        <w:rPr>
          <w:rStyle w:val="Emphasis"/>
          <w:highlight w:val="cyan"/>
        </w:rPr>
        <w:t>availability heuristic</w:t>
      </w:r>
      <w:r w:rsidRPr="00FC1EB0">
        <w:rPr>
          <w:rFonts w:asciiTheme="minorHAnsi" w:hAnsiTheme="minorHAnsi" w:cstheme="minorHAnsi"/>
          <w:sz w:val="16"/>
        </w:rPr>
        <w:t xml:space="preserve">. </w:t>
      </w:r>
      <w:r w:rsidRPr="00F321E1">
        <w:rPr>
          <w:rStyle w:val="StyleUnderline"/>
        </w:rPr>
        <w:t xml:space="preserve">This </w:t>
      </w:r>
      <w:r w:rsidRPr="00AF05A1">
        <w:rPr>
          <w:rStyle w:val="StyleUnderline"/>
        </w:rPr>
        <w:t>is</w:t>
      </w:r>
      <w:r w:rsidRPr="00F321E1">
        <w:rPr>
          <w:rStyle w:val="StyleUnderline"/>
        </w:rPr>
        <w:t xml:space="preserve"> a tendency for people</w:t>
      </w:r>
      <w:r w:rsidRPr="00FC1EB0">
        <w:rPr>
          <w:rFonts w:asciiTheme="minorHAnsi" w:hAnsiTheme="minorHAnsi" w:cstheme="minorHAnsi"/>
          <w:sz w:val="16"/>
        </w:rPr>
        <w:t xml:space="preserve"> to </w:t>
      </w:r>
      <w:r w:rsidRPr="00FC1EB0">
        <w:rPr>
          <w:rFonts w:asciiTheme="minorHAnsi" w:hAnsiTheme="minorHAnsi" w:cstheme="minorHAnsi"/>
          <w:u w:val="single"/>
        </w:rPr>
        <w:t>estimate the likelihood of events based on their ability to recall examples</w:t>
      </w:r>
      <w:r w:rsidRPr="00FC1EB0">
        <w:rPr>
          <w:rFonts w:asciiTheme="minorHAnsi" w:hAnsiTheme="minorHAnsi" w:cstheme="minorHAnsi"/>
          <w:sz w:val="16"/>
        </w:rPr>
        <w:t xml:space="preserve">. This stirs strong feelings about avoiding repeats of recent tragedies (especially those that are vivid or widely reported). But it means we often underweight events which are rare enough that they haven’t occurred in our lifetimes, or which are without precedent. </w:t>
      </w:r>
      <w:r w:rsidRPr="00FC1EB0">
        <w:rPr>
          <w:rFonts w:asciiTheme="minorHAnsi" w:hAnsiTheme="minorHAnsi" w:cstheme="minorHAnsi"/>
          <w:u w:val="single"/>
        </w:rPr>
        <w:t xml:space="preserve">Even when experts estimate a significant probability for an unprecedented event, </w:t>
      </w:r>
      <w:r w:rsidRPr="002042FC">
        <w:rPr>
          <w:rFonts w:asciiTheme="minorHAnsi" w:hAnsiTheme="minorHAnsi" w:cstheme="minorHAnsi"/>
          <w:u w:val="single"/>
        </w:rPr>
        <w:t>we have</w:t>
      </w:r>
      <w:r w:rsidRPr="001E00CB">
        <w:rPr>
          <w:rFonts w:asciiTheme="minorHAnsi" w:hAnsiTheme="minorHAnsi" w:cstheme="minorHAnsi"/>
          <w:u w:val="single"/>
        </w:rPr>
        <w:t xml:space="preserve"> great </w:t>
      </w:r>
      <w:r w:rsidRPr="00E0088A">
        <w:rPr>
          <w:rFonts w:asciiTheme="minorHAnsi" w:hAnsiTheme="minorHAnsi" w:cstheme="minorHAnsi"/>
          <w:highlight w:val="cyan"/>
          <w:u w:val="single"/>
        </w:rPr>
        <w:t>difficulty believing</w:t>
      </w:r>
      <w:r w:rsidRPr="00FC1EB0">
        <w:rPr>
          <w:rFonts w:asciiTheme="minorHAnsi" w:hAnsiTheme="minorHAnsi" w:cstheme="minorHAnsi"/>
          <w:u w:val="single"/>
        </w:rPr>
        <w:t xml:space="preserve"> it </w:t>
      </w:r>
      <w:r w:rsidRPr="00E0088A">
        <w:rPr>
          <w:rStyle w:val="Emphasis"/>
          <w:highlight w:val="cyan"/>
        </w:rPr>
        <w:t>until we see it</w:t>
      </w:r>
      <w:r w:rsidRPr="00FC1EB0">
        <w:rPr>
          <w:rFonts w:asciiTheme="minorHAnsi" w:hAnsiTheme="minorHAnsi" w:cstheme="minorHAnsi"/>
          <w:u w:val="single"/>
        </w:rPr>
        <w:t>.</w:t>
      </w:r>
    </w:p>
    <w:p w14:paraId="036274BC" w14:textId="77777777" w:rsidR="00462958" w:rsidRPr="00FC1EB0" w:rsidRDefault="00462958" w:rsidP="00462958">
      <w:pPr>
        <w:rPr>
          <w:rFonts w:asciiTheme="minorHAnsi" w:hAnsiTheme="minorHAnsi" w:cstheme="minorHAnsi"/>
          <w:sz w:val="16"/>
        </w:rPr>
      </w:pPr>
      <w:r w:rsidRPr="001E00CB">
        <w:rPr>
          <w:rStyle w:val="TitleChar"/>
        </w:rPr>
        <w:t xml:space="preserve">For many risks, the availability heuristic is a decent guide, allowing us to build up methods for managing the risk through trial </w:t>
      </w:r>
      <w:r w:rsidRPr="00E0088A">
        <w:rPr>
          <w:rStyle w:val="TitleChar"/>
          <w:highlight w:val="cyan"/>
        </w:rPr>
        <w:t>and</w:t>
      </w:r>
      <w:r w:rsidRPr="001E00CB">
        <w:rPr>
          <w:rStyle w:val="TitleChar"/>
        </w:rPr>
        <w:t xml:space="preserve"> error. But with existential risks it fails completely. For by their</w:t>
      </w:r>
      <w:r w:rsidRPr="00FC1EB0">
        <w:rPr>
          <w:rFonts w:asciiTheme="minorHAnsi" w:hAnsiTheme="minorHAnsi" w:cstheme="minorHAnsi"/>
          <w:u w:val="single"/>
        </w:rPr>
        <w:t xml:space="preserve"> very nature, we never have any experience of existential catastrophe before it is too late.</w:t>
      </w:r>
      <w:r w:rsidRPr="00FC1EB0">
        <w:rPr>
          <w:rFonts w:asciiTheme="minorHAnsi" w:hAnsiTheme="minorHAnsi" w:cstheme="minorHAnsi"/>
          <w:sz w:val="16"/>
        </w:rPr>
        <w:t xml:space="preserve"> If only seeing is believing, we will step blindly over the precipice.</w:t>
      </w:r>
    </w:p>
    <w:p w14:paraId="7324FEE6" w14:textId="77777777" w:rsidR="00462958" w:rsidRPr="00FC1EB0" w:rsidRDefault="00462958" w:rsidP="00462958">
      <w:pPr>
        <w:rPr>
          <w:rFonts w:asciiTheme="minorHAnsi" w:hAnsiTheme="minorHAnsi" w:cstheme="minorHAnsi"/>
          <w:sz w:val="16"/>
        </w:rPr>
      </w:pPr>
      <w:r w:rsidRPr="00FC1EB0">
        <w:rPr>
          <w:rFonts w:asciiTheme="minorHAnsi" w:hAnsiTheme="minorHAnsi" w:cstheme="minorHAnsi"/>
          <w:sz w:val="16"/>
        </w:rPr>
        <w:t>Our need for vividness also governs our altruistic impulses. As a society, we are good at acute compassion for those in peril—for the victims of a disaster we can see in the news reports. We may not always act, but we certainly feel it. We sit up, our hearts in our throats: fearing for their safety, mourning for their loss. But what we require is a more expansive compassion; a more imaginative compassion; one that acts over the long term, recognizing the humanity of people in distant times as well as distant places.</w:t>
      </w:r>
    </w:p>
    <w:p w14:paraId="6D53BD01" w14:textId="77777777" w:rsidR="00462958" w:rsidRDefault="00462958" w:rsidP="00462958">
      <w:pPr>
        <w:rPr>
          <w:rFonts w:asciiTheme="minorHAnsi" w:hAnsiTheme="minorHAnsi" w:cstheme="minorHAnsi"/>
          <w:u w:val="single"/>
        </w:rPr>
      </w:pPr>
      <w:r w:rsidRPr="00FC1EB0">
        <w:rPr>
          <w:rFonts w:asciiTheme="minorHAnsi" w:hAnsiTheme="minorHAnsi" w:cstheme="minorHAnsi"/>
          <w:u w:val="single"/>
        </w:rPr>
        <w:t xml:space="preserve">We also suffer from a bias known as </w:t>
      </w:r>
      <w:r w:rsidRPr="00E0088A">
        <w:rPr>
          <w:rStyle w:val="Emphasis"/>
          <w:highlight w:val="cyan"/>
        </w:rPr>
        <w:t>scope neglect</w:t>
      </w:r>
      <w:r w:rsidRPr="00FC1EB0">
        <w:rPr>
          <w:rFonts w:asciiTheme="minorHAnsi" w:hAnsiTheme="minorHAnsi" w:cstheme="minorHAnsi"/>
          <w:u w:val="single"/>
        </w:rPr>
        <w:t xml:space="preserve">. This </w:t>
      </w:r>
      <w:r w:rsidRPr="00AF05A1">
        <w:rPr>
          <w:rFonts w:asciiTheme="minorHAnsi" w:hAnsiTheme="minorHAnsi" w:cstheme="minorHAnsi"/>
          <w:u w:val="single"/>
        </w:rPr>
        <w:t>is</w:t>
      </w:r>
      <w:r w:rsidRPr="0052261C">
        <w:rPr>
          <w:rFonts w:asciiTheme="minorHAnsi" w:hAnsiTheme="minorHAnsi" w:cstheme="minorHAnsi"/>
          <w:u w:val="single"/>
        </w:rPr>
        <w:t xml:space="preserve"> </w:t>
      </w:r>
      <w:r w:rsidRPr="00E0088A">
        <w:rPr>
          <w:rFonts w:asciiTheme="minorHAnsi" w:hAnsiTheme="minorHAnsi" w:cstheme="minorHAnsi"/>
          <w:highlight w:val="cyan"/>
          <w:u w:val="single"/>
        </w:rPr>
        <w:t>a lack of sensitivity to</w:t>
      </w:r>
      <w:r w:rsidRPr="00FC1EB0">
        <w:rPr>
          <w:rFonts w:asciiTheme="minorHAnsi" w:hAnsiTheme="minorHAnsi" w:cstheme="minorHAnsi"/>
          <w:u w:val="single"/>
        </w:rPr>
        <w:t xml:space="preserve"> the </w:t>
      </w:r>
      <w:r w:rsidRPr="00E0088A">
        <w:rPr>
          <w:rStyle w:val="Emphasis"/>
          <w:highlight w:val="cyan"/>
        </w:rPr>
        <w:t>scale</w:t>
      </w:r>
      <w:r w:rsidRPr="00FC1EB0">
        <w:rPr>
          <w:rFonts w:asciiTheme="minorHAnsi" w:hAnsiTheme="minorHAnsi" w:cstheme="minorHAnsi"/>
          <w:u w:val="single"/>
        </w:rPr>
        <w:t xml:space="preserve"> of a benefit or harm. We have trouble caring ten times more about something when it is ten times as important. And once the stakes get to a certain point, our concern can saturate.</w:t>
      </w:r>
      <w:r w:rsidRPr="00FC1EB0">
        <w:rPr>
          <w:rFonts w:asciiTheme="minorHAnsi" w:hAnsiTheme="minorHAnsi" w:cstheme="minorHAnsi"/>
          <w:sz w:val="16"/>
          <w:u w:val="single"/>
        </w:rPr>
        <w:t xml:space="preserve">63 </w:t>
      </w:r>
      <w:r w:rsidRPr="00FC1EB0">
        <w:rPr>
          <w:rFonts w:asciiTheme="minorHAnsi" w:hAnsiTheme="minorHAnsi" w:cstheme="minorHAnsi"/>
          <w:u w:val="single"/>
        </w:rPr>
        <w:t>For example,</w:t>
      </w:r>
      <w:r w:rsidRPr="00FC1EB0">
        <w:rPr>
          <w:rFonts w:asciiTheme="minorHAnsi" w:hAnsiTheme="minorHAnsi" w:cstheme="minorHAnsi"/>
          <w:sz w:val="16"/>
          <w:u w:val="single"/>
        </w:rPr>
        <w:t xml:space="preserve"> </w:t>
      </w:r>
      <w:r w:rsidRPr="00FC1EB0">
        <w:rPr>
          <w:rFonts w:asciiTheme="minorHAnsi" w:hAnsiTheme="minorHAnsi" w:cstheme="minorHAnsi"/>
          <w:sz w:val="16"/>
        </w:rPr>
        <w:t xml:space="preserve">we tend to treat nuclear war as an utter disaster, so </w:t>
      </w:r>
      <w:r w:rsidRPr="00FC1EB0">
        <w:rPr>
          <w:rFonts w:asciiTheme="minorHAnsi" w:hAnsiTheme="minorHAnsi" w:cstheme="minorHAnsi"/>
          <w:u w:val="single"/>
        </w:rPr>
        <w:t>we fail to distinguish nuclear wars between nations with a handful of nuclear weapons (in which millions would die) from a nuclear confrontation with thousands of nuclear weapons (in which a thousand times as many people would die, and our entire future may be destroyed</w:t>
      </w:r>
      <w:r w:rsidRPr="0052261C">
        <w:rPr>
          <w:rFonts w:asciiTheme="minorHAnsi" w:hAnsiTheme="minorHAnsi" w:cstheme="minorHAnsi"/>
          <w:u w:val="single"/>
        </w:rPr>
        <w:t>). Since e</w:t>
      </w:r>
      <w:r w:rsidRPr="00E535C6">
        <w:rPr>
          <w:rStyle w:val="Emphasis"/>
        </w:rPr>
        <w:t>x</w:t>
      </w:r>
      <w:r w:rsidRPr="0052261C">
        <w:rPr>
          <w:rFonts w:asciiTheme="minorHAnsi" w:hAnsiTheme="minorHAnsi" w:cstheme="minorHAnsi"/>
          <w:u w:val="single"/>
        </w:rPr>
        <w:t xml:space="preserve">istential risk derives its key moral importance from the size of what is at stake, scope neglect </w:t>
      </w:r>
      <w:r w:rsidRPr="00E0088A">
        <w:rPr>
          <w:rFonts w:asciiTheme="minorHAnsi" w:hAnsiTheme="minorHAnsi" w:cstheme="minorHAnsi"/>
          <w:highlight w:val="cyan"/>
          <w:u w:val="single"/>
        </w:rPr>
        <w:t>leads us to</w:t>
      </w:r>
      <w:r w:rsidRPr="0052261C">
        <w:rPr>
          <w:rFonts w:asciiTheme="minorHAnsi" w:hAnsiTheme="minorHAnsi" w:cstheme="minorHAnsi"/>
          <w:u w:val="single"/>
        </w:rPr>
        <w:t xml:space="preserve"> seriously </w:t>
      </w:r>
      <w:r w:rsidRPr="00E0088A">
        <w:rPr>
          <w:rStyle w:val="Emphasis"/>
          <w:highlight w:val="cyan"/>
        </w:rPr>
        <w:t>underweight</w:t>
      </w:r>
      <w:r w:rsidRPr="0052261C">
        <w:rPr>
          <w:rFonts w:asciiTheme="minorHAnsi" w:hAnsiTheme="minorHAnsi" w:cstheme="minorHAnsi"/>
          <w:u w:val="single"/>
        </w:rPr>
        <w:t xml:space="preserve"> its importance.</w:t>
      </w:r>
    </w:p>
    <w:p w14:paraId="23070C2F" w14:textId="77777777" w:rsidR="00462958" w:rsidRPr="00462958" w:rsidRDefault="00462958" w:rsidP="00462958"/>
    <w:sectPr w:rsidR="00462958" w:rsidRPr="004629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5BECE" w14:textId="77777777" w:rsidR="004A3D2E" w:rsidRDefault="004A3D2E" w:rsidP="00066D2C">
      <w:pPr>
        <w:spacing w:after="0" w:line="240" w:lineRule="auto"/>
      </w:pPr>
      <w:r>
        <w:separator/>
      </w:r>
    </w:p>
  </w:endnote>
  <w:endnote w:type="continuationSeparator" w:id="0">
    <w:p w14:paraId="0A833892" w14:textId="77777777" w:rsidR="004A3D2E" w:rsidRDefault="004A3D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F31EC" w14:textId="77777777" w:rsidR="004A3D2E" w:rsidRDefault="004A3D2E" w:rsidP="00066D2C">
      <w:pPr>
        <w:spacing w:after="0" w:line="240" w:lineRule="auto"/>
      </w:pPr>
      <w:r>
        <w:separator/>
      </w:r>
    </w:p>
  </w:footnote>
  <w:footnote w:type="continuationSeparator" w:id="0">
    <w:p w14:paraId="4694017E" w14:textId="77777777" w:rsidR="004A3D2E" w:rsidRDefault="004A3D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D5749"/>
    <w:multiLevelType w:val="hybridMultilevel"/>
    <w:tmpl w:val="136E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646322"/>
    <w:multiLevelType w:val="hybridMultilevel"/>
    <w:tmpl w:val="F3EC6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EF1C8E"/>
    <w:multiLevelType w:val="hybridMultilevel"/>
    <w:tmpl w:val="0BA2B4F6"/>
    <w:lvl w:ilvl="0" w:tplc="2B782746">
      <w:start w:val="5"/>
      <w:numFmt w:val="bullet"/>
      <w:lvlText w:val="-"/>
      <w:lvlJc w:val="left"/>
      <w:pPr>
        <w:ind w:left="1080" w:hanging="360"/>
      </w:pPr>
      <w:rPr>
        <w:rFonts w:ascii="Georgia" w:eastAsiaTheme="majorEastAsia" w:hAnsi="Georgi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291CA9"/>
    <w:multiLevelType w:val="hybridMultilevel"/>
    <w:tmpl w:val="B25AC5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B9F6613"/>
    <w:multiLevelType w:val="hybridMultilevel"/>
    <w:tmpl w:val="BC8AB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22215B"/>
    <w:multiLevelType w:val="hybridMultilevel"/>
    <w:tmpl w:val="AA3AE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40184A"/>
    <w:multiLevelType w:val="hybridMultilevel"/>
    <w:tmpl w:val="C21E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2E671B"/>
    <w:multiLevelType w:val="hybridMultilevel"/>
    <w:tmpl w:val="BB66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996666"/>
    <w:multiLevelType w:val="hybridMultilevel"/>
    <w:tmpl w:val="9FB45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80442"/>
    <w:multiLevelType w:val="hybridMultilevel"/>
    <w:tmpl w:val="1FE04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4B07AE"/>
    <w:multiLevelType w:val="hybridMultilevel"/>
    <w:tmpl w:val="9CACE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1C3397"/>
    <w:multiLevelType w:val="hybridMultilevel"/>
    <w:tmpl w:val="12780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2F7A0B"/>
    <w:multiLevelType w:val="hybridMultilevel"/>
    <w:tmpl w:val="8E70F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6236A73"/>
    <w:multiLevelType w:val="hybridMultilevel"/>
    <w:tmpl w:val="92265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873838"/>
    <w:multiLevelType w:val="hybridMultilevel"/>
    <w:tmpl w:val="546C0478"/>
    <w:lvl w:ilvl="0" w:tplc="8E421A4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2E4819"/>
    <w:multiLevelType w:val="hybridMultilevel"/>
    <w:tmpl w:val="C4046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EE3F69"/>
    <w:multiLevelType w:val="hybridMultilevel"/>
    <w:tmpl w:val="E35CC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B74C5D"/>
    <w:multiLevelType w:val="hybridMultilevel"/>
    <w:tmpl w:val="ACA2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7A1926"/>
    <w:multiLevelType w:val="hybridMultilevel"/>
    <w:tmpl w:val="F5E0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03230A"/>
    <w:multiLevelType w:val="hybridMultilevel"/>
    <w:tmpl w:val="F600E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1B23A7"/>
    <w:multiLevelType w:val="hybridMultilevel"/>
    <w:tmpl w:val="AF804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554630"/>
    <w:multiLevelType w:val="hybridMultilevel"/>
    <w:tmpl w:val="5C8A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454200"/>
    <w:multiLevelType w:val="hybridMultilevel"/>
    <w:tmpl w:val="F63881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954A7E"/>
    <w:multiLevelType w:val="hybridMultilevel"/>
    <w:tmpl w:val="AD088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614620"/>
    <w:multiLevelType w:val="hybridMultilevel"/>
    <w:tmpl w:val="646299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5B2C1B"/>
    <w:multiLevelType w:val="hybridMultilevel"/>
    <w:tmpl w:val="57B66610"/>
    <w:lvl w:ilvl="0" w:tplc="0B94666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6"/>
  </w:num>
  <w:num w:numId="44" w16cid:durableId="720713117">
    <w:abstractNumId w:val="13"/>
  </w:num>
  <w:num w:numId="45" w16cid:durableId="1590656972">
    <w:abstractNumId w:val="11"/>
  </w:num>
  <w:num w:numId="46" w16cid:durableId="1862741219">
    <w:abstractNumId w:val="23"/>
  </w:num>
  <w:num w:numId="47" w16cid:durableId="1844583348">
    <w:abstractNumId w:val="39"/>
  </w:num>
  <w:num w:numId="48" w16cid:durableId="195706218">
    <w:abstractNumId w:val="19"/>
  </w:num>
  <w:num w:numId="49" w16cid:durableId="633872015">
    <w:abstractNumId w:val="34"/>
  </w:num>
  <w:num w:numId="50" w16cid:durableId="608050576">
    <w:abstractNumId w:val="36"/>
  </w:num>
  <w:num w:numId="51" w16cid:durableId="2017223425">
    <w:abstractNumId w:val="14"/>
  </w:num>
  <w:num w:numId="52" w16cid:durableId="1171405261">
    <w:abstractNumId w:val="43"/>
  </w:num>
  <w:num w:numId="53" w16cid:durableId="387529823">
    <w:abstractNumId w:val="17"/>
  </w:num>
  <w:num w:numId="54" w16cid:durableId="966469162">
    <w:abstractNumId w:val="31"/>
  </w:num>
  <w:num w:numId="55" w16cid:durableId="445346678">
    <w:abstractNumId w:val="30"/>
  </w:num>
  <w:num w:numId="56" w16cid:durableId="1535121972">
    <w:abstractNumId w:val="32"/>
  </w:num>
  <w:num w:numId="57" w16cid:durableId="225721310">
    <w:abstractNumId w:val="18"/>
  </w:num>
  <w:num w:numId="58" w16cid:durableId="2102866951">
    <w:abstractNumId w:val="37"/>
  </w:num>
  <w:num w:numId="59" w16cid:durableId="416366334">
    <w:abstractNumId w:val="27"/>
  </w:num>
  <w:num w:numId="60" w16cid:durableId="769854904">
    <w:abstractNumId w:val="35"/>
  </w:num>
  <w:num w:numId="61" w16cid:durableId="1506361887">
    <w:abstractNumId w:val="21"/>
  </w:num>
  <w:num w:numId="62" w16cid:durableId="1462767966">
    <w:abstractNumId w:val="41"/>
  </w:num>
  <w:num w:numId="63" w16cid:durableId="903563271">
    <w:abstractNumId w:val="44"/>
  </w:num>
  <w:num w:numId="64" w16cid:durableId="984049532">
    <w:abstractNumId w:val="15"/>
  </w:num>
  <w:num w:numId="65" w16cid:durableId="1761415615">
    <w:abstractNumId w:val="24"/>
  </w:num>
  <w:num w:numId="66" w16cid:durableId="907346068">
    <w:abstractNumId w:val="25"/>
  </w:num>
  <w:num w:numId="67" w16cid:durableId="881941206">
    <w:abstractNumId w:val="26"/>
  </w:num>
  <w:num w:numId="68" w16cid:durableId="1256935742">
    <w:abstractNumId w:val="10"/>
  </w:num>
  <w:num w:numId="69" w16cid:durableId="1075396020">
    <w:abstractNumId w:val="40"/>
  </w:num>
  <w:num w:numId="70" w16cid:durableId="1369572531">
    <w:abstractNumId w:val="38"/>
  </w:num>
  <w:num w:numId="71" w16cid:durableId="907233279">
    <w:abstractNumId w:val="22"/>
  </w:num>
  <w:num w:numId="72" w16cid:durableId="213662652">
    <w:abstractNumId w:val="33"/>
  </w:num>
  <w:num w:numId="73" w16cid:durableId="696931902">
    <w:abstractNumId w:val="42"/>
  </w:num>
  <w:num w:numId="74" w16cid:durableId="76563547">
    <w:abstractNumId w:val="12"/>
  </w:num>
  <w:num w:numId="75" w16cid:durableId="5030119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0E2E2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DAF"/>
    <w:rsid w:val="000657E9"/>
    <w:rsid w:val="00066D2C"/>
    <w:rsid w:val="0007328F"/>
    <w:rsid w:val="00074F1E"/>
    <w:rsid w:val="0007573B"/>
    <w:rsid w:val="0007578B"/>
    <w:rsid w:val="0007692C"/>
    <w:rsid w:val="00076EA7"/>
    <w:rsid w:val="00080E37"/>
    <w:rsid w:val="00080F27"/>
    <w:rsid w:val="000849DF"/>
    <w:rsid w:val="000912B1"/>
    <w:rsid w:val="00093AB9"/>
    <w:rsid w:val="00094DF4"/>
    <w:rsid w:val="000961CD"/>
    <w:rsid w:val="000A0198"/>
    <w:rsid w:val="000A0585"/>
    <w:rsid w:val="000A218A"/>
    <w:rsid w:val="000A239C"/>
    <w:rsid w:val="000A4AE6"/>
    <w:rsid w:val="000A5EE1"/>
    <w:rsid w:val="000B3425"/>
    <w:rsid w:val="000B595C"/>
    <w:rsid w:val="000B5FBB"/>
    <w:rsid w:val="000B6974"/>
    <w:rsid w:val="000B6B3E"/>
    <w:rsid w:val="000C137E"/>
    <w:rsid w:val="000D0D08"/>
    <w:rsid w:val="000D739E"/>
    <w:rsid w:val="000D7A2C"/>
    <w:rsid w:val="000E0913"/>
    <w:rsid w:val="000E13AE"/>
    <w:rsid w:val="000E13F7"/>
    <w:rsid w:val="000E2525"/>
    <w:rsid w:val="000E2E29"/>
    <w:rsid w:val="000E2E7F"/>
    <w:rsid w:val="000F5C68"/>
    <w:rsid w:val="000F6390"/>
    <w:rsid w:val="000F6530"/>
    <w:rsid w:val="000F775F"/>
    <w:rsid w:val="001014FC"/>
    <w:rsid w:val="0010417F"/>
    <w:rsid w:val="00105540"/>
    <w:rsid w:val="00105C8A"/>
    <w:rsid w:val="001119CE"/>
    <w:rsid w:val="001128A3"/>
    <w:rsid w:val="00114316"/>
    <w:rsid w:val="00114697"/>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99"/>
    <w:rsid w:val="001645D4"/>
    <w:rsid w:val="0016567B"/>
    <w:rsid w:val="0016568A"/>
    <w:rsid w:val="00165CE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6BF"/>
    <w:rsid w:val="001C0A69"/>
    <w:rsid w:val="001C48D7"/>
    <w:rsid w:val="001D1994"/>
    <w:rsid w:val="001D6D5C"/>
    <w:rsid w:val="001D7A6D"/>
    <w:rsid w:val="001E4A64"/>
    <w:rsid w:val="001E61F5"/>
    <w:rsid w:val="001F0C01"/>
    <w:rsid w:val="001F1D23"/>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F1A"/>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01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958"/>
    <w:rsid w:val="00462B60"/>
    <w:rsid w:val="0047334A"/>
    <w:rsid w:val="00474720"/>
    <w:rsid w:val="00480A40"/>
    <w:rsid w:val="004827C9"/>
    <w:rsid w:val="00486F5E"/>
    <w:rsid w:val="004875B9"/>
    <w:rsid w:val="00491C5F"/>
    <w:rsid w:val="0049341D"/>
    <w:rsid w:val="00493AA8"/>
    <w:rsid w:val="004A2B4E"/>
    <w:rsid w:val="004A3D2E"/>
    <w:rsid w:val="004A40AB"/>
    <w:rsid w:val="004A539A"/>
    <w:rsid w:val="004A74B8"/>
    <w:rsid w:val="004B2444"/>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89B"/>
    <w:rsid w:val="004E6384"/>
    <w:rsid w:val="004E6CD8"/>
    <w:rsid w:val="004E6F12"/>
    <w:rsid w:val="004E746C"/>
    <w:rsid w:val="004E7533"/>
    <w:rsid w:val="004F16CA"/>
    <w:rsid w:val="004F4139"/>
    <w:rsid w:val="004F4B36"/>
    <w:rsid w:val="004F682B"/>
    <w:rsid w:val="00500F93"/>
    <w:rsid w:val="005015BF"/>
    <w:rsid w:val="00503593"/>
    <w:rsid w:val="005036B1"/>
    <w:rsid w:val="00503E7D"/>
    <w:rsid w:val="00511177"/>
    <w:rsid w:val="005125C9"/>
    <w:rsid w:val="00515BDD"/>
    <w:rsid w:val="00521B9F"/>
    <w:rsid w:val="005268F8"/>
    <w:rsid w:val="00531922"/>
    <w:rsid w:val="0053626E"/>
    <w:rsid w:val="00541FED"/>
    <w:rsid w:val="00544936"/>
    <w:rsid w:val="005449A8"/>
    <w:rsid w:val="0055159B"/>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746"/>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6D5"/>
    <w:rsid w:val="00687555"/>
    <w:rsid w:val="00690E39"/>
    <w:rsid w:val="00691FF9"/>
    <w:rsid w:val="0069285F"/>
    <w:rsid w:val="0069752C"/>
    <w:rsid w:val="006A0DE5"/>
    <w:rsid w:val="006A0F5C"/>
    <w:rsid w:val="006A3677"/>
    <w:rsid w:val="006A5B27"/>
    <w:rsid w:val="006B1653"/>
    <w:rsid w:val="006B376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03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47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FF"/>
    <w:rsid w:val="00B860A9"/>
    <w:rsid w:val="00B97264"/>
    <w:rsid w:val="00BA0143"/>
    <w:rsid w:val="00BA227A"/>
    <w:rsid w:val="00BA4C69"/>
    <w:rsid w:val="00BA61AF"/>
    <w:rsid w:val="00BB1630"/>
    <w:rsid w:val="00BB6860"/>
    <w:rsid w:val="00BC3256"/>
    <w:rsid w:val="00BC3592"/>
    <w:rsid w:val="00BC36DF"/>
    <w:rsid w:val="00BC4B41"/>
    <w:rsid w:val="00BC66ED"/>
    <w:rsid w:val="00BD0FDA"/>
    <w:rsid w:val="00BD11D3"/>
    <w:rsid w:val="00BD2B47"/>
    <w:rsid w:val="00BD2CAA"/>
    <w:rsid w:val="00BD3B65"/>
    <w:rsid w:val="00BE1C5C"/>
    <w:rsid w:val="00BE3E67"/>
    <w:rsid w:val="00BE50E6"/>
    <w:rsid w:val="00BE5AC1"/>
    <w:rsid w:val="00BE61B2"/>
    <w:rsid w:val="00BE7CC3"/>
    <w:rsid w:val="00BF2B0D"/>
    <w:rsid w:val="00BF4E3B"/>
    <w:rsid w:val="00BF5454"/>
    <w:rsid w:val="00BF7EC9"/>
    <w:rsid w:val="00C00D8A"/>
    <w:rsid w:val="00C01C49"/>
    <w:rsid w:val="00C066E6"/>
    <w:rsid w:val="00C06E82"/>
    <w:rsid w:val="00C110C0"/>
    <w:rsid w:val="00C12370"/>
    <w:rsid w:val="00C15000"/>
    <w:rsid w:val="00C15897"/>
    <w:rsid w:val="00C1616B"/>
    <w:rsid w:val="00C16B21"/>
    <w:rsid w:val="00C16DFC"/>
    <w:rsid w:val="00C2079E"/>
    <w:rsid w:val="00C22031"/>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CB2"/>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31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D2C"/>
    <w:rsid w:val="00E6507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04A"/>
    <w:rsid w:val="00EC06EA"/>
    <w:rsid w:val="00EC2660"/>
    <w:rsid w:val="00EC3057"/>
    <w:rsid w:val="00EC47C5"/>
    <w:rsid w:val="00ED087B"/>
    <w:rsid w:val="00ED5626"/>
    <w:rsid w:val="00ED5EB9"/>
    <w:rsid w:val="00ED6BFE"/>
    <w:rsid w:val="00ED7FE5"/>
    <w:rsid w:val="00EE0176"/>
    <w:rsid w:val="00EE020C"/>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D52"/>
    <w:rsid w:val="00F61907"/>
    <w:rsid w:val="00F61AB2"/>
    <w:rsid w:val="00F65464"/>
    <w:rsid w:val="00F70E1C"/>
    <w:rsid w:val="00F72FCE"/>
    <w:rsid w:val="00F734F9"/>
    <w:rsid w:val="00F73F90"/>
    <w:rsid w:val="00F74D13"/>
    <w:rsid w:val="00F80AB3"/>
    <w:rsid w:val="00F80FBD"/>
    <w:rsid w:val="00F849FF"/>
    <w:rsid w:val="00F86F58"/>
    <w:rsid w:val="00F93167"/>
    <w:rsid w:val="00F936BB"/>
    <w:rsid w:val="00F93BAD"/>
    <w:rsid w:val="00F941DD"/>
    <w:rsid w:val="00F95311"/>
    <w:rsid w:val="00F95F8F"/>
    <w:rsid w:val="00FA0591"/>
    <w:rsid w:val="00FA0A18"/>
    <w:rsid w:val="00FA1A2D"/>
    <w:rsid w:val="00FA1BBD"/>
    <w:rsid w:val="00FA70EC"/>
    <w:rsid w:val="00FC1707"/>
    <w:rsid w:val="00FC1C82"/>
    <w:rsid w:val="00FC1D2F"/>
    <w:rsid w:val="00FC45AC"/>
    <w:rsid w:val="00FC464D"/>
    <w:rsid w:val="00FC4CFF"/>
    <w:rsid w:val="00FC5DE9"/>
    <w:rsid w:val="00FD0415"/>
    <w:rsid w:val="00FD21F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CC18E"/>
  <w15:chartTrackingRefBased/>
  <w15:docId w15:val="{5846408B-49DB-4871-A350-80909ED2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2958"/>
    <w:rPr>
      <w:rFonts w:ascii="Calibri" w:hAnsi="Calibri" w:cs="Calibri"/>
    </w:rPr>
  </w:style>
  <w:style w:type="paragraph" w:styleId="Heading1">
    <w:name w:val="heading 1"/>
    <w:aliases w:val="Pocket"/>
    <w:basedOn w:val="Normal"/>
    <w:next w:val="Normal"/>
    <w:link w:val="Heading1Char"/>
    <w:qFormat/>
    <w:rsid w:val="004629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4629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629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4629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29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29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2958"/>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B1,B"/>
    <w:basedOn w:val="DefaultParagraphFont"/>
    <w:link w:val="textbold"/>
    <w:uiPriority w:val="8"/>
    <w:qFormat/>
    <w:rsid w:val="0046295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62958"/>
    <w:rPr>
      <w:color w:val="auto"/>
      <w:u w:val="none"/>
    </w:rPr>
  </w:style>
  <w:style w:type="character" w:customStyle="1" w:styleId="Heading1Char">
    <w:name w:val="Heading 1 Char"/>
    <w:aliases w:val="Pocket Char"/>
    <w:basedOn w:val="DefaultParagraphFont"/>
    <w:link w:val="Heading1"/>
    <w:rsid w:val="0046295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4629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46295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4629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6295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62958"/>
    <w:rPr>
      <w:b w:val="0"/>
      <w:sz w:val="22"/>
      <w:u w:val="single"/>
    </w:rPr>
  </w:style>
  <w:style w:type="character" w:styleId="Strong">
    <w:name w:val="Strong"/>
    <w:basedOn w:val="DefaultParagraphFont"/>
    <w:uiPriority w:val="22"/>
    <w:qFormat/>
    <w:rsid w:val="00462958"/>
    <w:rPr>
      <w:b/>
      <w:bCs/>
    </w:rPr>
  </w:style>
  <w:style w:type="character" w:styleId="BookTitle">
    <w:name w:val="Book Title"/>
    <w:basedOn w:val="DefaultParagraphFont"/>
    <w:uiPriority w:val="33"/>
    <w:qFormat/>
    <w:rsid w:val="00462958"/>
    <w:rPr>
      <w:b/>
      <w:bCs/>
      <w:i/>
      <w:iCs/>
      <w:spacing w:val="5"/>
    </w:rPr>
  </w:style>
  <w:style w:type="character" w:customStyle="1" w:styleId="Heading5Char">
    <w:name w:val="Heading 5 Char"/>
    <w:basedOn w:val="DefaultParagraphFont"/>
    <w:link w:val="Heading5"/>
    <w:uiPriority w:val="9"/>
    <w:semiHidden/>
    <w:rsid w:val="004629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2958"/>
  </w:style>
  <w:style w:type="paragraph" w:styleId="Header">
    <w:name w:val="header"/>
    <w:basedOn w:val="Normal"/>
    <w:link w:val="HeaderChar"/>
    <w:uiPriority w:val="99"/>
    <w:semiHidden/>
    <w:rsid w:val="004629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2958"/>
    <w:rPr>
      <w:rFonts w:ascii="Calibri" w:hAnsi="Calibri" w:cs="Calibri"/>
    </w:rPr>
  </w:style>
  <w:style w:type="paragraph" w:styleId="Footer">
    <w:name w:val="footer"/>
    <w:basedOn w:val="Normal"/>
    <w:link w:val="FooterChar"/>
    <w:uiPriority w:val="99"/>
    <w:semiHidden/>
    <w:rsid w:val="004629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2958"/>
    <w:rPr>
      <w:rFonts w:ascii="Calibri" w:hAnsi="Calibri" w:cs="Calibri"/>
    </w:rPr>
  </w:style>
  <w:style w:type="paragraph" w:styleId="BodyText">
    <w:name w:val="Body Text"/>
    <w:basedOn w:val="Normal"/>
    <w:link w:val="BodyTextChar"/>
    <w:uiPriority w:val="99"/>
    <w:semiHidden/>
    <w:unhideWhenUsed/>
    <w:rsid w:val="00462958"/>
    <w:pPr>
      <w:spacing w:after="120"/>
    </w:pPr>
  </w:style>
  <w:style w:type="character" w:customStyle="1" w:styleId="BodyTextChar">
    <w:name w:val="Body Text Char"/>
    <w:basedOn w:val="DefaultParagraphFont"/>
    <w:link w:val="BodyText"/>
    <w:uiPriority w:val="99"/>
    <w:semiHidden/>
    <w:rsid w:val="00462958"/>
    <w:rPr>
      <w:rFonts w:ascii="Calibri" w:hAnsi="Calibri" w:cs="Calibri"/>
    </w:rPr>
  </w:style>
  <w:style w:type="paragraph" w:styleId="NoSpacing">
    <w:name w:val="No Spacing"/>
    <w:link w:val="NoSpacingChar"/>
    <w:uiPriority w:val="99"/>
    <w:unhideWhenUsed/>
    <w:qFormat/>
    <w:rsid w:val="0046295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62958"/>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462958"/>
    <w:rPr>
      <w:color w:val="0563C1" w:themeColor="hyperlink"/>
      <w:u w:val="single"/>
    </w:rPr>
  </w:style>
  <w:style w:type="character" w:styleId="UnresolvedMention">
    <w:name w:val="Unresolved Mention"/>
    <w:basedOn w:val="DefaultParagraphFont"/>
    <w:uiPriority w:val="99"/>
    <w:semiHidden/>
    <w:unhideWhenUsed/>
    <w:rsid w:val="00462958"/>
    <w:rPr>
      <w:color w:val="605E5C"/>
      <w:shd w:val="clear" w:color="auto" w:fill="E1DFDD"/>
    </w:rPr>
  </w:style>
  <w:style w:type="paragraph" w:customStyle="1" w:styleId="Analytics">
    <w:name w:val="Analytics"/>
    <w:aliases w:val="Heading 10"/>
    <w:basedOn w:val="Normal"/>
    <w:link w:val="AnalyticsChar"/>
    <w:uiPriority w:val="5"/>
    <w:qFormat/>
    <w:rsid w:val="00462958"/>
    <w:pPr>
      <w:spacing w:after="40"/>
      <w:outlineLvl w:val="3"/>
    </w:pPr>
    <w:rPr>
      <w:b/>
      <w:iCs/>
      <w:sz w:val="26"/>
    </w:rPr>
  </w:style>
  <w:style w:type="character" w:customStyle="1" w:styleId="AnalyticsChar">
    <w:name w:val="Analytics Char"/>
    <w:basedOn w:val="DefaultParagraphFont"/>
    <w:link w:val="Analytics"/>
    <w:uiPriority w:val="5"/>
    <w:rsid w:val="00462958"/>
    <w:rPr>
      <w:rFonts w:ascii="Calibri" w:hAnsi="Calibri" w:cs="Calibri"/>
      <w:b/>
      <w:iCs/>
      <w:sz w:val="26"/>
    </w:rPr>
  </w:style>
  <w:style w:type="paragraph" w:customStyle="1" w:styleId="textbold">
    <w:name w:val="text bold"/>
    <w:basedOn w:val="Normal"/>
    <w:link w:val="Emphasis"/>
    <w:uiPriority w:val="8"/>
    <w:qFormat/>
    <w:rsid w:val="000E2E29"/>
    <w:pPr>
      <w:ind w:left="720"/>
      <w:jc w:val="both"/>
    </w:pPr>
    <w:rPr>
      <w:b/>
      <w:iCs/>
      <w:sz w:val="24"/>
      <w:u w:val="single"/>
      <w:bdr w:val="single" w:sz="8" w:space="0" w:color="auto"/>
    </w:rPr>
  </w:style>
  <w:style w:type="paragraph" w:customStyle="1" w:styleId="Analyticss">
    <w:name w:val="Analyticss"/>
    <w:basedOn w:val="Normal"/>
    <w:link w:val="AnalyticssChar"/>
    <w:autoRedefine/>
    <w:uiPriority w:val="5"/>
    <w:qFormat/>
    <w:rsid w:val="000E2E29"/>
    <w:pPr>
      <w:spacing w:after="0"/>
    </w:pPr>
    <w:rPr>
      <w:b/>
      <w:color w:val="000000" w:themeColor="text1"/>
      <w:sz w:val="26"/>
    </w:rPr>
  </w:style>
  <w:style w:type="character" w:customStyle="1" w:styleId="AnalyticssChar">
    <w:name w:val="Analyticss Char"/>
    <w:basedOn w:val="DefaultParagraphFont"/>
    <w:link w:val="Analyticss"/>
    <w:uiPriority w:val="5"/>
    <w:rsid w:val="000E2E29"/>
    <w:rPr>
      <w:rFonts w:ascii="Calibri" w:hAnsi="Calibri" w:cs="Calibri"/>
      <w:b/>
      <w:color w:val="000000" w:themeColor="text1"/>
      <w:sz w:val="26"/>
    </w:rPr>
  </w:style>
  <w:style w:type="paragraph" w:customStyle="1" w:styleId="UnderlinePara">
    <w:name w:val="Underline Para"/>
    <w:basedOn w:val="Normal"/>
    <w:autoRedefine/>
    <w:uiPriority w:val="7"/>
    <w:qFormat/>
    <w:rsid w:val="000E2E29"/>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0E2E29"/>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0E2E2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0E2E2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0E2E29"/>
    <w:pPr>
      <w:ind w:left="720"/>
      <w:contextualSpacing/>
    </w:pPr>
  </w:style>
  <w:style w:type="character" w:customStyle="1" w:styleId="AAAUNDERLINEKEYBOARD">
    <w:name w:val="AAA UNDERLINE KEYBOARD"/>
    <w:basedOn w:val="DefaultParagraphFont"/>
    <w:uiPriority w:val="6"/>
    <w:qFormat/>
    <w:rsid w:val="000E2E29"/>
    <w:rPr>
      <w:b w:val="0"/>
      <w:sz w:val="22"/>
      <w:u w:val="single"/>
    </w:rPr>
  </w:style>
  <w:style w:type="character" w:customStyle="1" w:styleId="Boxes">
    <w:name w:val="Boxes"/>
    <w:basedOn w:val="Emphasis"/>
    <w:qFormat/>
    <w:rsid w:val="000E2E29"/>
    <w:rPr>
      <w:rFonts w:ascii="Calibri" w:hAnsi="Calibri" w:cs="Calibri"/>
      <w:b/>
      <w:i w:val="0"/>
      <w:iCs/>
      <w:sz w:val="24"/>
      <w:u w:val="single"/>
      <w:bdr w:val="single" w:sz="8" w:space="0" w:color="auto"/>
    </w:rPr>
  </w:style>
  <w:style w:type="paragraph" w:customStyle="1" w:styleId="Analytic">
    <w:name w:val="Analytic"/>
    <w:basedOn w:val="Heading4"/>
    <w:link w:val="AnalyticChar"/>
    <w:autoRedefine/>
    <w:uiPriority w:val="5"/>
    <w:qFormat/>
    <w:rsid w:val="0055159B"/>
    <w:rPr>
      <w:color w:val="000000" w:themeColor="text1"/>
    </w:rPr>
  </w:style>
  <w:style w:type="character" w:customStyle="1" w:styleId="AnalyticChar">
    <w:name w:val="Analytic Char"/>
    <w:basedOn w:val="DefaultParagraphFont"/>
    <w:link w:val="Analytic"/>
    <w:uiPriority w:val="5"/>
    <w:rsid w:val="0055159B"/>
    <w:rPr>
      <w:rFonts w:ascii="Calibri" w:eastAsiaTheme="majorEastAsia" w:hAnsi="Calibri" w:cstheme="majorBidi"/>
      <w:b/>
      <w:iCs/>
      <w:color w:val="000000" w:themeColor="text1"/>
      <w:sz w:val="26"/>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0E2E29"/>
    <w:rPr>
      <w:sz w:val="20"/>
      <w:u w:val="single"/>
    </w:rPr>
  </w:style>
  <w:style w:type="paragraph" w:styleId="Title">
    <w:name w:val="Title"/>
    <w:aliases w:val="Cites and Cards,UNDERLINE,Bold Underlined,title,Block Heading,Read This"/>
    <w:basedOn w:val="Normal"/>
    <w:next w:val="Normal"/>
    <w:link w:val="TitleChar"/>
    <w:uiPriority w:val="6"/>
    <w:qFormat/>
    <w:rsid w:val="000E2E29"/>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0E2E29"/>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0E2E29"/>
    <w:rPr>
      <w:rFonts w:ascii="Arial Narrow" w:hAnsi="Arial Narrow"/>
      <w:szCs w:val="24"/>
      <w:u w:val="single"/>
    </w:rPr>
  </w:style>
  <w:style w:type="paragraph" w:customStyle="1" w:styleId="Style4">
    <w:name w:val="Style4"/>
    <w:basedOn w:val="Normal"/>
    <w:link w:val="Style4Char"/>
    <w:rsid w:val="000E2E29"/>
    <w:rPr>
      <w:rFonts w:ascii="Arial Narrow" w:hAnsi="Arial Narrow" w:cstheme="minorBidi"/>
      <w:szCs w:val="24"/>
      <w:u w:val="single"/>
    </w:rPr>
  </w:style>
  <w:style w:type="table" w:styleId="TableGrid">
    <w:name w:val="Table Grid"/>
    <w:basedOn w:val="TableNormal"/>
    <w:uiPriority w:val="39"/>
    <w:rsid w:val="000E2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E2E29"/>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Subtitle">
    <w:name w:val="Subtitle"/>
    <w:basedOn w:val="Normal"/>
    <w:next w:val="Normal"/>
    <w:link w:val="SubtitleChar"/>
    <w:uiPriority w:val="11"/>
    <w:semiHidden/>
    <w:unhideWhenUsed/>
    <w:qFormat/>
    <w:rsid w:val="00462958"/>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462958"/>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nctad.org/en/PublicationsLibrary/dtlstict2017d5_en.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www.dailyyonder.com/todays-innovative-farmers-getting-earth-says-soil-scientist/2017/05/15/19387/" TargetMode="External"/><Relationship Id="rId4" Type="http://schemas.openxmlformats.org/officeDocument/2006/relationships/settings" Target="settings.xml"/><Relationship Id="rId9" Type="http://schemas.openxmlformats.org/officeDocument/2006/relationships/hyperlink" Target="https://ourworldindata.org/soil-lifesp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65834</Words>
  <Characters>375255</Characters>
  <Application>Microsoft Office Word</Application>
  <DocSecurity>0</DocSecurity>
  <Lines>3127</Lines>
  <Paragraphs>880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2026-03-27T20:33:00Z</dcterms:created>
  <dcterms:modified xsi:type="dcterms:W3CDTF">2026-03-27T20:33:00Z</dcterms:modified>
</cp:coreProperties>
</file>