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8E3B4" w14:textId="77777777" w:rsidR="00194790" w:rsidRDefault="00194790" w:rsidP="00194790">
      <w:pPr>
        <w:pStyle w:val="Heading1"/>
      </w:pPr>
      <w:r>
        <w:t>1NC---Federal Workers---Georgetown</w:t>
      </w:r>
    </w:p>
    <w:p w14:paraId="13945818" w14:textId="77777777" w:rsidR="00194790" w:rsidRDefault="00194790" w:rsidP="00194790">
      <w:pPr>
        <w:pStyle w:val="Heading2"/>
      </w:pPr>
      <w:r>
        <w:t>Off</w:t>
      </w:r>
    </w:p>
    <w:p w14:paraId="3D04532E" w14:textId="77777777" w:rsidR="00194790" w:rsidRDefault="00194790" w:rsidP="00194790">
      <w:pPr>
        <w:pStyle w:val="Heading3"/>
      </w:pPr>
      <w:r>
        <w:t>1NC</w:t>
      </w:r>
    </w:p>
    <w:p w14:paraId="69F7E9F8" w14:textId="77777777" w:rsidR="00194790" w:rsidRDefault="00194790" w:rsidP="00194790">
      <w:r>
        <w:t>Remand CP</w:t>
      </w:r>
    </w:p>
    <w:p w14:paraId="66D7BC43" w14:textId="4A4F30CB" w:rsidR="00194790" w:rsidRPr="00124312" w:rsidRDefault="00194790" w:rsidP="00194790">
      <w:pPr>
        <w:pStyle w:val="Heading4"/>
      </w:pPr>
      <w:bookmarkStart w:id="0" w:name="_Hlk214097842"/>
      <w:r>
        <w:t xml:space="preserve">The United States federal judiciary should decline to </w:t>
      </w:r>
      <w:r w:rsidR="003560B2" w:rsidRPr="00337CE3">
        <w:t xml:space="preserve">strengthen collective bargaining rights for federal </w:t>
      </w:r>
      <w:r w:rsidR="003560B2">
        <w:t>employees</w:t>
      </w:r>
      <w: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bookmarkEnd w:id="0"/>
    <w:p w14:paraId="7D5E4920" w14:textId="77777777" w:rsidR="00194790" w:rsidRPr="00993E7E" w:rsidRDefault="00194790" w:rsidP="00194790">
      <w:pPr>
        <w:pStyle w:val="Heading4"/>
      </w:pPr>
      <w:r>
        <w:t xml:space="preserve">It </w:t>
      </w:r>
      <w:r>
        <w:rPr>
          <w:u w:val="single"/>
        </w:rPr>
        <w:t>competes</w:t>
      </w:r>
      <w:r>
        <w:t xml:space="preserve"> and </w:t>
      </w:r>
      <w:r>
        <w:rPr>
          <w:u w:val="single"/>
        </w:rPr>
        <w:t>solves</w:t>
      </w:r>
      <w:r>
        <w:t xml:space="preserve">---lower courts find </w:t>
      </w:r>
      <w:r>
        <w:rPr>
          <w:u w:val="single"/>
        </w:rPr>
        <w:t>in favor</w:t>
      </w:r>
      <w:r>
        <w:t xml:space="preserve"> of the plan, ensuring Supreme Court </w:t>
      </w:r>
      <w:r>
        <w:rPr>
          <w:u w:val="single"/>
        </w:rPr>
        <w:t>revalidation</w:t>
      </w:r>
      <w:r>
        <w:t xml:space="preserve"> BUT the process shores up </w:t>
      </w:r>
      <w:r>
        <w:rPr>
          <w:u w:val="single"/>
        </w:rPr>
        <w:t>reliance interests</w:t>
      </w:r>
      <w:r>
        <w:t xml:space="preserve"> via </w:t>
      </w:r>
      <w:r>
        <w:rPr>
          <w:u w:val="single"/>
        </w:rPr>
        <w:t>gradual</w:t>
      </w:r>
      <w:r>
        <w:t xml:space="preserve"> legal development.</w:t>
      </w:r>
    </w:p>
    <w:p w14:paraId="25285B52" w14:textId="77777777" w:rsidR="00194790" w:rsidRDefault="00194790" w:rsidP="00194790">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184414A9" w14:textId="77777777" w:rsidR="00194790" w:rsidRPr="001D1149" w:rsidRDefault="00194790" w:rsidP="00194790">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DC0304">
        <w:rPr>
          <w:rStyle w:val="StyleUnderline"/>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06D94FE5" w14:textId="77777777" w:rsidR="00194790" w:rsidRPr="001D1149" w:rsidRDefault="00194790" w:rsidP="00194790">
      <w:pPr>
        <w:rPr>
          <w:sz w:val="16"/>
        </w:rPr>
      </w:pPr>
      <w:r w:rsidRPr="001D1149">
        <w:rPr>
          <w:sz w:val="16"/>
        </w:rPr>
        <w:t>INTRODUCTION</w:t>
      </w:r>
    </w:p>
    <w:p w14:paraId="59DAB604" w14:textId="77777777" w:rsidR="00194790" w:rsidRPr="001D1149" w:rsidRDefault="00194790" w:rsidP="00194790">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3685AFA4" w14:textId="77777777" w:rsidR="00194790" w:rsidRPr="00A12014" w:rsidRDefault="00194790" w:rsidP="00194790">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41AFE78B" w14:textId="77777777" w:rsidR="00194790" w:rsidRPr="001D1149" w:rsidRDefault="00194790" w:rsidP="00194790">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1452857B" w14:textId="77777777" w:rsidR="00194790" w:rsidRPr="001D1149" w:rsidRDefault="00194790" w:rsidP="00194790">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3CD78C30" w14:textId="77777777" w:rsidR="00194790" w:rsidRPr="001D1149" w:rsidRDefault="00194790" w:rsidP="00194790">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3429D25F" w14:textId="77777777" w:rsidR="00194790" w:rsidRPr="001D1149" w:rsidRDefault="00194790" w:rsidP="00194790">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4378648C" w14:textId="77777777" w:rsidR="00194790" w:rsidRPr="001D1149" w:rsidRDefault="00194790" w:rsidP="00194790">
      <w:pPr>
        <w:rPr>
          <w:sz w:val="16"/>
        </w:rPr>
      </w:pPr>
      <w:r w:rsidRPr="001D1149">
        <w:rPr>
          <w:sz w:val="16"/>
        </w:rPr>
        <w:t>&lt;&lt;TEXT CONDENSED, NONE OMITTED&gt;&gt;</w:t>
      </w:r>
    </w:p>
    <w:p w14:paraId="7CB6271F" w14:textId="77777777" w:rsidR="00194790" w:rsidRPr="006E485E" w:rsidRDefault="00194790" w:rsidP="00194790">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7307CF6A" w14:textId="77777777" w:rsidR="00194790" w:rsidRPr="001D1149" w:rsidRDefault="00194790" w:rsidP="00194790">
      <w:pPr>
        <w:rPr>
          <w:sz w:val="16"/>
        </w:rPr>
      </w:pPr>
      <w:r w:rsidRPr="001D1149">
        <w:rPr>
          <w:sz w:val="16"/>
        </w:rPr>
        <w:t>&lt;&lt;PARAGRAPH BREAKS RESUME&gt;&gt;</w:t>
      </w:r>
    </w:p>
    <w:p w14:paraId="0DACF8CB" w14:textId="77777777" w:rsidR="00194790" w:rsidRPr="001D1149" w:rsidRDefault="00194790" w:rsidP="00194790">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3FD12AC9" w14:textId="77777777" w:rsidR="00194790" w:rsidRPr="001D1149" w:rsidRDefault="00194790" w:rsidP="00194790">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56632CD9" w14:textId="77777777" w:rsidR="00194790" w:rsidRPr="001D1149" w:rsidRDefault="00194790" w:rsidP="00194790">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35BC53C7" w14:textId="77777777" w:rsidR="00194790" w:rsidRPr="001D1149" w:rsidRDefault="00194790" w:rsidP="00194790">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14E6D60F" w14:textId="77777777" w:rsidR="00194790" w:rsidRPr="001D1149" w:rsidRDefault="00194790" w:rsidP="00194790">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76AEABFA" w14:textId="77777777" w:rsidR="00194790" w:rsidRPr="001D1149" w:rsidRDefault="00194790" w:rsidP="00194790">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26088E4F" w14:textId="77777777" w:rsidR="00194790" w:rsidRPr="008D5835" w:rsidRDefault="00194790" w:rsidP="00194790">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3148232C" w14:textId="77777777" w:rsidR="00194790" w:rsidRPr="003536D8" w:rsidRDefault="00194790" w:rsidP="00194790">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377A2AD9" w14:textId="77777777" w:rsidR="00194790" w:rsidRPr="001D1149" w:rsidRDefault="00194790" w:rsidP="00194790">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64CA94D5" w14:textId="77777777" w:rsidR="00194790" w:rsidRPr="001D1149" w:rsidRDefault="00194790" w:rsidP="00194790">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4ABC8C97" w14:textId="77777777" w:rsidR="00194790" w:rsidRPr="001D1149" w:rsidRDefault="00194790" w:rsidP="00194790">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3E6A5532" w14:textId="77777777" w:rsidR="00194790" w:rsidRPr="001D1149" w:rsidRDefault="00194790" w:rsidP="00194790">
      <w:pPr>
        <w:rPr>
          <w:sz w:val="16"/>
        </w:rPr>
      </w:pPr>
      <w:r w:rsidRPr="001D1149">
        <w:rPr>
          <w:sz w:val="16"/>
        </w:rPr>
        <w:t>B. Public Legitimacy</w:t>
      </w:r>
    </w:p>
    <w:p w14:paraId="10533EED" w14:textId="77777777" w:rsidR="00194790" w:rsidRPr="001D1149" w:rsidRDefault="00194790" w:rsidP="00194790">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64A1C2D1" w14:textId="77777777" w:rsidR="00194790" w:rsidRPr="001D1149" w:rsidRDefault="00194790" w:rsidP="00194790">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2CBBB906" w14:textId="77777777" w:rsidR="00194790" w:rsidRPr="001D1149" w:rsidRDefault="00194790" w:rsidP="00194790">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38B5E0A4" w14:textId="77777777" w:rsidR="00194790" w:rsidRPr="001D1149" w:rsidRDefault="00194790" w:rsidP="00194790">
      <w:pPr>
        <w:rPr>
          <w:sz w:val="16"/>
        </w:rPr>
      </w:pPr>
      <w:r w:rsidRPr="001D1149">
        <w:rPr>
          <w:sz w:val="16"/>
        </w:rPr>
        <w:t>1. The Segregation Cases</w:t>
      </w:r>
    </w:p>
    <w:p w14:paraId="3477B5AA" w14:textId="77777777" w:rsidR="00194790" w:rsidRPr="001D1149" w:rsidRDefault="00194790" w:rsidP="00194790">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6F811C89" w14:textId="77777777" w:rsidR="00194790" w:rsidRPr="001D1149" w:rsidRDefault="00194790" w:rsidP="00194790">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4730B58C" w14:textId="77777777" w:rsidR="00194790" w:rsidRPr="001D1149" w:rsidRDefault="00194790" w:rsidP="00194790">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32B1866A" w14:textId="77777777" w:rsidR="00194790" w:rsidRPr="001D1149" w:rsidRDefault="00194790" w:rsidP="00194790">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5F7E6014" w14:textId="77777777" w:rsidR="00194790" w:rsidRPr="001D1149" w:rsidRDefault="00194790" w:rsidP="00194790">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0E38DBBA" w14:textId="77777777" w:rsidR="00194790" w:rsidRPr="001D1149" w:rsidRDefault="00194790" w:rsidP="00194790">
      <w:pPr>
        <w:rPr>
          <w:sz w:val="16"/>
        </w:rPr>
      </w:pPr>
      <w:r w:rsidRPr="001D1149">
        <w:rPr>
          <w:sz w:val="16"/>
        </w:rPr>
        <w:t>2. The Reapportionment Cases</w:t>
      </w:r>
    </w:p>
    <w:p w14:paraId="365216BC" w14:textId="77777777" w:rsidR="00194790" w:rsidRPr="001D1149" w:rsidRDefault="00194790" w:rsidP="00194790">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063EEB90" w14:textId="77777777" w:rsidR="00194790" w:rsidRPr="001D1149" w:rsidRDefault="00194790" w:rsidP="00194790">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36DFAECE" w14:textId="77777777" w:rsidR="00194790" w:rsidRPr="001D1149" w:rsidRDefault="00194790" w:rsidP="00194790">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3E41F738" w14:textId="77777777" w:rsidR="00194790" w:rsidRPr="001D1149" w:rsidRDefault="00194790" w:rsidP="00194790">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03B5E5C8" w14:textId="77777777" w:rsidR="00194790" w:rsidRPr="001D1149" w:rsidRDefault="00194790" w:rsidP="00194790">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743CD33D" w14:textId="77777777" w:rsidR="00194790" w:rsidRPr="001D1149" w:rsidRDefault="00194790" w:rsidP="00194790">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5C80C418" w14:textId="77777777" w:rsidR="00194790" w:rsidRPr="001D1149" w:rsidRDefault="00194790" w:rsidP="00194790">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52EFAD27" w14:textId="77777777" w:rsidR="00194790" w:rsidRPr="001D1149" w:rsidRDefault="00194790" w:rsidP="00194790">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4FD2823D" w14:textId="77777777" w:rsidR="00194790" w:rsidRPr="001D1149" w:rsidRDefault="00194790" w:rsidP="00194790">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59DB4C87" w14:textId="77777777" w:rsidR="00194790" w:rsidRPr="001D1149" w:rsidRDefault="00194790" w:rsidP="00194790">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4D13C63C" w14:textId="77777777" w:rsidR="00194790" w:rsidRPr="00E25777" w:rsidRDefault="00194790" w:rsidP="00194790">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 sparking </w:t>
      </w:r>
      <w:r>
        <w:rPr>
          <w:u w:val="single"/>
        </w:rPr>
        <w:t>fears</w:t>
      </w:r>
      <w:r>
        <w:t xml:space="preserve"> of </w:t>
      </w:r>
      <w:r>
        <w:rPr>
          <w:u w:val="single"/>
        </w:rPr>
        <w:t>volatility</w:t>
      </w:r>
      <w:r>
        <w:t xml:space="preserve"> in administrative law.</w:t>
      </w:r>
    </w:p>
    <w:p w14:paraId="0AA8DAEB" w14:textId="77777777" w:rsidR="00194790" w:rsidRPr="00C72EBE" w:rsidRDefault="00194790" w:rsidP="00194790">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0AE32B29" w14:textId="77777777" w:rsidR="00194790" w:rsidRPr="006039DC" w:rsidRDefault="00194790" w:rsidP="00194790">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47FB89CD" w14:textId="77777777" w:rsidR="00194790" w:rsidRPr="006039DC" w:rsidRDefault="00194790" w:rsidP="00194790">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17E2695F" w14:textId="77777777" w:rsidR="00194790" w:rsidRPr="006039DC" w:rsidRDefault="00194790" w:rsidP="00194790">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63F12A91" w14:textId="77777777" w:rsidR="00194790" w:rsidRPr="006039DC" w:rsidRDefault="00194790" w:rsidP="00194790">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35FADA56" w14:textId="77777777" w:rsidR="00194790" w:rsidRPr="006039DC" w:rsidRDefault="00194790" w:rsidP="00194790">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7396F107" w14:textId="77777777" w:rsidR="00194790" w:rsidRPr="006039DC" w:rsidRDefault="00194790" w:rsidP="00194790">
      <w:pPr>
        <w:rPr>
          <w:sz w:val="16"/>
        </w:rPr>
      </w:pPr>
      <w:r w:rsidRPr="006039DC">
        <w:rPr>
          <w:sz w:val="16"/>
        </w:rPr>
        <w:t>B.   The Supreme Court and Administrative Agencies Must Demystify Reliance Interests</w:t>
      </w:r>
    </w:p>
    <w:p w14:paraId="00A986F1" w14:textId="77777777" w:rsidR="00194790" w:rsidRPr="006039DC" w:rsidRDefault="00194790" w:rsidP="00194790">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02AA8686" w14:textId="77777777" w:rsidR="00194790" w:rsidRPr="006039DC" w:rsidRDefault="00194790" w:rsidP="00194790">
      <w:pPr>
        <w:rPr>
          <w:sz w:val="16"/>
        </w:rPr>
      </w:pPr>
      <w:r w:rsidRPr="006039DC">
        <w:rPr>
          <w:sz w:val="16"/>
        </w:rPr>
        <w:t>1.   The Court Should Establish Triggers for Reliance Consideration</w:t>
      </w:r>
    </w:p>
    <w:p w14:paraId="62F77448" w14:textId="77777777" w:rsidR="00194790" w:rsidRPr="006039DC" w:rsidRDefault="00194790" w:rsidP="00194790">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4A34DCEF" w14:textId="77777777" w:rsidR="00194790" w:rsidRPr="00036CB7" w:rsidRDefault="00194790" w:rsidP="00194790">
      <w:pPr>
        <w:pStyle w:val="Heading4"/>
      </w:pPr>
      <w:r>
        <w:t xml:space="preserve">Administrative volatility unleashes </w:t>
      </w:r>
      <w:r>
        <w:rPr>
          <w:u w:val="single"/>
        </w:rPr>
        <w:t>existential</w:t>
      </w:r>
      <w:r>
        <w:t xml:space="preserve"> emerging tech.</w:t>
      </w:r>
    </w:p>
    <w:p w14:paraId="690CA832" w14:textId="77777777" w:rsidR="00194790" w:rsidRPr="00833D10" w:rsidRDefault="00194790" w:rsidP="00194790">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259D6B2B" w14:textId="77777777" w:rsidR="00194790" w:rsidRPr="00513065" w:rsidRDefault="00194790" w:rsidP="00194790">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232524C5" w14:textId="77777777" w:rsidR="00194790" w:rsidRPr="00513065" w:rsidRDefault="00194790" w:rsidP="00194790">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63004C5E" w14:textId="77777777" w:rsidR="00194790" w:rsidRPr="00513065" w:rsidRDefault="00194790" w:rsidP="00194790">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1D7E91D6" w14:textId="77777777" w:rsidR="00194790" w:rsidRPr="00513065" w:rsidRDefault="00194790" w:rsidP="00194790">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BAD707F" w14:textId="77777777" w:rsidR="00194790" w:rsidRPr="00513065" w:rsidRDefault="00194790" w:rsidP="00194790">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67C182FD" w14:textId="77777777" w:rsidR="00194790" w:rsidRPr="00513065" w:rsidRDefault="00194790" w:rsidP="00194790">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05CB0F5C" w14:textId="77777777" w:rsidR="00194790" w:rsidRPr="00EE32F6" w:rsidRDefault="00194790" w:rsidP="00194790">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A190207" w14:textId="77777777" w:rsidR="00194790" w:rsidRPr="00513065" w:rsidRDefault="00194790" w:rsidP="00194790">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0C6FBCEF" w14:textId="77777777" w:rsidR="00194790" w:rsidRPr="00513065" w:rsidRDefault="00194790" w:rsidP="00194790">
      <w:pPr>
        <w:rPr>
          <w:sz w:val="16"/>
        </w:rPr>
      </w:pPr>
      <w:r w:rsidRPr="00513065">
        <w:rPr>
          <w:sz w:val="16"/>
        </w:rPr>
        <w:t>3 The Catastrophic Potentials of High-Risk Technologies</w:t>
      </w:r>
    </w:p>
    <w:p w14:paraId="35AFD000" w14:textId="77777777" w:rsidR="00194790" w:rsidRPr="00513065" w:rsidRDefault="00194790" w:rsidP="00194790">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34CB6C2A" w14:textId="77777777" w:rsidR="00194790" w:rsidRPr="00513065" w:rsidRDefault="00194790" w:rsidP="00194790">
      <w:pPr>
        <w:rPr>
          <w:sz w:val="16"/>
        </w:rPr>
      </w:pPr>
      <w:r w:rsidRPr="00513065">
        <w:rPr>
          <w:sz w:val="16"/>
        </w:rPr>
        <w:t>3.1 Nuclear Technology</w:t>
      </w:r>
    </w:p>
    <w:p w14:paraId="7B014AC4" w14:textId="77777777" w:rsidR="00194790" w:rsidRPr="00513065" w:rsidRDefault="00194790" w:rsidP="00194790">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7B9E344A" w14:textId="77777777" w:rsidR="00194790" w:rsidRPr="00EB1B9E" w:rsidRDefault="00194790" w:rsidP="00194790">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7F48FB15" w14:textId="77777777" w:rsidR="00194790" w:rsidRDefault="00194790" w:rsidP="00194790">
      <w:pPr>
        <w:pStyle w:val="Heading3"/>
      </w:pPr>
      <w:r>
        <w:t>1NC</w:t>
      </w:r>
    </w:p>
    <w:p w14:paraId="2DD54CBE" w14:textId="77777777" w:rsidR="00194790" w:rsidRPr="0046059E" w:rsidRDefault="00194790" w:rsidP="00194790">
      <w:r>
        <w:t>Capital Flight DA</w:t>
      </w:r>
    </w:p>
    <w:p w14:paraId="6AEDCF17" w14:textId="77777777" w:rsidR="00194790" w:rsidRPr="00740A50" w:rsidRDefault="00194790" w:rsidP="00194790">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402E9CCB" w14:textId="77777777" w:rsidR="00194790" w:rsidRDefault="00194790" w:rsidP="00194790">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5741DFE7" w14:textId="77777777" w:rsidR="00194790" w:rsidRPr="000D1303" w:rsidRDefault="00194790" w:rsidP="00194790">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t>
      </w:r>
      <w:r w:rsidRPr="00DE38F5">
        <w:rPr>
          <w:rStyle w:val="StyleUnderline"/>
        </w:rPr>
        <w:t xml:space="preserve">with the </w:t>
      </w:r>
      <w:r w:rsidRPr="00DE38F5">
        <w:rPr>
          <w:rStyle w:val="Emphasis"/>
        </w:rPr>
        <w:t>S&amp;P</w:t>
      </w:r>
      <w:r w:rsidRPr="00DE38F5">
        <w:rPr>
          <w:rStyle w:val="StyleUnderline"/>
        </w:rPr>
        <w:t xml:space="preserve"> 500</w:t>
      </w:r>
      <w:r w:rsidRPr="00DE38F5">
        <w:rPr>
          <w:sz w:val="16"/>
        </w:rPr>
        <w:t xml:space="preserve"> Index </w:t>
      </w:r>
      <w:r w:rsidRPr="00DE38F5">
        <w:rPr>
          <w:rStyle w:val="StyleUnderline"/>
        </w:rPr>
        <w:t xml:space="preserve">outpacing the </w:t>
      </w:r>
      <w:r w:rsidRPr="00DE38F5">
        <w:rPr>
          <w:rStyle w:val="Emphasis"/>
        </w:rPr>
        <w:t>MSCI</w:t>
      </w:r>
      <w:r w:rsidRPr="00DE38F5">
        <w:rPr>
          <w:rStyle w:val="StyleUnderline"/>
        </w:rPr>
        <w:t xml:space="preserve"> All Country World Index</w:t>
      </w:r>
      <w:r w:rsidRPr="00DE38F5">
        <w:rPr>
          <w:sz w:val="16"/>
        </w:rPr>
        <w:t xml:space="preserve"> (ACWI) ex-US </w:t>
      </w:r>
      <w:r w:rsidRPr="00DE38F5">
        <w:rPr>
          <w:rStyle w:val="Emphasis"/>
        </w:rPr>
        <w:t>871</w:t>
      </w:r>
      <w:r w:rsidRPr="00DE38F5">
        <w:rPr>
          <w:rStyle w:val="StyleUnderline"/>
        </w:rPr>
        <w:t xml:space="preserve">% to </w:t>
      </w:r>
      <w:r w:rsidRPr="00DE38F5">
        <w:rPr>
          <w:rStyle w:val="Emphasis"/>
        </w:rPr>
        <w:t>235%</w:t>
      </w:r>
      <w:r w:rsidRPr="00DE38F5">
        <w:rPr>
          <w:rStyle w:val="StyleUnderline"/>
        </w:rPr>
        <w:t>. Given</w:t>
      </w:r>
      <w:r w:rsidRPr="00DE38F5">
        <w:rPr>
          <w:sz w:val="16"/>
        </w:rPr>
        <w:t xml:space="preserve"> that </w:t>
      </w:r>
      <w:r w:rsidRPr="00DE38F5">
        <w:rPr>
          <w:rStyle w:val="Emphasis"/>
        </w:rPr>
        <w:t>capital</w:t>
      </w:r>
      <w:r w:rsidRPr="00DE38F5">
        <w:rPr>
          <w:rStyle w:val="StyleUnderline"/>
        </w:rPr>
        <w:t xml:space="preserve"> tends to flow to where</w:t>
      </w:r>
      <w:r w:rsidRPr="00DE38F5">
        <w:rPr>
          <w:sz w:val="16"/>
        </w:rPr>
        <w:t xml:space="preserve"> the </w:t>
      </w:r>
      <w:r w:rsidRPr="00DE38F5">
        <w:rPr>
          <w:rStyle w:val="Emphasis"/>
        </w:rPr>
        <w:t>highest returns</w:t>
      </w:r>
      <w:r w:rsidRPr="00DE38F5">
        <w:rPr>
          <w:rStyle w:val="StyleUnderline"/>
        </w:rPr>
        <w:t xml:space="preserve"> are available</w:t>
      </w:r>
      <w:r w:rsidRPr="00DE38F5">
        <w:rPr>
          <w:sz w:val="16"/>
        </w:rPr>
        <w:t xml:space="preserve">, it is perhaps predictable that </w:t>
      </w:r>
      <w:r w:rsidRPr="00DE38F5">
        <w:rPr>
          <w:rStyle w:val="StyleUnderline"/>
        </w:rPr>
        <w:t>this era</w:t>
      </w:r>
      <w:r w:rsidRPr="00DE38F5">
        <w:rPr>
          <w:sz w:val="16"/>
        </w:rPr>
        <w:t xml:space="preserve"> has </w:t>
      </w:r>
      <w:r w:rsidRPr="00DE38F5">
        <w:rPr>
          <w:rStyle w:val="StyleUnderline"/>
        </w:rPr>
        <w:t xml:space="preserve">been </w:t>
      </w:r>
      <w:r w:rsidRPr="00DE38F5">
        <w:rPr>
          <w:rStyle w:val="Emphasis"/>
        </w:rPr>
        <w:t>marked</w:t>
      </w:r>
      <w:r w:rsidRPr="00DE38F5">
        <w:rPr>
          <w:rStyle w:val="StyleUnderline"/>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153777B0" w14:textId="77777777" w:rsidR="00194790" w:rsidRPr="000D1303" w:rsidRDefault="00194790" w:rsidP="00194790">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0BF75B74" w14:textId="77777777" w:rsidR="00194790" w:rsidRPr="000D1303" w:rsidRDefault="00194790" w:rsidP="00194790">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fears</w:t>
      </w:r>
      <w:r w:rsidRPr="00DE38F5">
        <w:rPr>
          <w:rStyle w:val="StyleUnderline"/>
        </w:rPr>
        <w:t xml:space="preserve">, the </w:t>
      </w:r>
      <w:r w:rsidRPr="00DE38F5">
        <w:rPr>
          <w:rStyle w:val="Emphasis"/>
        </w:rPr>
        <w:t>greenback</w:t>
      </w:r>
      <w:r w:rsidRPr="00DE38F5">
        <w:rPr>
          <w:rStyle w:val="StyleUnderline"/>
        </w:rPr>
        <w:t xml:space="preserve"> remains</w:t>
      </w:r>
      <w:r w:rsidRPr="00DE38F5">
        <w:rPr>
          <w:sz w:val="16"/>
        </w:rPr>
        <w:t xml:space="preserve"> the </w:t>
      </w:r>
      <w:r w:rsidRPr="00DE38F5">
        <w:rPr>
          <w:rStyle w:val="Emphasis"/>
        </w:rPr>
        <w:t>go-to</w:t>
      </w:r>
      <w:r w:rsidRPr="00DE38F5">
        <w:rPr>
          <w:rStyle w:val="StyleUnderline"/>
        </w:rPr>
        <w:t xml:space="preserve"> currency for central bank </w:t>
      </w:r>
      <w:r w:rsidRPr="00DE38F5">
        <w:rPr>
          <w:rStyle w:val="Emphasis"/>
        </w:rPr>
        <w:t>f</w:t>
      </w:r>
      <w:r w:rsidRPr="00DE38F5">
        <w:rPr>
          <w:rStyle w:val="StyleUnderline"/>
        </w:rPr>
        <w:t>oreign e</w:t>
      </w:r>
      <w:r w:rsidRPr="00DE38F5">
        <w:rPr>
          <w:rStyle w:val="Emphasis"/>
        </w:rPr>
        <w:t>x</w:t>
      </w:r>
      <w:r w:rsidRPr="00DE38F5">
        <w:rPr>
          <w:rStyle w:val="StyleUnderline"/>
        </w:rPr>
        <w:t>change</w:t>
      </w:r>
      <w:r w:rsidRPr="00DE38F5">
        <w:rPr>
          <w:sz w:val="16"/>
        </w:rPr>
        <w:t xml:space="preserve"> (FX) </w:t>
      </w:r>
      <w:r w:rsidRPr="00DE38F5">
        <w:rPr>
          <w:rStyle w:val="StyleUnderline"/>
        </w:rPr>
        <w:t>reserves</w:t>
      </w:r>
      <w:r w:rsidRPr="00DE38F5">
        <w:rPr>
          <w:sz w:val="16"/>
        </w:rPr>
        <w:t xml:space="preserve"> around the world, </w:t>
      </w:r>
      <w:r w:rsidRPr="00DE38F5">
        <w:rPr>
          <w:rStyle w:val="StyleUnderline"/>
        </w:rPr>
        <w:t xml:space="preserve">along with global </w:t>
      </w:r>
      <w:r w:rsidRPr="00DE38F5">
        <w:rPr>
          <w:rStyle w:val="Emphasis"/>
        </w:rPr>
        <w:t>payments</w:t>
      </w:r>
      <w:r w:rsidRPr="00DE38F5">
        <w:rPr>
          <w:rStyle w:val="StyleUnderline"/>
        </w:rPr>
        <w:t xml:space="preserve"> and international </w:t>
      </w:r>
      <w:r w:rsidRPr="00DE38F5">
        <w:rPr>
          <w:rStyle w:val="Emphasis"/>
        </w:rPr>
        <w:t>borrowing</w:t>
      </w:r>
      <w:r w:rsidRPr="00DE38F5">
        <w:rPr>
          <w:sz w:val="16"/>
        </w:rPr>
        <w:t>.</w:t>
      </w:r>
    </w:p>
    <w:p w14:paraId="2B7C33AE" w14:textId="77777777" w:rsidR="00194790" w:rsidRPr="000D1303" w:rsidRDefault="00194790" w:rsidP="00194790">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56D75913" w14:textId="77777777" w:rsidR="00194790" w:rsidRPr="000D1303" w:rsidRDefault="00194790" w:rsidP="00194790">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1E8116F4" w14:textId="77777777" w:rsidR="00194790" w:rsidRPr="000D1303" w:rsidRDefault="00194790" w:rsidP="00194790">
      <w:pPr>
        <w:rPr>
          <w:sz w:val="16"/>
        </w:rPr>
      </w:pPr>
      <w:r w:rsidRPr="000D1303">
        <w:rPr>
          <w:sz w:val="16"/>
        </w:rPr>
        <w:t>Signs of a US dollar regime shift</w:t>
      </w:r>
    </w:p>
    <w:p w14:paraId="595A5B71" w14:textId="77777777" w:rsidR="00194790" w:rsidRDefault="00194790" w:rsidP="00194790">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7A72DEDB" w14:textId="77777777" w:rsidR="00194790" w:rsidRPr="000D1303" w:rsidRDefault="00194790" w:rsidP="00194790">
      <w:pPr>
        <w:rPr>
          <w:sz w:val="16"/>
        </w:rPr>
      </w:pPr>
      <w:r>
        <w:rPr>
          <w:sz w:val="16"/>
        </w:rPr>
        <w:t>&lt;&lt;TEXT CONDENSED, NONE OMITTED&gt;&gt;</w:t>
      </w:r>
    </w:p>
    <w:p w14:paraId="23DC6B7A" w14:textId="77777777" w:rsidR="00194790" w:rsidRPr="00C00554" w:rsidRDefault="00194790" w:rsidP="00194790">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5A13DACB" w14:textId="77777777" w:rsidR="00194790" w:rsidRPr="000D1303" w:rsidRDefault="00194790" w:rsidP="00194790">
      <w:pPr>
        <w:rPr>
          <w:sz w:val="16"/>
        </w:rPr>
      </w:pPr>
      <w:r>
        <w:rPr>
          <w:sz w:val="16"/>
        </w:rPr>
        <w:t>&lt;&lt;PARAGRAPH BREAKS RESUME&gt;&gt;</w:t>
      </w:r>
    </w:p>
    <w:p w14:paraId="46BD95C8" w14:textId="77777777" w:rsidR="00194790" w:rsidRDefault="00194790" w:rsidP="00194790">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7227F30B" w14:textId="77777777" w:rsidR="00194790" w:rsidRPr="000D1303" w:rsidRDefault="00194790" w:rsidP="00194790">
      <w:pPr>
        <w:rPr>
          <w:sz w:val="16"/>
        </w:rPr>
      </w:pPr>
      <w:r>
        <w:rPr>
          <w:sz w:val="16"/>
        </w:rPr>
        <w:t>&lt;&lt;TEXT CONDENSED, NONE OMITTED&gt;&gt;</w:t>
      </w:r>
    </w:p>
    <w:p w14:paraId="01A3E197" w14:textId="77777777" w:rsidR="00194790" w:rsidRPr="00C00554" w:rsidRDefault="00194790" w:rsidP="00194790">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07120340" w14:textId="77777777" w:rsidR="00194790" w:rsidRPr="000D1303" w:rsidRDefault="00194790" w:rsidP="00194790">
      <w:pPr>
        <w:rPr>
          <w:sz w:val="16"/>
        </w:rPr>
      </w:pPr>
      <w:r>
        <w:rPr>
          <w:sz w:val="16"/>
        </w:rPr>
        <w:t>&lt;&lt;PARAGRAPH BREAKS RESUME&gt;&gt;</w:t>
      </w:r>
    </w:p>
    <w:p w14:paraId="591353DD" w14:textId="77777777" w:rsidR="00194790" w:rsidRPr="000D1303" w:rsidRDefault="00194790" w:rsidP="00194790">
      <w:pPr>
        <w:rPr>
          <w:sz w:val="16"/>
        </w:rPr>
      </w:pPr>
      <w:r w:rsidRPr="000D1303">
        <w:rPr>
          <w:sz w:val="16"/>
        </w:rPr>
        <w:t xml:space="preserve">The other possibility is </w:t>
      </w:r>
      <w:r w:rsidRPr="00DE38F5">
        <w:rPr>
          <w:sz w:val="16"/>
        </w:rPr>
        <w:t xml:space="preserve">that the </w:t>
      </w:r>
      <w:r w:rsidRPr="00DE38F5">
        <w:rPr>
          <w:rStyle w:val="StyleUnderline"/>
        </w:rPr>
        <w:t xml:space="preserve">recent dollar </w:t>
      </w:r>
      <w:r w:rsidRPr="00DE38F5">
        <w:rPr>
          <w:rStyle w:val="Emphasis"/>
        </w:rPr>
        <w:t>decline</w:t>
      </w:r>
      <w:r w:rsidRPr="00DE38F5">
        <w:rPr>
          <w:rStyle w:val="StyleUnderline"/>
        </w:rPr>
        <w:t xml:space="preserve"> is not a sign</w:t>
      </w:r>
      <w:r w:rsidRPr="00DE38F5">
        <w:rPr>
          <w:sz w:val="16"/>
        </w:rPr>
        <w:t xml:space="preserve"> that </w:t>
      </w:r>
      <w:r w:rsidRPr="00DE38F5">
        <w:rPr>
          <w:rStyle w:val="StyleUnderline"/>
        </w:rPr>
        <w:t xml:space="preserve">a new </w:t>
      </w:r>
      <w:r w:rsidRPr="00DE38F5">
        <w:rPr>
          <w:rStyle w:val="Emphasis"/>
        </w:rPr>
        <w:t>weaker</w:t>
      </w:r>
      <w:r w:rsidRPr="00DE38F5">
        <w:rPr>
          <w:rStyle w:val="StyleUnderline"/>
        </w:rPr>
        <w:t xml:space="preserve"> dollar regime is beginning, but</w:t>
      </w:r>
      <w:r w:rsidRPr="00DE38F5">
        <w:rPr>
          <w:sz w:val="16"/>
        </w:rPr>
        <w:t xml:space="preserve"> rather </w:t>
      </w:r>
      <w:r w:rsidRPr="00DE38F5">
        <w:rPr>
          <w:rStyle w:val="StyleUnderline"/>
        </w:rPr>
        <w:t xml:space="preserve">the result of </w:t>
      </w:r>
      <w:r w:rsidRPr="00DE38F5">
        <w:rPr>
          <w:rStyle w:val="Emphasis"/>
        </w:rPr>
        <w:t>cyclical trends</w:t>
      </w:r>
      <w:r w:rsidRPr="00DE38F5">
        <w:rPr>
          <w:rStyle w:val="StyleUnderline"/>
        </w:rPr>
        <w:t xml:space="preserve"> that</w:t>
      </w:r>
      <w:r w:rsidRPr="00DE38F5">
        <w:rPr>
          <w:sz w:val="16"/>
        </w:rPr>
        <w:t xml:space="preserve"> will </w:t>
      </w:r>
      <w:r w:rsidRPr="00DE38F5">
        <w:rPr>
          <w:rStyle w:val="Emphasis"/>
        </w:rPr>
        <w:t>reverse</w:t>
      </w:r>
      <w:r w:rsidRPr="00DE38F5">
        <w:rPr>
          <w:rStyle w:val="StyleUnderline"/>
        </w:rPr>
        <w:t xml:space="preserve"> over the next few years</w:t>
      </w:r>
      <w:r w:rsidRPr="00DE38F5">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DE38F5">
        <w:rPr>
          <w:rStyle w:val="StyleUnderline"/>
        </w:rPr>
        <w:t>dollar weakness would not</w:t>
      </w:r>
      <w:r w:rsidRPr="00DE38F5">
        <w:rPr>
          <w:sz w:val="16"/>
        </w:rPr>
        <w:t xml:space="preserve"> be expected to </w:t>
      </w:r>
      <w:r w:rsidRPr="00DE38F5">
        <w:rPr>
          <w:rStyle w:val="Emphasis"/>
        </w:rPr>
        <w:t>persist</w:t>
      </w:r>
      <w:r w:rsidRPr="00DE38F5">
        <w:rPr>
          <w:rStyle w:val="StyleUnderline"/>
        </w:rPr>
        <w:t xml:space="preserve"> once</w:t>
      </w:r>
      <w:r w:rsidRPr="00DE38F5">
        <w:rPr>
          <w:sz w:val="16"/>
        </w:rPr>
        <w:t xml:space="preserve"> the </w:t>
      </w:r>
      <w:r w:rsidRPr="00DE38F5">
        <w:rPr>
          <w:rStyle w:val="StyleUnderline"/>
        </w:rPr>
        <w:t xml:space="preserve">global </w:t>
      </w:r>
      <w:r w:rsidRPr="00DE38F5">
        <w:rPr>
          <w:rStyle w:val="Emphasis"/>
        </w:rPr>
        <w:t>economy</w:t>
      </w:r>
      <w:r w:rsidRPr="00DE38F5">
        <w:rPr>
          <w:rStyle w:val="StyleUnderline"/>
        </w:rPr>
        <w:t xml:space="preserve"> has </w:t>
      </w:r>
      <w:r w:rsidRPr="00DE38F5">
        <w:rPr>
          <w:rStyle w:val="Emphasis"/>
        </w:rPr>
        <w:t>adapted</w:t>
      </w:r>
      <w:r w:rsidRPr="00DE38F5">
        <w:rPr>
          <w:rStyle w:val="StyleUnderline"/>
        </w:rPr>
        <w:t xml:space="preserve"> to</w:t>
      </w:r>
      <w:r w:rsidRPr="00DE38F5">
        <w:rPr>
          <w:sz w:val="16"/>
        </w:rPr>
        <w:t xml:space="preserve"> the </w:t>
      </w:r>
      <w:r w:rsidRPr="00DE38F5">
        <w:rPr>
          <w:rStyle w:val="StyleUnderline"/>
        </w:rPr>
        <w:t>new trade regime</w:t>
      </w:r>
      <w:r w:rsidRPr="00DE38F5">
        <w:rPr>
          <w:sz w:val="16"/>
        </w:rPr>
        <w:t>.</w:t>
      </w:r>
    </w:p>
    <w:p w14:paraId="558531AB" w14:textId="77777777" w:rsidR="00194790" w:rsidRPr="000D1303" w:rsidRDefault="00194790" w:rsidP="00194790">
      <w:pPr>
        <w:rPr>
          <w:sz w:val="16"/>
        </w:rPr>
      </w:pPr>
      <w:r w:rsidRPr="000D1303">
        <w:rPr>
          <w:sz w:val="16"/>
        </w:rPr>
        <w:t xml:space="preserve">At the same time, the administration’s communication style has rattled some non-US investors, incrementally deteriorating confidence in US </w:t>
      </w:r>
      <w:r w:rsidRPr="00DE38F5">
        <w:rPr>
          <w:sz w:val="16"/>
        </w:rPr>
        <w:t xml:space="preserve">assets. </w:t>
      </w:r>
      <w:r w:rsidRPr="00DE38F5">
        <w:rPr>
          <w:rStyle w:val="StyleUnderline"/>
        </w:rPr>
        <w:t xml:space="preserve">As </w:t>
      </w:r>
      <w:r w:rsidRPr="00DE38F5">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71CF5053" w14:textId="77777777" w:rsidR="00194790" w:rsidRPr="000D1303" w:rsidRDefault="00194790" w:rsidP="00194790">
      <w:pPr>
        <w:rPr>
          <w:sz w:val="16"/>
        </w:rPr>
      </w:pPr>
      <w:r w:rsidRPr="000D1303">
        <w:rPr>
          <w:sz w:val="16"/>
        </w:rPr>
        <w:t xml:space="preserve">In the </w:t>
      </w:r>
      <w:r w:rsidRPr="00DE38F5">
        <w:rPr>
          <w:sz w:val="16"/>
        </w:rPr>
        <w:t xml:space="preserve">intermediate term, </w:t>
      </w:r>
      <w:r w:rsidRPr="00DE38F5">
        <w:rPr>
          <w:rStyle w:val="StyleUnderline"/>
        </w:rPr>
        <w:t xml:space="preserve">the </w:t>
      </w:r>
      <w:r w:rsidRPr="00DE38F5">
        <w:rPr>
          <w:rStyle w:val="Emphasis"/>
        </w:rPr>
        <w:t>potential</w:t>
      </w:r>
      <w:r w:rsidRPr="00DE38F5">
        <w:rPr>
          <w:rStyle w:val="StyleUnderline"/>
        </w:rPr>
        <w:t xml:space="preserve"> for superior US economic </w:t>
      </w:r>
      <w:r w:rsidRPr="00DE38F5">
        <w:rPr>
          <w:rStyle w:val="Emphasis"/>
        </w:rPr>
        <w:t>growth</w:t>
      </w:r>
      <w:r w:rsidRPr="00DE38F5">
        <w:rPr>
          <w:sz w:val="16"/>
        </w:rPr>
        <w:t xml:space="preserve"> to re-emerge may </w:t>
      </w:r>
      <w:r w:rsidRPr="00DE38F5">
        <w:rPr>
          <w:rStyle w:val="StyleUnderline"/>
        </w:rPr>
        <w:t xml:space="preserve">also curb </w:t>
      </w:r>
      <w:r w:rsidRPr="00DE38F5">
        <w:rPr>
          <w:rStyle w:val="Emphasis"/>
        </w:rPr>
        <w:t>downside</w:t>
      </w:r>
      <w:r w:rsidRPr="00DE38F5">
        <w:rPr>
          <w:rStyle w:val="StyleUnderline"/>
        </w:rPr>
        <w:t xml:space="preserve"> for the dollar. America remains the global leader in </w:t>
      </w:r>
      <w:r w:rsidRPr="00DE38F5">
        <w:rPr>
          <w:rStyle w:val="Emphasis"/>
        </w:rPr>
        <w:t>AI</w:t>
      </w:r>
      <w:r w:rsidRPr="00DE38F5">
        <w:rPr>
          <w:sz w:val="16"/>
        </w:rPr>
        <w:t xml:space="preserve"> with ~2,000 more data centers than the next 10 largest countries combined. </w:t>
      </w:r>
      <w:r w:rsidRPr="00DE38F5">
        <w:rPr>
          <w:rStyle w:val="StyleUnderline"/>
        </w:rPr>
        <w:t>As</w:t>
      </w:r>
      <w:r w:rsidRPr="00DE38F5">
        <w:rPr>
          <w:sz w:val="16"/>
        </w:rPr>
        <w:t xml:space="preserve"> the </w:t>
      </w:r>
      <w:r w:rsidRPr="00DE38F5">
        <w:rPr>
          <w:rStyle w:val="Emphasis"/>
        </w:rPr>
        <w:t>infrastructure</w:t>
      </w:r>
      <w:r w:rsidRPr="00DE38F5">
        <w:rPr>
          <w:rStyle w:val="StyleUnderline"/>
        </w:rPr>
        <w:t xml:space="preserve"> buildout to support AI continues, the US </w:t>
      </w:r>
      <w:r w:rsidRPr="00DE38F5">
        <w:rPr>
          <w:rStyle w:val="Emphasis"/>
        </w:rPr>
        <w:t>economy</w:t>
      </w:r>
      <w:r w:rsidRPr="00DE38F5">
        <w:rPr>
          <w:rStyle w:val="StyleUnderline"/>
        </w:rPr>
        <w:t xml:space="preserve"> should see</w:t>
      </w:r>
      <w:r w:rsidRPr="00DE38F5">
        <w:rPr>
          <w:sz w:val="16"/>
        </w:rPr>
        <w:t xml:space="preserve"> a </w:t>
      </w:r>
      <w:r w:rsidRPr="00DE38F5">
        <w:rPr>
          <w:rStyle w:val="StyleUnderline"/>
        </w:rPr>
        <w:t>disproportionate</w:t>
      </w:r>
      <w:r w:rsidRPr="00DE38F5">
        <w:rPr>
          <w:sz w:val="16"/>
        </w:rPr>
        <w:t xml:space="preserve"> benefit in the form of improved </w:t>
      </w:r>
      <w:r w:rsidRPr="00DE38F5">
        <w:rPr>
          <w:rStyle w:val="Emphasis"/>
        </w:rPr>
        <w:t>productivity</w:t>
      </w:r>
      <w:r w:rsidRPr="00DE38F5">
        <w:rPr>
          <w:sz w:val="16"/>
        </w:rPr>
        <w:t xml:space="preserve">, a backdrop </w:t>
      </w:r>
      <w:r w:rsidRPr="00DE38F5">
        <w:rPr>
          <w:rStyle w:val="StyleUnderline"/>
        </w:rPr>
        <w:t xml:space="preserve">supportive for the </w:t>
      </w:r>
      <w:r w:rsidRPr="00DE38F5">
        <w:rPr>
          <w:rStyle w:val="Emphasis"/>
        </w:rPr>
        <w:t>greenback</w:t>
      </w:r>
      <w:r w:rsidRPr="00DE38F5">
        <w:rPr>
          <w:sz w:val="16"/>
        </w:rPr>
        <w:t>.</w:t>
      </w:r>
    </w:p>
    <w:p w14:paraId="39496CE0" w14:textId="77777777" w:rsidR="00194790" w:rsidRPr="000D1303" w:rsidRDefault="00194790" w:rsidP="00194790">
      <w:pPr>
        <w:rPr>
          <w:sz w:val="16"/>
        </w:rPr>
      </w:pPr>
      <w:r w:rsidRPr="00DE38F5">
        <w:rPr>
          <w:sz w:val="16"/>
        </w:rPr>
        <w:t xml:space="preserve">Additionally, </w:t>
      </w:r>
      <w:r w:rsidRPr="00DE38F5">
        <w:rPr>
          <w:rStyle w:val="Emphasis"/>
        </w:rPr>
        <w:t>material</w:t>
      </w:r>
      <w:r w:rsidRPr="00DE38F5">
        <w:rPr>
          <w:rStyle w:val="StyleUnderline"/>
        </w:rPr>
        <w:t xml:space="preserve"> US dollar weakness </w:t>
      </w:r>
      <w:r w:rsidRPr="00DE38F5">
        <w:rPr>
          <w:rStyle w:val="Emphasis"/>
        </w:rPr>
        <w:t>relative</w:t>
      </w:r>
      <w:r w:rsidRPr="00DE38F5">
        <w:rPr>
          <w:rStyle w:val="StyleUnderline"/>
        </w:rPr>
        <w:t xml:space="preserve"> to key</w:t>
      </w:r>
      <w:r w:rsidRPr="00DE38F5">
        <w:rPr>
          <w:sz w:val="16"/>
        </w:rPr>
        <w:t xml:space="preserve"> Asian </w:t>
      </w:r>
      <w:r w:rsidRPr="00DE38F5">
        <w:rPr>
          <w:rStyle w:val="StyleUnderline"/>
        </w:rPr>
        <w:t xml:space="preserve">currencies is </w:t>
      </w:r>
      <w:r w:rsidRPr="00DE38F5">
        <w:rPr>
          <w:rStyle w:val="Emphasis"/>
        </w:rPr>
        <w:t>improbable</w:t>
      </w:r>
      <w:r w:rsidRPr="00DE38F5">
        <w:rPr>
          <w:sz w:val="16"/>
        </w:rPr>
        <w:t xml:space="preserve"> in the near term. </w:t>
      </w:r>
      <w:r w:rsidRPr="00DE38F5">
        <w:rPr>
          <w:rStyle w:val="StyleUnderline"/>
        </w:rPr>
        <w:t xml:space="preserve">Chinese policymakers appear </w:t>
      </w:r>
      <w:r w:rsidRPr="00DE38F5">
        <w:rPr>
          <w:rStyle w:val="Emphasis"/>
        </w:rPr>
        <w:t>unlikely</w:t>
      </w:r>
      <w:r w:rsidRPr="00DE38F5">
        <w:rPr>
          <w:rStyle w:val="StyleUnderline"/>
        </w:rPr>
        <w:t xml:space="preserve"> to allow</w:t>
      </w:r>
      <w:r w:rsidRPr="00DE38F5">
        <w:rPr>
          <w:sz w:val="16"/>
        </w:rPr>
        <w:t xml:space="preserve"> substantial </w:t>
      </w:r>
      <w:r w:rsidRPr="00DE38F5">
        <w:rPr>
          <w:rStyle w:val="Emphasis"/>
        </w:rPr>
        <w:t>yuan</w:t>
      </w:r>
      <w:r w:rsidRPr="00DE38F5">
        <w:rPr>
          <w:rStyle w:val="StyleUnderline"/>
        </w:rPr>
        <w:t xml:space="preserve"> appreciation given</w:t>
      </w:r>
      <w:r w:rsidRPr="00DE38F5">
        <w:rPr>
          <w:sz w:val="16"/>
        </w:rPr>
        <w:t xml:space="preserve"> the </w:t>
      </w:r>
      <w:r w:rsidRPr="00DE38F5">
        <w:rPr>
          <w:rStyle w:val="StyleUnderline"/>
        </w:rPr>
        <w:t xml:space="preserve">ongoing </w:t>
      </w:r>
      <w:r w:rsidRPr="00DE38F5">
        <w:rPr>
          <w:rStyle w:val="Emphasis"/>
        </w:rPr>
        <w:t>deflation</w:t>
      </w:r>
      <w:r w:rsidRPr="00DE38F5">
        <w:rPr>
          <w:rStyle w:val="StyleUnderline"/>
        </w:rPr>
        <w:t>ary struggles</w:t>
      </w:r>
      <w:r w:rsidRPr="00DE38F5">
        <w:rPr>
          <w:sz w:val="16"/>
        </w:rPr>
        <w:t xml:space="preserve"> China is experiencing, while </w:t>
      </w:r>
      <w:r w:rsidRPr="00DE38F5">
        <w:rPr>
          <w:rStyle w:val="StyleUnderline"/>
        </w:rPr>
        <w:t xml:space="preserve">the </w:t>
      </w:r>
      <w:r w:rsidRPr="00DE38F5">
        <w:rPr>
          <w:rStyle w:val="Emphasis"/>
        </w:rPr>
        <w:t>Japanese yen</w:t>
      </w:r>
      <w:r w:rsidRPr="00DE38F5">
        <w:rPr>
          <w:rStyle w:val="StyleUnderline"/>
        </w:rPr>
        <w:t xml:space="preserve"> remains deeply </w:t>
      </w:r>
      <w:r w:rsidRPr="00DE38F5">
        <w:rPr>
          <w:rStyle w:val="Emphasis"/>
        </w:rPr>
        <w:t>undervalued</w:t>
      </w:r>
      <w:r w:rsidRPr="00DE38F5">
        <w:rPr>
          <w:sz w:val="16"/>
        </w:rPr>
        <w:t>. Although these</w:t>
      </w:r>
      <w:r w:rsidRPr="000D1303">
        <w:rPr>
          <w:sz w:val="16"/>
        </w:rPr>
        <w:t xml:space="preserve"> more near-term tactical dynamics may not have much bearing on a potential regime shift, they are important considerations for investors.</w:t>
      </w:r>
    </w:p>
    <w:p w14:paraId="50E2966E" w14:textId="77777777" w:rsidR="00194790" w:rsidRPr="000D1303" w:rsidRDefault="00194790" w:rsidP="00194790">
      <w:pPr>
        <w:rPr>
          <w:sz w:val="16"/>
        </w:rPr>
      </w:pPr>
      <w:r w:rsidRPr="000D1303">
        <w:rPr>
          <w:sz w:val="16"/>
        </w:rPr>
        <w:t>Potential US dollar regime shift remains a key debate</w:t>
      </w:r>
    </w:p>
    <w:p w14:paraId="1FB1D7A0" w14:textId="77777777" w:rsidR="00194790" w:rsidRPr="000D1303" w:rsidRDefault="00194790" w:rsidP="00194790">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04A9CA8E" w14:textId="77777777" w:rsidR="00194790" w:rsidRDefault="00194790" w:rsidP="00194790">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w:t>
      </w:r>
      <w:r w:rsidRPr="00DE38F5">
        <w:rPr>
          <w:sz w:val="16"/>
        </w:rPr>
        <w:t xml:space="preserve">past 15 years, and </w:t>
      </w:r>
      <w:r w:rsidRPr="00DE38F5">
        <w:rPr>
          <w:rStyle w:val="StyleUnderline"/>
        </w:rPr>
        <w:t xml:space="preserve">recent policy </w:t>
      </w:r>
      <w:r w:rsidRPr="00DE38F5">
        <w:rPr>
          <w:rStyle w:val="Emphasis"/>
        </w:rPr>
        <w:t>changes</w:t>
      </w:r>
      <w:r w:rsidRPr="00DE38F5">
        <w:rPr>
          <w:rStyle w:val="StyleUnderline"/>
        </w:rPr>
        <w:t xml:space="preserve"> have not </w:t>
      </w:r>
      <w:r w:rsidRPr="00DE38F5">
        <w:rPr>
          <w:rStyle w:val="Emphasis"/>
        </w:rPr>
        <w:t>yet altered</w:t>
      </w:r>
      <w:r w:rsidRPr="00DE38F5">
        <w:rPr>
          <w:rStyle w:val="StyleUnderline"/>
        </w:rPr>
        <w:t xml:space="preserve"> that trajectory.</w:t>
      </w:r>
    </w:p>
    <w:p w14:paraId="00CC4A42" w14:textId="77777777" w:rsidR="00194790" w:rsidRPr="00F9299D" w:rsidRDefault="00194790" w:rsidP="00194790">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384980F2" w14:textId="77777777" w:rsidR="00194790" w:rsidRDefault="00194790" w:rsidP="00194790">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76E49BE1" w14:textId="77777777" w:rsidR="00194790" w:rsidRPr="00977B7C" w:rsidRDefault="00194790" w:rsidP="00194790">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DE38F5">
        <w:rPr>
          <w:rStyle w:val="StyleUnderline"/>
        </w:rPr>
        <w:t xml:space="preserve"> promised to </w:t>
      </w:r>
      <w:r w:rsidRPr="00E0385B">
        <w:rPr>
          <w:rStyle w:val="StyleUnderline"/>
          <w:highlight w:val="cyan"/>
        </w:rPr>
        <w:t>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3B3CF57C" w14:textId="77777777" w:rsidR="00194790" w:rsidRPr="00977B7C" w:rsidRDefault="00194790" w:rsidP="00194790">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DE38F5">
        <w:rPr>
          <w:rStyle w:val="StyleUnderline"/>
        </w:rPr>
        <w:t xml:space="preserve">This </w:t>
      </w:r>
      <w:r w:rsidRPr="00E0385B">
        <w:rPr>
          <w:rStyle w:val="StyleUnderline"/>
          <w:highlight w:val="cyan"/>
        </w:rPr>
        <w:t xml:space="preserve">owed </w:t>
      </w:r>
      <w:r w:rsidRPr="00DE38F5">
        <w:rPr>
          <w:rStyle w:val="Emphasis"/>
        </w:rPr>
        <w:t>much</w:t>
      </w:r>
      <w:r w:rsidRPr="00DE38F5">
        <w:rPr>
          <w:rStyle w:val="StyleUnderline"/>
        </w:rPr>
        <w:t xml:space="preserve"> </w:t>
      </w:r>
      <w:r w:rsidRPr="00E0385B">
        <w:rPr>
          <w:rStyle w:val="StyleUnderline"/>
          <w:highlight w:val="cyan"/>
        </w:rPr>
        <w:t>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2CA25B82" w14:textId="77777777" w:rsidR="00194790" w:rsidRPr="00977B7C" w:rsidRDefault="00194790" w:rsidP="00194790">
      <w:pPr>
        <w:rPr>
          <w:sz w:val="16"/>
        </w:rPr>
      </w:pPr>
      <w:r w:rsidRPr="00977B7C">
        <w:rPr>
          <w:sz w:val="16"/>
        </w:rPr>
        <w:t>&lt;&lt;TEXT CONDENSED, NONE OMITTED&gt;&gt;</w:t>
      </w:r>
    </w:p>
    <w:p w14:paraId="6B9D4C50" w14:textId="77777777" w:rsidR="00194790" w:rsidRPr="00977B7C" w:rsidRDefault="00194790" w:rsidP="00194790">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0C857AD9" w14:textId="77777777" w:rsidR="00194790" w:rsidRPr="00977B7C" w:rsidRDefault="00194790" w:rsidP="00194790">
      <w:pPr>
        <w:rPr>
          <w:sz w:val="16"/>
        </w:rPr>
      </w:pPr>
      <w:r w:rsidRPr="00977B7C">
        <w:rPr>
          <w:sz w:val="16"/>
        </w:rPr>
        <w:t>&lt;&lt;PARAGRAPH BREAKS RESUME&gt;&gt;</w:t>
      </w:r>
    </w:p>
    <w:p w14:paraId="77C68BF4" w14:textId="77777777" w:rsidR="00194790" w:rsidRPr="00DE38F5" w:rsidRDefault="00194790" w:rsidP="00194790">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 xml:space="preserve">nvestment (FDI). Since 2012, America has been ranked as the world’s destination for FDI. On several occasions, Trump has affirmed </w:t>
      </w:r>
      <w:r w:rsidRPr="00DE38F5">
        <w:rPr>
          <w:sz w:val="16"/>
        </w:rPr>
        <w:t>that he wants this lead to continue and grow.</w:t>
      </w:r>
    </w:p>
    <w:p w14:paraId="16F40787" w14:textId="77777777" w:rsidR="00194790" w:rsidRPr="00977B7C" w:rsidRDefault="00194790" w:rsidP="00194790">
      <w:pPr>
        <w:rPr>
          <w:sz w:val="16"/>
        </w:rPr>
      </w:pPr>
      <w:r w:rsidRPr="00DE38F5">
        <w:rPr>
          <w:sz w:val="16"/>
        </w:rPr>
        <w:t xml:space="preserve">In a September 2024 speech, for example, </w:t>
      </w:r>
      <w:r w:rsidRPr="00DE38F5">
        <w:rPr>
          <w:rStyle w:val="StyleUnderline"/>
        </w:rPr>
        <w:t>Trump</w:t>
      </w:r>
      <w:r w:rsidRPr="00DE38F5">
        <w:rPr>
          <w:sz w:val="16"/>
        </w:rPr>
        <w:t xml:space="preserve"> stated that</w:t>
      </w:r>
      <w:r w:rsidRPr="00977B7C">
        <w:rPr>
          <w:sz w:val="16"/>
        </w:rPr>
        <w:t xml:space="preserve">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DE38F5">
        <w:rPr>
          <w:rStyle w:val="StyleUnderline"/>
        </w:rPr>
        <w:t xml:space="preserve">, making federal </w:t>
      </w:r>
      <w:r w:rsidRPr="00DE38F5">
        <w:rPr>
          <w:rStyle w:val="Emphasis"/>
        </w:rPr>
        <w:t>land</w:t>
      </w:r>
      <w:r w:rsidRPr="00DE38F5">
        <w:rPr>
          <w:rStyle w:val="StyleUnderline"/>
        </w:rPr>
        <w:t xml:space="preserve"> available for foreign businesses</w:t>
      </w:r>
      <w:r w:rsidRPr="00DE38F5">
        <w:rPr>
          <w:sz w:val="16"/>
        </w:rPr>
        <w:t xml:space="preserve"> that set up shop in America, </w:t>
      </w:r>
      <w:r w:rsidRPr="00DE38F5">
        <w:rPr>
          <w:rStyle w:val="StyleUnderline"/>
        </w:rPr>
        <w:t xml:space="preserve">and providing </w:t>
      </w:r>
      <w:r w:rsidRPr="00DE38F5">
        <w:rPr>
          <w:rStyle w:val="Emphasis"/>
        </w:rPr>
        <w:t>low-cost</w:t>
      </w:r>
      <w:r w:rsidRPr="00DE38F5">
        <w:rPr>
          <w:rStyle w:val="StyleUnderline"/>
        </w:rPr>
        <w:t xml:space="preserve"> energy</w:t>
      </w:r>
      <w:r w:rsidRPr="00DE38F5">
        <w:rPr>
          <w:sz w:val="16"/>
        </w:rPr>
        <w:t>. While details of particular measures (like the federal-land use proposal) remain vague, som</w:t>
      </w:r>
      <w:r w:rsidRPr="00977B7C">
        <w:rPr>
          <w:sz w:val="16"/>
        </w:rPr>
        <w:t>e would make America an even more attractive FDI destination.</w:t>
      </w:r>
    </w:p>
    <w:p w14:paraId="2AD1917F" w14:textId="77777777" w:rsidR="00194790" w:rsidRPr="00977B7C" w:rsidRDefault="00194790" w:rsidP="00194790">
      <w:pPr>
        <w:rPr>
          <w:sz w:val="16"/>
        </w:rPr>
      </w:pPr>
      <w:r w:rsidRPr="00977B7C">
        <w:rPr>
          <w:sz w:val="16"/>
        </w:rPr>
        <w:t>&lt;&lt;TEXT CONDENSED, NONE OMITTED&gt;&gt;</w:t>
      </w:r>
    </w:p>
    <w:p w14:paraId="44C78B9B" w14:textId="77777777" w:rsidR="00194790" w:rsidRPr="00977B7C" w:rsidRDefault="00194790" w:rsidP="00194790">
      <w:pPr>
        <w:rPr>
          <w:sz w:val="8"/>
        </w:rPr>
      </w:pPr>
      <w:r w:rsidRPr="00977B7C">
        <w:rPr>
          <w:sz w:val="8"/>
        </w:rPr>
        <w:t>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36438450" w14:textId="77777777" w:rsidR="00194790" w:rsidRPr="00977B7C" w:rsidRDefault="00194790" w:rsidP="00194790">
      <w:pPr>
        <w:rPr>
          <w:sz w:val="16"/>
        </w:rPr>
      </w:pPr>
      <w:r w:rsidRPr="00977B7C">
        <w:rPr>
          <w:sz w:val="16"/>
        </w:rPr>
        <w:t>&lt;&lt;PARAGRAPH BREAKS RESUME&gt;&gt;</w:t>
      </w:r>
    </w:p>
    <w:p w14:paraId="5737C415" w14:textId="77777777" w:rsidR="00194790" w:rsidRPr="00977B7C" w:rsidRDefault="00194790" w:rsidP="00194790">
      <w:pPr>
        <w:rPr>
          <w:sz w:val="16"/>
        </w:rPr>
      </w:pPr>
      <w:r w:rsidRPr="00977B7C">
        <w:rPr>
          <w:sz w:val="16"/>
        </w:rPr>
        <w:t xml:space="preserve">The problem is that the </w:t>
      </w:r>
      <w:r w:rsidRPr="00DE38F5">
        <w:rPr>
          <w:rStyle w:val="Emphasis"/>
        </w:rPr>
        <w:t>contradictions</w:t>
      </w:r>
      <w:r w:rsidRPr="00DE38F5">
        <w:rPr>
          <w:sz w:val="16"/>
        </w:rPr>
        <w:t xml:space="preserve"> are real and that they will </w:t>
      </w:r>
      <w:r w:rsidRPr="00DE38F5">
        <w:rPr>
          <w:rStyle w:val="StyleUnderline"/>
        </w:rPr>
        <w:t>result in</w:t>
      </w:r>
      <w:r w:rsidRPr="00DE38F5">
        <w:rPr>
          <w:sz w:val="16"/>
        </w:rPr>
        <w:t xml:space="preserve"> some</w:t>
      </w:r>
      <w:r w:rsidRPr="00977B7C">
        <w:rPr>
          <w:sz w:val="16"/>
        </w:rPr>
        <w:t xml:space="preserv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DE38F5">
        <w:rPr>
          <w:rStyle w:val="StyleUnderline"/>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116A3D5D" w14:textId="77777777" w:rsidR="00194790" w:rsidRPr="00977B7C" w:rsidRDefault="00194790" w:rsidP="00194790">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w:t>
      </w:r>
      <w:r w:rsidRPr="00DE38F5">
        <w:rPr>
          <w:sz w:val="16"/>
        </w:rPr>
        <w:t xml:space="preserve">goal. </w:t>
      </w:r>
      <w:r w:rsidRPr="00DE38F5">
        <w:rPr>
          <w:rStyle w:val="StyleUnderline"/>
        </w:rPr>
        <w:t xml:space="preserve">However, if some </w:t>
      </w:r>
      <w:r w:rsidRPr="00DE38F5">
        <w:rPr>
          <w:rStyle w:val="Emphasis"/>
        </w:rPr>
        <w:t>economic</w:t>
      </w:r>
      <w:r w:rsidRPr="00DE38F5">
        <w:rPr>
          <w:rStyle w:val="StyleUnderline"/>
        </w:rPr>
        <w:t xml:space="preserve"> puzzles are </w:t>
      </w:r>
      <w:r w:rsidRPr="00DE38F5">
        <w:rPr>
          <w:rStyle w:val="Emphasis"/>
        </w:rPr>
        <w:t>not resolved</w:t>
      </w:r>
      <w:r w:rsidRPr="00DE38F5">
        <w:rPr>
          <w:rStyle w:val="StyleUnderline"/>
        </w:rPr>
        <w:t xml:space="preserve"> in market-friendly ways</w:t>
      </w:r>
      <w:r w:rsidRPr="00DE38F5">
        <w:rPr>
          <w:sz w:val="16"/>
        </w:rPr>
        <w:t xml:space="preserve">, realizing </w:t>
      </w:r>
      <w:r w:rsidRPr="00DE38F5">
        <w:rPr>
          <w:rStyle w:val="StyleUnderline"/>
        </w:rPr>
        <w:t xml:space="preserve">this </w:t>
      </w:r>
      <w:r w:rsidRPr="00DE38F5">
        <w:rPr>
          <w:rStyle w:val="Emphasis"/>
        </w:rPr>
        <w:t>objective</w:t>
      </w:r>
      <w:r w:rsidRPr="00DE38F5">
        <w:rPr>
          <w:rStyle w:val="StyleUnderline"/>
        </w:rPr>
        <w:t xml:space="preserve"> will be</w:t>
      </w:r>
      <w:r w:rsidRPr="00DE38F5">
        <w:rPr>
          <w:sz w:val="16"/>
        </w:rPr>
        <w:t xml:space="preserve"> much harder, if not </w:t>
      </w:r>
      <w:r w:rsidRPr="00DE38F5">
        <w:rPr>
          <w:rStyle w:val="Emphasis"/>
        </w:rPr>
        <w:t>impossible</w:t>
      </w:r>
      <w:r w:rsidRPr="00DE38F5">
        <w:rPr>
          <w:sz w:val="16"/>
        </w:rPr>
        <w:t>, for the second Trump administration than it need</w:t>
      </w:r>
      <w:r w:rsidRPr="00977B7C">
        <w:rPr>
          <w:sz w:val="16"/>
        </w:rPr>
        <w:t>s to be.</w:t>
      </w:r>
    </w:p>
    <w:p w14:paraId="33C0C332" w14:textId="77777777" w:rsidR="00194790" w:rsidRPr="00EB24C0" w:rsidRDefault="00194790" w:rsidP="00194790">
      <w:pPr>
        <w:rPr>
          <w:rStyle w:val="StyleUnderline"/>
        </w:rPr>
      </w:pPr>
    </w:p>
    <w:p w14:paraId="050D27AA" w14:textId="77777777" w:rsidR="00194790" w:rsidRPr="004E3C92" w:rsidRDefault="00194790" w:rsidP="00194790">
      <w:pPr>
        <w:pStyle w:val="Heading4"/>
      </w:pPr>
      <w:r>
        <w:t>Extinction.</w:t>
      </w:r>
    </w:p>
    <w:p w14:paraId="64B757B5" w14:textId="77777777" w:rsidR="00194790" w:rsidRPr="00BF3C9F" w:rsidRDefault="00194790" w:rsidP="00194790">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68ACA85F" w14:textId="77777777" w:rsidR="00194790" w:rsidRPr="00DE38F5" w:rsidRDefault="00194790" w:rsidP="00194790">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w:t>
      </w:r>
      <w:r w:rsidRPr="00DE38F5">
        <w:rPr>
          <w:sz w:val="16"/>
        </w:rPr>
        <w:t xml:space="preserve">, the </w:t>
      </w:r>
      <w:r w:rsidRPr="00DE38F5">
        <w:rPr>
          <w:rStyle w:val="StyleUnderline"/>
        </w:rPr>
        <w:t>Ukraine</w:t>
      </w:r>
      <w:r w:rsidRPr="00DE38F5">
        <w:rPr>
          <w:sz w:val="16"/>
        </w:rPr>
        <w:t xml:space="preserve"> war has </w:t>
      </w:r>
      <w:r w:rsidRPr="00DE38F5">
        <w:rPr>
          <w:rStyle w:val="StyleUnderline"/>
        </w:rPr>
        <w:t>led to</w:t>
      </w:r>
      <w:r w:rsidRPr="00DE38F5">
        <w:rPr>
          <w:sz w:val="16"/>
        </w:rPr>
        <w:t xml:space="preserve"> stepped-up </w:t>
      </w:r>
      <w:r w:rsidRPr="00DE38F5">
        <w:rPr>
          <w:rStyle w:val="Emphasis"/>
        </w:rPr>
        <w:t>coop</w:t>
      </w:r>
      <w:r w:rsidRPr="00DE38F5">
        <w:rPr>
          <w:sz w:val="16"/>
        </w:rPr>
        <w:t xml:space="preserve">eration </w:t>
      </w:r>
      <w:r w:rsidRPr="00DE38F5">
        <w:rPr>
          <w:rStyle w:val="StyleUnderline"/>
        </w:rPr>
        <w:t xml:space="preserve">between </w:t>
      </w:r>
      <w:r w:rsidRPr="00DE38F5">
        <w:rPr>
          <w:rStyle w:val="Emphasis"/>
        </w:rPr>
        <w:t>Russia</w:t>
      </w:r>
      <w:r w:rsidRPr="00DE38F5">
        <w:rPr>
          <w:rStyle w:val="StyleUnderline"/>
        </w:rPr>
        <w:t xml:space="preserve">, </w:t>
      </w:r>
      <w:r w:rsidRPr="00DE38F5">
        <w:rPr>
          <w:rStyle w:val="Emphasis"/>
        </w:rPr>
        <w:t>Iran</w:t>
      </w:r>
      <w:r w:rsidRPr="00DE38F5">
        <w:rPr>
          <w:rStyle w:val="StyleUnderline"/>
        </w:rPr>
        <w:t xml:space="preserve">, and </w:t>
      </w:r>
      <w:r w:rsidRPr="00DE38F5">
        <w:rPr>
          <w:rStyle w:val="Emphasis"/>
        </w:rPr>
        <w:t>No</w:t>
      </w:r>
      <w:r w:rsidRPr="00DE38F5">
        <w:rPr>
          <w:rStyle w:val="StyleUnderline"/>
        </w:rPr>
        <w:t xml:space="preserve">rth </w:t>
      </w:r>
      <w:r w:rsidRPr="00DE38F5">
        <w:rPr>
          <w:rStyle w:val="Emphasis"/>
        </w:rPr>
        <w:t>Ko</w:t>
      </w:r>
      <w:r w:rsidRPr="00DE38F5">
        <w:rPr>
          <w:rStyle w:val="StyleUnderline"/>
        </w:rPr>
        <w:t>rea</w:t>
      </w:r>
      <w:r w:rsidRPr="00DE38F5">
        <w:rPr>
          <w:sz w:val="16"/>
        </w:rPr>
        <w:t xml:space="preserve"> (which has been contributing troops to compensate for Russia’s losses), </w:t>
      </w:r>
      <w:r w:rsidRPr="00DE38F5">
        <w:rPr>
          <w:rStyle w:val="StyleUnderline"/>
        </w:rPr>
        <w:t>and China</w:t>
      </w:r>
      <w:r w:rsidRPr="00DE38F5">
        <w:rPr>
          <w:sz w:val="16"/>
        </w:rPr>
        <w:t xml:space="preserve"> increasingly supports Russia’s armament efforts </w:t>
      </w:r>
      <w:r w:rsidRPr="00DE38F5">
        <w:rPr>
          <w:rStyle w:val="StyleUnderline"/>
        </w:rPr>
        <w:t>by</w:t>
      </w:r>
      <w:r w:rsidRPr="00DE38F5">
        <w:rPr>
          <w:sz w:val="16"/>
        </w:rPr>
        <w:t xml:space="preserve"> supplying it with </w:t>
      </w:r>
      <w:r w:rsidRPr="00DE38F5">
        <w:rPr>
          <w:rStyle w:val="Emphasis"/>
        </w:rPr>
        <w:t>drones</w:t>
      </w:r>
      <w:r w:rsidRPr="00DE38F5">
        <w:rPr>
          <w:rStyle w:val="StyleUnderline"/>
        </w:rPr>
        <w:t xml:space="preserve"> and </w:t>
      </w:r>
      <w:r w:rsidRPr="00DE38F5">
        <w:rPr>
          <w:rStyle w:val="Emphasis"/>
        </w:rPr>
        <w:t>dual-use</w:t>
      </w:r>
      <w:r w:rsidRPr="00DE38F5">
        <w:rPr>
          <w:rStyle w:val="StyleUnderline"/>
        </w:rPr>
        <w:t xml:space="preserve"> tech</w:t>
      </w:r>
      <w:r w:rsidRPr="00DE38F5">
        <w:rPr>
          <w:sz w:val="16"/>
        </w:rPr>
        <w:t>nology.</w:t>
      </w:r>
    </w:p>
    <w:p w14:paraId="42C43AC0" w14:textId="77777777" w:rsidR="00194790" w:rsidRPr="00F054BE" w:rsidRDefault="00194790" w:rsidP="00194790">
      <w:pPr>
        <w:rPr>
          <w:sz w:val="16"/>
        </w:rPr>
      </w:pPr>
      <w:r w:rsidRPr="00DE38F5">
        <w:rPr>
          <w:sz w:val="16"/>
        </w:rPr>
        <w:t xml:space="preserve">The </w:t>
      </w:r>
      <w:r w:rsidRPr="00DE38F5">
        <w:rPr>
          <w:rStyle w:val="Emphasis"/>
        </w:rPr>
        <w:t>U</w:t>
      </w:r>
      <w:r w:rsidRPr="00DE38F5">
        <w:rPr>
          <w:sz w:val="16"/>
        </w:rPr>
        <w:t xml:space="preserve">nited </w:t>
      </w:r>
      <w:r w:rsidRPr="00DE38F5">
        <w:rPr>
          <w:rStyle w:val="Emphasis"/>
        </w:rPr>
        <w:t>S</w:t>
      </w:r>
      <w:r w:rsidRPr="00DE38F5">
        <w:rPr>
          <w:sz w:val="16"/>
        </w:rPr>
        <w:t xml:space="preserve">tates and Europe have also </w:t>
      </w:r>
      <w:r w:rsidRPr="00DE38F5">
        <w:rPr>
          <w:rStyle w:val="StyleUnderline"/>
        </w:rPr>
        <w:t xml:space="preserve">been pushed on the defensive in </w:t>
      </w:r>
      <w:r w:rsidRPr="00DE38F5">
        <w:rPr>
          <w:rStyle w:val="Emphasis"/>
        </w:rPr>
        <w:t>Africa</w:t>
      </w:r>
      <w:r w:rsidRPr="00DE38F5">
        <w:rPr>
          <w:rStyle w:val="StyleUnderline"/>
        </w:rPr>
        <w:t xml:space="preserve"> as China</w:t>
      </w:r>
      <w:r w:rsidRPr="00DE38F5">
        <w:rPr>
          <w:sz w:val="16"/>
        </w:rPr>
        <w:t xml:space="preserve">, especially, has </w:t>
      </w:r>
      <w:r w:rsidRPr="00DE38F5">
        <w:rPr>
          <w:rStyle w:val="StyleUnderline"/>
        </w:rPr>
        <w:t xml:space="preserve">made </w:t>
      </w:r>
      <w:r w:rsidRPr="00DE38F5">
        <w:rPr>
          <w:rStyle w:val="Emphasis"/>
        </w:rPr>
        <w:t>strategic inroads</w:t>
      </w:r>
      <w:r w:rsidRPr="00DE38F5">
        <w:rPr>
          <w:rStyle w:val="StyleUnderline"/>
        </w:rPr>
        <w:t xml:space="preserve"> there, as have Russia, India, and</w:t>
      </w:r>
      <w:r w:rsidRPr="00DE38F5">
        <w:rPr>
          <w:sz w:val="16"/>
        </w:rPr>
        <w:t xml:space="preserve"> countries in </w:t>
      </w:r>
      <w:r w:rsidRPr="00DE38F5">
        <w:rPr>
          <w:rStyle w:val="StyleUnderline"/>
        </w:rPr>
        <w:t xml:space="preserve">the </w:t>
      </w:r>
      <w:r w:rsidRPr="00DE38F5">
        <w:rPr>
          <w:rStyle w:val="Emphasis"/>
        </w:rPr>
        <w:t>Persian Gulf</w:t>
      </w:r>
      <w:r w:rsidRPr="00DE38F5">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7D0EA359" w14:textId="77777777" w:rsidR="00194790" w:rsidRPr="00F054BE" w:rsidRDefault="00194790" w:rsidP="00194790">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359D981A" w14:textId="77777777" w:rsidR="00194790" w:rsidRPr="00DE38F5" w:rsidRDefault="00194790" w:rsidP="00194790">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DE38F5">
        <w:rPr>
          <w:rStyle w:val="StyleUnderline"/>
        </w:rPr>
        <w:t xml:space="preserve">decline in US </w:t>
      </w:r>
      <w:r w:rsidRPr="00DE38F5">
        <w:rPr>
          <w:rStyle w:val="Emphasis"/>
        </w:rPr>
        <w:t>manufacturing</w:t>
      </w:r>
      <w:r w:rsidRPr="00DE38F5">
        <w:rPr>
          <w:sz w:val="16"/>
        </w:rPr>
        <w:t xml:space="preserve"> capabilities (e.g., in shipbuilding) </w:t>
      </w:r>
      <w:r w:rsidRPr="00DE38F5">
        <w:rPr>
          <w:rStyle w:val="StyleUnderline"/>
        </w:rPr>
        <w:t xml:space="preserve">pose significant </w:t>
      </w:r>
      <w:r w:rsidRPr="00DE38F5">
        <w:rPr>
          <w:rStyle w:val="Emphasis"/>
        </w:rPr>
        <w:t>challenges</w:t>
      </w:r>
      <w:r w:rsidRPr="00DE38F5">
        <w:rPr>
          <w:rStyle w:val="StyleUnderline"/>
        </w:rPr>
        <w:t xml:space="preserve"> to US</w:t>
      </w:r>
      <w:r w:rsidRPr="00DE38F5">
        <w:rPr>
          <w:sz w:val="16"/>
        </w:rPr>
        <w:t xml:space="preserve"> military </w:t>
      </w:r>
      <w:r w:rsidRPr="00DE38F5">
        <w:rPr>
          <w:rStyle w:val="StyleUnderline"/>
        </w:rPr>
        <w:t>strength. While</w:t>
      </w:r>
      <w:r w:rsidRPr="00DE38F5">
        <w:rPr>
          <w:sz w:val="16"/>
        </w:rPr>
        <w:t xml:space="preserve"> the </w:t>
      </w:r>
      <w:r w:rsidRPr="00DE38F5">
        <w:rPr>
          <w:rStyle w:val="Emphasis"/>
        </w:rPr>
        <w:t>U</w:t>
      </w:r>
      <w:r w:rsidRPr="00DE38F5">
        <w:rPr>
          <w:sz w:val="16"/>
        </w:rPr>
        <w:t xml:space="preserve">nited </w:t>
      </w:r>
      <w:r w:rsidRPr="00DE38F5">
        <w:rPr>
          <w:rStyle w:val="Emphasis"/>
        </w:rPr>
        <w:t>S</w:t>
      </w:r>
      <w:r w:rsidRPr="00DE38F5">
        <w:rPr>
          <w:sz w:val="16"/>
        </w:rPr>
        <w:t xml:space="preserve">tates </w:t>
      </w:r>
      <w:r w:rsidRPr="00DE38F5">
        <w:rPr>
          <w:rStyle w:val="StyleUnderline"/>
        </w:rPr>
        <w:t xml:space="preserve">retains a large </w:t>
      </w:r>
      <w:r w:rsidRPr="00DE38F5">
        <w:rPr>
          <w:rStyle w:val="Emphasis"/>
        </w:rPr>
        <w:t>nominal advantage</w:t>
      </w:r>
      <w:r w:rsidRPr="00DE38F5">
        <w:rPr>
          <w:rStyle w:val="StyleUnderline"/>
        </w:rPr>
        <w:t xml:space="preserve"> in</w:t>
      </w:r>
      <w:r w:rsidRPr="00DE38F5">
        <w:rPr>
          <w:sz w:val="16"/>
        </w:rPr>
        <w:t xml:space="preserve"> military </w:t>
      </w:r>
      <w:r w:rsidRPr="00DE38F5">
        <w:rPr>
          <w:rStyle w:val="StyleUnderline"/>
        </w:rPr>
        <w:t>spending</w:t>
      </w:r>
      <w:r w:rsidRPr="00DE38F5">
        <w:rPr>
          <w:sz w:val="16"/>
        </w:rPr>
        <w:t xml:space="preserve"> over other competitors, the </w:t>
      </w:r>
      <w:r w:rsidRPr="00DE38F5">
        <w:rPr>
          <w:rStyle w:val="StyleUnderline"/>
        </w:rPr>
        <w:t xml:space="preserve">discrepancy is </w:t>
      </w:r>
      <w:r w:rsidRPr="00DE38F5">
        <w:rPr>
          <w:rStyle w:val="Emphasis"/>
        </w:rPr>
        <w:t>smaller</w:t>
      </w:r>
      <w:r w:rsidRPr="00DE38F5">
        <w:rPr>
          <w:sz w:val="16"/>
        </w:rPr>
        <w:t xml:space="preserve"> when </w:t>
      </w:r>
      <w:r w:rsidRPr="00DE38F5">
        <w:rPr>
          <w:rStyle w:val="StyleUnderline"/>
        </w:rPr>
        <w:t xml:space="preserve">considering </w:t>
      </w:r>
      <w:r w:rsidRPr="00DE38F5">
        <w:rPr>
          <w:rStyle w:val="Emphasis"/>
        </w:rPr>
        <w:t>cost differences</w:t>
      </w:r>
      <w:r w:rsidRPr="00DE38F5">
        <w:rPr>
          <w:sz w:val="16"/>
        </w:rPr>
        <w:t>; in other words, the United States has a smaller advantage in real terms than suggested by simple budget comparisons (see Figure 3).</w:t>
      </w:r>
    </w:p>
    <w:p w14:paraId="79E0E034" w14:textId="77777777" w:rsidR="00194790" w:rsidRPr="00DE38F5" w:rsidRDefault="00194790" w:rsidP="00194790">
      <w:pPr>
        <w:rPr>
          <w:sz w:val="16"/>
        </w:rPr>
      </w:pPr>
      <w:r w:rsidRPr="00DE38F5">
        <w:rPr>
          <w:sz w:val="16"/>
        </w:rPr>
        <w:t xml:space="preserve">In fact, a recent congressional review of US defense strategy has raised concerns that the United States is not ready for a multifront war spanning theaters in Europe and Asia. </w:t>
      </w:r>
      <w:r w:rsidRPr="00DE38F5">
        <w:rPr>
          <w:rStyle w:val="StyleUnderline"/>
        </w:rPr>
        <w:t>US forces</w:t>
      </w:r>
      <w:r w:rsidRPr="00DE38F5">
        <w:rPr>
          <w:sz w:val="16"/>
        </w:rPr>
        <w:t xml:space="preserve"> have also </w:t>
      </w:r>
      <w:r w:rsidRPr="00DE38F5">
        <w:rPr>
          <w:rStyle w:val="StyleUnderline"/>
        </w:rPr>
        <w:t xml:space="preserve">been </w:t>
      </w:r>
      <w:r w:rsidRPr="00DE38F5">
        <w:rPr>
          <w:rStyle w:val="Emphasis"/>
        </w:rPr>
        <w:t>slow</w:t>
      </w:r>
      <w:r w:rsidRPr="00DE38F5">
        <w:rPr>
          <w:rStyle w:val="StyleUnderline"/>
        </w:rPr>
        <w:t xml:space="preserve"> to adopt</w:t>
      </w:r>
      <w:r w:rsidRPr="00DE38F5">
        <w:rPr>
          <w:sz w:val="16"/>
        </w:rPr>
        <w:t xml:space="preserve"> new battlefield </w:t>
      </w:r>
      <w:r w:rsidRPr="00DE38F5">
        <w:rPr>
          <w:rStyle w:val="StyleUnderline"/>
        </w:rPr>
        <w:t>technologies, including</w:t>
      </w:r>
      <w:r w:rsidRPr="00DE38F5">
        <w:rPr>
          <w:sz w:val="16"/>
        </w:rPr>
        <w:t xml:space="preserve"> a trend toward </w:t>
      </w:r>
      <w:r w:rsidRPr="00DE38F5">
        <w:rPr>
          <w:rStyle w:val="Emphasis"/>
        </w:rPr>
        <w:t>a</w:t>
      </w:r>
      <w:r w:rsidRPr="00DE38F5">
        <w:rPr>
          <w:sz w:val="16"/>
        </w:rPr>
        <w:t xml:space="preserve">utonomous </w:t>
      </w:r>
      <w:r w:rsidRPr="00DE38F5">
        <w:rPr>
          <w:rStyle w:val="Emphasis"/>
        </w:rPr>
        <w:t>w</w:t>
      </w:r>
      <w:r w:rsidRPr="00DE38F5">
        <w:rPr>
          <w:sz w:val="16"/>
        </w:rPr>
        <w:t xml:space="preserve">eapons </w:t>
      </w:r>
      <w:r w:rsidRPr="00DE38F5">
        <w:rPr>
          <w:rStyle w:val="Emphasis"/>
        </w:rPr>
        <w:t>s</w:t>
      </w:r>
      <w:r w:rsidRPr="00DE38F5">
        <w:rPr>
          <w:sz w:val="16"/>
        </w:rPr>
        <w:t xml:space="preserve">ystems, which will take considerable time to redress. In addition, </w:t>
      </w:r>
      <w:r w:rsidRPr="00DE38F5">
        <w:rPr>
          <w:rStyle w:val="StyleUnderline"/>
        </w:rPr>
        <w:t>the end of</w:t>
      </w:r>
      <w:r w:rsidRPr="00DE38F5">
        <w:rPr>
          <w:sz w:val="16"/>
        </w:rPr>
        <w:t xml:space="preserve"> the </w:t>
      </w:r>
      <w:r w:rsidRPr="00DE38F5">
        <w:rPr>
          <w:rStyle w:val="Emphasis"/>
        </w:rPr>
        <w:t>New START</w:t>
      </w:r>
      <w:r w:rsidRPr="00DE38F5">
        <w:rPr>
          <w:sz w:val="16"/>
        </w:rPr>
        <w:t xml:space="preserve"> treaty in 2026 </w:t>
      </w:r>
      <w:r w:rsidRPr="00DE38F5">
        <w:rPr>
          <w:rStyle w:val="StyleUnderline"/>
        </w:rPr>
        <w:t xml:space="preserve">could </w:t>
      </w:r>
      <w:r w:rsidRPr="00DE38F5">
        <w:rPr>
          <w:rStyle w:val="StyleUnderline"/>
          <w:highlight w:val="cyan"/>
        </w:rPr>
        <w:t>trigger</w:t>
      </w:r>
      <w:r w:rsidRPr="00DE38F5">
        <w:rPr>
          <w:rStyle w:val="StyleUnderline"/>
        </w:rPr>
        <w:t xml:space="preserve"> a nuclear </w:t>
      </w:r>
      <w:r w:rsidRPr="00DE38F5">
        <w:rPr>
          <w:rStyle w:val="Emphasis"/>
          <w:highlight w:val="cyan"/>
        </w:rPr>
        <w:t>arms race</w:t>
      </w:r>
      <w:r w:rsidRPr="00DE38F5">
        <w:rPr>
          <w:sz w:val="16"/>
        </w:rPr>
        <w:t xml:space="preserve"> that would force the United States to expand its nuclear forces after decades of deep cuts.</w:t>
      </w:r>
    </w:p>
    <w:p w14:paraId="43062506" w14:textId="77777777" w:rsidR="00194790" w:rsidRPr="00F054BE" w:rsidRDefault="00194790" w:rsidP="00194790">
      <w:pPr>
        <w:rPr>
          <w:sz w:val="16"/>
        </w:rPr>
      </w:pPr>
      <w:r w:rsidRPr="00DE38F5">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DE38F5">
        <w:rPr>
          <w:rStyle w:val="StyleUnderline"/>
        </w:rPr>
        <w:t xml:space="preserve">even under </w:t>
      </w:r>
      <w:r w:rsidRPr="00DE38F5">
        <w:rPr>
          <w:rStyle w:val="Emphasis"/>
        </w:rPr>
        <w:t>optimistic</w:t>
      </w:r>
      <w:r w:rsidRPr="00DE38F5">
        <w:rPr>
          <w:rStyle w:val="StyleUnderline"/>
        </w:rPr>
        <w:t xml:space="preserve"> assumptions, there is</w:t>
      </w:r>
      <w:r w:rsidRPr="00DE38F5">
        <w:rPr>
          <w:sz w:val="16"/>
        </w:rPr>
        <w:t xml:space="preserve"> a </w:t>
      </w:r>
      <w:r w:rsidRPr="00DE38F5">
        <w:rPr>
          <w:rStyle w:val="StyleUnderline"/>
        </w:rPr>
        <w:t xml:space="preserve">risk of strategic </w:t>
      </w:r>
      <w:r w:rsidRPr="00DE38F5">
        <w:rPr>
          <w:rStyle w:val="Emphasis"/>
        </w:rPr>
        <w:t>overreach</w:t>
      </w:r>
      <w:r w:rsidRPr="00DE38F5">
        <w:rPr>
          <w:sz w:val="16"/>
        </w:rPr>
        <w:t xml:space="preserve"> for the</w:t>
      </w:r>
      <w:r w:rsidRPr="00F054BE">
        <w:rPr>
          <w:sz w:val="16"/>
        </w:rPr>
        <w:t xml:space="preserv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5DC73404" w14:textId="77777777" w:rsidR="00194790" w:rsidRPr="00F054BE" w:rsidRDefault="00194790" w:rsidP="00194790">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E235951" w14:textId="77777777" w:rsidR="00194790" w:rsidRPr="00F054BE" w:rsidRDefault="00194790" w:rsidP="00194790">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6D26466C" w14:textId="77777777" w:rsidR="00194790" w:rsidRPr="00F054BE" w:rsidRDefault="00194790" w:rsidP="00194790">
      <w:pPr>
        <w:rPr>
          <w:sz w:val="16"/>
        </w:rPr>
      </w:pPr>
      <w:r w:rsidRPr="00F054BE">
        <w:rPr>
          <w:sz w:val="16"/>
        </w:rPr>
        <w:t>Goals</w:t>
      </w:r>
    </w:p>
    <w:p w14:paraId="7068A0CE" w14:textId="77777777" w:rsidR="00194790" w:rsidRPr="00F054BE" w:rsidRDefault="00194790" w:rsidP="00194790">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w:t>
      </w:r>
      <w:r w:rsidRPr="00DE38F5">
        <w:rPr>
          <w:rStyle w:val="StyleUnderline"/>
        </w:rPr>
        <w:t>expanding</w:t>
      </w:r>
      <w:r w:rsidRPr="00DE38F5">
        <w:rPr>
          <w:sz w:val="16"/>
        </w:rPr>
        <w:t xml:space="preserve"> its </w:t>
      </w:r>
      <w:r w:rsidRPr="00DE38F5">
        <w:rPr>
          <w:rStyle w:val="Emphasis"/>
        </w:rPr>
        <w:t>social safety</w:t>
      </w:r>
      <w:r w:rsidRPr="00DE38F5">
        <w:rPr>
          <w:rStyle w:val="StyleUnderline"/>
        </w:rPr>
        <w:t xml:space="preserve"> net and keeping</w:t>
      </w:r>
      <w:r w:rsidRPr="00DE38F5">
        <w:rPr>
          <w:sz w:val="16"/>
        </w:rPr>
        <w:t xml:space="preserve"> a </w:t>
      </w:r>
      <w:r w:rsidRPr="00DE38F5">
        <w:rPr>
          <w:rStyle w:val="StyleUnderline"/>
        </w:rPr>
        <w:t xml:space="preserve">low </w:t>
      </w:r>
      <w:r w:rsidRPr="00DE38F5">
        <w:rPr>
          <w:rStyle w:val="Emphasis"/>
        </w:rPr>
        <w:t>tax</w:t>
      </w:r>
      <w:r w:rsidRPr="00DE38F5">
        <w:rPr>
          <w:rStyle w:val="StyleUnderline"/>
        </w:rPr>
        <w:t xml:space="preserve"> burden</w:t>
      </w:r>
      <w:r w:rsidRPr="00DE38F5">
        <w:rPr>
          <w:sz w:val="16"/>
        </w:rPr>
        <w:t>.</w:t>
      </w:r>
    </w:p>
    <w:p w14:paraId="78EDFD89" w14:textId="77777777" w:rsidR="00194790" w:rsidRPr="00F054BE" w:rsidRDefault="00194790" w:rsidP="00194790">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DE38F5">
        <w:rPr>
          <w:rStyle w:val="Emphasis"/>
        </w:rPr>
        <w:t>time</w:t>
      </w:r>
      <w:r w:rsidRPr="00DE38F5">
        <w:rPr>
          <w:sz w:val="16"/>
        </w:rPr>
        <w:t xml:space="preserve"> has </w:t>
      </w:r>
      <w:r w:rsidRPr="00DE38F5">
        <w:rPr>
          <w:rStyle w:val="StyleUnderline"/>
        </w:rPr>
        <w:t>come</w:t>
      </w:r>
      <w:r w:rsidRPr="00DE38F5">
        <w:rPr>
          <w:sz w:val="16"/>
        </w:rPr>
        <w:t xml:space="preserve"> for the United States </w:t>
      </w:r>
      <w:r w:rsidRPr="00DE38F5">
        <w:rPr>
          <w:rStyle w:val="StyleUnderline"/>
        </w:rPr>
        <w:t xml:space="preserve">to begin reining in </w:t>
      </w:r>
      <w:r w:rsidRPr="00DE38F5">
        <w:rPr>
          <w:rStyle w:val="Emphasis"/>
        </w:rPr>
        <w:t>deficit spending</w:t>
      </w:r>
      <w:r w:rsidRPr="00DE38F5">
        <w:rPr>
          <w:rStyle w:val="StyleUnderline"/>
        </w:rPr>
        <w:t xml:space="preserve"> and rebuilding</w:t>
      </w:r>
      <w:r w:rsidRPr="00DE38F5">
        <w:rPr>
          <w:sz w:val="16"/>
        </w:rPr>
        <w:t xml:space="preserve"> its </w:t>
      </w:r>
      <w:r w:rsidRPr="00DE38F5">
        <w:rPr>
          <w:rStyle w:val="Emphasis"/>
        </w:rPr>
        <w:t>fiscal</w:t>
      </w:r>
      <w:r w:rsidRPr="00DE38F5">
        <w:rPr>
          <w:rStyle w:val="StyleUnderline"/>
        </w:rPr>
        <w:t xml:space="preserve"> position</w:t>
      </w:r>
      <w:r w:rsidRPr="00DE38F5">
        <w:rPr>
          <w:sz w:val="16"/>
        </w:rPr>
        <w:t xml:space="preserve">. Notwithstanding the Trump administration’s commitment to this objective, this process will take time, given continued pressure on defense and entitlement spending. </w:t>
      </w:r>
      <w:r w:rsidRPr="00DE38F5">
        <w:rPr>
          <w:rStyle w:val="StyleUnderline"/>
        </w:rPr>
        <w:t xml:space="preserve">Continued dollar </w:t>
      </w:r>
      <w:r w:rsidRPr="00DE38F5">
        <w:rPr>
          <w:rStyle w:val="Emphasis"/>
        </w:rPr>
        <w:t>dominance</w:t>
      </w:r>
      <w:r w:rsidRPr="00DE38F5">
        <w:rPr>
          <w:rStyle w:val="StyleUnderline"/>
        </w:rPr>
        <w:t xml:space="preserve"> would</w:t>
      </w:r>
      <w:r w:rsidRPr="00DE38F5">
        <w:rPr>
          <w:sz w:val="16"/>
        </w:rPr>
        <w:t xml:space="preserve"> therefore </w:t>
      </w:r>
      <w:r w:rsidRPr="00DE38F5">
        <w:rPr>
          <w:rStyle w:val="StyleUnderline"/>
        </w:rPr>
        <w:t xml:space="preserve">be </w:t>
      </w:r>
      <w:r w:rsidRPr="00DE38F5">
        <w:rPr>
          <w:rStyle w:val="Emphasis"/>
        </w:rPr>
        <w:t>critical</w:t>
      </w:r>
      <w:r w:rsidRPr="00DE38F5">
        <w:rPr>
          <w:rStyle w:val="StyleUnderline"/>
        </w:rPr>
        <w:t xml:space="preserve"> for keeping</w:t>
      </w:r>
      <w:r w:rsidRPr="00DE38F5">
        <w:rPr>
          <w:sz w:val="16"/>
        </w:rPr>
        <w:t xml:space="preserve"> a </w:t>
      </w:r>
      <w:r w:rsidRPr="00DE38F5">
        <w:rPr>
          <w:rStyle w:val="Emphasis"/>
        </w:rPr>
        <w:t>lid</w:t>
      </w:r>
      <w:r w:rsidRPr="00DE38F5">
        <w:rPr>
          <w:rStyle w:val="StyleUnderline"/>
        </w:rPr>
        <w:t xml:space="preserve"> on interest rates</w:t>
      </w:r>
      <w:r w:rsidRPr="00717608">
        <w:rPr>
          <w:rStyle w:val="StyleUnderline"/>
        </w:rPr>
        <w:t xml:space="preserve">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5D2476F7" w14:textId="77777777" w:rsidR="00194790" w:rsidRPr="00F054BE" w:rsidRDefault="00194790" w:rsidP="00194790">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5AF4C7DB" w14:textId="77777777" w:rsidR="00194790" w:rsidRPr="00F054BE" w:rsidRDefault="00194790" w:rsidP="00194790">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7BA40C80" w14:textId="77777777" w:rsidR="00194790" w:rsidRDefault="00194790" w:rsidP="00194790">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5F807293" w14:textId="77777777" w:rsidR="00194790" w:rsidRPr="004C6483" w:rsidRDefault="00194790" w:rsidP="00194790"/>
    <w:p w14:paraId="5DB856C7" w14:textId="77777777" w:rsidR="00194790" w:rsidRDefault="00194790" w:rsidP="00194790">
      <w:pPr>
        <w:pStyle w:val="Heading3"/>
      </w:pPr>
      <w:r>
        <w:t>1NC</w:t>
      </w:r>
    </w:p>
    <w:p w14:paraId="03E60748" w14:textId="77777777" w:rsidR="00194790" w:rsidRDefault="00194790" w:rsidP="00194790">
      <w:r>
        <w:t>Midterms DA</w:t>
      </w:r>
    </w:p>
    <w:p w14:paraId="2AB219B8" w14:textId="77777777" w:rsidR="00194790" w:rsidRDefault="00194790" w:rsidP="00194790">
      <w:pPr>
        <w:pStyle w:val="Heading4"/>
      </w:pPr>
      <w:r>
        <w:t xml:space="preserve">The United States federal government should: </w:t>
      </w:r>
    </w:p>
    <w:p w14:paraId="0D91630A" w14:textId="77777777" w:rsidR="00194790" w:rsidRPr="00E91B6E" w:rsidRDefault="00194790" w:rsidP="00194790">
      <w:r>
        <w:t>***</w:t>
      </w:r>
    </w:p>
    <w:p w14:paraId="1D913D25" w14:textId="77777777" w:rsidR="00194790" w:rsidRDefault="00194790" w:rsidP="00194790">
      <w:pPr>
        <w:pStyle w:val="Heading4"/>
      </w:pPr>
      <w:r>
        <w:t>- find that the Constitution prohibits altering House voting districts from their 2024 state until 2030;</w:t>
      </w:r>
    </w:p>
    <w:p w14:paraId="67E364FE" w14:textId="77777777" w:rsidR="00194790" w:rsidRPr="00591D60" w:rsidRDefault="00194790" w:rsidP="00194790">
      <w:r>
        <w:t>***</w:t>
      </w:r>
    </w:p>
    <w:p w14:paraId="19A65917" w14:textId="77777777" w:rsidR="00194790" w:rsidRDefault="00194790" w:rsidP="00194790">
      <w:pPr>
        <w:pStyle w:val="Heading4"/>
      </w:pPr>
      <w:r>
        <w:t>And adopt a covert and internally binding policy, with capital punishment for leaks, to:</w:t>
      </w:r>
    </w:p>
    <w:p w14:paraId="1DB481A7" w14:textId="77777777" w:rsidR="00194790" w:rsidRDefault="00194790" w:rsidP="00194790">
      <w:pPr>
        <w:pStyle w:val="Heading4"/>
      </w:pPr>
      <w:r>
        <w:t xml:space="preserve">- faithfully certify the 2026 midterm elections; </w:t>
      </w:r>
    </w:p>
    <w:p w14:paraId="30DEA349" w14:textId="77777777" w:rsidR="00194790" w:rsidRDefault="00194790" w:rsidP="00194790">
      <w:pPr>
        <w:pStyle w:val="Heading4"/>
      </w:pPr>
      <w:r>
        <w:t>- not delay or suspend elections, deploy the National Guard domestically, or change election procedures until 2030;</w:t>
      </w:r>
    </w:p>
    <w:p w14:paraId="682AE329" w14:textId="77777777" w:rsidR="00194790" w:rsidRPr="00591D60" w:rsidRDefault="00194790" w:rsidP="00194790">
      <w:r>
        <w:t>***</w:t>
      </w:r>
    </w:p>
    <w:p w14:paraId="50598C36" w14:textId="77777777" w:rsidR="00194790" w:rsidRDefault="00194790" w:rsidP="00194790">
      <w:pPr>
        <w:pStyle w:val="Heading4"/>
      </w:pPr>
      <w:r>
        <w:t xml:space="preserve">- not narrow the Voting Rights Act; </w:t>
      </w:r>
    </w:p>
    <w:p w14:paraId="1664D82C" w14:textId="77777777" w:rsidR="00194790" w:rsidRDefault="00194790" w:rsidP="00194790">
      <w:pPr>
        <w:pStyle w:val="Heading4"/>
      </w:pPr>
      <w:r>
        <w:t>- fully fund the Golden Dome;</w:t>
      </w:r>
    </w:p>
    <w:p w14:paraId="35C5E0AF" w14:textId="77777777" w:rsidR="00194790" w:rsidRPr="00FF2356" w:rsidRDefault="00194790" w:rsidP="00194790">
      <w:pPr>
        <w:pStyle w:val="Heading4"/>
      </w:pPr>
      <w:r>
        <w:t>- outlaw funding for the Golden Dome.</w:t>
      </w:r>
    </w:p>
    <w:p w14:paraId="0349651B" w14:textId="77777777" w:rsidR="00194790" w:rsidRDefault="00194790" w:rsidP="00194790">
      <w:pPr>
        <w:pStyle w:val="Heading4"/>
      </w:pPr>
      <w:r>
        <w:t xml:space="preserve">Dems win now. Chart inserted. </w:t>
      </w:r>
    </w:p>
    <w:p w14:paraId="31B873E2" w14:textId="77777777" w:rsidR="00194790" w:rsidRPr="005A03C4" w:rsidRDefault="00194790" w:rsidP="00194790">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0C426BFD" w14:textId="77777777" w:rsidR="00194790" w:rsidRPr="005A03C4" w:rsidRDefault="00194790" w:rsidP="00194790">
      <w:r w:rsidRPr="005A03C4">
        <w:rPr>
          <w:noProof/>
        </w:rPr>
        <w:drawing>
          <wp:inline distT="0" distB="0" distL="0" distR="0" wp14:anchorId="30417936" wp14:editId="5AD3D479">
            <wp:extent cx="6997927" cy="4559788"/>
            <wp:effectExtent l="0" t="0" r="0" b="0"/>
            <wp:docPr id="15080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8144" name=""/>
                    <pic:cNvPicPr/>
                  </pic:nvPicPr>
                  <pic:blipFill>
                    <a:blip r:embed="rId8"/>
                    <a:stretch>
                      <a:fillRect/>
                    </a:stretch>
                  </pic:blipFill>
                  <pic:spPr>
                    <a:xfrm>
                      <a:off x="0" y="0"/>
                      <a:ext cx="7022408" cy="4575740"/>
                    </a:xfrm>
                    <a:prstGeom prst="rect">
                      <a:avLst/>
                    </a:prstGeom>
                  </pic:spPr>
                </pic:pic>
              </a:graphicData>
            </a:graphic>
          </wp:inline>
        </w:drawing>
      </w:r>
    </w:p>
    <w:p w14:paraId="6B358CF1" w14:textId="77777777" w:rsidR="00194790" w:rsidRDefault="00194790" w:rsidP="00194790">
      <w:pPr>
        <w:pStyle w:val="Heading4"/>
      </w:pPr>
      <w:r>
        <w:t xml:space="preserve">That blocks the </w:t>
      </w:r>
      <w:r w:rsidRPr="005A2B67">
        <w:rPr>
          <w:u w:val="single"/>
        </w:rPr>
        <w:t>Golden Dome</w:t>
      </w:r>
      <w:r>
        <w:t>.</w:t>
      </w:r>
    </w:p>
    <w:p w14:paraId="006CF70F" w14:textId="77777777" w:rsidR="00194790" w:rsidRPr="00C840BF" w:rsidRDefault="00194790" w:rsidP="00194790">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6F4EB783" w14:textId="77777777" w:rsidR="00194790" w:rsidRPr="000F3AE0" w:rsidRDefault="00194790" w:rsidP="00194790">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39E31E38" w14:textId="77777777" w:rsidR="00194790" w:rsidRPr="000F3AE0" w:rsidRDefault="00194790" w:rsidP="00194790">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90B1280" w14:textId="77777777" w:rsidR="00194790" w:rsidRPr="000F3AE0" w:rsidRDefault="00194790" w:rsidP="00194790">
      <w:pPr>
        <w:rPr>
          <w:sz w:val="16"/>
        </w:rPr>
      </w:pPr>
      <w:r w:rsidRPr="000F3AE0">
        <w:rPr>
          <w:sz w:val="16"/>
        </w:rPr>
        <w:t>As much as the space industry has evolved, Whiting cautioned that “there is some fragility in that defense industrial base and in that commercial space sector.”</w:t>
      </w:r>
    </w:p>
    <w:p w14:paraId="18D18F45" w14:textId="77777777" w:rsidR="00194790" w:rsidRPr="000F3AE0" w:rsidRDefault="00194790" w:rsidP="00194790">
      <w:pPr>
        <w:rPr>
          <w:sz w:val="16"/>
        </w:rPr>
      </w:pPr>
      <w:r w:rsidRPr="000F3AE0">
        <w:rPr>
          <w:sz w:val="16"/>
        </w:rPr>
        <w:t>In the past, several large companies have relied on a single subcontractor to supply critical components, which creates “a choke point for us,” Whiting said.</w:t>
      </w:r>
    </w:p>
    <w:p w14:paraId="3A720A95" w14:textId="77777777" w:rsidR="00194790" w:rsidRPr="000F3AE0" w:rsidRDefault="00194790" w:rsidP="00194790">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40CB8AA" w14:textId="77777777" w:rsidR="00194790" w:rsidRPr="000F3AE0" w:rsidRDefault="00194790" w:rsidP="00194790">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71536FD" w14:textId="77777777" w:rsidR="00194790" w:rsidRPr="000F3AE0" w:rsidRDefault="00194790" w:rsidP="00194790">
      <w:pPr>
        <w:rPr>
          <w:sz w:val="16"/>
        </w:rPr>
      </w:pPr>
      <w:r w:rsidRPr="000F3AE0">
        <w:rPr>
          <w:sz w:val="16"/>
        </w:rPr>
        <w:t>The program’s first tranche of satellites was supposed to launch this year but is delayed. Tranche two has about 50 satellites under contract and in production.</w:t>
      </w:r>
    </w:p>
    <w:p w14:paraId="43EB4A99" w14:textId="77777777" w:rsidR="00194790" w:rsidRPr="000F3AE0" w:rsidRDefault="00194790" w:rsidP="00194790">
      <w:pPr>
        <w:rPr>
          <w:sz w:val="16"/>
        </w:rPr>
      </w:pPr>
      <w:r w:rsidRPr="00B11C72">
        <w:rPr>
          <w:rStyle w:val="StyleUnderline"/>
        </w:rPr>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4999C62" w14:textId="77777777" w:rsidR="00194790" w:rsidRPr="000F3AE0" w:rsidRDefault="00194790" w:rsidP="00194790">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04113C6A" w14:textId="77777777" w:rsidR="00194790" w:rsidRDefault="00194790" w:rsidP="00194790">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244755B3" w14:textId="77777777" w:rsidR="00194790" w:rsidRPr="00A76039" w:rsidRDefault="00194790" w:rsidP="00194790">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5FAF676D" w14:textId="77777777" w:rsidR="00194790" w:rsidRPr="00AD5BE9" w:rsidRDefault="00194790" w:rsidP="00194790">
      <w:pPr>
        <w:rPr>
          <w:sz w:val="16"/>
        </w:rPr>
      </w:pPr>
      <w:r w:rsidRPr="00AD5BE9">
        <w:rPr>
          <w:sz w:val="16"/>
        </w:rPr>
        <w:t xml:space="preserve">The </w:t>
      </w:r>
      <w:r w:rsidRPr="00B11C72">
        <w:rPr>
          <w:rStyle w:val="StyleUnderline"/>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B11C72">
        <w:rPr>
          <w:rStyle w:val="StyleUnderline"/>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w:t>
      </w:r>
      <w:r w:rsidRPr="00B11C72">
        <w:rPr>
          <w:rStyle w:val="StyleUnderline"/>
        </w:rPr>
        <w:t>doing</w:t>
      </w:r>
      <w:r w:rsidRPr="00B11C72">
        <w:rPr>
          <w:sz w:val="16"/>
        </w:rPr>
        <w:t xml:space="preserve">. </w:t>
      </w:r>
      <w:r w:rsidRPr="00B11C72">
        <w:rPr>
          <w:rStyle w:val="StyleUnderline"/>
        </w:rPr>
        <w:t xml:space="preserve">When Biden </w:t>
      </w:r>
      <w:r w:rsidRPr="00B11C72">
        <w:rPr>
          <w:rStyle w:val="Emphasis"/>
        </w:rPr>
        <w:t>walks</w:t>
      </w:r>
      <w:r w:rsidRPr="00B11C72">
        <w:rPr>
          <w:rStyle w:val="StyleUnderline"/>
        </w:rPr>
        <w:t xml:space="preserve"> a picket line, 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w:t>
      </w:r>
      <w:r w:rsidRPr="00B11C72">
        <w:rPr>
          <w:sz w:val="16"/>
        </w:rPr>
        <w:t xml:space="preserve">that </w:t>
      </w:r>
      <w:r w:rsidRPr="00B11C72">
        <w:rPr>
          <w:rStyle w:val="StyleUnderline"/>
        </w:rPr>
        <w:t>this admin</w:t>
      </w:r>
      <w:r w:rsidRPr="00B11C72">
        <w:rPr>
          <w:sz w:val="16"/>
        </w:rPr>
        <w:t xml:space="preserve">istration </w:t>
      </w:r>
      <w:r w:rsidRPr="00B11C72">
        <w:rPr>
          <w:rStyle w:val="StyleUnderline"/>
        </w:rPr>
        <w:t xml:space="preserve">is going to take a </w:t>
      </w:r>
      <w:r w:rsidRPr="00AD5BE9">
        <w:rPr>
          <w:rStyle w:val="Emphasis"/>
          <w:highlight w:val="cyan"/>
        </w:rPr>
        <w:t>different</w:t>
      </w:r>
      <w:r w:rsidRPr="00B11C72">
        <w:rPr>
          <w:rStyle w:val="Emphasis"/>
        </w:rPr>
        <w:t xml:space="preserve">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671FB1AA" w14:textId="77777777" w:rsidR="00194790" w:rsidRDefault="00194790" w:rsidP="00194790">
      <w:pPr>
        <w:rPr>
          <w:sz w:val="16"/>
        </w:rPr>
      </w:pPr>
      <w:r w:rsidRPr="008D5DDE">
        <w:rPr>
          <w:rStyle w:val="StyleUnderline"/>
        </w:rPr>
        <w:t xml:space="preserve">In </w:t>
      </w:r>
      <w:r w:rsidRPr="00B11C72">
        <w:rPr>
          <w:rStyle w:val="StyleUnderline"/>
        </w:rPr>
        <w:t>1981</w:t>
      </w:r>
      <w:r w:rsidRPr="00B11C72">
        <w:rPr>
          <w:sz w:val="16"/>
        </w:rPr>
        <w:t xml:space="preserve"> the </w:t>
      </w:r>
      <w:r w:rsidRPr="00B11C72">
        <w:rPr>
          <w:rStyle w:val="StyleUnderline"/>
        </w:rPr>
        <w:t xml:space="preserve">corporations took their </w:t>
      </w:r>
      <w:r w:rsidRPr="00B11C72">
        <w:rPr>
          <w:rStyle w:val="Emphasis"/>
        </w:rPr>
        <w:t>cue</w:t>
      </w:r>
      <w:r w:rsidRPr="00B11C72">
        <w:rPr>
          <w:rStyle w:val="StyleUnderline"/>
        </w:rPr>
        <w:t xml:space="preserve"> from </w:t>
      </w:r>
      <w:r w:rsidRPr="00B11C72">
        <w:rPr>
          <w:rStyle w:val="Emphasis"/>
        </w:rPr>
        <w:t>Reagan</w:t>
      </w:r>
      <w:r w:rsidRPr="00B11C72">
        <w:rPr>
          <w:sz w:val="16"/>
        </w:rPr>
        <w:t xml:space="preserve">. Again, </w:t>
      </w:r>
      <w:r w:rsidRPr="00B11C72">
        <w:rPr>
          <w:rStyle w:val="StyleUnderline"/>
        </w:rPr>
        <w:t xml:space="preserve">it’s a </w:t>
      </w:r>
      <w:r w:rsidRPr="00B11C72">
        <w:rPr>
          <w:rStyle w:val="Emphasis"/>
        </w:rPr>
        <w:t>bellwether</w:t>
      </w:r>
      <w:r w:rsidRPr="00B11C72">
        <w:rPr>
          <w:rStyle w:val="StyleUnderline"/>
        </w:rPr>
        <w:t xml:space="preserve"> for how corporations will </w:t>
      </w:r>
      <w:r w:rsidRPr="00B11C72">
        <w:rPr>
          <w:rStyle w:val="Emphasis"/>
        </w:rPr>
        <w:t>feel emboldened</w:t>
      </w:r>
      <w:r w:rsidRPr="00B11C72">
        <w:rPr>
          <w:sz w:val="16"/>
        </w:rPr>
        <w:t xml:space="preserve"> </w:t>
      </w:r>
      <w:r w:rsidRPr="00B11C72">
        <w:rPr>
          <w:rStyle w:val="StyleUnderline"/>
        </w:rPr>
        <w:t xml:space="preserve">to act towards their </w:t>
      </w:r>
      <w:r w:rsidRPr="00B11C72">
        <w:rPr>
          <w:rStyle w:val="Emphasis"/>
        </w:rPr>
        <w:t>own unions</w:t>
      </w:r>
      <w:r w:rsidRPr="00B11C72">
        <w:rPr>
          <w:sz w:val="16"/>
        </w:rPr>
        <w:t xml:space="preserve"> and own workers. Ultimately I think that’s what </w:t>
      </w:r>
      <w:r w:rsidRPr="00B11C72">
        <w:rPr>
          <w:rStyle w:val="StyleUnderline"/>
        </w:rPr>
        <w:t>the mission</w:t>
      </w:r>
      <w:r w:rsidRPr="00C8452D">
        <w:rPr>
          <w:rStyle w:val="StyleUnderline"/>
        </w:rPr>
        <w:t xml:space="preserve">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B11C72">
        <w:rPr>
          <w:rStyle w:val="Emphasis"/>
        </w:rPr>
        <w:t>workforce</w:t>
      </w:r>
      <w:r w:rsidRPr="00B11C72">
        <w:rPr>
          <w:sz w:val="16"/>
        </w:rPr>
        <w:t xml:space="preserve">. Chris Dols had a good quote: “We’re the canary in the coal mine.” Just like </w:t>
      </w:r>
      <w:r w:rsidRPr="00B11C72">
        <w:rPr>
          <w:rStyle w:val="StyleUnderline"/>
        </w:rPr>
        <w:t xml:space="preserve">it’s </w:t>
      </w:r>
      <w:r w:rsidRPr="00B11C72">
        <w:rPr>
          <w:rStyle w:val="Emphasis"/>
        </w:rPr>
        <w:t>emboldening</w:t>
      </w:r>
      <w:r w:rsidRPr="00B11C72">
        <w:rPr>
          <w:rStyle w:val="StyleUnderline"/>
        </w:rPr>
        <w:t xml:space="preserve"> for </w:t>
      </w:r>
      <w:r w:rsidRPr="00B11C72">
        <w:rPr>
          <w:rStyle w:val="Emphasis"/>
        </w:rPr>
        <w:t>workers</w:t>
      </w:r>
      <w:r w:rsidRPr="00B11C72">
        <w:rPr>
          <w:rStyle w:val="StyleUnderline"/>
        </w:rPr>
        <w:t xml:space="preserve"> when they see </w:t>
      </w:r>
      <w:r w:rsidRPr="00B11C72">
        <w:rPr>
          <w:rStyle w:val="Emphasis"/>
        </w:rPr>
        <w:t>other</w:t>
      </w:r>
      <w:r w:rsidRPr="00B11C72">
        <w:rPr>
          <w:rStyle w:val="StyleUnderline"/>
        </w:rPr>
        <w:t xml:space="preserve"> worker</w:t>
      </w:r>
      <w:r w:rsidRPr="00B11C72">
        <w:rPr>
          <w:rStyle w:val="Emphasis"/>
        </w:rPr>
        <w:t xml:space="preserve">s </w:t>
      </w:r>
      <w:r w:rsidRPr="00B11C72">
        <w:rPr>
          <w:rStyle w:val="StyleUnderline"/>
        </w:rPr>
        <w:t xml:space="preserve">going on </w:t>
      </w:r>
      <w:r w:rsidRPr="00B11C72">
        <w:rPr>
          <w:rStyle w:val="Emphasis"/>
        </w:rPr>
        <w:t>strike</w:t>
      </w:r>
      <w:r w:rsidRPr="00B11C72">
        <w:rPr>
          <w:rStyle w:val="StyleUnderline"/>
        </w:rPr>
        <w:t xml:space="preserve"> and winning, corporations see union busting and it’s emboldening for</w:t>
      </w:r>
      <w:r w:rsidRPr="00034AFD">
        <w:rPr>
          <w:rStyle w:val="StyleUnderline"/>
        </w:rPr>
        <w:t xml:space="preserve"> them</w:t>
      </w:r>
      <w:r w:rsidRPr="00AD5BE9">
        <w:rPr>
          <w:sz w:val="16"/>
        </w:rPr>
        <w:t>.</w:t>
      </w:r>
    </w:p>
    <w:p w14:paraId="45EFA445" w14:textId="77777777" w:rsidR="00194790" w:rsidRDefault="00194790" w:rsidP="00194790">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157DB8EB" w14:textId="77777777" w:rsidR="00194790" w:rsidRPr="00F0030B" w:rsidRDefault="00194790" w:rsidP="00194790">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32BDEA6" w14:textId="77777777" w:rsidR="00194790" w:rsidRPr="0018473B" w:rsidRDefault="00194790" w:rsidP="00194790">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5094087" w14:textId="77777777" w:rsidR="00194790" w:rsidRPr="0018473B" w:rsidRDefault="00194790" w:rsidP="00194790">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EFD33B1" w14:textId="77777777" w:rsidR="00194790" w:rsidRDefault="00194790" w:rsidP="00194790">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72B4CD10" w14:textId="77777777" w:rsidR="00194790" w:rsidRDefault="00194790" w:rsidP="00194790">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D2BCEC2" w14:textId="77777777" w:rsidR="00194790" w:rsidRDefault="00194790" w:rsidP="00194790">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34A7AA57" w14:textId="77777777" w:rsidR="00194790" w:rsidRPr="00AD10EE" w:rsidRDefault="00194790" w:rsidP="00194790">
      <w:pPr>
        <w:rPr>
          <w:sz w:val="16"/>
        </w:rPr>
      </w:pPr>
      <w:r w:rsidRPr="00AD10EE">
        <w:rPr>
          <w:sz w:val="16"/>
        </w:rPr>
        <w:t>Golden Dome: Shield or Provocation?</w:t>
      </w:r>
    </w:p>
    <w:p w14:paraId="1F3E987C" w14:textId="77777777" w:rsidR="00194790" w:rsidRPr="00AD10EE" w:rsidRDefault="00194790" w:rsidP="00194790">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F6C8E76" w14:textId="77777777" w:rsidR="00194790" w:rsidRPr="00AD10EE" w:rsidRDefault="00194790" w:rsidP="00194790">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2A20E4C" w14:textId="77777777" w:rsidR="00194790" w:rsidRPr="00AD10EE" w:rsidRDefault="00194790" w:rsidP="00194790">
      <w:pPr>
        <w:rPr>
          <w:sz w:val="16"/>
        </w:rPr>
      </w:pPr>
      <w:r w:rsidRPr="00AD10EE">
        <w:rPr>
          <w:sz w:val="16"/>
        </w:rPr>
        <w:t>Linking Technology and Strategy</w:t>
      </w:r>
    </w:p>
    <w:p w14:paraId="5E0B53BF" w14:textId="77777777" w:rsidR="00194790" w:rsidRPr="00AD10EE" w:rsidRDefault="00194790" w:rsidP="00194790">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398B3EE" w14:textId="77777777" w:rsidR="00194790" w:rsidRPr="00AD10EE" w:rsidRDefault="00194790" w:rsidP="00194790">
      <w:pPr>
        <w:rPr>
          <w:sz w:val="16"/>
        </w:rPr>
      </w:pPr>
      <w:r w:rsidRPr="00AD10EE">
        <w:rPr>
          <w:sz w:val="16"/>
        </w:rPr>
        <w:t>From Homeland Shield to Global Flashpoint</w:t>
      </w:r>
    </w:p>
    <w:p w14:paraId="443BA0BB" w14:textId="77777777" w:rsidR="00194790" w:rsidRPr="00AD10EE" w:rsidRDefault="00194790" w:rsidP="00194790">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E91F5BC" w14:textId="77777777" w:rsidR="00194790" w:rsidRPr="00AD10EE" w:rsidRDefault="00194790" w:rsidP="00194790">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08CF1EF" w14:textId="77777777" w:rsidR="00194790" w:rsidRPr="00AD10EE" w:rsidRDefault="00194790" w:rsidP="00194790">
      <w:pPr>
        <w:rPr>
          <w:sz w:val="16"/>
        </w:rPr>
      </w:pPr>
      <w:r w:rsidRPr="00AD10EE">
        <w:rPr>
          <w:sz w:val="16"/>
        </w:rPr>
        <w:t>The Space Dilemma</w:t>
      </w:r>
    </w:p>
    <w:p w14:paraId="3A2A1FFD" w14:textId="77777777" w:rsidR="00194790" w:rsidRPr="00AD10EE" w:rsidRDefault="00194790" w:rsidP="00194790">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D19EF4B" w14:textId="77777777" w:rsidR="00194790" w:rsidRPr="00AD10EE" w:rsidRDefault="00194790" w:rsidP="00194790">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6FE195D" w14:textId="77777777" w:rsidR="00194790" w:rsidRPr="00AD10EE" w:rsidRDefault="00194790" w:rsidP="00194790">
      <w:pPr>
        <w:rPr>
          <w:sz w:val="16"/>
        </w:rPr>
      </w:pPr>
      <w:r w:rsidRPr="00AD10EE">
        <w:rPr>
          <w:sz w:val="16"/>
        </w:rPr>
        <w:t>Strategic Risks and Operational Realism</w:t>
      </w:r>
    </w:p>
    <w:p w14:paraId="3D1FEE36" w14:textId="77777777" w:rsidR="00194790" w:rsidRPr="00AD10EE" w:rsidRDefault="00194790" w:rsidP="00194790">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D0256E7" w14:textId="77777777" w:rsidR="00194790" w:rsidRPr="00AD10EE" w:rsidRDefault="00194790" w:rsidP="00194790">
      <w:pPr>
        <w:rPr>
          <w:sz w:val="16"/>
        </w:rPr>
      </w:pPr>
      <w:r w:rsidRPr="00AD10EE">
        <w:rPr>
          <w:sz w:val="16"/>
        </w:rPr>
        <w:t>Domestic and Political Dimensions</w:t>
      </w:r>
    </w:p>
    <w:p w14:paraId="2DCC81C2" w14:textId="77777777" w:rsidR="00194790" w:rsidRPr="00AD10EE" w:rsidRDefault="00194790" w:rsidP="00194790">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99ABEE7" w14:textId="77777777" w:rsidR="00194790" w:rsidRPr="00AD10EE" w:rsidRDefault="00194790" w:rsidP="00194790">
      <w:pPr>
        <w:rPr>
          <w:sz w:val="16"/>
        </w:rPr>
      </w:pPr>
      <w:r w:rsidRPr="00AD10EE">
        <w:rPr>
          <w:sz w:val="16"/>
        </w:rPr>
        <w:t>International Security Architecture</w:t>
      </w:r>
    </w:p>
    <w:p w14:paraId="609A6C12" w14:textId="77777777" w:rsidR="00194790" w:rsidRPr="00AD10EE" w:rsidRDefault="00194790" w:rsidP="00194790">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F30EBAC" w14:textId="77777777" w:rsidR="00194790" w:rsidRPr="00AD10EE" w:rsidRDefault="00194790" w:rsidP="00194790">
      <w:pPr>
        <w:rPr>
          <w:sz w:val="16"/>
        </w:rPr>
      </w:pPr>
      <w:r w:rsidRPr="00AD10EE">
        <w:rPr>
          <w:sz w:val="16"/>
        </w:rPr>
        <w:t>Escalation and Strategic Stability</w:t>
      </w:r>
    </w:p>
    <w:p w14:paraId="32CDE600" w14:textId="77777777" w:rsidR="00194790" w:rsidRPr="00AD10EE" w:rsidRDefault="00194790" w:rsidP="00194790">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FFD508A" w14:textId="77777777" w:rsidR="00194790" w:rsidRPr="00AD10EE" w:rsidRDefault="00194790" w:rsidP="00194790">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4077CFF" w14:textId="77777777" w:rsidR="00194790" w:rsidRPr="00AD10EE" w:rsidRDefault="00194790" w:rsidP="00194790">
      <w:pPr>
        <w:rPr>
          <w:sz w:val="16"/>
        </w:rPr>
      </w:pPr>
      <w:r w:rsidRPr="00AD10EE">
        <w:rPr>
          <w:sz w:val="16"/>
        </w:rPr>
        <w:t>Economic, Ethical, and Normative Dimensions</w:t>
      </w:r>
    </w:p>
    <w:p w14:paraId="3E532BB0" w14:textId="77777777" w:rsidR="00194790" w:rsidRPr="00AD10EE" w:rsidRDefault="00194790" w:rsidP="00194790">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17BFCBBE" w14:textId="77777777" w:rsidR="00194790" w:rsidRPr="00AD10EE" w:rsidRDefault="00194790" w:rsidP="00194790">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3F7F278" w14:textId="77777777" w:rsidR="00194790" w:rsidRPr="00AD10EE" w:rsidRDefault="00194790" w:rsidP="00194790">
      <w:pPr>
        <w:rPr>
          <w:sz w:val="16"/>
        </w:rPr>
      </w:pPr>
      <w:r w:rsidRPr="00AD10EE">
        <w:rPr>
          <w:sz w:val="16"/>
        </w:rPr>
        <w:t>Shifting Regional Balances and Global Dependencies</w:t>
      </w:r>
    </w:p>
    <w:p w14:paraId="4A1DB325" w14:textId="77777777" w:rsidR="00194790" w:rsidRPr="00AD10EE" w:rsidRDefault="00194790" w:rsidP="00194790">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06E6C34" w14:textId="77777777" w:rsidR="00194790" w:rsidRPr="00E14E79" w:rsidRDefault="00194790" w:rsidP="00194790">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739F7F5" w14:textId="77777777" w:rsidR="00194790" w:rsidRPr="00AD10EE" w:rsidRDefault="00194790" w:rsidP="00194790">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5EA4F96" w14:textId="77777777" w:rsidR="00194790" w:rsidRPr="00AD10EE" w:rsidRDefault="00194790" w:rsidP="00194790">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8FC28AC" w14:textId="77777777" w:rsidR="00194790" w:rsidRPr="00AD10EE" w:rsidRDefault="00194790" w:rsidP="00194790">
      <w:pPr>
        <w:rPr>
          <w:sz w:val="16"/>
        </w:rPr>
      </w:pPr>
      <w:r w:rsidRPr="00AD10EE">
        <w:rPr>
          <w:sz w:val="16"/>
        </w:rPr>
        <w:t>Guardianship and Consequence</w:t>
      </w:r>
    </w:p>
    <w:p w14:paraId="2CB14001" w14:textId="77777777" w:rsidR="00194790" w:rsidRDefault="00194790" w:rsidP="00194790">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6F120F6" w14:textId="77777777" w:rsidR="00194790" w:rsidRPr="003427E4" w:rsidRDefault="00194790" w:rsidP="00194790"/>
    <w:p w14:paraId="0B8A327F" w14:textId="77777777" w:rsidR="00194790" w:rsidRDefault="00194790" w:rsidP="00194790">
      <w:pPr>
        <w:pStyle w:val="Heading3"/>
      </w:pPr>
      <w:r>
        <w:t>1NC</w:t>
      </w:r>
    </w:p>
    <w:p w14:paraId="4FBFDD4B" w14:textId="77777777" w:rsidR="00194790" w:rsidRDefault="00194790" w:rsidP="00194790">
      <w:r>
        <w:t>T-Subsets</w:t>
      </w:r>
    </w:p>
    <w:p w14:paraId="0E997811" w14:textId="77777777" w:rsidR="00194790" w:rsidRPr="00A86F76" w:rsidRDefault="00194790" w:rsidP="00194790">
      <w:pPr>
        <w:pStyle w:val="Heading4"/>
      </w:pPr>
      <w:r>
        <w:t xml:space="preserve">‘Substantial’ </w:t>
      </w:r>
      <w:r>
        <w:rPr>
          <w:u w:val="single"/>
        </w:rPr>
        <w:t>excludes</w:t>
      </w:r>
      <w:r>
        <w:t xml:space="preserve"> subsets.</w:t>
      </w:r>
    </w:p>
    <w:p w14:paraId="309FD448" w14:textId="77777777" w:rsidR="00194790" w:rsidRPr="009B6FCD" w:rsidRDefault="00194790" w:rsidP="00194790">
      <w:r w:rsidRPr="0009590B">
        <w:rPr>
          <w:rStyle w:val="Style13ptBold"/>
        </w:rPr>
        <w:t>Tax Court ’65</w:t>
      </w:r>
      <w:r>
        <w:t xml:space="preserve"> [U.S. Tax Court; July 23; Dudderar v. Commissioner of Internal Revenue. 44 T.C 632]</w:t>
      </w:r>
    </w:p>
    <w:p w14:paraId="7E9F9928" w14:textId="77777777" w:rsidR="00194790" w:rsidRPr="00A359E0" w:rsidRDefault="00194790" w:rsidP="00194790">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4BC38CEA" w14:textId="77777777" w:rsidR="00194790" w:rsidRDefault="00194790" w:rsidP="00194790">
      <w:pPr>
        <w:pStyle w:val="Heading4"/>
      </w:pPr>
      <w:r>
        <w:t xml:space="preserve">They don’t affect </w:t>
      </w:r>
      <w:r>
        <w:rPr>
          <w:u w:val="single"/>
        </w:rPr>
        <w:t>all workers</w:t>
      </w:r>
      <w:r>
        <w:t>.</w:t>
      </w:r>
    </w:p>
    <w:p w14:paraId="2801D0BD" w14:textId="77777777" w:rsidR="00194790" w:rsidRPr="002E0A04" w:rsidRDefault="00194790" w:rsidP="00194790">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68B1B36E" w14:textId="77777777" w:rsidR="00194790" w:rsidRDefault="00194790" w:rsidP="00194790">
      <w:pPr>
        <w:pStyle w:val="Heading3"/>
      </w:pPr>
      <w:r>
        <w:t>1NC</w:t>
      </w:r>
    </w:p>
    <w:p w14:paraId="043D7BD3" w14:textId="77777777" w:rsidR="00194790" w:rsidRDefault="00194790" w:rsidP="00194790">
      <w:r>
        <w:t>Settler Colonialism K</w:t>
      </w:r>
    </w:p>
    <w:p w14:paraId="45C4009B" w14:textId="77777777" w:rsidR="00194790" w:rsidRPr="0013337F" w:rsidRDefault="00194790" w:rsidP="00194790">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 xml:space="preserve">. </w:t>
      </w:r>
    </w:p>
    <w:p w14:paraId="0B580192" w14:textId="77777777" w:rsidR="00194790" w:rsidRPr="003F1B47" w:rsidRDefault="00194790" w:rsidP="00194790">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4A40E78D" w14:textId="77777777" w:rsidR="00194790" w:rsidRPr="00293203" w:rsidRDefault="00194790" w:rsidP="00194790">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76014A">
        <w:rPr>
          <w:rStyle w:val="StyleUnderline"/>
        </w:rPr>
        <w:t>reordering</w:t>
      </w:r>
      <w:r w:rsidRPr="0076014A">
        <w:rPr>
          <w:sz w:val="16"/>
        </w:rPr>
        <w:t xml:space="preserve"> of Northwestern Canada </w:t>
      </w:r>
      <w:r w:rsidRPr="0076014A">
        <w:rPr>
          <w:rStyle w:val="StyleUnderline"/>
        </w:rPr>
        <w:t xml:space="preserve">into a </w:t>
      </w:r>
      <w:r w:rsidRPr="0076014A">
        <w:rPr>
          <w:rStyle w:val="Emphasis"/>
        </w:rPr>
        <w:t>settler</w:t>
      </w:r>
      <w:r w:rsidRPr="0076014A">
        <w:rPr>
          <w:rStyle w:val="StyleUnderline"/>
        </w:rPr>
        <w:t xml:space="preserve"> colony relied less on </w:t>
      </w:r>
      <w:r w:rsidRPr="0076014A">
        <w:rPr>
          <w:rStyle w:val="Emphasis"/>
        </w:rPr>
        <w:t>military</w:t>
      </w:r>
      <w:r w:rsidRPr="0076014A">
        <w:rPr>
          <w:rStyle w:val="StyleUnderline"/>
        </w:rPr>
        <w:t xml:space="preserve"> force</w:t>
      </w:r>
      <w:r w:rsidRPr="0076014A">
        <w:rPr>
          <w:sz w:val="16"/>
        </w:rPr>
        <w:t xml:space="preserve"> or state violence, </w:t>
      </w:r>
      <w:r w:rsidRPr="0076014A">
        <w:rPr>
          <w:rStyle w:val="StyleUnderline"/>
        </w:rPr>
        <w:t xml:space="preserve">and much </w:t>
      </w:r>
      <w:r w:rsidRPr="0076014A">
        <w:rPr>
          <w:rStyle w:val="Emphasis"/>
        </w:rPr>
        <w:t>more</w:t>
      </w:r>
      <w:r w:rsidRPr="0076014A">
        <w:rPr>
          <w:rStyle w:val="StyleUnderline"/>
        </w:rPr>
        <w:t xml:space="preserve"> on</w:t>
      </w:r>
      <w:r w:rsidRPr="0076014A">
        <w:rPr>
          <w:sz w:val="16"/>
        </w:rPr>
        <w:t xml:space="preserve"> the </w:t>
      </w:r>
      <w:r w:rsidRPr="0076014A">
        <w:rPr>
          <w:rStyle w:val="StyleUnderline"/>
        </w:rPr>
        <w:t xml:space="preserve">ordinary and routine </w:t>
      </w:r>
      <w:r w:rsidRPr="0076014A">
        <w:rPr>
          <w:rStyle w:val="Emphasis"/>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36FFD7D4" w14:textId="77777777" w:rsidR="00194790" w:rsidRPr="00293203" w:rsidRDefault="00194790" w:rsidP="00194790">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10079E0F" w14:textId="77777777" w:rsidR="00194790" w:rsidRPr="00293203" w:rsidRDefault="00194790" w:rsidP="00194790">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0F476837" w14:textId="77777777" w:rsidR="00194790" w:rsidRPr="00293203" w:rsidRDefault="00194790" w:rsidP="00194790">
      <w:pPr>
        <w:rPr>
          <w:sz w:val="16"/>
        </w:rPr>
      </w:pPr>
      <w:r w:rsidRPr="00293203">
        <w:rPr>
          <w:sz w:val="16"/>
        </w:rPr>
        <w:t>ADMINISTRATIVE HISTORY, SETTLER COLONIALISM, AND THE ARCHIVE</w:t>
      </w:r>
    </w:p>
    <w:p w14:paraId="4175B363" w14:textId="77777777" w:rsidR="00194790" w:rsidRPr="00293203" w:rsidRDefault="00194790" w:rsidP="00194790">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5B6FB9A6" w14:textId="77777777" w:rsidR="00194790" w:rsidRPr="00293203" w:rsidRDefault="00194790" w:rsidP="00194790">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76014A">
        <w:rPr>
          <w:rStyle w:val="Emphasis"/>
        </w:rPr>
        <w:t xml:space="preserve">states </w:t>
      </w:r>
      <w:r w:rsidRPr="00CD7BB8">
        <w:rPr>
          <w:rStyle w:val="Emphasis"/>
          <w:highlight w:val="cyan"/>
        </w:rPr>
        <w:t>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68320997" w14:textId="77777777" w:rsidR="00194790" w:rsidRPr="00293203" w:rsidRDefault="00194790" w:rsidP="00194790">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62A6E276" w14:textId="77777777" w:rsidR="00194790" w:rsidRPr="00293203" w:rsidRDefault="00194790" w:rsidP="00194790">
      <w:pPr>
        <w:rPr>
          <w:sz w:val="16"/>
        </w:rPr>
      </w:pPr>
      <w:r w:rsidRPr="00293203">
        <w:rPr>
          <w:sz w:val="16"/>
        </w:rPr>
        <w:t xml:space="preserve">The </w:t>
      </w:r>
      <w:r w:rsidRPr="0076014A">
        <w:rPr>
          <w:rStyle w:val="StyleUnderline"/>
        </w:rPr>
        <w:t xml:space="preserve">connection between </w:t>
      </w:r>
      <w:r w:rsidRPr="0076014A">
        <w:rPr>
          <w:rStyle w:val="Emphasis"/>
        </w:rPr>
        <w:t>bureaucracy</w:t>
      </w:r>
      <w:r w:rsidRPr="0076014A">
        <w:rPr>
          <w:rStyle w:val="StyleUnderline"/>
        </w:rPr>
        <w:t xml:space="preserve"> and</w:t>
      </w:r>
      <w:r w:rsidRPr="00293203">
        <w:rPr>
          <w:sz w:val="16"/>
        </w:rPr>
        <w:t xml:space="preserve"> the </w:t>
      </w:r>
      <w:r w:rsidRPr="0076014A">
        <w:rPr>
          <w:rStyle w:val="StyleUnderline"/>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76014A">
        <w:rPr>
          <w:rStyle w:val="StyleUnderline"/>
        </w:rPr>
        <w:t xml:space="preserve">is </w:t>
      </w:r>
      <w:r w:rsidRPr="00CD7BB8">
        <w:rPr>
          <w:rStyle w:val="StyleUnderline"/>
          <w:highlight w:val="cyan"/>
        </w:rPr>
        <w:t>well-</w:t>
      </w:r>
      <w:r w:rsidRPr="00CD7BB8">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374AA554" w14:textId="77777777" w:rsidR="00194790" w:rsidRPr="00293203" w:rsidRDefault="00194790" w:rsidP="00194790">
      <w:pPr>
        <w:rPr>
          <w:sz w:val="16"/>
        </w:rPr>
      </w:pPr>
      <w:r w:rsidRPr="00293203">
        <w:rPr>
          <w:sz w:val="16"/>
        </w:rPr>
        <w:t xml:space="preserve">Despite this interest, </w:t>
      </w:r>
      <w:r w:rsidRPr="0076014A">
        <w:rPr>
          <w:rStyle w:val="StyleUnderline"/>
        </w:rPr>
        <w:t xml:space="preserve">scholars have left largely </w:t>
      </w:r>
      <w:r w:rsidRPr="0076014A">
        <w:rPr>
          <w:rStyle w:val="Emphasis"/>
        </w:rPr>
        <w:t>unexplored</w:t>
      </w:r>
      <w:r w:rsidRPr="0076014A">
        <w:rPr>
          <w:sz w:val="16"/>
        </w:rPr>
        <w:t xml:space="preserve"> the </w:t>
      </w:r>
      <w:r w:rsidRPr="0076014A">
        <w:rPr>
          <w:rStyle w:val="StyleUnderline"/>
        </w:rPr>
        <w:t xml:space="preserve">impact of subsequent </w:t>
      </w:r>
      <w:r w:rsidRPr="0076014A">
        <w:rPr>
          <w:rStyle w:val="Emphasis"/>
        </w:rPr>
        <w:t>processes</w:t>
      </w:r>
      <w:r w:rsidRPr="0076014A">
        <w:rPr>
          <w:sz w:val="16"/>
        </w:rPr>
        <w:t xml:space="preserve"> of settler colonial displacement and replacement </w:t>
      </w:r>
      <w:r w:rsidRPr="0076014A">
        <w:rPr>
          <w:rStyle w:val="StyleUnderline"/>
        </w:rPr>
        <w:t xml:space="preserve">on the federal </w:t>
      </w:r>
      <w:r w:rsidRPr="0076014A">
        <w:rPr>
          <w:rStyle w:val="Emphasis"/>
        </w:rPr>
        <w:t>bureaucracy</w:t>
      </w:r>
      <w:r w:rsidRPr="0076014A">
        <w:rPr>
          <w:sz w:val="16"/>
        </w:rPr>
        <w:t xml:space="preserve">. For example, </w:t>
      </w:r>
      <w:r w:rsidRPr="0076014A">
        <w:rPr>
          <w:rStyle w:val="StyleUnderline"/>
        </w:rPr>
        <w:t>there are no</w:t>
      </w:r>
      <w:r w:rsidRPr="0076014A">
        <w:rPr>
          <w:sz w:val="16"/>
        </w:rPr>
        <w:t xml:space="preserve"> administrative </w:t>
      </w:r>
      <w:r w:rsidRPr="0076014A">
        <w:rPr>
          <w:rStyle w:val="Emphasis"/>
        </w:rPr>
        <w:t>histories</w:t>
      </w:r>
      <w:r w:rsidRPr="0076014A">
        <w:rPr>
          <w:sz w:val="16"/>
        </w:rPr>
        <w:t>—descriptive or critical—</w:t>
      </w:r>
      <w:r w:rsidRPr="0076014A">
        <w:rPr>
          <w:rStyle w:val="StyleUnderline"/>
        </w:rPr>
        <w:t xml:space="preserve">about the </w:t>
      </w:r>
      <w:r w:rsidRPr="0076014A">
        <w:rPr>
          <w:rStyle w:val="Emphasis"/>
        </w:rPr>
        <w:t>D</w:t>
      </w:r>
      <w:r w:rsidRPr="0076014A">
        <w:rPr>
          <w:rStyle w:val="StyleUnderline"/>
        </w:rPr>
        <w:t xml:space="preserve">epartment </w:t>
      </w:r>
      <w:r w:rsidRPr="0076014A">
        <w:rPr>
          <w:rStyle w:val="Emphasis"/>
        </w:rPr>
        <w:t>o</w:t>
      </w:r>
      <w:r w:rsidRPr="0076014A">
        <w:rPr>
          <w:rStyle w:val="StyleUnderline"/>
        </w:rPr>
        <w:t xml:space="preserve">f the </w:t>
      </w:r>
      <w:r w:rsidRPr="0076014A">
        <w:rPr>
          <w:rStyle w:val="Emphasis"/>
        </w:rPr>
        <w:t>I</w:t>
      </w:r>
      <w:r w:rsidRPr="0076014A">
        <w:rPr>
          <w:rStyle w:val="StyleUnderline"/>
        </w:rPr>
        <w:t>nterior, which had</w:t>
      </w:r>
      <w:r w:rsidRPr="0076014A">
        <w:rPr>
          <w:sz w:val="16"/>
        </w:rPr>
        <w:t xml:space="preserve"> administrative </w:t>
      </w:r>
      <w:r w:rsidRPr="0076014A">
        <w:rPr>
          <w:rStyle w:val="Emphasis"/>
        </w:rPr>
        <w:t>responsibility</w:t>
      </w:r>
      <w:r w:rsidRPr="0076014A">
        <w:rPr>
          <w:rStyle w:val="StyleUnderline"/>
        </w:rPr>
        <w:t xml:space="preserve"> for prairie </w:t>
      </w:r>
      <w:r w:rsidRPr="0076014A">
        <w:rPr>
          <w:rStyle w:val="Emphasis"/>
        </w:rPr>
        <w:t>settlement</w:t>
      </w:r>
      <w:r w:rsidRPr="0076014A">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76014A">
        <w:rPr>
          <w:rStyle w:val="StyleUnderline"/>
        </w:rPr>
        <w:t xml:space="preserve">These </w:t>
      </w:r>
      <w:r w:rsidRPr="0076014A">
        <w:rPr>
          <w:rStyle w:val="Emphasis"/>
        </w:rPr>
        <w:t>departments</w:t>
      </w:r>
      <w:r w:rsidRPr="0076014A">
        <w:rPr>
          <w:sz w:val="16"/>
        </w:rPr>
        <w:t xml:space="preserve"> and their successors </w:t>
      </w:r>
      <w:r w:rsidRPr="0076014A">
        <w:rPr>
          <w:rStyle w:val="StyleUnderline"/>
        </w:rPr>
        <w:t xml:space="preserve">were the core </w:t>
      </w:r>
      <w:r w:rsidRPr="0076014A">
        <w:rPr>
          <w:rStyle w:val="Emphasis"/>
        </w:rPr>
        <w:t>colonial machinery</w:t>
      </w:r>
      <w:r w:rsidRPr="005F0825">
        <w:rPr>
          <w:rStyle w:val="StyleUnderline"/>
        </w:rPr>
        <w:t xml:space="preserve"> of the federal government</w:t>
      </w:r>
      <w:r w:rsidRPr="00293203">
        <w:rPr>
          <w:sz w:val="16"/>
        </w:rPr>
        <w:t xml:space="preserve"> and </w:t>
      </w:r>
      <w:r w:rsidRPr="0076014A">
        <w:rPr>
          <w:rStyle w:val="StyleUnderline"/>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45B566E6" w14:textId="77777777" w:rsidR="00194790" w:rsidRPr="00293203" w:rsidRDefault="00194790" w:rsidP="00194790">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5B396829" w14:textId="77777777" w:rsidR="00194790" w:rsidRPr="00293203" w:rsidRDefault="00194790" w:rsidP="00194790">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445DC83B" w14:textId="77777777" w:rsidR="00194790" w:rsidRPr="00293203" w:rsidRDefault="00194790" w:rsidP="00194790">
      <w:pPr>
        <w:rPr>
          <w:sz w:val="16"/>
        </w:rPr>
      </w:pPr>
      <w:r w:rsidRPr="00293203">
        <w:rPr>
          <w:sz w:val="16"/>
        </w:rPr>
        <w:t>Archival research and Indigenous voices</w:t>
      </w:r>
    </w:p>
    <w:p w14:paraId="5CD76961" w14:textId="77777777" w:rsidR="00194790" w:rsidRPr="00293203" w:rsidRDefault="00194790" w:rsidP="00194790">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4EF2A84C" w14:textId="77777777" w:rsidR="00194790" w:rsidRPr="00293203" w:rsidRDefault="00194790" w:rsidP="00194790">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w:t>
      </w:r>
      <w:r w:rsidRPr="0076014A">
        <w:rPr>
          <w:rStyle w:val="StyleUnderline"/>
        </w:rPr>
        <w:t>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4E2F4154" w14:textId="77777777" w:rsidR="00194790" w:rsidRPr="00293203" w:rsidRDefault="00194790" w:rsidP="00194790">
      <w:pPr>
        <w:rPr>
          <w:sz w:val="16"/>
        </w:rPr>
      </w:pPr>
      <w:r w:rsidRPr="00293203">
        <w:rPr>
          <w:sz w:val="16"/>
        </w:rPr>
        <w:t>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05EA0591" w14:textId="77777777" w:rsidR="00194790" w:rsidRPr="00293203" w:rsidRDefault="00194790" w:rsidP="00194790">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w:t>
      </w:r>
      <w:r w:rsidRPr="0076014A">
        <w:rPr>
          <w:rStyle w:val="StyleUnderline"/>
        </w:rPr>
        <w:t>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76014A">
        <w:rPr>
          <w:rStyle w:val="StyleUnderline"/>
        </w:rPr>
        <w:t xml:space="preserve">their </w:t>
      </w:r>
      <w:r w:rsidRPr="0076014A">
        <w:rPr>
          <w:rStyle w:val="Emphasis"/>
        </w:rPr>
        <w:t>perspectives</w:t>
      </w:r>
      <w:r w:rsidRPr="0076014A">
        <w:rPr>
          <w:rStyle w:val="StyleUnderline"/>
        </w:rPr>
        <w:t xml:space="preserve"> were </w:t>
      </w:r>
      <w:r w:rsidRPr="00CD7BB8">
        <w:rPr>
          <w:rStyle w:val="StyleUnderline"/>
          <w:highlight w:val="cyan"/>
        </w:rPr>
        <w:t>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7DE43B2D" w14:textId="77777777" w:rsidR="00194790" w:rsidRPr="00293203" w:rsidRDefault="00194790" w:rsidP="00194790">
      <w:pPr>
        <w:rPr>
          <w:sz w:val="16"/>
        </w:rPr>
      </w:pPr>
      <w:r w:rsidRPr="00293203">
        <w:rPr>
          <w:sz w:val="16"/>
        </w:rPr>
        <w:t>&lt;&lt;TEXT CONDENSED, NONE OMITTED&gt;&gt;</w:t>
      </w:r>
    </w:p>
    <w:p w14:paraId="37BF33B2" w14:textId="77777777" w:rsidR="00194790" w:rsidRPr="00CC03D3" w:rsidRDefault="00194790" w:rsidP="00194790">
      <w:pPr>
        <w:rPr>
          <w:sz w:val="8"/>
        </w:rPr>
      </w:pPr>
      <w:r w:rsidRPr="00CC03D3">
        <w:rPr>
          <w:sz w:val="8"/>
        </w:rPr>
        <w:t>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3D2F015D" w14:textId="77777777" w:rsidR="00194790" w:rsidRPr="00293203" w:rsidRDefault="00194790" w:rsidP="00194790">
      <w:pPr>
        <w:rPr>
          <w:sz w:val="16"/>
        </w:rPr>
      </w:pPr>
      <w:r w:rsidRPr="00293203">
        <w:rPr>
          <w:sz w:val="16"/>
        </w:rPr>
        <w:t>&lt;&lt;PARAGRAPH BREAKS RESUME&gt;&gt;</w:t>
      </w:r>
    </w:p>
    <w:p w14:paraId="4F54347C" w14:textId="77777777" w:rsidR="00194790" w:rsidRPr="00293203" w:rsidRDefault="00194790" w:rsidP="00194790">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6C6E61DF" w14:textId="77777777" w:rsidR="00194790" w:rsidRDefault="00194790" w:rsidP="00194790">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61AD8645" w14:textId="77777777" w:rsidR="00194790" w:rsidRPr="000A7B4C" w:rsidRDefault="00194790" w:rsidP="00194790">
      <w:pPr>
        <w:pStyle w:val="Heading4"/>
      </w:pPr>
      <w:r>
        <w:t xml:space="preserve">The logic of elimination is grounded in the </w:t>
      </w:r>
      <w:r>
        <w:rPr>
          <w:u w:val="single"/>
        </w:rPr>
        <w:t>collective unconscious</w:t>
      </w:r>
      <w:r>
        <w:t xml:space="preserve">---vote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5904F263" w14:textId="77777777" w:rsidR="00194790" w:rsidRPr="00466A45" w:rsidRDefault="00194790" w:rsidP="00194790">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2DD39A54" w14:textId="77777777" w:rsidR="00194790" w:rsidRPr="004736F6" w:rsidRDefault="00194790" w:rsidP="00194790">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w:t>
      </w:r>
      <w:r w:rsidRPr="00325FB4">
        <w:rPr>
          <w:sz w:val="16"/>
        </w:rPr>
        <w:t>gacies of brutality and genocide by restructuring what Lacan would describe as the relation between the real, the symbolic, and the imaginary of those it deems to be settlers and those it designates as other. As Frantz Fanon (1963) put it, "</w:t>
      </w:r>
      <w:r w:rsidRPr="00325FB4">
        <w:rPr>
          <w:rStyle w:val="StyleUnderline"/>
        </w:rPr>
        <w:t xml:space="preserve">Colonialism is not satisfied </w:t>
      </w:r>
      <w:r w:rsidRPr="00325FB4">
        <w:rPr>
          <w:rStyle w:val="Emphasis"/>
        </w:rPr>
        <w:t>merely</w:t>
      </w:r>
      <w:r w:rsidRPr="00325FB4">
        <w:rPr>
          <w:rStyle w:val="StyleUnderline"/>
        </w:rPr>
        <w:t xml:space="preserve"> with </w:t>
      </w:r>
      <w:r w:rsidRPr="00325FB4">
        <w:rPr>
          <w:rStyle w:val="Emphasis"/>
        </w:rPr>
        <w:t>holding</w:t>
      </w:r>
      <w:r w:rsidRPr="00325FB4">
        <w:rPr>
          <w:sz w:val="16"/>
        </w:rPr>
        <w:t xml:space="preserve"> a </w:t>
      </w:r>
      <w:r w:rsidRPr="00325FB4">
        <w:rPr>
          <w:rStyle w:val="StyleUnderline"/>
        </w:rPr>
        <w:t>people in its grip</w:t>
      </w:r>
      <w:r w:rsidRPr="00325FB4">
        <w:rPr>
          <w:sz w:val="16"/>
        </w:rPr>
        <w:t xml:space="preserve"> and emptying the native's brain of all form and content. By a kind of perverted logic, </w:t>
      </w:r>
      <w:r w:rsidRPr="00325FB4">
        <w:rPr>
          <w:rStyle w:val="StyleUnderline"/>
        </w:rPr>
        <w:t>it turns to</w:t>
      </w:r>
      <w:r w:rsidRPr="00325FB4">
        <w:rPr>
          <w:sz w:val="16"/>
        </w:rPr>
        <w:t xml:space="preserve"> the </w:t>
      </w:r>
      <w:r w:rsidRPr="00325FB4">
        <w:rPr>
          <w:rStyle w:val="Emphasis"/>
        </w:rPr>
        <w:t>past</w:t>
      </w:r>
      <w:r w:rsidRPr="00325FB4">
        <w:rPr>
          <w:sz w:val="16"/>
        </w:rPr>
        <w:t xml:space="preserve"> of the oppressed people, </w:t>
      </w:r>
      <w:r w:rsidRPr="00325FB4">
        <w:rPr>
          <w:rStyle w:val="StyleUnderline"/>
        </w:rPr>
        <w:t>and</w:t>
      </w:r>
      <w:r w:rsidRPr="00325FB4">
        <w:rPr>
          <w:sz w:val="16"/>
        </w:rPr>
        <w:t xml:space="preserve"> distorts, disfigures, and </w:t>
      </w:r>
      <w:r w:rsidRPr="00325FB4">
        <w:rPr>
          <w:rStyle w:val="Emphasis"/>
        </w:rPr>
        <w:t>destroys</w:t>
      </w:r>
      <w:r w:rsidRPr="00325FB4">
        <w:rPr>
          <w:rStyle w:val="StyleUnderline"/>
        </w:rPr>
        <w:t xml:space="preserve"> it</w:t>
      </w:r>
      <w:r w:rsidRPr="00325FB4">
        <w:rPr>
          <w:sz w:val="16"/>
        </w:rPr>
        <w:t>" (210).</w:t>
      </w:r>
    </w:p>
    <w:p w14:paraId="29D4649B" w14:textId="77777777" w:rsidR="00194790" w:rsidRPr="004736F6" w:rsidRDefault="00194790" w:rsidP="00194790">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54244ADA" w14:textId="77777777" w:rsidR="00194790" w:rsidRPr="004736F6" w:rsidRDefault="00194790" w:rsidP="00194790">
      <w:pPr>
        <w:rPr>
          <w:sz w:val="16"/>
        </w:rPr>
      </w:pPr>
      <w:r w:rsidRPr="00F961E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F961E6">
        <w:rPr>
          <w:rStyle w:val="StyleUnderline"/>
        </w:rPr>
        <w:t xml:space="preserve">the </w:t>
      </w:r>
      <w:r w:rsidRPr="00F961E6">
        <w:rPr>
          <w:rStyle w:val="Emphasis"/>
        </w:rPr>
        <w:t>colonial</w:t>
      </w:r>
      <w:r w:rsidRPr="00F961E6">
        <w:rPr>
          <w:sz w:val="16"/>
        </w:rPr>
        <w:t xml:space="preserve"> Freudian/Lacanian </w:t>
      </w:r>
      <w:r w:rsidRPr="00F961E6">
        <w:rPr>
          <w:rStyle w:val="StyleUnderline"/>
        </w:rPr>
        <w:t>unconscious</w:t>
      </w:r>
      <w:r w:rsidRPr="00F961E6">
        <w:rPr>
          <w:sz w:val="16"/>
        </w:rPr>
        <w:t xml:space="preserve"> that </w:t>
      </w:r>
      <w:r w:rsidRPr="00F961E6">
        <w:rPr>
          <w:rStyle w:val="StyleUnderline"/>
        </w:rPr>
        <w:t xml:space="preserve">produces the </w:t>
      </w:r>
      <w:r w:rsidRPr="00F961E6">
        <w:rPr>
          <w:rStyle w:val="Emphasis"/>
        </w:rPr>
        <w:t>settler</w:t>
      </w:r>
      <w:r w:rsidRPr="00F961E6">
        <w:rPr>
          <w:rStyle w:val="StyleUnderline"/>
        </w:rPr>
        <w:t xml:space="preserve"> as both</w:t>
      </w:r>
      <w:r w:rsidRPr="00F961E6">
        <w:rPr>
          <w:sz w:val="16"/>
        </w:rPr>
        <w:t xml:space="preserve"> a </w:t>
      </w:r>
      <w:r w:rsidRPr="00F961E6">
        <w:rPr>
          <w:rStyle w:val="StyleUnderline"/>
        </w:rPr>
        <w:t xml:space="preserve">mythical subject </w:t>
      </w:r>
      <w:r w:rsidRPr="00F961E6">
        <w:rPr>
          <w:rStyle w:val="Emphasis"/>
        </w:rPr>
        <w:t>free</w:t>
      </w:r>
      <w:r w:rsidRPr="00F961E6">
        <w:rPr>
          <w:rStyle w:val="StyleUnderline"/>
        </w:rPr>
        <w:t xml:space="preserve"> of</w:t>
      </w:r>
      <w:r w:rsidRPr="00F961E6">
        <w:rPr>
          <w:sz w:val="16"/>
        </w:rPr>
        <w:t xml:space="preserve"> the disruptive and </w:t>
      </w:r>
      <w:r w:rsidRPr="00F961E6">
        <w:rPr>
          <w:rStyle w:val="StyleUnderline"/>
        </w:rPr>
        <w:t>forbidden activities</w:t>
      </w:r>
      <w:r w:rsidRPr="00F961E6">
        <w:rPr>
          <w:sz w:val="16"/>
        </w:rPr>
        <w:t xml:space="preserve"> engaged in </w:t>
      </w:r>
      <w:r w:rsidRPr="00F961E6">
        <w:rPr>
          <w:rStyle w:val="StyleUnderline"/>
        </w:rPr>
        <w:t>during</w:t>
      </w:r>
      <w:r w:rsidRPr="00F961E6">
        <w:rPr>
          <w:sz w:val="16"/>
        </w:rPr>
        <w:t xml:space="preserve"> the extensive </w:t>
      </w:r>
      <w:r w:rsidRPr="00F961E6">
        <w:rPr>
          <w:rStyle w:val="StyleUnderline"/>
        </w:rPr>
        <w:t xml:space="preserve">historical </w:t>
      </w:r>
      <w:r w:rsidRPr="00F961E6">
        <w:rPr>
          <w:rStyle w:val="Emphasis"/>
        </w:rPr>
        <w:t>conquest</w:t>
      </w:r>
      <w:r w:rsidRPr="00F961E6">
        <w:rPr>
          <w:sz w:val="16"/>
        </w:rPr>
        <w:t xml:space="preserve"> of Indigenous peoples </w:t>
      </w:r>
      <w:r w:rsidRPr="00F961E6">
        <w:rPr>
          <w:rStyle w:val="StyleUnderline"/>
        </w:rPr>
        <w:t xml:space="preserve">and as a </w:t>
      </w:r>
      <w:r w:rsidRPr="00F961E6">
        <w:rPr>
          <w:rStyle w:val="Emphasis"/>
        </w:rPr>
        <w:t>social discourse</w:t>
      </w:r>
      <w:r w:rsidRPr="00F961E6">
        <w:rPr>
          <w:rStyle w:val="StyleUnderline"/>
        </w:rPr>
        <w:t xml:space="preserve"> that</w:t>
      </w:r>
      <w:r w:rsidRPr="00F961E6">
        <w:rPr>
          <w:sz w:val="16"/>
        </w:rPr>
        <w:t xml:space="preserve"> obscures and </w:t>
      </w:r>
      <w:r w:rsidRPr="00F961E6">
        <w:rPr>
          <w:rStyle w:val="StyleUnderline"/>
        </w:rPr>
        <w:t xml:space="preserve">eviscerates </w:t>
      </w:r>
      <w:r w:rsidRPr="00F961E6">
        <w:rPr>
          <w:rStyle w:val="Emphasis"/>
        </w:rPr>
        <w:t>memory</w:t>
      </w:r>
      <w:r w:rsidRPr="00F961E6">
        <w:rPr>
          <w:rStyle w:val="StyleUnderline"/>
        </w:rPr>
        <w:t>, producing</w:t>
      </w:r>
      <w:r w:rsidRPr="00F961E6">
        <w:rPr>
          <w:sz w:val="16"/>
        </w:rPr>
        <w:t xml:space="preserve"> the </w:t>
      </w:r>
      <w:r w:rsidRPr="00F961E6">
        <w:rPr>
          <w:rStyle w:val="StyleUnderline"/>
        </w:rPr>
        <w:t xml:space="preserve">settler as innocent within a </w:t>
      </w:r>
      <w:r w:rsidRPr="00F961E6">
        <w:rPr>
          <w:rStyle w:val="Emphasis"/>
        </w:rPr>
        <w:t>utopic desire</w:t>
      </w:r>
      <w:r w:rsidRPr="00F961E6">
        <w:rPr>
          <w:rStyle w:val="StyleUnderline"/>
        </w:rPr>
        <w:t xml:space="preserve"> for</w:t>
      </w:r>
      <w:r w:rsidRPr="00F961E6">
        <w:rPr>
          <w:sz w:val="16"/>
        </w:rPr>
        <w:t xml:space="preserve"> democracy and </w:t>
      </w:r>
      <w:r w:rsidRPr="00F961E6">
        <w:rPr>
          <w:rStyle w:val="Emphasis"/>
        </w:rPr>
        <w:t>opportunity</w:t>
      </w:r>
      <w:r w:rsidRPr="00F961E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0F585E0C" w14:textId="77777777" w:rsidR="00194790" w:rsidRPr="004736F6" w:rsidRDefault="00194790" w:rsidP="00194790">
      <w:pPr>
        <w:rPr>
          <w:sz w:val="16"/>
        </w:rPr>
      </w:pPr>
      <w:r w:rsidRPr="004736F6">
        <w:rPr>
          <w:sz w:val="16"/>
        </w:rPr>
        <w:t>AMBIVALENCE</w:t>
      </w:r>
    </w:p>
    <w:p w14:paraId="4C1CA576" w14:textId="77777777" w:rsidR="00194790" w:rsidRPr="004736F6" w:rsidRDefault="00194790" w:rsidP="00194790">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02047511" w14:textId="77777777" w:rsidR="00194790" w:rsidRPr="00ED36E8" w:rsidRDefault="00194790" w:rsidP="00194790">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000BAE73" w14:textId="77777777" w:rsidR="00194790" w:rsidRPr="004736F6" w:rsidRDefault="00194790" w:rsidP="00194790">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5B3017C4" w14:textId="77777777" w:rsidR="00194790" w:rsidRDefault="00194790" w:rsidP="00194790">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5F0CAE8F" w14:textId="77777777" w:rsidR="00194790" w:rsidRPr="004736F6" w:rsidRDefault="00194790" w:rsidP="00194790">
      <w:pPr>
        <w:rPr>
          <w:sz w:val="16"/>
        </w:rPr>
      </w:pPr>
      <w:r>
        <w:rPr>
          <w:sz w:val="16"/>
        </w:rPr>
        <w:t>&lt;&lt;TEXT CONDENSED, NONE OMITTED&gt;&gt;</w:t>
      </w:r>
    </w:p>
    <w:p w14:paraId="04919698" w14:textId="77777777" w:rsidR="00194790" w:rsidRPr="00862D07" w:rsidRDefault="00194790" w:rsidP="00194790">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604AF53F" w14:textId="77777777" w:rsidR="00194790" w:rsidRPr="004736F6" w:rsidRDefault="00194790" w:rsidP="00194790">
      <w:pPr>
        <w:rPr>
          <w:sz w:val="16"/>
        </w:rPr>
      </w:pPr>
      <w:r>
        <w:rPr>
          <w:sz w:val="16"/>
        </w:rPr>
        <w:t>&lt;&lt;PARAGRAPH BREAKS RESUME&gt;&gt;</w:t>
      </w:r>
    </w:p>
    <w:p w14:paraId="36AF5C49" w14:textId="77777777" w:rsidR="00194790" w:rsidRPr="004736F6" w:rsidRDefault="00194790" w:rsidP="00194790">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007433AA" w14:textId="77777777" w:rsidR="00194790" w:rsidRPr="004736F6" w:rsidRDefault="00194790" w:rsidP="00194790">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04EEBDC1" w14:textId="77777777" w:rsidR="00194790" w:rsidRDefault="00194790" w:rsidP="00194790">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55F2430B" w14:textId="77777777" w:rsidR="00194790" w:rsidRPr="004736F6" w:rsidRDefault="00194790" w:rsidP="00194790">
      <w:pPr>
        <w:rPr>
          <w:sz w:val="16"/>
        </w:rPr>
      </w:pPr>
      <w:r>
        <w:rPr>
          <w:sz w:val="16"/>
        </w:rPr>
        <w:t>&lt;&lt;TEXT CONDENSED, NONE OMITTED&gt;&gt;</w:t>
      </w:r>
    </w:p>
    <w:p w14:paraId="4A02EF98" w14:textId="77777777" w:rsidR="00194790" w:rsidRPr="00862D07" w:rsidRDefault="00194790" w:rsidP="00194790">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6DAE78B3" w14:textId="77777777" w:rsidR="00194790" w:rsidRPr="004736F6" w:rsidRDefault="00194790" w:rsidP="00194790">
      <w:pPr>
        <w:rPr>
          <w:sz w:val="16"/>
        </w:rPr>
      </w:pPr>
      <w:r>
        <w:rPr>
          <w:sz w:val="16"/>
        </w:rPr>
        <w:t>&lt;&lt;PARAGRAPH BREAKS RESUME&gt;&gt;</w:t>
      </w:r>
    </w:p>
    <w:p w14:paraId="59596D1A" w14:textId="77777777" w:rsidR="00194790" w:rsidRPr="004736F6" w:rsidRDefault="00194790" w:rsidP="00194790">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56BB64DF" w14:textId="77777777" w:rsidR="00194790" w:rsidRPr="004736F6" w:rsidRDefault="00194790" w:rsidP="00194790">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6E19A476" w14:textId="77777777" w:rsidR="00194790" w:rsidRPr="004736F6" w:rsidRDefault="00194790" w:rsidP="00194790">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68C740D2" w14:textId="77777777" w:rsidR="00194790" w:rsidRPr="004736F6" w:rsidRDefault="00194790" w:rsidP="00194790">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3F0E9F2A" w14:textId="77777777" w:rsidR="00194790" w:rsidRPr="004736F6" w:rsidRDefault="00194790" w:rsidP="00194790">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2EFCF729" w14:textId="77777777" w:rsidR="00194790" w:rsidRPr="004736F6" w:rsidRDefault="00194790" w:rsidP="00194790">
      <w:pPr>
        <w:rPr>
          <w:sz w:val="16"/>
        </w:rPr>
      </w:pPr>
      <w:r w:rsidRPr="004736F6">
        <w:rPr>
          <w:sz w:val="16"/>
        </w:rPr>
        <w:t>THE UNCONSCIOUS WE DESERVE</w:t>
      </w:r>
    </w:p>
    <w:p w14:paraId="39A29EC3" w14:textId="77777777" w:rsidR="00194790" w:rsidRPr="004736F6" w:rsidRDefault="00194790" w:rsidP="00194790">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2EB16187" w14:textId="77777777" w:rsidR="00194790" w:rsidRPr="004736F6" w:rsidRDefault="00194790" w:rsidP="00194790">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65F744D8" w14:textId="77777777" w:rsidR="00194790" w:rsidRPr="004736F6" w:rsidRDefault="00194790" w:rsidP="00194790">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5A18F346" w14:textId="77777777" w:rsidR="00194790" w:rsidRPr="004736F6" w:rsidRDefault="00194790" w:rsidP="00194790">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0A39B859" w14:textId="77777777" w:rsidR="00194790" w:rsidRPr="004736F6" w:rsidRDefault="00194790" w:rsidP="00194790">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6361E1BB" w14:textId="77777777" w:rsidR="00194790" w:rsidRPr="004736F6" w:rsidRDefault="00194790" w:rsidP="00194790">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3D1DB400" w14:textId="77777777" w:rsidR="00194790" w:rsidRPr="004736F6" w:rsidRDefault="00194790" w:rsidP="00194790">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378F4183" w14:textId="77777777" w:rsidR="00194790" w:rsidRPr="004736F6" w:rsidRDefault="00194790" w:rsidP="00194790">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0DD10C72" w14:textId="77777777" w:rsidR="00194790" w:rsidRPr="00120C8E" w:rsidRDefault="00194790" w:rsidP="00194790">
      <w:pPr>
        <w:rPr>
          <w:sz w:val="16"/>
        </w:rPr>
      </w:pPr>
      <w:r w:rsidRPr="00120C8E">
        <w:rPr>
          <w:sz w:val="16"/>
        </w:rPr>
        <w:t xml:space="preserve">Such </w:t>
      </w:r>
      <w:r w:rsidRPr="00120C8E">
        <w:rPr>
          <w:rStyle w:val="StyleUnderline"/>
        </w:rPr>
        <w:t xml:space="preserve">an unconscious </w:t>
      </w:r>
      <w:r w:rsidRPr="00120C8E">
        <w:rPr>
          <w:rStyle w:val="Emphasis"/>
        </w:rPr>
        <w:t>cannot</w:t>
      </w:r>
      <w:r w:rsidRPr="00120C8E">
        <w:rPr>
          <w:rStyle w:val="StyleUnderline"/>
        </w:rPr>
        <w:t xml:space="preserve"> be found in</w:t>
      </w:r>
      <w:r w:rsidRPr="00120C8E">
        <w:rPr>
          <w:sz w:val="16"/>
        </w:rPr>
        <w:t xml:space="preserve"> social productions of </w:t>
      </w:r>
      <w:r w:rsidRPr="00120C8E">
        <w:rPr>
          <w:rStyle w:val="StyleUnderline"/>
        </w:rPr>
        <w:t xml:space="preserve">the system of </w:t>
      </w:r>
      <w:r w:rsidRPr="00120C8E">
        <w:rPr>
          <w:rStyle w:val="Emphasis"/>
        </w:rPr>
        <w:t>colonial</w:t>
      </w:r>
      <w:r w:rsidRPr="00120C8E">
        <w:rPr>
          <w:sz w:val="16"/>
        </w:rPr>
        <w:t xml:space="preserve"> and capitalist </w:t>
      </w:r>
      <w:r w:rsidRPr="00120C8E">
        <w:rPr>
          <w:rStyle w:val="StyleUnderline"/>
        </w:rPr>
        <w:t>rule</w:t>
      </w:r>
      <w:r w:rsidRPr="00120C8E">
        <w:rPr>
          <w:sz w:val="16"/>
        </w:rPr>
        <w:t xml:space="preserve">. If we wish </w:t>
      </w:r>
      <w:r w:rsidRPr="00120C8E">
        <w:rPr>
          <w:rStyle w:val="StyleUnderline"/>
        </w:rPr>
        <w:t xml:space="preserve">to </w:t>
      </w:r>
      <w:r w:rsidRPr="00120C8E">
        <w:rPr>
          <w:rStyle w:val="Emphasis"/>
        </w:rPr>
        <w:t>desettle</w:t>
      </w:r>
      <w:r w:rsidRPr="00120C8E">
        <w:rPr>
          <w:sz w:val="16"/>
        </w:rPr>
        <w:t xml:space="preserve">, then </w:t>
      </w:r>
      <w:r w:rsidRPr="00120C8E">
        <w:rPr>
          <w:rStyle w:val="StyleUnderline"/>
        </w:rPr>
        <w:t xml:space="preserve">we can </w:t>
      </w:r>
      <w:r w:rsidRPr="00120C8E">
        <w:rPr>
          <w:rStyle w:val="Emphasis"/>
        </w:rPr>
        <w:t>no longer</w:t>
      </w:r>
      <w:r w:rsidRPr="00120C8E">
        <w:rPr>
          <w:rStyle w:val="StyleUnderline"/>
        </w:rPr>
        <w:t xml:space="preserve"> perpetuate</w:t>
      </w:r>
      <w:r w:rsidRPr="00120C8E">
        <w:rPr>
          <w:sz w:val="16"/>
        </w:rPr>
        <w:t xml:space="preserve"> the </w:t>
      </w:r>
      <w:r w:rsidRPr="00120C8E">
        <w:rPr>
          <w:rStyle w:val="Emphasis"/>
        </w:rPr>
        <w:t>Eurocentric patterns</w:t>
      </w:r>
      <w:r w:rsidRPr="00120C8E">
        <w:rPr>
          <w:rStyle w:val="StyleUnderline"/>
        </w:rPr>
        <w:t xml:space="preserve"> of</w:t>
      </w:r>
      <w:r w:rsidRPr="00120C8E">
        <w:rPr>
          <w:sz w:val="16"/>
        </w:rPr>
        <w:t xml:space="preserve"> family, </w:t>
      </w:r>
      <w:r w:rsidRPr="00120C8E">
        <w:rPr>
          <w:rStyle w:val="Emphasis"/>
        </w:rPr>
        <w:t>law</w:t>
      </w:r>
      <w:r w:rsidRPr="00120C8E">
        <w:rPr>
          <w:sz w:val="16"/>
        </w:rPr>
        <w:t xml:space="preserve">, sexuality, education, </w:t>
      </w:r>
      <w:r w:rsidRPr="00120C8E">
        <w:rPr>
          <w:rStyle w:val="Emphasis"/>
        </w:rPr>
        <w:t>politics</w:t>
      </w:r>
      <w:r w:rsidRPr="00120C8E">
        <w:rPr>
          <w:rStyle w:val="StyleUnderline"/>
        </w:rPr>
        <w:t xml:space="preserve">, </w:t>
      </w:r>
      <w:r w:rsidRPr="00120C8E">
        <w:rPr>
          <w:rStyle w:val="Emphasis"/>
        </w:rPr>
        <w:t>economies</w:t>
      </w:r>
      <w:r w:rsidRPr="00120C8E">
        <w:rPr>
          <w:rStyle w:val="StyleUnderline"/>
        </w:rPr>
        <w:t>, and so on</w:t>
      </w:r>
      <w:r w:rsidRPr="00120C8E">
        <w:rPr>
          <w:sz w:val="16"/>
        </w:rPr>
        <w:t xml:space="preserve">. These forms are not translatable into the necessarily heterogeneous and fluid borders between radically disparate others. </w:t>
      </w:r>
      <w:r w:rsidRPr="00120C8E">
        <w:rPr>
          <w:rStyle w:val="StyleUnderline"/>
        </w:rPr>
        <w:t xml:space="preserve">We must find new </w:t>
      </w:r>
      <w:r w:rsidRPr="00120C8E">
        <w:rPr>
          <w:rStyle w:val="Emphasis"/>
        </w:rPr>
        <w:t>preconscious</w:t>
      </w:r>
      <w:r w:rsidRPr="00120C8E">
        <w:rPr>
          <w:sz w:val="16"/>
        </w:rPr>
        <w:t xml:space="preserve"> social </w:t>
      </w:r>
      <w:r w:rsidRPr="00120C8E">
        <w:rPr>
          <w:rStyle w:val="StyleUnderline"/>
        </w:rPr>
        <w:t>investments in</w:t>
      </w:r>
      <w:r w:rsidRPr="00120C8E">
        <w:rPr>
          <w:sz w:val="16"/>
        </w:rPr>
        <w:t xml:space="preserve"> new forms of </w:t>
      </w:r>
      <w:r w:rsidRPr="00120C8E">
        <w:rPr>
          <w:rStyle w:val="Emphasis"/>
        </w:rPr>
        <w:t>collectivity</w:t>
      </w:r>
      <w:r w:rsidRPr="00120C8E">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20C8E">
        <w:rPr>
          <w:rStyle w:val="StyleUnderline"/>
        </w:rPr>
        <w:t xml:space="preserve">To rediscover an </w:t>
      </w:r>
      <w:r w:rsidRPr="00120C8E">
        <w:rPr>
          <w:rStyle w:val="Emphasis"/>
        </w:rPr>
        <w:t>unconscious</w:t>
      </w:r>
      <w:r w:rsidRPr="00120C8E">
        <w:rPr>
          <w:sz w:val="16"/>
        </w:rPr>
        <w:t xml:space="preserve"> adequate to the </w:t>
      </w:r>
      <w:r w:rsidRPr="00120C8E">
        <w:rPr>
          <w:rStyle w:val="StyleUnderline"/>
        </w:rPr>
        <w:t>dismantling</w:t>
      </w:r>
      <w:r w:rsidRPr="00120C8E">
        <w:rPr>
          <w:sz w:val="16"/>
        </w:rPr>
        <w:t xml:space="preserve"> of </w:t>
      </w:r>
      <w:r w:rsidRPr="00120C8E">
        <w:rPr>
          <w:rStyle w:val="Emphasis"/>
        </w:rPr>
        <w:t>settler identity</w:t>
      </w:r>
      <w:r w:rsidRPr="00120C8E">
        <w:rPr>
          <w:sz w:val="16"/>
        </w:rPr>
        <w:t xml:space="preserve"> and, more importantly, settler actions, </w:t>
      </w:r>
      <w:r w:rsidRPr="00120C8E">
        <w:rPr>
          <w:rStyle w:val="StyleUnderline"/>
        </w:rPr>
        <w:t>it is essential</w:t>
      </w:r>
      <w:r w:rsidRPr="00120C8E">
        <w:rPr>
          <w:sz w:val="16"/>
        </w:rPr>
        <w:t xml:space="preserve"> that </w:t>
      </w:r>
      <w:r w:rsidRPr="00120C8E">
        <w:rPr>
          <w:rStyle w:val="StyleUnderline"/>
        </w:rPr>
        <w:t>we recognize</w:t>
      </w:r>
      <w:r w:rsidRPr="00120C8E">
        <w:rPr>
          <w:sz w:val="16"/>
        </w:rPr>
        <w:t xml:space="preserve"> an ecological </w:t>
      </w:r>
      <w:r w:rsidRPr="00120C8E">
        <w:rPr>
          <w:rStyle w:val="StyleUnderline"/>
        </w:rPr>
        <w:t xml:space="preserve">collective </w:t>
      </w:r>
      <w:r w:rsidRPr="00120C8E">
        <w:rPr>
          <w:rStyle w:val="Emphasis"/>
        </w:rPr>
        <w:t>sociality</w:t>
      </w:r>
      <w:r w:rsidRPr="00120C8E">
        <w:rPr>
          <w:sz w:val="16"/>
        </w:rPr>
        <w:t>.</w:t>
      </w:r>
    </w:p>
    <w:p w14:paraId="27D71A54" w14:textId="77777777" w:rsidR="00194790" w:rsidRPr="00F961E6" w:rsidRDefault="00194790" w:rsidP="00194790">
      <w:pPr>
        <w:rPr>
          <w:sz w:val="16"/>
        </w:rPr>
      </w:pPr>
      <w:r w:rsidRPr="00120C8E">
        <w:rPr>
          <w:sz w:val="16"/>
        </w:rPr>
        <w:t xml:space="preserve">Finally, we as </w:t>
      </w:r>
      <w:r w:rsidRPr="00120C8E">
        <w:rPr>
          <w:rStyle w:val="StyleUnderline"/>
        </w:rPr>
        <w:t>settlers must repudiate</w:t>
      </w:r>
      <w:r w:rsidRPr="00120C8E">
        <w:rPr>
          <w:sz w:val="16"/>
        </w:rPr>
        <w:t xml:space="preserve"> all forms of </w:t>
      </w:r>
      <w:r w:rsidRPr="00120C8E">
        <w:rPr>
          <w:rStyle w:val="Emphasis"/>
        </w:rPr>
        <w:t>denial</w:t>
      </w:r>
      <w:r w:rsidRPr="00120C8E">
        <w:rPr>
          <w:rStyle w:val="StyleUnderline"/>
        </w:rPr>
        <w:t>. We cannot seek</w:t>
      </w:r>
      <w:r w:rsidRPr="00F961E6">
        <w:rPr>
          <w:rStyle w:val="StyleUnderline"/>
        </w:rPr>
        <w:t xml:space="preserve"> </w:t>
      </w:r>
      <w:r w:rsidRPr="00F961E6">
        <w:rPr>
          <w:rStyle w:val="Emphasis"/>
        </w:rPr>
        <w:t>absolution</w:t>
      </w:r>
      <w:r w:rsidRPr="00F961E6">
        <w:rPr>
          <w:sz w:val="16"/>
        </w:rPr>
        <w:t xml:space="preserve"> or forgiveness. </w:t>
      </w:r>
      <w:r w:rsidRPr="00F961E6">
        <w:rPr>
          <w:rStyle w:val="StyleUnderline"/>
        </w:rPr>
        <w:t xml:space="preserve">We are </w:t>
      </w:r>
      <w:r w:rsidRPr="00F961E6">
        <w:rPr>
          <w:rStyle w:val="Emphasis"/>
        </w:rPr>
        <w:t>accountable</w:t>
      </w:r>
      <w:r w:rsidRPr="00F961E6">
        <w:rPr>
          <w:sz w:val="16"/>
        </w:rPr>
        <w:t xml:space="preserve"> (and not just historically) </w:t>
      </w:r>
      <w:r w:rsidRPr="00F961E6">
        <w:rPr>
          <w:rStyle w:val="StyleUnderline"/>
        </w:rPr>
        <w:t>for</w:t>
      </w:r>
      <w:r w:rsidRPr="00F961E6">
        <w:rPr>
          <w:sz w:val="16"/>
        </w:rPr>
        <w:t xml:space="preserve"> our ongoing </w:t>
      </w:r>
      <w:r w:rsidRPr="00F961E6">
        <w:rPr>
          <w:rStyle w:val="StyleUnderline"/>
        </w:rPr>
        <w:t xml:space="preserve">predations, appropriations, and </w:t>
      </w:r>
      <w:r w:rsidRPr="00F961E6">
        <w:rPr>
          <w:rStyle w:val="Emphasis"/>
        </w:rPr>
        <w:t>subjugation</w:t>
      </w:r>
      <w:r w:rsidRPr="00F961E6">
        <w:rPr>
          <w:rStyle w:val="StyleUnderline"/>
        </w:rPr>
        <w:t xml:space="preserve">s of Indigenous peoples. This does </w:t>
      </w:r>
      <w:r w:rsidRPr="00F961E6">
        <w:rPr>
          <w:rStyle w:val="Emphasis"/>
        </w:rPr>
        <w:t>not</w:t>
      </w:r>
      <w:r w:rsidRPr="00F961E6">
        <w:rPr>
          <w:rStyle w:val="StyleUnderline"/>
        </w:rPr>
        <w:t xml:space="preserve"> entail</w:t>
      </w:r>
      <w:r w:rsidRPr="00F961E6">
        <w:rPr>
          <w:sz w:val="16"/>
        </w:rPr>
        <w:t xml:space="preserve"> a </w:t>
      </w:r>
      <w:r w:rsidRPr="00F961E6">
        <w:rPr>
          <w:rStyle w:val="Emphasis"/>
        </w:rPr>
        <w:t>wallowing</w:t>
      </w:r>
      <w:r w:rsidRPr="00F961E6">
        <w:rPr>
          <w:rStyle w:val="StyleUnderline"/>
        </w:rPr>
        <w:t xml:space="preserve"> in</w:t>
      </w:r>
      <w:r w:rsidRPr="00F961E6">
        <w:rPr>
          <w:sz w:val="16"/>
        </w:rPr>
        <w:t xml:space="preserve"> shame and </w:t>
      </w:r>
      <w:r w:rsidRPr="00F961E6">
        <w:rPr>
          <w:rStyle w:val="StyleUnderline"/>
        </w:rPr>
        <w:t>guilt</w:t>
      </w:r>
      <w:r w:rsidRPr="00F961E6">
        <w:rPr>
          <w:sz w:val="16"/>
        </w:rPr>
        <w:t>.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0219C2BD" w14:textId="77777777" w:rsidR="00194790" w:rsidRPr="004736F6" w:rsidRDefault="00194790" w:rsidP="00194790">
      <w:pPr>
        <w:rPr>
          <w:sz w:val="16"/>
        </w:rPr>
      </w:pPr>
      <w:r w:rsidRPr="00F961E6">
        <w:rPr>
          <w:rStyle w:val="StyleUnderline"/>
        </w:rPr>
        <w:t>We</w:t>
      </w:r>
      <w:r w:rsidRPr="00F961E6">
        <w:rPr>
          <w:sz w:val="16"/>
        </w:rPr>
        <w:t xml:space="preserve"> do </w:t>
      </w:r>
      <w:r w:rsidRPr="00F961E6">
        <w:rPr>
          <w:rStyle w:val="StyleUnderline"/>
        </w:rPr>
        <w:t>need to enter</w:t>
      </w:r>
      <w:r w:rsidRPr="00F961E6">
        <w:rPr>
          <w:sz w:val="16"/>
        </w:rPr>
        <w:t xml:space="preserve"> into serious </w:t>
      </w:r>
      <w:r w:rsidRPr="00F961E6">
        <w:rPr>
          <w:rStyle w:val="Emphasis"/>
        </w:rPr>
        <w:t>self-evaluation</w:t>
      </w:r>
      <w:r w:rsidRPr="00F961E6">
        <w:rPr>
          <w:sz w:val="16"/>
        </w:rPr>
        <w:t xml:space="preserve"> of everything we can do concretely </w:t>
      </w:r>
      <w:r w:rsidRPr="00F961E6">
        <w:rPr>
          <w:rStyle w:val="StyleUnderline"/>
        </w:rPr>
        <w:t>to</w:t>
      </w:r>
      <w:r w:rsidRPr="00F961E6">
        <w:rPr>
          <w:sz w:val="16"/>
        </w:rPr>
        <w:t xml:space="preserve"> materially affect a </w:t>
      </w:r>
      <w:r w:rsidRPr="00F961E6">
        <w:rPr>
          <w:rStyle w:val="StyleUnderline"/>
        </w:rPr>
        <w:t>change</w:t>
      </w:r>
      <w:r w:rsidRPr="00F961E6">
        <w:rPr>
          <w:sz w:val="16"/>
        </w:rPr>
        <w:t xml:space="preserve"> in the </w:t>
      </w:r>
      <w:r w:rsidRPr="00F961E6">
        <w:rPr>
          <w:rStyle w:val="Emphasis"/>
        </w:rPr>
        <w:t>politics</w:t>
      </w:r>
      <w:r w:rsidRPr="00F961E6">
        <w:rPr>
          <w:rStyle w:val="StyleUnderline"/>
        </w:rPr>
        <w:t xml:space="preserve"> of land and sovereignty in</w:t>
      </w:r>
      <w:r w:rsidRPr="00F961E6">
        <w:rPr>
          <w:sz w:val="16"/>
        </w:rPr>
        <w:t xml:space="preserve"> each and </w:t>
      </w:r>
      <w:r w:rsidRPr="00F961E6">
        <w:rPr>
          <w:rStyle w:val="Emphasis"/>
        </w:rPr>
        <w:t>every</w:t>
      </w:r>
      <w:r w:rsidRPr="00F961E6">
        <w:rPr>
          <w:rStyle w:val="StyleUnderline"/>
        </w:rPr>
        <w:t xml:space="preserve"> settler state</w:t>
      </w:r>
      <w:r w:rsidRPr="00F961E6">
        <w:rPr>
          <w:sz w:val="16"/>
        </w:rPr>
        <w:t xml:space="preserve"> (in our case that is the United States and Canada). This means serious engagements that prioritize reparations, land claims, and the establishment of sovereign relations with nonsettler peoples.</w:t>
      </w:r>
    </w:p>
    <w:p w14:paraId="3150854F" w14:textId="77777777" w:rsidR="00194790" w:rsidRPr="004736F6" w:rsidRDefault="00194790" w:rsidP="00194790">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p w14:paraId="7916E776" w14:textId="77777777" w:rsidR="00194790" w:rsidRPr="002A5EB3" w:rsidRDefault="00194790" w:rsidP="00194790">
      <w:pPr>
        <w:rPr>
          <w:sz w:val="16"/>
        </w:rPr>
      </w:pPr>
    </w:p>
    <w:p w14:paraId="7EBAA0CF" w14:textId="77777777" w:rsidR="00194790" w:rsidRPr="00043188" w:rsidRDefault="00194790" w:rsidP="00194790">
      <w:pPr>
        <w:pStyle w:val="Heading3"/>
      </w:pPr>
      <w:r w:rsidRPr="00043188">
        <w:t>1NC</w:t>
      </w:r>
    </w:p>
    <w:p w14:paraId="58B82AA5" w14:textId="77777777" w:rsidR="00194790" w:rsidRPr="00043188" w:rsidRDefault="00194790" w:rsidP="00194790">
      <w:r w:rsidRPr="00043188">
        <w:t>Collective Bargaining PIC</w:t>
      </w:r>
    </w:p>
    <w:p w14:paraId="2C48E91D" w14:textId="77777777" w:rsidR="00194790" w:rsidRDefault="00194790" w:rsidP="00194790">
      <w:pPr>
        <w:pStyle w:val="Heading4"/>
      </w:pPr>
      <w:bookmarkStart w:id="2" w:name="_Hlk218025241"/>
      <w:r w:rsidRPr="00043188">
        <w:t>The United States federal government should:</w:t>
      </w:r>
    </w:p>
    <w:p w14:paraId="02A79D68" w14:textId="6A9798BE" w:rsidR="00641E84" w:rsidRPr="00641E84" w:rsidRDefault="00641E84" w:rsidP="00641E84">
      <w:pPr>
        <w:pStyle w:val="Heading4"/>
      </w:pPr>
      <w:r>
        <w:t>- refuse to grant collective bargaining rights for federal workers in the United States;</w:t>
      </w:r>
    </w:p>
    <w:p w14:paraId="0423C9F7" w14:textId="77777777" w:rsidR="00194790" w:rsidRPr="00043188" w:rsidRDefault="00194790" w:rsidP="00194790">
      <w:pPr>
        <w:pStyle w:val="Heading4"/>
      </w:pPr>
      <w:r w:rsidRPr="00043188">
        <w:t>- substantially increase non-collective bargaining protections for federal workers;</w:t>
      </w:r>
    </w:p>
    <w:p w14:paraId="6C07C6B2" w14:textId="77777777" w:rsidR="00194790" w:rsidRPr="00043188" w:rsidRDefault="00194790" w:rsidP="00194790">
      <w:pPr>
        <w:pStyle w:val="Heading4"/>
      </w:pPr>
      <w:r w:rsidRPr="00043188">
        <w:t>- repeal provision 5 U.S.C. § 7511(b)(2) of the Civil Service Reform Act;</w:t>
      </w:r>
    </w:p>
    <w:p w14:paraId="015E7CD3" w14:textId="77777777" w:rsidR="00194790" w:rsidRPr="00043188" w:rsidRDefault="00194790" w:rsidP="00194790">
      <w:pPr>
        <w:pStyle w:val="Heading4"/>
      </w:pPr>
      <w:r w:rsidRPr="00043188">
        <w:t>- reinstate workers fired during Schedule F initiatives;</w:t>
      </w:r>
    </w:p>
    <w:p w14:paraId="20E75C55" w14:textId="77777777" w:rsidR="00194790" w:rsidRPr="00043188" w:rsidRDefault="00194790" w:rsidP="00194790">
      <w:pPr>
        <w:pStyle w:val="Heading4"/>
      </w:pPr>
      <w:r w:rsidRPr="00043188">
        <w:t xml:space="preserve">- 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66CDECC3" w14:textId="77777777" w:rsidR="00194790" w:rsidRDefault="00194790" w:rsidP="00194790">
      <w:pPr>
        <w:pStyle w:val="Heading4"/>
      </w:pPr>
      <w:r w:rsidRPr="00043188">
        <w:t>- perpetually fund and staff regulatory agencies;</w:t>
      </w:r>
    </w:p>
    <w:p w14:paraId="0500EFEA" w14:textId="77777777" w:rsidR="00194790" w:rsidRPr="008A55E2" w:rsidRDefault="00194790" w:rsidP="00194790">
      <w:pPr>
        <w:pStyle w:val="Heading4"/>
      </w:pPr>
      <w:r>
        <w:t>- provide civil servants with legal counsel in employment disputes;</w:t>
      </w:r>
    </w:p>
    <w:p w14:paraId="10009191" w14:textId="77777777" w:rsidR="00194790" w:rsidRPr="00043188" w:rsidRDefault="00194790" w:rsidP="00194790">
      <w:pPr>
        <w:pStyle w:val="Heading4"/>
      </w:pPr>
      <w:r w:rsidRPr="00043188">
        <w:t xml:space="preserve">- </w:t>
      </w:r>
      <w:r>
        <w:t xml:space="preserve">and </w:t>
      </w:r>
      <w:r w:rsidRPr="00043188">
        <w:t>provide competitive wages and benefits for civil servants in comparison to private sector employees.</w:t>
      </w:r>
    </w:p>
    <w:bookmarkEnd w:id="2"/>
    <w:p w14:paraId="00DD2BF1" w14:textId="77777777" w:rsidR="00194790" w:rsidRPr="00043188" w:rsidRDefault="00194790" w:rsidP="00194790">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p>
    <w:p w14:paraId="3FEB5BDF" w14:textId="77777777" w:rsidR="00194790" w:rsidRPr="00043188" w:rsidRDefault="00194790" w:rsidP="00194790">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43305101" w14:textId="77777777" w:rsidR="00194790" w:rsidRPr="00043188" w:rsidRDefault="00194790" w:rsidP="00194790">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2FA0743F" w14:textId="77777777" w:rsidR="00194790" w:rsidRPr="00043188" w:rsidRDefault="00194790" w:rsidP="00194790">
      <w:pPr>
        <w:rPr>
          <w:sz w:val="16"/>
        </w:rPr>
      </w:pPr>
      <w:bookmarkStart w:id="3" w:name="_Hlk209882093"/>
      <w:bookmarkStart w:id="4"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39986968" w14:textId="77777777" w:rsidR="00194790" w:rsidRPr="00043188" w:rsidRDefault="00194790" w:rsidP="00194790">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3"/>
    <w:p w14:paraId="2710906D" w14:textId="77777777" w:rsidR="00194790" w:rsidRPr="00043188" w:rsidRDefault="00194790" w:rsidP="00194790">
      <w:pPr>
        <w:rPr>
          <w:sz w:val="16"/>
        </w:rPr>
      </w:pPr>
      <w:r w:rsidRPr="00043188">
        <w:rPr>
          <w:sz w:val="16"/>
        </w:rPr>
        <w:t>In what alternate universe can private organizations invalidate legislation passed by elected representatives?</w:t>
      </w:r>
    </w:p>
    <w:p w14:paraId="418170AD" w14:textId="77777777" w:rsidR="00194790" w:rsidRPr="00043188" w:rsidRDefault="00194790" w:rsidP="00194790">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1DCC76D7" w14:textId="77777777" w:rsidR="00194790" w:rsidRPr="00043188" w:rsidRDefault="00194790" w:rsidP="00194790">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47F7CF5A" w14:textId="77777777" w:rsidR="00194790" w:rsidRPr="00043188" w:rsidRDefault="00194790" w:rsidP="00194790">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08DA80D9" w14:textId="77777777" w:rsidR="00194790" w:rsidRPr="00043188" w:rsidRDefault="00194790" w:rsidP="00194790">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418DAD72" w14:textId="77777777" w:rsidR="00194790" w:rsidRPr="00043188" w:rsidRDefault="00194790" w:rsidP="00194790">
      <w:pPr>
        <w:rPr>
          <w:sz w:val="16"/>
        </w:rPr>
      </w:pPr>
      <w:bookmarkStart w:id="5" w:name="_Hlk217073313"/>
      <w:bookmarkEnd w:id="4"/>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7343B31F" w14:textId="77777777" w:rsidR="00194790" w:rsidRPr="00043188" w:rsidRDefault="00194790" w:rsidP="00194790">
      <w:pPr>
        <w:rPr>
          <w:sz w:val="16"/>
        </w:rPr>
      </w:pPr>
      <w:r w:rsidRPr="00043188">
        <w:rPr>
          <w:sz w:val="16"/>
        </w:rPr>
        <w:t>These are values most Americans share, regardless of political affiliation.</w:t>
      </w:r>
    </w:p>
    <w:p w14:paraId="073B9BC2" w14:textId="77777777" w:rsidR="00194790" w:rsidRPr="00043188" w:rsidRDefault="00194790" w:rsidP="00194790">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5"/>
    <w:p w14:paraId="14D31FBF" w14:textId="77777777" w:rsidR="00194790" w:rsidRPr="00043188" w:rsidRDefault="00194790" w:rsidP="00194790">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027593B2" w14:textId="77777777" w:rsidR="00194790" w:rsidRPr="00043188" w:rsidRDefault="00194790" w:rsidP="00194790">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73AFB4B4" w14:textId="77777777" w:rsidR="00194790" w:rsidRPr="00043188" w:rsidRDefault="00194790" w:rsidP="00194790">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36B46191" w14:textId="77777777" w:rsidR="00194790" w:rsidRPr="00043188" w:rsidRDefault="00194790" w:rsidP="00194790">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410FD21D" w14:textId="77777777" w:rsidR="00194790" w:rsidRPr="00043188" w:rsidRDefault="00194790" w:rsidP="00194790">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16FC8598" w14:textId="77777777" w:rsidR="00194790" w:rsidRPr="00043188" w:rsidRDefault="00194790" w:rsidP="00194790">
      <w:pPr>
        <w:rPr>
          <w:sz w:val="16"/>
        </w:rPr>
      </w:pPr>
      <w:r w:rsidRPr="00043188">
        <w:rPr>
          <w:sz w:val="16"/>
        </w:rPr>
        <w:t>Only then can we achieve what both parties claim to want — a government that works for all Americans.</w:t>
      </w:r>
    </w:p>
    <w:p w14:paraId="709DD0A3" w14:textId="77777777" w:rsidR="00194790" w:rsidRDefault="00194790" w:rsidP="00194790">
      <w:pPr>
        <w:pStyle w:val="Heading3"/>
      </w:pPr>
      <w:r>
        <w:t>1NC</w:t>
      </w:r>
    </w:p>
    <w:p w14:paraId="7159F4CC" w14:textId="77777777" w:rsidR="00194790" w:rsidRDefault="00194790" w:rsidP="00194790">
      <w:r>
        <w:t>EU CP</w:t>
      </w:r>
    </w:p>
    <w:p w14:paraId="2311326B" w14:textId="0725212A" w:rsidR="00194790" w:rsidRDefault="00194790" w:rsidP="00194790">
      <w:pPr>
        <w:pStyle w:val="Heading4"/>
      </w:pPr>
      <w:r>
        <w:t xml:space="preserve">The European Union should condition all engagement with the United States on </w:t>
      </w:r>
      <w:r w:rsidR="003560B2">
        <w:t xml:space="preserve">the United States federal government </w:t>
      </w:r>
      <w:r w:rsidR="003560B2" w:rsidRPr="00337CE3">
        <w:t>strengthen</w:t>
      </w:r>
      <w:r w:rsidR="003560B2">
        <w:t>ing</w:t>
      </w:r>
      <w:r w:rsidR="003560B2" w:rsidRPr="00337CE3">
        <w:t xml:space="preserve"> collective bargaining rights for federal </w:t>
      </w:r>
      <w:r w:rsidR="003560B2">
        <w:t>employees</w:t>
      </w:r>
      <w:r>
        <w:t>.</w:t>
      </w:r>
    </w:p>
    <w:p w14:paraId="65C7F388" w14:textId="77777777" w:rsidR="00194790" w:rsidRPr="007C09E3" w:rsidRDefault="00194790" w:rsidP="00194790">
      <w:pPr>
        <w:pStyle w:val="Heading4"/>
      </w:pPr>
      <w:r>
        <w:t xml:space="preserve">It </w:t>
      </w:r>
      <w:r>
        <w:rPr>
          <w:u w:val="single"/>
        </w:rPr>
        <w:t>solves</w:t>
      </w:r>
      <w:r>
        <w:t xml:space="preserve"> AND </w:t>
      </w:r>
      <w:r>
        <w:rPr>
          <w:u w:val="single"/>
        </w:rPr>
        <w:t>reasserts</w:t>
      </w:r>
      <w:r>
        <w:t xml:space="preserve"> European leadership.</w:t>
      </w:r>
    </w:p>
    <w:p w14:paraId="42D69F3E" w14:textId="77777777" w:rsidR="00194790" w:rsidRPr="00E101AA" w:rsidRDefault="00194790" w:rsidP="00194790">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3EA7EA83" w14:textId="77777777" w:rsidR="00194790" w:rsidRPr="00BE0158" w:rsidRDefault="00194790" w:rsidP="00194790">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4ADC6706" w14:textId="77777777" w:rsidR="00194790" w:rsidRPr="00BE0158" w:rsidRDefault="00194790" w:rsidP="00194790">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04693D4E" w14:textId="77777777" w:rsidR="00194790" w:rsidRPr="00BE0158" w:rsidRDefault="00194790" w:rsidP="00194790">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546190EF" w14:textId="77777777" w:rsidR="00194790" w:rsidRPr="00BE0158" w:rsidRDefault="00194790" w:rsidP="00194790">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3E01F21F" w14:textId="77777777" w:rsidR="00194790" w:rsidRPr="00BE0158" w:rsidRDefault="00194790" w:rsidP="00194790">
      <w:pPr>
        <w:rPr>
          <w:sz w:val="16"/>
        </w:rPr>
      </w:pPr>
      <w:r w:rsidRPr="00BE0158">
        <w:rPr>
          <w:sz w:val="16"/>
        </w:rPr>
        <w:t>Tech bruise</w:t>
      </w:r>
    </w:p>
    <w:p w14:paraId="6BB26C2C" w14:textId="77777777" w:rsidR="00194790" w:rsidRPr="00BE0158" w:rsidRDefault="00194790" w:rsidP="00194790">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36ECB6D1" w14:textId="77777777" w:rsidR="00194790" w:rsidRPr="003607A3" w:rsidRDefault="00194790" w:rsidP="00194790">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322E39E2" w14:textId="77777777" w:rsidR="00194790" w:rsidRPr="003607A3" w:rsidRDefault="00194790" w:rsidP="00194790">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326F514B" w14:textId="77777777" w:rsidR="00194790" w:rsidRPr="003607A3" w:rsidRDefault="00194790" w:rsidP="00194790">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738E7AF1" w14:textId="77777777" w:rsidR="00194790" w:rsidRPr="00BE0158" w:rsidRDefault="00194790" w:rsidP="00194790">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3C0F6171" w14:textId="77777777" w:rsidR="00194790" w:rsidRPr="00BE0158" w:rsidRDefault="00194790" w:rsidP="00194790">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351A097D" w14:textId="77777777" w:rsidR="00194790" w:rsidRPr="006F0616" w:rsidRDefault="00194790" w:rsidP="00194790">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42EAC74B" w14:textId="77777777" w:rsidR="00194790" w:rsidRPr="00BE0158" w:rsidRDefault="00194790" w:rsidP="00194790">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43EC5BA4" w14:textId="77777777" w:rsidR="00194790" w:rsidRPr="00BE0158" w:rsidRDefault="00194790" w:rsidP="00194790">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5D8482C9" w14:textId="77777777" w:rsidR="00194790" w:rsidRPr="00BE0158" w:rsidRDefault="00194790" w:rsidP="00194790">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3F9A3B8D" w14:textId="77777777" w:rsidR="00194790" w:rsidRPr="00BE0158" w:rsidRDefault="00194790" w:rsidP="00194790">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1AEB6498" w14:textId="77777777" w:rsidR="00194790" w:rsidRPr="00BE0158" w:rsidRDefault="00194790" w:rsidP="00194790">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537EE2ED" w14:textId="77777777" w:rsidR="00194790" w:rsidRPr="00BE0158" w:rsidRDefault="00194790" w:rsidP="00194790">
      <w:pPr>
        <w:rPr>
          <w:sz w:val="16"/>
        </w:rPr>
      </w:pPr>
      <w:r w:rsidRPr="00BE0158">
        <w:rPr>
          <w:sz w:val="16"/>
        </w:rPr>
        <w:t>Bulk bulk</w:t>
      </w:r>
    </w:p>
    <w:p w14:paraId="45D4716B" w14:textId="77777777" w:rsidR="00194790" w:rsidRPr="00BE0158" w:rsidRDefault="00194790" w:rsidP="00194790">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020FEF1D" w14:textId="77777777" w:rsidR="00194790" w:rsidRPr="00FF153D" w:rsidRDefault="00194790" w:rsidP="00194790">
      <w:pPr>
        <w:rPr>
          <w:rStyle w:val="Emphasis"/>
        </w:rPr>
      </w:pPr>
      <w:r w:rsidRPr="00BE0158">
        <w:rPr>
          <w:sz w:val="16"/>
        </w:rPr>
        <w:t>Chart: The Economist</w:t>
      </w:r>
    </w:p>
    <w:p w14:paraId="3854EBD3" w14:textId="77777777" w:rsidR="00194790" w:rsidRPr="00BE0158" w:rsidRDefault="00194790" w:rsidP="00194790">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2CE7D1A7" w14:textId="77777777" w:rsidR="00194790" w:rsidRPr="00BE0158" w:rsidRDefault="00194790" w:rsidP="00194790">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5462AF89" w14:textId="77777777" w:rsidR="00194790" w:rsidRPr="00BE0158" w:rsidRDefault="00194790" w:rsidP="00194790">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68F4F9A0" w14:textId="77777777" w:rsidR="00194790" w:rsidRPr="00BE0158" w:rsidRDefault="00194790" w:rsidP="00194790">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19196DAE" w14:textId="77777777" w:rsidR="00194790" w:rsidRPr="003607A3" w:rsidRDefault="00194790" w:rsidP="00194790">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7F917E07" w14:textId="77777777" w:rsidR="00194790" w:rsidRPr="00BE0158" w:rsidRDefault="00194790" w:rsidP="00194790">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0B9CE03C" w14:textId="77777777" w:rsidR="00194790" w:rsidRPr="00BE0158" w:rsidRDefault="00194790" w:rsidP="00194790">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1C5323DB" w14:textId="77777777" w:rsidR="00194790" w:rsidRPr="00BE0158" w:rsidRDefault="00194790" w:rsidP="00194790">
      <w:pPr>
        <w:rPr>
          <w:sz w:val="16"/>
        </w:rPr>
      </w:pPr>
      <w:r w:rsidRPr="00BE0158">
        <w:rPr>
          <w:sz w:val="16"/>
        </w:rPr>
        <w:t>Who’s helping whom?</w:t>
      </w:r>
    </w:p>
    <w:p w14:paraId="3C935C07" w14:textId="77777777" w:rsidR="00194790" w:rsidRPr="00BE0158" w:rsidRDefault="00194790" w:rsidP="00194790">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7C3E5FB7" w14:textId="77777777" w:rsidR="00194790" w:rsidRPr="00BE0158" w:rsidRDefault="00194790" w:rsidP="00194790">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7FEAF440" w14:textId="77777777" w:rsidR="00194790" w:rsidRPr="00BE0158" w:rsidRDefault="00194790" w:rsidP="00194790">
      <w:pPr>
        <w:rPr>
          <w:sz w:val="16"/>
        </w:rPr>
      </w:pPr>
      <w:r w:rsidRPr="00BE0158">
        <w:rPr>
          <w:sz w:val="16"/>
        </w:rPr>
        <w:t>An illustration depicts Lady Europa gathering her shield, lance, and helmet from behind the door, while Uncle Sam peers through the window in surprise.</w:t>
      </w:r>
    </w:p>
    <w:p w14:paraId="73A9365B" w14:textId="77777777" w:rsidR="00194790" w:rsidRPr="00BE0158" w:rsidRDefault="00194790" w:rsidP="00194790">
      <w:pPr>
        <w:rPr>
          <w:sz w:val="16"/>
        </w:rPr>
      </w:pPr>
      <w:r w:rsidRPr="00BE0158">
        <w:rPr>
          <w:sz w:val="16"/>
        </w:rPr>
        <w:t>Illustration: Harry Haysom</w:t>
      </w:r>
    </w:p>
    <w:p w14:paraId="3D972BAF" w14:textId="77777777" w:rsidR="00194790" w:rsidRPr="003607A3" w:rsidRDefault="00194790" w:rsidP="00194790">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6B739E55" w14:textId="77777777" w:rsidR="00194790" w:rsidRPr="003607A3" w:rsidRDefault="00194790" w:rsidP="00194790">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4D8E00D7" w14:textId="77777777" w:rsidR="00194790" w:rsidRDefault="00194790" w:rsidP="00194790">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5BC3098D" w14:textId="77777777" w:rsidR="00194790" w:rsidRPr="00F27082" w:rsidRDefault="00194790" w:rsidP="00194790">
      <w:pPr>
        <w:pStyle w:val="Heading4"/>
      </w:pPr>
      <w:r>
        <w:t xml:space="preserve">That solves </w:t>
      </w:r>
      <w:r>
        <w:rPr>
          <w:u w:val="single"/>
        </w:rPr>
        <w:t>extinction</w:t>
      </w:r>
      <w:r>
        <w:t>.</w:t>
      </w:r>
    </w:p>
    <w:p w14:paraId="64525112" w14:textId="77777777" w:rsidR="00194790" w:rsidRPr="00D10E3C" w:rsidRDefault="00194790" w:rsidP="00194790">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44FCFA21" w14:textId="77777777" w:rsidR="00194790" w:rsidRPr="007F3EE3" w:rsidRDefault="00194790" w:rsidP="00194790">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38148E9E" w14:textId="77777777" w:rsidR="00194790" w:rsidRPr="007F3EE3" w:rsidRDefault="00194790" w:rsidP="00194790">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07B019F2" w14:textId="77777777" w:rsidR="00194790" w:rsidRPr="007F3EE3" w:rsidRDefault="00194790" w:rsidP="00194790">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09E00487" w14:textId="77777777" w:rsidR="00194790" w:rsidRPr="007F3EE3" w:rsidRDefault="00194790" w:rsidP="00194790">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721A5794" w14:textId="77777777" w:rsidR="00194790" w:rsidRPr="007F3EE3" w:rsidRDefault="00194790" w:rsidP="00194790">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779EACDE" w14:textId="77777777" w:rsidR="00194790" w:rsidRPr="007F3EE3" w:rsidRDefault="00194790" w:rsidP="00194790">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1D5AB444" w14:textId="77777777" w:rsidR="00194790" w:rsidRPr="007F3EE3" w:rsidRDefault="00194790" w:rsidP="00194790">
      <w:pPr>
        <w:rPr>
          <w:sz w:val="16"/>
        </w:rPr>
      </w:pPr>
      <w:r w:rsidRPr="007F3EE3">
        <w:rPr>
          <w:sz w:val="16"/>
        </w:rPr>
        <w:t>Industrial Decline</w:t>
      </w:r>
    </w:p>
    <w:p w14:paraId="3BC252AB" w14:textId="77777777" w:rsidR="00194790" w:rsidRPr="007F3EE3" w:rsidRDefault="00194790" w:rsidP="00194790">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28EA4C47" w14:textId="77777777" w:rsidR="00194790" w:rsidRPr="007F3EE3" w:rsidRDefault="00194790" w:rsidP="00194790">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3F7D17AF" w14:textId="77777777" w:rsidR="00194790" w:rsidRPr="007F3EE3" w:rsidRDefault="00194790" w:rsidP="00194790">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3D0270E3" w14:textId="77777777" w:rsidR="00194790" w:rsidRPr="007F3EE3" w:rsidRDefault="00194790" w:rsidP="00194790">
      <w:pPr>
        <w:rPr>
          <w:sz w:val="16"/>
        </w:rPr>
      </w:pPr>
      <w:r w:rsidRPr="007F3EE3">
        <w:rPr>
          <w:sz w:val="16"/>
        </w:rPr>
        <w:t>Geopolitical Theaters</w:t>
      </w:r>
    </w:p>
    <w:p w14:paraId="21B185EA" w14:textId="77777777" w:rsidR="00194790" w:rsidRPr="007F3EE3" w:rsidRDefault="00194790" w:rsidP="00194790">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326B267E" w14:textId="77777777" w:rsidR="00194790" w:rsidRPr="007F3EE3" w:rsidRDefault="00194790" w:rsidP="00194790">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53B08A5C" w14:textId="77777777" w:rsidR="00194790" w:rsidRPr="007F3EE3" w:rsidRDefault="00194790" w:rsidP="00194790">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36B8DC6A" w14:textId="77777777" w:rsidR="00194790" w:rsidRPr="007F3EE3" w:rsidRDefault="00194790" w:rsidP="00194790">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6CECA50C" w14:textId="77777777" w:rsidR="00194790" w:rsidRPr="007F3EE3" w:rsidRDefault="00194790" w:rsidP="00194790">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4D84B5B2" w14:textId="77777777" w:rsidR="00194790" w:rsidRPr="007F3EE3" w:rsidRDefault="00194790" w:rsidP="00194790">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773B3CB6" w14:textId="77777777" w:rsidR="00194790" w:rsidRPr="007F3EE3" w:rsidRDefault="00194790" w:rsidP="00194790">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36950429" w14:textId="77777777" w:rsidR="00194790" w:rsidRPr="007F3EE3" w:rsidRDefault="00194790" w:rsidP="00194790">
      <w:pPr>
        <w:rPr>
          <w:sz w:val="16"/>
        </w:rPr>
      </w:pPr>
      <w:r w:rsidRPr="007F3EE3">
        <w:rPr>
          <w:sz w:val="16"/>
        </w:rPr>
        <w:t>Environmental Issues</w:t>
      </w:r>
    </w:p>
    <w:p w14:paraId="0DCD5E0F" w14:textId="77777777" w:rsidR="00194790" w:rsidRPr="007F3EE3" w:rsidRDefault="00194790" w:rsidP="00194790">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1A9E0BAA" w14:textId="77777777" w:rsidR="00194790" w:rsidRPr="00FC7804" w:rsidRDefault="00194790" w:rsidP="00194790">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3C3244A9" w14:textId="77777777" w:rsidR="00194790" w:rsidRPr="007F3EE3" w:rsidRDefault="00194790" w:rsidP="00194790">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6F80E14E" w14:textId="77777777" w:rsidR="00194790" w:rsidRPr="00367BDF" w:rsidRDefault="00194790" w:rsidP="00194790">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3E506C57" w14:textId="77777777" w:rsidR="00194790" w:rsidRPr="007F3EE3" w:rsidRDefault="00194790" w:rsidP="00194790">
      <w:pPr>
        <w:rPr>
          <w:sz w:val="16"/>
        </w:rPr>
      </w:pPr>
      <w:r w:rsidRPr="007F3EE3">
        <w:rPr>
          <w:sz w:val="16"/>
        </w:rPr>
        <w:t>Just as it once led on human rights, Europe can now champion a Universal Declaration of the Rights of Nature—a legal and moral revolution, necessary and urgent.</w:t>
      </w:r>
    </w:p>
    <w:p w14:paraId="2E591AF3" w14:textId="77777777" w:rsidR="00194790" w:rsidRPr="007F3EE3" w:rsidRDefault="00194790" w:rsidP="00194790">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2B6BB1D9" w14:textId="77777777" w:rsidR="00194790" w:rsidRPr="007F3EE3" w:rsidRDefault="00194790" w:rsidP="00194790">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5D9295F1" w14:textId="77777777" w:rsidR="00194790" w:rsidRPr="007F3EE3" w:rsidRDefault="00194790" w:rsidP="00194790">
      <w:pPr>
        <w:rPr>
          <w:sz w:val="16"/>
        </w:rPr>
      </w:pPr>
      <w:r w:rsidRPr="007F3EE3">
        <w:rPr>
          <w:sz w:val="16"/>
        </w:rPr>
        <w:t>The AI Revolution</w:t>
      </w:r>
    </w:p>
    <w:p w14:paraId="5B8F1CA9" w14:textId="77777777" w:rsidR="00194790" w:rsidRPr="00AA3772" w:rsidRDefault="00194790" w:rsidP="00194790">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1C4B5EA2" w14:textId="77777777" w:rsidR="00194790" w:rsidRPr="007F3EE3" w:rsidRDefault="00194790" w:rsidP="00194790">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127A1B29" w14:textId="77777777" w:rsidR="00194790" w:rsidRPr="007F3EE3" w:rsidRDefault="00194790" w:rsidP="00194790">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7170B11C" w14:textId="77777777" w:rsidR="00194790" w:rsidRPr="00D87502" w:rsidRDefault="00194790" w:rsidP="00194790">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0B476860" w14:textId="77777777" w:rsidR="00194790" w:rsidRPr="003651B4" w:rsidRDefault="00194790" w:rsidP="00194790">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4D7BDF40" w14:textId="77777777" w:rsidR="00194790" w:rsidRDefault="00194790" w:rsidP="00194790">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243072D1" w14:textId="77777777" w:rsidR="00194790" w:rsidRDefault="00194790" w:rsidP="00194790"/>
    <w:p w14:paraId="71B18A39" w14:textId="77777777" w:rsidR="00194790" w:rsidRDefault="00194790" w:rsidP="00194790"/>
    <w:p w14:paraId="4310A5CB" w14:textId="77777777" w:rsidR="00194790" w:rsidRDefault="00194790" w:rsidP="00194790">
      <w:pPr>
        <w:pStyle w:val="Heading3"/>
      </w:pPr>
      <w:r>
        <w:t>1NC</w:t>
      </w:r>
    </w:p>
    <w:p w14:paraId="70B5249A" w14:textId="77777777" w:rsidR="00194790" w:rsidRDefault="00194790" w:rsidP="00194790">
      <w:r>
        <w:t>LNG DA</w:t>
      </w:r>
    </w:p>
    <w:p w14:paraId="704A0933" w14:textId="77777777" w:rsidR="00194790" w:rsidRPr="00A97795" w:rsidRDefault="00194790" w:rsidP="00194790">
      <w:pPr>
        <w:pStyle w:val="Heading4"/>
      </w:pPr>
      <w:r>
        <w:t xml:space="preserve">Trump’s executive is </w:t>
      </w:r>
      <w:r w:rsidRPr="00CB5CC5">
        <w:t>on track</w:t>
      </w:r>
      <w:r>
        <w:t xml:space="preserve"> to </w:t>
      </w:r>
      <w:r w:rsidRPr="00CB5CC5">
        <w:t>unleash</w:t>
      </w:r>
      <w:r>
        <w:t xml:space="preserve"> American </w:t>
      </w:r>
      <w:r w:rsidRPr="00CB5CC5">
        <w:rPr>
          <w:u w:val="single"/>
        </w:rPr>
        <w:t>energy dominance</w:t>
      </w:r>
      <w:r>
        <w:t xml:space="preserve">. </w:t>
      </w:r>
    </w:p>
    <w:p w14:paraId="634FE109" w14:textId="77777777" w:rsidR="00194790" w:rsidRPr="00A97795" w:rsidRDefault="00194790" w:rsidP="00194790">
      <w:r w:rsidRPr="00A97795">
        <w:rPr>
          <w:rStyle w:val="Style13ptBold"/>
        </w:rPr>
        <w:t>Furchtgott-Roth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0A790BB0" w14:textId="77777777" w:rsidR="00194790" w:rsidRPr="00A97795" w:rsidRDefault="00194790" w:rsidP="00194790">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A97795">
        <w:rPr>
          <w:sz w:val="16"/>
        </w:rPr>
        <w:t xml:space="preserve"> legislative, </w:t>
      </w:r>
      <w:r w:rsidRPr="00A97795">
        <w:rPr>
          <w:rStyle w:val="Emphasis"/>
          <w:highlight w:val="cyan"/>
        </w:rPr>
        <w:t>exec</w:t>
      </w:r>
      <w:r w:rsidRPr="00A97795">
        <w:rPr>
          <w:rStyle w:val="Emphasis"/>
        </w:rPr>
        <w:t>utive</w:t>
      </w:r>
      <w:r w:rsidRPr="00A97795">
        <w:rPr>
          <w:rStyle w:val="StyleUnderline"/>
          <w:highlight w:val="cyan"/>
        </w:rPr>
        <w:t xml:space="preserve">, and </w:t>
      </w:r>
      <w:r w:rsidRPr="00A97795">
        <w:rPr>
          <w:rStyle w:val="Emphasis"/>
          <w:highlight w:val="cyan"/>
        </w:rPr>
        <w:t>regulatory</w:t>
      </w:r>
      <w:r w:rsidRPr="00A97795">
        <w:rPr>
          <w:rStyle w:val="StyleUnderline"/>
          <w:highlight w:val="cyan"/>
        </w:rPr>
        <w:t xml:space="preserve"> </w:t>
      </w:r>
      <w:r w:rsidRPr="001B6EEB">
        <w:rPr>
          <w:rStyle w:val="StyleUnderline"/>
          <w:highlight w:val="cyan"/>
        </w:rPr>
        <w:t>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60C20440" w14:textId="77777777" w:rsidR="00194790" w:rsidRPr="00A97795" w:rsidRDefault="00194790" w:rsidP="00194790">
      <w:pPr>
        <w:rPr>
          <w:sz w:val="16"/>
        </w:rPr>
      </w:pPr>
      <w:r w:rsidRPr="001B6EEB">
        <w:rPr>
          <w:rStyle w:val="Emphasis"/>
          <w:highlight w:val="cyan"/>
        </w:rPr>
        <w:t>Ex</w:t>
      </w:r>
      <w:r w:rsidRPr="00A97795">
        <w:rPr>
          <w:rStyle w:val="StyleUnderline"/>
        </w:rPr>
        <w:t xml:space="preserve">ecutive </w:t>
      </w:r>
      <w:r w:rsidRPr="001B6EEB">
        <w:rPr>
          <w:rStyle w:val="Emphasis"/>
          <w:highlight w:val="cyan"/>
        </w:rPr>
        <w:t>o</w:t>
      </w:r>
      <w:r w:rsidRPr="00A97795">
        <w:rPr>
          <w:rStyle w:val="StyleUnderline"/>
        </w:rPr>
        <w:t>rder</w:t>
      </w:r>
      <w:r w:rsidRPr="00A97795">
        <w:rPr>
          <w:rStyle w:val="Emphasis"/>
          <w:highlight w:val="cyan"/>
        </w:rPr>
        <w:t>s</w:t>
      </w:r>
      <w:r w:rsidRPr="00A97795">
        <w:rPr>
          <w:sz w:val="16"/>
        </w:rPr>
        <w:t xml:space="preserve"> </w:t>
      </w:r>
      <w:r w:rsidRPr="00D87AF2">
        <w:rPr>
          <w:rStyle w:val="StyleUnderline"/>
        </w:rPr>
        <w:t xml:space="preserve">have </w:t>
      </w:r>
      <w:r w:rsidRPr="00A97795">
        <w:rPr>
          <w:rStyle w:val="StyleUnderline"/>
          <w:highlight w:val="cyan"/>
        </w:rPr>
        <w:t xml:space="preserve">opened </w:t>
      </w:r>
      <w:r w:rsidRPr="00A97795">
        <w:rPr>
          <w:rStyle w:val="Emphasis"/>
          <w:highlight w:val="cyan"/>
        </w:rPr>
        <w:t>new areas</w:t>
      </w:r>
      <w:r w:rsidRPr="00A97795">
        <w:rPr>
          <w:rStyle w:val="StyleUnderline"/>
          <w:highlight w:val="cyan"/>
        </w:rPr>
        <w:t xml:space="preserve"> to 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0E29F6A0" w14:textId="77777777" w:rsidR="00194790" w:rsidRPr="00A97795" w:rsidRDefault="00194790" w:rsidP="00194790">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2544D4">
        <w:rPr>
          <w:rStyle w:val="Emphasis"/>
        </w:rPr>
        <w:t>recoverable</w:t>
      </w:r>
      <w:r w:rsidRPr="00A97795">
        <w:rPr>
          <w:sz w:val="16"/>
        </w:rPr>
        <w:t xml:space="preserve"> crude </w:t>
      </w:r>
      <w:r w:rsidRPr="002544D4">
        <w:rPr>
          <w:rStyle w:val="StyleUnderline"/>
        </w:rPr>
        <w:t>oil and</w:t>
      </w:r>
      <w:r w:rsidRPr="00A97795">
        <w:rPr>
          <w:sz w:val="16"/>
        </w:rPr>
        <w:t xml:space="preserve"> nearly </w:t>
      </w:r>
      <w:r w:rsidRPr="002544D4">
        <w:rPr>
          <w:rStyle w:val="StyleUnderline"/>
        </w:rPr>
        <w:t xml:space="preserve">3,000 </w:t>
      </w:r>
      <w:r w:rsidRPr="002544D4">
        <w:rPr>
          <w:rStyle w:val="Emphasis"/>
        </w:rPr>
        <w:t>trillion</w:t>
      </w:r>
      <w:r w:rsidRPr="00A97795">
        <w:rPr>
          <w:sz w:val="16"/>
        </w:rPr>
        <w:t xml:space="preserve"> </w:t>
      </w:r>
      <w:r w:rsidRPr="002544D4">
        <w:rPr>
          <w:rStyle w:val="StyleUnderline"/>
        </w:rPr>
        <w:t>cubic feet of</w:t>
      </w:r>
      <w:r w:rsidRPr="00A97795">
        <w:rPr>
          <w:sz w:val="16"/>
        </w:rPr>
        <w:t xml:space="preserve"> natural </w:t>
      </w:r>
      <w:r w:rsidRPr="002544D4">
        <w:rPr>
          <w:rStyle w:val="StyleUnderline"/>
        </w:rPr>
        <w:t>gas</w:t>
      </w:r>
      <w:r w:rsidRPr="00A97795">
        <w:rPr>
          <w:rStyle w:val="StyleUnderline"/>
        </w:rPr>
        <w:t>, t</w:t>
      </w:r>
      <w:r w:rsidRPr="002544D4">
        <w:rPr>
          <w:rStyle w:val="StyleUnderline"/>
        </w:rPr>
        <w:t>he</w:t>
      </w:r>
      <w:r w:rsidRPr="00D87AF2">
        <w:rPr>
          <w:rStyle w:val="StyleUnderline"/>
        </w:rPr>
        <w:t xml:space="preserve"> </w:t>
      </w:r>
      <w:r w:rsidRPr="001B6EEB">
        <w:rPr>
          <w:rStyle w:val="Emphasis"/>
          <w:highlight w:val="cyan"/>
        </w:rPr>
        <w:t>U</w:t>
      </w:r>
      <w:r w:rsidRPr="00A97795">
        <w:rPr>
          <w:sz w:val="16"/>
        </w:rPr>
        <w:t xml:space="preserve">nited </w:t>
      </w:r>
      <w:r w:rsidRPr="001B6EEB">
        <w:rPr>
          <w:rStyle w:val="Emphasis"/>
          <w:highlight w:val="cyan"/>
        </w:rPr>
        <w:t>S</w:t>
      </w:r>
      <w:r w:rsidRPr="00A97795">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A97795">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A97795">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2B3591">
        <w:rPr>
          <w:rStyle w:val="StyleUnderline"/>
          <w:highlight w:val="cyan"/>
        </w:rPr>
        <w:t>positions</w:t>
      </w:r>
      <w:r w:rsidRPr="00A97795">
        <w:rPr>
          <w:rStyle w:val="StyleUnderline"/>
        </w:rPr>
        <w:t xml:space="preserve"> the</w:t>
      </w:r>
      <w:r w:rsidRPr="00A97795">
        <w:rPr>
          <w:sz w:val="16"/>
        </w:rPr>
        <w:t xml:space="preserve"> </w:t>
      </w:r>
      <w:r w:rsidRPr="002B3591">
        <w:rPr>
          <w:rStyle w:val="Emphasis"/>
          <w:highlight w:val="cyan"/>
        </w:rPr>
        <w:t>U</w:t>
      </w:r>
      <w:r w:rsidRPr="00A97795">
        <w:rPr>
          <w:sz w:val="16"/>
        </w:rPr>
        <w:t xml:space="preserve">nited </w:t>
      </w:r>
      <w:r w:rsidRPr="002B3591">
        <w:rPr>
          <w:rStyle w:val="Emphasis"/>
          <w:highlight w:val="cyan"/>
        </w:rPr>
        <w:t>S</w:t>
      </w:r>
      <w:r w:rsidRPr="00A97795">
        <w:rPr>
          <w:sz w:val="16"/>
        </w:rPr>
        <w:t xml:space="preserve">tates </w:t>
      </w:r>
      <w:r w:rsidRPr="002B3591">
        <w:rPr>
          <w:rStyle w:val="StyleUnderline"/>
          <w:highlight w:val="cyan"/>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7AE716C3" w14:textId="77777777" w:rsidR="00194790" w:rsidRDefault="00194790" w:rsidP="00194790">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Trump---particularly on </w:t>
      </w:r>
      <w:r w:rsidRPr="00952AED">
        <w:rPr>
          <w:u w:val="single"/>
        </w:rPr>
        <w:t>environmental deregulation</w:t>
      </w:r>
      <w:r>
        <w:t>.</w:t>
      </w:r>
    </w:p>
    <w:p w14:paraId="0E61315A" w14:textId="77777777" w:rsidR="00194790" w:rsidRPr="000566D0" w:rsidRDefault="00194790" w:rsidP="00194790">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41AEFC92" w14:textId="77777777" w:rsidR="00194790" w:rsidRPr="00472622" w:rsidRDefault="00194790" w:rsidP="00194790">
      <w:pPr>
        <w:rPr>
          <w:sz w:val="16"/>
        </w:rPr>
      </w:pPr>
      <w:r w:rsidRPr="00472622">
        <w:rPr>
          <w:sz w:val="16"/>
        </w:rPr>
        <w:t>Insulation of the Civil Service</w:t>
      </w:r>
    </w:p>
    <w:p w14:paraId="711C53B0" w14:textId="77777777" w:rsidR="00194790" w:rsidRPr="00472622" w:rsidRDefault="00194790" w:rsidP="00194790">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w:t>
      </w:r>
      <w:r>
        <w:rPr>
          <w:sz w:val="16"/>
        </w:rPr>
        <w:t>“</w:t>
      </w:r>
      <w:r w:rsidRPr="00472622">
        <w:rPr>
          <w:sz w:val="16"/>
        </w:rPr>
        <w:t xml:space="preserve">many </w:t>
      </w:r>
      <w:r w:rsidRPr="00920859">
        <w:rPr>
          <w:rStyle w:val="StyleUnderline"/>
        </w:rPr>
        <w:t xml:space="preserve">supervisors believe it is simply </w:t>
      </w:r>
      <w:r w:rsidRPr="00472622">
        <w:rPr>
          <w:rStyle w:val="Emphasis"/>
          <w:highlight w:val="cyan"/>
        </w:rPr>
        <w:t>not worth</w:t>
      </w:r>
      <w:r w:rsidRPr="00A97795">
        <w:rPr>
          <w:rStyle w:val="StyleUnderline"/>
        </w:rPr>
        <w:t xml:space="preserve"> the </w:t>
      </w:r>
      <w:r w:rsidRPr="00472622">
        <w:rPr>
          <w:rStyle w:val="Emphasis"/>
          <w:highlight w:val="cyan"/>
        </w:rPr>
        <w:t>effort</w:t>
      </w:r>
      <w:r w:rsidRPr="00472622">
        <w:rPr>
          <w:sz w:val="16"/>
        </w:rPr>
        <w:t xml:space="preserve"> to attempt to remove federal employees who cannot or will not perform adequately.</w:t>
      </w:r>
      <w:r>
        <w:rPr>
          <w:sz w:val="16"/>
        </w:rPr>
        <w:t>”</w:t>
      </w:r>
      <w:r w:rsidRPr="00472622">
        <w:rPr>
          <w:sz w:val="16"/>
        </w:rPr>
        <w:t xml:space="preserve">8 An Office of Personnel Management study from 1999 concluded that </w:t>
      </w:r>
      <w:r w:rsidRPr="007B2EA9">
        <w:rPr>
          <w:rStyle w:val="Emphasis"/>
        </w:rPr>
        <w:t xml:space="preserve">only </w:t>
      </w:r>
      <w:r w:rsidRPr="00D25C36">
        <w:rPr>
          <w:rStyle w:val="Emphasis"/>
          <w:highlight w:val="cyan"/>
        </w:rPr>
        <w:t>8</w:t>
      </w:r>
      <w:r w:rsidRPr="00D25C36">
        <w:rPr>
          <w:rStyle w:val="StyleUnderline"/>
          <w:highlight w:val="cyan"/>
        </w:rPr>
        <w:t xml:space="preserve"> percent</w:t>
      </w:r>
      <w:r w:rsidRPr="00E77AA3">
        <w:rPr>
          <w:rStyle w:val="StyleUnderline"/>
        </w:rPr>
        <w:t xml:space="preserve"> of civil service managers with poor-performing employees </w:t>
      </w:r>
      <w:r w:rsidRPr="00472622">
        <w:rPr>
          <w:rStyle w:val="StyleUnderline"/>
          <w:highlight w:val="cyan"/>
        </w:rPr>
        <w:t xml:space="preserve">even </w:t>
      </w:r>
      <w:r w:rsidRPr="00472622">
        <w:rPr>
          <w:rStyle w:val="Emphasis"/>
          <w:highlight w:val="cyan"/>
        </w:rPr>
        <w:t>attempted</w:t>
      </w:r>
      <w:r w:rsidRPr="007B2EA9">
        <w:rPr>
          <w:rStyle w:val="StyleUnderline"/>
        </w:rPr>
        <w:t xml:space="preserve"> to </w:t>
      </w:r>
      <w:r w:rsidRPr="007B2EA9">
        <w:rPr>
          <w:rStyle w:val="Emphasis"/>
        </w:rPr>
        <w:t>discipline</w:t>
      </w:r>
      <w:r w:rsidRPr="00472622">
        <w:rPr>
          <w:sz w:val="16"/>
        </w:rPr>
        <w:t xml:space="preserve"> or fire them. </w:t>
      </w:r>
      <w:r w:rsidRPr="003E1716">
        <w:rPr>
          <w:rStyle w:val="StyleUnderline"/>
        </w:rPr>
        <w:t xml:space="preserve">Of those who did, </w:t>
      </w:r>
      <w:r w:rsidRPr="00B33ACC">
        <w:rPr>
          <w:rStyle w:val="Emphasis"/>
          <w:highlight w:val="cyan"/>
        </w:rPr>
        <w:t>78 percent</w:t>
      </w:r>
      <w:r w:rsidRPr="00B33ACC">
        <w:rPr>
          <w:rStyle w:val="StyleUnderline"/>
          <w:highlight w:val="cyan"/>
        </w:rPr>
        <w:t xml:space="preserve"> reported</w:t>
      </w:r>
      <w:r w:rsidRPr="003E1716">
        <w:rPr>
          <w:sz w:val="16"/>
        </w:rPr>
        <w:t xml:space="preserve"> that </w:t>
      </w:r>
      <w:r w:rsidRPr="003E1716">
        <w:rPr>
          <w:rStyle w:val="StyleUnderline"/>
        </w:rPr>
        <w:t xml:space="preserve">their efforts had </w:t>
      </w:r>
      <w:r w:rsidRPr="00B33ACC">
        <w:rPr>
          <w:rStyle w:val="Emphasis"/>
          <w:highlight w:val="cyan"/>
        </w:rPr>
        <w:t>no effect</w:t>
      </w:r>
      <w:r w:rsidRPr="003E1716">
        <w:rPr>
          <w:sz w:val="16"/>
        </w:rPr>
        <w:t xml:space="preserve">.9 A recent MSPB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66C3814B" w14:textId="77777777" w:rsidR="00194790" w:rsidRPr="00472622" w:rsidRDefault="00194790" w:rsidP="00194790">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 xml:space="preserve">four </w:t>
      </w:r>
      <w:r w:rsidRPr="00A97795">
        <w:rPr>
          <w:rStyle w:val="Emphasis"/>
          <w:highlight w:val="cyan"/>
        </w:rPr>
        <w:t>thousand</w:t>
      </w:r>
      <w:r w:rsidRPr="00A97795">
        <w:rPr>
          <w:rStyle w:val="StyleUnderline"/>
          <w:highlight w:val="cyan"/>
        </w:rPr>
        <w:t xml:space="preserve"> out </w:t>
      </w:r>
      <w:r w:rsidRPr="00472622">
        <w:rPr>
          <w:rStyle w:val="StyleUnderline"/>
          <w:highlight w:val="cyan"/>
        </w:rPr>
        <w:t xml:space="preserve">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A97795">
        <w:rPr>
          <w:rStyle w:val="Emphasis"/>
          <w:highlight w:val="cyan"/>
        </w:rPr>
        <w:t>frustrate p</w:t>
      </w:r>
      <w:r w:rsidRPr="00472622">
        <w:rPr>
          <w:rStyle w:val="Emphasis"/>
          <w:highlight w:val="cyan"/>
        </w:rPr>
        <w:t>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75440BE9" w14:textId="77777777" w:rsidR="00194790" w:rsidRPr="00472622" w:rsidRDefault="00194790" w:rsidP="00194790">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4E89D88A" w14:textId="77777777" w:rsidR="00194790" w:rsidRPr="00F06C9A" w:rsidRDefault="00194790" w:rsidP="00194790">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1944F961" w14:textId="77777777" w:rsidR="00194790" w:rsidRPr="00472622" w:rsidRDefault="00194790" w:rsidP="00194790">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061FD083" w14:textId="77777777" w:rsidR="00194790" w:rsidRPr="00472622" w:rsidRDefault="00194790" w:rsidP="00194790">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0D8EF601" w14:textId="77777777" w:rsidR="00194790" w:rsidRPr="00472622" w:rsidRDefault="00194790" w:rsidP="00194790">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4080319F" w14:textId="77777777" w:rsidR="00194790" w:rsidRPr="00472622" w:rsidRDefault="00194790" w:rsidP="00194790">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10FC6F84" w14:textId="77777777" w:rsidR="00194790" w:rsidRPr="00472622" w:rsidRDefault="00194790" w:rsidP="00194790">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3F4ECAC2" w14:textId="77777777" w:rsidR="00194790" w:rsidRPr="00472622" w:rsidRDefault="00194790" w:rsidP="00194790">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4CC549F8" w14:textId="77777777" w:rsidR="00194790" w:rsidRPr="00472622" w:rsidRDefault="00194790" w:rsidP="00194790">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47B39299" w14:textId="77777777" w:rsidR="00194790" w:rsidRPr="00472622" w:rsidRDefault="00194790" w:rsidP="00194790">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4F0BD9D0" w14:textId="77777777" w:rsidR="00194790" w:rsidRPr="00472622" w:rsidRDefault="00194790" w:rsidP="00194790">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14AFDF6D" w14:textId="77777777" w:rsidR="00194790" w:rsidRPr="00472622" w:rsidRDefault="00194790" w:rsidP="00194790">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3A1B0A6D" w14:textId="77777777" w:rsidR="00194790" w:rsidRPr="00472622" w:rsidRDefault="00194790" w:rsidP="00194790">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3A6BC96C" w14:textId="77777777" w:rsidR="00194790" w:rsidRPr="00472622" w:rsidRDefault="00194790" w:rsidP="00194790">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541AF532" w14:textId="77777777" w:rsidR="00194790" w:rsidRPr="00472622" w:rsidRDefault="00194790" w:rsidP="00194790">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293D6B83" w14:textId="77777777" w:rsidR="00194790" w:rsidRPr="00472622" w:rsidRDefault="00194790" w:rsidP="00194790">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34524D18" w14:textId="77777777" w:rsidR="00194790" w:rsidRDefault="00194790" w:rsidP="00194790">
      <w:pPr>
        <w:pStyle w:val="Heading4"/>
      </w:pPr>
      <w:r>
        <w:t xml:space="preserve">‘Collective bargaining’ is </w:t>
      </w:r>
      <w:r w:rsidRPr="00CB5CC5">
        <w:rPr>
          <w:u w:val="single"/>
        </w:rPr>
        <w:t>the</w:t>
      </w:r>
      <w:r>
        <w:t xml:space="preserve"> mechanism behind worker obstruction.</w:t>
      </w:r>
    </w:p>
    <w:p w14:paraId="546456A7" w14:textId="77777777" w:rsidR="00194790" w:rsidRPr="00BF3417" w:rsidRDefault="00194790" w:rsidP="00194790">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285D22B4" w14:textId="77777777" w:rsidR="00194790" w:rsidRPr="00BF3417" w:rsidRDefault="00194790" w:rsidP="00194790">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BF3417">
        <w:rPr>
          <w:rStyle w:val="StyleUnderline"/>
          <w:highlight w:val="cyan"/>
        </w:rPr>
        <w:t xml:space="preserve"> </w:t>
      </w:r>
      <w:r w:rsidRPr="00245954">
        <w:rPr>
          <w:rStyle w:val="StyleUnderline"/>
          <w:highlight w:val="cyan"/>
        </w:rPr>
        <w:t xml:space="preserve">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18092BA9" w14:textId="77777777" w:rsidR="00194790" w:rsidRPr="00BF3417" w:rsidRDefault="00194790" w:rsidP="00194790">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32DCA4D3" w14:textId="77777777" w:rsidR="00194790" w:rsidRPr="00BF3417" w:rsidRDefault="00194790" w:rsidP="00194790">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55ABEF7E" w14:textId="77777777" w:rsidR="00194790" w:rsidRPr="00BF3417" w:rsidRDefault="00194790" w:rsidP="00194790">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BF3417">
        <w:rPr>
          <w:rStyle w:val="StyleUnderline"/>
          <w:highlight w:val="cyan"/>
        </w:rPr>
        <w:t xml:space="preserve">. 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BF3417">
        <w:rPr>
          <w:rStyle w:val="StyleUnderline"/>
        </w:rPr>
        <w:t xml:space="preserve">, agency </w:t>
      </w:r>
      <w:r w:rsidRPr="00BF3417">
        <w:rPr>
          <w:rStyle w:val="Emphasis"/>
        </w:rPr>
        <w:t>fees</w:t>
      </w:r>
      <w:r w:rsidRPr="00BF3417">
        <w:rPr>
          <w:rStyle w:val="StyleUnderline"/>
        </w:rPr>
        <w:t xml:space="preserve">, and </w:t>
      </w:r>
      <w:r w:rsidRPr="00BF3417">
        <w:rPr>
          <w:rStyle w:val="Emphasis"/>
        </w:rPr>
        <w:t>costs</w:t>
      </w:r>
      <w:r w:rsidRPr="00BF3417">
        <w:rPr>
          <w:rStyle w:val="StyleUnderline"/>
        </w:rPr>
        <w:t xml:space="preserve">, </w:t>
      </w:r>
      <w:r w:rsidRPr="00BF3417">
        <w:rPr>
          <w:rStyle w:val="StyleUnderline"/>
          <w:highlight w:val="cyan"/>
        </w:rPr>
        <w:t>freeing</w:t>
      </w:r>
      <w:r w:rsidRPr="00BF3417">
        <w:rPr>
          <w:sz w:val="16"/>
        </w:rPr>
        <w:t xml:space="preserve"> willing </w:t>
      </w:r>
      <w:r w:rsidRPr="00BF3417">
        <w:rPr>
          <w:rStyle w:val="Emphasis"/>
        </w:rPr>
        <w:t xml:space="preserve">career </w:t>
      </w:r>
      <w:r w:rsidRPr="00BF3417">
        <w:rPr>
          <w:rStyle w:val="Emphasis"/>
          <w:highlight w:val="cyan"/>
        </w:rPr>
        <w:t>managers</w:t>
      </w:r>
      <w:r w:rsidRPr="00BF3417">
        <w:rPr>
          <w:rStyle w:val="StyleUnderline"/>
        </w:rPr>
        <w:t xml:space="preserve"> a</w:t>
      </w:r>
      <w:r w:rsidRPr="00245954">
        <w:rPr>
          <w:rStyle w:val="StyleUnderline"/>
        </w:rPr>
        <w:t xml:space="preserve">nd executives </w:t>
      </w:r>
      <w:r w:rsidRPr="00245954">
        <w:rPr>
          <w:rStyle w:val="StyleUnderline"/>
          <w:highlight w:val="cyan"/>
        </w:rPr>
        <w:t xml:space="preserve">to </w:t>
      </w:r>
      <w:r w:rsidRPr="00245954">
        <w:rPr>
          <w:rStyle w:val="Emphasis"/>
          <w:highlight w:val="cyan"/>
        </w:rPr>
        <w:t>implement</w:t>
      </w:r>
      <w:r w:rsidRPr="00BF3417">
        <w:rPr>
          <w:rStyle w:val="StyleUnderline"/>
        </w:rPr>
        <w:t xml:space="preserve"> </w:t>
      </w:r>
      <w:r w:rsidRPr="00245954">
        <w:rPr>
          <w:rStyle w:val="StyleUnderline"/>
        </w:rPr>
        <w:t xml:space="preserve">the </w:t>
      </w:r>
      <w:r w:rsidRPr="00245954">
        <w:rPr>
          <w:rStyle w:val="StyleUnderline"/>
          <w:highlight w:val="cyan"/>
        </w:rPr>
        <w:t>decisions of</w:t>
      </w:r>
      <w:r w:rsidRPr="00BF3417">
        <w:rPr>
          <w:sz w:val="16"/>
        </w:rPr>
        <w:t xml:space="preserve"> presidentially </w:t>
      </w:r>
      <w:r w:rsidRPr="00BF3417">
        <w:rPr>
          <w:rStyle w:val="Emphasis"/>
          <w:highlight w:val="cyan"/>
        </w:rPr>
        <w:t>appointed</w:t>
      </w:r>
      <w:r w:rsidRPr="00BF3417">
        <w:rPr>
          <w:rStyle w:val="Emphasis"/>
        </w:rPr>
        <w:t xml:space="preserve"> agency </w:t>
      </w:r>
      <w:r w:rsidRPr="00BF3417">
        <w:rPr>
          <w:rStyle w:val="Emphasis"/>
          <w:highlight w:val="cyan"/>
        </w:rPr>
        <w:t>leaders</w:t>
      </w:r>
      <w:r w:rsidRPr="00BF3417">
        <w:rPr>
          <w:sz w:val="16"/>
        </w:rPr>
        <w:t>. Even Democratic President Franklin Roosevelt opposed unionizing federal government employees.</w:t>
      </w:r>
    </w:p>
    <w:p w14:paraId="400FA17F" w14:textId="77777777" w:rsidR="00194790" w:rsidRPr="00BF3417" w:rsidRDefault="00194790" w:rsidP="00194790">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32B34E1E" w14:textId="77777777" w:rsidR="00194790" w:rsidRPr="00BF3417" w:rsidRDefault="00194790" w:rsidP="00194790">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23C8AB98" w14:textId="77777777" w:rsidR="00194790" w:rsidRPr="00BF3417" w:rsidRDefault="00194790" w:rsidP="00194790">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646B9FC3" w14:textId="77777777" w:rsidR="00194790" w:rsidRPr="009B55B5" w:rsidRDefault="00194790" w:rsidP="00194790">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0FDCE8DD" w14:textId="77777777" w:rsidR="00194790" w:rsidRPr="00B85F90" w:rsidRDefault="00194790" w:rsidP="00194790">
      <w:pPr>
        <w:pStyle w:val="Heading4"/>
      </w:pPr>
      <w:r w:rsidRPr="00B85F90">
        <w:t xml:space="preserve">Strong domestic energy reduces </w:t>
      </w:r>
      <w:r w:rsidRPr="00B85F90">
        <w:rPr>
          <w:u w:val="single"/>
        </w:rPr>
        <w:t>Russian influence</w:t>
      </w:r>
      <w:r w:rsidRPr="00B85F90">
        <w:t xml:space="preserve">, limits European </w:t>
      </w:r>
      <w:r w:rsidRPr="00B85F90">
        <w:rPr>
          <w:u w:val="single"/>
        </w:rPr>
        <w:t>dependence</w:t>
      </w:r>
      <w:r w:rsidRPr="00B85F90">
        <w:t xml:space="preserve">, and enhances </w:t>
      </w:r>
      <w:r w:rsidRPr="00B85F90">
        <w:rPr>
          <w:u w:val="single"/>
        </w:rPr>
        <w:t>geopolitical stability</w:t>
      </w:r>
    </w:p>
    <w:p w14:paraId="28DE24C7" w14:textId="77777777" w:rsidR="00194790" w:rsidRPr="00B85F90" w:rsidRDefault="00194790" w:rsidP="00194790">
      <w:r w:rsidRPr="00B85F90">
        <w:rPr>
          <w:rStyle w:val="Style13ptBold"/>
        </w:rPr>
        <w:t>Watkins ’24</w:t>
      </w:r>
      <w:r w:rsidRPr="00B85F90">
        <w:t xml:space="preserve"> [Simon; April; former senior FX trader, financial journalist, former head of Forex Institutional Sales and Trading for Credit Lyonnais; Oil Price, “The Four Key Reasons Why the U.S. Will Never Stop Targeting Russia’s LNG Sector,” https://oilprice.com/Energy/Natural-Gas/The-Four-Key-Reasons-Why-The-US-Will-Never-Stop-Targeting-Russias-LNG-Sector.html]</w:t>
      </w:r>
    </w:p>
    <w:p w14:paraId="6D35AC80" w14:textId="77777777" w:rsidR="00194790" w:rsidRPr="00A719AE" w:rsidRDefault="00194790" w:rsidP="00194790">
      <w:pPr>
        <w:rPr>
          <w:sz w:val="16"/>
        </w:rPr>
      </w:pPr>
      <w:r w:rsidRPr="00A719AE">
        <w:rPr>
          <w:sz w:val="16"/>
        </w:rPr>
        <w:t xml:space="preserve">The first of four key reasons is that </w:t>
      </w:r>
      <w:r w:rsidRPr="00BF0A84">
        <w:rPr>
          <w:rStyle w:val="StyleUnderline"/>
          <w:highlight w:val="cyan"/>
        </w:rPr>
        <w:t>LNG</w:t>
      </w:r>
      <w:r w:rsidRPr="009D7BAD">
        <w:rPr>
          <w:rStyle w:val="StyleUnderline"/>
        </w:rPr>
        <w:t xml:space="preserve"> has </w:t>
      </w:r>
      <w:r w:rsidRPr="00BF0A84">
        <w:rPr>
          <w:rStyle w:val="StyleUnderline"/>
          <w:highlight w:val="cyan"/>
        </w:rPr>
        <w:t>become</w:t>
      </w:r>
      <w:r w:rsidRPr="009D7BAD">
        <w:rPr>
          <w:rStyle w:val="StyleUnderline"/>
        </w:rPr>
        <w:t xml:space="preserve"> the </w:t>
      </w:r>
      <w:r w:rsidRPr="009D7BAD">
        <w:rPr>
          <w:rStyle w:val="Emphasis"/>
        </w:rPr>
        <w:t xml:space="preserve">most </w:t>
      </w:r>
      <w:r w:rsidRPr="00BF0A84">
        <w:rPr>
          <w:rStyle w:val="Emphasis"/>
          <w:highlight w:val="cyan"/>
        </w:rPr>
        <w:t>important</w:t>
      </w:r>
      <w:r w:rsidRPr="00BF0A84">
        <w:rPr>
          <w:rStyle w:val="StyleUnderline"/>
          <w:highlight w:val="cyan"/>
        </w:rPr>
        <w:t xml:space="preserve"> swing</w:t>
      </w:r>
      <w:r w:rsidRPr="009D7BAD">
        <w:rPr>
          <w:rStyle w:val="StyleUnderline"/>
        </w:rPr>
        <w:t xml:space="preserve"> energy source </w:t>
      </w:r>
      <w:r w:rsidRPr="00BF0A84">
        <w:rPr>
          <w:rStyle w:val="StyleUnderline"/>
          <w:highlight w:val="cyan"/>
        </w:rPr>
        <w:t>in</w:t>
      </w:r>
      <w:r w:rsidRPr="009D7BAD">
        <w:rPr>
          <w:rStyle w:val="StyleUnderline"/>
        </w:rPr>
        <w:t xml:space="preserve"> an </w:t>
      </w:r>
      <w:r w:rsidRPr="00BF0A84">
        <w:rPr>
          <w:rStyle w:val="Emphasis"/>
          <w:highlight w:val="cyan"/>
        </w:rPr>
        <w:t>increasingly insecure</w:t>
      </w:r>
      <w:r w:rsidRPr="00BF0A84">
        <w:rPr>
          <w:rStyle w:val="StyleUnderline"/>
          <w:highlight w:val="cyan"/>
        </w:rPr>
        <w:t xml:space="preserve"> world</w:t>
      </w:r>
      <w:r w:rsidRPr="00A719AE">
        <w:rPr>
          <w:sz w:val="16"/>
        </w:rPr>
        <w:t xml:space="preserve">. Unlike oil or gas that is transported through pipelines, </w:t>
      </w:r>
      <w:r w:rsidRPr="00563BCD">
        <w:rPr>
          <w:rStyle w:val="StyleUnderline"/>
        </w:rPr>
        <w:t xml:space="preserve">LNG does </w:t>
      </w:r>
      <w:r w:rsidRPr="00563BCD">
        <w:rPr>
          <w:rStyle w:val="Emphasis"/>
        </w:rPr>
        <w:t>not require years</w:t>
      </w:r>
      <w:r w:rsidRPr="00563BCD">
        <w:rPr>
          <w:rStyle w:val="StyleUnderline"/>
        </w:rPr>
        <w:t xml:space="preserve"> and </w:t>
      </w:r>
      <w:r w:rsidRPr="00563BCD">
        <w:rPr>
          <w:rStyle w:val="Emphasis"/>
        </w:rPr>
        <w:t>vast expenses</w:t>
      </w:r>
      <w:r w:rsidRPr="00563BCD">
        <w:rPr>
          <w:rStyle w:val="StyleUnderline"/>
        </w:rPr>
        <w:t xml:space="preserve"> to build out a </w:t>
      </w:r>
      <w:r w:rsidRPr="00563BCD">
        <w:rPr>
          <w:rStyle w:val="Emphasis"/>
        </w:rPr>
        <w:t>complex</w:t>
      </w:r>
      <w:r w:rsidRPr="00563BCD">
        <w:rPr>
          <w:rStyle w:val="StyleUnderline"/>
        </w:rPr>
        <w:t xml:space="preserve"> infrastructure</w:t>
      </w:r>
      <w:r w:rsidRPr="00A719AE">
        <w:rPr>
          <w:sz w:val="16"/>
        </w:rPr>
        <w:t xml:space="preserve"> before it is ready to transport anywhere. Once gas has been converted to LNG, </w:t>
      </w:r>
      <w:r w:rsidRPr="00563BCD">
        <w:rPr>
          <w:rStyle w:val="StyleUnderline"/>
        </w:rPr>
        <w:t xml:space="preserve">it can be </w:t>
      </w:r>
      <w:r w:rsidRPr="00563BCD">
        <w:rPr>
          <w:rStyle w:val="Emphasis"/>
        </w:rPr>
        <w:t>shipped</w:t>
      </w:r>
      <w:r w:rsidRPr="00563BCD">
        <w:rPr>
          <w:rStyle w:val="StyleUnderline"/>
        </w:rPr>
        <w:t xml:space="preserve"> and moved </w:t>
      </w:r>
      <w:r w:rsidRPr="00563BCD">
        <w:rPr>
          <w:rStyle w:val="Emphasis"/>
        </w:rPr>
        <w:t>anywhere</w:t>
      </w:r>
      <w:r w:rsidRPr="00563BCD">
        <w:rPr>
          <w:rStyle w:val="StyleUnderline"/>
        </w:rPr>
        <w:t xml:space="preserve"> within a matter of </w:t>
      </w:r>
      <w:r w:rsidRPr="00563BCD">
        <w:rPr>
          <w:rStyle w:val="Emphasis"/>
        </w:rPr>
        <w:t>days</w:t>
      </w:r>
      <w:r w:rsidRPr="00563BCD">
        <w:rPr>
          <w:rStyle w:val="StyleUnderline"/>
        </w:rPr>
        <w:t xml:space="preserve"> and bought </w:t>
      </w:r>
      <w:r w:rsidRPr="00563BCD">
        <w:rPr>
          <w:rStyle w:val="Emphasis"/>
        </w:rPr>
        <w:t>reliably</w:t>
      </w:r>
      <w:r w:rsidRPr="00A719AE">
        <w:rPr>
          <w:sz w:val="16"/>
        </w:rPr>
        <w:t xml:space="preserve"> either </w:t>
      </w:r>
      <w:r w:rsidRPr="00BA3B36">
        <w:rPr>
          <w:rStyle w:val="StyleUnderline"/>
        </w:rPr>
        <w:t xml:space="preserve">through </w:t>
      </w:r>
      <w:r w:rsidRPr="00BA3B36">
        <w:rPr>
          <w:rStyle w:val="Emphasis"/>
        </w:rPr>
        <w:t>short</w:t>
      </w:r>
      <w:r w:rsidRPr="00A719AE">
        <w:rPr>
          <w:sz w:val="16"/>
        </w:rPr>
        <w:t xml:space="preserve">- or </w:t>
      </w:r>
      <w:r w:rsidRPr="00BA3B36">
        <w:rPr>
          <w:rStyle w:val="Emphasis"/>
        </w:rPr>
        <w:t>long</w:t>
      </w:r>
      <w:r w:rsidRPr="00BA3B36">
        <w:rPr>
          <w:rStyle w:val="StyleUnderline"/>
        </w:rPr>
        <w:t xml:space="preserve">-term contracts or </w:t>
      </w:r>
      <w:r w:rsidRPr="00BA3B36">
        <w:rPr>
          <w:rStyle w:val="Emphasis"/>
        </w:rPr>
        <w:t>immediately</w:t>
      </w:r>
      <w:r w:rsidRPr="00BA3B36">
        <w:rPr>
          <w:rStyle w:val="StyleUnderline"/>
        </w:rPr>
        <w:t xml:space="preserve"> in</w:t>
      </w:r>
      <w:r w:rsidRPr="00A719AE">
        <w:rPr>
          <w:sz w:val="16"/>
        </w:rPr>
        <w:t xml:space="preserve"> the </w:t>
      </w:r>
      <w:r w:rsidRPr="00BA3B36">
        <w:rPr>
          <w:rStyle w:val="Emphasis"/>
        </w:rPr>
        <w:t>spot</w:t>
      </w:r>
      <w:r w:rsidRPr="00BA3B36">
        <w:rPr>
          <w:rStyle w:val="StyleUnderline"/>
        </w:rPr>
        <w:t xml:space="preserve"> market</w:t>
      </w:r>
      <w:r w:rsidRPr="00A719AE">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3F278BE8" w14:textId="77777777" w:rsidR="00194790" w:rsidRPr="00A719AE" w:rsidRDefault="00194790" w:rsidP="00194790">
      <w:pPr>
        <w:rPr>
          <w:sz w:val="16"/>
        </w:rPr>
      </w:pPr>
      <w:r w:rsidRPr="00BF0A84">
        <w:rPr>
          <w:rStyle w:val="StyleUnderline"/>
          <w:highlight w:val="cyan"/>
        </w:rPr>
        <w:t>In</w:t>
      </w:r>
      <w:r w:rsidRPr="00BA3B36">
        <w:rPr>
          <w:rStyle w:val="StyleUnderline"/>
        </w:rPr>
        <w:t xml:space="preserve"> the </w:t>
      </w:r>
      <w:r w:rsidRPr="00BF0A84">
        <w:rPr>
          <w:rStyle w:val="Emphasis"/>
          <w:highlight w:val="cyan"/>
        </w:rPr>
        <w:t>zero-sum</w:t>
      </w:r>
      <w:r w:rsidRPr="00BA3B36">
        <w:rPr>
          <w:rStyle w:val="StyleUnderline"/>
        </w:rPr>
        <w:t xml:space="preserve"> game of </w:t>
      </w:r>
      <w:r w:rsidRPr="00BA3B36">
        <w:rPr>
          <w:rStyle w:val="Emphasis"/>
        </w:rPr>
        <w:t xml:space="preserve">emergency </w:t>
      </w:r>
      <w:r w:rsidRPr="00BF0A84">
        <w:rPr>
          <w:rStyle w:val="Emphasis"/>
          <w:highlight w:val="cyan"/>
        </w:rPr>
        <w:t>global</w:t>
      </w:r>
      <w:r w:rsidRPr="00BA3B36">
        <w:rPr>
          <w:rStyle w:val="StyleUnderline"/>
        </w:rPr>
        <w:t xml:space="preserve"> energy </w:t>
      </w:r>
      <w:r w:rsidRPr="00BF0A84">
        <w:rPr>
          <w:rStyle w:val="StyleUnderline"/>
          <w:highlight w:val="cyan"/>
        </w:rPr>
        <w:t>supplies</w:t>
      </w:r>
      <w:r w:rsidRPr="00A719AE">
        <w:rPr>
          <w:sz w:val="16"/>
        </w:rPr>
        <w:t xml:space="preserve">, China’s hoarding of LNG prior to the 2022 invasion meant that Europe – critically dependent on Russian gas and oil – </w:t>
      </w:r>
      <w:r w:rsidRPr="00BF0A84">
        <w:rPr>
          <w:rStyle w:val="StyleUnderline"/>
          <w:highlight w:val="cyan"/>
        </w:rPr>
        <w:t>would be</w:t>
      </w:r>
      <w:r w:rsidRPr="00BA3B36">
        <w:rPr>
          <w:rStyle w:val="StyleUnderline"/>
        </w:rPr>
        <w:t xml:space="preserve"> even more </w:t>
      </w:r>
      <w:r w:rsidRPr="00BF0A84">
        <w:rPr>
          <w:rStyle w:val="Emphasis"/>
          <w:highlight w:val="cyan"/>
        </w:rPr>
        <w:t>exposed</w:t>
      </w:r>
      <w:r w:rsidRPr="00BF0A84">
        <w:rPr>
          <w:rStyle w:val="StyleUnderline"/>
          <w:highlight w:val="cyan"/>
        </w:rPr>
        <w:t xml:space="preserve"> if</w:t>
      </w:r>
      <w:r w:rsidRPr="00BA3B36">
        <w:rPr>
          <w:rStyle w:val="StyleUnderline"/>
        </w:rPr>
        <w:t xml:space="preserve"> these </w:t>
      </w:r>
      <w:r w:rsidRPr="00BF0A84">
        <w:rPr>
          <w:rStyle w:val="StyleUnderline"/>
          <w:highlight w:val="cyan"/>
        </w:rPr>
        <w:t>supplies</w:t>
      </w:r>
      <w:r w:rsidRPr="00BA3B36">
        <w:rPr>
          <w:rStyle w:val="StyleUnderline"/>
        </w:rPr>
        <w:t xml:space="preserve"> </w:t>
      </w:r>
      <w:r w:rsidRPr="00BA3B36">
        <w:rPr>
          <w:rStyle w:val="Emphasis"/>
        </w:rPr>
        <w:t xml:space="preserve">suddenly </w:t>
      </w:r>
      <w:r w:rsidRPr="00BF0A84">
        <w:rPr>
          <w:rStyle w:val="Emphasis"/>
          <w:highlight w:val="cyan"/>
        </w:rPr>
        <w:t>stopped</w:t>
      </w:r>
      <w:r w:rsidRPr="00A719AE">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647DC0">
        <w:rPr>
          <w:rStyle w:val="StyleUnderline"/>
          <w:highlight w:val="cyan"/>
        </w:rPr>
        <w:t xml:space="preserve">Russia </w:t>
      </w:r>
      <w:r w:rsidRPr="00647DC0">
        <w:rPr>
          <w:rStyle w:val="Emphasis"/>
          <w:highlight w:val="cyan"/>
        </w:rPr>
        <w:t>expected</w:t>
      </w:r>
      <w:r w:rsidRPr="00647DC0">
        <w:rPr>
          <w:rStyle w:val="StyleUnderline"/>
          <w:highlight w:val="cyan"/>
        </w:rPr>
        <w:t xml:space="preserve"> Europe to do</w:t>
      </w:r>
      <w:r w:rsidRPr="00B5670A">
        <w:rPr>
          <w:rStyle w:val="StyleUnderline"/>
        </w:rPr>
        <w:t xml:space="preserve"> </w:t>
      </w:r>
      <w:r w:rsidRPr="00B5670A">
        <w:rPr>
          <w:rStyle w:val="Emphasis"/>
        </w:rPr>
        <w:t xml:space="preserve">absolutely </w:t>
      </w:r>
      <w:r w:rsidRPr="00647DC0">
        <w:rPr>
          <w:rStyle w:val="Emphasis"/>
          <w:highlight w:val="cyan"/>
        </w:rPr>
        <w:t>nothing</w:t>
      </w:r>
      <w:r w:rsidRPr="00A719AE">
        <w:rPr>
          <w:sz w:val="16"/>
        </w:rPr>
        <w:t xml:space="preserve"> meaningful to sanction its aggression. The Kremlin was nearly right in its calculations, with the effective leader of </w:t>
      </w:r>
      <w:r w:rsidRPr="00B5670A">
        <w:rPr>
          <w:rStyle w:val="StyleUnderline"/>
        </w:rPr>
        <w:t>the</w:t>
      </w:r>
      <w:r w:rsidRPr="00A719AE">
        <w:rPr>
          <w:sz w:val="16"/>
        </w:rPr>
        <w:t xml:space="preserve"> European Union (</w:t>
      </w:r>
      <w:r w:rsidRPr="00647DC0">
        <w:rPr>
          <w:rStyle w:val="Emphasis"/>
          <w:highlight w:val="cyan"/>
        </w:rPr>
        <w:t>E.U.</w:t>
      </w:r>
      <w:r w:rsidRPr="00A719AE">
        <w:rPr>
          <w:sz w:val="16"/>
        </w:rPr>
        <w:t xml:space="preserve">) – Germany – </w:t>
      </w:r>
      <w:r w:rsidRPr="00B5670A">
        <w:rPr>
          <w:rStyle w:val="StyleUnderline"/>
        </w:rPr>
        <w:t xml:space="preserve">only </w:t>
      </w:r>
      <w:r w:rsidRPr="00647DC0">
        <w:rPr>
          <w:rStyle w:val="Emphasis"/>
          <w:highlight w:val="cyan"/>
        </w:rPr>
        <w:t>concerned</w:t>
      </w:r>
      <w:r w:rsidRPr="00647DC0">
        <w:rPr>
          <w:rStyle w:val="StyleUnderline"/>
          <w:highlight w:val="cyan"/>
        </w:rPr>
        <w:t xml:space="preserve"> about ensuring</w:t>
      </w:r>
      <w:r w:rsidRPr="00B5670A">
        <w:rPr>
          <w:rStyle w:val="StyleUnderline"/>
        </w:rPr>
        <w:t xml:space="preserve"> its </w:t>
      </w:r>
      <w:r w:rsidRPr="00B5670A">
        <w:rPr>
          <w:rStyle w:val="Emphasis"/>
        </w:rPr>
        <w:t xml:space="preserve">own </w:t>
      </w:r>
      <w:r w:rsidRPr="00647DC0">
        <w:rPr>
          <w:rStyle w:val="Emphasis"/>
          <w:highlight w:val="cyan"/>
        </w:rPr>
        <w:t>continuity</w:t>
      </w:r>
      <w:r w:rsidRPr="00647DC0">
        <w:rPr>
          <w:rStyle w:val="StyleUnderline"/>
          <w:highlight w:val="cyan"/>
        </w:rPr>
        <w:t xml:space="preserve"> of gas</w:t>
      </w:r>
      <w:r w:rsidRPr="00B5670A">
        <w:rPr>
          <w:rStyle w:val="StyleUnderline"/>
        </w:rPr>
        <w:t xml:space="preserve"> and oil supplies </w:t>
      </w:r>
      <w:r w:rsidRPr="00647DC0">
        <w:rPr>
          <w:rStyle w:val="StyleUnderline"/>
          <w:highlight w:val="cyan"/>
        </w:rPr>
        <w:t>from Russia</w:t>
      </w:r>
      <w:r w:rsidRPr="00A719AE">
        <w:rPr>
          <w:sz w:val="16"/>
        </w:rPr>
        <w:t xml:space="preserve"> in 2022 </w:t>
      </w:r>
      <w:r w:rsidRPr="00647DC0">
        <w:rPr>
          <w:rStyle w:val="StyleUnderline"/>
          <w:highlight w:val="cyan"/>
        </w:rPr>
        <w:t xml:space="preserve">at </w:t>
      </w:r>
      <w:r w:rsidRPr="00647DC0">
        <w:rPr>
          <w:rStyle w:val="Emphasis"/>
          <w:highlight w:val="cyan"/>
        </w:rPr>
        <w:t>all costs</w:t>
      </w:r>
      <w:r w:rsidRPr="00A719AE">
        <w:rPr>
          <w:sz w:val="16"/>
        </w:rPr>
        <w:t xml:space="preserve">, as also analysed in detail in my new book on the new global oil market order. </w:t>
      </w:r>
      <w:r w:rsidRPr="00647DC0">
        <w:rPr>
          <w:rStyle w:val="StyleUnderline"/>
          <w:highlight w:val="cyan"/>
        </w:rPr>
        <w:t xml:space="preserve">Its </w:t>
      </w:r>
      <w:r w:rsidRPr="00647DC0">
        <w:rPr>
          <w:rStyle w:val="Emphasis"/>
          <w:highlight w:val="cyan"/>
        </w:rPr>
        <w:t>acquiescence</w:t>
      </w:r>
      <w:r w:rsidRPr="00647DC0">
        <w:rPr>
          <w:rStyle w:val="StyleUnderline"/>
          <w:highlight w:val="cyan"/>
        </w:rPr>
        <w:t xml:space="preserve"> to</w:t>
      </w:r>
      <w:r w:rsidRPr="00B5670A">
        <w:rPr>
          <w:rStyle w:val="StyleUnderline"/>
        </w:rPr>
        <w:t xml:space="preserve"> Russian </w:t>
      </w:r>
      <w:r w:rsidRPr="00647DC0">
        <w:rPr>
          <w:rStyle w:val="StyleUnderline"/>
          <w:highlight w:val="cyan"/>
        </w:rPr>
        <w:t>hostility</w:t>
      </w:r>
      <w:r w:rsidRPr="00A719AE">
        <w:rPr>
          <w:sz w:val="16"/>
        </w:rPr>
        <w:t xml:space="preserve"> yet again </w:t>
      </w:r>
      <w:r w:rsidRPr="00B5670A">
        <w:rPr>
          <w:rStyle w:val="StyleUnderline"/>
        </w:rPr>
        <w:t xml:space="preserve">was only </w:t>
      </w:r>
      <w:r w:rsidRPr="00647DC0">
        <w:rPr>
          <w:rStyle w:val="Emphasis"/>
          <w:highlight w:val="cyan"/>
        </w:rPr>
        <w:t>stopped</w:t>
      </w:r>
      <w:r w:rsidRPr="00647DC0">
        <w:rPr>
          <w:rStyle w:val="StyleUnderline"/>
          <w:highlight w:val="cyan"/>
        </w:rPr>
        <w:t xml:space="preserve"> when</w:t>
      </w:r>
      <w:r w:rsidRPr="00B5670A">
        <w:rPr>
          <w:rStyle w:val="StyleUnderline"/>
        </w:rPr>
        <w:t xml:space="preserve"> the </w:t>
      </w:r>
      <w:r w:rsidRPr="00647DC0">
        <w:rPr>
          <w:rStyle w:val="StyleUnderline"/>
          <w:highlight w:val="cyan"/>
        </w:rPr>
        <w:t>U.S.</w:t>
      </w:r>
      <w:r w:rsidRPr="00A719AE">
        <w:rPr>
          <w:sz w:val="16"/>
        </w:rPr>
        <w:t xml:space="preserve"> with U.K. support in Europe and the Middle East </w:t>
      </w:r>
      <w:r w:rsidRPr="00B5670A">
        <w:rPr>
          <w:rStyle w:val="StyleUnderline"/>
        </w:rPr>
        <w:t xml:space="preserve">worked to </w:t>
      </w:r>
      <w:r w:rsidRPr="00647DC0">
        <w:rPr>
          <w:rStyle w:val="Emphasis"/>
          <w:highlight w:val="cyan"/>
        </w:rPr>
        <w:t>establish new</w:t>
      </w:r>
      <w:r w:rsidRPr="00B5670A">
        <w:rPr>
          <w:rStyle w:val="StyleUnderline"/>
        </w:rPr>
        <w:t xml:space="preserve"> emergency </w:t>
      </w:r>
      <w:r w:rsidRPr="00647DC0">
        <w:rPr>
          <w:rStyle w:val="StyleUnderline"/>
          <w:highlight w:val="cyan"/>
        </w:rPr>
        <w:t>supplies</w:t>
      </w:r>
      <w:r w:rsidRPr="00B5670A">
        <w:rPr>
          <w:rStyle w:val="StyleUnderline"/>
        </w:rPr>
        <w:t xml:space="preserve"> of LNG </w:t>
      </w:r>
      <w:r w:rsidRPr="00647DC0">
        <w:rPr>
          <w:rStyle w:val="StyleUnderline"/>
          <w:highlight w:val="cyan"/>
        </w:rPr>
        <w:t xml:space="preserve">from </w:t>
      </w:r>
      <w:r w:rsidRPr="00647DC0">
        <w:rPr>
          <w:rStyle w:val="Emphasis"/>
          <w:highlight w:val="cyan"/>
        </w:rPr>
        <w:t>elsewhere</w:t>
      </w:r>
      <w:r w:rsidRPr="00B5670A">
        <w:rPr>
          <w:rStyle w:val="StyleUnderline"/>
        </w:rPr>
        <w:t xml:space="preserve">. This determination </w:t>
      </w:r>
      <w:r w:rsidRPr="00647DC0">
        <w:rPr>
          <w:rStyle w:val="StyleUnderline"/>
          <w:highlight w:val="cyan"/>
        </w:rPr>
        <w:t>to never again</w:t>
      </w:r>
      <w:r w:rsidRPr="00B5670A">
        <w:rPr>
          <w:rStyle w:val="StyleUnderline"/>
        </w:rPr>
        <w:t xml:space="preserve"> allow the </w:t>
      </w:r>
      <w:r w:rsidRPr="00647DC0">
        <w:rPr>
          <w:rStyle w:val="Emphasis"/>
          <w:highlight w:val="cyan"/>
        </w:rPr>
        <w:t>E</w:t>
      </w:r>
      <w:r w:rsidRPr="00A719AE">
        <w:rPr>
          <w:sz w:val="16"/>
        </w:rPr>
        <w:t xml:space="preserve">uropean </w:t>
      </w:r>
      <w:r w:rsidRPr="00647DC0">
        <w:rPr>
          <w:rStyle w:val="Emphasis"/>
          <w:highlight w:val="cyan"/>
        </w:rPr>
        <w:t>U</w:t>
      </w:r>
      <w:r w:rsidRPr="00A719AE">
        <w:rPr>
          <w:sz w:val="16"/>
        </w:rPr>
        <w:t xml:space="preserve">nion states </w:t>
      </w:r>
      <w:r w:rsidRPr="00647DC0">
        <w:rPr>
          <w:rStyle w:val="StyleUnderline"/>
          <w:highlight w:val="cyan"/>
        </w:rPr>
        <w:t>to</w:t>
      </w:r>
      <w:r w:rsidRPr="00A719AE">
        <w:rPr>
          <w:sz w:val="16"/>
        </w:rPr>
        <w:t xml:space="preserve"> just </w:t>
      </w:r>
      <w:r w:rsidRPr="00647DC0">
        <w:rPr>
          <w:rStyle w:val="Emphasis"/>
          <w:highlight w:val="cyan"/>
        </w:rPr>
        <w:t>roll over</w:t>
      </w:r>
      <w:r w:rsidRPr="00647DC0">
        <w:rPr>
          <w:rStyle w:val="StyleUnderline"/>
          <w:highlight w:val="cyan"/>
        </w:rPr>
        <w:t xml:space="preserve"> in</w:t>
      </w:r>
      <w:r w:rsidRPr="00B5670A">
        <w:rPr>
          <w:rStyle w:val="StyleUnderline"/>
        </w:rPr>
        <w:t xml:space="preserve"> the </w:t>
      </w:r>
      <w:r w:rsidRPr="00647DC0">
        <w:rPr>
          <w:rStyle w:val="StyleUnderline"/>
          <w:highlight w:val="cyan"/>
        </w:rPr>
        <w:t xml:space="preserve">face of Russian </w:t>
      </w:r>
      <w:r w:rsidRPr="00647DC0">
        <w:rPr>
          <w:rStyle w:val="Emphasis"/>
          <w:highlight w:val="cyan"/>
        </w:rPr>
        <w:t>aggression</w:t>
      </w:r>
      <w:r w:rsidRPr="00647DC0">
        <w:rPr>
          <w:rStyle w:val="StyleUnderline"/>
          <w:highlight w:val="cyan"/>
        </w:rPr>
        <w:t xml:space="preserve"> due to</w:t>
      </w:r>
      <w:r w:rsidRPr="00A719AE">
        <w:rPr>
          <w:sz w:val="16"/>
        </w:rPr>
        <w:t xml:space="preserve"> their </w:t>
      </w:r>
      <w:r w:rsidRPr="00647DC0">
        <w:rPr>
          <w:rStyle w:val="Emphasis"/>
          <w:highlight w:val="cyan"/>
        </w:rPr>
        <w:t>over-reliance</w:t>
      </w:r>
      <w:r w:rsidRPr="00647DC0">
        <w:rPr>
          <w:rStyle w:val="StyleUnderline"/>
          <w:highlight w:val="cyan"/>
        </w:rPr>
        <w:t xml:space="preserve"> on Russian energy</w:t>
      </w:r>
      <w:r w:rsidRPr="00B5670A">
        <w:rPr>
          <w:rStyle w:val="StyleUnderline"/>
        </w:rPr>
        <w:t xml:space="preserve"> is </w:t>
      </w:r>
      <w:r w:rsidRPr="00A719AE">
        <w:rPr>
          <w:sz w:val="16"/>
        </w:rPr>
        <w:t xml:space="preserve">the second </w:t>
      </w:r>
      <w:r w:rsidRPr="00647DC0">
        <w:rPr>
          <w:rStyle w:val="Emphasis"/>
          <w:highlight w:val="cyan"/>
        </w:rPr>
        <w:t>key</w:t>
      </w:r>
      <w:r w:rsidRPr="00647DC0">
        <w:rPr>
          <w:rStyle w:val="StyleUnderline"/>
          <w:highlight w:val="cyan"/>
        </w:rPr>
        <w:t xml:space="preserve"> reason</w:t>
      </w:r>
      <w:r w:rsidRPr="00B5670A">
        <w:rPr>
          <w:rStyle w:val="StyleUnderline"/>
        </w:rPr>
        <w:t xml:space="preserve"> why the </w:t>
      </w:r>
      <w:r w:rsidRPr="00647DC0">
        <w:rPr>
          <w:rStyle w:val="StyleUnderline"/>
          <w:highlight w:val="cyan"/>
        </w:rPr>
        <w:t xml:space="preserve">U.S. </w:t>
      </w:r>
      <w:r w:rsidRPr="00647DC0">
        <w:rPr>
          <w:rStyle w:val="Emphasis"/>
          <w:highlight w:val="cyan"/>
        </w:rPr>
        <w:t>continues</w:t>
      </w:r>
      <w:r w:rsidRPr="00B5670A">
        <w:rPr>
          <w:rStyle w:val="StyleUnderline"/>
        </w:rPr>
        <w:t xml:space="preserve"> to</w:t>
      </w:r>
      <w:r w:rsidRPr="00A719AE">
        <w:rPr>
          <w:sz w:val="16"/>
        </w:rPr>
        <w:t xml:space="preserve"> mercilessly target its </w:t>
      </w:r>
      <w:r w:rsidRPr="00647DC0">
        <w:rPr>
          <w:rStyle w:val="StyleUnderline"/>
          <w:highlight w:val="cyan"/>
        </w:rPr>
        <w:t>LNG</w:t>
      </w:r>
      <w:r w:rsidRPr="00A719AE">
        <w:rPr>
          <w:sz w:val="16"/>
        </w:rPr>
        <w:t xml:space="preserve"> sector.</w:t>
      </w:r>
    </w:p>
    <w:p w14:paraId="6B2F2237" w14:textId="77777777" w:rsidR="00194790" w:rsidRPr="00A719AE" w:rsidRDefault="00194790" w:rsidP="00194790">
      <w:pPr>
        <w:rPr>
          <w:sz w:val="16"/>
        </w:rPr>
      </w:pPr>
      <w:r w:rsidRPr="00A719AE">
        <w:rPr>
          <w:sz w:val="16"/>
        </w:rPr>
        <w:t xml:space="preserve">The third reason is that </w:t>
      </w:r>
      <w:r w:rsidRPr="00647DC0">
        <w:rPr>
          <w:rStyle w:val="StyleUnderline"/>
          <w:highlight w:val="cyan"/>
        </w:rPr>
        <w:t>energy</w:t>
      </w:r>
      <w:r w:rsidRPr="00B5670A">
        <w:rPr>
          <w:rStyle w:val="StyleUnderline"/>
        </w:rPr>
        <w:t xml:space="preserve"> exports </w:t>
      </w:r>
      <w:r w:rsidRPr="00647DC0">
        <w:rPr>
          <w:rStyle w:val="StyleUnderline"/>
          <w:highlight w:val="cyan"/>
        </w:rPr>
        <w:t>remain</w:t>
      </w:r>
      <w:r w:rsidRPr="00B5670A">
        <w:rPr>
          <w:rStyle w:val="StyleUnderline"/>
        </w:rPr>
        <w:t xml:space="preserve"> the </w:t>
      </w:r>
      <w:r w:rsidRPr="00647DC0">
        <w:rPr>
          <w:rStyle w:val="Emphasis"/>
          <w:highlight w:val="cyan"/>
        </w:rPr>
        <w:t>foundation</w:t>
      </w:r>
      <w:r w:rsidRPr="00E9547D">
        <w:rPr>
          <w:rStyle w:val="Emphasis"/>
        </w:rPr>
        <w:t xml:space="preserve"> stone</w:t>
      </w:r>
      <w:r w:rsidRPr="00B5670A">
        <w:rPr>
          <w:rStyle w:val="StyleUnderline"/>
        </w:rPr>
        <w:t xml:space="preserve"> </w:t>
      </w:r>
      <w:r w:rsidRPr="00647DC0">
        <w:rPr>
          <w:rStyle w:val="StyleUnderline"/>
          <w:highlight w:val="cyan"/>
        </w:rPr>
        <w:t>of Russia’s</w:t>
      </w:r>
      <w:r w:rsidRPr="00B5670A">
        <w:rPr>
          <w:rStyle w:val="StyleUnderline"/>
        </w:rPr>
        <w:t xml:space="preserve"> essentially </w:t>
      </w:r>
      <w:r w:rsidRPr="00647DC0">
        <w:rPr>
          <w:rStyle w:val="Emphasis"/>
          <w:highlight w:val="cyan"/>
        </w:rPr>
        <w:t>petro-economy</w:t>
      </w:r>
      <w:r w:rsidRPr="00A719AE">
        <w:rPr>
          <w:sz w:val="16"/>
        </w:rPr>
        <w:t xml:space="preserve"> and that it was intending to counterbalance the reduction of income from pipelined oil and gas with rises in LNG supplies. Indeed, according to comments from its Deputy Prime Minister Alexander Novak on 22 November last year, </w:t>
      </w:r>
      <w:r w:rsidRPr="00E9547D">
        <w:rPr>
          <w:rStyle w:val="StyleUnderline"/>
        </w:rPr>
        <w:t xml:space="preserve">Russia </w:t>
      </w:r>
      <w:r w:rsidRPr="00E9547D">
        <w:rPr>
          <w:rStyle w:val="Emphasis"/>
        </w:rPr>
        <w:t>intended</w:t>
      </w:r>
      <w:r w:rsidRPr="00E9547D">
        <w:rPr>
          <w:rStyle w:val="StyleUnderline"/>
        </w:rPr>
        <w:t xml:space="preserve"> its LNG market share to </w:t>
      </w:r>
      <w:r w:rsidRPr="00E9547D">
        <w:rPr>
          <w:rStyle w:val="Emphasis"/>
        </w:rPr>
        <w:t>rise</w:t>
      </w:r>
      <w:r w:rsidRPr="00E9547D">
        <w:rPr>
          <w:rStyle w:val="StyleUnderline"/>
        </w:rPr>
        <w:t xml:space="preserve"> to </w:t>
      </w:r>
      <w:r w:rsidRPr="00E9547D">
        <w:rPr>
          <w:rStyle w:val="Emphasis"/>
        </w:rPr>
        <w:t>20 percent</w:t>
      </w:r>
      <w:r w:rsidRPr="00A719AE">
        <w:rPr>
          <w:sz w:val="16"/>
        </w:rPr>
        <w:t xml:space="preserve"> (at least 100 million tons per year) </w:t>
      </w:r>
      <w:r w:rsidRPr="00E9547D">
        <w:rPr>
          <w:rStyle w:val="StyleUnderline"/>
        </w:rPr>
        <w:t xml:space="preserve">by </w:t>
      </w:r>
      <w:r w:rsidRPr="00E9547D">
        <w:rPr>
          <w:rStyle w:val="Emphasis"/>
        </w:rPr>
        <w:t>2030</w:t>
      </w:r>
      <w:r w:rsidRPr="00A719AE">
        <w:rPr>
          <w:sz w:val="16"/>
        </w:rPr>
        <w:t xml:space="preserve">, from the current 8 percent (around 33 tons in 2023). As also analysed in my new book on the new global oil market order, </w:t>
      </w:r>
      <w:r w:rsidRPr="00143F81">
        <w:rPr>
          <w:rStyle w:val="StyleUnderline"/>
        </w:rPr>
        <w:t xml:space="preserve">Russia </w:t>
      </w:r>
      <w:r w:rsidRPr="00143F81">
        <w:rPr>
          <w:rStyle w:val="Emphasis"/>
        </w:rPr>
        <w:t>earned</w:t>
      </w:r>
      <w:r w:rsidRPr="00143F81">
        <w:rPr>
          <w:rStyle w:val="StyleUnderline"/>
        </w:rPr>
        <w:t xml:space="preserve"> nearly</w:t>
      </w:r>
      <w:r w:rsidRPr="00A719AE">
        <w:rPr>
          <w:sz w:val="16"/>
        </w:rPr>
        <w:t xml:space="preserve"> US </w:t>
      </w:r>
      <w:r w:rsidRPr="00143F81">
        <w:rPr>
          <w:rStyle w:val="Emphasis"/>
        </w:rPr>
        <w:t>$100 billion</w:t>
      </w:r>
      <w:r w:rsidRPr="00143F81">
        <w:rPr>
          <w:rStyle w:val="StyleUnderline"/>
        </w:rPr>
        <w:t xml:space="preserve"> from oil and gas exports during the first </w:t>
      </w:r>
      <w:r w:rsidRPr="00143F81">
        <w:rPr>
          <w:rStyle w:val="Emphasis"/>
        </w:rPr>
        <w:t>100 days</w:t>
      </w:r>
      <w:r w:rsidRPr="00143F81">
        <w:rPr>
          <w:rStyle w:val="StyleUnderline"/>
        </w:rPr>
        <w:t xml:space="preserve"> of the war in </w:t>
      </w:r>
      <w:r w:rsidRPr="00143F81">
        <w:rPr>
          <w:rStyle w:val="Emphasis"/>
        </w:rPr>
        <w:t>Ukraine</w:t>
      </w:r>
      <w:r w:rsidRPr="00A719AE">
        <w:rPr>
          <w:sz w:val="16"/>
        </w:rPr>
        <w:t xml:space="preserve">. Overall, </w:t>
      </w:r>
      <w:r w:rsidRPr="00AC1F7D">
        <w:rPr>
          <w:rStyle w:val="Emphasis"/>
          <w:highlight w:val="cyan"/>
        </w:rPr>
        <w:t>revenues</w:t>
      </w:r>
      <w:r w:rsidRPr="00AC1F7D">
        <w:rPr>
          <w:rStyle w:val="StyleUnderline"/>
          <w:highlight w:val="cyan"/>
        </w:rPr>
        <w:t xml:space="preserve"> from</w:t>
      </w:r>
      <w:r w:rsidRPr="00143F81">
        <w:rPr>
          <w:rStyle w:val="StyleUnderline"/>
        </w:rPr>
        <w:t xml:space="preserve"> the higher </w:t>
      </w:r>
      <w:r w:rsidRPr="00143F81">
        <w:rPr>
          <w:rStyle w:val="Emphasis"/>
        </w:rPr>
        <w:t>post-invasion</w:t>
      </w:r>
      <w:r w:rsidRPr="00143F81">
        <w:rPr>
          <w:rStyle w:val="StyleUnderline"/>
        </w:rPr>
        <w:t xml:space="preserve"> </w:t>
      </w:r>
      <w:r w:rsidRPr="00AC1F7D">
        <w:rPr>
          <w:rStyle w:val="StyleUnderline"/>
          <w:highlight w:val="cyan"/>
        </w:rPr>
        <w:t>oil</w:t>
      </w:r>
      <w:r w:rsidRPr="00143F81">
        <w:rPr>
          <w:rStyle w:val="StyleUnderline"/>
        </w:rPr>
        <w:t xml:space="preserve"> and gas prices </w:t>
      </w:r>
      <w:r w:rsidRPr="00AC1F7D">
        <w:rPr>
          <w:rStyle w:val="StyleUnderline"/>
          <w:highlight w:val="cyan"/>
        </w:rPr>
        <w:t>were</w:t>
      </w:r>
      <w:r w:rsidRPr="00143F81">
        <w:rPr>
          <w:rStyle w:val="StyleUnderline"/>
        </w:rPr>
        <w:t xml:space="preserve"> </w:t>
      </w:r>
      <w:r w:rsidRPr="00143F81">
        <w:rPr>
          <w:rStyle w:val="Emphasis"/>
        </w:rPr>
        <w:t xml:space="preserve">much </w:t>
      </w:r>
      <w:r w:rsidRPr="00AC1F7D">
        <w:rPr>
          <w:rStyle w:val="Emphasis"/>
          <w:highlight w:val="cyan"/>
        </w:rPr>
        <w:t>greater</w:t>
      </w:r>
      <w:r w:rsidRPr="00AC1F7D">
        <w:rPr>
          <w:rStyle w:val="StyleUnderline"/>
          <w:highlight w:val="cyan"/>
        </w:rPr>
        <w:t xml:space="preserve"> than</w:t>
      </w:r>
      <w:r w:rsidRPr="00143F81">
        <w:rPr>
          <w:rStyle w:val="StyleUnderline"/>
        </w:rPr>
        <w:t xml:space="preserve"> the </w:t>
      </w:r>
      <w:r w:rsidRPr="00AC1F7D">
        <w:rPr>
          <w:rStyle w:val="StyleUnderline"/>
          <w:highlight w:val="cyan"/>
        </w:rPr>
        <w:t>cost</w:t>
      </w:r>
      <w:r w:rsidRPr="00A719AE">
        <w:rPr>
          <w:sz w:val="16"/>
        </w:rPr>
        <w:t xml:space="preserve"> for Russia of continuing to fight the war. However, as prices started to weaken again and sanctions increasingly hit Russia, its finances and ability to secure an outright military victory have been significantly reduced.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w:t>
      </w:r>
      <w:r w:rsidRPr="00CB5CC5">
        <w:rPr>
          <w:sz w:val="16"/>
        </w:rPr>
        <w:t xml:space="preserve">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w:t>
      </w:r>
      <w:r w:rsidRPr="00CB5CC5">
        <w:rPr>
          <w:rStyle w:val="StyleUnderline"/>
        </w:rPr>
        <w:t xml:space="preserve">The U.S. has </w:t>
      </w:r>
      <w:r w:rsidRPr="00CB5CC5">
        <w:rPr>
          <w:rStyle w:val="Emphasis"/>
        </w:rPr>
        <w:t>seen</w:t>
      </w:r>
      <w:r w:rsidRPr="00CB5CC5">
        <w:rPr>
          <w:rStyle w:val="StyleUnderline"/>
        </w:rPr>
        <w:t xml:space="preserve"> its LNG exports go from </w:t>
      </w:r>
      <w:r w:rsidRPr="00CB5CC5">
        <w:rPr>
          <w:rStyle w:val="Emphasis"/>
        </w:rPr>
        <w:t>zero</w:t>
      </w:r>
      <w:r w:rsidRPr="00CB5CC5">
        <w:rPr>
          <w:sz w:val="16"/>
        </w:rPr>
        <w:t xml:space="preserve"> before 2016 </w:t>
      </w:r>
      <w:r w:rsidRPr="00CB5CC5">
        <w:rPr>
          <w:rStyle w:val="StyleUnderline"/>
        </w:rPr>
        <w:t xml:space="preserve">to around </w:t>
      </w:r>
      <w:r w:rsidRPr="00CB5CC5">
        <w:rPr>
          <w:rStyle w:val="Emphasis"/>
        </w:rPr>
        <w:t>124 billion</w:t>
      </w:r>
      <w:r w:rsidRPr="00CB5CC5">
        <w:rPr>
          <w:sz w:val="16"/>
        </w:rPr>
        <w:t xml:space="preserve"> cubic metres (</w:t>
      </w:r>
      <w:r w:rsidRPr="00CB5CC5">
        <w:rPr>
          <w:rStyle w:val="StyleUnderline"/>
        </w:rPr>
        <w:t>bcm</w:t>
      </w:r>
      <w:r w:rsidRPr="00CB5CC5">
        <w:rPr>
          <w:sz w:val="16"/>
        </w:rPr>
        <w:t xml:space="preserve">) this year, </w:t>
      </w:r>
      <w:r w:rsidRPr="00CB5CC5">
        <w:rPr>
          <w:rStyle w:val="StyleUnderline"/>
        </w:rPr>
        <w:t xml:space="preserve">and it is expecting another </w:t>
      </w:r>
      <w:r w:rsidRPr="00CB5CC5">
        <w:rPr>
          <w:rStyle w:val="Emphasis"/>
        </w:rPr>
        <w:t>124</w:t>
      </w:r>
      <w:r w:rsidRPr="00CB5CC5">
        <w:rPr>
          <w:rStyle w:val="StyleUnderline"/>
        </w:rPr>
        <w:t xml:space="preserve"> bcm to come </w:t>
      </w:r>
      <w:r w:rsidRPr="00CB5CC5">
        <w:rPr>
          <w:rStyle w:val="Emphasis"/>
        </w:rPr>
        <w:t>online</w:t>
      </w:r>
      <w:r w:rsidRPr="00CB5CC5">
        <w:rPr>
          <w:rStyle w:val="StyleUnderline"/>
        </w:rPr>
        <w:t xml:space="preserve"> by </w:t>
      </w:r>
      <w:r w:rsidRPr="00CB5CC5">
        <w:rPr>
          <w:rStyle w:val="Emphasis"/>
        </w:rPr>
        <w:t>2030</w:t>
      </w:r>
      <w:r w:rsidRPr="00CB5CC5">
        <w:rPr>
          <w:sz w:val="16"/>
        </w:rPr>
        <w:t>. Meanwhile</w:t>
      </w:r>
      <w:r w:rsidRPr="00A719AE">
        <w:rPr>
          <w:sz w:val="16"/>
        </w:rPr>
        <w:t xml:space="preserve">, according to the International Energy Agency, </w:t>
      </w:r>
      <w:r w:rsidRPr="00424C5C">
        <w:rPr>
          <w:rStyle w:val="StyleUnderline"/>
          <w:highlight w:val="cyan"/>
        </w:rPr>
        <w:t>Russia’s share</w:t>
      </w:r>
      <w:r w:rsidRPr="009A477B">
        <w:rPr>
          <w:rStyle w:val="StyleUnderline"/>
        </w:rPr>
        <w:t xml:space="preserve"> of </w:t>
      </w:r>
      <w:r w:rsidRPr="009A477B">
        <w:rPr>
          <w:rStyle w:val="Emphasis"/>
        </w:rPr>
        <w:t>internationally traded</w:t>
      </w:r>
      <w:r w:rsidRPr="009A477B">
        <w:rPr>
          <w:rStyle w:val="StyleUnderline"/>
        </w:rPr>
        <w:t xml:space="preserve"> natural gas is </w:t>
      </w:r>
      <w:r w:rsidRPr="00424C5C">
        <w:rPr>
          <w:rStyle w:val="StyleUnderline"/>
          <w:highlight w:val="cyan"/>
        </w:rPr>
        <w:t xml:space="preserve">forecast to </w:t>
      </w:r>
      <w:r w:rsidRPr="00424C5C">
        <w:rPr>
          <w:rStyle w:val="Emphasis"/>
          <w:highlight w:val="cyan"/>
        </w:rPr>
        <w:t>fall</w:t>
      </w:r>
      <w:r w:rsidRPr="009A477B">
        <w:rPr>
          <w:rStyle w:val="StyleUnderline"/>
        </w:rPr>
        <w:t xml:space="preserve"> from</w:t>
      </w:r>
      <w:r w:rsidRPr="00A719AE">
        <w:rPr>
          <w:sz w:val="16"/>
        </w:rPr>
        <w:t xml:space="preserve"> just around </w:t>
      </w:r>
      <w:r w:rsidRPr="009A477B">
        <w:rPr>
          <w:rStyle w:val="Emphasis"/>
        </w:rPr>
        <w:t>30 percent</w:t>
      </w:r>
      <w:r w:rsidRPr="00A719AE">
        <w:rPr>
          <w:sz w:val="16"/>
        </w:rPr>
        <w:t xml:space="preserve"> in the year before it invaded Ukraine </w:t>
      </w:r>
      <w:r w:rsidRPr="009A477B">
        <w:rPr>
          <w:rStyle w:val="StyleUnderline"/>
        </w:rPr>
        <w:t>to</w:t>
      </w:r>
      <w:r w:rsidRPr="00A719AE">
        <w:rPr>
          <w:sz w:val="16"/>
        </w:rPr>
        <w:t xml:space="preserve"> about </w:t>
      </w:r>
      <w:r w:rsidRPr="009A477B">
        <w:rPr>
          <w:rStyle w:val="Emphasis"/>
        </w:rPr>
        <w:t>15 percent</w:t>
      </w:r>
      <w:r w:rsidRPr="00A719AE">
        <w:rPr>
          <w:sz w:val="16"/>
        </w:rPr>
        <w:t xml:space="preserve"> by 2030. Its revenue from natural gas sales is projected to drop from around US$100 billion in 2021 to less than US$40 billion by 2030.</w:t>
      </w:r>
    </w:p>
    <w:p w14:paraId="0A407725" w14:textId="77777777" w:rsidR="00194790" w:rsidRPr="00A719AE" w:rsidRDefault="00194790" w:rsidP="00194790">
      <w:pPr>
        <w:rPr>
          <w:sz w:val="16"/>
        </w:rPr>
      </w:pPr>
      <w:r w:rsidRPr="00A719AE">
        <w:rPr>
          <w:sz w:val="16"/>
        </w:rPr>
        <w:t xml:space="preserve">The fourth and final reason why </w:t>
      </w:r>
      <w:r w:rsidRPr="009A477B">
        <w:rPr>
          <w:rStyle w:val="StyleUnderline"/>
        </w:rPr>
        <w:t xml:space="preserve">Washington is so </w:t>
      </w:r>
      <w:r w:rsidRPr="00820FC3">
        <w:rPr>
          <w:rStyle w:val="Emphasis"/>
        </w:rPr>
        <w:t>determined</w:t>
      </w:r>
      <w:r w:rsidRPr="009A477B">
        <w:rPr>
          <w:rStyle w:val="StyleUnderline"/>
        </w:rPr>
        <w:t xml:space="preserve"> to </w:t>
      </w:r>
      <w:r w:rsidRPr="00820FC3">
        <w:rPr>
          <w:rStyle w:val="Emphasis"/>
        </w:rPr>
        <w:t>effectively destroy</w:t>
      </w:r>
      <w:r w:rsidRPr="009A477B">
        <w:rPr>
          <w:rStyle w:val="StyleUnderline"/>
        </w:rPr>
        <w:t xml:space="preserve"> </w:t>
      </w:r>
      <w:r w:rsidRPr="00424C5C">
        <w:rPr>
          <w:rStyle w:val="StyleUnderline"/>
          <w:highlight w:val="cyan"/>
        </w:rPr>
        <w:t>Russia’s LNG</w:t>
      </w:r>
      <w:r w:rsidRPr="009A477B">
        <w:rPr>
          <w:rStyle w:val="StyleUnderline"/>
        </w:rPr>
        <w:t xml:space="preserve"> sector</w:t>
      </w:r>
      <w:r w:rsidRPr="00A719AE">
        <w:rPr>
          <w:sz w:val="16"/>
        </w:rPr>
        <w:t xml:space="preserve"> over the long term </w:t>
      </w:r>
      <w:r w:rsidRPr="00820FC3">
        <w:rPr>
          <w:rStyle w:val="StyleUnderline"/>
        </w:rPr>
        <w:t xml:space="preserve">is that it is an industry so </w:t>
      </w:r>
      <w:r w:rsidRPr="00424C5C">
        <w:rPr>
          <w:rStyle w:val="Emphasis"/>
          <w:highlight w:val="cyan"/>
        </w:rPr>
        <w:t>closely associated</w:t>
      </w:r>
      <w:r w:rsidRPr="00A719AE">
        <w:rPr>
          <w:sz w:val="16"/>
        </w:rPr>
        <w:t xml:space="preserve"> in Russia </w:t>
      </w:r>
      <w:r w:rsidRPr="00424C5C">
        <w:rPr>
          <w:rStyle w:val="StyleUnderline"/>
          <w:highlight w:val="cyan"/>
        </w:rPr>
        <w:t>with</w:t>
      </w:r>
      <w:r w:rsidRPr="00A719AE">
        <w:rPr>
          <w:sz w:val="16"/>
        </w:rPr>
        <w:t xml:space="preserve"> President Vladimir </w:t>
      </w:r>
      <w:r w:rsidRPr="00424C5C">
        <w:rPr>
          <w:rStyle w:val="Emphasis"/>
          <w:highlight w:val="cyan"/>
        </w:rPr>
        <w:t>Putin</w:t>
      </w:r>
      <w:r w:rsidRPr="00424C5C">
        <w:rPr>
          <w:rStyle w:val="StyleUnderline"/>
          <w:highlight w:val="cyan"/>
        </w:rPr>
        <w:t xml:space="preserve"> personally</w:t>
      </w:r>
      <w:r w:rsidRPr="00820FC3">
        <w:rPr>
          <w:rStyle w:val="StyleUnderline"/>
        </w:rPr>
        <w:t xml:space="preserve">. He has </w:t>
      </w:r>
      <w:r w:rsidRPr="00424C5C">
        <w:rPr>
          <w:rStyle w:val="Emphasis"/>
          <w:highlight w:val="cyan"/>
        </w:rPr>
        <w:t>long seen</w:t>
      </w:r>
      <w:r w:rsidRPr="00424C5C">
        <w:rPr>
          <w:rStyle w:val="StyleUnderline"/>
          <w:highlight w:val="cyan"/>
        </w:rPr>
        <w:t xml:space="preserve"> LNG</w:t>
      </w:r>
      <w:r w:rsidRPr="00A719AE">
        <w:rPr>
          <w:sz w:val="16"/>
        </w:rPr>
        <w:t xml:space="preserve"> – particularly from the country’s huge gas resources in the Arctic – </w:t>
      </w:r>
      <w:r w:rsidRPr="00424C5C">
        <w:rPr>
          <w:rStyle w:val="StyleUnderline"/>
          <w:highlight w:val="cyan"/>
        </w:rPr>
        <w:t>as</w:t>
      </w:r>
      <w:r w:rsidRPr="00820FC3">
        <w:rPr>
          <w:rStyle w:val="StyleUnderline"/>
        </w:rPr>
        <w:t xml:space="preserve"> the </w:t>
      </w:r>
      <w:r w:rsidRPr="00424C5C">
        <w:rPr>
          <w:rStyle w:val="StyleUnderline"/>
          <w:highlight w:val="cyan"/>
        </w:rPr>
        <w:t>key to Russia’s</w:t>
      </w:r>
      <w:r w:rsidRPr="00820FC3">
        <w:rPr>
          <w:rStyle w:val="StyleUnderline"/>
        </w:rPr>
        <w:t xml:space="preserve"> </w:t>
      </w:r>
      <w:r w:rsidRPr="00820FC3">
        <w:rPr>
          <w:rStyle w:val="Emphasis"/>
        </w:rPr>
        <w:t xml:space="preserve">next </w:t>
      </w:r>
      <w:r w:rsidRPr="00424C5C">
        <w:rPr>
          <w:rStyle w:val="Emphasis"/>
          <w:highlight w:val="cyan"/>
        </w:rPr>
        <w:t>major phase</w:t>
      </w:r>
      <w:r w:rsidRPr="00424C5C">
        <w:rPr>
          <w:rStyle w:val="StyleUnderline"/>
          <w:highlight w:val="cyan"/>
        </w:rPr>
        <w:t xml:space="preserve"> of</w:t>
      </w:r>
      <w:r w:rsidRPr="00820FC3">
        <w:rPr>
          <w:rStyle w:val="StyleUnderline"/>
        </w:rPr>
        <w:t xml:space="preserve"> energy </w:t>
      </w:r>
      <w:r w:rsidRPr="00424C5C">
        <w:rPr>
          <w:rStyle w:val="StyleUnderline"/>
          <w:highlight w:val="cyan"/>
        </w:rPr>
        <w:t>growth</w:t>
      </w:r>
      <w:r w:rsidRPr="00A719AE">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66276DED" w14:textId="77777777" w:rsidR="00194790" w:rsidRDefault="00194790" w:rsidP="00194790">
      <w:pPr>
        <w:pStyle w:val="Heading4"/>
      </w:pPr>
      <w:r>
        <w:t xml:space="preserve">Weakness </w:t>
      </w:r>
      <w:r w:rsidRPr="00DD4141">
        <w:rPr>
          <w:u w:val="single"/>
        </w:rPr>
        <w:t>greenlights</w:t>
      </w:r>
      <w:r>
        <w:t xml:space="preserve"> Russian </w:t>
      </w:r>
      <w:r w:rsidRPr="00DD4141">
        <w:rPr>
          <w:u w:val="single"/>
        </w:rPr>
        <w:t>military aggression</w:t>
      </w:r>
      <w:r>
        <w:t xml:space="preserve"> and funds Putin’s </w:t>
      </w:r>
      <w:r w:rsidRPr="00DD4141">
        <w:rPr>
          <w:u w:val="single"/>
        </w:rPr>
        <w:t>war machine</w:t>
      </w:r>
      <w:r>
        <w:t>---</w:t>
      </w:r>
      <w:r w:rsidRPr="00DD4141">
        <w:rPr>
          <w:u w:val="single"/>
        </w:rPr>
        <w:t>nuclear war</w:t>
      </w:r>
      <w:r>
        <w:t>.</w:t>
      </w:r>
    </w:p>
    <w:p w14:paraId="11B112BD" w14:textId="77777777" w:rsidR="00194790" w:rsidRPr="002A31EB" w:rsidRDefault="00194790" w:rsidP="00194790">
      <w:r w:rsidRPr="007E33E1">
        <w:rPr>
          <w:rStyle w:val="Style13ptBold"/>
        </w:rPr>
        <w:t>Fridman ’24</w:t>
      </w:r>
      <w:r>
        <w:t xml:space="preserve"> [Ofer and Vera Michlin-Shapir; June 12; Professor of War Studies at King’s College London, Ph.D. in Politics from the University of Reading; Professor and Visiting Research Fellow at King’s College Russia Institute; Deciphering Russian Enigma, “The Military,” p. 105-136]</w:t>
      </w:r>
    </w:p>
    <w:p w14:paraId="512896E1" w14:textId="77777777" w:rsidR="00194790" w:rsidRPr="002A31EB" w:rsidRDefault="00194790" w:rsidP="00194790">
      <w:pPr>
        <w:rPr>
          <w:sz w:val="16"/>
        </w:rPr>
      </w:pPr>
      <w:r w:rsidRPr="002A31EB">
        <w:rPr>
          <w:sz w:val="16"/>
        </w:rPr>
        <w:t xml:space="preserve">Notwithstanding the above evidence and indicators of Russian military weaknesses, a dialectic approach may reveal that reality appears otherwise, and that </w:t>
      </w:r>
      <w:r w:rsidRPr="00424C5C">
        <w:rPr>
          <w:rStyle w:val="StyleUnderline"/>
          <w:highlight w:val="cyan"/>
        </w:rPr>
        <w:t>Russia</w:t>
      </w:r>
      <w:r w:rsidRPr="002A31EB">
        <w:rPr>
          <w:sz w:val="16"/>
        </w:rPr>
        <w:t xml:space="preserve"> remains a mighty bear. First, despite widespread corruption in the army, </w:t>
      </w:r>
      <w:r w:rsidRPr="00400458">
        <w:rPr>
          <w:rStyle w:val="StyleUnderline"/>
        </w:rPr>
        <w:t xml:space="preserve">the </w:t>
      </w:r>
      <w:r w:rsidRPr="00424C5C">
        <w:rPr>
          <w:rStyle w:val="StyleUnderline"/>
          <w:highlight w:val="cyan"/>
        </w:rPr>
        <w:t xml:space="preserve">military </w:t>
      </w:r>
      <w:r w:rsidRPr="00424C5C">
        <w:rPr>
          <w:rStyle w:val="Emphasis"/>
          <w:highlight w:val="cyan"/>
        </w:rPr>
        <w:t>budget</w:t>
      </w:r>
      <w:r w:rsidRPr="00424C5C">
        <w:rPr>
          <w:rStyle w:val="StyleUnderline"/>
          <w:highlight w:val="cyan"/>
        </w:rPr>
        <w:t xml:space="preserve"> is</w:t>
      </w:r>
      <w:r w:rsidRPr="00400458">
        <w:rPr>
          <w:rStyle w:val="StyleUnderline"/>
        </w:rPr>
        <w:t xml:space="preserve"> still </w:t>
      </w:r>
      <w:r w:rsidRPr="00424C5C">
        <w:rPr>
          <w:rStyle w:val="Emphasis"/>
          <w:highlight w:val="cyan"/>
        </w:rPr>
        <w:t>high</w:t>
      </w:r>
      <w:r w:rsidRPr="00424C5C">
        <w:rPr>
          <w:rStyle w:val="StyleUnderline"/>
          <w:highlight w:val="cyan"/>
        </w:rPr>
        <w:t xml:space="preserve"> and </w:t>
      </w:r>
      <w:r w:rsidRPr="00424C5C">
        <w:rPr>
          <w:rStyle w:val="Emphasis"/>
          <w:highlight w:val="cyan"/>
        </w:rPr>
        <w:t>growing</w:t>
      </w:r>
      <w:r w:rsidRPr="00424C5C">
        <w:rPr>
          <w:rStyle w:val="StyleUnderline"/>
          <w:highlight w:val="cyan"/>
        </w:rPr>
        <w:t xml:space="preserve">. </w:t>
      </w:r>
      <w:r w:rsidRPr="00424C5C">
        <w:rPr>
          <w:rStyle w:val="Emphasis"/>
          <w:highlight w:val="cyan"/>
        </w:rPr>
        <w:t>High oil prices</w:t>
      </w:r>
      <w:r w:rsidRPr="00424C5C">
        <w:rPr>
          <w:rStyle w:val="StyleUnderline"/>
          <w:highlight w:val="cyan"/>
        </w:rPr>
        <w:t xml:space="preserve"> and</w:t>
      </w:r>
      <w:r w:rsidRPr="002A31EB">
        <w:rPr>
          <w:sz w:val="16"/>
        </w:rPr>
        <w:t xml:space="preserve"> militarisation of </w:t>
      </w:r>
      <w:r w:rsidRPr="00400458">
        <w:rPr>
          <w:rStyle w:val="StyleUnderline"/>
        </w:rPr>
        <w:t xml:space="preserve">the </w:t>
      </w:r>
      <w:r w:rsidRPr="00424C5C">
        <w:rPr>
          <w:rStyle w:val="Emphasis"/>
          <w:highlight w:val="cyan"/>
        </w:rPr>
        <w:t>econ</w:t>
      </w:r>
      <w:r w:rsidRPr="00400458">
        <w:rPr>
          <w:rStyle w:val="StyleUnderline"/>
        </w:rPr>
        <w:t>omy</w:t>
      </w:r>
      <w:r w:rsidRPr="002A31EB">
        <w:rPr>
          <w:sz w:val="16"/>
        </w:rPr>
        <w:t xml:space="preserve"> could </w:t>
      </w:r>
      <w:r w:rsidRPr="00424C5C">
        <w:rPr>
          <w:rStyle w:val="StyleUnderline"/>
          <w:highlight w:val="cyan"/>
        </w:rPr>
        <w:t>allow Putin to</w:t>
      </w:r>
      <w:r w:rsidRPr="00400458">
        <w:rPr>
          <w:rStyle w:val="StyleUnderline"/>
        </w:rPr>
        <w:t xml:space="preserve"> </w:t>
      </w:r>
      <w:r w:rsidRPr="00400458">
        <w:rPr>
          <w:rStyle w:val="Emphasis"/>
        </w:rPr>
        <w:t xml:space="preserve">continue </w:t>
      </w:r>
      <w:r w:rsidRPr="00771641">
        <w:rPr>
          <w:rStyle w:val="Emphasis"/>
          <w:highlight w:val="cyan"/>
        </w:rPr>
        <w:t>invest</w:t>
      </w:r>
      <w:r w:rsidRPr="00771641">
        <w:rPr>
          <w:rStyle w:val="StyleUnderline"/>
        </w:rPr>
        <w:t>ing</w:t>
      </w:r>
      <w:r w:rsidRPr="00400458">
        <w:rPr>
          <w:rStyle w:val="StyleUnderline"/>
        </w:rPr>
        <w:t xml:space="preserve"> </w:t>
      </w:r>
      <w:r w:rsidRPr="00771641">
        <w:rPr>
          <w:rStyle w:val="StyleUnderline"/>
          <w:highlight w:val="cyan"/>
        </w:rPr>
        <w:t>in</w:t>
      </w:r>
      <w:r w:rsidRPr="00400458">
        <w:rPr>
          <w:rStyle w:val="StyleUnderline"/>
        </w:rPr>
        <w:t xml:space="preserve"> his </w:t>
      </w:r>
      <w:r w:rsidRPr="00771641">
        <w:rPr>
          <w:rStyle w:val="Emphasis"/>
          <w:highlight w:val="cyan"/>
        </w:rPr>
        <w:t>war machine</w:t>
      </w:r>
      <w:r w:rsidRPr="002A31EB">
        <w:rPr>
          <w:sz w:val="16"/>
        </w:rPr>
        <w:t xml:space="preserve">. Second, Russia invested </w:t>
      </w:r>
      <w:r w:rsidRPr="00771641">
        <w:rPr>
          <w:rStyle w:val="StyleUnderline"/>
          <w:highlight w:val="cyan"/>
        </w:rPr>
        <w:t>in</w:t>
      </w:r>
      <w:r w:rsidRPr="002A31EB">
        <w:rPr>
          <w:rStyle w:val="StyleUnderline"/>
        </w:rPr>
        <w:t xml:space="preserve"> the </w:t>
      </w:r>
      <w:r w:rsidRPr="00771641">
        <w:rPr>
          <w:rStyle w:val="Emphasis"/>
          <w:highlight w:val="cyan"/>
        </w:rPr>
        <w:t>development</w:t>
      </w:r>
      <w:r w:rsidRPr="00771641">
        <w:rPr>
          <w:rStyle w:val="StyleUnderline"/>
          <w:highlight w:val="cyan"/>
        </w:rPr>
        <w:t xml:space="preserve"> of </w:t>
      </w:r>
      <w:r w:rsidRPr="00771641">
        <w:rPr>
          <w:rStyle w:val="Emphasis"/>
          <w:highlight w:val="cyan"/>
        </w:rPr>
        <w:t>tactical nuc</w:t>
      </w:r>
      <w:r w:rsidRPr="00771641">
        <w:rPr>
          <w:rStyle w:val="StyleUnderline"/>
        </w:rPr>
        <w:t>lear weapon</w:t>
      </w:r>
      <w:r w:rsidRPr="00AF5EC9">
        <w:rPr>
          <w:rStyle w:val="Emphasis"/>
          <w:highlight w:val="cyan"/>
        </w:rPr>
        <w:t>s</w:t>
      </w:r>
      <w:r w:rsidRPr="00AF5EC9">
        <w:rPr>
          <w:rStyle w:val="StyleUnderline"/>
          <w:highlight w:val="cyan"/>
        </w:rPr>
        <w:t xml:space="preserve">, as well as </w:t>
      </w:r>
      <w:r w:rsidRPr="00AF5EC9">
        <w:rPr>
          <w:rStyle w:val="Emphasis"/>
          <w:highlight w:val="cyan"/>
        </w:rPr>
        <w:t>lowered</w:t>
      </w:r>
      <w:r w:rsidRPr="002A31EB">
        <w:rPr>
          <w:rStyle w:val="StyleUnderline"/>
        </w:rPr>
        <w:t xml:space="preserve"> its </w:t>
      </w:r>
      <w:r w:rsidRPr="00AF5EC9">
        <w:rPr>
          <w:rStyle w:val="Emphasis"/>
          <w:highlight w:val="cyan"/>
        </w:rPr>
        <w:t>threshold</w:t>
      </w:r>
      <w:r w:rsidRPr="00AF5EC9">
        <w:rPr>
          <w:rStyle w:val="StyleUnderline"/>
          <w:highlight w:val="cyan"/>
        </w:rPr>
        <w:t xml:space="preserve"> for</w:t>
      </w:r>
      <w:r w:rsidRPr="002A31EB">
        <w:rPr>
          <w:rStyle w:val="StyleUnderline"/>
        </w:rPr>
        <w:t xml:space="preserve"> the </w:t>
      </w:r>
      <w:r w:rsidRPr="00AF5EC9">
        <w:rPr>
          <w:rStyle w:val="StyleUnderline"/>
          <w:highlight w:val="cyan"/>
        </w:rPr>
        <w:t xml:space="preserve">use of </w:t>
      </w:r>
      <w:r w:rsidRPr="00AF5EC9">
        <w:rPr>
          <w:rStyle w:val="Emphasis"/>
          <w:highlight w:val="cyan"/>
        </w:rPr>
        <w:t>nuc</w:t>
      </w:r>
      <w:r w:rsidRPr="002A31EB">
        <w:rPr>
          <w:rStyle w:val="StyleUnderline"/>
        </w:rPr>
        <w:t>lear weapon</w:t>
      </w:r>
      <w:r w:rsidRPr="00AF5EC9">
        <w:rPr>
          <w:rStyle w:val="Emphasis"/>
          <w:highlight w:val="cyan"/>
        </w:rPr>
        <w:t>s</w:t>
      </w:r>
      <w:r w:rsidRPr="002A31EB">
        <w:rPr>
          <w:sz w:val="16"/>
        </w:rPr>
        <w:t xml:space="preserve"> in ways that may challenge NATO’s nuclear strategy. Third, </w:t>
      </w:r>
      <w:r w:rsidRPr="002A31EB">
        <w:rPr>
          <w:rStyle w:val="StyleUnderline"/>
        </w:rPr>
        <w:t>Russia’s</w:t>
      </w:r>
      <w:r w:rsidRPr="002A31EB">
        <w:rPr>
          <w:sz w:val="16"/>
        </w:rPr>
        <w:t xml:space="preserve"> personnel and </w:t>
      </w:r>
      <w:r w:rsidRPr="002A31EB">
        <w:rPr>
          <w:rStyle w:val="StyleUnderline"/>
        </w:rPr>
        <w:t>leadership</w:t>
      </w:r>
      <w:r w:rsidRPr="002A31EB">
        <w:rPr>
          <w:sz w:val="16"/>
        </w:rPr>
        <w:t xml:space="preserve"> problems are overstated. It still </w:t>
      </w:r>
      <w:r w:rsidRPr="002A31EB">
        <w:rPr>
          <w:rStyle w:val="StyleUnderline"/>
        </w:rPr>
        <w:t xml:space="preserve">has potential for </w:t>
      </w:r>
      <w:r w:rsidRPr="002A31EB">
        <w:rPr>
          <w:rStyle w:val="Emphasis"/>
        </w:rPr>
        <w:t>significant mobilisation</w:t>
      </w:r>
      <w:r w:rsidRPr="002A31EB">
        <w:rPr>
          <w:rStyle w:val="StyleUnderline"/>
        </w:rPr>
        <w:t xml:space="preserve"> from the Russian </w:t>
      </w:r>
      <w:r w:rsidRPr="002A31EB">
        <w:rPr>
          <w:rStyle w:val="Emphasis"/>
        </w:rPr>
        <w:t>periphery</w:t>
      </w:r>
      <w:r w:rsidRPr="002A31EB">
        <w:rPr>
          <w:sz w:val="16"/>
        </w:rPr>
        <w:t xml:space="preserve">, and the military command has </w:t>
      </w:r>
      <w:r w:rsidRPr="00CB5CC5">
        <w:rPr>
          <w:sz w:val="16"/>
        </w:rPr>
        <w:t xml:space="preserve">been battle-hardened by the war in Ukraine. In a potential conflict with NATO, morale is likely to be higher, as Russian people will feel more affinity to the cause. Lastly, the </w:t>
      </w:r>
      <w:r w:rsidRPr="00CB5CC5">
        <w:rPr>
          <w:rStyle w:val="StyleUnderline"/>
        </w:rPr>
        <w:t xml:space="preserve">Russian military </w:t>
      </w:r>
      <w:r w:rsidRPr="00CB5CC5">
        <w:rPr>
          <w:rStyle w:val="Emphasis"/>
        </w:rPr>
        <w:t>build-up</w:t>
      </w:r>
      <w:r w:rsidRPr="00CB5CC5">
        <w:rPr>
          <w:rStyle w:val="StyleUnderline"/>
        </w:rPr>
        <w:t xml:space="preserve"> is organised to </w:t>
      </w:r>
      <w:r w:rsidRPr="00CB5CC5">
        <w:rPr>
          <w:rStyle w:val="Emphasis"/>
        </w:rPr>
        <w:t>fight short</w:t>
      </w:r>
      <w:r w:rsidRPr="00CB5CC5">
        <w:rPr>
          <w:rStyle w:val="StyleUnderline"/>
        </w:rPr>
        <w:t xml:space="preserve">, </w:t>
      </w:r>
      <w:r w:rsidRPr="00CB5CC5">
        <w:rPr>
          <w:rStyle w:val="Emphasis"/>
        </w:rPr>
        <w:t>high-intensity</w:t>
      </w:r>
      <w:r w:rsidRPr="00CB5CC5">
        <w:rPr>
          <w:rStyle w:val="StyleUnderline"/>
        </w:rPr>
        <w:t xml:space="preserve"> wars</w:t>
      </w:r>
      <w:r w:rsidRPr="00CB5CC5">
        <w:rPr>
          <w:sz w:val="16"/>
        </w:rPr>
        <w:t>, which was not the case in Ukraine, but can still be threatening to certain NATO member</w:t>
      </w:r>
      <w:r w:rsidRPr="002A31EB">
        <w:rPr>
          <w:sz w:val="16"/>
        </w:rPr>
        <w:t xml:space="preserve">-states on Russia’s borders. These factors should be a </w:t>
      </w:r>
      <w:r w:rsidRPr="002A31EB">
        <w:rPr>
          <w:rStyle w:val="StyleUnderline"/>
        </w:rPr>
        <w:t>cause</w:t>
      </w:r>
      <w:r w:rsidRPr="002A31EB">
        <w:rPr>
          <w:sz w:val="16"/>
        </w:rPr>
        <w:t xml:space="preserve"> for </w:t>
      </w:r>
      <w:r w:rsidRPr="002A31EB">
        <w:rPr>
          <w:rStyle w:val="StyleUnderline"/>
        </w:rPr>
        <w:t xml:space="preserve">concern for </w:t>
      </w:r>
      <w:r w:rsidRPr="002A31EB">
        <w:rPr>
          <w:rStyle w:val="Emphasis"/>
        </w:rPr>
        <w:t>NATO</w:t>
      </w:r>
      <w:r w:rsidRPr="002A31EB">
        <w:rPr>
          <w:sz w:val="16"/>
        </w:rPr>
        <w:t>.</w:t>
      </w:r>
    </w:p>
    <w:p w14:paraId="1D3114C0" w14:textId="77777777" w:rsidR="00194790" w:rsidRPr="002A31EB" w:rsidRDefault="00194790" w:rsidP="00194790">
      <w:pPr>
        <w:rPr>
          <w:sz w:val="16"/>
        </w:rPr>
      </w:pPr>
      <w:r w:rsidRPr="002A31EB">
        <w:rPr>
          <w:sz w:val="16"/>
        </w:rPr>
        <w:t xml:space="preserve">Russia’s military expenditure is the fourth highest in the world, at $62 billion.60 This means that even when accounting for corruption, </w:t>
      </w:r>
      <w:r w:rsidRPr="002A31EB">
        <w:rPr>
          <w:rStyle w:val="StyleUnderline"/>
        </w:rPr>
        <w:t>there are</w:t>
      </w:r>
      <w:r w:rsidRPr="002A31EB">
        <w:rPr>
          <w:sz w:val="16"/>
        </w:rPr>
        <w:t xml:space="preserve"> still </w:t>
      </w:r>
      <w:r w:rsidRPr="002A31EB">
        <w:rPr>
          <w:rStyle w:val="StyleUnderline"/>
        </w:rPr>
        <w:t xml:space="preserve">great </w:t>
      </w:r>
      <w:r w:rsidRPr="00AF5EC9">
        <w:rPr>
          <w:rStyle w:val="Emphasis"/>
          <w:highlight w:val="cyan"/>
        </w:rPr>
        <w:t>funds available</w:t>
      </w:r>
      <w:r w:rsidRPr="00AF5EC9">
        <w:rPr>
          <w:rStyle w:val="StyleUnderline"/>
          <w:highlight w:val="cyan"/>
        </w:rPr>
        <w:t xml:space="preserve"> for </w:t>
      </w:r>
      <w:r w:rsidRPr="00AF5EC9">
        <w:rPr>
          <w:rStyle w:val="Emphasis"/>
          <w:highlight w:val="cyan"/>
        </w:rPr>
        <w:t>investment</w:t>
      </w:r>
      <w:r w:rsidRPr="00AF5EC9">
        <w:rPr>
          <w:rStyle w:val="StyleUnderline"/>
          <w:highlight w:val="cyan"/>
        </w:rPr>
        <w:t xml:space="preserve"> into </w:t>
      </w:r>
      <w:r w:rsidRPr="00AF5EC9">
        <w:rPr>
          <w:rStyle w:val="Emphasis"/>
          <w:highlight w:val="cyan"/>
        </w:rPr>
        <w:t>capabilities</w:t>
      </w:r>
      <w:r w:rsidRPr="002A31EB">
        <w:rPr>
          <w:sz w:val="16"/>
        </w:rPr>
        <w:t xml:space="preserve">. While unable to close the gap in the sphere of microchips, Russia has made decisive improvements in electronics 61 and modernised weapons and equipment.62 Furthermore, despite the </w:t>
      </w:r>
      <w:r w:rsidRPr="002A31EB">
        <w:rPr>
          <w:rStyle w:val="Emphasis"/>
        </w:rPr>
        <w:t>wealth</w:t>
      </w:r>
      <w:r w:rsidRPr="002A31EB">
        <w:rPr>
          <w:rStyle w:val="StyleUnderline"/>
        </w:rPr>
        <w:t xml:space="preserve"> of </w:t>
      </w:r>
      <w:r w:rsidRPr="002A31EB">
        <w:rPr>
          <w:rStyle w:val="Emphasis"/>
        </w:rPr>
        <w:t>funds</w:t>
      </w:r>
      <w:r w:rsidRPr="002A31EB">
        <w:rPr>
          <w:rStyle w:val="StyleUnderline"/>
        </w:rPr>
        <w:t xml:space="preserve"> at their </w:t>
      </w:r>
      <w:r w:rsidRPr="002A31EB">
        <w:rPr>
          <w:rStyle w:val="Emphasis"/>
        </w:rPr>
        <w:t>disposal</w:t>
      </w:r>
      <w:r w:rsidRPr="002A31EB">
        <w:rPr>
          <w:rStyle w:val="StyleUnderline"/>
        </w:rPr>
        <w:t xml:space="preserve">, they </w:t>
      </w:r>
      <w:r w:rsidRPr="00AF5EC9">
        <w:rPr>
          <w:rStyle w:val="StyleUnderline"/>
          <w:highlight w:val="cyan"/>
        </w:rPr>
        <w:t xml:space="preserve">have made </w:t>
      </w:r>
      <w:r w:rsidRPr="00AF5EC9">
        <w:rPr>
          <w:rStyle w:val="Emphasis"/>
          <w:highlight w:val="cyan"/>
        </w:rPr>
        <w:t>cost-effective</w:t>
      </w:r>
      <w:r w:rsidRPr="00AF5EC9">
        <w:rPr>
          <w:rStyle w:val="StyleUnderline"/>
          <w:highlight w:val="cyan"/>
        </w:rPr>
        <w:t xml:space="preserve"> military</w:t>
      </w:r>
      <w:r w:rsidRPr="002A31EB">
        <w:rPr>
          <w:rStyle w:val="StyleUnderline"/>
        </w:rPr>
        <w:t xml:space="preserve"> developments</w:t>
      </w:r>
      <w:r w:rsidRPr="002A31EB">
        <w:rPr>
          <w:sz w:val="16"/>
        </w:rPr>
        <w:t xml:space="preserve"> such as the Orlan-10 drone, a cheap and simple drone that exploits gaps in air defences.63 </w:t>
      </w:r>
      <w:r w:rsidRPr="00AF5EC9">
        <w:rPr>
          <w:rStyle w:val="StyleUnderline"/>
          <w:highlight w:val="cyan"/>
        </w:rPr>
        <w:t>Russia</w:t>
      </w:r>
      <w:r w:rsidRPr="002A31EB">
        <w:rPr>
          <w:rStyle w:val="StyleUnderline"/>
        </w:rPr>
        <w:t xml:space="preserve"> has been able to </w:t>
      </w:r>
      <w:r w:rsidRPr="00AF5EC9">
        <w:rPr>
          <w:rStyle w:val="Emphasis"/>
          <w:highlight w:val="cyan"/>
        </w:rPr>
        <w:t>sustain</w:t>
      </w:r>
      <w:r w:rsidRPr="002A31EB">
        <w:rPr>
          <w:rStyle w:val="StyleUnderline"/>
        </w:rPr>
        <w:t xml:space="preserve"> this </w:t>
      </w:r>
      <w:r w:rsidRPr="002A31EB">
        <w:rPr>
          <w:rStyle w:val="Emphasis"/>
        </w:rPr>
        <w:t xml:space="preserve">military </w:t>
      </w:r>
      <w:r w:rsidRPr="00AF5EC9">
        <w:rPr>
          <w:rStyle w:val="Emphasis"/>
          <w:highlight w:val="cyan"/>
        </w:rPr>
        <w:t>expenditure</w:t>
      </w:r>
      <w:r w:rsidRPr="002A31EB">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A31EB">
        <w:rPr>
          <w:rStyle w:val="StyleUnderline"/>
        </w:rPr>
        <w:t xml:space="preserve">As long as money </w:t>
      </w:r>
      <w:r w:rsidRPr="00AF5EC9">
        <w:rPr>
          <w:rStyle w:val="StyleUnderline"/>
          <w:highlight w:val="cyan"/>
        </w:rPr>
        <w:t xml:space="preserve">from sales of </w:t>
      </w:r>
      <w:r w:rsidRPr="00AF5EC9">
        <w:rPr>
          <w:rStyle w:val="Emphasis"/>
          <w:highlight w:val="cyan"/>
        </w:rPr>
        <w:t>natural resources</w:t>
      </w:r>
      <w:r w:rsidRPr="002A31EB">
        <w:rPr>
          <w:rStyle w:val="StyleUnderline"/>
        </w:rPr>
        <w:t xml:space="preserve"> is </w:t>
      </w:r>
      <w:r w:rsidRPr="002A31EB">
        <w:rPr>
          <w:rStyle w:val="Emphasis"/>
        </w:rPr>
        <w:t>flowing</w:t>
      </w:r>
      <w:r w:rsidRPr="002A31EB">
        <w:rPr>
          <w:rStyle w:val="StyleUnderline"/>
        </w:rPr>
        <w:t xml:space="preserve"> into the budget</w:t>
      </w:r>
      <w:r w:rsidRPr="002A31EB">
        <w:rPr>
          <w:sz w:val="16"/>
        </w:rPr>
        <w:t xml:space="preserve">, with the help of China and other non-aligned countries, </w:t>
      </w:r>
      <w:r w:rsidRPr="00AF5EC9">
        <w:rPr>
          <w:rStyle w:val="StyleUnderline"/>
          <w:highlight w:val="cyan"/>
        </w:rPr>
        <w:t>Putin</w:t>
      </w:r>
      <w:r w:rsidRPr="002A31EB">
        <w:rPr>
          <w:rStyle w:val="StyleUnderline"/>
        </w:rPr>
        <w:t xml:space="preserve"> will be </w:t>
      </w:r>
      <w:r w:rsidRPr="00AF5EC9">
        <w:rPr>
          <w:rStyle w:val="Emphasis"/>
          <w:highlight w:val="cyan"/>
        </w:rPr>
        <w:t>willing</w:t>
      </w:r>
      <w:r w:rsidRPr="00AF5EC9">
        <w:rPr>
          <w:rStyle w:val="StyleUnderline"/>
          <w:highlight w:val="cyan"/>
        </w:rPr>
        <w:t xml:space="preserve"> and </w:t>
      </w:r>
      <w:r w:rsidRPr="00AF5EC9">
        <w:rPr>
          <w:rStyle w:val="Emphasis"/>
          <w:highlight w:val="cyan"/>
        </w:rPr>
        <w:t>able</w:t>
      </w:r>
      <w:r w:rsidRPr="00AF5EC9">
        <w:rPr>
          <w:rStyle w:val="StyleUnderline"/>
          <w:highlight w:val="cyan"/>
        </w:rPr>
        <w:t xml:space="preserve"> to </w:t>
      </w:r>
      <w:r w:rsidRPr="00AF5EC9">
        <w:rPr>
          <w:rStyle w:val="Emphasis"/>
          <w:highlight w:val="cyan"/>
        </w:rPr>
        <w:t>sustain</w:t>
      </w:r>
      <w:r w:rsidRPr="002A31EB">
        <w:rPr>
          <w:rStyle w:val="Emphasis"/>
        </w:rPr>
        <w:t xml:space="preserve"> very </w:t>
      </w:r>
      <w:r w:rsidRPr="00AF5EC9">
        <w:rPr>
          <w:rStyle w:val="Emphasis"/>
          <w:highlight w:val="cyan"/>
        </w:rPr>
        <w:t>high levels</w:t>
      </w:r>
      <w:r w:rsidRPr="00AF5EC9">
        <w:rPr>
          <w:rStyle w:val="StyleUnderline"/>
          <w:highlight w:val="cyan"/>
        </w:rPr>
        <w:t xml:space="preserve"> of</w:t>
      </w:r>
      <w:r w:rsidRPr="002A31EB">
        <w:rPr>
          <w:rStyle w:val="StyleUnderline"/>
        </w:rPr>
        <w:t xml:space="preserve"> military </w:t>
      </w:r>
      <w:r w:rsidRPr="00AF5EC9">
        <w:rPr>
          <w:rStyle w:val="Emphasis"/>
          <w:highlight w:val="cyan"/>
        </w:rPr>
        <w:t>spending</w:t>
      </w:r>
      <w:r w:rsidRPr="002A31EB">
        <w:rPr>
          <w:sz w:val="16"/>
        </w:rPr>
        <w:t>.</w:t>
      </w:r>
    </w:p>
    <w:p w14:paraId="7EF5C983" w14:textId="77777777" w:rsidR="00194790" w:rsidRPr="004C032D" w:rsidRDefault="00194790" w:rsidP="00194790">
      <w:pPr>
        <w:rPr>
          <w:sz w:val="16"/>
        </w:rPr>
      </w:pPr>
      <w:r w:rsidRPr="002A31EB">
        <w:rPr>
          <w:sz w:val="16"/>
        </w:rPr>
        <w:t xml:space="preserve">High Russian </w:t>
      </w:r>
      <w:r w:rsidRPr="002A31EB">
        <w:rPr>
          <w:rStyle w:val="StyleUnderline"/>
        </w:rPr>
        <w:t xml:space="preserve">military </w:t>
      </w:r>
      <w:r w:rsidRPr="00AF5EC9">
        <w:rPr>
          <w:rStyle w:val="Emphasis"/>
          <w:highlight w:val="cyan"/>
        </w:rPr>
        <w:t>spending</w:t>
      </w:r>
      <w:r w:rsidRPr="00AF5EC9">
        <w:rPr>
          <w:rStyle w:val="StyleUnderline"/>
          <w:highlight w:val="cyan"/>
        </w:rPr>
        <w:t xml:space="preserve"> means</w:t>
      </w:r>
      <w:r w:rsidRPr="002A31EB">
        <w:rPr>
          <w:sz w:val="16"/>
        </w:rPr>
        <w:t xml:space="preserve"> that </w:t>
      </w:r>
      <w:r w:rsidRPr="002A31EB">
        <w:rPr>
          <w:rStyle w:val="StyleUnderline"/>
        </w:rPr>
        <w:t xml:space="preserve">the </w:t>
      </w:r>
      <w:r w:rsidRPr="00AF5EC9">
        <w:rPr>
          <w:rStyle w:val="StyleUnderline"/>
          <w:highlight w:val="cyan"/>
        </w:rPr>
        <w:t>Kremlin</w:t>
      </w:r>
      <w:r w:rsidRPr="002A31EB">
        <w:rPr>
          <w:rStyle w:val="StyleUnderline"/>
        </w:rPr>
        <w:t xml:space="preserve"> has </w:t>
      </w:r>
      <w:r w:rsidRPr="00AF5EC9">
        <w:rPr>
          <w:rStyle w:val="StyleUnderline"/>
          <w:highlight w:val="cyan"/>
        </w:rPr>
        <w:t>amassed</w:t>
      </w:r>
      <w:r w:rsidRPr="002A31EB">
        <w:rPr>
          <w:rStyle w:val="StyleUnderline"/>
        </w:rPr>
        <w:t xml:space="preserve"> a </w:t>
      </w:r>
      <w:r w:rsidRPr="00AF5EC9">
        <w:rPr>
          <w:rStyle w:val="Emphasis"/>
          <w:highlight w:val="cyan"/>
        </w:rPr>
        <w:t>vast</w:t>
      </w:r>
      <w:r w:rsidRPr="00AF5EC9">
        <w:rPr>
          <w:rStyle w:val="StyleUnderline"/>
          <w:highlight w:val="cyan"/>
        </w:rPr>
        <w:t xml:space="preserve"> and </w:t>
      </w:r>
      <w:r w:rsidRPr="00AF5EC9">
        <w:rPr>
          <w:rStyle w:val="Emphasis"/>
          <w:highlight w:val="cyan"/>
        </w:rPr>
        <w:t>asymmetric nuc</w:t>
      </w:r>
      <w:r w:rsidRPr="002A31EB">
        <w:rPr>
          <w:rStyle w:val="StyleUnderline"/>
        </w:rPr>
        <w:t xml:space="preserve">lear </w:t>
      </w:r>
      <w:r w:rsidRPr="00AF5EC9">
        <w:rPr>
          <w:rStyle w:val="Emphasis"/>
          <w:highlight w:val="cyan"/>
        </w:rPr>
        <w:t>arsenal</w:t>
      </w:r>
      <w:r w:rsidRPr="002A31EB">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36409689" w14:textId="77777777" w:rsidR="00194790" w:rsidRDefault="00194790" w:rsidP="00194790">
      <w:pPr>
        <w:pStyle w:val="Heading3"/>
      </w:pPr>
      <w:r>
        <w:t>1NC</w:t>
      </w:r>
    </w:p>
    <w:p w14:paraId="66DBC7A1" w14:textId="77777777" w:rsidR="00194790" w:rsidRDefault="00194790" w:rsidP="00194790">
      <w:r>
        <w:t>Nondelegation DA</w:t>
      </w:r>
    </w:p>
    <w:p w14:paraId="18865EBB" w14:textId="77777777" w:rsidR="00194790" w:rsidRPr="00DE677B" w:rsidRDefault="00194790" w:rsidP="00194790">
      <w:pPr>
        <w:pStyle w:val="Heading4"/>
      </w:pPr>
      <w:r>
        <w:t xml:space="preserve">The doctrine is </w:t>
      </w:r>
      <w:r>
        <w:rPr>
          <w:u w:val="single"/>
        </w:rPr>
        <w:t>robust</w:t>
      </w:r>
      <w:r>
        <w:t>.</w:t>
      </w:r>
    </w:p>
    <w:p w14:paraId="75ECED58" w14:textId="77777777" w:rsidR="00194790" w:rsidRPr="00FE36AD" w:rsidRDefault="00194790" w:rsidP="00194790">
      <w:r w:rsidRPr="00547709">
        <w:rPr>
          <w:rStyle w:val="Style13ptBold"/>
        </w:rPr>
        <w:t>Shapiro ’25</w:t>
      </w:r>
      <w:r>
        <w:t xml:space="preserve"> [Jonathan; 2025; J.D. from Columbia Law School; SSRN, “The Customer Is Always Right: Constitutional Distrust and a Non-Mythical Private Nondelegation Doctrine,” </w:t>
      </w:r>
      <w:r w:rsidRPr="002C6E84">
        <w:t>https://papers.ssrn.com/sol3/papers.cfm?abstract_id=5260748</w:t>
      </w:r>
      <w:r>
        <w:t>]</w:t>
      </w:r>
    </w:p>
    <w:p w14:paraId="1D5A38C4" w14:textId="77777777" w:rsidR="00194790" w:rsidRPr="00910E71" w:rsidRDefault="00194790" w:rsidP="00194790">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w:t>
      </w:r>
      <w:r w:rsidRPr="0039296F">
        <w:rPr>
          <w:sz w:val="16"/>
        </w:rPr>
        <w:t xml:space="preserve">delegations2 </w:t>
      </w:r>
      <w:r w:rsidRPr="0039296F">
        <w:rPr>
          <w:rStyle w:val="StyleUnderline"/>
        </w:rPr>
        <w:t>began at least ten years ago when the D.C. Circuit held that a delegation to Amtrak was unconstitutional because, as was undisputed by all parties</w:t>
      </w:r>
      <w:r w:rsidRPr="0039296F">
        <w:rPr>
          <w:sz w:val="16"/>
        </w:rPr>
        <w:t xml:space="preserve">, “[f]ederal </w:t>
      </w:r>
      <w:r w:rsidRPr="0039296F">
        <w:rPr>
          <w:rStyle w:val="StyleUnderline"/>
        </w:rPr>
        <w:t>lawmakers cannot delegate regulatory authority to a private entity</w:t>
      </w:r>
      <w:r w:rsidRPr="0039296F">
        <w:rPr>
          <w:sz w:val="16"/>
        </w:rPr>
        <w:t xml:space="preserve">.” 3 Indeed, the panel noted that there is a heightened concern sparked by private delegations that goes beyond that from analogous public delegations:4 “Even an </w:t>
      </w:r>
      <w:r w:rsidRPr="0039296F">
        <w:rPr>
          <w:rStyle w:val="Emphasis"/>
        </w:rPr>
        <w:t>intelligible principle</w:t>
      </w:r>
      <w:r w:rsidRPr="0039296F">
        <w:rPr>
          <w:rStyle w:val="StyleUnderline"/>
        </w:rPr>
        <w:t xml:space="preserve"> cannot rescue a statute </w:t>
      </w:r>
      <w:r w:rsidRPr="0039296F">
        <w:rPr>
          <w:rStyle w:val="Emphasis"/>
        </w:rPr>
        <w:t>empowering</w:t>
      </w:r>
      <w:r w:rsidRPr="0039296F">
        <w:rPr>
          <w:rStyle w:val="StyleUnderline"/>
        </w:rPr>
        <w:t xml:space="preserve"> private parties to wield regulatory authority</w:t>
      </w:r>
      <w:r w:rsidRPr="0039296F">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w:t>
      </w:r>
      <w:r w:rsidRPr="00910E71">
        <w:rPr>
          <w:sz w:val="16"/>
        </w:rPr>
        <w:t>preme Court’s decision.</w:t>
      </w:r>
    </w:p>
    <w:p w14:paraId="29406AFB" w14:textId="77777777" w:rsidR="00194790" w:rsidRPr="00910E71" w:rsidRDefault="00194790" w:rsidP="00194790">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39296F">
        <w:rPr>
          <w:rStyle w:val="StyleUnderline"/>
        </w:rPr>
        <w:t>two different federal programs on private</w:t>
      </w:r>
      <w:r w:rsidRPr="00910E71">
        <w:rPr>
          <w:rStyle w:val="StyleUnderline"/>
        </w:rPr>
        <w:t>-nondelegation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w:t>
      </w:r>
      <w:r w:rsidRPr="0039296F">
        <w:rPr>
          <w:rStyle w:val="StyleUnderline"/>
        </w:rPr>
        <w:t>held that the Federal Communications Commission’s</w:t>
      </w:r>
      <w:r w:rsidRPr="00910E71">
        <w:rPr>
          <w:rStyle w:val="StyleUnderline"/>
        </w:rPr>
        <w:t xml:space="preserve">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w:t>
      </w:r>
      <w:r w:rsidRPr="0039296F">
        <w:rPr>
          <w:rStyle w:val="StyleUnderline"/>
        </w:rPr>
        <w:t>in the private nondelegation doctrine</w:t>
      </w:r>
      <w:r w:rsidRPr="0039296F">
        <w:rPr>
          <w:sz w:val="16"/>
        </w:rPr>
        <w:t>. While</w:t>
      </w:r>
      <w:r w:rsidRPr="00910E71">
        <w:rPr>
          <w:sz w:val="16"/>
        </w:rPr>
        <w:t xml:space="preserve"> this has primarily been shown in separate writings,10 the Court took up Consumers’ Research on certiorari from the en banc Fifth Circuit and is </w:t>
      </w:r>
      <w:r w:rsidRPr="0039296F">
        <w:rPr>
          <w:rStyle w:val="StyleUnderline"/>
        </w:rPr>
        <w:t xml:space="preserve">thus well positioned to touch on the private nondelegation doctrine in at least some respect </w:t>
      </w:r>
      <w:r w:rsidRPr="0039296F">
        <w:rPr>
          <w:rStyle w:val="Emphasis"/>
        </w:rPr>
        <w:t>later this Term</w:t>
      </w:r>
      <w:r w:rsidRPr="0039296F">
        <w:rPr>
          <w:sz w:val="16"/>
        </w:rPr>
        <w:t>.11</w:t>
      </w:r>
    </w:p>
    <w:p w14:paraId="2754E65E" w14:textId="77777777" w:rsidR="00194790" w:rsidRPr="0093365D" w:rsidRDefault="00194790" w:rsidP="00194790">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7F166D0D" w14:textId="77777777" w:rsidR="00194790" w:rsidRDefault="00194790" w:rsidP="00194790">
      <w:r w:rsidRPr="00770D17">
        <w:rPr>
          <w:rStyle w:val="Style13ptBold"/>
        </w:rPr>
        <w:t>Sherk ’25</w:t>
      </w:r>
      <w:r>
        <w:t xml:space="preserve"> [James; 2025; </w:t>
      </w:r>
      <w:r w:rsidRPr="00AC3B27">
        <w:t>Director, Center for American Freedom, America First Policy Institute</w:t>
      </w:r>
      <w:r>
        <w:t xml:space="preserve">; M.A., University of Rochester; Harvard Law, “Reining in the Unconstitutional Powers of Federal Labor Unions and Arbitrators.” </w:t>
      </w:r>
      <w:r w:rsidRPr="003E45D7">
        <w:t>https://journals.law.harvard.edu/jlpp/wp-content/uploads/sites/90/2025/01/Sherk-Unconstitutional-Powers.pdf</w:t>
      </w:r>
      <w:r>
        <w:t>]</w:t>
      </w:r>
    </w:p>
    <w:p w14:paraId="1A6281D0" w14:textId="77777777" w:rsidR="00194790" w:rsidRPr="002F074E" w:rsidRDefault="00194790" w:rsidP="00194790">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w:t>
      </w:r>
      <w:r w:rsidRPr="0039296F">
        <w:rPr>
          <w:rStyle w:val="StyleUnderline"/>
        </w:rPr>
        <w:t>Clause precedents point to the</w:t>
      </w:r>
      <w:r w:rsidRPr="002F074E">
        <w:rPr>
          <w:rStyle w:val="StyleUnderline"/>
        </w:rPr>
        <w:t xml:space="preserve"> </w:t>
      </w:r>
      <w:r w:rsidRPr="002F074E">
        <w:rPr>
          <w:rStyle w:val="StyleUnderline"/>
          <w:highlight w:val="cyan"/>
        </w:rPr>
        <w:t xml:space="preserve">conclusion </w:t>
      </w:r>
      <w:r w:rsidRPr="0039296F">
        <w:rPr>
          <w:rStyle w:val="StyleUnderline"/>
        </w:rPr>
        <w:t>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39296F">
        <w:rPr>
          <w:rStyle w:val="StyleUnderline"/>
        </w:rPr>
        <w:t xml:space="preserve">federal unions the </w:t>
      </w:r>
      <w:r w:rsidRPr="0039296F">
        <w:rPr>
          <w:rStyle w:val="Emphasis"/>
        </w:rPr>
        <w:t>unilateral</w:t>
      </w:r>
      <w:r w:rsidRPr="0039296F">
        <w:rPr>
          <w:rStyle w:val="StyleUnderline"/>
        </w:rPr>
        <w:t xml:space="preserve"> ability to block changes to CBAs</w:t>
      </w:r>
      <w:r w:rsidRPr="0039296F">
        <w:rPr>
          <w:sz w:val="16"/>
        </w:rPr>
        <w:t xml:space="preserve"> before they expire. </w:t>
      </w:r>
      <w:r w:rsidRPr="0039296F">
        <w:rPr>
          <w:rStyle w:val="StyleUnderline"/>
        </w:rPr>
        <w:t xml:space="preserve">CBAs have a </w:t>
      </w:r>
      <w:r w:rsidRPr="0039296F">
        <w:rPr>
          <w:rStyle w:val="Emphasis"/>
        </w:rPr>
        <w:t>higher legal status</w:t>
      </w:r>
      <w:r w:rsidRPr="0039296F">
        <w:rPr>
          <w:rStyle w:val="StyleUnderline"/>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501AC63A" w14:textId="77777777" w:rsidR="00194790" w:rsidRPr="002F074E" w:rsidRDefault="00194790" w:rsidP="00194790">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2E338BB8" w14:textId="77777777" w:rsidR="00194790" w:rsidRPr="0039296F" w:rsidRDefault="00194790" w:rsidP="00194790">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w:t>
      </w:r>
      <w:r w:rsidRPr="0039296F">
        <w:rPr>
          <w:rStyle w:val="StyleUnderline"/>
        </w:rPr>
        <w:t>renegotiations</w:t>
      </w:r>
      <w:r w:rsidRPr="0039296F">
        <w:rPr>
          <w:sz w:val="16"/>
        </w:rPr>
        <w:t xml:space="preserve">.115 The </w:t>
      </w:r>
      <w:r w:rsidRPr="0039296F">
        <w:rPr>
          <w:rStyle w:val="StyleUnderline"/>
        </w:rPr>
        <w:t>private non</w:t>
      </w:r>
      <w:r w:rsidRPr="002F074E">
        <w:rPr>
          <w:rStyle w:val="StyleUnderline"/>
        </w:rPr>
        <w:t xml:space="preserve">-delegation </w:t>
      </w:r>
      <w:r w:rsidRPr="002F074E">
        <w:rPr>
          <w:rStyle w:val="StyleUnderline"/>
          <w:highlight w:val="cyan"/>
        </w:rPr>
        <w:t>doctrine forbids</w:t>
      </w:r>
      <w:r w:rsidRPr="002F074E">
        <w:rPr>
          <w:rStyle w:val="StyleUnderline"/>
        </w:rPr>
        <w:t xml:space="preserve"> giving private </w:t>
      </w:r>
      <w:r w:rsidRPr="0039296F">
        <w:rPr>
          <w:rStyle w:val="StyleUnderline"/>
        </w:rPr>
        <w:t>entities this much control over agency regulations—much less CBAs that “take precedence” over regulation</w:t>
      </w:r>
      <w:r w:rsidRPr="0039296F">
        <w:rPr>
          <w:sz w:val="16"/>
        </w:rPr>
        <w:t xml:space="preserve">s.116 Just as it was unconstitutional to require Horseracing Authority consent before the FTC could terminate or modify its horseracing regulations, </w:t>
      </w:r>
      <w:r w:rsidRPr="0039296F">
        <w:rPr>
          <w:rStyle w:val="StyleUnderline"/>
        </w:rPr>
        <w:t xml:space="preserve">it is </w:t>
      </w:r>
      <w:r w:rsidRPr="0039296F">
        <w:rPr>
          <w:rStyle w:val="Emphasis"/>
        </w:rPr>
        <w:t>unconstitutional</w:t>
      </w:r>
      <w:r w:rsidRPr="0039296F">
        <w:rPr>
          <w:rStyle w:val="StyleUnderline"/>
        </w:rPr>
        <w:t xml:space="preserve"> to require </w:t>
      </w:r>
      <w:r w:rsidRPr="0039296F">
        <w:rPr>
          <w:rStyle w:val="Emphasis"/>
        </w:rPr>
        <w:t>union consent</w:t>
      </w:r>
      <w:r w:rsidRPr="0039296F">
        <w:rPr>
          <w:rStyle w:val="StyleUnderline"/>
        </w:rPr>
        <w:t xml:space="preserve"> before agencies can abrogate or unilaterally change CBAs</w:t>
      </w:r>
      <w:r w:rsidRPr="0039296F">
        <w:rPr>
          <w:sz w:val="16"/>
        </w:rPr>
        <w:t>.</w:t>
      </w:r>
    </w:p>
    <w:p w14:paraId="0A83D3DC" w14:textId="77777777" w:rsidR="00194790" w:rsidRPr="002F074E" w:rsidRDefault="00194790" w:rsidP="00194790">
      <w:pPr>
        <w:rPr>
          <w:sz w:val="16"/>
        </w:rPr>
      </w:pPr>
      <w:r w:rsidRPr="0039296F">
        <w:rPr>
          <w:sz w:val="16"/>
        </w:rPr>
        <w:t xml:space="preserve">Indeed, the Statute gives </w:t>
      </w:r>
      <w:r w:rsidRPr="0039296F">
        <w:rPr>
          <w:rStyle w:val="StyleUnderline"/>
        </w:rPr>
        <w:t xml:space="preserve">federal unions even </w:t>
      </w:r>
      <w:r w:rsidRPr="0039296F">
        <w:rPr>
          <w:rStyle w:val="Emphasis"/>
        </w:rPr>
        <w:t>greater</w:t>
      </w:r>
      <w:r w:rsidRPr="0039296F">
        <w:rPr>
          <w:rStyle w:val="StyleUnderline"/>
        </w:rPr>
        <w:t xml:space="preserve"> rulemaking authority than </w:t>
      </w:r>
      <w:r w:rsidRPr="0039296F">
        <w:rPr>
          <w:rStyle w:val="Emphasis"/>
        </w:rPr>
        <w:t>Cabinet Secretaries</w:t>
      </w:r>
      <w:r w:rsidRPr="0039296F">
        <w:rPr>
          <w:rStyle w:val="StyleUnderline"/>
        </w:rPr>
        <w:t xml:space="preserve"> in at least one respect.</w:t>
      </w:r>
      <w:r w:rsidRPr="0039296F">
        <w:rPr>
          <w:sz w:val="16"/>
        </w:rPr>
        <w:t xml:space="preserve"> Agency heads cannot tell the President or OPM they will not implement new civil service rules. But federal unions have </w:t>
      </w:r>
      <w:r w:rsidRPr="0039296F">
        <w:rPr>
          <w:rStyle w:val="StyleUnderline"/>
        </w:rPr>
        <w:t xml:space="preserve">independent authority to </w:t>
      </w:r>
      <w:r w:rsidRPr="0039296F">
        <w:rPr>
          <w:rStyle w:val="Emphasis"/>
        </w:rPr>
        <w:t>block</w:t>
      </w:r>
      <w:r w:rsidRPr="0039296F">
        <w:rPr>
          <w:rStyle w:val="StyleUnderline"/>
        </w:rPr>
        <w:t xml:space="preserve">—or authorize—the implementation of presidential </w:t>
      </w:r>
      <w:r w:rsidRPr="0039296F">
        <w:rPr>
          <w:rStyle w:val="Emphasis"/>
        </w:rPr>
        <w:t>directives</w:t>
      </w:r>
      <w:r w:rsidRPr="0039296F">
        <w:rPr>
          <w:rStyle w:val="StyleUnderline"/>
        </w:rPr>
        <w:t xml:space="preserve"> that affect working conditions</w:t>
      </w:r>
      <w:r w:rsidRPr="0039296F">
        <w:rPr>
          <w:sz w:val="16"/>
        </w:rPr>
        <w:t>.</w:t>
      </w:r>
    </w:p>
    <w:p w14:paraId="7E63535E" w14:textId="77777777" w:rsidR="00194790" w:rsidRPr="002F074E" w:rsidRDefault="00194790" w:rsidP="00194790">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4382430C" w14:textId="77777777" w:rsidR="00194790" w:rsidRPr="002F074E" w:rsidRDefault="00194790" w:rsidP="00194790">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7752ED9C" w14:textId="77777777" w:rsidR="00194790" w:rsidRDefault="00194790" w:rsidP="00194790">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39296F">
        <w:rPr>
          <w:rStyle w:val="StyleUnderline"/>
        </w:rPr>
        <w:t xml:space="preserve">the </w:t>
      </w:r>
      <w:r w:rsidRPr="002F074E">
        <w:rPr>
          <w:rStyle w:val="StyleUnderline"/>
          <w:highlight w:val="cyan"/>
        </w:rPr>
        <w:t xml:space="preserve">Constitution does </w:t>
      </w:r>
      <w:r w:rsidRPr="002F074E">
        <w:rPr>
          <w:rStyle w:val="Emphasis"/>
          <w:highlight w:val="cyan"/>
        </w:rPr>
        <w:t>not</w:t>
      </w:r>
      <w:r w:rsidRPr="002F074E">
        <w:rPr>
          <w:rStyle w:val="StyleUnderline"/>
          <w:highlight w:val="cyan"/>
        </w:rPr>
        <w:t xml:space="preserve"> permit </w:t>
      </w:r>
      <w:r w:rsidRPr="0039296F">
        <w:rPr>
          <w:rStyle w:val="Emphasis"/>
        </w:rPr>
        <w:t>private parties</w:t>
      </w:r>
      <w:r w:rsidRPr="0039296F">
        <w:rPr>
          <w:rStyle w:val="StyleUnderline"/>
        </w:rPr>
        <w:t xml:space="preserve"> to wield.</w:t>
      </w:r>
    </w:p>
    <w:p w14:paraId="43727A19" w14:textId="77777777" w:rsidR="00194790" w:rsidRDefault="00194790" w:rsidP="00194790">
      <w:pPr>
        <w:pStyle w:val="Heading4"/>
      </w:pPr>
      <w:r>
        <w:t xml:space="preserve">Private delegation of </w:t>
      </w:r>
      <w:r w:rsidRPr="00441E2E">
        <w:rPr>
          <w:u w:val="single"/>
        </w:rPr>
        <w:t>governmental decisions</w:t>
      </w:r>
      <w:r>
        <w:t xml:space="preserve"> ensures </w:t>
      </w:r>
      <w:r w:rsidRPr="00441E2E">
        <w:rPr>
          <w:u w:val="single"/>
        </w:rPr>
        <w:t>automation bias</w:t>
      </w:r>
      <w:r w:rsidRPr="00441E2E">
        <w:t>.</w:t>
      </w:r>
    </w:p>
    <w:p w14:paraId="19C2F7D0" w14:textId="77777777" w:rsidR="00194790" w:rsidRPr="004F0739" w:rsidRDefault="00194790" w:rsidP="00194790">
      <w:r w:rsidRPr="000121F9">
        <w:rPr>
          <w:rStyle w:val="Style13ptBold"/>
        </w:rPr>
        <w:t>Butler ’25</w:t>
      </w:r>
      <w:r>
        <w:t xml:space="preserve"> [Olivia; June 10; </w:t>
      </w:r>
      <w:r w:rsidRPr="004F0739">
        <w:t>Assistant Professor in Law, University of Nottingham</w:t>
      </w:r>
      <w:r>
        <w:t>; Oxford Journal of Legal Studies, “</w:t>
      </w:r>
      <w:r w:rsidRPr="004F0739">
        <w:t>Algorithmic Decision-Making, Delegation and the Modern Machinery of Government</w:t>
      </w:r>
      <w:r>
        <w:t>,” vol. 45]</w:t>
      </w:r>
    </w:p>
    <w:p w14:paraId="67A99B29" w14:textId="77777777" w:rsidR="00194790" w:rsidRPr="001704A3" w:rsidRDefault="00194790" w:rsidP="00194790">
      <w:pPr>
        <w:rPr>
          <w:sz w:val="16"/>
        </w:rPr>
      </w:pPr>
      <w:r w:rsidRPr="0039296F">
        <w:rPr>
          <w:sz w:val="16"/>
        </w:rPr>
        <w:t xml:space="preserve">The </w:t>
      </w:r>
      <w:r w:rsidRPr="0039296F">
        <w:rPr>
          <w:rStyle w:val="StyleUnderline"/>
        </w:rPr>
        <w:t>development of</w:t>
      </w:r>
      <w:r w:rsidRPr="0039296F">
        <w:rPr>
          <w:sz w:val="16"/>
        </w:rPr>
        <w:t xml:space="preserve"> the</w:t>
      </w:r>
      <w:r w:rsidRPr="001704A3">
        <w:rPr>
          <w:sz w:val="16"/>
        </w:rPr>
        <w:t xml:space="preserve"> principle of </w:t>
      </w:r>
      <w:r w:rsidRPr="00D6133B">
        <w:rPr>
          <w:rStyle w:val="StyleUnderline"/>
          <w:highlight w:val="cyan"/>
        </w:rPr>
        <w:t>non-delegation</w:t>
      </w:r>
      <w:r w:rsidRPr="00585E23">
        <w:rPr>
          <w:rStyle w:val="StyleUnderline"/>
        </w:rPr>
        <w:t xml:space="preserve"> in administrative law was a response to the perceived needs of a ‘modern machinery of government’, </w:t>
      </w:r>
      <w:r w:rsidRPr="001704A3">
        <w:rPr>
          <w:sz w:val="16"/>
        </w:rPr>
        <w:t xml:space="preserve">which emerged in post-war 1940s Britain. While it ostensibly sought to ensure that decision-makers appropriately retain their decision-making discretion, and through that political accountability, it has developed into a permissive doctrine that facilitates significant delegation of decision-making within public administration. </w:t>
      </w:r>
      <w:r w:rsidRPr="00D6133B">
        <w:rPr>
          <w:rStyle w:val="StyleUnderline"/>
          <w:highlight w:val="cyan"/>
        </w:rPr>
        <w:t>As</w:t>
      </w:r>
      <w:r w:rsidRPr="001704A3">
        <w:rPr>
          <w:sz w:val="16"/>
        </w:rPr>
        <w:t xml:space="preserve"> </w:t>
      </w:r>
      <w:r w:rsidRPr="00585E23">
        <w:rPr>
          <w:rStyle w:val="StyleUnderline"/>
        </w:rPr>
        <w:t>algorithmic decision-making</w:t>
      </w:r>
      <w:r w:rsidRPr="001704A3">
        <w:rPr>
          <w:sz w:val="16"/>
        </w:rPr>
        <w:t xml:space="preserve"> (</w:t>
      </w:r>
      <w:r w:rsidRPr="00D6133B">
        <w:rPr>
          <w:rStyle w:val="StyleUnderline"/>
          <w:highlight w:val="cyan"/>
        </w:rPr>
        <w:t>ADM</w:t>
      </w:r>
      <w:r w:rsidRPr="001704A3">
        <w:rPr>
          <w:sz w:val="16"/>
        </w:rPr>
        <w:t xml:space="preserve">) </w:t>
      </w:r>
      <w:r w:rsidRPr="00D6133B">
        <w:rPr>
          <w:rStyle w:val="StyleUnderline"/>
          <w:highlight w:val="cyan"/>
        </w:rPr>
        <w:t xml:space="preserve">is </w:t>
      </w:r>
      <w:r w:rsidRPr="00D6133B">
        <w:rPr>
          <w:rStyle w:val="Emphasis"/>
          <w:highlight w:val="cyan"/>
        </w:rPr>
        <w:t>increasingly used</w:t>
      </w:r>
      <w:r w:rsidRPr="001704A3">
        <w:rPr>
          <w:sz w:val="16"/>
        </w:rPr>
        <w:t xml:space="preserve"> in public decision-making, </w:t>
      </w:r>
      <w:r w:rsidRPr="00585E23">
        <w:rPr>
          <w:rStyle w:val="StyleUnderline"/>
        </w:rPr>
        <w:t>it is necessary to question whether it remains fit for the modern machinery of government of the 2020s and beyond</w:t>
      </w:r>
      <w:r w:rsidRPr="001704A3">
        <w:rPr>
          <w:sz w:val="16"/>
        </w:rPr>
        <w:t xml:space="preserve">. This article considers the </w:t>
      </w:r>
      <w:r w:rsidRPr="00585E23">
        <w:rPr>
          <w:rStyle w:val="StyleUnderline"/>
        </w:rPr>
        <w:t>limitations of the doctrine</w:t>
      </w:r>
      <w:r w:rsidRPr="001704A3">
        <w:rPr>
          <w:sz w:val="16"/>
        </w:rPr>
        <w:t xml:space="preserve"> in the context of public ADM, </w:t>
      </w:r>
      <w:r w:rsidRPr="00585E23">
        <w:rPr>
          <w:rStyle w:val="StyleUnderline"/>
        </w:rPr>
        <w:t xml:space="preserve">considers the </w:t>
      </w:r>
      <w:r w:rsidRPr="00D6133B">
        <w:rPr>
          <w:rStyle w:val="StyleUnderline"/>
          <w:highlight w:val="cyan"/>
        </w:rPr>
        <w:t>shift</w:t>
      </w:r>
      <w:r w:rsidRPr="00585E23">
        <w:rPr>
          <w:rStyle w:val="StyleUnderline"/>
        </w:rPr>
        <w:t xml:space="preserve"> in doctrinal approach that would be </w:t>
      </w:r>
      <w:r w:rsidRPr="00D6133B">
        <w:rPr>
          <w:rStyle w:val="StyleUnderline"/>
          <w:highlight w:val="cyan"/>
        </w:rPr>
        <w:t>needed to accommodate</w:t>
      </w:r>
      <w:r w:rsidRPr="00585E23">
        <w:rPr>
          <w:rStyle w:val="StyleUnderline"/>
        </w:rPr>
        <w:t xml:space="preserve"> this</w:t>
      </w:r>
      <w:r w:rsidRPr="001704A3">
        <w:rPr>
          <w:sz w:val="16"/>
        </w:rPr>
        <w:t xml:space="preserve"> emerging machinery and concludes that the doctrine faces serious challenges in accommodating ADM in public decision-making.</w:t>
      </w:r>
    </w:p>
    <w:p w14:paraId="70B2615D" w14:textId="77777777" w:rsidR="00194790" w:rsidRPr="001704A3" w:rsidRDefault="00194790" w:rsidP="00194790">
      <w:pPr>
        <w:rPr>
          <w:sz w:val="16"/>
        </w:rPr>
      </w:pPr>
      <w:r w:rsidRPr="001704A3">
        <w:rPr>
          <w:sz w:val="16"/>
        </w:rPr>
        <w:t>Keywords: algorithmic decision-making, automated decision-making, delegation, ADM</w:t>
      </w:r>
    </w:p>
    <w:p w14:paraId="064E1517" w14:textId="77777777" w:rsidR="00194790" w:rsidRPr="001704A3" w:rsidRDefault="00194790" w:rsidP="00194790">
      <w:pPr>
        <w:rPr>
          <w:sz w:val="16"/>
        </w:rPr>
      </w:pPr>
      <w:r w:rsidRPr="001704A3">
        <w:rPr>
          <w:sz w:val="16"/>
        </w:rPr>
        <w:t>1. Delegation and the ‘Modern Machinery of Government’</w:t>
      </w:r>
    </w:p>
    <w:p w14:paraId="7C8BC0D5" w14:textId="77777777" w:rsidR="00194790" w:rsidRPr="001704A3" w:rsidRDefault="00194790" w:rsidP="00194790">
      <w:pPr>
        <w:rPr>
          <w:sz w:val="16"/>
        </w:rPr>
      </w:pPr>
      <w:r w:rsidRPr="001704A3">
        <w:rPr>
          <w:sz w:val="16"/>
        </w:rPr>
        <w:t>In administrative law, the principle of non-delegation seeks to ensure that the decision-maker to whom a public function has been allocated does not unlawfully delegate that function to another. It reflects key constitutional principles: respect for the sovereign Parliament’s allocation of functions, the retention of responsibility for decision-making and therefore accountability for its exercise and transparency about its location. With political accountability to Parliament and legal accountability to the courts, through conventions of ministerial responsibility and duties of candour respectively, it is a core value of legitimate public decision-making.2 At first sight, therefore, it might be thought to be a valuable tool with which to maintain an appropriate degree of responsibility and accountability for, and transparency in relation to, complex decision-making structures in public administration, including the growing use of algorithmic decision-making (ADM).</w:t>
      </w:r>
    </w:p>
    <w:p w14:paraId="1871B566" w14:textId="77777777" w:rsidR="00194790" w:rsidRPr="001704A3" w:rsidRDefault="00194790" w:rsidP="00194790">
      <w:pPr>
        <w:rPr>
          <w:sz w:val="16"/>
        </w:rPr>
      </w:pPr>
      <w:r w:rsidRPr="001704A3">
        <w:rPr>
          <w:sz w:val="16"/>
        </w:rPr>
        <w:t>The principle of non-delegation is not absolute and the courts have long recognised that there will be circumstances in which public functions can be appropriately delegated. The law is realistic about the necessity of delegation and its desirability in many contexts. The most significant exception to the principle of non-delegation is the Carltona principle,3 which recognises the extensive role of departmental civil servants as the alter ego of a minister,4 able to make decisions in the name of that minister. The Carltona principle has expanded considerably since the 1940s, to extend to arm’s-length departmental agencies.5 Similar permissive exceptions to the principle of non-delegation apply to other public functions.6</w:t>
      </w:r>
    </w:p>
    <w:p w14:paraId="5D48D402" w14:textId="77777777" w:rsidR="00194790" w:rsidRPr="001704A3" w:rsidRDefault="00194790" w:rsidP="00194790">
      <w:pPr>
        <w:rPr>
          <w:sz w:val="16"/>
        </w:rPr>
      </w:pPr>
      <w:r w:rsidRPr="001704A3">
        <w:rPr>
          <w:sz w:val="16"/>
        </w:rPr>
        <w:t>The advantages and disadvantages of the law on delegation in the context of traditional public decision-making are well known.7 The development of the Carltona principle was driven by a recognition of the practicalities and constitutional realities of the ‘modern machinery of government’, as it had developed by the 1940s.8 That ‘modern machinery’ was the expansion of traditional ministerial departments and the delegation of decision-making within a hierarchical bureaucratic structure. This was a machinery that required civil servants to make thousands of daily, individual decisions within an expanding welfare state.</w:t>
      </w:r>
    </w:p>
    <w:p w14:paraId="4DFA3548" w14:textId="77777777" w:rsidR="00194790" w:rsidRPr="001704A3" w:rsidRDefault="00194790" w:rsidP="00194790">
      <w:pPr>
        <w:rPr>
          <w:sz w:val="16"/>
        </w:rPr>
      </w:pPr>
      <w:r w:rsidRPr="001704A3">
        <w:rPr>
          <w:sz w:val="16"/>
        </w:rPr>
        <w:t>It would be misleading to call this the ‘modern’ machinery of government today. While extensive decision-making still takes place through traditional means, there is increasing reliance on ADM within government, and in particular machine-learning algorithms to help make recommendations and classifications.9 In the UK, the Public Law Project (PLP) has sought to identify governmental uses of ADM in its Tracking Automated Government (TAG) project. The TAG published a register of its findings in 2023, containing details on 55 decision-making tools in use by UK public authorities. The PLP has expressed concern about transparency and accountability in the development of such tools.10</w:t>
      </w:r>
    </w:p>
    <w:p w14:paraId="12DADBDB" w14:textId="77777777" w:rsidR="00194790" w:rsidRPr="004F0739" w:rsidRDefault="00194790" w:rsidP="00194790">
      <w:pPr>
        <w:rPr>
          <w:rStyle w:val="StyleUnderline"/>
        </w:rPr>
      </w:pPr>
      <w:r w:rsidRPr="004F0739">
        <w:rPr>
          <w:rStyle w:val="StyleUnderline"/>
        </w:rPr>
        <w:t xml:space="preserve">These </w:t>
      </w:r>
      <w:r w:rsidRPr="00D6133B">
        <w:rPr>
          <w:rStyle w:val="StyleUnderline"/>
          <w:highlight w:val="cyan"/>
        </w:rPr>
        <w:t>tech</w:t>
      </w:r>
      <w:r w:rsidRPr="001704A3">
        <w:rPr>
          <w:sz w:val="16"/>
        </w:rPr>
        <w:t>nologies can be procured by government departments and public authorities</w:t>
      </w:r>
      <w:r w:rsidRPr="004F0739">
        <w:rPr>
          <w:rStyle w:val="StyleUnderline"/>
        </w:rPr>
        <w:t xml:space="preserve"> </w:t>
      </w:r>
      <w:r w:rsidRPr="00D6133B">
        <w:rPr>
          <w:rStyle w:val="StyleUnderline"/>
          <w:highlight w:val="cyan"/>
        </w:rPr>
        <w:t>from</w:t>
      </w:r>
      <w:r w:rsidRPr="004F0739">
        <w:rPr>
          <w:rStyle w:val="StyleUnderline"/>
        </w:rPr>
        <w:t xml:space="preserve"> </w:t>
      </w:r>
      <w:r w:rsidRPr="00D6133B">
        <w:rPr>
          <w:rStyle w:val="Emphasis"/>
          <w:highlight w:val="cyan"/>
        </w:rPr>
        <w:t>private developers</w:t>
      </w:r>
      <w:r w:rsidRPr="004F0739">
        <w:rPr>
          <w:rStyle w:val="StyleUnderline"/>
        </w:rPr>
        <w:t xml:space="preserve">, </w:t>
      </w:r>
      <w:r w:rsidRPr="001704A3">
        <w:rPr>
          <w:sz w:val="16"/>
        </w:rPr>
        <w:t xml:space="preserve">and the technical expertise required to develop them will mean that they are not often developed internally. The extent to which such technologies are procured ‘off-the-shelf’ or are subject to ‘bespoke’ requirements is unclear. Even where public authorities co-produce a bespoke algorithmic tool, important design choices could be delegated to developers. </w:t>
      </w:r>
      <w:r w:rsidRPr="00D6133B">
        <w:rPr>
          <w:rStyle w:val="StyleUnderline"/>
          <w:highlight w:val="cyan"/>
        </w:rPr>
        <w:t>Automation bias</w:t>
      </w:r>
      <w:r w:rsidRPr="001704A3">
        <w:rPr>
          <w:sz w:val="16"/>
        </w:rPr>
        <w:t xml:space="preserve"> (the unconscious bias in favour of a recommendation or classification of an automated process), </w:t>
      </w:r>
      <w:r w:rsidRPr="00D6133B">
        <w:rPr>
          <w:rStyle w:val="StyleUnderline"/>
          <w:highlight w:val="cyan"/>
        </w:rPr>
        <w:t>constraints</w:t>
      </w:r>
      <w:r w:rsidRPr="004F0739">
        <w:rPr>
          <w:rStyle w:val="StyleUnderline"/>
        </w:rPr>
        <w:t xml:space="preserve"> of time to </w:t>
      </w:r>
      <w:r w:rsidRPr="00D6133B">
        <w:rPr>
          <w:rStyle w:val="Emphasis"/>
          <w:highlight w:val="cyan"/>
        </w:rPr>
        <w:t>review</w:t>
      </w:r>
      <w:r w:rsidRPr="004F0739">
        <w:rPr>
          <w:rStyle w:val="StyleUnderline"/>
        </w:rPr>
        <w:t xml:space="preserve"> algorithmic outputs</w:t>
      </w:r>
      <w:r w:rsidRPr="001704A3">
        <w:rPr>
          <w:sz w:val="16"/>
        </w:rPr>
        <w:t xml:space="preserve">, </w:t>
      </w:r>
      <w:r w:rsidRPr="004F0739">
        <w:rPr>
          <w:rStyle w:val="StyleUnderline"/>
        </w:rPr>
        <w:t>a lack of understanding of the limitations of an algorithmic output and a lack of alternative evidence with which to challenge such an output could all in practice severely limit the ability of decision makers to retain their own decision-making discretion</w:t>
      </w:r>
      <w:r w:rsidRPr="0039296F">
        <w:rPr>
          <w:sz w:val="16"/>
        </w:rPr>
        <w:t xml:space="preserve">. The </w:t>
      </w:r>
      <w:r w:rsidRPr="0039296F">
        <w:rPr>
          <w:rStyle w:val="StyleUnderline"/>
        </w:rPr>
        <w:t xml:space="preserve">autonomy of public decision-makers risks being </w:t>
      </w:r>
      <w:r w:rsidRPr="0039296F">
        <w:rPr>
          <w:rStyle w:val="Emphasis"/>
        </w:rPr>
        <w:t>undermined</w:t>
      </w:r>
      <w:r w:rsidRPr="0039296F">
        <w:rPr>
          <w:rStyle w:val="StyleUnderline"/>
        </w:rPr>
        <w:t xml:space="preserve"> by such </w:t>
      </w:r>
      <w:r w:rsidRPr="0039296F">
        <w:rPr>
          <w:rStyle w:val="Emphasis"/>
        </w:rPr>
        <w:t>delegation</w:t>
      </w:r>
      <w:r w:rsidRPr="0039296F">
        <w:rPr>
          <w:rStyle w:val="StyleUnderline"/>
        </w:rPr>
        <w:t>, and with it responsibility</w:t>
      </w:r>
      <w:r w:rsidRPr="004F0739">
        <w:rPr>
          <w:rStyle w:val="StyleUnderline"/>
        </w:rPr>
        <w:t>, accountability and transparency in public decision-making.</w:t>
      </w:r>
    </w:p>
    <w:p w14:paraId="71312C15" w14:textId="77777777" w:rsidR="00194790" w:rsidRPr="001704A3" w:rsidRDefault="00194790" w:rsidP="00194790">
      <w:pPr>
        <w:rPr>
          <w:sz w:val="16"/>
        </w:rPr>
      </w:pPr>
      <w:r w:rsidRPr="001704A3">
        <w:rPr>
          <w:sz w:val="16"/>
        </w:rPr>
        <w:t>The law on delegation, as it currently stands, has a variety of limitations when addressing this new machinery of government, which could perpetuate, if not exacerbate, problems with accountability for public ADM. This article examines those limitations, considers the shift in doctrinal approach that would be required to accommodate this emerging machinery and concludes that the doctrine of non-delegation faces serious challenges in doing so. Even if adapting the principle of non-delegation to public ADM could go some way to addressing accountability, responsibility and transparency concerns, it is, of course, not a panacea, and would need to take place alongside a wider set of reforms.</w:t>
      </w:r>
    </w:p>
    <w:p w14:paraId="0675256E" w14:textId="77777777" w:rsidR="00194790" w:rsidRDefault="00194790" w:rsidP="00194790">
      <w:pPr>
        <w:rPr>
          <w:sz w:val="16"/>
        </w:rPr>
      </w:pPr>
      <w:r w:rsidRPr="001704A3">
        <w:rPr>
          <w:sz w:val="16"/>
        </w:rPr>
        <w:t xml:space="preserve">There are a number of other approaches which might help to appropriately retain </w:t>
      </w:r>
      <w:r w:rsidRPr="00D6133B">
        <w:rPr>
          <w:rStyle w:val="Emphasis"/>
          <w:highlight w:val="cyan"/>
        </w:rPr>
        <w:t>responsibility</w:t>
      </w:r>
      <w:r w:rsidRPr="001704A3">
        <w:rPr>
          <w:sz w:val="16"/>
        </w:rPr>
        <w:t xml:space="preserve">, </w:t>
      </w:r>
      <w:r w:rsidRPr="00D6133B">
        <w:rPr>
          <w:rStyle w:val="Emphasis"/>
          <w:highlight w:val="cyan"/>
        </w:rPr>
        <w:t>accountability</w:t>
      </w:r>
      <w:r w:rsidRPr="001704A3">
        <w:rPr>
          <w:sz w:val="16"/>
        </w:rPr>
        <w:t xml:space="preserve"> and </w:t>
      </w:r>
      <w:r w:rsidRPr="00D6133B">
        <w:rPr>
          <w:rStyle w:val="Emphasis"/>
          <w:highlight w:val="cyan"/>
        </w:rPr>
        <w:t>transparency</w:t>
      </w:r>
      <w:r w:rsidRPr="001704A3">
        <w:rPr>
          <w:sz w:val="16"/>
        </w:rPr>
        <w:t xml:space="preserve"> in the </w:t>
      </w:r>
      <w:r w:rsidRPr="0039296F">
        <w:rPr>
          <w:sz w:val="16"/>
        </w:rPr>
        <w:t xml:space="preserve">design, </w:t>
      </w:r>
      <w:r w:rsidRPr="0039296F">
        <w:rPr>
          <w:rStyle w:val="StyleUnderline"/>
        </w:rPr>
        <w:t>development and deployment of public ADM</w:t>
      </w:r>
      <w:r w:rsidRPr="0039296F">
        <w:rPr>
          <w:sz w:val="16"/>
        </w:rPr>
        <w:t>. While it is not the intention</w:t>
      </w:r>
      <w:r w:rsidRPr="001704A3">
        <w:rPr>
          <w:sz w:val="16"/>
        </w:rPr>
        <w:t xml:space="preserve"> of this article to evaluate them, an important implication of the limitations of non-delegation identified in this article is that more attention must be given to evaluating those alternatives in the future. </w:t>
      </w:r>
      <w:r w:rsidRPr="00D6133B">
        <w:rPr>
          <w:rStyle w:val="StyleUnderline"/>
          <w:highlight w:val="cyan"/>
        </w:rPr>
        <w:t xml:space="preserve">Non-delegation faces </w:t>
      </w:r>
      <w:r w:rsidRPr="00D6133B">
        <w:rPr>
          <w:rStyle w:val="Emphasis"/>
          <w:highlight w:val="cyan"/>
        </w:rPr>
        <w:t>serious challenges</w:t>
      </w:r>
      <w:r w:rsidRPr="001704A3">
        <w:rPr>
          <w:sz w:val="16"/>
        </w:rPr>
        <w:t xml:space="preserve"> </w:t>
      </w:r>
      <w:r w:rsidRPr="00585E23">
        <w:rPr>
          <w:rStyle w:val="StyleUnderline"/>
        </w:rPr>
        <w:t xml:space="preserve">in </w:t>
      </w:r>
      <w:r w:rsidRPr="0039296F">
        <w:rPr>
          <w:rStyle w:val="StyleUnderline"/>
        </w:rPr>
        <w:t xml:space="preserve">ensuring that discretion is </w:t>
      </w:r>
      <w:r w:rsidRPr="0039296F">
        <w:rPr>
          <w:rStyle w:val="Emphasis"/>
        </w:rPr>
        <w:t>appropriately retained</w:t>
      </w:r>
      <w:r w:rsidRPr="0039296F">
        <w:rPr>
          <w:sz w:val="16"/>
        </w:rPr>
        <w:t xml:space="preserve"> </w:t>
      </w:r>
      <w:r w:rsidRPr="0039296F">
        <w:rPr>
          <w:rStyle w:val="StyleUnderline"/>
        </w:rPr>
        <w:t xml:space="preserve">by </w:t>
      </w:r>
      <w:r w:rsidRPr="0039296F">
        <w:rPr>
          <w:rStyle w:val="Emphasis"/>
        </w:rPr>
        <w:t>official decision-makers</w:t>
      </w:r>
      <w:r w:rsidRPr="0039296F">
        <w:rPr>
          <w:rStyle w:val="StyleUnderline"/>
        </w:rPr>
        <w:t>.</w:t>
      </w:r>
      <w:r w:rsidRPr="0039296F">
        <w:rPr>
          <w:sz w:val="16"/>
        </w:rPr>
        <w:t xml:space="preserve"> Legislation</w:t>
      </w:r>
      <w:r w:rsidRPr="001704A3">
        <w:rPr>
          <w:sz w:val="16"/>
        </w:rPr>
        <w:t xml:space="preserve"> might be required to identify important design choices in emerging public ADM systems and to subject them to appropriate retention by decision-makers. Algorithmic risk assessment and transparency requirements, such as the UK government’s Algorithmic Transparency Recording Standard,11 may need to be developed and expanded to help hold decision-makers accountable for delegated design choices. Public procurement processes might need reform,12 greater supply chain transparency sought13 and in-house expertise developed which is capable of scrutinising choices made by private developers. The </w:t>
      </w:r>
      <w:r w:rsidRPr="004F0739">
        <w:rPr>
          <w:rStyle w:val="StyleUnderline"/>
        </w:rPr>
        <w:t xml:space="preserve">limitations of </w:t>
      </w:r>
      <w:r w:rsidRPr="004F0739">
        <w:rPr>
          <w:rStyle w:val="Emphasis"/>
        </w:rPr>
        <w:t>administrative law</w:t>
      </w:r>
      <w:r w:rsidRPr="004F0739">
        <w:rPr>
          <w:rStyle w:val="StyleUnderline"/>
        </w:rPr>
        <w:t xml:space="preserve"> i</w:t>
      </w:r>
      <w:r w:rsidRPr="001704A3">
        <w:rPr>
          <w:sz w:val="16"/>
        </w:rPr>
        <w:t xml:space="preserve">n this regard also </w:t>
      </w:r>
      <w:r w:rsidRPr="004F0739">
        <w:rPr>
          <w:rStyle w:val="StyleUnderline"/>
        </w:rPr>
        <w:t>underline the importance o</w:t>
      </w:r>
      <w:r w:rsidRPr="0039296F">
        <w:rPr>
          <w:rStyle w:val="StyleUnderline"/>
        </w:rPr>
        <w:t>f t</w:t>
      </w:r>
      <w:r w:rsidRPr="004F0739">
        <w:rPr>
          <w:rStyle w:val="StyleUnderline"/>
        </w:rPr>
        <w:t xml:space="preserve">he </w:t>
      </w:r>
      <w:r w:rsidRPr="00D6133B">
        <w:rPr>
          <w:rStyle w:val="StyleUnderline"/>
          <w:highlight w:val="cyan"/>
        </w:rPr>
        <w:t>development of</w:t>
      </w:r>
      <w:r w:rsidRPr="001704A3">
        <w:rPr>
          <w:sz w:val="16"/>
        </w:rPr>
        <w:t xml:space="preserve"> the concept of ‘</w:t>
      </w:r>
      <w:r w:rsidRPr="00D6133B">
        <w:rPr>
          <w:rStyle w:val="StyleUnderline"/>
          <w:highlight w:val="cyan"/>
        </w:rPr>
        <w:t>responsible design’</w:t>
      </w:r>
      <w:r w:rsidRPr="001704A3">
        <w:rPr>
          <w:sz w:val="16"/>
        </w:rPr>
        <w:t xml:space="preserve"> as part of the professional and ethical commitments of developers</w:t>
      </w:r>
      <w:r w:rsidRPr="0039296F">
        <w:rPr>
          <w:sz w:val="16"/>
        </w:rPr>
        <w:t xml:space="preserve">. This </w:t>
      </w:r>
      <w:r w:rsidRPr="0039296F">
        <w:rPr>
          <w:rStyle w:val="StyleUnderline"/>
        </w:rPr>
        <w:t xml:space="preserve">operates in </w:t>
      </w:r>
      <w:r w:rsidRPr="0039296F">
        <w:rPr>
          <w:rStyle w:val="Emphasis"/>
        </w:rPr>
        <w:t>parallel</w:t>
      </w:r>
      <w:r w:rsidRPr="0039296F">
        <w:rPr>
          <w:sz w:val="16"/>
        </w:rPr>
        <w:t xml:space="preserve"> </w:t>
      </w:r>
      <w:r w:rsidRPr="0039296F">
        <w:rPr>
          <w:rStyle w:val="StyleUnderline"/>
        </w:rPr>
        <w:t>to</w:t>
      </w:r>
      <w:r w:rsidRPr="0039296F">
        <w:rPr>
          <w:sz w:val="16"/>
        </w:rPr>
        <w:t xml:space="preserve"> </w:t>
      </w:r>
      <w:r w:rsidRPr="0039296F">
        <w:rPr>
          <w:rStyle w:val="Emphasis"/>
        </w:rPr>
        <w:t>legal responses</w:t>
      </w:r>
      <w:r w:rsidRPr="0039296F">
        <w:rPr>
          <w:sz w:val="16"/>
        </w:rPr>
        <w:t xml:space="preserve"> and might facilitate</w:t>
      </w:r>
      <w:r w:rsidRPr="001704A3">
        <w:rPr>
          <w:sz w:val="16"/>
        </w:rPr>
        <w:t xml:space="preserve"> customisation by public decision-makers and understanding of the trade-offs they entail, thereby </w:t>
      </w:r>
      <w:r w:rsidRPr="00585E23">
        <w:rPr>
          <w:rStyle w:val="StyleUnderline"/>
        </w:rPr>
        <w:t>empowering officials to retain their discretion appropriately</w:t>
      </w:r>
      <w:r w:rsidRPr="001704A3">
        <w:rPr>
          <w:sz w:val="16"/>
        </w:rPr>
        <w:t>.14</w:t>
      </w:r>
    </w:p>
    <w:p w14:paraId="5729B3EB" w14:textId="77777777" w:rsidR="00194790" w:rsidRPr="002E3894" w:rsidRDefault="00194790" w:rsidP="00194790">
      <w:pPr>
        <w:pStyle w:val="Heading4"/>
      </w:pPr>
      <w:r>
        <w:t>Extinction.</w:t>
      </w:r>
    </w:p>
    <w:p w14:paraId="75E818BB" w14:textId="77777777" w:rsidR="00194790" w:rsidRPr="007A046C" w:rsidRDefault="00194790" w:rsidP="00194790">
      <w:r w:rsidRPr="00EE3931">
        <w:rPr>
          <w:rStyle w:val="Style13ptBold"/>
        </w:rPr>
        <w:t>Kasirzadeh ’25</w:t>
      </w:r>
      <w:r>
        <w:t xml:space="preserve"> [Atoosa; January 17; Assistant Professor of Philosophy at Carnegie Mellon University, Ph.D. in Applied Mathematics from Polytechnique Montreal; ArXiv, “Types of AI Existential Risk: Decisive and Accumulative,” https://arxiv.org/html/2401.07836v3]</w:t>
      </w:r>
    </w:p>
    <w:p w14:paraId="6409C062" w14:textId="77777777" w:rsidR="00194790" w:rsidRPr="00EA473F" w:rsidRDefault="00194790" w:rsidP="00194790">
      <w:pPr>
        <w:rPr>
          <w:rFonts w:eastAsia="Aptos"/>
          <w:sz w:val="16"/>
        </w:rPr>
      </w:pPr>
      <w:r w:rsidRPr="00EA473F">
        <w:rPr>
          <w:rFonts w:eastAsia="Aptos"/>
          <w:sz w:val="16"/>
        </w:rPr>
        <w:t xml:space="preserve">Recent advances in machine learning have sparked intense debate about the </w:t>
      </w:r>
      <w:r w:rsidRPr="00EA473F">
        <w:rPr>
          <w:rFonts w:eastAsia="Aptos"/>
          <w:u w:val="single"/>
        </w:rPr>
        <w:t>existential risks</w:t>
      </w:r>
      <w:r w:rsidRPr="00EA473F">
        <w:rPr>
          <w:rFonts w:eastAsia="Aptos"/>
          <w:sz w:val="16"/>
        </w:rPr>
        <w:t xml:space="preserve"> (x-risks) </w:t>
      </w:r>
      <w:r w:rsidRPr="00EA473F">
        <w:rPr>
          <w:rFonts w:eastAsia="Aptos"/>
          <w:u w:val="single"/>
        </w:rPr>
        <w:t>associated with Artificial intelligence (AI) systems</w:t>
      </w:r>
      <w:r w:rsidRPr="00EA473F">
        <w:rPr>
          <w:rFonts w:eastAsia="Aptos"/>
          <w:sz w:val="16"/>
        </w:rPr>
        <w:t xml:space="preserve">.1 Central to this debate is a concern about the potential pathways through which </w:t>
      </w:r>
      <w:r w:rsidRPr="00EA473F">
        <w:rPr>
          <w:rFonts w:eastAsia="Aptos"/>
          <w:highlight w:val="cyan"/>
          <w:u w:val="single"/>
        </w:rPr>
        <w:t>AI</w:t>
      </w:r>
      <w:r w:rsidRPr="008F0C15">
        <w:rPr>
          <w:rFonts w:eastAsia="Aptos"/>
          <w:u w:val="single"/>
        </w:rPr>
        <w:t xml:space="preserve"> could </w:t>
      </w:r>
      <w:r w:rsidRPr="00EA473F">
        <w:rPr>
          <w:rFonts w:eastAsia="Aptos"/>
          <w:highlight w:val="cyan"/>
          <w:u w:val="single"/>
        </w:rPr>
        <w:t>cause</w:t>
      </w:r>
      <w:r w:rsidRPr="00EA473F">
        <w:rPr>
          <w:rFonts w:eastAsia="Aptos"/>
          <w:u w:val="single"/>
        </w:rPr>
        <w:t xml:space="preserve"> </w:t>
      </w:r>
      <w:r w:rsidRPr="008F0C15">
        <w:rPr>
          <w:rFonts w:eastAsia="Aptos"/>
          <w:b/>
          <w:iCs/>
          <w:sz w:val="28"/>
          <w:szCs w:val="28"/>
          <w:highlight w:val="cyan"/>
          <w:u w:val="single"/>
          <w:bdr w:val="single" w:sz="8" w:space="0" w:color="auto"/>
        </w:rPr>
        <w:t>existential catastrophes</w:t>
      </w:r>
      <w:r w:rsidRPr="00EA473F">
        <w:rPr>
          <w:rFonts w:eastAsia="Aptos"/>
          <w:sz w:val="16"/>
        </w:rPr>
        <w:t xml:space="preserve">. In direct response to this concern, this paper explores: What are the distinct types of causal pathways through which AI systems could trigger existential catastrophes? </w:t>
      </w:r>
      <w:r w:rsidRPr="00EA473F">
        <w:rPr>
          <w:rFonts w:eastAsia="Aptos"/>
          <w:u w:val="single"/>
        </w:rPr>
        <w:t>Conventional discourse on AI existential catastrophes typically portrays them as sudden, decisive events, often triggered by artificial general or super intelligence</w:t>
      </w:r>
      <w:r w:rsidRPr="00EA473F">
        <w:rPr>
          <w:rFonts w:eastAsia="Aptos"/>
          <w:sz w:val="16"/>
        </w:rPr>
        <w:t xml:space="preserve"> (Bostrom, 2013) </w:t>
      </w:r>
      <w:r w:rsidRPr="00EA473F">
        <w:rPr>
          <w:rFonts w:eastAsia="Aptos"/>
          <w:u w:val="single"/>
        </w:rPr>
        <w:t>or extremely powerful</w:t>
      </w:r>
      <w:r w:rsidRPr="00EA473F">
        <w:rPr>
          <w:rFonts w:eastAsia="Aptos"/>
          <w:sz w:val="16"/>
        </w:rPr>
        <w:t xml:space="preserve"> (non-general) </w:t>
      </w:r>
      <w:r w:rsidRPr="00EA473F">
        <w:rPr>
          <w:rFonts w:eastAsia="Aptos"/>
          <w:u w:val="single"/>
        </w:rPr>
        <w:t>AI</w:t>
      </w:r>
      <w:r w:rsidRPr="00EA473F">
        <w:rPr>
          <w:rFonts w:eastAsia="Aptos"/>
          <w:sz w:val="16"/>
        </w:rPr>
        <w:t xml:space="preserve"> (Carlsmith, 2022).</w:t>
      </w:r>
    </w:p>
    <w:p w14:paraId="65265294" w14:textId="77777777" w:rsidR="00194790" w:rsidRPr="0039296F" w:rsidRDefault="00194790" w:rsidP="00194790">
      <w:pPr>
        <w:rPr>
          <w:rFonts w:eastAsia="Aptos"/>
          <w:sz w:val="16"/>
        </w:rPr>
      </w:pPr>
      <w:r w:rsidRPr="00EA473F">
        <w:rPr>
          <w:rFonts w:eastAsia="Aptos"/>
          <w:sz w:val="16"/>
        </w:rPr>
        <w:t xml:space="preserve">Contrasting this conventional decisive viewpoint, </w:t>
      </w:r>
      <w:r w:rsidRPr="00EA473F">
        <w:rPr>
          <w:rFonts w:eastAsia="Aptos"/>
          <w:u w:val="single"/>
        </w:rPr>
        <w:t xml:space="preserve">this paper </w:t>
      </w:r>
      <w:r w:rsidRPr="008F0C15">
        <w:rPr>
          <w:rFonts w:eastAsia="Aptos"/>
          <w:u w:val="single"/>
        </w:rPr>
        <w:t>introduces accumulative AI x-risk hypothesis as an alternative lens.</w:t>
      </w:r>
      <w:r w:rsidRPr="008F0C15">
        <w:rPr>
          <w:rFonts w:eastAsia="Aptos"/>
          <w:sz w:val="16"/>
        </w:rPr>
        <w:t xml:space="preserve"> The accumulative hypothesis</w:t>
      </w:r>
      <w:r w:rsidRPr="00EA473F">
        <w:rPr>
          <w:rFonts w:eastAsia="Aptos"/>
          <w:sz w:val="16"/>
        </w:rPr>
        <w:t xml:space="preserve"> posits that </w:t>
      </w:r>
      <w:r w:rsidRPr="008F0C15">
        <w:rPr>
          <w:rFonts w:eastAsia="Aptos"/>
          <w:u w:val="single"/>
        </w:rPr>
        <w:t xml:space="preserve">AI </w:t>
      </w:r>
      <w:r w:rsidRPr="00EA473F">
        <w:rPr>
          <w:rFonts w:eastAsia="Aptos"/>
          <w:highlight w:val="cyan"/>
          <w:u w:val="single"/>
        </w:rPr>
        <w:t>x-risks do not</w:t>
      </w:r>
      <w:r w:rsidRPr="008F0C15">
        <w:rPr>
          <w:rFonts w:eastAsia="Aptos"/>
          <w:u w:val="single"/>
        </w:rPr>
        <w:t xml:space="preserve"> exclusively </w:t>
      </w:r>
      <w:r w:rsidRPr="00EA473F">
        <w:rPr>
          <w:rFonts w:eastAsia="Aptos"/>
          <w:highlight w:val="cyan"/>
          <w:u w:val="single"/>
        </w:rPr>
        <w:t xml:space="preserve">materialize as </w:t>
      </w:r>
      <w:r w:rsidRPr="00EA473F">
        <w:rPr>
          <w:rFonts w:eastAsia="Aptos"/>
          <w:b/>
          <w:iCs/>
          <w:highlight w:val="cyan"/>
          <w:u w:val="single"/>
          <w:bdr w:val="single" w:sz="8" w:space="0" w:color="auto"/>
        </w:rPr>
        <w:t>decisive</w:t>
      </w:r>
      <w:r w:rsidRPr="00EA473F">
        <w:rPr>
          <w:rFonts w:eastAsia="Aptos"/>
          <w:sz w:val="16"/>
        </w:rPr>
        <w:t xml:space="preserve">, </w:t>
      </w:r>
      <w:r w:rsidRPr="008F0C15">
        <w:rPr>
          <w:rFonts w:eastAsia="Aptos"/>
          <w:b/>
          <w:iCs/>
          <w:u w:val="single"/>
          <w:bdr w:val="single" w:sz="8" w:space="0" w:color="auto"/>
        </w:rPr>
        <w:t xml:space="preserve">high-magnitude global </w:t>
      </w:r>
      <w:r w:rsidRPr="00EA473F">
        <w:rPr>
          <w:rFonts w:eastAsia="Aptos"/>
          <w:b/>
          <w:iCs/>
          <w:highlight w:val="cyan"/>
          <w:u w:val="single"/>
          <w:bdr w:val="single" w:sz="8" w:space="0" w:color="auto"/>
        </w:rPr>
        <w:t>events</w:t>
      </w:r>
      <w:r w:rsidRPr="00EA473F">
        <w:rPr>
          <w:rFonts w:eastAsia="Aptos"/>
          <w:sz w:val="16"/>
        </w:rPr>
        <w:t xml:space="preserve"> </w:t>
      </w:r>
      <w:r w:rsidRPr="00EA473F">
        <w:rPr>
          <w:rFonts w:eastAsia="Aptos"/>
          <w:u w:val="single"/>
        </w:rPr>
        <w:t xml:space="preserve">initiated by extremely powerful AI such as artificial general or super intelligence. </w:t>
      </w:r>
      <w:r w:rsidRPr="00EA473F">
        <w:rPr>
          <w:rFonts w:eastAsia="Aptos"/>
          <w:highlight w:val="cyan"/>
          <w:u w:val="single"/>
        </w:rPr>
        <w:t>Instead</w:t>
      </w:r>
      <w:r w:rsidRPr="00EA473F">
        <w:rPr>
          <w:rFonts w:eastAsia="Aptos"/>
          <w:sz w:val="16"/>
        </w:rPr>
        <w:t xml:space="preserve">, </w:t>
      </w:r>
      <w:r w:rsidRPr="00EA473F">
        <w:rPr>
          <w:rFonts w:eastAsia="Aptos"/>
          <w:b/>
          <w:iCs/>
          <w:highlight w:val="cyan"/>
          <w:u w:val="single"/>
          <w:bdr w:val="single" w:sz="8" w:space="0" w:color="auto"/>
        </w:rPr>
        <w:t>locally significant</w:t>
      </w:r>
      <w:r w:rsidRPr="00EA473F">
        <w:rPr>
          <w:rFonts w:eastAsia="Aptos"/>
          <w:sz w:val="16"/>
        </w:rPr>
        <w:t xml:space="preserve"> </w:t>
      </w:r>
      <w:r w:rsidRPr="00EA473F">
        <w:rPr>
          <w:rFonts w:eastAsia="Aptos"/>
          <w:u w:val="single"/>
        </w:rPr>
        <w:t xml:space="preserve">AI-driven </w:t>
      </w:r>
      <w:r w:rsidRPr="00EA473F">
        <w:rPr>
          <w:rFonts w:eastAsia="Aptos"/>
          <w:highlight w:val="cyan"/>
          <w:u w:val="single"/>
        </w:rPr>
        <w:t>disruptions</w:t>
      </w:r>
      <w:r w:rsidRPr="00EA473F">
        <w:rPr>
          <w:rFonts w:eastAsia="Aptos"/>
          <w:u w:val="single"/>
        </w:rPr>
        <w:t xml:space="preserve"> can </w:t>
      </w:r>
      <w:r w:rsidRPr="00EA473F">
        <w:rPr>
          <w:rFonts w:eastAsia="Aptos"/>
          <w:b/>
          <w:iCs/>
          <w:highlight w:val="cyan"/>
          <w:u w:val="single"/>
          <w:bdr w:val="single" w:sz="8" w:space="0" w:color="auto"/>
        </w:rPr>
        <w:t>accumulate</w:t>
      </w:r>
      <w:r w:rsidRPr="00EA473F">
        <w:rPr>
          <w:rFonts w:eastAsia="Aptos"/>
          <w:u w:val="single"/>
        </w:rPr>
        <w:t xml:space="preserve"> </w:t>
      </w:r>
      <w:r w:rsidRPr="0039296F">
        <w:rPr>
          <w:rFonts w:eastAsia="Aptos"/>
          <w:u w:val="single"/>
        </w:rPr>
        <w:t>and interact over time, progressively</w:t>
      </w:r>
      <w:r w:rsidRPr="0039296F">
        <w:rPr>
          <w:rFonts w:eastAsia="Aptos"/>
          <w:sz w:val="16"/>
        </w:rPr>
        <w:t xml:space="preserve"> </w:t>
      </w:r>
      <w:r w:rsidRPr="0039296F">
        <w:rPr>
          <w:rFonts w:eastAsia="Aptos"/>
          <w:b/>
          <w:iCs/>
          <w:u w:val="single"/>
          <w:bdr w:val="single" w:sz="8" w:space="0" w:color="auto"/>
        </w:rPr>
        <w:t>weakening</w:t>
      </w:r>
      <w:r w:rsidRPr="0039296F">
        <w:rPr>
          <w:rFonts w:eastAsia="Aptos"/>
          <w:sz w:val="16"/>
        </w:rPr>
        <w:t xml:space="preserve"> </w:t>
      </w:r>
      <w:r w:rsidRPr="0039296F">
        <w:rPr>
          <w:rFonts w:eastAsia="Aptos"/>
          <w:u w:val="single"/>
        </w:rPr>
        <w:t>the</w:t>
      </w:r>
      <w:r w:rsidRPr="0039296F">
        <w:rPr>
          <w:rFonts w:eastAsia="Aptos"/>
          <w:sz w:val="16"/>
        </w:rPr>
        <w:t xml:space="preserve"> </w:t>
      </w:r>
      <w:r w:rsidRPr="0039296F">
        <w:rPr>
          <w:rFonts w:eastAsia="Aptos"/>
          <w:b/>
          <w:iCs/>
          <w:u w:val="single"/>
          <w:bdr w:val="single" w:sz="8" w:space="0" w:color="auto"/>
        </w:rPr>
        <w:t>resilience</w:t>
      </w:r>
      <w:r w:rsidRPr="0039296F">
        <w:rPr>
          <w:rFonts w:eastAsia="Aptos"/>
          <w:sz w:val="16"/>
        </w:rPr>
        <w:t xml:space="preserve"> </w:t>
      </w:r>
      <w:r w:rsidRPr="0039296F">
        <w:rPr>
          <w:rFonts w:eastAsia="Aptos"/>
          <w:u w:val="single"/>
        </w:rPr>
        <w:t>of critical societal systems</w:t>
      </w:r>
      <w:r w:rsidRPr="0039296F">
        <w:rPr>
          <w:rFonts w:eastAsia="Aptos"/>
          <w:sz w:val="16"/>
        </w:rPr>
        <w:t xml:space="preserve">, from democratic institutions and economic markets to social trust networks. When these </w:t>
      </w:r>
      <w:r w:rsidRPr="0039296F">
        <w:rPr>
          <w:rFonts w:eastAsia="Aptos"/>
          <w:u w:val="single"/>
        </w:rPr>
        <w:t xml:space="preserve">systems become </w:t>
      </w:r>
      <w:r w:rsidRPr="0039296F">
        <w:rPr>
          <w:rFonts w:eastAsia="Aptos"/>
          <w:b/>
          <w:iCs/>
          <w:u w:val="single"/>
          <w:bdr w:val="single" w:sz="8" w:space="0" w:color="auto"/>
        </w:rPr>
        <w:t>sufficiently fragile</w:t>
      </w:r>
      <w:r w:rsidRPr="0039296F">
        <w:rPr>
          <w:rFonts w:eastAsia="Aptos"/>
          <w:sz w:val="16"/>
        </w:rPr>
        <w:t xml:space="preserve">, </w:t>
      </w:r>
      <w:r w:rsidRPr="0039296F">
        <w:rPr>
          <w:rFonts w:eastAsia="Aptos"/>
          <w:u w:val="single"/>
        </w:rPr>
        <w:t xml:space="preserve">a modest perturbation could trigger </w:t>
      </w:r>
      <w:r w:rsidRPr="0039296F">
        <w:rPr>
          <w:rFonts w:eastAsia="Aptos"/>
          <w:b/>
          <w:iCs/>
          <w:u w:val="single"/>
          <w:bdr w:val="single" w:sz="8" w:space="0" w:color="auto"/>
        </w:rPr>
        <w:t>cascading failures</w:t>
      </w:r>
      <w:r w:rsidRPr="0039296F">
        <w:rPr>
          <w:rFonts w:eastAsia="Aptos"/>
          <w:u w:val="single"/>
        </w:rPr>
        <w:t xml:space="preserve"> that propagate through</w:t>
      </w:r>
      <w:r w:rsidRPr="0039296F">
        <w:rPr>
          <w:rFonts w:eastAsia="Aptos"/>
          <w:sz w:val="16"/>
        </w:rPr>
        <w:t xml:space="preserve"> the </w:t>
      </w:r>
      <w:r w:rsidRPr="0039296F">
        <w:rPr>
          <w:rFonts w:eastAsia="Aptos"/>
          <w:b/>
          <w:iCs/>
          <w:u w:val="single"/>
          <w:bdr w:val="single" w:sz="8" w:space="0" w:color="auto"/>
        </w:rPr>
        <w:t>interdependence</w:t>
      </w:r>
      <w:r w:rsidRPr="0039296F">
        <w:rPr>
          <w:rFonts w:eastAsia="Aptos"/>
          <w:sz w:val="16"/>
        </w:rPr>
        <w:t xml:space="preserve"> of these systems. The failures amplify and reinforce each other through network effects and feedback loops, potentially </w:t>
      </w:r>
      <w:r w:rsidRPr="0039296F">
        <w:rPr>
          <w:rFonts w:eastAsia="Aptos"/>
          <w:u w:val="single"/>
        </w:rPr>
        <w:t xml:space="preserve">leading to an </w:t>
      </w:r>
      <w:r w:rsidRPr="0039296F">
        <w:rPr>
          <w:rFonts w:eastAsia="Aptos"/>
          <w:b/>
          <w:iCs/>
          <w:u w:val="single"/>
          <w:bdr w:val="single" w:sz="8" w:space="0" w:color="auto"/>
        </w:rPr>
        <w:t>irreversible civilizational collapse</w:t>
      </w:r>
      <w:r w:rsidRPr="0039296F">
        <w:rPr>
          <w:rFonts w:eastAsia="Aptos"/>
          <w:sz w:val="16"/>
        </w:rPr>
        <w:t>.</w:t>
      </w:r>
    </w:p>
    <w:p w14:paraId="0A3AF5F3" w14:textId="77777777" w:rsidR="00194790" w:rsidRPr="00EA473F" w:rsidRDefault="00194790" w:rsidP="00194790">
      <w:pPr>
        <w:rPr>
          <w:rFonts w:eastAsia="Aptos"/>
          <w:sz w:val="16"/>
        </w:rPr>
      </w:pPr>
      <w:r w:rsidRPr="0039296F">
        <w:rPr>
          <w:rFonts w:eastAsia="Aptos"/>
          <w:sz w:val="16"/>
        </w:rPr>
        <w:t>This paper develops an accumulative perspective on AI existential risk, by examining how multiple AI risks could compound and cascade over time to bring about an AI-generated existential</w:t>
      </w:r>
      <w:r w:rsidRPr="00EA473F">
        <w:rPr>
          <w:rFonts w:eastAsia="Aptos"/>
          <w:sz w:val="16"/>
        </w:rPr>
        <w:t xml:space="preserve"> catastrophe. Through applying systems analysis — an approach not typically used in AI x-risk scenario development — I defend the significance of accumulative AI x-risk, and consequently argue for a fundamental reconceptualization of AI x-risk governance, if such risks are to be governed effectively.</w:t>
      </w:r>
    </w:p>
    <w:p w14:paraId="12FA1A43" w14:textId="77777777" w:rsidR="00194790" w:rsidRPr="00AE24EB" w:rsidRDefault="00194790" w:rsidP="00194790">
      <w:pPr>
        <w:rPr>
          <w:rFonts w:eastAsia="Aptos"/>
          <w:sz w:val="16"/>
        </w:rPr>
      </w:pPr>
      <w:r w:rsidRPr="00AE24EB">
        <w:rPr>
          <w:rFonts w:eastAsia="Aptos"/>
          <w:sz w:val="16"/>
        </w:rPr>
        <w:t>&lt;&lt;TEXT CONDENSED, NONE OMITTED&gt;&gt;</w:t>
      </w:r>
    </w:p>
    <w:p w14:paraId="1FCE2B8C" w14:textId="77777777" w:rsidR="00194790" w:rsidRPr="00EA473F" w:rsidRDefault="00194790" w:rsidP="00194790">
      <w:pPr>
        <w:rPr>
          <w:rFonts w:eastAsia="Aptos"/>
          <w:sz w:val="4"/>
          <w:szCs w:val="4"/>
        </w:rPr>
      </w:pPr>
      <w:r w:rsidRPr="00EA473F">
        <w:rPr>
          <w:rFonts w:eastAsia="Aptos"/>
          <w:sz w:val="4"/>
          <w:szCs w:val="4"/>
        </w:rPr>
        <w:t>2AI x-risk: preliminaries 2.1Concepts of risk 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 More concretely, risk has been analyzed through at least four distinct, though not mutually exclusive, interpretations. First, risk has been used to mean an unwanted event that may occur (Carlsmith, 2022). For instance, “AI systems exhibiting power-seeking behavior pose a major existential risk to humanity.” Second, risk has been used to denote the cause of an unwanted event that may occur (Weidinger et al., 2022). For example, “Insufficient testing of generative AI models is a significant risk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 — the product of probability and consequence — 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 The particular focus of this paper is existential risks from AI. Existential risks (x-risks) refer to the potential for outcomes that would result in the extinction of humanity or an unrecoverable decline in humanity’s potential to thrive (Ord,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 In AI x-risk studies and discourse, researchers employ either of the qualitative and quantitative interpretations described above, each highlighting specific information about x-risks but also presenting specific limitations (Tonn and Stiefel, 2013; Beard et al., 2020).4 This paper aims to maintain neutrality between these different interpretations of x-risk, drawing on a broad range of perspectives to analyze AI catastrophes and their associated risks. While I employ the causal interpretation of AI existential risks for illustrative purposes, alternative interpretations could remain equally valid. The probabilistic and statistical interpretations of x-risk warrant their own detailed investigation elsewhere. 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 More recently, philosophers like Nick Bostrom (2002, p.7)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x-risks frequently hinge on two key theses: orthogonality and instrumental convergence (Bostrom, 2012, 2014).8 The orthogonality thesis posits that an advanced AI system’s intelligence level and its final goals are orthogonal.9 This implies that an AI system could have any combination of final goals, beneficial or harmful, and intelligent capabilities. The instrumental convergence thesis holds that diverse final goals often have similar instrumental sub-goals — like self-preservation or resource acquisition — as these sub-goals are useful for achieving almost any final objective. An ASI might therefore pursue actions harmful to humanity not out of malice, but as instrumental steps toward achieving its programmed objectives. Two hypothetical scenarios illustrate how conventional models of ASI development could lead to x-catastrophic outcomes. 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 — not because intelligence necessitates this goal, but because instrumental sub-goals are (putatively) rational steps toward satisfying its given optimization objective. That is, the paperclip maximizer illustrates how an AI with an apparently harmless goal could pose an x-risk through the rational pursuit of instrumental sub-goals like resource acquisition and self-preservation.10 In a structurally similar thought experiment, Russell and Norvig (2010, p.1039) describe a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existential risks to humanity. Both scenarios demonstrate a key pattern: an advanced AI system optimizing for a specific goal could rationally pursue sub-goals which are catastrophic to humanity, not from malice but as instrumental steps toward its optimization goal. 2.2Decisive AI x-risk The conventional view, sketched above, frames AI x-catastrophes arising through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x-risks manifest as sudden, cataclysmic events that either eradicate humanity or irreversibly curtail its potential. I articulate this perspective in terms of the decisive ASI x-risk hypothesis: Decisive ASI x-risk hypothesis: x-risks from ASI concern the possibility of abrupt large-scale events that lead to humanity’s extinction or cause an unrecoverable decline in its potential. Both Bostrom’s portrayal of ASI pursuing destructive goals and Ord’s characterization of existential catastrophes as singular, defining events emphasize the conventional view: AI x-risks manifest as sudden, decisive moments of overwhelming impact. The decisive AI x-risk, according to this framing, is the expected uncertainty of the occurrence of such conclusive events as catalysts for x-catastrophic outcomes. The decisive hypothesis, however, overlooks an alternative type of causal pathway leading to AI x-catastrophes. This alternative involves the gradual accumulation of smaller, seemingly non-existential, AI risks eventually surpassing critical thresholds.11 These risks are typically referred to as ethical or social risks. In the rest of this paper, the terms ”AI ethical risk” and ”AI social risk” are used interchangeably. 2.3AI risks: existential versus social The prevailing discourse on categorizing AI risks distinguishes between AI x-risks and AI social risks as separate and distinct categories. This separation has been a mainstream trend: x-risks from superintelligent or “strong” AI are often contrasted with normal non-existential risks (Hendrycks and Mazeika, 2022, p.3) or with ethical and social risks (Weidinger et al., 2021, p.7). Several other examples of this contrast can be found on social media platforms (e.g., Twitter) and popular media.12 In a notable instance, Turing Award Laureate Geoffrey Hinton, who departed from his position at Google to openly discuss AI x-risks, emphasized during a recent interview that his concerns about existential risk ”are different” from Timnit Gebru’s concerns about AI ethical risks that are not ”existentially serious” (CNN, 2023). Typically, existential and social risks are demarcated along the lines of locality — i.e., the scope of risk — and severity — i.e., whether impacts are recoverable and limited, or irreversible and catastrophic for (human) civilization (Bostrom, 2013; Amodei et al., 2016). While this demarcation is pragmatically insightful, there is a notable gap in exploring the relationship between x-risks and the evolution of ethical concerns in a substantial manner.13 The social risks of AI systems have been analyzed across different domains — 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Manipulation and deception risks include AI systems that cause harm by manipulating human behavior through targeted or unwanted persuasion (Kasirzadeh and Evans, 2023; Carroll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attacks, as well as the automation of social engineering attacks (Brundage et al., 2018). Insecurity and information threat risks arise when AI systems reveal sensitive personal data or lead to an unintended disclosure of protected information (Carlini et al., 2021). Discrimination and hate speech risks manifest through biased AI systems perpetuating systemic inequalities or generating targeted harmful content (Buolamwini and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result from massive energy consumption of AI training or displacement of workers through automation (Korinek and Stiglitz, 2018; Pashentsev, 2021). 2.4Accumulative AI x-risk As an alternative to the decisive AI x-risk hypothesis, the gradual and cumulative progression of critically significant social risks characterizes a different type of causal pathway to AI x-catastrophes: Accumulative AI x-risk hypothesis: AI x-risks result from the build-up of a series of smaller, lower-severity disruptions over time, collectively and gradually weakening systemic resilience until a triggering event causes unrecoverable collapse. According to this alternative view, AI x-catastrophes could emerge not from a decisive event, but from the cumulative impact of multiple interconnected AI-induced adverse events over time.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 0 10 20 30 40 50 0 20 40 60 80 100 ASI arrives Critical threshold Time Severity of disruption Decisive scenario Accumulative scenario Figure 1:AI x-risk escalation: decisive and accumulative models Figure 1 provides a schematic illustration contrasting the two hypotheses: the decisive and accumulative models of AI x-risk escalation. The decisive scenario (blue line) represents the conventional view where a sudden catastrophic event — such as one caused by ASI — leads to rapid, irreversible consequences. In contrast, the accumulative scenario (red line) shows how existential catastrophes can arise through a gradual path, where multiple smaller disruptions interact and amplify over time through feedback loops and compounding effects. These accumulating disruptions gradually erode system stability, potentially crossing critical thresholds until a triggering event occurs.14 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the steady build-up of nuclear weapons incrementally increases the risk of catastrophic conflict, with each addition subtly heightening global tensions. The key lesson here is that x-risks could stem not from sudden, dramatic events, but from the gradual accumulation of smaller incidents or decisions, which over time, can existentially escalate and diminish safety margins. 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3Systems analysis for AI x-risk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w:t>
      </w:r>
    </w:p>
    <w:p w14:paraId="43695DF8" w14:textId="77777777" w:rsidR="00194790" w:rsidRPr="00AE24EB" w:rsidRDefault="00194790" w:rsidP="00194790">
      <w:pPr>
        <w:rPr>
          <w:rFonts w:eastAsia="Aptos"/>
          <w:sz w:val="16"/>
        </w:rPr>
      </w:pPr>
      <w:r w:rsidRPr="00AE24EB">
        <w:rPr>
          <w:rFonts w:eastAsia="Aptos"/>
          <w:sz w:val="16"/>
        </w:rPr>
        <w:t>&lt;&lt;PARAGRAPH BREAKS RESUME&gt;&gt;</w:t>
      </w:r>
    </w:p>
    <w:p w14:paraId="3C46D134" w14:textId="77777777" w:rsidR="00194790" w:rsidRPr="00EA473F" w:rsidRDefault="00194790" w:rsidP="00194790">
      <w:pPr>
        <w:rPr>
          <w:rFonts w:eastAsia="Aptos"/>
          <w:u w:val="single"/>
        </w:rPr>
      </w:pPr>
      <w:r w:rsidRPr="00EA473F">
        <w:rPr>
          <w:rFonts w:eastAsia="Aptos"/>
          <w:sz w:val="16"/>
        </w:rPr>
        <w:t xml:space="preserve">Third, systems analysis </w:t>
      </w:r>
      <w:r w:rsidRPr="008F0C15">
        <w:rPr>
          <w:rFonts w:eastAsia="Aptos"/>
          <w:sz w:val="16"/>
        </w:rPr>
        <w:t xml:space="preserve">reveals </w:t>
      </w:r>
      <w:r w:rsidRPr="008F0C15">
        <w:rPr>
          <w:rFonts w:eastAsia="Aptos"/>
          <w:b/>
          <w:iCs/>
          <w:u w:val="single"/>
          <w:bdr w:val="single" w:sz="8" w:space="0" w:color="auto"/>
        </w:rPr>
        <w:t>cascade dynamics</w:t>
      </w:r>
      <w:r w:rsidRPr="008F0C15">
        <w:rPr>
          <w:rFonts w:eastAsia="Aptos"/>
          <w:sz w:val="16"/>
        </w:rPr>
        <w:t xml:space="preserve">, where </w:t>
      </w:r>
      <w:r w:rsidRPr="008F0C15">
        <w:rPr>
          <w:rFonts w:eastAsia="Aptos"/>
          <w:u w:val="single"/>
        </w:rPr>
        <w:t>initial perturbations</w:t>
      </w:r>
      <w:r w:rsidRPr="00EA473F">
        <w:rPr>
          <w:rFonts w:eastAsia="Aptos"/>
          <w:u w:val="single"/>
        </w:rPr>
        <w:t xml:space="preserve"> can trigger chains of events with amplifying effects</w:t>
      </w:r>
      <w:r w:rsidRPr="00EA473F">
        <w:rPr>
          <w:rFonts w:eastAsia="Aptos"/>
          <w:sz w:val="16"/>
        </w:rPr>
        <w:t xml:space="preserve">. Buldyrev et al. (2010), for instance, show how </w:t>
      </w:r>
      <w:r w:rsidRPr="008F0C15">
        <w:rPr>
          <w:rFonts w:eastAsia="Aptos"/>
          <w:highlight w:val="cyan"/>
          <w:u w:val="single"/>
        </w:rPr>
        <w:t>local</w:t>
      </w:r>
      <w:r w:rsidRPr="008F0C15">
        <w:rPr>
          <w:rFonts w:eastAsia="Aptos"/>
          <w:sz w:val="16"/>
          <w:highlight w:val="cyan"/>
        </w:rPr>
        <w:t xml:space="preserve"> </w:t>
      </w:r>
      <w:r w:rsidRPr="008F0C15">
        <w:rPr>
          <w:rFonts w:eastAsia="Aptos"/>
          <w:highlight w:val="cyan"/>
          <w:u w:val="single"/>
        </w:rPr>
        <w:t>failures</w:t>
      </w:r>
      <w:r w:rsidRPr="00EA473F">
        <w:rPr>
          <w:rFonts w:eastAsia="Aptos"/>
          <w:sz w:val="16"/>
        </w:rPr>
        <w:t xml:space="preserve"> can </w:t>
      </w:r>
      <w:r w:rsidRPr="00EA473F">
        <w:rPr>
          <w:rFonts w:eastAsia="Aptos"/>
          <w:b/>
          <w:iCs/>
          <w:highlight w:val="cyan"/>
          <w:u w:val="single"/>
          <w:bdr w:val="single" w:sz="8" w:space="0" w:color="auto"/>
        </w:rPr>
        <w:t>overload other components</w:t>
      </w:r>
      <w:r w:rsidRPr="00EA473F">
        <w:rPr>
          <w:rFonts w:eastAsia="Aptos"/>
          <w:sz w:val="16"/>
        </w:rPr>
        <w:t xml:space="preserve">, leading to consequential failures that spread through the network. In AI systems, these cascades can manifest in two key ways: through error cascades, where </w:t>
      </w:r>
      <w:r w:rsidRPr="00EA473F">
        <w:rPr>
          <w:rFonts w:eastAsia="Aptos"/>
          <w:b/>
          <w:iCs/>
          <w:highlight w:val="cyan"/>
          <w:u w:val="single"/>
          <w:bdr w:val="single" w:sz="8" w:space="0" w:color="auto"/>
        </w:rPr>
        <w:t>errors</w:t>
      </w:r>
      <w:r w:rsidRPr="00EA473F">
        <w:rPr>
          <w:rFonts w:eastAsia="Aptos"/>
          <w:sz w:val="16"/>
        </w:rPr>
        <w:t xml:space="preserve"> in one AI’s output </w:t>
      </w:r>
      <w:r w:rsidRPr="00EA473F">
        <w:rPr>
          <w:rFonts w:eastAsia="Aptos"/>
          <w:highlight w:val="cyan"/>
          <w:u w:val="single"/>
        </w:rPr>
        <w:t>become amplified</w:t>
      </w:r>
      <w:r w:rsidRPr="00EA473F">
        <w:rPr>
          <w:rFonts w:eastAsia="Aptos"/>
          <w:u w:val="single"/>
        </w:rPr>
        <w:t xml:space="preserve"> as other systems build upon this flawed information, and </w:t>
      </w:r>
      <w:r w:rsidRPr="00EA473F">
        <w:rPr>
          <w:rFonts w:eastAsia="Aptos"/>
          <w:highlight w:val="cyan"/>
          <w:u w:val="single"/>
        </w:rPr>
        <w:t xml:space="preserve">through </w:t>
      </w:r>
      <w:r w:rsidRPr="008F0C15">
        <w:rPr>
          <w:rStyle w:val="Emphasis"/>
          <w:highlight w:val="cyan"/>
        </w:rPr>
        <w:t>feedback loops</w:t>
      </w:r>
      <w:r w:rsidRPr="00EA473F">
        <w:rPr>
          <w:rFonts w:eastAsia="Aptos"/>
          <w:u w:val="single"/>
        </w:rPr>
        <w:t>, where initial disturbances cycle through the network, magnifying the original perturbation with each iteration.</w:t>
      </w:r>
    </w:p>
    <w:p w14:paraId="03D49721" w14:textId="77777777" w:rsidR="00194790" w:rsidRPr="0039296F" w:rsidRDefault="00194790" w:rsidP="00194790">
      <w:pPr>
        <w:rPr>
          <w:rStyle w:val="StyleUnderline"/>
        </w:rPr>
      </w:pPr>
      <w:r w:rsidRPr="00BF26E4">
        <w:rPr>
          <w:rFonts w:eastAsia="Aptos"/>
          <w:sz w:val="14"/>
        </w:rPr>
        <w:t xml:space="preserve">Fourth, systems analysis identifies </w:t>
      </w:r>
      <w:r w:rsidRPr="00EA473F">
        <w:rPr>
          <w:rFonts w:eastAsia="Aptos"/>
          <w:u w:val="single"/>
        </w:rPr>
        <w:t xml:space="preserve">potential </w:t>
      </w:r>
      <w:r w:rsidRPr="008F0C15">
        <w:rPr>
          <w:rFonts w:eastAsia="Aptos"/>
          <w:u w:val="single"/>
        </w:rPr>
        <w:t>catastrophic transitions at critical thresholds</w:t>
      </w:r>
      <w:r w:rsidRPr="00BF26E4">
        <w:rPr>
          <w:rFonts w:eastAsia="Aptos"/>
          <w:sz w:val="14"/>
        </w:rPr>
        <w:t xml:space="preserve"> (Scheffer et al., 2009; Lenton et al., 2008). At these </w:t>
      </w:r>
      <w:r w:rsidRPr="00EA473F">
        <w:rPr>
          <w:rFonts w:eastAsia="Aptos"/>
          <w:b/>
          <w:iCs/>
          <w:highlight w:val="cyan"/>
          <w:u w:val="single"/>
          <w:bdr w:val="single" w:sz="8" w:space="0" w:color="auto"/>
        </w:rPr>
        <w:t>tipping points</w:t>
      </w:r>
      <w:r w:rsidRPr="00BF26E4">
        <w:rPr>
          <w:rFonts w:eastAsia="Aptos"/>
          <w:sz w:val="14"/>
        </w:rPr>
        <w:t xml:space="preserve">, </w:t>
      </w:r>
      <w:r w:rsidRPr="008F0C15">
        <w:rPr>
          <w:rFonts w:eastAsia="Aptos"/>
          <w:u w:val="single"/>
        </w:rPr>
        <w:t>seemingly small perturbations</w:t>
      </w:r>
      <w:r w:rsidRPr="00EA473F">
        <w:rPr>
          <w:rFonts w:eastAsia="Aptos"/>
          <w:u w:val="single"/>
        </w:rPr>
        <w:t xml:space="preserve"> can </w:t>
      </w:r>
      <w:r w:rsidRPr="00EA473F">
        <w:rPr>
          <w:rFonts w:eastAsia="Aptos"/>
          <w:highlight w:val="cyan"/>
          <w:u w:val="single"/>
        </w:rPr>
        <w:t>trigger</w:t>
      </w:r>
      <w:r w:rsidRPr="00EA473F">
        <w:rPr>
          <w:rFonts w:eastAsia="Aptos"/>
          <w:u w:val="single"/>
        </w:rPr>
        <w:t xml:space="preserve"> </w:t>
      </w:r>
      <w:r w:rsidRPr="00EA473F">
        <w:rPr>
          <w:rFonts w:eastAsia="Aptos"/>
          <w:b/>
          <w:iCs/>
          <w:highlight w:val="cyan"/>
          <w:u w:val="single"/>
          <w:bdr w:val="single" w:sz="8" w:space="0" w:color="auto"/>
        </w:rPr>
        <w:t>rapid</w:t>
      </w:r>
      <w:r w:rsidRPr="00BF26E4">
        <w:rPr>
          <w:rFonts w:eastAsia="Aptos"/>
          <w:sz w:val="14"/>
        </w:rPr>
        <w:t xml:space="preserve">, </w:t>
      </w:r>
      <w:r w:rsidRPr="00EA473F">
        <w:rPr>
          <w:rFonts w:eastAsia="Aptos"/>
          <w:b/>
          <w:iCs/>
          <w:highlight w:val="cyan"/>
          <w:u w:val="single"/>
          <w:bdr w:val="single" w:sz="8" w:space="0" w:color="auto"/>
        </w:rPr>
        <w:t>nonlinear changes</w:t>
      </w:r>
      <w:r w:rsidRPr="00BF26E4">
        <w:rPr>
          <w:rFonts w:eastAsia="Aptos"/>
          <w:sz w:val="14"/>
        </w:rPr>
        <w:t xml:space="preserve"> </w:t>
      </w:r>
      <w:r w:rsidRPr="008F0C15">
        <w:rPr>
          <w:rFonts w:eastAsia="Aptos"/>
          <w:u w:val="single"/>
        </w:rPr>
        <w:t xml:space="preserve">in </w:t>
      </w:r>
      <w:r w:rsidRPr="008F0C15">
        <w:rPr>
          <w:rFonts w:eastAsia="Aptos"/>
          <w:b/>
          <w:iCs/>
          <w:u w:val="single"/>
          <w:bdr w:val="single" w:sz="8" w:space="0" w:color="auto"/>
        </w:rPr>
        <w:t>system-wide behavior</w:t>
      </w:r>
      <w:r w:rsidRPr="00BF26E4">
        <w:rPr>
          <w:rFonts w:eastAsia="Aptos"/>
          <w:sz w:val="14"/>
        </w:rPr>
        <w:t xml:space="preserve">. </w:t>
      </w:r>
      <w:r w:rsidRPr="00BF26E4">
        <w:rPr>
          <w:sz w:val="14"/>
        </w:rPr>
        <w:t xml:space="preserve">In AI systems, these might begin as minor fluctuations — such as subtle shifts in model behavior or isolated component failures — but once a threshold is </w:t>
      </w:r>
      <w:r w:rsidRPr="0039296F">
        <w:rPr>
          <w:sz w:val="14"/>
        </w:rPr>
        <w:t xml:space="preserve">crossed, they can </w:t>
      </w:r>
      <w:r w:rsidRPr="0039296F">
        <w:rPr>
          <w:rStyle w:val="StyleUnderline"/>
        </w:rPr>
        <w:t>fundamentally alter</w:t>
      </w:r>
      <w:r w:rsidRPr="0039296F">
        <w:rPr>
          <w:sz w:val="14"/>
        </w:rPr>
        <w:t xml:space="preserve"> the entire </w:t>
      </w:r>
      <w:r w:rsidRPr="0039296F">
        <w:rPr>
          <w:rStyle w:val="Emphasis"/>
        </w:rPr>
        <w:t>network’s</w:t>
      </w:r>
      <w:r w:rsidRPr="0039296F">
        <w:rPr>
          <w:sz w:val="14"/>
        </w:rPr>
        <w:t xml:space="preserve"> functioning and </w:t>
      </w:r>
      <w:r w:rsidRPr="0039296F">
        <w:rPr>
          <w:rStyle w:val="StyleUnderline"/>
        </w:rPr>
        <w:t>stability</w:t>
      </w:r>
      <w:r w:rsidRPr="0039296F">
        <w:rPr>
          <w:sz w:val="14"/>
        </w:rPr>
        <w:t xml:space="preserve">. </w:t>
      </w:r>
      <w:r w:rsidRPr="0039296F">
        <w:rPr>
          <w:rStyle w:val="StyleUnderline"/>
        </w:rPr>
        <w:t>Like a glass that shatters under increasing pressure, the system undergoes an abrupt transition from one state to another.</w:t>
      </w:r>
    </w:p>
    <w:p w14:paraId="0DB67B4C" w14:textId="77777777" w:rsidR="00194790" w:rsidRPr="0039296F" w:rsidRDefault="00194790" w:rsidP="00194790">
      <w:pPr>
        <w:rPr>
          <w:rFonts w:eastAsia="Aptos"/>
          <w:sz w:val="16"/>
        </w:rPr>
      </w:pPr>
      <w:r w:rsidRPr="0039296F">
        <w:rPr>
          <w:rFonts w:eastAsia="Aptos"/>
          <w:u w:val="single"/>
        </w:rPr>
        <w:t>The complex global system can be represented as a collection of interconnected subsystems</w:t>
      </w:r>
      <w:r w:rsidRPr="0039296F">
        <w:rPr>
          <w:rFonts w:eastAsia="Aptos"/>
          <w:sz w:val="16"/>
        </w:rPr>
        <w:t xml:space="preserve">. While a comprehensive mapping of all subsystems and their relationships is infeasible here, this analysis focuses on three critical meso-level subsystems — </w:t>
      </w:r>
      <w:r w:rsidRPr="0039296F">
        <w:rPr>
          <w:rFonts w:eastAsia="Aptos"/>
          <w:b/>
          <w:iCs/>
          <w:u w:val="single"/>
          <w:bdr w:val="single" w:sz="8" w:space="0" w:color="auto"/>
        </w:rPr>
        <w:t>economic</w:t>
      </w:r>
      <w:r w:rsidRPr="0039296F">
        <w:rPr>
          <w:rFonts w:eastAsia="Aptos"/>
          <w:sz w:val="16"/>
        </w:rPr>
        <w:t xml:space="preserve">, </w:t>
      </w:r>
      <w:r w:rsidRPr="0039296F">
        <w:rPr>
          <w:rFonts w:eastAsia="Aptos"/>
          <w:b/>
          <w:iCs/>
          <w:u w:val="single"/>
          <w:bdr w:val="single" w:sz="8" w:space="0" w:color="auto"/>
        </w:rPr>
        <w:t>political</w:t>
      </w:r>
      <w:r w:rsidRPr="0039296F">
        <w:rPr>
          <w:rFonts w:eastAsia="Aptos"/>
          <w:sz w:val="16"/>
        </w:rPr>
        <w:t xml:space="preserve">, and </w:t>
      </w:r>
      <w:r w:rsidRPr="0039296F">
        <w:rPr>
          <w:rFonts w:eastAsia="Aptos"/>
          <w:b/>
          <w:iCs/>
          <w:u w:val="single"/>
          <w:bdr w:val="single" w:sz="8" w:space="0" w:color="auto"/>
        </w:rPr>
        <w:t>military</w:t>
      </w:r>
      <w:r w:rsidRPr="0039296F">
        <w:rPr>
          <w:rFonts w:eastAsia="Aptos"/>
          <w:sz w:val="16"/>
        </w:rPr>
        <w:t>.17</w:t>
      </w:r>
    </w:p>
    <w:p w14:paraId="2CA4CFD4" w14:textId="77777777" w:rsidR="00194790" w:rsidRPr="0039296F" w:rsidRDefault="00194790" w:rsidP="00194790">
      <w:pPr>
        <w:rPr>
          <w:rFonts w:eastAsia="Aptos"/>
          <w:sz w:val="16"/>
        </w:rPr>
      </w:pPr>
      <w:r w:rsidRPr="0039296F">
        <w:rPr>
          <w:rFonts w:eastAsia="Aptos"/>
          <w:sz w:val="16"/>
        </w:rPr>
        <w:t xml:space="preserve">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w:t>
      </w:r>
      <w:r w:rsidRPr="0039296F">
        <w:rPr>
          <w:rFonts w:eastAsia="Aptos"/>
          <w:u w:val="single"/>
        </w:rPr>
        <w:t>changes</w:t>
      </w:r>
      <w:r w:rsidRPr="0039296F">
        <w:rPr>
          <w:rFonts w:eastAsia="Aptos"/>
          <w:sz w:val="16"/>
        </w:rPr>
        <w:t xml:space="preserve"> can </w:t>
      </w:r>
      <w:r w:rsidRPr="0039296F">
        <w:rPr>
          <w:rFonts w:eastAsia="Aptos"/>
          <w:u w:val="single"/>
        </w:rPr>
        <w:t>create</w:t>
      </w:r>
      <w:r w:rsidRPr="0039296F">
        <w:rPr>
          <w:rFonts w:eastAsia="Aptos"/>
          <w:sz w:val="16"/>
        </w:rPr>
        <w:t xml:space="preserve"> </w:t>
      </w:r>
      <w:r w:rsidRPr="0039296F">
        <w:rPr>
          <w:rFonts w:eastAsia="Aptos"/>
          <w:b/>
          <w:iCs/>
          <w:u w:val="single"/>
          <w:bdr w:val="single" w:sz="8" w:space="0" w:color="auto"/>
        </w:rPr>
        <w:t>feedback loops</w:t>
      </w:r>
      <w:r w:rsidRPr="0039296F">
        <w:rPr>
          <w:rFonts w:eastAsia="Aptos"/>
          <w:sz w:val="16"/>
        </w:rPr>
        <w:t>, amplifying economic disparities, as benefits accrue disproportionately to those with resources to adapt.18</w:t>
      </w:r>
    </w:p>
    <w:p w14:paraId="49C5BADA" w14:textId="77777777" w:rsidR="00194790" w:rsidRPr="00EA473F" w:rsidRDefault="00194790" w:rsidP="00194790">
      <w:pPr>
        <w:rPr>
          <w:rFonts w:eastAsia="Aptos"/>
          <w:sz w:val="16"/>
        </w:rPr>
      </w:pPr>
      <w:r w:rsidRPr="0039296F">
        <w:rPr>
          <w:rFonts w:eastAsia="Aptos"/>
          <w:sz w:val="16"/>
        </w:rPr>
        <w:t>The political subsystem is typically linked to economic transformations. National and international funding decisions, regulatory frameworks, and geopolitical dynamics create a complex network of influences that direct AI research and deployment. Simultaneously, AI technologies are changing political processes themselves, enabling gradual manipulation of public opinion through targeted misinformation campaigns or personalized political advertising.19 AI-infused surveillance and prediction technologies could create a self-reinforcing cycle: as governments increase surveillance, citizens resist these measures, leading to more intensive surveillance and control, ultimately weakening democratic institutions.20</w:t>
      </w:r>
    </w:p>
    <w:p w14:paraId="419E17EF" w14:textId="77777777" w:rsidR="00194790" w:rsidRPr="00EA473F" w:rsidRDefault="00194790" w:rsidP="00194790">
      <w:pPr>
        <w:rPr>
          <w:rFonts w:eastAsia="Aptos"/>
          <w:sz w:val="16"/>
        </w:rPr>
      </w:pPr>
      <w:r w:rsidRPr="00EA473F">
        <w:rPr>
          <w:rFonts w:eastAsia="Aptos"/>
          <w:sz w:val="16"/>
        </w:rPr>
        <w:t>The military subsystem, deeply intertwined with both economic and political subsystems, represents another critical node. AI’s integration into defense and intelligence operations is core to national security strategies, while simultaneously influencing international relations. Military applications of AI could create feedback loops that affect both technological development priorities and geopolitical power dynamics.21</w:t>
      </w:r>
    </w:p>
    <w:p w14:paraId="69090463" w14:textId="77777777" w:rsidR="00194790" w:rsidRPr="00BF26E4" w:rsidRDefault="00194790" w:rsidP="00194790">
      <w:pPr>
        <w:rPr>
          <w:rFonts w:eastAsia="Aptos"/>
          <w:sz w:val="16"/>
        </w:rPr>
      </w:pPr>
      <w:r w:rsidRPr="00EA473F">
        <w:rPr>
          <w:rFonts w:eastAsia="Aptos"/>
          <w:sz w:val="16"/>
        </w:rPr>
        <w:t xml:space="preserve">The three subsystems </w:t>
      </w:r>
      <w:r w:rsidRPr="00EA473F">
        <w:rPr>
          <w:rFonts w:eastAsia="Aptos"/>
          <w:highlight w:val="cyan"/>
          <w:u w:val="single"/>
        </w:rPr>
        <w:t>do not operate in isolation</w:t>
      </w:r>
      <w:r w:rsidRPr="00EA473F">
        <w:rPr>
          <w:rFonts w:eastAsia="Aptos"/>
          <w:u w:val="single"/>
        </w:rPr>
        <w:t xml:space="preserve"> but form a densely interconnected network where </w:t>
      </w:r>
      <w:r w:rsidRPr="00EA473F">
        <w:rPr>
          <w:rFonts w:eastAsia="Aptos"/>
          <w:highlight w:val="cyan"/>
          <w:u w:val="single"/>
        </w:rPr>
        <w:t xml:space="preserve">changes in </w:t>
      </w:r>
      <w:r w:rsidRPr="00EA473F">
        <w:rPr>
          <w:rFonts w:eastAsia="Aptos"/>
          <w:b/>
          <w:iCs/>
          <w:sz w:val="28"/>
          <w:szCs w:val="28"/>
          <w:highlight w:val="cyan"/>
          <w:u w:val="single"/>
          <w:bdr w:val="single" w:sz="8" w:space="0" w:color="auto"/>
        </w:rPr>
        <w:t>one area compound through others</w:t>
      </w:r>
      <w:r w:rsidRPr="00EA473F">
        <w:rPr>
          <w:rFonts w:eastAsia="Aptos"/>
          <w:sz w:val="16"/>
        </w:rPr>
        <w:t xml:space="preserve">, potentially </w:t>
      </w:r>
      <w:r w:rsidRPr="00EA473F">
        <w:rPr>
          <w:rFonts w:eastAsia="Aptos"/>
          <w:highlight w:val="cyan"/>
          <w:u w:val="single"/>
        </w:rPr>
        <w:t>in</w:t>
      </w:r>
      <w:r w:rsidRPr="00EA473F">
        <w:rPr>
          <w:rFonts w:eastAsia="Aptos"/>
          <w:sz w:val="16"/>
        </w:rPr>
        <w:t xml:space="preserve"> </w:t>
      </w:r>
      <w:r w:rsidRPr="00EA473F">
        <w:rPr>
          <w:rFonts w:eastAsia="Aptos"/>
          <w:b/>
          <w:iCs/>
          <w:highlight w:val="cyan"/>
          <w:u w:val="single"/>
          <w:bdr w:val="single" w:sz="8" w:space="0" w:color="auto"/>
        </w:rPr>
        <w:t>unexpected ways</w:t>
      </w:r>
      <w:r w:rsidRPr="00EA473F">
        <w:rPr>
          <w:rFonts w:eastAsia="Aptos"/>
          <w:sz w:val="16"/>
        </w:rPr>
        <w:t xml:space="preserve">. Collectively, these subsystems, along with others, create the context within which </w:t>
      </w:r>
      <w:r w:rsidRPr="00EA473F">
        <w:rPr>
          <w:rFonts w:eastAsia="Aptos"/>
          <w:b/>
          <w:iCs/>
          <w:u w:val="single"/>
          <w:bdr w:val="single" w:sz="8" w:space="0" w:color="auto"/>
        </w:rPr>
        <w:t>AI x-catastrophes</w:t>
      </w:r>
      <w:r w:rsidRPr="00EA473F">
        <w:rPr>
          <w:rFonts w:eastAsia="Aptos"/>
          <w:sz w:val="16"/>
        </w:rPr>
        <w:t xml:space="preserve"> </w:t>
      </w:r>
      <w:r w:rsidRPr="00EA473F">
        <w:rPr>
          <w:rFonts w:eastAsia="Aptos"/>
          <w:u w:val="single"/>
        </w:rPr>
        <w:t>and</w:t>
      </w:r>
      <w:r w:rsidRPr="00EA473F">
        <w:rPr>
          <w:rFonts w:eastAsia="Aptos"/>
          <w:sz w:val="16"/>
        </w:rPr>
        <w:t xml:space="preserve"> their </w:t>
      </w:r>
      <w:r w:rsidRPr="00EA473F">
        <w:rPr>
          <w:rFonts w:eastAsia="Aptos"/>
          <w:u w:val="single"/>
        </w:rPr>
        <w:t>associated</w:t>
      </w:r>
      <w:r w:rsidRPr="00EA473F">
        <w:rPr>
          <w:rFonts w:eastAsia="Aptos"/>
          <w:sz w:val="16"/>
        </w:rPr>
        <w:t xml:space="preserve"> AI </w:t>
      </w:r>
      <w:r w:rsidRPr="00EA473F">
        <w:rPr>
          <w:rFonts w:eastAsia="Aptos"/>
          <w:b/>
          <w:iCs/>
          <w:u w:val="single"/>
          <w:bdr w:val="single" w:sz="8" w:space="0" w:color="auto"/>
        </w:rPr>
        <w:t>x-risks</w:t>
      </w:r>
      <w:r w:rsidRPr="00EA473F">
        <w:rPr>
          <w:rFonts w:eastAsia="Aptos"/>
          <w:sz w:val="16"/>
        </w:rPr>
        <w:t xml:space="preserve"> </w:t>
      </w:r>
      <w:r w:rsidRPr="00EA473F">
        <w:rPr>
          <w:rFonts w:eastAsia="Aptos"/>
          <w:u w:val="single"/>
        </w:rPr>
        <w:t>must be analyzed</w:t>
      </w:r>
      <w:r w:rsidRPr="00EA473F">
        <w:rPr>
          <w:rFonts w:eastAsia="Aptos"/>
          <w:sz w:val="16"/>
        </w:rPr>
        <w:t>.</w:t>
      </w:r>
    </w:p>
    <w:p w14:paraId="6614B628" w14:textId="77777777" w:rsidR="00B573F8" w:rsidRDefault="00B573F8" w:rsidP="00B573F8">
      <w:pPr>
        <w:pStyle w:val="Heading2"/>
      </w:pPr>
      <w:r>
        <w:t>Adv---Administration</w:t>
      </w:r>
    </w:p>
    <w:p w14:paraId="439D1025" w14:textId="77777777" w:rsidR="00B573F8" w:rsidRDefault="00B573F8" w:rsidP="00B573F8">
      <w:pPr>
        <w:pStyle w:val="Heading3"/>
      </w:pPr>
      <w:r>
        <w:t>Top</w:t>
      </w:r>
    </w:p>
    <w:p w14:paraId="7B813FB1" w14:textId="77777777" w:rsidR="00B573F8" w:rsidRDefault="00B573F8" w:rsidP="00B573F8">
      <w:pPr>
        <w:pStyle w:val="Heading4"/>
      </w:pPr>
      <w:r>
        <w:t xml:space="preserve">No solvency. Trump </w:t>
      </w:r>
      <w:r w:rsidRPr="005765F5">
        <w:rPr>
          <w:u w:val="single"/>
        </w:rPr>
        <w:t>won’t listen</w:t>
      </w:r>
      <w:r>
        <w:t xml:space="preserve"> to experts, even if he can’t fire them. </w:t>
      </w:r>
    </w:p>
    <w:p w14:paraId="28756ADB" w14:textId="77777777" w:rsidR="00B573F8" w:rsidRPr="005765F5" w:rsidRDefault="00B573F8" w:rsidP="00B573F8">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3B910948" w14:textId="77777777" w:rsidR="00B573F8" w:rsidRPr="00F12719" w:rsidRDefault="00B573F8" w:rsidP="00B573F8">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461DF210" w14:textId="77777777" w:rsidR="00B573F8" w:rsidRDefault="00B573F8" w:rsidP="00B573F8">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05DC20AA" w14:textId="77777777" w:rsidR="00B573F8" w:rsidRDefault="00B573F8" w:rsidP="00B573F8">
      <w:pPr>
        <w:pStyle w:val="Heading4"/>
      </w:pPr>
      <w:r>
        <w:t xml:space="preserve">Their “experts” are </w:t>
      </w:r>
      <w:r w:rsidRPr="0011125E">
        <w:rPr>
          <w:u w:val="single"/>
        </w:rPr>
        <w:t>not really</w:t>
      </w:r>
      <w:r>
        <w:t xml:space="preserve"> experts.</w:t>
      </w:r>
    </w:p>
    <w:p w14:paraId="68DDCCDB" w14:textId="77777777" w:rsidR="00B573F8" w:rsidRPr="005B5168" w:rsidRDefault="00B573F8" w:rsidP="00B573F8">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2008E91E" w14:textId="77777777" w:rsidR="00B573F8" w:rsidRPr="00425335" w:rsidRDefault="00B573F8" w:rsidP="00B573F8">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10E3EB88" w14:textId="77777777" w:rsidR="00B573F8" w:rsidRPr="00425335" w:rsidRDefault="00B573F8" w:rsidP="00B573F8">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12CF8CC3" w14:textId="77777777" w:rsidR="00B573F8" w:rsidRPr="00425335" w:rsidRDefault="00B573F8" w:rsidP="00B573F8">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3F57CBD6" w14:textId="77777777" w:rsidR="00B573F8" w:rsidRPr="00425335" w:rsidRDefault="00B573F8" w:rsidP="00B573F8">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2633B705" w14:textId="77777777" w:rsidR="00B573F8" w:rsidRPr="00425335" w:rsidRDefault="00B573F8" w:rsidP="00B573F8">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29011256" w14:textId="77777777" w:rsidR="00B573F8" w:rsidRPr="00425335" w:rsidRDefault="00B573F8" w:rsidP="00B573F8">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292926B7" w14:textId="77777777" w:rsidR="00B573F8" w:rsidRPr="00425335" w:rsidRDefault="00B573F8" w:rsidP="00B573F8">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2ABEFA2C" w14:textId="77777777" w:rsidR="00B573F8" w:rsidRPr="00425335" w:rsidRDefault="00B573F8" w:rsidP="00B573F8">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7B902C98" w14:textId="77777777" w:rsidR="00B573F8" w:rsidRPr="00425335" w:rsidRDefault="00B573F8" w:rsidP="00B573F8">
      <w:pPr>
        <w:rPr>
          <w:sz w:val="16"/>
        </w:rPr>
      </w:pPr>
      <w:r w:rsidRPr="00425335">
        <w:rPr>
          <w:sz w:val="16"/>
        </w:rPr>
        <w:t>But the public has caught on that too many Ivy-League presidents were increasingly a mediocre, if not incompetent, bunch.</w:t>
      </w:r>
    </w:p>
    <w:p w14:paraId="650BAF6A" w14:textId="77777777" w:rsidR="00B573F8" w:rsidRDefault="00B573F8" w:rsidP="00B573F8">
      <w:pPr>
        <w:rPr>
          <w:rStyle w:val="StyleUnderlin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0C555A71" w14:textId="77777777" w:rsidR="00B573F8" w:rsidRPr="00732AAC" w:rsidRDefault="00B573F8" w:rsidP="00B573F8">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417B47DD" w14:textId="77777777" w:rsidR="00B573F8" w:rsidRDefault="00B573F8" w:rsidP="00B573F8">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3180C692" w14:textId="77777777" w:rsidR="00B573F8" w:rsidRPr="00DD06DA" w:rsidRDefault="00B573F8" w:rsidP="00B573F8">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344EAE59" w14:textId="77777777" w:rsidR="00B573F8" w:rsidRPr="00DD06DA" w:rsidRDefault="00B573F8" w:rsidP="00B573F8">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498367F8" w14:textId="77777777" w:rsidR="00B573F8" w:rsidRPr="00DD06DA" w:rsidRDefault="00B573F8" w:rsidP="00B573F8">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5138748D" w14:textId="77777777" w:rsidR="00B573F8" w:rsidRPr="00DD06DA" w:rsidRDefault="00B573F8" w:rsidP="00B573F8">
      <w:pPr>
        <w:rPr>
          <w:sz w:val="16"/>
        </w:rPr>
      </w:pPr>
      <w:r w:rsidRPr="00DD06DA">
        <w:rPr>
          <w:sz w:val="16"/>
        </w:rPr>
        <w:t>3.1 Lack of contestation in centralized bureaucracies</w:t>
      </w:r>
    </w:p>
    <w:p w14:paraId="7DDC2ECB" w14:textId="77777777" w:rsidR="00B573F8" w:rsidRPr="00DD06DA" w:rsidRDefault="00B573F8" w:rsidP="00B573F8">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02FC1F54" w14:textId="77777777" w:rsidR="00B573F8" w:rsidRPr="00DD06DA" w:rsidRDefault="00B573F8" w:rsidP="00B573F8">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1D4A9D7A" w14:textId="77777777" w:rsidR="00B573F8" w:rsidRPr="00DD06DA" w:rsidRDefault="00B573F8" w:rsidP="00B573F8">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5288217F" w14:textId="77777777" w:rsidR="00B573F8" w:rsidRPr="00DD06DA" w:rsidRDefault="00B573F8" w:rsidP="00B573F8">
      <w:pPr>
        <w:rPr>
          <w:sz w:val="16"/>
        </w:rPr>
      </w:pPr>
      <w:r w:rsidRPr="00DD06DA">
        <w:rPr>
          <w:sz w:val="16"/>
        </w:rPr>
        <w:t>Only when agents are confronted with external criticisms do individuals exert the cognitive effort required to produce strong arguments and check their conclusions.12</w:t>
      </w:r>
    </w:p>
    <w:p w14:paraId="4B79DD41" w14:textId="77777777" w:rsidR="00B573F8" w:rsidRPr="00DD06DA" w:rsidRDefault="00B573F8" w:rsidP="00B573F8">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1D29D178" w14:textId="77777777" w:rsidR="00B573F8" w:rsidRPr="00DD06DA" w:rsidRDefault="00B573F8" w:rsidP="00B573F8">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6855ADAD" w14:textId="77777777" w:rsidR="00B573F8" w:rsidRPr="00DD06DA" w:rsidRDefault="00B573F8" w:rsidP="00B573F8">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39F4B1D2" w14:textId="77777777" w:rsidR="00B573F8" w:rsidRPr="00DD06DA" w:rsidRDefault="00B573F8" w:rsidP="00B573F8">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7B56954F" w14:textId="77777777" w:rsidR="00B573F8" w:rsidRPr="00DD06DA" w:rsidRDefault="00B573F8" w:rsidP="00B573F8">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43AAF79A" w14:textId="77777777" w:rsidR="00B573F8" w:rsidRPr="00DD06DA" w:rsidRDefault="00B573F8" w:rsidP="00B573F8">
      <w:pPr>
        <w:rPr>
          <w:sz w:val="16"/>
        </w:rPr>
      </w:pPr>
      <w:r w:rsidRPr="00DD06DA">
        <w:rPr>
          <w:sz w:val="16"/>
        </w:rPr>
        <w:t>3.2 Lack of competition in centralized bureaucracies</w:t>
      </w:r>
    </w:p>
    <w:p w14:paraId="10E9AB2F" w14:textId="77777777" w:rsidR="00B573F8" w:rsidRPr="00DD06DA" w:rsidRDefault="00B573F8" w:rsidP="00B573F8">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6F58F48D" w14:textId="77777777" w:rsidR="00B573F8" w:rsidRPr="00DD06DA" w:rsidRDefault="00B573F8" w:rsidP="00B573F8">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42AAB431" w14:textId="77777777" w:rsidR="00B573F8" w:rsidRPr="00DD06DA" w:rsidRDefault="00B573F8" w:rsidP="00B573F8">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29CF9617" w14:textId="77777777" w:rsidR="00B573F8" w:rsidRPr="00DD06DA" w:rsidRDefault="00B573F8" w:rsidP="00B573F8">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1BBDC57A" w14:textId="77777777" w:rsidR="00B573F8" w:rsidRPr="00DD06DA" w:rsidRDefault="00B573F8" w:rsidP="00B573F8">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5A4D99FB" w14:textId="77777777" w:rsidR="00B573F8" w:rsidRPr="00DD06DA" w:rsidRDefault="00B573F8" w:rsidP="00B573F8">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6E192904" w14:textId="77777777" w:rsidR="00B573F8" w:rsidRPr="00DD06DA" w:rsidRDefault="00B573F8" w:rsidP="00B573F8">
      <w:pPr>
        <w:rPr>
          <w:sz w:val="16"/>
        </w:rPr>
      </w:pPr>
      <w:r w:rsidRPr="00DD06DA">
        <w:rPr>
          <w:sz w:val="16"/>
        </w:rPr>
        <w:t>3.3 Lack of diversity in centralized bureaucracies</w:t>
      </w:r>
    </w:p>
    <w:p w14:paraId="564781CD" w14:textId="77777777" w:rsidR="00B573F8" w:rsidRPr="00DD06DA" w:rsidRDefault="00B573F8" w:rsidP="00B573F8">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104B7F59" w14:textId="77777777" w:rsidR="00B573F8" w:rsidRPr="00DD06DA" w:rsidRDefault="00B573F8" w:rsidP="00B573F8">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3B61460F" w14:textId="77777777" w:rsidR="00B573F8" w:rsidRPr="00DD06DA" w:rsidRDefault="00B573F8" w:rsidP="00B573F8">
      <w:pPr>
        <w:rPr>
          <w:sz w:val="16"/>
        </w:rPr>
      </w:pPr>
      <w:r w:rsidRPr="00DD06DA">
        <w:rPr>
          <w:sz w:val="16"/>
        </w:rPr>
        <w:t>Philosophers working in the fields of social epistemology and political philosophy make similar claims. As Christiano (2012: p. 49) puts it,</w:t>
      </w:r>
    </w:p>
    <w:p w14:paraId="1DC9874A" w14:textId="77777777" w:rsidR="00B573F8" w:rsidRPr="00DD06DA" w:rsidRDefault="00B573F8" w:rsidP="00B573F8">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5757F38E" w14:textId="77777777" w:rsidR="00B573F8" w:rsidRPr="00DD06DA" w:rsidRDefault="00B573F8" w:rsidP="00B573F8">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642767F9" w14:textId="77777777" w:rsidR="00B573F8" w:rsidRPr="00DD06DA" w:rsidRDefault="00B573F8" w:rsidP="00B573F8">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56CCB00B" w14:textId="77777777" w:rsidR="00B573F8" w:rsidRPr="00DD06DA" w:rsidRDefault="00B573F8" w:rsidP="00B573F8">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058A881E" w14:textId="77777777" w:rsidR="00B573F8" w:rsidRPr="00DD06DA" w:rsidRDefault="00B573F8" w:rsidP="00B573F8">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2E948C84" w14:textId="77777777" w:rsidR="00B573F8" w:rsidRDefault="00B573F8" w:rsidP="00B573F8">
      <w:pPr>
        <w:pStyle w:val="Heading4"/>
      </w:pPr>
      <w:r>
        <w:t>States solve.</w:t>
      </w:r>
    </w:p>
    <w:p w14:paraId="13DF5E7A" w14:textId="77777777" w:rsidR="00B573F8" w:rsidRPr="006246EC" w:rsidRDefault="00B573F8" w:rsidP="00B573F8">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7B381C79" w14:textId="77777777" w:rsidR="00B573F8" w:rsidRPr="00582C52" w:rsidRDefault="00B573F8" w:rsidP="00B573F8">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32A949F7" w14:textId="77777777" w:rsidR="00B573F8" w:rsidRPr="00582C52" w:rsidRDefault="00B573F8" w:rsidP="00B573F8">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38753E3" w14:textId="77777777" w:rsidR="00B573F8" w:rsidRPr="00582C52" w:rsidRDefault="00B573F8" w:rsidP="00B573F8">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9A9E610" w14:textId="77777777" w:rsidR="00B573F8" w:rsidRPr="00582C52" w:rsidRDefault="00B573F8" w:rsidP="00B573F8">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5EBA8F0" w14:textId="77777777" w:rsidR="00B573F8" w:rsidRPr="00582C52" w:rsidRDefault="00B573F8" w:rsidP="00B573F8">
      <w:pPr>
        <w:rPr>
          <w:sz w:val="16"/>
        </w:rPr>
      </w:pPr>
      <w:r w:rsidRPr="00582C52">
        <w:rPr>
          <w:sz w:val="16"/>
        </w:rPr>
        <w:t>In another instance, the administration announced that it would be suspending federal enforcement of the Foreign Corrupt Practices Act ("FCPA"). Executive Order 14209 of Feb. 10, 2025.</w:t>
      </w:r>
    </w:p>
    <w:p w14:paraId="5CBCD0B5" w14:textId="77777777" w:rsidR="00B573F8" w:rsidRPr="00C2231F" w:rsidRDefault="00B573F8" w:rsidP="00B573F8">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529FA192" w14:textId="77777777" w:rsidR="00B573F8" w:rsidRPr="00582C52" w:rsidRDefault="00B573F8" w:rsidP="00B573F8">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51063481" w14:textId="77777777" w:rsidR="00B573F8" w:rsidRPr="005F67CB" w:rsidRDefault="00B573F8" w:rsidP="00B573F8">
      <w:pPr>
        <w:rPr>
          <w:u w:val="single"/>
        </w:rPr>
      </w:pPr>
    </w:p>
    <w:p w14:paraId="76192A3A" w14:textId="77777777" w:rsidR="00B573F8" w:rsidRDefault="00B573F8" w:rsidP="00B573F8">
      <w:pPr>
        <w:pStyle w:val="Heading3"/>
      </w:pPr>
      <w:r>
        <w:t>Disease</w:t>
      </w:r>
    </w:p>
    <w:p w14:paraId="3E75EC74" w14:textId="77777777" w:rsidR="00B573F8" w:rsidRDefault="00B573F8" w:rsidP="00B573F8">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4CFD01DF" w14:textId="77777777" w:rsidR="00B573F8" w:rsidRDefault="00B573F8" w:rsidP="00B573F8">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13D98C9" w14:textId="77777777" w:rsidR="00B573F8" w:rsidRPr="00A60D47" w:rsidRDefault="00B573F8" w:rsidP="00B573F8">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531B2984" w14:textId="77777777" w:rsidR="00B573F8" w:rsidRPr="00A60D47" w:rsidRDefault="00B573F8" w:rsidP="00B573F8">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4148644" w14:textId="77777777" w:rsidR="00B573F8" w:rsidRPr="00276315" w:rsidRDefault="00B573F8" w:rsidP="00B573F8">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326FCC53" w14:textId="77777777" w:rsidR="00B573F8" w:rsidRPr="00A60D47" w:rsidRDefault="00B573F8" w:rsidP="00B573F8">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5FE5C08" w14:textId="77777777" w:rsidR="00B573F8" w:rsidRPr="00A60D47" w:rsidRDefault="00B573F8" w:rsidP="00B573F8">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A1D4426" w14:textId="77777777" w:rsidR="00B573F8" w:rsidRPr="00A60D47" w:rsidRDefault="00B573F8" w:rsidP="00B573F8">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1FCC23D9" w14:textId="77777777" w:rsidR="00B573F8" w:rsidRDefault="00B573F8" w:rsidP="00B573F8">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587FE97" w14:textId="77777777" w:rsidR="00B573F8" w:rsidRPr="0090184C" w:rsidRDefault="00B573F8" w:rsidP="00B573F8">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7D3EE0FC" w14:textId="77777777" w:rsidR="00B573F8" w:rsidRPr="0090184C" w:rsidRDefault="00B573F8" w:rsidP="00B573F8">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04A26BE" w14:textId="77777777" w:rsidR="00B573F8" w:rsidRPr="00CD026C" w:rsidRDefault="00B573F8" w:rsidP="00B573F8">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7BD4952" w14:textId="77777777" w:rsidR="00B573F8" w:rsidRDefault="00B573F8" w:rsidP="00B573F8">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63B2CA32" w14:textId="77777777" w:rsidR="00B573F8" w:rsidRPr="00874397" w:rsidRDefault="00B573F8" w:rsidP="00B573F8">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D03C038" w14:textId="77777777" w:rsidR="00B573F8" w:rsidRPr="00874397" w:rsidRDefault="00B573F8" w:rsidP="00B573F8">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73F21F4C" w14:textId="77777777" w:rsidR="00B573F8" w:rsidRDefault="00B573F8" w:rsidP="00B573F8">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2AA7A996" w14:textId="77777777" w:rsidR="00B573F8" w:rsidRDefault="00B573F8" w:rsidP="00B573F8">
      <w:pPr>
        <w:pStyle w:val="Analytics"/>
      </w:pPr>
      <w:r>
        <w:t xml:space="preserve">COVID and </w:t>
      </w:r>
      <w:r>
        <w:rPr>
          <w:u w:val="single"/>
        </w:rPr>
        <w:t>every other</w:t>
      </w:r>
      <w:r>
        <w:t xml:space="preserve"> empiric disproves.</w:t>
      </w:r>
    </w:p>
    <w:p w14:paraId="7D21A672" w14:textId="77777777" w:rsidR="00B573F8" w:rsidRPr="00947C8E" w:rsidRDefault="00B573F8" w:rsidP="00B573F8">
      <w:pPr>
        <w:pStyle w:val="Heading4"/>
      </w:pPr>
      <w:r>
        <w:t xml:space="preserve">Agency-based </w:t>
      </w:r>
      <w:r>
        <w:rPr>
          <w:u w:val="single"/>
        </w:rPr>
        <w:t>pandemic responses</w:t>
      </w:r>
      <w:r>
        <w:t xml:space="preserve"> are </w:t>
      </w:r>
      <w:r>
        <w:rPr>
          <w:u w:val="single"/>
        </w:rPr>
        <w:t>structurally</w:t>
      </w:r>
      <w:r>
        <w:t xml:space="preserve"> ineffective.</w:t>
      </w:r>
    </w:p>
    <w:p w14:paraId="0EFB6425" w14:textId="77777777" w:rsidR="00B573F8" w:rsidRDefault="00B573F8" w:rsidP="00B573F8">
      <w:r w:rsidRPr="002201A6">
        <w:rPr>
          <w:rStyle w:val="Style13ptBold"/>
        </w:rPr>
        <w:t>Lewis ’21</w:t>
      </w:r>
      <w:r>
        <w:t xml:space="preserve"> [David; Summer 2021; Rebecca Webb Wilson University Distinguished Professor and Professor of Law at Vanderbilt University; Daedalus, “Is the Failed Pandemic Response a Symptom of a Diseased Administrative State?” p. 68-88]</w:t>
      </w:r>
    </w:p>
    <w:p w14:paraId="5D3D9550" w14:textId="77777777" w:rsidR="00B573F8" w:rsidRPr="008055A0" w:rsidRDefault="00B573F8" w:rsidP="00B573F8">
      <w:pPr>
        <w:rPr>
          <w:sz w:val="16"/>
        </w:rPr>
      </w:pPr>
      <w:r w:rsidRPr="008055A0">
        <w:rPr>
          <w:sz w:val="16"/>
        </w:rPr>
        <w:t xml:space="preserve">In the summer of 2020, the number of COVID-19 cases in the United States surged past six million and deaths approached two hundred thousand souls. Incalculable human suffering directly related to the virus was compounded by secondary effects of the pandemic on the nation’s economy and its social fabric: its schools and volunteer activities, its houses of worship and gatherings of family and friends. Cases and mortality were on the rise again, particularly in the Sunbelt and Midwest. Unhappy citizens complained about </w:t>
      </w:r>
      <w:r w:rsidRPr="00A6730F">
        <w:rPr>
          <w:rStyle w:val="Emphasis"/>
          <w:highlight w:val="cyan"/>
        </w:rPr>
        <w:t>delays</w:t>
      </w:r>
      <w:r w:rsidRPr="00A6730F">
        <w:rPr>
          <w:rStyle w:val="StyleUnderline"/>
          <w:highlight w:val="cyan"/>
        </w:rPr>
        <w:t xml:space="preserve"> in </w:t>
      </w:r>
      <w:r w:rsidRPr="00A6730F">
        <w:rPr>
          <w:rStyle w:val="Emphasis"/>
          <w:highlight w:val="cyan"/>
        </w:rPr>
        <w:t>testing</w:t>
      </w:r>
      <w:r w:rsidRPr="00A6730F">
        <w:rPr>
          <w:rStyle w:val="StyleUnderline"/>
          <w:highlight w:val="cyan"/>
        </w:rPr>
        <w:t xml:space="preserve"> and</w:t>
      </w:r>
      <w:r w:rsidRPr="00C06B97">
        <w:rPr>
          <w:rStyle w:val="StyleUnderline"/>
        </w:rPr>
        <w:t xml:space="preserve"> lengthy </w:t>
      </w:r>
      <w:r w:rsidRPr="00A6730F">
        <w:rPr>
          <w:rStyle w:val="Emphasis"/>
          <w:highlight w:val="cyan"/>
        </w:rPr>
        <w:t>shutdowns</w:t>
      </w:r>
      <w:r w:rsidRPr="008055A0">
        <w:rPr>
          <w:sz w:val="16"/>
        </w:rPr>
        <w:t xml:space="preserve">. Faced with the largest public health emergency in decades, the United States seemed to lack the capacity to respond. While other countries were celebrating a reprieve, if not recovery, the United States </w:t>
      </w:r>
      <w:r w:rsidRPr="00A6730F">
        <w:rPr>
          <w:rStyle w:val="StyleUnderline"/>
          <w:highlight w:val="cyan"/>
        </w:rPr>
        <w:t>showcased</w:t>
      </w:r>
      <w:r w:rsidRPr="008055A0">
        <w:rPr>
          <w:sz w:val="16"/>
        </w:rPr>
        <w:t xml:space="preserve"> an </w:t>
      </w:r>
      <w:r w:rsidRPr="00D26DAF">
        <w:rPr>
          <w:rStyle w:val="StyleUnderline"/>
        </w:rPr>
        <w:t xml:space="preserve">unsettling </w:t>
      </w:r>
      <w:r w:rsidRPr="001776F6">
        <w:rPr>
          <w:rStyle w:val="Emphasis"/>
        </w:rPr>
        <w:t>breakdown</w:t>
      </w:r>
      <w:r w:rsidRPr="008055A0">
        <w:rPr>
          <w:sz w:val="16"/>
        </w:rPr>
        <w:t xml:space="preserve">.1 </w:t>
      </w:r>
      <w:r w:rsidRPr="000B747A">
        <w:rPr>
          <w:rStyle w:val="StyleUnderline"/>
        </w:rPr>
        <w:t>The nation</w:t>
      </w:r>
      <w:r w:rsidRPr="008055A0">
        <w:rPr>
          <w:sz w:val="16"/>
        </w:rPr>
        <w:t xml:space="preserve"> initially </w:t>
      </w:r>
      <w:r w:rsidRPr="000B747A">
        <w:rPr>
          <w:rStyle w:val="StyleUnderline"/>
        </w:rPr>
        <w:t xml:space="preserve">ran short on </w:t>
      </w:r>
      <w:r w:rsidRPr="001776F6">
        <w:rPr>
          <w:rStyle w:val="Emphasis"/>
        </w:rPr>
        <w:t>ventilators</w:t>
      </w:r>
      <w:r w:rsidRPr="008055A0">
        <w:rPr>
          <w:sz w:val="16"/>
        </w:rPr>
        <w:t xml:space="preserve">.2 </w:t>
      </w:r>
      <w:r w:rsidRPr="000B747A">
        <w:rPr>
          <w:rStyle w:val="StyleUnderline"/>
        </w:rPr>
        <w:t>Shortages in</w:t>
      </w:r>
      <w:r w:rsidRPr="008055A0">
        <w:rPr>
          <w:sz w:val="16"/>
        </w:rPr>
        <w:t xml:space="preserve"> personal </w:t>
      </w:r>
      <w:r w:rsidRPr="000B747A">
        <w:rPr>
          <w:rStyle w:val="StyleUnderline"/>
        </w:rPr>
        <w:t xml:space="preserve">protective </w:t>
      </w:r>
      <w:r w:rsidRPr="001776F6">
        <w:rPr>
          <w:rStyle w:val="Emphasis"/>
        </w:rPr>
        <w:t>equipment</w:t>
      </w:r>
      <w:r w:rsidRPr="000B747A">
        <w:rPr>
          <w:rStyle w:val="StyleUnderline"/>
        </w:rPr>
        <w:t xml:space="preserve"> persisted</w:t>
      </w:r>
      <w:r w:rsidRPr="008055A0">
        <w:rPr>
          <w:sz w:val="16"/>
        </w:rPr>
        <w:t xml:space="preserve"> for months.3 The federal government could provide neither sufficient nor timely tests.4 </w:t>
      </w:r>
      <w:r w:rsidRPr="00A6730F">
        <w:rPr>
          <w:rStyle w:val="StyleUnderline"/>
          <w:highlight w:val="cyan"/>
        </w:rPr>
        <w:t xml:space="preserve">A </w:t>
      </w:r>
      <w:r w:rsidRPr="00A6730F">
        <w:rPr>
          <w:rStyle w:val="Emphasis"/>
          <w:highlight w:val="cyan"/>
        </w:rPr>
        <w:t>high school</w:t>
      </w:r>
      <w:r w:rsidRPr="00A6730F">
        <w:rPr>
          <w:rStyle w:val="StyleUnderline"/>
          <w:highlight w:val="cyan"/>
        </w:rPr>
        <w:t xml:space="preserve"> student</w:t>
      </w:r>
      <w:r w:rsidRPr="008055A0">
        <w:rPr>
          <w:sz w:val="16"/>
        </w:rPr>
        <w:t xml:space="preserve"> in Seattle </w:t>
      </w:r>
      <w:r w:rsidRPr="00A6730F">
        <w:rPr>
          <w:rStyle w:val="StyleUnderline"/>
          <w:highlight w:val="cyan"/>
        </w:rPr>
        <w:t>was collecting</w:t>
      </w:r>
      <w:r w:rsidRPr="00523F96">
        <w:rPr>
          <w:rStyle w:val="StyleUnderline"/>
        </w:rPr>
        <w:t xml:space="preserve"> and distributing </w:t>
      </w:r>
      <w:r w:rsidRPr="00A6730F">
        <w:rPr>
          <w:rStyle w:val="StyleUnderline"/>
          <w:highlight w:val="cyan"/>
        </w:rPr>
        <w:t>data</w:t>
      </w:r>
      <w:r w:rsidRPr="00523F96">
        <w:rPr>
          <w:rStyle w:val="StyleUnderline"/>
        </w:rPr>
        <w:t xml:space="preserve"> on COVID</w:t>
      </w:r>
      <w:r w:rsidRPr="008055A0">
        <w:rPr>
          <w:sz w:val="16"/>
        </w:rPr>
        <w:t xml:space="preserve">-19 infections </w:t>
      </w:r>
      <w:r w:rsidRPr="00A6730F">
        <w:rPr>
          <w:rStyle w:val="StyleUnderline"/>
          <w:highlight w:val="cyan"/>
        </w:rPr>
        <w:t xml:space="preserve">more </w:t>
      </w:r>
      <w:r w:rsidRPr="00A6730F">
        <w:rPr>
          <w:rStyle w:val="Emphasis"/>
          <w:highlight w:val="cyan"/>
        </w:rPr>
        <w:t>reliably</w:t>
      </w:r>
      <w:r w:rsidRPr="00A6730F">
        <w:rPr>
          <w:rStyle w:val="StyleUnderline"/>
          <w:highlight w:val="cyan"/>
        </w:rPr>
        <w:t xml:space="preserve"> than</w:t>
      </w:r>
      <w:r w:rsidRPr="008055A0">
        <w:rPr>
          <w:sz w:val="16"/>
        </w:rPr>
        <w:t xml:space="preserve"> the </w:t>
      </w:r>
      <w:r w:rsidRPr="00A6730F">
        <w:rPr>
          <w:rStyle w:val="Emphasis"/>
          <w:highlight w:val="cyan"/>
        </w:rPr>
        <w:t>C</w:t>
      </w:r>
      <w:r w:rsidRPr="008055A0">
        <w:rPr>
          <w:sz w:val="16"/>
        </w:rPr>
        <w:t xml:space="preserve">enters for </w:t>
      </w:r>
      <w:r w:rsidRPr="00A6730F">
        <w:rPr>
          <w:rStyle w:val="Emphasis"/>
          <w:highlight w:val="cyan"/>
        </w:rPr>
        <w:t>D</w:t>
      </w:r>
      <w:r w:rsidRPr="008055A0">
        <w:rPr>
          <w:sz w:val="16"/>
        </w:rPr>
        <w:t xml:space="preserve">isease </w:t>
      </w:r>
      <w:r w:rsidRPr="00A6730F">
        <w:rPr>
          <w:rStyle w:val="Emphasis"/>
          <w:highlight w:val="cyan"/>
        </w:rPr>
        <w:t>C</w:t>
      </w:r>
      <w:r w:rsidRPr="008055A0">
        <w:rPr>
          <w:sz w:val="16"/>
        </w:rPr>
        <w:t>ontrol and Prevention (CDC), the ten-thousand-person federal agency responsible for the job.5 Not only was the administration incapable or unwilling to provide a unified plan for how to respond to the crisis, it cast doubt over whether there was a crisis.6</w:t>
      </w:r>
    </w:p>
    <w:p w14:paraId="1E960EE8" w14:textId="77777777" w:rsidR="00B573F8" w:rsidRPr="008055A0" w:rsidRDefault="00B573F8" w:rsidP="00B573F8">
      <w:pPr>
        <w:rPr>
          <w:sz w:val="16"/>
        </w:rPr>
      </w:pPr>
      <w:r w:rsidRPr="008055A0">
        <w:rPr>
          <w:sz w:val="16"/>
        </w:rPr>
        <w:t>Those commenting on the crisis gave different explanations for the nation’s pitiful pandemic response. Some blamed poor presidential leadership.7 The president’s critics charged him with missing clear warning signs, refusing to use in-house government expertise and plans, and undercutting efforts to curtail the virus’s spread. At the end of February, 2020, the president stated, “It’s going to disappear. One day, it’s like a miracle, it will disappear.”8 The president persistently downplayed the threat and proposed “liberating” states like Michigan from what he described as illegitimate stay-at-home orders.9 He publicly contradicted CDC statements on the severity of the crisis and on appropriate preventative measures like masks and prohibitions on large gatherings. Such actions left governors and mayors with little political cover for tough choices and encouraged resistance to public health actions that would slow the spread of the virus.</w:t>
      </w:r>
    </w:p>
    <w:p w14:paraId="7DC6A2E2" w14:textId="77777777" w:rsidR="00B573F8" w:rsidRPr="008055A0" w:rsidRDefault="00B573F8" w:rsidP="00B573F8">
      <w:pPr>
        <w:rPr>
          <w:sz w:val="16"/>
        </w:rPr>
      </w:pPr>
      <w:r w:rsidRPr="008055A0">
        <w:rPr>
          <w:sz w:val="16"/>
        </w:rPr>
        <w:t xml:space="preserve">For all the criticism of the president, other analysts puzzled over the poor performance by the bureaucracy responsible for the pandemic response. At the heart of complaints about poor bureaucratic performance was the CDC. The president himself criticized the agency for being ill-prepared for the crisis, tweeting, “For decades the @CDCgov looked at, and studied, its testing system, but did nothing about it. It would always be inadequate and slow for a large scale pandemic.”10 The New York Times publicly wondered “What Went Wrong?” in the agency whose entire purpose is to combat infectious diseases like COVID-19.11 </w:t>
      </w:r>
      <w:r w:rsidRPr="00A6730F">
        <w:rPr>
          <w:rStyle w:val="StyleUnderline"/>
          <w:highlight w:val="cyan"/>
        </w:rPr>
        <w:t xml:space="preserve">A deep </w:t>
      </w:r>
      <w:r w:rsidRPr="00A6730F">
        <w:rPr>
          <w:rStyle w:val="Emphasis"/>
          <w:highlight w:val="cyan"/>
        </w:rPr>
        <w:t>dive</w:t>
      </w:r>
      <w:r w:rsidRPr="004D35F6">
        <w:rPr>
          <w:rStyle w:val="StyleUnderline"/>
        </w:rPr>
        <w:t xml:space="preserve"> into</w:t>
      </w:r>
      <w:r w:rsidRPr="008055A0">
        <w:rPr>
          <w:sz w:val="16"/>
        </w:rPr>
        <w:t xml:space="preserve"> the </w:t>
      </w:r>
      <w:r w:rsidRPr="00140A4F">
        <w:rPr>
          <w:rStyle w:val="StyleUnderline"/>
        </w:rPr>
        <w:t xml:space="preserve">public health bureaucracy </w:t>
      </w:r>
      <w:r w:rsidRPr="00A6730F">
        <w:rPr>
          <w:rStyle w:val="StyleUnderline"/>
          <w:highlight w:val="cyan"/>
        </w:rPr>
        <w:t>revealed</w:t>
      </w:r>
      <w:r w:rsidRPr="00140A4F">
        <w:rPr>
          <w:rStyle w:val="StyleUnderline"/>
        </w:rPr>
        <w:t xml:space="preserve"> organizational </w:t>
      </w:r>
      <w:r w:rsidRPr="00A6730F">
        <w:rPr>
          <w:rStyle w:val="Emphasis"/>
          <w:highlight w:val="cyan"/>
        </w:rPr>
        <w:t>chaos</w:t>
      </w:r>
      <w:r w:rsidRPr="00A6730F">
        <w:rPr>
          <w:rStyle w:val="StyleUnderline"/>
          <w:highlight w:val="cyan"/>
        </w:rPr>
        <w:t xml:space="preserve"> and </w:t>
      </w:r>
      <w:r w:rsidRPr="00A6730F">
        <w:rPr>
          <w:rStyle w:val="Emphasis"/>
          <w:highlight w:val="cyan"/>
        </w:rPr>
        <w:t>resource problems</w:t>
      </w:r>
      <w:r w:rsidRPr="008055A0">
        <w:rPr>
          <w:sz w:val="16"/>
        </w:rPr>
        <w:t>.12 Why could it not perform basic tasks like delivering reliable tests, collecting data, or even conveying a consistent message?</w:t>
      </w:r>
    </w:p>
    <w:p w14:paraId="4863B8AE" w14:textId="77777777" w:rsidR="00B573F8" w:rsidRPr="008055A0" w:rsidRDefault="00B573F8" w:rsidP="00B573F8">
      <w:pPr>
        <w:rPr>
          <w:sz w:val="16"/>
        </w:rPr>
      </w:pPr>
      <w:r w:rsidRPr="008055A0">
        <w:rPr>
          <w:sz w:val="16"/>
        </w:rPr>
        <w:t>&lt;&lt;TEXT CONDENSED, NONE OMITTED&gt;&gt;</w:t>
      </w:r>
    </w:p>
    <w:p w14:paraId="34B0B95D" w14:textId="77777777" w:rsidR="00B573F8" w:rsidRPr="008055A0" w:rsidRDefault="00B573F8" w:rsidP="00B573F8">
      <w:pPr>
        <w:rPr>
          <w:sz w:val="8"/>
        </w:rPr>
      </w:pPr>
      <w:r w:rsidRPr="008055A0">
        <w:rPr>
          <w:sz w:val="8"/>
        </w:rPr>
        <w:t>Both explanations for the breakdown can be true. The president’s choices in the moment prevented an effective national response, while his earlier decision to neglect governance had borne bitter fruit in a demoralized and ultimately broken public health bureaucracy. Critics charged Trump with malign neglect or a purposeful effort to hamstring the administrative state by breaking the bureaucracy.13 Debates about pandemic response raise more general questions about the overall health of the administrative state: that is, the agencies, people, and processes of the executive branch of the federal government. Do the symptoms manifesting in the public health bureaucracy extend to other parts of the bureaucracy? And are the symptoms attributable to the actions of the Trump administration or do they reveal a deeper malady, something that afflicted earlier Democratic and Republican administrations? Careful observers inside and outside of government had been raising alarm about the health of the administrative arm of the government well before the Trump presidency.14 Since at least the New Deal, the expansion of government activity has been the subject of strong political disagreement between the parties. The administrative state has been caught in a partisan struggle over the proper scope of government activity, a debate that has only sharpened since the early 1980s with the increased polarization of the two main political parties. Conflating the departments and agencies of government with the policies they pursue, many Republican elected officials have sought to limit government activity by unraveling the machinery of government. Moreover, both parties have responded favorably to management fads that feed into negative stereotypes about bureaucracy and have responded accordingly.15 For neither party is effective agency management–the hard work of government that no one sees–a regular priority.16 Debates about the response to the coronavirus pandemic raise the larger question of the robustness of the administrative state in the United States. Government workers keep people safe, provide security and infrastructure for the U.S. financial system, enforce laws, and deliver mail. Their health and readiness are not trifling concerns. If these agencies fail, veterans may die waiting for health care. Poor kids may go hungry. Criminals may go unchecked and people may not be able to vote or get prescriptions on time. Government agencies helped rebuild Europe, win the Cold War, and send astronauts into space. Federal employees invented the Internet.17 One-quarter of U.S. Nobel Prize winners are federal employees.18 Partisans can reasonably disagree about what the federal government should do, but it is everyone’s job to make sure it is healthy and managed well. In summer 2020, my colleagues Nolan McCarty, Mark Richardson, and I joined forces with the Partnership for Public Service to survey thousands of appointed and career federal executives to get their perceptions about the health of the administrative state.19 We asked these individuals about their perceptions of the federal workforce, investments in the public sector, and management. We have asked some of these questions in the past, which provides some historical reference.20 This time, to provide a public-private sector comparison, we also included some questions that survey researchers ask C-suite private sector executives.21 The Partnership released the preliminary results in October 2020.22 A survey cannot tell us everything we need to know about the capacity of the U.S. administrative state, but these results provide important insight into what is happening inside government agencies. Respondents provided both quantitative and qualitative data that help illuminate current conditions. For example, one respondent wrote, “Thank you so much for doing this. It is vital that the data get used to really rebuild the federal government after how much this administration and its enablers have built on decades of efforts to undermine and destroy the effectiveness of government.” Another wrote, “Thank you for doing this survey. It is very important work. I’ve been concerned about a crumbling infrastructure from within for a long time now.” Some respondents were more pointed in their critique of the current administration (“I am concerned with the Trump Administration’s attempts to politicize the civil service”) or of the civil service (“[My agency] is replete with dedicated socialists. The agency should be reformed to create greater balance between political views”). We fielded the survey during the extraordinary circumstances of a worldwide pandemic and unusual political contestation, and the answers reflect that. Notably, more than 59 percent of our federal executives reported that their work portfolio changed during the pandemic.23 For some, the pandemic had a large effect on their work. While 79 percent reported that their agency “has a sense of urgency for getting things done,” fully 41 percent reported that the services their agency provides to the public have suffered during the pandemic. Yet respondents generally reported that the federal government is a good employer in the crisis and 80 percent reported having all the necessary information technology to work effectively from home. For others, the unusual political environment of their work provided important context for their responses. Some asked explicitly that we take extra care to ensure confidentiality of their responses. Others admitted, “I even hesitate to put this in writing for fear of retaliation.” By contrast, other respondents inferred bias in the survey, complaining, “The very fact that you are choosing to ask these questions only now under the Trump Administration demonstrates again clearly . . . how biased is academia and the media. You are blinded by your ideology.” Relative to earlier surveys, the rawness of the comments, the despair, and the anger is striking. For many, there is an intense pride in their agency and what they do. This animates either a frustration with changes or a defensiveness in assessing agency performance.</w:t>
      </w:r>
    </w:p>
    <w:p w14:paraId="7AC3E991" w14:textId="77777777" w:rsidR="00B573F8" w:rsidRPr="008055A0" w:rsidRDefault="00B573F8" w:rsidP="00B573F8">
      <w:pPr>
        <w:rPr>
          <w:sz w:val="16"/>
        </w:rPr>
      </w:pPr>
      <w:r w:rsidRPr="008055A0">
        <w:rPr>
          <w:sz w:val="16"/>
        </w:rPr>
        <w:t>&lt;&lt;PARAGRAPH BREAKS RESUME&gt;&gt;</w:t>
      </w:r>
    </w:p>
    <w:p w14:paraId="48E45623" w14:textId="77777777" w:rsidR="00B573F8" w:rsidRPr="008055A0" w:rsidRDefault="00B573F8" w:rsidP="00B573F8">
      <w:pPr>
        <w:rPr>
          <w:sz w:val="16"/>
        </w:rPr>
      </w:pPr>
      <w:r w:rsidRPr="008055A0">
        <w:rPr>
          <w:sz w:val="16"/>
        </w:rPr>
        <w:t xml:space="preserve">The questions on the survey run the gamut from management to politics, from shutdowns to the pandemic. I focus here on questions targeted at assessing the health of the federal workforce and the quality of management. Overall, </w:t>
      </w:r>
      <w:r w:rsidRPr="00A6730F">
        <w:rPr>
          <w:rStyle w:val="StyleUnderline"/>
          <w:highlight w:val="cyan"/>
        </w:rPr>
        <w:t xml:space="preserve">federal </w:t>
      </w:r>
      <w:r w:rsidRPr="00A6730F">
        <w:rPr>
          <w:rStyle w:val="Emphasis"/>
          <w:highlight w:val="cyan"/>
        </w:rPr>
        <w:t>executives</w:t>
      </w:r>
      <w:r w:rsidRPr="008055A0">
        <w:rPr>
          <w:sz w:val="16"/>
        </w:rPr>
        <w:t xml:space="preserve"> reported high levels of satisfaction with their work. They reported some flexibility to innovate, and many reported an environment of trust and the use of data and evidence in their agencies. Others </w:t>
      </w:r>
      <w:r w:rsidRPr="00A6730F">
        <w:rPr>
          <w:rStyle w:val="StyleUnderline"/>
          <w:highlight w:val="cyan"/>
        </w:rPr>
        <w:t xml:space="preserve">reported problems with </w:t>
      </w:r>
      <w:r w:rsidRPr="00A6730F">
        <w:rPr>
          <w:rStyle w:val="Emphasis"/>
          <w:highlight w:val="cyan"/>
        </w:rPr>
        <w:t>trust</w:t>
      </w:r>
      <w:r w:rsidRPr="00A6730F">
        <w:rPr>
          <w:rStyle w:val="StyleUnderline"/>
          <w:highlight w:val="cyan"/>
        </w:rPr>
        <w:t>, declining</w:t>
      </w:r>
      <w:r w:rsidRPr="00095A61">
        <w:rPr>
          <w:rStyle w:val="StyleUnderline"/>
        </w:rPr>
        <w:t xml:space="preserve"> attention to </w:t>
      </w:r>
      <w:r w:rsidRPr="00A6730F">
        <w:rPr>
          <w:rStyle w:val="Emphasis"/>
          <w:highlight w:val="cyan"/>
        </w:rPr>
        <w:t>facts</w:t>
      </w:r>
      <w:r w:rsidRPr="00A6730F">
        <w:rPr>
          <w:rStyle w:val="StyleUnderline"/>
        </w:rPr>
        <w:t xml:space="preserve"> and </w:t>
      </w:r>
      <w:r w:rsidRPr="00A6730F">
        <w:rPr>
          <w:rStyle w:val="Emphasis"/>
          <w:highlight w:val="cyan"/>
        </w:rPr>
        <w:t>data</w:t>
      </w:r>
      <w:r w:rsidRPr="008055A0">
        <w:rPr>
          <w:sz w:val="16"/>
        </w:rPr>
        <w:t xml:space="preserve">, and little investment in future administrative capacity. A large and quickly growing proportion of federal executives reported significant problems in their workforces, putting in danger their ability to implement core tasks. These workforce problems stem from </w:t>
      </w:r>
      <w:r w:rsidRPr="0006560A">
        <w:rPr>
          <w:rStyle w:val="Emphasis"/>
        </w:rPr>
        <w:t>resource</w:t>
      </w:r>
      <w:r w:rsidRPr="00591676">
        <w:rPr>
          <w:rStyle w:val="StyleUnderline"/>
        </w:rPr>
        <w:t xml:space="preserve"> problem</w:t>
      </w:r>
      <w:r w:rsidRPr="0006560A">
        <w:rPr>
          <w:rStyle w:val="Emphasis"/>
        </w:rPr>
        <w:t>s</w:t>
      </w:r>
      <w:r w:rsidRPr="00591676">
        <w:rPr>
          <w:rStyle w:val="StyleUnderline"/>
        </w:rPr>
        <w:t xml:space="preserve"> </w:t>
      </w:r>
      <w:r w:rsidRPr="00A6730F">
        <w:rPr>
          <w:rStyle w:val="StyleUnderline"/>
          <w:highlight w:val="cyan"/>
        </w:rPr>
        <w:t>and lower</w:t>
      </w:r>
      <w:r w:rsidRPr="008055A0">
        <w:rPr>
          <w:sz w:val="16"/>
        </w:rPr>
        <w:t xml:space="preserve"> levels of </w:t>
      </w:r>
      <w:r w:rsidRPr="00A6730F">
        <w:rPr>
          <w:rStyle w:val="Emphasis"/>
          <w:highlight w:val="cyan"/>
        </w:rPr>
        <w:t>competence</w:t>
      </w:r>
      <w:r w:rsidRPr="00591676">
        <w:rPr>
          <w:rStyle w:val="StyleUnderline"/>
        </w:rPr>
        <w:t xml:space="preserve"> in all types of federal employees</w:t>
      </w:r>
      <w:r w:rsidRPr="008055A0">
        <w:rPr>
          <w:sz w:val="16"/>
        </w:rPr>
        <w:t>.</w:t>
      </w:r>
    </w:p>
    <w:p w14:paraId="7AC95D4B" w14:textId="77777777" w:rsidR="00B573F8" w:rsidRPr="008055A0" w:rsidRDefault="00B573F8" w:rsidP="00B573F8">
      <w:pPr>
        <w:rPr>
          <w:sz w:val="16"/>
        </w:rPr>
      </w:pPr>
      <w:r w:rsidRPr="008055A0">
        <w:rPr>
          <w:sz w:val="16"/>
        </w:rPr>
        <w:t xml:space="preserve">Among the most important questions in the survey were those about the health of the federal workforce. The responses we received are illuminating, at times reassuring and at others quite concerning. </w:t>
      </w:r>
      <w:r w:rsidRPr="0069180B">
        <w:rPr>
          <w:rStyle w:val="StyleUnderline"/>
        </w:rPr>
        <w:t xml:space="preserve">Federal </w:t>
      </w:r>
      <w:r w:rsidRPr="0006560A">
        <w:rPr>
          <w:rStyle w:val="Emphasis"/>
        </w:rPr>
        <w:t>executives</w:t>
      </w:r>
      <w:r w:rsidRPr="008055A0">
        <w:rPr>
          <w:sz w:val="16"/>
        </w:rPr>
        <w:t xml:space="preserve"> reported high levels of satisfaction with their work and their agencies as places to work, particularly </w:t>
      </w:r>
      <w:r w:rsidRPr="0010598B">
        <w:rPr>
          <w:rStyle w:val="StyleUnderline"/>
        </w:rPr>
        <w:t xml:space="preserve">during a </w:t>
      </w:r>
      <w:r w:rsidRPr="0006560A">
        <w:rPr>
          <w:rStyle w:val="Emphasis"/>
        </w:rPr>
        <w:t>pandemic</w:t>
      </w:r>
      <w:r w:rsidRPr="008055A0">
        <w:rPr>
          <w:sz w:val="16"/>
        </w:rPr>
        <w:t xml:space="preserve">. However, they </w:t>
      </w:r>
      <w:r w:rsidRPr="00F0052B">
        <w:rPr>
          <w:rStyle w:val="StyleUnderline"/>
        </w:rPr>
        <w:t xml:space="preserve">expressed increasing </w:t>
      </w:r>
      <w:r w:rsidRPr="0006560A">
        <w:rPr>
          <w:rStyle w:val="Emphasis"/>
        </w:rPr>
        <w:t>alarm</w:t>
      </w:r>
      <w:r w:rsidRPr="00F0052B">
        <w:rPr>
          <w:rStyle w:val="StyleUnderline"/>
        </w:rPr>
        <w:t xml:space="preserve"> about</w:t>
      </w:r>
      <w:r w:rsidRPr="008055A0">
        <w:rPr>
          <w:sz w:val="16"/>
        </w:rPr>
        <w:t xml:space="preserve"> the </w:t>
      </w:r>
      <w:r w:rsidRPr="0006560A">
        <w:rPr>
          <w:rStyle w:val="Emphasis"/>
        </w:rPr>
        <w:t>capacity</w:t>
      </w:r>
      <w:r w:rsidRPr="00F0052B">
        <w:rPr>
          <w:rStyle w:val="StyleUnderline"/>
        </w:rPr>
        <w:t xml:space="preserve"> of the workforce to carry out</w:t>
      </w:r>
      <w:r w:rsidRPr="008055A0">
        <w:rPr>
          <w:sz w:val="16"/>
        </w:rPr>
        <w:t xml:space="preserve"> core </w:t>
      </w:r>
      <w:r w:rsidRPr="00F0052B">
        <w:rPr>
          <w:rStyle w:val="StyleUnderline"/>
        </w:rPr>
        <w:t xml:space="preserve">agency </w:t>
      </w:r>
      <w:r w:rsidRPr="0006560A">
        <w:rPr>
          <w:rStyle w:val="Emphasis"/>
        </w:rPr>
        <w:t>missions</w:t>
      </w:r>
      <w:r w:rsidRPr="008055A0">
        <w:rPr>
          <w:sz w:val="16"/>
        </w:rPr>
        <w:t>.</w:t>
      </w:r>
    </w:p>
    <w:p w14:paraId="1A0D0B9F" w14:textId="77777777" w:rsidR="00B573F8" w:rsidRPr="008055A0" w:rsidRDefault="00B573F8" w:rsidP="00B573F8">
      <w:pPr>
        <w:rPr>
          <w:sz w:val="16"/>
        </w:rPr>
      </w:pPr>
      <w:r w:rsidRPr="008055A0">
        <w:rPr>
          <w:sz w:val="16"/>
        </w:rPr>
        <w:t>The public sector workforce does not comprise a random sample of U.S. workers. They tend to be older and better educated than workers in the private sector. They also tend to rate higher on what public administration scholars call “public service motivation,” a character trait related to the desire to help people and do good for others.24 To get selected for an executive position in the federal government means you have to be talented and find some meaning from doing public work, since the pay becomes less competitive the higher you get in public service.25 We asked federal executives whether they agreed or disagreed with the statement “Considering everything, how satisfied are you with your job?” About 80 percent reported being satisfied or very satisfied in their jobs, and 71 percent said the same about their agency (“Considering everything, how satisfied are you with [your agency]?”).26</w:t>
      </w:r>
    </w:p>
    <w:p w14:paraId="01839288" w14:textId="77777777" w:rsidR="00B573F8" w:rsidRPr="008055A0" w:rsidRDefault="00B573F8" w:rsidP="00B573F8">
      <w:pPr>
        <w:rPr>
          <w:sz w:val="16"/>
        </w:rPr>
      </w:pPr>
      <w:r w:rsidRPr="008055A0">
        <w:rPr>
          <w:sz w:val="16"/>
        </w:rPr>
        <w:t>We probed a bit further, asking specifically about the current context and more general characteristics of their work that might influence satisfaction. We asked executives whether they agreed or disagreed with the statement “The federal government is a good employer during a crisis.”27 Three-quarters of respondents agreed or strongly agreed with that statement. Respondents were more likely than their private sector counterparts to report that promotions in their organization were based upon a person’s ability (62 percent versus 53 percent) and recommend their agency as a good place to work (79 percent versus 76 percent). They were just as likely to report that their work environment “supports the development of new and innovative ideas” (68 percent versus 66 percent).28</w:t>
      </w:r>
    </w:p>
    <w:p w14:paraId="2F990EA0" w14:textId="77777777" w:rsidR="00B573F8" w:rsidRPr="008055A0" w:rsidRDefault="00B573F8" w:rsidP="00B573F8">
      <w:pPr>
        <w:rPr>
          <w:sz w:val="16"/>
        </w:rPr>
      </w:pPr>
      <w:r w:rsidRPr="008055A0">
        <w:rPr>
          <w:sz w:val="16"/>
        </w:rPr>
        <w:t>These features of public sector work led more than half of our survey participants to report that they are able to recruit and retain the best employees. Fifty-­five percent agreed or strongly agreed with the statement “[My agency] is able to recruit the best employees,” and 57 percent confirmed the statement “[My agency] is able to retain its best employees.”29 Whether one sees it as good news that 25–27 percent of federal managers cannot recruit or retain the best employees is a matter of perspective (the remainder neither agreed nor disagreed). The portion agreeing with these statements is about 10 percentage points higher than in 2014, however.30 One explanation would relate to changes in federal personnel policy. Another explanation is that the improvement is due to changes in economic conditions. During periods of high unemployment and economic uncertainty, the government becomes a more attractive employer. It is easier to attract new workers and experienced federal employees are less likely to leave because of concerns about retirement income and fewer outside opportunities.</w:t>
      </w:r>
    </w:p>
    <w:p w14:paraId="1DD2D1D7" w14:textId="77777777" w:rsidR="00B573F8" w:rsidRPr="008055A0" w:rsidRDefault="00B573F8" w:rsidP="00B573F8">
      <w:pPr>
        <w:rPr>
          <w:sz w:val="16"/>
        </w:rPr>
      </w:pPr>
      <w:r w:rsidRPr="008055A0">
        <w:rPr>
          <w:sz w:val="16"/>
        </w:rPr>
        <w:t xml:space="preserve">While most federal executives reported satisfaction in their work and agencies, they also reported serious and worsening capacity problems related to the quality and size of the federal workforce. To begin, we asked respondents whether they agreed or disagreed with the statement “An inadequately skilled workforce is a significant obstacle to [my agency] fulfilling its core mission.”31 As Figure 1 reveals, 60 percent of 2020 respondents agreed or strongly agreed with this statement. Only one-third reported that their workforce was adequate to fulfill its core mission. It is important to note that the question does not ask executives about common tasks across agencies like information processing, contract management, human resources, or legal work. It asks about core tasks, those central to the agency’s mission. What are these core tasks? They range from providing national defense to delivering the mail to ensuring nondiscrimination in housing to approving patent applications. </w:t>
      </w:r>
      <w:r w:rsidRPr="0006560A">
        <w:rPr>
          <w:rStyle w:val="Emphasis"/>
        </w:rPr>
        <w:t>Across</w:t>
      </w:r>
      <w:r w:rsidRPr="00994A10">
        <w:rPr>
          <w:rStyle w:val="StyleUnderline"/>
        </w:rPr>
        <w:t xml:space="preserve"> the government, federal </w:t>
      </w:r>
      <w:r w:rsidRPr="0006560A">
        <w:rPr>
          <w:rStyle w:val="Emphasis"/>
        </w:rPr>
        <w:t>executives</w:t>
      </w:r>
      <w:r w:rsidRPr="00994A10">
        <w:rPr>
          <w:rStyle w:val="StyleUnderline"/>
        </w:rPr>
        <w:t xml:space="preserve"> report problems</w:t>
      </w:r>
      <w:r w:rsidRPr="008055A0">
        <w:rPr>
          <w:sz w:val="16"/>
        </w:rPr>
        <w:t xml:space="preserve"> in the workforce </w:t>
      </w:r>
      <w:r w:rsidRPr="00994A10">
        <w:rPr>
          <w:rStyle w:val="StyleUnderline"/>
        </w:rPr>
        <w:t>that make</w:t>
      </w:r>
      <w:r w:rsidRPr="008055A0">
        <w:rPr>
          <w:sz w:val="16"/>
        </w:rPr>
        <w:t xml:space="preserve"> fulfilling </w:t>
      </w:r>
      <w:r w:rsidRPr="00F71343">
        <w:rPr>
          <w:rStyle w:val="StyleUnderline"/>
        </w:rPr>
        <w:t xml:space="preserve">their </w:t>
      </w:r>
      <w:r w:rsidRPr="001B1D12">
        <w:rPr>
          <w:rStyle w:val="Emphasis"/>
        </w:rPr>
        <w:t>core</w:t>
      </w:r>
      <w:r w:rsidRPr="00F71343">
        <w:rPr>
          <w:rStyle w:val="StyleUnderline"/>
        </w:rPr>
        <w:t xml:space="preserve"> mission difficult</w:t>
      </w:r>
      <w:r w:rsidRPr="008055A0">
        <w:rPr>
          <w:sz w:val="16"/>
        </w:rPr>
        <w:t>.</w:t>
      </w:r>
    </w:p>
    <w:p w14:paraId="3BC8EF8C" w14:textId="77777777" w:rsidR="00B573F8" w:rsidRPr="008055A0" w:rsidRDefault="00B573F8" w:rsidP="00B573F8">
      <w:pPr>
        <w:rPr>
          <w:sz w:val="16"/>
        </w:rPr>
      </w:pPr>
      <w:r w:rsidRPr="008055A0">
        <w:rPr>
          <w:sz w:val="16"/>
        </w:rPr>
        <w:t>This number is up from 39 percent in 2014, toward the end of the Obama administration. This is a striking change in responses between the two surveys. In 2014, we remarked that it was a serious concern when close to 40 percent of managers report a problem in their workforces. That number is now 60 percent.</w:t>
      </w:r>
    </w:p>
    <w:p w14:paraId="269AA62A" w14:textId="77777777" w:rsidR="00B573F8" w:rsidRPr="008055A0" w:rsidRDefault="00B573F8" w:rsidP="00B573F8">
      <w:pPr>
        <w:rPr>
          <w:sz w:val="16"/>
        </w:rPr>
      </w:pPr>
      <w:r w:rsidRPr="008055A0">
        <w:rPr>
          <w:sz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15E56264" w14:textId="77777777" w:rsidR="00B573F8" w:rsidRPr="008055A0" w:rsidRDefault="00B573F8" w:rsidP="00B573F8">
      <w:pPr>
        <w:rPr>
          <w:sz w:val="16"/>
        </w:rPr>
      </w:pPr>
      <w:r w:rsidRPr="00F0052B">
        <w:rPr>
          <w:rStyle w:val="StyleUnderline"/>
        </w:rPr>
        <w:t xml:space="preserve">The evident </w:t>
      </w:r>
      <w:r w:rsidRPr="001B1D12">
        <w:rPr>
          <w:rStyle w:val="Emphasis"/>
        </w:rPr>
        <w:t>decline</w:t>
      </w:r>
      <w:r w:rsidRPr="00F0052B">
        <w:rPr>
          <w:rStyle w:val="StyleUnderline"/>
        </w:rPr>
        <w:t xml:space="preserve"> in workforce skills</w:t>
      </w:r>
      <w:r w:rsidRPr="008055A0">
        <w:rPr>
          <w:sz w:val="16"/>
        </w:rPr>
        <w:t xml:space="preserve"> between 2014 and 2020 could be due to a number of factors. First, the quality of the people working in federal agencies could be declining. That is, the people working in the agency could be, on average, just of lower ability. For example, </w:t>
      </w:r>
      <w:r w:rsidRPr="00A6730F">
        <w:rPr>
          <w:rStyle w:val="StyleUnderline"/>
          <w:highlight w:val="cyan"/>
        </w:rPr>
        <w:t>agencies</w:t>
      </w:r>
      <w:r w:rsidRPr="008055A0">
        <w:rPr>
          <w:sz w:val="16"/>
        </w:rPr>
        <w:t xml:space="preserve"> could be </w:t>
      </w:r>
      <w:r w:rsidRPr="00A6730F">
        <w:rPr>
          <w:rStyle w:val="Emphasis"/>
          <w:highlight w:val="cyan"/>
        </w:rPr>
        <w:t>losing</w:t>
      </w:r>
      <w:r w:rsidRPr="008055A0">
        <w:rPr>
          <w:sz w:val="16"/>
        </w:rPr>
        <w:t xml:space="preserve"> excellent </w:t>
      </w:r>
      <w:r w:rsidRPr="00103CB6">
        <w:rPr>
          <w:rStyle w:val="StyleUnderline"/>
        </w:rPr>
        <w:t xml:space="preserve">experienced </w:t>
      </w:r>
      <w:r w:rsidRPr="00A6730F">
        <w:rPr>
          <w:rStyle w:val="StyleUnderline"/>
          <w:highlight w:val="cyan"/>
        </w:rPr>
        <w:t xml:space="preserve">professionals to </w:t>
      </w:r>
      <w:r w:rsidRPr="00A6730F">
        <w:rPr>
          <w:rStyle w:val="Emphasis"/>
          <w:highlight w:val="cyan"/>
        </w:rPr>
        <w:t>retirement</w:t>
      </w:r>
      <w:r w:rsidRPr="00A6730F">
        <w:rPr>
          <w:rStyle w:val="StyleUnderline"/>
          <w:highlight w:val="cyan"/>
        </w:rPr>
        <w:t xml:space="preserve"> or</w:t>
      </w:r>
      <w:r w:rsidRPr="00103CB6">
        <w:rPr>
          <w:rStyle w:val="StyleUnderline"/>
        </w:rPr>
        <w:t xml:space="preserve"> work in </w:t>
      </w:r>
      <w:r w:rsidRPr="00A6730F">
        <w:rPr>
          <w:rStyle w:val="StyleUnderline"/>
          <w:highlight w:val="cyan"/>
        </w:rPr>
        <w:t xml:space="preserve">the </w:t>
      </w:r>
      <w:r w:rsidRPr="00A6730F">
        <w:rPr>
          <w:rStyle w:val="Emphasis"/>
          <w:highlight w:val="cyan"/>
        </w:rPr>
        <w:t>private</w:t>
      </w:r>
      <w:r w:rsidRPr="00A6730F">
        <w:rPr>
          <w:rStyle w:val="StyleUnderline"/>
          <w:highlight w:val="cyan"/>
        </w:rPr>
        <w:t xml:space="preserve"> sector</w:t>
      </w:r>
      <w:r w:rsidRPr="00103CB6">
        <w:rPr>
          <w:rStyle w:val="StyleUnderline"/>
        </w:rPr>
        <w:t>.</w:t>
      </w:r>
      <w:r w:rsidRPr="008055A0">
        <w:rPr>
          <w:sz w:val="16"/>
        </w:rPr>
        <w:t xml:space="preserve"> The people who replace them may not be of the same quality. Second, </w:t>
      </w:r>
      <w:r w:rsidRPr="004E6807">
        <w:rPr>
          <w:rStyle w:val="StyleUnderline"/>
        </w:rPr>
        <w:t xml:space="preserve">the </w:t>
      </w:r>
      <w:r w:rsidRPr="0012788C">
        <w:rPr>
          <w:rStyle w:val="Emphasis"/>
        </w:rPr>
        <w:t>agency</w:t>
      </w:r>
      <w:r w:rsidRPr="008055A0">
        <w:rPr>
          <w:sz w:val="16"/>
        </w:rPr>
        <w:t xml:space="preserve"> may simply </w:t>
      </w:r>
      <w:r w:rsidRPr="004E6807">
        <w:rPr>
          <w:rStyle w:val="StyleUnderline"/>
        </w:rPr>
        <w:t xml:space="preserve">have </w:t>
      </w:r>
      <w:r w:rsidRPr="00A6730F">
        <w:rPr>
          <w:rStyle w:val="StyleUnderline"/>
          <w:highlight w:val="cyan"/>
        </w:rPr>
        <w:t xml:space="preserve">too </w:t>
      </w:r>
      <w:r w:rsidRPr="00A6730F">
        <w:rPr>
          <w:rStyle w:val="Emphasis"/>
          <w:highlight w:val="cyan"/>
        </w:rPr>
        <w:t>few</w:t>
      </w:r>
      <w:r w:rsidRPr="00A6730F">
        <w:rPr>
          <w:rStyle w:val="StyleUnderline"/>
          <w:highlight w:val="cyan"/>
        </w:rPr>
        <w:t xml:space="preserve"> people</w:t>
      </w:r>
      <w:r w:rsidRPr="008055A0">
        <w:rPr>
          <w:sz w:val="16"/>
        </w:rPr>
        <w:t xml:space="preserve">. It might be the case that agency personnel are very talented but there just aren’t enough of them. Third, there may be enough </w:t>
      </w:r>
      <w:r w:rsidRPr="004E6807">
        <w:rPr>
          <w:rStyle w:val="StyleUnderline"/>
        </w:rPr>
        <w:t>workers</w:t>
      </w:r>
      <w:r w:rsidRPr="008055A0">
        <w:rPr>
          <w:sz w:val="16"/>
        </w:rPr>
        <w:t xml:space="preserve">, but they might </w:t>
      </w:r>
      <w:r w:rsidRPr="00A6730F">
        <w:rPr>
          <w:rStyle w:val="StyleUnderline"/>
          <w:highlight w:val="cyan"/>
        </w:rPr>
        <w:t>not have</w:t>
      </w:r>
      <w:r w:rsidRPr="004E6807">
        <w:rPr>
          <w:rStyle w:val="StyleUnderline"/>
        </w:rPr>
        <w:t xml:space="preserve"> the right </w:t>
      </w:r>
      <w:r w:rsidRPr="00A6730F">
        <w:rPr>
          <w:rStyle w:val="Emphasis"/>
          <w:highlight w:val="cyan"/>
        </w:rPr>
        <w:t>skills</w:t>
      </w:r>
      <w:r w:rsidRPr="00A6730F">
        <w:rPr>
          <w:rStyle w:val="StyleUnderline"/>
        </w:rPr>
        <w:t xml:space="preserve"> necessary</w:t>
      </w:r>
      <w:r w:rsidRPr="004E6807">
        <w:rPr>
          <w:rStyle w:val="StyleUnderline"/>
        </w:rPr>
        <w:t xml:space="preserve"> </w:t>
      </w:r>
      <w:r w:rsidRPr="00A6730F">
        <w:rPr>
          <w:rStyle w:val="StyleUnderline"/>
          <w:highlight w:val="cyan"/>
        </w:rPr>
        <w:t>to meet</w:t>
      </w:r>
      <w:r w:rsidRPr="008055A0">
        <w:rPr>
          <w:sz w:val="16"/>
        </w:rPr>
        <w:t xml:space="preserve"> new </w:t>
      </w:r>
      <w:r w:rsidRPr="00A6730F">
        <w:rPr>
          <w:rStyle w:val="StyleUnderline"/>
          <w:highlight w:val="cyan"/>
        </w:rPr>
        <w:t>challenges</w:t>
      </w:r>
      <w:r w:rsidRPr="008055A0">
        <w:rPr>
          <w:sz w:val="16"/>
        </w:rPr>
        <w:t>. For example, agencies may lack expertise to keep up with new developments in areas like information technology, artificial intelligence, data analytics, or contract management.</w:t>
      </w:r>
    </w:p>
    <w:p w14:paraId="1BFC5499" w14:textId="77777777" w:rsidR="00B573F8" w:rsidRPr="008055A0" w:rsidRDefault="00B573F8" w:rsidP="00B573F8">
      <w:pPr>
        <w:rPr>
          <w:sz w:val="16"/>
        </w:rPr>
      </w:pPr>
      <w:r w:rsidRPr="008055A0">
        <w:rPr>
          <w:sz w:val="16"/>
        </w:rPr>
        <w:t>The survey includes questions that explore all three possibilities. In one set of questions, we asked respondents to evaluate the competence of the people they work with.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3A4622E3" w14:textId="77777777" w:rsidR="00B573F8" w:rsidRPr="008055A0" w:rsidRDefault="00B573F8" w:rsidP="00B573F8">
      <w:pPr>
        <w:rPr>
          <w:sz w:val="16"/>
        </w:rPr>
      </w:pPr>
      <w:r w:rsidRPr="008055A0">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On a one-to-five scale, the average rating is 3.19, significantly lower than the 3.57 that respondents rated Bush administration appointees in 2007.32 Respondents report that agency appointee leadership, on average, is middling. Some of the qualitative comments in the survey bolster this. One respondent wrote, “My concern in Department leadership is the lack of attention given to the qualifications of </w:t>
      </w:r>
      <w:r w:rsidRPr="00F8180D">
        <w:rPr>
          <w:rStyle w:val="StyleUnderline"/>
        </w:rPr>
        <w:t xml:space="preserve">an </w:t>
      </w:r>
      <w:r w:rsidRPr="00B43696">
        <w:rPr>
          <w:rStyle w:val="Emphasis"/>
        </w:rPr>
        <w:t>individual</w:t>
      </w:r>
      <w:r w:rsidRPr="00F8180D">
        <w:rPr>
          <w:rStyle w:val="StyleUnderline"/>
        </w:rPr>
        <w:t xml:space="preserve"> selected for</w:t>
      </w:r>
      <w:r w:rsidRPr="008055A0">
        <w:rPr>
          <w:sz w:val="16"/>
        </w:rPr>
        <w:t xml:space="preserve"> a </w:t>
      </w:r>
      <w:r w:rsidRPr="00F8180D">
        <w:rPr>
          <w:rStyle w:val="StyleUnderline"/>
        </w:rPr>
        <w:t xml:space="preserve">political </w:t>
      </w:r>
      <w:r w:rsidRPr="00B43696">
        <w:rPr>
          <w:rStyle w:val="Emphasis"/>
        </w:rPr>
        <w:t>appointee</w:t>
      </w:r>
      <w:r w:rsidRPr="008055A0">
        <w:rPr>
          <w:sz w:val="16"/>
        </w:rPr>
        <w:t xml:space="preserve"> position. They </w:t>
      </w:r>
      <w:r w:rsidRPr="004F7578">
        <w:rPr>
          <w:rStyle w:val="StyleUnderline"/>
        </w:rPr>
        <w:t xml:space="preserve">have no apparent </w:t>
      </w:r>
      <w:r w:rsidRPr="00B43696">
        <w:rPr>
          <w:rStyle w:val="Emphasis"/>
        </w:rPr>
        <w:t>requirement</w:t>
      </w:r>
      <w:r w:rsidRPr="004F7578">
        <w:rPr>
          <w:rStyle w:val="StyleUnderline"/>
        </w:rPr>
        <w:t xml:space="preserve"> to understand, document and declare </w:t>
      </w:r>
      <w:r w:rsidRPr="00B43696">
        <w:rPr>
          <w:rStyle w:val="Emphasis"/>
        </w:rPr>
        <w:t>fidelity</w:t>
      </w:r>
      <w:r w:rsidRPr="004F7578">
        <w:rPr>
          <w:rStyle w:val="StyleUnderline"/>
        </w:rPr>
        <w:t xml:space="preserve"> to agency mission</w:t>
      </w:r>
      <w:r w:rsidRPr="008055A0">
        <w:rPr>
          <w:sz w:val="16"/>
        </w:rPr>
        <w:t>.”</w:t>
      </w:r>
    </w:p>
    <w:p w14:paraId="2FB525DF" w14:textId="77777777" w:rsidR="00B573F8" w:rsidRPr="008055A0" w:rsidRDefault="00B573F8" w:rsidP="00B573F8">
      <w:pPr>
        <w:rPr>
          <w:sz w:val="16"/>
        </w:rPr>
      </w:pPr>
      <w:r w:rsidRPr="008055A0">
        <w:rPr>
          <w:sz w:val="16"/>
        </w:rPr>
        <w:t>Respondents rate the competence of career professionals higher, with those most senior rated as the most competent. The high rating for career professionals might reflect both a higher level of substantive expertise and a respondent bias in favor of agency specialists relative to appointee generalists. Indeed, appointee attention to administration goals over agency recommendations can lead respondents to confuse loyalty to the administration for a lack of competence. A number of qualitative responses suggest frustration with appointees’ lack of commitment to the agency’s mission. One writes, “Most of the political appointees come with ideas and often have no regard for the mission of the organization.”</w:t>
      </w:r>
    </w:p>
    <w:p w14:paraId="537AB9D2" w14:textId="77777777" w:rsidR="00B573F8" w:rsidRPr="008055A0" w:rsidRDefault="00B573F8" w:rsidP="00B573F8">
      <w:pPr>
        <w:rPr>
          <w:sz w:val="16"/>
        </w:rPr>
      </w:pPr>
      <w:r w:rsidRPr="008055A0">
        <w:rPr>
          <w:sz w:val="16"/>
        </w:rPr>
        <w:t>Perhaps more notable in Figure 2, however, is the decline in the evaluation of all categories of federal workers: political appointees, senior civil servants, and low- to mid-level civil servants. Respondents rate the average competence of all classes of federal workers lower in 2020 than in 2007. (They rate contract employees about as competent as they were in 2007.) The biggest drop in the perceived competence of the workforce is in the appointee class, but all categories have declined.</w:t>
      </w:r>
    </w:p>
    <w:p w14:paraId="26379704" w14:textId="77777777" w:rsidR="00B573F8" w:rsidRPr="008055A0" w:rsidRDefault="00B573F8" w:rsidP="00B573F8">
      <w:pPr>
        <w:rPr>
          <w:sz w:val="16"/>
        </w:rPr>
      </w:pPr>
      <w:r w:rsidRPr="008055A0">
        <w:rPr>
          <w:sz w:val="16"/>
        </w:rPr>
        <w:t xml:space="preserve">Scholars and journalists have carefully documented the effects of the new administration’s approach and policies on departures and retirements among experienced senior civil servants. </w:t>
      </w:r>
      <w:r w:rsidRPr="003B2AA7">
        <w:rPr>
          <w:rStyle w:val="StyleUnderline"/>
        </w:rPr>
        <w:t xml:space="preserve">The rate of </w:t>
      </w:r>
      <w:r w:rsidRPr="00B43696">
        <w:rPr>
          <w:rStyle w:val="Emphasis"/>
        </w:rPr>
        <w:t>departure</w:t>
      </w:r>
      <w:r w:rsidRPr="003B2AA7">
        <w:rPr>
          <w:rStyle w:val="StyleUnderline"/>
        </w:rPr>
        <w:t xml:space="preserve"> among career members</w:t>
      </w:r>
      <w:r w:rsidRPr="008055A0">
        <w:rPr>
          <w:sz w:val="16"/>
        </w:rPr>
        <w:t xml:space="preserve"> of the Senior Executive Service </w:t>
      </w:r>
      <w:r w:rsidRPr="0010598B">
        <w:rPr>
          <w:rStyle w:val="StyleUnderline"/>
        </w:rPr>
        <w:t xml:space="preserve">was </w:t>
      </w:r>
      <w:r w:rsidRPr="00B43696">
        <w:rPr>
          <w:rStyle w:val="Emphasis"/>
        </w:rPr>
        <w:t>dramatically higher</w:t>
      </w:r>
      <w:r w:rsidRPr="008055A0">
        <w:rPr>
          <w:sz w:val="16"/>
        </w:rPr>
        <w:t xml:space="preserve"> immediately </w:t>
      </w:r>
      <w:r w:rsidRPr="0010598B">
        <w:rPr>
          <w:rStyle w:val="StyleUnderline"/>
        </w:rPr>
        <w:t>after</w:t>
      </w:r>
      <w:r w:rsidRPr="008055A0">
        <w:rPr>
          <w:sz w:val="16"/>
        </w:rPr>
        <w:t xml:space="preserve"> the 2016 election than after previous </w:t>
      </w:r>
      <w:r w:rsidRPr="0010598B">
        <w:rPr>
          <w:rStyle w:val="StyleUnderline"/>
        </w:rPr>
        <w:t>party change</w:t>
      </w:r>
      <w:r w:rsidRPr="008055A0">
        <w:rPr>
          <w:sz w:val="16"/>
        </w:rPr>
        <w:t xml:space="preserve"> elections.33 Others departed because of frustration after trying to stick it out. Some of those who remained reported low morale and marginalization. One who remained wrote,</w:t>
      </w:r>
    </w:p>
    <w:p w14:paraId="3DA9333E" w14:textId="77777777" w:rsidR="00B573F8" w:rsidRPr="008055A0" w:rsidRDefault="00B573F8" w:rsidP="00B573F8">
      <w:pPr>
        <w:rPr>
          <w:sz w:val="16"/>
        </w:rPr>
      </w:pPr>
      <w:r w:rsidRPr="008055A0">
        <w:rPr>
          <w:sz w:val="16"/>
        </w:rPr>
        <w:t>Before this administration, our agency had problems that make work less efficient, but it had knowledgeable staff at all levels, people liked the agency and the leadership worked hard because they believed in the mission. The new leadership has “transformed” the organization (illegally in many ways), pushed highly competent people out using RIFs (also illegal), hired inappropriately, and ruined trust between senior leadership and staff.</w:t>
      </w:r>
    </w:p>
    <w:p w14:paraId="1F1FB39B" w14:textId="77777777" w:rsidR="00B573F8" w:rsidRPr="008055A0" w:rsidRDefault="00B573F8" w:rsidP="00B573F8">
      <w:pPr>
        <w:rPr>
          <w:sz w:val="16"/>
        </w:rPr>
      </w:pPr>
      <w:r w:rsidRPr="008055A0">
        <w:rPr>
          <w:sz w:val="16"/>
        </w:rPr>
        <w:t xml:space="preserve">At least in this agency, </w:t>
      </w:r>
      <w:r w:rsidRPr="00B92385">
        <w:rPr>
          <w:rStyle w:val="Emphasis"/>
          <w:highlight w:val="cyan"/>
        </w:rPr>
        <w:t>choices</w:t>
      </w:r>
      <w:r w:rsidRPr="00B92385">
        <w:rPr>
          <w:rStyle w:val="StyleUnderline"/>
          <w:highlight w:val="cyan"/>
        </w:rPr>
        <w:t xml:space="preserve"> of</w:t>
      </w:r>
      <w:r w:rsidRPr="003B2AA7">
        <w:rPr>
          <w:rStyle w:val="StyleUnderline"/>
        </w:rPr>
        <w:t xml:space="preserve"> agency </w:t>
      </w:r>
      <w:r w:rsidRPr="00B92385">
        <w:rPr>
          <w:rStyle w:val="StyleUnderline"/>
          <w:highlight w:val="cyan"/>
        </w:rPr>
        <w:t xml:space="preserve">leadership led to </w:t>
      </w:r>
      <w:r w:rsidRPr="00B92385">
        <w:rPr>
          <w:rStyle w:val="Emphasis"/>
          <w:highlight w:val="cyan"/>
        </w:rPr>
        <w:t>departures</w:t>
      </w:r>
      <w:r w:rsidRPr="00B92385">
        <w:rPr>
          <w:rStyle w:val="StyleUnderline"/>
          <w:highlight w:val="cyan"/>
        </w:rPr>
        <w:t xml:space="preserve"> and</w:t>
      </w:r>
      <w:r w:rsidRPr="008055A0">
        <w:rPr>
          <w:sz w:val="16"/>
        </w:rPr>
        <w:t xml:space="preserve"> the </w:t>
      </w:r>
      <w:r w:rsidRPr="00B92385">
        <w:rPr>
          <w:rStyle w:val="StyleUnderline"/>
          <w:highlight w:val="cyan"/>
        </w:rPr>
        <w:t>decline in</w:t>
      </w:r>
      <w:r w:rsidRPr="008055A0">
        <w:rPr>
          <w:sz w:val="16"/>
        </w:rPr>
        <w:t xml:space="preserve"> the </w:t>
      </w:r>
      <w:r w:rsidRPr="00B92385">
        <w:rPr>
          <w:rStyle w:val="Emphasis"/>
          <w:highlight w:val="cyan"/>
        </w:rPr>
        <w:t>competence</w:t>
      </w:r>
      <w:r w:rsidRPr="008055A0">
        <w:rPr>
          <w:sz w:val="16"/>
        </w:rPr>
        <w:t xml:space="preserve"> of the workforce.</w:t>
      </w:r>
    </w:p>
    <w:p w14:paraId="1E3A123C" w14:textId="77777777" w:rsidR="00B573F8" w:rsidRPr="008055A0" w:rsidRDefault="00B573F8" w:rsidP="00B573F8">
      <w:pPr>
        <w:rPr>
          <w:sz w:val="16"/>
        </w:rPr>
      </w:pPr>
      <w:r w:rsidRPr="008055A0">
        <w:rPr>
          <w:sz w:val="16"/>
        </w:rPr>
        <w:t>Long-standing difficulties recruiting young people into government service compound the skills problem, as agencies cannot replace departing personnel with promising new hires. Less than 8 percent of the federal workforce is under the age of thirty, half the percentage that is over the age of sixty.34 Forty-five percent of executives report difficulties in recruitment, many pointing to bureaucratic issues and long-standing problems with how long it takes to hire.35 One federal executive explained, “The [hiring] system is entirely broken. Executives and managers spend inordinate amounts of time trying to work around the rules of the entrenched Personnel Bureaucracy [sic] to successfully recruit qualified applicants. It is exhausting.” Others described the difficulty of recruiting young people to work in government because of bipartisan disparagement of government workers. One respondent is worth quoting at length:</w:t>
      </w:r>
    </w:p>
    <w:p w14:paraId="34DA41DE" w14:textId="77777777" w:rsidR="00B573F8" w:rsidRPr="008055A0" w:rsidRDefault="00B573F8" w:rsidP="00B573F8">
      <w:pPr>
        <w:rPr>
          <w:sz w:val="16"/>
        </w:rPr>
      </w:pPr>
      <w:r w:rsidRPr="008055A0">
        <w:rPr>
          <w:sz w:val="16"/>
        </w:rPr>
        <w:t>But the previous administration (Obama) was not much better in terms of supporting the federal civil service. Both political parties take pleasure and benefit politically from denigrating “Washington bureaucrats” as over paid [sic], out of touch, incompetent, politically biased, and worse. The country believes them. In the court of public opinion no one of importance defends the value of the federal civil service (not talking about military here). So to your questions of whether we can recruit the best talent? First, we can’t hire anyone. Second, potential candidates are actively discouraged from seeking federal employment by the very people who lead two of the three branches of the Federal government.</w:t>
      </w:r>
    </w:p>
    <w:p w14:paraId="341DB2B9" w14:textId="77777777" w:rsidR="00B573F8" w:rsidRPr="008055A0" w:rsidRDefault="00B573F8" w:rsidP="00B573F8">
      <w:pPr>
        <w:rPr>
          <w:sz w:val="16"/>
        </w:rPr>
      </w:pPr>
      <w:r w:rsidRPr="008055A0">
        <w:rPr>
          <w:sz w:val="16"/>
        </w:rPr>
        <w:t>This helpful elaboration highlights two issues: a recruitment problem (“no one wants to work here”) and a resource problem (“we can’t hire anyone”). One reason for the observed decline in the skill of the workforce may be that people of lower competence are replacing those departing government. Another may be that new hiring is not keeping up with departures or agency demand.</w:t>
      </w:r>
    </w:p>
    <w:p w14:paraId="725E2B36" w14:textId="77777777" w:rsidR="00B573F8" w:rsidRPr="008055A0" w:rsidRDefault="00B573F8" w:rsidP="00B573F8">
      <w:pPr>
        <w:rPr>
          <w:sz w:val="16"/>
        </w:rPr>
      </w:pPr>
      <w:r w:rsidRPr="008055A0">
        <w:rPr>
          <w:sz w:val="16"/>
        </w:rPr>
        <w:t xml:space="preserve">A striking feature of the federal government over the last sixty years has been the great mismatch between the expansion of its activities and administrative resources.36 Figure 3 graphs the change in federal spending in inflation-adjusted dollars and the number of federal employees. While spending has quintupled since 1960, the federal workforce in 2020 is not much bigger than it was at the end of the Eisenhower administration. There are a number of reasons why federal employment has lagged behind spending. First, the productivity of labor has increased. Simply put, fewer employees are necessary now to do the same amount of work. For example, the federal government needs fewer clerks and typists now than in 1960. Second, the increase in spending has largely been programmatic, meaning dollars flow more or less directly to recipients (such as through Social Security or grants to states) rather than to agency officials that use budgets and spend money. Finally, the federal government increasingly implements programs through arrangements with states and local governments or contracts with a web of nongovernment actors. Regardless, </w:t>
      </w:r>
      <w:r w:rsidRPr="004C3B6A">
        <w:rPr>
          <w:rStyle w:val="StyleUnderline"/>
        </w:rPr>
        <w:t xml:space="preserve">the federal </w:t>
      </w:r>
      <w:r w:rsidRPr="007E7AF6">
        <w:rPr>
          <w:rStyle w:val="Emphasis"/>
        </w:rPr>
        <w:t>government</w:t>
      </w:r>
      <w:r w:rsidRPr="004C3B6A">
        <w:rPr>
          <w:rStyle w:val="StyleUnderline"/>
        </w:rPr>
        <w:t xml:space="preserve"> is managing</w:t>
      </w:r>
      <w:r w:rsidRPr="008055A0">
        <w:rPr>
          <w:sz w:val="16"/>
        </w:rPr>
        <w:t xml:space="preserve"> a </w:t>
      </w:r>
      <w:r w:rsidRPr="004C3B6A">
        <w:rPr>
          <w:rStyle w:val="StyleUnderline"/>
        </w:rPr>
        <w:t xml:space="preserve">significantly larger number of </w:t>
      </w:r>
      <w:r w:rsidRPr="007E7AF6">
        <w:rPr>
          <w:rStyle w:val="Emphasis"/>
        </w:rPr>
        <w:t>programs</w:t>
      </w:r>
      <w:r w:rsidRPr="004C3B6A">
        <w:rPr>
          <w:rStyle w:val="StyleUnderline"/>
        </w:rPr>
        <w:t xml:space="preserve"> and </w:t>
      </w:r>
      <w:r w:rsidRPr="007E7AF6">
        <w:rPr>
          <w:rStyle w:val="Emphasis"/>
        </w:rPr>
        <w:t>dollars</w:t>
      </w:r>
      <w:r w:rsidRPr="004C3B6A">
        <w:rPr>
          <w:rStyle w:val="StyleUnderline"/>
        </w:rPr>
        <w:t xml:space="preserve"> with</w:t>
      </w:r>
      <w:r w:rsidRPr="008055A0">
        <w:rPr>
          <w:sz w:val="16"/>
        </w:rPr>
        <w:t xml:space="preserve"> about </w:t>
      </w:r>
      <w:r w:rsidRPr="004C3B6A">
        <w:rPr>
          <w:rStyle w:val="StyleUnderline"/>
        </w:rPr>
        <w:t xml:space="preserve">the same </w:t>
      </w:r>
      <w:r w:rsidRPr="007E7AF6">
        <w:rPr>
          <w:rStyle w:val="Emphasis"/>
        </w:rPr>
        <w:t>number</w:t>
      </w:r>
      <w:r w:rsidRPr="004C3B6A">
        <w:rPr>
          <w:rStyle w:val="StyleUnderline"/>
        </w:rPr>
        <w:t xml:space="preserve"> of people</w:t>
      </w:r>
      <w:r w:rsidRPr="008055A0">
        <w:rPr>
          <w:sz w:val="16"/>
        </w:rPr>
        <w:t xml:space="preserve">. As one respondent wrote, “The administration places new missions without increasing your budget to meet the new demands. </w:t>
      </w:r>
      <w:r w:rsidRPr="00B92385">
        <w:rPr>
          <w:rStyle w:val="StyleUnderline"/>
          <w:highlight w:val="cyan"/>
        </w:rPr>
        <w:t>Agencies</w:t>
      </w:r>
      <w:r w:rsidRPr="00CB3D1E">
        <w:rPr>
          <w:rStyle w:val="StyleUnderline"/>
        </w:rPr>
        <w:t xml:space="preserve"> are forced to </w:t>
      </w:r>
      <w:r w:rsidRPr="00B92385">
        <w:rPr>
          <w:rStyle w:val="StyleUnderline"/>
          <w:highlight w:val="cyan"/>
        </w:rPr>
        <w:t xml:space="preserve">let </w:t>
      </w:r>
      <w:r w:rsidRPr="00B92385">
        <w:rPr>
          <w:rStyle w:val="Emphasis"/>
          <w:highlight w:val="cyan"/>
        </w:rPr>
        <w:t>civil service</w:t>
      </w:r>
      <w:r w:rsidRPr="00CB3D1E">
        <w:rPr>
          <w:rStyle w:val="StyleUnderline"/>
        </w:rPr>
        <w:t xml:space="preserve"> personnel </w:t>
      </w:r>
      <w:r w:rsidRPr="00B92385">
        <w:rPr>
          <w:rStyle w:val="StyleUnderline"/>
          <w:highlight w:val="cyan"/>
        </w:rPr>
        <w:t>go</w:t>
      </w:r>
      <w:r w:rsidRPr="00CB3D1E">
        <w:rPr>
          <w:rStyle w:val="StyleUnderline"/>
        </w:rPr>
        <w:t xml:space="preserve"> to make </w:t>
      </w:r>
      <w:r w:rsidRPr="00B92385">
        <w:rPr>
          <w:rStyle w:val="StyleUnderline"/>
          <w:highlight w:val="cyan"/>
        </w:rPr>
        <w:t xml:space="preserve">room for </w:t>
      </w:r>
      <w:r w:rsidRPr="00B92385">
        <w:rPr>
          <w:rStyle w:val="Emphasis"/>
          <w:highlight w:val="cyan"/>
        </w:rPr>
        <w:t>contractors</w:t>
      </w:r>
      <w:r w:rsidRPr="008055A0">
        <w:rPr>
          <w:sz w:val="16"/>
        </w:rPr>
        <w:t xml:space="preserve"> to support their communities.” </w:t>
      </w:r>
      <w:r w:rsidRPr="00CB3D1E">
        <w:rPr>
          <w:rStyle w:val="StyleUnderline"/>
        </w:rPr>
        <w:t xml:space="preserve">This places incredible </w:t>
      </w:r>
      <w:r w:rsidRPr="003C2DB0">
        <w:rPr>
          <w:rStyle w:val="Emphasis"/>
        </w:rPr>
        <w:t>strain</w:t>
      </w:r>
      <w:r w:rsidRPr="00CB3D1E">
        <w:rPr>
          <w:rStyle w:val="StyleUnderline"/>
        </w:rPr>
        <w:t xml:space="preserve"> on federal </w:t>
      </w:r>
      <w:r w:rsidRPr="003C2DB0">
        <w:rPr>
          <w:rStyle w:val="Emphasis"/>
        </w:rPr>
        <w:t>management</w:t>
      </w:r>
      <w:r w:rsidRPr="008055A0">
        <w:rPr>
          <w:sz w:val="16"/>
        </w:rPr>
        <w:t>, and the Government Accountability Office regularly highlights important skills gaps that reflect the growing mismatch.37</w:t>
      </w:r>
    </w:p>
    <w:p w14:paraId="21ACA5D0" w14:textId="77777777" w:rsidR="00B573F8" w:rsidRPr="008055A0" w:rsidRDefault="00B573F8" w:rsidP="00B573F8">
      <w:pPr>
        <w:rPr>
          <w:sz w:val="16"/>
        </w:rPr>
      </w:pPr>
      <w:r w:rsidRPr="008055A0">
        <w:rPr>
          <w:sz w:val="16"/>
        </w:rPr>
        <w:t>We asked federal executives a number of questions about resources and managing in the modern era. The survey borrowed from surveys of private sector executives and asked respondents whether they agreed or disagreed with the statement “</w:t>
      </w:r>
      <w:r w:rsidRPr="006B234C">
        <w:rPr>
          <w:rStyle w:val="StyleUnderline"/>
        </w:rPr>
        <w:t xml:space="preserve">We have enough </w:t>
      </w:r>
      <w:r w:rsidRPr="00D8431C">
        <w:rPr>
          <w:rStyle w:val="Emphasis"/>
        </w:rPr>
        <w:t>employees</w:t>
      </w:r>
      <w:r w:rsidRPr="006B234C">
        <w:rPr>
          <w:rStyle w:val="StyleUnderline"/>
        </w:rPr>
        <w:t xml:space="preserve"> where I work to do</w:t>
      </w:r>
      <w:r w:rsidRPr="008055A0">
        <w:rPr>
          <w:sz w:val="16"/>
        </w:rPr>
        <w:t xml:space="preserve"> a </w:t>
      </w:r>
      <w:r w:rsidRPr="00D8431C">
        <w:rPr>
          <w:rStyle w:val="Emphasis"/>
        </w:rPr>
        <w:t>quality job</w:t>
      </w:r>
      <w:r w:rsidRPr="008055A0">
        <w:rPr>
          <w:sz w:val="16"/>
        </w:rPr>
        <w:t xml:space="preserve">.” </w:t>
      </w:r>
      <w:r w:rsidRPr="006B234C">
        <w:rPr>
          <w:rStyle w:val="StyleUnderline"/>
        </w:rPr>
        <w:t xml:space="preserve">Only </w:t>
      </w:r>
      <w:r w:rsidRPr="00D8431C">
        <w:rPr>
          <w:rStyle w:val="Emphasis"/>
        </w:rPr>
        <w:t>45</w:t>
      </w:r>
      <w:r w:rsidRPr="006B234C">
        <w:rPr>
          <w:rStyle w:val="StyleUnderline"/>
        </w:rPr>
        <w:t xml:space="preserve"> percent of federal </w:t>
      </w:r>
      <w:r w:rsidRPr="00D8431C">
        <w:rPr>
          <w:rStyle w:val="Emphasis"/>
        </w:rPr>
        <w:t>executives</w:t>
      </w:r>
      <w:r w:rsidRPr="006B234C">
        <w:rPr>
          <w:rStyle w:val="StyleUnderline"/>
        </w:rPr>
        <w:t xml:space="preserve"> agreed</w:t>
      </w:r>
      <w:r w:rsidRPr="008055A0">
        <w:rPr>
          <w:sz w:val="16"/>
        </w:rPr>
        <w:t xml:space="preserve"> or strongly agreed with this statement.38 By contrast, </w:t>
      </w:r>
      <w:r w:rsidRPr="00D8431C">
        <w:rPr>
          <w:rStyle w:val="Emphasis"/>
        </w:rPr>
        <w:t>58</w:t>
      </w:r>
      <w:r w:rsidRPr="006B234C">
        <w:rPr>
          <w:rStyle w:val="StyleUnderline"/>
        </w:rPr>
        <w:t xml:space="preserve"> percent of</w:t>
      </w:r>
      <w:r w:rsidRPr="008055A0">
        <w:rPr>
          <w:sz w:val="16"/>
        </w:rPr>
        <w:t xml:space="preserve"> U.S. </w:t>
      </w:r>
      <w:r w:rsidRPr="000F038F">
        <w:rPr>
          <w:rStyle w:val="Emphasis"/>
        </w:rPr>
        <w:t>private</w:t>
      </w:r>
      <w:r w:rsidRPr="000F038F">
        <w:rPr>
          <w:rStyle w:val="StyleUnderline"/>
        </w:rPr>
        <w:t xml:space="preserve"> sector</w:t>
      </w:r>
      <w:r w:rsidRPr="006B234C">
        <w:rPr>
          <w:rStyle w:val="StyleUnderline"/>
        </w:rPr>
        <w:t xml:space="preserve"> executives agreed</w:t>
      </w:r>
      <w:r w:rsidRPr="008055A0">
        <w:rPr>
          <w:sz w:val="16"/>
        </w:rPr>
        <w:t xml:space="preserve"> or strongly agreed with that statement. One distinct feature of the public sector is that managers do not always control decisions about how many people to hire and how to spend money. </w:t>
      </w:r>
      <w:r w:rsidRPr="00B92385">
        <w:rPr>
          <w:rStyle w:val="StyleUnderline"/>
          <w:highlight w:val="cyan"/>
        </w:rPr>
        <w:t xml:space="preserve">Elected </w:t>
      </w:r>
      <w:r w:rsidRPr="00B92385">
        <w:rPr>
          <w:rStyle w:val="Emphasis"/>
          <w:highlight w:val="cyan"/>
        </w:rPr>
        <w:t>officials</w:t>
      </w:r>
      <w:r w:rsidRPr="008055A0">
        <w:rPr>
          <w:sz w:val="16"/>
        </w:rPr>
        <w:t xml:space="preserve">, rather than agency managers, </w:t>
      </w:r>
      <w:r w:rsidRPr="00B92385">
        <w:rPr>
          <w:rStyle w:val="StyleUnderline"/>
          <w:highlight w:val="cyan"/>
        </w:rPr>
        <w:t xml:space="preserve">control </w:t>
      </w:r>
      <w:r w:rsidRPr="00B92385">
        <w:rPr>
          <w:rStyle w:val="Emphasis"/>
          <w:highlight w:val="cyan"/>
        </w:rPr>
        <w:t>budgets</w:t>
      </w:r>
      <w:r w:rsidRPr="006B234C">
        <w:rPr>
          <w:rStyle w:val="StyleUnderline"/>
        </w:rPr>
        <w:t xml:space="preserve"> and</w:t>
      </w:r>
      <w:r w:rsidRPr="008055A0">
        <w:rPr>
          <w:sz w:val="16"/>
        </w:rPr>
        <w:t xml:space="preserve"> the </w:t>
      </w:r>
      <w:r w:rsidRPr="006B234C">
        <w:rPr>
          <w:rStyle w:val="StyleUnderline"/>
        </w:rPr>
        <w:t>numbers of</w:t>
      </w:r>
      <w:r w:rsidRPr="008055A0">
        <w:rPr>
          <w:sz w:val="16"/>
        </w:rPr>
        <w:t xml:space="preserve"> full-time </w:t>
      </w:r>
      <w:r w:rsidRPr="006B234C">
        <w:rPr>
          <w:rStyle w:val="StyleUnderline"/>
        </w:rPr>
        <w:t>employees</w:t>
      </w:r>
      <w:r w:rsidRPr="008055A0">
        <w:rPr>
          <w:sz w:val="16"/>
        </w:rPr>
        <w:t>. Trying to fulfill an agency’s core mission with too few employees may be one reason why federal executives evaluate the skills of their workforce as they do.</w:t>
      </w:r>
    </w:p>
    <w:p w14:paraId="7761E551" w14:textId="77777777" w:rsidR="00B573F8" w:rsidRPr="008055A0" w:rsidRDefault="00B573F8" w:rsidP="00B573F8">
      <w:pPr>
        <w:rPr>
          <w:sz w:val="16"/>
        </w:rPr>
      </w:pPr>
      <w:r w:rsidRPr="008055A0">
        <w:rPr>
          <w:sz w:val="16"/>
        </w:rPr>
        <w:t>For a robust administrative state, managers need more than people; managers need the right equipment and the ability to train and develop their workforce. We asked federal managers their level of agreement with the statement “I feel I have the right tools and resources to do my job properly (equipment, software, etc.).”39 Here there is no difference between the two sectors. Almost three-quarters of public and private sector managers reported having the right equipment. In addition, two-thirds of federal managers agreed that “[My agency] is able to provide necessary training for high performance.”40</w:t>
      </w:r>
    </w:p>
    <w:p w14:paraId="01A73C95" w14:textId="77777777" w:rsidR="00B573F8" w:rsidRPr="008055A0" w:rsidRDefault="00B573F8" w:rsidP="00B573F8">
      <w:pPr>
        <w:rPr>
          <w:sz w:val="16"/>
        </w:rPr>
      </w:pPr>
      <w:r w:rsidRPr="008055A0">
        <w:rPr>
          <w:sz w:val="16"/>
        </w:rPr>
        <w:t xml:space="preserve">Collectively, these responses suggest that </w:t>
      </w:r>
      <w:r w:rsidRPr="007960C0">
        <w:rPr>
          <w:rStyle w:val="StyleUnderline"/>
        </w:rPr>
        <w:t xml:space="preserve">federal </w:t>
      </w:r>
      <w:r w:rsidRPr="00B92385">
        <w:rPr>
          <w:rStyle w:val="Emphasis"/>
          <w:highlight w:val="cyan"/>
        </w:rPr>
        <w:t>agencies</w:t>
      </w:r>
      <w:r w:rsidRPr="007960C0">
        <w:rPr>
          <w:rStyle w:val="StyleUnderline"/>
        </w:rPr>
        <w:t xml:space="preserve"> have </w:t>
      </w:r>
      <w:r w:rsidRPr="00B92385">
        <w:rPr>
          <w:rStyle w:val="StyleUnderline"/>
          <w:highlight w:val="cyan"/>
        </w:rPr>
        <w:t xml:space="preserve">been </w:t>
      </w:r>
      <w:r w:rsidRPr="00B92385">
        <w:rPr>
          <w:rStyle w:val="Emphasis"/>
          <w:highlight w:val="cyan"/>
        </w:rPr>
        <w:t>unable</w:t>
      </w:r>
      <w:r w:rsidRPr="00B92385">
        <w:rPr>
          <w:rStyle w:val="StyleUnderline"/>
          <w:highlight w:val="cyan"/>
        </w:rPr>
        <w:t xml:space="preserve"> to hire</w:t>
      </w:r>
      <w:r w:rsidRPr="007960C0">
        <w:rPr>
          <w:rStyle w:val="StyleUnderline"/>
        </w:rPr>
        <w:t xml:space="preserve"> and restock </w:t>
      </w:r>
      <w:r w:rsidRPr="00B92385">
        <w:rPr>
          <w:rStyle w:val="StyleUnderline"/>
          <w:highlight w:val="cyan"/>
        </w:rPr>
        <w:t xml:space="preserve">departing </w:t>
      </w:r>
      <w:r w:rsidRPr="00B92385">
        <w:rPr>
          <w:rStyle w:val="Emphasis"/>
          <w:highlight w:val="cyan"/>
        </w:rPr>
        <w:t>talent</w:t>
      </w:r>
      <w:r w:rsidRPr="008055A0">
        <w:rPr>
          <w:sz w:val="16"/>
        </w:rPr>
        <w:t xml:space="preserve">, and this </w:t>
      </w:r>
      <w:r w:rsidRPr="009E58BC">
        <w:rPr>
          <w:rStyle w:val="StyleUnderline"/>
        </w:rPr>
        <w:t xml:space="preserve">appears to be contributing to a </w:t>
      </w:r>
      <w:r w:rsidRPr="00CB672C">
        <w:rPr>
          <w:rStyle w:val="Emphasis"/>
        </w:rPr>
        <w:t>decline</w:t>
      </w:r>
      <w:r w:rsidRPr="009E58BC">
        <w:rPr>
          <w:rStyle w:val="StyleUnderline"/>
        </w:rPr>
        <w:t xml:space="preserve"> in</w:t>
      </w:r>
      <w:r w:rsidRPr="008055A0">
        <w:rPr>
          <w:sz w:val="16"/>
        </w:rPr>
        <w:t xml:space="preserve"> the perceived </w:t>
      </w:r>
      <w:r w:rsidRPr="00CB672C">
        <w:rPr>
          <w:rStyle w:val="Emphasis"/>
        </w:rPr>
        <w:t>competence</w:t>
      </w:r>
      <w:r w:rsidRPr="009E58BC">
        <w:rPr>
          <w:rStyle w:val="StyleUnderline"/>
        </w:rPr>
        <w:t xml:space="preserve"> of the workforce</w:t>
      </w:r>
      <w:r w:rsidRPr="008055A0">
        <w:rPr>
          <w:sz w:val="16"/>
        </w:rPr>
        <w:t>. While most federal managers reported having access to necessary equipment, less than half reported having enough employees to do a quality job.</w:t>
      </w:r>
    </w:p>
    <w:p w14:paraId="07CBBFD4" w14:textId="77777777" w:rsidR="00B573F8" w:rsidRDefault="00B573F8" w:rsidP="00B573F8">
      <w:pPr>
        <w:rPr>
          <w:sz w:val="16"/>
        </w:rPr>
      </w:pPr>
      <w:r w:rsidRPr="008055A0">
        <w:rPr>
          <w:sz w:val="16"/>
        </w:rPr>
        <w:t xml:space="preserve">For some observers, the nation’s poor pandemic response had less to do with a lack of capacity in the workforce. Rather, </w:t>
      </w:r>
      <w:r w:rsidRPr="00B92385">
        <w:rPr>
          <w:rStyle w:val="StyleUnderline"/>
          <w:highlight w:val="cyan"/>
        </w:rPr>
        <w:t>the</w:t>
      </w:r>
      <w:r w:rsidRPr="008055A0">
        <w:rPr>
          <w:sz w:val="16"/>
        </w:rPr>
        <w:t xml:space="preserve"> nation’s </w:t>
      </w:r>
      <w:r w:rsidRPr="00B92385">
        <w:rPr>
          <w:rStyle w:val="StyleUnderline"/>
          <w:highlight w:val="cyan"/>
        </w:rPr>
        <w:t xml:space="preserve">poor </w:t>
      </w:r>
      <w:r w:rsidRPr="00B92385">
        <w:rPr>
          <w:rStyle w:val="Emphasis"/>
          <w:highlight w:val="cyan"/>
        </w:rPr>
        <w:t>pandemic response</w:t>
      </w:r>
      <w:r w:rsidRPr="00B92385">
        <w:rPr>
          <w:rStyle w:val="StyleUnderline"/>
          <w:highlight w:val="cyan"/>
        </w:rPr>
        <w:t xml:space="preserve"> boils down to bad </w:t>
      </w:r>
      <w:r w:rsidRPr="00B92385">
        <w:rPr>
          <w:rStyle w:val="Emphasis"/>
          <w:highlight w:val="cyan"/>
        </w:rPr>
        <w:t>management</w:t>
      </w:r>
      <w:r w:rsidRPr="009E58BC">
        <w:rPr>
          <w:rStyle w:val="StyleUnderline"/>
        </w:rPr>
        <w:t xml:space="preserve"> characterized by</w:t>
      </w:r>
      <w:r w:rsidRPr="008055A0">
        <w:rPr>
          <w:sz w:val="16"/>
        </w:rPr>
        <w:t xml:space="preserve"> a lack </w:t>
      </w:r>
      <w:r w:rsidRPr="00F35001">
        <w:rPr>
          <w:rStyle w:val="StyleUnderline"/>
        </w:rPr>
        <w:t xml:space="preserve">of </w:t>
      </w:r>
      <w:r w:rsidRPr="00965993">
        <w:rPr>
          <w:rStyle w:val="Emphasis"/>
        </w:rPr>
        <w:t>trust</w:t>
      </w:r>
      <w:r w:rsidRPr="00F35001">
        <w:rPr>
          <w:rStyle w:val="StyleUnderline"/>
        </w:rPr>
        <w:t xml:space="preserve"> between</w:t>
      </w:r>
      <w:r w:rsidRPr="008055A0">
        <w:rPr>
          <w:sz w:val="16"/>
        </w:rPr>
        <w:t xml:space="preserve"> the administration and </w:t>
      </w:r>
      <w:r w:rsidRPr="00F35001">
        <w:rPr>
          <w:rStyle w:val="StyleUnderline"/>
        </w:rPr>
        <w:t xml:space="preserve">civil </w:t>
      </w:r>
      <w:r w:rsidRPr="00965993">
        <w:rPr>
          <w:rStyle w:val="Emphasis"/>
        </w:rPr>
        <w:t>servants</w:t>
      </w:r>
      <w:r w:rsidRPr="008055A0">
        <w:rPr>
          <w:sz w:val="16"/>
        </w:rPr>
        <w:t xml:space="preserve"> and an unwillingness to rely on data and science in decision-making. Is that true across the government? Most respondents reported a climate of trust within their agencies and that their agencies make decisions based on data. Respondents overall had significantly lower trust in the White House, however.</w:t>
      </w:r>
    </w:p>
    <w:p w14:paraId="2E8AD520" w14:textId="77777777" w:rsidR="00B573F8" w:rsidRDefault="00B573F8" w:rsidP="00B573F8">
      <w:pPr>
        <w:pStyle w:val="Heading3"/>
      </w:pPr>
      <w:r>
        <w:t>Mirror life</w:t>
      </w:r>
    </w:p>
    <w:p w14:paraId="1F1EF8F1" w14:textId="77777777" w:rsidR="00B573F8" w:rsidRDefault="00B573F8" w:rsidP="00B573F8">
      <w:pPr>
        <w:pStyle w:val="Heading4"/>
      </w:pPr>
      <w:r>
        <w:t xml:space="preserve">Biodiversity loss is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0240FC40" w14:textId="77777777" w:rsidR="00B573F8" w:rsidRPr="000C1A5E" w:rsidRDefault="00B573F8" w:rsidP="00B573F8">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1219D20C" w14:textId="77777777" w:rsidR="00B573F8" w:rsidRPr="001C3319" w:rsidRDefault="00B573F8" w:rsidP="00B573F8">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039BC755" w14:textId="77777777" w:rsidR="00B573F8" w:rsidRPr="001C3319" w:rsidRDefault="00B573F8" w:rsidP="00B573F8">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1C3319">
        <w:rPr>
          <w:rStyle w:val="Emphasis"/>
          <w:highlight w:val="cyan"/>
        </w:rPr>
        <w:t>under</w:t>
      </w:r>
      <w:r w:rsidRPr="001C3319">
        <w:rPr>
          <w:sz w:val="16"/>
        </w:rPr>
        <w:t>] &lt;0</w:t>
      </w:r>
      <w:r w:rsidRPr="001C3319">
        <w:rPr>
          <w:rStyle w:val="Emphasis"/>
          <w:highlight w:val="cyan"/>
        </w:rPr>
        <w:t>.1%</w:t>
      </w:r>
      <w:r w:rsidRPr="001C3319">
        <w:rPr>
          <w:sz w:val="16"/>
        </w:rPr>
        <w:t xml:space="preserve"> </w:t>
      </w:r>
      <w:r w:rsidRPr="001C3319">
        <w:rPr>
          <w:rStyle w:val="StyleUnderline"/>
          <w:highlight w:val="cyan"/>
        </w:rPr>
        <w:t>of</w:t>
      </w:r>
      <w:r w:rsidRPr="001C3319">
        <w:rPr>
          <w:sz w:val="16"/>
        </w:rPr>
        <w:t xml:space="preserve"> known </w:t>
      </w:r>
      <w:r w:rsidRPr="001C3319">
        <w:rPr>
          <w:rStyle w:val="Emphasis"/>
          <w:highlight w:val="cyan"/>
        </w:rPr>
        <w:t>species</w:t>
      </w:r>
      <w:r w:rsidRPr="001C3319">
        <w:rPr>
          <w:rStyle w:val="StyleUnderline"/>
          <w:highlight w:val="cyan"/>
        </w:rPr>
        <w:t xml:space="preserve"> have </w:t>
      </w:r>
      <w:r w:rsidRPr="001C3319">
        <w:rPr>
          <w:rStyle w:val="Emphasis"/>
          <w:highlight w:val="cyan"/>
        </w:rPr>
        <w:t>gone extinct</w:t>
      </w:r>
      <w:r w:rsidRPr="001C3319">
        <w:rPr>
          <w:sz w:val="16"/>
        </w:rPr>
        <w:t xml:space="preserve"> over the last 500 yearsi. The idea that </w:t>
      </w:r>
      <w:r w:rsidRPr="001C3319">
        <w:rPr>
          <w:rStyle w:val="StyleUnderline"/>
          <w:highlight w:val="cyan"/>
        </w:rPr>
        <w:t xml:space="preserve">this </w:t>
      </w:r>
      <w:r w:rsidRPr="001C3319">
        <w:rPr>
          <w:rStyle w:val="Emphasis"/>
          <w:highlight w:val="cyan"/>
        </w:rPr>
        <w:t>threshold</w:t>
      </w:r>
      <w:r w:rsidRPr="001C3319">
        <w:rPr>
          <w:rStyle w:val="StyleUnderline"/>
          <w:highlight w:val="cyan"/>
        </w:rPr>
        <w:t xml:space="preserve"> might not be reached until</w:t>
      </w:r>
      <w:r w:rsidRPr="001C3319">
        <w:rPr>
          <w:sz w:val="16"/>
        </w:rPr>
        <w:t xml:space="preserve"> thousands [11,16,17] or </w:t>
      </w:r>
      <w:r w:rsidRPr="001C331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0A3AB3C1" w14:textId="77777777" w:rsidR="00B573F8" w:rsidRPr="001C3319" w:rsidRDefault="00B573F8" w:rsidP="00B573F8">
      <w:pPr>
        <w:rPr>
          <w:sz w:val="16"/>
        </w:rPr>
      </w:pPr>
      <w:r w:rsidRPr="001C3319">
        <w:rPr>
          <w:sz w:val="16"/>
        </w:rPr>
        <w:t>Reason 2: elevated extinction rates alone do not support a mass extinction event</w:t>
      </w:r>
    </w:p>
    <w:p w14:paraId="090EA0DC" w14:textId="77777777" w:rsidR="00B573F8" w:rsidRPr="00035E6A" w:rsidRDefault="00B573F8" w:rsidP="00B573F8">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1C3319">
        <w:rPr>
          <w:rStyle w:val="Emphasis"/>
          <w:highlight w:val="cyan"/>
        </w:rPr>
        <w:t>spikes</w:t>
      </w:r>
      <w:r w:rsidRPr="001C331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1C3319">
        <w:rPr>
          <w:rStyle w:val="StyleUnderline"/>
          <w:highlight w:val="cyan"/>
        </w:rPr>
        <w:t xml:space="preserve">above </w:t>
      </w:r>
      <w:r w:rsidRPr="001C331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1C3319">
        <w:rPr>
          <w:rStyle w:val="StyleUnderline"/>
          <w:highlight w:val="cyan"/>
        </w:rPr>
        <w:t xml:space="preserve">are </w:t>
      </w:r>
      <w:r w:rsidRPr="001C331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113DDA6D" w14:textId="77777777" w:rsidR="00B573F8" w:rsidRPr="001C3319" w:rsidRDefault="00B573F8" w:rsidP="00B573F8">
      <w:pPr>
        <w:rPr>
          <w:sz w:val="16"/>
        </w:rPr>
      </w:pPr>
      <w:r w:rsidRPr="001C3319">
        <w:rPr>
          <w:sz w:val="16"/>
        </w:rPr>
        <w:t>[FIGURE 1 OMITTED]</w:t>
      </w:r>
    </w:p>
    <w:p w14:paraId="0CF12FCD" w14:textId="77777777" w:rsidR="00B573F8" w:rsidRPr="001C3319" w:rsidRDefault="00B573F8" w:rsidP="00B573F8">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1C3319">
        <w:rPr>
          <w:rStyle w:val="StyleUnderline"/>
          <w:highlight w:val="cyan"/>
        </w:rPr>
        <w:t xml:space="preserve">up to </w:t>
      </w:r>
      <w:r w:rsidRPr="001C331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1BC37D0A" w14:textId="77777777" w:rsidR="00B573F8" w:rsidRPr="001C3319" w:rsidRDefault="00B573F8" w:rsidP="00B573F8">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35A0B53F" w14:textId="77777777" w:rsidR="00B573F8" w:rsidRPr="001C3319" w:rsidRDefault="00B573F8" w:rsidP="00B573F8">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9C707A">
        <w:rPr>
          <w:rStyle w:val="Emphasis"/>
          <w:highlight w:val="cyan"/>
        </w:rPr>
        <w:t>Importantly</w:t>
      </w:r>
      <w:r w:rsidRPr="001C3319">
        <w:rPr>
          <w:sz w:val="16"/>
        </w:rPr>
        <w:t xml:space="preserve">, </w:t>
      </w:r>
      <w:r w:rsidRPr="001C3319">
        <w:rPr>
          <w:rStyle w:val="StyleUnderline"/>
          <w:highlight w:val="cyan"/>
        </w:rPr>
        <w:t xml:space="preserve">the </w:t>
      </w:r>
      <w:r w:rsidRPr="001C3319">
        <w:rPr>
          <w:rStyle w:val="Emphasis"/>
          <w:highlight w:val="cyan"/>
        </w:rPr>
        <w:t>magnitude</w:t>
      </w:r>
      <w:r w:rsidRPr="001C331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1C3319">
        <w:rPr>
          <w:rStyle w:val="Emphasis"/>
          <w:highlight w:val="cyan"/>
        </w:rPr>
        <w:t>species loss</w:t>
      </w:r>
      <w:r w:rsidRPr="001C331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1C3319">
        <w:rPr>
          <w:rStyle w:val="Emphasis"/>
          <w:highlight w:val="cyan"/>
        </w:rPr>
        <w:t>955</w:t>
      </w:r>
      <w:r w:rsidRPr="008A2E09">
        <w:rPr>
          <w:rStyle w:val="Emphasis"/>
        </w:rPr>
        <w:t xml:space="preserve"> species extinct </w:t>
      </w:r>
      <w:r w:rsidRPr="001C3319">
        <w:rPr>
          <w:rStyle w:val="Emphasis"/>
          <w:highlight w:val="cyan"/>
        </w:rPr>
        <w:t>out of 2.1</w:t>
      </w:r>
      <w:r w:rsidRPr="001C3319">
        <w:rPr>
          <w:sz w:val="16"/>
        </w:rPr>
        <w:t xml:space="preserve">57 </w:t>
      </w:r>
      <w:r w:rsidRPr="001C331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71561474" w14:textId="77777777" w:rsidR="00B573F8" w:rsidRPr="001C3319" w:rsidRDefault="00B573F8" w:rsidP="00B573F8">
      <w:pPr>
        <w:rPr>
          <w:sz w:val="16"/>
        </w:rPr>
      </w:pPr>
      <w:r w:rsidRPr="001C3319">
        <w:rPr>
          <w:sz w:val="16"/>
        </w:rPr>
        <w:t>[FIGURE 2 OMITTED]</w:t>
      </w:r>
    </w:p>
    <w:p w14:paraId="0E5B9124" w14:textId="77777777" w:rsidR="00B573F8" w:rsidRPr="008A2E09" w:rsidRDefault="00B573F8" w:rsidP="00B573F8">
      <w:pPr>
        <w:rPr>
          <w:rStyle w:val="Emphasis"/>
        </w:rPr>
      </w:pPr>
      <w:r w:rsidRPr="001C3319">
        <w:rPr>
          <w:sz w:val="16"/>
        </w:rPr>
        <w:t xml:space="preserve">Reason 3: </w:t>
      </w:r>
      <w:r w:rsidRPr="001C3319">
        <w:rPr>
          <w:rStyle w:val="Emphasis"/>
          <w:highlight w:val="cyan"/>
        </w:rPr>
        <w:t>recent extinctions</w:t>
      </w:r>
      <w:r w:rsidRPr="001C3319">
        <w:rPr>
          <w:rStyle w:val="StyleUnderline"/>
          <w:highlight w:val="cyan"/>
        </w:rPr>
        <w:t xml:space="preserve"> are</w:t>
      </w:r>
      <w:r w:rsidRPr="008A2E09">
        <w:rPr>
          <w:rStyle w:val="StyleUnderline"/>
        </w:rPr>
        <w:t xml:space="preserve"> </w:t>
      </w:r>
      <w:r w:rsidRPr="008A2E09">
        <w:rPr>
          <w:rStyle w:val="Emphasis"/>
        </w:rPr>
        <w:t xml:space="preserve">highly </w:t>
      </w:r>
      <w:r w:rsidRPr="001C3319">
        <w:rPr>
          <w:rStyle w:val="Emphasis"/>
          <w:highlight w:val="cyan"/>
        </w:rPr>
        <w:t>biased</w:t>
      </w:r>
    </w:p>
    <w:p w14:paraId="69DBD43D" w14:textId="77777777" w:rsidR="00B573F8" w:rsidRPr="001C3319" w:rsidRDefault="00B573F8" w:rsidP="00B573F8">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1C3319">
        <w:rPr>
          <w:rStyle w:val="Emphasis"/>
          <w:highlight w:val="cyan"/>
        </w:rPr>
        <w:t>most</w:t>
      </w:r>
      <w:r w:rsidRPr="008A2E09">
        <w:rPr>
          <w:rStyle w:val="StyleUnderline"/>
        </w:rPr>
        <w:t xml:space="preserve"> recent extinctions</w:t>
      </w:r>
      <w:r w:rsidRPr="001C3319">
        <w:rPr>
          <w:sz w:val="16"/>
        </w:rPr>
        <w:t xml:space="preserve"> </w:t>
      </w:r>
      <w:r w:rsidRPr="001C3319">
        <w:rPr>
          <w:rStyle w:val="StyleUnderline"/>
          <w:highlight w:val="cyan"/>
        </w:rPr>
        <w:t>occurred on</w:t>
      </w:r>
      <w:r w:rsidRPr="008A2E09">
        <w:rPr>
          <w:rStyle w:val="StyleUnderline"/>
        </w:rPr>
        <w:t xml:space="preserve"> </w:t>
      </w:r>
      <w:r w:rsidRPr="001C331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316A10E9" w14:textId="77777777" w:rsidR="00B573F8" w:rsidRPr="001C3319" w:rsidRDefault="00B573F8" w:rsidP="00B573F8">
      <w:pPr>
        <w:rPr>
          <w:sz w:val="16"/>
        </w:rPr>
      </w:pPr>
      <w:r w:rsidRPr="001C3319">
        <w:rPr>
          <w:sz w:val="16"/>
        </w:rPr>
        <w:t>Reason 4: not all species are threatened</w:t>
      </w:r>
    </w:p>
    <w:p w14:paraId="4D1791EF" w14:textId="77777777" w:rsidR="00B573F8" w:rsidRPr="001C3319" w:rsidRDefault="00B573F8" w:rsidP="00B573F8">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1C3319">
        <w:rPr>
          <w:rStyle w:val="StyleUnderline"/>
          <w:highlight w:val="cyan"/>
        </w:rPr>
        <w:t xml:space="preserve">extinction will continue at the </w:t>
      </w:r>
      <w:r w:rsidRPr="001C3319">
        <w:rPr>
          <w:rStyle w:val="Emphasis"/>
          <w:highlight w:val="cyan"/>
        </w:rPr>
        <w:t>same rate</w:t>
      </w:r>
      <w:r w:rsidRPr="001C3319">
        <w:rPr>
          <w:sz w:val="16"/>
        </w:rPr>
        <w:t xml:space="preserve">, </w:t>
      </w:r>
      <w:r w:rsidRPr="001C3319">
        <w:rPr>
          <w:rStyle w:val="StyleUnderline"/>
          <w:highlight w:val="cyan"/>
        </w:rPr>
        <w:t xml:space="preserve">even after </w:t>
      </w:r>
      <w:r w:rsidRPr="001C3319">
        <w:rPr>
          <w:rStyle w:val="Emphasis"/>
          <w:highlight w:val="cyan"/>
        </w:rPr>
        <w:t>every</w:t>
      </w:r>
      <w:r w:rsidRPr="001C3319">
        <w:rPr>
          <w:sz w:val="16"/>
        </w:rPr>
        <w:t xml:space="preserve"> </w:t>
      </w:r>
      <w:r w:rsidRPr="001C3319">
        <w:rPr>
          <w:rStyle w:val="Emphasis"/>
          <w:highlight w:val="cyan"/>
        </w:rPr>
        <w:t>currently endangered</w:t>
      </w:r>
      <w:r w:rsidRPr="001C3319">
        <w:rPr>
          <w:sz w:val="16"/>
        </w:rPr>
        <w:t xml:space="preserve"> and vulnerable </w:t>
      </w:r>
      <w:r w:rsidRPr="001C3319">
        <w:rPr>
          <w:rStyle w:val="StyleUnderline"/>
          <w:highlight w:val="cyan"/>
        </w:rPr>
        <w:t xml:space="preserve">species has gone </w:t>
      </w:r>
      <w:r w:rsidRPr="001C3319">
        <w:rPr>
          <w:rStyle w:val="Emphasis"/>
          <w:highlight w:val="cyan"/>
        </w:rPr>
        <w:t>extinct</w:t>
      </w:r>
      <w:r w:rsidRPr="001C3319">
        <w:rPr>
          <w:sz w:val="16"/>
        </w:rPr>
        <w:t xml:space="preserve"> [5,6,8,11]. </w:t>
      </w:r>
      <w:r w:rsidRPr="001C3319">
        <w:rPr>
          <w:rStyle w:val="StyleUnderline"/>
          <w:highlight w:val="cyan"/>
        </w:rPr>
        <w:t xml:space="preserve">There is </w:t>
      </w:r>
      <w:r w:rsidRPr="001C3319">
        <w:rPr>
          <w:rStyle w:val="Emphasis"/>
          <w:highlight w:val="cyan"/>
        </w:rPr>
        <w:t>no explanation</w:t>
      </w:r>
      <w:r w:rsidRPr="001C3319">
        <w:rPr>
          <w:rStyle w:val="StyleUnderline"/>
          <w:highlight w:val="cyan"/>
        </w:rPr>
        <w:t xml:space="preserve"> for </w:t>
      </w:r>
      <w:r w:rsidRPr="001C3319">
        <w:rPr>
          <w:rStyle w:val="Emphasis"/>
          <w:highlight w:val="cyan"/>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1C466F1E" w14:textId="77777777" w:rsidR="00B573F8" w:rsidRPr="001C3319" w:rsidRDefault="00B573F8" w:rsidP="00B573F8">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55219DF3" w14:textId="77777777" w:rsidR="00B573F8" w:rsidRPr="001C3319" w:rsidRDefault="00B573F8" w:rsidP="00B573F8">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05B55B22" w14:textId="77777777" w:rsidR="00B573F8" w:rsidRPr="001C3319" w:rsidRDefault="00B573F8" w:rsidP="00B573F8">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1975D164" w14:textId="77777777" w:rsidR="00B573F8" w:rsidRPr="001C3319" w:rsidRDefault="00B573F8" w:rsidP="00B573F8">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57EE98FB" w14:textId="77777777" w:rsidR="00B573F8" w:rsidRPr="001C3319" w:rsidRDefault="00B573F8" w:rsidP="00B573F8">
      <w:pPr>
        <w:rPr>
          <w:sz w:val="16"/>
        </w:rPr>
      </w:pPr>
      <w:r w:rsidRPr="001C3319">
        <w:rPr>
          <w:sz w:val="16"/>
        </w:rPr>
        <w:t>Reason 5: mass extinction versus conservation</w:t>
      </w:r>
    </w:p>
    <w:p w14:paraId="776FC31A" w14:textId="77777777" w:rsidR="00B573F8" w:rsidRDefault="00B573F8" w:rsidP="00B573F8">
      <w:pPr>
        <w:rPr>
          <w:sz w:val="16"/>
        </w:rPr>
      </w:pPr>
      <w:r w:rsidRPr="001C3319">
        <w:rPr>
          <w:rStyle w:val="StyleUnderline"/>
          <w:highlight w:val="cyan"/>
        </w:rPr>
        <w:t>There are</w:t>
      </w:r>
      <w:r w:rsidRPr="008A2E09">
        <w:rPr>
          <w:rStyle w:val="StyleUnderline"/>
        </w:rPr>
        <w:t xml:space="preserve"> now </w:t>
      </w:r>
      <w:r w:rsidRPr="001C3319">
        <w:rPr>
          <w:rStyle w:val="Emphasis"/>
          <w:highlight w:val="cyan"/>
        </w:rPr>
        <w:t>major efforts</w:t>
      </w:r>
      <w:r w:rsidRPr="001C3319">
        <w:rPr>
          <w:rStyle w:val="StyleUnderline"/>
          <w:highlight w:val="cyan"/>
        </w:rPr>
        <w:t xml:space="preserve"> to </w:t>
      </w:r>
      <w:r w:rsidRPr="001C3319">
        <w:rPr>
          <w:rStyle w:val="Emphasis"/>
          <w:highlight w:val="cyan"/>
        </w:rPr>
        <w:t>protect species</w:t>
      </w:r>
      <w:r w:rsidRPr="008A2E09">
        <w:rPr>
          <w:rStyle w:val="StyleUnderline"/>
        </w:rPr>
        <w:t xml:space="preserve"> and their habitats, and </w:t>
      </w:r>
      <w:r w:rsidRPr="001C3319">
        <w:rPr>
          <w:rStyle w:val="StyleUnderline"/>
          <w:highlight w:val="cyan"/>
        </w:rPr>
        <w:t xml:space="preserve">investments in </w:t>
      </w:r>
      <w:r w:rsidRPr="009C707A">
        <w:rPr>
          <w:rStyle w:val="Emphasis"/>
          <w:highlight w:val="cyan"/>
        </w:rPr>
        <w:t>conservation reduce</w:t>
      </w:r>
      <w:r w:rsidRPr="001C3319">
        <w:rPr>
          <w:rStyle w:val="Emphasis"/>
          <w:highlight w:val="cyan"/>
        </w:rPr>
        <w:t xml:space="preserve"> biod</w:t>
      </w:r>
      <w:r w:rsidRPr="001C3319">
        <w:rPr>
          <w:sz w:val="16"/>
        </w:rPr>
        <w:t xml:space="preserve">iversity </w:t>
      </w:r>
      <w:r w:rsidRPr="001C331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1C3319">
        <w:rPr>
          <w:rStyle w:val="StyleUnderline"/>
          <w:highlight w:val="cyan"/>
        </w:rPr>
        <w:t xml:space="preserve">it seems </w:t>
      </w:r>
      <w:r w:rsidRPr="001C3319">
        <w:rPr>
          <w:rStyle w:val="Emphasis"/>
          <w:highlight w:val="cyan"/>
        </w:rPr>
        <w:t>misleading</w:t>
      </w:r>
      <w:r w:rsidRPr="001C3319">
        <w:rPr>
          <w:rStyle w:val="StyleUnderline"/>
          <w:highlight w:val="cyan"/>
        </w:rPr>
        <w:t xml:space="preserve"> to </w:t>
      </w:r>
      <w:r w:rsidRPr="001C3319">
        <w:rPr>
          <w:rStyle w:val="Emphasis"/>
          <w:highlight w:val="cyan"/>
        </w:rPr>
        <w:t>ignore</w:t>
      </w:r>
      <w:r w:rsidRPr="008A2E09">
        <w:rPr>
          <w:rStyle w:val="StyleUnderline"/>
        </w:rPr>
        <w:t xml:space="preserve"> existing </w:t>
      </w:r>
      <w:r w:rsidRPr="001C3319">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159CA832" w14:textId="77777777" w:rsidR="00B573F8" w:rsidRPr="00E53B54" w:rsidRDefault="00B573F8" w:rsidP="00B573F8"/>
    <w:p w14:paraId="35ED416F" w14:textId="77777777" w:rsidR="00B573F8" w:rsidRPr="003B3A62" w:rsidRDefault="00B573F8" w:rsidP="00B573F8">
      <w:pPr>
        <w:pStyle w:val="Analytics"/>
      </w:pPr>
    </w:p>
    <w:p w14:paraId="69F40CCC" w14:textId="77777777" w:rsidR="00B573F8" w:rsidRDefault="00B573F8" w:rsidP="00B573F8">
      <w:pPr>
        <w:pStyle w:val="Heading3"/>
      </w:pPr>
      <w:r>
        <w:t>Supply chains</w:t>
      </w:r>
    </w:p>
    <w:p w14:paraId="529BE745" w14:textId="77777777" w:rsidR="00B573F8" w:rsidRPr="00B53DE1" w:rsidRDefault="00B573F8" w:rsidP="00B573F8">
      <w:pPr>
        <w:pStyle w:val="Heading4"/>
      </w:pPr>
      <w:r>
        <w:t xml:space="preserve">Supply shocks are </w:t>
      </w:r>
      <w:r w:rsidRPr="00B53DE1">
        <w:rPr>
          <w:u w:val="single"/>
        </w:rPr>
        <w:t>empirically disproven</w:t>
      </w:r>
      <w:r>
        <w:t xml:space="preserve"> BUT would be </w:t>
      </w:r>
      <w:r>
        <w:rPr>
          <w:u w:val="single"/>
        </w:rPr>
        <w:t>weathered</w:t>
      </w:r>
      <w:r>
        <w:t>.</w:t>
      </w:r>
    </w:p>
    <w:p w14:paraId="420410E4" w14:textId="77777777" w:rsidR="00B573F8" w:rsidRDefault="00B573F8" w:rsidP="00B573F8">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3108D7F7" w14:textId="77777777" w:rsidR="00B573F8" w:rsidRPr="00127C3B" w:rsidRDefault="00B573F8" w:rsidP="00B573F8">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3B51F01A" w14:textId="77777777" w:rsidR="00B573F8" w:rsidRPr="00127C3B" w:rsidRDefault="00B573F8" w:rsidP="00B573F8">
      <w:pPr>
        <w:rPr>
          <w:sz w:val="12"/>
          <w:szCs w:val="12"/>
        </w:rPr>
      </w:pPr>
      <w:r w:rsidRPr="00127C3B">
        <w:rPr>
          <w:sz w:val="12"/>
          <w:szCs w:val="12"/>
        </w:rPr>
        <w:t>But backlogs in Pottery Barn orders are when shit gets real.</w:t>
      </w:r>
    </w:p>
    <w:p w14:paraId="5174F953" w14:textId="77777777" w:rsidR="00B573F8" w:rsidRPr="00127C3B" w:rsidRDefault="00B573F8" w:rsidP="00B573F8">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0F8DC3DD" w14:textId="77777777" w:rsidR="00B573F8" w:rsidRPr="00127C3B" w:rsidRDefault="00B573F8" w:rsidP="00B573F8">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4C9FBF8A" w14:textId="77777777" w:rsidR="00B573F8" w:rsidRPr="00127C3B" w:rsidRDefault="00B573F8" w:rsidP="00B573F8">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2783EB33" w14:textId="77777777" w:rsidR="00B573F8" w:rsidRPr="00127C3B" w:rsidRDefault="00B573F8" w:rsidP="00B573F8">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0AE2C3BF" w14:textId="77777777" w:rsidR="00B573F8" w:rsidRPr="00127C3B" w:rsidRDefault="00B573F8" w:rsidP="00B573F8">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387C1D0D" w14:textId="77777777" w:rsidR="00B573F8" w:rsidRPr="00127C3B" w:rsidRDefault="00B573F8" w:rsidP="00B573F8">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0C734B13" w14:textId="77777777" w:rsidR="00B573F8" w:rsidRPr="00127C3B" w:rsidRDefault="00B573F8" w:rsidP="00B573F8">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3E13D917" w14:textId="77777777" w:rsidR="00B573F8" w:rsidRPr="00127C3B" w:rsidRDefault="00B573F8" w:rsidP="00B573F8">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1A7C223F" w14:textId="77777777" w:rsidR="00B573F8" w:rsidRPr="00127C3B" w:rsidRDefault="00B573F8" w:rsidP="00B573F8">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273A8B07" w14:textId="77777777" w:rsidR="00B573F8" w:rsidRPr="00127C3B" w:rsidRDefault="00B573F8" w:rsidP="00B573F8">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0BF4519B" w14:textId="77777777" w:rsidR="00B573F8" w:rsidRPr="00127C3B" w:rsidRDefault="00B573F8" w:rsidP="00B573F8">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36EB546B" w14:textId="77777777" w:rsidR="00B573F8" w:rsidRPr="00127C3B" w:rsidRDefault="00B573F8" w:rsidP="00B573F8">
      <w:pPr>
        <w:rPr>
          <w:sz w:val="12"/>
          <w:szCs w:val="12"/>
        </w:rPr>
      </w:pPr>
      <w:r w:rsidRPr="00127C3B">
        <w:rPr>
          <w:sz w:val="12"/>
          <w:szCs w:val="12"/>
        </w:rPr>
        <w:t>So these global value chains seemed like an unalloyed good. And then the 2010s happened.</w:t>
      </w:r>
    </w:p>
    <w:p w14:paraId="7D124DAE" w14:textId="77777777" w:rsidR="00B573F8" w:rsidRPr="00127C3B" w:rsidRDefault="00B573F8" w:rsidP="00B573F8">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423B10FC" w14:textId="77777777" w:rsidR="00B573F8" w:rsidRPr="00127C3B" w:rsidRDefault="00B573F8" w:rsidP="00B573F8">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6F07684A" w14:textId="77777777" w:rsidR="00B573F8" w:rsidRPr="00127C3B" w:rsidRDefault="00B573F8" w:rsidP="00B573F8">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0A38C96F" w14:textId="77777777" w:rsidR="00B573F8" w:rsidRPr="00127C3B" w:rsidRDefault="00B573F8" w:rsidP="00B573F8">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3F946630" w14:textId="77777777" w:rsidR="00B573F8" w:rsidRPr="00127C3B" w:rsidRDefault="00B573F8" w:rsidP="00B573F8">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3B21287D" w14:textId="77777777" w:rsidR="00B573F8" w:rsidRPr="00127C3B" w:rsidRDefault="00B573F8" w:rsidP="00B573F8">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021B1037" w14:textId="77777777" w:rsidR="00B573F8" w:rsidRPr="00127C3B" w:rsidRDefault="00B573F8" w:rsidP="00B573F8">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6349C86C" w14:textId="77777777" w:rsidR="00B573F8" w:rsidRPr="00127C3B" w:rsidRDefault="00B573F8" w:rsidP="00B573F8">
      <w:pPr>
        <w:rPr>
          <w:sz w:val="12"/>
          <w:szCs w:val="12"/>
        </w:rPr>
      </w:pPr>
      <w:r w:rsidRPr="00127C3B">
        <w:rPr>
          <w:sz w:val="12"/>
          <w:szCs w:val="12"/>
        </w:rPr>
        <w:t>A world in which the distribution of goods is held up due to constant supply chain disruptions seems less than ideal. What can be done about it?</w:t>
      </w:r>
    </w:p>
    <w:p w14:paraId="209ACB27" w14:textId="77777777" w:rsidR="00B573F8" w:rsidRPr="00127C3B" w:rsidRDefault="00B573F8" w:rsidP="00B573F8">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6D706192" w14:textId="77777777" w:rsidR="00B573F8" w:rsidRPr="00127C3B" w:rsidRDefault="00B573F8" w:rsidP="00B573F8">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0B5C060B" w14:textId="77777777" w:rsidR="00B573F8" w:rsidRDefault="00B573F8" w:rsidP="00B573F8">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64608BF7" w14:textId="77777777" w:rsidR="00B573F8" w:rsidRPr="0041313A" w:rsidRDefault="00B573F8" w:rsidP="00B573F8"/>
    <w:p w14:paraId="66E676DE" w14:textId="77777777" w:rsidR="00B573F8" w:rsidRDefault="00B573F8" w:rsidP="00B573F8">
      <w:pPr>
        <w:pStyle w:val="Heading3"/>
      </w:pPr>
      <w:r>
        <w:t>Foreign Policy</w:t>
      </w:r>
    </w:p>
    <w:p w14:paraId="326B1152" w14:textId="77777777" w:rsidR="00B573F8" w:rsidRDefault="00B573F8" w:rsidP="00B573F8">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50843521" w14:textId="77777777" w:rsidR="00B573F8" w:rsidRPr="0031202C" w:rsidRDefault="00B573F8" w:rsidP="00B573F8">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7AF7119F" w14:textId="77777777" w:rsidR="00B573F8" w:rsidRPr="00560039" w:rsidRDefault="00B573F8" w:rsidP="00B573F8">
      <w:pPr>
        <w:rPr>
          <w:sz w:val="16"/>
        </w:rPr>
      </w:pPr>
      <w:r w:rsidRPr="00560039">
        <w:rPr>
          <w:sz w:val="16"/>
        </w:rPr>
        <w:t>The problem was clear to the wise people of U.S. foreign policy, yet no action was taken.</w:t>
      </w:r>
    </w:p>
    <w:p w14:paraId="736BEA68" w14:textId="77777777" w:rsidR="00B573F8" w:rsidRPr="00560039" w:rsidRDefault="00B573F8" w:rsidP="00B573F8">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0E0C9C7C" w14:textId="77777777" w:rsidR="00B573F8" w:rsidRPr="00AF5783" w:rsidRDefault="00B573F8" w:rsidP="00B573F8">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14DBE889" w14:textId="77777777" w:rsidR="00B573F8" w:rsidRPr="00560039" w:rsidRDefault="00B573F8" w:rsidP="00B573F8">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53749F0B" w14:textId="77777777" w:rsidR="00B573F8" w:rsidRPr="00560039" w:rsidRDefault="00B573F8" w:rsidP="00B573F8">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3C064994" w14:textId="77777777" w:rsidR="00B573F8" w:rsidRDefault="00B573F8" w:rsidP="00B573F8">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584191C6" w14:textId="77777777" w:rsidR="00B573F8" w:rsidRPr="00560039" w:rsidRDefault="00B573F8" w:rsidP="00B573F8">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66823F0E" w14:textId="77777777" w:rsidR="00B573F8" w:rsidRPr="00560039" w:rsidRDefault="00B573F8" w:rsidP="00B573F8">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2DB9EC08" w14:textId="77777777" w:rsidR="00B573F8" w:rsidRPr="00560039" w:rsidRDefault="00B573F8" w:rsidP="00B573F8">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50A0B09E" w14:textId="77777777" w:rsidR="00B573F8" w:rsidRPr="00560039" w:rsidRDefault="00B573F8" w:rsidP="00B573F8">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3FA482B4" w14:textId="77777777" w:rsidR="00B573F8" w:rsidRDefault="00B573F8" w:rsidP="00B573F8">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2536FD0C" w14:textId="77777777" w:rsidR="00B573F8" w:rsidRDefault="00B573F8" w:rsidP="00B573F8">
      <w:pPr>
        <w:pStyle w:val="Heading4"/>
      </w:pPr>
      <w:r>
        <w:rPr>
          <w:u w:val="single"/>
        </w:rPr>
        <w:t>P</w:t>
      </w:r>
      <w:r w:rsidRPr="00DB6B31">
        <w:rPr>
          <w:u w:val="single"/>
        </w:rPr>
        <w:t>olitical</w:t>
      </w:r>
      <w:r w:rsidRPr="009E39FA">
        <w:t xml:space="preserve"> appointments</w:t>
      </w:r>
      <w:r>
        <w:t xml:space="preserve"> thump. </w:t>
      </w:r>
    </w:p>
    <w:p w14:paraId="49967E0A" w14:textId="77777777" w:rsidR="00B573F8" w:rsidRPr="00DB6B31" w:rsidRDefault="00B573F8" w:rsidP="00B573F8">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2D6E26D1" w14:textId="77777777" w:rsidR="00B573F8" w:rsidRPr="00DB6B31" w:rsidRDefault="00B573F8" w:rsidP="00B573F8">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75D3E9F4" w14:textId="77777777" w:rsidR="00B573F8" w:rsidRPr="00DB6B31" w:rsidRDefault="00B573F8" w:rsidP="00B573F8">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5DC32129" w14:textId="77777777" w:rsidR="00B573F8" w:rsidRPr="00DB6B31" w:rsidRDefault="00B573F8" w:rsidP="00B573F8">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21DC14E9" w14:textId="77777777" w:rsidR="00B573F8" w:rsidRDefault="00B573F8" w:rsidP="00B573F8">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131B0185" w14:textId="77777777" w:rsidR="00B573F8" w:rsidRDefault="00B573F8" w:rsidP="00B573F8">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0E15FAC0" w14:textId="77777777" w:rsidR="00B573F8" w:rsidRPr="00DC48B4" w:rsidRDefault="00B573F8" w:rsidP="00B573F8">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7C414A66" w14:textId="77777777" w:rsidR="00B573F8" w:rsidRPr="00850B6A" w:rsidRDefault="00B573F8" w:rsidP="00B573F8">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6FD0232A" w14:textId="77777777" w:rsidR="00B573F8" w:rsidRPr="00DE3F67" w:rsidRDefault="00B573F8" w:rsidP="00B573F8">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1EE1E2B1" w14:textId="77777777" w:rsidR="00B573F8" w:rsidRDefault="00B573F8" w:rsidP="00B573F8">
      <w:pPr>
        <w:pStyle w:val="Heading3"/>
      </w:pPr>
      <w:r>
        <w:t>Polycrisis</w:t>
      </w:r>
    </w:p>
    <w:p w14:paraId="5AC27172" w14:textId="77777777" w:rsidR="00B573F8" w:rsidRPr="000E4F2A" w:rsidRDefault="00B573F8" w:rsidP="00B573F8">
      <w:pPr>
        <w:pStyle w:val="Heading4"/>
        <w:rPr>
          <w:lang w:eastAsia="ko-KR"/>
        </w:rPr>
      </w:pPr>
      <w:r>
        <w:rPr>
          <w:lang w:eastAsia="ko-KR"/>
        </w:rPr>
        <w:t>No ‘polycrisis.’</w:t>
      </w:r>
    </w:p>
    <w:p w14:paraId="708717C0" w14:textId="77777777" w:rsidR="00B573F8" w:rsidRPr="000E4F2A" w:rsidRDefault="00B573F8" w:rsidP="00B573F8">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09A70BD4" w14:textId="77777777" w:rsidR="00B573F8" w:rsidRPr="00BD55F5" w:rsidRDefault="00B573F8" w:rsidP="00B573F8">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687D66DB" w14:textId="77777777" w:rsidR="00B573F8" w:rsidRPr="00BD55F5" w:rsidRDefault="00B573F8" w:rsidP="00B573F8">
      <w:pPr>
        <w:rPr>
          <w:sz w:val="16"/>
          <w:lang w:eastAsia="ko-KR"/>
        </w:rPr>
      </w:pPr>
      <w:r w:rsidRPr="00BD55F5">
        <w:rPr>
          <w:sz w:val="16"/>
          <w:lang w:eastAsia="ko-KR"/>
        </w:rPr>
        <w:t>The polycrisis illusion</w:t>
      </w:r>
    </w:p>
    <w:p w14:paraId="2DDFCB28" w14:textId="77777777" w:rsidR="00B573F8" w:rsidRPr="00BD55F5" w:rsidRDefault="00B573F8" w:rsidP="00B573F8">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7D819113" w14:textId="77777777" w:rsidR="00B573F8" w:rsidRPr="00BD55F5" w:rsidRDefault="00B573F8" w:rsidP="00B573F8">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6EA7740B" w14:textId="77777777" w:rsidR="00B573F8" w:rsidRPr="00BD55F5" w:rsidRDefault="00B573F8" w:rsidP="00B573F8">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91BCACD" w14:textId="77777777" w:rsidR="00B573F8" w:rsidRPr="00BD55F5" w:rsidRDefault="00B573F8" w:rsidP="00B573F8">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2A3FD73E" w14:textId="77777777" w:rsidR="00B573F8" w:rsidRPr="00BD55F5" w:rsidRDefault="00B573F8" w:rsidP="00B573F8">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6E3124E9" w14:textId="77777777" w:rsidR="00B573F8" w:rsidRPr="00BD55F5" w:rsidRDefault="00B573F8" w:rsidP="00B573F8">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E61F21B" w14:textId="77777777" w:rsidR="00B573F8" w:rsidRPr="00BD55F5" w:rsidRDefault="00B573F8" w:rsidP="00B573F8">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3E91F291" w14:textId="77777777" w:rsidR="00B573F8" w:rsidRDefault="00B573F8" w:rsidP="00B573F8">
      <w:pPr>
        <w:rPr>
          <w:sz w:val="16"/>
          <w:lang w:eastAsia="ko-KR"/>
        </w:rPr>
      </w:pPr>
      <w:r>
        <w:rPr>
          <w:sz w:val="16"/>
          <w:lang w:eastAsia="ko-KR"/>
        </w:rPr>
        <w:t>&lt;&lt;TEXT CONDENSED, NONE OMITTED&gt;&gt;</w:t>
      </w:r>
    </w:p>
    <w:p w14:paraId="001368CA" w14:textId="77777777" w:rsidR="00B573F8" w:rsidRPr="00BD55F5" w:rsidRDefault="00B573F8" w:rsidP="00B573F8">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03A7C522" w14:textId="77777777" w:rsidR="00B573F8" w:rsidRPr="00BD55F5" w:rsidRDefault="00B573F8" w:rsidP="00B573F8">
      <w:pPr>
        <w:rPr>
          <w:sz w:val="16"/>
          <w:lang w:eastAsia="ko-KR"/>
        </w:rPr>
      </w:pPr>
      <w:r>
        <w:rPr>
          <w:sz w:val="16"/>
          <w:lang w:eastAsia="ko-KR"/>
        </w:rPr>
        <w:t>&lt;&lt;PARAGRAPH BREAKS RESUME&gt;&gt;</w:t>
      </w:r>
    </w:p>
    <w:p w14:paraId="56426239" w14:textId="77777777" w:rsidR="00B573F8" w:rsidRPr="00BD55F5" w:rsidRDefault="00B573F8" w:rsidP="00B573F8">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4BBF0708" w14:textId="77777777" w:rsidR="00B573F8" w:rsidRPr="004C4E6F" w:rsidRDefault="00B573F8" w:rsidP="00B573F8"/>
    <w:p w14:paraId="7A7D9BDD" w14:textId="77777777" w:rsidR="00B573F8" w:rsidRDefault="00B573F8" w:rsidP="00B573F8">
      <w:pPr>
        <w:pStyle w:val="Heading3"/>
      </w:pPr>
      <w:r>
        <w:t>Organized Crime</w:t>
      </w:r>
    </w:p>
    <w:p w14:paraId="3FD164F2" w14:textId="77777777" w:rsidR="00B573F8" w:rsidRDefault="00B573F8" w:rsidP="00B573F8">
      <w:pPr>
        <w:pStyle w:val="Heading4"/>
      </w:pPr>
      <w:r>
        <w:t xml:space="preserve">No crime impact AND coop’s </w:t>
      </w:r>
      <w:r>
        <w:rPr>
          <w:u w:val="single"/>
        </w:rPr>
        <w:t>high</w:t>
      </w:r>
      <w:r>
        <w:t xml:space="preserve">. </w:t>
      </w:r>
    </w:p>
    <w:p w14:paraId="5F1A74E6" w14:textId="77777777" w:rsidR="00B573F8" w:rsidRPr="00DF3F2C" w:rsidRDefault="00B573F8" w:rsidP="00B573F8">
      <w:r w:rsidRPr="00671951">
        <w:rPr>
          <w:rStyle w:val="Style13ptBold"/>
        </w:rPr>
        <w:t>Realuyo</w:t>
      </w:r>
      <w:r>
        <w:rPr>
          <w:rStyle w:val="Style13ptBold"/>
        </w:rPr>
        <w:t xml:space="preserve"> ’21 </w:t>
      </w:r>
      <w:r w:rsidRPr="008F6718">
        <w:t>[</w:t>
      </w:r>
      <w:r>
        <w:t>Celina; June 29; Professor of Practice at the William J. Perry Center for Hemispheric Defense Studies at the National Defense University, Adjunct Professor at the George Washington University and a Senior Fellow at the Joint Special Operations University, interviewed by Paul Vallet; “Latin America and transnational organised crime,” https://www.gcsp.ch/digital-hub/latin-america-and-transnational-organised-crime]</w:t>
      </w:r>
    </w:p>
    <w:p w14:paraId="1503855B" w14:textId="77777777" w:rsidR="00B573F8" w:rsidRPr="00DF3F2C" w:rsidRDefault="00B573F8" w:rsidP="00B573F8">
      <w:pPr>
        <w:rPr>
          <w:sz w:val="16"/>
        </w:rPr>
      </w:pPr>
      <w:r w:rsidRPr="00DF3F2C">
        <w:rPr>
          <w:sz w:val="16"/>
        </w:rPr>
        <w:t xml:space="preserve">Dr Paul Vallet: Welcome to the Geneva Centre for Security Policy weekly podcast. I'm your host, Dr Paul Vallet, Associate Fellow with the Global Fellowship Initiative. For the next few weeks, I'm talking with subject matter experts to discuss issues of peace, security and international cooperation. Thank you, listeners for tuning in. As you may have heard, </w:t>
      </w:r>
      <w:r w:rsidRPr="00DF3F2C">
        <w:rPr>
          <w:rStyle w:val="StyleUnderline"/>
        </w:rPr>
        <w:t xml:space="preserve">a </w:t>
      </w:r>
      <w:r w:rsidRPr="009509CA">
        <w:rPr>
          <w:rStyle w:val="Emphasis"/>
          <w:highlight w:val="cyan"/>
        </w:rPr>
        <w:t>successful law enforcement</w:t>
      </w:r>
      <w:r w:rsidRPr="00CE2AA0">
        <w:rPr>
          <w:rStyle w:val="Emphasis"/>
        </w:rPr>
        <w:t xml:space="preserve"> op</w:t>
      </w:r>
      <w:r w:rsidRPr="00DF3F2C">
        <w:rPr>
          <w:rStyle w:val="Emphasis"/>
        </w:rPr>
        <w:t>eration</w:t>
      </w:r>
      <w:r w:rsidRPr="00DF3F2C">
        <w:rPr>
          <w:rStyle w:val="StyleUnderline"/>
        </w:rPr>
        <w:t xml:space="preserve"> </w:t>
      </w:r>
      <w:r w:rsidRPr="009509CA">
        <w:rPr>
          <w:rStyle w:val="StyleUnderline"/>
          <w:highlight w:val="cyan"/>
        </w:rPr>
        <w:t xml:space="preserve">led </w:t>
      </w:r>
      <w:r w:rsidRPr="009509CA">
        <w:rPr>
          <w:rStyle w:val="Emphasis"/>
          <w:highlight w:val="cyan"/>
        </w:rPr>
        <w:t>worldwide</w:t>
      </w:r>
      <w:r w:rsidRPr="009509CA">
        <w:rPr>
          <w:rStyle w:val="StyleUnderline"/>
          <w:highlight w:val="cyan"/>
        </w:rPr>
        <w:t xml:space="preserve"> by</w:t>
      </w:r>
      <w:r w:rsidRPr="00DF3F2C">
        <w:rPr>
          <w:rStyle w:val="StyleUnderline"/>
        </w:rPr>
        <w:t xml:space="preserve"> the </w:t>
      </w:r>
      <w:r w:rsidRPr="009509CA">
        <w:rPr>
          <w:rStyle w:val="StyleUnderline"/>
          <w:highlight w:val="cyan"/>
        </w:rPr>
        <w:t>US</w:t>
      </w:r>
      <w:r w:rsidRPr="00CE2AA0">
        <w:rPr>
          <w:rStyle w:val="StyleUnderline"/>
        </w:rPr>
        <w:t>, European, Australian</w:t>
      </w:r>
      <w:r w:rsidRPr="00DF3F2C">
        <w:rPr>
          <w:rStyle w:val="StyleUnderline"/>
        </w:rPr>
        <w:t xml:space="preserve"> and New Zealand </w:t>
      </w:r>
      <w:r w:rsidRPr="00CE2AA0">
        <w:rPr>
          <w:rStyle w:val="StyleUnderline"/>
        </w:rPr>
        <w:t>police forces</w:t>
      </w:r>
      <w:r w:rsidRPr="00DF3F2C">
        <w:rPr>
          <w:sz w:val="16"/>
        </w:rPr>
        <w:t xml:space="preserve"> has </w:t>
      </w:r>
      <w:r w:rsidRPr="00CE2AA0">
        <w:rPr>
          <w:rStyle w:val="Emphasis"/>
        </w:rPr>
        <w:t xml:space="preserve">just </w:t>
      </w:r>
      <w:r w:rsidRPr="009509CA">
        <w:rPr>
          <w:rStyle w:val="Emphasis"/>
          <w:highlight w:val="cyan"/>
        </w:rPr>
        <w:t>concluded</w:t>
      </w:r>
      <w:r w:rsidRPr="009509CA">
        <w:rPr>
          <w:rStyle w:val="StyleUnderline"/>
          <w:highlight w:val="cyan"/>
        </w:rPr>
        <w:t xml:space="preserve"> against </w:t>
      </w:r>
      <w:r w:rsidRPr="00CE2AA0">
        <w:rPr>
          <w:rStyle w:val="StyleUnderline"/>
        </w:rPr>
        <w:t xml:space="preserve">international organised </w:t>
      </w:r>
      <w:r w:rsidRPr="00CE2AA0">
        <w:rPr>
          <w:rStyle w:val="StyleUnderline"/>
          <w:highlight w:val="cyan"/>
        </w:rPr>
        <w:t>crime</w:t>
      </w:r>
      <w:r w:rsidRPr="00DF3F2C">
        <w:rPr>
          <w:rStyle w:val="StyleUnderline"/>
        </w:rPr>
        <w:t xml:space="preserve"> and drug trafficking networks, </w:t>
      </w:r>
      <w:r w:rsidRPr="00CE2AA0">
        <w:rPr>
          <w:rStyle w:val="StyleUnderline"/>
        </w:rPr>
        <w:t>reminding</w:t>
      </w:r>
      <w:r w:rsidRPr="00CE2AA0">
        <w:rPr>
          <w:sz w:val="16"/>
        </w:rPr>
        <w:t xml:space="preserve"> us that </w:t>
      </w:r>
      <w:r w:rsidRPr="00CE2AA0">
        <w:rPr>
          <w:rStyle w:val="StyleUnderline"/>
        </w:rPr>
        <w:t>the global importance of allied forces in fighting transnational crime</w:t>
      </w:r>
      <w:r w:rsidRPr="00CE2AA0">
        <w:rPr>
          <w:sz w:val="16"/>
        </w:rPr>
        <w:t>. So, to discuss this I'm joined today by one of our guest speakers at this year's recently concluded Leadership in International Security Course, Professor Celina Realuyo. Professor Realuyo is Professor of Practice at the William J. Perry Center for Hemispheric Defense Studies at the National Defense University in the United States, where she focuses on US national security, illicit networks, transnational organised crime, counterterrorism, and threat finance issues in the Americas. She's</w:t>
      </w:r>
      <w:r w:rsidRPr="00DF3F2C">
        <w:rPr>
          <w:sz w:val="16"/>
        </w:rPr>
        <w:t xml:space="preserve"> a former US diplomat, also an international banker with Goldman Sachs, US counterterrorism official, and Professor of International Security Affairs at the National Defense Georgetown, George Washington, and Joint Special Operations Universities. Professor Realuyo has over two decades of experience in international public, private and academic sectors. She's a regular commentator in the international media, including CNN en Espanol, Deutsche Welle, Foreign Policy, Reuters and Univision and has testified before the US Congress on national security, terrorism and crime issues. Professor Realuyo is a member of the Council on Foreign Relations, International Institute for Strategic Studies and women in international security. She has travelled to over 70 countries, she speaks English, French, Spanish, and is convergent in Italian, German, Filipino and Arabic. So, with all that combined knowledge, I think you will give us some fabulous insight into transnational crime. So welcome to the podcast, professor. And thank you for joining us today.</w:t>
      </w:r>
    </w:p>
    <w:p w14:paraId="431FB9D1" w14:textId="77777777" w:rsidR="00B573F8" w:rsidRPr="00DF3F2C" w:rsidRDefault="00B573F8" w:rsidP="00B573F8">
      <w:pPr>
        <w:rPr>
          <w:sz w:val="16"/>
        </w:rPr>
      </w:pPr>
      <w:r w:rsidRPr="00DF3F2C">
        <w:rPr>
          <w:sz w:val="16"/>
        </w:rPr>
        <w:t>Professor Celina Realuyo: Thank you, Paul, for having me back.</w:t>
      </w:r>
    </w:p>
    <w:p w14:paraId="332864E3" w14:textId="77777777" w:rsidR="00B573F8" w:rsidRPr="00DF3F2C" w:rsidRDefault="00B573F8" w:rsidP="00B573F8">
      <w:pPr>
        <w:rPr>
          <w:sz w:val="16"/>
        </w:rPr>
      </w:pPr>
      <w:r w:rsidRPr="00DF3F2C">
        <w:rPr>
          <w:sz w:val="16"/>
        </w:rPr>
        <w:t>Dr Paul Vallet: You're most welcome. My first question would be to, of course, set the scene. So, could you tell us what are the particularities of transnational crime? And do those particularities when applied to Latin America differ much from those of other regions?</w:t>
      </w:r>
    </w:p>
    <w:p w14:paraId="2FB329C3" w14:textId="77777777" w:rsidR="00B573F8" w:rsidRPr="00DF3F2C" w:rsidRDefault="00B573F8" w:rsidP="00B573F8">
      <w:pPr>
        <w:rPr>
          <w:sz w:val="16"/>
        </w:rPr>
      </w:pPr>
      <w:r w:rsidRPr="00DF3F2C">
        <w:rPr>
          <w:sz w:val="16"/>
        </w:rPr>
        <w:t xml:space="preserve">Professor Celina Realuyo: </w:t>
      </w:r>
      <w:r w:rsidRPr="00DF3F2C">
        <w:rPr>
          <w:rStyle w:val="StyleUnderline"/>
        </w:rPr>
        <w:t>to</w:t>
      </w:r>
      <w:r w:rsidRPr="00DF3F2C">
        <w:rPr>
          <w:sz w:val="16"/>
        </w:rPr>
        <w:t xml:space="preserve"> just </w:t>
      </w:r>
      <w:r w:rsidRPr="00DF3F2C">
        <w:rPr>
          <w:rStyle w:val="StyleUnderline"/>
        </w:rPr>
        <w:t>take a look at the global perspective</w:t>
      </w:r>
      <w:r w:rsidRPr="00DF3F2C">
        <w:rPr>
          <w:sz w:val="16"/>
        </w:rPr>
        <w:t xml:space="preserve"> and your intro on </w:t>
      </w:r>
      <w:r w:rsidRPr="009509CA">
        <w:rPr>
          <w:rStyle w:val="StyleUnderline"/>
          <w:highlight w:val="cyan"/>
        </w:rPr>
        <w:t xml:space="preserve">that </w:t>
      </w:r>
      <w:r w:rsidRPr="009509CA">
        <w:rPr>
          <w:rStyle w:val="Emphasis"/>
          <w:highlight w:val="cyan"/>
        </w:rPr>
        <w:t>massive takedown</w:t>
      </w:r>
      <w:r w:rsidRPr="009509CA">
        <w:rPr>
          <w:rStyle w:val="StyleUnderline"/>
          <w:highlight w:val="cyan"/>
        </w:rPr>
        <w:t xml:space="preserve"> using </w:t>
      </w:r>
      <w:r w:rsidRPr="009509CA">
        <w:rPr>
          <w:rStyle w:val="Emphasis"/>
          <w:highlight w:val="cyan"/>
        </w:rPr>
        <w:t>tech</w:t>
      </w:r>
      <w:r w:rsidRPr="00DF3F2C">
        <w:rPr>
          <w:rStyle w:val="StyleUnderline"/>
        </w:rPr>
        <w:t xml:space="preserve">nology, </w:t>
      </w:r>
      <w:r w:rsidRPr="009509CA">
        <w:rPr>
          <w:rStyle w:val="StyleUnderline"/>
          <w:highlight w:val="cyan"/>
        </w:rPr>
        <w:t xml:space="preserve">and international </w:t>
      </w:r>
      <w:r w:rsidRPr="009509CA">
        <w:rPr>
          <w:rStyle w:val="Emphasis"/>
          <w:highlight w:val="cyan"/>
        </w:rPr>
        <w:t>coop</w:t>
      </w:r>
      <w:r w:rsidRPr="00DF3F2C">
        <w:rPr>
          <w:rStyle w:val="StyleUnderline"/>
        </w:rPr>
        <w:t xml:space="preserve">eration of law enforcement and intelligence assets </w:t>
      </w:r>
      <w:r w:rsidRPr="009509CA">
        <w:rPr>
          <w:rStyle w:val="StyleUnderline"/>
          <w:highlight w:val="cyan"/>
        </w:rPr>
        <w:t xml:space="preserve">is a </w:t>
      </w:r>
      <w:r w:rsidRPr="009509CA">
        <w:rPr>
          <w:rStyle w:val="Emphasis"/>
          <w:highlight w:val="cyan"/>
        </w:rPr>
        <w:t>great</w:t>
      </w:r>
      <w:r w:rsidRPr="00DF3F2C">
        <w:rPr>
          <w:rStyle w:val="Emphasis"/>
        </w:rPr>
        <w:t xml:space="preserve"> publicised </w:t>
      </w:r>
      <w:r w:rsidRPr="009509CA">
        <w:rPr>
          <w:rStyle w:val="Emphasis"/>
          <w:highlight w:val="cyan"/>
        </w:rPr>
        <w:t>achievement to combat</w:t>
      </w:r>
      <w:r w:rsidRPr="00DF3F2C">
        <w:rPr>
          <w:rStyle w:val="Emphasis"/>
        </w:rPr>
        <w:t xml:space="preserve"> transnational </w:t>
      </w:r>
      <w:r w:rsidRPr="009509CA">
        <w:rPr>
          <w:rStyle w:val="Emphasis"/>
          <w:highlight w:val="cyan"/>
        </w:rPr>
        <w:t>organised crime</w:t>
      </w:r>
      <w:r w:rsidRPr="00DF3F2C">
        <w:rPr>
          <w:sz w:val="16"/>
        </w:rPr>
        <w:t xml:space="preserve">. So we always wonder why does transnational organised crime exists? It's existed since the days of the Greeks and Romans as we think about contraband, slavery, all of the things that we have now are actually vestiges from ancient times. But what's different now with globalisation is with the technology, communications, and the global market. Sadly, for drugs, people, weapons, exotic animals, minerals, we've seen this explosion across the world. And these groups are most mostly motivated by one thing, maximising their profits, but also reducing their risk of getting caught by law enforcement agencies around the world. What </w:t>
      </w:r>
      <w:r w:rsidRPr="00DF3F2C">
        <w:rPr>
          <w:rStyle w:val="StyleUnderline"/>
        </w:rPr>
        <w:t>we're seeing</w:t>
      </w:r>
      <w:r w:rsidRPr="00DF3F2C">
        <w:rPr>
          <w:sz w:val="16"/>
        </w:rPr>
        <w:t xml:space="preserve">, though, as well is that </w:t>
      </w:r>
      <w:r w:rsidRPr="00DF3F2C">
        <w:rPr>
          <w:rStyle w:val="StyleUnderline"/>
        </w:rPr>
        <w:t>in different parts of the world, they're different characteristics</w:t>
      </w:r>
      <w:r w:rsidRPr="00DF3F2C">
        <w:rPr>
          <w:sz w:val="16"/>
        </w:rPr>
        <w:t>. So, you're located in Europe, that tends to be a destination country for these illicit trafficking issues, especially now for drugs. And the amount of cocaine arriving in Europe is tremendous as in the United States, we're less interested in consuming cocaine as opposed to opioids, which are synthetic drugs, we are seeing this massive flow that had traditionally gone from South America to North America towards European markets. So that's an example of how Europe is more of a destination or a consumer destination as opposed to the producers. So, in contrast, Latin America has predominantly been for the past 50 years, the main producers of obviously cocaine, but also trades in marijuana and heroin. And more recently, the advent of what we call synthetic drugs, such as opioids, particularly methamphetamine and fentanyl, that is impacting the United States tremendously. So just to give you a little context, as I am based in the US and I focus on the US, we sadly reached over 90,000 drug overdose deaths, mainly due to opioids, just last year and this was during the pandemic when the markets and points of sale had been closed. So Latin America is a producer, a transit and, more importantly, also now a consumer, which had not been the case in the past. So we're starting to see similarities across the world of the importance of reducing demand and even more importantly, socialising and educating the public at how dangerous these drugs especially combined with synthetics could be actually lethal.</w:t>
      </w:r>
    </w:p>
    <w:p w14:paraId="0755FAC1" w14:textId="77777777" w:rsidR="00B573F8" w:rsidRPr="00DF3F2C" w:rsidRDefault="00B573F8" w:rsidP="00B573F8">
      <w:pPr>
        <w:rPr>
          <w:sz w:val="16"/>
        </w:rPr>
      </w:pPr>
      <w:r w:rsidRPr="00DF3F2C">
        <w:rPr>
          <w:sz w:val="16"/>
        </w:rPr>
        <w:t>Dr Paul Vallet: Well, that's already a sobering thought. And thank you, of course for highlighting the fact how Latin America interacts, in fact in with other regions in what is a global problem. So, that leads me to my second question, which is to wonder whether our Latin American authorities and Latin American solutions best suited to tackle the transnational crime in the region? Or would they require a more global dimension to the response to that crime with the input of other regions?</w:t>
      </w:r>
    </w:p>
    <w:p w14:paraId="08817A96" w14:textId="77777777" w:rsidR="00B573F8" w:rsidRPr="00CE2AA0" w:rsidRDefault="00B573F8" w:rsidP="00B573F8">
      <w:pPr>
        <w:rPr>
          <w:sz w:val="16"/>
        </w:rPr>
      </w:pPr>
      <w:r w:rsidRPr="00DF3F2C">
        <w:rPr>
          <w:sz w:val="16"/>
        </w:rPr>
        <w:t xml:space="preserve">Professor Celina Realuyo: So, </w:t>
      </w:r>
      <w:r w:rsidRPr="00DF3F2C">
        <w:rPr>
          <w:rStyle w:val="StyleUnderline"/>
        </w:rPr>
        <w:t>in Latin America, we've</w:t>
      </w:r>
      <w:r w:rsidRPr="00DF3F2C">
        <w:rPr>
          <w:sz w:val="16"/>
        </w:rPr>
        <w:t xml:space="preserve"> actually </w:t>
      </w:r>
      <w:r w:rsidRPr="00DF3F2C">
        <w:rPr>
          <w:rStyle w:val="StyleUnderline"/>
        </w:rPr>
        <w:t>witnessed</w:t>
      </w:r>
      <w:r w:rsidRPr="00DF3F2C">
        <w:rPr>
          <w:sz w:val="16"/>
        </w:rPr>
        <w:t xml:space="preserve">, unfortunately, </w:t>
      </w:r>
      <w:r w:rsidRPr="00DF3F2C">
        <w:rPr>
          <w:rStyle w:val="StyleUnderline"/>
        </w:rPr>
        <w:t>many countries struggling to combat transnational organised crime</w:t>
      </w:r>
      <w:r w:rsidRPr="00DF3F2C">
        <w:rPr>
          <w:sz w:val="16"/>
        </w:rPr>
        <w:t xml:space="preserve"> and its different manifestations, right. So, we talk about drug trafficking, human smuggling, and trafficking arms and weapons trafficking and the money laundering that accompanies it. And, </w:t>
      </w:r>
      <w:r w:rsidRPr="00DF3F2C">
        <w:rPr>
          <w:rStyle w:val="StyleUnderline"/>
        </w:rPr>
        <w:t xml:space="preserve">to their credit, </w:t>
      </w:r>
      <w:r w:rsidRPr="009509CA">
        <w:rPr>
          <w:rStyle w:val="Emphasis"/>
          <w:highlight w:val="cyan"/>
        </w:rPr>
        <w:t>many Latin American countries</w:t>
      </w:r>
      <w:r w:rsidRPr="00DF3F2C">
        <w:rPr>
          <w:rStyle w:val="Emphasis"/>
        </w:rPr>
        <w:t xml:space="preserve"> have </w:t>
      </w:r>
      <w:r w:rsidRPr="009509CA">
        <w:rPr>
          <w:rStyle w:val="Emphasis"/>
          <w:highlight w:val="cyan"/>
        </w:rPr>
        <w:t>established</w:t>
      </w:r>
      <w:r w:rsidRPr="00DF3F2C">
        <w:rPr>
          <w:sz w:val="16"/>
        </w:rPr>
        <w:t xml:space="preserve"> the </w:t>
      </w:r>
      <w:r w:rsidRPr="009509CA">
        <w:rPr>
          <w:rStyle w:val="Emphasis"/>
          <w:highlight w:val="cyan"/>
        </w:rPr>
        <w:t>legal frameworks</w:t>
      </w:r>
      <w:r w:rsidRPr="00DF3F2C">
        <w:rPr>
          <w:sz w:val="16"/>
        </w:rPr>
        <w:t xml:space="preserve"> in order </w:t>
      </w:r>
      <w:r w:rsidRPr="009509CA">
        <w:rPr>
          <w:rStyle w:val="Emphasis"/>
          <w:highlight w:val="cyan"/>
        </w:rPr>
        <w:t>to pursue</w:t>
      </w:r>
      <w:r w:rsidRPr="00DF3F2C">
        <w:rPr>
          <w:rStyle w:val="Emphasis"/>
        </w:rPr>
        <w:t xml:space="preserve"> particularly </w:t>
      </w:r>
      <w:r w:rsidRPr="009509CA">
        <w:rPr>
          <w:rStyle w:val="Emphasis"/>
          <w:highlight w:val="cyan"/>
        </w:rPr>
        <w:t>transnational</w:t>
      </w:r>
      <w:r w:rsidRPr="00DF3F2C">
        <w:rPr>
          <w:rStyle w:val="Emphasis"/>
        </w:rPr>
        <w:t xml:space="preserve"> criminal </w:t>
      </w:r>
      <w:r w:rsidRPr="009509CA">
        <w:rPr>
          <w:rStyle w:val="Emphasis"/>
          <w:highlight w:val="cyan"/>
        </w:rPr>
        <w:t>organisations</w:t>
      </w:r>
      <w:r w:rsidRPr="00DF3F2C">
        <w:rPr>
          <w:sz w:val="16"/>
        </w:rPr>
        <w:t xml:space="preserve">, which means they can </w:t>
      </w:r>
      <w:r w:rsidRPr="009509CA">
        <w:rPr>
          <w:rStyle w:val="StyleUnderline"/>
          <w:highlight w:val="cyan"/>
        </w:rPr>
        <w:t>through</w:t>
      </w:r>
      <w:r w:rsidRPr="00CE2AA0">
        <w:rPr>
          <w:rStyle w:val="StyleUnderline"/>
        </w:rPr>
        <w:t xml:space="preserve"> Mutual Legal Assistance </w:t>
      </w:r>
      <w:r w:rsidRPr="009509CA">
        <w:rPr>
          <w:rStyle w:val="StyleUnderline"/>
          <w:highlight w:val="cyan"/>
        </w:rPr>
        <w:t>Treaties, and</w:t>
      </w:r>
      <w:r w:rsidRPr="00DF3F2C">
        <w:rPr>
          <w:sz w:val="16"/>
        </w:rPr>
        <w:t xml:space="preserve"> through </w:t>
      </w:r>
      <w:r w:rsidRPr="009509CA">
        <w:rPr>
          <w:rStyle w:val="StyleUnderline"/>
          <w:highlight w:val="cyan"/>
        </w:rPr>
        <w:t xml:space="preserve">sharing </w:t>
      </w:r>
      <w:r w:rsidRPr="009509CA">
        <w:rPr>
          <w:rStyle w:val="Emphasis"/>
          <w:highlight w:val="cyan"/>
        </w:rPr>
        <w:t>intell</w:t>
      </w:r>
      <w:r w:rsidRPr="00DF3F2C">
        <w:rPr>
          <w:rStyle w:val="StyleUnderline"/>
        </w:rPr>
        <w:t xml:space="preserve">igence information, </w:t>
      </w:r>
      <w:r w:rsidRPr="009509CA">
        <w:rPr>
          <w:rStyle w:val="StyleUnderline"/>
          <w:highlight w:val="cyan"/>
        </w:rPr>
        <w:t>they've been able to collaborate</w:t>
      </w:r>
      <w:r w:rsidRPr="00DF3F2C">
        <w:rPr>
          <w:rStyle w:val="StyleUnderline"/>
        </w:rPr>
        <w:t xml:space="preserve"> particularly </w:t>
      </w:r>
      <w:r w:rsidRPr="009509CA">
        <w:rPr>
          <w:rStyle w:val="StyleUnderline"/>
          <w:highlight w:val="cyan"/>
        </w:rPr>
        <w:t>with</w:t>
      </w:r>
      <w:r w:rsidRPr="00DF3F2C">
        <w:rPr>
          <w:sz w:val="16"/>
        </w:rPr>
        <w:t xml:space="preserve"> us in </w:t>
      </w:r>
      <w:r w:rsidRPr="009509CA">
        <w:rPr>
          <w:rStyle w:val="StyleUnderline"/>
          <w:highlight w:val="cyan"/>
        </w:rPr>
        <w:t xml:space="preserve">the </w:t>
      </w:r>
      <w:r w:rsidRPr="009509CA">
        <w:rPr>
          <w:rStyle w:val="Emphasis"/>
          <w:highlight w:val="cyan"/>
        </w:rPr>
        <w:t>U</w:t>
      </w:r>
      <w:r w:rsidRPr="00DF3F2C">
        <w:rPr>
          <w:sz w:val="16"/>
        </w:rPr>
        <w:t xml:space="preserve">nited </w:t>
      </w:r>
      <w:r w:rsidRPr="009509CA">
        <w:rPr>
          <w:rStyle w:val="Emphasis"/>
          <w:highlight w:val="cyan"/>
        </w:rPr>
        <w:t>S</w:t>
      </w:r>
      <w:r w:rsidRPr="00DF3F2C">
        <w:rPr>
          <w:sz w:val="16"/>
        </w:rPr>
        <w:t xml:space="preserve">tates </w:t>
      </w:r>
      <w:r w:rsidRPr="009509CA">
        <w:rPr>
          <w:rStyle w:val="StyleUnderline"/>
          <w:highlight w:val="cyan"/>
        </w:rPr>
        <w:t xml:space="preserve">on </w:t>
      </w:r>
      <w:r w:rsidRPr="009509CA">
        <w:rPr>
          <w:rStyle w:val="Emphasis"/>
          <w:highlight w:val="cyan"/>
        </w:rPr>
        <w:t>massive op</w:t>
      </w:r>
      <w:r w:rsidRPr="00DF3F2C">
        <w:rPr>
          <w:rStyle w:val="Emphasis"/>
        </w:rPr>
        <w:t>eration</w:t>
      </w:r>
      <w:r w:rsidRPr="009509CA">
        <w:rPr>
          <w:rStyle w:val="Emphasis"/>
          <w:highlight w:val="cyan"/>
        </w:rPr>
        <w:t>s</w:t>
      </w:r>
      <w:r w:rsidRPr="00DF3F2C">
        <w:rPr>
          <w:sz w:val="16"/>
        </w:rPr>
        <w:t xml:space="preserve">. But the problem that you have is the issue of not just corruption, but weak institutions, even institutions that are infiltrated. And this is something that we've actually seen as an inherent challenge. But also the question is, how can other partner nations help the Latin American countries in their fight against transnational organised crime, and this is </w:t>
      </w:r>
      <w:r w:rsidRPr="00CE2AA0">
        <w:rPr>
          <w:sz w:val="16"/>
        </w:rPr>
        <w:t xml:space="preserve">where </w:t>
      </w:r>
      <w:r w:rsidRPr="00CE2AA0">
        <w:rPr>
          <w:rStyle w:val="StyleUnderline"/>
        </w:rPr>
        <w:t xml:space="preserve">we see a lot of help coming from Europe as well as the </w:t>
      </w:r>
      <w:r w:rsidRPr="00CE2AA0">
        <w:rPr>
          <w:rStyle w:val="Emphasis"/>
        </w:rPr>
        <w:t>U</w:t>
      </w:r>
      <w:r w:rsidRPr="00CE2AA0">
        <w:rPr>
          <w:sz w:val="16"/>
        </w:rPr>
        <w:t xml:space="preserve">nited </w:t>
      </w:r>
      <w:r w:rsidRPr="00CE2AA0">
        <w:rPr>
          <w:rStyle w:val="Emphasis"/>
        </w:rPr>
        <w:t>S</w:t>
      </w:r>
      <w:r w:rsidRPr="00CE2AA0">
        <w:rPr>
          <w:sz w:val="16"/>
        </w:rPr>
        <w:t xml:space="preserve">tates </w:t>
      </w:r>
      <w:r w:rsidRPr="00CE2AA0">
        <w:rPr>
          <w:rStyle w:val="StyleUnderline"/>
        </w:rPr>
        <w:t>in terms of technical assistance and training to help build up the security forces</w:t>
      </w:r>
      <w:r w:rsidRPr="00CE2AA0">
        <w:rPr>
          <w:sz w:val="16"/>
        </w:rPr>
        <w:t>, whether they be police or Gendarmerie, as well as trying to fortify their judicial systems, right? In order to actually bring the criminals to justice. And sadly, that's where we see a lot of high levels of impunity. Just to give you an example, in Mexico, only 3% of crimes are reported and brought to trial. So that leaves 97% in the case of impunity.</w:t>
      </w:r>
    </w:p>
    <w:p w14:paraId="6A487002" w14:textId="77777777" w:rsidR="00B573F8" w:rsidRDefault="00B573F8" w:rsidP="00B573F8"/>
    <w:p w14:paraId="77FDDA4F" w14:textId="77777777" w:rsidR="00B573F8" w:rsidRDefault="00B573F8" w:rsidP="00B573F8">
      <w:pPr>
        <w:pStyle w:val="Heading4"/>
      </w:pPr>
      <w:r>
        <w:t>There’s no impact AND the plan’s not key.</w:t>
      </w:r>
    </w:p>
    <w:p w14:paraId="60AD03E1" w14:textId="77777777" w:rsidR="00B573F8" w:rsidRDefault="00B573F8" w:rsidP="00B573F8">
      <w:r>
        <w:t xml:space="preserve">James </w:t>
      </w:r>
      <w:r w:rsidRPr="009234D6">
        <w:rPr>
          <w:rStyle w:val="Style13ptBold"/>
        </w:rPr>
        <w:t>Blake 20</w:t>
      </w:r>
      <w:r>
        <w:t>, journalist and analyst and advisor, worked at the intersection of international security, humanitarian crises and refugee and migration issues, which includes advising world leaders, international businesses and large NGOs; and Colin P. Clarke, Senior Research Fellow at The Soufan Center, assistant teaching professor in the Institute for Politics and Strategy (IPS) at Carnegie Mellon University, 3/27/20, “Latin America: Local, Not Central, is Key to Reducing Crime and Violence,” https://www.justsecurity.org/69174/latin-america-local-not-central-is-key-to-reducing-crime-and-violence/</w:t>
      </w:r>
    </w:p>
    <w:p w14:paraId="687AC041" w14:textId="77777777" w:rsidR="00B573F8" w:rsidRDefault="00B573F8" w:rsidP="00B573F8">
      <w:r>
        <w:t xml:space="preserve">Despite national governments’ attempts to take the credit for declining crime rates, </w:t>
      </w:r>
      <w:r w:rsidRPr="00AB7631">
        <w:rPr>
          <w:rStyle w:val="StyleUnderline"/>
          <w:highlight w:val="cyan"/>
        </w:rPr>
        <w:t>recent field research</w:t>
      </w:r>
      <w:r w:rsidRPr="009234D6">
        <w:rPr>
          <w:rStyle w:val="StyleUnderline"/>
        </w:rPr>
        <w:t xml:space="preserve"> and analysis in Central and Latin America </w:t>
      </w:r>
      <w:r w:rsidRPr="00AB7631">
        <w:rPr>
          <w:rStyle w:val="StyleUnderline"/>
          <w:highlight w:val="cyan"/>
        </w:rPr>
        <w:t>points toward</w:t>
      </w:r>
      <w:r w:rsidRPr="009234D6">
        <w:rPr>
          <w:rStyle w:val="StyleUnderline"/>
        </w:rPr>
        <w:t xml:space="preserve"> an </w:t>
      </w:r>
      <w:r w:rsidRPr="00AB7631">
        <w:rPr>
          <w:rStyle w:val="StyleUnderline"/>
          <w:highlight w:val="cyan"/>
        </w:rPr>
        <w:t>important</w:t>
      </w:r>
      <w:r w:rsidRPr="009234D6">
        <w:rPr>
          <w:rStyle w:val="StyleUnderline"/>
        </w:rPr>
        <w:t xml:space="preserve"> policy </w:t>
      </w:r>
      <w:r w:rsidRPr="00AB7631">
        <w:rPr>
          <w:rStyle w:val="StyleUnderline"/>
          <w:highlight w:val="cyan"/>
        </w:rPr>
        <w:t>approach</w:t>
      </w:r>
      <w:r w:rsidRPr="009234D6">
        <w:rPr>
          <w:rStyle w:val="StyleUnderline"/>
        </w:rPr>
        <w:t xml:space="preserve"> in </w:t>
      </w:r>
      <w:r w:rsidRPr="00AB7631">
        <w:rPr>
          <w:rStyle w:val="StyleUnderline"/>
          <w:highlight w:val="cyan"/>
        </w:rPr>
        <w:t>combatting organized</w:t>
      </w:r>
      <w:r w:rsidRPr="009234D6">
        <w:rPr>
          <w:rStyle w:val="StyleUnderline"/>
        </w:rPr>
        <w:t xml:space="preserve"> criminal </w:t>
      </w:r>
      <w:r w:rsidRPr="00AB7631">
        <w:rPr>
          <w:rStyle w:val="StyleUnderline"/>
          <w:highlight w:val="cyan"/>
        </w:rPr>
        <w:t>groups</w:t>
      </w:r>
      <w:r w:rsidRPr="009234D6">
        <w:rPr>
          <w:rStyle w:val="StyleUnderline"/>
        </w:rPr>
        <w:t xml:space="preserve">: To reduce crime, </w:t>
      </w:r>
      <w:r w:rsidRPr="00AB7631">
        <w:rPr>
          <w:rStyle w:val="StyleUnderline"/>
          <w:highlight w:val="cyan"/>
        </w:rPr>
        <w:t xml:space="preserve">it is critical to </w:t>
      </w:r>
      <w:r w:rsidRPr="00AB7631">
        <w:rPr>
          <w:rStyle w:val="Emphasis"/>
          <w:highlight w:val="cyan"/>
        </w:rPr>
        <w:t>boost local government’s resources</w:t>
      </w:r>
      <w:r w:rsidRPr="009234D6">
        <w:rPr>
          <w:rStyle w:val="Emphasis"/>
        </w:rPr>
        <w:t xml:space="preserve"> in high-risk crime areas</w:t>
      </w:r>
      <w:r w:rsidRPr="009234D6">
        <w:rPr>
          <w:rStyle w:val="StyleUnderline"/>
        </w:rPr>
        <w:t xml:space="preserve">. </w:t>
      </w:r>
      <w:r w:rsidRPr="00AB7631">
        <w:rPr>
          <w:rStyle w:val="StyleUnderline"/>
          <w:highlight w:val="cyan"/>
        </w:rPr>
        <w:t xml:space="preserve">Crime in these countries is </w:t>
      </w:r>
      <w:r w:rsidRPr="00AB7631">
        <w:rPr>
          <w:rStyle w:val="Emphasis"/>
          <w:highlight w:val="cyan"/>
        </w:rPr>
        <w:t>very context-specific</w:t>
      </w:r>
      <w:r w:rsidRPr="009234D6">
        <w:rPr>
          <w:rStyle w:val="StyleUnderline"/>
        </w:rPr>
        <w:t xml:space="preserve"> and </w:t>
      </w:r>
      <w:r w:rsidRPr="00AB7631">
        <w:rPr>
          <w:rStyle w:val="StyleUnderline"/>
          <w:highlight w:val="cyan"/>
        </w:rPr>
        <w:t>requires nuanced</w:t>
      </w:r>
      <w:r w:rsidRPr="009234D6">
        <w:rPr>
          <w:rStyle w:val="StyleUnderline"/>
        </w:rPr>
        <w:t xml:space="preserve"> and flexible </w:t>
      </w:r>
      <w:r w:rsidRPr="00AB7631">
        <w:rPr>
          <w:rStyle w:val="StyleUnderline"/>
          <w:highlight w:val="cyan"/>
        </w:rPr>
        <w:t>policies</w:t>
      </w:r>
      <w:r w:rsidRPr="009234D6">
        <w:rPr>
          <w:rStyle w:val="StyleUnderline"/>
        </w:rPr>
        <w:t xml:space="preserve"> able </w:t>
      </w:r>
      <w:r w:rsidRPr="00AB7631">
        <w:rPr>
          <w:rStyle w:val="StyleUnderline"/>
          <w:highlight w:val="cyan"/>
        </w:rPr>
        <w:t>to</w:t>
      </w:r>
      <w:r w:rsidRPr="009234D6">
        <w:rPr>
          <w:rStyle w:val="StyleUnderline"/>
        </w:rPr>
        <w:t xml:space="preserve"> more adequately </w:t>
      </w:r>
      <w:r w:rsidRPr="00AB7631">
        <w:rPr>
          <w:rStyle w:val="StyleUnderline"/>
          <w:highlight w:val="cyan"/>
        </w:rPr>
        <w:t>address</w:t>
      </w:r>
      <w:r w:rsidRPr="009234D6">
        <w:rPr>
          <w:rStyle w:val="StyleUnderline"/>
        </w:rPr>
        <w:t xml:space="preserve"> the </w:t>
      </w:r>
      <w:r w:rsidRPr="00AB7631">
        <w:rPr>
          <w:rStyle w:val="StyleUnderline"/>
          <w:highlight w:val="cyan"/>
        </w:rPr>
        <w:t>roots</w:t>
      </w:r>
      <w:r w:rsidRPr="009234D6">
        <w:rPr>
          <w:rStyle w:val="StyleUnderline"/>
        </w:rPr>
        <w:t xml:space="preserve"> of the issue</w:t>
      </w:r>
      <w:r>
        <w:t>, whether this is a lack of social and economic development or a reduction in murders because one cartel has asserted hegemony in its area of operations.</w:t>
      </w:r>
    </w:p>
    <w:p w14:paraId="482E5E92" w14:textId="77777777" w:rsidR="00B573F8" w:rsidRPr="009234D6" w:rsidRDefault="00B573F8" w:rsidP="00B573F8">
      <w:pPr>
        <w:rPr>
          <w:sz w:val="16"/>
          <w:szCs w:val="16"/>
        </w:rPr>
      </w:pPr>
      <w:r w:rsidRPr="009234D6">
        <w:rPr>
          <w:sz w:val="16"/>
          <w:szCs w:val="16"/>
        </w:rPr>
        <w:t>The research took place during several different trips to Central America, which included time in Mexico and El-Salvador conducting informal interviews with a number of security experts, members of civil society, journalists and informed analysts about the region. This research was supplemented by our local media and open-source research.</w:t>
      </w:r>
    </w:p>
    <w:p w14:paraId="35EEE287" w14:textId="77777777" w:rsidR="00B573F8" w:rsidRPr="009234D6" w:rsidRDefault="00B573F8" w:rsidP="00B573F8">
      <w:pPr>
        <w:rPr>
          <w:sz w:val="16"/>
          <w:szCs w:val="16"/>
        </w:rPr>
      </w:pPr>
      <w:r w:rsidRPr="009234D6">
        <w:rPr>
          <w:sz w:val="16"/>
          <w:szCs w:val="16"/>
        </w:rPr>
        <w:t>One important caveat is that in each of the three countries, there are areas where police and government officials do not go, and therefore there is no data on what is happening there, which obscures the use of official government statistics.</w:t>
      </w:r>
    </w:p>
    <w:p w14:paraId="28752691" w14:textId="77777777" w:rsidR="00B573F8" w:rsidRPr="009234D6" w:rsidRDefault="00B573F8" w:rsidP="00B573F8">
      <w:pPr>
        <w:rPr>
          <w:sz w:val="16"/>
          <w:szCs w:val="16"/>
        </w:rPr>
      </w:pPr>
      <w:r w:rsidRPr="009234D6">
        <w:rPr>
          <w:sz w:val="16"/>
          <w:szCs w:val="16"/>
        </w:rPr>
        <w:t>El Salvador</w:t>
      </w:r>
    </w:p>
    <w:p w14:paraId="31555421" w14:textId="77777777" w:rsidR="00B573F8" w:rsidRPr="009234D6" w:rsidRDefault="00B573F8" w:rsidP="00B573F8">
      <w:pPr>
        <w:rPr>
          <w:sz w:val="16"/>
          <w:szCs w:val="16"/>
        </w:rPr>
      </w:pPr>
      <w:r w:rsidRPr="009234D6">
        <w:rPr>
          <w:sz w:val="16"/>
          <w:szCs w:val="16"/>
        </w:rPr>
        <w:t>Bukele, the country’s popular president, has helped boost his approval ratings by linking his policies to a sharp drop in the homicide levels, a precipitous decline of 60 percent in his first seven months in office from July 2019. This, the president claims, represents the equivalent of saving a thousand lives.</w:t>
      </w:r>
    </w:p>
    <w:p w14:paraId="31894C75" w14:textId="77777777" w:rsidR="00B573F8" w:rsidRPr="009234D6" w:rsidRDefault="00B573F8" w:rsidP="00B573F8">
      <w:pPr>
        <w:rPr>
          <w:sz w:val="16"/>
          <w:szCs w:val="16"/>
        </w:rPr>
      </w:pPr>
      <w:r w:rsidRPr="009234D6">
        <w:rPr>
          <w:sz w:val="16"/>
          <w:szCs w:val="16"/>
        </w:rPr>
        <w:t>The president points to his much-vaunted Territorial Control Plan (Plan Control Territorial), as the driver behind these changes. This plan includes the use of highly trained troops, (Metropolitan Agents Corps), along with the use of helicopters and drones. The Metropolitan Agents Corps are notorious for the balaclavas that cover their faces, which is a way to ensure that the gangs are unable to recognize them and enact subsequent retribution.</w:t>
      </w:r>
    </w:p>
    <w:p w14:paraId="7B46EF81" w14:textId="77777777" w:rsidR="00B573F8" w:rsidRPr="009234D6" w:rsidRDefault="00B573F8" w:rsidP="00B573F8">
      <w:pPr>
        <w:rPr>
          <w:sz w:val="16"/>
          <w:szCs w:val="16"/>
        </w:rPr>
      </w:pPr>
      <w:r w:rsidRPr="009234D6">
        <w:rPr>
          <w:sz w:val="16"/>
          <w:szCs w:val="16"/>
        </w:rPr>
        <w:t>There is little doubt that the country’s drop in murders is impressive. However, sources consulted during fieldwork in San Salvador point toward a more nuanced perspective. One senior contact at a local university, speaking on the condition of anonymity because of the security environment, highlighted that while homicides have gone down, the number of disappearances, as well as the overall dollar amount obtained through extortion, remains high, indicating that criminal groups remain active. Replicating other gangs across the region, they have reduced the number of murders to avoid confrontations with the security forces.</w:t>
      </w:r>
    </w:p>
    <w:p w14:paraId="6B5F213F" w14:textId="77777777" w:rsidR="00B573F8" w:rsidRPr="009234D6" w:rsidRDefault="00B573F8" w:rsidP="00B573F8">
      <w:pPr>
        <w:rPr>
          <w:sz w:val="16"/>
          <w:szCs w:val="16"/>
        </w:rPr>
      </w:pPr>
      <w:r w:rsidRPr="009234D6">
        <w:rPr>
          <w:sz w:val="16"/>
          <w:szCs w:val="16"/>
        </w:rPr>
        <w:t>Meanwhile, rumors have spread throughout El Salvador that the government has agreed to pay off the region’s two main criminal gangs, MS-13 and Barrio-18, to further bring down the homicide rates. For instance, Jeanette Aguilar, a long-term observer of El Salvadorian criminal gangs, told InSight Crime that the decline in murder rates was likely related to a withdrawal of both security forces and gangs in contested areas and that some of her police sources have pointed toward an “agreement between security forces and gangs.”</w:t>
      </w:r>
    </w:p>
    <w:p w14:paraId="3B8B519E" w14:textId="77777777" w:rsidR="00B573F8" w:rsidRPr="009234D6" w:rsidRDefault="00B573F8" w:rsidP="00B573F8">
      <w:pPr>
        <w:rPr>
          <w:sz w:val="16"/>
          <w:szCs w:val="16"/>
        </w:rPr>
      </w:pPr>
      <w:r w:rsidRPr="009234D6">
        <w:rPr>
          <w:sz w:val="16"/>
          <w:szCs w:val="16"/>
        </w:rPr>
        <w:t>The reality based on multiple interviews in the country with a range of experts, journalists, former government officials is that there has been little evidence to suggest a successful reduction in the capabilities of the country’s two largest criminal groups: MS 13 and Barro 18. Local businesses in areas controlled by gangs continue to pay exorbitant extortion payments or face retribution. And for those born into gang-controlled areas, there is little opportunity outside of joining the gangs. Indeed, the overwhelming presence of gangs in parts of San Salvador, the country’s capital, has meant that, in these locations, members and sympathizers of criminal gangs, particularly from MS-13, have also taken up positions in services such as teachers, where they can support the gangs’ interests</w:t>
      </w:r>
    </w:p>
    <w:p w14:paraId="6AC6EB3E" w14:textId="77777777" w:rsidR="00B573F8" w:rsidRPr="009234D6" w:rsidRDefault="00B573F8" w:rsidP="00B573F8">
      <w:pPr>
        <w:rPr>
          <w:sz w:val="16"/>
          <w:szCs w:val="16"/>
        </w:rPr>
      </w:pPr>
      <w:r w:rsidRPr="009234D6">
        <w:rPr>
          <w:sz w:val="16"/>
          <w:szCs w:val="16"/>
        </w:rPr>
        <w:t>Discussions with large humanitarian organizations that have operated in San Salvador for several years suggest that there remain large areas that are controlled by criminal gangs and where the government has no access. These areas rely on NGOs to provide services such as healthcare and education. There are also challenges to mobility in this city, because moving between locations that are controlled by different criminal gangs remains risky.</w:t>
      </w:r>
    </w:p>
    <w:p w14:paraId="6C3BA959" w14:textId="77777777" w:rsidR="00B573F8" w:rsidRPr="009234D6" w:rsidRDefault="00B573F8" w:rsidP="00B573F8">
      <w:pPr>
        <w:rPr>
          <w:sz w:val="16"/>
          <w:szCs w:val="16"/>
        </w:rPr>
      </w:pPr>
      <w:r w:rsidRPr="009234D6">
        <w:rPr>
          <w:sz w:val="16"/>
          <w:szCs w:val="16"/>
        </w:rPr>
        <w:t>Analysts point to the similarities between the homicide rates of today and when the government admitted to agreeing a truce the gangs in 2012. It is clear that rather than a reduction in the strength of the cartels, there has instead been a shift in tactics, which are increasingly focused on the extortion of businesses versus murder.</w:t>
      </w:r>
    </w:p>
    <w:p w14:paraId="47DCB70A" w14:textId="77777777" w:rsidR="00B573F8" w:rsidRPr="009234D6" w:rsidRDefault="00B573F8" w:rsidP="00B573F8">
      <w:pPr>
        <w:rPr>
          <w:sz w:val="16"/>
          <w:szCs w:val="16"/>
        </w:rPr>
      </w:pPr>
      <w:r w:rsidRPr="009234D6">
        <w:rPr>
          <w:sz w:val="16"/>
          <w:szCs w:val="16"/>
        </w:rPr>
        <w:t>Indeed, while it is still too early to reach a definitive conclusion, there are hopes that local initiatives that help make families self-sufficient and encourage their empowerment and access to opportunities, which in turn will reduce crime rates in areas where people perceive their only options to be with the gangs.</w:t>
      </w:r>
    </w:p>
    <w:p w14:paraId="7966D046" w14:textId="77777777" w:rsidR="00B573F8" w:rsidRPr="009234D6" w:rsidRDefault="00B573F8" w:rsidP="00B573F8">
      <w:pPr>
        <w:rPr>
          <w:sz w:val="16"/>
          <w:szCs w:val="16"/>
        </w:rPr>
      </w:pPr>
      <w:r w:rsidRPr="009234D6">
        <w:rPr>
          <w:sz w:val="16"/>
          <w:szCs w:val="16"/>
        </w:rPr>
        <w:t>Mexico</w:t>
      </w:r>
    </w:p>
    <w:p w14:paraId="7850FEDE" w14:textId="77777777" w:rsidR="00B573F8" w:rsidRPr="009234D6" w:rsidRDefault="00B573F8" w:rsidP="00B573F8">
      <w:pPr>
        <w:rPr>
          <w:sz w:val="16"/>
          <w:szCs w:val="16"/>
        </w:rPr>
      </w:pPr>
      <w:r w:rsidRPr="009234D6">
        <w:rPr>
          <w:sz w:val="16"/>
          <w:szCs w:val="16"/>
        </w:rPr>
        <w:t>President Lopez won office based on what he described as a transformational approach to politics across Mexico, including efforts to counter organized crime. His “hugs not bullets” strategy was focused on addressing the root causes behind individuals turning to criminal gangs, along with a structural change to the country’s penal system, which included a proposal to provide amnesty to some cartels, however, it appears he has now walked back on this pledge. The success of his strategy will take time to evaluate but because of the power of a number of cartels and criminal gangs across the country, a reduction in the violence is unlikely to occur simply through the adoption of his tactics alone.</w:t>
      </w:r>
    </w:p>
    <w:p w14:paraId="564E8B26" w14:textId="77777777" w:rsidR="00B573F8" w:rsidRPr="009234D6" w:rsidRDefault="00B573F8" w:rsidP="00B573F8">
      <w:pPr>
        <w:rPr>
          <w:sz w:val="16"/>
          <w:szCs w:val="16"/>
        </w:rPr>
      </w:pPr>
      <w:r w:rsidRPr="009234D6">
        <w:rPr>
          <w:sz w:val="16"/>
          <w:szCs w:val="16"/>
        </w:rPr>
        <w:t>In 2019, the country’s murder rate reached its highest level ever, at approximately 95 murders per day. Murders in Mexico are largely based on inter-cartel violence. For instance, in Tijuana, which is among the most dangerous cities in the world, cartels battle for control of drug distribution nodes and trafficking routes across the country.</w:t>
      </w:r>
    </w:p>
    <w:p w14:paraId="1E3D1E6D" w14:textId="77777777" w:rsidR="00B573F8" w:rsidRPr="009234D6" w:rsidRDefault="00B573F8" w:rsidP="00B573F8">
      <w:pPr>
        <w:rPr>
          <w:sz w:val="16"/>
          <w:szCs w:val="16"/>
        </w:rPr>
      </w:pPr>
      <w:r w:rsidRPr="009234D6">
        <w:rPr>
          <w:sz w:val="16"/>
          <w:szCs w:val="16"/>
        </w:rPr>
        <w:t>One of the primary drivers of homicides over the past year was the battle between cartels for control of the trafficking routes for fentanyl. Earlier this year, Ismael Camberos Hernandez, secretary of public security in the state of Zacatecas, told a local newspaper that as much as 90 percent of the deaths in the state, which were triggered by the arrival of Sinaloa Cartel, could be linked to control of the fentanyl route, which connects the Pacific coast with the United States.</w:t>
      </w:r>
    </w:p>
    <w:p w14:paraId="29C50B79" w14:textId="77777777" w:rsidR="00B573F8" w:rsidRPr="009234D6" w:rsidRDefault="00B573F8" w:rsidP="00B573F8">
      <w:pPr>
        <w:rPr>
          <w:sz w:val="16"/>
          <w:szCs w:val="16"/>
        </w:rPr>
      </w:pPr>
      <w:r w:rsidRPr="009234D6">
        <w:rPr>
          <w:sz w:val="16"/>
          <w:szCs w:val="16"/>
        </w:rPr>
        <w:t>Whenever organized crime rates change, cartel control is often one of the key issues at play. Vanda Felbab-Brown of Brookings Institution coined the phrase “narco-peace,” to capture the idea of what happens when one cartel establishes hegemony and is not challenged by other cartels in the area which results in murder rates declining.</w:t>
      </w:r>
    </w:p>
    <w:p w14:paraId="0755EC90" w14:textId="77777777" w:rsidR="00B573F8" w:rsidRPr="009234D6" w:rsidRDefault="00B573F8" w:rsidP="00B573F8">
      <w:pPr>
        <w:rPr>
          <w:sz w:val="16"/>
          <w:szCs w:val="16"/>
        </w:rPr>
      </w:pPr>
      <w:r w:rsidRPr="009234D6">
        <w:rPr>
          <w:sz w:val="16"/>
          <w:szCs w:val="16"/>
        </w:rPr>
        <w:t>Beyond the hegemonic power of cartel, a more nuanced local effort is also important when designing policies to combat criminality. When there has been an improvement in reducing crime, it is often connected to efforts by the local government, including enterprising mayors and other local politicians, to concentrate on building social programs and tackling economic shortcomings such as unemployment.</w:t>
      </w:r>
    </w:p>
    <w:p w14:paraId="06610E5B" w14:textId="77777777" w:rsidR="00B573F8" w:rsidRPr="009234D6" w:rsidRDefault="00B573F8" w:rsidP="00B573F8">
      <w:pPr>
        <w:rPr>
          <w:sz w:val="16"/>
          <w:szCs w:val="16"/>
        </w:rPr>
      </w:pPr>
      <w:r w:rsidRPr="009234D6">
        <w:rPr>
          <w:sz w:val="16"/>
          <w:szCs w:val="16"/>
        </w:rPr>
        <w:t>For instance, Mexico City has over the years faced a significant increase in criminal activity. But those crimes are most often occurring in specific neighborhoods. According to a study by Carlos Vilalta and Robert Muggah on violence in Mexico City, just 10 municipalities in the city are responsible account for over one quarter of crimes. Their research points to two likely theories in these higher crime locations: “social disorganization” and deteriorated social and government institutions. And local efforts to improve the underlying root causes can result in a decrease in crime.</w:t>
      </w:r>
    </w:p>
    <w:p w14:paraId="54707BD2" w14:textId="77777777" w:rsidR="00B573F8" w:rsidRPr="009234D6" w:rsidRDefault="00B573F8" w:rsidP="00B573F8">
      <w:pPr>
        <w:rPr>
          <w:sz w:val="16"/>
          <w:szCs w:val="16"/>
        </w:rPr>
      </w:pPr>
      <w:r w:rsidRPr="009234D6">
        <w:rPr>
          <w:sz w:val="16"/>
          <w:szCs w:val="16"/>
        </w:rPr>
        <w:t>Brazil</w:t>
      </w:r>
    </w:p>
    <w:p w14:paraId="7A4AFB0E" w14:textId="77777777" w:rsidR="00B573F8" w:rsidRPr="009234D6" w:rsidRDefault="00B573F8" w:rsidP="00B573F8">
      <w:pPr>
        <w:rPr>
          <w:sz w:val="16"/>
          <w:szCs w:val="16"/>
        </w:rPr>
      </w:pPr>
      <w:r w:rsidRPr="009234D6">
        <w:rPr>
          <w:sz w:val="16"/>
          <w:szCs w:val="16"/>
        </w:rPr>
        <w:t>Brazil has long struggled to control gang and criminal violence in the country, with its infamous favelas and shantytowns veritable no-go zones for police and law enforcement. Gangs control territory, mediate disputes, and provide an alternative form of governance in areas outside the writ of state control. Some gang members continue to run their criminal enterprises from prison, operating with impunity.</w:t>
      </w:r>
    </w:p>
    <w:p w14:paraId="298E4B23" w14:textId="77777777" w:rsidR="00B573F8" w:rsidRPr="009234D6" w:rsidRDefault="00B573F8" w:rsidP="00B573F8">
      <w:pPr>
        <w:rPr>
          <w:sz w:val="16"/>
          <w:szCs w:val="16"/>
        </w:rPr>
      </w:pPr>
      <w:r w:rsidRPr="009234D6">
        <w:rPr>
          <w:sz w:val="16"/>
          <w:szCs w:val="16"/>
        </w:rPr>
        <w:t>Brazil’s murder rate declined by 13 percent between 2017 and 2018. The country’s populist President Jair Bolsonaro, who came to power claiming that he would let criminals “die in the street like cockroaches” and has been quick to take credit for the drop in murders, praised his security forces while highlighting the increase in drug seizures and keeping senior criminal figures in high-security prisons. The deployment of more military troops and security forces has contributed, in part, but this effect could be fleeting once forces are redeployed elsewhere.</w:t>
      </w:r>
    </w:p>
    <w:p w14:paraId="52E54BB7" w14:textId="77777777" w:rsidR="00B573F8" w:rsidRPr="009234D6" w:rsidRDefault="00B573F8" w:rsidP="00B573F8">
      <w:pPr>
        <w:rPr>
          <w:sz w:val="16"/>
          <w:szCs w:val="16"/>
        </w:rPr>
      </w:pPr>
      <w:r w:rsidRPr="009234D6">
        <w:rPr>
          <w:sz w:val="16"/>
          <w:szCs w:val="16"/>
        </w:rPr>
        <w:t>Yet, there are several other factors that have contributed to the reduction in crime and are, in fact, more directly responsible for any success, however ephemeral that may be.</w:t>
      </w:r>
    </w:p>
    <w:p w14:paraId="419688B1" w14:textId="77777777" w:rsidR="00B573F8" w:rsidRPr="009234D6" w:rsidRDefault="00B573F8" w:rsidP="00B573F8">
      <w:pPr>
        <w:rPr>
          <w:sz w:val="16"/>
          <w:szCs w:val="16"/>
        </w:rPr>
      </w:pPr>
      <w:r w:rsidRPr="009234D6">
        <w:rPr>
          <w:sz w:val="16"/>
          <w:szCs w:val="16"/>
        </w:rPr>
        <w:t>This includes the collapse of a truce in 2016 between two gangs, First Capital Command (PCC) and the Red Command, which led to a surge in gang violence. By 2018, the PCC had consolidated control over trafficking routes and hubs, contributing to the decrease in violence.</w:t>
      </w:r>
    </w:p>
    <w:p w14:paraId="4706C6A4" w14:textId="77777777" w:rsidR="00B573F8" w:rsidRPr="009234D6" w:rsidRDefault="00B573F8" w:rsidP="00B573F8">
      <w:pPr>
        <w:rPr>
          <w:sz w:val="16"/>
          <w:szCs w:val="16"/>
        </w:rPr>
      </w:pPr>
      <w:r w:rsidRPr="009234D6">
        <w:rPr>
          <w:sz w:val="16"/>
          <w:szCs w:val="16"/>
        </w:rPr>
        <w:t>Under the tenure of former President Michael Temer, the Ministry of Public Security unveiled a deliberate strategy to share intelligence between federal and state authorities and were complemented by a renewed focus for central governments to take back control of prisons from criminals and gang leaders.</w:t>
      </w:r>
    </w:p>
    <w:p w14:paraId="69FF6156" w14:textId="77777777" w:rsidR="00B573F8" w:rsidRPr="009234D6" w:rsidRDefault="00B573F8" w:rsidP="00B573F8">
      <w:pPr>
        <w:rPr>
          <w:sz w:val="16"/>
          <w:szCs w:val="16"/>
        </w:rPr>
      </w:pPr>
      <w:r w:rsidRPr="009234D6">
        <w:rPr>
          <w:sz w:val="16"/>
          <w:szCs w:val="16"/>
        </w:rPr>
        <w:t>State governments have been refining their approach to countering organized crime, moving to focus more on intelligence-led and data-driven strategies that have begun to bear fruit. Through trial and error, the states have experimented with a range of crime prevention measures.</w:t>
      </w:r>
    </w:p>
    <w:p w14:paraId="0545FF55" w14:textId="77777777" w:rsidR="00B573F8" w:rsidRPr="009234D6" w:rsidRDefault="00B573F8" w:rsidP="00B573F8">
      <w:pPr>
        <w:rPr>
          <w:sz w:val="16"/>
          <w:szCs w:val="16"/>
        </w:rPr>
      </w:pPr>
      <w:r w:rsidRPr="009234D6">
        <w:rPr>
          <w:sz w:val="16"/>
          <w:szCs w:val="16"/>
        </w:rPr>
        <w:t>Another issue which might become increasingly important is the use by the mayor of Sao Paulo of cutting-edge technology, which includes military drones that were pioneered in Israel, along with facial recognition and crime prediction methodologies, which use artificial intelligence (AI).</w:t>
      </w:r>
    </w:p>
    <w:p w14:paraId="6961003F" w14:textId="77777777" w:rsidR="00B573F8" w:rsidRPr="009234D6" w:rsidRDefault="00B573F8" w:rsidP="00B573F8">
      <w:pPr>
        <w:rPr>
          <w:sz w:val="16"/>
          <w:szCs w:val="16"/>
        </w:rPr>
      </w:pPr>
      <w:r w:rsidRPr="009234D6">
        <w:rPr>
          <w:sz w:val="16"/>
          <w:szCs w:val="16"/>
        </w:rPr>
        <w:t>Conclusion:</w:t>
      </w:r>
    </w:p>
    <w:p w14:paraId="49535CB5" w14:textId="77777777" w:rsidR="00B573F8" w:rsidRPr="009234D6" w:rsidRDefault="00B573F8" w:rsidP="00B573F8">
      <w:pPr>
        <w:rPr>
          <w:sz w:val="16"/>
          <w:szCs w:val="16"/>
        </w:rPr>
      </w:pPr>
      <w:r w:rsidRPr="009234D6">
        <w:rPr>
          <w:sz w:val="16"/>
          <w:szCs w:val="16"/>
        </w:rPr>
        <w:t>Our research highlights several initial important themes for improving efforts to combat organized criminal groups in Latin America.</w:t>
      </w:r>
    </w:p>
    <w:p w14:paraId="1E187435" w14:textId="77777777" w:rsidR="00B573F8" w:rsidRDefault="00B573F8" w:rsidP="00B573F8">
      <w:r w:rsidRPr="00AB7631">
        <w:rPr>
          <w:rStyle w:val="StyleUnderline"/>
          <w:highlight w:val="cyan"/>
        </w:rPr>
        <w:t>National</w:t>
      </w:r>
      <w:r w:rsidRPr="009234D6">
        <w:rPr>
          <w:rStyle w:val="StyleUnderline"/>
        </w:rPr>
        <w:t xml:space="preserve"> level </w:t>
      </w:r>
      <w:r w:rsidRPr="00AB7631">
        <w:rPr>
          <w:rStyle w:val="StyleUnderline"/>
          <w:highlight w:val="cyan"/>
        </w:rPr>
        <w:t>policies</w:t>
      </w:r>
      <w:r w:rsidRPr="009234D6">
        <w:rPr>
          <w:rStyle w:val="StyleUnderline"/>
        </w:rPr>
        <w:t xml:space="preserve">, while attracting significant media attention and helping to boost national leaders’ popularity, </w:t>
      </w:r>
      <w:r w:rsidRPr="00AB7631">
        <w:rPr>
          <w:rStyle w:val="StyleUnderline"/>
          <w:highlight w:val="cyan"/>
        </w:rPr>
        <w:t>are</w:t>
      </w:r>
      <w:r>
        <w:t xml:space="preserve"> often </w:t>
      </w:r>
      <w:r w:rsidRPr="00AB7631">
        <w:rPr>
          <w:rStyle w:val="Emphasis"/>
          <w:highlight w:val="cyan"/>
        </w:rPr>
        <w:t>not</w:t>
      </w:r>
      <w:r w:rsidRPr="009234D6">
        <w:rPr>
          <w:rStyle w:val="Emphasis"/>
        </w:rPr>
        <w:t xml:space="preserve"> the </w:t>
      </w:r>
      <w:r w:rsidRPr="00AB7631">
        <w:rPr>
          <w:rStyle w:val="Emphasis"/>
          <w:highlight w:val="cyan"/>
        </w:rPr>
        <w:t>most important</w:t>
      </w:r>
      <w:r w:rsidRPr="009234D6">
        <w:rPr>
          <w:rStyle w:val="StyleUnderline"/>
        </w:rPr>
        <w:t xml:space="preserve"> component of strategies to combat organized criminal gangs</w:t>
      </w:r>
      <w:r>
        <w:t>.</w:t>
      </w:r>
    </w:p>
    <w:p w14:paraId="2B2ED0AC" w14:textId="77777777" w:rsidR="00B573F8" w:rsidRPr="00BF66A1" w:rsidRDefault="00B573F8" w:rsidP="00B573F8">
      <w:r>
        <w:t xml:space="preserve">Instead </w:t>
      </w:r>
      <w:r w:rsidRPr="00AB7631">
        <w:rPr>
          <w:rStyle w:val="StyleUnderline"/>
          <w:highlight w:val="cyan"/>
        </w:rPr>
        <w:t>local governments</w:t>
      </w:r>
      <w:r w:rsidRPr="009234D6">
        <w:rPr>
          <w:rStyle w:val="StyleUnderline"/>
        </w:rPr>
        <w:t xml:space="preserve">, including cities, </w:t>
      </w:r>
      <w:r w:rsidRPr="00AB7631">
        <w:rPr>
          <w:rStyle w:val="StyleUnderline"/>
          <w:highlight w:val="cyan"/>
        </w:rPr>
        <w:t>should be empowered</w:t>
      </w:r>
      <w:r w:rsidRPr="009234D6">
        <w:rPr>
          <w:rStyle w:val="StyleUnderline"/>
        </w:rPr>
        <w:t xml:space="preserve"> to act </w:t>
      </w:r>
      <w:r w:rsidRPr="00AB7631">
        <w:rPr>
          <w:rStyle w:val="StyleUnderline"/>
          <w:highlight w:val="cyan"/>
        </w:rPr>
        <w:t>in ways</w:t>
      </w:r>
      <w:r w:rsidRPr="009234D6">
        <w:rPr>
          <w:rStyle w:val="StyleUnderline"/>
        </w:rPr>
        <w:t xml:space="preserve"> which are </w:t>
      </w:r>
      <w:r w:rsidRPr="00AB7631">
        <w:rPr>
          <w:rStyle w:val="StyleUnderline"/>
          <w:highlight w:val="cyan"/>
        </w:rPr>
        <w:t>specific to</w:t>
      </w:r>
      <w:r w:rsidRPr="009234D6">
        <w:rPr>
          <w:rStyle w:val="StyleUnderline"/>
        </w:rPr>
        <w:t xml:space="preserve"> their </w:t>
      </w:r>
      <w:r w:rsidRPr="00AB7631">
        <w:rPr>
          <w:rStyle w:val="StyleUnderline"/>
          <w:highlight w:val="cyan"/>
        </w:rPr>
        <w:t>context</w:t>
      </w:r>
      <w:r w:rsidRPr="009234D6">
        <w:rPr>
          <w:rStyle w:val="StyleUnderline"/>
        </w:rPr>
        <w:t xml:space="preserve"> and follow strategies that work based on the threat specific threat being faced</w:t>
      </w:r>
      <w:r>
        <w:t>.</w:t>
      </w:r>
    </w:p>
    <w:p w14:paraId="19FA3EA1" w14:textId="77777777" w:rsidR="00194790" w:rsidRPr="003A4B3C" w:rsidRDefault="00194790" w:rsidP="00194790"/>
    <w:p w14:paraId="05027DAE" w14:textId="77777777" w:rsidR="00526BD7" w:rsidRPr="009E570C" w:rsidRDefault="00526BD7" w:rsidP="00526BD7">
      <w:pPr>
        <w:pStyle w:val="Heading1"/>
      </w:pPr>
      <w:r>
        <w:t xml:space="preserve">2NC---Round 4---Georgetown </w:t>
      </w:r>
    </w:p>
    <w:p w14:paraId="4B9C3921" w14:textId="77777777" w:rsidR="00526BD7" w:rsidRPr="001609C1" w:rsidRDefault="00526BD7" w:rsidP="00526BD7">
      <w:pPr>
        <w:pStyle w:val="Heading2"/>
      </w:pPr>
      <w:r>
        <w:t>Midterms</w:t>
      </w:r>
    </w:p>
    <w:p w14:paraId="43487450" w14:textId="77777777" w:rsidR="00526BD7" w:rsidRDefault="00526BD7" w:rsidP="00526BD7">
      <w:pPr>
        <w:pStyle w:val="Heading3"/>
      </w:pPr>
      <w:r>
        <w:t>Condo---2NC</w:t>
      </w:r>
    </w:p>
    <w:p w14:paraId="4DA30C49" w14:textId="77777777" w:rsidR="00526BD7" w:rsidRDefault="00526BD7" w:rsidP="00526BD7">
      <w:pPr>
        <w:pStyle w:val="Heading2"/>
      </w:pPr>
      <w:r>
        <w:t>K---Settler Colonialism</w:t>
      </w:r>
    </w:p>
    <w:p w14:paraId="031B2397" w14:textId="77777777" w:rsidR="00526BD7" w:rsidRDefault="00526BD7" w:rsidP="00526BD7">
      <w:pPr>
        <w:pStyle w:val="Heading2"/>
      </w:pPr>
      <w:r>
        <w:t>CP---EU</w:t>
      </w:r>
    </w:p>
    <w:p w14:paraId="43310DE1" w14:textId="77777777" w:rsidR="00526BD7" w:rsidRDefault="00526BD7" w:rsidP="00526BD7">
      <w:pPr>
        <w:pStyle w:val="Heading3"/>
      </w:pPr>
      <w:r>
        <w:t>Kick</w:t>
      </w:r>
    </w:p>
    <w:p w14:paraId="4BEE4928" w14:textId="77777777" w:rsidR="00526BD7" w:rsidRDefault="00526BD7" w:rsidP="00526BD7">
      <w:pPr>
        <w:pStyle w:val="Heading2"/>
      </w:pPr>
      <w:r>
        <w:t>CP---Remand</w:t>
      </w:r>
    </w:p>
    <w:p w14:paraId="0F795AE7" w14:textId="77777777" w:rsidR="00526BD7" w:rsidRDefault="00526BD7" w:rsidP="00526BD7">
      <w:pPr>
        <w:pStyle w:val="Heading3"/>
      </w:pPr>
      <w:r>
        <w:t>Kick</w:t>
      </w:r>
    </w:p>
    <w:p w14:paraId="3DA0FB74" w14:textId="77777777" w:rsidR="00526BD7" w:rsidRDefault="00526BD7" w:rsidP="00526BD7">
      <w:pPr>
        <w:pStyle w:val="Heading2"/>
      </w:pPr>
      <w:r>
        <w:t>DA---Capital Flight/FDI</w:t>
      </w:r>
    </w:p>
    <w:p w14:paraId="63DB5912" w14:textId="77777777" w:rsidR="00526BD7" w:rsidRDefault="00526BD7" w:rsidP="00526BD7">
      <w:pPr>
        <w:pStyle w:val="Heading3"/>
      </w:pPr>
      <w:bookmarkStart w:id="6" w:name="_Hlk214100223"/>
      <w:r>
        <w:t>Dollar---Impact---2NC</w:t>
      </w:r>
    </w:p>
    <w:bookmarkEnd w:id="6"/>
    <w:p w14:paraId="70F4EFC3" w14:textId="77777777" w:rsidR="00526BD7" w:rsidRPr="003849A4" w:rsidRDefault="00526BD7" w:rsidP="00526BD7">
      <w:pPr>
        <w:pStyle w:val="Heading4"/>
      </w:pPr>
      <w:r>
        <w:t xml:space="preserve">The link </w:t>
      </w:r>
      <w:r>
        <w:rPr>
          <w:u w:val="single"/>
        </w:rPr>
        <w:t>alone</w:t>
      </w:r>
      <w:r>
        <w:t xml:space="preserve"> turns case---outflows render agencies </w:t>
      </w:r>
      <w:r>
        <w:rPr>
          <w:u w:val="single"/>
        </w:rPr>
        <w:t>toothless</w:t>
      </w:r>
      <w:r>
        <w:t xml:space="preserve"> AND </w:t>
      </w:r>
      <w:r>
        <w:rPr>
          <w:u w:val="single"/>
        </w:rPr>
        <w:t>deteriorate</w:t>
      </w:r>
      <w:r>
        <w:t xml:space="preserve"> institutional capacity.</w:t>
      </w:r>
    </w:p>
    <w:p w14:paraId="7F9EFF13" w14:textId="77777777" w:rsidR="00526BD7" w:rsidRPr="00506E55" w:rsidRDefault="00526BD7" w:rsidP="00526BD7">
      <w:r w:rsidRPr="00DB5F9F">
        <w:rPr>
          <w:rStyle w:val="Style13ptBold"/>
        </w:rPr>
        <w:t>Blouin ’25</w:t>
      </w:r>
      <w:r>
        <w:t xml:space="preserve"> [Arthur, Sayanthal Ghosal, and Sharun Mukand; March 2025; Professor of Economics at the University of Toronto, Ph.D. in Economics from Warwick University; </w:t>
      </w:r>
      <w:r w:rsidRPr="007F4127">
        <w:t>Professor of Economics, Adam Smith Business School, Glasgow Universit</w:t>
      </w:r>
      <w:r>
        <w:t xml:space="preserve">y; </w:t>
      </w:r>
      <w:r w:rsidRPr="0040589B">
        <w:t>Professor of Economics at the University of Warwick</w:t>
      </w:r>
      <w:r>
        <w:t>; Journal of Comparative Economics, “Globalization of Capital Flows and the (In)disciplining of Nations,” vol. 53]</w:t>
      </w:r>
    </w:p>
    <w:p w14:paraId="11AC8A32" w14:textId="77777777" w:rsidR="00526BD7" w:rsidRPr="00AB5C0C" w:rsidRDefault="00526BD7" w:rsidP="00526BD7">
      <w:pPr>
        <w:rPr>
          <w:sz w:val="16"/>
        </w:rPr>
      </w:pPr>
      <w:r w:rsidRPr="00AB5C0C">
        <w:rPr>
          <w:sz w:val="16"/>
        </w:rPr>
        <w:t xml:space="preserve">Despite the robustness of our findings, caution is still warranted. One concern is the potential for </w:t>
      </w:r>
      <w:r w:rsidRPr="009D7174">
        <w:rPr>
          <w:rStyle w:val="StyleUnderline"/>
        </w:rPr>
        <w:t>the</w:t>
      </w:r>
      <w:r w:rsidRPr="00AB5C0C">
        <w:rPr>
          <w:sz w:val="16"/>
        </w:rPr>
        <w:t xml:space="preserve"> Mexican </w:t>
      </w:r>
      <w:r w:rsidRPr="00544E4D">
        <w:rPr>
          <w:rStyle w:val="Emphasis"/>
          <w:highlight w:val="cyan"/>
        </w:rPr>
        <w:t>crisis</w:t>
      </w:r>
      <w:r w:rsidRPr="00AB5C0C">
        <w:rPr>
          <w:sz w:val="16"/>
        </w:rPr>
        <w:t xml:space="preserve"> to </w:t>
      </w:r>
      <w:r w:rsidRPr="00544E4D">
        <w:rPr>
          <w:rStyle w:val="StyleUnderline"/>
          <w:highlight w:val="cyan"/>
        </w:rPr>
        <w:t>generate</w:t>
      </w:r>
      <w:r w:rsidRPr="0087045F">
        <w:rPr>
          <w:rStyle w:val="StyleUnderline"/>
        </w:rPr>
        <w:t xml:space="preserve"> real economic </w:t>
      </w:r>
      <w:r w:rsidRPr="00544E4D">
        <w:rPr>
          <w:rStyle w:val="Emphasis"/>
          <w:highlight w:val="cyan"/>
        </w:rPr>
        <w:t>contagion</w:t>
      </w:r>
      <w:r w:rsidRPr="00544E4D">
        <w:rPr>
          <w:rStyle w:val="StyleUnderline"/>
          <w:highlight w:val="cyan"/>
        </w:rPr>
        <w:t xml:space="preserve"> effects</w:t>
      </w:r>
      <w:r w:rsidRPr="00AB5C0C">
        <w:rPr>
          <w:sz w:val="16"/>
        </w:rPr>
        <w:t xml:space="preserve">, which may negatively impact neighboring countries’ economic fundamentals, thereby </w:t>
      </w:r>
      <w:r w:rsidRPr="00544E4D">
        <w:rPr>
          <w:rStyle w:val="Emphasis"/>
          <w:highlight w:val="cyan"/>
        </w:rPr>
        <w:t>reducing</w:t>
      </w:r>
      <w:r w:rsidRPr="00AB5C0C">
        <w:rPr>
          <w:sz w:val="16"/>
        </w:rPr>
        <w:t xml:space="preserve"> the </w:t>
      </w:r>
      <w:r w:rsidRPr="00544E4D">
        <w:rPr>
          <w:rStyle w:val="StyleUnderline"/>
          <w:highlight w:val="cyan"/>
        </w:rPr>
        <w:t>resources</w:t>
      </w:r>
      <w:r w:rsidRPr="006C4B39">
        <w:rPr>
          <w:rStyle w:val="StyleUnderline"/>
        </w:rPr>
        <w:t xml:space="preserve"> available </w:t>
      </w:r>
      <w:r w:rsidRPr="00544E4D">
        <w:rPr>
          <w:rStyle w:val="StyleUnderline"/>
          <w:highlight w:val="cyan"/>
        </w:rPr>
        <w:t xml:space="preserve">for </w:t>
      </w:r>
      <w:r w:rsidRPr="00544E4D">
        <w:rPr>
          <w:rStyle w:val="Emphasis"/>
          <w:highlight w:val="cyan"/>
        </w:rPr>
        <w:t>bureaucracy</w:t>
      </w:r>
      <w:r w:rsidRPr="00AB5C0C">
        <w:rPr>
          <w:sz w:val="16"/>
        </w:rPr>
        <w:t xml:space="preserve">. For example, the crisis could have caused </w:t>
      </w:r>
      <w:r w:rsidRPr="00544E4D">
        <w:rPr>
          <w:rStyle w:val="StyleUnderline"/>
          <w:highlight w:val="cyan"/>
        </w:rPr>
        <w:t>a</w:t>
      </w:r>
      <w:r w:rsidRPr="003635EB">
        <w:rPr>
          <w:rStyle w:val="StyleUnderline"/>
        </w:rPr>
        <w:t xml:space="preserve"> </w:t>
      </w:r>
      <w:r w:rsidRPr="00544E4D">
        <w:rPr>
          <w:rStyle w:val="Emphasis"/>
        </w:rPr>
        <w:t>sharp</w:t>
      </w:r>
      <w:r w:rsidRPr="00DF02C9">
        <w:rPr>
          <w:rStyle w:val="Emphasis"/>
        </w:rPr>
        <w:t xml:space="preserve"> </w:t>
      </w:r>
      <w:r w:rsidRPr="00544E4D">
        <w:rPr>
          <w:rStyle w:val="Emphasis"/>
          <w:highlight w:val="cyan"/>
        </w:rPr>
        <w:t>drop</w:t>
      </w:r>
      <w:r w:rsidRPr="00544E4D">
        <w:rPr>
          <w:rStyle w:val="StyleUnderline"/>
          <w:highlight w:val="cyan"/>
        </w:rPr>
        <w:t xml:space="preserve"> in</w:t>
      </w:r>
      <w:r w:rsidRPr="00AB5C0C">
        <w:rPr>
          <w:sz w:val="16"/>
        </w:rPr>
        <w:t xml:space="preserve"> Mexican demand for imports or a reduction in </w:t>
      </w:r>
      <w:r w:rsidRPr="00544E4D">
        <w:rPr>
          <w:rStyle w:val="Emphasis"/>
          <w:highlight w:val="cyan"/>
        </w:rPr>
        <w:t>F</w:t>
      </w:r>
      <w:r w:rsidRPr="00AB5C0C">
        <w:rPr>
          <w:sz w:val="16"/>
        </w:rPr>
        <w:t xml:space="preserve">oreign </w:t>
      </w:r>
      <w:r w:rsidRPr="00544E4D">
        <w:rPr>
          <w:rStyle w:val="Emphasis"/>
          <w:highlight w:val="cyan"/>
        </w:rPr>
        <w:t>D</w:t>
      </w:r>
      <w:r w:rsidRPr="00AB5C0C">
        <w:rPr>
          <w:sz w:val="16"/>
        </w:rPr>
        <w:t xml:space="preserve">irect </w:t>
      </w:r>
      <w:r w:rsidRPr="00544E4D">
        <w:rPr>
          <w:rStyle w:val="Emphasis"/>
          <w:highlight w:val="cyan"/>
        </w:rPr>
        <w:t>I</w:t>
      </w:r>
      <w:r w:rsidRPr="00AB5C0C">
        <w:rPr>
          <w:sz w:val="16"/>
        </w:rPr>
        <w:t xml:space="preserve">nvestment (FDI) flows to other Latin American countries.18 This economic contagion could </w:t>
      </w:r>
      <w:r w:rsidRPr="00544E4D">
        <w:rPr>
          <w:rStyle w:val="Emphasis"/>
          <w:highlight w:val="cyan"/>
        </w:rPr>
        <w:t>adversely</w:t>
      </w:r>
      <w:r w:rsidRPr="00544E4D">
        <w:rPr>
          <w:rStyle w:val="StyleUnderline"/>
          <w:highlight w:val="cyan"/>
        </w:rPr>
        <w:t xml:space="preserve"> affect the </w:t>
      </w:r>
      <w:r w:rsidRPr="00544E4D">
        <w:rPr>
          <w:rStyle w:val="Emphasis"/>
          <w:highlight w:val="cyan"/>
        </w:rPr>
        <w:t>budget</w:t>
      </w:r>
      <w:r w:rsidRPr="00F81954">
        <w:rPr>
          <w:rStyle w:val="StyleUnderline"/>
        </w:rPr>
        <w:t>ary situation</w:t>
      </w:r>
      <w:r w:rsidRPr="00AB5C0C">
        <w:rPr>
          <w:sz w:val="16"/>
        </w:rPr>
        <w:t xml:space="preserve"> of these countries, </w:t>
      </w:r>
      <w:r w:rsidRPr="00544E4D">
        <w:rPr>
          <w:rStyle w:val="StyleUnderline"/>
          <w:highlight w:val="cyan"/>
        </w:rPr>
        <w:t xml:space="preserve">limiting </w:t>
      </w:r>
      <w:r w:rsidRPr="00544E4D">
        <w:rPr>
          <w:rStyle w:val="Emphasis"/>
          <w:highlight w:val="cyan"/>
        </w:rPr>
        <w:t>resources</w:t>
      </w:r>
      <w:r w:rsidRPr="00544E4D">
        <w:rPr>
          <w:rStyle w:val="StyleUnderline"/>
        </w:rPr>
        <w:t xml:space="preserve"> for</w:t>
      </w:r>
      <w:r w:rsidRPr="00AB5C0C">
        <w:rPr>
          <w:sz w:val="16"/>
        </w:rPr>
        <w:t xml:space="preserve"> bureaucracy </w:t>
      </w:r>
      <w:r w:rsidRPr="00544E4D">
        <w:rPr>
          <w:sz w:val="16"/>
        </w:rPr>
        <w:t>and</w:t>
      </w:r>
      <w:r w:rsidRPr="00AB5C0C">
        <w:rPr>
          <w:sz w:val="16"/>
        </w:rPr>
        <w:t xml:space="preserve"> </w:t>
      </w:r>
      <w:r w:rsidRPr="00544E4D">
        <w:rPr>
          <w:rStyle w:val="Emphasis"/>
        </w:rPr>
        <w:t>governance</w:t>
      </w:r>
      <w:r w:rsidRPr="00AB5C0C">
        <w:rPr>
          <w:sz w:val="16"/>
        </w:rPr>
        <w:t>. Failure to control for changes in economic fundamentals due to the crisis could introduce omitted variable bias, distorting our estimates. We therefore adopt a two-pronged approach.</w:t>
      </w:r>
    </w:p>
    <w:p w14:paraId="233E513F" w14:textId="77777777" w:rsidR="00526BD7" w:rsidRPr="00AB5C0C" w:rsidRDefault="00526BD7" w:rsidP="00526BD7">
      <w:pPr>
        <w:rPr>
          <w:sz w:val="16"/>
        </w:rPr>
      </w:pPr>
      <w:r w:rsidRPr="00AB5C0C">
        <w:rPr>
          <w:sz w:val="16"/>
        </w:rPr>
        <w:t>First, we conduct a falsification test by examining whether the crisis reduced government budgets. Fortunately, the crisis had no significant impact on the budgets of countries similar to Mexico with low state capacity. The results are reported in Table 9, columns 5–8. Not only is the estimate insignificant, but the sign is also opposite to what would be expected if budget constraints were driving the effect. This finding supports the interpretation that changes in bureaucratic quality are not driven by direct economic exposure to the crisis.</w:t>
      </w:r>
    </w:p>
    <w:p w14:paraId="28BF9064" w14:textId="77777777" w:rsidR="00526BD7" w:rsidRPr="00AB5C0C" w:rsidRDefault="00526BD7" w:rsidP="00526BD7">
      <w:pPr>
        <w:rPr>
          <w:sz w:val="16"/>
        </w:rPr>
      </w:pPr>
      <w:r w:rsidRPr="00AB5C0C">
        <w:rPr>
          <w:sz w:val="16"/>
        </w:rPr>
        <w:t xml:space="preserve">Second, we address concerns about the subjectivity of the bureaucratic performance measure. While this measure is widely used, it may be vulnerable to “contamination”, as it relies on the perceptions of managers and investors. Given the absence of reliable, objective alternative measures of bureaucratic performance for a wide variety of countries, </w:t>
      </w:r>
      <w:r w:rsidRPr="00D450CC">
        <w:rPr>
          <w:rStyle w:val="StyleUnderline"/>
        </w:rPr>
        <w:t xml:space="preserve">a potential </w:t>
      </w:r>
      <w:r w:rsidRPr="003409B7">
        <w:rPr>
          <w:rStyle w:val="Emphasis"/>
        </w:rPr>
        <w:t>concern</w:t>
      </w:r>
      <w:r w:rsidRPr="00D450CC">
        <w:rPr>
          <w:rStyle w:val="StyleUnderline"/>
        </w:rPr>
        <w:t xml:space="preserve"> is</w:t>
      </w:r>
      <w:r w:rsidRPr="00AB5C0C">
        <w:rPr>
          <w:sz w:val="16"/>
        </w:rPr>
        <w:t xml:space="preserve"> that </w:t>
      </w:r>
      <w:r w:rsidRPr="00915E7A">
        <w:rPr>
          <w:rStyle w:val="StyleUnderline"/>
        </w:rPr>
        <w:t>no real change in bureaucratic quality occurred and</w:t>
      </w:r>
      <w:r w:rsidRPr="00AB5C0C">
        <w:rPr>
          <w:sz w:val="16"/>
        </w:rPr>
        <w:t xml:space="preserve"> that the </w:t>
      </w:r>
      <w:r w:rsidRPr="00915E7A">
        <w:rPr>
          <w:rStyle w:val="StyleUnderline"/>
        </w:rPr>
        <w:t xml:space="preserve">crisis </w:t>
      </w:r>
      <w:r w:rsidRPr="00B17C04">
        <w:rPr>
          <w:rStyle w:val="Emphasis"/>
        </w:rPr>
        <w:t>merely</w:t>
      </w:r>
      <w:r w:rsidRPr="00915E7A">
        <w:rPr>
          <w:rStyle w:val="StyleUnderline"/>
        </w:rPr>
        <w:t xml:space="preserve"> altered </w:t>
      </w:r>
      <w:r w:rsidRPr="00B17C04">
        <w:rPr>
          <w:rStyle w:val="Emphasis"/>
        </w:rPr>
        <w:t>perceptions</w:t>
      </w:r>
      <w:r w:rsidRPr="00AB5C0C">
        <w:rPr>
          <w:sz w:val="16"/>
        </w:rPr>
        <w:t>.</w:t>
      </w:r>
    </w:p>
    <w:p w14:paraId="58131023" w14:textId="77777777" w:rsidR="00526BD7" w:rsidRPr="00AB5C0C" w:rsidRDefault="00526BD7" w:rsidP="00526BD7">
      <w:pPr>
        <w:rPr>
          <w:sz w:val="16"/>
        </w:rPr>
      </w:pPr>
      <w:r w:rsidRPr="00AB5C0C">
        <w:rPr>
          <w:sz w:val="16"/>
        </w:rPr>
        <w:t xml:space="preserve">To assess the significance of this concern, </w:t>
      </w:r>
      <w:r w:rsidRPr="008C6038">
        <w:rPr>
          <w:rStyle w:val="StyleUnderline"/>
        </w:rPr>
        <w:t>we run a falsification test</w:t>
      </w:r>
      <w:r w:rsidRPr="00AB5C0C">
        <w:rPr>
          <w:sz w:val="16"/>
        </w:rPr>
        <w:t xml:space="preserve"> using a corruption variable from the same survey as the bureaucratic quality measure. The idea is that while we expect no real change in corruption, perceptions of both bureaucratic quality and corruption should be correlated. Any change in the corruption measure can then be attributed to perception bias. If perception bias affects our bureaucratic quality results, we should see similar changes in corruption. The results of this test, shown in Table 9, columns 1–4, indicate that corruption estimates are close to zero and insignificant, suggesting that </w:t>
      </w:r>
      <w:r w:rsidRPr="00AB5C0C">
        <w:rPr>
          <w:rStyle w:val="StyleUnderline"/>
        </w:rPr>
        <w:t xml:space="preserve">perception </w:t>
      </w:r>
      <w:r w:rsidRPr="00AB5C0C">
        <w:rPr>
          <w:rStyle w:val="Emphasis"/>
        </w:rPr>
        <w:t>bias</w:t>
      </w:r>
      <w:r w:rsidRPr="00AB5C0C">
        <w:rPr>
          <w:rStyle w:val="StyleUnderline"/>
        </w:rPr>
        <w:t xml:space="preserve"> is </w:t>
      </w:r>
      <w:r w:rsidRPr="00AB5C0C">
        <w:rPr>
          <w:rStyle w:val="Emphasis"/>
        </w:rPr>
        <w:t>not driving</w:t>
      </w:r>
      <w:r w:rsidRPr="00AB5C0C">
        <w:rPr>
          <w:rStyle w:val="StyleUnderline"/>
        </w:rPr>
        <w:t xml:space="preserve"> our findings</w:t>
      </w:r>
      <w:r w:rsidRPr="00AB5C0C">
        <w:rPr>
          <w:sz w:val="16"/>
        </w:rPr>
        <w:t xml:space="preserve"> on bureaucratic quality.19</w:t>
      </w:r>
    </w:p>
    <w:p w14:paraId="6E5EF750" w14:textId="77777777" w:rsidR="00526BD7" w:rsidRPr="00AB5C0C" w:rsidRDefault="00526BD7" w:rsidP="00526BD7">
      <w:pPr>
        <w:rPr>
          <w:sz w:val="16"/>
        </w:rPr>
      </w:pPr>
      <w:r w:rsidRPr="004D3D1F">
        <w:rPr>
          <w:rStyle w:val="StyleUnderline"/>
        </w:rPr>
        <w:t xml:space="preserve">Our </w:t>
      </w:r>
      <w:r w:rsidRPr="0093419B">
        <w:rPr>
          <w:rStyle w:val="Emphasis"/>
        </w:rPr>
        <w:t>findings</w:t>
      </w:r>
      <w:r w:rsidRPr="004D3D1F">
        <w:rPr>
          <w:rStyle w:val="StyleUnderline"/>
        </w:rPr>
        <w:t xml:space="preserve"> suggest</w:t>
      </w:r>
      <w:r w:rsidRPr="00AB5C0C">
        <w:rPr>
          <w:sz w:val="16"/>
        </w:rPr>
        <w:t xml:space="preserve"> that the </w:t>
      </w:r>
      <w:r w:rsidRPr="009F09C7">
        <w:rPr>
          <w:rStyle w:val="StyleUnderline"/>
        </w:rPr>
        <w:t xml:space="preserve">increase in </w:t>
      </w:r>
      <w:r w:rsidRPr="0093419B">
        <w:rPr>
          <w:rStyle w:val="Emphasis"/>
        </w:rPr>
        <w:t>uncertainty</w:t>
      </w:r>
      <w:r w:rsidRPr="009F09C7">
        <w:rPr>
          <w:rStyle w:val="StyleUnderline"/>
        </w:rPr>
        <w:t xml:space="preserve"> in financial markets</w:t>
      </w:r>
      <w:r w:rsidRPr="00AB5C0C">
        <w:rPr>
          <w:sz w:val="16"/>
        </w:rPr>
        <w:t xml:space="preserve">, triggered by the Mexican crisis, </w:t>
      </w:r>
      <w:r w:rsidRPr="00544E4D">
        <w:rPr>
          <w:rStyle w:val="StyleUnderline"/>
          <w:highlight w:val="cyan"/>
        </w:rPr>
        <w:t>exacerbated</w:t>
      </w:r>
      <w:r w:rsidRPr="00AB5C0C">
        <w:rPr>
          <w:sz w:val="16"/>
        </w:rPr>
        <w:t xml:space="preserve"> the </w:t>
      </w:r>
      <w:r w:rsidRPr="001A6E03">
        <w:rPr>
          <w:rStyle w:val="StyleUnderline"/>
        </w:rPr>
        <w:t xml:space="preserve">threat of </w:t>
      </w:r>
      <w:r w:rsidRPr="00544E4D">
        <w:rPr>
          <w:rStyle w:val="Emphasis"/>
          <w:highlight w:val="cyan"/>
        </w:rPr>
        <w:t>capital flight</w:t>
      </w:r>
      <w:r w:rsidRPr="00544E4D">
        <w:rPr>
          <w:rStyle w:val="StyleUnderline"/>
          <w:highlight w:val="cyan"/>
        </w:rPr>
        <w:t xml:space="preserve"> and negatively impacted </w:t>
      </w:r>
      <w:r w:rsidRPr="00544E4D">
        <w:rPr>
          <w:rStyle w:val="Emphasis"/>
          <w:highlight w:val="cyan"/>
        </w:rPr>
        <w:t>governance</w:t>
      </w:r>
      <w:r w:rsidRPr="00AB5C0C">
        <w:rPr>
          <w:sz w:val="16"/>
        </w:rPr>
        <w:t>—especially in countries with weak institutional state capacity. These effects are robust to a wide range of controls, including measures of economic development, and pass the placebo analysis.</w:t>
      </w:r>
    </w:p>
    <w:p w14:paraId="4C42A7C8" w14:textId="77777777" w:rsidR="00526BD7" w:rsidRDefault="00526BD7" w:rsidP="00526BD7">
      <w:pPr>
        <w:pStyle w:val="Heading3"/>
      </w:pPr>
      <w:r>
        <w:t>Link---2NC</w:t>
      </w:r>
    </w:p>
    <w:p w14:paraId="342B76E7" w14:textId="77777777" w:rsidR="00526BD7" w:rsidRPr="00097CDC" w:rsidRDefault="00526BD7" w:rsidP="00526BD7">
      <w:pPr>
        <w:pStyle w:val="Heading4"/>
      </w:pPr>
      <w:r>
        <w:t xml:space="preserve">Strong unionization prompts a </w:t>
      </w:r>
      <w:r>
        <w:rPr>
          <w:u w:val="single"/>
        </w:rPr>
        <w:t>wave</w:t>
      </w:r>
      <w:r>
        <w:t xml:space="preserve"> of </w:t>
      </w:r>
      <w:r>
        <w:rPr>
          <w:u w:val="single"/>
        </w:rPr>
        <w:t>capital flight</w:t>
      </w:r>
      <w:r>
        <w:t>.</w:t>
      </w:r>
    </w:p>
    <w:p w14:paraId="027D4E31" w14:textId="77777777" w:rsidR="00526BD7" w:rsidRPr="00ED5044" w:rsidRDefault="00526BD7" w:rsidP="00526BD7">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1C2D7236" w14:textId="77777777" w:rsidR="00526BD7" w:rsidRPr="00710140" w:rsidRDefault="00526BD7" w:rsidP="00526BD7">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1683553E" w14:textId="77777777" w:rsidR="00526BD7" w:rsidRPr="00710140" w:rsidRDefault="00526BD7" w:rsidP="00526BD7">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4769EAEA" w14:textId="77777777" w:rsidR="00526BD7" w:rsidRPr="00710140" w:rsidRDefault="00526BD7" w:rsidP="00526BD7">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4565E01C" w14:textId="77777777" w:rsidR="00526BD7" w:rsidRPr="00710140" w:rsidRDefault="00526BD7" w:rsidP="00526BD7">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7053687D" w14:textId="77777777" w:rsidR="00526BD7" w:rsidRPr="00710140" w:rsidRDefault="00526BD7" w:rsidP="00526BD7">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4ADC66D7" w14:textId="77777777" w:rsidR="00526BD7" w:rsidRPr="00710140" w:rsidRDefault="00526BD7" w:rsidP="00526BD7">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04622172" w14:textId="77777777" w:rsidR="00526BD7" w:rsidRPr="00710140" w:rsidRDefault="00526BD7" w:rsidP="00526BD7">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43A9D600" w14:textId="77777777" w:rsidR="00526BD7" w:rsidRPr="00710140" w:rsidRDefault="00526BD7" w:rsidP="00526BD7">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658391B1" w14:textId="77777777" w:rsidR="00526BD7" w:rsidRDefault="00526BD7" w:rsidP="00526BD7">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03792F63" w14:textId="77777777" w:rsidR="00526BD7" w:rsidRPr="000F37EA" w:rsidRDefault="00526BD7" w:rsidP="00526BD7">
      <w:pPr>
        <w:pStyle w:val="Heading4"/>
      </w:pPr>
      <w:r>
        <w:t xml:space="preserve">Outflows are </w:t>
      </w:r>
      <w:r>
        <w:rPr>
          <w:u w:val="single"/>
        </w:rPr>
        <w:t>directly</w:t>
      </w:r>
      <w:r>
        <w:t xml:space="preserve"> correlated with CBR </w:t>
      </w:r>
      <w:r>
        <w:rPr>
          <w:u w:val="single"/>
        </w:rPr>
        <w:t>stringency</w:t>
      </w:r>
      <w:r>
        <w:t xml:space="preserve"> AND the </w:t>
      </w:r>
      <w:r>
        <w:rPr>
          <w:u w:val="single"/>
        </w:rPr>
        <w:t>threat</w:t>
      </w:r>
      <w:r>
        <w:t xml:space="preserve"> of expatriation weakens </w:t>
      </w:r>
      <w:r>
        <w:rPr>
          <w:u w:val="single"/>
        </w:rPr>
        <w:t>global</w:t>
      </w:r>
      <w:r>
        <w:t xml:space="preserve"> labor standards, </w:t>
      </w:r>
      <w:r>
        <w:rPr>
          <w:u w:val="single"/>
        </w:rPr>
        <w:t>turning case</w:t>
      </w:r>
      <w:r>
        <w:t>.</w:t>
      </w:r>
    </w:p>
    <w:p w14:paraId="5B1B94A6" w14:textId="77777777" w:rsidR="00526BD7" w:rsidRDefault="00526BD7" w:rsidP="00526BD7">
      <w:r w:rsidRPr="006A4D90">
        <w:rPr>
          <w:rStyle w:val="Style13ptBold"/>
        </w:rPr>
        <w:t>Onley ’13</w:t>
      </w:r>
      <w:r>
        <w:t xml:space="preserve"> [William; November 2013; Professor of Economics at Williams College; Journal of International Economics, “A Race to the Bottom? Employment Protection and Foreign Direct Investment,” vol. 91]</w:t>
      </w:r>
    </w:p>
    <w:p w14:paraId="4C227A2C" w14:textId="77777777" w:rsidR="00526BD7" w:rsidRPr="006A4D90" w:rsidRDefault="00526BD7" w:rsidP="00526BD7">
      <w:pPr>
        <w:rPr>
          <w:sz w:val="16"/>
        </w:rPr>
      </w:pPr>
      <w:r w:rsidRPr="006A4D90">
        <w:rPr>
          <w:sz w:val="16"/>
        </w:rPr>
        <w:t xml:space="preserve">There are two implicit assumptions in the race to the bottom hypothesis. The first is that </w:t>
      </w:r>
      <w:r w:rsidRPr="00FA24E9">
        <w:rPr>
          <w:rStyle w:val="StyleUnderline"/>
          <w:highlight w:val="cyan"/>
        </w:rPr>
        <w:t xml:space="preserve">multinationals </w:t>
      </w:r>
      <w:r w:rsidRPr="00FA24E9">
        <w:rPr>
          <w:rStyle w:val="Emphasis"/>
          <w:highlight w:val="cyan"/>
        </w:rPr>
        <w:t>increase</w:t>
      </w:r>
      <w:r w:rsidRPr="00FA24E9">
        <w:rPr>
          <w:rStyle w:val="StyleUnderline"/>
          <w:highlight w:val="cyan"/>
        </w:rPr>
        <w:t xml:space="preserve"> FDI in response to </w:t>
      </w:r>
      <w:r w:rsidRPr="00FA24E9">
        <w:rPr>
          <w:rStyle w:val="Emphasis"/>
          <w:highlight w:val="cyan"/>
        </w:rPr>
        <w:t>reductions</w:t>
      </w:r>
      <w:r w:rsidRPr="00FA24E9">
        <w:rPr>
          <w:rStyle w:val="StyleUnderline"/>
          <w:highlight w:val="cyan"/>
        </w:rPr>
        <w:t xml:space="preserve"> in employment</w:t>
      </w:r>
      <w:r w:rsidRPr="006A4D90">
        <w:rPr>
          <w:rStyle w:val="StyleUnderline"/>
        </w:rPr>
        <w:t xml:space="preserve"> protection </w:t>
      </w:r>
      <w:r w:rsidRPr="00FA24E9">
        <w:rPr>
          <w:rStyle w:val="Emphasis"/>
          <w:highlight w:val="cya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in order </w:t>
      </w:r>
      <w:r w:rsidRPr="006A4D90">
        <w:rPr>
          <w:rStyle w:val="StyleUnderline"/>
        </w:rPr>
        <w:t xml:space="preserve">to </w:t>
      </w:r>
      <w:r w:rsidRPr="006A4D90">
        <w:rPr>
          <w:rStyle w:val="Emphasis"/>
        </w:rPr>
        <w:t>attract FDI</w:t>
      </w:r>
      <w:r w:rsidRPr="006A4D90">
        <w:rPr>
          <w:sz w:val="16"/>
        </w:rPr>
        <w:t>.</w:t>
      </w:r>
    </w:p>
    <w:p w14:paraId="61B5C9F7" w14:textId="77777777" w:rsidR="00526BD7" w:rsidRPr="006A4D90" w:rsidRDefault="00526BD7" w:rsidP="00526BD7">
      <w:pPr>
        <w:rPr>
          <w:sz w:val="16"/>
        </w:rPr>
      </w:pPr>
      <w:r w:rsidRPr="006A4D90">
        <w:rPr>
          <w:sz w:val="16"/>
        </w:rPr>
        <w:t xml:space="preserve">The </w:t>
      </w:r>
      <w:r w:rsidRPr="006A4D90">
        <w:rPr>
          <w:rStyle w:val="StyleUnderline"/>
        </w:rPr>
        <w:t xml:space="preserve">empirical </w:t>
      </w:r>
      <w:r w:rsidRPr="00FA24E9">
        <w:rPr>
          <w:rStyle w:val="Emphasis"/>
          <w:highlight w:val="cyan"/>
        </w:rPr>
        <w:t>results</w:t>
      </w:r>
      <w:r w:rsidRPr="006A4D90">
        <w:rPr>
          <w:sz w:val="16"/>
        </w:rPr>
        <w:t xml:space="preserve"> presented in this paper </w:t>
      </w:r>
      <w:r w:rsidRPr="00FA24E9">
        <w:rPr>
          <w:rStyle w:val="StyleUnderline"/>
          <w:highlight w:val="cyan"/>
        </w:rPr>
        <w:t xml:space="preserve">are </w:t>
      </w:r>
      <w:r w:rsidRPr="00FA24E9">
        <w:rPr>
          <w:rStyle w:val="Emphasis"/>
          <w:highlight w:val="cya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FA24E9">
        <w:rPr>
          <w:rStyle w:val="StyleUnderline"/>
          <w:highlight w:val="cyan"/>
        </w:rPr>
        <w:t xml:space="preserve">protection </w:t>
      </w:r>
      <w:r w:rsidRPr="00FA24E9">
        <w:rPr>
          <w:rStyle w:val="Emphasis"/>
          <w:highlight w:val="cya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FA24E9">
        <w:rPr>
          <w:rStyle w:val="StyleUnderline"/>
          <w:highlight w:val="cyan"/>
        </w:rPr>
        <w:t>has</w:t>
      </w:r>
      <w:r w:rsidRPr="006A4D90">
        <w:rPr>
          <w:sz w:val="16"/>
        </w:rPr>
        <w:t xml:space="preserve"> small impact on horizontal FDI, </w:t>
      </w:r>
      <w:r w:rsidRPr="00FA24E9">
        <w:rPr>
          <w:rStyle w:val="StyleUnderline"/>
          <w:highlight w:val="cyan"/>
        </w:rPr>
        <w:t>a</w:t>
      </w:r>
      <w:r w:rsidRPr="006A4D90">
        <w:rPr>
          <w:sz w:val="16"/>
        </w:rPr>
        <w:t xml:space="preserve"> more </w:t>
      </w:r>
      <w:r w:rsidRPr="006A4D90">
        <w:rPr>
          <w:rStyle w:val="StyleUnderline"/>
        </w:rPr>
        <w:t xml:space="preserve">substantial </w:t>
      </w:r>
      <w:r w:rsidRPr="00E2245E">
        <w:rPr>
          <w:rStyle w:val="Emphasis"/>
          <w:highlight w:val="cyan"/>
        </w:rPr>
        <w:t>negative impact</w:t>
      </w:r>
      <w:r w:rsidRPr="00E2245E">
        <w:rPr>
          <w:rStyle w:val="StyleUnderline"/>
          <w:highlight w:val="cyan"/>
        </w:rPr>
        <w:t xml:space="preserve"> on </w:t>
      </w:r>
      <w:r w:rsidRPr="00E2245E">
        <w:rPr>
          <w:rStyle w:val="Emphasis"/>
          <w:highlight w:val="cyan"/>
        </w:rPr>
        <w:t>export</w:t>
      </w:r>
      <w:r w:rsidRPr="006A4D90">
        <w:rPr>
          <w:sz w:val="16"/>
        </w:rPr>
        <w:t xml:space="preserve">-platform FDI, </w:t>
      </w:r>
      <w:r w:rsidRPr="00E2245E">
        <w:rPr>
          <w:rStyle w:val="StyleUnderline"/>
          <w:highlight w:val="cyan"/>
        </w:rPr>
        <w:t>and</w:t>
      </w:r>
      <w:r w:rsidRPr="006A4D90">
        <w:rPr>
          <w:sz w:val="16"/>
        </w:rPr>
        <w:t xml:space="preserve"> a large, negative impact on </w:t>
      </w:r>
      <w:r w:rsidRPr="00E2245E">
        <w:rPr>
          <w:rStyle w:val="Emphasis"/>
          <w:highlight w:val="cyan"/>
        </w:rPr>
        <w:t>vertical</w:t>
      </w:r>
      <w:r w:rsidRPr="00E2245E">
        <w:rPr>
          <w:rStyle w:val="StyleUnderline"/>
          <w:highlight w:val="cya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1611FCB9" w14:textId="77777777" w:rsidR="00526BD7" w:rsidRPr="006A4D90" w:rsidRDefault="00526BD7" w:rsidP="00526BD7">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in order to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in order to attract FDI. At the very least, the results in this paper indicate that a race to the bottom in labor standards cannot be easily dismissed by economists, as is often the case.</w:t>
      </w:r>
    </w:p>
    <w:p w14:paraId="4B18FF93" w14:textId="77777777" w:rsidR="00526BD7" w:rsidRDefault="00526BD7" w:rsidP="00526BD7">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E2245E">
        <w:rPr>
          <w:rStyle w:val="StyleUnderline"/>
          <w:highlight w:val="cyan"/>
        </w:rPr>
        <w:t>Multinationals</w:t>
      </w:r>
      <w:r w:rsidRPr="006A4D90">
        <w:rPr>
          <w:rStyle w:val="StyleUnderline"/>
        </w:rPr>
        <w:t xml:space="preserve"> are </w:t>
      </w:r>
      <w:r w:rsidRPr="00E2245E">
        <w:rPr>
          <w:rStyle w:val="Emphasis"/>
          <w:highlight w:val="cyan"/>
        </w:rPr>
        <w:t>invest</w:t>
      </w:r>
      <w:r w:rsidRPr="00C6624F">
        <w:rPr>
          <w:rStyle w:val="StyleUnderline"/>
        </w:rPr>
        <w:t>ing</w:t>
      </w:r>
      <w:r w:rsidRPr="006A4D90">
        <w:rPr>
          <w:rStyle w:val="StyleUnderline"/>
        </w:rPr>
        <w:t xml:space="preserve"> </w:t>
      </w:r>
      <w:r w:rsidRPr="00E2245E">
        <w:rPr>
          <w:rStyle w:val="StyleUnderline"/>
          <w:highlight w:val="cyan"/>
        </w:rPr>
        <w:t>in countries with</w:t>
      </w:r>
      <w:r w:rsidRPr="006A4D90">
        <w:rPr>
          <w:sz w:val="16"/>
        </w:rPr>
        <w:t xml:space="preserve"> the </w:t>
      </w:r>
      <w:r w:rsidRPr="00E2245E">
        <w:rPr>
          <w:rStyle w:val="Emphasis"/>
          <w:highlight w:val="cyan"/>
        </w:rPr>
        <w:t>least restrictive</w:t>
      </w:r>
      <w:r w:rsidRPr="006A4D90">
        <w:rPr>
          <w:sz w:val="16"/>
        </w:rPr>
        <w:t xml:space="preserve"> regulatory </w:t>
      </w:r>
      <w:r w:rsidRPr="00E2245E">
        <w:rPr>
          <w:rStyle w:val="StyleUnderline"/>
          <w:highlight w:val="cyan"/>
        </w:rPr>
        <w:t>standards</w:t>
      </w:r>
      <w:r w:rsidRPr="006A4D90">
        <w:rPr>
          <w:sz w:val="16"/>
        </w:rPr>
        <w:t xml:space="preserve"> and this is promoting a race to the bottom. However, if </w:t>
      </w:r>
      <w:r w:rsidRPr="00E2245E">
        <w:rPr>
          <w:rStyle w:val="StyleUnderline"/>
          <w:highlight w:val="cyan"/>
        </w:rPr>
        <w:t xml:space="preserve">labor standards are </w:t>
      </w:r>
      <w:r w:rsidRPr="00E2245E">
        <w:rPr>
          <w:rStyle w:val="Emphasis"/>
          <w:highlight w:val="cyan"/>
        </w:rPr>
        <w:t>undesirable</w:t>
      </w:r>
      <w:r w:rsidRPr="00E2245E">
        <w:rPr>
          <w:rStyle w:val="StyleUnderline"/>
          <w:highlight w:val="cyan"/>
        </w:rPr>
        <w:t xml:space="preserve"> and</w:t>
      </w:r>
      <w:r w:rsidRPr="006A4D90">
        <w:rPr>
          <w:rStyle w:val="StyleUnderline"/>
        </w:rPr>
        <w:t xml:space="preserve"> </w:t>
      </w:r>
      <w:r w:rsidRPr="00E2245E">
        <w:rPr>
          <w:rStyle w:val="StyleUnderline"/>
          <w:highlight w:val="cyan"/>
        </w:rPr>
        <w:t>hinder</w:t>
      </w:r>
      <w:r w:rsidRPr="006A4D90">
        <w:rPr>
          <w:sz w:val="16"/>
        </w:rPr>
        <w:t xml:space="preserve"> economic </w:t>
      </w:r>
      <w:r w:rsidRPr="00E2245E">
        <w:rPr>
          <w:rStyle w:val="Emphasis"/>
          <w:highlight w:val="cya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Regardless of ones perspective on labor standards, this paper provides important new evidence that employment protection rules decrease FDI and that countries are competitively lowering their labor standards.</w:t>
      </w:r>
    </w:p>
    <w:p w14:paraId="1911975A" w14:textId="77777777" w:rsidR="00526BD7" w:rsidRPr="00703AB4" w:rsidRDefault="00526BD7" w:rsidP="00526BD7">
      <w:pPr>
        <w:pStyle w:val="Heading4"/>
      </w:pPr>
      <w:r>
        <w:t xml:space="preserve">The </w:t>
      </w:r>
      <w:r w:rsidRPr="00A4587A">
        <w:rPr>
          <w:u w:val="single"/>
        </w:rPr>
        <w:t>mere perception</w:t>
      </w:r>
      <w:r>
        <w:t xml:space="preserve"> triggers a </w:t>
      </w:r>
      <w:r>
        <w:rPr>
          <w:u w:val="single"/>
        </w:rPr>
        <w:t>swift exodus</w:t>
      </w:r>
      <w:r>
        <w:t xml:space="preserve"> AND incentivizes </w:t>
      </w:r>
      <w:r>
        <w:rPr>
          <w:u w:val="single"/>
        </w:rPr>
        <w:t>roll-back</w:t>
      </w:r>
      <w:r>
        <w:t xml:space="preserve">---neg on </w:t>
      </w:r>
      <w:r>
        <w:rPr>
          <w:u w:val="single"/>
        </w:rPr>
        <w:t>presumption</w:t>
      </w:r>
      <w:r>
        <w:t>.</w:t>
      </w:r>
    </w:p>
    <w:p w14:paraId="52E80F37" w14:textId="77777777" w:rsidR="00526BD7" w:rsidRPr="00406E8A" w:rsidRDefault="00526BD7" w:rsidP="00526BD7">
      <w:r w:rsidRPr="00535A9A">
        <w:rPr>
          <w:rStyle w:val="Style13ptBold"/>
        </w:rPr>
        <w:t>Jaarte ’24</w:t>
      </w:r>
      <w:r>
        <w:t xml:space="preserve"> [Miikka; November 11; Ph.D. in Philosophy, Politics, and Economics, Stanford University; Politics, Philosophy, &amp; Economics, “</w:t>
      </w:r>
      <w:r w:rsidRPr="00977B03">
        <w:t xml:space="preserve">Capital </w:t>
      </w:r>
      <w:r>
        <w:t>Flight and Domination by Diffuse Collectives,” vol. 24]</w:t>
      </w:r>
    </w:p>
    <w:p w14:paraId="2B9CA1AD" w14:textId="77777777" w:rsidR="00526BD7" w:rsidRPr="00406E8A" w:rsidRDefault="00526BD7" w:rsidP="00526BD7">
      <w:pPr>
        <w:rPr>
          <w:sz w:val="16"/>
        </w:rPr>
      </w:pPr>
      <w:r w:rsidRPr="00406E8A">
        <w:rPr>
          <w:rStyle w:val="Emphasis"/>
        </w:rPr>
        <w:t>Capital Flight</w:t>
      </w:r>
      <w:r w:rsidRPr="00406E8A">
        <w:rPr>
          <w:rStyle w:val="StyleUnderline"/>
        </w:rPr>
        <w:t xml:space="preserve">: </w:t>
      </w:r>
      <w:r w:rsidRPr="00406E8A">
        <w:rPr>
          <w:rStyle w:val="StyleUnderline"/>
          <w:highlight w:val="cyan"/>
        </w:rPr>
        <w:t xml:space="preserve">A </w:t>
      </w:r>
      <w:r w:rsidRPr="00406E8A">
        <w:rPr>
          <w:rStyle w:val="Emphasis"/>
          <w:highlight w:val="cyan"/>
        </w:rPr>
        <w:t>progressive gov</w:t>
      </w:r>
      <w:r w:rsidRPr="00406E8A">
        <w:rPr>
          <w:sz w:val="16"/>
        </w:rPr>
        <w:t xml:space="preserve">ernment has been elected with majority support. They </w:t>
      </w:r>
      <w:r w:rsidRPr="00406E8A">
        <w:rPr>
          <w:rStyle w:val="StyleUnderline"/>
          <w:highlight w:val="cyan"/>
        </w:rPr>
        <w:t>promise to</w:t>
      </w:r>
      <w:r w:rsidRPr="00406E8A">
        <w:rPr>
          <w:sz w:val="16"/>
        </w:rPr>
        <w:t xml:space="preserve"> nationalize major industries, raise corporate taxes, and </w:t>
      </w:r>
      <w:r w:rsidRPr="00406E8A">
        <w:rPr>
          <w:rStyle w:val="Emphasis"/>
          <w:highlight w:val="cyan"/>
        </w:rPr>
        <w:t>empower</w:t>
      </w:r>
      <w:r w:rsidRPr="00406E8A">
        <w:rPr>
          <w:sz w:val="16"/>
        </w:rPr>
        <w:t xml:space="preserve"> labor </w:t>
      </w:r>
      <w:r w:rsidRPr="00406E8A">
        <w:rPr>
          <w:rStyle w:val="Emphasis"/>
          <w:highlight w:val="cyan"/>
        </w:rPr>
        <w:t>unions</w:t>
      </w:r>
      <w:r w:rsidRPr="00406E8A">
        <w:rPr>
          <w:sz w:val="16"/>
        </w:rPr>
        <w:t xml:space="preserve">. Private </w:t>
      </w:r>
      <w:r w:rsidRPr="00406E8A">
        <w:rPr>
          <w:rStyle w:val="StyleUnderline"/>
          <w:highlight w:val="cyan"/>
        </w:rPr>
        <w:t xml:space="preserve">investors </w:t>
      </w:r>
      <w:r w:rsidRPr="00406E8A">
        <w:rPr>
          <w:rStyle w:val="Emphasis"/>
          <w:highlight w:val="cyan"/>
        </w:rPr>
        <w:t>believe</w:t>
      </w:r>
      <w:r w:rsidRPr="00406E8A">
        <w:rPr>
          <w:sz w:val="16"/>
        </w:rPr>
        <w:t xml:space="preserve"> that these </w:t>
      </w:r>
      <w:r w:rsidRPr="00406E8A">
        <w:rPr>
          <w:rStyle w:val="StyleUnderline"/>
          <w:highlight w:val="cyan"/>
        </w:rPr>
        <w:t>reforms</w:t>
      </w:r>
      <w:r w:rsidRPr="00406E8A">
        <w:rPr>
          <w:sz w:val="16"/>
        </w:rPr>
        <w:t xml:space="preserve"> would significantly </w:t>
      </w:r>
      <w:r w:rsidRPr="00406E8A">
        <w:rPr>
          <w:rStyle w:val="Emphasis"/>
          <w:highlight w:val="cyan"/>
        </w:rPr>
        <w:t>reduce</w:t>
      </w:r>
      <w:r w:rsidRPr="00406E8A">
        <w:rPr>
          <w:sz w:val="16"/>
        </w:rPr>
        <w:t xml:space="preserve"> their </w:t>
      </w:r>
      <w:r w:rsidRPr="00406E8A">
        <w:rPr>
          <w:rStyle w:val="Emphasis"/>
          <w:highlight w:val="cyan"/>
        </w:rPr>
        <w:t>profits</w:t>
      </w:r>
      <w:r w:rsidRPr="00406E8A">
        <w:rPr>
          <w:sz w:val="16"/>
        </w:rPr>
        <w:t xml:space="preserve">. Without coordinating, hundreds of </w:t>
      </w:r>
      <w:r w:rsidRPr="00406E8A">
        <w:rPr>
          <w:rStyle w:val="Emphasis"/>
        </w:rPr>
        <w:t>investors</w:t>
      </w:r>
      <w:r w:rsidRPr="00406E8A">
        <w:rPr>
          <w:rStyle w:val="StyleUnderline"/>
        </w:rPr>
        <w:t xml:space="preserve"> signal</w:t>
      </w:r>
      <w:r w:rsidRPr="00406E8A">
        <w:rPr>
          <w:sz w:val="16"/>
        </w:rPr>
        <w:t xml:space="preserve"> their </w:t>
      </w:r>
      <w:r w:rsidRPr="00406E8A">
        <w:rPr>
          <w:rStyle w:val="Emphasis"/>
          <w:highlight w:val="cyan"/>
        </w:rPr>
        <w:t>intent</w:t>
      </w:r>
      <w:r w:rsidRPr="00611560">
        <w:rPr>
          <w:rStyle w:val="StyleUnderline"/>
        </w:rPr>
        <w:t xml:space="preserve">ion to </w:t>
      </w:r>
      <w:r w:rsidRPr="00611560">
        <w:rPr>
          <w:rStyle w:val="Emphasis"/>
          <w:highlight w:val="cyan"/>
        </w:rPr>
        <w:t>disinvest</w:t>
      </w:r>
      <w:r w:rsidRPr="00611560">
        <w:rPr>
          <w:rStyle w:val="StyleUnderline"/>
          <w:highlight w:val="cyan"/>
        </w:rPr>
        <w:t xml:space="preserve"> their </w:t>
      </w:r>
      <w:r w:rsidRPr="00611560">
        <w:rPr>
          <w:rStyle w:val="Emphasis"/>
          <w:highlight w:val="cyan"/>
        </w:rPr>
        <w:t>capital</w:t>
      </w:r>
      <w:r w:rsidRPr="00406E8A">
        <w:rPr>
          <w:rStyle w:val="StyleUnderline"/>
        </w:rPr>
        <w:t xml:space="preserve"> from the country</w:t>
      </w:r>
      <w:r w:rsidRPr="00406E8A">
        <w:rPr>
          <w:sz w:val="16"/>
        </w:rPr>
        <w:t xml:space="preserve"> and </w:t>
      </w:r>
      <w:r w:rsidRPr="00611560">
        <w:rPr>
          <w:rStyle w:val="Emphasis"/>
          <w:highlight w:val="cyan"/>
        </w:rPr>
        <w:t>move</w:t>
      </w:r>
      <w:r w:rsidRPr="00DA0523">
        <w:rPr>
          <w:rStyle w:val="StyleUnderline"/>
        </w:rPr>
        <w:t xml:space="preserve"> it </w:t>
      </w:r>
      <w:r w:rsidRPr="00611560">
        <w:rPr>
          <w:rStyle w:val="StyleUnderline"/>
          <w:highlight w:val="cyan"/>
        </w:rPr>
        <w:t xml:space="preserve">to a </w:t>
      </w:r>
      <w:r w:rsidRPr="00611560">
        <w:rPr>
          <w:rStyle w:val="Emphasis"/>
          <w:highlight w:val="cyan"/>
        </w:rPr>
        <w:t>neighbor</w:t>
      </w:r>
      <w:r w:rsidRPr="00DA0523">
        <w:rPr>
          <w:rStyle w:val="StyleUnderline"/>
        </w:rPr>
        <w:t xml:space="preserve">ing </w:t>
      </w:r>
      <w:r w:rsidRPr="00733838">
        <w:rPr>
          <w:rStyle w:val="StyleUnderline"/>
        </w:rPr>
        <w:t xml:space="preserve">jurisdiction. Mass capital </w:t>
      </w:r>
      <w:r w:rsidRPr="00733838">
        <w:rPr>
          <w:rStyle w:val="Emphasis"/>
        </w:rPr>
        <w:t>flight</w:t>
      </w:r>
      <w:r w:rsidRPr="00733838">
        <w:rPr>
          <w:rStyle w:val="StyleUnderline"/>
        </w:rPr>
        <w:t xml:space="preserve"> </w:t>
      </w:r>
      <w:r w:rsidRPr="00032374">
        <w:rPr>
          <w:rStyle w:val="StyleUnderline"/>
        </w:rPr>
        <w:t xml:space="preserve">would </w:t>
      </w:r>
      <w:r w:rsidRPr="00032374">
        <w:rPr>
          <w:rStyle w:val="Emphasis"/>
        </w:rPr>
        <w:t>cause</w:t>
      </w:r>
      <w:r w:rsidRPr="00032374">
        <w:rPr>
          <w:rStyle w:val="StyleUnderline"/>
        </w:rPr>
        <w:t xml:space="preserve"> a </w:t>
      </w:r>
      <w:r w:rsidRPr="00032374">
        <w:rPr>
          <w:rStyle w:val="Emphasis"/>
        </w:rPr>
        <w:t>recession</w:t>
      </w:r>
      <w:r w:rsidRPr="00406E8A">
        <w:rPr>
          <w:sz w:val="16"/>
        </w:rPr>
        <w:t xml:space="preserve">, which would seriously harm most citizens and make the government unlikely to win re-election. </w:t>
      </w:r>
      <w:r w:rsidRPr="00032374">
        <w:rPr>
          <w:rStyle w:val="Emphasis"/>
          <w:highlight w:val="cyan"/>
        </w:rPr>
        <w:t>Knowing</w:t>
      </w:r>
      <w:r w:rsidRPr="00032374">
        <w:rPr>
          <w:rStyle w:val="StyleUnderline"/>
          <w:highlight w:val="cyan"/>
        </w:rPr>
        <w:t xml:space="preserve"> this, the g</w:t>
      </w:r>
      <w:r w:rsidRPr="001E30C3">
        <w:rPr>
          <w:rStyle w:val="StyleUnderline"/>
          <w:highlight w:val="cyan"/>
        </w:rPr>
        <w:t>ov</w:t>
      </w:r>
      <w:r w:rsidRPr="00032374">
        <w:rPr>
          <w:rStyle w:val="StyleUnderline"/>
        </w:rPr>
        <w:t xml:space="preserve">ernment </w:t>
      </w:r>
      <w:r w:rsidRPr="001E30C3">
        <w:rPr>
          <w:rStyle w:val="Emphasis"/>
          <w:highlight w:val="cyan"/>
        </w:rPr>
        <w:t>reverses</w:t>
      </w:r>
      <w:r w:rsidRPr="001E30C3">
        <w:rPr>
          <w:rStyle w:val="StyleUnderline"/>
          <w:highlight w:val="cyan"/>
        </w:rPr>
        <w:t xml:space="preserve"> course</w:t>
      </w:r>
      <w:r w:rsidRPr="00406E8A">
        <w:rPr>
          <w:sz w:val="16"/>
        </w:rPr>
        <w:t xml:space="preserve"> and decides to pursue a more business-friendly agenda instead.</w:t>
      </w:r>
    </w:p>
    <w:p w14:paraId="32F32485" w14:textId="77777777" w:rsidR="00526BD7" w:rsidRPr="00406E8A" w:rsidRDefault="00526BD7" w:rsidP="00526BD7">
      <w:pPr>
        <w:rPr>
          <w:sz w:val="16"/>
        </w:rPr>
      </w:pPr>
      <w:r w:rsidRPr="00406E8A">
        <w:rPr>
          <w:rStyle w:val="StyleUnderline"/>
        </w:rPr>
        <w:t>This</w:t>
      </w:r>
      <w:r w:rsidRPr="00406E8A">
        <w:rPr>
          <w:sz w:val="16"/>
        </w:rPr>
        <w:t xml:space="preserve"> example </w:t>
      </w:r>
      <w:r w:rsidRPr="00406E8A">
        <w:rPr>
          <w:rStyle w:val="Emphasis"/>
        </w:rPr>
        <w:t>highlights</w:t>
      </w:r>
      <w:r w:rsidRPr="00406E8A">
        <w:rPr>
          <w:sz w:val="16"/>
        </w:rPr>
        <w:t xml:space="preserve"> the </w:t>
      </w:r>
      <w:r w:rsidRPr="00406E8A">
        <w:rPr>
          <w:rStyle w:val="Emphasis"/>
        </w:rPr>
        <w:t>political consequences</w:t>
      </w:r>
      <w:r w:rsidRPr="00406E8A">
        <w:rPr>
          <w:rStyle w:val="StyleUnderline"/>
        </w:rPr>
        <w:t xml:space="preserve"> of</w:t>
      </w:r>
      <w:r w:rsidRPr="00406E8A">
        <w:rPr>
          <w:sz w:val="16"/>
        </w:rPr>
        <w:t xml:space="preserve"> what Marxist theorists of the state call the “structural </w:t>
      </w:r>
      <w:r w:rsidRPr="00406E8A">
        <w:rPr>
          <w:rStyle w:val="Emphasis"/>
        </w:rPr>
        <w:t>dependence</w:t>
      </w:r>
      <w:r w:rsidRPr="00406E8A">
        <w:rPr>
          <w:sz w:val="16"/>
        </w:rPr>
        <w:t xml:space="preserve"> of the state </w:t>
      </w:r>
      <w:r w:rsidRPr="00406E8A">
        <w:rPr>
          <w:rStyle w:val="StyleUnderline"/>
        </w:rPr>
        <w:t xml:space="preserve">on </w:t>
      </w:r>
      <w:r w:rsidRPr="00406E8A">
        <w:rPr>
          <w:rStyle w:val="Emphasis"/>
        </w:rPr>
        <w:t>capital</w:t>
      </w:r>
      <w:r w:rsidRPr="00406E8A">
        <w:rPr>
          <w:sz w:val="16"/>
        </w:rPr>
        <w:t>” (Przeworski and Wallerstein, 1988).1 They argue that capitalist countries depend on consistently high levels of private investment to maintain the general welfare. Thus, the threat that such investment might be withheld can effectively veto policy, even when it enjoys widespread democratic support.</w:t>
      </w:r>
    </w:p>
    <w:p w14:paraId="34CCBE69" w14:textId="77777777" w:rsidR="00526BD7" w:rsidRDefault="00526BD7" w:rsidP="00526BD7">
      <w:pPr>
        <w:rPr>
          <w:sz w:val="16"/>
        </w:rPr>
      </w:pPr>
      <w:r w:rsidRPr="00406E8A">
        <w:rPr>
          <w:sz w:val="16"/>
        </w:rPr>
        <w:t xml:space="preserve">A great deal of </w:t>
      </w:r>
      <w:r w:rsidRPr="00406E8A">
        <w:rPr>
          <w:rStyle w:val="Emphasis"/>
          <w:highlight w:val="cyan"/>
        </w:rPr>
        <w:t>economic</w:t>
      </w:r>
      <w:r w:rsidRPr="00406E8A">
        <w:rPr>
          <w:rStyle w:val="StyleUnderline"/>
          <w:highlight w:val="cyan"/>
        </w:rPr>
        <w:t xml:space="preserve"> and </w:t>
      </w:r>
      <w:r w:rsidRPr="00406E8A">
        <w:rPr>
          <w:rStyle w:val="Emphasis"/>
          <w:highlight w:val="cyan"/>
        </w:rPr>
        <w:t>empirical research</w:t>
      </w:r>
      <w:r w:rsidRPr="00406E8A">
        <w:rPr>
          <w:rStyle w:val="StyleUnderline"/>
          <w:highlight w:val="cyan"/>
        </w:rPr>
        <w:t xml:space="preserve"> supports the idea</w:t>
      </w:r>
      <w:r w:rsidRPr="00406E8A">
        <w:rPr>
          <w:rStyle w:val="StyleUnderline"/>
        </w:rPr>
        <w:t xml:space="preserve"> that</w:t>
      </w:r>
      <w:r w:rsidRPr="00406E8A">
        <w:rPr>
          <w:sz w:val="16"/>
        </w:rPr>
        <w:t xml:space="preserve"> state </w:t>
      </w:r>
      <w:r w:rsidRPr="00406E8A">
        <w:rPr>
          <w:rStyle w:val="Emphasis"/>
        </w:rPr>
        <w:t>policy</w:t>
      </w:r>
      <w:r w:rsidRPr="00406E8A">
        <w:rPr>
          <w:rStyle w:val="StyleUnderline"/>
        </w:rPr>
        <w:t xml:space="preserve"> is</w:t>
      </w:r>
      <w:r w:rsidRPr="00406E8A">
        <w:rPr>
          <w:sz w:val="16"/>
        </w:rPr>
        <w:t xml:space="preserve"> disproportionately </w:t>
      </w:r>
      <w:r w:rsidRPr="00406E8A">
        <w:rPr>
          <w:rStyle w:val="StyleUnderline"/>
        </w:rPr>
        <w:t>shaped by</w:t>
      </w:r>
      <w:r w:rsidRPr="00406E8A">
        <w:rPr>
          <w:sz w:val="16"/>
        </w:rPr>
        <w:t xml:space="preserve"> the preferences of </w:t>
      </w:r>
      <w:r w:rsidRPr="00406E8A">
        <w:rPr>
          <w:rStyle w:val="Emphasis"/>
        </w:rPr>
        <w:t>investors</w:t>
      </w:r>
      <w:r w:rsidRPr="00406E8A">
        <w:rPr>
          <w:sz w:val="16"/>
        </w:rPr>
        <w:t xml:space="preserve">. Most economic models of capital flight take for granted that owners of </w:t>
      </w:r>
      <w:r w:rsidRPr="00406E8A">
        <w:rPr>
          <w:rStyle w:val="Emphasis"/>
          <w:highlight w:val="cyan"/>
        </w:rPr>
        <w:t>capital</w:t>
      </w:r>
      <w:r w:rsidRPr="00406E8A">
        <w:rPr>
          <w:rStyle w:val="StyleUnderline"/>
          <w:highlight w:val="cyan"/>
        </w:rPr>
        <w:t xml:space="preserve"> will</w:t>
      </w:r>
      <w:r w:rsidRPr="00406E8A">
        <w:rPr>
          <w:sz w:val="16"/>
        </w:rPr>
        <w:t xml:space="preserve"> tend to </w:t>
      </w:r>
      <w:r w:rsidRPr="00406E8A">
        <w:rPr>
          <w:rStyle w:val="Emphasis"/>
          <w:highlight w:val="cyan"/>
        </w:rPr>
        <w:t>invest</w:t>
      </w:r>
      <w:r w:rsidRPr="00406E8A">
        <w:rPr>
          <w:sz w:val="16"/>
        </w:rPr>
        <w:t xml:space="preserve"> their money </w:t>
      </w:r>
      <w:r w:rsidRPr="00406E8A">
        <w:rPr>
          <w:rStyle w:val="StyleUnderline"/>
          <w:highlight w:val="cyan"/>
        </w:rPr>
        <w:t>in</w:t>
      </w:r>
      <w:r w:rsidRPr="00406E8A">
        <w:rPr>
          <w:sz w:val="16"/>
        </w:rPr>
        <w:t xml:space="preserve"> those </w:t>
      </w:r>
      <w:r w:rsidRPr="00406E8A">
        <w:rPr>
          <w:rStyle w:val="Emphasis"/>
          <w:highlight w:val="cyan"/>
        </w:rPr>
        <w:t>jurisdictions</w:t>
      </w:r>
      <w:r w:rsidRPr="00406E8A">
        <w:rPr>
          <w:rStyle w:val="StyleUnderline"/>
          <w:highlight w:val="cyan"/>
        </w:rPr>
        <w:t xml:space="preserve"> that promise</w:t>
      </w:r>
      <w:r w:rsidRPr="00406E8A">
        <w:rPr>
          <w:sz w:val="16"/>
        </w:rPr>
        <w:t xml:space="preserve"> the </w:t>
      </w:r>
      <w:r w:rsidRPr="00406E8A">
        <w:rPr>
          <w:rStyle w:val="Emphasis"/>
          <w:highlight w:val="cyan"/>
        </w:rPr>
        <w:t>highest returns</w:t>
      </w:r>
      <w:r w:rsidRPr="00406E8A">
        <w:rPr>
          <w:sz w:val="16"/>
        </w:rPr>
        <w:t xml:space="preserve"> on investment (Genschel and Schwarz, 2011; Pulina and Zanaj, 2022; Zodrow and Mieszkowski, 1986). Further, </w:t>
      </w:r>
      <w:r w:rsidRPr="00406E8A">
        <w:rPr>
          <w:rStyle w:val="Emphasis"/>
          <w:highlight w:val="cyan"/>
        </w:rPr>
        <w:t>empirical studies</w:t>
      </w:r>
      <w:r w:rsidRPr="00406E8A">
        <w:rPr>
          <w:rStyle w:val="StyleUnderline"/>
        </w:rPr>
        <w:t xml:space="preserve"> of investor behavior </w:t>
      </w:r>
      <w:r w:rsidRPr="00406E8A">
        <w:rPr>
          <w:rStyle w:val="StyleUnderline"/>
          <w:highlight w:val="cyan"/>
        </w:rPr>
        <w:t>show</w:t>
      </w:r>
      <w:r w:rsidRPr="00406E8A">
        <w:rPr>
          <w:sz w:val="16"/>
        </w:rPr>
        <w:t xml:space="preserve"> that </w:t>
      </w:r>
      <w:r w:rsidRPr="00406E8A">
        <w:rPr>
          <w:rStyle w:val="StyleUnderline"/>
          <w:highlight w:val="cyan"/>
        </w:rPr>
        <w:t>they</w:t>
      </w:r>
      <w:r w:rsidRPr="00406E8A">
        <w:rPr>
          <w:sz w:val="16"/>
        </w:rPr>
        <w:t xml:space="preserve"> actively </w:t>
      </w:r>
      <w:r w:rsidRPr="00406E8A">
        <w:rPr>
          <w:rStyle w:val="Emphasis"/>
          <w:highlight w:val="cyan"/>
        </w:rPr>
        <w:t>shop</w:t>
      </w:r>
      <w:r w:rsidRPr="00406E8A">
        <w:rPr>
          <w:rStyle w:val="StyleUnderline"/>
        </w:rPr>
        <w:t xml:space="preserve"> around </w:t>
      </w:r>
      <w:r w:rsidRPr="00406E8A">
        <w:rPr>
          <w:rStyle w:val="StyleUnderline"/>
          <w:highlight w:val="cyan"/>
        </w:rPr>
        <w:t xml:space="preserve">for </w:t>
      </w:r>
      <w:r w:rsidRPr="00406E8A">
        <w:rPr>
          <w:rStyle w:val="Emphasis"/>
          <w:highlight w:val="cyan"/>
        </w:rPr>
        <w:t>favorable jurisdictions</w:t>
      </w:r>
      <w:r w:rsidRPr="00406E8A">
        <w:rPr>
          <w:sz w:val="16"/>
        </w:rPr>
        <w:t xml:space="preserve"> (Palan, 2002) </w:t>
      </w:r>
      <w:r w:rsidRPr="00406E8A">
        <w:rPr>
          <w:rStyle w:val="StyleUnderline"/>
        </w:rPr>
        <w:t xml:space="preserve">and that </w:t>
      </w:r>
      <w:r w:rsidRPr="00406E8A">
        <w:rPr>
          <w:rStyle w:val="Emphasis"/>
        </w:rPr>
        <w:t>jurisdictions</w:t>
      </w:r>
      <w:r w:rsidRPr="00406E8A">
        <w:rPr>
          <w:rStyle w:val="StyleUnderline"/>
        </w:rPr>
        <w:t xml:space="preserve"> that institute</w:t>
      </w:r>
      <w:r w:rsidRPr="00406E8A">
        <w:rPr>
          <w:sz w:val="16"/>
        </w:rPr>
        <w:t xml:space="preserve"> investor-</w:t>
      </w:r>
      <w:r w:rsidRPr="00406E8A">
        <w:rPr>
          <w:rStyle w:val="Emphasis"/>
        </w:rPr>
        <w:t>friendly policies</w:t>
      </w:r>
      <w:r w:rsidRPr="00406E8A">
        <w:rPr>
          <w:sz w:val="16"/>
        </w:rPr>
        <w:t xml:space="preserve">, such as lower corporate tax rates, tend to </w:t>
      </w:r>
      <w:r w:rsidRPr="00406E8A">
        <w:rPr>
          <w:rStyle w:val="StyleUnderline"/>
        </w:rPr>
        <w:t xml:space="preserve">see an </w:t>
      </w:r>
      <w:r w:rsidRPr="00406E8A">
        <w:rPr>
          <w:rStyle w:val="Emphasis"/>
        </w:rPr>
        <w:t>influx</w:t>
      </w:r>
      <w:r w:rsidRPr="00406E8A">
        <w:rPr>
          <w:sz w:val="16"/>
        </w:rPr>
        <w:t xml:space="preserve"> of foreign investment (de Mooji and Ederveen, 2008: 389; Feld and Heckmeyer, 2008). In addition, historical evidence suggests that governments often change their political programs in response to investment behavior. </w:t>
      </w:r>
      <w:r w:rsidRPr="008E66C2">
        <w:rPr>
          <w:rStyle w:val="StyleUnderline"/>
        </w:rPr>
        <w:t xml:space="preserve">Mass capital </w:t>
      </w:r>
      <w:r w:rsidRPr="00D730FD">
        <w:rPr>
          <w:rStyle w:val="Emphasis"/>
        </w:rPr>
        <w:t>flight</w:t>
      </w:r>
      <w:r w:rsidRPr="008E66C2">
        <w:rPr>
          <w:rStyle w:val="StyleUnderline"/>
        </w:rPr>
        <w:t xml:space="preserve"> played a </w:t>
      </w:r>
      <w:r w:rsidRPr="00D730FD">
        <w:rPr>
          <w:rStyle w:val="Emphasis"/>
        </w:rPr>
        <w:t>central</w:t>
      </w:r>
      <w:r w:rsidRPr="008E66C2">
        <w:rPr>
          <w:rStyle w:val="StyleUnderline"/>
        </w:rPr>
        <w:t xml:space="preserve"> role in French</w:t>
      </w:r>
      <w:r w:rsidRPr="00406E8A">
        <w:rPr>
          <w:sz w:val="16"/>
        </w:rPr>
        <w:t xml:space="preserve"> President François Mitterand's 1981 </w:t>
      </w:r>
      <w:r w:rsidRPr="00CE4054">
        <w:rPr>
          <w:rStyle w:val="StyleUnderline"/>
        </w:rPr>
        <w:t>government making a “</w:t>
      </w:r>
      <w:r w:rsidRPr="00440597">
        <w:rPr>
          <w:rStyle w:val="Emphasis"/>
        </w:rPr>
        <w:t>U-Turn</w:t>
      </w:r>
      <w:r w:rsidRPr="00CE4054">
        <w:rPr>
          <w:rStyle w:val="StyleUnderline"/>
        </w:rPr>
        <w:t>” on</w:t>
      </w:r>
      <w:r w:rsidRPr="00406E8A">
        <w:rPr>
          <w:sz w:val="16"/>
        </w:rPr>
        <w:t xml:space="preserve"> many of the </w:t>
      </w:r>
      <w:r w:rsidRPr="00A75C83">
        <w:rPr>
          <w:rStyle w:val="StyleUnderline"/>
        </w:rPr>
        <w:t xml:space="preserve">progressive economic policies they </w:t>
      </w:r>
      <w:r w:rsidRPr="00440597">
        <w:rPr>
          <w:rStyle w:val="Emphasis"/>
        </w:rPr>
        <w:t>initially</w:t>
      </w:r>
      <w:r w:rsidRPr="00A75C83">
        <w:rPr>
          <w:rStyle w:val="StyleUnderline"/>
        </w:rPr>
        <w:t xml:space="preserve"> promised</w:t>
      </w:r>
      <w:r w:rsidRPr="00406E8A">
        <w:rPr>
          <w:sz w:val="16"/>
        </w:rPr>
        <w:t xml:space="preserve"> to deliver (Sachs et al., 1986: 290–296); the threat of capital flight to lower-tax jurisdictions was a key factor in most OECD countries cutting tax rates between 1986 and 1990 (Hallerberg and Basinger, 1998), and the choice of many Western countries to cut public spending in the wake of the 2008 financial crisis was likely motivated by the fear that raising taxes instead could lead to investors taking their money elsewhere (Dietsch, 2015: 24).2</w:t>
      </w:r>
    </w:p>
    <w:p w14:paraId="2DB18F8C" w14:textId="77777777" w:rsidR="00526BD7" w:rsidRPr="0030242A" w:rsidRDefault="00526BD7" w:rsidP="00526BD7">
      <w:pPr>
        <w:pStyle w:val="Heading4"/>
      </w:pPr>
      <w:r>
        <w:t xml:space="preserve">Cross out </w:t>
      </w:r>
      <w:r>
        <w:rPr>
          <w:u w:val="single"/>
        </w:rPr>
        <w:t>any studies</w:t>
      </w:r>
      <w:r>
        <w:t xml:space="preserve"> not </w:t>
      </w:r>
      <w:r>
        <w:rPr>
          <w:u w:val="single"/>
        </w:rPr>
        <w:t>specific</w:t>
      </w:r>
      <w:r>
        <w:t xml:space="preserve"> to the </w:t>
      </w:r>
      <w:r>
        <w:rPr>
          <w:u w:val="single"/>
        </w:rPr>
        <w:t>U.S.</w:t>
      </w:r>
      <w:r>
        <w:t xml:space="preserve">---the </w:t>
      </w:r>
      <w:r>
        <w:rPr>
          <w:u w:val="single"/>
        </w:rPr>
        <w:t>horizontal</w:t>
      </w:r>
      <w:r>
        <w:t xml:space="preserve"> structure AND reliance on </w:t>
      </w:r>
      <w:r>
        <w:rPr>
          <w:u w:val="single"/>
        </w:rPr>
        <w:t>manufacturing</w:t>
      </w:r>
      <w:r>
        <w:t xml:space="preserve"> makes unions a </w:t>
      </w:r>
      <w:r>
        <w:rPr>
          <w:u w:val="single"/>
        </w:rPr>
        <w:t>unique threat</w:t>
      </w:r>
      <w:r>
        <w:t xml:space="preserve"> to foreign capital.</w:t>
      </w:r>
    </w:p>
    <w:p w14:paraId="0FDCB9B1" w14:textId="77777777" w:rsidR="00526BD7" w:rsidRPr="00D62953" w:rsidRDefault="00526BD7" w:rsidP="00526BD7">
      <w:r w:rsidRPr="004F5ED4">
        <w:rPr>
          <w:rStyle w:val="Style13ptBold"/>
        </w:rPr>
        <w:t>Owen ’13</w:t>
      </w:r>
      <w:r>
        <w:t xml:space="preserve"> [Erica; October 28; Associate Professor in the Department of Public and International Affairs at the University of Pittsburgh, Ph.D. in Political Science from the University of Minnesota; International Interactions, “Unionization and Restrictions on Foreign Direct Investment,” vol. 39]</w:t>
      </w:r>
    </w:p>
    <w:p w14:paraId="21CC67E3" w14:textId="77777777" w:rsidR="00526BD7" w:rsidRPr="00F03414" w:rsidRDefault="00526BD7" w:rsidP="00526BD7">
      <w:pPr>
        <w:rPr>
          <w:sz w:val="16"/>
        </w:rPr>
      </w:pPr>
      <w:r w:rsidRPr="00F03414">
        <w:rPr>
          <w:sz w:val="16"/>
        </w:rPr>
        <w:t xml:space="preserve">Two </w:t>
      </w:r>
      <w:r w:rsidRPr="00173009">
        <w:rPr>
          <w:rStyle w:val="Emphasis"/>
          <w:highlight w:val="cyan"/>
        </w:rPr>
        <w:t>recent</w:t>
      </w:r>
      <w:r w:rsidRPr="00E0608B">
        <w:rPr>
          <w:rStyle w:val="StyleUnderline"/>
        </w:rPr>
        <w:t xml:space="preserve"> FDI </w:t>
      </w:r>
      <w:r w:rsidRPr="00173009">
        <w:rPr>
          <w:rStyle w:val="StyleUnderline"/>
          <w:highlight w:val="cyan"/>
        </w:rPr>
        <w:t>transactions illustrate</w:t>
      </w:r>
      <w:r w:rsidRPr="00F03414">
        <w:rPr>
          <w:sz w:val="16"/>
        </w:rPr>
        <w:t xml:space="preserve"> these </w:t>
      </w:r>
      <w:r w:rsidRPr="00173009">
        <w:rPr>
          <w:rStyle w:val="Emphasis"/>
          <w:highlight w:val="cyan"/>
        </w:rPr>
        <w:t>dynamics</w:t>
      </w:r>
      <w:r w:rsidRPr="00173009">
        <w:rPr>
          <w:rStyle w:val="StyleUnderline"/>
          <w:highlight w:val="cyan"/>
        </w:rPr>
        <w:t xml:space="preserve"> in the </w:t>
      </w:r>
      <w:r w:rsidRPr="00173009">
        <w:rPr>
          <w:rStyle w:val="Emphasis"/>
          <w:highlight w:val="cyan"/>
        </w:rPr>
        <w:t>U</w:t>
      </w:r>
      <w:r w:rsidRPr="00F03414">
        <w:rPr>
          <w:sz w:val="16"/>
        </w:rPr>
        <w:t xml:space="preserve">nited </w:t>
      </w:r>
      <w:r w:rsidRPr="00173009">
        <w:rPr>
          <w:rStyle w:val="Emphasis"/>
          <w:highlight w:val="cyan"/>
        </w:rPr>
        <w:t>S</w:t>
      </w:r>
      <w:r w:rsidRPr="00F03414">
        <w:rPr>
          <w:sz w:val="16"/>
        </w:rPr>
        <w:t xml:space="preserve">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w:t>
      </w:r>
      <w:r w:rsidRPr="00C70E29">
        <w:rPr>
          <w:rStyle w:val="StyleUnderline"/>
        </w:rPr>
        <w:t xml:space="preserve">The level of </w:t>
      </w:r>
      <w:r w:rsidRPr="00173009">
        <w:rPr>
          <w:rStyle w:val="Emphasis"/>
          <w:highlight w:val="cyan"/>
        </w:rPr>
        <w:t>unionization</w:t>
      </w:r>
      <w:r w:rsidRPr="00173009">
        <w:rPr>
          <w:rStyle w:val="StyleUnderline"/>
          <w:highlight w:val="cyan"/>
        </w:rPr>
        <w:t xml:space="preserve"> was</w:t>
      </w:r>
      <w:r w:rsidRPr="00C70E29">
        <w:rPr>
          <w:rStyle w:val="StyleUnderline"/>
        </w:rPr>
        <w:t xml:space="preserve"> a </w:t>
      </w:r>
      <w:r w:rsidRPr="00173009">
        <w:rPr>
          <w:rStyle w:val="Emphasis"/>
          <w:highlight w:val="cyan"/>
        </w:rPr>
        <w:t>key</w:t>
      </w:r>
      <w:r w:rsidRPr="00C70E29">
        <w:rPr>
          <w:rStyle w:val="StyleUnderline"/>
        </w:rPr>
        <w:t xml:space="preserve"> difference</w:t>
      </w:r>
      <w:r w:rsidRPr="00F03414">
        <w:rPr>
          <w:sz w:val="16"/>
        </w:rPr>
        <w:t xml:space="preserve">: unlike AB workers, Maytag </w:t>
      </w:r>
      <w:r w:rsidRPr="00B80225">
        <w:rPr>
          <w:rStyle w:val="StyleUnderline"/>
        </w:rPr>
        <w:t xml:space="preserve">workers were </w:t>
      </w:r>
      <w:r w:rsidRPr="00D95655">
        <w:rPr>
          <w:rStyle w:val="Emphasis"/>
        </w:rPr>
        <w:t>highly</w:t>
      </w:r>
      <w:r w:rsidRPr="00B80225">
        <w:rPr>
          <w:rStyle w:val="StyleUnderline"/>
        </w:rPr>
        <w:t xml:space="preserve"> unionized </w:t>
      </w:r>
      <w:r w:rsidRPr="00173009">
        <w:rPr>
          <w:rStyle w:val="StyleUnderline"/>
          <w:highlight w:val="cyan"/>
        </w:rPr>
        <w:t>and</w:t>
      </w:r>
      <w:r w:rsidRPr="00F03414">
        <w:rPr>
          <w:sz w:val="16"/>
        </w:rPr>
        <w:t xml:space="preserve"> the </w:t>
      </w:r>
      <w:r w:rsidRPr="00B80225">
        <w:rPr>
          <w:rStyle w:val="StyleUnderline"/>
        </w:rPr>
        <w:t xml:space="preserve">union was </w:t>
      </w:r>
      <w:r w:rsidRPr="00173009">
        <w:rPr>
          <w:rStyle w:val="Emphasis"/>
          <w:highlight w:val="cyan"/>
        </w:rPr>
        <w:t>vocal</w:t>
      </w:r>
      <w:r w:rsidRPr="00173009">
        <w:rPr>
          <w:rStyle w:val="StyleUnderline"/>
          <w:highlight w:val="cyan"/>
        </w:rPr>
        <w:t xml:space="preserve"> in</w:t>
      </w:r>
      <w:r w:rsidRPr="00F03414">
        <w:rPr>
          <w:sz w:val="16"/>
        </w:rPr>
        <w:t xml:space="preserve"> its </w:t>
      </w:r>
      <w:r w:rsidRPr="00173009">
        <w:rPr>
          <w:rStyle w:val="Emphasis"/>
          <w:highlight w:val="cyan"/>
        </w:rPr>
        <w:t>opposition</w:t>
      </w:r>
      <w:r w:rsidRPr="00173009">
        <w:rPr>
          <w:rStyle w:val="StyleUnderline"/>
          <w:highlight w:val="cyan"/>
        </w:rPr>
        <w:t xml:space="preserve"> to</w:t>
      </w:r>
      <w:r w:rsidRPr="00B80225">
        <w:rPr>
          <w:rStyle w:val="StyleUnderline"/>
        </w:rPr>
        <w:t xml:space="preserve"> the </w:t>
      </w:r>
      <w:r w:rsidRPr="00173009">
        <w:rPr>
          <w:rStyle w:val="StyleUnderline"/>
          <w:highlight w:val="cyan"/>
        </w:rPr>
        <w:t>takeover</w:t>
      </w:r>
      <w:r w:rsidRPr="00F03414">
        <w:rPr>
          <w:sz w:val="16"/>
        </w:rPr>
        <w:t xml:space="preserve">. These examples illustrate the importance of the confluence of interests and influence, </w:t>
      </w:r>
      <w:r w:rsidRPr="00173009">
        <w:rPr>
          <w:rStyle w:val="StyleUnderline"/>
          <w:highlight w:val="cyan"/>
        </w:rPr>
        <w:t xml:space="preserve">leading </w:t>
      </w:r>
      <w:r w:rsidRPr="00173009">
        <w:rPr>
          <w:rStyle w:val="Emphasis"/>
          <w:highlight w:val="cyan"/>
        </w:rPr>
        <w:t>industries</w:t>
      </w:r>
      <w:r w:rsidRPr="009F43B3">
        <w:rPr>
          <w:rStyle w:val="StyleUnderline"/>
        </w:rPr>
        <w:t xml:space="preserve"> with higher</w:t>
      </w:r>
      <w:r w:rsidRPr="00F03414">
        <w:rPr>
          <w:sz w:val="16"/>
        </w:rPr>
        <w:t xml:space="preserve"> levels of </w:t>
      </w:r>
      <w:r w:rsidRPr="009F43B3">
        <w:rPr>
          <w:rStyle w:val="StyleUnderline"/>
        </w:rPr>
        <w:t xml:space="preserve">unionization </w:t>
      </w:r>
      <w:r w:rsidRPr="00173009">
        <w:rPr>
          <w:rStyle w:val="StyleUnderline"/>
          <w:highlight w:val="cyan"/>
        </w:rPr>
        <w:t>to be</w:t>
      </w:r>
      <w:r w:rsidRPr="00F03414">
        <w:rPr>
          <w:sz w:val="16"/>
        </w:rPr>
        <w:t xml:space="preserve"> more </w:t>
      </w:r>
      <w:r w:rsidRPr="00173009">
        <w:rPr>
          <w:rStyle w:val="Emphasis"/>
          <w:highlight w:val="cyan"/>
        </w:rPr>
        <w:t>protected</w:t>
      </w:r>
      <w:r w:rsidRPr="00173009">
        <w:rPr>
          <w:rStyle w:val="StyleUnderline"/>
          <w:highlight w:val="cyan"/>
        </w:rPr>
        <w:t xml:space="preserve"> from</w:t>
      </w:r>
      <w:r w:rsidRPr="00173009">
        <w:rPr>
          <w:sz w:val="16"/>
        </w:rPr>
        <w:t xml:space="preserve"> inward</w:t>
      </w:r>
      <w:r w:rsidRPr="00F03414">
        <w:rPr>
          <w:sz w:val="16"/>
        </w:rPr>
        <w:t xml:space="preserve"> </w:t>
      </w:r>
      <w:r w:rsidRPr="00173009">
        <w:rPr>
          <w:rStyle w:val="StyleUnderline"/>
          <w:highlight w:val="cyan"/>
        </w:rPr>
        <w:t>FDI</w:t>
      </w:r>
      <w:r w:rsidRPr="00F03414">
        <w:rPr>
          <w:sz w:val="16"/>
        </w:rPr>
        <w:t>.</w:t>
      </w:r>
    </w:p>
    <w:p w14:paraId="39BA25DD" w14:textId="77777777" w:rsidR="00526BD7" w:rsidRPr="00F03414" w:rsidRDefault="00526BD7" w:rsidP="00526BD7">
      <w:pPr>
        <w:rPr>
          <w:sz w:val="16"/>
        </w:rPr>
      </w:pPr>
      <w:r w:rsidRPr="00F03414">
        <w:rPr>
          <w:sz w:val="16"/>
        </w:rPr>
        <w:t xml:space="preserve">As an initial test of this theory, </w:t>
      </w:r>
      <w:r w:rsidRPr="00396A32">
        <w:rPr>
          <w:rStyle w:val="StyleUnderline"/>
        </w:rPr>
        <w:t>I look at</w:t>
      </w:r>
      <w:r w:rsidRPr="00F03414">
        <w:rPr>
          <w:sz w:val="16"/>
        </w:rPr>
        <w:t xml:space="preserve"> industry level </w:t>
      </w:r>
      <w:r w:rsidRPr="00396A32">
        <w:rPr>
          <w:rStyle w:val="StyleUnderline"/>
        </w:rPr>
        <w:t>restrictions</w:t>
      </w:r>
      <w:r w:rsidRPr="00F03414">
        <w:rPr>
          <w:sz w:val="16"/>
        </w:rPr>
        <w:t xml:space="preserve"> on inward FDI </w:t>
      </w:r>
      <w:r w:rsidRPr="0054513E">
        <w:rPr>
          <w:rStyle w:val="StyleUnderline"/>
        </w:rPr>
        <w:t xml:space="preserve">in the </w:t>
      </w:r>
      <w:r w:rsidRPr="0054513E">
        <w:rPr>
          <w:rStyle w:val="Emphasis"/>
        </w:rPr>
        <w:t>U</w:t>
      </w:r>
      <w:r w:rsidRPr="00F03414">
        <w:rPr>
          <w:sz w:val="16"/>
        </w:rPr>
        <w:t xml:space="preserve">nited </w:t>
      </w:r>
      <w:r w:rsidRPr="008A7A30">
        <w:rPr>
          <w:rStyle w:val="Emphasis"/>
        </w:rPr>
        <w:t>S</w:t>
      </w:r>
      <w:r w:rsidRPr="00F03414">
        <w:rPr>
          <w:sz w:val="16"/>
        </w:rPr>
        <w:t xml:space="preserve">tates. The United States is an ideal case for substantive and practical reasons. The United States is </w:t>
      </w:r>
      <w:r w:rsidRPr="008A7A30">
        <w:rPr>
          <w:rStyle w:val="StyleUnderline"/>
        </w:rPr>
        <w:t xml:space="preserve">one of the largest </w:t>
      </w:r>
      <w:r w:rsidRPr="00FF6C83">
        <w:rPr>
          <w:rStyle w:val="Emphasis"/>
        </w:rPr>
        <w:t>recipients</w:t>
      </w:r>
      <w:r w:rsidRPr="008A7A30">
        <w:rPr>
          <w:rStyle w:val="StyleUnderline"/>
        </w:rPr>
        <w:t xml:space="preserve"> annually of FDI inflows</w:t>
      </w:r>
      <w:r w:rsidRPr="00F03414">
        <w:rPr>
          <w:sz w:val="16"/>
        </w:rPr>
        <w:t xml:space="preserve">, and </w:t>
      </w:r>
      <w:r w:rsidRPr="006875E0">
        <w:rPr>
          <w:rStyle w:val="StyleUnderline"/>
        </w:rPr>
        <w:t>foreign firms play</w:t>
      </w:r>
      <w:r w:rsidRPr="00F03414">
        <w:rPr>
          <w:sz w:val="16"/>
        </w:rPr>
        <w:t xml:space="preserve"> an </w:t>
      </w:r>
      <w:r w:rsidRPr="006875E0">
        <w:rPr>
          <w:rStyle w:val="StyleUnderline"/>
        </w:rPr>
        <w:t xml:space="preserve">important </w:t>
      </w:r>
      <w:r w:rsidRPr="00FF6C83">
        <w:rPr>
          <w:rStyle w:val="Emphasis"/>
        </w:rPr>
        <w:t>role</w:t>
      </w:r>
      <w:r w:rsidRPr="006875E0">
        <w:rPr>
          <w:rStyle w:val="StyleUnderline"/>
        </w:rPr>
        <w:t xml:space="preserve"> in the U.S. </w:t>
      </w:r>
      <w:r w:rsidRPr="00FF6C83">
        <w:rPr>
          <w:rStyle w:val="Emphasis"/>
        </w:rPr>
        <w:t>economy</w:t>
      </w:r>
      <w:r w:rsidRPr="00F03414">
        <w:rPr>
          <w:sz w:val="16"/>
        </w:rPr>
        <w:t xml:space="preserve">. By 2008, </w:t>
      </w:r>
      <w:r w:rsidRPr="00173009">
        <w:rPr>
          <w:rStyle w:val="StyleUnderline"/>
          <w:highlight w:val="cyan"/>
        </w:rPr>
        <w:t>U.S. affiliates</w:t>
      </w:r>
      <w:r w:rsidRPr="00F03414">
        <w:rPr>
          <w:sz w:val="16"/>
        </w:rPr>
        <w:t xml:space="preserve"> of foreign firms </w:t>
      </w:r>
      <w:r w:rsidRPr="00173009">
        <w:rPr>
          <w:rStyle w:val="StyleUnderline"/>
          <w:highlight w:val="cyan"/>
        </w:rPr>
        <w:t>employed</w:t>
      </w:r>
      <w:r w:rsidRPr="00F03414">
        <w:rPr>
          <w:sz w:val="16"/>
        </w:rPr>
        <w:t xml:space="preserve"> nearly </w:t>
      </w:r>
      <w:r w:rsidRPr="00173009">
        <w:rPr>
          <w:rStyle w:val="Emphasis"/>
          <w:highlight w:val="cyan"/>
        </w:rPr>
        <w:t>5</w:t>
      </w:r>
      <w:r w:rsidRPr="00235EE5">
        <w:rPr>
          <w:rStyle w:val="Emphasis"/>
        </w:rPr>
        <w:t>.</w:t>
      </w:r>
      <w:r w:rsidRPr="000C2BEB">
        <w:rPr>
          <w:rStyle w:val="Emphasis"/>
        </w:rPr>
        <w:t xml:space="preserve">6 </w:t>
      </w:r>
      <w:r w:rsidRPr="00173009">
        <w:rPr>
          <w:rStyle w:val="Emphasis"/>
          <w:highlight w:val="cyan"/>
        </w:rPr>
        <w:t>million</w:t>
      </w:r>
      <w:r w:rsidRPr="006F7D56">
        <w:rPr>
          <w:rStyle w:val="StyleUnderline"/>
        </w:rPr>
        <w:t xml:space="preserve"> workers</w:t>
      </w:r>
      <w:r w:rsidRPr="00F03414">
        <w:rPr>
          <w:sz w:val="16"/>
        </w:rPr>
        <w:t xml:space="preserve"> in the United States, representing 4.7 % of total private sector employment, </w:t>
      </w:r>
      <w:r w:rsidRPr="00173009">
        <w:rPr>
          <w:rStyle w:val="StyleUnderline"/>
          <w:highlight w:val="cyan"/>
        </w:rPr>
        <w:t>with</w:t>
      </w:r>
      <w:r w:rsidRPr="00F03414">
        <w:rPr>
          <w:sz w:val="16"/>
        </w:rPr>
        <w:t xml:space="preserve"> much </w:t>
      </w:r>
      <w:r w:rsidRPr="00173009">
        <w:rPr>
          <w:rStyle w:val="StyleUnderline"/>
          <w:highlight w:val="cyan"/>
        </w:rPr>
        <w:t xml:space="preserve">higher </w:t>
      </w:r>
      <w:r w:rsidRPr="00173009">
        <w:rPr>
          <w:rStyle w:val="Emphasis"/>
          <w:highlight w:val="cyan"/>
        </w:rPr>
        <w:t>percentages</w:t>
      </w:r>
      <w:r w:rsidRPr="00173009">
        <w:rPr>
          <w:rStyle w:val="StyleUnderline"/>
          <w:highlight w:val="cyan"/>
        </w:rPr>
        <w:t xml:space="preserve"> in</w:t>
      </w:r>
      <w:r w:rsidRPr="00F03414">
        <w:rPr>
          <w:sz w:val="16"/>
        </w:rPr>
        <w:t xml:space="preserve"> the area of </w:t>
      </w:r>
      <w:r w:rsidRPr="00173009">
        <w:rPr>
          <w:rStyle w:val="Emphasis"/>
          <w:highlight w:val="cyan"/>
        </w:rPr>
        <w:t>manufacturing</w:t>
      </w:r>
      <w:r w:rsidRPr="00F03414">
        <w:rPr>
          <w:sz w:val="16"/>
        </w:rPr>
        <w:t xml:space="preserve"> (CitationAnderson 2010:47). American FDI policies may also plausibly influence those in other countries. Moreover, unions in the United States are often viewed as weak, particularly in comparison with their Western European counterparts, making this a difficult test of the theory. Although aggregate formal barriers to FDI have remained largely constant over time, they vary substantially at the industry level. As I discuss </w:t>
      </w:r>
      <w:r w:rsidRPr="00173009">
        <w:rPr>
          <w:sz w:val="16"/>
        </w:rPr>
        <w:t>below</w:t>
      </w:r>
      <w:r w:rsidRPr="00F03414">
        <w:rPr>
          <w:sz w:val="16"/>
        </w:rPr>
        <w:t xml:space="preserve">, </w:t>
      </w:r>
      <w:r w:rsidRPr="00173009">
        <w:rPr>
          <w:rStyle w:val="StyleUnderline"/>
        </w:rPr>
        <w:t>the</w:t>
      </w:r>
      <w:r w:rsidRPr="00F03414">
        <w:rPr>
          <w:sz w:val="16"/>
        </w:rPr>
        <w:t xml:space="preserve"> main political </w:t>
      </w:r>
      <w:r w:rsidRPr="00173009">
        <w:rPr>
          <w:rStyle w:val="StyleUnderline"/>
        </w:rPr>
        <w:t>variables</w:t>
      </w:r>
      <w:r w:rsidRPr="00C079C7">
        <w:rPr>
          <w:rStyle w:val="StyleUnderline"/>
        </w:rPr>
        <w:t xml:space="preserve"> of </w:t>
      </w:r>
      <w:r w:rsidRPr="00173009">
        <w:rPr>
          <w:rStyle w:val="StyleUnderline"/>
          <w:highlight w:val="cyan"/>
        </w:rPr>
        <w:t>interest are</w:t>
      </w:r>
      <w:r w:rsidRPr="00173009">
        <w:rPr>
          <w:rStyle w:val="StyleUnderline"/>
        </w:rPr>
        <w:t xml:space="preserve"> available</w:t>
      </w:r>
      <w:r w:rsidRPr="00C079C7">
        <w:rPr>
          <w:rStyle w:val="StyleUnderline"/>
        </w:rPr>
        <w:t xml:space="preserve"> at</w:t>
      </w:r>
      <w:r w:rsidRPr="00F03414">
        <w:rPr>
          <w:sz w:val="16"/>
        </w:rPr>
        <w:t xml:space="preserve"> the </w:t>
      </w:r>
      <w:r w:rsidRPr="00441431">
        <w:rPr>
          <w:rStyle w:val="StyleUnderline"/>
        </w:rPr>
        <w:t xml:space="preserve">industry level </w:t>
      </w:r>
      <w:r w:rsidRPr="00173009">
        <w:rPr>
          <w:rStyle w:val="Emphasis"/>
          <w:highlight w:val="cyan"/>
        </w:rPr>
        <w:t>only</w:t>
      </w:r>
      <w:r w:rsidRPr="00173009">
        <w:rPr>
          <w:rStyle w:val="StyleUnderline"/>
          <w:highlight w:val="cyan"/>
        </w:rPr>
        <w:t xml:space="preserve"> in the </w:t>
      </w:r>
      <w:r w:rsidRPr="00173009">
        <w:rPr>
          <w:rStyle w:val="Emphasis"/>
          <w:highlight w:val="cyan"/>
        </w:rPr>
        <w:t>U</w:t>
      </w:r>
      <w:r w:rsidRPr="00F03414">
        <w:rPr>
          <w:sz w:val="16"/>
        </w:rPr>
        <w:t xml:space="preserve">nited </w:t>
      </w:r>
      <w:r w:rsidRPr="00173009">
        <w:rPr>
          <w:rStyle w:val="Emphasis"/>
          <w:highlight w:val="cyan"/>
        </w:rPr>
        <w:t>S</w:t>
      </w:r>
      <w:r w:rsidRPr="00F03414">
        <w:rPr>
          <w:sz w:val="16"/>
        </w:rPr>
        <w:t xml:space="preserve">tates, though the theory applies more broadly. The main analysis looks at formal restrictions between 1980 and 2000, and in an extension, I examine informal restrictions on manufacturing industries between 1998 and 2005. </w:t>
      </w:r>
      <w:r w:rsidRPr="00811745">
        <w:rPr>
          <w:rStyle w:val="StyleUnderline"/>
        </w:rPr>
        <w:t>I find</w:t>
      </w:r>
      <w:r w:rsidRPr="00F03414">
        <w:rPr>
          <w:sz w:val="16"/>
        </w:rPr>
        <w:t xml:space="preserve"> that distributional consequences alone cannot explain variation in restrictions, but that </w:t>
      </w:r>
      <w:r w:rsidRPr="00173009">
        <w:rPr>
          <w:rStyle w:val="StyleUnderline"/>
          <w:highlight w:val="cyan"/>
        </w:rPr>
        <w:t>sectors with higher</w:t>
      </w:r>
      <w:r w:rsidRPr="00811745">
        <w:rPr>
          <w:rStyle w:val="StyleUnderline"/>
        </w:rPr>
        <w:t xml:space="preserve"> levels of </w:t>
      </w:r>
      <w:r w:rsidRPr="00173009">
        <w:rPr>
          <w:rStyle w:val="Emphasis"/>
          <w:highlight w:val="cyan"/>
        </w:rPr>
        <w:t>unionization</w:t>
      </w:r>
      <w:r w:rsidRPr="00173009">
        <w:rPr>
          <w:rStyle w:val="StyleUnderline"/>
          <w:highlight w:val="cyan"/>
        </w:rPr>
        <w:t xml:space="preserve"> have</w:t>
      </w:r>
      <w:r w:rsidRPr="00811745">
        <w:rPr>
          <w:rStyle w:val="StyleUnderline"/>
        </w:rPr>
        <w:t xml:space="preserve"> more </w:t>
      </w:r>
      <w:r w:rsidRPr="00173009">
        <w:rPr>
          <w:rStyle w:val="Emphasis"/>
          <w:highlight w:val="cyan"/>
        </w:rPr>
        <w:t>barriers</w:t>
      </w:r>
      <w:r w:rsidRPr="00173009">
        <w:rPr>
          <w:rStyle w:val="StyleUnderline"/>
          <w:highlight w:val="cyan"/>
        </w:rPr>
        <w:t xml:space="preserve"> to</w:t>
      </w:r>
      <w:r w:rsidRPr="00811745">
        <w:rPr>
          <w:rStyle w:val="StyleUnderline"/>
        </w:rPr>
        <w:t xml:space="preserve"> inward </w:t>
      </w:r>
      <w:r w:rsidRPr="00173009">
        <w:rPr>
          <w:rStyle w:val="StyleUnderline"/>
          <w:highlight w:val="cyan"/>
        </w:rPr>
        <w:t>FDI</w:t>
      </w:r>
      <w:r w:rsidRPr="00F03414">
        <w:rPr>
          <w:sz w:val="16"/>
        </w:rPr>
        <w:t xml:space="preserve"> as hypothesized.</w:t>
      </w:r>
    </w:p>
    <w:p w14:paraId="354B642E" w14:textId="77777777" w:rsidR="00526BD7" w:rsidRPr="00F03414" w:rsidRDefault="00526BD7" w:rsidP="00526BD7">
      <w:pPr>
        <w:rPr>
          <w:sz w:val="16"/>
        </w:rPr>
      </w:pPr>
      <w:r w:rsidRPr="00F03414">
        <w:rPr>
          <w:sz w:val="16"/>
        </w:rPr>
        <w:t>The paper proceeds as follows. The first section reviews existing studies of the politics of FDI restrictions. The second section discusses the impact of inward FDI on factor, specifically labor, markets. The third section discusses the preferences of unions and their ability to influence policy.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284F0AD6" w14:textId="77777777" w:rsidR="00526BD7" w:rsidRPr="00F03414" w:rsidRDefault="00526BD7" w:rsidP="00526BD7">
      <w:pPr>
        <w:rPr>
          <w:sz w:val="16"/>
        </w:rPr>
      </w:pPr>
      <w:r w:rsidRPr="00F03414">
        <w:rPr>
          <w:sz w:val="16"/>
        </w:rPr>
        <w:t>PREVIOUS STUDIES OF FDI RESTRICTIONS</w:t>
      </w:r>
    </w:p>
    <w:p w14:paraId="7B5F6A36" w14:textId="77777777" w:rsidR="00526BD7" w:rsidRPr="00F03414" w:rsidRDefault="00526BD7" w:rsidP="00526BD7">
      <w:pPr>
        <w:rPr>
          <w:sz w:val="16"/>
        </w:rPr>
      </w:pPr>
      <w:r w:rsidRPr="00F03414">
        <w:rPr>
          <w:sz w:val="16"/>
        </w:rPr>
        <w:t>Previous studies of foreign direct investment examine the determinants of FDI flows.Footnote 4 However, a growing literature on the domestic politics of openness to inward FDI parallels the existing literature on the political economy of trade openness. Scholars have identified security concerns and more recently, domestic political factors like regime type and partisanship as important determinants of inward FDI policy.</w:t>
      </w:r>
    </w:p>
    <w:p w14:paraId="167A9BD8" w14:textId="77777777" w:rsidR="00526BD7" w:rsidRPr="00F03414" w:rsidRDefault="00526BD7" w:rsidP="00526BD7">
      <w:pPr>
        <w:rPr>
          <w:sz w:val="16"/>
        </w:rPr>
      </w:pPr>
      <w:r w:rsidRPr="00F03414">
        <w:rPr>
          <w:sz w:val="16"/>
        </w:rPr>
        <w:t>Security concerns are a prominent source of demands for barriers to FDI. National (and economic) security concerns are most likely to arise when inward FDI occurs through the acquisition of a domestic firm by a foreign one (for example, CitationGraham and Krugman 1994; CitationGraham and Marchick 2006). Concern about inward FDI in the United States first emerged in the early 1970s, as inflows from Europe, Japan, and especially the Middle East, sparked efforts to develop a more coherent inward investment policy (CitationPastor 1980). Ultimately, this led to the establishment of the Committee on Foreign Direct Investment in the United States (CFIUS) in 1975, which is charged with reviewing foreign acquisitions of domestic firms with an eye toward national security implications. The definition of “security” implications is itself political (CitationGraham and Marchick 2006). In the 1980s, for example, politicians, motivated by electoral concerns, highlighted investment from Japan as a threat to economic security and introduced new legislation to restrict inward FDI (CitationKang 1997:319).</w:t>
      </w:r>
    </w:p>
    <w:p w14:paraId="78B97B9E" w14:textId="77777777" w:rsidR="00526BD7" w:rsidRPr="00F03414" w:rsidRDefault="00526BD7" w:rsidP="00526BD7">
      <w:pPr>
        <w:rPr>
          <w:sz w:val="16"/>
        </w:rPr>
      </w:pPr>
      <w:r w:rsidRPr="00F03414">
        <w:rPr>
          <w:sz w:val="16"/>
        </w:rPr>
        <w:t xml:space="preserve">Political economy approaches examine how preferences based on distributional consequences, are aggregated to produce FDI policy outcomes. Scholars generally agree that the entry of an affiliate of a foreign firm in the host country competes with domestic firms. First, </w:t>
      </w:r>
      <w:r w:rsidRPr="00E913A7">
        <w:rPr>
          <w:rStyle w:val="Emphasis"/>
        </w:rPr>
        <w:t>FDI</w:t>
      </w:r>
      <w:r w:rsidRPr="00F03414">
        <w:rPr>
          <w:sz w:val="16"/>
        </w:rPr>
        <w:t xml:space="preserve"> often </w:t>
      </w:r>
      <w:r w:rsidRPr="00D80A8F">
        <w:rPr>
          <w:rStyle w:val="StyleUnderline"/>
        </w:rPr>
        <w:t xml:space="preserve">is a vehicle for foreign firms to gain </w:t>
      </w:r>
      <w:r w:rsidRPr="00F55E8C">
        <w:rPr>
          <w:rStyle w:val="Emphasis"/>
        </w:rPr>
        <w:t>access</w:t>
      </w:r>
      <w:r w:rsidRPr="00D80A8F">
        <w:rPr>
          <w:rStyle w:val="StyleUnderline"/>
        </w:rPr>
        <w:t xml:space="preserve"> to the </w:t>
      </w:r>
      <w:r w:rsidRPr="00F55E8C">
        <w:rPr>
          <w:rStyle w:val="Emphasis"/>
        </w:rPr>
        <w:t>host market</w:t>
      </w:r>
      <w:r w:rsidRPr="00D80A8F">
        <w:rPr>
          <w:rStyle w:val="StyleUnderline"/>
        </w:rPr>
        <w:t xml:space="preserve">, </w:t>
      </w:r>
      <w:r w:rsidRPr="00173009">
        <w:rPr>
          <w:rStyle w:val="StyleUnderline"/>
          <w:highlight w:val="cyan"/>
        </w:rPr>
        <w:t xml:space="preserve">particularly for a </w:t>
      </w:r>
      <w:r w:rsidRPr="00173009">
        <w:rPr>
          <w:rStyle w:val="Emphasis"/>
          <w:highlight w:val="cyan"/>
        </w:rPr>
        <w:t>large</w:t>
      </w:r>
      <w:r w:rsidRPr="00173009">
        <w:rPr>
          <w:rStyle w:val="StyleUnderline"/>
          <w:highlight w:val="cyan"/>
        </w:rPr>
        <w:t xml:space="preserve"> market</w:t>
      </w:r>
      <w:r w:rsidRPr="00DF5522">
        <w:rPr>
          <w:rStyle w:val="StyleUnderline"/>
        </w:rPr>
        <w:t xml:space="preserve"> like the </w:t>
      </w:r>
      <w:r w:rsidRPr="001C3086">
        <w:rPr>
          <w:rStyle w:val="Emphasis"/>
        </w:rPr>
        <w:t>U</w:t>
      </w:r>
      <w:r w:rsidRPr="00F03414">
        <w:rPr>
          <w:sz w:val="16"/>
        </w:rPr>
        <w:t xml:space="preserve">nited </w:t>
      </w:r>
      <w:r w:rsidRPr="000C2AEB">
        <w:rPr>
          <w:rStyle w:val="Emphasis"/>
        </w:rPr>
        <w:t>S</w:t>
      </w:r>
      <w:r w:rsidRPr="00F03414">
        <w:rPr>
          <w:sz w:val="16"/>
        </w:rPr>
        <w:t xml:space="preserve">tates.Footnote 5 This horizontal investment, which hurts producers in the receiving industry, is more likely to be restricted than vertical investment, which benefits labor (CitationPandya 2008). Second, </w:t>
      </w:r>
      <w:r w:rsidRPr="00E80200">
        <w:rPr>
          <w:rStyle w:val="StyleUnderline"/>
        </w:rPr>
        <w:t xml:space="preserve">firms that </w:t>
      </w:r>
      <w:r w:rsidRPr="00BC59F5">
        <w:rPr>
          <w:rStyle w:val="Emphasis"/>
        </w:rPr>
        <w:t>engage</w:t>
      </w:r>
      <w:r w:rsidRPr="00E80200">
        <w:rPr>
          <w:rStyle w:val="StyleUnderline"/>
        </w:rPr>
        <w:t xml:space="preserve"> in FDI</w:t>
      </w:r>
      <w:r w:rsidRPr="00F03414">
        <w:rPr>
          <w:sz w:val="16"/>
        </w:rPr>
        <w:t xml:space="preserve"> tend to </w:t>
      </w:r>
      <w:r w:rsidRPr="00E80200">
        <w:rPr>
          <w:rStyle w:val="StyleUnderline"/>
        </w:rPr>
        <w:t xml:space="preserve">have </w:t>
      </w:r>
      <w:r w:rsidRPr="00BC59F5">
        <w:rPr>
          <w:rStyle w:val="Emphasis"/>
        </w:rPr>
        <w:t>competitive advantages</w:t>
      </w:r>
      <w:r w:rsidRPr="00E80200">
        <w:rPr>
          <w:rStyle w:val="StyleUnderline"/>
        </w:rPr>
        <w:t xml:space="preserve"> over purely </w:t>
      </w:r>
      <w:r w:rsidRPr="00BC59F5">
        <w:rPr>
          <w:rStyle w:val="Emphasis"/>
        </w:rPr>
        <w:t>domestic</w:t>
      </w:r>
      <w:r w:rsidRPr="00E80200">
        <w:rPr>
          <w:rStyle w:val="StyleUnderline"/>
        </w:rPr>
        <w:t xml:space="preserve"> firms. </w:t>
      </w:r>
      <w:r w:rsidRPr="00F03414">
        <w:rPr>
          <w:sz w:val="16"/>
        </w:rPr>
        <w:t xml:space="preserve">Multinationals seek to capitalize on specific advantages, like brand name, technology, and agglomeration economies (CitationDunning 1981). As a result, domestic affiliates of foreign multinationals tend to have higher levels of factor productivity than purely domestic firms.Footnote 6 However, as CitationCrystal (1998; Citation2003) notes, the economic interests of domestic producers vis-á-vis barriers to inward FDI are multifaceted because domestic producers are heterogeneous. </w:t>
      </w:r>
      <w:r w:rsidRPr="00E80200">
        <w:rPr>
          <w:rStyle w:val="StyleUnderline"/>
        </w:rPr>
        <w:t xml:space="preserve">US </w:t>
      </w:r>
      <w:r w:rsidRPr="00173009">
        <w:rPr>
          <w:rStyle w:val="StyleUnderline"/>
          <w:highlight w:val="cyan"/>
        </w:rPr>
        <w:t xml:space="preserve">firms that </w:t>
      </w:r>
      <w:r w:rsidRPr="00173009">
        <w:rPr>
          <w:rStyle w:val="Emphasis"/>
          <w:highlight w:val="cyan"/>
        </w:rPr>
        <w:t>export</w:t>
      </w:r>
      <w:r w:rsidRPr="00F03414">
        <w:rPr>
          <w:sz w:val="16"/>
        </w:rPr>
        <w:t xml:space="preserve"> or engage in </w:t>
      </w:r>
      <w:r w:rsidRPr="00E80200">
        <w:rPr>
          <w:rStyle w:val="StyleUnderline"/>
        </w:rPr>
        <w:t xml:space="preserve">outward </w:t>
      </w:r>
      <w:r w:rsidRPr="00173009">
        <w:rPr>
          <w:rStyle w:val="StyleUnderline"/>
          <w:highlight w:val="cyan"/>
        </w:rPr>
        <w:t>FDI</w:t>
      </w:r>
      <w:r w:rsidRPr="00F03414">
        <w:rPr>
          <w:sz w:val="16"/>
        </w:rPr>
        <w:t xml:space="preserve"> may </w:t>
      </w:r>
      <w:r w:rsidRPr="00173009">
        <w:rPr>
          <w:rStyle w:val="Emphasis"/>
          <w:highlight w:val="cyan"/>
        </w:rPr>
        <w:t>oppose</w:t>
      </w:r>
      <w:r w:rsidRPr="00173009">
        <w:rPr>
          <w:rStyle w:val="StyleUnderline"/>
          <w:highlight w:val="cyan"/>
        </w:rPr>
        <w:t xml:space="preserve"> barriers for fear of </w:t>
      </w:r>
      <w:r w:rsidRPr="00173009">
        <w:rPr>
          <w:rStyle w:val="Emphasis"/>
          <w:highlight w:val="cyan"/>
        </w:rPr>
        <w:t>retaliation</w:t>
      </w:r>
      <w:r w:rsidRPr="00F03414">
        <w:rPr>
          <w:sz w:val="16"/>
        </w:rPr>
        <w:t xml:space="preserve">.Footnote 7 Conversely, import-competing firms are likely to favor barriers because they are more likely to close, have low employment, and wage growth (CitationBernard, Jensen, and Schott, 2006). </w:t>
      </w:r>
      <w:r w:rsidRPr="0017014C">
        <w:rPr>
          <w:sz w:val="16"/>
        </w:rPr>
        <w:t>Most of the existing literature assumes that foreign capital benefits domestic labor (a homogenous factor of production), though survey evidence suggests skilled workers are more supportive of openness to FDI than unskilled workers (CitationPandya 2010).</w:t>
      </w:r>
    </w:p>
    <w:p w14:paraId="7EC8478B" w14:textId="77777777" w:rsidR="00526BD7" w:rsidRPr="00F03414" w:rsidRDefault="00526BD7" w:rsidP="00526BD7">
      <w:pPr>
        <w:rPr>
          <w:sz w:val="16"/>
        </w:rPr>
      </w:pPr>
      <w:r w:rsidRPr="00173009">
        <w:rPr>
          <w:rStyle w:val="StyleUnderline"/>
          <w:highlight w:val="cyan"/>
        </w:rPr>
        <w:t xml:space="preserve">Factors like </w:t>
      </w:r>
      <w:r w:rsidRPr="00173009">
        <w:rPr>
          <w:rStyle w:val="Emphasis"/>
          <w:highlight w:val="cyan"/>
        </w:rPr>
        <w:t>regime type</w:t>
      </w:r>
      <w:r w:rsidRPr="00173009">
        <w:rPr>
          <w:rStyle w:val="StyleUnderline"/>
          <w:highlight w:val="cyan"/>
        </w:rPr>
        <w:t xml:space="preserve"> and </w:t>
      </w:r>
      <w:r w:rsidRPr="00173009">
        <w:rPr>
          <w:rStyle w:val="Emphasis"/>
          <w:highlight w:val="cyan"/>
        </w:rPr>
        <w:t>partisanship</w:t>
      </w:r>
      <w:r w:rsidRPr="00173009">
        <w:rPr>
          <w:rStyle w:val="StyleUnderline"/>
          <w:highlight w:val="cyan"/>
        </w:rPr>
        <w:t xml:space="preserve"> are key</w:t>
      </w:r>
      <w:r w:rsidRPr="00574911">
        <w:rPr>
          <w:rStyle w:val="StyleUnderline"/>
        </w:rPr>
        <w:t xml:space="preserve"> to understanding </w:t>
      </w:r>
      <w:r w:rsidRPr="00BA6B0E">
        <w:rPr>
          <w:rStyle w:val="Emphasis"/>
        </w:rPr>
        <w:t>variation</w:t>
      </w:r>
      <w:r w:rsidRPr="00F03414">
        <w:rPr>
          <w:sz w:val="16"/>
        </w:rPr>
        <w:t xml:space="preserve"> in restrictions </w:t>
      </w:r>
      <w:r w:rsidRPr="00712C18">
        <w:rPr>
          <w:rStyle w:val="StyleUnderline"/>
        </w:rPr>
        <w:t>on inward FDI</w:t>
      </w:r>
      <w:r w:rsidRPr="00F03414">
        <w:rPr>
          <w:sz w:val="16"/>
        </w:rPr>
        <w:t xml:space="preserve">, because different institutions and parties have incentives to cater to different constituencies. Democracies place more weight on the interests of labor than capital, and thus tend to be more open to FDI than nondemocracies (CitationPandya 2008; CitationPinto 2004; and CitationPopa 2006). Similarly, </w:t>
      </w:r>
      <w:r w:rsidRPr="00E6214E">
        <w:rPr>
          <w:sz w:val="16"/>
        </w:rPr>
        <w:t>partisanship also shapes policies toward FDI</w:t>
      </w:r>
      <w:r w:rsidRPr="00F03414">
        <w:rPr>
          <w:sz w:val="16"/>
        </w:rPr>
        <w:t>; Left and Right governments try to encourage inward FDI into different sectors based on whether that FDI would benefit labor and capital respectively (CitationPinto and Pinto 2008).Footnote 8 CitationFrye and Pinto (2009) suggest actors concerned about national security and those who oppose inward FDI for other material reasons are natural allies.</w:t>
      </w:r>
    </w:p>
    <w:p w14:paraId="646D961B" w14:textId="77777777" w:rsidR="00526BD7" w:rsidRDefault="00526BD7" w:rsidP="00526BD7">
      <w:pPr>
        <w:pStyle w:val="Heading3"/>
      </w:pPr>
      <w:r>
        <w:t>Dollar---U---AT: Flight Now---2NC</w:t>
      </w:r>
    </w:p>
    <w:p w14:paraId="5B247854" w14:textId="77777777" w:rsidR="00526BD7" w:rsidRPr="00EA2627" w:rsidRDefault="00526BD7" w:rsidP="00526BD7">
      <w:pPr>
        <w:pStyle w:val="Heading4"/>
      </w:pPr>
      <w:r>
        <w:rPr>
          <w:u w:val="single"/>
        </w:rPr>
        <w:t>Cutting-edge</w:t>
      </w:r>
      <w:r>
        <w:t xml:space="preserve"> facilities </w:t>
      </w:r>
      <w:r>
        <w:rPr>
          <w:u w:val="single"/>
        </w:rPr>
        <w:t>skyrocket</w:t>
      </w:r>
      <w:r>
        <w:t xml:space="preserve"> investment---</w:t>
      </w:r>
      <w:r>
        <w:rPr>
          <w:u w:val="single"/>
        </w:rPr>
        <w:t>official data</w:t>
      </w:r>
      <w:r>
        <w:t xml:space="preserve"> is NEG.</w:t>
      </w:r>
    </w:p>
    <w:p w14:paraId="21290549" w14:textId="77777777" w:rsidR="00526BD7" w:rsidRPr="00E9580F" w:rsidRDefault="00526BD7" w:rsidP="00526BD7">
      <w:r w:rsidRPr="000F52DA">
        <w:rPr>
          <w:rStyle w:val="Style13ptBold"/>
        </w:rPr>
        <w:t>Irwin ’25</w:t>
      </w:r>
      <w:r>
        <w:t xml:space="preserve"> [Neil; September 24; Chief Economics Correspondent, Axios, M.B.A. in Finance from Columbia Business School; Axios, “</w:t>
      </w:r>
      <w:r w:rsidRPr="0007757E">
        <w:t>Foreigners are big on investing in the U.S.</w:t>
      </w:r>
      <w:r>
        <w:t xml:space="preserve">,” </w:t>
      </w:r>
      <w:r w:rsidRPr="00290C96">
        <w:t>https://www.axios.com/2025/09/24/trump-foreign-investment-fdi</w:t>
      </w:r>
      <w:r>
        <w:t>]</w:t>
      </w:r>
    </w:p>
    <w:p w14:paraId="3DBC8209" w14:textId="77777777" w:rsidR="00526BD7" w:rsidRPr="00E9580F" w:rsidRDefault="00526BD7" w:rsidP="00526BD7">
      <w:pPr>
        <w:rPr>
          <w:sz w:val="16"/>
        </w:rPr>
      </w:pPr>
      <w:r w:rsidRPr="00E9580F">
        <w:rPr>
          <w:rStyle w:val="StyleUnderline"/>
        </w:rPr>
        <w:t xml:space="preserve">The </w:t>
      </w:r>
      <w:r w:rsidRPr="00E9580F">
        <w:rPr>
          <w:rStyle w:val="Emphasis"/>
          <w:highlight w:val="cyan"/>
        </w:rPr>
        <w:t>U.S.</w:t>
      </w:r>
      <w:r w:rsidRPr="00E9580F">
        <w:rPr>
          <w:rStyle w:val="StyleUnderline"/>
          <w:highlight w:val="cyan"/>
        </w:rPr>
        <w:t xml:space="preserve"> has become</w:t>
      </w:r>
      <w:r w:rsidRPr="00E9580F">
        <w:rPr>
          <w:rStyle w:val="StyleUnderline"/>
        </w:rPr>
        <w:t xml:space="preserve"> a</w:t>
      </w:r>
      <w:r w:rsidRPr="00E9580F">
        <w:rPr>
          <w:sz w:val="16"/>
        </w:rPr>
        <w:t xml:space="preserve"> major </w:t>
      </w:r>
      <w:r w:rsidRPr="00E9580F">
        <w:rPr>
          <w:rStyle w:val="Emphasis"/>
          <w:highlight w:val="cyan"/>
        </w:rPr>
        <w:t>beneficiary</w:t>
      </w:r>
      <w:r w:rsidRPr="00E9580F">
        <w:rPr>
          <w:rStyle w:val="StyleUnderline"/>
          <w:highlight w:val="cyan"/>
        </w:rPr>
        <w:t xml:space="preserve"> of </w:t>
      </w:r>
      <w:r w:rsidRPr="00E9580F">
        <w:rPr>
          <w:rStyle w:val="Emphasis"/>
          <w:highlight w:val="cyan"/>
        </w:rPr>
        <w:t>foreign investment</w:t>
      </w:r>
      <w:r w:rsidRPr="00E9580F">
        <w:rPr>
          <w:sz w:val="16"/>
        </w:rPr>
        <w:t xml:space="preserve"> in the last few years. It's a wave the </w:t>
      </w:r>
      <w:r w:rsidRPr="00E9580F">
        <w:rPr>
          <w:rStyle w:val="Emphasis"/>
        </w:rPr>
        <w:t>Trump</w:t>
      </w:r>
      <w:r w:rsidRPr="00E9580F">
        <w:rPr>
          <w:sz w:val="16"/>
        </w:rPr>
        <w:t xml:space="preserve"> administration </w:t>
      </w:r>
      <w:r w:rsidRPr="00E9580F">
        <w:rPr>
          <w:rStyle w:val="StyleUnderline"/>
        </w:rPr>
        <w:t xml:space="preserve">is looking to </w:t>
      </w:r>
      <w:r w:rsidRPr="00E9580F">
        <w:rPr>
          <w:rStyle w:val="Emphasis"/>
        </w:rPr>
        <w:t>ride</w:t>
      </w:r>
      <w:r w:rsidRPr="00E9580F">
        <w:rPr>
          <w:sz w:val="16"/>
        </w:rPr>
        <w:t xml:space="preserve"> further — if some of the internal contradictions of its strategy don't trip things up.</w:t>
      </w:r>
    </w:p>
    <w:p w14:paraId="03D555CF" w14:textId="77777777" w:rsidR="00526BD7" w:rsidRPr="00E9580F" w:rsidRDefault="00526BD7" w:rsidP="00526BD7">
      <w:pPr>
        <w:rPr>
          <w:sz w:val="16"/>
        </w:rPr>
      </w:pPr>
      <w:r w:rsidRPr="00E9580F">
        <w:rPr>
          <w:sz w:val="16"/>
        </w:rPr>
        <w:t>The big picture: There's a simple mental model of what foreign direct investment (FDI) looks like: A big, multinational company in the U.S. or Europe builds a factory somewhere labor is cheaper. But that story is outdated, according to new research from McKinsey.</w:t>
      </w:r>
    </w:p>
    <w:p w14:paraId="2A49A511" w14:textId="77777777" w:rsidR="00526BD7" w:rsidRPr="00E9580F" w:rsidRDefault="00526BD7" w:rsidP="00526BD7">
      <w:pPr>
        <w:rPr>
          <w:rStyle w:val="Emphasis"/>
        </w:rPr>
      </w:pPr>
      <w:r w:rsidRPr="00E9580F">
        <w:rPr>
          <w:sz w:val="16"/>
        </w:rPr>
        <w:t xml:space="preserve">Rather, </w:t>
      </w:r>
      <w:r w:rsidRPr="00E9580F">
        <w:rPr>
          <w:rStyle w:val="Emphasis"/>
          <w:highlight w:val="cyan"/>
        </w:rPr>
        <w:t>growth</w:t>
      </w:r>
      <w:r w:rsidRPr="00E9580F">
        <w:rPr>
          <w:sz w:val="16"/>
        </w:rPr>
        <w:t xml:space="preserve"> in FDI </w:t>
      </w:r>
      <w:r w:rsidRPr="00E9580F">
        <w:rPr>
          <w:rStyle w:val="StyleUnderline"/>
        </w:rPr>
        <w:t xml:space="preserve">is </w:t>
      </w:r>
      <w:r w:rsidRPr="00E9580F">
        <w:rPr>
          <w:rStyle w:val="StyleUnderline"/>
          <w:highlight w:val="cyan"/>
        </w:rPr>
        <w:t>coming from</w:t>
      </w:r>
      <w:r w:rsidRPr="00E9580F">
        <w:rPr>
          <w:sz w:val="16"/>
        </w:rPr>
        <w:t xml:space="preserve"> innovative </w:t>
      </w:r>
      <w:r w:rsidRPr="00E9580F">
        <w:rPr>
          <w:rStyle w:val="StyleUnderline"/>
          <w:highlight w:val="cyan"/>
        </w:rPr>
        <w:t>industries</w:t>
      </w:r>
      <w:r w:rsidRPr="00E9580F">
        <w:rPr>
          <w:rStyle w:val="StyleUnderline"/>
        </w:rPr>
        <w:t xml:space="preserve"> in </w:t>
      </w:r>
      <w:r w:rsidRPr="00E9580F">
        <w:rPr>
          <w:rStyle w:val="Emphasis"/>
        </w:rPr>
        <w:t>one</w:t>
      </w:r>
      <w:r w:rsidRPr="00E9580F">
        <w:rPr>
          <w:rStyle w:val="StyleUnderline"/>
        </w:rPr>
        <w:t xml:space="preserve"> advanced </w:t>
      </w:r>
      <w:r w:rsidRPr="00E9580F">
        <w:rPr>
          <w:rStyle w:val="Emphasis"/>
        </w:rPr>
        <w:t>country</w:t>
      </w:r>
      <w:r w:rsidRPr="00E9580F">
        <w:rPr>
          <w:rStyle w:val="StyleUnderline"/>
        </w:rPr>
        <w:t xml:space="preserve"> </w:t>
      </w:r>
      <w:r w:rsidRPr="00E9580F">
        <w:rPr>
          <w:rStyle w:val="StyleUnderline"/>
          <w:highlight w:val="cyan"/>
        </w:rPr>
        <w:t xml:space="preserve">building out </w:t>
      </w:r>
      <w:r w:rsidRPr="00E9580F">
        <w:rPr>
          <w:rStyle w:val="Emphasis"/>
          <w:highlight w:val="cyan"/>
        </w:rPr>
        <w:t>capacity</w:t>
      </w:r>
      <w:r w:rsidRPr="00E9580F">
        <w:rPr>
          <w:rStyle w:val="StyleUnderline"/>
          <w:highlight w:val="cyan"/>
        </w:rPr>
        <w:t xml:space="preserve"> in</w:t>
      </w:r>
      <w:r w:rsidRPr="00E9580F">
        <w:rPr>
          <w:sz w:val="16"/>
        </w:rPr>
        <w:t xml:space="preserve"> another advanced country, most often </w:t>
      </w:r>
      <w:r w:rsidRPr="00E9580F">
        <w:rPr>
          <w:rStyle w:val="StyleUnderline"/>
          <w:highlight w:val="cyan"/>
        </w:rPr>
        <w:t xml:space="preserve">the </w:t>
      </w:r>
      <w:r w:rsidRPr="00E9580F">
        <w:rPr>
          <w:rStyle w:val="Emphasis"/>
          <w:highlight w:val="cyan"/>
        </w:rPr>
        <w:t>U.S.</w:t>
      </w:r>
    </w:p>
    <w:p w14:paraId="664E3FDC" w14:textId="77777777" w:rsidR="00526BD7" w:rsidRPr="00E9580F" w:rsidRDefault="00526BD7" w:rsidP="00526BD7">
      <w:pPr>
        <w:rPr>
          <w:sz w:val="16"/>
        </w:rPr>
      </w:pPr>
      <w:r w:rsidRPr="00E9580F">
        <w:rPr>
          <w:rStyle w:val="StyleUnderline"/>
        </w:rPr>
        <w:t>Instead of</w:t>
      </w:r>
      <w:r w:rsidRPr="00E9580F">
        <w:rPr>
          <w:sz w:val="16"/>
        </w:rPr>
        <w:t xml:space="preserve"> modest </w:t>
      </w:r>
      <w:r w:rsidRPr="00E9580F">
        <w:rPr>
          <w:rStyle w:val="Emphasis"/>
        </w:rPr>
        <w:t>factories</w:t>
      </w:r>
      <w:r w:rsidRPr="00E9580F">
        <w:rPr>
          <w:sz w:val="16"/>
        </w:rPr>
        <w:t xml:space="preserve"> churning out routine consumer goods, </w:t>
      </w:r>
      <w:r w:rsidRPr="00E9580F">
        <w:rPr>
          <w:rStyle w:val="Emphasis"/>
        </w:rPr>
        <w:t>foreign investment</w:t>
      </w:r>
      <w:r w:rsidRPr="00E9580F">
        <w:rPr>
          <w:sz w:val="16"/>
        </w:rPr>
        <w:t xml:space="preserve"> activity </w:t>
      </w:r>
      <w:r w:rsidRPr="00E9580F">
        <w:rPr>
          <w:rStyle w:val="StyleUnderline"/>
        </w:rPr>
        <w:t>is</w:t>
      </w:r>
      <w:r w:rsidRPr="00E9580F">
        <w:rPr>
          <w:sz w:val="16"/>
        </w:rPr>
        <w:t xml:space="preserve"> increasingly </w:t>
      </w:r>
      <w:r w:rsidRPr="00E9580F">
        <w:rPr>
          <w:rStyle w:val="StyleUnderline"/>
        </w:rPr>
        <w:t>comprised of</w:t>
      </w:r>
      <w:r w:rsidRPr="00E9580F">
        <w:rPr>
          <w:sz w:val="16"/>
        </w:rPr>
        <w:t xml:space="preserve"> expansive </w:t>
      </w:r>
      <w:r w:rsidRPr="00E9580F">
        <w:rPr>
          <w:rStyle w:val="Emphasis"/>
          <w:highlight w:val="cyan"/>
        </w:rPr>
        <w:t>facilities</w:t>
      </w:r>
      <w:r w:rsidRPr="00E9580F">
        <w:rPr>
          <w:sz w:val="16"/>
        </w:rPr>
        <w:t xml:space="preserve"> costing more than $1 billion </w:t>
      </w:r>
      <w:r w:rsidRPr="00E9580F">
        <w:rPr>
          <w:rStyle w:val="StyleUnderline"/>
        </w:rPr>
        <w:t xml:space="preserve">that </w:t>
      </w:r>
      <w:r w:rsidRPr="00E9580F">
        <w:rPr>
          <w:rStyle w:val="StyleUnderline"/>
          <w:highlight w:val="cyan"/>
        </w:rPr>
        <w:t xml:space="preserve">make </w:t>
      </w:r>
      <w:r w:rsidRPr="00E9580F">
        <w:rPr>
          <w:rStyle w:val="Emphasis"/>
          <w:highlight w:val="cyan"/>
        </w:rPr>
        <w:t>cutting-edge products</w:t>
      </w:r>
      <w:r w:rsidRPr="00E9580F">
        <w:rPr>
          <w:sz w:val="16"/>
        </w:rPr>
        <w:t>, including semiconductors.</w:t>
      </w:r>
    </w:p>
    <w:p w14:paraId="62F4CE16" w14:textId="77777777" w:rsidR="00526BD7" w:rsidRPr="00E9580F" w:rsidRDefault="00526BD7" w:rsidP="00526BD7">
      <w:pPr>
        <w:rPr>
          <w:sz w:val="16"/>
        </w:rPr>
      </w:pPr>
      <w:r w:rsidRPr="00E9580F">
        <w:rPr>
          <w:sz w:val="16"/>
        </w:rPr>
        <w:t xml:space="preserve">The </w:t>
      </w:r>
      <w:r w:rsidRPr="00E9580F">
        <w:rPr>
          <w:rStyle w:val="Emphasis"/>
        </w:rPr>
        <w:t>Trump</w:t>
      </w:r>
      <w:r w:rsidRPr="00E9580F">
        <w:rPr>
          <w:sz w:val="16"/>
        </w:rPr>
        <w:t xml:space="preserve"> administration </w:t>
      </w:r>
      <w:r w:rsidRPr="00E9580F">
        <w:rPr>
          <w:rStyle w:val="StyleUnderline"/>
        </w:rPr>
        <w:t xml:space="preserve">seeks to </w:t>
      </w:r>
      <w:r w:rsidRPr="00E9580F">
        <w:rPr>
          <w:rStyle w:val="Emphasis"/>
        </w:rPr>
        <w:t>build</w:t>
      </w:r>
      <w:r w:rsidRPr="00E9580F">
        <w:rPr>
          <w:sz w:val="16"/>
        </w:rPr>
        <w:t xml:space="preserve"> on those gains, </w:t>
      </w:r>
      <w:r w:rsidRPr="00E9580F">
        <w:rPr>
          <w:rStyle w:val="StyleUnderline"/>
        </w:rPr>
        <w:t xml:space="preserve">demanding </w:t>
      </w:r>
      <w:r w:rsidRPr="00E9580F">
        <w:rPr>
          <w:rStyle w:val="Emphasis"/>
        </w:rPr>
        <w:t>foreign investment</w:t>
      </w:r>
      <w:r w:rsidRPr="00E9580F">
        <w:rPr>
          <w:rStyle w:val="StyleUnderline"/>
        </w:rPr>
        <w:t xml:space="preserve"> as a component of </w:t>
      </w:r>
      <w:r w:rsidRPr="00E9580F">
        <w:rPr>
          <w:rStyle w:val="Emphasis"/>
        </w:rPr>
        <w:t>trade deals</w:t>
      </w:r>
      <w:r w:rsidRPr="00E9580F">
        <w:rPr>
          <w:sz w:val="16"/>
        </w:rPr>
        <w:t xml:space="preserve"> — though that pursuit is in tension with restrictionist immigration policy and the desire to reduce the trade deficit.</w:t>
      </w:r>
    </w:p>
    <w:p w14:paraId="649302CC" w14:textId="77777777" w:rsidR="00526BD7" w:rsidRPr="00E9580F" w:rsidRDefault="00526BD7" w:rsidP="00526BD7">
      <w:pPr>
        <w:rPr>
          <w:sz w:val="16"/>
        </w:rPr>
      </w:pPr>
      <w:r w:rsidRPr="00E9580F">
        <w:rPr>
          <w:sz w:val="16"/>
        </w:rPr>
        <w:t>By the numbers: </w:t>
      </w:r>
      <w:r w:rsidRPr="00E9580F">
        <w:rPr>
          <w:rStyle w:val="StyleUnderline"/>
        </w:rPr>
        <w:t xml:space="preserve">An </w:t>
      </w:r>
      <w:r w:rsidRPr="00E9580F">
        <w:rPr>
          <w:rStyle w:val="StyleUnderline"/>
          <w:highlight w:val="cyan"/>
        </w:rPr>
        <w:t xml:space="preserve">analysis of </w:t>
      </w:r>
      <w:r w:rsidRPr="00E9580F">
        <w:rPr>
          <w:rStyle w:val="Emphasis"/>
          <w:highlight w:val="cyan"/>
        </w:rPr>
        <w:t>200,000</w:t>
      </w:r>
      <w:r w:rsidRPr="00E9580F">
        <w:rPr>
          <w:rStyle w:val="Emphasis"/>
        </w:rPr>
        <w:t xml:space="preserve"> FDI </w:t>
      </w:r>
      <w:r w:rsidRPr="00E9580F">
        <w:rPr>
          <w:rStyle w:val="Emphasis"/>
          <w:highlight w:val="cyan"/>
        </w:rPr>
        <w:t>projects</w:t>
      </w:r>
      <w:r w:rsidRPr="00E9580F">
        <w:rPr>
          <w:rStyle w:val="StyleUnderline"/>
          <w:highlight w:val="cyan"/>
        </w:rPr>
        <w:t xml:space="preserve"> announced</w:t>
      </w:r>
      <w:r w:rsidRPr="00E9580F">
        <w:rPr>
          <w:sz w:val="16"/>
        </w:rPr>
        <w:t xml:space="preserve"> over the last decade showed </w:t>
      </w:r>
      <w:r w:rsidRPr="00E9580F">
        <w:rPr>
          <w:rStyle w:val="StyleUnderline"/>
          <w:highlight w:val="cyan"/>
        </w:rPr>
        <w:t xml:space="preserve">the </w:t>
      </w:r>
      <w:r w:rsidRPr="00E9580F">
        <w:rPr>
          <w:rStyle w:val="Emphasis"/>
          <w:highlight w:val="cyan"/>
        </w:rPr>
        <w:t>value</w:t>
      </w:r>
      <w:r w:rsidRPr="00E9580F">
        <w:rPr>
          <w:rStyle w:val="StyleUnderline"/>
          <w:highlight w:val="cyan"/>
        </w:rPr>
        <w:t xml:space="preserve"> of</w:t>
      </w:r>
      <w:r w:rsidRPr="00E9580F">
        <w:rPr>
          <w:rStyle w:val="StyleUnderline"/>
        </w:rPr>
        <w:t xml:space="preserve"> </w:t>
      </w:r>
      <w:r w:rsidRPr="00E9580F">
        <w:rPr>
          <w:rStyle w:val="Emphasis"/>
        </w:rPr>
        <w:t xml:space="preserve">investment </w:t>
      </w:r>
      <w:r w:rsidRPr="00E9580F">
        <w:rPr>
          <w:rStyle w:val="Emphasis"/>
          <w:highlight w:val="cyan"/>
        </w:rPr>
        <w:t>inflows</w:t>
      </w:r>
      <w:r w:rsidRPr="00E9580F">
        <w:rPr>
          <w:rStyle w:val="StyleUnderline"/>
          <w:highlight w:val="cyan"/>
        </w:rPr>
        <w:t xml:space="preserve"> to the U.S.</w:t>
      </w:r>
      <w:r w:rsidRPr="00E9580F">
        <w:rPr>
          <w:sz w:val="16"/>
        </w:rPr>
        <w:t xml:space="preserve"> and Canada </w:t>
      </w:r>
      <w:r w:rsidRPr="00E9580F">
        <w:rPr>
          <w:rStyle w:val="StyleUnderline"/>
          <w:highlight w:val="cyan"/>
        </w:rPr>
        <w:t xml:space="preserve">was </w:t>
      </w:r>
      <w:r w:rsidRPr="00E9580F">
        <w:rPr>
          <w:rStyle w:val="Emphasis"/>
          <w:highlight w:val="cyan"/>
        </w:rPr>
        <w:t>89% higher</w:t>
      </w:r>
      <w:r w:rsidRPr="00E9580F">
        <w:rPr>
          <w:rStyle w:val="StyleUnderline"/>
        </w:rPr>
        <w:t xml:space="preserve"> since 2022</w:t>
      </w:r>
      <w:r w:rsidRPr="00E9580F">
        <w:rPr>
          <w:sz w:val="16"/>
        </w:rPr>
        <w:t xml:space="preserve"> than in the 2015-to-2019 period — mostly from other rich countries.</w:t>
      </w:r>
    </w:p>
    <w:p w14:paraId="76DF4005" w14:textId="77777777" w:rsidR="00526BD7" w:rsidRPr="00E9580F" w:rsidRDefault="00526BD7" w:rsidP="00526BD7">
      <w:pPr>
        <w:rPr>
          <w:sz w:val="16"/>
        </w:rPr>
      </w:pPr>
      <w:r w:rsidRPr="00E9580F">
        <w:rPr>
          <w:sz w:val="16"/>
        </w:rPr>
        <w:t>Over the same time horizon, FDI in emerging markets in Asia fell 11%, and China went from being a net recipient of foreign investment to being an investor around the world, including in Europe, Latin America, and the Middle East.</w:t>
      </w:r>
    </w:p>
    <w:p w14:paraId="6DA7FFF1" w14:textId="77777777" w:rsidR="00526BD7" w:rsidRPr="00E9580F" w:rsidRDefault="00526BD7" w:rsidP="00526BD7">
      <w:pPr>
        <w:rPr>
          <w:sz w:val="16"/>
        </w:rPr>
      </w:pPr>
      <w:r w:rsidRPr="00E9580F">
        <w:rPr>
          <w:rStyle w:val="StyleUnderline"/>
        </w:rPr>
        <w:t>The patterns in</w:t>
      </w:r>
      <w:r w:rsidRPr="00E9580F">
        <w:rPr>
          <w:sz w:val="16"/>
        </w:rPr>
        <w:t xml:space="preserve"> the </w:t>
      </w:r>
      <w:r w:rsidRPr="00E9580F">
        <w:rPr>
          <w:rStyle w:val="Emphasis"/>
        </w:rPr>
        <w:t>McKinsey</w:t>
      </w:r>
      <w:r w:rsidRPr="00E9580F">
        <w:rPr>
          <w:sz w:val="16"/>
        </w:rPr>
        <w:t xml:space="preserve"> Global Institute </w:t>
      </w:r>
      <w:r w:rsidRPr="00E9580F">
        <w:rPr>
          <w:rStyle w:val="Emphasis"/>
        </w:rPr>
        <w:t>research</w:t>
      </w:r>
      <w:r w:rsidRPr="00E9580F">
        <w:rPr>
          <w:rStyle w:val="StyleUnderline"/>
        </w:rPr>
        <w:t xml:space="preserve"> are </w:t>
      </w:r>
      <w:r w:rsidRPr="00E9580F">
        <w:rPr>
          <w:rStyle w:val="StyleUnderline"/>
          <w:highlight w:val="cyan"/>
        </w:rPr>
        <w:t>consistent with </w:t>
      </w:r>
      <w:r w:rsidRPr="00E9580F">
        <w:rPr>
          <w:rStyle w:val="Emphasis"/>
          <w:highlight w:val="cyan"/>
        </w:rPr>
        <w:t>Fed</w:t>
      </w:r>
      <w:r w:rsidRPr="00E9580F">
        <w:rPr>
          <w:sz w:val="16"/>
        </w:rPr>
        <w:t xml:space="preserve">eral Reserve </w:t>
      </w:r>
      <w:r w:rsidRPr="00E9580F">
        <w:rPr>
          <w:rStyle w:val="StyleUnderline"/>
          <w:highlight w:val="cyan"/>
        </w:rPr>
        <w:t>data</w:t>
      </w:r>
      <w:r w:rsidRPr="00E9580F">
        <w:rPr>
          <w:rStyle w:val="StyleUnderline"/>
        </w:rPr>
        <w:t xml:space="preserve"> that </w:t>
      </w:r>
      <w:r w:rsidRPr="00E9580F">
        <w:rPr>
          <w:rStyle w:val="StyleUnderline"/>
          <w:highlight w:val="cyan"/>
        </w:rPr>
        <w:t>shows</w:t>
      </w:r>
      <w:r w:rsidRPr="00E9580F">
        <w:rPr>
          <w:rStyle w:val="StyleUnderline"/>
        </w:rPr>
        <w:t xml:space="preserve"> the value of </w:t>
      </w:r>
      <w:r w:rsidRPr="00E9580F">
        <w:rPr>
          <w:rStyle w:val="Emphasis"/>
        </w:rPr>
        <w:t xml:space="preserve">foreign </w:t>
      </w:r>
      <w:r w:rsidRPr="00E9580F">
        <w:rPr>
          <w:rStyle w:val="Emphasis"/>
          <w:highlight w:val="cyan"/>
        </w:rPr>
        <w:t>investment</w:t>
      </w:r>
      <w:r w:rsidRPr="00E9580F">
        <w:rPr>
          <w:sz w:val="16"/>
        </w:rPr>
        <w:t xml:space="preserve"> in the U.S. </w:t>
      </w:r>
      <w:r w:rsidRPr="00E9580F">
        <w:rPr>
          <w:rStyle w:val="StyleUnderline"/>
          <w:highlight w:val="cyan"/>
        </w:rPr>
        <w:t xml:space="preserve">reaching </w:t>
      </w:r>
      <w:r w:rsidRPr="00E9580F">
        <w:rPr>
          <w:rStyle w:val="Emphasis"/>
          <w:highlight w:val="cyan"/>
        </w:rPr>
        <w:t>$16.9 trillion</w:t>
      </w:r>
      <w:r w:rsidRPr="00E9580F">
        <w:rPr>
          <w:rStyle w:val="StyleUnderline"/>
        </w:rPr>
        <w:t xml:space="preserve"> this year</w:t>
      </w:r>
      <w:r w:rsidRPr="00E9580F">
        <w:rPr>
          <w:sz w:val="16"/>
        </w:rPr>
        <w:t xml:space="preserve">, more than </w:t>
      </w:r>
      <w:r w:rsidRPr="00E9580F">
        <w:rPr>
          <w:rStyle w:val="Emphasis"/>
          <w:highlight w:val="cyan"/>
        </w:rPr>
        <w:t>triple</w:t>
      </w:r>
      <w:r w:rsidRPr="00E9580F">
        <w:rPr>
          <w:sz w:val="16"/>
        </w:rPr>
        <w:t xml:space="preserve"> the </w:t>
      </w:r>
      <w:r w:rsidRPr="00E9580F">
        <w:rPr>
          <w:rStyle w:val="Emphasis"/>
          <w:highlight w:val="cyan"/>
        </w:rPr>
        <w:t>2015</w:t>
      </w:r>
      <w:r w:rsidRPr="00E9580F">
        <w:rPr>
          <w:sz w:val="16"/>
        </w:rPr>
        <w:t xml:space="preserve"> level.</w:t>
      </w:r>
    </w:p>
    <w:p w14:paraId="6112B1C4" w14:textId="77777777" w:rsidR="00526BD7" w:rsidRPr="00E9580F" w:rsidRDefault="00526BD7" w:rsidP="00526BD7">
      <w:pPr>
        <w:rPr>
          <w:sz w:val="16"/>
        </w:rPr>
      </w:pPr>
      <w:r w:rsidRPr="00E9580F">
        <w:rPr>
          <w:sz w:val="16"/>
        </w:rPr>
        <w:t xml:space="preserve">What they're saying: "While most </w:t>
      </w:r>
      <w:r w:rsidRPr="00E9580F">
        <w:rPr>
          <w:rStyle w:val="StyleUnderline"/>
        </w:rPr>
        <w:t xml:space="preserve">advanced </w:t>
      </w:r>
      <w:r w:rsidRPr="00E9580F">
        <w:rPr>
          <w:rStyle w:val="Emphasis"/>
        </w:rPr>
        <w:t>economies</w:t>
      </w:r>
      <w:r w:rsidRPr="00E9580F">
        <w:rPr>
          <w:rStyle w:val="StyleUnderline"/>
        </w:rPr>
        <w:t xml:space="preserve"> have experienced</w:t>
      </w:r>
      <w:r w:rsidRPr="00E9580F">
        <w:rPr>
          <w:sz w:val="16"/>
        </w:rPr>
        <w:t xml:space="preserve"> growing </w:t>
      </w:r>
      <w:r w:rsidRPr="00E9580F">
        <w:rPr>
          <w:rStyle w:val="Emphasis"/>
        </w:rPr>
        <w:t>inflows</w:t>
      </w:r>
      <w:r w:rsidRPr="00E9580F">
        <w:rPr>
          <w:sz w:val="16"/>
        </w:rPr>
        <w:t xml:space="preserve"> of announced FDI, </w:t>
      </w:r>
      <w:r w:rsidRPr="00E9580F">
        <w:rPr>
          <w:rStyle w:val="StyleUnderline"/>
          <w:highlight w:val="cyan"/>
        </w:rPr>
        <w:t xml:space="preserve">the </w:t>
      </w:r>
      <w:r w:rsidRPr="00E9580F">
        <w:rPr>
          <w:rStyle w:val="Emphasis"/>
          <w:highlight w:val="cyan"/>
        </w:rPr>
        <w:t>U</w:t>
      </w:r>
      <w:r w:rsidRPr="00E9580F">
        <w:rPr>
          <w:sz w:val="16"/>
        </w:rPr>
        <w:t xml:space="preserve">nited </w:t>
      </w:r>
      <w:r w:rsidRPr="00E9580F">
        <w:rPr>
          <w:rStyle w:val="Emphasis"/>
          <w:highlight w:val="cyan"/>
        </w:rPr>
        <w:t>S</w:t>
      </w:r>
      <w:r w:rsidRPr="00E9580F">
        <w:rPr>
          <w:sz w:val="16"/>
        </w:rPr>
        <w:t xml:space="preserve">tates </w:t>
      </w:r>
      <w:r w:rsidRPr="00E9580F">
        <w:rPr>
          <w:rStyle w:val="StyleUnderline"/>
          <w:highlight w:val="cyan"/>
        </w:rPr>
        <w:t>stands out</w:t>
      </w:r>
      <w:r w:rsidRPr="00E9580F">
        <w:rPr>
          <w:sz w:val="16"/>
        </w:rPr>
        <w:t>," write the report's authors.</w:t>
      </w:r>
    </w:p>
    <w:p w14:paraId="253A97BA" w14:textId="77777777" w:rsidR="00526BD7" w:rsidRDefault="00526BD7" w:rsidP="00526BD7">
      <w:pPr>
        <w:rPr>
          <w:sz w:val="16"/>
        </w:rPr>
      </w:pPr>
      <w:r w:rsidRPr="00E9580F">
        <w:rPr>
          <w:sz w:val="16"/>
        </w:rPr>
        <w:t xml:space="preserve">"Its announced annual </w:t>
      </w:r>
      <w:r w:rsidRPr="00E9580F">
        <w:rPr>
          <w:rStyle w:val="Emphasis"/>
        </w:rPr>
        <w:t>inflows</w:t>
      </w:r>
      <w:r w:rsidRPr="00E9580F">
        <w:rPr>
          <w:rStyle w:val="StyleUnderline"/>
        </w:rPr>
        <w:t xml:space="preserve"> have</w:t>
      </w:r>
      <w:r w:rsidRPr="00E9580F">
        <w:rPr>
          <w:sz w:val="16"/>
        </w:rPr>
        <w:t xml:space="preserve"> roughly </w:t>
      </w:r>
      <w:r w:rsidRPr="00E9580F">
        <w:rPr>
          <w:rStyle w:val="Emphasis"/>
        </w:rPr>
        <w:t>doubled</w:t>
      </w:r>
      <w:r w:rsidRPr="00E9580F">
        <w:rPr>
          <w:sz w:val="16"/>
        </w:rPr>
        <w:t xml:space="preserve"> compared with the prepandemic period, </w:t>
      </w:r>
      <w:r w:rsidRPr="00E9580F">
        <w:rPr>
          <w:rStyle w:val="StyleUnderline"/>
        </w:rPr>
        <w:t xml:space="preserve">and amounts going to </w:t>
      </w:r>
      <w:r w:rsidRPr="00E9580F">
        <w:rPr>
          <w:rStyle w:val="Emphasis"/>
        </w:rPr>
        <w:t>future</w:t>
      </w:r>
      <w:r w:rsidRPr="00E9580F">
        <w:rPr>
          <w:sz w:val="16"/>
        </w:rPr>
        <w:t xml:space="preserve">-shaping </w:t>
      </w:r>
      <w:r w:rsidRPr="00E9580F">
        <w:rPr>
          <w:rStyle w:val="StyleUnderline"/>
        </w:rPr>
        <w:t xml:space="preserve">industries have </w:t>
      </w:r>
      <w:r w:rsidRPr="00E9580F">
        <w:rPr>
          <w:rStyle w:val="Emphasis"/>
        </w:rPr>
        <w:t>increased</w:t>
      </w:r>
      <w:r w:rsidRPr="00E9580F">
        <w:rPr>
          <w:rStyle w:val="StyleUnderline"/>
        </w:rPr>
        <w:t xml:space="preserve"> by</w:t>
      </w:r>
      <w:r w:rsidRPr="00E9580F">
        <w:rPr>
          <w:sz w:val="16"/>
        </w:rPr>
        <w:t xml:space="preserve"> even </w:t>
      </w:r>
      <w:r w:rsidRPr="00E9580F">
        <w:rPr>
          <w:rStyle w:val="Emphasis"/>
        </w:rPr>
        <w:t>more</w:t>
      </w:r>
      <w:r w:rsidRPr="00E9580F">
        <w:rPr>
          <w:sz w:val="16"/>
        </w:rPr>
        <w:t>," with Japan, South Korea and Taiwan being major contributors.</w:t>
      </w:r>
    </w:p>
    <w:p w14:paraId="53DB8725" w14:textId="77777777" w:rsidR="00526BD7" w:rsidRPr="00FE49C9" w:rsidRDefault="00526BD7" w:rsidP="00526BD7">
      <w:pPr>
        <w:pStyle w:val="Heading4"/>
      </w:pPr>
      <w:r>
        <w:t xml:space="preserve">It’s </w:t>
      </w:r>
      <w:r>
        <w:rPr>
          <w:u w:val="single"/>
        </w:rPr>
        <w:t>high</w:t>
      </w:r>
      <w:r>
        <w:t xml:space="preserve"> but </w:t>
      </w:r>
      <w:r>
        <w:rPr>
          <w:u w:val="single"/>
        </w:rPr>
        <w:t>fragile</w:t>
      </w:r>
      <w:r>
        <w:t xml:space="preserve"> to </w:t>
      </w:r>
      <w:r>
        <w:rPr>
          <w:u w:val="single"/>
        </w:rPr>
        <w:t>policy shocks</w:t>
      </w:r>
      <w:r>
        <w:t>.</w:t>
      </w:r>
    </w:p>
    <w:p w14:paraId="27DC88B5" w14:textId="77777777" w:rsidR="00526BD7" w:rsidRPr="00B92272" w:rsidRDefault="00526BD7" w:rsidP="00526BD7">
      <w:r w:rsidRPr="007C47AD">
        <w:rPr>
          <w:rStyle w:val="Style13ptBold"/>
        </w:rPr>
        <w:t>GBA ’25</w:t>
      </w:r>
      <w:r>
        <w:t xml:space="preserve"> [Global Business Alliance; September 25; Lobbying Organization; “</w:t>
      </w:r>
      <w:r w:rsidRPr="000950CF">
        <w:t>Foreign Direct Investment in the United States, Preliminary 2nd Quarter 2025</w:t>
      </w:r>
      <w:r>
        <w:t xml:space="preserve">,” </w:t>
      </w:r>
      <w:r w:rsidRPr="0086023E">
        <w:t>https://globalbusiness.org/foreign-direct-investment-in-the-united-states-preliminary-2nd-quarter-2025-2/</w:t>
      </w:r>
      <w:r>
        <w:t>]</w:t>
      </w:r>
    </w:p>
    <w:p w14:paraId="527561AB" w14:textId="77777777" w:rsidR="00526BD7" w:rsidRPr="00557893" w:rsidRDefault="00526BD7" w:rsidP="00526BD7">
      <w:pPr>
        <w:rPr>
          <w:sz w:val="16"/>
        </w:rPr>
      </w:pPr>
      <w:r w:rsidRPr="001F756F">
        <w:rPr>
          <w:rStyle w:val="Emphasis"/>
          <w:highlight w:val="cyan"/>
        </w:rPr>
        <w:t>F</w:t>
      </w:r>
      <w:r w:rsidRPr="00557893">
        <w:rPr>
          <w:sz w:val="16"/>
        </w:rPr>
        <w:t xml:space="preserve">oreign </w:t>
      </w:r>
      <w:r w:rsidRPr="001F756F">
        <w:rPr>
          <w:rStyle w:val="Emphasis"/>
          <w:highlight w:val="cyan"/>
        </w:rPr>
        <w:t>d</w:t>
      </w:r>
      <w:r w:rsidRPr="00557893">
        <w:rPr>
          <w:sz w:val="16"/>
        </w:rPr>
        <w:t xml:space="preserve">irect </w:t>
      </w:r>
      <w:r w:rsidRPr="001F756F">
        <w:rPr>
          <w:rStyle w:val="Emphasis"/>
          <w:highlight w:val="cyan"/>
        </w:rPr>
        <w:t>i</w:t>
      </w:r>
      <w:r w:rsidRPr="00557893">
        <w:rPr>
          <w:sz w:val="16"/>
        </w:rPr>
        <w:t xml:space="preserve">nvestment flows </w:t>
      </w:r>
      <w:r w:rsidRPr="009B12EB">
        <w:rPr>
          <w:rStyle w:val="StyleUnderline"/>
        </w:rPr>
        <w:t xml:space="preserve">in the </w:t>
      </w:r>
      <w:r w:rsidRPr="009B12EB">
        <w:rPr>
          <w:rStyle w:val="Emphasis"/>
        </w:rPr>
        <w:t>U</w:t>
      </w:r>
      <w:r w:rsidRPr="00557893">
        <w:rPr>
          <w:sz w:val="16"/>
        </w:rPr>
        <w:t xml:space="preserve">nited </w:t>
      </w:r>
      <w:r w:rsidRPr="009B12EB">
        <w:rPr>
          <w:rStyle w:val="Emphasis"/>
        </w:rPr>
        <w:t>S</w:t>
      </w:r>
      <w:r w:rsidRPr="00557893">
        <w:rPr>
          <w:sz w:val="16"/>
        </w:rPr>
        <w:t xml:space="preserve">tates </w:t>
      </w:r>
      <w:r w:rsidRPr="00DF0E99">
        <w:rPr>
          <w:rStyle w:val="StyleUnderline"/>
        </w:rPr>
        <w:t xml:space="preserve">in the </w:t>
      </w:r>
      <w:r w:rsidRPr="00C51592">
        <w:rPr>
          <w:rStyle w:val="Emphasis"/>
        </w:rPr>
        <w:t>second quarter</w:t>
      </w:r>
      <w:r w:rsidRPr="00557893">
        <w:rPr>
          <w:sz w:val="16"/>
        </w:rPr>
        <w:t xml:space="preserve"> of 2025 </w:t>
      </w:r>
      <w:r w:rsidRPr="00507374">
        <w:rPr>
          <w:rStyle w:val="StyleUnderline"/>
          <w:highlight w:val="cyan"/>
        </w:rPr>
        <w:t xml:space="preserve">totaled </w:t>
      </w:r>
      <w:r w:rsidRPr="00507374">
        <w:rPr>
          <w:rStyle w:val="Emphasis"/>
          <w:highlight w:val="cyan"/>
        </w:rPr>
        <w:t>$102 billion</w:t>
      </w:r>
      <w:r w:rsidRPr="00557893">
        <w:rPr>
          <w:sz w:val="16"/>
        </w:rPr>
        <w:t xml:space="preserve">. The </w:t>
      </w:r>
      <w:r w:rsidRPr="008C43A0">
        <w:rPr>
          <w:rStyle w:val="Emphasis"/>
          <w:highlight w:val="cyan"/>
        </w:rPr>
        <w:t>first time</w:t>
      </w:r>
      <w:r w:rsidRPr="00557893">
        <w:rPr>
          <w:sz w:val="16"/>
        </w:rPr>
        <w:t xml:space="preserve"> flows have </w:t>
      </w:r>
      <w:r w:rsidRPr="006E76B6">
        <w:rPr>
          <w:rStyle w:val="StyleUnderline"/>
        </w:rPr>
        <w:t xml:space="preserve">exceeded $100 billion </w:t>
      </w:r>
      <w:r w:rsidRPr="005E02C2">
        <w:rPr>
          <w:rStyle w:val="StyleUnderline"/>
          <w:highlight w:val="cyan"/>
        </w:rPr>
        <w:t>since</w:t>
      </w:r>
      <w:r w:rsidRPr="00557893">
        <w:rPr>
          <w:sz w:val="16"/>
        </w:rPr>
        <w:t xml:space="preserve"> the third quarter of 20</w:t>
      </w:r>
      <w:r w:rsidRPr="000820C9">
        <w:rPr>
          <w:rStyle w:val="Emphasis"/>
          <w:highlight w:val="cyan"/>
        </w:rPr>
        <w:t>22</w:t>
      </w:r>
      <w:r w:rsidRPr="00557893">
        <w:rPr>
          <w:sz w:val="16"/>
        </w:rPr>
        <w:t>. Reinvested earnings made up the largest portion of FDIUS at 53 percent in the second quarter of 2025. Equity soared more than 450 percent between the first and second quarters of the year to $39 billion.</w:t>
      </w:r>
    </w:p>
    <w:p w14:paraId="7C30B5C2" w14:textId="77777777" w:rsidR="00526BD7" w:rsidRPr="00557893" w:rsidRDefault="00526BD7" w:rsidP="00526BD7">
      <w:pPr>
        <w:rPr>
          <w:sz w:val="16"/>
        </w:rPr>
      </w:pPr>
      <w:r w:rsidRPr="00557893">
        <w:rPr>
          <w:sz w:val="16"/>
        </w:rPr>
        <w:t xml:space="preserve">During the first six months of 2025, </w:t>
      </w:r>
      <w:r w:rsidRPr="00FF1AAE">
        <w:rPr>
          <w:rStyle w:val="Emphasis"/>
        </w:rPr>
        <w:t>Japan</w:t>
      </w:r>
      <w:r w:rsidRPr="00FE5C6E">
        <w:rPr>
          <w:rStyle w:val="StyleUnderline"/>
        </w:rPr>
        <w:t xml:space="preserve"> and the </w:t>
      </w:r>
      <w:r w:rsidRPr="008D194D">
        <w:rPr>
          <w:rStyle w:val="Emphasis"/>
        </w:rPr>
        <w:t>U</w:t>
      </w:r>
      <w:r w:rsidRPr="00557893">
        <w:rPr>
          <w:sz w:val="16"/>
        </w:rPr>
        <w:t xml:space="preserve">nited </w:t>
      </w:r>
      <w:r w:rsidRPr="008D194D">
        <w:rPr>
          <w:rStyle w:val="Emphasis"/>
        </w:rPr>
        <w:t>K</w:t>
      </w:r>
      <w:r w:rsidRPr="00557893">
        <w:rPr>
          <w:sz w:val="16"/>
        </w:rPr>
        <w:t xml:space="preserve">ingdom were the </w:t>
      </w:r>
      <w:r w:rsidRPr="00232722">
        <w:rPr>
          <w:rStyle w:val="Emphasis"/>
        </w:rPr>
        <w:t>top investors</w:t>
      </w:r>
      <w:r w:rsidRPr="00557893">
        <w:rPr>
          <w:sz w:val="16"/>
        </w:rPr>
        <w:t xml:space="preserve"> in the United States, each investing at least $25 billion. </w:t>
      </w:r>
      <w:r w:rsidRPr="00BD4431">
        <w:rPr>
          <w:rStyle w:val="StyleUnderline"/>
        </w:rPr>
        <w:t xml:space="preserve">The </w:t>
      </w:r>
      <w:r w:rsidRPr="00C13E30">
        <w:rPr>
          <w:rStyle w:val="Emphasis"/>
        </w:rPr>
        <w:t>Netherlands</w:t>
      </w:r>
      <w:r w:rsidRPr="00BD4431">
        <w:rPr>
          <w:rStyle w:val="StyleUnderline"/>
        </w:rPr>
        <w:t xml:space="preserve">, </w:t>
      </w:r>
      <w:r w:rsidRPr="00703072">
        <w:rPr>
          <w:rStyle w:val="Emphasis"/>
        </w:rPr>
        <w:t>Germany</w:t>
      </w:r>
      <w:r w:rsidRPr="00BD4431">
        <w:rPr>
          <w:rStyle w:val="StyleUnderline"/>
        </w:rPr>
        <w:t xml:space="preserve">, and </w:t>
      </w:r>
      <w:r w:rsidRPr="00A050B9">
        <w:rPr>
          <w:rStyle w:val="Emphasis"/>
        </w:rPr>
        <w:t>Canada</w:t>
      </w:r>
      <w:r w:rsidRPr="00BD4431">
        <w:rPr>
          <w:rStyle w:val="StyleUnderline"/>
        </w:rPr>
        <w:t xml:space="preserve"> completed</w:t>
      </w:r>
      <w:r w:rsidRPr="00557893">
        <w:rPr>
          <w:sz w:val="16"/>
        </w:rPr>
        <w:t xml:space="preserve"> the list of </w:t>
      </w:r>
      <w:r w:rsidRPr="00707330">
        <w:rPr>
          <w:rStyle w:val="StyleUnderline"/>
        </w:rPr>
        <w:t>the top five</w:t>
      </w:r>
      <w:r w:rsidRPr="00557893">
        <w:rPr>
          <w:sz w:val="16"/>
        </w:rPr>
        <w:t xml:space="preserve"> investors in FDIUS flows.</w:t>
      </w:r>
    </w:p>
    <w:p w14:paraId="73B9CF1B" w14:textId="77777777" w:rsidR="00526BD7" w:rsidRPr="00557893" w:rsidRDefault="00526BD7" w:rsidP="00526BD7">
      <w:pPr>
        <w:rPr>
          <w:sz w:val="16"/>
        </w:rPr>
      </w:pPr>
      <w:r w:rsidRPr="00D77281">
        <w:rPr>
          <w:rStyle w:val="Emphasis"/>
        </w:rPr>
        <w:t>Manufacturing</w:t>
      </w:r>
      <w:r w:rsidRPr="00DC7B72">
        <w:rPr>
          <w:rStyle w:val="StyleUnderline"/>
        </w:rPr>
        <w:t xml:space="preserve"> led</w:t>
      </w:r>
      <w:r w:rsidRPr="00557893">
        <w:rPr>
          <w:sz w:val="16"/>
        </w:rPr>
        <w:t xml:space="preserve"> in FDIUS flows in the first six months of 2025 at $71 billion, </w:t>
      </w:r>
      <w:r w:rsidRPr="00734A69">
        <w:rPr>
          <w:rStyle w:val="StyleUnderline"/>
        </w:rPr>
        <w:t xml:space="preserve">followed by </w:t>
      </w:r>
      <w:r w:rsidRPr="006532B3">
        <w:rPr>
          <w:rStyle w:val="Emphasis"/>
        </w:rPr>
        <w:t>information</w:t>
      </w:r>
      <w:r w:rsidRPr="00734A69">
        <w:rPr>
          <w:rStyle w:val="StyleUnderline"/>
        </w:rPr>
        <w:t xml:space="preserve"> and </w:t>
      </w:r>
      <w:r w:rsidRPr="004175C3">
        <w:rPr>
          <w:rStyle w:val="Emphasis"/>
        </w:rPr>
        <w:t>wholesale trade</w:t>
      </w:r>
      <w:r w:rsidRPr="00557893">
        <w:rPr>
          <w:sz w:val="16"/>
        </w:rPr>
        <w:t>, at $17 billion and $13 billion, respectively. Machinery was the largest manufacturing segment by FDIUS at $3.3 billion.</w:t>
      </w:r>
    </w:p>
    <w:p w14:paraId="3A4B33EC" w14:textId="77777777" w:rsidR="00526BD7" w:rsidRPr="00557893" w:rsidRDefault="00526BD7" w:rsidP="00526BD7">
      <w:pPr>
        <w:rPr>
          <w:sz w:val="16"/>
        </w:rPr>
      </w:pPr>
      <w:r w:rsidRPr="00557893">
        <w:rPr>
          <w:sz w:val="16"/>
        </w:rPr>
        <w:t xml:space="preserve">Looking at foreign direct investment more broadly, international </w:t>
      </w:r>
      <w:r w:rsidRPr="002B583A">
        <w:rPr>
          <w:rStyle w:val="StyleUnderline"/>
          <w:highlight w:val="cyan"/>
        </w:rPr>
        <w:t xml:space="preserve">companies </w:t>
      </w:r>
      <w:r w:rsidRPr="002B583A">
        <w:rPr>
          <w:rStyle w:val="Emphasis"/>
          <w:highlight w:val="cyan"/>
        </w:rPr>
        <w:t>invest</w:t>
      </w:r>
      <w:r w:rsidRPr="00BD754F">
        <w:rPr>
          <w:rStyle w:val="StyleUnderline"/>
        </w:rPr>
        <w:t xml:space="preserve"> in the </w:t>
      </w:r>
      <w:r w:rsidRPr="00BD754F">
        <w:rPr>
          <w:rStyle w:val="Emphasis"/>
        </w:rPr>
        <w:t>U</w:t>
      </w:r>
      <w:r w:rsidRPr="00557893">
        <w:rPr>
          <w:sz w:val="16"/>
        </w:rPr>
        <w:t xml:space="preserve">nited </w:t>
      </w:r>
      <w:r w:rsidRPr="00BD754F">
        <w:rPr>
          <w:rStyle w:val="Emphasis"/>
        </w:rPr>
        <w:t>S</w:t>
      </w:r>
      <w:r w:rsidRPr="00557893">
        <w:rPr>
          <w:sz w:val="16"/>
        </w:rPr>
        <w:t xml:space="preserve">tates </w:t>
      </w:r>
      <w:r w:rsidRPr="00F816C9">
        <w:rPr>
          <w:rStyle w:val="StyleUnderline"/>
          <w:highlight w:val="cyan"/>
        </w:rPr>
        <w:t>for many reasons</w:t>
      </w:r>
      <w:r w:rsidRPr="00557893">
        <w:rPr>
          <w:sz w:val="16"/>
        </w:rPr>
        <w:t xml:space="preserve">. A list of positive factors </w:t>
      </w:r>
      <w:r w:rsidRPr="00AC4C62">
        <w:rPr>
          <w:rStyle w:val="StyleUnderline"/>
        </w:rPr>
        <w:t xml:space="preserve">includes </w:t>
      </w:r>
      <w:r w:rsidRPr="00651D82">
        <w:rPr>
          <w:rStyle w:val="StyleUnderline"/>
          <w:highlight w:val="cyan"/>
        </w:rPr>
        <w:t xml:space="preserve">the </w:t>
      </w:r>
      <w:r w:rsidRPr="00651D82">
        <w:rPr>
          <w:rStyle w:val="Emphasis"/>
          <w:highlight w:val="cyan"/>
        </w:rPr>
        <w:t>large</w:t>
      </w:r>
      <w:r w:rsidRPr="00557893">
        <w:rPr>
          <w:sz w:val="16"/>
        </w:rPr>
        <w:t xml:space="preserve"> U.S. </w:t>
      </w:r>
      <w:r w:rsidRPr="00971B79">
        <w:rPr>
          <w:rStyle w:val="Emphasis"/>
          <w:highlight w:val="cyan"/>
        </w:rPr>
        <w:t>market</w:t>
      </w:r>
      <w:r w:rsidRPr="00557893">
        <w:rPr>
          <w:sz w:val="16"/>
        </w:rPr>
        <w:t xml:space="preserve">, world-class </w:t>
      </w:r>
      <w:r w:rsidRPr="00DE5930">
        <w:rPr>
          <w:rStyle w:val="Emphasis"/>
          <w:highlight w:val="cyan"/>
        </w:rPr>
        <w:t>research universities</w:t>
      </w:r>
      <w:r w:rsidRPr="00DE5930">
        <w:rPr>
          <w:rStyle w:val="StyleUnderline"/>
          <w:highlight w:val="cyan"/>
        </w:rPr>
        <w:t>, and</w:t>
      </w:r>
      <w:r w:rsidRPr="00362DD5">
        <w:rPr>
          <w:rStyle w:val="StyleUnderline"/>
        </w:rPr>
        <w:t xml:space="preserve"> a</w:t>
      </w:r>
      <w:r w:rsidRPr="00557893">
        <w:rPr>
          <w:sz w:val="16"/>
        </w:rPr>
        <w:t xml:space="preserve"> solid </w:t>
      </w:r>
      <w:r w:rsidRPr="00160318">
        <w:rPr>
          <w:rStyle w:val="Emphasis"/>
          <w:highlight w:val="cyan"/>
        </w:rPr>
        <w:t>infrastructure</w:t>
      </w:r>
      <w:r w:rsidRPr="00C83D20">
        <w:rPr>
          <w:rStyle w:val="StyleUnderline"/>
        </w:rPr>
        <w:t xml:space="preserve"> that allows businesses to</w:t>
      </w:r>
      <w:r w:rsidRPr="00557893">
        <w:rPr>
          <w:sz w:val="16"/>
        </w:rPr>
        <w:t xml:space="preserve"> easily </w:t>
      </w:r>
      <w:r w:rsidRPr="003E1ECA">
        <w:rPr>
          <w:rStyle w:val="Emphasis"/>
        </w:rPr>
        <w:t>access</w:t>
      </w:r>
      <w:r w:rsidRPr="00793737">
        <w:rPr>
          <w:rStyle w:val="StyleUnderline"/>
        </w:rPr>
        <w:t xml:space="preserve"> the</w:t>
      </w:r>
      <w:r w:rsidRPr="00557893">
        <w:rPr>
          <w:sz w:val="16"/>
        </w:rPr>
        <w:t xml:space="preserve"> U.S. </w:t>
      </w:r>
      <w:r w:rsidRPr="003839D3">
        <w:rPr>
          <w:rStyle w:val="Emphasis"/>
        </w:rPr>
        <w:t>market</w:t>
      </w:r>
      <w:r w:rsidRPr="00557893">
        <w:rPr>
          <w:sz w:val="16"/>
        </w:rPr>
        <w:t xml:space="preserve">. For certain international investors, </w:t>
      </w:r>
      <w:r w:rsidRPr="005F3EEF">
        <w:rPr>
          <w:rStyle w:val="StyleUnderline"/>
        </w:rPr>
        <w:t xml:space="preserve">the </w:t>
      </w:r>
      <w:r w:rsidRPr="005F3EEF">
        <w:rPr>
          <w:rStyle w:val="Emphasis"/>
        </w:rPr>
        <w:t>U</w:t>
      </w:r>
      <w:r w:rsidRPr="00557893">
        <w:rPr>
          <w:sz w:val="16"/>
        </w:rPr>
        <w:t xml:space="preserve">nited </w:t>
      </w:r>
      <w:r w:rsidRPr="005F3EEF">
        <w:rPr>
          <w:rStyle w:val="Emphasis"/>
        </w:rPr>
        <w:t>S</w:t>
      </w:r>
      <w:r w:rsidRPr="00557893">
        <w:rPr>
          <w:sz w:val="16"/>
        </w:rPr>
        <w:t xml:space="preserve">tates </w:t>
      </w:r>
      <w:r w:rsidRPr="008E1FE6">
        <w:rPr>
          <w:rStyle w:val="StyleUnderline"/>
        </w:rPr>
        <w:t>has become a</w:t>
      </w:r>
      <w:r w:rsidRPr="00557893">
        <w:rPr>
          <w:sz w:val="16"/>
        </w:rPr>
        <w:t xml:space="preserve">n important global </w:t>
      </w:r>
      <w:r w:rsidRPr="008E6E6F">
        <w:rPr>
          <w:rStyle w:val="Emphasis"/>
        </w:rPr>
        <w:t>export platform</w:t>
      </w:r>
      <w:r w:rsidRPr="00557893">
        <w:rPr>
          <w:sz w:val="16"/>
        </w:rPr>
        <w:t xml:space="preserve">. Good </w:t>
      </w:r>
      <w:r w:rsidRPr="009D4532">
        <w:rPr>
          <w:rStyle w:val="Emphasis"/>
          <w:highlight w:val="cyan"/>
        </w:rPr>
        <w:t>domestic energy</w:t>
      </w:r>
      <w:r w:rsidRPr="00557893">
        <w:rPr>
          <w:sz w:val="16"/>
        </w:rPr>
        <w:t xml:space="preserve"> resources also </w:t>
      </w:r>
      <w:r w:rsidRPr="00311882">
        <w:rPr>
          <w:rStyle w:val="StyleUnderline"/>
          <w:highlight w:val="cyan"/>
        </w:rPr>
        <w:t>draw</w:t>
      </w:r>
      <w:r w:rsidRPr="00557893">
        <w:rPr>
          <w:sz w:val="16"/>
        </w:rPr>
        <w:t xml:space="preserve"> international </w:t>
      </w:r>
      <w:r w:rsidRPr="00C65C23">
        <w:rPr>
          <w:rStyle w:val="StyleUnderline"/>
          <w:highlight w:val="cyan"/>
        </w:rPr>
        <w:t>investors</w:t>
      </w:r>
      <w:r w:rsidRPr="00631E8D">
        <w:rPr>
          <w:rStyle w:val="StyleUnderline"/>
        </w:rPr>
        <w:t xml:space="preserve"> to the </w:t>
      </w:r>
      <w:r w:rsidRPr="00631E8D">
        <w:rPr>
          <w:rStyle w:val="Emphasis"/>
        </w:rPr>
        <w:t>U</w:t>
      </w:r>
      <w:r w:rsidRPr="00557893">
        <w:rPr>
          <w:sz w:val="16"/>
        </w:rPr>
        <w:t xml:space="preserve">nited </w:t>
      </w:r>
      <w:r w:rsidRPr="00631E8D">
        <w:rPr>
          <w:rStyle w:val="Emphasis"/>
        </w:rPr>
        <w:t>S</w:t>
      </w:r>
      <w:r w:rsidRPr="00557893">
        <w:rPr>
          <w:sz w:val="16"/>
        </w:rPr>
        <w:t>tates.</w:t>
      </w:r>
    </w:p>
    <w:p w14:paraId="7213BAF9" w14:textId="77777777" w:rsidR="00526BD7" w:rsidRPr="00557893" w:rsidRDefault="00526BD7" w:rsidP="00526BD7">
      <w:pPr>
        <w:rPr>
          <w:sz w:val="16"/>
        </w:rPr>
      </w:pPr>
      <w:r w:rsidRPr="00557893">
        <w:rPr>
          <w:sz w:val="16"/>
        </w:rPr>
        <w:t xml:space="preserve">These </w:t>
      </w:r>
      <w:r w:rsidRPr="004A02C3">
        <w:rPr>
          <w:rStyle w:val="Emphasis"/>
          <w:highlight w:val="cyan"/>
        </w:rPr>
        <w:t>investments</w:t>
      </w:r>
      <w:r w:rsidRPr="004A02C3">
        <w:rPr>
          <w:rStyle w:val="StyleUnderline"/>
          <w:highlight w:val="cyan"/>
        </w:rPr>
        <w:t xml:space="preserve"> benefit the</w:t>
      </w:r>
      <w:r w:rsidRPr="00557893">
        <w:rPr>
          <w:sz w:val="16"/>
        </w:rPr>
        <w:t xml:space="preserve"> American </w:t>
      </w:r>
      <w:r w:rsidRPr="00BC7788">
        <w:rPr>
          <w:rStyle w:val="Emphasis"/>
          <w:highlight w:val="cyan"/>
        </w:rPr>
        <w:t>economy</w:t>
      </w:r>
      <w:r w:rsidRPr="00BC7788">
        <w:rPr>
          <w:rStyle w:val="StyleUnderline"/>
          <w:highlight w:val="cyan"/>
        </w:rPr>
        <w:t xml:space="preserve"> as</w:t>
      </w:r>
      <w:r w:rsidRPr="00557893">
        <w:rPr>
          <w:sz w:val="16"/>
        </w:rPr>
        <w:t xml:space="preserve"> international </w:t>
      </w:r>
      <w:r w:rsidRPr="00261470">
        <w:rPr>
          <w:rStyle w:val="Emphasis"/>
        </w:rPr>
        <w:t>firms</w:t>
      </w:r>
      <w:r w:rsidRPr="00557893">
        <w:rPr>
          <w:sz w:val="16"/>
        </w:rPr>
        <w:t xml:space="preserve"> build new factories across the United States, buoy their well-established U.S. operations, </w:t>
      </w:r>
      <w:r w:rsidRPr="002C0B51">
        <w:rPr>
          <w:rStyle w:val="Emphasis"/>
        </w:rPr>
        <w:t>fund</w:t>
      </w:r>
      <w:r w:rsidRPr="00557893">
        <w:rPr>
          <w:sz w:val="16"/>
        </w:rPr>
        <w:t xml:space="preserve"> American </w:t>
      </w:r>
      <w:r w:rsidRPr="00327C2B">
        <w:rPr>
          <w:rStyle w:val="Emphasis"/>
        </w:rPr>
        <w:t>r</w:t>
      </w:r>
      <w:r w:rsidRPr="00557893">
        <w:rPr>
          <w:sz w:val="16"/>
        </w:rPr>
        <w:t xml:space="preserve">esearch </w:t>
      </w:r>
      <w:r w:rsidRPr="00327C2B">
        <w:rPr>
          <w:rStyle w:val="StyleUnderline"/>
        </w:rPr>
        <w:t xml:space="preserve">and </w:t>
      </w:r>
      <w:r w:rsidRPr="00327C2B">
        <w:rPr>
          <w:rStyle w:val="Emphasis"/>
        </w:rPr>
        <w:t>d</w:t>
      </w:r>
      <w:r w:rsidRPr="00557893">
        <w:rPr>
          <w:sz w:val="16"/>
        </w:rPr>
        <w:t xml:space="preserve">evelopment activities, </w:t>
      </w:r>
      <w:r w:rsidRPr="00FB3B53">
        <w:rPr>
          <w:rStyle w:val="StyleUnderline"/>
        </w:rPr>
        <w:t xml:space="preserve">and </w:t>
      </w:r>
      <w:r w:rsidRPr="00BC44F1">
        <w:rPr>
          <w:rStyle w:val="Emphasis"/>
          <w:highlight w:val="cyan"/>
        </w:rPr>
        <w:t>employ</w:t>
      </w:r>
      <w:r w:rsidRPr="00BC44F1">
        <w:rPr>
          <w:rStyle w:val="StyleUnderline"/>
          <w:highlight w:val="cyan"/>
        </w:rPr>
        <w:t xml:space="preserve"> 8.4 million</w:t>
      </w:r>
      <w:r w:rsidRPr="00FC0241">
        <w:rPr>
          <w:rStyle w:val="StyleUnderline"/>
        </w:rPr>
        <w:t xml:space="preserve"> </w:t>
      </w:r>
      <w:r w:rsidRPr="00F41610">
        <w:rPr>
          <w:rStyle w:val="Emphasis"/>
        </w:rPr>
        <w:t>Americans</w:t>
      </w:r>
      <w:r w:rsidRPr="00557893">
        <w:rPr>
          <w:sz w:val="16"/>
        </w:rPr>
        <w:t xml:space="preserve"> in well-paying jobs.</w:t>
      </w:r>
    </w:p>
    <w:p w14:paraId="79F8E547" w14:textId="77777777" w:rsidR="00526BD7" w:rsidRPr="00557893" w:rsidRDefault="00526BD7" w:rsidP="00526BD7">
      <w:pPr>
        <w:rPr>
          <w:sz w:val="16"/>
        </w:rPr>
      </w:pPr>
      <w:r w:rsidRPr="00962719">
        <w:rPr>
          <w:rStyle w:val="StyleUnderline"/>
          <w:highlight w:val="cyan"/>
        </w:rPr>
        <w:t xml:space="preserve">The </w:t>
      </w:r>
      <w:r w:rsidRPr="00962719">
        <w:rPr>
          <w:rStyle w:val="Emphasis"/>
          <w:highlight w:val="cyan"/>
        </w:rPr>
        <w:t>U</w:t>
      </w:r>
      <w:r w:rsidRPr="00557893">
        <w:rPr>
          <w:sz w:val="16"/>
        </w:rPr>
        <w:t xml:space="preserve">nited </w:t>
      </w:r>
      <w:r w:rsidRPr="00962719">
        <w:rPr>
          <w:rStyle w:val="Emphasis"/>
          <w:highlight w:val="cyan"/>
        </w:rPr>
        <w:t>S</w:t>
      </w:r>
      <w:r w:rsidRPr="00557893">
        <w:rPr>
          <w:sz w:val="16"/>
        </w:rPr>
        <w:t xml:space="preserve">tates </w:t>
      </w:r>
      <w:r w:rsidRPr="00A060E3">
        <w:rPr>
          <w:rStyle w:val="StyleUnderline"/>
          <w:highlight w:val="cyan"/>
        </w:rPr>
        <w:t>was the</w:t>
      </w:r>
      <w:r w:rsidRPr="00557893">
        <w:rPr>
          <w:sz w:val="16"/>
        </w:rPr>
        <w:t xml:space="preserve"> world’s </w:t>
      </w:r>
      <w:r w:rsidRPr="00330414">
        <w:rPr>
          <w:rStyle w:val="Emphasis"/>
          <w:highlight w:val="cyan"/>
        </w:rPr>
        <w:t>top destination</w:t>
      </w:r>
      <w:r w:rsidRPr="00557893">
        <w:rPr>
          <w:sz w:val="16"/>
        </w:rPr>
        <w:t xml:space="preserve"> for FDI flows </w:t>
      </w:r>
      <w:r w:rsidRPr="006F0022">
        <w:rPr>
          <w:rStyle w:val="StyleUnderline"/>
          <w:highlight w:val="cyan"/>
        </w:rPr>
        <w:t>in</w:t>
      </w:r>
      <w:r w:rsidRPr="00557893">
        <w:rPr>
          <w:sz w:val="16"/>
        </w:rPr>
        <w:t xml:space="preserve"> 20</w:t>
      </w:r>
      <w:r w:rsidRPr="006E7B7F">
        <w:rPr>
          <w:rStyle w:val="Emphasis"/>
          <w:highlight w:val="cyan"/>
        </w:rPr>
        <w:t>24</w:t>
      </w:r>
      <w:r w:rsidRPr="00C112FC">
        <w:rPr>
          <w:rStyle w:val="StyleUnderline"/>
        </w:rPr>
        <w:t>, and</w:t>
      </w:r>
      <w:r w:rsidRPr="00557893">
        <w:rPr>
          <w:sz w:val="16"/>
        </w:rPr>
        <w:t xml:space="preserve"> cumulatively,</w:t>
      </w:r>
      <w:r w:rsidRPr="00557893">
        <w:rPr>
          <w:sz w:val="16"/>
        </w:rPr>
        <w:br/>
        <w:t xml:space="preserve">it </w:t>
      </w:r>
      <w:r w:rsidRPr="00A53216">
        <w:rPr>
          <w:rStyle w:val="StyleUnderline"/>
        </w:rPr>
        <w:t>remains the</w:t>
      </w:r>
      <w:r w:rsidRPr="00557893">
        <w:rPr>
          <w:sz w:val="16"/>
        </w:rPr>
        <w:t xml:space="preserve"> world’s </w:t>
      </w:r>
      <w:r w:rsidRPr="003E79CC">
        <w:rPr>
          <w:rStyle w:val="Emphasis"/>
        </w:rPr>
        <w:t>prime location</w:t>
      </w:r>
      <w:r w:rsidRPr="00164374">
        <w:rPr>
          <w:rStyle w:val="StyleUnderline"/>
        </w:rPr>
        <w:t xml:space="preserve"> for international </w:t>
      </w:r>
      <w:r w:rsidRPr="00485F87">
        <w:rPr>
          <w:rStyle w:val="Emphasis"/>
        </w:rPr>
        <w:t>investment</w:t>
      </w:r>
      <w:r w:rsidRPr="00557893">
        <w:rPr>
          <w:sz w:val="16"/>
        </w:rPr>
        <w:t xml:space="preserve">. Most nations are eager to attract foreign investment, </w:t>
      </w:r>
      <w:r w:rsidRPr="002F337A">
        <w:rPr>
          <w:rStyle w:val="StyleUnderline"/>
          <w:highlight w:val="cyan"/>
        </w:rPr>
        <w:t>but</w:t>
      </w:r>
      <w:r w:rsidRPr="00557893">
        <w:rPr>
          <w:sz w:val="16"/>
        </w:rPr>
        <w:t xml:space="preserve"> many engage in protectionist activities, such as raising regulatory</w:t>
      </w:r>
      <w:r>
        <w:rPr>
          <w:sz w:val="16"/>
        </w:rPr>
        <w:t xml:space="preserve"> </w:t>
      </w:r>
      <w:r w:rsidRPr="00557893">
        <w:rPr>
          <w:sz w:val="16"/>
        </w:rPr>
        <w:t>barriers for foreign investment and tightly monitoring cross-border mergers and acquisitions.</w:t>
      </w:r>
    </w:p>
    <w:p w14:paraId="5C80DAB0" w14:textId="77777777" w:rsidR="00526BD7" w:rsidRDefault="00526BD7" w:rsidP="00526BD7">
      <w:pPr>
        <w:rPr>
          <w:sz w:val="16"/>
        </w:rPr>
      </w:pPr>
      <w:r w:rsidRPr="003F15B9">
        <w:rPr>
          <w:rStyle w:val="StyleUnderline"/>
        </w:rPr>
        <w:t>The</w:t>
      </w:r>
      <w:r w:rsidRPr="00557893">
        <w:rPr>
          <w:sz w:val="16"/>
        </w:rPr>
        <w:t xml:space="preserve"> United States’ </w:t>
      </w:r>
      <w:r w:rsidRPr="00A071E6">
        <w:rPr>
          <w:rStyle w:val="Emphasis"/>
          <w:highlight w:val="cyan"/>
        </w:rPr>
        <w:t>ability</w:t>
      </w:r>
      <w:r w:rsidRPr="00A071E6">
        <w:rPr>
          <w:rStyle w:val="StyleUnderline"/>
          <w:highlight w:val="cyan"/>
        </w:rPr>
        <w:t xml:space="preserve"> to maintain</w:t>
      </w:r>
      <w:r w:rsidRPr="00557893">
        <w:rPr>
          <w:sz w:val="16"/>
        </w:rPr>
        <w:t xml:space="preserve"> its </w:t>
      </w:r>
      <w:r w:rsidRPr="00F0730A">
        <w:rPr>
          <w:rStyle w:val="Emphasis"/>
        </w:rPr>
        <w:t>position</w:t>
      </w:r>
      <w:r w:rsidRPr="00557893">
        <w:rPr>
          <w:sz w:val="16"/>
        </w:rPr>
        <w:t xml:space="preserve"> as the world’s most appealing investment location </w:t>
      </w:r>
      <w:r w:rsidRPr="00F27FA0">
        <w:rPr>
          <w:rStyle w:val="StyleUnderline"/>
          <w:highlight w:val="cyan"/>
        </w:rPr>
        <w:t>depends on</w:t>
      </w:r>
      <w:r w:rsidRPr="00557893">
        <w:rPr>
          <w:sz w:val="16"/>
        </w:rPr>
        <w:t xml:space="preserve"> political and </w:t>
      </w:r>
      <w:r w:rsidRPr="00C54E2F">
        <w:rPr>
          <w:rStyle w:val="Emphasis"/>
          <w:highlight w:val="cyan"/>
        </w:rPr>
        <w:t>policy changes</w:t>
      </w:r>
      <w:r w:rsidRPr="00557893">
        <w:rPr>
          <w:sz w:val="16"/>
        </w:rPr>
        <w:t>, along with macroeconomic policy decisions, both in the United States and abroad.</w:t>
      </w:r>
    </w:p>
    <w:p w14:paraId="5652828E" w14:textId="77777777" w:rsidR="00526BD7" w:rsidRDefault="00526BD7" w:rsidP="00526BD7">
      <w:pPr>
        <w:pStyle w:val="Heading3"/>
      </w:pPr>
      <w:r>
        <w:t>Dollar---U---AT: Liqun (Northwestern)---2NC</w:t>
      </w:r>
    </w:p>
    <w:p w14:paraId="36675BA7" w14:textId="77777777" w:rsidR="00526BD7" w:rsidRPr="00AA0D14" w:rsidRDefault="00526BD7" w:rsidP="00526BD7">
      <w:pPr>
        <w:pStyle w:val="Heading4"/>
      </w:pPr>
      <w:r>
        <w:t xml:space="preserve">Liqun is </w:t>
      </w:r>
      <w:r>
        <w:rPr>
          <w:u w:val="single"/>
        </w:rPr>
        <w:t>inconclusive</w:t>
      </w:r>
      <w:r>
        <w:t xml:space="preserve">, BUT takes out </w:t>
      </w:r>
      <w:r>
        <w:rPr>
          <w:u w:val="single"/>
        </w:rPr>
        <w:t>resiliency</w:t>
      </w:r>
      <w:r>
        <w:t>. Insert…</w:t>
      </w:r>
    </w:p>
    <w:p w14:paraId="3633D5E2" w14:textId="77777777" w:rsidR="00526BD7" w:rsidRDefault="00526BD7" w:rsidP="00526BD7">
      <w:r>
        <w:t xml:space="preserve">Han </w:t>
      </w:r>
      <w:r w:rsidRPr="00AA0D14">
        <w:rPr>
          <w:rStyle w:val="Style13ptBold"/>
          <w:highlight w:val="lightGray"/>
        </w:rPr>
        <w:t>2AC Liqun 10-9</w:t>
      </w:r>
      <w:r>
        <w:t xml:space="preserve">, Researcher, International Relations, China Institutes of Contemporary International Relations, "The Impending Fall of the U.S. Dollar," China-US Focus, 10/09/2025, </w:t>
      </w:r>
      <w:r w:rsidRPr="005A6295">
        <w:t>https://www.chinausfocus.com/finance-economy/the-impending-fall-of-the-us-dollar</w:t>
      </w:r>
      <w:r>
        <w:t>.</w:t>
      </w:r>
    </w:p>
    <w:p w14:paraId="7DA10C20" w14:textId="77777777" w:rsidR="00526BD7" w:rsidRPr="00AA0D14" w:rsidRDefault="00526BD7" w:rsidP="00526BD7">
      <w:pPr>
        <w:rPr>
          <w:sz w:val="8"/>
          <w:szCs w:val="8"/>
        </w:rPr>
      </w:pPr>
      <w:r w:rsidRPr="00AA0D14">
        <w:rPr>
          <w:sz w:val="8"/>
          <w:szCs w:val="8"/>
        </w:rPr>
        <w:t xml:space="preserve">Recently, </w:t>
      </w:r>
      <w:r w:rsidRPr="00AA0D14">
        <w:rPr>
          <w:rStyle w:val="Emphasis"/>
          <w:sz w:val="8"/>
          <w:szCs w:val="8"/>
        </w:rPr>
        <w:t>U.S. treasury yields</w:t>
      </w:r>
      <w:r w:rsidRPr="00AA0D14">
        <w:rPr>
          <w:sz w:val="8"/>
          <w:szCs w:val="8"/>
        </w:rPr>
        <w:t xml:space="preserve"> have </w:t>
      </w:r>
      <w:r w:rsidRPr="00AA0D14">
        <w:rPr>
          <w:rStyle w:val="StyleUnderline"/>
          <w:sz w:val="8"/>
          <w:szCs w:val="8"/>
        </w:rPr>
        <w:t>hit record highs, while the</w:t>
      </w:r>
      <w:r w:rsidRPr="00AA0D14">
        <w:rPr>
          <w:sz w:val="8"/>
          <w:szCs w:val="8"/>
        </w:rPr>
        <w:t xml:space="preserve"> </w:t>
      </w:r>
      <w:r w:rsidRPr="00AA0D14">
        <w:rPr>
          <w:rStyle w:val="Emphasis"/>
          <w:sz w:val="8"/>
          <w:szCs w:val="8"/>
        </w:rPr>
        <w:t xml:space="preserve">U.S. </w:t>
      </w:r>
      <w:r w:rsidRPr="00AA0D14">
        <w:rPr>
          <w:rStyle w:val="Emphasis"/>
          <w:sz w:val="8"/>
          <w:szCs w:val="8"/>
          <w:highlight w:val="yellow"/>
        </w:rPr>
        <w:t>dollar</w:t>
      </w:r>
      <w:r w:rsidRPr="00AA0D14">
        <w:rPr>
          <w:sz w:val="8"/>
          <w:szCs w:val="8"/>
        </w:rPr>
        <w:t xml:space="preserve"> index </w:t>
      </w:r>
      <w:r w:rsidRPr="00AA0D14">
        <w:rPr>
          <w:rStyle w:val="StyleUnderline"/>
          <w:sz w:val="8"/>
          <w:szCs w:val="8"/>
        </w:rPr>
        <w:t xml:space="preserve">has </w:t>
      </w:r>
      <w:r w:rsidRPr="00AA0D14">
        <w:rPr>
          <w:rStyle w:val="StyleUnderline"/>
          <w:sz w:val="8"/>
          <w:szCs w:val="8"/>
          <w:highlight w:val="yellow"/>
        </w:rPr>
        <w:t>continued to decline</w:t>
      </w:r>
      <w:r w:rsidRPr="00AA0D14">
        <w:rPr>
          <w:sz w:val="8"/>
          <w:szCs w:val="8"/>
        </w:rPr>
        <w:t xml:space="preserve">. </w:t>
      </w:r>
      <w:r w:rsidRPr="00AA0D14">
        <w:rPr>
          <w:rStyle w:val="StyleUnderline"/>
          <w:sz w:val="8"/>
          <w:szCs w:val="8"/>
        </w:rPr>
        <w:t>This development reflects</w:t>
      </w:r>
      <w:r w:rsidRPr="00AA0D14">
        <w:rPr>
          <w:sz w:val="8"/>
          <w:szCs w:val="8"/>
        </w:rPr>
        <w:t xml:space="preserve"> </w:t>
      </w:r>
      <w:r w:rsidRPr="00AA0D14">
        <w:rPr>
          <w:rStyle w:val="Emphasis"/>
          <w:sz w:val="8"/>
          <w:szCs w:val="8"/>
        </w:rPr>
        <w:t>more than a fluctuation</w:t>
      </w:r>
      <w:r w:rsidRPr="00AA0D14">
        <w:rPr>
          <w:sz w:val="8"/>
          <w:szCs w:val="8"/>
        </w:rPr>
        <w:t xml:space="preserve"> </w:t>
      </w:r>
      <w:r w:rsidRPr="00AA0D14">
        <w:rPr>
          <w:rStyle w:val="StyleUnderline"/>
          <w:sz w:val="8"/>
          <w:szCs w:val="8"/>
        </w:rPr>
        <w:t>in</w:t>
      </w:r>
      <w:r w:rsidRPr="00AA0D14">
        <w:rPr>
          <w:sz w:val="8"/>
          <w:szCs w:val="8"/>
        </w:rPr>
        <w:t xml:space="preserve"> financial </w:t>
      </w:r>
      <w:r w:rsidRPr="00AA0D14">
        <w:rPr>
          <w:rStyle w:val="StyleUnderline"/>
          <w:sz w:val="8"/>
          <w:szCs w:val="8"/>
        </w:rPr>
        <w:t>indicators</w:t>
      </w:r>
      <w:r w:rsidRPr="00AA0D14">
        <w:rPr>
          <w:sz w:val="8"/>
          <w:szCs w:val="8"/>
        </w:rPr>
        <w:t xml:space="preserve">. </w:t>
      </w:r>
      <w:r w:rsidRPr="00AA0D14">
        <w:rPr>
          <w:rStyle w:val="StyleUnderline"/>
          <w:sz w:val="8"/>
          <w:szCs w:val="8"/>
        </w:rPr>
        <w:t>It signals a</w:t>
      </w:r>
      <w:r w:rsidRPr="00AA0D14">
        <w:rPr>
          <w:sz w:val="8"/>
          <w:szCs w:val="8"/>
        </w:rPr>
        <w:t xml:space="preserve"> </w:t>
      </w:r>
      <w:r w:rsidRPr="00AA0D14">
        <w:rPr>
          <w:rStyle w:val="Emphasis"/>
          <w:sz w:val="8"/>
          <w:szCs w:val="8"/>
        </w:rPr>
        <w:t>significant adjustment</w:t>
      </w:r>
      <w:r w:rsidRPr="00AA0D14">
        <w:rPr>
          <w:sz w:val="8"/>
          <w:szCs w:val="8"/>
        </w:rPr>
        <w:t xml:space="preserve"> </w:t>
      </w:r>
      <w:r w:rsidRPr="00AA0D14">
        <w:rPr>
          <w:rStyle w:val="StyleUnderline"/>
          <w:sz w:val="8"/>
          <w:szCs w:val="8"/>
        </w:rPr>
        <w:t>in underlying</w:t>
      </w:r>
      <w:r w:rsidRPr="00AA0D14">
        <w:rPr>
          <w:sz w:val="8"/>
          <w:szCs w:val="8"/>
        </w:rPr>
        <w:t xml:space="preserve"> </w:t>
      </w:r>
      <w:r w:rsidRPr="00AA0D14">
        <w:rPr>
          <w:rStyle w:val="Emphasis"/>
          <w:sz w:val="8"/>
          <w:szCs w:val="8"/>
        </w:rPr>
        <w:t>market</w:t>
      </w:r>
      <w:r w:rsidRPr="00AA0D14">
        <w:rPr>
          <w:sz w:val="8"/>
          <w:szCs w:val="8"/>
        </w:rPr>
        <w:t xml:space="preserve"> supply and demand.</w:t>
      </w:r>
    </w:p>
    <w:p w14:paraId="265B1D57" w14:textId="77777777" w:rsidR="00526BD7" w:rsidRPr="00AA0D14" w:rsidRDefault="00526BD7" w:rsidP="00526BD7">
      <w:pPr>
        <w:rPr>
          <w:sz w:val="8"/>
          <w:szCs w:val="8"/>
        </w:rPr>
      </w:pPr>
      <w:r w:rsidRPr="00AA0D14">
        <w:rPr>
          <w:sz w:val="8"/>
          <w:szCs w:val="8"/>
        </w:rPr>
        <w:t xml:space="preserve">In recent years, </w:t>
      </w:r>
      <w:r w:rsidRPr="00AA0D14">
        <w:rPr>
          <w:rStyle w:val="StyleUnderline"/>
          <w:sz w:val="8"/>
          <w:szCs w:val="8"/>
        </w:rPr>
        <w:t>Washington’s</w:t>
      </w:r>
      <w:r w:rsidRPr="00AA0D14">
        <w:rPr>
          <w:sz w:val="8"/>
          <w:szCs w:val="8"/>
        </w:rPr>
        <w:t xml:space="preserve"> </w:t>
      </w:r>
      <w:r w:rsidRPr="00AA0D14">
        <w:rPr>
          <w:rStyle w:val="Emphasis"/>
          <w:sz w:val="8"/>
          <w:szCs w:val="8"/>
        </w:rPr>
        <w:t>fiscal deficit</w:t>
      </w:r>
      <w:r w:rsidRPr="00AA0D14">
        <w:rPr>
          <w:sz w:val="8"/>
          <w:szCs w:val="8"/>
        </w:rPr>
        <w:t xml:space="preserve"> </w:t>
      </w:r>
      <w:r w:rsidRPr="00AA0D14">
        <w:rPr>
          <w:rStyle w:val="StyleUnderline"/>
          <w:sz w:val="8"/>
          <w:szCs w:val="8"/>
        </w:rPr>
        <w:t>has</w:t>
      </w:r>
      <w:r w:rsidRPr="00AA0D14">
        <w:rPr>
          <w:sz w:val="8"/>
          <w:szCs w:val="8"/>
        </w:rPr>
        <w:t xml:space="preserve"> </w:t>
      </w:r>
      <w:r w:rsidRPr="00AA0D14">
        <w:rPr>
          <w:rStyle w:val="Emphasis"/>
          <w:sz w:val="8"/>
          <w:szCs w:val="8"/>
        </w:rPr>
        <w:t>continued</w:t>
      </w:r>
      <w:r w:rsidRPr="00AA0D14">
        <w:rPr>
          <w:sz w:val="8"/>
          <w:szCs w:val="8"/>
        </w:rPr>
        <w:t xml:space="preserve"> </w:t>
      </w:r>
      <w:r w:rsidRPr="00AA0D14">
        <w:rPr>
          <w:rStyle w:val="StyleUnderline"/>
          <w:sz w:val="8"/>
          <w:szCs w:val="8"/>
        </w:rPr>
        <w:t>to expand</w:t>
      </w:r>
      <w:r w:rsidRPr="00AA0D14">
        <w:rPr>
          <w:sz w:val="8"/>
          <w:szCs w:val="8"/>
        </w:rPr>
        <w:t xml:space="preserve">. In fiscal 2024, </w:t>
      </w:r>
      <w:r w:rsidRPr="00AA0D14">
        <w:rPr>
          <w:rStyle w:val="StyleUnderline"/>
          <w:sz w:val="8"/>
          <w:szCs w:val="8"/>
        </w:rPr>
        <w:t>the federal budget deficit reached</w:t>
      </w:r>
      <w:r w:rsidRPr="00AA0D14">
        <w:rPr>
          <w:sz w:val="8"/>
          <w:szCs w:val="8"/>
        </w:rPr>
        <w:t xml:space="preserve"> </w:t>
      </w:r>
      <w:r w:rsidRPr="00AA0D14">
        <w:rPr>
          <w:rStyle w:val="Emphasis"/>
          <w:sz w:val="8"/>
          <w:szCs w:val="8"/>
        </w:rPr>
        <w:t>$1.8 trillion</w:t>
      </w:r>
      <w:r w:rsidRPr="00AA0D14">
        <w:rPr>
          <w:sz w:val="8"/>
          <w:szCs w:val="8"/>
        </w:rPr>
        <w:t xml:space="preserve">, </w:t>
      </w:r>
      <w:r w:rsidRPr="00AA0D14">
        <w:rPr>
          <w:rStyle w:val="StyleUnderline"/>
          <w:sz w:val="8"/>
          <w:szCs w:val="8"/>
        </w:rPr>
        <w:t>the highest level in two centuries</w:t>
      </w:r>
      <w:r w:rsidRPr="00AA0D14">
        <w:rPr>
          <w:sz w:val="8"/>
          <w:szCs w:val="8"/>
        </w:rPr>
        <w:t xml:space="preserve"> outside of the COVID-19 pandemic. Despite President Donald Trump’s pledges to increase revenue and cut spending, government borrowing has continued to grow, exceeding $1.3 trillion in the first half of fiscal 2025 (ending in March). According to the Congressional Budget Office, the One Big Beautiful Bill Act promoted by the Trump administration will add an estimated $3.4 trillion to the U.S. government’s debt over the next decade. Consequently, the Treasury Department has been forced to ramp up debt issuance. As of August this year, </w:t>
      </w:r>
      <w:r w:rsidRPr="00AA0D14">
        <w:rPr>
          <w:rStyle w:val="StyleUnderline"/>
          <w:sz w:val="8"/>
          <w:szCs w:val="8"/>
        </w:rPr>
        <w:t>federal debt had climbed past</w:t>
      </w:r>
      <w:r w:rsidRPr="00AA0D14">
        <w:rPr>
          <w:sz w:val="8"/>
          <w:szCs w:val="8"/>
        </w:rPr>
        <w:t xml:space="preserve"> </w:t>
      </w:r>
      <w:r w:rsidRPr="00AA0D14">
        <w:rPr>
          <w:rStyle w:val="Emphasis"/>
          <w:sz w:val="8"/>
          <w:szCs w:val="8"/>
        </w:rPr>
        <w:t>$37 trillion</w:t>
      </w:r>
      <w:r w:rsidRPr="00AA0D14">
        <w:rPr>
          <w:sz w:val="8"/>
          <w:szCs w:val="8"/>
        </w:rPr>
        <w:t xml:space="preserve">, </w:t>
      </w:r>
      <w:r w:rsidRPr="00AA0D14">
        <w:rPr>
          <w:rStyle w:val="StyleUnderline"/>
          <w:sz w:val="8"/>
          <w:szCs w:val="8"/>
        </w:rPr>
        <w:t>with the debt-to-GDP ratio nearing</w:t>
      </w:r>
      <w:r w:rsidRPr="00AA0D14">
        <w:rPr>
          <w:sz w:val="8"/>
          <w:szCs w:val="8"/>
        </w:rPr>
        <w:t xml:space="preserve"> </w:t>
      </w:r>
      <w:r w:rsidRPr="00AA0D14">
        <w:rPr>
          <w:rStyle w:val="Emphasis"/>
          <w:sz w:val="8"/>
          <w:szCs w:val="8"/>
        </w:rPr>
        <w:t>140 percent</w:t>
      </w:r>
      <w:r w:rsidRPr="00AA0D14">
        <w:rPr>
          <w:sz w:val="8"/>
          <w:szCs w:val="8"/>
        </w:rPr>
        <w:t xml:space="preserve"> </w:t>
      </w:r>
      <w:r w:rsidRPr="00AA0D14">
        <w:rPr>
          <w:rStyle w:val="StyleUnderline"/>
          <w:sz w:val="8"/>
          <w:szCs w:val="8"/>
        </w:rPr>
        <w:t>and annual interest payments approaching</w:t>
      </w:r>
      <w:r w:rsidRPr="00AA0D14">
        <w:rPr>
          <w:sz w:val="8"/>
          <w:szCs w:val="8"/>
        </w:rPr>
        <w:t xml:space="preserve"> </w:t>
      </w:r>
      <w:r w:rsidRPr="00AA0D14">
        <w:rPr>
          <w:rStyle w:val="Emphasis"/>
          <w:sz w:val="8"/>
          <w:szCs w:val="8"/>
        </w:rPr>
        <w:t>$1 trillion</w:t>
      </w:r>
      <w:r w:rsidRPr="00AA0D14">
        <w:rPr>
          <w:sz w:val="8"/>
          <w:szCs w:val="8"/>
        </w:rPr>
        <w:t>.</w:t>
      </w:r>
    </w:p>
    <w:p w14:paraId="108153DF" w14:textId="77777777" w:rsidR="00526BD7" w:rsidRPr="00AA0D14" w:rsidRDefault="00526BD7" w:rsidP="00526BD7">
      <w:pPr>
        <w:rPr>
          <w:sz w:val="8"/>
          <w:szCs w:val="8"/>
        </w:rPr>
      </w:pPr>
      <w:r w:rsidRPr="00AA0D14">
        <w:rPr>
          <w:sz w:val="8"/>
          <w:szCs w:val="8"/>
        </w:rPr>
        <w:t xml:space="preserve">Mounting interest costs are a key reason Trump is pressing the Federal Reserve to cut interest rates. However, </w:t>
      </w:r>
      <w:r w:rsidRPr="00AA0D14">
        <w:rPr>
          <w:rStyle w:val="Emphasis"/>
          <w:sz w:val="8"/>
          <w:szCs w:val="8"/>
        </w:rPr>
        <w:t xml:space="preserve">market </w:t>
      </w:r>
      <w:r w:rsidRPr="00AA0D14">
        <w:rPr>
          <w:rStyle w:val="Emphasis"/>
          <w:sz w:val="8"/>
          <w:szCs w:val="8"/>
          <w:highlight w:val="yellow"/>
        </w:rPr>
        <w:t>demand</w:t>
      </w:r>
      <w:r w:rsidRPr="00AA0D14">
        <w:rPr>
          <w:sz w:val="8"/>
          <w:szCs w:val="8"/>
        </w:rPr>
        <w:t xml:space="preserve"> </w:t>
      </w:r>
      <w:r w:rsidRPr="00AA0D14">
        <w:rPr>
          <w:rStyle w:val="StyleUnderline"/>
          <w:sz w:val="8"/>
          <w:szCs w:val="8"/>
        </w:rPr>
        <w:t>for</w:t>
      </w:r>
      <w:r w:rsidRPr="00AA0D14">
        <w:rPr>
          <w:sz w:val="8"/>
          <w:szCs w:val="8"/>
        </w:rPr>
        <w:t xml:space="preserve"> </w:t>
      </w:r>
      <w:r w:rsidRPr="00AA0D14">
        <w:rPr>
          <w:rStyle w:val="Emphasis"/>
          <w:sz w:val="8"/>
          <w:szCs w:val="8"/>
        </w:rPr>
        <w:t>U.S. Treasuries</w:t>
      </w:r>
      <w:r w:rsidRPr="00AA0D14">
        <w:rPr>
          <w:sz w:val="8"/>
          <w:szCs w:val="8"/>
        </w:rPr>
        <w:t xml:space="preserve"> </w:t>
      </w:r>
      <w:r w:rsidRPr="00AA0D14">
        <w:rPr>
          <w:rStyle w:val="StyleUnderline"/>
          <w:sz w:val="8"/>
          <w:szCs w:val="8"/>
        </w:rPr>
        <w:t>appears</w:t>
      </w:r>
      <w:r w:rsidRPr="00AA0D14">
        <w:rPr>
          <w:sz w:val="8"/>
          <w:szCs w:val="8"/>
        </w:rPr>
        <w:t xml:space="preserve"> </w:t>
      </w:r>
      <w:r w:rsidRPr="00AA0D14">
        <w:rPr>
          <w:rStyle w:val="Emphasis"/>
          <w:sz w:val="8"/>
          <w:szCs w:val="8"/>
          <w:highlight w:val="yellow"/>
        </w:rPr>
        <w:t>weaker</w:t>
      </w:r>
      <w:r w:rsidRPr="00AA0D14">
        <w:rPr>
          <w:sz w:val="8"/>
          <w:szCs w:val="8"/>
          <w:highlight w:val="yellow"/>
        </w:rPr>
        <w:t xml:space="preserve"> </w:t>
      </w:r>
      <w:r w:rsidRPr="00AA0D14">
        <w:rPr>
          <w:rStyle w:val="StyleUnderline"/>
          <w:sz w:val="8"/>
          <w:szCs w:val="8"/>
          <w:highlight w:val="yellow"/>
        </w:rPr>
        <w:t>than expected</w:t>
      </w:r>
      <w:r w:rsidRPr="00AA0D14">
        <w:rPr>
          <w:sz w:val="8"/>
          <w:szCs w:val="8"/>
        </w:rPr>
        <w:t xml:space="preserve">. Global </w:t>
      </w:r>
      <w:r w:rsidRPr="00AA0D14">
        <w:rPr>
          <w:rStyle w:val="StyleUnderline"/>
          <w:sz w:val="8"/>
          <w:szCs w:val="8"/>
          <w:highlight w:val="yellow"/>
        </w:rPr>
        <w:t>central banks and</w:t>
      </w:r>
      <w:r w:rsidRPr="00AA0D14">
        <w:rPr>
          <w:rStyle w:val="StyleUnderline"/>
          <w:sz w:val="8"/>
          <w:szCs w:val="8"/>
        </w:rPr>
        <w:t xml:space="preserve"> institutional </w:t>
      </w:r>
      <w:r w:rsidRPr="00AA0D14">
        <w:rPr>
          <w:rStyle w:val="StyleUnderline"/>
          <w:sz w:val="8"/>
          <w:szCs w:val="8"/>
          <w:highlight w:val="yellow"/>
        </w:rPr>
        <w:t>investors</w:t>
      </w:r>
      <w:r w:rsidRPr="00AA0D14">
        <w:rPr>
          <w:sz w:val="8"/>
          <w:szCs w:val="8"/>
        </w:rPr>
        <w:t xml:space="preserve">, including those in the United States, </w:t>
      </w:r>
      <w:r w:rsidRPr="00AA0D14">
        <w:rPr>
          <w:rStyle w:val="StyleUnderline"/>
          <w:sz w:val="8"/>
          <w:szCs w:val="8"/>
        </w:rPr>
        <w:t>have</w:t>
      </w:r>
      <w:r w:rsidRPr="00AA0D14">
        <w:rPr>
          <w:sz w:val="8"/>
          <w:szCs w:val="8"/>
        </w:rPr>
        <w:t xml:space="preserve"> </w:t>
      </w:r>
      <w:r w:rsidRPr="00AA0D14">
        <w:rPr>
          <w:rStyle w:val="Emphasis"/>
          <w:sz w:val="8"/>
          <w:szCs w:val="8"/>
          <w:highlight w:val="yellow"/>
        </w:rPr>
        <w:t>not</w:t>
      </w:r>
      <w:r w:rsidRPr="00AA0D14">
        <w:rPr>
          <w:sz w:val="8"/>
          <w:szCs w:val="8"/>
        </w:rPr>
        <w:t xml:space="preserve"> </w:t>
      </w:r>
      <w:r w:rsidRPr="00AA0D14">
        <w:rPr>
          <w:rStyle w:val="StyleUnderline"/>
          <w:sz w:val="8"/>
          <w:szCs w:val="8"/>
        </w:rPr>
        <w:t xml:space="preserve">been </w:t>
      </w:r>
      <w:r w:rsidRPr="00AA0D14">
        <w:rPr>
          <w:rStyle w:val="StyleUnderline"/>
          <w:sz w:val="8"/>
          <w:szCs w:val="8"/>
          <w:highlight w:val="yellow"/>
        </w:rPr>
        <w:t>purchasing</w:t>
      </w:r>
      <w:r w:rsidRPr="00AA0D14">
        <w:rPr>
          <w:rStyle w:val="StyleUnderline"/>
          <w:sz w:val="8"/>
          <w:szCs w:val="8"/>
        </w:rPr>
        <w:t xml:space="preserve"> long-term </w:t>
      </w:r>
      <w:r w:rsidRPr="00AA0D14">
        <w:rPr>
          <w:rStyle w:val="StyleUnderline"/>
          <w:sz w:val="8"/>
          <w:szCs w:val="8"/>
          <w:highlight w:val="yellow"/>
        </w:rPr>
        <w:t>treasuries</w:t>
      </w:r>
      <w:r w:rsidRPr="00AA0D14">
        <w:rPr>
          <w:rStyle w:val="StyleUnderline"/>
          <w:sz w:val="8"/>
          <w:szCs w:val="8"/>
        </w:rPr>
        <w:t xml:space="preserve"> at the pace the government anticipated</w:t>
      </w:r>
      <w:r w:rsidRPr="00AA0D14">
        <w:rPr>
          <w:sz w:val="8"/>
          <w:szCs w:val="8"/>
        </w:rPr>
        <w:t xml:space="preserve">. The </w:t>
      </w:r>
      <w:r w:rsidRPr="00AA0D14">
        <w:rPr>
          <w:rStyle w:val="StyleUnderline"/>
          <w:sz w:val="8"/>
          <w:szCs w:val="8"/>
        </w:rPr>
        <w:t>sharp increase in</w:t>
      </w:r>
      <w:r w:rsidRPr="00AA0D14">
        <w:rPr>
          <w:sz w:val="8"/>
          <w:szCs w:val="8"/>
        </w:rPr>
        <w:t xml:space="preserve"> </w:t>
      </w:r>
      <w:r w:rsidRPr="00AA0D14">
        <w:rPr>
          <w:rStyle w:val="Emphasis"/>
          <w:sz w:val="8"/>
          <w:szCs w:val="8"/>
        </w:rPr>
        <w:t>supply</w:t>
      </w:r>
      <w:r w:rsidRPr="00AA0D14">
        <w:rPr>
          <w:sz w:val="8"/>
          <w:szCs w:val="8"/>
        </w:rPr>
        <w:t xml:space="preserve"> </w:t>
      </w:r>
      <w:r w:rsidRPr="00AA0D14">
        <w:rPr>
          <w:rStyle w:val="StyleUnderline"/>
          <w:sz w:val="8"/>
          <w:szCs w:val="8"/>
        </w:rPr>
        <w:t>and the</w:t>
      </w:r>
      <w:r w:rsidRPr="00AA0D14">
        <w:rPr>
          <w:sz w:val="8"/>
          <w:szCs w:val="8"/>
        </w:rPr>
        <w:t xml:space="preserve"> relative </w:t>
      </w:r>
      <w:r w:rsidRPr="00AA0D14">
        <w:rPr>
          <w:rStyle w:val="Emphasis"/>
          <w:sz w:val="8"/>
          <w:szCs w:val="8"/>
        </w:rPr>
        <w:t>lack of demand</w:t>
      </w:r>
      <w:r w:rsidRPr="00AA0D14">
        <w:rPr>
          <w:sz w:val="8"/>
          <w:szCs w:val="8"/>
        </w:rPr>
        <w:t xml:space="preserve"> </w:t>
      </w:r>
      <w:r w:rsidRPr="00AA0D14">
        <w:rPr>
          <w:rStyle w:val="StyleUnderline"/>
          <w:sz w:val="8"/>
          <w:szCs w:val="8"/>
        </w:rPr>
        <w:t>have placed</w:t>
      </w:r>
      <w:r w:rsidRPr="00AA0D14">
        <w:rPr>
          <w:sz w:val="8"/>
          <w:szCs w:val="8"/>
        </w:rPr>
        <w:t xml:space="preserve"> </w:t>
      </w:r>
      <w:r w:rsidRPr="00AA0D14">
        <w:rPr>
          <w:rStyle w:val="Emphasis"/>
          <w:sz w:val="8"/>
          <w:szCs w:val="8"/>
        </w:rPr>
        <w:t>downward pressure</w:t>
      </w:r>
      <w:r w:rsidRPr="00AA0D14">
        <w:rPr>
          <w:sz w:val="8"/>
          <w:szCs w:val="8"/>
        </w:rPr>
        <w:t xml:space="preserve"> </w:t>
      </w:r>
      <w:r w:rsidRPr="00AA0D14">
        <w:rPr>
          <w:rStyle w:val="StyleUnderline"/>
          <w:sz w:val="8"/>
          <w:szCs w:val="8"/>
        </w:rPr>
        <w:t>on treasuries’ prices and</w:t>
      </w:r>
      <w:r w:rsidRPr="00AA0D14">
        <w:rPr>
          <w:sz w:val="8"/>
          <w:szCs w:val="8"/>
        </w:rPr>
        <w:t xml:space="preserve"> </w:t>
      </w:r>
      <w:r w:rsidRPr="00AA0D14">
        <w:rPr>
          <w:rStyle w:val="Emphasis"/>
          <w:sz w:val="8"/>
          <w:szCs w:val="8"/>
        </w:rPr>
        <w:t>directly</w:t>
      </w:r>
      <w:r w:rsidRPr="00AA0D14">
        <w:rPr>
          <w:sz w:val="8"/>
          <w:szCs w:val="8"/>
        </w:rPr>
        <w:t xml:space="preserve"> </w:t>
      </w:r>
      <w:r w:rsidRPr="00AA0D14">
        <w:rPr>
          <w:rStyle w:val="StyleUnderline"/>
          <w:sz w:val="8"/>
          <w:szCs w:val="8"/>
        </w:rPr>
        <w:t>pushed up yields</w:t>
      </w:r>
      <w:r w:rsidRPr="00AA0D14">
        <w:rPr>
          <w:sz w:val="8"/>
          <w:szCs w:val="8"/>
        </w:rPr>
        <w:t xml:space="preserve">, with the 30-year bond yield briefly crossing the 5 percent mark. At a recent conference, Ray Dalio, founder of Bridgewater Associates, said the U.S. government would need to issue an additional $12 trillion in bonds to cover a $2 trillion deficit, $1 trillion in interest payments and $9 trillion in refinancing costs for maturing debt. But </w:t>
      </w:r>
      <w:r w:rsidRPr="00AA0D14">
        <w:rPr>
          <w:rStyle w:val="StyleUnderline"/>
          <w:sz w:val="8"/>
          <w:szCs w:val="8"/>
        </w:rPr>
        <w:t>there is</w:t>
      </w:r>
      <w:r w:rsidRPr="00AA0D14">
        <w:rPr>
          <w:sz w:val="8"/>
          <w:szCs w:val="8"/>
        </w:rPr>
        <w:t xml:space="preserve"> currently </w:t>
      </w:r>
      <w:r w:rsidRPr="00AA0D14">
        <w:rPr>
          <w:rStyle w:val="Emphasis"/>
          <w:sz w:val="8"/>
          <w:szCs w:val="8"/>
        </w:rPr>
        <w:t>insufficient market demand</w:t>
      </w:r>
      <w:r w:rsidRPr="00AA0D14">
        <w:rPr>
          <w:sz w:val="8"/>
          <w:szCs w:val="8"/>
        </w:rPr>
        <w:t xml:space="preserve"> </w:t>
      </w:r>
      <w:r w:rsidRPr="00AA0D14">
        <w:rPr>
          <w:rStyle w:val="StyleUnderline"/>
          <w:sz w:val="8"/>
          <w:szCs w:val="8"/>
        </w:rPr>
        <w:t>to absorb that volume of issuance, thus leading to a</w:t>
      </w:r>
      <w:r w:rsidRPr="00AA0D14">
        <w:rPr>
          <w:sz w:val="8"/>
          <w:szCs w:val="8"/>
        </w:rPr>
        <w:t xml:space="preserve"> </w:t>
      </w:r>
      <w:r w:rsidRPr="00AA0D14">
        <w:rPr>
          <w:rStyle w:val="Emphasis"/>
          <w:sz w:val="8"/>
          <w:szCs w:val="8"/>
        </w:rPr>
        <w:t>supply-demand imbalance</w:t>
      </w:r>
      <w:r w:rsidRPr="00AA0D14">
        <w:rPr>
          <w:sz w:val="8"/>
          <w:szCs w:val="8"/>
        </w:rPr>
        <w:t>.</w:t>
      </w:r>
    </w:p>
    <w:p w14:paraId="4C7B4D81" w14:textId="77777777" w:rsidR="00526BD7" w:rsidRPr="00AA0D14" w:rsidRDefault="00526BD7" w:rsidP="00526BD7">
      <w:pPr>
        <w:rPr>
          <w:sz w:val="8"/>
          <w:szCs w:val="8"/>
        </w:rPr>
      </w:pPr>
      <w:r w:rsidRPr="00AA0D14">
        <w:rPr>
          <w:sz w:val="8"/>
          <w:szCs w:val="8"/>
        </w:rPr>
        <w:t xml:space="preserve">While Dalio’s figure may not be exact, it is nonetheless revealing. Since January, </w:t>
      </w:r>
      <w:r w:rsidRPr="00AA0D14">
        <w:rPr>
          <w:rStyle w:val="StyleUnderline"/>
          <w:sz w:val="8"/>
          <w:szCs w:val="8"/>
        </w:rPr>
        <w:t>the</w:t>
      </w:r>
      <w:r w:rsidRPr="00AA0D14">
        <w:rPr>
          <w:sz w:val="8"/>
          <w:szCs w:val="8"/>
        </w:rPr>
        <w:t xml:space="preserve"> </w:t>
      </w:r>
      <w:r w:rsidRPr="00AA0D14">
        <w:rPr>
          <w:rStyle w:val="Emphasis"/>
          <w:sz w:val="8"/>
          <w:szCs w:val="8"/>
        </w:rPr>
        <w:t xml:space="preserve">dollar </w:t>
      </w:r>
      <w:r w:rsidRPr="00AA0D14">
        <w:rPr>
          <w:rStyle w:val="Emphasis"/>
          <w:sz w:val="8"/>
          <w:szCs w:val="8"/>
          <w:highlight w:val="yellow"/>
        </w:rPr>
        <w:t>index</w:t>
      </w:r>
      <w:r w:rsidRPr="00AA0D14">
        <w:rPr>
          <w:sz w:val="8"/>
          <w:szCs w:val="8"/>
        </w:rPr>
        <w:t xml:space="preserve"> </w:t>
      </w:r>
      <w:r w:rsidRPr="00AA0D14">
        <w:rPr>
          <w:rStyle w:val="StyleUnderline"/>
          <w:sz w:val="8"/>
          <w:szCs w:val="8"/>
        </w:rPr>
        <w:t xml:space="preserve">has </w:t>
      </w:r>
      <w:r w:rsidRPr="00AA0D14">
        <w:rPr>
          <w:rStyle w:val="StyleUnderline"/>
          <w:sz w:val="8"/>
          <w:szCs w:val="8"/>
          <w:highlight w:val="yellow"/>
        </w:rPr>
        <w:t>fallen</w:t>
      </w:r>
      <w:r w:rsidRPr="00AA0D14">
        <w:rPr>
          <w:sz w:val="8"/>
          <w:szCs w:val="8"/>
        </w:rPr>
        <w:t xml:space="preserve"> </w:t>
      </w:r>
      <w:r w:rsidRPr="00AA0D14">
        <w:rPr>
          <w:rStyle w:val="Emphasis"/>
          <w:sz w:val="8"/>
          <w:szCs w:val="8"/>
        </w:rPr>
        <w:t xml:space="preserve">by </w:t>
      </w:r>
      <w:r w:rsidRPr="00AA0D14">
        <w:rPr>
          <w:rStyle w:val="Emphasis"/>
          <w:sz w:val="8"/>
          <w:szCs w:val="8"/>
          <w:highlight w:val="yellow"/>
        </w:rPr>
        <w:t>over 10 percent</w:t>
      </w:r>
      <w:r w:rsidRPr="00AA0D14">
        <w:rPr>
          <w:sz w:val="8"/>
          <w:szCs w:val="8"/>
          <w:highlight w:val="yellow"/>
        </w:rPr>
        <w:t xml:space="preserve">, </w:t>
      </w:r>
      <w:r w:rsidRPr="00AA0D14">
        <w:rPr>
          <w:rStyle w:val="StyleUnderline"/>
          <w:sz w:val="8"/>
          <w:szCs w:val="8"/>
          <w:highlight w:val="yellow"/>
        </w:rPr>
        <w:t>slipping</w:t>
      </w:r>
      <w:r w:rsidRPr="00AA0D14">
        <w:rPr>
          <w:sz w:val="8"/>
          <w:szCs w:val="8"/>
          <w:highlight w:val="yellow"/>
        </w:rPr>
        <w:t xml:space="preserve"> </w:t>
      </w:r>
      <w:r w:rsidRPr="00AA0D14">
        <w:rPr>
          <w:rStyle w:val="Emphasis"/>
          <w:sz w:val="8"/>
          <w:szCs w:val="8"/>
          <w:highlight w:val="yellow"/>
        </w:rPr>
        <w:t>below</w:t>
      </w:r>
      <w:r w:rsidRPr="00AA0D14">
        <w:rPr>
          <w:rStyle w:val="Emphasis"/>
          <w:sz w:val="8"/>
          <w:szCs w:val="8"/>
        </w:rPr>
        <w:t xml:space="preserve"> 97 </w:t>
      </w:r>
      <w:r w:rsidRPr="00AA0D14">
        <w:rPr>
          <w:rStyle w:val="Emphasis"/>
          <w:sz w:val="8"/>
          <w:szCs w:val="8"/>
          <w:highlight w:val="yellow"/>
        </w:rPr>
        <w:t>several times</w:t>
      </w:r>
      <w:r w:rsidRPr="00AA0D14">
        <w:rPr>
          <w:sz w:val="8"/>
          <w:szCs w:val="8"/>
        </w:rPr>
        <w:t>. After Trump announced sweeping reciprocal tariffs in April, both 10-year and 30-year treasuries surged, but the index dropped sharply and has fallen below 100 over several days, reaching a nearly three-year low. By contrast, from June 2021 to September 2022, it saw steady growth. The unusual coexistence of weak treasuries and a weak dollar has therefore attracted significant market attention.</w:t>
      </w:r>
    </w:p>
    <w:p w14:paraId="3159303F" w14:textId="77777777" w:rsidR="00526BD7" w:rsidRPr="00AA0D14" w:rsidRDefault="00526BD7" w:rsidP="00526BD7">
      <w:pPr>
        <w:rPr>
          <w:sz w:val="8"/>
          <w:szCs w:val="8"/>
        </w:rPr>
      </w:pPr>
      <w:r w:rsidRPr="00AA0D14">
        <w:rPr>
          <w:sz w:val="8"/>
          <w:szCs w:val="8"/>
        </w:rPr>
        <w:t>From a technical perspective, many factors can explain the fluctuations of the index, but examining the relationship between the dollar and treasuries provides a more interesting answer. The Bretton Woods system established a peg between the dollar and gold and formed a gold exchange standard centered on the dollar. In 1971, Washington suspended the official conversion of gold at $35 per ounce, marking the collapse of the Bretton Woods system and ushering in the era of floating exchange rates. Assets such as U.S. treasuries have become the primary pillar for the dollar.</w:t>
      </w:r>
    </w:p>
    <w:p w14:paraId="459CA752" w14:textId="77777777" w:rsidR="00526BD7" w:rsidRPr="00AA0D14" w:rsidRDefault="00526BD7" w:rsidP="00526BD7">
      <w:pPr>
        <w:rPr>
          <w:sz w:val="8"/>
          <w:szCs w:val="8"/>
        </w:rPr>
      </w:pPr>
      <w:r w:rsidRPr="00AA0D14">
        <w:rPr>
          <w:sz w:val="8"/>
          <w:szCs w:val="8"/>
        </w:rPr>
        <w:t>For decades, treasuries, as the world’s largest, most liquid and relatively safe asset, have met the needs of global central banks for foreign exchange reserves and underpinned the dollar and the U.S. fiscal system in a mutually reinforcing cycle. In other words, the dollar is now both a “credit dollar” and a “debt dollar” backed by U.S. treasuries.</w:t>
      </w:r>
    </w:p>
    <w:p w14:paraId="25CBC4BD" w14:textId="77777777" w:rsidR="00526BD7" w:rsidRPr="00135D34" w:rsidRDefault="00526BD7" w:rsidP="00526BD7">
      <w:pPr>
        <w:rPr>
          <w:sz w:val="12"/>
          <w:szCs w:val="12"/>
        </w:rPr>
      </w:pPr>
      <w:r w:rsidRPr="00135D34">
        <w:rPr>
          <w:sz w:val="12"/>
          <w:szCs w:val="12"/>
        </w:rPr>
        <w:t xml:space="preserve">However, </w:t>
      </w:r>
      <w:r w:rsidRPr="00AA0D14">
        <w:rPr>
          <w:rStyle w:val="StyleUnderline"/>
        </w:rPr>
        <w:t xml:space="preserve">the </w:t>
      </w:r>
      <w:r w:rsidRPr="00AA0D14">
        <w:rPr>
          <w:rStyle w:val="Emphasis"/>
          <w:highlight w:val="lightGray"/>
        </w:rPr>
        <w:t>correlation</w:t>
      </w:r>
      <w:r w:rsidRPr="00135D34">
        <w:rPr>
          <w:sz w:val="12"/>
          <w:szCs w:val="12"/>
        </w:rPr>
        <w:t xml:space="preserve"> between the yields of treasuries and the dollar index </w:t>
      </w:r>
      <w:r w:rsidRPr="00AA0D14">
        <w:rPr>
          <w:rStyle w:val="StyleUnderline"/>
          <w:highlight w:val="lightGray"/>
        </w:rPr>
        <w:t xml:space="preserve">is </w:t>
      </w:r>
      <w:r w:rsidRPr="00AA0D14">
        <w:rPr>
          <w:rStyle w:val="Emphasis"/>
          <w:highlight w:val="lightGray"/>
        </w:rPr>
        <w:t>not static</w:t>
      </w:r>
      <w:r w:rsidRPr="00AA0D14">
        <w:rPr>
          <w:rStyle w:val="StyleUnderline"/>
          <w:highlight w:val="lightGray"/>
        </w:rPr>
        <w:t>. A booming</w:t>
      </w:r>
      <w:r w:rsidRPr="00AA0D14">
        <w:rPr>
          <w:rStyle w:val="StyleUnderline"/>
        </w:rPr>
        <w:t xml:space="preserve"> U.S. </w:t>
      </w:r>
      <w:r w:rsidRPr="00AA0D14">
        <w:rPr>
          <w:rStyle w:val="Emphasis"/>
          <w:highlight w:val="lightGray"/>
        </w:rPr>
        <w:t>economy</w:t>
      </w:r>
      <w:r w:rsidRPr="00135D34">
        <w:rPr>
          <w:sz w:val="12"/>
          <w:szCs w:val="12"/>
        </w:rPr>
        <w:t xml:space="preserve"> could </w:t>
      </w:r>
      <w:r w:rsidRPr="00AA0D14">
        <w:rPr>
          <w:rStyle w:val="StyleUnderline"/>
          <w:highlight w:val="lightGray"/>
        </w:rPr>
        <w:t xml:space="preserve">drive investors towards </w:t>
      </w:r>
      <w:r w:rsidRPr="00AA0D14">
        <w:rPr>
          <w:rStyle w:val="Emphasis"/>
          <w:highlight w:val="lightGray"/>
        </w:rPr>
        <w:t>higher</w:t>
      </w:r>
      <w:r w:rsidRPr="00AA0D14">
        <w:rPr>
          <w:rStyle w:val="Emphasis"/>
        </w:rPr>
        <w:t>-yielding</w:t>
      </w:r>
      <w:r w:rsidRPr="00AA0D14">
        <w:rPr>
          <w:rStyle w:val="StyleUnderline"/>
        </w:rPr>
        <w:t xml:space="preserve"> dollar </w:t>
      </w:r>
      <w:r w:rsidRPr="00AA0D14">
        <w:rPr>
          <w:rStyle w:val="StyleUnderline"/>
          <w:highlight w:val="lightGray"/>
        </w:rPr>
        <w:t>assets</w:t>
      </w:r>
      <w:r w:rsidRPr="00AA0D14">
        <w:rPr>
          <w:rStyle w:val="StyleUnderline"/>
        </w:rPr>
        <w:t xml:space="preserve">, leading to a simultaneous </w:t>
      </w:r>
      <w:r w:rsidRPr="00AA0D14">
        <w:rPr>
          <w:rStyle w:val="Emphasis"/>
        </w:rPr>
        <w:t>rise</w:t>
      </w:r>
      <w:r w:rsidRPr="00AA0D14">
        <w:rPr>
          <w:rStyle w:val="StyleUnderline"/>
        </w:rPr>
        <w:t xml:space="preserve"> in the dollar </w:t>
      </w:r>
      <w:r w:rsidRPr="00AA0D14">
        <w:rPr>
          <w:rStyle w:val="Emphasis"/>
        </w:rPr>
        <w:t>index</w:t>
      </w:r>
      <w:r w:rsidRPr="00135D34">
        <w:rPr>
          <w:sz w:val="12"/>
          <w:szCs w:val="12"/>
        </w:rPr>
        <w:t xml:space="preserve"> and treasury yields. </w:t>
      </w:r>
      <w:r w:rsidRPr="00AA0D14">
        <w:rPr>
          <w:rStyle w:val="StyleUnderline"/>
        </w:rPr>
        <w:t xml:space="preserve">Conversely, </w:t>
      </w:r>
      <w:r w:rsidRPr="00AA0D14">
        <w:rPr>
          <w:rStyle w:val="StyleUnderline"/>
          <w:highlight w:val="lightGray"/>
        </w:rPr>
        <w:t xml:space="preserve">a flight to </w:t>
      </w:r>
      <w:r w:rsidRPr="00AA0D14">
        <w:rPr>
          <w:rStyle w:val="Emphasis"/>
          <w:highlight w:val="lightGray"/>
        </w:rPr>
        <w:t>safety</w:t>
      </w:r>
      <w:r w:rsidRPr="00135D34">
        <w:rPr>
          <w:sz w:val="12"/>
          <w:szCs w:val="12"/>
        </w:rPr>
        <w:t xml:space="preserve"> could can </w:t>
      </w:r>
      <w:r w:rsidRPr="00AA0D14">
        <w:rPr>
          <w:rStyle w:val="StyleUnderline"/>
          <w:highlight w:val="lightGray"/>
        </w:rPr>
        <w:t>push up demand for treasuries</w:t>
      </w:r>
      <w:r w:rsidRPr="00135D34">
        <w:rPr>
          <w:sz w:val="12"/>
          <w:szCs w:val="12"/>
        </w:rPr>
        <w:t xml:space="preserve">, lifting in the dollar index while driving treasury yields lower. </w:t>
      </w:r>
      <w:r w:rsidRPr="00AA0D14">
        <w:rPr>
          <w:rStyle w:val="StyleUnderline"/>
        </w:rPr>
        <w:t xml:space="preserve">In </w:t>
      </w:r>
      <w:r w:rsidRPr="00AA0D14">
        <w:rPr>
          <w:rStyle w:val="Emphasis"/>
          <w:highlight w:val="lightGray"/>
        </w:rPr>
        <w:t>either case</w:t>
      </w:r>
      <w:r w:rsidRPr="00AA0D14">
        <w:rPr>
          <w:rStyle w:val="StyleUnderline"/>
        </w:rPr>
        <w:t xml:space="preserve">, the outcome </w:t>
      </w:r>
      <w:r w:rsidRPr="00AA0D14">
        <w:rPr>
          <w:rStyle w:val="StyleUnderline"/>
          <w:highlight w:val="lightGray"/>
        </w:rPr>
        <w:t>tends</w:t>
      </w:r>
      <w:r w:rsidRPr="00AA0D14">
        <w:rPr>
          <w:rStyle w:val="StyleUnderline"/>
        </w:rPr>
        <w:t xml:space="preserve"> to be </w:t>
      </w:r>
      <w:r w:rsidRPr="00AA0D14">
        <w:rPr>
          <w:rStyle w:val="Emphasis"/>
          <w:highlight w:val="lightGray"/>
        </w:rPr>
        <w:t>favorable</w:t>
      </w:r>
      <w:r w:rsidRPr="00AA0D14">
        <w:rPr>
          <w:rStyle w:val="StyleUnderline"/>
          <w:highlight w:val="lightGray"/>
        </w:rPr>
        <w:t xml:space="preserve"> to the </w:t>
      </w:r>
      <w:r w:rsidRPr="00AA0D14">
        <w:rPr>
          <w:rStyle w:val="Emphasis"/>
          <w:highlight w:val="lightGray"/>
        </w:rPr>
        <w:t>U</w:t>
      </w:r>
      <w:r w:rsidRPr="00135D34">
        <w:rPr>
          <w:sz w:val="12"/>
          <w:szCs w:val="12"/>
        </w:rPr>
        <w:t xml:space="preserve">nited </w:t>
      </w:r>
      <w:r w:rsidRPr="00AA0D14">
        <w:rPr>
          <w:rStyle w:val="Emphasis"/>
          <w:highlight w:val="lightGray"/>
        </w:rPr>
        <w:t>S</w:t>
      </w:r>
      <w:r w:rsidRPr="00135D34">
        <w:rPr>
          <w:sz w:val="12"/>
          <w:szCs w:val="12"/>
        </w:rPr>
        <w:t>tates.</w:t>
      </w:r>
    </w:p>
    <w:p w14:paraId="1547593C" w14:textId="77777777" w:rsidR="00526BD7" w:rsidRPr="00135D34" w:rsidRDefault="00526BD7" w:rsidP="00526BD7">
      <w:pPr>
        <w:rPr>
          <w:sz w:val="16"/>
        </w:rPr>
      </w:pPr>
      <w:r w:rsidRPr="00AA0D14">
        <w:rPr>
          <w:rStyle w:val="StyleUnderline"/>
        </w:rPr>
        <w:t xml:space="preserve">But a </w:t>
      </w:r>
      <w:r w:rsidRPr="00AA0D14">
        <w:rPr>
          <w:rStyle w:val="Emphasis"/>
        </w:rPr>
        <w:t>rare scenario</w:t>
      </w:r>
      <w:r w:rsidRPr="00AA0D14">
        <w:rPr>
          <w:rStyle w:val="StyleUnderline"/>
        </w:rPr>
        <w:t xml:space="preserve"> can also </w:t>
      </w:r>
      <w:r w:rsidRPr="00AA0D14">
        <w:rPr>
          <w:rStyle w:val="Emphasis"/>
        </w:rPr>
        <w:t>occur</w:t>
      </w:r>
      <w:r w:rsidRPr="00AA0D14">
        <w:rPr>
          <w:rStyle w:val="StyleUnderline"/>
        </w:rPr>
        <w:t xml:space="preserve">: </w:t>
      </w:r>
      <w:r w:rsidRPr="00AA0D14">
        <w:rPr>
          <w:rStyle w:val="StyleUnderline"/>
          <w:highlight w:val="lightGray"/>
        </w:rPr>
        <w:t>If markets</w:t>
      </w:r>
      <w:r w:rsidRPr="00135D34">
        <w:rPr>
          <w:sz w:val="12"/>
          <w:szCs w:val="12"/>
        </w:rPr>
        <w:t xml:space="preserve"> begin to </w:t>
      </w:r>
      <w:r w:rsidRPr="00AA0D14">
        <w:rPr>
          <w:rStyle w:val="StyleUnderline"/>
          <w:highlight w:val="lightGray"/>
        </w:rPr>
        <w:t>doubt</w:t>
      </w:r>
      <w:r w:rsidRPr="00AA0D14">
        <w:rPr>
          <w:rStyle w:val="StyleUnderline"/>
        </w:rPr>
        <w:t xml:space="preserve"> the U.S. government’s </w:t>
      </w:r>
      <w:r w:rsidRPr="00AA0D14">
        <w:rPr>
          <w:rStyle w:val="Emphasis"/>
          <w:highlight w:val="lightGray"/>
        </w:rPr>
        <w:t>creditworthiness</w:t>
      </w:r>
      <w:r w:rsidRPr="00135D34">
        <w:rPr>
          <w:sz w:val="12"/>
          <w:szCs w:val="12"/>
        </w:rPr>
        <w:t xml:space="preserve">, demand for treasuries could weaken; or, if the government issues far more bonds than the market is willing to absorb, it may be forced to sell them at a discount. </w:t>
      </w:r>
      <w:r w:rsidRPr="00AA0D14">
        <w:rPr>
          <w:rStyle w:val="StyleUnderline"/>
        </w:rPr>
        <w:t xml:space="preserve">Either </w:t>
      </w:r>
      <w:r w:rsidRPr="00AA0D14">
        <w:rPr>
          <w:rStyle w:val="Emphasis"/>
        </w:rPr>
        <w:t>case</w:t>
      </w:r>
      <w:r w:rsidRPr="00AA0D14">
        <w:rPr>
          <w:rStyle w:val="StyleUnderline"/>
        </w:rPr>
        <w:t xml:space="preserve"> could lead to higher treasury </w:t>
      </w:r>
      <w:r w:rsidRPr="00AA0D14">
        <w:rPr>
          <w:rStyle w:val="Emphasis"/>
        </w:rPr>
        <w:t>yields</w:t>
      </w:r>
      <w:r w:rsidRPr="00AA0D14">
        <w:rPr>
          <w:rStyle w:val="StyleUnderline"/>
        </w:rPr>
        <w:t xml:space="preserve">. In such a scenario, </w:t>
      </w:r>
      <w:r w:rsidRPr="00AA0D14">
        <w:rPr>
          <w:rStyle w:val="StyleUnderline"/>
          <w:highlight w:val="lightGray"/>
        </w:rPr>
        <w:t xml:space="preserve">market </w:t>
      </w:r>
      <w:r w:rsidRPr="00AA0D14">
        <w:rPr>
          <w:rStyle w:val="Emphasis"/>
          <w:highlight w:val="lightGray"/>
        </w:rPr>
        <w:t>pessimism</w:t>
      </w:r>
      <w:r w:rsidRPr="00135D34">
        <w:rPr>
          <w:sz w:val="12"/>
          <w:szCs w:val="12"/>
        </w:rPr>
        <w:t xml:space="preserve"> about the U.S. economy could </w:t>
      </w:r>
      <w:r w:rsidRPr="00AA0D14">
        <w:rPr>
          <w:rStyle w:val="StyleUnderline"/>
          <w:highlight w:val="lightGray"/>
        </w:rPr>
        <w:t>mean</w:t>
      </w:r>
      <w:r w:rsidRPr="00135D34">
        <w:rPr>
          <w:sz w:val="12"/>
          <w:szCs w:val="12"/>
        </w:rPr>
        <w:t xml:space="preserve"> that </w:t>
      </w:r>
      <w:r w:rsidRPr="00AA0D14">
        <w:rPr>
          <w:rStyle w:val="Emphasis"/>
          <w:highlight w:val="lightGray"/>
        </w:rPr>
        <w:t>funds</w:t>
      </w:r>
      <w:r w:rsidRPr="00135D34">
        <w:rPr>
          <w:sz w:val="12"/>
          <w:szCs w:val="12"/>
        </w:rPr>
        <w:t xml:space="preserve"> leaving treasuries </w:t>
      </w:r>
      <w:r w:rsidRPr="00AA0D14">
        <w:rPr>
          <w:rStyle w:val="StyleUnderline"/>
          <w:highlight w:val="lightGray"/>
        </w:rPr>
        <w:t>might not flow into</w:t>
      </w:r>
      <w:r w:rsidRPr="00135D34">
        <w:rPr>
          <w:sz w:val="12"/>
          <w:szCs w:val="12"/>
        </w:rPr>
        <w:t xml:space="preserve"> other </w:t>
      </w:r>
      <w:r w:rsidRPr="00AA0D14">
        <w:rPr>
          <w:rStyle w:val="StyleUnderline"/>
          <w:highlight w:val="lightGray"/>
        </w:rPr>
        <w:t>dollar</w:t>
      </w:r>
      <w:r w:rsidRPr="00AA0D14">
        <w:rPr>
          <w:rStyle w:val="StyleUnderline"/>
        </w:rPr>
        <w:t xml:space="preserve">-denominated </w:t>
      </w:r>
      <w:r w:rsidRPr="00AA0D14">
        <w:rPr>
          <w:rStyle w:val="Emphasis"/>
          <w:highlight w:val="lightGray"/>
        </w:rPr>
        <w:t>assets</w:t>
      </w:r>
      <w:r w:rsidRPr="00135D34">
        <w:rPr>
          <w:sz w:val="12"/>
          <w:szCs w:val="12"/>
        </w:rPr>
        <w:t xml:space="preserve"> but rather move into other markets or currencies, thereby </w:t>
      </w:r>
      <w:r w:rsidRPr="00AA0D14">
        <w:rPr>
          <w:rStyle w:val="StyleUnderline"/>
          <w:highlight w:val="lightGray"/>
        </w:rPr>
        <w:t xml:space="preserve">pushing the </w:t>
      </w:r>
      <w:r w:rsidRPr="00AA0D14">
        <w:rPr>
          <w:rStyle w:val="Emphasis"/>
          <w:highlight w:val="lightGray"/>
        </w:rPr>
        <w:t>dollar</w:t>
      </w:r>
      <w:r w:rsidRPr="00AA0D14">
        <w:rPr>
          <w:rStyle w:val="StyleUnderline"/>
        </w:rPr>
        <w:t xml:space="preserve"> index </w:t>
      </w:r>
      <w:r w:rsidRPr="00AA0D14">
        <w:rPr>
          <w:rStyle w:val="Emphasis"/>
          <w:highlight w:val="lightGray"/>
        </w:rPr>
        <w:t>lower</w:t>
      </w:r>
      <w:r w:rsidRPr="00135D34">
        <w:rPr>
          <w:sz w:val="12"/>
          <w:szCs w:val="12"/>
        </w:rPr>
        <w:t>.</w:t>
      </w:r>
    </w:p>
    <w:p w14:paraId="6D370CB7" w14:textId="77777777" w:rsidR="00526BD7" w:rsidRPr="00AA0D14" w:rsidRDefault="00526BD7" w:rsidP="00526BD7">
      <w:pPr>
        <w:rPr>
          <w:sz w:val="8"/>
          <w:szCs w:val="8"/>
        </w:rPr>
      </w:pPr>
      <w:r w:rsidRPr="00AA0D14">
        <w:rPr>
          <w:sz w:val="8"/>
          <w:szCs w:val="8"/>
        </w:rPr>
        <w:t xml:space="preserve">In fact, </w:t>
      </w:r>
      <w:r w:rsidRPr="00AA0D14">
        <w:rPr>
          <w:rStyle w:val="StyleUnderline"/>
          <w:sz w:val="8"/>
          <w:szCs w:val="8"/>
        </w:rPr>
        <w:t>this is</w:t>
      </w:r>
      <w:r w:rsidRPr="00AA0D14">
        <w:rPr>
          <w:sz w:val="8"/>
          <w:szCs w:val="8"/>
        </w:rPr>
        <w:t xml:space="preserve"> </w:t>
      </w:r>
      <w:r w:rsidRPr="00AA0D14">
        <w:rPr>
          <w:rStyle w:val="Emphasis"/>
          <w:sz w:val="8"/>
          <w:szCs w:val="8"/>
        </w:rPr>
        <w:t>exactly</w:t>
      </w:r>
      <w:r w:rsidRPr="00AA0D14">
        <w:rPr>
          <w:sz w:val="8"/>
          <w:szCs w:val="8"/>
        </w:rPr>
        <w:t xml:space="preserve"> </w:t>
      </w:r>
      <w:r w:rsidRPr="00AA0D14">
        <w:rPr>
          <w:rStyle w:val="StyleUnderline"/>
          <w:sz w:val="8"/>
          <w:szCs w:val="8"/>
        </w:rPr>
        <w:t>what is happening now</w:t>
      </w:r>
      <w:r w:rsidRPr="00AA0D14">
        <w:rPr>
          <w:sz w:val="8"/>
          <w:szCs w:val="8"/>
        </w:rPr>
        <w:t xml:space="preserve">. The dynamic is similar to that of a large corporation: When its business performance is strong, investors are willing to pay high prices for its bonds and provide financing despite its high debt levels. However, if </w:t>
      </w:r>
      <w:r w:rsidRPr="00AA0D14">
        <w:rPr>
          <w:rStyle w:val="StyleUnderline"/>
          <w:sz w:val="8"/>
          <w:szCs w:val="8"/>
        </w:rPr>
        <w:t>concerns</w:t>
      </w:r>
      <w:r w:rsidRPr="00AA0D14">
        <w:rPr>
          <w:sz w:val="8"/>
          <w:szCs w:val="8"/>
        </w:rPr>
        <w:t xml:space="preserve"> </w:t>
      </w:r>
      <w:r w:rsidRPr="00AA0D14">
        <w:rPr>
          <w:rStyle w:val="Emphasis"/>
          <w:sz w:val="8"/>
          <w:szCs w:val="8"/>
        </w:rPr>
        <w:t>emerge</w:t>
      </w:r>
      <w:r w:rsidRPr="00AA0D14">
        <w:rPr>
          <w:sz w:val="8"/>
          <w:szCs w:val="8"/>
        </w:rPr>
        <w:t xml:space="preserve"> </w:t>
      </w:r>
      <w:r w:rsidRPr="00AA0D14">
        <w:rPr>
          <w:rStyle w:val="StyleUnderline"/>
          <w:sz w:val="8"/>
          <w:szCs w:val="8"/>
        </w:rPr>
        <w:t>about its</w:t>
      </w:r>
      <w:r w:rsidRPr="00AA0D14">
        <w:rPr>
          <w:sz w:val="8"/>
          <w:szCs w:val="8"/>
        </w:rPr>
        <w:t xml:space="preserve"> </w:t>
      </w:r>
      <w:r w:rsidRPr="00AA0D14">
        <w:rPr>
          <w:rStyle w:val="Emphasis"/>
          <w:sz w:val="8"/>
          <w:szCs w:val="8"/>
        </w:rPr>
        <w:t>strained capital chain</w:t>
      </w:r>
      <w:r w:rsidRPr="00AA0D14">
        <w:rPr>
          <w:sz w:val="8"/>
          <w:szCs w:val="8"/>
        </w:rPr>
        <w:t xml:space="preserve">, </w:t>
      </w:r>
      <w:r w:rsidRPr="00AA0D14">
        <w:rPr>
          <w:rStyle w:val="StyleUnderline"/>
          <w:sz w:val="8"/>
          <w:szCs w:val="8"/>
        </w:rPr>
        <w:t>investors</w:t>
      </w:r>
      <w:r w:rsidRPr="00AA0D14">
        <w:rPr>
          <w:sz w:val="8"/>
          <w:szCs w:val="8"/>
        </w:rPr>
        <w:t xml:space="preserve"> may </w:t>
      </w:r>
      <w:r w:rsidRPr="00AA0D14">
        <w:rPr>
          <w:rStyle w:val="Emphasis"/>
          <w:sz w:val="8"/>
          <w:szCs w:val="8"/>
        </w:rPr>
        <w:t>cut back</w:t>
      </w:r>
      <w:r w:rsidRPr="00AA0D14">
        <w:rPr>
          <w:sz w:val="8"/>
          <w:szCs w:val="8"/>
        </w:rPr>
        <w:t xml:space="preserve">, </w:t>
      </w:r>
      <w:r w:rsidRPr="00AA0D14">
        <w:rPr>
          <w:rStyle w:val="StyleUnderline"/>
          <w:sz w:val="8"/>
          <w:szCs w:val="8"/>
        </w:rPr>
        <w:t>refuse to roll over maturing bonds and dump its bonds at low prices</w:t>
      </w:r>
      <w:r w:rsidRPr="00AA0D14">
        <w:rPr>
          <w:sz w:val="8"/>
          <w:szCs w:val="8"/>
        </w:rPr>
        <w:t>. Corporate history is full of examples of companies that collapsed overnight under such conditions.</w:t>
      </w:r>
    </w:p>
    <w:p w14:paraId="73EFB1FA" w14:textId="77777777" w:rsidR="00526BD7" w:rsidRPr="00AA0D14" w:rsidRDefault="00526BD7" w:rsidP="00526BD7">
      <w:pPr>
        <w:rPr>
          <w:sz w:val="8"/>
          <w:szCs w:val="8"/>
        </w:rPr>
      </w:pPr>
      <w:r w:rsidRPr="00AA0D14">
        <w:rPr>
          <w:sz w:val="8"/>
          <w:szCs w:val="8"/>
        </w:rPr>
        <w:t>U.S. treasuries and the dollar are two crucial pillars of the current global financial system. To maintain market stability, it is essential that both remain sound in the long term. As the issuer, the United States bears the responsibility for safeguarding global financial stability. Restoring market trust in treasuries and the dollar now depends on two factors: first, whether Washington can effectively control its fiscal deficit, achieve a more sustainable balance of payments and thus enhance market confidence in treasuries; and, second, whether it can uphold the independence of its monetary policy and allow the dollar's value to be determined by the market — rather than political interference — thereby enhancing market confidence in the currency. Even a partial alleviation of the debt crisis would go a long way toward stabilizing expectations.</w:t>
      </w:r>
    </w:p>
    <w:p w14:paraId="4D8BBA6E" w14:textId="77777777" w:rsidR="00526BD7" w:rsidRPr="00AA0D14" w:rsidRDefault="00526BD7" w:rsidP="00526BD7">
      <w:pPr>
        <w:rPr>
          <w:sz w:val="8"/>
          <w:szCs w:val="8"/>
        </w:rPr>
      </w:pPr>
      <w:r w:rsidRPr="00AA0D14">
        <w:rPr>
          <w:sz w:val="8"/>
          <w:szCs w:val="8"/>
        </w:rPr>
        <w:t xml:space="preserve">But it now appears that the </w:t>
      </w:r>
      <w:r w:rsidRPr="00AA0D14">
        <w:rPr>
          <w:rStyle w:val="Emphasis"/>
          <w:sz w:val="8"/>
          <w:szCs w:val="8"/>
          <w:highlight w:val="yellow"/>
        </w:rPr>
        <w:t>Trump</w:t>
      </w:r>
      <w:r w:rsidRPr="00AA0D14">
        <w:rPr>
          <w:sz w:val="8"/>
          <w:szCs w:val="8"/>
        </w:rPr>
        <w:t xml:space="preserve"> administration</w:t>
      </w:r>
      <w:r w:rsidRPr="00AA0D14">
        <w:rPr>
          <w:rStyle w:val="Emphasis"/>
          <w:sz w:val="8"/>
          <w:szCs w:val="8"/>
          <w:highlight w:val="yellow"/>
        </w:rPr>
        <w:t>'s policies</w:t>
      </w:r>
      <w:r w:rsidRPr="00AA0D14">
        <w:rPr>
          <w:sz w:val="8"/>
          <w:szCs w:val="8"/>
        </w:rPr>
        <w:t xml:space="preserve"> </w:t>
      </w:r>
      <w:r w:rsidRPr="00AA0D14">
        <w:rPr>
          <w:rStyle w:val="StyleUnderline"/>
          <w:sz w:val="8"/>
          <w:szCs w:val="8"/>
        </w:rPr>
        <w:t xml:space="preserve">are </w:t>
      </w:r>
      <w:r w:rsidRPr="00AA0D14">
        <w:rPr>
          <w:rStyle w:val="StyleUnderline"/>
          <w:sz w:val="8"/>
          <w:szCs w:val="8"/>
          <w:highlight w:val="yellow"/>
        </w:rPr>
        <w:t>undermining</w:t>
      </w:r>
      <w:r w:rsidRPr="00AA0D14">
        <w:rPr>
          <w:rStyle w:val="StyleUnderline"/>
          <w:sz w:val="8"/>
          <w:szCs w:val="8"/>
        </w:rPr>
        <w:t>, rather than maintaining, the</w:t>
      </w:r>
      <w:r w:rsidRPr="00AA0D14">
        <w:rPr>
          <w:sz w:val="8"/>
          <w:szCs w:val="8"/>
        </w:rPr>
        <w:t xml:space="preserve"> </w:t>
      </w:r>
      <w:r w:rsidRPr="00AA0D14">
        <w:rPr>
          <w:rStyle w:val="Emphasis"/>
          <w:sz w:val="8"/>
          <w:szCs w:val="8"/>
          <w:highlight w:val="yellow"/>
        </w:rPr>
        <w:t>stability</w:t>
      </w:r>
      <w:r w:rsidRPr="00AA0D14">
        <w:rPr>
          <w:sz w:val="8"/>
          <w:szCs w:val="8"/>
          <w:highlight w:val="yellow"/>
        </w:rPr>
        <w:t xml:space="preserve"> </w:t>
      </w:r>
      <w:r w:rsidRPr="00AA0D14">
        <w:rPr>
          <w:rStyle w:val="StyleUnderline"/>
          <w:sz w:val="8"/>
          <w:szCs w:val="8"/>
          <w:highlight w:val="yellow"/>
        </w:rPr>
        <w:t>of</w:t>
      </w:r>
      <w:r w:rsidRPr="00AA0D14">
        <w:rPr>
          <w:sz w:val="8"/>
          <w:szCs w:val="8"/>
        </w:rPr>
        <w:t xml:space="preserve"> U.S. debt and </w:t>
      </w:r>
      <w:r w:rsidRPr="00AA0D14">
        <w:rPr>
          <w:rStyle w:val="StyleUnderline"/>
          <w:sz w:val="8"/>
          <w:szCs w:val="8"/>
        </w:rPr>
        <w:t xml:space="preserve">the </w:t>
      </w:r>
      <w:r w:rsidRPr="00AA0D14">
        <w:rPr>
          <w:rStyle w:val="StyleUnderline"/>
          <w:sz w:val="8"/>
          <w:szCs w:val="8"/>
          <w:highlight w:val="yellow"/>
        </w:rPr>
        <w:t>dollar</w:t>
      </w:r>
      <w:r w:rsidRPr="00AA0D14">
        <w:rPr>
          <w:sz w:val="8"/>
          <w:szCs w:val="8"/>
        </w:rPr>
        <w:t xml:space="preserve">. Although Trump has repeatedly pledged, both during his campaign and after taking office, to increase revenue and reduce spending, </w:t>
      </w:r>
      <w:r w:rsidRPr="00AA0D14">
        <w:rPr>
          <w:rStyle w:val="StyleUnderline"/>
          <w:sz w:val="8"/>
          <w:szCs w:val="8"/>
        </w:rPr>
        <w:t>the</w:t>
      </w:r>
      <w:r w:rsidRPr="00AA0D14">
        <w:rPr>
          <w:sz w:val="8"/>
          <w:szCs w:val="8"/>
        </w:rPr>
        <w:t xml:space="preserve"> U.S. </w:t>
      </w:r>
      <w:r w:rsidRPr="00AA0D14">
        <w:rPr>
          <w:rStyle w:val="Emphasis"/>
          <w:sz w:val="8"/>
          <w:szCs w:val="8"/>
          <w:highlight w:val="yellow"/>
        </w:rPr>
        <w:t>fiscal deficit</w:t>
      </w:r>
      <w:r w:rsidRPr="00AA0D14">
        <w:rPr>
          <w:sz w:val="8"/>
          <w:szCs w:val="8"/>
        </w:rPr>
        <w:t xml:space="preserve"> </w:t>
      </w:r>
      <w:r w:rsidRPr="00AA0D14">
        <w:rPr>
          <w:rStyle w:val="StyleUnderline"/>
          <w:sz w:val="8"/>
          <w:szCs w:val="8"/>
        </w:rPr>
        <w:t xml:space="preserve">has only continued to </w:t>
      </w:r>
      <w:r w:rsidRPr="00AA0D14">
        <w:rPr>
          <w:rStyle w:val="StyleUnderline"/>
          <w:sz w:val="8"/>
          <w:szCs w:val="8"/>
          <w:highlight w:val="yellow"/>
        </w:rPr>
        <w:t>widen</w:t>
      </w:r>
      <w:r w:rsidRPr="00AA0D14">
        <w:rPr>
          <w:sz w:val="8"/>
          <w:szCs w:val="8"/>
        </w:rPr>
        <w:t xml:space="preserve">. </w:t>
      </w:r>
      <w:r w:rsidRPr="00AA0D14">
        <w:rPr>
          <w:rStyle w:val="Emphasis"/>
          <w:sz w:val="8"/>
          <w:szCs w:val="8"/>
          <w:highlight w:val="yellow"/>
        </w:rPr>
        <w:t>Increasing tariffs</w:t>
      </w:r>
      <w:r w:rsidRPr="00AA0D14">
        <w:rPr>
          <w:sz w:val="8"/>
          <w:szCs w:val="8"/>
          <w:highlight w:val="yellow"/>
        </w:rPr>
        <w:t xml:space="preserve"> </w:t>
      </w:r>
      <w:r w:rsidRPr="00AA0D14">
        <w:rPr>
          <w:rStyle w:val="StyleUnderline"/>
          <w:sz w:val="8"/>
          <w:szCs w:val="8"/>
          <w:highlight w:val="yellow"/>
        </w:rPr>
        <w:t>and</w:t>
      </w:r>
      <w:r w:rsidRPr="00AA0D14">
        <w:rPr>
          <w:sz w:val="8"/>
          <w:szCs w:val="8"/>
          <w:highlight w:val="yellow"/>
        </w:rPr>
        <w:t xml:space="preserve"> </w:t>
      </w:r>
      <w:r w:rsidRPr="00AA0D14">
        <w:rPr>
          <w:rStyle w:val="Emphasis"/>
          <w:sz w:val="8"/>
          <w:szCs w:val="8"/>
          <w:highlight w:val="yellow"/>
        </w:rPr>
        <w:t>cutting domestic institutions</w:t>
      </w:r>
      <w:r w:rsidRPr="00AA0D14">
        <w:rPr>
          <w:sz w:val="8"/>
          <w:szCs w:val="8"/>
        </w:rPr>
        <w:t xml:space="preserve"> have, to some extent, been used by the president to achieve these goals and sideline opponents, but their impact on fiscal consolidation has been limited. Further, his </w:t>
      </w:r>
      <w:r w:rsidRPr="00AA0D14">
        <w:rPr>
          <w:rStyle w:val="StyleUnderline"/>
          <w:sz w:val="8"/>
          <w:szCs w:val="8"/>
          <w:highlight w:val="yellow"/>
        </w:rPr>
        <w:t>pressure on</w:t>
      </w:r>
      <w:r w:rsidRPr="00AA0D14">
        <w:rPr>
          <w:rStyle w:val="StyleUnderline"/>
          <w:sz w:val="8"/>
          <w:szCs w:val="8"/>
        </w:rPr>
        <w:t xml:space="preserve"> the</w:t>
      </w:r>
      <w:r w:rsidRPr="00AA0D14">
        <w:rPr>
          <w:sz w:val="8"/>
          <w:szCs w:val="8"/>
        </w:rPr>
        <w:t xml:space="preserve"> </w:t>
      </w:r>
      <w:r w:rsidRPr="00AA0D14">
        <w:rPr>
          <w:rStyle w:val="Emphasis"/>
          <w:sz w:val="8"/>
          <w:szCs w:val="8"/>
          <w:highlight w:val="yellow"/>
        </w:rPr>
        <w:t>Fed</w:t>
      </w:r>
      <w:r w:rsidRPr="00AA0D14">
        <w:rPr>
          <w:rStyle w:val="Emphasis"/>
          <w:sz w:val="8"/>
          <w:szCs w:val="8"/>
        </w:rPr>
        <w:t>eral Reserve</w:t>
      </w:r>
      <w:r w:rsidRPr="00AA0D14">
        <w:rPr>
          <w:sz w:val="8"/>
          <w:szCs w:val="8"/>
        </w:rPr>
        <w:t xml:space="preserve"> </w:t>
      </w:r>
      <w:r w:rsidRPr="00AA0D14">
        <w:rPr>
          <w:rStyle w:val="StyleUnderline"/>
          <w:sz w:val="8"/>
          <w:szCs w:val="8"/>
        </w:rPr>
        <w:t>has heightened</w:t>
      </w:r>
      <w:r w:rsidRPr="00AA0D14">
        <w:rPr>
          <w:sz w:val="8"/>
          <w:szCs w:val="8"/>
        </w:rPr>
        <w:t xml:space="preserve"> </w:t>
      </w:r>
      <w:r w:rsidRPr="00AA0D14">
        <w:rPr>
          <w:rStyle w:val="Emphasis"/>
          <w:sz w:val="8"/>
          <w:szCs w:val="8"/>
        </w:rPr>
        <w:t>uncertainty</w:t>
      </w:r>
      <w:r w:rsidRPr="00AA0D14">
        <w:rPr>
          <w:sz w:val="8"/>
          <w:szCs w:val="8"/>
        </w:rPr>
        <w:t xml:space="preserve"> </w:t>
      </w:r>
      <w:r w:rsidRPr="00AA0D14">
        <w:rPr>
          <w:rStyle w:val="StyleUnderline"/>
          <w:sz w:val="8"/>
          <w:szCs w:val="8"/>
        </w:rPr>
        <w:t>surrounding the dollar</w:t>
      </w:r>
      <w:r w:rsidRPr="00AA0D14">
        <w:rPr>
          <w:sz w:val="8"/>
          <w:szCs w:val="8"/>
        </w:rPr>
        <w:t xml:space="preserve">. Together, </w:t>
      </w:r>
      <w:r w:rsidRPr="00AA0D14">
        <w:rPr>
          <w:rStyle w:val="StyleUnderline"/>
          <w:sz w:val="8"/>
          <w:szCs w:val="8"/>
        </w:rPr>
        <w:t>these dynamics have</w:t>
      </w:r>
      <w:r w:rsidRPr="00AA0D14">
        <w:rPr>
          <w:sz w:val="8"/>
          <w:szCs w:val="8"/>
        </w:rPr>
        <w:t xml:space="preserve"> </w:t>
      </w:r>
      <w:r w:rsidRPr="00AA0D14">
        <w:rPr>
          <w:rStyle w:val="Emphasis"/>
          <w:sz w:val="8"/>
          <w:szCs w:val="8"/>
        </w:rPr>
        <w:t>subjected</w:t>
      </w:r>
      <w:r w:rsidRPr="00AA0D14">
        <w:rPr>
          <w:sz w:val="8"/>
          <w:szCs w:val="8"/>
        </w:rPr>
        <w:t xml:space="preserve"> the U.S. fiscal and monetary systems to a rare systemic shock, one that, left unaddressed, could plunge </w:t>
      </w:r>
      <w:r w:rsidRPr="00AA0D14">
        <w:rPr>
          <w:rStyle w:val="StyleUnderline"/>
          <w:sz w:val="8"/>
          <w:szCs w:val="8"/>
        </w:rPr>
        <w:t>the</w:t>
      </w:r>
      <w:r w:rsidRPr="00AA0D14">
        <w:rPr>
          <w:sz w:val="8"/>
          <w:szCs w:val="8"/>
        </w:rPr>
        <w:t xml:space="preserve"> global </w:t>
      </w:r>
      <w:r w:rsidRPr="00AA0D14">
        <w:rPr>
          <w:rStyle w:val="StyleUnderline"/>
          <w:sz w:val="8"/>
          <w:szCs w:val="8"/>
        </w:rPr>
        <w:t>financial system into</w:t>
      </w:r>
      <w:r w:rsidRPr="00AA0D14">
        <w:rPr>
          <w:sz w:val="8"/>
          <w:szCs w:val="8"/>
        </w:rPr>
        <w:t xml:space="preserve"> </w:t>
      </w:r>
      <w:r w:rsidRPr="00AA0D14">
        <w:rPr>
          <w:rStyle w:val="Emphasis"/>
          <w:sz w:val="8"/>
          <w:szCs w:val="8"/>
        </w:rPr>
        <w:t>huge</w:t>
      </w:r>
      <w:r w:rsidRPr="00AA0D14">
        <w:rPr>
          <w:sz w:val="8"/>
          <w:szCs w:val="8"/>
        </w:rPr>
        <w:t xml:space="preserve"> </w:t>
      </w:r>
      <w:r w:rsidRPr="00AA0D14">
        <w:rPr>
          <w:rStyle w:val="StyleUnderline"/>
          <w:sz w:val="8"/>
          <w:szCs w:val="8"/>
        </w:rPr>
        <w:t>danger</w:t>
      </w:r>
      <w:r w:rsidRPr="00AA0D14">
        <w:rPr>
          <w:sz w:val="8"/>
          <w:szCs w:val="8"/>
        </w:rPr>
        <w:t>.</w:t>
      </w:r>
    </w:p>
    <w:p w14:paraId="047BFC7C" w14:textId="77777777" w:rsidR="00526BD7" w:rsidRPr="00B14D0A" w:rsidRDefault="00526BD7" w:rsidP="00526BD7">
      <w:pPr>
        <w:rPr>
          <w:sz w:val="8"/>
          <w:szCs w:val="8"/>
        </w:rPr>
      </w:pPr>
      <w:r w:rsidRPr="00AA0D14">
        <w:rPr>
          <w:sz w:val="8"/>
          <w:szCs w:val="8"/>
        </w:rPr>
        <w:t xml:space="preserve">The </w:t>
      </w:r>
      <w:r w:rsidRPr="00AA0D14">
        <w:rPr>
          <w:rStyle w:val="StyleUnderline"/>
          <w:sz w:val="8"/>
          <w:szCs w:val="8"/>
        </w:rPr>
        <w:t xml:space="preserve">unusual </w:t>
      </w:r>
      <w:r w:rsidRPr="00AA0D14">
        <w:rPr>
          <w:rStyle w:val="StyleUnderline"/>
          <w:sz w:val="8"/>
          <w:szCs w:val="8"/>
          <w:highlight w:val="yellow"/>
        </w:rPr>
        <w:t>movements</w:t>
      </w:r>
      <w:r w:rsidRPr="00AA0D14">
        <w:rPr>
          <w:rStyle w:val="StyleUnderline"/>
          <w:sz w:val="8"/>
          <w:szCs w:val="8"/>
        </w:rPr>
        <w:t xml:space="preserve"> of</w:t>
      </w:r>
      <w:r w:rsidRPr="00AA0D14">
        <w:rPr>
          <w:sz w:val="8"/>
          <w:szCs w:val="8"/>
        </w:rPr>
        <w:t xml:space="preserve"> </w:t>
      </w:r>
      <w:r w:rsidRPr="00AA0D14">
        <w:rPr>
          <w:rStyle w:val="Emphasis"/>
          <w:sz w:val="8"/>
          <w:szCs w:val="8"/>
        </w:rPr>
        <w:t>U.S. treasuries</w:t>
      </w:r>
      <w:r w:rsidRPr="00AA0D14">
        <w:rPr>
          <w:sz w:val="8"/>
          <w:szCs w:val="8"/>
        </w:rPr>
        <w:t xml:space="preserve"> </w:t>
      </w:r>
      <w:r w:rsidRPr="00AA0D14">
        <w:rPr>
          <w:rStyle w:val="StyleUnderline"/>
          <w:sz w:val="8"/>
          <w:szCs w:val="8"/>
        </w:rPr>
        <w:t>and the dollar</w:t>
      </w:r>
      <w:r w:rsidRPr="00AA0D14">
        <w:rPr>
          <w:sz w:val="8"/>
          <w:szCs w:val="8"/>
        </w:rPr>
        <w:t xml:space="preserve"> </w:t>
      </w:r>
      <w:r w:rsidRPr="00AA0D14">
        <w:rPr>
          <w:rStyle w:val="Emphasis"/>
          <w:sz w:val="8"/>
          <w:szCs w:val="8"/>
          <w:highlight w:val="yellow"/>
        </w:rPr>
        <w:t>reflect</w:t>
      </w:r>
      <w:r w:rsidRPr="00AA0D14">
        <w:rPr>
          <w:sz w:val="8"/>
          <w:szCs w:val="8"/>
        </w:rPr>
        <w:t xml:space="preserve"> not only </w:t>
      </w:r>
      <w:r w:rsidRPr="00AA0D14">
        <w:rPr>
          <w:rStyle w:val="StyleUnderline"/>
          <w:sz w:val="8"/>
          <w:szCs w:val="8"/>
        </w:rPr>
        <w:t>a</w:t>
      </w:r>
      <w:r w:rsidRPr="00AA0D14">
        <w:rPr>
          <w:sz w:val="8"/>
          <w:szCs w:val="8"/>
        </w:rPr>
        <w:t xml:space="preserve"> </w:t>
      </w:r>
      <w:r w:rsidRPr="00AA0D14">
        <w:rPr>
          <w:rStyle w:val="Emphasis"/>
          <w:sz w:val="8"/>
          <w:szCs w:val="8"/>
          <w:highlight w:val="yellow"/>
        </w:rPr>
        <w:t>global reassessment</w:t>
      </w:r>
      <w:r w:rsidRPr="00AA0D14">
        <w:rPr>
          <w:sz w:val="8"/>
          <w:szCs w:val="8"/>
          <w:highlight w:val="yellow"/>
        </w:rPr>
        <w:t xml:space="preserve"> </w:t>
      </w:r>
      <w:r w:rsidRPr="00AA0D14">
        <w:rPr>
          <w:rStyle w:val="StyleUnderline"/>
          <w:sz w:val="8"/>
          <w:szCs w:val="8"/>
          <w:highlight w:val="yellow"/>
        </w:rPr>
        <w:t>of</w:t>
      </w:r>
      <w:r w:rsidRPr="00AA0D14">
        <w:rPr>
          <w:sz w:val="8"/>
          <w:szCs w:val="8"/>
        </w:rPr>
        <w:t xml:space="preserve"> “credit dollar” or “debt </w:t>
      </w:r>
      <w:r w:rsidRPr="00AA0D14">
        <w:rPr>
          <w:rStyle w:val="Emphasis"/>
          <w:sz w:val="8"/>
          <w:szCs w:val="8"/>
          <w:highlight w:val="yellow"/>
        </w:rPr>
        <w:t>dollar</w:t>
      </w:r>
      <w:r w:rsidRPr="00AA0D14">
        <w:rPr>
          <w:sz w:val="8"/>
          <w:szCs w:val="8"/>
        </w:rPr>
        <w:t xml:space="preserve">” but also questions about U.S. national power and international standing. If Washington fails to restore fiscal health or at least demonstrate signs of recovery, the global financial system is likely to undergo significant historical changes and </w:t>
      </w:r>
      <w:r w:rsidRPr="00AA0D14">
        <w:rPr>
          <w:rStyle w:val="StyleUnderline"/>
          <w:sz w:val="8"/>
          <w:szCs w:val="8"/>
        </w:rPr>
        <w:t>the</w:t>
      </w:r>
      <w:r w:rsidRPr="00AA0D14">
        <w:rPr>
          <w:sz w:val="8"/>
          <w:szCs w:val="8"/>
        </w:rPr>
        <w:t xml:space="preserve"> </w:t>
      </w:r>
      <w:r w:rsidRPr="00AA0D14">
        <w:rPr>
          <w:rStyle w:val="Emphasis"/>
          <w:sz w:val="8"/>
          <w:szCs w:val="8"/>
          <w:highlight w:val="yellow"/>
        </w:rPr>
        <w:t>dollar’s</w:t>
      </w:r>
      <w:r w:rsidRPr="00AA0D14">
        <w:rPr>
          <w:sz w:val="8"/>
          <w:szCs w:val="8"/>
        </w:rPr>
        <w:t xml:space="preserve"> long-standing </w:t>
      </w:r>
      <w:r w:rsidRPr="00AA0D14">
        <w:rPr>
          <w:rStyle w:val="Emphasis"/>
          <w:sz w:val="8"/>
          <w:szCs w:val="8"/>
          <w:highlight w:val="yellow"/>
        </w:rPr>
        <w:t>heg</w:t>
      </w:r>
      <w:r w:rsidRPr="00AA0D14">
        <w:rPr>
          <w:rStyle w:val="Emphasis"/>
          <w:sz w:val="8"/>
          <w:szCs w:val="8"/>
        </w:rPr>
        <w:t>emony</w:t>
      </w:r>
      <w:r w:rsidRPr="00AA0D14">
        <w:rPr>
          <w:sz w:val="8"/>
          <w:szCs w:val="8"/>
        </w:rPr>
        <w:t xml:space="preserve"> may soon </w:t>
      </w:r>
      <w:r w:rsidRPr="00AA0D14">
        <w:rPr>
          <w:rStyle w:val="StyleUnderline"/>
          <w:sz w:val="8"/>
          <w:szCs w:val="8"/>
          <w:highlight w:val="yellow"/>
        </w:rPr>
        <w:t>face</w:t>
      </w:r>
      <w:r w:rsidRPr="00AA0D14">
        <w:rPr>
          <w:rStyle w:val="StyleUnderline"/>
          <w:sz w:val="8"/>
          <w:szCs w:val="8"/>
        </w:rPr>
        <w:t xml:space="preserve"> a</w:t>
      </w:r>
      <w:r w:rsidRPr="00AA0D14">
        <w:rPr>
          <w:sz w:val="8"/>
          <w:szCs w:val="8"/>
        </w:rPr>
        <w:t xml:space="preserve"> </w:t>
      </w:r>
      <w:r w:rsidRPr="00AA0D14">
        <w:rPr>
          <w:rStyle w:val="Emphasis"/>
          <w:sz w:val="8"/>
          <w:szCs w:val="8"/>
          <w:highlight w:val="yellow"/>
        </w:rPr>
        <w:t>critical</w:t>
      </w:r>
      <w:r w:rsidRPr="00AA0D14">
        <w:rPr>
          <w:sz w:val="8"/>
          <w:szCs w:val="8"/>
          <w:highlight w:val="yellow"/>
        </w:rPr>
        <w:t xml:space="preserve"> </w:t>
      </w:r>
      <w:r w:rsidRPr="00AA0D14">
        <w:rPr>
          <w:rStyle w:val="StyleUnderline"/>
          <w:sz w:val="8"/>
          <w:szCs w:val="8"/>
          <w:highlight w:val="yellow"/>
        </w:rPr>
        <w:t>turning point</w:t>
      </w:r>
      <w:r w:rsidRPr="00AA0D14">
        <w:rPr>
          <w:sz w:val="8"/>
          <w:szCs w:val="8"/>
        </w:rPr>
        <w:t>.</w:t>
      </w:r>
    </w:p>
    <w:p w14:paraId="2391D174" w14:textId="77777777" w:rsidR="00526BD7" w:rsidRPr="009B3AA8" w:rsidRDefault="00526BD7" w:rsidP="00526BD7">
      <w:pPr>
        <w:pStyle w:val="Heading4"/>
      </w:pPr>
      <w:r>
        <w:t xml:space="preserve">It’s </w:t>
      </w:r>
      <w:r>
        <w:rPr>
          <w:u w:val="single"/>
        </w:rPr>
        <w:t>perceived</w:t>
      </w:r>
      <w:r>
        <w:t xml:space="preserve"> as </w:t>
      </w:r>
      <w:r>
        <w:rPr>
          <w:u w:val="single"/>
        </w:rPr>
        <w:t>totally hollow</w:t>
      </w:r>
      <w:r>
        <w:t xml:space="preserve">---investment’s </w:t>
      </w:r>
      <w:r>
        <w:rPr>
          <w:u w:val="single"/>
        </w:rPr>
        <w:t>still booming</w:t>
      </w:r>
      <w:r>
        <w:t>.</w:t>
      </w:r>
    </w:p>
    <w:p w14:paraId="2C1D0FA8" w14:textId="77777777" w:rsidR="00526BD7" w:rsidRPr="00B71320" w:rsidRDefault="00526BD7" w:rsidP="00526BD7">
      <w:r w:rsidRPr="00A73B7F">
        <w:rPr>
          <w:rStyle w:val="Style13ptBold"/>
        </w:rPr>
        <w:t>Tankus ’25</w:t>
      </w:r>
      <w:r>
        <w:t xml:space="preserve"> [Nathan; August 26; Visiting Economic Researcher at the Fields Institute and the University of Ottawa, Ph.D. Student in Law at the University of Manchester; POLITICO, “Why Trump’s Attack on the Fed Isn’t Spooking Wall Street,” </w:t>
      </w:r>
      <w:r w:rsidRPr="009503A5">
        <w:t>https://www.politico.com/news/magazine/2025/08/26/trump-lisa-cook-federal-reserve-markets-opinion-00525449</w:t>
      </w:r>
      <w:r>
        <w:t>]</w:t>
      </w:r>
    </w:p>
    <w:p w14:paraId="71EE6291" w14:textId="77777777" w:rsidR="00526BD7" w:rsidRPr="008E356B" w:rsidRDefault="00526BD7" w:rsidP="00526BD7">
      <w:pPr>
        <w:rPr>
          <w:sz w:val="16"/>
        </w:rPr>
      </w:pPr>
      <w:r w:rsidRPr="008E356B">
        <w:rPr>
          <w:sz w:val="16"/>
        </w:rPr>
        <w:t xml:space="preserve">President Donald </w:t>
      </w:r>
      <w:r w:rsidRPr="00834725">
        <w:rPr>
          <w:rStyle w:val="StyleUnderline"/>
          <w:highlight w:val="cyan"/>
        </w:rPr>
        <w:t xml:space="preserve">Trump’s campaign to </w:t>
      </w:r>
      <w:r w:rsidRPr="00834725">
        <w:rPr>
          <w:rStyle w:val="Emphasis"/>
          <w:highlight w:val="cyan"/>
        </w:rPr>
        <w:t>dominate</w:t>
      </w:r>
      <w:r w:rsidRPr="00834725">
        <w:rPr>
          <w:rStyle w:val="StyleUnderline"/>
          <w:highlight w:val="cyan"/>
        </w:rPr>
        <w:t xml:space="preserve"> the </w:t>
      </w:r>
      <w:r w:rsidRPr="00834725">
        <w:rPr>
          <w:rStyle w:val="Emphasis"/>
          <w:highlight w:val="cyan"/>
        </w:rPr>
        <w:t>Fed</w:t>
      </w:r>
      <w:r w:rsidRPr="008E356B">
        <w:rPr>
          <w:sz w:val="16"/>
        </w:rPr>
        <w:t xml:space="preserve">eral Reserve </w:t>
      </w:r>
      <w:r w:rsidRPr="00834725">
        <w:rPr>
          <w:rStyle w:val="StyleUnderline"/>
          <w:highlight w:val="cyan"/>
        </w:rPr>
        <w:t>reached new heights</w:t>
      </w:r>
      <w:r w:rsidRPr="008E356B">
        <w:rPr>
          <w:sz w:val="16"/>
        </w:rPr>
        <w:t xml:space="preserve"> with his effort to fire Fed Governor Lisa Cook — and </w:t>
      </w:r>
      <w:r w:rsidRPr="00E62FDD">
        <w:rPr>
          <w:rStyle w:val="StyleUnderline"/>
        </w:rPr>
        <w:t xml:space="preserve">Wall Street responded with a </w:t>
      </w:r>
      <w:r w:rsidRPr="00181362">
        <w:rPr>
          <w:rStyle w:val="Emphasis"/>
        </w:rPr>
        <w:t>yawn</w:t>
      </w:r>
      <w:r w:rsidRPr="00E62FDD">
        <w:rPr>
          <w:rStyle w:val="StyleUnderline"/>
        </w:rPr>
        <w:t xml:space="preserve">. </w:t>
      </w:r>
      <w:r w:rsidRPr="00834725">
        <w:rPr>
          <w:rStyle w:val="StyleUnderline"/>
          <w:highlight w:val="cyan"/>
        </w:rPr>
        <w:t xml:space="preserve">The tepid </w:t>
      </w:r>
      <w:r w:rsidRPr="00834725">
        <w:rPr>
          <w:rStyle w:val="Emphasis"/>
          <w:highlight w:val="cyan"/>
        </w:rPr>
        <w:t>reaction</w:t>
      </w:r>
      <w:r w:rsidRPr="00834725">
        <w:rPr>
          <w:rStyle w:val="StyleUnderline"/>
          <w:highlight w:val="cyan"/>
        </w:rPr>
        <w:t xml:space="preserve"> from markets</w:t>
      </w:r>
      <w:r w:rsidRPr="008E356B">
        <w:rPr>
          <w:sz w:val="16"/>
        </w:rPr>
        <w:t xml:space="preserve"> is perhaps shocking, but </w:t>
      </w:r>
      <w:r w:rsidRPr="00E62FDD">
        <w:rPr>
          <w:rStyle w:val="StyleUnderline"/>
        </w:rPr>
        <w:t xml:space="preserve">it’s </w:t>
      </w:r>
      <w:r w:rsidRPr="00834725">
        <w:rPr>
          <w:rStyle w:val="Emphasis"/>
          <w:highlight w:val="cyan"/>
        </w:rPr>
        <w:t>not surprising</w:t>
      </w:r>
      <w:r w:rsidRPr="008E356B">
        <w:rPr>
          <w:sz w:val="16"/>
        </w:rPr>
        <w:t>.</w:t>
      </w:r>
    </w:p>
    <w:p w14:paraId="614839E7" w14:textId="77777777" w:rsidR="00526BD7" w:rsidRPr="008E356B" w:rsidRDefault="00526BD7" w:rsidP="00526BD7">
      <w:pPr>
        <w:rPr>
          <w:sz w:val="16"/>
        </w:rPr>
      </w:pPr>
      <w:r w:rsidRPr="008E356B">
        <w:rPr>
          <w:sz w:val="16"/>
        </w:rPr>
        <w:t>The second Trump administration has been consumed by two central themes. The first theme is the unprecedented pace at which this administration has attacked the rule of law and the constitutional system on which it is built. The second theme is the unprecedented weakness of the response from major institutions to the Trump administration’s actions. Wall Street’s passivity amid Trump’s unprecedented attack on the Fed is only the latest example.</w:t>
      </w:r>
    </w:p>
    <w:p w14:paraId="2AE23C0B" w14:textId="77777777" w:rsidR="00526BD7" w:rsidRPr="008E356B" w:rsidRDefault="00526BD7" w:rsidP="00526BD7">
      <w:pPr>
        <w:rPr>
          <w:sz w:val="16"/>
        </w:rPr>
      </w:pPr>
      <w:r w:rsidRPr="008E356B">
        <w:rPr>
          <w:sz w:val="16"/>
        </w:rPr>
        <w:t>To economists, the independence of the Federal Reserve is particularly sacrosanct. They think absolute independence from the president and Congress is the best result for the economy in the long term. Trump, on the other hand, views an independent Fed as his enemy; for months, he’s been browbeating Fed Chair Jerome Powell to cut interest rates in order to boost the economy, despite Powell’s public views that so far, the time hasn’t been right. Trump sees the world as a real estate developer first, and to real estate developers, lower interest rates are like manna from heaven.</w:t>
      </w:r>
    </w:p>
    <w:p w14:paraId="442645C4" w14:textId="77777777" w:rsidR="00526BD7" w:rsidRPr="008E356B" w:rsidRDefault="00526BD7" w:rsidP="00526BD7">
      <w:pPr>
        <w:rPr>
          <w:sz w:val="16"/>
        </w:rPr>
      </w:pPr>
      <w:r w:rsidRPr="00984311">
        <w:rPr>
          <w:rStyle w:val="StyleUnderline"/>
        </w:rPr>
        <w:t xml:space="preserve">Throughout Trump’s </w:t>
      </w:r>
      <w:r w:rsidRPr="00E87158">
        <w:rPr>
          <w:rStyle w:val="Emphasis"/>
        </w:rPr>
        <w:t>campaign</w:t>
      </w:r>
      <w:r w:rsidRPr="00984311">
        <w:rPr>
          <w:rStyle w:val="StyleUnderline"/>
        </w:rPr>
        <w:t xml:space="preserve"> targeting the Fed, </w:t>
      </w:r>
      <w:r w:rsidRPr="00834725">
        <w:rPr>
          <w:rStyle w:val="StyleUnderline"/>
          <w:highlight w:val="cyan"/>
        </w:rPr>
        <w:t>investors</w:t>
      </w:r>
      <w:r w:rsidRPr="008E356B">
        <w:rPr>
          <w:sz w:val="16"/>
        </w:rPr>
        <w:t xml:space="preserve"> have </w:t>
      </w:r>
      <w:r w:rsidRPr="00834725">
        <w:rPr>
          <w:rStyle w:val="StyleUnderline"/>
          <w:highlight w:val="cyan"/>
        </w:rPr>
        <w:t>remained</w:t>
      </w:r>
      <w:r w:rsidRPr="00984311">
        <w:rPr>
          <w:rStyle w:val="StyleUnderline"/>
        </w:rPr>
        <w:t xml:space="preserve"> </w:t>
      </w:r>
      <w:r w:rsidRPr="00E87158">
        <w:rPr>
          <w:rStyle w:val="Emphasis"/>
        </w:rPr>
        <w:t xml:space="preserve">remarkably </w:t>
      </w:r>
      <w:r w:rsidRPr="00834725">
        <w:rPr>
          <w:rStyle w:val="Emphasis"/>
          <w:highlight w:val="cyan"/>
        </w:rPr>
        <w:t>calm</w:t>
      </w:r>
      <w:r w:rsidRPr="00984311">
        <w:rPr>
          <w:rStyle w:val="StyleUnderline"/>
        </w:rPr>
        <w:t xml:space="preserve">, even </w:t>
      </w:r>
      <w:r w:rsidRPr="00826417">
        <w:rPr>
          <w:rStyle w:val="StyleUnderline"/>
        </w:rPr>
        <w:t xml:space="preserve">now. </w:t>
      </w:r>
      <w:r w:rsidRPr="00834725">
        <w:rPr>
          <w:rStyle w:val="StyleUnderline"/>
          <w:highlight w:val="cyan"/>
        </w:rPr>
        <w:t>The</w:t>
      </w:r>
      <w:r w:rsidRPr="008E356B">
        <w:rPr>
          <w:sz w:val="16"/>
        </w:rPr>
        <w:t xml:space="preserve"> stock </w:t>
      </w:r>
      <w:r w:rsidRPr="00834725">
        <w:rPr>
          <w:rStyle w:val="StyleUnderline"/>
          <w:highlight w:val="cyan"/>
        </w:rPr>
        <w:t xml:space="preserve">market dipped </w:t>
      </w:r>
      <w:r w:rsidRPr="00834725">
        <w:rPr>
          <w:rStyle w:val="Emphasis"/>
          <w:highlight w:val="cyan"/>
        </w:rPr>
        <w:t>briefly</w:t>
      </w:r>
      <w:r w:rsidRPr="00834725">
        <w:rPr>
          <w:rStyle w:val="StyleUnderline"/>
          <w:highlight w:val="cyan"/>
        </w:rPr>
        <w:t xml:space="preserve"> when Trump</w:t>
      </w:r>
      <w:r w:rsidRPr="0026045E">
        <w:rPr>
          <w:rStyle w:val="StyleUnderline"/>
        </w:rPr>
        <w:t xml:space="preserve"> threatened to </w:t>
      </w:r>
      <w:r w:rsidRPr="00834725">
        <w:rPr>
          <w:rStyle w:val="Emphasis"/>
          <w:highlight w:val="cyan"/>
        </w:rPr>
        <w:t>fire Powell</w:t>
      </w:r>
      <w:r w:rsidRPr="008E356B">
        <w:rPr>
          <w:sz w:val="16"/>
        </w:rPr>
        <w:t xml:space="preserve"> himself — another legally dubious move — </w:t>
      </w:r>
      <w:r w:rsidRPr="00834725">
        <w:rPr>
          <w:rStyle w:val="StyleUnderline"/>
          <w:highlight w:val="cyan"/>
        </w:rPr>
        <w:t>but</w:t>
      </w:r>
      <w:r w:rsidRPr="008E356B">
        <w:rPr>
          <w:sz w:val="16"/>
        </w:rPr>
        <w:t xml:space="preserve"> it </w:t>
      </w:r>
      <w:r w:rsidRPr="0026045E">
        <w:rPr>
          <w:rStyle w:val="StyleUnderline"/>
        </w:rPr>
        <w:t xml:space="preserve">quickly </w:t>
      </w:r>
      <w:r w:rsidRPr="00834725">
        <w:rPr>
          <w:rStyle w:val="Emphasis"/>
          <w:highlight w:val="cyan"/>
        </w:rPr>
        <w:t>recovered</w:t>
      </w:r>
      <w:r w:rsidRPr="008E356B">
        <w:rPr>
          <w:sz w:val="16"/>
        </w:rPr>
        <w:t>. Why?</w:t>
      </w:r>
    </w:p>
    <w:p w14:paraId="0B4F4CE5" w14:textId="77777777" w:rsidR="00526BD7" w:rsidRPr="008E356B" w:rsidRDefault="00526BD7" w:rsidP="00526BD7">
      <w:pPr>
        <w:rPr>
          <w:sz w:val="16"/>
        </w:rPr>
      </w:pPr>
      <w:r w:rsidRPr="008E356B">
        <w:rPr>
          <w:sz w:val="16"/>
        </w:rPr>
        <w:t xml:space="preserve">For one thing, </w:t>
      </w:r>
      <w:r w:rsidRPr="00834725">
        <w:rPr>
          <w:rStyle w:val="StyleUnderline"/>
          <w:highlight w:val="cyan"/>
        </w:rPr>
        <w:t>traders</w:t>
      </w:r>
      <w:r w:rsidRPr="008E356B">
        <w:rPr>
          <w:sz w:val="16"/>
        </w:rPr>
        <w:t xml:space="preserve"> have continued to </w:t>
      </w:r>
      <w:r w:rsidRPr="00834725">
        <w:rPr>
          <w:rStyle w:val="StyleUnderline"/>
          <w:highlight w:val="cyan"/>
        </w:rPr>
        <w:t>have</w:t>
      </w:r>
      <w:r w:rsidRPr="0026045E">
        <w:rPr>
          <w:rStyle w:val="StyleUnderline"/>
        </w:rPr>
        <w:t xml:space="preserve"> </w:t>
      </w:r>
      <w:r w:rsidRPr="00AB07C9">
        <w:rPr>
          <w:rStyle w:val="Emphasis"/>
        </w:rPr>
        <w:t xml:space="preserve">undue </w:t>
      </w:r>
      <w:r w:rsidRPr="00834725">
        <w:rPr>
          <w:rStyle w:val="Emphasis"/>
          <w:highlight w:val="cyan"/>
        </w:rPr>
        <w:t>confidence</w:t>
      </w:r>
      <w:r w:rsidRPr="00834725">
        <w:rPr>
          <w:rStyle w:val="StyleUnderline"/>
          <w:highlight w:val="cyan"/>
        </w:rPr>
        <w:t xml:space="preserve"> in the Fed’s</w:t>
      </w:r>
      <w:r w:rsidRPr="00834725">
        <w:rPr>
          <w:sz w:val="16"/>
          <w:highlight w:val="cyan"/>
        </w:rPr>
        <w:t>,</w:t>
      </w:r>
      <w:r w:rsidRPr="008E356B">
        <w:rPr>
          <w:sz w:val="16"/>
        </w:rPr>
        <w:t xml:space="preserve"> and specifically Powell’s, </w:t>
      </w:r>
      <w:r w:rsidRPr="00834725">
        <w:rPr>
          <w:rStyle w:val="Emphasis"/>
          <w:highlight w:val="cyan"/>
        </w:rPr>
        <w:t>capacity</w:t>
      </w:r>
      <w:r w:rsidRPr="0026045E">
        <w:rPr>
          <w:rStyle w:val="StyleUnderline"/>
        </w:rPr>
        <w:t xml:space="preserve"> to uniquely </w:t>
      </w:r>
      <w:r w:rsidRPr="00AB07C9">
        <w:rPr>
          <w:rStyle w:val="Emphasis"/>
        </w:rPr>
        <w:t>withstand attacks</w:t>
      </w:r>
      <w:r w:rsidRPr="008E356B">
        <w:rPr>
          <w:sz w:val="16"/>
        </w:rPr>
        <w:t xml:space="preserve"> from Trump. Additionally, there is genuine uncertainty and confusion on Wall Street about the potential consequences of a Trump-controlled Fed. </w:t>
      </w:r>
      <w:r w:rsidRPr="00834725">
        <w:rPr>
          <w:rStyle w:val="StyleUnderline"/>
          <w:highlight w:val="cyan"/>
        </w:rPr>
        <w:t>The</w:t>
      </w:r>
      <w:r w:rsidRPr="008E356B">
        <w:rPr>
          <w:sz w:val="16"/>
        </w:rPr>
        <w:t xml:space="preserve"> erratic </w:t>
      </w:r>
      <w:r w:rsidRPr="00834725">
        <w:rPr>
          <w:rStyle w:val="StyleUnderline"/>
        </w:rPr>
        <w:t xml:space="preserve">back and forth on </w:t>
      </w:r>
      <w:r w:rsidRPr="00834725">
        <w:rPr>
          <w:rStyle w:val="Emphasis"/>
          <w:highlight w:val="cyan"/>
        </w:rPr>
        <w:t>tariffs</w:t>
      </w:r>
      <w:r w:rsidRPr="008E356B">
        <w:rPr>
          <w:sz w:val="16"/>
        </w:rPr>
        <w:t xml:space="preserve"> have, ironically, </w:t>
      </w:r>
      <w:r w:rsidRPr="00834725">
        <w:rPr>
          <w:rStyle w:val="StyleUnderline"/>
        </w:rPr>
        <w:t>opened</w:t>
      </w:r>
      <w:r w:rsidRPr="002B332C">
        <w:rPr>
          <w:rStyle w:val="StyleUnderline"/>
        </w:rPr>
        <w:t xml:space="preserve"> the </w:t>
      </w:r>
      <w:r w:rsidRPr="00834725">
        <w:rPr>
          <w:rStyle w:val="StyleUnderline"/>
        </w:rPr>
        <w:t>door to</w:t>
      </w:r>
      <w:r w:rsidRPr="008E356B">
        <w:rPr>
          <w:sz w:val="16"/>
        </w:rPr>
        <w:t xml:space="preserve"> soothing illusions regarding how bad Trump’s personal dominion over government and the economy really is for the corporate bottom line. Wall Street’s </w:t>
      </w:r>
      <w:r w:rsidRPr="002B332C">
        <w:rPr>
          <w:rStyle w:val="StyleUnderline"/>
        </w:rPr>
        <w:t>aphorism</w:t>
      </w:r>
      <w:r w:rsidRPr="008E356B">
        <w:rPr>
          <w:sz w:val="16"/>
        </w:rPr>
        <w:t xml:space="preserve"> that “</w:t>
      </w:r>
      <w:r w:rsidRPr="00834725">
        <w:rPr>
          <w:rStyle w:val="Emphasis"/>
        </w:rPr>
        <w:t>T</w:t>
      </w:r>
      <w:r w:rsidRPr="002B332C">
        <w:rPr>
          <w:rStyle w:val="StyleUnderline"/>
        </w:rPr>
        <w:t xml:space="preserve">rump </w:t>
      </w:r>
      <w:r w:rsidRPr="006D1997">
        <w:rPr>
          <w:rStyle w:val="Emphasis"/>
        </w:rPr>
        <w:t>A</w:t>
      </w:r>
      <w:r w:rsidRPr="002B332C">
        <w:rPr>
          <w:rStyle w:val="StyleUnderline"/>
        </w:rPr>
        <w:t xml:space="preserve">lways </w:t>
      </w:r>
      <w:r w:rsidRPr="006D1997">
        <w:rPr>
          <w:rStyle w:val="Emphasis"/>
        </w:rPr>
        <w:t>C</w:t>
      </w:r>
      <w:r w:rsidRPr="002B332C">
        <w:rPr>
          <w:rStyle w:val="StyleUnderline"/>
        </w:rPr>
        <w:t xml:space="preserve">hickens </w:t>
      </w:r>
      <w:r w:rsidRPr="00585BA1">
        <w:rPr>
          <w:rStyle w:val="Emphasis"/>
        </w:rPr>
        <w:t>O</w:t>
      </w:r>
      <w:r w:rsidRPr="002B332C">
        <w:rPr>
          <w:rStyle w:val="StyleUnderline"/>
        </w:rPr>
        <w:t>ut</w:t>
      </w:r>
      <w:r w:rsidRPr="008E356B">
        <w:rPr>
          <w:sz w:val="16"/>
        </w:rPr>
        <w:t xml:space="preserve">” (TACO) has also helped </w:t>
      </w:r>
      <w:r w:rsidRPr="005B2036">
        <w:rPr>
          <w:rStyle w:val="StyleUnderline"/>
        </w:rPr>
        <w:t xml:space="preserve">to </w:t>
      </w:r>
      <w:r w:rsidRPr="00834725">
        <w:rPr>
          <w:rStyle w:val="Emphasis"/>
          <w:highlight w:val="cyan"/>
        </w:rPr>
        <w:t>sustain</w:t>
      </w:r>
      <w:r w:rsidRPr="008E356B">
        <w:rPr>
          <w:sz w:val="16"/>
        </w:rPr>
        <w:t xml:space="preserve"> the </w:t>
      </w:r>
      <w:r w:rsidRPr="005B2036">
        <w:rPr>
          <w:rStyle w:val="StyleUnderline"/>
        </w:rPr>
        <w:t xml:space="preserve">stock </w:t>
      </w:r>
      <w:r w:rsidRPr="00834725">
        <w:rPr>
          <w:rStyle w:val="StyleUnderline"/>
          <w:highlight w:val="cyan"/>
        </w:rPr>
        <w:t xml:space="preserve">market </w:t>
      </w:r>
      <w:r w:rsidRPr="00834725">
        <w:rPr>
          <w:rStyle w:val="Emphasis"/>
          <w:highlight w:val="cyan"/>
        </w:rPr>
        <w:t>highs</w:t>
      </w:r>
      <w:r w:rsidRPr="008E356B">
        <w:rPr>
          <w:sz w:val="16"/>
        </w:rPr>
        <w:t>.</w:t>
      </w:r>
    </w:p>
    <w:p w14:paraId="7C4594C0" w14:textId="77777777" w:rsidR="00526BD7" w:rsidRPr="008E356B" w:rsidRDefault="00526BD7" w:rsidP="00526BD7">
      <w:pPr>
        <w:rPr>
          <w:sz w:val="16"/>
        </w:rPr>
      </w:pPr>
      <w:r w:rsidRPr="008E356B">
        <w:rPr>
          <w:sz w:val="16"/>
        </w:rPr>
        <w:t>There’s also another important factor at work. While writing at my publication Notes on the Crises this year, I have argued that stock markets are “conventional wisdom processors.” What this means is that traders do not simply buy and sell on new information but on how they believe this new information fits into their compatriots’ views of the world. This may not seem like a major distinction, but it is. A Trump win last November was anticipated to be “good” for stocks by their conventional wisdom, and indeed, the stock market went up after his election. These “</w:t>
      </w:r>
      <w:r w:rsidRPr="00834725">
        <w:rPr>
          <w:rStyle w:val="StyleUnderline"/>
          <w:highlight w:val="cyan"/>
        </w:rPr>
        <w:t xml:space="preserve">conventional </w:t>
      </w:r>
      <w:r w:rsidRPr="00834725">
        <w:rPr>
          <w:rStyle w:val="Emphasis"/>
          <w:highlight w:val="cyan"/>
        </w:rPr>
        <w:t>wisdoms</w:t>
      </w:r>
      <w:r w:rsidRPr="008E356B">
        <w:rPr>
          <w:sz w:val="16"/>
        </w:rPr>
        <w:t xml:space="preserve">” </w:t>
      </w:r>
      <w:r w:rsidRPr="001A1249">
        <w:rPr>
          <w:rStyle w:val="StyleUnderline"/>
          <w:highlight w:val="cyan"/>
        </w:rPr>
        <w:t>can be</w:t>
      </w:r>
      <w:r w:rsidRPr="001A1249">
        <w:rPr>
          <w:rStyle w:val="StyleUnderline"/>
        </w:rPr>
        <w:t xml:space="preserve"> surprisingly</w:t>
      </w:r>
      <w:r w:rsidRPr="002B332C">
        <w:rPr>
          <w:rStyle w:val="StyleUnderline"/>
        </w:rPr>
        <w:t xml:space="preserve"> </w:t>
      </w:r>
      <w:r w:rsidRPr="00834725">
        <w:rPr>
          <w:rStyle w:val="Emphasis"/>
          <w:highlight w:val="cyan"/>
        </w:rPr>
        <w:t>sturdy</w:t>
      </w:r>
      <w:r w:rsidRPr="002B332C">
        <w:rPr>
          <w:rStyle w:val="StyleUnderline"/>
        </w:rPr>
        <w:t xml:space="preserve"> in the face of events that seem </w:t>
      </w:r>
      <w:r w:rsidRPr="005B2036">
        <w:rPr>
          <w:rStyle w:val="Emphasis"/>
        </w:rPr>
        <w:t>explosive</w:t>
      </w:r>
      <w:r w:rsidRPr="002B332C">
        <w:rPr>
          <w:rStyle w:val="StyleUnderline"/>
        </w:rPr>
        <w:t xml:space="preserve"> to</w:t>
      </w:r>
      <w:r w:rsidRPr="008E356B">
        <w:rPr>
          <w:sz w:val="16"/>
        </w:rPr>
        <w:t xml:space="preserve"> us </w:t>
      </w:r>
      <w:r w:rsidRPr="005B2036">
        <w:rPr>
          <w:rStyle w:val="Emphasis"/>
        </w:rPr>
        <w:t>outsiders</w:t>
      </w:r>
      <w:r w:rsidRPr="008E356B">
        <w:rPr>
          <w:sz w:val="16"/>
        </w:rPr>
        <w:t>.</w:t>
      </w:r>
    </w:p>
    <w:p w14:paraId="1468865C" w14:textId="77777777" w:rsidR="00526BD7" w:rsidRPr="007A03B6" w:rsidRDefault="00526BD7" w:rsidP="00526BD7">
      <w:pPr>
        <w:pStyle w:val="Heading4"/>
      </w:pPr>
      <w:r>
        <w:t xml:space="preserve">Attacks are </w:t>
      </w:r>
      <w:r>
        <w:rPr>
          <w:u w:val="single"/>
        </w:rPr>
        <w:t>priced in</w:t>
      </w:r>
      <w:r>
        <w:t xml:space="preserve">---any disruption is </w:t>
      </w:r>
      <w:r>
        <w:rPr>
          <w:u w:val="single"/>
        </w:rPr>
        <w:t>short lived</w:t>
      </w:r>
      <w:r>
        <w:t xml:space="preserve"> and </w:t>
      </w:r>
      <w:r>
        <w:rPr>
          <w:u w:val="single"/>
        </w:rPr>
        <w:t>already</w:t>
      </w:r>
      <w:r>
        <w:t xml:space="preserve"> under reversal.</w:t>
      </w:r>
    </w:p>
    <w:p w14:paraId="08F72D99" w14:textId="77777777" w:rsidR="00526BD7" w:rsidRPr="003D6C36" w:rsidRDefault="00526BD7" w:rsidP="00526BD7">
      <w:r w:rsidRPr="002A5B96">
        <w:rPr>
          <w:rStyle w:val="Style13ptBold"/>
        </w:rPr>
        <w:t>Rocha ’25</w:t>
      </w:r>
      <w:r>
        <w:t xml:space="preserve"> [Polo; May 4; freelance finance reporter, Master’s in Finance from Johns Hopkins University; Investopedia, “</w:t>
      </w:r>
      <w:r w:rsidRPr="00096A5C">
        <w:t>Is The Damage to the Dollar's Status Permanent?</w:t>
      </w:r>
      <w:r>
        <w:t xml:space="preserve">” </w:t>
      </w:r>
      <w:r w:rsidRPr="00165258">
        <w:t>https://www.investopedia.com/is-the-damage-to-the-dollar-s-status-permanent-11727400https://www.investopedia.com/is-the-damage-to-the-dollar-s-status-permanent-11727400</w:t>
      </w:r>
      <w:r>
        <w:t>]</w:t>
      </w:r>
    </w:p>
    <w:p w14:paraId="0D9D0693" w14:textId="77777777" w:rsidR="00526BD7" w:rsidRPr="005B7824" w:rsidRDefault="00526BD7" w:rsidP="00526BD7">
      <w:pPr>
        <w:rPr>
          <w:sz w:val="16"/>
        </w:rPr>
      </w:pPr>
      <w:r w:rsidRPr="005B7824">
        <w:rPr>
          <w:sz w:val="16"/>
        </w:rPr>
        <w:t xml:space="preserve">Even so, President Donald </w:t>
      </w:r>
      <w:r w:rsidRPr="0030587E">
        <w:rPr>
          <w:rStyle w:val="StyleUnderline"/>
        </w:rPr>
        <w:t>Trump’s</w:t>
      </w:r>
      <w:r w:rsidRPr="005B7824">
        <w:rPr>
          <w:sz w:val="16"/>
        </w:rPr>
        <w:t xml:space="preserve"> tariff policies and </w:t>
      </w:r>
      <w:r w:rsidRPr="001A1249">
        <w:rPr>
          <w:rStyle w:val="Emphasis"/>
          <w:highlight w:val="cyan"/>
        </w:rPr>
        <w:t>attacks</w:t>
      </w:r>
      <w:r w:rsidRPr="001A1249">
        <w:rPr>
          <w:rStyle w:val="StyleUnderline"/>
          <w:highlight w:val="cyan"/>
        </w:rPr>
        <w:t xml:space="preserve"> on the </w:t>
      </w:r>
      <w:r w:rsidRPr="001A1249">
        <w:rPr>
          <w:rStyle w:val="Emphasis"/>
          <w:highlight w:val="cyan"/>
        </w:rPr>
        <w:t>Fed</w:t>
      </w:r>
      <w:r w:rsidRPr="0058337D">
        <w:rPr>
          <w:rStyle w:val="StyleUnderline"/>
        </w:rPr>
        <w:t>eral Reserve</w:t>
      </w:r>
      <w:r w:rsidRPr="005B7824">
        <w:rPr>
          <w:sz w:val="16"/>
        </w:rPr>
        <w:t xml:space="preserve"> have </w:t>
      </w:r>
      <w:r w:rsidRPr="001A1249">
        <w:rPr>
          <w:rStyle w:val="StyleUnderline"/>
          <w:highlight w:val="cyan"/>
        </w:rPr>
        <w:t xml:space="preserve">sown </w:t>
      </w:r>
      <w:r w:rsidRPr="001A1249">
        <w:rPr>
          <w:rStyle w:val="Emphasis"/>
          <w:highlight w:val="cyan"/>
        </w:rPr>
        <w:t>doubts</w:t>
      </w:r>
      <w:r w:rsidRPr="001A1249">
        <w:rPr>
          <w:rStyle w:val="StyleUnderline"/>
          <w:highlight w:val="cyan"/>
        </w:rPr>
        <w:t xml:space="preserve"> in</w:t>
      </w:r>
      <w:r w:rsidRPr="0058337D">
        <w:rPr>
          <w:rStyle w:val="StyleUnderline"/>
        </w:rPr>
        <w:t xml:space="preserve"> global financial </w:t>
      </w:r>
      <w:r w:rsidRPr="001A1249">
        <w:rPr>
          <w:rStyle w:val="Emphasis"/>
          <w:highlight w:val="cyan"/>
        </w:rPr>
        <w:t>markets</w:t>
      </w:r>
      <w:r w:rsidRPr="005B7824">
        <w:rPr>
          <w:sz w:val="16"/>
        </w:rPr>
        <w:t>, fracturing that dominance. While he’s since eased up on both counts and U.S. stock markets have somewhat recovered, the doubts among global investors don’t seem to be fully going away.</w:t>
      </w:r>
    </w:p>
    <w:p w14:paraId="5C11ED86" w14:textId="77777777" w:rsidR="00526BD7" w:rsidRPr="005B7824" w:rsidRDefault="00526BD7" w:rsidP="00526BD7">
      <w:pPr>
        <w:rPr>
          <w:sz w:val="16"/>
        </w:rPr>
      </w:pPr>
      <w:r w:rsidRPr="005B7824">
        <w:rPr>
          <w:sz w:val="16"/>
        </w:rPr>
        <w:t xml:space="preserve">“It is hard to put the genie back in the bottle once such concerns are raised,” Morgan Stanley strategist Vishwanath Tirupattur wrote in a note to clients last week. </w:t>
      </w:r>
    </w:p>
    <w:p w14:paraId="36D20965" w14:textId="77777777" w:rsidR="00526BD7" w:rsidRPr="005B7824" w:rsidRDefault="00526BD7" w:rsidP="00526BD7">
      <w:pPr>
        <w:rPr>
          <w:sz w:val="16"/>
        </w:rPr>
      </w:pPr>
      <w:r w:rsidRPr="001A1249">
        <w:rPr>
          <w:rStyle w:val="StyleUnderline"/>
          <w:highlight w:val="cyan"/>
        </w:rPr>
        <w:t>However</w:t>
      </w:r>
      <w:r w:rsidRPr="005B7824">
        <w:rPr>
          <w:sz w:val="16"/>
        </w:rPr>
        <w:t>, he wrote, “</w:t>
      </w:r>
      <w:r w:rsidRPr="00AC478D">
        <w:rPr>
          <w:rStyle w:val="StyleUnderline"/>
        </w:rPr>
        <w:t xml:space="preserve">practical </w:t>
      </w:r>
      <w:r w:rsidRPr="001A1249">
        <w:rPr>
          <w:rStyle w:val="Emphasis"/>
          <w:highlight w:val="cyan"/>
        </w:rPr>
        <w:t>realities</w:t>
      </w:r>
      <w:r w:rsidRPr="005B7824">
        <w:rPr>
          <w:sz w:val="16"/>
        </w:rPr>
        <w:t xml:space="preserve">” will </w:t>
      </w:r>
      <w:r w:rsidRPr="001A1249">
        <w:rPr>
          <w:rStyle w:val="StyleUnderline"/>
          <w:highlight w:val="cyan"/>
        </w:rPr>
        <w:t>make it difficult to</w:t>
      </w:r>
      <w:r w:rsidRPr="00AC478D">
        <w:rPr>
          <w:rStyle w:val="StyleUnderline"/>
        </w:rPr>
        <w:t xml:space="preserve"> </w:t>
      </w:r>
      <w:r w:rsidRPr="005B2036">
        <w:rPr>
          <w:rStyle w:val="Emphasis"/>
        </w:rPr>
        <w:t xml:space="preserve">massively </w:t>
      </w:r>
      <w:r w:rsidRPr="001A1249">
        <w:rPr>
          <w:rStyle w:val="Emphasis"/>
          <w:highlight w:val="cyan"/>
        </w:rPr>
        <w:t>shift</w:t>
      </w:r>
      <w:r w:rsidRPr="001A1249">
        <w:rPr>
          <w:rStyle w:val="StyleUnderline"/>
          <w:highlight w:val="cyan"/>
        </w:rPr>
        <w:t xml:space="preserve"> the </w:t>
      </w:r>
      <w:r w:rsidRPr="001A1249">
        <w:rPr>
          <w:rStyle w:val="Emphasis"/>
          <w:highlight w:val="cyan"/>
        </w:rPr>
        <w:t>dollar</w:t>
      </w:r>
      <w:r w:rsidRPr="00AC478D">
        <w:rPr>
          <w:rStyle w:val="StyleUnderline"/>
        </w:rPr>
        <w:t>’s role</w:t>
      </w:r>
      <w:r w:rsidRPr="005B7824">
        <w:rPr>
          <w:sz w:val="16"/>
        </w:rPr>
        <w:t xml:space="preserve">. </w:t>
      </w:r>
    </w:p>
    <w:p w14:paraId="32BF27C2" w14:textId="77777777" w:rsidR="00526BD7" w:rsidRPr="005B7824" w:rsidRDefault="00526BD7" w:rsidP="00526BD7">
      <w:pPr>
        <w:rPr>
          <w:sz w:val="16"/>
        </w:rPr>
      </w:pPr>
      <w:r w:rsidRPr="005B7824">
        <w:rPr>
          <w:sz w:val="16"/>
        </w:rPr>
        <w:t>The Dollar Could Just Be Facing Temporary Weakness…</w:t>
      </w:r>
    </w:p>
    <w:p w14:paraId="6A64FC90" w14:textId="77777777" w:rsidR="00526BD7" w:rsidRPr="005B7824" w:rsidRDefault="00526BD7" w:rsidP="00526BD7">
      <w:pPr>
        <w:rPr>
          <w:sz w:val="16"/>
        </w:rPr>
      </w:pPr>
      <w:r w:rsidRPr="005B7824">
        <w:rPr>
          <w:sz w:val="16"/>
        </w:rPr>
        <w:t xml:space="preserve">Since the dollar is integral to global trade, </w:t>
      </w:r>
      <w:r w:rsidRPr="0084604C">
        <w:rPr>
          <w:rStyle w:val="StyleUnderline"/>
        </w:rPr>
        <w:t>countries and</w:t>
      </w:r>
      <w:r w:rsidRPr="005B7824">
        <w:rPr>
          <w:sz w:val="16"/>
        </w:rPr>
        <w:t xml:space="preserve"> their </w:t>
      </w:r>
      <w:r w:rsidRPr="00AE460E">
        <w:rPr>
          <w:rStyle w:val="Emphasis"/>
        </w:rPr>
        <w:t>central banks</w:t>
      </w:r>
      <w:r w:rsidRPr="0084604C">
        <w:rPr>
          <w:rStyle w:val="StyleUnderline"/>
        </w:rPr>
        <w:t xml:space="preserve"> hold large amounts of </w:t>
      </w:r>
      <w:r w:rsidRPr="00AE460E">
        <w:rPr>
          <w:rStyle w:val="Emphasis"/>
        </w:rPr>
        <w:t>dollars</w:t>
      </w:r>
      <w:r w:rsidRPr="0084604C">
        <w:rPr>
          <w:rStyle w:val="StyleUnderline"/>
        </w:rPr>
        <w:t xml:space="preserve"> in their </w:t>
      </w:r>
      <w:r w:rsidRPr="00AE460E">
        <w:rPr>
          <w:rStyle w:val="Emphasis"/>
        </w:rPr>
        <w:t>coffers</w:t>
      </w:r>
      <w:r w:rsidRPr="005B7824">
        <w:rPr>
          <w:sz w:val="16"/>
        </w:rPr>
        <w:t>. The U.S. dollar made up about 57% of foreign exchange reserves last year, according to the International Monetary Fund, compared to 20% for the Euro, 6% for the Japanese yen and 5% for the Pound sterling.1</w:t>
      </w:r>
    </w:p>
    <w:p w14:paraId="3F3A1E44" w14:textId="77777777" w:rsidR="00526BD7" w:rsidRPr="005B7824" w:rsidRDefault="00526BD7" w:rsidP="00526BD7">
      <w:pPr>
        <w:rPr>
          <w:sz w:val="16"/>
        </w:rPr>
      </w:pPr>
      <w:r w:rsidRPr="005B7824">
        <w:rPr>
          <w:sz w:val="16"/>
        </w:rPr>
        <w:t xml:space="preserve">The U.S. dollar was </w:t>
      </w:r>
      <w:r w:rsidRPr="001A1249">
        <w:rPr>
          <w:rStyle w:val="StyleUnderline"/>
          <w:highlight w:val="cyan"/>
        </w:rPr>
        <w:t>involved in</w:t>
      </w:r>
      <w:r w:rsidRPr="005B7824">
        <w:rPr>
          <w:sz w:val="16"/>
        </w:rPr>
        <w:t xml:space="preserve"> about </w:t>
      </w:r>
      <w:r w:rsidRPr="001A1249">
        <w:rPr>
          <w:rStyle w:val="Emphasis"/>
          <w:highlight w:val="cyan"/>
        </w:rPr>
        <w:t>90%</w:t>
      </w:r>
      <w:r w:rsidRPr="001A1249">
        <w:rPr>
          <w:rStyle w:val="StyleUnderline"/>
          <w:highlight w:val="cyan"/>
        </w:rPr>
        <w:t xml:space="preserve"> of </w:t>
      </w:r>
      <w:r w:rsidRPr="001A1249">
        <w:rPr>
          <w:rStyle w:val="Emphasis"/>
          <w:highlight w:val="cyan"/>
        </w:rPr>
        <w:t>transactions</w:t>
      </w:r>
      <w:r w:rsidRPr="005B7824">
        <w:rPr>
          <w:sz w:val="16"/>
        </w:rPr>
        <w:t xml:space="preserve"> in 2022 in the market where investors and companies trade foreign currencies, according to the Bank for International Settlements.2</w:t>
      </w:r>
    </w:p>
    <w:p w14:paraId="33A7FD81" w14:textId="77777777" w:rsidR="00526BD7" w:rsidRPr="005B7824" w:rsidRDefault="00526BD7" w:rsidP="00526BD7">
      <w:pPr>
        <w:rPr>
          <w:sz w:val="16"/>
        </w:rPr>
      </w:pPr>
      <w:r w:rsidRPr="001A1249">
        <w:rPr>
          <w:rStyle w:val="StyleUnderline"/>
          <w:highlight w:val="cyan"/>
        </w:rPr>
        <w:t>There is</w:t>
      </w:r>
      <w:r w:rsidRPr="005B7824">
        <w:rPr>
          <w:sz w:val="16"/>
        </w:rPr>
        <w:t xml:space="preserve"> “really </w:t>
      </w:r>
      <w:r w:rsidRPr="001A1249">
        <w:rPr>
          <w:rStyle w:val="Emphasis"/>
          <w:highlight w:val="cyan"/>
        </w:rPr>
        <w:t>no alt</w:t>
      </w:r>
      <w:r w:rsidRPr="00DE3283">
        <w:rPr>
          <w:rStyle w:val="StyleUnderline"/>
        </w:rPr>
        <w:t>ernative</w:t>
      </w:r>
      <w:r w:rsidRPr="005B7824">
        <w:rPr>
          <w:sz w:val="16"/>
        </w:rPr>
        <w:t xml:space="preserve">” to the dollar, said Brent Coggins, chief investment officer at Triad Wealth Partners in Kansas. </w:t>
      </w:r>
      <w:r w:rsidRPr="000922C7">
        <w:rPr>
          <w:rStyle w:val="StyleUnderline"/>
        </w:rPr>
        <w:t xml:space="preserve">The </w:t>
      </w:r>
      <w:r w:rsidRPr="004303BA">
        <w:rPr>
          <w:rStyle w:val="Emphasis"/>
        </w:rPr>
        <w:t>Euro</w:t>
      </w:r>
      <w:r w:rsidRPr="000922C7">
        <w:rPr>
          <w:rStyle w:val="StyleUnderline"/>
        </w:rPr>
        <w:t xml:space="preserve"> is</w:t>
      </w:r>
      <w:r w:rsidRPr="005B7824">
        <w:rPr>
          <w:sz w:val="16"/>
        </w:rPr>
        <w:t xml:space="preserve"> “very </w:t>
      </w:r>
      <w:r w:rsidRPr="004303BA">
        <w:rPr>
          <w:rStyle w:val="Emphasis"/>
        </w:rPr>
        <w:t>fragmented</w:t>
      </w:r>
      <w:r w:rsidRPr="000922C7">
        <w:rPr>
          <w:rStyle w:val="StyleUnderline"/>
        </w:rPr>
        <w:t xml:space="preserve">,” </w:t>
      </w:r>
      <w:r w:rsidRPr="004303BA">
        <w:rPr>
          <w:rStyle w:val="Emphasis"/>
        </w:rPr>
        <w:t>China’s</w:t>
      </w:r>
      <w:r w:rsidRPr="000922C7">
        <w:rPr>
          <w:rStyle w:val="StyleUnderline"/>
        </w:rPr>
        <w:t xml:space="preserve"> currency doesn’t float </w:t>
      </w:r>
      <w:r w:rsidRPr="00454F2D">
        <w:rPr>
          <w:rStyle w:val="Emphasis"/>
        </w:rPr>
        <w:t>freely</w:t>
      </w:r>
      <w:r w:rsidRPr="005B7824">
        <w:rPr>
          <w:sz w:val="16"/>
        </w:rPr>
        <w:t xml:space="preserve"> in markets and </w:t>
      </w:r>
      <w:r w:rsidRPr="006E2830">
        <w:rPr>
          <w:rStyle w:val="StyleUnderline"/>
        </w:rPr>
        <w:t xml:space="preserve">the </w:t>
      </w:r>
      <w:r w:rsidRPr="00454F2D">
        <w:rPr>
          <w:rStyle w:val="Emphasis"/>
        </w:rPr>
        <w:t>yen</w:t>
      </w:r>
      <w:r w:rsidRPr="006E2830">
        <w:rPr>
          <w:rStyle w:val="StyleUnderline"/>
        </w:rPr>
        <w:t xml:space="preserve"> “doesn’t have </w:t>
      </w:r>
      <w:r w:rsidRPr="00454F2D">
        <w:rPr>
          <w:rStyle w:val="Emphasis"/>
        </w:rPr>
        <w:t>scale</w:t>
      </w:r>
      <w:r w:rsidRPr="005B7824">
        <w:rPr>
          <w:sz w:val="16"/>
        </w:rPr>
        <w:t>” to compete, he said.</w:t>
      </w:r>
    </w:p>
    <w:p w14:paraId="4EB51FCB" w14:textId="77777777" w:rsidR="00526BD7" w:rsidRPr="005B7824" w:rsidRDefault="00526BD7" w:rsidP="00526BD7">
      <w:pPr>
        <w:rPr>
          <w:sz w:val="16"/>
        </w:rPr>
      </w:pPr>
      <w:r w:rsidRPr="005B7824">
        <w:rPr>
          <w:sz w:val="16"/>
        </w:rPr>
        <w:t>Dollar dominance has long irked some countries—and not just those subject to U.S. sanctions such as Russia or Iran. In the 1960s, a French official said the dollar’s reign gives the United States an “exorbitant privilege,” a moniker that’s stuck ever since.3</w:t>
      </w:r>
    </w:p>
    <w:p w14:paraId="15919819" w14:textId="77777777" w:rsidR="00526BD7" w:rsidRPr="005B7824" w:rsidRDefault="00526BD7" w:rsidP="00526BD7">
      <w:pPr>
        <w:rPr>
          <w:sz w:val="16"/>
        </w:rPr>
      </w:pPr>
      <w:r w:rsidRPr="005B7824">
        <w:rPr>
          <w:sz w:val="16"/>
        </w:rPr>
        <w:t xml:space="preserve">More recently, the BRICS countries—which include Brazil, Russia, India, and China—have reportedly dropped the idea of developing a common currency even as they seek to bolster their local currencies in trading arrangements rather than the U.S. dollar.4 It was the latest victory for </w:t>
      </w:r>
      <w:r w:rsidRPr="001A1249">
        <w:rPr>
          <w:rStyle w:val="StyleUnderline"/>
          <w:highlight w:val="cyan"/>
        </w:rPr>
        <w:t>the</w:t>
      </w:r>
      <w:r w:rsidRPr="005B7824">
        <w:rPr>
          <w:sz w:val="16"/>
        </w:rPr>
        <w:t xml:space="preserve"> U.S. </w:t>
      </w:r>
      <w:r w:rsidRPr="001A1249">
        <w:rPr>
          <w:rStyle w:val="StyleUnderline"/>
          <w:highlight w:val="cyan"/>
        </w:rPr>
        <w:t>dollar</w:t>
      </w:r>
      <w:r w:rsidRPr="005B7824">
        <w:rPr>
          <w:sz w:val="16"/>
        </w:rPr>
        <w:t xml:space="preserve">, which Coggins noted </w:t>
      </w:r>
      <w:r w:rsidRPr="001A1249">
        <w:rPr>
          <w:rStyle w:val="StyleUnderline"/>
          <w:highlight w:val="cyan"/>
        </w:rPr>
        <w:t>has</w:t>
      </w:r>
      <w:r w:rsidRPr="005B7824">
        <w:rPr>
          <w:sz w:val="16"/>
        </w:rPr>
        <w:t xml:space="preserve"> thus far </w:t>
      </w:r>
      <w:r w:rsidRPr="001A1249">
        <w:rPr>
          <w:rStyle w:val="Emphasis"/>
          <w:highlight w:val="cyan"/>
        </w:rPr>
        <w:t>outlived</w:t>
      </w:r>
      <w:r w:rsidRPr="007B254B">
        <w:rPr>
          <w:rStyle w:val="StyleUnderline"/>
        </w:rPr>
        <w:t xml:space="preserve"> a series of would-be </w:t>
      </w:r>
      <w:r w:rsidRPr="001A1249">
        <w:rPr>
          <w:rStyle w:val="Emphasis"/>
          <w:highlight w:val="cyan"/>
        </w:rPr>
        <w:t>alternatives</w:t>
      </w:r>
      <w:r w:rsidRPr="005B7824">
        <w:rPr>
          <w:sz w:val="16"/>
        </w:rPr>
        <w:t>.</w:t>
      </w:r>
    </w:p>
    <w:p w14:paraId="0D84B966" w14:textId="77777777" w:rsidR="00526BD7" w:rsidRPr="005B7824" w:rsidRDefault="00526BD7" w:rsidP="00526BD7">
      <w:pPr>
        <w:rPr>
          <w:sz w:val="16"/>
        </w:rPr>
      </w:pPr>
      <w:r w:rsidRPr="005B7824">
        <w:rPr>
          <w:sz w:val="16"/>
        </w:rPr>
        <w:t>“</w:t>
      </w:r>
      <w:r w:rsidRPr="001A1249">
        <w:rPr>
          <w:rStyle w:val="Emphasis"/>
          <w:highlight w:val="cyan"/>
        </w:rPr>
        <w:t>Even though</w:t>
      </w:r>
      <w:r w:rsidRPr="001A1249">
        <w:rPr>
          <w:rStyle w:val="StyleUnderline"/>
          <w:highlight w:val="cyan"/>
        </w:rPr>
        <w:t xml:space="preserve"> it’s going through</w:t>
      </w:r>
      <w:r w:rsidRPr="005B7824">
        <w:rPr>
          <w:sz w:val="16"/>
        </w:rPr>
        <w:t xml:space="preserve"> a </w:t>
      </w:r>
      <w:r w:rsidRPr="001A1249">
        <w:rPr>
          <w:rStyle w:val="Emphasis"/>
          <w:highlight w:val="cyan"/>
        </w:rPr>
        <w:t>disruption</w:t>
      </w:r>
      <w:r w:rsidRPr="005B7824">
        <w:rPr>
          <w:sz w:val="16"/>
        </w:rPr>
        <w:t xml:space="preserve"> right now and people are </w:t>
      </w:r>
      <w:r w:rsidRPr="001A1249">
        <w:rPr>
          <w:sz w:val="16"/>
        </w:rPr>
        <w:t xml:space="preserve">challenging it, </w:t>
      </w:r>
      <w:r w:rsidRPr="001A1249">
        <w:rPr>
          <w:rStyle w:val="StyleUnderline"/>
          <w:highlight w:val="cyan"/>
        </w:rPr>
        <w:t xml:space="preserve">it’s </w:t>
      </w:r>
      <w:r w:rsidRPr="001A1249">
        <w:rPr>
          <w:rStyle w:val="Emphasis"/>
          <w:highlight w:val="cyan"/>
        </w:rPr>
        <w:t>dealt</w:t>
      </w:r>
      <w:r w:rsidRPr="001A1249">
        <w:rPr>
          <w:rStyle w:val="StyleUnderline"/>
          <w:highlight w:val="cyan"/>
        </w:rPr>
        <w:t xml:space="preserve"> with challenges </w:t>
      </w:r>
      <w:r w:rsidRPr="001A1249">
        <w:rPr>
          <w:rStyle w:val="Emphasis"/>
          <w:highlight w:val="cyan"/>
        </w:rPr>
        <w:t>before</w:t>
      </w:r>
      <w:r w:rsidRPr="0084604C">
        <w:rPr>
          <w:rStyle w:val="StyleUnderline"/>
        </w:rPr>
        <w:t>, and</w:t>
      </w:r>
      <w:r w:rsidRPr="005B7824">
        <w:rPr>
          <w:sz w:val="16"/>
        </w:rPr>
        <w:t xml:space="preserve"> it’s </w:t>
      </w:r>
      <w:r w:rsidRPr="001A1249">
        <w:rPr>
          <w:rStyle w:val="StyleUnderline"/>
          <w:highlight w:val="cyan"/>
        </w:rPr>
        <w:t>always come</w:t>
      </w:r>
      <w:r w:rsidRPr="0084604C">
        <w:rPr>
          <w:rStyle w:val="StyleUnderline"/>
        </w:rPr>
        <w:t xml:space="preserve"> out </w:t>
      </w:r>
      <w:r w:rsidRPr="001A1249">
        <w:rPr>
          <w:rStyle w:val="Emphasis"/>
          <w:highlight w:val="cyan"/>
        </w:rPr>
        <w:t>ahead</w:t>
      </w:r>
      <w:r w:rsidRPr="005B7824">
        <w:rPr>
          <w:sz w:val="16"/>
        </w:rPr>
        <w:t>,” Coggins said. “We don’t see this being any different.”</w:t>
      </w:r>
    </w:p>
    <w:p w14:paraId="37C92804" w14:textId="77777777" w:rsidR="00526BD7" w:rsidRPr="005B7824" w:rsidRDefault="00526BD7" w:rsidP="00526BD7">
      <w:pPr>
        <w:rPr>
          <w:sz w:val="16"/>
        </w:rPr>
      </w:pPr>
      <w:r w:rsidRPr="005B7824">
        <w:rPr>
          <w:sz w:val="16"/>
        </w:rPr>
        <w:t>…But It Still Faces A ‘Confidence Crisis’</w:t>
      </w:r>
    </w:p>
    <w:p w14:paraId="3B10F081" w14:textId="77777777" w:rsidR="00526BD7" w:rsidRPr="005B7824" w:rsidRDefault="00526BD7" w:rsidP="00526BD7">
      <w:pPr>
        <w:rPr>
          <w:sz w:val="16"/>
        </w:rPr>
      </w:pPr>
      <w:r w:rsidRPr="005B7824">
        <w:rPr>
          <w:sz w:val="16"/>
        </w:rPr>
        <w:t xml:space="preserve">Despite its historical dominance, the dollar is up against a broader “confidence crisis” in U.S. assets, said Arun Sai, senior multi-asset strategist at the European firm Pictet Asset Management. </w:t>
      </w:r>
    </w:p>
    <w:p w14:paraId="13E7508B" w14:textId="77777777" w:rsidR="00526BD7" w:rsidRPr="005B7824" w:rsidRDefault="00526BD7" w:rsidP="00526BD7">
      <w:pPr>
        <w:rPr>
          <w:sz w:val="16"/>
        </w:rPr>
      </w:pPr>
      <w:r w:rsidRPr="005B7824">
        <w:rPr>
          <w:sz w:val="16"/>
        </w:rPr>
        <w:t>Investors are questioning whether U.S. Treasury bonds—which the government issues to finance its deficits—are still the “safe haven” they used to be. They’re also shedding some of their holdings in U.S. stocks, with tech firms getting hit hard and worries over the U.S. economy clouding the outlook for others.</w:t>
      </w:r>
    </w:p>
    <w:p w14:paraId="2C09A982" w14:textId="77777777" w:rsidR="00526BD7" w:rsidRPr="005B7824" w:rsidRDefault="00526BD7" w:rsidP="00526BD7">
      <w:pPr>
        <w:rPr>
          <w:sz w:val="16"/>
        </w:rPr>
      </w:pPr>
      <w:r w:rsidRPr="005B7824">
        <w:rPr>
          <w:sz w:val="16"/>
        </w:rPr>
        <w:t>The selling of U.S. dollar assets has pressured the dollar, which has weakened 8% this year against a basket of foreign currencies.</w:t>
      </w:r>
    </w:p>
    <w:p w14:paraId="09B89EDF" w14:textId="77777777" w:rsidR="00526BD7" w:rsidRPr="005B7824" w:rsidRDefault="00526BD7" w:rsidP="00526BD7">
      <w:pPr>
        <w:rPr>
          <w:sz w:val="16"/>
        </w:rPr>
      </w:pPr>
      <w:r w:rsidRPr="005B7824">
        <w:rPr>
          <w:sz w:val="16"/>
        </w:rPr>
        <w:t xml:space="preserve">Some analysts think </w:t>
      </w:r>
      <w:r w:rsidRPr="00214124">
        <w:rPr>
          <w:rStyle w:val="StyleUnderline"/>
          <w:highlight w:val="cyan"/>
        </w:rPr>
        <w:t xml:space="preserve">the </w:t>
      </w:r>
      <w:r w:rsidRPr="00214124">
        <w:rPr>
          <w:rStyle w:val="Emphasis"/>
          <w:highlight w:val="cyan"/>
        </w:rPr>
        <w:t>worst</w:t>
      </w:r>
      <w:r w:rsidRPr="00BC5EBE">
        <w:rPr>
          <w:rStyle w:val="StyleUnderline"/>
        </w:rPr>
        <w:t xml:space="preserve"> of it </w:t>
      </w:r>
      <w:r w:rsidRPr="00214124">
        <w:rPr>
          <w:rStyle w:val="StyleUnderline"/>
          <w:highlight w:val="cyan"/>
        </w:rPr>
        <w:t xml:space="preserve">may be </w:t>
      </w:r>
      <w:r w:rsidRPr="00214124">
        <w:rPr>
          <w:rStyle w:val="Emphasis"/>
          <w:highlight w:val="cyan"/>
        </w:rPr>
        <w:t>over</w:t>
      </w:r>
      <w:r w:rsidRPr="00214124">
        <w:rPr>
          <w:rStyle w:val="StyleUnderline"/>
          <w:highlight w:val="cyan"/>
        </w:rPr>
        <w:t>. The</w:t>
      </w:r>
      <w:r w:rsidRPr="005B7824">
        <w:rPr>
          <w:sz w:val="16"/>
        </w:rPr>
        <w:t xml:space="preserve"> dollar </w:t>
      </w:r>
      <w:r w:rsidRPr="00214124">
        <w:rPr>
          <w:rStyle w:val="StyleUnderline"/>
          <w:highlight w:val="cyan"/>
        </w:rPr>
        <w:t>sell-off was</w:t>
      </w:r>
      <w:r w:rsidRPr="00BC5EBE">
        <w:rPr>
          <w:rStyle w:val="StyleUnderline"/>
        </w:rPr>
        <w:t xml:space="preserve"> “</w:t>
      </w:r>
      <w:r w:rsidRPr="00C42018">
        <w:rPr>
          <w:rStyle w:val="Emphasis"/>
        </w:rPr>
        <w:t>atypical</w:t>
      </w:r>
      <w:r w:rsidRPr="00BC5EBE">
        <w:rPr>
          <w:rStyle w:val="StyleUnderline"/>
        </w:rPr>
        <w:t xml:space="preserve"> and</w:t>
      </w:r>
      <w:r w:rsidRPr="005B7824">
        <w:rPr>
          <w:sz w:val="16"/>
        </w:rPr>
        <w:t xml:space="preserve"> likely </w:t>
      </w:r>
      <w:r w:rsidRPr="00214124">
        <w:rPr>
          <w:rStyle w:val="Emphasis"/>
          <w:highlight w:val="cyan"/>
        </w:rPr>
        <w:t>temporary</w:t>
      </w:r>
      <w:r w:rsidRPr="005B7824">
        <w:rPr>
          <w:sz w:val="16"/>
        </w:rPr>
        <w:t xml:space="preserve">,” Wells Fargo international economist Nick Bennenbroek wrote in a research note.5 </w:t>
      </w:r>
    </w:p>
    <w:p w14:paraId="0AB37ECC" w14:textId="77777777" w:rsidR="00526BD7" w:rsidRPr="005B7824" w:rsidRDefault="00526BD7" w:rsidP="00526BD7">
      <w:pPr>
        <w:rPr>
          <w:sz w:val="16"/>
        </w:rPr>
      </w:pPr>
      <w:r w:rsidRPr="005B7824">
        <w:rPr>
          <w:sz w:val="16"/>
        </w:rPr>
        <w:t>While Sai said the U.S. financial markets and “absolutely exceptional companies” still warrant investment, global asset managers like Pictet are rethinking their heavy U.S. exposures and weighing alternatives. Some are buying gold, which is hitting record highs. German bonds are also a popular option for those seeking a safe haven.6 Emerging markets are also seeing inflows.7</w:t>
      </w:r>
    </w:p>
    <w:p w14:paraId="23140AEA" w14:textId="77777777" w:rsidR="00526BD7" w:rsidRPr="005B7824" w:rsidRDefault="00526BD7" w:rsidP="00526BD7">
      <w:pPr>
        <w:rPr>
          <w:sz w:val="16"/>
        </w:rPr>
      </w:pPr>
      <w:r w:rsidRPr="005B7824">
        <w:rPr>
          <w:sz w:val="16"/>
        </w:rPr>
        <w:t xml:space="preserve">Stocks closer to home are becoming a more attractive option as U.S. uncertainty rises, Sai said, adding that </w:t>
      </w:r>
      <w:r w:rsidRPr="00A763E9">
        <w:rPr>
          <w:rStyle w:val="StyleUnderline"/>
        </w:rPr>
        <w:t>Trump’s policies</w:t>
      </w:r>
      <w:r w:rsidRPr="005B7824">
        <w:rPr>
          <w:sz w:val="16"/>
        </w:rPr>
        <w:t xml:space="preserve"> have “</w:t>
      </w:r>
      <w:r w:rsidRPr="001E315E">
        <w:rPr>
          <w:rStyle w:val="Emphasis"/>
        </w:rPr>
        <w:t>incentivized</w:t>
      </w:r>
      <w:r w:rsidRPr="00BC5EBE">
        <w:rPr>
          <w:rStyle w:val="StyleUnderline"/>
        </w:rPr>
        <w:t xml:space="preserve"> capital to stay </w:t>
      </w:r>
      <w:r w:rsidRPr="001E315E">
        <w:rPr>
          <w:rStyle w:val="Emphasis"/>
        </w:rPr>
        <w:t>domestic</w:t>
      </w:r>
      <w:r w:rsidRPr="005B7824">
        <w:rPr>
          <w:sz w:val="16"/>
        </w:rPr>
        <w:t xml:space="preserve">.” When looking to deploy cash, Sai said he’s weighing assets in Europe and the U.K. “a little bit more than I would have last year.” </w:t>
      </w:r>
    </w:p>
    <w:p w14:paraId="52F36C54" w14:textId="77777777" w:rsidR="00526BD7" w:rsidRPr="005B7824" w:rsidRDefault="00526BD7" w:rsidP="00526BD7">
      <w:pPr>
        <w:rPr>
          <w:sz w:val="16"/>
        </w:rPr>
      </w:pPr>
      <w:r w:rsidRPr="00BC5EBE">
        <w:rPr>
          <w:rStyle w:val="StyleUnderline"/>
        </w:rPr>
        <w:t>However, that</w:t>
      </w:r>
      <w:r w:rsidRPr="005B7824">
        <w:rPr>
          <w:sz w:val="16"/>
        </w:rPr>
        <w:t xml:space="preserve"> could </w:t>
      </w:r>
      <w:r w:rsidRPr="001E315E">
        <w:rPr>
          <w:rStyle w:val="Emphasis"/>
        </w:rPr>
        <w:t>turn around</w:t>
      </w:r>
      <w:r w:rsidRPr="005B7824">
        <w:rPr>
          <w:sz w:val="16"/>
        </w:rPr>
        <w:t>, analysts said.</w:t>
      </w:r>
    </w:p>
    <w:p w14:paraId="5F8FAAA1" w14:textId="77777777" w:rsidR="00526BD7" w:rsidRPr="005B7824" w:rsidRDefault="00526BD7" w:rsidP="00526BD7">
      <w:pPr>
        <w:rPr>
          <w:sz w:val="16"/>
        </w:rPr>
      </w:pPr>
      <w:r w:rsidRPr="005B7824">
        <w:rPr>
          <w:sz w:val="16"/>
        </w:rPr>
        <w:t xml:space="preserve">“We certainly understand why </w:t>
      </w:r>
      <w:r w:rsidRPr="00BC5EBE">
        <w:rPr>
          <w:rStyle w:val="StyleUnderline"/>
        </w:rPr>
        <w:t xml:space="preserve">financial </w:t>
      </w:r>
      <w:r w:rsidRPr="00214124">
        <w:rPr>
          <w:rStyle w:val="Emphasis"/>
          <w:highlight w:val="cyan"/>
        </w:rPr>
        <w:t>markets</w:t>
      </w:r>
      <w:r w:rsidRPr="005B7824">
        <w:rPr>
          <w:sz w:val="16"/>
        </w:rPr>
        <w:t xml:space="preserve"> may be interested in </w:t>
      </w:r>
      <w:r w:rsidRPr="00214124">
        <w:rPr>
          <w:rStyle w:val="Emphasis"/>
          <w:highlight w:val="cyan"/>
        </w:rPr>
        <w:t>reallocating</w:t>
      </w:r>
      <w:r w:rsidRPr="00BC5EBE">
        <w:rPr>
          <w:rStyle w:val="StyleUnderline"/>
        </w:rPr>
        <w:t xml:space="preserve"> away from U.S. assets</w:t>
      </w:r>
      <w:r w:rsidRPr="005B7824">
        <w:rPr>
          <w:sz w:val="16"/>
        </w:rPr>
        <w:t xml:space="preserve"> at this particular time, but we ultimately think this shift </w:t>
      </w:r>
      <w:r w:rsidRPr="00214124">
        <w:rPr>
          <w:rStyle w:val="StyleUnderline"/>
          <w:highlight w:val="cyan"/>
        </w:rPr>
        <w:t xml:space="preserve">is </w:t>
      </w:r>
      <w:r w:rsidRPr="00214124">
        <w:rPr>
          <w:rStyle w:val="Emphasis"/>
          <w:highlight w:val="cyan"/>
        </w:rPr>
        <w:t>tactical</w:t>
      </w:r>
      <w:r w:rsidRPr="00214124">
        <w:rPr>
          <w:rStyle w:val="StyleUnderline"/>
          <w:highlight w:val="cyan"/>
        </w:rPr>
        <w:t xml:space="preserve"> rather than</w:t>
      </w:r>
      <w:r w:rsidRPr="005B7824">
        <w:rPr>
          <w:sz w:val="16"/>
        </w:rPr>
        <w:t xml:space="preserve"> a </w:t>
      </w:r>
      <w:r w:rsidRPr="00214124">
        <w:rPr>
          <w:rStyle w:val="StyleUnderline"/>
          <w:highlight w:val="cyan"/>
        </w:rPr>
        <w:t xml:space="preserve">fundamental </w:t>
      </w:r>
      <w:r w:rsidRPr="00214124">
        <w:rPr>
          <w:rStyle w:val="Emphasis"/>
          <w:highlight w:val="cyan"/>
        </w:rPr>
        <w:t>reassessment</w:t>
      </w:r>
      <w:r w:rsidRPr="00BC5EBE">
        <w:rPr>
          <w:rStyle w:val="StyleUnderline"/>
        </w:rPr>
        <w:t xml:space="preserve"> of U.S. assets</w:t>
      </w:r>
      <w:r w:rsidRPr="005B7824">
        <w:rPr>
          <w:sz w:val="16"/>
        </w:rPr>
        <w:t>,” Bennenbroek wrote.</w:t>
      </w:r>
    </w:p>
    <w:p w14:paraId="2591D3B5" w14:textId="77777777" w:rsidR="00526BD7" w:rsidRPr="0007015D" w:rsidRDefault="00526BD7" w:rsidP="00526BD7">
      <w:pPr>
        <w:pStyle w:val="Heading4"/>
      </w:pPr>
      <w:r>
        <w:t xml:space="preserve">Pessimism is </w:t>
      </w:r>
      <w:r w:rsidRPr="00A7079F">
        <w:rPr>
          <w:u w:val="single"/>
        </w:rPr>
        <w:t>completely overblown</w:t>
      </w:r>
      <w:r>
        <w:t xml:space="preserve">---the </w:t>
      </w:r>
      <w:r>
        <w:rPr>
          <w:u w:val="single"/>
        </w:rPr>
        <w:t>most recent</w:t>
      </w:r>
      <w:r>
        <w:t xml:space="preserve"> data supports </w:t>
      </w:r>
      <w:r>
        <w:rPr>
          <w:u w:val="single"/>
        </w:rPr>
        <w:t>reversion</w:t>
      </w:r>
      <w:r>
        <w:t xml:space="preserve">. </w:t>
      </w:r>
    </w:p>
    <w:p w14:paraId="66738BD6" w14:textId="77777777" w:rsidR="00526BD7" w:rsidRPr="00215FC9" w:rsidRDefault="00526BD7" w:rsidP="00526BD7">
      <w:r w:rsidRPr="0087427B">
        <w:rPr>
          <w:rStyle w:val="Style13ptBold"/>
        </w:rPr>
        <w:t>Kamin ’10-1</w:t>
      </w:r>
      <w:r>
        <w:t xml:space="preserve"> [Steven; October 1; Resident Scholar at the American Enterprise Institute; Center for European Policy Research, “Dollar Dominance and the Trump Administration,” </w:t>
      </w:r>
      <w:r w:rsidRPr="004E1119">
        <w:t>https://cepr.org/voxeu/columns/dollar-dominance-and-trump-administration</w:t>
      </w:r>
      <w:r>
        <w:t>]</w:t>
      </w:r>
    </w:p>
    <w:p w14:paraId="79C87CB6" w14:textId="77777777" w:rsidR="00526BD7" w:rsidRPr="000650CF" w:rsidRDefault="00526BD7" w:rsidP="00526BD7">
      <w:pPr>
        <w:rPr>
          <w:sz w:val="16"/>
        </w:rPr>
      </w:pPr>
      <w:r w:rsidRPr="000650CF">
        <w:rPr>
          <w:rStyle w:val="Emphasis"/>
        </w:rPr>
        <w:t>Although</w:t>
      </w:r>
      <w:r w:rsidRPr="000650CF">
        <w:rPr>
          <w:sz w:val="16"/>
        </w:rPr>
        <w:t xml:space="preserve"> the international role of </w:t>
      </w:r>
      <w:r w:rsidRPr="009C19E5">
        <w:rPr>
          <w:rStyle w:val="StyleUnderline"/>
        </w:rPr>
        <w:t>the dollar is deeply entrenched</w:t>
      </w:r>
      <w:r w:rsidRPr="000650CF">
        <w:rPr>
          <w:sz w:val="16"/>
        </w:rPr>
        <w:t xml:space="preserve">, the actions of the </w:t>
      </w:r>
      <w:r w:rsidRPr="00790308">
        <w:rPr>
          <w:rStyle w:val="Emphasis"/>
          <w:highlight w:val="cyan"/>
        </w:rPr>
        <w:t>Trump</w:t>
      </w:r>
      <w:r w:rsidRPr="000650CF">
        <w:rPr>
          <w:sz w:val="16"/>
        </w:rPr>
        <w:t xml:space="preserve"> administration </w:t>
      </w:r>
      <w:r w:rsidRPr="003F3082">
        <w:rPr>
          <w:rStyle w:val="StyleUnderline"/>
        </w:rPr>
        <w:t xml:space="preserve">would </w:t>
      </w:r>
      <w:r w:rsidRPr="00790308">
        <w:rPr>
          <w:rStyle w:val="StyleUnderline"/>
          <w:highlight w:val="cyan"/>
        </w:rPr>
        <w:t xml:space="preserve">appear to </w:t>
      </w:r>
      <w:r w:rsidRPr="00790308">
        <w:rPr>
          <w:rStyle w:val="Emphasis"/>
          <w:highlight w:val="cyan"/>
        </w:rPr>
        <w:t>undermine</w:t>
      </w:r>
      <w:r w:rsidRPr="000650CF">
        <w:rPr>
          <w:sz w:val="16"/>
        </w:rPr>
        <w:t xml:space="preserve"> the </w:t>
      </w:r>
      <w:r w:rsidRPr="003F3082">
        <w:rPr>
          <w:rStyle w:val="StyleUnderline"/>
        </w:rPr>
        <w:t xml:space="preserve">factors supporting dollar </w:t>
      </w:r>
      <w:r w:rsidRPr="00790308">
        <w:rPr>
          <w:rStyle w:val="Emphasis"/>
          <w:highlight w:val="cyan"/>
        </w:rPr>
        <w:t>dominance</w:t>
      </w:r>
      <w:r w:rsidRPr="000650CF">
        <w:rPr>
          <w:sz w:val="16"/>
        </w:rPr>
        <w:t>. Has this already started to occur? One way to address this question is to assess whether the dollar has stopped behaving as a safe-haven for international investors, that is, as a safe asset whose demand rises during times of crisis. Being a safe-haven is not the same as being a dominant global currency – the latter entails being a primary currency for international pricing, payments, investment, and saving. However, insofar as one of the main reasons for the dollar’s supremacy is the safety and liquidity of dollar investments, any diminution of the dollar’s safe-haven status is likely to undermine its broader role as a globally dominant currency.</w:t>
      </w:r>
    </w:p>
    <w:p w14:paraId="1B654882" w14:textId="77777777" w:rsidR="00526BD7" w:rsidRPr="000650CF" w:rsidRDefault="00526BD7" w:rsidP="00526BD7">
      <w:pPr>
        <w:rPr>
          <w:sz w:val="16"/>
        </w:rPr>
      </w:pPr>
      <w:r w:rsidRPr="000650CF">
        <w:rPr>
          <w:sz w:val="16"/>
        </w:rPr>
        <w:t xml:space="preserve">There is general agreement that a currency’s status as a safe haven can be gauged by its response to changes in financial volatility – that is, its value should rise as volatility increases. (Ranaldo and Söderlind 2010, Habib and Stracca 2012, De Bock and de Carvalho Filho 2015.) As noted in the introduction, since Liberation Day, </w:t>
      </w:r>
      <w:r w:rsidRPr="00D658D5">
        <w:rPr>
          <w:rStyle w:val="StyleUnderline"/>
        </w:rPr>
        <w:t xml:space="preserve">there has been considerable </w:t>
      </w:r>
      <w:r w:rsidRPr="00A4348F">
        <w:rPr>
          <w:rStyle w:val="Emphasis"/>
        </w:rPr>
        <w:t>discussion</w:t>
      </w:r>
      <w:r w:rsidRPr="00D658D5">
        <w:rPr>
          <w:rStyle w:val="StyleUnderline"/>
        </w:rPr>
        <w:t xml:space="preserve"> in</w:t>
      </w:r>
      <w:r w:rsidRPr="000650CF">
        <w:rPr>
          <w:sz w:val="16"/>
        </w:rPr>
        <w:t xml:space="preserve"> the financial </w:t>
      </w:r>
      <w:r w:rsidRPr="00D658D5">
        <w:rPr>
          <w:rStyle w:val="StyleUnderline"/>
        </w:rPr>
        <w:t>media of</w:t>
      </w:r>
      <w:r w:rsidRPr="000650CF">
        <w:rPr>
          <w:sz w:val="16"/>
        </w:rPr>
        <w:t xml:space="preserve"> the </w:t>
      </w:r>
      <w:r w:rsidRPr="00D658D5">
        <w:rPr>
          <w:rStyle w:val="StyleUnderline"/>
        </w:rPr>
        <w:t xml:space="preserve">apparent </w:t>
      </w:r>
      <w:r w:rsidRPr="00A4348F">
        <w:rPr>
          <w:rStyle w:val="Emphasis"/>
        </w:rPr>
        <w:t>switch</w:t>
      </w:r>
      <w:r w:rsidRPr="00D658D5">
        <w:rPr>
          <w:rStyle w:val="StyleUnderline"/>
        </w:rPr>
        <w:t xml:space="preserve"> in the dollar</w:t>
      </w:r>
      <w:r w:rsidRPr="000650CF">
        <w:rPr>
          <w:sz w:val="16"/>
        </w:rPr>
        <w:t xml:space="preserve"> from a ‘risk-off’ </w:t>
      </w:r>
      <w:r w:rsidRPr="00C37942">
        <w:rPr>
          <w:rStyle w:val="StyleUnderline"/>
        </w:rPr>
        <w:t>to</w:t>
      </w:r>
      <w:r w:rsidRPr="000650CF">
        <w:rPr>
          <w:sz w:val="16"/>
        </w:rPr>
        <w:t xml:space="preserve"> a ‘</w:t>
      </w:r>
      <w:r w:rsidRPr="00A4348F">
        <w:rPr>
          <w:rStyle w:val="Emphasis"/>
        </w:rPr>
        <w:t>risk</w:t>
      </w:r>
      <w:r w:rsidRPr="00C37942">
        <w:rPr>
          <w:rStyle w:val="StyleUnderline"/>
        </w:rPr>
        <w:t>-on’ currency</w:t>
      </w:r>
      <w:r w:rsidRPr="000650CF">
        <w:rPr>
          <w:sz w:val="16"/>
        </w:rPr>
        <w:t xml:space="preserve">. Aside from Hartley and Rebucci (2025), who focus on worries about equity earnings, the </w:t>
      </w:r>
      <w:r w:rsidRPr="0003514D">
        <w:rPr>
          <w:rStyle w:val="StyleUnderline"/>
        </w:rPr>
        <w:t xml:space="preserve">few empirical </w:t>
      </w:r>
      <w:r w:rsidRPr="00DA71CB">
        <w:rPr>
          <w:rStyle w:val="Emphasis"/>
        </w:rPr>
        <w:t>studies</w:t>
      </w:r>
      <w:r w:rsidRPr="000650CF">
        <w:rPr>
          <w:sz w:val="16"/>
        </w:rPr>
        <w:t xml:space="preserve"> of this issue </w:t>
      </w:r>
      <w:r w:rsidRPr="0003514D">
        <w:rPr>
          <w:rStyle w:val="StyleUnderline"/>
        </w:rPr>
        <w:t>confirm</w:t>
      </w:r>
      <w:r w:rsidRPr="000650CF">
        <w:rPr>
          <w:sz w:val="16"/>
        </w:rPr>
        <w:t xml:space="preserve"> the </w:t>
      </w:r>
      <w:r w:rsidRPr="00DA71CB">
        <w:rPr>
          <w:rStyle w:val="Emphasis"/>
        </w:rPr>
        <w:t>shift</w:t>
      </w:r>
      <w:r w:rsidRPr="0003514D">
        <w:rPr>
          <w:rStyle w:val="StyleUnderline"/>
        </w:rPr>
        <w:t xml:space="preserve"> in</w:t>
      </w:r>
      <w:r w:rsidRPr="000650CF">
        <w:rPr>
          <w:sz w:val="16"/>
        </w:rPr>
        <w:t xml:space="preserve"> the </w:t>
      </w:r>
      <w:r w:rsidRPr="0003514D">
        <w:rPr>
          <w:rStyle w:val="StyleUnderline"/>
        </w:rPr>
        <w:t>dollar’s safe-haven status</w:t>
      </w:r>
      <w:r w:rsidRPr="000650CF">
        <w:rPr>
          <w:sz w:val="16"/>
        </w:rPr>
        <w:t>. Collyns and Klein (2025) find the recent dollar declines in response to heightened policy uncertainty to be historically unusual. Grothe et al. (2025) find that the co-movement of the dollar with market volatility shifted from generally positive to negative in April 2025, while Jiang et al. (2025) tie this shift to a decline in the ‘convenience yield’ (the implicit benefits of safety and liquidity, which lead investors to accept lower yields) offered by US Treasuries.</w:t>
      </w:r>
    </w:p>
    <w:p w14:paraId="179B5668" w14:textId="77777777" w:rsidR="00526BD7" w:rsidRPr="000650CF" w:rsidRDefault="00526BD7" w:rsidP="00526BD7">
      <w:pPr>
        <w:rPr>
          <w:sz w:val="16"/>
        </w:rPr>
      </w:pPr>
      <w:r w:rsidRPr="000650CF">
        <w:rPr>
          <w:sz w:val="16"/>
        </w:rPr>
        <w:t xml:space="preserve">However, </w:t>
      </w:r>
      <w:r w:rsidRPr="00790308">
        <w:rPr>
          <w:rStyle w:val="StyleUnderline"/>
          <w:highlight w:val="cyan"/>
        </w:rPr>
        <w:t>all</w:t>
      </w:r>
      <w:r w:rsidRPr="000650CF">
        <w:rPr>
          <w:sz w:val="16"/>
        </w:rPr>
        <w:t xml:space="preserve"> these </w:t>
      </w:r>
      <w:r w:rsidRPr="00790308">
        <w:rPr>
          <w:rStyle w:val="StyleUnderline"/>
          <w:highlight w:val="cyan"/>
        </w:rPr>
        <w:t xml:space="preserve">studies </w:t>
      </w:r>
      <w:r w:rsidRPr="00790308">
        <w:rPr>
          <w:rStyle w:val="Emphasis"/>
          <w:highlight w:val="cyan"/>
        </w:rPr>
        <w:t>focus</w:t>
      </w:r>
      <w:r w:rsidRPr="00790308">
        <w:rPr>
          <w:rStyle w:val="StyleUnderline"/>
          <w:highlight w:val="cyan"/>
        </w:rPr>
        <w:t xml:space="preserve"> on</w:t>
      </w:r>
      <w:r w:rsidRPr="000650CF">
        <w:rPr>
          <w:sz w:val="16"/>
        </w:rPr>
        <w:t xml:space="preserve"> the </w:t>
      </w:r>
      <w:r w:rsidRPr="00790308">
        <w:rPr>
          <w:rStyle w:val="Emphasis"/>
          <w:highlight w:val="cyan"/>
        </w:rPr>
        <w:t>immediate aftermath</w:t>
      </w:r>
      <w:r w:rsidRPr="009058B5">
        <w:rPr>
          <w:rStyle w:val="StyleUnderline"/>
        </w:rPr>
        <w:t xml:space="preserve"> of Liberation Day </w:t>
      </w:r>
      <w:r w:rsidRPr="00790308">
        <w:rPr>
          <w:rStyle w:val="StyleUnderline"/>
          <w:highlight w:val="cyan"/>
        </w:rPr>
        <w:t>rather than</w:t>
      </w:r>
      <w:r w:rsidRPr="000650CF">
        <w:rPr>
          <w:sz w:val="16"/>
        </w:rPr>
        <w:t xml:space="preserve"> on </w:t>
      </w:r>
      <w:r w:rsidRPr="009058B5">
        <w:rPr>
          <w:rStyle w:val="StyleUnderline"/>
        </w:rPr>
        <w:t xml:space="preserve">more </w:t>
      </w:r>
      <w:r w:rsidRPr="00790308">
        <w:rPr>
          <w:rStyle w:val="Emphasis"/>
          <w:highlight w:val="cyan"/>
        </w:rPr>
        <w:t>recent</w:t>
      </w:r>
      <w:r w:rsidRPr="00790308">
        <w:rPr>
          <w:rStyle w:val="StyleUnderline"/>
          <w:highlight w:val="cyan"/>
        </w:rPr>
        <w:t xml:space="preserve"> developments</w:t>
      </w:r>
      <w:r w:rsidRPr="00103B16">
        <w:rPr>
          <w:rStyle w:val="StyleUnderline"/>
        </w:rPr>
        <w:t>. To assess</w:t>
      </w:r>
      <w:r w:rsidRPr="000650CF">
        <w:rPr>
          <w:sz w:val="16"/>
        </w:rPr>
        <w:t xml:space="preserve"> the </w:t>
      </w:r>
      <w:r w:rsidRPr="00CE14E1">
        <w:rPr>
          <w:rStyle w:val="Emphasis"/>
        </w:rPr>
        <w:t>behaviour</w:t>
      </w:r>
      <w:r w:rsidRPr="000650CF">
        <w:rPr>
          <w:sz w:val="16"/>
        </w:rPr>
        <w:t xml:space="preserve"> of the dollar </w:t>
      </w:r>
      <w:r w:rsidRPr="00103B16">
        <w:rPr>
          <w:rStyle w:val="StyleUnderline"/>
        </w:rPr>
        <w:t xml:space="preserve">over a </w:t>
      </w:r>
      <w:r w:rsidRPr="00861B32">
        <w:rPr>
          <w:rStyle w:val="Emphasis"/>
        </w:rPr>
        <w:t>longer period</w:t>
      </w:r>
      <w:r w:rsidRPr="00103B16">
        <w:rPr>
          <w:rStyle w:val="StyleUnderline"/>
        </w:rPr>
        <w:t>, and following</w:t>
      </w:r>
      <w:r w:rsidRPr="000650CF">
        <w:rPr>
          <w:sz w:val="16"/>
        </w:rPr>
        <w:t xml:space="preserve"> the </w:t>
      </w:r>
      <w:r w:rsidRPr="00103B16">
        <w:rPr>
          <w:rStyle w:val="StyleUnderline"/>
        </w:rPr>
        <w:t xml:space="preserve">standard </w:t>
      </w:r>
      <w:r w:rsidRPr="00861B32">
        <w:rPr>
          <w:rStyle w:val="Emphasis"/>
        </w:rPr>
        <w:t>literature</w:t>
      </w:r>
      <w:r w:rsidRPr="000650CF">
        <w:rPr>
          <w:sz w:val="16"/>
        </w:rPr>
        <w:t xml:space="preserve"> (Obstfeld and Zhou 2022, Engel and Wu, 2023), </w:t>
      </w:r>
      <w:r w:rsidRPr="009D318D">
        <w:rPr>
          <w:rStyle w:val="StyleUnderline"/>
        </w:rPr>
        <w:t xml:space="preserve">I estimated a </w:t>
      </w:r>
      <w:r w:rsidRPr="00ED7EA0">
        <w:rPr>
          <w:rStyle w:val="Emphasis"/>
        </w:rPr>
        <w:t>model</w:t>
      </w:r>
      <w:r w:rsidRPr="000650CF">
        <w:rPr>
          <w:sz w:val="16"/>
        </w:rPr>
        <w:t xml:space="preserve"> for the DXY index of the dollar based on (1) the difference between US and foreign yields, and (2) the VIX. 1 The model fits well, with the coefficients on the interest rate differential and the VIX being statistically significant and correctly (positively) signed.</w:t>
      </w:r>
    </w:p>
    <w:p w14:paraId="3D4E8995" w14:textId="77777777" w:rsidR="00526BD7" w:rsidRPr="000650CF" w:rsidRDefault="00526BD7" w:rsidP="00526BD7">
      <w:pPr>
        <w:rPr>
          <w:sz w:val="16"/>
        </w:rPr>
      </w:pPr>
      <w:r w:rsidRPr="000650CF">
        <w:rPr>
          <w:sz w:val="16"/>
        </w:rPr>
        <w:t xml:space="preserve">As shown in Figure 6, the model tracks the dollar reasonably well for most of the estimation period. However, like the interest rate differential shown in Figure 2, </w:t>
      </w:r>
      <w:r w:rsidRPr="00790308">
        <w:rPr>
          <w:rStyle w:val="StyleUnderline"/>
        </w:rPr>
        <w:t>the model predicts only</w:t>
      </w:r>
      <w:r w:rsidRPr="000650CF">
        <w:rPr>
          <w:sz w:val="16"/>
        </w:rPr>
        <w:t xml:space="preserve"> a </w:t>
      </w:r>
      <w:r w:rsidRPr="00790308">
        <w:rPr>
          <w:rStyle w:val="Emphasis"/>
        </w:rPr>
        <w:t>small</w:t>
      </w:r>
      <w:r w:rsidRPr="00790308">
        <w:rPr>
          <w:rStyle w:val="StyleUnderline"/>
        </w:rPr>
        <w:t xml:space="preserve"> decline</w:t>
      </w:r>
      <w:r w:rsidRPr="003D550F">
        <w:rPr>
          <w:rStyle w:val="StyleUnderline"/>
        </w:rPr>
        <w:t xml:space="preserve"> </w:t>
      </w:r>
      <w:r w:rsidRPr="00CE153E">
        <w:rPr>
          <w:rStyle w:val="Emphasis"/>
        </w:rPr>
        <w:t>during</w:t>
      </w:r>
      <w:r w:rsidRPr="003D550F">
        <w:rPr>
          <w:rStyle w:val="StyleUnderline"/>
        </w:rPr>
        <w:t xml:space="preserve"> 2025</w:t>
      </w:r>
      <w:r w:rsidRPr="000650CF">
        <w:rPr>
          <w:sz w:val="16"/>
        </w:rPr>
        <w:t xml:space="preserve">, even as the actual dollar plunges by about 10%. </w:t>
      </w:r>
      <w:r w:rsidRPr="000B48DE">
        <w:rPr>
          <w:rStyle w:val="StyleUnderline"/>
        </w:rPr>
        <w:t xml:space="preserve">This </w:t>
      </w:r>
      <w:r w:rsidRPr="00CE153E">
        <w:rPr>
          <w:rStyle w:val="Emphasis"/>
        </w:rPr>
        <w:t>could</w:t>
      </w:r>
      <w:r w:rsidRPr="000B48DE">
        <w:rPr>
          <w:rStyle w:val="StyleUnderline"/>
        </w:rPr>
        <w:t xml:space="preserve"> be interpreted as</w:t>
      </w:r>
      <w:r w:rsidRPr="000650CF">
        <w:rPr>
          <w:sz w:val="16"/>
        </w:rPr>
        <w:t xml:space="preserve"> prima facie </w:t>
      </w:r>
      <w:r w:rsidRPr="000B48DE">
        <w:rPr>
          <w:rStyle w:val="StyleUnderline"/>
        </w:rPr>
        <w:t>evidence of</w:t>
      </w:r>
      <w:r w:rsidRPr="000650CF">
        <w:rPr>
          <w:sz w:val="16"/>
        </w:rPr>
        <w:t xml:space="preserve"> a </w:t>
      </w:r>
      <w:r w:rsidRPr="00790308">
        <w:rPr>
          <w:rStyle w:val="Emphasis"/>
          <w:highlight w:val="cyan"/>
        </w:rPr>
        <w:t>rejection</w:t>
      </w:r>
      <w:r w:rsidRPr="000B48DE">
        <w:rPr>
          <w:rStyle w:val="StyleUnderline"/>
        </w:rPr>
        <w:t xml:space="preserve"> of the dollar</w:t>
      </w:r>
      <w:r w:rsidRPr="000650CF">
        <w:rPr>
          <w:sz w:val="16"/>
        </w:rPr>
        <w:t>’s privileged status by global investors.</w:t>
      </w:r>
    </w:p>
    <w:p w14:paraId="0900DCA5" w14:textId="77777777" w:rsidR="00526BD7" w:rsidRPr="000650CF" w:rsidRDefault="00526BD7" w:rsidP="00526BD7">
      <w:pPr>
        <w:rPr>
          <w:sz w:val="16"/>
        </w:rPr>
      </w:pPr>
      <w:r w:rsidRPr="000650CF">
        <w:rPr>
          <w:sz w:val="16"/>
        </w:rPr>
        <w:t xml:space="preserve">However, </w:t>
      </w:r>
      <w:r w:rsidRPr="00122DFB">
        <w:rPr>
          <w:rStyle w:val="StyleUnderline"/>
        </w:rPr>
        <w:t xml:space="preserve">such a conclusion </w:t>
      </w:r>
      <w:r w:rsidRPr="00790308">
        <w:rPr>
          <w:rStyle w:val="StyleUnderline"/>
          <w:highlight w:val="cyan"/>
        </w:rPr>
        <w:t xml:space="preserve">would be </w:t>
      </w:r>
      <w:r w:rsidRPr="00790308">
        <w:rPr>
          <w:rStyle w:val="Emphasis"/>
          <w:highlight w:val="cyan"/>
        </w:rPr>
        <w:t>premature</w:t>
      </w:r>
      <w:r w:rsidRPr="000650CF">
        <w:rPr>
          <w:sz w:val="16"/>
        </w:rPr>
        <w:t xml:space="preserve">. First, </w:t>
      </w:r>
      <w:r w:rsidRPr="00F875F0">
        <w:rPr>
          <w:sz w:val="16"/>
        </w:rPr>
        <w:t>the factors pushing the dollar down could</w:t>
      </w:r>
      <w:r w:rsidRPr="00F875F0">
        <w:rPr>
          <w:rStyle w:val="StyleUnderline"/>
          <w:sz w:val="16"/>
        </w:rPr>
        <w:t xml:space="preserve"> </w:t>
      </w:r>
      <w:r w:rsidRPr="0089572A">
        <w:rPr>
          <w:rStyle w:val="StyleUnderline"/>
        </w:rPr>
        <w:t>be</w:t>
      </w:r>
      <w:r w:rsidRPr="000650CF">
        <w:rPr>
          <w:sz w:val="16"/>
        </w:rPr>
        <w:t xml:space="preserve"> unrelated to the international role of the dollar – for example, worries about US rates of return not captured by interest rate differentials. Second, </w:t>
      </w:r>
      <w:r w:rsidRPr="00790308">
        <w:rPr>
          <w:rStyle w:val="StyleUnderline"/>
          <w:highlight w:val="cyan"/>
        </w:rPr>
        <w:t xml:space="preserve">the </w:t>
      </w:r>
      <w:r w:rsidRPr="00790308">
        <w:rPr>
          <w:rStyle w:val="Emphasis"/>
          <w:highlight w:val="cyan"/>
        </w:rPr>
        <w:t>model</w:t>
      </w:r>
      <w:r w:rsidRPr="00790308">
        <w:rPr>
          <w:rStyle w:val="Emphasis"/>
        </w:rPr>
        <w:t xml:space="preserve"> clearly</w:t>
      </w:r>
      <w:r w:rsidRPr="0093004C">
        <w:rPr>
          <w:rStyle w:val="StyleUnderline"/>
        </w:rPr>
        <w:t xml:space="preserve"> </w:t>
      </w:r>
      <w:r w:rsidRPr="00790308">
        <w:rPr>
          <w:rStyle w:val="StyleUnderline"/>
          <w:highlight w:val="cyan"/>
        </w:rPr>
        <w:t>is subject to</w:t>
      </w:r>
      <w:r w:rsidRPr="0093004C">
        <w:rPr>
          <w:rStyle w:val="StyleUnderline"/>
        </w:rPr>
        <w:t xml:space="preserve"> </w:t>
      </w:r>
      <w:r w:rsidRPr="004E2EFE">
        <w:rPr>
          <w:rStyle w:val="StyleUnderline"/>
        </w:rPr>
        <w:t>large</w:t>
      </w:r>
      <w:r w:rsidRPr="000650CF">
        <w:rPr>
          <w:sz w:val="16"/>
        </w:rPr>
        <w:t xml:space="preserve"> and </w:t>
      </w:r>
      <w:r w:rsidRPr="00790308">
        <w:rPr>
          <w:rStyle w:val="StyleUnderline"/>
          <w:highlight w:val="cyan"/>
        </w:rPr>
        <w:t xml:space="preserve">persistent </w:t>
      </w:r>
      <w:r w:rsidRPr="00790308">
        <w:rPr>
          <w:rStyle w:val="Emphasis"/>
          <w:highlight w:val="cyan"/>
        </w:rPr>
        <w:t>errors</w:t>
      </w:r>
      <w:r w:rsidRPr="000650CF">
        <w:rPr>
          <w:sz w:val="16"/>
        </w:rPr>
        <w:t xml:space="preserve">, so one should not place too much weight on the 2025 errors alone. Finally, </w:t>
      </w:r>
      <w:r w:rsidRPr="00883023">
        <w:rPr>
          <w:rStyle w:val="StyleUnderline"/>
        </w:rPr>
        <w:t>the dollar</w:t>
      </w:r>
      <w:r w:rsidRPr="000650CF">
        <w:rPr>
          <w:sz w:val="16"/>
        </w:rPr>
        <w:t xml:space="preserve"> has </w:t>
      </w:r>
      <w:r w:rsidRPr="00883023">
        <w:rPr>
          <w:rStyle w:val="StyleUnderline"/>
        </w:rPr>
        <w:t xml:space="preserve">fallen only a </w:t>
      </w:r>
      <w:r w:rsidRPr="000A67CA">
        <w:rPr>
          <w:rStyle w:val="Emphasis"/>
        </w:rPr>
        <w:t>little</w:t>
      </w:r>
      <w:r w:rsidRPr="00883023">
        <w:rPr>
          <w:rStyle w:val="StyleUnderline"/>
        </w:rPr>
        <w:t xml:space="preserve"> below its range of</w:t>
      </w:r>
      <w:r w:rsidRPr="000650CF">
        <w:rPr>
          <w:sz w:val="16"/>
        </w:rPr>
        <w:t xml:space="preserve"> the </w:t>
      </w:r>
      <w:r w:rsidRPr="00DA38BC">
        <w:rPr>
          <w:rStyle w:val="Emphasis"/>
        </w:rPr>
        <w:t>past</w:t>
      </w:r>
      <w:r w:rsidRPr="00883023">
        <w:rPr>
          <w:rStyle w:val="StyleUnderline"/>
        </w:rPr>
        <w:t xml:space="preserve"> few years</w:t>
      </w:r>
      <w:r w:rsidRPr="000650CF">
        <w:rPr>
          <w:sz w:val="16"/>
        </w:rPr>
        <w:t>.</w:t>
      </w:r>
    </w:p>
    <w:p w14:paraId="011D4C4F" w14:textId="77777777" w:rsidR="00526BD7" w:rsidRPr="000650CF" w:rsidRDefault="00526BD7" w:rsidP="00526BD7">
      <w:pPr>
        <w:rPr>
          <w:sz w:val="16"/>
        </w:rPr>
      </w:pPr>
      <w:r w:rsidRPr="000650CF">
        <w:rPr>
          <w:sz w:val="16"/>
        </w:rPr>
        <w:t>Accordingly, to assess a possible shift in the dollar’s dominant status, I focus on the dollar’s sensitivity to changes in market volatility, as discussed at the beginning of this section. Figure 7 tracks the model’s coefficient on changes in the VIX, which is estimated for 30-day moving windows over the course of our four-year estimation sample. For nearly all of that sample, the estimated sensitivity was positive, indicating the dollar rose with financial volatility. The estimated sensitivity shifted from positive to negative shortly after Liberation Day, eventually falling to its most negative level of the entire sample period. So, clearly, the events of Liberation Day and its aftermath exerted a profound effect on the behaviour of the dollar, shifting it from a flight-to-safety asset to a ‘risk-on’ asset such as an emerging market currency.</w:t>
      </w:r>
    </w:p>
    <w:p w14:paraId="5C05262C" w14:textId="77777777" w:rsidR="00526BD7" w:rsidRPr="000650CF" w:rsidRDefault="00526BD7" w:rsidP="00526BD7">
      <w:pPr>
        <w:rPr>
          <w:sz w:val="16"/>
        </w:rPr>
      </w:pPr>
      <w:r w:rsidRPr="000650CF">
        <w:rPr>
          <w:sz w:val="16"/>
        </w:rPr>
        <w:t xml:space="preserve">However, </w:t>
      </w:r>
      <w:r w:rsidRPr="0003514D">
        <w:rPr>
          <w:rStyle w:val="StyleUnderline"/>
        </w:rPr>
        <w:t xml:space="preserve">the </w:t>
      </w:r>
      <w:r w:rsidRPr="00790308">
        <w:rPr>
          <w:rStyle w:val="Emphasis"/>
          <w:highlight w:val="cyan"/>
        </w:rPr>
        <w:t>sensitivity</w:t>
      </w:r>
      <w:r w:rsidRPr="000650CF">
        <w:rPr>
          <w:sz w:val="16"/>
        </w:rPr>
        <w:t xml:space="preserve"> of the dollar to the VIX </w:t>
      </w:r>
      <w:r w:rsidRPr="00790308">
        <w:rPr>
          <w:rStyle w:val="StyleUnderline"/>
          <w:highlight w:val="cyan"/>
        </w:rPr>
        <w:t xml:space="preserve">started to </w:t>
      </w:r>
      <w:r w:rsidRPr="00790308">
        <w:rPr>
          <w:rStyle w:val="Emphasis"/>
          <w:highlight w:val="cyan"/>
        </w:rPr>
        <w:t>reverse</w:t>
      </w:r>
      <w:r w:rsidRPr="00344D26">
        <w:rPr>
          <w:rStyle w:val="StyleUnderline"/>
        </w:rPr>
        <w:t xml:space="preserve"> its earlier</w:t>
      </w:r>
      <w:r w:rsidRPr="000650CF">
        <w:rPr>
          <w:sz w:val="16"/>
        </w:rPr>
        <w:t xml:space="preserve"> sharp </w:t>
      </w:r>
      <w:r w:rsidRPr="00344D26">
        <w:rPr>
          <w:rStyle w:val="StyleUnderline"/>
        </w:rPr>
        <w:t>decline</w:t>
      </w:r>
      <w:r w:rsidRPr="000650CF">
        <w:rPr>
          <w:sz w:val="16"/>
        </w:rPr>
        <w:t xml:space="preserve"> starting in June </w:t>
      </w:r>
      <w:r w:rsidRPr="00790308">
        <w:rPr>
          <w:rStyle w:val="StyleUnderline"/>
          <w:highlight w:val="cyan"/>
        </w:rPr>
        <w:t>and</w:t>
      </w:r>
      <w:r w:rsidRPr="000650CF">
        <w:rPr>
          <w:sz w:val="16"/>
        </w:rPr>
        <w:t xml:space="preserve"> has </w:t>
      </w:r>
      <w:r w:rsidRPr="00D72AD1">
        <w:rPr>
          <w:rStyle w:val="StyleUnderline"/>
        </w:rPr>
        <w:t xml:space="preserve">since </w:t>
      </w:r>
      <w:r w:rsidRPr="00790308">
        <w:rPr>
          <w:rStyle w:val="Emphasis"/>
          <w:highlight w:val="cyan"/>
        </w:rPr>
        <w:t>moved back</w:t>
      </w:r>
      <w:r w:rsidRPr="00790308">
        <w:rPr>
          <w:rStyle w:val="StyleUnderline"/>
          <w:highlight w:val="cyan"/>
        </w:rPr>
        <w:t xml:space="preserve"> into</w:t>
      </w:r>
      <w:r w:rsidRPr="000650CF">
        <w:rPr>
          <w:sz w:val="16"/>
        </w:rPr>
        <w:t xml:space="preserve"> its earlier </w:t>
      </w:r>
      <w:r w:rsidRPr="00790308">
        <w:rPr>
          <w:rStyle w:val="Emphasis"/>
          <w:highlight w:val="cyan"/>
        </w:rPr>
        <w:t>positive</w:t>
      </w:r>
      <w:r w:rsidRPr="00D72AD1">
        <w:rPr>
          <w:rStyle w:val="StyleUnderline"/>
        </w:rPr>
        <w:t xml:space="preserve"> range</w:t>
      </w:r>
      <w:r w:rsidRPr="000650CF">
        <w:rPr>
          <w:sz w:val="16"/>
        </w:rPr>
        <w:t xml:space="preserve">. This suggests that, at least for now, </w:t>
      </w:r>
      <w:r w:rsidRPr="00790308">
        <w:rPr>
          <w:rStyle w:val="StyleUnderline"/>
          <w:highlight w:val="cyan"/>
        </w:rPr>
        <w:t>markets</w:t>
      </w:r>
      <w:r w:rsidRPr="000650CF">
        <w:rPr>
          <w:sz w:val="16"/>
        </w:rPr>
        <w:t xml:space="preserve"> have </w:t>
      </w:r>
      <w:r w:rsidRPr="00790308">
        <w:rPr>
          <w:rStyle w:val="Emphasis"/>
          <w:highlight w:val="cyan"/>
        </w:rPr>
        <w:t>got over</w:t>
      </w:r>
      <w:r w:rsidRPr="00FE5C25">
        <w:rPr>
          <w:rStyle w:val="StyleUnderline"/>
        </w:rPr>
        <w:t xml:space="preserve"> the </w:t>
      </w:r>
      <w:r w:rsidRPr="00790308">
        <w:rPr>
          <w:rStyle w:val="Emphasis"/>
          <w:highlight w:val="cyan"/>
        </w:rPr>
        <w:t>shock</w:t>
      </w:r>
      <w:r w:rsidRPr="00FE5C25">
        <w:rPr>
          <w:rStyle w:val="StyleUnderline"/>
        </w:rPr>
        <w:t xml:space="preserve"> of Liberation Day, and</w:t>
      </w:r>
      <w:r w:rsidRPr="000650CF">
        <w:rPr>
          <w:sz w:val="16"/>
        </w:rPr>
        <w:t xml:space="preserve"> the </w:t>
      </w:r>
      <w:r w:rsidRPr="00FE5C25">
        <w:rPr>
          <w:rStyle w:val="StyleUnderline"/>
        </w:rPr>
        <w:t>dollar</w:t>
      </w:r>
      <w:r w:rsidRPr="000650CF">
        <w:rPr>
          <w:sz w:val="16"/>
        </w:rPr>
        <w:t xml:space="preserve"> has </w:t>
      </w:r>
      <w:r w:rsidRPr="00790308">
        <w:rPr>
          <w:rStyle w:val="Emphasis"/>
        </w:rPr>
        <w:t>reverted</w:t>
      </w:r>
      <w:r w:rsidRPr="00FE5C25">
        <w:rPr>
          <w:rStyle w:val="StyleUnderline"/>
        </w:rPr>
        <w:t xml:space="preserve"> to its earlier </w:t>
      </w:r>
      <w:r w:rsidRPr="001A0FCC">
        <w:rPr>
          <w:rStyle w:val="Emphasis"/>
        </w:rPr>
        <w:t>safe-haven</w:t>
      </w:r>
      <w:r w:rsidRPr="00FE5C25">
        <w:rPr>
          <w:rStyle w:val="StyleUnderline"/>
        </w:rPr>
        <w:t xml:space="preserve"> </w:t>
      </w:r>
      <w:r w:rsidRPr="002E540F">
        <w:rPr>
          <w:rStyle w:val="StyleUnderline"/>
        </w:rPr>
        <w:t xml:space="preserve">behaviour. </w:t>
      </w:r>
      <w:r w:rsidRPr="00790308">
        <w:rPr>
          <w:rStyle w:val="StyleUnderline"/>
          <w:highlight w:val="cyan"/>
        </w:rPr>
        <w:t>That</w:t>
      </w:r>
      <w:r w:rsidRPr="002E540F">
        <w:rPr>
          <w:rStyle w:val="StyleUnderline"/>
        </w:rPr>
        <w:t xml:space="preserve"> conclusion </w:t>
      </w:r>
      <w:r w:rsidRPr="00790308">
        <w:rPr>
          <w:rStyle w:val="StyleUnderline"/>
          <w:highlight w:val="cyan"/>
        </w:rPr>
        <w:t xml:space="preserve">is </w:t>
      </w:r>
      <w:r w:rsidRPr="00790308">
        <w:rPr>
          <w:rStyle w:val="Emphasis"/>
          <w:highlight w:val="cyan"/>
        </w:rPr>
        <w:t>buttressed</w:t>
      </w:r>
      <w:r w:rsidRPr="00790308">
        <w:rPr>
          <w:rStyle w:val="StyleUnderline"/>
          <w:highlight w:val="cyan"/>
        </w:rPr>
        <w:t xml:space="preserve"> by data</w:t>
      </w:r>
      <w:r w:rsidRPr="001A0FCC">
        <w:rPr>
          <w:rStyle w:val="StyleUnderline"/>
        </w:rPr>
        <w:t xml:space="preserve"> on </w:t>
      </w:r>
      <w:r w:rsidRPr="001A0FCC">
        <w:rPr>
          <w:rStyle w:val="Emphasis"/>
        </w:rPr>
        <w:t>capital flows</w:t>
      </w:r>
      <w:r w:rsidRPr="001A0FCC">
        <w:rPr>
          <w:rStyle w:val="StyleUnderline"/>
        </w:rPr>
        <w:t>, which</w:t>
      </w:r>
      <w:r w:rsidRPr="003D550F">
        <w:rPr>
          <w:rStyle w:val="StyleUnderline"/>
        </w:rPr>
        <w:t xml:space="preserve"> indicate</w:t>
      </w:r>
      <w:r w:rsidRPr="000650CF">
        <w:rPr>
          <w:sz w:val="16"/>
        </w:rPr>
        <w:t xml:space="preserve"> that net </w:t>
      </w:r>
      <w:r w:rsidRPr="00790308">
        <w:rPr>
          <w:rStyle w:val="StyleUnderline"/>
          <w:highlight w:val="cyan"/>
        </w:rPr>
        <w:t xml:space="preserve">foreign </w:t>
      </w:r>
      <w:r w:rsidRPr="00790308">
        <w:rPr>
          <w:rStyle w:val="Emphasis"/>
          <w:highlight w:val="cyan"/>
        </w:rPr>
        <w:t>purchases</w:t>
      </w:r>
      <w:r w:rsidRPr="003D550F">
        <w:rPr>
          <w:rStyle w:val="StyleUnderline"/>
        </w:rPr>
        <w:t xml:space="preserve"> of US assets</w:t>
      </w:r>
      <w:r w:rsidRPr="000650CF">
        <w:rPr>
          <w:sz w:val="16"/>
        </w:rPr>
        <w:t xml:space="preserve"> turned negative in April but </w:t>
      </w:r>
      <w:r w:rsidRPr="00790308">
        <w:rPr>
          <w:rStyle w:val="StyleUnderline"/>
          <w:highlight w:val="cyan"/>
        </w:rPr>
        <w:t>turned</w:t>
      </w:r>
      <w:r w:rsidRPr="003D550F">
        <w:rPr>
          <w:rStyle w:val="StyleUnderline"/>
        </w:rPr>
        <w:t xml:space="preserve"> back </w:t>
      </w:r>
      <w:r w:rsidRPr="00790308">
        <w:rPr>
          <w:rStyle w:val="Emphasis"/>
          <w:highlight w:val="cyan"/>
        </w:rPr>
        <w:t>positive</w:t>
      </w:r>
      <w:r w:rsidRPr="00790308">
        <w:rPr>
          <w:rStyle w:val="StyleUnderline"/>
          <w:highlight w:val="cyan"/>
        </w:rPr>
        <w:t xml:space="preserve"> in</w:t>
      </w:r>
      <w:r w:rsidRPr="00702FD5">
        <w:rPr>
          <w:sz w:val="16"/>
        </w:rPr>
        <w:t xml:space="preserve"> </w:t>
      </w:r>
      <w:r w:rsidRPr="000650CF">
        <w:rPr>
          <w:sz w:val="16"/>
        </w:rPr>
        <w:t xml:space="preserve">May and </w:t>
      </w:r>
      <w:r w:rsidRPr="00790308">
        <w:rPr>
          <w:rStyle w:val="Emphasis"/>
          <w:highlight w:val="cyan"/>
        </w:rPr>
        <w:t>June</w:t>
      </w:r>
      <w:r w:rsidRPr="000650CF">
        <w:rPr>
          <w:sz w:val="16"/>
        </w:rPr>
        <w:t xml:space="preserve"> (Slok 2025).</w:t>
      </w:r>
    </w:p>
    <w:p w14:paraId="4C965E05" w14:textId="77777777" w:rsidR="00526BD7" w:rsidRDefault="00526BD7" w:rsidP="00526BD7">
      <w:pPr>
        <w:rPr>
          <w:sz w:val="16"/>
        </w:rPr>
      </w:pPr>
      <w:r w:rsidRPr="000650CF">
        <w:rPr>
          <w:sz w:val="16"/>
        </w:rPr>
        <w:t xml:space="preserve">To be sure, the dollar remains lower than it was earlier this year, and as noted above, that cannot be explained by interest rate differentials. Slok and Thomas (2025) find that adding proxies for Liberation Day, trade policy uncertainty, and media mentions of the Mar-a-Lago Accord help explain this decline. However, these developments don’t necessarily reflect a change in the global status of the dollar. Nor does another potential explanation, which is that foreigners have reacted to heightened volatility by hedging their US investments, thereby lowering the dollar (Shin et al. 2025). Thus, while the events of this year have prompted a level-shift downward in the dollar’s value, </w:t>
      </w:r>
      <w:r w:rsidRPr="00790308">
        <w:rPr>
          <w:rStyle w:val="StyleUnderline"/>
          <w:highlight w:val="cyan"/>
        </w:rPr>
        <w:t xml:space="preserve">we have </w:t>
      </w:r>
      <w:r w:rsidRPr="00790308">
        <w:rPr>
          <w:rStyle w:val="Emphasis"/>
          <w:highlight w:val="cyan"/>
        </w:rPr>
        <w:t>no ev</w:t>
      </w:r>
      <w:r w:rsidRPr="00590151">
        <w:rPr>
          <w:rStyle w:val="StyleUnderline"/>
        </w:rPr>
        <w:t>idence</w:t>
      </w:r>
      <w:r w:rsidRPr="000650CF">
        <w:rPr>
          <w:sz w:val="16"/>
        </w:rPr>
        <w:t xml:space="preserve"> as yet that </w:t>
      </w:r>
      <w:r w:rsidRPr="00790308">
        <w:rPr>
          <w:rStyle w:val="StyleUnderline"/>
          <w:highlight w:val="cyan"/>
        </w:rPr>
        <w:t>it</w:t>
      </w:r>
      <w:r w:rsidRPr="00542329">
        <w:rPr>
          <w:rStyle w:val="StyleUnderline"/>
        </w:rPr>
        <w:t xml:space="preserve"> </w:t>
      </w:r>
      <w:r w:rsidRPr="00790308">
        <w:rPr>
          <w:rStyle w:val="StyleUnderline"/>
        </w:rPr>
        <w:t xml:space="preserve">has </w:t>
      </w:r>
      <w:r w:rsidRPr="00790308">
        <w:rPr>
          <w:rStyle w:val="StyleUnderline"/>
          <w:highlight w:val="cyan"/>
        </w:rPr>
        <w:t>led to</w:t>
      </w:r>
      <w:r w:rsidRPr="00542329">
        <w:rPr>
          <w:rStyle w:val="StyleUnderline"/>
        </w:rPr>
        <w:t xml:space="preserve"> a</w:t>
      </w:r>
      <w:r w:rsidRPr="000650CF">
        <w:rPr>
          <w:sz w:val="16"/>
        </w:rPr>
        <w:t xml:space="preserve"> more </w:t>
      </w:r>
      <w:r w:rsidRPr="00790308">
        <w:rPr>
          <w:rStyle w:val="Emphasis"/>
          <w:highlight w:val="cyan"/>
        </w:rPr>
        <w:t>lasting reduction</w:t>
      </w:r>
      <w:r w:rsidRPr="00542329">
        <w:rPr>
          <w:rStyle w:val="StyleUnderline"/>
        </w:rPr>
        <w:t xml:space="preserve"> in</w:t>
      </w:r>
      <w:r w:rsidRPr="000650CF">
        <w:rPr>
          <w:sz w:val="16"/>
        </w:rPr>
        <w:t xml:space="preserve"> the </w:t>
      </w:r>
      <w:r w:rsidRPr="00542329">
        <w:rPr>
          <w:rStyle w:val="StyleUnderline"/>
        </w:rPr>
        <w:t xml:space="preserve">dollar’s global </w:t>
      </w:r>
      <w:r w:rsidRPr="00C063D4">
        <w:rPr>
          <w:rStyle w:val="Emphasis"/>
        </w:rPr>
        <w:t>dominance</w:t>
      </w:r>
      <w:r w:rsidRPr="000650CF">
        <w:rPr>
          <w:sz w:val="16"/>
        </w:rPr>
        <w:t>.</w:t>
      </w:r>
    </w:p>
    <w:p w14:paraId="3FA1CAAC" w14:textId="77777777" w:rsidR="00526BD7" w:rsidRDefault="00526BD7" w:rsidP="00526BD7">
      <w:pPr>
        <w:pStyle w:val="Heading4"/>
      </w:pPr>
      <w:r>
        <w:t xml:space="preserve">They </w:t>
      </w:r>
      <w:r>
        <w:rPr>
          <w:u w:val="single"/>
        </w:rPr>
        <w:t>increase</w:t>
      </w:r>
      <w:r>
        <w:t xml:space="preserve"> dollar hegemony---empirics.</w:t>
      </w:r>
    </w:p>
    <w:p w14:paraId="3CE8EEB1" w14:textId="77777777" w:rsidR="00526BD7" w:rsidRPr="00E57049" w:rsidRDefault="00526BD7" w:rsidP="00526BD7">
      <w:r w:rsidRPr="00F04353">
        <w:rPr>
          <w:rStyle w:val="Style13ptBold"/>
        </w:rPr>
        <w:t>Lubin ’24</w:t>
      </w:r>
      <w:r>
        <w:t xml:space="preserve"> [David; November 2024; </w:t>
      </w:r>
      <w:r w:rsidRPr="00487214">
        <w:t>Michael Klein Senior Research Fellow in the Global Economy and Finance Program</w:t>
      </w:r>
      <w:r>
        <w:t xml:space="preserve">; Chatham House, “Donald Trump’s Policies Risk Making the U.S. Dollar a Source of Global Instability,” </w:t>
      </w:r>
      <w:r w:rsidRPr="005B4FD9">
        <w:t>https://www.chathamhouse.org/2024/11/donald-trumps-policies-risk-making-us-dollar-source-global-instability</w:t>
      </w:r>
      <w:r>
        <w:t>]</w:t>
      </w:r>
    </w:p>
    <w:p w14:paraId="4F19DDB5" w14:textId="77777777" w:rsidR="00526BD7" w:rsidRPr="00790EE6" w:rsidRDefault="00526BD7" w:rsidP="00526BD7">
      <w:pPr>
        <w:rPr>
          <w:sz w:val="16"/>
        </w:rPr>
      </w:pPr>
      <w:r w:rsidRPr="00F561A7">
        <w:rPr>
          <w:rStyle w:val="StyleUnderline"/>
        </w:rPr>
        <w:t>Two</w:t>
      </w:r>
      <w:r w:rsidRPr="00790EE6">
        <w:rPr>
          <w:sz w:val="16"/>
        </w:rPr>
        <w:t xml:space="preserve"> more </w:t>
      </w:r>
      <w:r w:rsidRPr="00790EE6">
        <w:rPr>
          <w:rStyle w:val="Emphasis"/>
        </w:rPr>
        <w:t>considerations</w:t>
      </w:r>
      <w:r w:rsidRPr="00790EE6">
        <w:rPr>
          <w:sz w:val="16"/>
        </w:rPr>
        <w:t xml:space="preserve"> also </w:t>
      </w:r>
      <w:r w:rsidRPr="00F561A7">
        <w:rPr>
          <w:rStyle w:val="StyleUnderline"/>
        </w:rPr>
        <w:t>point to</w:t>
      </w:r>
      <w:r w:rsidRPr="00790EE6">
        <w:rPr>
          <w:sz w:val="16"/>
        </w:rPr>
        <w:t xml:space="preserve"> a </w:t>
      </w:r>
      <w:r w:rsidRPr="00F561A7">
        <w:rPr>
          <w:rStyle w:val="StyleUnderline"/>
        </w:rPr>
        <w:t>stronger</w:t>
      </w:r>
      <w:r w:rsidRPr="00790EE6">
        <w:rPr>
          <w:sz w:val="16"/>
        </w:rPr>
        <w:t xml:space="preserve"> US </w:t>
      </w:r>
      <w:r w:rsidRPr="00790EE6">
        <w:rPr>
          <w:rStyle w:val="Emphasis"/>
        </w:rPr>
        <w:t>dollar</w:t>
      </w:r>
      <w:r w:rsidRPr="00F561A7">
        <w:rPr>
          <w:rStyle w:val="StyleUnderline"/>
        </w:rPr>
        <w:t xml:space="preserve"> under</w:t>
      </w:r>
      <w:r w:rsidRPr="00790EE6">
        <w:rPr>
          <w:sz w:val="16"/>
        </w:rPr>
        <w:t xml:space="preserve"> a second </w:t>
      </w:r>
      <w:r w:rsidRPr="00743EC9">
        <w:rPr>
          <w:rStyle w:val="Emphasis"/>
        </w:rPr>
        <w:t>Trump</w:t>
      </w:r>
      <w:r w:rsidRPr="00790EE6">
        <w:rPr>
          <w:sz w:val="16"/>
        </w:rPr>
        <w:t xml:space="preserve"> administration.</w:t>
      </w:r>
    </w:p>
    <w:p w14:paraId="2E5B47B1" w14:textId="77777777" w:rsidR="00526BD7" w:rsidRPr="00790EE6" w:rsidRDefault="00526BD7" w:rsidP="00526BD7">
      <w:pPr>
        <w:rPr>
          <w:sz w:val="16"/>
        </w:rPr>
      </w:pPr>
      <w:r w:rsidRPr="00790EE6">
        <w:rPr>
          <w:sz w:val="16"/>
        </w:rPr>
        <w:t xml:space="preserve">The </w:t>
      </w:r>
      <w:r w:rsidRPr="007235A2">
        <w:rPr>
          <w:rStyle w:val="StyleUnderline"/>
        </w:rPr>
        <w:t>first is</w:t>
      </w:r>
      <w:r w:rsidRPr="00790EE6">
        <w:rPr>
          <w:sz w:val="16"/>
        </w:rPr>
        <w:t xml:space="preserve"> the </w:t>
      </w:r>
      <w:r w:rsidRPr="006B6AAA">
        <w:rPr>
          <w:rStyle w:val="Emphasis"/>
        </w:rPr>
        <w:t>exchange rate</w:t>
      </w:r>
      <w:r w:rsidRPr="007235A2">
        <w:rPr>
          <w:rStyle w:val="StyleUnderline"/>
        </w:rPr>
        <w:t xml:space="preserve"> implications of</w:t>
      </w:r>
      <w:r w:rsidRPr="00790EE6">
        <w:rPr>
          <w:sz w:val="16"/>
        </w:rPr>
        <w:t xml:space="preserve"> Donald Trump’s proposed </w:t>
      </w:r>
      <w:r w:rsidRPr="007235A2">
        <w:rPr>
          <w:rStyle w:val="StyleUnderline"/>
        </w:rPr>
        <w:t>tariffs</w:t>
      </w:r>
      <w:r w:rsidRPr="00790EE6">
        <w:rPr>
          <w:sz w:val="16"/>
        </w:rPr>
        <w:t xml:space="preserve"> on imports. </w:t>
      </w:r>
      <w:r w:rsidRPr="009D2482">
        <w:rPr>
          <w:rStyle w:val="StyleUnderline"/>
          <w:highlight w:val="cyan"/>
        </w:rPr>
        <w:t>When</w:t>
      </w:r>
      <w:r w:rsidRPr="00701381">
        <w:rPr>
          <w:rStyle w:val="StyleUnderline"/>
        </w:rPr>
        <w:t xml:space="preserve"> </w:t>
      </w:r>
      <w:r w:rsidRPr="009D2482">
        <w:rPr>
          <w:rStyle w:val="StyleUnderline"/>
        </w:rPr>
        <w:t xml:space="preserve">the </w:t>
      </w:r>
      <w:r w:rsidRPr="009D2482">
        <w:rPr>
          <w:rStyle w:val="StyleUnderline"/>
          <w:highlight w:val="cyan"/>
        </w:rPr>
        <w:t xml:space="preserve">US imposes </w:t>
      </w:r>
      <w:r w:rsidRPr="009D2482">
        <w:rPr>
          <w:rStyle w:val="Emphasis"/>
          <w:highlight w:val="cyan"/>
        </w:rPr>
        <w:t>tariffs</w:t>
      </w:r>
      <w:r w:rsidRPr="00790EE6">
        <w:rPr>
          <w:sz w:val="16"/>
        </w:rPr>
        <w:t xml:space="preserve"> on a trading partner, </w:t>
      </w:r>
      <w:r w:rsidRPr="009D2482">
        <w:rPr>
          <w:rStyle w:val="StyleUnderline"/>
          <w:highlight w:val="cyan"/>
        </w:rPr>
        <w:t xml:space="preserve">the </w:t>
      </w:r>
      <w:r w:rsidRPr="009D2482">
        <w:rPr>
          <w:rStyle w:val="Emphasis"/>
          <w:highlight w:val="cyan"/>
        </w:rPr>
        <w:t>f</w:t>
      </w:r>
      <w:r w:rsidRPr="00790EE6">
        <w:rPr>
          <w:sz w:val="16"/>
        </w:rPr>
        <w:t>oreign e</w:t>
      </w:r>
      <w:r w:rsidRPr="009D2482">
        <w:rPr>
          <w:rStyle w:val="Emphasis"/>
          <w:highlight w:val="cyan"/>
        </w:rPr>
        <w:t>x</w:t>
      </w:r>
      <w:r w:rsidRPr="00790EE6">
        <w:rPr>
          <w:sz w:val="16"/>
        </w:rPr>
        <w:t xml:space="preserve">change </w:t>
      </w:r>
      <w:r w:rsidRPr="009D2482">
        <w:rPr>
          <w:rStyle w:val="StyleUnderline"/>
          <w:highlight w:val="cyan"/>
        </w:rPr>
        <w:t>market</w:t>
      </w:r>
      <w:r w:rsidRPr="00790EE6">
        <w:rPr>
          <w:sz w:val="16"/>
        </w:rPr>
        <w:t xml:space="preserve"> tends to </w:t>
      </w:r>
      <w:r w:rsidRPr="009D2482">
        <w:rPr>
          <w:rStyle w:val="StyleUnderline"/>
          <w:highlight w:val="cyan"/>
        </w:rPr>
        <w:t>sell that</w:t>
      </w:r>
      <w:r w:rsidRPr="002B159F">
        <w:rPr>
          <w:rStyle w:val="StyleUnderline"/>
        </w:rPr>
        <w:t xml:space="preserve"> trading partner’s </w:t>
      </w:r>
      <w:r w:rsidRPr="009D2482">
        <w:rPr>
          <w:rStyle w:val="StyleUnderline"/>
          <w:highlight w:val="cyan"/>
        </w:rPr>
        <w:t xml:space="preserve">currency, forcing it to </w:t>
      </w:r>
      <w:r w:rsidRPr="009D2482">
        <w:rPr>
          <w:rStyle w:val="Emphasis"/>
          <w:highlight w:val="cyan"/>
        </w:rPr>
        <w:t>weaken</w:t>
      </w:r>
      <w:r w:rsidRPr="009D2482">
        <w:rPr>
          <w:rStyle w:val="StyleUnderline"/>
          <w:highlight w:val="cyan"/>
        </w:rPr>
        <w:t xml:space="preserve"> to offset</w:t>
      </w:r>
      <w:r w:rsidRPr="00790EE6">
        <w:rPr>
          <w:sz w:val="16"/>
        </w:rPr>
        <w:t xml:space="preserve"> the </w:t>
      </w:r>
      <w:r w:rsidRPr="009D2482">
        <w:rPr>
          <w:rStyle w:val="StyleUnderline"/>
          <w:highlight w:val="cyan"/>
        </w:rPr>
        <w:t>dollar</w:t>
      </w:r>
      <w:r w:rsidRPr="004168DC">
        <w:rPr>
          <w:rStyle w:val="StyleUnderline"/>
        </w:rPr>
        <w:t>-</w:t>
      </w:r>
      <w:r w:rsidRPr="00744D07">
        <w:rPr>
          <w:rStyle w:val="Emphasis"/>
        </w:rPr>
        <w:t xml:space="preserve">price </w:t>
      </w:r>
      <w:r w:rsidRPr="009D2482">
        <w:rPr>
          <w:rStyle w:val="Emphasis"/>
          <w:highlight w:val="cyan"/>
        </w:rPr>
        <w:t>increase</w:t>
      </w:r>
      <w:r w:rsidRPr="00790EE6">
        <w:rPr>
          <w:sz w:val="16"/>
        </w:rPr>
        <w:t xml:space="preserve"> induced by the tariff. This helps explain why </w:t>
      </w:r>
      <w:r w:rsidRPr="009D2482">
        <w:rPr>
          <w:rStyle w:val="StyleUnderline"/>
          <w:highlight w:val="cyan"/>
        </w:rPr>
        <w:t>the</w:t>
      </w:r>
      <w:r w:rsidRPr="00953C1A">
        <w:rPr>
          <w:rStyle w:val="StyleUnderline"/>
        </w:rPr>
        <w:t xml:space="preserve"> Chinese </w:t>
      </w:r>
      <w:r w:rsidRPr="009D2482">
        <w:rPr>
          <w:rStyle w:val="StyleUnderline"/>
          <w:highlight w:val="cyan"/>
        </w:rPr>
        <w:t xml:space="preserve">renminbi </w:t>
      </w:r>
      <w:r w:rsidRPr="009D2482">
        <w:rPr>
          <w:rStyle w:val="Emphasis"/>
          <w:highlight w:val="cyan"/>
        </w:rPr>
        <w:t>depreciated</w:t>
      </w:r>
      <w:r w:rsidRPr="00790EE6">
        <w:rPr>
          <w:sz w:val="16"/>
        </w:rPr>
        <w:t xml:space="preserve"> by some 10 per cent in 2018 </w:t>
      </w:r>
      <w:r w:rsidRPr="009D2482">
        <w:rPr>
          <w:rStyle w:val="StyleUnderline"/>
          <w:highlight w:val="cyan"/>
        </w:rPr>
        <w:t>after Trump</w:t>
      </w:r>
      <w:r w:rsidRPr="00B143BF">
        <w:rPr>
          <w:rStyle w:val="StyleUnderline"/>
        </w:rPr>
        <w:t xml:space="preserve"> began imposing trade </w:t>
      </w:r>
      <w:r w:rsidRPr="009D2482">
        <w:rPr>
          <w:rStyle w:val="Emphasis"/>
          <w:highlight w:val="cyan"/>
        </w:rPr>
        <w:t>restrictions</w:t>
      </w:r>
      <w:r w:rsidRPr="00790EE6">
        <w:rPr>
          <w:sz w:val="16"/>
        </w:rPr>
        <w:t xml:space="preserve"> on China in January of that year. </w:t>
      </w:r>
    </w:p>
    <w:p w14:paraId="7EDA0A18" w14:textId="77777777" w:rsidR="00526BD7" w:rsidRPr="00790EE6" w:rsidRDefault="00526BD7" w:rsidP="00526BD7">
      <w:pPr>
        <w:rPr>
          <w:sz w:val="16"/>
        </w:rPr>
      </w:pPr>
      <w:r w:rsidRPr="006D7D57">
        <w:rPr>
          <w:rStyle w:val="StyleUnderline"/>
        </w:rPr>
        <w:t xml:space="preserve">More widespread </w:t>
      </w:r>
      <w:r w:rsidRPr="00581286">
        <w:rPr>
          <w:rStyle w:val="Emphasis"/>
        </w:rPr>
        <w:t>tariffs</w:t>
      </w:r>
      <w:r w:rsidRPr="00790EE6">
        <w:rPr>
          <w:sz w:val="16"/>
        </w:rPr>
        <w:t xml:space="preserve"> on a whole range of US trading partners </w:t>
      </w:r>
      <w:r w:rsidRPr="006D7D57">
        <w:rPr>
          <w:rStyle w:val="StyleUnderline"/>
        </w:rPr>
        <w:t>should</w:t>
      </w:r>
      <w:r w:rsidRPr="00790EE6">
        <w:rPr>
          <w:sz w:val="16"/>
        </w:rPr>
        <w:t xml:space="preserve"> therefore </w:t>
      </w:r>
      <w:r w:rsidRPr="00581286">
        <w:rPr>
          <w:rStyle w:val="Emphasis"/>
        </w:rPr>
        <w:t>strengthen</w:t>
      </w:r>
      <w:r w:rsidRPr="00B73075">
        <w:rPr>
          <w:rStyle w:val="StyleUnderline"/>
        </w:rPr>
        <w:t xml:space="preserve"> the dollar</w:t>
      </w:r>
      <w:r w:rsidRPr="00790EE6">
        <w:rPr>
          <w:sz w:val="16"/>
        </w:rPr>
        <w:t xml:space="preserve"> more broadly.</w:t>
      </w:r>
    </w:p>
    <w:p w14:paraId="0DC22EC9" w14:textId="77777777" w:rsidR="00526BD7" w:rsidRPr="00790EE6" w:rsidRDefault="00526BD7" w:rsidP="00526BD7">
      <w:pPr>
        <w:rPr>
          <w:sz w:val="16"/>
        </w:rPr>
      </w:pPr>
      <w:r w:rsidRPr="00AF346B">
        <w:rPr>
          <w:rStyle w:val="StyleUnderline"/>
        </w:rPr>
        <w:t xml:space="preserve">A stronger </w:t>
      </w:r>
      <w:r w:rsidRPr="00B02B0A">
        <w:rPr>
          <w:rStyle w:val="Emphasis"/>
        </w:rPr>
        <w:t>dollar</w:t>
      </w:r>
      <w:r w:rsidRPr="00790EE6">
        <w:rPr>
          <w:sz w:val="16"/>
        </w:rPr>
        <w:t xml:space="preserve"> should </w:t>
      </w:r>
      <w:r w:rsidRPr="00B245B6">
        <w:rPr>
          <w:rStyle w:val="StyleUnderline"/>
        </w:rPr>
        <w:t xml:space="preserve">also result from the </w:t>
      </w:r>
      <w:r w:rsidRPr="00B02B0A">
        <w:rPr>
          <w:rStyle w:val="Emphasis"/>
        </w:rPr>
        <w:t>macroeconomic framework</w:t>
      </w:r>
      <w:r w:rsidRPr="00B245B6">
        <w:rPr>
          <w:rStyle w:val="StyleUnderline"/>
        </w:rPr>
        <w:t xml:space="preserve"> </w:t>
      </w:r>
      <w:r w:rsidRPr="00711EDD">
        <w:rPr>
          <w:rStyle w:val="StyleUnderline"/>
          <w:highlight w:val="cyan"/>
        </w:rPr>
        <w:t>Trump</w:t>
      </w:r>
      <w:r w:rsidRPr="00E345B3">
        <w:rPr>
          <w:rStyle w:val="StyleUnderline"/>
        </w:rPr>
        <w:t xml:space="preserve"> seems likely to deliver. He </w:t>
      </w:r>
      <w:r w:rsidRPr="00711EDD">
        <w:rPr>
          <w:rStyle w:val="StyleUnderline"/>
          <w:highlight w:val="cyan"/>
        </w:rPr>
        <w:t>will</w:t>
      </w:r>
      <w:r w:rsidRPr="00790EE6">
        <w:rPr>
          <w:sz w:val="16"/>
        </w:rPr>
        <w:t xml:space="preserve"> certainly want to </w:t>
      </w:r>
      <w:r w:rsidRPr="00711EDD">
        <w:rPr>
          <w:rStyle w:val="Emphasis"/>
          <w:highlight w:val="cyan"/>
        </w:rPr>
        <w:t>extend</w:t>
      </w:r>
      <w:r w:rsidRPr="001C3BD6">
        <w:rPr>
          <w:rStyle w:val="StyleUnderline"/>
        </w:rPr>
        <w:t xml:space="preserve"> his</w:t>
      </w:r>
      <w:r w:rsidRPr="00790EE6">
        <w:rPr>
          <w:sz w:val="16"/>
        </w:rPr>
        <w:t xml:space="preserve"> 2017 </w:t>
      </w:r>
      <w:r w:rsidRPr="00711EDD">
        <w:rPr>
          <w:rStyle w:val="Emphasis"/>
          <w:highlight w:val="cyan"/>
        </w:rPr>
        <w:t>tax cuts</w:t>
      </w:r>
      <w:r w:rsidRPr="00790EE6">
        <w:rPr>
          <w:sz w:val="16"/>
        </w:rPr>
        <w:t xml:space="preserve"> beyond 2025 when they are currently due to expire, so </w:t>
      </w:r>
      <w:r w:rsidRPr="00711EDD">
        <w:rPr>
          <w:rStyle w:val="StyleUnderline"/>
        </w:rPr>
        <w:t>a</w:t>
      </w:r>
      <w:r w:rsidRPr="00790EE6">
        <w:rPr>
          <w:sz w:val="16"/>
        </w:rPr>
        <w:t xml:space="preserve"> more </w:t>
      </w:r>
      <w:r w:rsidRPr="00C67040">
        <w:rPr>
          <w:rStyle w:val="StyleUnderline"/>
        </w:rPr>
        <w:t xml:space="preserve">sustained </w:t>
      </w:r>
      <w:r w:rsidRPr="00711EDD">
        <w:rPr>
          <w:rStyle w:val="Emphasis"/>
          <w:highlight w:val="cyan"/>
        </w:rPr>
        <w:t>loosening</w:t>
      </w:r>
      <w:r w:rsidRPr="00711EDD">
        <w:rPr>
          <w:rStyle w:val="StyleUnderline"/>
        </w:rPr>
        <w:t xml:space="preserve"> of</w:t>
      </w:r>
      <w:r w:rsidRPr="00C67040">
        <w:rPr>
          <w:rStyle w:val="StyleUnderline"/>
        </w:rPr>
        <w:t xml:space="preserve"> US </w:t>
      </w:r>
      <w:r w:rsidRPr="00711EDD">
        <w:rPr>
          <w:rStyle w:val="Emphasis"/>
          <w:highlight w:val="cyan"/>
        </w:rPr>
        <w:t>fiscal</w:t>
      </w:r>
      <w:r w:rsidRPr="00711EDD">
        <w:rPr>
          <w:rStyle w:val="StyleUnderline"/>
          <w:highlight w:val="cyan"/>
        </w:rPr>
        <w:t xml:space="preserve"> policy</w:t>
      </w:r>
      <w:r w:rsidRPr="00711EDD">
        <w:rPr>
          <w:rStyle w:val="StyleUnderline"/>
        </w:rPr>
        <w:t xml:space="preserve"> seems likely</w:t>
      </w:r>
      <w:r w:rsidRPr="00790EE6">
        <w:rPr>
          <w:sz w:val="16"/>
        </w:rPr>
        <w:t xml:space="preserve">. Since boosting the US economy will create inflationary pressure, </w:t>
      </w:r>
      <w:r w:rsidRPr="00D766CE">
        <w:rPr>
          <w:rStyle w:val="StyleUnderline"/>
        </w:rPr>
        <w:t>the market</w:t>
      </w:r>
      <w:r w:rsidRPr="00790EE6">
        <w:rPr>
          <w:sz w:val="16"/>
        </w:rPr>
        <w:t xml:space="preserve"> will </w:t>
      </w:r>
      <w:r w:rsidRPr="00FC0012">
        <w:rPr>
          <w:rStyle w:val="StyleUnderline"/>
        </w:rPr>
        <w:t xml:space="preserve">expect interest </w:t>
      </w:r>
      <w:r w:rsidRPr="00711EDD">
        <w:rPr>
          <w:rStyle w:val="Emphasis"/>
          <w:highlight w:val="cyan"/>
        </w:rPr>
        <w:t>rates</w:t>
      </w:r>
      <w:r w:rsidRPr="00FC0012">
        <w:rPr>
          <w:rStyle w:val="StyleUnderline"/>
        </w:rPr>
        <w:t xml:space="preserve"> to </w:t>
      </w:r>
      <w:r w:rsidRPr="00711EDD">
        <w:rPr>
          <w:rStyle w:val="StyleUnderline"/>
          <w:highlight w:val="cyan"/>
        </w:rPr>
        <w:t xml:space="preserve">end up </w:t>
      </w:r>
      <w:r w:rsidRPr="00711EDD">
        <w:rPr>
          <w:rStyle w:val="Emphasis"/>
          <w:highlight w:val="cyan"/>
        </w:rPr>
        <w:t>higher</w:t>
      </w:r>
      <w:r w:rsidRPr="00790EE6">
        <w:rPr>
          <w:sz w:val="16"/>
        </w:rPr>
        <w:t xml:space="preserve"> than they might otherwise be. </w:t>
      </w:r>
      <w:r w:rsidRPr="00711EDD">
        <w:rPr>
          <w:rStyle w:val="StyleUnderline"/>
          <w:highlight w:val="cyan"/>
        </w:rPr>
        <w:t>The</w:t>
      </w:r>
      <w:r w:rsidRPr="0059229C">
        <w:rPr>
          <w:rStyle w:val="StyleUnderline"/>
        </w:rPr>
        <w:t xml:space="preserve"> resulting </w:t>
      </w:r>
      <w:r w:rsidRPr="00711EDD">
        <w:rPr>
          <w:rStyle w:val="Emphasis"/>
          <w:highlight w:val="cyan"/>
        </w:rPr>
        <w:t>combination</w:t>
      </w:r>
      <w:r w:rsidRPr="00790EE6">
        <w:rPr>
          <w:sz w:val="16"/>
        </w:rPr>
        <w:t xml:space="preserve"> of looser fiscal and tighter monetary policy </w:t>
      </w:r>
      <w:r w:rsidRPr="00711EDD">
        <w:rPr>
          <w:rStyle w:val="StyleUnderline"/>
          <w:highlight w:val="cyan"/>
        </w:rPr>
        <w:t>tends to be</w:t>
      </w:r>
      <w:r w:rsidRPr="00790EE6">
        <w:rPr>
          <w:sz w:val="16"/>
        </w:rPr>
        <w:t xml:space="preserve"> a </w:t>
      </w:r>
      <w:r w:rsidRPr="00711EDD">
        <w:rPr>
          <w:rStyle w:val="StyleUnderline"/>
          <w:highlight w:val="cyan"/>
        </w:rPr>
        <w:t xml:space="preserve">stronger </w:t>
      </w:r>
      <w:r w:rsidRPr="00711EDD">
        <w:rPr>
          <w:rStyle w:val="Emphasis"/>
          <w:highlight w:val="cyan"/>
        </w:rPr>
        <w:t>currency</w:t>
      </w:r>
      <w:r w:rsidRPr="00790EE6">
        <w:rPr>
          <w:sz w:val="16"/>
        </w:rPr>
        <w:t>.</w:t>
      </w:r>
    </w:p>
    <w:p w14:paraId="6D89966E" w14:textId="77777777" w:rsidR="00526BD7" w:rsidRPr="00790EE6" w:rsidRDefault="00526BD7" w:rsidP="00526BD7">
      <w:pPr>
        <w:rPr>
          <w:sz w:val="16"/>
        </w:rPr>
      </w:pPr>
      <w:r w:rsidRPr="00AE314B">
        <w:rPr>
          <w:rStyle w:val="StyleUnderline"/>
          <w:highlight w:val="cyan"/>
        </w:rPr>
        <w:t>The dollar</w:t>
      </w:r>
      <w:r w:rsidRPr="00790EE6">
        <w:rPr>
          <w:sz w:val="16"/>
        </w:rPr>
        <w:t xml:space="preserve"> probably </w:t>
      </w:r>
      <w:r w:rsidRPr="00AE314B">
        <w:rPr>
          <w:rStyle w:val="StyleUnderline"/>
          <w:highlight w:val="cyan"/>
        </w:rPr>
        <w:t>has</w:t>
      </w:r>
      <w:r w:rsidRPr="00790EE6">
        <w:rPr>
          <w:sz w:val="16"/>
        </w:rPr>
        <w:t xml:space="preserve"> a </w:t>
      </w:r>
      <w:r w:rsidRPr="00D223E5">
        <w:rPr>
          <w:rStyle w:val="StyleUnderline"/>
        </w:rPr>
        <w:t>fair amount</w:t>
      </w:r>
      <w:r w:rsidRPr="00790EE6">
        <w:rPr>
          <w:sz w:val="16"/>
        </w:rPr>
        <w:t xml:space="preserve"> of </w:t>
      </w:r>
      <w:r w:rsidRPr="004F3901">
        <w:rPr>
          <w:rStyle w:val="StyleUnderline"/>
          <w:highlight w:val="cyan"/>
        </w:rPr>
        <w:t xml:space="preserve">room </w:t>
      </w:r>
      <w:r w:rsidRPr="00AE314B">
        <w:rPr>
          <w:rStyle w:val="StyleUnderline"/>
          <w:highlight w:val="cyan"/>
        </w:rPr>
        <w:t>to</w:t>
      </w:r>
      <w:r w:rsidRPr="00D223E5">
        <w:rPr>
          <w:rStyle w:val="StyleUnderline"/>
        </w:rPr>
        <w:t xml:space="preserve"> keep </w:t>
      </w:r>
      <w:r w:rsidRPr="00AE314B">
        <w:rPr>
          <w:rStyle w:val="StyleUnderline"/>
          <w:highlight w:val="cyan"/>
        </w:rPr>
        <w:t>go</w:t>
      </w:r>
      <w:r w:rsidRPr="00D223E5">
        <w:rPr>
          <w:rStyle w:val="StyleUnderline"/>
        </w:rPr>
        <w:t xml:space="preserve">ing </w:t>
      </w:r>
      <w:r w:rsidRPr="00AE314B">
        <w:rPr>
          <w:rStyle w:val="Emphasis"/>
          <w:highlight w:val="cyan"/>
        </w:rPr>
        <w:t>up</w:t>
      </w:r>
      <w:r w:rsidRPr="00D223E5">
        <w:rPr>
          <w:rStyle w:val="StyleUnderline"/>
        </w:rPr>
        <w:t>,</w:t>
      </w:r>
      <w:r w:rsidRPr="00790EE6">
        <w:rPr>
          <w:sz w:val="16"/>
        </w:rPr>
        <w:t xml:space="preserve"> since it is not obviously overvalued just yet. The US current account deficit – the broadest measure of a country’s trade deficit, and a rough but useful measure of financial vulnerability – was a little over 3 per cent of GDP last year. </w:t>
      </w:r>
    </w:p>
    <w:p w14:paraId="525CE9C1" w14:textId="77777777" w:rsidR="00526BD7" w:rsidRDefault="00526BD7" w:rsidP="00526BD7">
      <w:pPr>
        <w:pStyle w:val="Heading3"/>
      </w:pPr>
      <w:bookmarkStart w:id="7" w:name="_Hlk214100316"/>
      <w:r>
        <w:t>Internal---AT: Resilient---2NC</w:t>
      </w:r>
    </w:p>
    <w:p w14:paraId="51806B40" w14:textId="77777777" w:rsidR="00526BD7" w:rsidRPr="00A52C01" w:rsidRDefault="00526BD7" w:rsidP="00526BD7">
      <w:pPr>
        <w:pStyle w:val="Heading4"/>
      </w:pPr>
      <w:bookmarkStart w:id="8" w:name="_Hlk214100323"/>
      <w:bookmarkEnd w:id="7"/>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469F63CC" w14:textId="77777777" w:rsidR="00526BD7" w:rsidRPr="00340244" w:rsidRDefault="00526BD7" w:rsidP="00526BD7">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6BC45203" w14:textId="77777777" w:rsidR="00526BD7" w:rsidRPr="00541FA1" w:rsidRDefault="00526BD7" w:rsidP="00526BD7">
      <w:pPr>
        <w:rPr>
          <w:sz w:val="16"/>
        </w:rPr>
      </w:pPr>
      <w:r w:rsidRPr="00541FA1">
        <w:rPr>
          <w:sz w:val="16"/>
        </w:rPr>
        <w:t xml:space="preserve">The extent of asymmetry is related to the contrast between a unipolar and multipolar IMS configuration. A high asymmetry index—a unipolar world characterized by the dominant use of a currency exceeding its issuer’s weight in trade or finance— may reflect strong network externalities and the center country continues to play the role of world banker and insurer (Kindleberger 1965; Mendoza, Quadrini, Rios-Rull 2009). However, this configuration can change if the network externalities weaken—whether due to increasing geopolitical fragmentation or a diminished capacity of the center country to backstop the supply of safe assets (Triffin 1966; Farhi, Gourinchas, and Rey 2011). In such a case, the IMS could gradually transition toward a more symmetric—multipolar—configuration of currency use and economic centralities, with an attendant decline in the asymmetry index. A multipolar system could increase the global supply of safe assets by resorting to multiple suppliers, enhancing stability for the global system (Eichengreen 2011a, 2019, 2023). But </w:t>
      </w:r>
      <w:r w:rsidRPr="000C7715">
        <w:rPr>
          <w:rStyle w:val="StyleUnderline"/>
          <w:highlight w:val="cyan"/>
        </w:rPr>
        <w:t xml:space="preserve">the </w:t>
      </w:r>
      <w:r w:rsidRPr="000C7715">
        <w:rPr>
          <w:rStyle w:val="Emphasis"/>
          <w:highlight w:val="cyan"/>
        </w:rPr>
        <w:t>multiplicity</w:t>
      </w:r>
      <w:r w:rsidRPr="000C7715">
        <w:rPr>
          <w:rStyle w:val="StyleUnderline"/>
          <w:highlight w:val="cyan"/>
        </w:rPr>
        <w:t xml:space="preserve"> of</w:t>
      </w:r>
      <w:r w:rsidRPr="00207092">
        <w:rPr>
          <w:rStyle w:val="StyleUnderline"/>
        </w:rPr>
        <w:t xml:space="preserve"> safe </w:t>
      </w:r>
      <w:r w:rsidRPr="000C7715">
        <w:rPr>
          <w:rStyle w:val="StyleUnderline"/>
          <w:highlight w:val="cyan"/>
        </w:rPr>
        <w:t>assets could bring</w:t>
      </w:r>
      <w:r w:rsidRPr="00541FA1">
        <w:rPr>
          <w:sz w:val="16"/>
        </w:rPr>
        <w:t xml:space="preserve"> about </w:t>
      </w:r>
      <w:r w:rsidRPr="000C7715">
        <w:rPr>
          <w:rStyle w:val="Emphasis"/>
          <w:highlight w:val="cyan"/>
        </w:rPr>
        <w:t>fragilities</w:t>
      </w:r>
      <w:r w:rsidRPr="00541FA1">
        <w:rPr>
          <w:sz w:val="16"/>
        </w:rPr>
        <w:t xml:space="preserve"> by </w:t>
      </w:r>
      <w:r w:rsidRPr="000C7715">
        <w:rPr>
          <w:rStyle w:val="StyleUnderline"/>
          <w:highlight w:val="cyan"/>
        </w:rPr>
        <w:t>increasing</w:t>
      </w:r>
      <w:r w:rsidRPr="0021165C">
        <w:rPr>
          <w:rStyle w:val="StyleUnderline"/>
        </w:rPr>
        <w:t xml:space="preserve"> the </w:t>
      </w:r>
      <w:r w:rsidRPr="000C7715">
        <w:rPr>
          <w:rStyle w:val="StyleUnderline"/>
          <w:highlight w:val="cyan"/>
        </w:rPr>
        <w:t>risk of</w:t>
      </w:r>
      <w:r w:rsidRPr="000C7715">
        <w:rPr>
          <w:rStyle w:val="StyleUnderline"/>
        </w:rPr>
        <w:t xml:space="preserve"> volatile </w:t>
      </w:r>
      <w:r w:rsidRPr="000C7715">
        <w:rPr>
          <w:rStyle w:val="Emphasis"/>
        </w:rPr>
        <w:t>capital</w:t>
      </w:r>
      <w:r w:rsidRPr="000C7715">
        <w:rPr>
          <w:rStyle w:val="StyleUnderline"/>
        </w:rPr>
        <w:t xml:space="preserve"> flows</w:t>
      </w:r>
      <w:r w:rsidRPr="00C95E15">
        <w:rPr>
          <w:rStyle w:val="StyleUnderline"/>
        </w:rPr>
        <w:t xml:space="preserve"> or exchange </w:t>
      </w:r>
      <w:r w:rsidRPr="00E512CF">
        <w:rPr>
          <w:rStyle w:val="StyleUnderline"/>
          <w:highlight w:val="cyan"/>
        </w:rPr>
        <w:t>rate movements</w:t>
      </w:r>
      <w:r w:rsidRPr="00541FA1">
        <w:rPr>
          <w:sz w:val="16"/>
        </w:rPr>
        <w:t xml:space="preserve"> among them, </w:t>
      </w:r>
      <w:r w:rsidRPr="00E512CF">
        <w:rPr>
          <w:rStyle w:val="Emphasis"/>
          <w:highlight w:val="cyan"/>
        </w:rPr>
        <w:t>induced</w:t>
      </w:r>
      <w:r w:rsidRPr="00E512CF">
        <w:rPr>
          <w:rStyle w:val="StyleUnderline"/>
          <w:highlight w:val="cyan"/>
        </w:rPr>
        <w:t xml:space="preserve"> by</w:t>
      </w:r>
      <w:r w:rsidRPr="00541FA1">
        <w:rPr>
          <w:sz w:val="16"/>
        </w:rPr>
        <w:t xml:space="preserve"> small shifts in fundamentals or </w:t>
      </w:r>
      <w:r w:rsidRPr="00856FE3">
        <w:rPr>
          <w:rStyle w:val="StyleUnderline"/>
        </w:rPr>
        <w:t xml:space="preserve">self-fulfilling capital </w:t>
      </w:r>
      <w:r w:rsidRPr="00E512CF">
        <w:rPr>
          <w:rStyle w:val="Emphasis"/>
          <w:highlight w:val="cyan"/>
        </w:rPr>
        <w:t>flight</w:t>
      </w:r>
      <w:r w:rsidRPr="00541FA1">
        <w:rPr>
          <w:sz w:val="16"/>
        </w:rPr>
        <w:t xml:space="preserve"> (Farhi, Gourinchas, and Rey 2011; Farhi and Maggiori 2018; He, Krishnamurthy, and Milbradt 2019). The relative stability of a unipolar or multipolar configuration thus depends on the underlying shocks and institutional frameworks. </w:t>
      </w:r>
      <w:r w:rsidRPr="00F81A2D">
        <w:rPr>
          <w:rStyle w:val="StyleUnderline"/>
          <w:highlight w:val="cyan"/>
        </w:rPr>
        <w:t>When the</w:t>
      </w:r>
      <w:r w:rsidRPr="00985C94">
        <w:rPr>
          <w:rStyle w:val="StyleUnderline"/>
        </w:rPr>
        <w:t xml:space="preserve"> single reserve currency </w:t>
      </w:r>
      <w:r w:rsidRPr="00F81A2D">
        <w:rPr>
          <w:rStyle w:val="Emphasis"/>
          <w:highlight w:val="cyan"/>
        </w:rPr>
        <w:t>issuer</w:t>
      </w:r>
      <w:r w:rsidRPr="00985C94">
        <w:rPr>
          <w:rStyle w:val="StyleUnderline"/>
        </w:rPr>
        <w:t xml:space="preserve"> retains a robust </w:t>
      </w:r>
      <w:r w:rsidRPr="00EF63C4">
        <w:rPr>
          <w:rStyle w:val="Emphasis"/>
        </w:rPr>
        <w:t>framework</w:t>
      </w:r>
      <w:r w:rsidRPr="00985C94">
        <w:rPr>
          <w:rStyle w:val="StyleUnderline"/>
        </w:rPr>
        <w:t xml:space="preserve"> that </w:t>
      </w:r>
      <w:r w:rsidRPr="00F81A2D">
        <w:rPr>
          <w:rStyle w:val="StyleUnderline"/>
          <w:highlight w:val="cyan"/>
        </w:rPr>
        <w:t>supports</w:t>
      </w:r>
      <w:r w:rsidRPr="00985C94">
        <w:rPr>
          <w:rStyle w:val="StyleUnderline"/>
        </w:rPr>
        <w:t xml:space="preserve"> a deep</w:t>
      </w:r>
      <w:r w:rsidRPr="00541FA1">
        <w:rPr>
          <w:sz w:val="16"/>
        </w:rPr>
        <w:t xml:space="preserve"> and liquid </w:t>
      </w:r>
      <w:r w:rsidRPr="00F81A2D">
        <w:rPr>
          <w:rStyle w:val="StyleUnderline"/>
          <w:highlight w:val="cyan"/>
        </w:rPr>
        <w:t>capital</w:t>
      </w:r>
      <w:r w:rsidRPr="0094171B">
        <w:rPr>
          <w:rStyle w:val="StyleUnderline"/>
        </w:rPr>
        <w:t xml:space="preserve"> </w:t>
      </w:r>
      <w:r w:rsidRPr="00EF63C4">
        <w:rPr>
          <w:rStyle w:val="Emphasis"/>
        </w:rPr>
        <w:t>market</w:t>
      </w:r>
      <w:r w:rsidRPr="00541FA1">
        <w:rPr>
          <w:sz w:val="16"/>
        </w:rPr>
        <w:t xml:space="preserve">, ensures price stability, and maintains strong fiscal capacity to meet the global safe-asset demand, </w:t>
      </w:r>
      <w:r w:rsidRPr="00F81A2D">
        <w:rPr>
          <w:rStyle w:val="StyleUnderline"/>
          <w:highlight w:val="cyan"/>
        </w:rPr>
        <w:t>a</w:t>
      </w:r>
      <w:r w:rsidRPr="00DE7112">
        <w:rPr>
          <w:rStyle w:val="StyleUnderline"/>
        </w:rPr>
        <w:t xml:space="preserve"> unipolar </w:t>
      </w:r>
      <w:r w:rsidRPr="00F81A2D">
        <w:rPr>
          <w:rStyle w:val="StyleUnderline"/>
          <w:highlight w:val="cyan"/>
        </w:rPr>
        <w:t>system</w:t>
      </w:r>
      <w:r w:rsidRPr="00541FA1">
        <w:rPr>
          <w:sz w:val="16"/>
        </w:rPr>
        <w:t xml:space="preserve"> will </w:t>
      </w:r>
      <w:r w:rsidRPr="00F81A2D">
        <w:rPr>
          <w:sz w:val="16"/>
        </w:rPr>
        <w:t xml:space="preserve">likely </w:t>
      </w:r>
      <w:r w:rsidRPr="00F81A2D">
        <w:rPr>
          <w:rStyle w:val="StyleUnderline"/>
          <w:highlight w:val="cyan"/>
        </w:rPr>
        <w:t xml:space="preserve">remain </w:t>
      </w:r>
      <w:r w:rsidRPr="00F81A2D">
        <w:rPr>
          <w:rStyle w:val="Emphasis"/>
          <w:highlight w:val="cyan"/>
        </w:rPr>
        <w:t>stable</w:t>
      </w:r>
      <w:r w:rsidRPr="00541FA1">
        <w:rPr>
          <w:sz w:val="16"/>
        </w:rPr>
        <w:t xml:space="preserve">, free from the risk of inter-currency volatility of the multipolar system. Both unipolar and multipolar configurations can thus serve as a stable backstop for the global economy. </w:t>
      </w:r>
      <w:r w:rsidRPr="00F81A2D">
        <w:rPr>
          <w:rStyle w:val="StyleUnderline"/>
          <w:highlight w:val="cyan"/>
        </w:rPr>
        <w:t>However</w:t>
      </w:r>
      <w:r w:rsidRPr="00E20A4E">
        <w:rPr>
          <w:rStyle w:val="StyleUnderline"/>
        </w:rPr>
        <w:t xml:space="preserve">, risks of </w:t>
      </w:r>
      <w:r w:rsidRPr="00F81A2D">
        <w:rPr>
          <w:rStyle w:val="Emphasis"/>
          <w:highlight w:val="cyan"/>
        </w:rPr>
        <w:t>volatility</w:t>
      </w:r>
      <w:r w:rsidRPr="00E20A4E">
        <w:rPr>
          <w:rStyle w:val="StyleUnderline"/>
        </w:rPr>
        <w:t xml:space="preserve"> and</w:t>
      </w:r>
      <w:r w:rsidRPr="00541FA1">
        <w:rPr>
          <w:sz w:val="16"/>
        </w:rPr>
        <w:t xml:space="preserve"> potential </w:t>
      </w:r>
      <w:r w:rsidRPr="003B2FC7">
        <w:rPr>
          <w:rStyle w:val="Emphasis"/>
        </w:rPr>
        <w:t>instability</w:t>
      </w:r>
      <w:r w:rsidRPr="000B387F">
        <w:rPr>
          <w:rStyle w:val="StyleUnderline"/>
        </w:rPr>
        <w:t xml:space="preserve"> </w:t>
      </w:r>
      <w:r w:rsidRPr="00F81A2D">
        <w:rPr>
          <w:rStyle w:val="StyleUnderline"/>
          <w:highlight w:val="cyan"/>
        </w:rPr>
        <w:t>would rise</w:t>
      </w:r>
      <w:r w:rsidRPr="00541FA1">
        <w:rPr>
          <w:sz w:val="16"/>
        </w:rPr>
        <w:t xml:space="preserve"> during the transition between configurations, even when they would each be stable once the transition has been completed. The asymmetry index can help monitor signs of such transitions.</w:t>
      </w:r>
    </w:p>
    <w:p w14:paraId="658B332D" w14:textId="77777777" w:rsidR="00526BD7" w:rsidRPr="00541FA1" w:rsidRDefault="00526BD7" w:rsidP="00526BD7">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28372961" w14:textId="77777777" w:rsidR="00526BD7" w:rsidRPr="00541FA1" w:rsidRDefault="00526BD7" w:rsidP="00526BD7">
      <w:pPr>
        <w:rPr>
          <w:sz w:val="16"/>
        </w:rPr>
      </w:pPr>
      <w:r w:rsidRPr="00541FA1">
        <w:rPr>
          <w:sz w:val="16"/>
        </w:rPr>
        <w:t>Ongoing Developments in the IMS</w:t>
      </w:r>
    </w:p>
    <w:p w14:paraId="673B3485" w14:textId="77777777" w:rsidR="00526BD7" w:rsidRPr="00541FA1" w:rsidRDefault="00526BD7" w:rsidP="00526BD7">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655ABAB1" w14:textId="77777777" w:rsidR="00526BD7" w:rsidRPr="00541FA1" w:rsidRDefault="00526BD7" w:rsidP="00526BD7">
      <w:pPr>
        <w:rPr>
          <w:sz w:val="16"/>
        </w:rPr>
      </w:pPr>
      <w:r w:rsidRPr="00541FA1">
        <w:rPr>
          <w:sz w:val="16"/>
        </w:rPr>
        <w:t>Rising Concerns on Geopolitical Fragmentation</w:t>
      </w:r>
    </w:p>
    <w:p w14:paraId="64B8F31D" w14:textId="77777777" w:rsidR="00526BD7" w:rsidRPr="00541FA1" w:rsidRDefault="00526BD7" w:rsidP="00526BD7">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26537F12" w14:textId="77777777" w:rsidR="00526BD7" w:rsidRPr="00541FA1" w:rsidRDefault="00526BD7" w:rsidP="00526BD7">
      <w:pPr>
        <w:rPr>
          <w:sz w:val="16"/>
        </w:rPr>
      </w:pPr>
      <w:r w:rsidRPr="00541FA1">
        <w:rPr>
          <w:sz w:val="16"/>
        </w:rPr>
        <w:t>Increasing RMB Use in China’s Trade and Finance</w:t>
      </w:r>
    </w:p>
    <w:p w14:paraId="6C3E9FB7" w14:textId="77777777" w:rsidR="00526BD7" w:rsidRPr="00541FA1" w:rsidRDefault="00526BD7" w:rsidP="00526BD7">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398228F1" w14:textId="77777777" w:rsidR="00526BD7" w:rsidRPr="00541FA1" w:rsidRDefault="00526BD7" w:rsidP="00526BD7">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516969F6" w14:textId="77777777" w:rsidR="00526BD7" w:rsidRPr="00541FA1" w:rsidRDefault="00526BD7" w:rsidP="00526BD7">
      <w:pPr>
        <w:rPr>
          <w:sz w:val="16"/>
        </w:rPr>
      </w:pPr>
      <w:r w:rsidRPr="00541FA1">
        <w:rPr>
          <w:sz w:val="16"/>
        </w:rPr>
        <w:t>The US Dollar as Global Safe Asset</w:t>
      </w:r>
    </w:p>
    <w:p w14:paraId="5412D5FC" w14:textId="77777777" w:rsidR="00526BD7" w:rsidRPr="00541FA1" w:rsidRDefault="00526BD7" w:rsidP="00526BD7">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71A819A8" w14:textId="77777777" w:rsidR="00526BD7" w:rsidRPr="00541FA1" w:rsidRDefault="00526BD7" w:rsidP="00526BD7">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58ED3E90" w14:textId="77777777" w:rsidR="00526BD7" w:rsidRPr="00541FA1" w:rsidRDefault="00526BD7" w:rsidP="00526BD7">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2085EFF5" w14:textId="77777777" w:rsidR="00526BD7" w:rsidRPr="00541FA1" w:rsidRDefault="00526BD7" w:rsidP="00526BD7">
      <w:pPr>
        <w:rPr>
          <w:sz w:val="16"/>
        </w:rPr>
      </w:pPr>
      <w:r w:rsidRPr="00541FA1">
        <w:rPr>
          <w:sz w:val="16"/>
        </w:rPr>
        <w:t>Cross-Border Payments and Digital Innovation</w:t>
      </w:r>
    </w:p>
    <w:p w14:paraId="4D535515" w14:textId="77777777" w:rsidR="00526BD7" w:rsidRPr="00541FA1" w:rsidRDefault="00526BD7" w:rsidP="00526BD7">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10F3E09F" w14:textId="77777777" w:rsidR="00526BD7" w:rsidRPr="00541FA1" w:rsidRDefault="00526BD7" w:rsidP="00526BD7">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76FCED01" w14:textId="77777777" w:rsidR="00526BD7" w:rsidRPr="00541FA1" w:rsidRDefault="00526BD7" w:rsidP="00526BD7">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601D36DF" w14:textId="77777777" w:rsidR="00526BD7" w:rsidRPr="00541FA1" w:rsidRDefault="00526BD7" w:rsidP="00526BD7">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5BCEFE6C" w14:textId="77777777" w:rsidR="00526BD7" w:rsidRPr="00541FA1" w:rsidRDefault="00526BD7" w:rsidP="00526BD7">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2F036747" w14:textId="77777777" w:rsidR="00526BD7" w:rsidRPr="00541FA1" w:rsidRDefault="00526BD7" w:rsidP="00526BD7">
      <w:pPr>
        <w:rPr>
          <w:sz w:val="16"/>
        </w:rPr>
      </w:pPr>
      <w:r w:rsidRPr="00541FA1">
        <w:rPr>
          <w:sz w:val="16"/>
        </w:rPr>
        <w:t>Conclusion</w:t>
      </w:r>
    </w:p>
    <w:p w14:paraId="309DD3CE" w14:textId="77777777" w:rsidR="00526BD7" w:rsidRPr="00786B33" w:rsidRDefault="00526BD7" w:rsidP="00526BD7">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bookmarkEnd w:id="8"/>
    <w:p w14:paraId="31D3447A" w14:textId="77777777" w:rsidR="00526BD7" w:rsidRPr="006870F4" w:rsidRDefault="00526BD7" w:rsidP="00526BD7">
      <w:pPr>
        <w:pStyle w:val="Heading4"/>
      </w:pPr>
      <w:r>
        <w:t xml:space="preserve">Pressure’s </w:t>
      </w:r>
      <w:r>
        <w:rPr>
          <w:u w:val="single"/>
        </w:rPr>
        <w:t>emerging</w:t>
      </w:r>
      <w:r>
        <w:t xml:space="preserve"> from </w:t>
      </w:r>
      <w:r>
        <w:rPr>
          <w:u w:val="single"/>
        </w:rPr>
        <w:t>latent challengers</w:t>
      </w:r>
      <w:r>
        <w:t xml:space="preserve">---BRICS, the Yuan, Euro, crypto OR gold-based currency are </w:t>
      </w:r>
      <w:r>
        <w:rPr>
          <w:u w:val="single"/>
        </w:rPr>
        <w:t>primed</w:t>
      </w:r>
      <w:r>
        <w:t xml:space="preserve"> to </w:t>
      </w:r>
      <w:r>
        <w:rPr>
          <w:u w:val="single"/>
        </w:rPr>
        <w:t>fill in</w:t>
      </w:r>
      <w:r>
        <w:t>.</w:t>
      </w:r>
    </w:p>
    <w:p w14:paraId="10F6D078" w14:textId="77777777" w:rsidR="00526BD7" w:rsidRPr="00667C0E" w:rsidRDefault="00526BD7" w:rsidP="00526BD7">
      <w:r w:rsidRPr="0031442A">
        <w:rPr>
          <w:rStyle w:val="Style13ptBold"/>
        </w:rPr>
        <w:t>Reagan ‘9-30</w:t>
      </w:r>
      <w:r>
        <w:t xml:space="preserve"> [Peter; September 30; financial market strategist; Birch Gold, “Could a New World Currency Dethrone the Dollar?” </w:t>
      </w:r>
      <w:r w:rsidRPr="006C6BF9">
        <w:t>https://www.birchgold.com/blog/finance/new-world-currency/</w:t>
      </w:r>
      <w:r>
        <w:t>]</w:t>
      </w:r>
    </w:p>
    <w:p w14:paraId="67A83E65" w14:textId="77777777" w:rsidR="00526BD7" w:rsidRPr="000F10BF" w:rsidRDefault="00526BD7" w:rsidP="00526BD7">
      <w:pPr>
        <w:rPr>
          <w:sz w:val="16"/>
        </w:rPr>
      </w:pPr>
      <w:r w:rsidRPr="00952D26">
        <w:rPr>
          <w:rStyle w:val="StyleUnderline"/>
        </w:rPr>
        <w:t>The</w:t>
      </w:r>
      <w:r w:rsidRPr="000F10BF">
        <w:rPr>
          <w:sz w:val="16"/>
        </w:rPr>
        <w:t xml:space="preserve"> U.S. </w:t>
      </w:r>
      <w:r w:rsidRPr="000F10BF">
        <w:rPr>
          <w:rStyle w:val="Emphasis"/>
        </w:rPr>
        <w:t>dollar</w:t>
      </w:r>
      <w:r w:rsidRPr="00952D26">
        <w:rPr>
          <w:rStyle w:val="StyleUnderline"/>
        </w:rPr>
        <w:t xml:space="preserve"> has been the</w:t>
      </w:r>
      <w:r w:rsidRPr="000F10BF">
        <w:rPr>
          <w:sz w:val="16"/>
        </w:rPr>
        <w:t xml:space="preserve"> world </w:t>
      </w:r>
      <w:r w:rsidRPr="000F10BF">
        <w:rPr>
          <w:rStyle w:val="Emphasis"/>
        </w:rPr>
        <w:t>standard</w:t>
      </w:r>
      <w:r w:rsidRPr="000F10BF">
        <w:rPr>
          <w:sz w:val="16"/>
        </w:rPr>
        <w:t xml:space="preserve"> for currency since the end of World War II – but </w:t>
      </w:r>
      <w:r w:rsidRPr="009E7D76">
        <w:rPr>
          <w:rStyle w:val="StyleUnderline"/>
          <w:highlight w:val="cyan"/>
        </w:rPr>
        <w:t xml:space="preserve">there are legitimate </w:t>
      </w:r>
      <w:r w:rsidRPr="009E7D76">
        <w:rPr>
          <w:rStyle w:val="Emphasis"/>
          <w:highlight w:val="cyan"/>
        </w:rPr>
        <w:t>contenders</w:t>
      </w:r>
      <w:r w:rsidRPr="00551D23">
        <w:rPr>
          <w:rStyle w:val="StyleUnderline"/>
        </w:rPr>
        <w:t xml:space="preserve"> that</w:t>
      </w:r>
      <w:r w:rsidRPr="000F10BF">
        <w:rPr>
          <w:sz w:val="16"/>
        </w:rPr>
        <w:t xml:space="preserve"> could </w:t>
      </w:r>
      <w:r w:rsidRPr="00551D23">
        <w:rPr>
          <w:rStyle w:val="StyleUnderline"/>
        </w:rPr>
        <w:t>take that title away</w:t>
      </w:r>
      <w:r w:rsidRPr="000F10BF">
        <w:rPr>
          <w:sz w:val="16"/>
        </w:rPr>
        <w:t xml:space="preserve">. Whether it’s the relatively new conglomerate of economic powerhouses with a BRICS currency, the Chinese yuan or even digital currencies like bitcoin, there are many options. </w:t>
      </w:r>
      <w:r w:rsidRPr="0029606E">
        <w:rPr>
          <w:rStyle w:val="StyleUnderline"/>
          <w:highlight w:val="cyan"/>
        </w:rPr>
        <w:t>The world could</w:t>
      </w:r>
      <w:r w:rsidRPr="000F10BF">
        <w:rPr>
          <w:sz w:val="16"/>
        </w:rPr>
        <w:t xml:space="preserve"> choose to </w:t>
      </w:r>
      <w:r w:rsidRPr="0029606E">
        <w:rPr>
          <w:rStyle w:val="StyleUnderline"/>
          <w:highlight w:val="cyan"/>
        </w:rPr>
        <w:t xml:space="preserve">step </w:t>
      </w:r>
      <w:r w:rsidRPr="0029606E">
        <w:rPr>
          <w:rStyle w:val="Emphasis"/>
          <w:highlight w:val="cyan"/>
        </w:rPr>
        <w:t>away</w:t>
      </w:r>
      <w:r w:rsidRPr="000F10BF">
        <w:rPr>
          <w:sz w:val="16"/>
        </w:rPr>
        <w:t xml:space="preserve"> from the dollar </w:t>
      </w:r>
      <w:r w:rsidRPr="00384A9C">
        <w:rPr>
          <w:rStyle w:val="StyleUnderline"/>
        </w:rPr>
        <w:t xml:space="preserve">as </w:t>
      </w:r>
      <w:r w:rsidRPr="00177678">
        <w:rPr>
          <w:rStyle w:val="StyleUnderline"/>
        </w:rPr>
        <w:t>its value</w:t>
      </w:r>
      <w:r w:rsidRPr="000F10BF">
        <w:rPr>
          <w:sz w:val="16"/>
        </w:rPr>
        <w:t xml:space="preserve"> continues to </w:t>
      </w:r>
      <w:r w:rsidRPr="00041403">
        <w:rPr>
          <w:rStyle w:val="StyleUnderline"/>
        </w:rPr>
        <w:t>sink and</w:t>
      </w:r>
      <w:r w:rsidRPr="000F10BF">
        <w:rPr>
          <w:sz w:val="16"/>
        </w:rPr>
        <w:t xml:space="preserve"> the </w:t>
      </w:r>
      <w:r w:rsidRPr="002023BB">
        <w:rPr>
          <w:rStyle w:val="Emphasis"/>
        </w:rPr>
        <w:t>instability</w:t>
      </w:r>
      <w:r w:rsidRPr="002023BB">
        <w:rPr>
          <w:rStyle w:val="StyleUnderline"/>
        </w:rPr>
        <w:t xml:space="preserve"> of American politics puts a </w:t>
      </w:r>
      <w:r w:rsidRPr="00425CE3">
        <w:rPr>
          <w:rStyle w:val="Emphasis"/>
        </w:rPr>
        <w:t>strain</w:t>
      </w:r>
      <w:r w:rsidRPr="002023BB">
        <w:rPr>
          <w:rStyle w:val="StyleUnderline"/>
        </w:rPr>
        <w:t xml:space="preserve"> on the </w:t>
      </w:r>
      <w:r w:rsidRPr="00425CE3">
        <w:rPr>
          <w:rStyle w:val="Emphasis"/>
        </w:rPr>
        <w:t>once unstoppable</w:t>
      </w:r>
      <w:r w:rsidRPr="002023BB">
        <w:rPr>
          <w:rStyle w:val="StyleUnderline"/>
        </w:rPr>
        <w:t xml:space="preserve"> greenback</w:t>
      </w:r>
      <w:r w:rsidRPr="000F10BF">
        <w:rPr>
          <w:sz w:val="16"/>
        </w:rPr>
        <w:t>.</w:t>
      </w:r>
    </w:p>
    <w:p w14:paraId="3C6E8860" w14:textId="77777777" w:rsidR="00526BD7" w:rsidRPr="000F10BF" w:rsidRDefault="00526BD7" w:rsidP="00526BD7">
      <w:pPr>
        <w:rPr>
          <w:sz w:val="16"/>
        </w:rPr>
      </w:pPr>
      <w:r w:rsidRPr="000F10BF">
        <w:rPr>
          <w:sz w:val="16"/>
        </w:rPr>
        <w:t xml:space="preserve">History tells us it’s really only a matter of time. </w:t>
      </w:r>
      <w:r w:rsidRPr="00D5431C">
        <w:rPr>
          <w:rStyle w:val="StyleUnderline"/>
        </w:rPr>
        <w:t xml:space="preserve">Global reserve currencies </w:t>
      </w:r>
      <w:r w:rsidRPr="00A408BA">
        <w:rPr>
          <w:rStyle w:val="Emphasis"/>
        </w:rPr>
        <w:t>don’t last</w:t>
      </w:r>
      <w:r w:rsidRPr="00D5431C">
        <w:rPr>
          <w:rStyle w:val="StyleUnderline"/>
        </w:rPr>
        <w:t xml:space="preserve"> forever</w:t>
      </w:r>
      <w:r w:rsidRPr="000F10BF">
        <w:rPr>
          <w:sz w:val="16"/>
        </w:rPr>
        <w:t xml:space="preserve">. Portugal filled the role back in the 1400s and that only lasted 80 years. After that, Spain took up the mantle and held it for an impressive 110 years, and no country has beat their record since. While it might seem unchanging for the generation or two living with a particular reserve currency, </w:t>
      </w:r>
      <w:r w:rsidRPr="003610F1">
        <w:rPr>
          <w:rStyle w:val="StyleUnderline"/>
        </w:rPr>
        <w:t>if you</w:t>
      </w:r>
      <w:r w:rsidRPr="000F10BF">
        <w:rPr>
          <w:sz w:val="16"/>
        </w:rPr>
        <w:t xml:space="preserve"> take a </w:t>
      </w:r>
      <w:r w:rsidRPr="0029606E">
        <w:rPr>
          <w:rStyle w:val="StyleUnderline"/>
          <w:highlight w:val="cyan"/>
        </w:rPr>
        <w:t>look at</w:t>
      </w:r>
      <w:r w:rsidRPr="000F10BF">
        <w:rPr>
          <w:sz w:val="16"/>
        </w:rPr>
        <w:t xml:space="preserve"> the </w:t>
      </w:r>
      <w:r w:rsidRPr="00920D85">
        <w:rPr>
          <w:rStyle w:val="StyleUnderline"/>
        </w:rPr>
        <w:t xml:space="preserve">entire </w:t>
      </w:r>
      <w:r w:rsidRPr="00F07ED8">
        <w:rPr>
          <w:rStyle w:val="Emphasis"/>
        </w:rPr>
        <w:t>span</w:t>
      </w:r>
      <w:r w:rsidRPr="00920D85">
        <w:rPr>
          <w:rStyle w:val="StyleUnderline"/>
        </w:rPr>
        <w:t xml:space="preserve"> of human </w:t>
      </w:r>
      <w:r w:rsidRPr="0029606E">
        <w:rPr>
          <w:rStyle w:val="Emphasis"/>
          <w:highlight w:val="cyan"/>
        </w:rPr>
        <w:t>history</w:t>
      </w:r>
      <w:r w:rsidRPr="000F10BF">
        <w:rPr>
          <w:sz w:val="16"/>
        </w:rPr>
        <w:t xml:space="preserve">, global reserve currency </w:t>
      </w:r>
      <w:r w:rsidRPr="0029606E">
        <w:rPr>
          <w:rStyle w:val="StyleUnderline"/>
          <w:highlight w:val="cyan"/>
        </w:rPr>
        <w:t>turnovers happen</w:t>
      </w:r>
      <w:r w:rsidRPr="00027B3F">
        <w:rPr>
          <w:rStyle w:val="StyleUnderline"/>
        </w:rPr>
        <w:t xml:space="preserve"> about </w:t>
      </w:r>
      <w:r w:rsidRPr="0029606E">
        <w:rPr>
          <w:rStyle w:val="StyleUnderline"/>
          <w:highlight w:val="cyan"/>
        </w:rPr>
        <w:t xml:space="preserve">once a </w:t>
      </w:r>
      <w:r w:rsidRPr="0029606E">
        <w:rPr>
          <w:rStyle w:val="Emphasis"/>
          <w:highlight w:val="cyan"/>
        </w:rPr>
        <w:t>century</w:t>
      </w:r>
      <w:r w:rsidRPr="000F10BF">
        <w:rPr>
          <w:sz w:val="16"/>
        </w:rPr>
        <w:t xml:space="preserve">. After all, history also tells us that </w:t>
      </w:r>
      <w:r w:rsidRPr="0029606E">
        <w:rPr>
          <w:rStyle w:val="StyleUnderline"/>
          <w:highlight w:val="cyan"/>
        </w:rPr>
        <w:t xml:space="preserve">currency wars are </w:t>
      </w:r>
      <w:r w:rsidRPr="0029606E">
        <w:rPr>
          <w:rStyle w:val="Emphasis"/>
          <w:highlight w:val="cyan"/>
        </w:rPr>
        <w:t>worth</w:t>
      </w:r>
      <w:r w:rsidRPr="0029606E">
        <w:rPr>
          <w:rStyle w:val="StyleUnderline"/>
          <w:highlight w:val="cyan"/>
        </w:rPr>
        <w:t xml:space="preserve"> waging</w:t>
      </w:r>
      <w:r w:rsidRPr="000F10BF">
        <w:rPr>
          <w:sz w:val="16"/>
        </w:rPr>
        <w:t xml:space="preserve"> (at least </w:t>
      </w:r>
      <w:r w:rsidRPr="009B7170">
        <w:rPr>
          <w:sz w:val="16"/>
        </w:rPr>
        <w:t>for the winners</w:t>
      </w:r>
      <w:r w:rsidRPr="000F10BF">
        <w:rPr>
          <w:sz w:val="16"/>
        </w:rPr>
        <w:t xml:space="preserve">)... </w:t>
      </w:r>
    </w:p>
    <w:p w14:paraId="7772A2FD" w14:textId="77777777" w:rsidR="00526BD7" w:rsidRPr="000F10BF" w:rsidRDefault="00526BD7" w:rsidP="00526BD7">
      <w:pPr>
        <w:rPr>
          <w:sz w:val="16"/>
        </w:rPr>
      </w:pPr>
      <w:r w:rsidRPr="000F10BF">
        <w:rPr>
          <w:sz w:val="16"/>
        </w:rPr>
        <w:t>So the important questions are when will the U.S. dollar lose its preferred status? And what is the dollar’s most likely replacement?</w:t>
      </w:r>
    </w:p>
    <w:p w14:paraId="03E3B521" w14:textId="77777777" w:rsidR="00526BD7" w:rsidRPr="000F10BF" w:rsidRDefault="00526BD7" w:rsidP="00526BD7">
      <w:pPr>
        <w:rPr>
          <w:sz w:val="16"/>
        </w:rPr>
      </w:pPr>
      <w:r w:rsidRPr="000F10BF">
        <w:rPr>
          <w:sz w:val="16"/>
        </w:rPr>
        <w:t>A new BRICS currency</w:t>
      </w:r>
    </w:p>
    <w:p w14:paraId="51A87825" w14:textId="77777777" w:rsidR="00526BD7" w:rsidRPr="000F10BF" w:rsidRDefault="00526BD7" w:rsidP="00526BD7">
      <w:pPr>
        <w:rPr>
          <w:sz w:val="16"/>
        </w:rPr>
      </w:pPr>
      <w:r w:rsidRPr="00EE06AA">
        <w:rPr>
          <w:rStyle w:val="StyleUnderline"/>
        </w:rPr>
        <w:t xml:space="preserve">The </w:t>
      </w:r>
      <w:r w:rsidRPr="009B7170">
        <w:rPr>
          <w:rStyle w:val="Emphasis"/>
        </w:rPr>
        <w:t>nations</w:t>
      </w:r>
      <w:r w:rsidRPr="00EE06AA">
        <w:rPr>
          <w:rStyle w:val="StyleUnderline"/>
        </w:rPr>
        <w:t xml:space="preserve"> of</w:t>
      </w:r>
      <w:r w:rsidRPr="000F10BF">
        <w:rPr>
          <w:sz w:val="16"/>
        </w:rPr>
        <w:t xml:space="preserve"> BRICS – </w:t>
      </w:r>
      <w:r w:rsidRPr="0029606E">
        <w:rPr>
          <w:rStyle w:val="Emphasis"/>
          <w:highlight w:val="cyan"/>
        </w:rPr>
        <w:t>B</w:t>
      </w:r>
      <w:r w:rsidRPr="000F10BF">
        <w:rPr>
          <w:sz w:val="16"/>
        </w:rPr>
        <w:t xml:space="preserve">razil, </w:t>
      </w:r>
      <w:r w:rsidRPr="0029606E">
        <w:rPr>
          <w:rStyle w:val="Emphasis"/>
          <w:highlight w:val="cyan"/>
        </w:rPr>
        <w:t>R</w:t>
      </w:r>
      <w:r w:rsidRPr="000F10BF">
        <w:rPr>
          <w:sz w:val="16"/>
        </w:rPr>
        <w:t xml:space="preserve">ussia, </w:t>
      </w:r>
      <w:r w:rsidRPr="0029606E">
        <w:rPr>
          <w:rStyle w:val="Emphasis"/>
          <w:highlight w:val="cyan"/>
        </w:rPr>
        <w:t>I</w:t>
      </w:r>
      <w:r w:rsidRPr="000F10BF">
        <w:rPr>
          <w:sz w:val="16"/>
        </w:rPr>
        <w:t xml:space="preserve">ndia, </w:t>
      </w:r>
      <w:r w:rsidRPr="0029606E">
        <w:rPr>
          <w:rStyle w:val="Emphasis"/>
          <w:highlight w:val="cyan"/>
        </w:rPr>
        <w:t>C</w:t>
      </w:r>
      <w:r w:rsidRPr="000F10BF">
        <w:rPr>
          <w:sz w:val="16"/>
        </w:rPr>
        <w:t xml:space="preserve">hina, and </w:t>
      </w:r>
      <w:r w:rsidRPr="0029606E">
        <w:rPr>
          <w:rStyle w:val="Emphasis"/>
          <w:highlight w:val="cyan"/>
        </w:rPr>
        <w:t>S</w:t>
      </w:r>
      <w:r w:rsidRPr="000F10BF">
        <w:rPr>
          <w:sz w:val="16"/>
        </w:rPr>
        <w:t xml:space="preserve">outh Africa – </w:t>
      </w:r>
      <w:r w:rsidRPr="0029606E">
        <w:rPr>
          <w:rStyle w:val="StyleUnderline"/>
          <w:highlight w:val="cyan"/>
        </w:rPr>
        <w:t>are gathering</w:t>
      </w:r>
      <w:r w:rsidRPr="000F10BF">
        <w:rPr>
          <w:sz w:val="16"/>
        </w:rPr>
        <w:t xml:space="preserve"> in August 2023 </w:t>
      </w:r>
      <w:r w:rsidRPr="0029606E">
        <w:rPr>
          <w:rStyle w:val="StyleUnderline"/>
          <w:highlight w:val="cyan"/>
        </w:rPr>
        <w:t>to</w:t>
      </w:r>
      <w:r w:rsidRPr="009A1099">
        <w:rPr>
          <w:rStyle w:val="StyleUnderline"/>
        </w:rPr>
        <w:t xml:space="preserve"> make</w:t>
      </w:r>
      <w:r w:rsidRPr="000F10BF">
        <w:rPr>
          <w:sz w:val="16"/>
        </w:rPr>
        <w:t xml:space="preserve"> a strong </w:t>
      </w:r>
      <w:r w:rsidRPr="00535122">
        <w:rPr>
          <w:rStyle w:val="StyleUnderline"/>
        </w:rPr>
        <w:t xml:space="preserve">argument for the </w:t>
      </w:r>
      <w:r w:rsidRPr="0029606E">
        <w:rPr>
          <w:rStyle w:val="Emphasis"/>
          <w:highlight w:val="cyan"/>
        </w:rPr>
        <w:t>replace</w:t>
      </w:r>
      <w:r w:rsidRPr="00707BDD">
        <w:rPr>
          <w:rStyle w:val="StyleUnderline"/>
        </w:rPr>
        <w:t xml:space="preserve">ment of </w:t>
      </w:r>
      <w:r w:rsidRPr="0029606E">
        <w:rPr>
          <w:rStyle w:val="StyleUnderline"/>
          <w:highlight w:val="cyan"/>
        </w:rPr>
        <w:t>the</w:t>
      </w:r>
      <w:r w:rsidRPr="00707BDD">
        <w:rPr>
          <w:rStyle w:val="StyleUnderline"/>
        </w:rPr>
        <w:t xml:space="preserve"> U.S. </w:t>
      </w:r>
      <w:r w:rsidRPr="0029606E">
        <w:rPr>
          <w:rStyle w:val="StyleUnderline"/>
          <w:highlight w:val="cyan"/>
        </w:rPr>
        <w:t>dollar</w:t>
      </w:r>
      <w:r w:rsidRPr="0029606E">
        <w:rPr>
          <w:rStyle w:val="StyleUnderline"/>
        </w:rPr>
        <w:t>. Each</w:t>
      </w:r>
      <w:r w:rsidRPr="00707BDD">
        <w:rPr>
          <w:rStyle w:val="StyleUnderline"/>
        </w:rPr>
        <w:t xml:space="preserve"> country involved has</w:t>
      </w:r>
      <w:r w:rsidRPr="000F10BF">
        <w:rPr>
          <w:sz w:val="16"/>
        </w:rPr>
        <w:t xml:space="preserve"> its </w:t>
      </w:r>
      <w:r w:rsidRPr="00707BDD">
        <w:rPr>
          <w:rStyle w:val="StyleUnderline"/>
        </w:rPr>
        <w:t xml:space="preserve">own </w:t>
      </w:r>
      <w:r w:rsidRPr="002A34DE">
        <w:rPr>
          <w:rStyle w:val="Emphasis"/>
        </w:rPr>
        <w:t>sizable</w:t>
      </w:r>
      <w:r w:rsidRPr="00707BDD">
        <w:rPr>
          <w:rStyle w:val="StyleUnderline"/>
        </w:rPr>
        <w:t xml:space="preserve"> economy</w:t>
      </w:r>
      <w:r w:rsidRPr="000F10BF">
        <w:rPr>
          <w:sz w:val="16"/>
        </w:rPr>
        <w:t xml:space="preserve">; together, they represent </w:t>
      </w:r>
      <w:r w:rsidRPr="002A34DE">
        <w:rPr>
          <w:rStyle w:val="Emphasis"/>
        </w:rPr>
        <w:t>17%</w:t>
      </w:r>
      <w:r w:rsidRPr="008D6A24">
        <w:rPr>
          <w:rStyle w:val="StyleUnderline"/>
        </w:rPr>
        <w:t xml:space="preserve"> of</w:t>
      </w:r>
      <w:r w:rsidRPr="000F10BF">
        <w:rPr>
          <w:sz w:val="16"/>
        </w:rPr>
        <w:t xml:space="preserve"> the </w:t>
      </w:r>
      <w:r w:rsidRPr="008D6A24">
        <w:rPr>
          <w:rStyle w:val="StyleUnderline"/>
        </w:rPr>
        <w:t xml:space="preserve">world’s </w:t>
      </w:r>
      <w:r w:rsidRPr="002A34DE">
        <w:rPr>
          <w:rStyle w:val="Emphasis"/>
        </w:rPr>
        <w:t>trade</w:t>
      </w:r>
      <w:r w:rsidRPr="000F10BF">
        <w:rPr>
          <w:sz w:val="16"/>
        </w:rPr>
        <w:t xml:space="preserve"> and 43% of the world’s population.¹ Combined, they have a </w:t>
      </w:r>
      <w:r w:rsidRPr="00A9302E">
        <w:rPr>
          <w:rStyle w:val="StyleUnderline"/>
        </w:rPr>
        <w:t xml:space="preserve">greater </w:t>
      </w:r>
      <w:r w:rsidRPr="002A34DE">
        <w:rPr>
          <w:rStyle w:val="Emphasis"/>
        </w:rPr>
        <w:t>GDP</w:t>
      </w:r>
      <w:r w:rsidRPr="00A9302E">
        <w:rPr>
          <w:rStyle w:val="StyleUnderline"/>
        </w:rPr>
        <w:t xml:space="preserve"> than the G7</w:t>
      </w:r>
      <w:r w:rsidRPr="000F10BF">
        <w:rPr>
          <w:sz w:val="16"/>
        </w:rPr>
        <w:t>. In other words, the potential for BRICS to make a respectable attempt to unseat the dollar is real, and for countries like Russia and China in particular, dethroning the U.S. dollar is an important goal.</w:t>
      </w:r>
    </w:p>
    <w:p w14:paraId="47161662" w14:textId="77777777" w:rsidR="00526BD7" w:rsidRPr="000F10BF" w:rsidRDefault="00526BD7" w:rsidP="00526BD7">
      <w:pPr>
        <w:rPr>
          <w:sz w:val="16"/>
        </w:rPr>
      </w:pPr>
      <w:r w:rsidRPr="000F10BF">
        <w:rPr>
          <w:sz w:val="16"/>
        </w:rPr>
        <w:t xml:space="preserve">Should </w:t>
      </w:r>
      <w:r w:rsidRPr="00E32147">
        <w:rPr>
          <w:rStyle w:val="Emphasis"/>
        </w:rPr>
        <w:t>BRICS</w:t>
      </w:r>
      <w:r w:rsidRPr="000F10BF">
        <w:rPr>
          <w:sz w:val="16"/>
        </w:rPr>
        <w:t xml:space="preserve"> successfully launch their own </w:t>
      </w:r>
      <w:r w:rsidRPr="00CF42A7">
        <w:rPr>
          <w:rStyle w:val="StyleUnderline"/>
        </w:rPr>
        <w:t>currency</w:t>
      </w:r>
      <w:r w:rsidRPr="000F10BF">
        <w:rPr>
          <w:sz w:val="16"/>
        </w:rPr>
        <w:t xml:space="preserve">, it </w:t>
      </w:r>
      <w:r w:rsidRPr="00CF42A7">
        <w:rPr>
          <w:rStyle w:val="StyleUnderline"/>
        </w:rPr>
        <w:t xml:space="preserve">would mean those countries would be </w:t>
      </w:r>
      <w:r w:rsidRPr="00E32147">
        <w:rPr>
          <w:rStyle w:val="Emphasis"/>
        </w:rPr>
        <w:t>less tied</w:t>
      </w:r>
      <w:r w:rsidRPr="00CF42A7">
        <w:rPr>
          <w:rStyle w:val="StyleUnderline"/>
        </w:rPr>
        <w:t xml:space="preserve"> to the</w:t>
      </w:r>
      <w:r w:rsidRPr="000F10BF">
        <w:rPr>
          <w:sz w:val="16"/>
        </w:rPr>
        <w:t xml:space="preserve"> inflation-prone </w:t>
      </w:r>
      <w:r w:rsidRPr="00CF42A7">
        <w:rPr>
          <w:rStyle w:val="StyleUnderline"/>
        </w:rPr>
        <w:t>dollar</w:t>
      </w:r>
      <w:r w:rsidRPr="000F10BF">
        <w:rPr>
          <w:sz w:val="16"/>
        </w:rPr>
        <w:t xml:space="preserve">, which has been contending with recurring debt ceiling crises and a reduced credit rating. For </w:t>
      </w:r>
      <w:r w:rsidRPr="00E32147">
        <w:rPr>
          <w:rStyle w:val="Emphasis"/>
        </w:rPr>
        <w:t>Russia</w:t>
      </w:r>
      <w:r w:rsidRPr="000F10BF">
        <w:rPr>
          <w:sz w:val="16"/>
        </w:rPr>
        <w:t xml:space="preserve">, it </w:t>
      </w:r>
      <w:r w:rsidRPr="00502795">
        <w:rPr>
          <w:rStyle w:val="StyleUnderline"/>
        </w:rPr>
        <w:t>would</w:t>
      </w:r>
      <w:r w:rsidRPr="000F10BF">
        <w:rPr>
          <w:sz w:val="16"/>
        </w:rPr>
        <w:t xml:space="preserve"> mean a way to </w:t>
      </w:r>
      <w:r w:rsidRPr="00171EBB">
        <w:rPr>
          <w:rStyle w:val="StyleUnderline"/>
        </w:rPr>
        <w:t xml:space="preserve">conduct international </w:t>
      </w:r>
      <w:r w:rsidRPr="00455460">
        <w:rPr>
          <w:rStyle w:val="Emphasis"/>
        </w:rPr>
        <w:t>trade</w:t>
      </w:r>
      <w:r w:rsidRPr="00171EBB">
        <w:rPr>
          <w:rStyle w:val="StyleUnderline"/>
        </w:rPr>
        <w:t xml:space="preserve"> without contending with sanctions</w:t>
      </w:r>
      <w:r w:rsidRPr="000F10BF">
        <w:rPr>
          <w:sz w:val="16"/>
        </w:rPr>
        <w:t xml:space="preserve"> incurred by the war in Ukraine. As the U.S. potentially loses the benefits of the dollar’s status as a global reserve currency, the strength of the U.S. as a world superpower will </w:t>
      </w:r>
      <w:r w:rsidRPr="003962F1">
        <w:rPr>
          <w:rStyle w:val="StyleUnderline"/>
        </w:rPr>
        <w:t>also</w:t>
      </w:r>
      <w:r w:rsidRPr="000F10BF">
        <w:rPr>
          <w:sz w:val="16"/>
        </w:rPr>
        <w:t xml:space="preserve"> diminish, which would be </w:t>
      </w:r>
      <w:r w:rsidRPr="002F3A2B">
        <w:rPr>
          <w:rStyle w:val="StyleUnderline"/>
        </w:rPr>
        <w:t xml:space="preserve">good news for </w:t>
      </w:r>
      <w:r w:rsidRPr="002F3A2B">
        <w:rPr>
          <w:rStyle w:val="Emphasis"/>
        </w:rPr>
        <w:t>China</w:t>
      </w:r>
      <w:r w:rsidRPr="000F10BF">
        <w:rPr>
          <w:sz w:val="16"/>
        </w:rPr>
        <w:t xml:space="preserve"> who is ready to fill the void.</w:t>
      </w:r>
    </w:p>
    <w:p w14:paraId="35657981" w14:textId="77777777" w:rsidR="00526BD7" w:rsidRPr="000F10BF" w:rsidRDefault="00526BD7" w:rsidP="00526BD7">
      <w:pPr>
        <w:rPr>
          <w:sz w:val="16"/>
        </w:rPr>
      </w:pPr>
      <w:r w:rsidRPr="0029606E">
        <w:rPr>
          <w:rStyle w:val="Emphasis"/>
          <w:highlight w:val="cyan"/>
        </w:rPr>
        <w:t>Other</w:t>
      </w:r>
      <w:r w:rsidRPr="00F30ED4">
        <w:rPr>
          <w:rStyle w:val="StyleUnderline"/>
        </w:rPr>
        <w:t xml:space="preserve"> countrie</w:t>
      </w:r>
      <w:r w:rsidRPr="0029606E">
        <w:rPr>
          <w:rStyle w:val="Emphasis"/>
          <w:highlight w:val="cyan"/>
        </w:rPr>
        <w:t>s</w:t>
      </w:r>
      <w:r w:rsidRPr="00F30ED4">
        <w:rPr>
          <w:rStyle w:val="StyleUnderline"/>
        </w:rPr>
        <w:t xml:space="preserve"> may be </w:t>
      </w:r>
      <w:r w:rsidRPr="0029606E">
        <w:rPr>
          <w:rStyle w:val="StyleUnderline"/>
          <w:highlight w:val="cyan"/>
        </w:rPr>
        <w:t>joining</w:t>
      </w:r>
      <w:r w:rsidRPr="000F10BF">
        <w:rPr>
          <w:sz w:val="16"/>
        </w:rPr>
        <w:t xml:space="preserve"> BRICS too, </w:t>
      </w:r>
      <w:r w:rsidRPr="00F30ED4">
        <w:rPr>
          <w:rStyle w:val="StyleUnderline"/>
        </w:rPr>
        <w:t xml:space="preserve">with </w:t>
      </w:r>
      <w:r w:rsidRPr="0029606E">
        <w:rPr>
          <w:rStyle w:val="Emphasis"/>
          <w:highlight w:val="cyan"/>
        </w:rPr>
        <w:t>Saudi</w:t>
      </w:r>
      <w:r w:rsidRPr="00F30ED4">
        <w:rPr>
          <w:rStyle w:val="StyleUnderline"/>
        </w:rPr>
        <w:t xml:space="preserve"> Arabia, </w:t>
      </w:r>
      <w:r w:rsidRPr="0029606E">
        <w:rPr>
          <w:rStyle w:val="Emphasis"/>
          <w:highlight w:val="cyan"/>
        </w:rPr>
        <w:t>Iran</w:t>
      </w:r>
      <w:r w:rsidRPr="0029606E">
        <w:rPr>
          <w:rStyle w:val="StyleUnderline"/>
        </w:rPr>
        <w:t xml:space="preserve">, </w:t>
      </w:r>
      <w:r w:rsidRPr="0029606E">
        <w:rPr>
          <w:rStyle w:val="Emphasis"/>
        </w:rPr>
        <w:t>Cuba</w:t>
      </w:r>
      <w:r w:rsidRPr="0029606E">
        <w:rPr>
          <w:rStyle w:val="StyleUnderline"/>
        </w:rPr>
        <w:t xml:space="preserve"> and </w:t>
      </w:r>
      <w:r w:rsidRPr="0029606E">
        <w:rPr>
          <w:rStyle w:val="Emphasis"/>
        </w:rPr>
        <w:t>Argentina</w:t>
      </w:r>
      <w:r w:rsidRPr="000F10BF">
        <w:rPr>
          <w:sz w:val="16"/>
        </w:rPr>
        <w:t xml:space="preserve"> </w:t>
      </w:r>
      <w:r w:rsidRPr="0029606E">
        <w:rPr>
          <w:sz w:val="16"/>
        </w:rPr>
        <w:t xml:space="preserve">listed </w:t>
      </w:r>
      <w:r w:rsidRPr="0029606E">
        <w:rPr>
          <w:rStyle w:val="StyleUnderline"/>
          <w:highlight w:val="cyan"/>
        </w:rPr>
        <w:t xml:space="preserve">among </w:t>
      </w:r>
      <w:r w:rsidRPr="0029606E">
        <w:rPr>
          <w:rStyle w:val="Emphasis"/>
          <w:highlight w:val="cyan"/>
        </w:rPr>
        <w:t>40</w:t>
      </w:r>
      <w:r w:rsidRPr="00F30ED4">
        <w:rPr>
          <w:rStyle w:val="StyleUnderline"/>
        </w:rPr>
        <w:t xml:space="preserve"> countries </w:t>
      </w:r>
      <w:r w:rsidRPr="0029606E">
        <w:rPr>
          <w:rStyle w:val="StyleUnderline"/>
          <w:highlight w:val="cyan"/>
        </w:rPr>
        <w:t>interested</w:t>
      </w:r>
      <w:r w:rsidRPr="000F10BF">
        <w:rPr>
          <w:sz w:val="16"/>
        </w:rPr>
        <w:t xml:space="preserve"> in becoming part of BRICS+. While BRICS currently represents a sizable GDP, </w:t>
      </w:r>
      <w:r w:rsidRPr="0029606E">
        <w:rPr>
          <w:rStyle w:val="StyleUnderline"/>
          <w:highlight w:val="cyan"/>
        </w:rPr>
        <w:t>more</w:t>
      </w:r>
      <w:r w:rsidRPr="00F62541">
        <w:rPr>
          <w:rStyle w:val="StyleUnderline"/>
        </w:rPr>
        <w:t xml:space="preserve"> countries </w:t>
      </w:r>
      <w:r w:rsidRPr="0029606E">
        <w:rPr>
          <w:rStyle w:val="StyleUnderline"/>
          <w:highlight w:val="cyan"/>
        </w:rPr>
        <w:t>joining</w:t>
      </w:r>
      <w:r w:rsidRPr="000F10BF">
        <w:rPr>
          <w:sz w:val="16"/>
        </w:rPr>
        <w:t xml:space="preserve"> will </w:t>
      </w:r>
      <w:r w:rsidRPr="0029606E">
        <w:rPr>
          <w:rStyle w:val="StyleUnderline"/>
          <w:highlight w:val="cyan"/>
        </w:rPr>
        <w:t xml:space="preserve">only make it </w:t>
      </w:r>
      <w:r w:rsidRPr="0029606E">
        <w:rPr>
          <w:rStyle w:val="Emphasis"/>
          <w:highlight w:val="cyan"/>
        </w:rPr>
        <w:t>easier</w:t>
      </w:r>
      <w:r w:rsidRPr="000F10BF">
        <w:rPr>
          <w:sz w:val="16"/>
        </w:rPr>
        <w:t xml:space="preserve"> for a BRICS-led effort </w:t>
      </w:r>
      <w:r w:rsidRPr="00F62541">
        <w:rPr>
          <w:rStyle w:val="StyleUnderline"/>
        </w:rPr>
        <w:t>to replace the dollar</w:t>
      </w:r>
      <w:r w:rsidRPr="000F10BF">
        <w:rPr>
          <w:sz w:val="16"/>
        </w:rPr>
        <w:t>.</w:t>
      </w:r>
    </w:p>
    <w:p w14:paraId="10F323C8" w14:textId="77777777" w:rsidR="00526BD7" w:rsidRPr="000F10BF" w:rsidRDefault="00526BD7" w:rsidP="00526BD7">
      <w:pPr>
        <w:rPr>
          <w:sz w:val="16"/>
        </w:rPr>
      </w:pPr>
      <w:r w:rsidRPr="000F10BF">
        <w:rPr>
          <w:sz w:val="16"/>
        </w:rPr>
        <w:t xml:space="preserve">That isn’t to say that launching a new currency would be easy for BRICS. New currencies have been launched before, of course, and the nearest similar concept would be the euro. For BRICS to come up with a successful currency model, it would need to establish an exchange rate outline for each country, a method of payment that could be used in each country, and have a stable financial market. After those hurdles are cleared, BRICS could potentially position its currency as the global standard – but </w:t>
      </w:r>
      <w:r w:rsidRPr="00E83826">
        <w:rPr>
          <w:rStyle w:val="StyleUnderline"/>
        </w:rPr>
        <w:t>the road ahead is</w:t>
      </w:r>
      <w:r w:rsidRPr="000F10BF">
        <w:rPr>
          <w:sz w:val="16"/>
        </w:rPr>
        <w:t xml:space="preserve"> clearly a </w:t>
      </w:r>
      <w:r w:rsidRPr="00E83826">
        <w:rPr>
          <w:rStyle w:val="StyleUnderline"/>
        </w:rPr>
        <w:t>long</w:t>
      </w:r>
      <w:r w:rsidRPr="000F10BF">
        <w:rPr>
          <w:sz w:val="16"/>
        </w:rPr>
        <w:t xml:space="preserve"> one. </w:t>
      </w:r>
      <w:r w:rsidRPr="005A562A">
        <w:rPr>
          <w:rStyle w:val="StyleUnderline"/>
        </w:rPr>
        <w:t xml:space="preserve">However, the 2023 </w:t>
      </w:r>
      <w:r w:rsidRPr="00DD58CB">
        <w:rPr>
          <w:rStyle w:val="Emphasis"/>
        </w:rPr>
        <w:t>Durban</w:t>
      </w:r>
      <w:r w:rsidRPr="005A562A">
        <w:rPr>
          <w:rStyle w:val="StyleUnderline"/>
        </w:rPr>
        <w:t xml:space="preserve"> Accords and </w:t>
      </w:r>
      <w:r w:rsidRPr="00DD58CB">
        <w:rPr>
          <w:rStyle w:val="Emphasis"/>
        </w:rPr>
        <w:t>meeting</w:t>
      </w:r>
      <w:r w:rsidRPr="005A562A">
        <w:rPr>
          <w:rStyle w:val="StyleUnderline"/>
        </w:rPr>
        <w:t xml:space="preserve"> between BRICS nations could be</w:t>
      </w:r>
      <w:r w:rsidRPr="000F10BF">
        <w:rPr>
          <w:sz w:val="16"/>
        </w:rPr>
        <w:t xml:space="preserve"> the </w:t>
      </w:r>
      <w:r w:rsidRPr="00DD58CB">
        <w:rPr>
          <w:rStyle w:val="Emphasis"/>
        </w:rPr>
        <w:t>first step</w:t>
      </w:r>
      <w:r w:rsidRPr="000F10BF">
        <w:rPr>
          <w:sz w:val="16"/>
        </w:rPr>
        <w:t xml:space="preserve"> in that process.</w:t>
      </w:r>
    </w:p>
    <w:p w14:paraId="5AB061EF" w14:textId="77777777" w:rsidR="00526BD7" w:rsidRPr="000F10BF" w:rsidRDefault="00526BD7" w:rsidP="00526BD7">
      <w:pPr>
        <w:rPr>
          <w:sz w:val="16"/>
        </w:rPr>
      </w:pPr>
      <w:r w:rsidRPr="000F10BF">
        <w:rPr>
          <w:sz w:val="16"/>
        </w:rPr>
        <w:t>China’s push for the yuan’s dominance</w:t>
      </w:r>
    </w:p>
    <w:p w14:paraId="3BA9E318" w14:textId="77777777" w:rsidR="00526BD7" w:rsidRPr="000F10BF" w:rsidRDefault="00526BD7" w:rsidP="00526BD7">
      <w:pPr>
        <w:rPr>
          <w:sz w:val="16"/>
        </w:rPr>
      </w:pPr>
      <w:r w:rsidRPr="000F10BF">
        <w:rPr>
          <w:sz w:val="16"/>
        </w:rPr>
        <w:t xml:space="preserve">Not all currencies contending for the throne have so many obstacles in their path. </w:t>
      </w:r>
      <w:r w:rsidRPr="00762EE3">
        <w:rPr>
          <w:rStyle w:val="StyleUnderline"/>
        </w:rPr>
        <w:t xml:space="preserve">China has argued the </w:t>
      </w:r>
      <w:r w:rsidRPr="00D47577">
        <w:rPr>
          <w:rStyle w:val="Emphasis"/>
        </w:rPr>
        <w:t>yuan</w:t>
      </w:r>
      <w:r w:rsidRPr="000F10BF">
        <w:rPr>
          <w:sz w:val="16"/>
        </w:rPr>
        <w:t xml:space="preserve"> itself </w:t>
      </w:r>
      <w:r w:rsidRPr="00762EE3">
        <w:rPr>
          <w:rStyle w:val="StyleUnderline"/>
        </w:rPr>
        <w:t>is</w:t>
      </w:r>
      <w:r w:rsidRPr="000F10BF">
        <w:rPr>
          <w:sz w:val="16"/>
        </w:rPr>
        <w:t xml:space="preserve"> a </w:t>
      </w:r>
      <w:r w:rsidRPr="00762EE3">
        <w:rPr>
          <w:rStyle w:val="StyleUnderline"/>
        </w:rPr>
        <w:t>suitable</w:t>
      </w:r>
      <w:r w:rsidRPr="000F10BF">
        <w:rPr>
          <w:sz w:val="16"/>
        </w:rPr>
        <w:t xml:space="preserve"> replacement for the dollar, which it severely denounced as a fiat currency in a 2023 paper from the Ministry of Foreign Affairs. Along with referencing the global instability caused by the reliance on the dollar, the paper describes the U.S. as having an economic hegemony that it uses to coerce nations around the world.</w:t>
      </w:r>
    </w:p>
    <w:p w14:paraId="7F79DE51" w14:textId="77777777" w:rsidR="00526BD7" w:rsidRPr="000F10BF" w:rsidRDefault="00526BD7" w:rsidP="00526BD7">
      <w:pPr>
        <w:rPr>
          <w:sz w:val="16"/>
        </w:rPr>
      </w:pPr>
      <w:r w:rsidRPr="0029606E">
        <w:rPr>
          <w:sz w:val="16"/>
        </w:rPr>
        <w:t xml:space="preserve">While it may sound like standard talk from an economic rival, </w:t>
      </w:r>
      <w:r w:rsidRPr="0029606E">
        <w:rPr>
          <w:rStyle w:val="StyleUnderline"/>
          <w:highlight w:val="cyan"/>
        </w:rPr>
        <w:t xml:space="preserve">China’s </w:t>
      </w:r>
      <w:r w:rsidRPr="0029606E">
        <w:rPr>
          <w:rStyle w:val="Emphasis"/>
          <w:highlight w:val="cyan"/>
        </w:rPr>
        <w:t>anti-dollar</w:t>
      </w:r>
      <w:r w:rsidRPr="0029606E">
        <w:rPr>
          <w:rStyle w:val="StyleUnderline"/>
          <w:highlight w:val="cyan"/>
        </w:rPr>
        <w:t xml:space="preserve"> campaign has</w:t>
      </w:r>
      <w:r w:rsidRPr="000F10BF">
        <w:rPr>
          <w:sz w:val="16"/>
        </w:rPr>
        <w:t xml:space="preserve"> some </w:t>
      </w:r>
      <w:r w:rsidRPr="0029606E">
        <w:rPr>
          <w:rStyle w:val="Emphasis"/>
          <w:highlight w:val="cyan"/>
        </w:rPr>
        <w:t>muscle</w:t>
      </w:r>
      <w:r w:rsidRPr="000F10BF">
        <w:rPr>
          <w:sz w:val="16"/>
        </w:rPr>
        <w:t xml:space="preserve"> behind it. </w:t>
      </w:r>
      <w:r w:rsidRPr="0000180A">
        <w:rPr>
          <w:rStyle w:val="StyleUnderline"/>
        </w:rPr>
        <w:t xml:space="preserve">China is </w:t>
      </w:r>
      <w:r w:rsidRPr="0029606E">
        <w:rPr>
          <w:rStyle w:val="StyleUnderline"/>
          <w:highlight w:val="cyan"/>
        </w:rPr>
        <w:t>the</w:t>
      </w:r>
      <w:r w:rsidRPr="0000180A">
        <w:rPr>
          <w:rStyle w:val="StyleUnderline"/>
        </w:rPr>
        <w:t xml:space="preserve"> world’s </w:t>
      </w:r>
      <w:r w:rsidRPr="0029606E">
        <w:rPr>
          <w:rStyle w:val="Emphasis"/>
          <w:highlight w:val="cyan"/>
        </w:rPr>
        <w:t>second-largest</w:t>
      </w:r>
      <w:r w:rsidRPr="0029606E">
        <w:rPr>
          <w:rStyle w:val="StyleUnderline"/>
          <w:highlight w:val="cyan"/>
        </w:rPr>
        <w:t xml:space="preserve"> economy </w:t>
      </w:r>
      <w:r w:rsidRPr="00C26E29">
        <w:rPr>
          <w:rStyle w:val="StyleUnderline"/>
          <w:highlight w:val="cyan"/>
        </w:rPr>
        <w:t>and</w:t>
      </w:r>
      <w:r w:rsidRPr="000F10BF">
        <w:rPr>
          <w:sz w:val="16"/>
        </w:rPr>
        <w:t xml:space="preserve"> it </w:t>
      </w:r>
      <w:r w:rsidRPr="0029606E">
        <w:rPr>
          <w:rStyle w:val="StyleUnderline"/>
          <w:highlight w:val="cyan"/>
        </w:rPr>
        <w:t>has</w:t>
      </w:r>
      <w:r w:rsidRPr="000F10BF">
        <w:rPr>
          <w:sz w:val="16"/>
        </w:rPr>
        <w:t xml:space="preserve"> the </w:t>
      </w:r>
      <w:r w:rsidRPr="0029606E">
        <w:rPr>
          <w:rStyle w:val="Emphasis"/>
          <w:highlight w:val="cyan"/>
        </w:rPr>
        <w:t>capacity</w:t>
      </w:r>
      <w:r w:rsidRPr="0000180A">
        <w:rPr>
          <w:rStyle w:val="StyleUnderline"/>
        </w:rPr>
        <w:t xml:space="preserve"> to overtake the U.S.</w:t>
      </w:r>
      <w:r w:rsidRPr="000F10BF">
        <w:rPr>
          <w:sz w:val="16"/>
        </w:rPr>
        <w:t xml:space="preserve"> as the first.² </w:t>
      </w:r>
      <w:r w:rsidRPr="003454E2">
        <w:rPr>
          <w:rStyle w:val="StyleUnderline"/>
        </w:rPr>
        <w:t>China</w:t>
      </w:r>
      <w:r w:rsidRPr="000F10BF">
        <w:rPr>
          <w:sz w:val="16"/>
        </w:rPr>
        <w:t xml:space="preserve"> is able to </w:t>
      </w:r>
      <w:r w:rsidRPr="00EB18E4">
        <w:rPr>
          <w:rStyle w:val="StyleUnderline"/>
        </w:rPr>
        <w:t xml:space="preserve">conduct a significant amount of its </w:t>
      </w:r>
      <w:r w:rsidRPr="00DC4493">
        <w:rPr>
          <w:rStyle w:val="Emphasis"/>
        </w:rPr>
        <w:t>trade</w:t>
      </w:r>
      <w:r w:rsidRPr="00EB18E4">
        <w:rPr>
          <w:rStyle w:val="StyleUnderline"/>
        </w:rPr>
        <w:t xml:space="preserve"> with</w:t>
      </w:r>
      <w:r w:rsidRPr="000F10BF">
        <w:rPr>
          <w:sz w:val="16"/>
        </w:rPr>
        <w:t xml:space="preserve"> other nations using </w:t>
      </w:r>
      <w:r w:rsidRPr="007446E0">
        <w:rPr>
          <w:rStyle w:val="StyleUnderline"/>
        </w:rPr>
        <w:t>yuan</w:t>
      </w:r>
      <w:r w:rsidRPr="000F10BF">
        <w:rPr>
          <w:sz w:val="16"/>
        </w:rPr>
        <w:t xml:space="preserve"> rather than the dollar, leading Andrei Kostin, chairman of Russia's VTB Bank, to say that the yuan could replace the dollar globally by 2033.</w:t>
      </w:r>
    </w:p>
    <w:p w14:paraId="0152B806" w14:textId="77777777" w:rsidR="00526BD7" w:rsidRPr="000F10BF" w:rsidRDefault="00526BD7" w:rsidP="00526BD7">
      <w:pPr>
        <w:rPr>
          <w:sz w:val="16"/>
        </w:rPr>
      </w:pPr>
      <w:r w:rsidRPr="000F10BF">
        <w:rPr>
          <w:sz w:val="16"/>
        </w:rPr>
        <w:t>Others are more skeptical that the yuan would be capable of totally unseating the dollar, including economist Peter C. Earle. He sees the complete replacement of the dollar on the world stage as a near impossible situation based on the U.S.'s standing, instead envisioning that the dollar could simply be used less in the future. His argument is that the yuan is based in part on the dollar’s value, and it is only allowed to be traded within a 2% range (within a band determined daily by the Chinese government) A huge volume of international trading takes place each day. The liquidity required to enable global commerce doesn’t allow the kind of currency manipulation the People’s Bank of China rely on to limit the yuan’s volatility.</w:t>
      </w:r>
    </w:p>
    <w:p w14:paraId="5D6A758D" w14:textId="77777777" w:rsidR="00526BD7" w:rsidRPr="000F10BF" w:rsidRDefault="00526BD7" w:rsidP="00526BD7">
      <w:pPr>
        <w:rPr>
          <w:sz w:val="16"/>
        </w:rPr>
      </w:pPr>
      <w:r w:rsidRPr="000F10BF">
        <w:rPr>
          <w:sz w:val="16"/>
        </w:rPr>
        <w:t>The euro as competitor for new world currency?</w:t>
      </w:r>
    </w:p>
    <w:p w14:paraId="582C84FA" w14:textId="77777777" w:rsidR="00526BD7" w:rsidRPr="000F10BF" w:rsidRDefault="00526BD7" w:rsidP="00526BD7">
      <w:pPr>
        <w:rPr>
          <w:sz w:val="16"/>
        </w:rPr>
      </w:pPr>
      <w:r w:rsidRPr="000F10BF">
        <w:rPr>
          <w:sz w:val="16"/>
        </w:rPr>
        <w:t>When the euro was first established in the 1990s, after ten years of deliberation, economists predicted that it could overtake the dollar by 2020 as the world’s new standard currency. Their supposition was based, in part, on the continuing decline of the dollar’s value – which has indeed been an ongoing trend.</w:t>
      </w:r>
    </w:p>
    <w:p w14:paraId="3EF65F8F" w14:textId="77777777" w:rsidR="00526BD7" w:rsidRPr="000F10BF" w:rsidRDefault="00526BD7" w:rsidP="00526BD7">
      <w:pPr>
        <w:rPr>
          <w:sz w:val="16"/>
        </w:rPr>
      </w:pPr>
      <w:r w:rsidRPr="000F10BF">
        <w:rPr>
          <w:sz w:val="16"/>
        </w:rPr>
        <w:t>The euro has its own problems, however, and in 2022 the euro lost parity with the dollar for the first time in 20 years. The war in Ukraine and ensuing economic stability has caused the euro to lose its standing, which led to its supporters losing faith in the euro’s ability to unseat the dollar. Some doubt that the European Central Bank can successfully manage a currency shared by spendthrift nations like Greece and Italy as well as models of fiscal prudence like Germany. In fact, 13 of the 27 member nations have debt-to-GDP ratios that exceed the EU membership agreement.</w:t>
      </w:r>
    </w:p>
    <w:p w14:paraId="0CBCCAA4" w14:textId="77777777" w:rsidR="00526BD7" w:rsidRPr="000F10BF" w:rsidRDefault="00526BD7" w:rsidP="00526BD7">
      <w:pPr>
        <w:rPr>
          <w:sz w:val="16"/>
        </w:rPr>
      </w:pPr>
      <w:r w:rsidRPr="00E512CF">
        <w:rPr>
          <w:rStyle w:val="StyleUnderline"/>
          <w:highlight w:val="cyan"/>
        </w:rPr>
        <w:t xml:space="preserve">The </w:t>
      </w:r>
      <w:r w:rsidRPr="00E512CF">
        <w:rPr>
          <w:rStyle w:val="Emphasis"/>
          <w:highlight w:val="cyan"/>
        </w:rPr>
        <w:t>euro</w:t>
      </w:r>
      <w:r w:rsidRPr="00083E6A">
        <w:rPr>
          <w:rStyle w:val="StyleUnderline"/>
        </w:rPr>
        <w:t xml:space="preserve"> is not currently</w:t>
      </w:r>
      <w:r w:rsidRPr="000F10BF">
        <w:rPr>
          <w:sz w:val="16"/>
        </w:rPr>
        <w:t xml:space="preserve"> a </w:t>
      </w:r>
      <w:r w:rsidRPr="00083E6A">
        <w:rPr>
          <w:rStyle w:val="StyleUnderline"/>
        </w:rPr>
        <w:t>viable</w:t>
      </w:r>
      <w:r w:rsidRPr="000F10BF">
        <w:rPr>
          <w:sz w:val="16"/>
        </w:rPr>
        <w:t xml:space="preserve"> contender to replace the dollar. </w:t>
      </w:r>
      <w:r w:rsidRPr="00FC437E">
        <w:rPr>
          <w:rStyle w:val="StyleUnderline"/>
        </w:rPr>
        <w:t xml:space="preserve">That </w:t>
      </w:r>
      <w:r w:rsidRPr="00E512CF">
        <w:rPr>
          <w:rStyle w:val="StyleUnderline"/>
          <w:highlight w:val="cyan"/>
        </w:rPr>
        <w:t xml:space="preserve">may </w:t>
      </w:r>
      <w:r w:rsidRPr="00E512CF">
        <w:rPr>
          <w:rStyle w:val="Emphasis"/>
          <w:highlight w:val="cyan"/>
        </w:rPr>
        <w:t>change</w:t>
      </w:r>
      <w:r w:rsidRPr="00FC437E">
        <w:rPr>
          <w:rStyle w:val="StyleUnderline"/>
        </w:rPr>
        <w:t xml:space="preserve"> in the future</w:t>
      </w:r>
      <w:r w:rsidRPr="000F10BF">
        <w:rPr>
          <w:sz w:val="16"/>
        </w:rPr>
        <w:t>, of course, but for now, the euro is stuck in the back seat.</w:t>
      </w:r>
    </w:p>
    <w:p w14:paraId="41B6B950" w14:textId="77777777" w:rsidR="00526BD7" w:rsidRPr="000F10BF" w:rsidRDefault="00526BD7" w:rsidP="00526BD7">
      <w:pPr>
        <w:rPr>
          <w:sz w:val="16"/>
        </w:rPr>
      </w:pPr>
      <w:r w:rsidRPr="000F10BF">
        <w:rPr>
          <w:sz w:val="16"/>
        </w:rPr>
        <w:t>Cryptocurrencies</w:t>
      </w:r>
    </w:p>
    <w:p w14:paraId="19F013B2" w14:textId="77777777" w:rsidR="00526BD7" w:rsidRPr="000F10BF" w:rsidRDefault="00526BD7" w:rsidP="00526BD7">
      <w:pPr>
        <w:rPr>
          <w:sz w:val="16"/>
        </w:rPr>
      </w:pPr>
      <w:r w:rsidRPr="000F10BF">
        <w:rPr>
          <w:sz w:val="16"/>
        </w:rPr>
        <w:t xml:space="preserve">Despite wildly volatile swings in valuation, </w:t>
      </w:r>
      <w:r w:rsidRPr="00E512CF">
        <w:rPr>
          <w:rStyle w:val="Emphasis"/>
          <w:highlight w:val="cyan"/>
        </w:rPr>
        <w:t>crypto</w:t>
      </w:r>
      <w:r w:rsidRPr="0055384F">
        <w:rPr>
          <w:rStyle w:val="StyleUnderline"/>
        </w:rPr>
        <w:t>currencies</w:t>
      </w:r>
      <w:r w:rsidRPr="000F10BF">
        <w:rPr>
          <w:sz w:val="16"/>
        </w:rPr>
        <w:t xml:space="preserve"> such as Bitcoin </w:t>
      </w:r>
      <w:r w:rsidRPr="00E512CF">
        <w:rPr>
          <w:rStyle w:val="StyleUnderline"/>
          <w:highlight w:val="cyan"/>
        </w:rPr>
        <w:t xml:space="preserve">are </w:t>
      </w:r>
      <w:r w:rsidRPr="00E512CF">
        <w:rPr>
          <w:rStyle w:val="Emphasis"/>
          <w:highlight w:val="cyan"/>
        </w:rPr>
        <w:t>increasingly</w:t>
      </w:r>
      <w:r w:rsidRPr="000F10BF">
        <w:rPr>
          <w:sz w:val="16"/>
        </w:rPr>
        <w:t xml:space="preserve"> being </w:t>
      </w:r>
      <w:r w:rsidRPr="00E512CF">
        <w:rPr>
          <w:rStyle w:val="StyleUnderline"/>
          <w:highlight w:val="cyan"/>
        </w:rPr>
        <w:t>eyed</w:t>
      </w:r>
      <w:r w:rsidRPr="000F10BF">
        <w:rPr>
          <w:sz w:val="16"/>
        </w:rPr>
        <w:t xml:space="preserve"> as potential contenders for global standards. The </w:t>
      </w:r>
      <w:r w:rsidRPr="007E1C62">
        <w:rPr>
          <w:rStyle w:val="StyleUnderline"/>
        </w:rPr>
        <w:t>benefits</w:t>
      </w:r>
      <w:r w:rsidRPr="000F10BF">
        <w:rPr>
          <w:sz w:val="16"/>
        </w:rPr>
        <w:t xml:space="preserve"> of the Bitcoin system </w:t>
      </w:r>
      <w:r w:rsidRPr="007E1C62">
        <w:rPr>
          <w:rStyle w:val="StyleUnderline"/>
        </w:rPr>
        <w:t>include</w:t>
      </w:r>
      <w:r w:rsidRPr="000F10BF">
        <w:rPr>
          <w:sz w:val="16"/>
        </w:rPr>
        <w:t xml:space="preserve"> the </w:t>
      </w:r>
      <w:r w:rsidRPr="007E1C62">
        <w:rPr>
          <w:rStyle w:val="StyleUnderline"/>
        </w:rPr>
        <w:t xml:space="preserve">lack of </w:t>
      </w:r>
      <w:r w:rsidRPr="00880C22">
        <w:rPr>
          <w:rStyle w:val="Emphasis"/>
        </w:rPr>
        <w:t>centralization</w:t>
      </w:r>
      <w:r w:rsidRPr="000F10BF">
        <w:rPr>
          <w:sz w:val="16"/>
        </w:rPr>
        <w:t xml:space="preserve">, meaning Bitcoin can be used anywhere around the world it is accepted, </w:t>
      </w:r>
      <w:r w:rsidRPr="007E1C62">
        <w:rPr>
          <w:rStyle w:val="StyleUnderline"/>
        </w:rPr>
        <w:t>and</w:t>
      </w:r>
      <w:r w:rsidRPr="000F10BF">
        <w:rPr>
          <w:sz w:val="16"/>
        </w:rPr>
        <w:t xml:space="preserve"> it is </w:t>
      </w:r>
      <w:r w:rsidRPr="00343EB1">
        <w:rPr>
          <w:rStyle w:val="StyleUnderline"/>
        </w:rPr>
        <w:t xml:space="preserve">not tethered to </w:t>
      </w:r>
      <w:r w:rsidRPr="00880C22">
        <w:rPr>
          <w:rStyle w:val="Emphasis"/>
        </w:rPr>
        <w:t>calamities</w:t>
      </w:r>
      <w:r w:rsidRPr="00343EB1">
        <w:rPr>
          <w:rStyle w:val="StyleUnderline"/>
        </w:rPr>
        <w:t xml:space="preserve"> in any particula</w:t>
      </w:r>
      <w:r w:rsidRPr="000F10BF">
        <w:rPr>
          <w:sz w:val="16"/>
        </w:rPr>
        <w:t xml:space="preserve">r localized </w:t>
      </w:r>
      <w:r w:rsidRPr="00343EB1">
        <w:rPr>
          <w:rStyle w:val="StyleUnderline"/>
        </w:rPr>
        <w:t>region</w:t>
      </w:r>
      <w:r w:rsidRPr="000F10BF">
        <w:rPr>
          <w:sz w:val="16"/>
        </w:rPr>
        <w:t>.</w:t>
      </w:r>
    </w:p>
    <w:p w14:paraId="2A306124" w14:textId="77777777" w:rsidR="00526BD7" w:rsidRPr="000F10BF" w:rsidRDefault="00526BD7" w:rsidP="00526BD7">
      <w:pPr>
        <w:rPr>
          <w:sz w:val="16"/>
        </w:rPr>
      </w:pPr>
      <w:r w:rsidRPr="00880C22">
        <w:rPr>
          <w:rStyle w:val="Emphasis"/>
        </w:rPr>
        <w:t>Some</w:t>
      </w:r>
      <w:r w:rsidRPr="00343EB1">
        <w:rPr>
          <w:rStyle w:val="StyleUnderline"/>
        </w:rPr>
        <w:t xml:space="preserve"> countries</w:t>
      </w:r>
      <w:r w:rsidRPr="000F10BF">
        <w:rPr>
          <w:sz w:val="16"/>
        </w:rPr>
        <w:t xml:space="preserve"> such as El Salvador </w:t>
      </w:r>
      <w:r w:rsidRPr="00343EB1">
        <w:rPr>
          <w:rStyle w:val="StyleUnderline"/>
        </w:rPr>
        <w:t xml:space="preserve">have gone </w:t>
      </w:r>
      <w:r w:rsidRPr="00880C22">
        <w:rPr>
          <w:rStyle w:val="Emphasis"/>
        </w:rPr>
        <w:t>all in</w:t>
      </w:r>
      <w:r w:rsidRPr="00343EB1">
        <w:rPr>
          <w:rStyle w:val="StyleUnderline"/>
        </w:rPr>
        <w:t xml:space="preserve"> with bitcoin</w:t>
      </w:r>
      <w:r w:rsidRPr="000F10BF">
        <w:rPr>
          <w:sz w:val="16"/>
        </w:rPr>
        <w:t>, but they currently represent the minority rather than the norm.³ Around the world, countries are moving to position bitcoin and other cryptocurrencies as viable payment methods, but it is a process that takes time and careful regulation to establish correctly.</w:t>
      </w:r>
    </w:p>
    <w:p w14:paraId="1D0B74E0" w14:textId="77777777" w:rsidR="00526BD7" w:rsidRPr="000F10BF" w:rsidRDefault="00526BD7" w:rsidP="00526BD7">
      <w:pPr>
        <w:rPr>
          <w:sz w:val="16"/>
        </w:rPr>
      </w:pPr>
      <w:r w:rsidRPr="000F10BF">
        <w:rPr>
          <w:sz w:val="16"/>
        </w:rPr>
        <w:t xml:space="preserve">Once the U.S. establishes a cryptocurrency regulatory system, it is possible that cryptocurrencies will increase in value and become more attractive to investors looking to back up their dollar with hard currency – potentially paving the way toward worldwide acceptance for cryptocurrencies in general. At that point, particularly </w:t>
      </w:r>
      <w:r w:rsidRPr="00083ACC">
        <w:rPr>
          <w:rStyle w:val="StyleUnderline"/>
        </w:rPr>
        <w:t xml:space="preserve">if the dollar </w:t>
      </w:r>
      <w:r w:rsidRPr="00880C22">
        <w:rPr>
          <w:rStyle w:val="Emphasis"/>
        </w:rPr>
        <w:t>continues</w:t>
      </w:r>
      <w:r w:rsidRPr="00083ACC">
        <w:rPr>
          <w:rStyle w:val="StyleUnderline"/>
        </w:rPr>
        <w:t xml:space="preserve"> to devalue, it’s </w:t>
      </w:r>
      <w:r w:rsidRPr="00880C22">
        <w:rPr>
          <w:rStyle w:val="Emphasis"/>
        </w:rPr>
        <w:t>possible</w:t>
      </w:r>
      <w:r w:rsidRPr="00083ACC">
        <w:rPr>
          <w:rStyle w:val="StyleUnderline"/>
        </w:rPr>
        <w:t xml:space="preserve"> for</w:t>
      </w:r>
      <w:r w:rsidRPr="00061788">
        <w:rPr>
          <w:sz w:val="16"/>
        </w:rPr>
        <w:t xml:space="preserve"> </w:t>
      </w:r>
      <w:r w:rsidRPr="000F10BF">
        <w:rPr>
          <w:sz w:val="16"/>
        </w:rPr>
        <w:t xml:space="preserve">established coins such as </w:t>
      </w:r>
      <w:r w:rsidRPr="00517BAC">
        <w:rPr>
          <w:rStyle w:val="StyleUnderline"/>
        </w:rPr>
        <w:t>bitcoin to edge in on</w:t>
      </w:r>
      <w:r w:rsidRPr="000F10BF">
        <w:rPr>
          <w:sz w:val="16"/>
        </w:rPr>
        <w:t xml:space="preserve"> the </w:t>
      </w:r>
      <w:r w:rsidRPr="00061788">
        <w:rPr>
          <w:rStyle w:val="Emphasis"/>
        </w:rPr>
        <w:t>global standard</w:t>
      </w:r>
      <w:r w:rsidRPr="000F10BF">
        <w:rPr>
          <w:sz w:val="16"/>
        </w:rPr>
        <w:t>.</w:t>
      </w:r>
    </w:p>
    <w:p w14:paraId="5B8F8433" w14:textId="77777777" w:rsidR="00526BD7" w:rsidRPr="000F10BF" w:rsidRDefault="00526BD7" w:rsidP="00526BD7">
      <w:pPr>
        <w:rPr>
          <w:sz w:val="16"/>
        </w:rPr>
      </w:pPr>
      <w:r w:rsidRPr="000F10BF">
        <w:rPr>
          <w:sz w:val="16"/>
        </w:rPr>
        <w:t>A new gold-backed currency?</w:t>
      </w:r>
    </w:p>
    <w:p w14:paraId="2BCF75AA" w14:textId="77777777" w:rsidR="00526BD7" w:rsidRPr="000F10BF" w:rsidRDefault="00526BD7" w:rsidP="00526BD7">
      <w:pPr>
        <w:rPr>
          <w:sz w:val="16"/>
        </w:rPr>
      </w:pPr>
      <w:r w:rsidRPr="000F10BF">
        <w:rPr>
          <w:sz w:val="16"/>
        </w:rPr>
        <w:t xml:space="preserve">Perhaps </w:t>
      </w:r>
      <w:r w:rsidRPr="00F93529">
        <w:rPr>
          <w:rStyle w:val="StyleUnderline"/>
        </w:rPr>
        <w:t xml:space="preserve">one of the </w:t>
      </w:r>
      <w:r w:rsidRPr="00061788">
        <w:rPr>
          <w:rStyle w:val="Emphasis"/>
        </w:rPr>
        <w:t>greatest</w:t>
      </w:r>
      <w:r w:rsidRPr="00F93529">
        <w:rPr>
          <w:rStyle w:val="StyleUnderline"/>
        </w:rPr>
        <w:t xml:space="preserve"> threats</w:t>
      </w:r>
      <w:r w:rsidRPr="000F10BF">
        <w:rPr>
          <w:sz w:val="16"/>
        </w:rPr>
        <w:t xml:space="preserve"> to the U.S. dollar </w:t>
      </w:r>
      <w:r w:rsidRPr="00F93529">
        <w:rPr>
          <w:rStyle w:val="StyleUnderline"/>
        </w:rPr>
        <w:t xml:space="preserve">is a </w:t>
      </w:r>
      <w:r w:rsidRPr="00E512CF">
        <w:rPr>
          <w:rStyle w:val="StyleUnderline"/>
          <w:highlight w:val="cyan"/>
        </w:rPr>
        <w:t xml:space="preserve">new </w:t>
      </w:r>
      <w:r w:rsidRPr="00E512CF">
        <w:rPr>
          <w:rStyle w:val="Emphasis"/>
          <w:highlight w:val="cyan"/>
        </w:rPr>
        <w:t>gold</w:t>
      </w:r>
      <w:r w:rsidRPr="00F93529">
        <w:rPr>
          <w:rStyle w:val="StyleUnderline"/>
        </w:rPr>
        <w:t>-</w:t>
      </w:r>
      <w:r w:rsidRPr="00E512CF">
        <w:rPr>
          <w:rStyle w:val="StyleUnderline"/>
        </w:rPr>
        <w:t>backed</w:t>
      </w:r>
      <w:r w:rsidRPr="00F93529">
        <w:rPr>
          <w:rStyle w:val="StyleUnderline"/>
        </w:rPr>
        <w:t xml:space="preserve"> </w:t>
      </w:r>
      <w:r w:rsidRPr="00E512CF">
        <w:rPr>
          <w:rStyle w:val="StyleUnderline"/>
          <w:highlight w:val="cyan"/>
        </w:rPr>
        <w:t>currency</w:t>
      </w:r>
      <w:r w:rsidRPr="000F10BF">
        <w:rPr>
          <w:sz w:val="16"/>
        </w:rPr>
        <w:t xml:space="preserve">. By "gold-backed," we mean freely redeemable for physical gold at a specific price. After all, there’s a reason the dollar itself was backed by (and freely redeemable for) physical gold coins, also known as cold, hard cash, from 1834-1933. </w:t>
      </w:r>
      <w:r w:rsidRPr="00555121">
        <w:rPr>
          <w:rStyle w:val="StyleUnderline"/>
        </w:rPr>
        <w:t xml:space="preserve">The </w:t>
      </w:r>
      <w:r w:rsidRPr="00061788">
        <w:rPr>
          <w:rStyle w:val="Emphasis"/>
        </w:rPr>
        <w:t>previous</w:t>
      </w:r>
      <w:r w:rsidRPr="00555121">
        <w:rPr>
          <w:rStyle w:val="StyleUnderline"/>
        </w:rPr>
        <w:t xml:space="preserve"> global reserve currency</w:t>
      </w:r>
      <w:r w:rsidRPr="000F10BF">
        <w:rPr>
          <w:sz w:val="16"/>
        </w:rPr>
        <w:t xml:space="preserve">, the British pound </w:t>
      </w:r>
      <w:r w:rsidRPr="00555121">
        <w:rPr>
          <w:rStyle w:val="StyleUnderline"/>
        </w:rPr>
        <w:t xml:space="preserve">sterling, was </w:t>
      </w:r>
      <w:r w:rsidRPr="00061788">
        <w:rPr>
          <w:rStyle w:val="Emphasis"/>
        </w:rPr>
        <w:t>backed</w:t>
      </w:r>
      <w:r w:rsidRPr="00555121">
        <w:rPr>
          <w:rStyle w:val="StyleUnderline"/>
        </w:rPr>
        <w:t xml:space="preserve"> by gold</w:t>
      </w:r>
      <w:r w:rsidRPr="000F10BF">
        <w:rPr>
          <w:sz w:val="16"/>
        </w:rPr>
        <w:t xml:space="preserve"> (as was every previous global reserve currency!)</w:t>
      </w:r>
    </w:p>
    <w:p w14:paraId="50E1CC21" w14:textId="77777777" w:rsidR="00526BD7" w:rsidRPr="000F10BF" w:rsidRDefault="00526BD7" w:rsidP="00526BD7">
      <w:pPr>
        <w:rPr>
          <w:sz w:val="16"/>
        </w:rPr>
      </w:pPr>
      <w:r w:rsidRPr="000F10BF">
        <w:rPr>
          <w:sz w:val="16"/>
        </w:rPr>
        <w:t xml:space="preserve">The world seems to be longing for currency that has actual intrinsic value these days. We've been living in a fiat world for so long that the magic is starting to fade, and that's probably why we see so </w:t>
      </w:r>
      <w:r w:rsidRPr="00061788">
        <w:rPr>
          <w:rStyle w:val="Emphasis"/>
        </w:rPr>
        <w:t>many</w:t>
      </w:r>
      <w:r w:rsidRPr="000F10BF">
        <w:rPr>
          <w:sz w:val="16"/>
        </w:rPr>
        <w:t xml:space="preserve"> regular </w:t>
      </w:r>
      <w:r w:rsidRPr="00D63F15">
        <w:rPr>
          <w:rStyle w:val="StyleUnderline"/>
        </w:rPr>
        <w:t xml:space="preserve">people </w:t>
      </w:r>
      <w:r w:rsidRPr="00061788">
        <w:rPr>
          <w:rStyle w:val="Emphasis"/>
        </w:rPr>
        <w:t>investing</w:t>
      </w:r>
      <w:r w:rsidRPr="00D63F15">
        <w:rPr>
          <w:rStyle w:val="StyleUnderline"/>
        </w:rPr>
        <w:t xml:space="preserve"> their savings into gold</w:t>
      </w:r>
      <w:r w:rsidRPr="000F10BF">
        <w:rPr>
          <w:sz w:val="16"/>
        </w:rPr>
        <w:t xml:space="preserve">. There have been talks about the potential BRICS currency being a gold-backed one, and </w:t>
      </w:r>
      <w:r w:rsidRPr="00135804">
        <w:rPr>
          <w:rStyle w:val="StyleUnderline"/>
        </w:rPr>
        <w:t xml:space="preserve">rumors </w:t>
      </w:r>
      <w:r w:rsidRPr="00E512CF">
        <w:rPr>
          <w:rStyle w:val="StyleUnderline"/>
          <w:highlight w:val="cyan"/>
        </w:rPr>
        <w:t xml:space="preserve">have been </w:t>
      </w:r>
      <w:r w:rsidRPr="00E512CF">
        <w:rPr>
          <w:rStyle w:val="Emphasis"/>
          <w:highlight w:val="cyan"/>
        </w:rPr>
        <w:t>circulating</w:t>
      </w:r>
      <w:r w:rsidRPr="00135804">
        <w:rPr>
          <w:rStyle w:val="StyleUnderline"/>
        </w:rPr>
        <w:t xml:space="preserve"> quite a bit</w:t>
      </w:r>
      <w:r w:rsidRPr="000F10BF">
        <w:rPr>
          <w:sz w:val="16"/>
        </w:rPr>
        <w:t xml:space="preserve"> this year that </w:t>
      </w:r>
      <w:r w:rsidRPr="00061788">
        <w:rPr>
          <w:rStyle w:val="Emphasis"/>
        </w:rPr>
        <w:t>Russia</w:t>
      </w:r>
      <w:r w:rsidRPr="00527F41">
        <w:rPr>
          <w:rStyle w:val="StyleUnderline"/>
        </w:rPr>
        <w:t xml:space="preserve"> and </w:t>
      </w:r>
      <w:r w:rsidRPr="00061788">
        <w:rPr>
          <w:rStyle w:val="Emphasis"/>
        </w:rPr>
        <w:t>China</w:t>
      </w:r>
      <w:r w:rsidRPr="00527F41">
        <w:rPr>
          <w:rStyle w:val="StyleUnderline"/>
        </w:rPr>
        <w:t xml:space="preserve"> are both working toward</w:t>
      </w:r>
      <w:r w:rsidRPr="000F10BF">
        <w:rPr>
          <w:sz w:val="16"/>
        </w:rPr>
        <w:t xml:space="preserve"> a </w:t>
      </w:r>
      <w:r w:rsidRPr="00527F41">
        <w:rPr>
          <w:rStyle w:val="StyleUnderline"/>
        </w:rPr>
        <w:t>gold-backed</w:t>
      </w:r>
      <w:r w:rsidRPr="000F10BF">
        <w:rPr>
          <w:sz w:val="16"/>
        </w:rPr>
        <w:t xml:space="preserve"> currency. If China really wants to yuan to take over as a global reserve currency, then backing it with gold could be their best strategy to creating that reality.</w:t>
      </w:r>
    </w:p>
    <w:p w14:paraId="0160F1DF" w14:textId="77777777" w:rsidR="00526BD7" w:rsidRPr="000F10BF" w:rsidRDefault="00526BD7" w:rsidP="00526BD7">
      <w:pPr>
        <w:rPr>
          <w:sz w:val="16"/>
        </w:rPr>
      </w:pPr>
      <w:r w:rsidRPr="000F10BF">
        <w:rPr>
          <w:sz w:val="16"/>
        </w:rPr>
        <w:t xml:space="preserve">There was a time, after all, when not only the U.S. dollar but every significant currency was gold-backed. </w:t>
      </w:r>
      <w:r w:rsidRPr="007A386F">
        <w:rPr>
          <w:rStyle w:val="StyleUnderline"/>
        </w:rPr>
        <w:t xml:space="preserve">Many </w:t>
      </w:r>
      <w:r w:rsidRPr="00421FAB">
        <w:rPr>
          <w:rStyle w:val="Emphasis"/>
        </w:rPr>
        <w:t>experts</w:t>
      </w:r>
      <w:r w:rsidRPr="007A386F">
        <w:rPr>
          <w:rStyle w:val="StyleUnderline"/>
        </w:rPr>
        <w:t xml:space="preserve"> would </w:t>
      </w:r>
      <w:r w:rsidRPr="00421FAB">
        <w:rPr>
          <w:rStyle w:val="Emphasis"/>
        </w:rPr>
        <w:t>certainly argue</w:t>
      </w:r>
      <w:r w:rsidRPr="000F10BF">
        <w:rPr>
          <w:sz w:val="16"/>
        </w:rPr>
        <w:t xml:space="preserve"> that </w:t>
      </w:r>
      <w:r w:rsidRPr="007A386F">
        <w:rPr>
          <w:rStyle w:val="StyleUnderline"/>
        </w:rPr>
        <w:t xml:space="preserve">going off </w:t>
      </w:r>
      <w:r w:rsidRPr="000F10BF">
        <w:rPr>
          <w:sz w:val="16"/>
        </w:rPr>
        <w:t xml:space="preserve">the </w:t>
      </w:r>
      <w:r w:rsidRPr="007A386F">
        <w:rPr>
          <w:rStyle w:val="StyleUnderline"/>
        </w:rPr>
        <w:t>gold</w:t>
      </w:r>
      <w:r w:rsidRPr="000F10BF">
        <w:rPr>
          <w:sz w:val="16"/>
        </w:rPr>
        <w:t xml:space="preserve"> standard </w:t>
      </w:r>
      <w:r w:rsidRPr="007A386F">
        <w:rPr>
          <w:rStyle w:val="StyleUnderline"/>
        </w:rPr>
        <w:t xml:space="preserve">was </w:t>
      </w:r>
      <w:r w:rsidRPr="00E512CF">
        <w:rPr>
          <w:rStyle w:val="StyleUnderline"/>
          <w:highlight w:val="cyan"/>
        </w:rPr>
        <w:t xml:space="preserve">the </w:t>
      </w:r>
      <w:r w:rsidRPr="00E512CF">
        <w:rPr>
          <w:rStyle w:val="Emphasis"/>
          <w:highlight w:val="cyan"/>
        </w:rPr>
        <w:t>beginning</w:t>
      </w:r>
      <w:r w:rsidRPr="00E512CF">
        <w:rPr>
          <w:rStyle w:val="StyleUnderline"/>
          <w:highlight w:val="cyan"/>
        </w:rPr>
        <w:t xml:space="preserve"> of</w:t>
      </w:r>
      <w:r w:rsidRPr="007A386F">
        <w:rPr>
          <w:rStyle w:val="StyleUnderline"/>
        </w:rPr>
        <w:t xml:space="preserve"> the </w:t>
      </w:r>
      <w:r w:rsidRPr="00E512CF">
        <w:rPr>
          <w:rStyle w:val="Emphasis"/>
          <w:highlight w:val="cyan"/>
        </w:rPr>
        <w:t>dollar's demise</w:t>
      </w:r>
      <w:r w:rsidRPr="008569F5">
        <w:rPr>
          <w:sz w:val="16"/>
        </w:rPr>
        <w:t>.</w:t>
      </w:r>
      <w:r w:rsidRPr="000F10BF">
        <w:rPr>
          <w:sz w:val="16"/>
        </w:rPr>
        <w:t xml:space="preserve"> So whether it's a gold-backed cryptocurrency, a yuan freely redeemable for gold or a BRICS gold-backed currency, any serious rivals to the U.S. dollar would gain a massive advantage by being redeemable for physical gold.</w:t>
      </w:r>
    </w:p>
    <w:p w14:paraId="7F2BB05B" w14:textId="77777777" w:rsidR="00526BD7" w:rsidRPr="00BD1E52" w:rsidRDefault="00526BD7" w:rsidP="00526BD7">
      <w:pPr>
        <w:pStyle w:val="Heading4"/>
      </w:pPr>
      <w:r w:rsidRPr="00A73297">
        <w:rPr>
          <w:u w:val="single"/>
        </w:rPr>
        <w:t>Sudden</w:t>
      </w:r>
      <w:r>
        <w:t xml:space="preserve"> capital flight </w:t>
      </w:r>
      <w:r w:rsidRPr="00F36A74">
        <w:rPr>
          <w:u w:val="single"/>
        </w:rPr>
        <w:t>breaks</w:t>
      </w:r>
      <w:r>
        <w:t xml:space="preserve"> resilience---</w:t>
      </w:r>
      <w:r>
        <w:rPr>
          <w:u w:val="single"/>
        </w:rPr>
        <w:t>no study</w:t>
      </w:r>
      <w:r>
        <w:t xml:space="preserve"> assumes </w:t>
      </w:r>
      <w:r>
        <w:rPr>
          <w:u w:val="single"/>
        </w:rPr>
        <w:t>our</w:t>
      </w:r>
      <w:r>
        <w:t xml:space="preserve"> scenario.</w:t>
      </w:r>
    </w:p>
    <w:p w14:paraId="4A1983AD" w14:textId="77777777" w:rsidR="00526BD7" w:rsidRDefault="00526BD7" w:rsidP="00526BD7">
      <w:r w:rsidRPr="0085052B">
        <w:rPr>
          <w:rStyle w:val="Style13ptBold"/>
        </w:rPr>
        <w:t>Chen ’25</w:t>
      </w:r>
      <w:r>
        <w:t xml:space="preserve"> [Fengxian, Wenhua Feng, Jingyi Dong, and Yuan Wang; September 2025; Ph.D., Humboldt Research Fellow; Researcher in the School of Economics at Jiaxing University; Professor in the School of Finance in the Capital University of Economics and Business; Associate Professor in the School of Economics at East China Normal University; Journal of International Money and Finance, “The Sudden Stops of International Capital Flows and Corporate Financing Constraints – An Empirical Analysis Based on Global Listed Companies,” vol. 158]</w:t>
      </w:r>
    </w:p>
    <w:p w14:paraId="4FDD6986" w14:textId="77777777" w:rsidR="00526BD7" w:rsidRPr="004B045B" w:rsidRDefault="00526BD7" w:rsidP="00526BD7">
      <w:pPr>
        <w:rPr>
          <w:sz w:val="16"/>
        </w:rPr>
      </w:pPr>
      <w:r w:rsidRPr="009E7D76">
        <w:rPr>
          <w:rStyle w:val="StyleUnderline"/>
        </w:rPr>
        <w:t>Maintaining</w:t>
      </w:r>
      <w:r w:rsidRPr="004B045B">
        <w:rPr>
          <w:sz w:val="16"/>
        </w:rPr>
        <w:t xml:space="preserve"> a </w:t>
      </w:r>
      <w:r w:rsidRPr="009E7D76">
        <w:rPr>
          <w:rStyle w:val="Emphasis"/>
        </w:rPr>
        <w:t>robust</w:t>
      </w:r>
      <w:r w:rsidRPr="00520DBF">
        <w:rPr>
          <w:rStyle w:val="StyleUnderline"/>
        </w:rPr>
        <w:t xml:space="preserve"> external </w:t>
      </w:r>
      <w:r w:rsidRPr="009E7D76">
        <w:rPr>
          <w:rStyle w:val="StyleUnderline"/>
        </w:rPr>
        <w:t>openness</w:t>
      </w:r>
      <w:r w:rsidRPr="004B045B">
        <w:rPr>
          <w:sz w:val="16"/>
        </w:rPr>
        <w:t xml:space="preserve"> framework </w:t>
      </w:r>
      <w:r w:rsidRPr="009E7D76">
        <w:rPr>
          <w:rStyle w:val="StyleUnderline"/>
        </w:rPr>
        <w:t xml:space="preserve">is </w:t>
      </w:r>
      <w:r w:rsidRPr="009E7D76">
        <w:rPr>
          <w:rStyle w:val="Emphasis"/>
        </w:rPr>
        <w:t>imperative</w:t>
      </w:r>
      <w:r w:rsidRPr="00263B81">
        <w:rPr>
          <w:rStyle w:val="StyleUnderline"/>
        </w:rPr>
        <w:t xml:space="preserve"> for</w:t>
      </w:r>
      <w:r w:rsidRPr="004B045B">
        <w:rPr>
          <w:sz w:val="16"/>
        </w:rPr>
        <w:t xml:space="preserve"> attaining high − quality economic development, with capital account liberalization constituting a pivotal component of emerging market economies' integration into </w:t>
      </w:r>
      <w:r w:rsidRPr="00434047">
        <w:rPr>
          <w:rStyle w:val="StyleUnderline"/>
        </w:rPr>
        <w:t xml:space="preserve">global </w:t>
      </w:r>
      <w:r w:rsidRPr="004B045B">
        <w:rPr>
          <w:rStyle w:val="Emphasis"/>
        </w:rPr>
        <w:t>financial systems</w:t>
      </w:r>
      <w:r w:rsidRPr="004B045B">
        <w:rPr>
          <w:sz w:val="16"/>
        </w:rPr>
        <w:t xml:space="preserve">. Historical evidence reveals that capital account openness engenders ambivalent outcomes: while facilitating gradual capital infusion conducive to economic modernization, it simultaneously introduces volatility transmission channels that systematically pressure the financial stability of host nations. </w:t>
      </w:r>
      <w:r w:rsidRPr="006D4929">
        <w:rPr>
          <w:rStyle w:val="StyleUnderline"/>
        </w:rPr>
        <w:t xml:space="preserve">The </w:t>
      </w:r>
      <w:r w:rsidRPr="009E7D76">
        <w:rPr>
          <w:rStyle w:val="Emphasis"/>
          <w:highlight w:val="cyan"/>
        </w:rPr>
        <w:t>removal</w:t>
      </w:r>
      <w:r w:rsidRPr="009E7D76">
        <w:rPr>
          <w:rStyle w:val="StyleUnderline"/>
          <w:highlight w:val="cyan"/>
        </w:rPr>
        <w:t xml:space="preserve"> of capital flow</w:t>
      </w:r>
      <w:r w:rsidRPr="006D4929">
        <w:rPr>
          <w:rStyle w:val="StyleUnderline"/>
        </w:rPr>
        <w:t xml:space="preserve"> restrictions </w:t>
      </w:r>
      <w:r w:rsidRPr="009E7D76">
        <w:rPr>
          <w:rStyle w:val="StyleUnderline"/>
          <w:highlight w:val="cyan"/>
        </w:rPr>
        <w:t>exposes economies to</w:t>
      </w:r>
      <w:r w:rsidRPr="006D4929">
        <w:rPr>
          <w:rStyle w:val="StyleUnderline"/>
        </w:rPr>
        <w:t xml:space="preserve"> </w:t>
      </w:r>
      <w:r w:rsidRPr="004B045B">
        <w:rPr>
          <w:rStyle w:val="Emphasis"/>
        </w:rPr>
        <w:t>bifurcated</w:t>
      </w:r>
      <w:r w:rsidRPr="006D4929">
        <w:rPr>
          <w:rStyle w:val="StyleUnderline"/>
        </w:rPr>
        <w:t xml:space="preserve"> liquidity dynamics</w:t>
      </w:r>
      <w:r w:rsidRPr="004B045B">
        <w:rPr>
          <w:sz w:val="16"/>
        </w:rPr>
        <w:t xml:space="preserve">—characterized by both stabilizing long − term investment inflows and </w:t>
      </w:r>
      <w:r w:rsidRPr="009E7D76">
        <w:rPr>
          <w:rStyle w:val="Emphasis"/>
          <w:highlight w:val="cyan"/>
        </w:rPr>
        <w:t>destabilizing</w:t>
      </w:r>
      <w:r w:rsidRPr="004B045B">
        <w:rPr>
          <w:sz w:val="16"/>
        </w:rPr>
        <w:t xml:space="preserve"> speculative cross − border </w:t>
      </w:r>
      <w:r w:rsidRPr="009E7D76">
        <w:rPr>
          <w:rStyle w:val="StyleUnderline"/>
          <w:highlight w:val="cyan"/>
        </w:rPr>
        <w:t>movements that</w:t>
      </w:r>
      <w:r w:rsidRPr="004B045B">
        <w:rPr>
          <w:sz w:val="16"/>
        </w:rPr>
        <w:t xml:space="preserve"> may </w:t>
      </w:r>
      <w:r w:rsidRPr="009E7D76">
        <w:rPr>
          <w:rStyle w:val="StyleUnderline"/>
          <w:highlight w:val="cyan"/>
        </w:rPr>
        <w:t>compromise</w:t>
      </w:r>
      <w:r w:rsidRPr="000F0535">
        <w:rPr>
          <w:rStyle w:val="StyleUnderline"/>
        </w:rPr>
        <w:t xml:space="preserve"> monetary </w:t>
      </w:r>
      <w:r w:rsidRPr="009E7D76">
        <w:rPr>
          <w:rStyle w:val="Emphasis"/>
          <w:highlight w:val="cyan"/>
        </w:rPr>
        <w:t>sovereignty</w:t>
      </w:r>
      <w:r w:rsidRPr="004B045B">
        <w:rPr>
          <w:sz w:val="16"/>
        </w:rPr>
        <w:t>.</w:t>
      </w:r>
    </w:p>
    <w:p w14:paraId="7C26262C" w14:textId="77777777" w:rsidR="00526BD7" w:rsidRPr="004B045B" w:rsidRDefault="00526BD7" w:rsidP="00526BD7">
      <w:pPr>
        <w:rPr>
          <w:sz w:val="16"/>
        </w:rPr>
      </w:pPr>
      <w:r w:rsidRPr="004B045B">
        <w:rPr>
          <w:sz w:val="16"/>
        </w:rPr>
        <w:t xml:space="preserve">Within the taxonomy of international </w:t>
      </w:r>
      <w:r w:rsidRPr="009E7D76">
        <w:rPr>
          <w:rStyle w:val="Emphasis"/>
          <w:highlight w:val="cyan"/>
        </w:rPr>
        <w:t>capital</w:t>
      </w:r>
      <w:r w:rsidRPr="009E7D76">
        <w:rPr>
          <w:rStyle w:val="Emphasis"/>
        </w:rPr>
        <w:t xml:space="preserve"> flow</w:t>
      </w:r>
      <w:r w:rsidRPr="00EF34FC">
        <w:rPr>
          <w:rStyle w:val="StyleUnderline"/>
        </w:rPr>
        <w:t xml:space="preserve"> </w:t>
      </w:r>
      <w:r w:rsidRPr="009E7D76">
        <w:rPr>
          <w:rStyle w:val="StyleUnderline"/>
          <w:highlight w:val="cyan"/>
        </w:rPr>
        <w:t>shocks</w:t>
      </w:r>
      <w:r w:rsidRPr="004B045B">
        <w:rPr>
          <w:sz w:val="16"/>
        </w:rPr>
        <w:t xml:space="preserve">, sudden stops </w:t>
      </w:r>
      <w:r w:rsidRPr="009E7D76">
        <w:rPr>
          <w:rStyle w:val="StyleUnderline"/>
          <w:highlight w:val="cyan"/>
        </w:rPr>
        <w:t xml:space="preserve">emerge as particularly </w:t>
      </w:r>
      <w:r w:rsidRPr="009E7D76">
        <w:rPr>
          <w:rStyle w:val="Emphasis"/>
          <w:highlight w:val="cyan"/>
        </w:rPr>
        <w:t>pernicious</w:t>
      </w:r>
      <w:r w:rsidRPr="001D43FF">
        <w:rPr>
          <w:rStyle w:val="StyleUnderline"/>
        </w:rPr>
        <w:t xml:space="preserve"> because </w:t>
      </w:r>
      <w:r w:rsidRPr="009E7D76">
        <w:rPr>
          <w:rStyle w:val="StyleUnderline"/>
          <w:highlight w:val="cyan"/>
        </w:rPr>
        <w:t>they not only disturb</w:t>
      </w:r>
      <w:r w:rsidRPr="004B045B">
        <w:rPr>
          <w:sz w:val="16"/>
        </w:rPr>
        <w:t xml:space="preserve"> a country's </w:t>
      </w:r>
      <w:r w:rsidRPr="009E7D76">
        <w:rPr>
          <w:rStyle w:val="Emphasis"/>
          <w:highlight w:val="cyan"/>
        </w:rPr>
        <w:t>asset</w:t>
      </w:r>
      <w:r w:rsidRPr="00C279A9">
        <w:rPr>
          <w:rStyle w:val="StyleUnderline"/>
        </w:rPr>
        <w:t xml:space="preserve"> price</w:t>
      </w:r>
      <w:r w:rsidRPr="009E7D76">
        <w:rPr>
          <w:rStyle w:val="Emphasis"/>
          <w:highlight w:val="cyan"/>
        </w:rPr>
        <w:t>s</w:t>
      </w:r>
      <w:r w:rsidRPr="00C279A9">
        <w:rPr>
          <w:rStyle w:val="StyleUnderline"/>
        </w:rPr>
        <w:t xml:space="preserve"> </w:t>
      </w:r>
      <w:r w:rsidRPr="009E7D76">
        <w:rPr>
          <w:rStyle w:val="StyleUnderline"/>
          <w:highlight w:val="cyan"/>
        </w:rPr>
        <w:t>but</w:t>
      </w:r>
      <w:r w:rsidRPr="004B045B">
        <w:rPr>
          <w:sz w:val="16"/>
        </w:rPr>
        <w:t xml:space="preserve"> also </w:t>
      </w:r>
      <w:r w:rsidRPr="009E7D76">
        <w:rPr>
          <w:rStyle w:val="StyleUnderline"/>
          <w:highlight w:val="cyan"/>
        </w:rPr>
        <w:t>trigger</w:t>
      </w:r>
      <w:r w:rsidRPr="00C279A9">
        <w:rPr>
          <w:rStyle w:val="StyleUnderline"/>
        </w:rPr>
        <w:t xml:space="preserve"> procyclical credit </w:t>
      </w:r>
      <w:r w:rsidRPr="009E7D76">
        <w:rPr>
          <w:rStyle w:val="Emphasis"/>
        </w:rPr>
        <w:t>contractions</w:t>
      </w:r>
      <w:r w:rsidRPr="009E7D76">
        <w:rPr>
          <w:rStyle w:val="StyleUnderline"/>
        </w:rPr>
        <w:t xml:space="preserve"> via</w:t>
      </w:r>
      <w:r w:rsidRPr="004B045B">
        <w:rPr>
          <w:sz w:val="16"/>
        </w:rPr>
        <w:t xml:space="preserve"> financial </w:t>
      </w:r>
      <w:r w:rsidRPr="009E7D76">
        <w:rPr>
          <w:rStyle w:val="Emphasis"/>
          <w:highlight w:val="cyan"/>
        </w:rPr>
        <w:t>accelerator</w:t>
      </w:r>
      <w:r w:rsidRPr="009E7D76">
        <w:rPr>
          <w:rStyle w:val="StyleUnderline"/>
          <w:highlight w:val="cyan"/>
        </w:rPr>
        <w:t xml:space="preserve"> effects</w:t>
      </w:r>
      <w:r w:rsidRPr="004B045B">
        <w:rPr>
          <w:sz w:val="16"/>
        </w:rPr>
        <w:t>, posing a major threat to a country's financial stability. As illustrated in Fig. 1, global sudden stops in international capital flows exhibit three defining characteristics: crisis-driven patterns, policy sensitivity, and temporal evolution. During the 1980–2000 period—marked by the U.S. Great Moderation and limited openness in emerging markets—the incidence of sudden stops remained near zero (only briefly exceeding 6 % in 1982 and 1991). The first significant pulse emerged in 2001–2002 (peaking at 0.0976 in 2001Q3) following the burst of the dot-com bubble and 9/11 attacks, demonstrating crisis transmission from advanced economies to financially vulnerable nations. A structural inflection occurred during the 2008–2009 global financial crisis: The sudden stop frequency surged to 53.57 % in 2008Q4, reaching a historic peak of 58.93 % in 2009Q1. This reveals three underlying mechanisms: systemic financial collapse (Lehman Brothers' bankruptcy triggering cross-border credit freeze); contagion feedback loop (synchronized capital flight driven by panic)</w:t>
      </w:r>
      <w:r w:rsidRPr="004B045B">
        <w:rPr>
          <w:rFonts w:ascii="MS Gothic" w:eastAsia="MS Gothic" w:hAnsi="MS Gothic" w:cs="MS Gothic" w:hint="eastAsia"/>
          <w:sz w:val="16"/>
        </w:rPr>
        <w:t>；</w:t>
      </w:r>
      <w:r w:rsidRPr="004B045B">
        <w:rPr>
          <w:sz w:val="16"/>
        </w:rPr>
        <w:t xml:space="preserve">expanded country coverage (sample countries increased from 54 to 57 while impact ratio rose tenfold). </w:t>
      </w:r>
      <w:r w:rsidRPr="00E23040">
        <w:rPr>
          <w:rStyle w:val="StyleUnderline"/>
        </w:rPr>
        <w:t xml:space="preserve">Despite </w:t>
      </w:r>
      <w:r w:rsidRPr="00E23040">
        <w:rPr>
          <w:rStyle w:val="Emphasis"/>
        </w:rPr>
        <w:t>q</w:t>
      </w:r>
      <w:r w:rsidRPr="00E23040">
        <w:rPr>
          <w:rStyle w:val="StyleUnderline"/>
        </w:rPr>
        <w:t xml:space="preserve">uantitative </w:t>
      </w:r>
      <w:r w:rsidRPr="00E23040">
        <w:rPr>
          <w:rStyle w:val="Emphasis"/>
        </w:rPr>
        <w:t>e</w:t>
      </w:r>
      <w:r w:rsidRPr="00E23040">
        <w:rPr>
          <w:rStyle w:val="StyleUnderline"/>
        </w:rPr>
        <w:t>asing</w:t>
      </w:r>
      <w:r w:rsidRPr="004B045B">
        <w:rPr>
          <w:sz w:val="16"/>
        </w:rPr>
        <w:t xml:space="preserve"> (QE) implementations globally, </w:t>
      </w:r>
      <w:r w:rsidRPr="0065629C">
        <w:rPr>
          <w:rStyle w:val="StyleUnderline"/>
        </w:rPr>
        <w:t xml:space="preserve">crisis alleviation </w:t>
      </w:r>
      <w:r w:rsidRPr="0065629C">
        <w:rPr>
          <w:rStyle w:val="Emphasis"/>
        </w:rPr>
        <w:t>lagged</w:t>
      </w:r>
      <w:r w:rsidRPr="0065629C">
        <w:rPr>
          <w:rStyle w:val="StyleUnderline"/>
        </w:rPr>
        <w:t xml:space="preserve"> by four quarters</w:t>
      </w:r>
      <w:r w:rsidRPr="004B045B">
        <w:rPr>
          <w:sz w:val="16"/>
        </w:rPr>
        <w:t xml:space="preserve"> (declining to 0.1228 by 2009Q4), underscoring systemic risk persistence. Post-2010 developments show two new trends: 1. Enhanced crisis response efficiency. During the 2020 pandemic shock, coordinated central bank interventions (Fed's zero rates and unlimited QE) shortened the crisis cycle. sudden stop frequency plummeted from 10.77 % in 2020Q2 to 3.03 % by 2020Q4—just two quarters. 2. Heightened policy sensitivity. The Fed's aggressive 2022 rate hikes (425bps annually) drove five consecutive quarters of rising sudden stops, reaching 8.96 % in 2022Q4. This confirms tightening dollar liquidity as the primary catalyst for emerging market capital flight. To sum up, </w:t>
      </w:r>
      <w:r w:rsidRPr="00A65D25">
        <w:rPr>
          <w:rStyle w:val="StyleUnderline"/>
        </w:rPr>
        <w:t>global sudden stops</w:t>
      </w:r>
      <w:r w:rsidRPr="004B045B">
        <w:rPr>
          <w:sz w:val="16"/>
        </w:rPr>
        <w:t xml:space="preserve"> </w:t>
      </w:r>
      <w:r w:rsidRPr="0087384D">
        <w:rPr>
          <w:rStyle w:val="StyleUnderline"/>
        </w:rPr>
        <w:t xml:space="preserve">have </w:t>
      </w:r>
      <w:r w:rsidRPr="000343A0">
        <w:rPr>
          <w:rStyle w:val="Emphasis"/>
        </w:rPr>
        <w:t>evolved</w:t>
      </w:r>
      <w:r w:rsidRPr="0087384D">
        <w:rPr>
          <w:rStyle w:val="StyleUnderline"/>
        </w:rPr>
        <w:t xml:space="preserve"> from </w:t>
      </w:r>
      <w:r w:rsidRPr="000343A0">
        <w:rPr>
          <w:rStyle w:val="Emphasis"/>
        </w:rPr>
        <w:t>sporadic</w:t>
      </w:r>
      <w:r w:rsidRPr="0087384D">
        <w:rPr>
          <w:rStyle w:val="StyleUnderline"/>
        </w:rPr>
        <w:t xml:space="preserve"> crises</w:t>
      </w:r>
      <w:r w:rsidRPr="004B045B">
        <w:rPr>
          <w:sz w:val="16"/>
        </w:rPr>
        <w:t xml:space="preserve"> (Latin American debt crisis) </w:t>
      </w:r>
      <w:r w:rsidRPr="0087384D">
        <w:rPr>
          <w:rStyle w:val="StyleUnderline"/>
        </w:rPr>
        <w:t xml:space="preserve">into a </w:t>
      </w:r>
      <w:r w:rsidRPr="00600859">
        <w:rPr>
          <w:rStyle w:val="Emphasis"/>
        </w:rPr>
        <w:t>compound morphology</w:t>
      </w:r>
      <w:r w:rsidRPr="0087384D">
        <w:rPr>
          <w:rStyle w:val="StyleUnderline"/>
        </w:rPr>
        <w:t xml:space="preserve"> of systemic risk</w:t>
      </w:r>
      <w:r w:rsidRPr="004B045B">
        <w:rPr>
          <w:sz w:val="16"/>
        </w:rPr>
        <w:t xml:space="preserve"> (2008 crisis) and policy-driven volatility (2022 tightening cycle) since 1980 s. Their peak intensity and duration exhibit positive correlation with the resonance strength between monetary policy shifts and global crisis events.</w:t>
      </w:r>
    </w:p>
    <w:p w14:paraId="5E9366C9" w14:textId="77777777" w:rsidR="00526BD7" w:rsidRPr="004B045B" w:rsidRDefault="00526BD7" w:rsidP="00526BD7">
      <w:pPr>
        <w:rPr>
          <w:sz w:val="16"/>
        </w:rPr>
      </w:pPr>
      <w:r w:rsidRPr="004B045B">
        <w:rPr>
          <w:sz w:val="16"/>
        </w:rPr>
        <w:t xml:space="preserve">Since the 1980 s, </w:t>
      </w:r>
      <w:r w:rsidRPr="009E7D76">
        <w:rPr>
          <w:rStyle w:val="StyleUnderline"/>
          <w:highlight w:val="cyan"/>
        </w:rPr>
        <w:t xml:space="preserve">numerous </w:t>
      </w:r>
      <w:r w:rsidRPr="009E7D76">
        <w:rPr>
          <w:rStyle w:val="Emphasis"/>
          <w:highlight w:val="cyan"/>
        </w:rPr>
        <w:t>currency</w:t>
      </w:r>
      <w:r w:rsidRPr="006B3FC1">
        <w:rPr>
          <w:rStyle w:val="StyleUnderline"/>
        </w:rPr>
        <w:t xml:space="preserve"> and </w:t>
      </w:r>
      <w:r w:rsidRPr="009E7D76">
        <w:rPr>
          <w:rStyle w:val="StyleUnderline"/>
        </w:rPr>
        <w:t>financial</w:t>
      </w:r>
      <w:r w:rsidRPr="006B3FC1">
        <w:rPr>
          <w:rStyle w:val="StyleUnderline"/>
        </w:rPr>
        <w:t xml:space="preserve"> </w:t>
      </w:r>
      <w:r w:rsidRPr="009E7D76">
        <w:rPr>
          <w:rStyle w:val="StyleUnderline"/>
          <w:highlight w:val="cyan"/>
        </w:rPr>
        <w:t>crises</w:t>
      </w:r>
      <w:r w:rsidRPr="004B045B">
        <w:rPr>
          <w:sz w:val="16"/>
        </w:rPr>
        <w:t xml:space="preserve"> in emerging economies have </w:t>
      </w:r>
      <w:r w:rsidRPr="009E7D76">
        <w:rPr>
          <w:rStyle w:val="StyleUnderline"/>
          <w:highlight w:val="cyan"/>
        </w:rPr>
        <w:t>exhibited</w:t>
      </w:r>
      <w:r w:rsidRPr="006B3FC1">
        <w:rPr>
          <w:rStyle w:val="StyleUnderline"/>
        </w:rPr>
        <w:t xml:space="preserve"> </w:t>
      </w:r>
      <w:r w:rsidRPr="00A16BC7">
        <w:rPr>
          <w:rStyle w:val="Emphasis"/>
        </w:rPr>
        <w:t xml:space="preserve">strong </w:t>
      </w:r>
      <w:r w:rsidRPr="009E7D76">
        <w:rPr>
          <w:rStyle w:val="Emphasis"/>
          <w:highlight w:val="cyan"/>
        </w:rPr>
        <w:t>correlations</w:t>
      </w:r>
      <w:r w:rsidRPr="009E7D76">
        <w:rPr>
          <w:rStyle w:val="StyleUnderline"/>
          <w:highlight w:val="cyan"/>
        </w:rPr>
        <w:t xml:space="preserve"> with </w:t>
      </w:r>
      <w:r w:rsidRPr="009E7D76">
        <w:rPr>
          <w:rStyle w:val="Emphasis"/>
          <w:highlight w:val="cyan"/>
        </w:rPr>
        <w:t>sudden</w:t>
      </w:r>
      <w:r w:rsidRPr="009E7D76">
        <w:rPr>
          <w:rStyle w:val="StyleUnderline"/>
          <w:highlight w:val="cyan"/>
        </w:rPr>
        <w:t xml:space="preserve"> stops</w:t>
      </w:r>
      <w:r w:rsidRPr="004B045B">
        <w:rPr>
          <w:sz w:val="16"/>
        </w:rPr>
        <w:t xml:space="preserve">. Given the disruptive role of sudden stops in precipitating such crises, scholars have extensively examined their adverse effects on macroeconomic stability. Existing literature primarily focuses on the negative macroeconomic consequences of sudden stops through the Keynesian channel. According to these studies, sudden stops typically trigger a contraction in investment, a decline in domestic aggregate demand, and an overall economic slowdown through the Keynesian channel </w:t>
      </w:r>
      <w:r w:rsidRPr="004B045B">
        <w:rPr>
          <w:rFonts w:ascii="MS Gothic" w:eastAsia="MS Gothic" w:hAnsi="MS Gothic" w:cs="MS Gothic" w:hint="eastAsia"/>
          <w:sz w:val="16"/>
        </w:rPr>
        <w:t>（</w:t>
      </w:r>
      <w:r w:rsidRPr="004B045B">
        <w:rPr>
          <w:sz w:val="16"/>
        </w:rPr>
        <w:t>Agosin et al.,2019</w:t>
      </w:r>
      <w:r w:rsidRPr="004B045B">
        <w:rPr>
          <w:rFonts w:ascii="MS Gothic" w:eastAsia="MS Gothic" w:hAnsi="MS Gothic" w:cs="MS Gothic" w:hint="eastAsia"/>
          <w:sz w:val="16"/>
        </w:rPr>
        <w:t>；</w:t>
      </w:r>
      <w:r w:rsidRPr="004B045B">
        <w:rPr>
          <w:sz w:val="16"/>
        </w:rPr>
        <w:t>Hutchison and Noy,2006</w:t>
      </w:r>
      <w:r w:rsidRPr="004B045B">
        <w:rPr>
          <w:rFonts w:ascii="MS Gothic" w:eastAsia="MS Gothic" w:hAnsi="MS Gothic" w:cs="MS Gothic" w:hint="eastAsia"/>
          <w:sz w:val="16"/>
        </w:rPr>
        <w:t>；</w:t>
      </w:r>
      <w:r w:rsidRPr="004B045B">
        <w:rPr>
          <w:sz w:val="16"/>
        </w:rPr>
        <w:t>Joyce and Nabar,2009</w:t>
      </w:r>
      <w:r w:rsidRPr="004B045B">
        <w:rPr>
          <w:rFonts w:ascii="MS Gothic" w:eastAsia="MS Gothic" w:hAnsi="MS Gothic" w:cs="MS Gothic" w:hint="eastAsia"/>
          <w:sz w:val="16"/>
        </w:rPr>
        <w:t>）</w:t>
      </w:r>
      <w:r w:rsidRPr="004B045B">
        <w:rPr>
          <w:sz w:val="16"/>
        </w:rPr>
        <w:t xml:space="preserve">. Besides, some studies believe that exchange rate depreciation and liquidity shock caused by sudden stops will lead domestic enterprises to fall into financing stress through Fisherian channels </w:t>
      </w:r>
      <w:r w:rsidRPr="004B045B">
        <w:rPr>
          <w:rFonts w:ascii="MS Gothic" w:eastAsia="MS Gothic" w:hAnsi="MS Gothic" w:cs="MS Gothic" w:hint="eastAsia"/>
          <w:sz w:val="16"/>
        </w:rPr>
        <w:t>（</w:t>
      </w:r>
      <w:r w:rsidRPr="004B045B">
        <w:rPr>
          <w:sz w:val="16"/>
        </w:rPr>
        <w:t>Bianchi and Mendoza,2020</w:t>
      </w:r>
      <w:r w:rsidRPr="004B045B">
        <w:rPr>
          <w:rFonts w:ascii="MS Gothic" w:eastAsia="MS Gothic" w:hAnsi="MS Gothic" w:cs="MS Gothic" w:hint="eastAsia"/>
          <w:sz w:val="16"/>
        </w:rPr>
        <w:t>；</w:t>
      </w:r>
      <w:r w:rsidRPr="004B045B">
        <w:rPr>
          <w:sz w:val="16"/>
        </w:rPr>
        <w:t>Korinek and Mendoza,2014</w:t>
      </w:r>
      <w:r w:rsidRPr="004B045B">
        <w:rPr>
          <w:rFonts w:ascii="MS Gothic" w:eastAsia="MS Gothic" w:hAnsi="MS Gothic" w:cs="MS Gothic" w:hint="eastAsia"/>
          <w:sz w:val="16"/>
        </w:rPr>
        <w:t>；</w:t>
      </w:r>
      <w:r w:rsidRPr="004B045B">
        <w:rPr>
          <w:sz w:val="16"/>
        </w:rPr>
        <w:t>Mendoza,2010</w:t>
      </w:r>
      <w:r w:rsidRPr="004B045B">
        <w:rPr>
          <w:rFonts w:ascii="MS Gothic" w:eastAsia="MS Gothic" w:hAnsi="MS Gothic" w:cs="MS Gothic" w:hint="eastAsia"/>
          <w:sz w:val="16"/>
        </w:rPr>
        <w:t>）</w:t>
      </w:r>
      <w:r w:rsidRPr="004B045B">
        <w:rPr>
          <w:sz w:val="16"/>
        </w:rPr>
        <w:t>. Although some scholars have paid attention to the impact of sudden stops on enterprises' foreign trade and productivity (Ates and Saffie,2021</w:t>
      </w:r>
      <w:r w:rsidRPr="004B045B">
        <w:rPr>
          <w:rFonts w:ascii="MS Gothic" w:eastAsia="MS Gothic" w:hAnsi="MS Gothic" w:cs="MS Gothic" w:hint="eastAsia"/>
          <w:sz w:val="16"/>
        </w:rPr>
        <w:t>；</w:t>
      </w:r>
      <w:r w:rsidRPr="004B045B">
        <w:rPr>
          <w:sz w:val="16"/>
        </w:rPr>
        <w:t>Benguria et al.,2022</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 xml:space="preserve">, few literatures empirically investigate the impact of sudden stops on micro − enterprise financing under Fisherian channels. Financing constraints are an important problem, which will not only reduce investment efficiency </w:t>
      </w:r>
      <w:r w:rsidRPr="004B045B">
        <w:rPr>
          <w:rFonts w:ascii="MS Gothic" w:eastAsia="MS Gothic" w:hAnsi="MS Gothic" w:cs="MS Gothic" w:hint="eastAsia"/>
          <w:sz w:val="16"/>
        </w:rPr>
        <w:t>（</w:t>
      </w:r>
      <w:r w:rsidRPr="004B045B">
        <w:rPr>
          <w:sz w:val="16"/>
        </w:rPr>
        <w:t>Naeem and Li, 2019</w:t>
      </w:r>
      <w:r w:rsidRPr="004B045B">
        <w:rPr>
          <w:rFonts w:ascii="MS Gothic" w:eastAsia="MS Gothic" w:hAnsi="MS Gothic" w:cs="MS Gothic" w:hint="eastAsia"/>
          <w:sz w:val="16"/>
        </w:rPr>
        <w:t>）</w:t>
      </w:r>
      <w:r w:rsidRPr="004B045B">
        <w:rPr>
          <w:sz w:val="16"/>
        </w:rPr>
        <w:t xml:space="preserve"> but also discourage innovation and productivity of enterprises </w:t>
      </w:r>
      <w:r w:rsidRPr="004B045B">
        <w:rPr>
          <w:rFonts w:ascii="MS Gothic" w:eastAsia="MS Gothic" w:hAnsi="MS Gothic" w:cs="MS Gothic" w:hint="eastAsia"/>
          <w:sz w:val="16"/>
        </w:rPr>
        <w:t>（</w:t>
      </w:r>
      <w:r w:rsidRPr="004B045B">
        <w:rPr>
          <w:sz w:val="16"/>
        </w:rPr>
        <w:t>Beladi et al., Hu.2021., Ferrando and Ruggieri, 2018</w:t>
      </w:r>
      <w:r w:rsidRPr="004B045B">
        <w:rPr>
          <w:rFonts w:ascii="MS Gothic" w:eastAsia="MS Gothic" w:hAnsi="MS Gothic" w:cs="MS Gothic" w:hint="eastAsia"/>
          <w:sz w:val="16"/>
        </w:rPr>
        <w:t>；</w:t>
      </w:r>
      <w:r w:rsidRPr="004B045B">
        <w:rPr>
          <w:sz w:val="16"/>
        </w:rPr>
        <w:t>Giebel and Kraft,2019</w:t>
      </w:r>
      <w:r w:rsidRPr="004B045B">
        <w:rPr>
          <w:rFonts w:ascii="MS Gothic" w:eastAsia="MS Gothic" w:hAnsi="MS Gothic" w:cs="MS Gothic" w:hint="eastAsia"/>
          <w:sz w:val="16"/>
        </w:rPr>
        <w:t>）</w:t>
      </w:r>
      <w:r w:rsidRPr="004B045B">
        <w:rPr>
          <w:sz w:val="16"/>
        </w:rPr>
        <w:t xml:space="preserve">. Theoretically, Sudden stops will lead to an increase in non − performing loans in the financial sectors </w:t>
      </w:r>
      <w:r w:rsidRPr="004B045B">
        <w:rPr>
          <w:rFonts w:ascii="MS Gothic" w:eastAsia="MS Gothic" w:hAnsi="MS Gothic" w:cs="MS Gothic" w:hint="eastAsia"/>
          <w:sz w:val="16"/>
        </w:rPr>
        <w:t>（</w:t>
      </w:r>
      <w:r w:rsidRPr="004B045B">
        <w:rPr>
          <w:sz w:val="16"/>
        </w:rPr>
        <w:t>Makrelov et al.,2021</w:t>
      </w:r>
      <w:r w:rsidRPr="004B045B">
        <w:rPr>
          <w:rFonts w:ascii="MS Gothic" w:eastAsia="MS Gothic" w:hAnsi="MS Gothic" w:cs="MS Gothic" w:hint="eastAsia"/>
          <w:sz w:val="16"/>
        </w:rPr>
        <w:t>；</w:t>
      </w:r>
      <w:r w:rsidRPr="004B045B">
        <w:rPr>
          <w:sz w:val="16"/>
        </w:rPr>
        <w:t>Reinhart and Calvo,2000</w:t>
      </w:r>
      <w:r w:rsidRPr="004B045B">
        <w:rPr>
          <w:rFonts w:ascii="MS Gothic" w:eastAsia="MS Gothic" w:hAnsi="MS Gothic" w:cs="MS Gothic" w:hint="eastAsia"/>
          <w:sz w:val="16"/>
        </w:rPr>
        <w:t>）</w:t>
      </w:r>
      <w:r w:rsidRPr="004B045B">
        <w:rPr>
          <w:sz w:val="16"/>
        </w:rPr>
        <w:t xml:space="preserve"> and a decline in asset prices</w:t>
      </w:r>
      <w:r w:rsidRPr="004B045B">
        <w:rPr>
          <w:rFonts w:ascii="MS Gothic" w:eastAsia="MS Gothic" w:hAnsi="MS Gothic" w:cs="MS Gothic" w:hint="eastAsia"/>
          <w:sz w:val="16"/>
        </w:rPr>
        <w:t>（</w:t>
      </w:r>
      <w:r w:rsidRPr="004B045B">
        <w:rPr>
          <w:sz w:val="16"/>
        </w:rPr>
        <w:t>Bianchi and Mendoza,2020</w:t>
      </w:r>
      <w:r w:rsidRPr="004B045B">
        <w:rPr>
          <w:rFonts w:ascii="MS Gothic" w:eastAsia="MS Gothic" w:hAnsi="MS Gothic" w:cs="MS Gothic" w:hint="eastAsia"/>
          <w:sz w:val="16"/>
        </w:rPr>
        <w:t>；</w:t>
      </w:r>
      <w:r w:rsidRPr="004B045B">
        <w:rPr>
          <w:sz w:val="16"/>
        </w:rPr>
        <w:t>Biljanovska and Vardoulakis,2024</w:t>
      </w:r>
      <w:r w:rsidRPr="004B045B">
        <w:rPr>
          <w:rFonts w:ascii="MS Gothic" w:eastAsia="MS Gothic" w:hAnsi="MS Gothic" w:cs="MS Gothic" w:hint="eastAsia"/>
          <w:sz w:val="16"/>
        </w:rPr>
        <w:t>；</w:t>
      </w:r>
      <w:r w:rsidRPr="004B045B">
        <w:rPr>
          <w:sz w:val="16"/>
        </w:rPr>
        <w:t>Mendoza,2002</w:t>
      </w:r>
      <w:r w:rsidRPr="004B045B">
        <w:rPr>
          <w:rFonts w:ascii="MS Gothic" w:eastAsia="MS Gothic" w:hAnsi="MS Gothic" w:cs="MS Gothic" w:hint="eastAsia"/>
          <w:sz w:val="16"/>
        </w:rPr>
        <w:t>）</w:t>
      </w:r>
      <w:r w:rsidRPr="004B045B">
        <w:rPr>
          <w:sz w:val="16"/>
        </w:rPr>
        <w:t>, which may adversely impact corporate financing through both credit and capital market channels, exacerbating financing constraints and elevating bankruptcy risks. Consequently, mitigating the effects of sudden stops on corporate financing conditions, enhancing firms’ risk resilience, and establishing robust safeguards for corporate financing constitute critical priorities for emerging market economies.</w:t>
      </w:r>
    </w:p>
    <w:p w14:paraId="57DB1026" w14:textId="77777777" w:rsidR="00526BD7" w:rsidRPr="004B045B" w:rsidRDefault="00526BD7" w:rsidP="00526BD7">
      <w:pPr>
        <w:rPr>
          <w:sz w:val="16"/>
        </w:rPr>
      </w:pPr>
      <w:r w:rsidRPr="004B045B">
        <w:rPr>
          <w:sz w:val="16"/>
        </w:rPr>
        <w:t xml:space="preserve">This study addresses two pivotal questions: Do sudden stops exacerbate corporate financing constraints? Through which specific transmission channels do these effects materialize? Drawing on a global micro − level dataset comprising 21,527 firms across 68 major economies from 1988 to 2024, this paper rigorously examines the causal relationship between sudden stops and corporate financing constraints, with a focus on identifying the underlying mechanisms. The study found that: 1. Sudden stops significantly exacerbate corporate financing constraints, and this conclusion still holds after a series of robustness tests; 2. Channel analysis shows that </w:t>
      </w:r>
      <w:r w:rsidRPr="008F003E">
        <w:rPr>
          <w:rStyle w:val="StyleUnderline"/>
        </w:rPr>
        <w:t xml:space="preserve">sudden </w:t>
      </w:r>
      <w:r w:rsidRPr="009E7D76">
        <w:rPr>
          <w:rStyle w:val="Emphasis"/>
          <w:highlight w:val="cyan"/>
        </w:rPr>
        <w:t>stops</w:t>
      </w:r>
      <w:r w:rsidRPr="009E7D76">
        <w:rPr>
          <w:rStyle w:val="StyleUnderline"/>
          <w:highlight w:val="cyan"/>
        </w:rPr>
        <w:t xml:space="preserve"> result in</w:t>
      </w:r>
      <w:r w:rsidRPr="004B045B">
        <w:rPr>
          <w:sz w:val="16"/>
        </w:rPr>
        <w:t xml:space="preserve"> (i) a </w:t>
      </w:r>
      <w:r w:rsidRPr="00FD1500">
        <w:rPr>
          <w:rStyle w:val="StyleUnderline"/>
        </w:rPr>
        <w:t xml:space="preserve">sharp </w:t>
      </w:r>
      <w:r w:rsidRPr="009E7D76">
        <w:rPr>
          <w:rStyle w:val="Emphasis"/>
          <w:highlight w:val="cyan"/>
        </w:rPr>
        <w:t>contraction</w:t>
      </w:r>
      <w:r w:rsidRPr="009E7D76">
        <w:rPr>
          <w:rStyle w:val="StyleUnderline"/>
          <w:highlight w:val="cyan"/>
        </w:rPr>
        <w:t xml:space="preserve"> in</w:t>
      </w:r>
      <w:r w:rsidRPr="00FD1500">
        <w:rPr>
          <w:rStyle w:val="StyleUnderline"/>
        </w:rPr>
        <w:t xml:space="preserve"> corporate </w:t>
      </w:r>
      <w:r w:rsidRPr="009E7D76">
        <w:rPr>
          <w:rStyle w:val="Emphasis"/>
        </w:rPr>
        <w:t>asset</w:t>
      </w:r>
      <w:r w:rsidRPr="00324118">
        <w:rPr>
          <w:rStyle w:val="Emphasis"/>
        </w:rPr>
        <w:t xml:space="preserve"> </w:t>
      </w:r>
      <w:r w:rsidRPr="009E7D76">
        <w:rPr>
          <w:rStyle w:val="Emphasis"/>
          <w:highlight w:val="cyan"/>
        </w:rPr>
        <w:t>prices</w:t>
      </w:r>
      <w:r w:rsidRPr="004B045B">
        <w:rPr>
          <w:sz w:val="16"/>
        </w:rPr>
        <w:t xml:space="preserve">, (ii) a </w:t>
      </w:r>
      <w:r w:rsidRPr="009E7D76">
        <w:rPr>
          <w:rStyle w:val="StyleUnderline"/>
          <w:highlight w:val="cyan"/>
        </w:rPr>
        <w:t>decline in</w:t>
      </w:r>
      <w:r w:rsidRPr="00FD1500">
        <w:rPr>
          <w:rStyle w:val="StyleUnderline"/>
        </w:rPr>
        <w:t xml:space="preserve"> collateral </w:t>
      </w:r>
      <w:r w:rsidRPr="009E7D76">
        <w:rPr>
          <w:rStyle w:val="Emphasis"/>
          <w:highlight w:val="cyan"/>
        </w:rPr>
        <w:t>values</w:t>
      </w:r>
      <w:r w:rsidRPr="009E7D76">
        <w:rPr>
          <w:rStyle w:val="StyleUnderline"/>
          <w:highlight w:val="cyan"/>
        </w:rPr>
        <w:t>, and</w:t>
      </w:r>
      <w:r w:rsidRPr="004B045B">
        <w:rPr>
          <w:sz w:val="16"/>
        </w:rPr>
        <w:t xml:space="preserve"> (iii) </w:t>
      </w:r>
      <w:r w:rsidRPr="009E7D76">
        <w:rPr>
          <w:rStyle w:val="StyleUnderline"/>
          <w:highlight w:val="cyan"/>
        </w:rPr>
        <w:t>diminished bank</w:t>
      </w:r>
      <w:r w:rsidRPr="00FD1500">
        <w:rPr>
          <w:rStyle w:val="StyleUnderline"/>
        </w:rPr>
        <w:t xml:space="preserve"> </w:t>
      </w:r>
      <w:r w:rsidRPr="00324118">
        <w:rPr>
          <w:rStyle w:val="Emphasis"/>
        </w:rPr>
        <w:t xml:space="preserve">risk </w:t>
      </w:r>
      <w:r w:rsidRPr="009E7D76">
        <w:rPr>
          <w:rStyle w:val="Emphasis"/>
          <w:highlight w:val="cyan"/>
        </w:rPr>
        <w:t>appetite</w:t>
      </w:r>
      <w:r w:rsidRPr="009E7D76">
        <w:rPr>
          <w:rStyle w:val="StyleUnderline"/>
          <w:highlight w:val="cyan"/>
        </w:rPr>
        <w:t>. These</w:t>
      </w:r>
      <w:r w:rsidRPr="004B045B">
        <w:rPr>
          <w:sz w:val="16"/>
        </w:rPr>
        <w:t xml:space="preserve"> mechanisms </w:t>
      </w:r>
      <w:r w:rsidRPr="00324118">
        <w:rPr>
          <w:rStyle w:val="Emphasis"/>
        </w:rPr>
        <w:t>collectively impair</w:t>
      </w:r>
      <w:r w:rsidRPr="005A31F0">
        <w:rPr>
          <w:rStyle w:val="StyleUnderline"/>
        </w:rPr>
        <w:t xml:space="preserve"> firms’ access to external </w:t>
      </w:r>
      <w:r w:rsidRPr="00324118">
        <w:rPr>
          <w:rStyle w:val="Emphasis"/>
        </w:rPr>
        <w:t>financing</w:t>
      </w:r>
      <w:r w:rsidRPr="005A31F0">
        <w:rPr>
          <w:rStyle w:val="StyleUnderline"/>
        </w:rPr>
        <w:t xml:space="preserve"> and</w:t>
      </w:r>
      <w:r w:rsidRPr="004B045B">
        <w:rPr>
          <w:sz w:val="16"/>
        </w:rPr>
        <w:t xml:space="preserve"> reduce </w:t>
      </w:r>
      <w:r w:rsidRPr="005A31F0">
        <w:rPr>
          <w:rStyle w:val="StyleUnderline"/>
        </w:rPr>
        <w:t xml:space="preserve">banking’ </w:t>
      </w:r>
      <w:r w:rsidRPr="00324118">
        <w:rPr>
          <w:rStyle w:val="Emphasis"/>
        </w:rPr>
        <w:t>willingness</w:t>
      </w:r>
      <w:r w:rsidRPr="005A31F0">
        <w:rPr>
          <w:rStyle w:val="StyleUnderline"/>
        </w:rPr>
        <w:t xml:space="preserve"> to extend credit</w:t>
      </w:r>
      <w:r w:rsidRPr="004B045B">
        <w:rPr>
          <w:sz w:val="16"/>
        </w:rPr>
        <w:t xml:space="preserve">, thereby amplifying financing constraints; 3.Heterogeneity analysis reveals that the negative repercussions are disproportionately pronounced among capital − intensive firms and those with elevated R&amp;D expenditure. Conversely, economies characterized by advanced financial systems, higher development levels, and flexible exchange rate regimes exhibit attenuated effects, highlighting the moderating role of institutional and macroeconomic resilience; 4. </w:t>
      </w:r>
      <w:r w:rsidRPr="00F56CC7">
        <w:rPr>
          <w:rStyle w:val="StyleUnderline"/>
        </w:rPr>
        <w:t xml:space="preserve">Further </w:t>
      </w:r>
      <w:r w:rsidRPr="00324118">
        <w:rPr>
          <w:rStyle w:val="Emphasis"/>
        </w:rPr>
        <w:t>research</w:t>
      </w:r>
      <w:r w:rsidRPr="00F56CC7">
        <w:rPr>
          <w:rStyle w:val="StyleUnderline"/>
        </w:rPr>
        <w:t xml:space="preserve"> shows that post − shock financing </w:t>
      </w:r>
      <w:r w:rsidRPr="00324118">
        <w:rPr>
          <w:rStyle w:val="Emphasis"/>
        </w:rPr>
        <w:t>constraints</w:t>
      </w:r>
      <w:r w:rsidRPr="00F56CC7">
        <w:rPr>
          <w:rStyle w:val="StyleUnderline"/>
        </w:rPr>
        <w:t xml:space="preserve"> deteriorate</w:t>
      </w:r>
      <w:r w:rsidRPr="004B045B">
        <w:rPr>
          <w:sz w:val="16"/>
        </w:rPr>
        <w:t xml:space="preserve"> the </w:t>
      </w:r>
      <w:r w:rsidRPr="00F56CC7">
        <w:rPr>
          <w:rStyle w:val="StyleUnderline"/>
        </w:rPr>
        <w:t xml:space="preserve">financial situation of </w:t>
      </w:r>
      <w:r w:rsidRPr="00AA6B2D">
        <w:rPr>
          <w:rStyle w:val="Emphasis"/>
        </w:rPr>
        <w:t>enterprises</w:t>
      </w:r>
      <w:r w:rsidRPr="00AA6B2D">
        <w:rPr>
          <w:rStyle w:val="StyleUnderline"/>
        </w:rPr>
        <w:t>, widen</w:t>
      </w:r>
      <w:r w:rsidRPr="004B045B">
        <w:rPr>
          <w:sz w:val="16"/>
        </w:rPr>
        <w:t xml:space="preserve"> managerial </w:t>
      </w:r>
      <w:r w:rsidRPr="00AA6B2D">
        <w:rPr>
          <w:rStyle w:val="StyleUnderline"/>
        </w:rPr>
        <w:t xml:space="preserve">performance </w:t>
      </w:r>
      <w:r w:rsidRPr="005A65D3">
        <w:rPr>
          <w:rStyle w:val="Emphasis"/>
        </w:rPr>
        <w:t>shortfalls</w:t>
      </w:r>
      <w:r w:rsidRPr="004B045B">
        <w:rPr>
          <w:sz w:val="16"/>
        </w:rPr>
        <w:t xml:space="preserve"> relative to aspiration levels, </w:t>
      </w:r>
      <w:r w:rsidRPr="005A65D3">
        <w:rPr>
          <w:rStyle w:val="StyleUnderline"/>
        </w:rPr>
        <w:t xml:space="preserve">and </w:t>
      </w:r>
      <w:r w:rsidRPr="009E7D76">
        <w:rPr>
          <w:rStyle w:val="StyleUnderline"/>
          <w:highlight w:val="cyan"/>
        </w:rPr>
        <w:t>elevate</w:t>
      </w:r>
      <w:r w:rsidRPr="004B045B">
        <w:rPr>
          <w:sz w:val="16"/>
        </w:rPr>
        <w:t xml:space="preserve"> organizational </w:t>
      </w:r>
      <w:r w:rsidRPr="009E7D76">
        <w:rPr>
          <w:rStyle w:val="Emphasis"/>
          <w:highlight w:val="cyan"/>
        </w:rPr>
        <w:t>fragility</w:t>
      </w:r>
      <w:r w:rsidRPr="004B045B">
        <w:rPr>
          <w:sz w:val="16"/>
        </w:rPr>
        <w:t xml:space="preserve">. Critically, strengthening macroprudential policy frameworks mitigates these adverse effects, reducing firms’ </w:t>
      </w:r>
      <w:r w:rsidRPr="005836BD">
        <w:rPr>
          <w:rStyle w:val="Emphasis"/>
        </w:rPr>
        <w:t>vulnerability</w:t>
      </w:r>
      <w:r w:rsidRPr="004B045B">
        <w:rPr>
          <w:sz w:val="16"/>
        </w:rPr>
        <w:t xml:space="preserve"> to financial distress.</w:t>
      </w:r>
    </w:p>
    <w:p w14:paraId="0A076790" w14:textId="77777777" w:rsidR="00526BD7" w:rsidRDefault="00526BD7" w:rsidP="00526BD7">
      <w:pPr>
        <w:rPr>
          <w:sz w:val="16"/>
        </w:rPr>
      </w:pPr>
      <w:r w:rsidRPr="004B045B">
        <w:rPr>
          <w:sz w:val="16"/>
        </w:rPr>
        <w:t xml:space="preserve">The marginal contributions of </w:t>
      </w:r>
      <w:r w:rsidRPr="009E7D76">
        <w:rPr>
          <w:rStyle w:val="StyleUnderline"/>
          <w:highlight w:val="cyan"/>
        </w:rPr>
        <w:t>this paper</w:t>
      </w:r>
      <w:r w:rsidRPr="004B045B">
        <w:rPr>
          <w:sz w:val="16"/>
        </w:rPr>
        <w:t xml:space="preserve"> are as follows: First, it bridges a critical gap in research on determinants of corporate financing constraints by identifying sudden stops in international capital flows as a pivotal external shock—a factor largely overlooked in prior studies that predominantly focus on firm−, industry−, or macroeconomic − level drivers. Second, it </w:t>
      </w:r>
      <w:r w:rsidRPr="009E7D76">
        <w:rPr>
          <w:rStyle w:val="Emphasis"/>
          <w:highlight w:val="cyan"/>
        </w:rPr>
        <w:t>expands</w:t>
      </w:r>
      <w:r w:rsidRPr="00B973FA">
        <w:rPr>
          <w:rStyle w:val="StyleUnderline"/>
        </w:rPr>
        <w:t xml:space="preserve"> capital flow </w:t>
      </w:r>
      <w:r w:rsidRPr="009E7D76">
        <w:rPr>
          <w:rStyle w:val="StyleUnderline"/>
          <w:highlight w:val="cyan"/>
        </w:rPr>
        <w:t>research</w:t>
      </w:r>
      <w:r w:rsidRPr="00B973FA">
        <w:rPr>
          <w:rStyle w:val="StyleUnderline"/>
        </w:rPr>
        <w:t xml:space="preserve"> beyond </w:t>
      </w:r>
      <w:r w:rsidRPr="005836BD">
        <w:rPr>
          <w:rStyle w:val="Emphasis"/>
        </w:rPr>
        <w:t>conventional</w:t>
      </w:r>
      <w:r w:rsidRPr="00B973FA">
        <w:rPr>
          <w:rStyle w:val="StyleUnderline"/>
        </w:rPr>
        <w:t xml:space="preserve"> analyses</w:t>
      </w:r>
      <w:r w:rsidRPr="004B045B">
        <w:rPr>
          <w:sz w:val="16"/>
        </w:rPr>
        <w:t xml:space="preserve"> of normal flow regime (Harrison et al.,2004</w:t>
      </w:r>
      <w:r w:rsidRPr="004B045B">
        <w:rPr>
          <w:rFonts w:ascii="MS Gothic" w:eastAsia="MS Gothic" w:hAnsi="MS Gothic" w:cs="MS Gothic" w:hint="eastAsia"/>
          <w:sz w:val="16"/>
        </w:rPr>
        <w:t>；</w:t>
      </w:r>
      <w:r w:rsidRPr="004B045B">
        <w:rPr>
          <w:sz w:val="16"/>
        </w:rPr>
        <w:t>Igan et al.,2020</w:t>
      </w:r>
      <w:r w:rsidRPr="004B045B">
        <w:rPr>
          <w:rFonts w:ascii="MS Gothic" w:eastAsia="MS Gothic" w:hAnsi="MS Gothic" w:cs="MS Gothic" w:hint="eastAsia"/>
          <w:sz w:val="16"/>
        </w:rPr>
        <w:t>；</w:t>
      </w:r>
      <w:r w:rsidRPr="004B045B">
        <w:rPr>
          <w:sz w:val="16"/>
        </w:rPr>
        <w:t>Pan and Wu, 2022</w:t>
      </w:r>
      <w:r w:rsidRPr="004B045B">
        <w:rPr>
          <w:rFonts w:ascii="MS Gothic" w:eastAsia="MS Gothic" w:hAnsi="MS Gothic" w:cs="MS Gothic" w:hint="eastAsia"/>
          <w:sz w:val="16"/>
        </w:rPr>
        <w:t>）</w:t>
      </w:r>
      <w:r w:rsidRPr="004B045B">
        <w:rPr>
          <w:sz w:val="16"/>
        </w:rPr>
        <w:t xml:space="preserve">, </w:t>
      </w:r>
      <w:r w:rsidRPr="009E7D76">
        <w:rPr>
          <w:rStyle w:val="StyleUnderline"/>
          <w:highlight w:val="cyan"/>
        </w:rPr>
        <w:t xml:space="preserve">to </w:t>
      </w:r>
      <w:r w:rsidRPr="009E7D76">
        <w:rPr>
          <w:rStyle w:val="Emphasis"/>
          <w:highlight w:val="cyan"/>
        </w:rPr>
        <w:t>extreme</w:t>
      </w:r>
      <w:r w:rsidRPr="009E7D76">
        <w:rPr>
          <w:rStyle w:val="StyleUnderline"/>
          <w:highlight w:val="cyan"/>
        </w:rPr>
        <w:t xml:space="preserve"> capital flows</w:t>
      </w:r>
      <w:r w:rsidRPr="004B045B">
        <w:rPr>
          <w:sz w:val="16"/>
        </w:rPr>
        <w:t>,. Third, leveraging global firm − level data, it delineates four transmission mechanisms—collateral value erosion, asset price depreciation, reduced bank risk appetite, and external financing contraction—through which sudden stops amplify financing constraints, while concurrently revealing cross − firm and cross − economy heterogeneity. These insights provide policymakers with actionable strategies, particularly macroprudential regulatory enhancements, to mitigate financial risks associated with sudden stops.</w:t>
      </w:r>
    </w:p>
    <w:p w14:paraId="591CA60D" w14:textId="77777777" w:rsidR="00526BD7" w:rsidRPr="004B045B" w:rsidRDefault="00526BD7" w:rsidP="00526BD7">
      <w:pPr>
        <w:rPr>
          <w:sz w:val="16"/>
        </w:rPr>
      </w:pPr>
      <w:r>
        <w:rPr>
          <w:sz w:val="16"/>
        </w:rPr>
        <w:t>&lt;&lt;TEXT CONDENSED, NONE OMITTED&gt;&gt;</w:t>
      </w:r>
    </w:p>
    <w:p w14:paraId="3B1B170A" w14:textId="77777777" w:rsidR="00526BD7" w:rsidRPr="00AC5A83" w:rsidRDefault="00526BD7" w:rsidP="00526BD7">
      <w:pPr>
        <w:rPr>
          <w:sz w:val="8"/>
        </w:rPr>
      </w:pPr>
      <w:r w:rsidRPr="00AC5A83">
        <w:rPr>
          <w:sz w:val="8"/>
        </w:rPr>
        <w:t>The rest of this paper is arranged as follows: Section 2 is the literature review and research hypothesis; Section 3 details the research design; Section 4 is the benchmark regression and robustness test; Section 5 is the channel analysis; Section 6 is the heterogeneity analysis; Section 7 is extension analysis; the last section is the conclusion and policy suggestions of this paper. 2. Literature review and research hypotheses The literature relevant to this paper focuses on the effects of sudden stops. In this regard, scholars were initially concerned about the impact of sudden stops on the exchange rate and balance of payments, believing that sudden stops would lead to exchange rate depreciation</w:t>
      </w:r>
      <w:r w:rsidRPr="00AC5A83">
        <w:rPr>
          <w:rFonts w:ascii="MS Gothic" w:eastAsia="MS Gothic" w:hAnsi="MS Gothic" w:cs="MS Gothic" w:hint="eastAsia"/>
          <w:sz w:val="8"/>
        </w:rPr>
        <w:t>（</w:t>
      </w:r>
      <w:r w:rsidRPr="00AC5A83">
        <w:rPr>
          <w:sz w:val="8"/>
        </w:rPr>
        <w:t>Davis et al., 2023</w:t>
      </w:r>
      <w:r w:rsidRPr="00AC5A83">
        <w:rPr>
          <w:rFonts w:ascii="MS Gothic" w:eastAsia="MS Gothic" w:hAnsi="MS Gothic" w:cs="MS Gothic" w:hint="eastAsia"/>
          <w:sz w:val="8"/>
        </w:rPr>
        <w:t>；</w:t>
      </w:r>
      <w:r w:rsidRPr="00AC5A83">
        <w:rPr>
          <w:sz w:val="8"/>
        </w:rPr>
        <w:t>Kehoe and Ruhl,2009</w:t>
      </w:r>
      <w:r w:rsidRPr="00AC5A83">
        <w:rPr>
          <w:rFonts w:ascii="MS Gothic" w:eastAsia="MS Gothic" w:hAnsi="MS Gothic" w:cs="MS Gothic" w:hint="eastAsia"/>
          <w:sz w:val="8"/>
        </w:rPr>
        <w:t>）</w:t>
      </w:r>
      <w:r w:rsidRPr="00AC5A83">
        <w:rPr>
          <w:sz w:val="8"/>
        </w:rPr>
        <w:t xml:space="preserve">, financial market disruption </w:t>
      </w:r>
      <w:r w:rsidRPr="00AC5A83">
        <w:rPr>
          <w:rFonts w:ascii="MS Gothic" w:eastAsia="MS Gothic" w:hAnsi="MS Gothic" w:cs="MS Gothic" w:hint="eastAsia"/>
          <w:sz w:val="8"/>
        </w:rPr>
        <w:t>（</w:t>
      </w:r>
      <w:r w:rsidRPr="00AC5A83">
        <w:rPr>
          <w:sz w:val="8"/>
        </w:rPr>
        <w:t>Calvo et al., 2004a, Calvo et al., 2004b</w:t>
      </w:r>
      <w:r w:rsidRPr="00AC5A83">
        <w:rPr>
          <w:rFonts w:ascii="MS Gothic" w:eastAsia="MS Gothic" w:hAnsi="MS Gothic" w:cs="MS Gothic" w:hint="eastAsia"/>
          <w:sz w:val="8"/>
        </w:rPr>
        <w:t>；</w:t>
      </w:r>
      <w:r w:rsidRPr="00AC5A83">
        <w:rPr>
          <w:sz w:val="8"/>
        </w:rPr>
        <w:t>Cowan and Raddatz,2013</w:t>
      </w:r>
      <w:r w:rsidRPr="00AC5A83">
        <w:rPr>
          <w:rFonts w:ascii="MS Gothic" w:eastAsia="MS Gothic" w:hAnsi="MS Gothic" w:cs="MS Gothic" w:hint="eastAsia"/>
          <w:sz w:val="8"/>
        </w:rPr>
        <w:t>；</w:t>
      </w:r>
      <w:r w:rsidRPr="00AC5A83">
        <w:rPr>
          <w:sz w:val="8"/>
        </w:rPr>
        <w:t>Queralto,2020</w:t>
      </w:r>
      <w:r w:rsidRPr="00AC5A83">
        <w:rPr>
          <w:rFonts w:ascii="MS Gothic" w:eastAsia="MS Gothic" w:hAnsi="MS Gothic" w:cs="MS Gothic" w:hint="eastAsia"/>
          <w:sz w:val="8"/>
        </w:rPr>
        <w:t>）</w:t>
      </w:r>
      <w:r w:rsidRPr="00AC5A83">
        <w:rPr>
          <w:sz w:val="8"/>
        </w:rPr>
        <w:t xml:space="preserve">, current account reversals </w:t>
      </w:r>
      <w:r w:rsidRPr="00AC5A83">
        <w:rPr>
          <w:rFonts w:ascii="MS Gothic" w:eastAsia="MS Gothic" w:hAnsi="MS Gothic" w:cs="MS Gothic" w:hint="eastAsia"/>
          <w:sz w:val="8"/>
        </w:rPr>
        <w:t>（</w:t>
      </w:r>
      <w:r w:rsidRPr="00AC5A83">
        <w:rPr>
          <w:sz w:val="8"/>
        </w:rPr>
        <w:t>Mendoza and Smith,2006</w:t>
      </w:r>
      <w:r w:rsidRPr="00AC5A83">
        <w:rPr>
          <w:rFonts w:ascii="MS Gothic" w:eastAsia="MS Gothic" w:hAnsi="MS Gothic" w:cs="MS Gothic" w:hint="eastAsia"/>
          <w:sz w:val="8"/>
        </w:rPr>
        <w:t>；</w:t>
      </w:r>
      <w:r w:rsidRPr="00AC5A83">
        <w:rPr>
          <w:sz w:val="8"/>
        </w:rPr>
        <w:t>Sebastian,2005</w:t>
      </w:r>
      <w:r w:rsidRPr="00AC5A83">
        <w:rPr>
          <w:rFonts w:ascii="MS Gothic" w:eastAsia="MS Gothic" w:hAnsi="MS Gothic" w:cs="MS Gothic" w:hint="eastAsia"/>
          <w:sz w:val="8"/>
        </w:rPr>
        <w:t>）</w:t>
      </w:r>
      <w:r w:rsidRPr="00AC5A83">
        <w:rPr>
          <w:sz w:val="8"/>
        </w:rPr>
        <w:t xml:space="preserve">. Later, more attention has been paid to the impact of sudden stops on the economy through Keynesian channels and Fisherian channels. The Keynesian channel refers to that the sudden stop causes domestic consumption, credit, and aggregate demand to shrink, which in turn leads to a sharp decline in investment and output </w:t>
      </w:r>
      <w:r w:rsidRPr="00AC5A83">
        <w:rPr>
          <w:rFonts w:ascii="MS Gothic" w:eastAsia="MS Gothic" w:hAnsi="MS Gothic" w:cs="MS Gothic" w:hint="eastAsia"/>
          <w:sz w:val="8"/>
        </w:rPr>
        <w:t>（</w:t>
      </w:r>
      <w:r w:rsidRPr="00AC5A83">
        <w:rPr>
          <w:sz w:val="8"/>
        </w:rPr>
        <w:t>Calvo,1998</w:t>
      </w:r>
      <w:r w:rsidRPr="00AC5A83">
        <w:rPr>
          <w:rFonts w:ascii="MS Gothic" w:eastAsia="MS Gothic" w:hAnsi="MS Gothic" w:cs="MS Gothic" w:hint="eastAsia"/>
          <w:sz w:val="8"/>
        </w:rPr>
        <w:t>；</w:t>
      </w:r>
      <w:r w:rsidRPr="00AC5A83">
        <w:rPr>
          <w:sz w:val="8"/>
        </w:rPr>
        <w:t>Hutchison and Noy,2006</w:t>
      </w:r>
      <w:r w:rsidRPr="00AC5A83">
        <w:rPr>
          <w:rFonts w:ascii="MS Gothic" w:eastAsia="MS Gothic" w:hAnsi="MS Gothic" w:cs="MS Gothic" w:hint="eastAsia"/>
          <w:sz w:val="8"/>
        </w:rPr>
        <w:t>；</w:t>
      </w:r>
      <w:r w:rsidRPr="00AC5A83">
        <w:rPr>
          <w:sz w:val="8"/>
        </w:rPr>
        <w:t>Li et al.,2019</w:t>
      </w:r>
      <w:r w:rsidRPr="00AC5A83">
        <w:rPr>
          <w:rFonts w:ascii="MS Gothic" w:eastAsia="MS Gothic" w:hAnsi="MS Gothic" w:cs="MS Gothic" w:hint="eastAsia"/>
          <w:sz w:val="8"/>
        </w:rPr>
        <w:t>；</w:t>
      </w:r>
      <w:r w:rsidRPr="00AC5A83">
        <w:rPr>
          <w:sz w:val="8"/>
        </w:rPr>
        <w:t>Reinhart and Calvo,2000</w:t>
      </w:r>
      <w:r w:rsidRPr="00AC5A83">
        <w:rPr>
          <w:rFonts w:ascii="MS Gothic" w:eastAsia="MS Gothic" w:hAnsi="MS Gothic" w:cs="MS Gothic" w:hint="eastAsia"/>
          <w:sz w:val="8"/>
        </w:rPr>
        <w:t>）</w:t>
      </w:r>
      <w:r w:rsidRPr="00AC5A83">
        <w:rPr>
          <w:sz w:val="8"/>
        </w:rPr>
        <w:t xml:space="preserve">; the Fisherian channel refers to the sudden stop that reduces the price of domestic non − tradable goods relative to tradable goods (depreciation of the real exchange rate), leading to the tightening of domestic collateral constraints, which will stimulate Fisherian's debt − deflation mechanism under the condition of high economic debt, thus inhibiting domestic consumption, investment, and aggravating economic recession </w:t>
      </w:r>
      <w:r w:rsidRPr="00AC5A83">
        <w:rPr>
          <w:rFonts w:ascii="MS Gothic" w:eastAsia="MS Gothic" w:hAnsi="MS Gothic" w:cs="MS Gothic" w:hint="eastAsia"/>
          <w:sz w:val="8"/>
        </w:rPr>
        <w:t>（</w:t>
      </w:r>
      <w:r w:rsidRPr="00AC5A83">
        <w:rPr>
          <w:sz w:val="8"/>
        </w:rPr>
        <w:t>Korinek and Mendoza,2014</w:t>
      </w:r>
      <w:r w:rsidRPr="00AC5A83">
        <w:rPr>
          <w:rFonts w:ascii="MS Gothic" w:eastAsia="MS Gothic" w:hAnsi="MS Gothic" w:cs="MS Gothic" w:hint="eastAsia"/>
          <w:sz w:val="8"/>
        </w:rPr>
        <w:t>；</w:t>
      </w:r>
      <w:r w:rsidRPr="00AC5A83">
        <w:rPr>
          <w:sz w:val="8"/>
        </w:rPr>
        <w:t>Mendoza and Smith,2006</w:t>
      </w:r>
      <w:r w:rsidRPr="00AC5A83">
        <w:rPr>
          <w:rFonts w:ascii="MS Gothic" w:eastAsia="MS Gothic" w:hAnsi="MS Gothic" w:cs="MS Gothic" w:hint="eastAsia"/>
          <w:sz w:val="8"/>
        </w:rPr>
        <w:t>）</w:t>
      </w:r>
      <w:r w:rsidRPr="00AC5A83">
        <w:rPr>
          <w:sz w:val="8"/>
        </w:rPr>
        <w:t>. Furthermore, Benigno et al. (2015) find that large capital inflows are usually accompanied by a subsequent sudden stops. In addition, the severity of the post − inflows recession is significantly related to the extent of resource reallocation during the boom, which means that for companies in capital − intensive industries that highly dependent on external financing, sudden stop will aggravate their financing constraints and cause greater damage to macro investment, employment, output, and productivity. Specifically, when an economy encounters a sudden stop, exchange rate depreciation causes the collateral value of corporate non − tradable goods to shrink, thereby reducing the scale of corporate financing. From a bank's perspective, the tightening of collateral constraints caused by the sudden stop will increase the default risk of debtors and the bank's non − performing loan, thereby deteriorating the bank's balance sheets</w:t>
      </w:r>
      <w:r w:rsidRPr="00AC5A83">
        <w:rPr>
          <w:rFonts w:ascii="MS Gothic" w:eastAsia="MS Gothic" w:hAnsi="MS Gothic" w:cs="MS Gothic" w:hint="eastAsia"/>
          <w:sz w:val="8"/>
        </w:rPr>
        <w:t>（</w:t>
      </w:r>
      <w:r w:rsidRPr="00AC5A83">
        <w:rPr>
          <w:sz w:val="8"/>
        </w:rPr>
        <w:t>Ahrend and Goujard,2015</w:t>
      </w:r>
      <w:r w:rsidRPr="00AC5A83">
        <w:rPr>
          <w:rFonts w:ascii="MS Gothic" w:eastAsia="MS Gothic" w:hAnsi="MS Gothic" w:cs="MS Gothic" w:hint="eastAsia"/>
          <w:sz w:val="8"/>
        </w:rPr>
        <w:t>；</w:t>
      </w:r>
      <w:r w:rsidRPr="00AC5A83">
        <w:rPr>
          <w:sz w:val="8"/>
        </w:rPr>
        <w:t>Calvo et al.,2008</w:t>
      </w:r>
      <w:r w:rsidRPr="00AC5A83">
        <w:rPr>
          <w:rFonts w:ascii="MS Gothic" w:eastAsia="MS Gothic" w:hAnsi="MS Gothic" w:cs="MS Gothic" w:hint="eastAsia"/>
          <w:sz w:val="8"/>
        </w:rPr>
        <w:t>；</w:t>
      </w:r>
      <w:r w:rsidRPr="00AC5A83">
        <w:rPr>
          <w:sz w:val="8"/>
        </w:rPr>
        <w:t>Calvo et al., 2004a, Calvo et al., 2004b</w:t>
      </w:r>
      <w:r w:rsidRPr="00AC5A83">
        <w:rPr>
          <w:rFonts w:ascii="MS Gothic" w:eastAsia="MS Gothic" w:hAnsi="MS Gothic" w:cs="MS Gothic" w:hint="eastAsia"/>
          <w:sz w:val="8"/>
        </w:rPr>
        <w:t>）</w:t>
      </w:r>
      <w:r w:rsidRPr="00AC5A83">
        <w:rPr>
          <w:sz w:val="8"/>
        </w:rPr>
        <w:t>. Through the effect of the financial accelerator, banks have become more cautious in lending</w:t>
      </w:r>
      <w:r w:rsidRPr="00AC5A83">
        <w:rPr>
          <w:rFonts w:ascii="MS Gothic" w:eastAsia="MS Gothic" w:hAnsi="MS Gothic" w:cs="MS Gothic" w:hint="eastAsia"/>
          <w:sz w:val="8"/>
        </w:rPr>
        <w:t>（</w:t>
      </w:r>
      <w:r w:rsidRPr="00AC5A83">
        <w:rPr>
          <w:sz w:val="8"/>
        </w:rPr>
        <w:t>Bianchi and Mendoza,2020</w:t>
      </w:r>
      <w:r w:rsidRPr="00AC5A83">
        <w:rPr>
          <w:rFonts w:ascii="MS Gothic" w:eastAsia="MS Gothic" w:hAnsi="MS Gothic" w:cs="MS Gothic" w:hint="eastAsia"/>
          <w:sz w:val="8"/>
        </w:rPr>
        <w:t>；</w:t>
      </w:r>
      <w:r w:rsidRPr="00AC5A83">
        <w:rPr>
          <w:sz w:val="8"/>
        </w:rPr>
        <w:t>Joyce and Nabar,2009</w:t>
      </w:r>
      <w:r w:rsidRPr="00AC5A83">
        <w:rPr>
          <w:rFonts w:ascii="MS Gothic" w:eastAsia="MS Gothic" w:hAnsi="MS Gothic" w:cs="MS Gothic" w:hint="eastAsia"/>
          <w:sz w:val="8"/>
        </w:rPr>
        <w:t>；</w:t>
      </w:r>
      <w:r w:rsidRPr="00AC5A83">
        <w:rPr>
          <w:sz w:val="8"/>
        </w:rPr>
        <w:t>Mendoza,2010</w:t>
      </w:r>
      <w:r w:rsidRPr="00AC5A83">
        <w:rPr>
          <w:rFonts w:ascii="MS Gothic" w:eastAsia="MS Gothic" w:hAnsi="MS Gothic" w:cs="MS Gothic" w:hint="eastAsia"/>
          <w:sz w:val="8"/>
        </w:rPr>
        <w:t>）</w:t>
      </w:r>
      <w:r w:rsidRPr="00AC5A83">
        <w:rPr>
          <w:sz w:val="8"/>
        </w:rPr>
        <w:t>. Under the interaction of the weakening borrowing capabilities of enterprises and the declining lending willingness of banks, it is difficult for enterprises to obtain sufficient credit support, resulting in unsustainable operations subsequent bankruptcy, and even systemic financial risks</w:t>
      </w:r>
      <w:r w:rsidRPr="00AC5A83">
        <w:rPr>
          <w:rFonts w:ascii="MS Gothic" w:eastAsia="MS Gothic" w:hAnsi="MS Gothic" w:cs="MS Gothic" w:hint="eastAsia"/>
          <w:sz w:val="8"/>
        </w:rPr>
        <w:t>（</w:t>
      </w:r>
      <w:r w:rsidRPr="00AC5A83">
        <w:rPr>
          <w:sz w:val="8"/>
        </w:rPr>
        <w:t>Dungey et al.,2022</w:t>
      </w:r>
      <w:r w:rsidRPr="00AC5A83">
        <w:rPr>
          <w:rFonts w:ascii="MS Gothic" w:eastAsia="MS Gothic" w:hAnsi="MS Gothic" w:cs="MS Gothic" w:hint="eastAsia"/>
          <w:sz w:val="8"/>
        </w:rPr>
        <w:t>；</w:t>
      </w:r>
      <w:r w:rsidRPr="00AC5A83">
        <w:rPr>
          <w:sz w:val="8"/>
        </w:rPr>
        <w:t>Helwege,2010</w:t>
      </w:r>
      <w:r w:rsidRPr="00AC5A83">
        <w:rPr>
          <w:rFonts w:ascii="MS Gothic" w:eastAsia="MS Gothic" w:hAnsi="MS Gothic" w:cs="MS Gothic" w:hint="eastAsia"/>
          <w:sz w:val="8"/>
        </w:rPr>
        <w:t>）</w:t>
      </w:r>
      <w:r w:rsidRPr="00AC5A83">
        <w:rPr>
          <w:sz w:val="8"/>
        </w:rPr>
        <w:t>. Therefore, whether from the perspective of corporate demand or bank supply, the sudden stops may reduce financing opportunities and increase financing costs for corporates, thereby intensifying corporate financing constraints. Based on the above analysis, we propose research hypothesis 1: H1: An economy experiencing a sudden stop in capital flows will increase the financing constraints of non − financial corporations</w:t>
      </w:r>
    </w:p>
    <w:p w14:paraId="194FBE11" w14:textId="77777777" w:rsidR="00526BD7" w:rsidRPr="004B045B" w:rsidRDefault="00526BD7" w:rsidP="00526BD7">
      <w:pPr>
        <w:rPr>
          <w:sz w:val="16"/>
        </w:rPr>
      </w:pPr>
      <w:r>
        <w:rPr>
          <w:sz w:val="16"/>
        </w:rPr>
        <w:t>&lt;&lt;PARAGRAPH BREAKS RESUME&gt;&gt;</w:t>
      </w:r>
    </w:p>
    <w:p w14:paraId="233B4714" w14:textId="77777777" w:rsidR="00526BD7" w:rsidRPr="004B045B" w:rsidRDefault="00526BD7" w:rsidP="00526BD7">
      <w:pPr>
        <w:rPr>
          <w:sz w:val="16"/>
        </w:rPr>
      </w:pPr>
      <w:r w:rsidRPr="00A273DF">
        <w:rPr>
          <w:rStyle w:val="Emphasis"/>
        </w:rPr>
        <w:t>Sudden</w:t>
      </w:r>
      <w:r w:rsidRPr="002021B7">
        <w:rPr>
          <w:rStyle w:val="StyleUnderline"/>
        </w:rPr>
        <w:t xml:space="preserve"> stops in capital flows</w:t>
      </w:r>
      <w:r w:rsidRPr="004B045B">
        <w:rPr>
          <w:sz w:val="16"/>
        </w:rPr>
        <w:t xml:space="preserve"> can also </w:t>
      </w:r>
      <w:r w:rsidRPr="00A273DF">
        <w:rPr>
          <w:rStyle w:val="Emphasis"/>
        </w:rPr>
        <w:t>depress</w:t>
      </w:r>
      <w:r w:rsidRPr="002021B7">
        <w:rPr>
          <w:rStyle w:val="StyleUnderline"/>
        </w:rPr>
        <w:t xml:space="preserve"> asset prices.</w:t>
      </w:r>
      <w:r w:rsidRPr="004B045B">
        <w:rPr>
          <w:sz w:val="16"/>
        </w:rPr>
        <w:t xml:space="preserve"> From the perspective of collateral constraints, Mendoza and Smith (2006), Korinek and Mendoza (2014) believe that </w:t>
      </w:r>
      <w:r w:rsidRPr="00826F23">
        <w:rPr>
          <w:rStyle w:val="StyleUnderline"/>
        </w:rPr>
        <w:t xml:space="preserve">if the asset market is </w:t>
      </w:r>
      <w:r w:rsidRPr="00AD0234">
        <w:rPr>
          <w:rStyle w:val="Emphasis"/>
        </w:rPr>
        <w:t>liquid</w:t>
      </w:r>
      <w:r w:rsidRPr="004B045B">
        <w:rPr>
          <w:sz w:val="16"/>
        </w:rPr>
        <w:t xml:space="preserve">, under the condition that the asset holdings by domestic investors are higher than the short − selling limit, the tightening of collateral constraints caused by sudden stops, will force domestic investors to sell assets to foreign traders. These traders are slow to adjust their investment portfolios due to transaction costs, causing stock prices to fall. The price decline activates Fisherian's debt − deflation mechanism </w:t>
      </w:r>
      <w:r w:rsidRPr="004B045B">
        <w:rPr>
          <w:rFonts w:ascii="MS Gothic" w:eastAsia="MS Gothic" w:hAnsi="MS Gothic" w:cs="MS Gothic" w:hint="eastAsia"/>
          <w:sz w:val="16"/>
        </w:rPr>
        <w:t>（</w:t>
      </w:r>
      <w:r w:rsidRPr="004B045B">
        <w:rPr>
          <w:sz w:val="16"/>
        </w:rPr>
        <w:t>Benigno et al.,2016</w:t>
      </w:r>
      <w:r w:rsidRPr="004B045B">
        <w:rPr>
          <w:rFonts w:ascii="MS Gothic" w:eastAsia="MS Gothic" w:hAnsi="MS Gothic" w:cs="MS Gothic" w:hint="eastAsia"/>
          <w:sz w:val="16"/>
        </w:rPr>
        <w:t>；</w:t>
      </w:r>
      <w:r w:rsidRPr="004B045B">
        <w:rPr>
          <w:sz w:val="16"/>
        </w:rPr>
        <w:t>Schmitt-Grohé and Uribe,2021</w:t>
      </w:r>
      <w:r w:rsidRPr="004B045B">
        <w:rPr>
          <w:rFonts w:ascii="MS Gothic" w:eastAsia="MS Gothic" w:hAnsi="MS Gothic" w:cs="MS Gothic" w:hint="eastAsia"/>
          <w:sz w:val="16"/>
        </w:rPr>
        <w:t>）</w:t>
      </w:r>
      <w:r w:rsidRPr="004B045B">
        <w:rPr>
          <w:sz w:val="16"/>
        </w:rPr>
        <w:t xml:space="preserve">, which in turn leads to a decline in consumption and economic recession. From the perspective of liquidity shocks, Calvo (2012) found that liquidity creation will push up asset prices, and once a liquidity crunch such as a sudden stop occurs, stock prices may fall. Bianchi and Mendoza (2020) also believe that the </w:t>
      </w:r>
      <w:r w:rsidRPr="009E7D76">
        <w:rPr>
          <w:rStyle w:val="StyleUnderline"/>
          <w:highlight w:val="cyan"/>
        </w:rPr>
        <w:t>sudden stops</w:t>
      </w:r>
      <w:r w:rsidRPr="004B045B">
        <w:rPr>
          <w:sz w:val="16"/>
        </w:rPr>
        <w:t xml:space="preserve"> will </w:t>
      </w:r>
      <w:r w:rsidRPr="009E7D76">
        <w:rPr>
          <w:rStyle w:val="StyleUnderline"/>
          <w:highlight w:val="cyan"/>
        </w:rPr>
        <w:t>produce a strong</w:t>
      </w:r>
      <w:r w:rsidRPr="00841C0E">
        <w:rPr>
          <w:rStyle w:val="StyleUnderline"/>
        </w:rPr>
        <w:t xml:space="preserve"> </w:t>
      </w:r>
      <w:r w:rsidRPr="00AD0234">
        <w:rPr>
          <w:rStyle w:val="Emphasis"/>
        </w:rPr>
        <w:t xml:space="preserve">financial </w:t>
      </w:r>
      <w:r w:rsidRPr="009E7D76">
        <w:rPr>
          <w:rStyle w:val="Emphasis"/>
          <w:highlight w:val="cyan"/>
        </w:rPr>
        <w:t>amplification</w:t>
      </w:r>
      <w:r w:rsidRPr="009E7D76">
        <w:rPr>
          <w:rStyle w:val="StyleUnderline"/>
          <w:highlight w:val="cyan"/>
        </w:rPr>
        <w:t xml:space="preserve"> effect</w:t>
      </w:r>
      <w:r w:rsidRPr="004B045B">
        <w:rPr>
          <w:sz w:val="16"/>
        </w:rPr>
        <w:t xml:space="preserve"> through the Fisherian deflation mechanism, </w:t>
      </w:r>
      <w:r w:rsidRPr="009E7D76">
        <w:rPr>
          <w:rStyle w:val="StyleUnderline"/>
          <w:highlight w:val="cyan"/>
        </w:rPr>
        <w:t>leading to</w:t>
      </w:r>
      <w:r w:rsidRPr="004B045B">
        <w:rPr>
          <w:sz w:val="16"/>
        </w:rPr>
        <w:t xml:space="preserve"> current account reversals, </w:t>
      </w:r>
      <w:r w:rsidRPr="009E7D76">
        <w:rPr>
          <w:rStyle w:val="StyleUnderline"/>
          <w:highlight w:val="cyan"/>
        </w:rPr>
        <w:t xml:space="preserve">investment </w:t>
      </w:r>
      <w:r w:rsidRPr="009E7D76">
        <w:rPr>
          <w:rStyle w:val="Emphasis"/>
          <w:highlight w:val="cyan"/>
        </w:rPr>
        <w:t>collapse</w:t>
      </w:r>
      <w:r w:rsidRPr="00E37884">
        <w:rPr>
          <w:rStyle w:val="StyleUnderline"/>
        </w:rPr>
        <w:t xml:space="preserve">, asset price </w:t>
      </w:r>
      <w:r w:rsidRPr="00AD0234">
        <w:rPr>
          <w:rStyle w:val="Emphasis"/>
        </w:rPr>
        <w:t>decline</w:t>
      </w:r>
      <w:r w:rsidRPr="00E37884">
        <w:rPr>
          <w:rStyle w:val="StyleUnderline"/>
        </w:rPr>
        <w:t xml:space="preserve">, </w:t>
      </w:r>
      <w:r w:rsidRPr="009E7D76">
        <w:rPr>
          <w:rStyle w:val="StyleUnderline"/>
          <w:highlight w:val="cyan"/>
        </w:rPr>
        <w:t>and real</w:t>
      </w:r>
      <w:r w:rsidRPr="00E37884">
        <w:rPr>
          <w:rStyle w:val="StyleUnderline"/>
        </w:rPr>
        <w:t xml:space="preserve"> exchange rate </w:t>
      </w:r>
      <w:r w:rsidRPr="009E7D76">
        <w:rPr>
          <w:rStyle w:val="Emphasis"/>
          <w:highlight w:val="cyan"/>
        </w:rPr>
        <w:t>depreciation</w:t>
      </w:r>
      <w:r w:rsidRPr="004B045B">
        <w:rPr>
          <w:sz w:val="16"/>
        </w:rPr>
        <w:t xml:space="preserve">. For listed companies, their main financing channels include debt financing and equity financing. The plummeting asset prices have an obvious impact on the company's financing ability: On the one hand, when a company's stock price plummets, </w:t>
      </w:r>
      <w:r w:rsidRPr="009E7D76">
        <w:rPr>
          <w:rStyle w:val="StyleUnderline"/>
          <w:highlight w:val="cyan"/>
        </w:rPr>
        <w:t>creditors</w:t>
      </w:r>
      <w:r w:rsidRPr="004B045B">
        <w:rPr>
          <w:sz w:val="16"/>
        </w:rPr>
        <w:t xml:space="preserve"> will </w:t>
      </w:r>
      <w:r w:rsidRPr="009E7D76">
        <w:rPr>
          <w:rStyle w:val="Emphasis"/>
          <w:highlight w:val="cyan"/>
        </w:rPr>
        <w:t>doubt</w:t>
      </w:r>
      <w:r w:rsidRPr="00DA1846">
        <w:rPr>
          <w:rStyle w:val="StyleUnderline"/>
        </w:rPr>
        <w:t xml:space="preserve"> the company's </w:t>
      </w:r>
      <w:r w:rsidRPr="009E7D76">
        <w:rPr>
          <w:rStyle w:val="StyleUnderline"/>
          <w:highlight w:val="cyan"/>
        </w:rPr>
        <w:t xml:space="preserve">operating </w:t>
      </w:r>
      <w:r w:rsidRPr="009E7D76">
        <w:rPr>
          <w:rStyle w:val="Emphasis"/>
          <w:highlight w:val="cyan"/>
        </w:rPr>
        <w:t>conditions</w:t>
      </w:r>
      <w:r w:rsidRPr="004B045B">
        <w:rPr>
          <w:sz w:val="16"/>
        </w:rPr>
        <w:t xml:space="preserve">, thereby </w:t>
      </w:r>
      <w:r w:rsidRPr="00DA1846">
        <w:rPr>
          <w:rStyle w:val="StyleUnderline"/>
        </w:rPr>
        <w:t xml:space="preserve">increasing </w:t>
      </w:r>
      <w:r w:rsidRPr="007D1027">
        <w:rPr>
          <w:rStyle w:val="StyleUnderline"/>
        </w:rPr>
        <w:t xml:space="preserve">financing </w:t>
      </w:r>
      <w:r w:rsidRPr="009B424C">
        <w:rPr>
          <w:rStyle w:val="Emphasis"/>
        </w:rPr>
        <w:t>costs</w:t>
      </w:r>
      <w:r w:rsidRPr="004B045B">
        <w:rPr>
          <w:sz w:val="16"/>
        </w:rPr>
        <w:t xml:space="preserve">, or </w:t>
      </w:r>
      <w:r w:rsidRPr="00DA1846">
        <w:rPr>
          <w:rStyle w:val="StyleUnderline"/>
        </w:rPr>
        <w:t xml:space="preserve">delaying </w:t>
      </w:r>
      <w:r w:rsidRPr="009E7D76">
        <w:rPr>
          <w:rStyle w:val="StyleUnderline"/>
          <w:highlight w:val="cyan"/>
        </w:rPr>
        <w:t>or</w:t>
      </w:r>
      <w:r w:rsidRPr="00DA1846">
        <w:rPr>
          <w:rStyle w:val="StyleUnderline"/>
        </w:rPr>
        <w:t xml:space="preserve"> even </w:t>
      </w:r>
      <w:r w:rsidRPr="009E7D76">
        <w:rPr>
          <w:rStyle w:val="Emphasis"/>
          <w:highlight w:val="cyan"/>
        </w:rPr>
        <w:t>canceling lending</w:t>
      </w:r>
      <w:r w:rsidRPr="004B045B">
        <w:rPr>
          <w:sz w:val="16"/>
        </w:rPr>
        <w:t xml:space="preserve"> project</w:t>
      </w:r>
      <w:r w:rsidRPr="004B045B">
        <w:rPr>
          <w:rFonts w:ascii="MS Gothic" w:eastAsia="MS Gothic" w:hAnsi="MS Gothic" w:cs="MS Gothic" w:hint="eastAsia"/>
          <w:sz w:val="16"/>
        </w:rPr>
        <w:t>（</w:t>
      </w:r>
      <w:r w:rsidRPr="004B045B">
        <w:rPr>
          <w:sz w:val="16"/>
        </w:rPr>
        <w:t>Coulibaly,2023</w:t>
      </w:r>
      <w:r w:rsidRPr="004B045B">
        <w:rPr>
          <w:rFonts w:ascii="MS Gothic" w:eastAsia="MS Gothic" w:hAnsi="MS Gothic" w:cs="MS Gothic" w:hint="eastAsia"/>
          <w:sz w:val="16"/>
        </w:rPr>
        <w:t>；</w:t>
      </w:r>
      <w:r w:rsidRPr="004B045B">
        <w:rPr>
          <w:sz w:val="16"/>
        </w:rPr>
        <w:t>Nguyen,2022</w:t>
      </w:r>
      <w:r w:rsidRPr="004B045B">
        <w:rPr>
          <w:rFonts w:ascii="MS Gothic" w:eastAsia="MS Gothic" w:hAnsi="MS Gothic" w:cs="MS Gothic" w:hint="eastAsia"/>
          <w:sz w:val="16"/>
        </w:rPr>
        <w:t>）</w:t>
      </w:r>
      <w:r w:rsidRPr="004B045B">
        <w:rPr>
          <w:sz w:val="16"/>
        </w:rPr>
        <w:t xml:space="preserve">; on the other hand, existing </w:t>
      </w:r>
      <w:r w:rsidRPr="004B045B">
        <w:rPr>
          <w:rStyle w:val="StyleUnderline"/>
        </w:rPr>
        <w:t xml:space="preserve">creditors will demand </w:t>
      </w:r>
      <w:r w:rsidRPr="007D1027">
        <w:rPr>
          <w:rStyle w:val="Emphasis"/>
        </w:rPr>
        <w:t>more</w:t>
      </w:r>
      <w:r w:rsidRPr="004B045B">
        <w:rPr>
          <w:sz w:val="16"/>
        </w:rPr>
        <w:t xml:space="preserve"> collaterals </w:t>
      </w:r>
      <w:r w:rsidRPr="004B045B">
        <w:rPr>
          <w:rStyle w:val="StyleUnderline"/>
        </w:rPr>
        <w:t>to protect their interests</w:t>
      </w:r>
      <w:r w:rsidRPr="004B045B">
        <w:rPr>
          <w:sz w:val="16"/>
        </w:rPr>
        <w:t>. If the company uses stock mortgage financing, it will also be required to increase the collateral or even pay off the loan in advance</w:t>
      </w:r>
      <w:r w:rsidRPr="004B045B">
        <w:rPr>
          <w:rFonts w:ascii="MS Gothic" w:eastAsia="MS Gothic" w:hAnsi="MS Gothic" w:cs="MS Gothic" w:hint="eastAsia"/>
          <w:sz w:val="16"/>
        </w:rPr>
        <w:t>（</w:t>
      </w:r>
      <w:r w:rsidRPr="004B045B">
        <w:rPr>
          <w:sz w:val="16"/>
        </w:rPr>
        <w:t>Gorton and Ordoñez,2014</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w:t>
      </w:r>
    </w:p>
    <w:p w14:paraId="342286E2" w14:textId="77777777" w:rsidR="00526BD7" w:rsidRPr="004B045B" w:rsidRDefault="00526BD7" w:rsidP="00526BD7">
      <w:pPr>
        <w:rPr>
          <w:sz w:val="16"/>
        </w:rPr>
      </w:pPr>
      <w:r w:rsidRPr="004B045B">
        <w:rPr>
          <w:sz w:val="16"/>
        </w:rPr>
        <w:t xml:space="preserve">Therefore, when an economy suffers sudden stops, domestic asset liquidity decreases and asset prices fall significantly. </w:t>
      </w:r>
      <w:r w:rsidRPr="009E7D76">
        <w:rPr>
          <w:rStyle w:val="StyleUnderline"/>
          <w:highlight w:val="cyan"/>
        </w:rPr>
        <w:t xml:space="preserve">It </w:t>
      </w:r>
      <w:r w:rsidRPr="009E7D76">
        <w:rPr>
          <w:rStyle w:val="Emphasis"/>
          <w:highlight w:val="cyan"/>
        </w:rPr>
        <w:t>further</w:t>
      </w:r>
      <w:r w:rsidRPr="009E7D76">
        <w:rPr>
          <w:rStyle w:val="StyleUnderline"/>
          <w:highlight w:val="cyan"/>
        </w:rPr>
        <w:t xml:space="preserve"> causes</w:t>
      </w:r>
      <w:r w:rsidRPr="004B045B">
        <w:rPr>
          <w:sz w:val="16"/>
        </w:rPr>
        <w:t xml:space="preserve"> the </w:t>
      </w:r>
      <w:r w:rsidRPr="009E7D76">
        <w:rPr>
          <w:rStyle w:val="Emphasis"/>
          <w:highlight w:val="cyan"/>
        </w:rPr>
        <w:t>depreciation</w:t>
      </w:r>
      <w:r w:rsidRPr="004B045B">
        <w:rPr>
          <w:sz w:val="16"/>
        </w:rPr>
        <w:t xml:space="preserve"> of the enterprise's Tobin Q </w:t>
      </w:r>
      <w:r w:rsidRPr="000463F6">
        <w:rPr>
          <w:rStyle w:val="StyleUnderline"/>
        </w:rPr>
        <w:t xml:space="preserve">to reduce the financing capacity of the </w:t>
      </w:r>
      <w:r w:rsidRPr="002700C4">
        <w:rPr>
          <w:rStyle w:val="Emphasis"/>
        </w:rPr>
        <w:t>enterprise</w:t>
      </w:r>
      <w:r w:rsidRPr="000463F6">
        <w:rPr>
          <w:rStyle w:val="StyleUnderline"/>
        </w:rPr>
        <w:t xml:space="preserve"> in the capital market</w:t>
      </w:r>
      <w:r w:rsidRPr="004B045B">
        <w:rPr>
          <w:sz w:val="16"/>
        </w:rPr>
        <w:t xml:space="preserve">. At the same time, </w:t>
      </w:r>
      <w:r w:rsidRPr="00CC3AFF">
        <w:rPr>
          <w:rStyle w:val="StyleUnderline"/>
        </w:rPr>
        <w:t>it</w:t>
      </w:r>
      <w:r w:rsidRPr="004B045B">
        <w:rPr>
          <w:sz w:val="16"/>
        </w:rPr>
        <w:t xml:space="preserve"> reduces the collateral value of the enterprise's stocks and </w:t>
      </w:r>
      <w:r w:rsidRPr="00CC3AFF">
        <w:rPr>
          <w:rStyle w:val="StyleUnderline"/>
        </w:rPr>
        <w:t>increases</w:t>
      </w:r>
      <w:r w:rsidRPr="004B045B">
        <w:rPr>
          <w:sz w:val="16"/>
        </w:rPr>
        <w:t xml:space="preserve"> the </w:t>
      </w:r>
      <w:r w:rsidRPr="00CC3AFF">
        <w:rPr>
          <w:rStyle w:val="StyleUnderline"/>
        </w:rPr>
        <w:t xml:space="preserve">cost of </w:t>
      </w:r>
      <w:r w:rsidRPr="002700C4">
        <w:rPr>
          <w:rStyle w:val="Emphasis"/>
        </w:rPr>
        <w:t>debt</w:t>
      </w:r>
      <w:r w:rsidRPr="00CC3AFF">
        <w:rPr>
          <w:rStyle w:val="StyleUnderline"/>
        </w:rPr>
        <w:t>, which increases</w:t>
      </w:r>
      <w:r w:rsidRPr="004B045B">
        <w:rPr>
          <w:sz w:val="16"/>
        </w:rPr>
        <w:t xml:space="preserve"> the enterprise's </w:t>
      </w:r>
      <w:r w:rsidRPr="00CC3AFF">
        <w:rPr>
          <w:rStyle w:val="StyleUnderline"/>
        </w:rPr>
        <w:t xml:space="preserve">financing </w:t>
      </w:r>
      <w:r w:rsidRPr="002700C4">
        <w:rPr>
          <w:rStyle w:val="Emphasis"/>
        </w:rPr>
        <w:t>constraints</w:t>
      </w:r>
      <w:r w:rsidRPr="004B045B">
        <w:rPr>
          <w:sz w:val="16"/>
        </w:rPr>
        <w:t>. Based on the above analysis, we put forward the research hypothesis 2:</w:t>
      </w:r>
    </w:p>
    <w:p w14:paraId="2B9D63EB" w14:textId="77777777" w:rsidR="00526BD7" w:rsidRPr="004B045B" w:rsidRDefault="00526BD7" w:rsidP="00526BD7">
      <w:pPr>
        <w:rPr>
          <w:sz w:val="16"/>
        </w:rPr>
      </w:pPr>
      <w:r w:rsidRPr="004B045B">
        <w:rPr>
          <w:sz w:val="16"/>
        </w:rPr>
        <w:t>H2: The sudden stop of capital flows will reduce asset prices and intensify the financing constraints of non − financial enterprises.</w:t>
      </w:r>
    </w:p>
    <w:p w14:paraId="500F03B7" w14:textId="77777777" w:rsidR="00526BD7" w:rsidRPr="004B045B" w:rsidRDefault="00526BD7" w:rsidP="00526BD7">
      <w:pPr>
        <w:rPr>
          <w:sz w:val="16"/>
        </w:rPr>
      </w:pPr>
      <w:r w:rsidRPr="004B045B">
        <w:rPr>
          <w:sz w:val="16"/>
        </w:rPr>
        <w:t>The Fisherian effect of the sudden stops can be reflected in the demand side and supply side of credit: from the demand side of enterprise since the price of tradable goods is priced by the international market and remains unchanged, while the decline in aggregate demand after the sudden stops caused the relative prices of non − tradable goods and tradable goods to fall</w:t>
      </w:r>
      <w:r w:rsidRPr="004B045B">
        <w:rPr>
          <w:rFonts w:ascii="MS Gothic" w:eastAsia="MS Gothic" w:hAnsi="MS Gothic" w:cs="MS Gothic" w:hint="eastAsia"/>
          <w:sz w:val="16"/>
        </w:rPr>
        <w:t>（</w:t>
      </w:r>
      <w:r w:rsidRPr="004B045B">
        <w:rPr>
          <w:sz w:val="16"/>
        </w:rPr>
        <w:t>Kehoe and Ruhl,2009</w:t>
      </w:r>
      <w:r w:rsidRPr="004B045B">
        <w:rPr>
          <w:rFonts w:ascii="MS Gothic" w:eastAsia="MS Gothic" w:hAnsi="MS Gothic" w:cs="MS Gothic" w:hint="eastAsia"/>
          <w:sz w:val="16"/>
        </w:rPr>
        <w:t>；</w:t>
      </w:r>
      <w:r w:rsidRPr="004B045B">
        <w:rPr>
          <w:sz w:val="16"/>
        </w:rPr>
        <w:t>Mendoza,2005</w:t>
      </w:r>
      <w:r w:rsidRPr="004B045B">
        <w:rPr>
          <w:rFonts w:ascii="MS Gothic" w:eastAsia="MS Gothic" w:hAnsi="MS Gothic" w:cs="MS Gothic" w:hint="eastAsia"/>
          <w:sz w:val="16"/>
        </w:rPr>
        <w:t>；</w:t>
      </w:r>
      <w:r w:rsidRPr="004B045B">
        <w:rPr>
          <w:sz w:val="16"/>
        </w:rPr>
        <w:t>Rojas and Saffie,2022</w:t>
      </w:r>
      <w:r w:rsidRPr="004B045B">
        <w:rPr>
          <w:rFonts w:ascii="MS Gothic" w:eastAsia="MS Gothic" w:hAnsi="MS Gothic" w:cs="MS Gothic" w:hint="eastAsia"/>
          <w:sz w:val="16"/>
        </w:rPr>
        <w:t>）</w:t>
      </w:r>
      <w:r w:rsidRPr="004B045B">
        <w:rPr>
          <w:sz w:val="16"/>
        </w:rPr>
        <w:t>. Since most manufacturers' collateral is non − tradable goods such as land, factories, and equipment, falling prices of non − tradable goods will weaken enterprises' access to mortgage credit</w:t>
      </w:r>
      <w:r w:rsidRPr="004B045B">
        <w:rPr>
          <w:rFonts w:ascii="MS Gothic" w:eastAsia="MS Gothic" w:hAnsi="MS Gothic" w:cs="MS Gothic" w:hint="eastAsia"/>
          <w:sz w:val="16"/>
        </w:rPr>
        <w:t>（</w:t>
      </w:r>
      <w:r w:rsidRPr="004B045B">
        <w:rPr>
          <w:sz w:val="16"/>
        </w:rPr>
        <w:t>Calvo et al., 2004</w:t>
      </w:r>
      <w:r w:rsidRPr="004B045B">
        <w:rPr>
          <w:rFonts w:ascii="MS Gothic" w:eastAsia="MS Gothic" w:hAnsi="MS Gothic" w:cs="MS Gothic" w:hint="eastAsia"/>
          <w:sz w:val="16"/>
        </w:rPr>
        <w:t>；</w:t>
      </w:r>
      <w:r w:rsidRPr="004B045B">
        <w:rPr>
          <w:sz w:val="16"/>
        </w:rPr>
        <w:t>Coulibaly,2023</w:t>
      </w:r>
      <w:r w:rsidRPr="004B045B">
        <w:rPr>
          <w:rFonts w:ascii="MS Gothic" w:eastAsia="MS Gothic" w:hAnsi="MS Gothic" w:cs="MS Gothic" w:hint="eastAsia"/>
          <w:sz w:val="16"/>
        </w:rPr>
        <w:t>；</w:t>
      </w:r>
      <w:r w:rsidRPr="004B045B">
        <w:rPr>
          <w:sz w:val="16"/>
        </w:rPr>
        <w:t>Mendoza,2010</w:t>
      </w:r>
      <w:r w:rsidRPr="004B045B">
        <w:rPr>
          <w:rFonts w:ascii="MS Gothic" w:eastAsia="MS Gothic" w:hAnsi="MS Gothic" w:cs="MS Gothic" w:hint="eastAsia"/>
          <w:sz w:val="16"/>
        </w:rPr>
        <w:t>）</w:t>
      </w:r>
      <w:r w:rsidRPr="004B045B">
        <w:rPr>
          <w:sz w:val="16"/>
        </w:rPr>
        <w:t xml:space="preserve">. From the supply side of financial sectors, for banks that make mortgage loans, the relative decline in the price of non − tradable goods will worsen its balance sheets and lead to a decline in risk − taking capabilities </w:t>
      </w:r>
      <w:r w:rsidRPr="004B045B">
        <w:rPr>
          <w:rFonts w:ascii="MS Gothic" w:eastAsia="MS Gothic" w:hAnsi="MS Gothic" w:cs="MS Gothic" w:hint="eastAsia"/>
          <w:sz w:val="16"/>
        </w:rPr>
        <w:t>（</w:t>
      </w:r>
      <w:r w:rsidRPr="004B045B">
        <w:rPr>
          <w:sz w:val="16"/>
        </w:rPr>
        <w:t>Brei,2007</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 As a result, the sudden stop on the one hand reduces the collateral value of corporate non − tradable goods; on the other hand, it reduces banks' risk − taking capabilities, making them more reluctant to lend, causing companies to be trapped in financing constraint. Based on the above analysis, we put forward the following research hypotheses:</w:t>
      </w:r>
    </w:p>
    <w:p w14:paraId="6B0E590C" w14:textId="77777777" w:rsidR="00526BD7" w:rsidRPr="004B045B" w:rsidRDefault="00526BD7" w:rsidP="00526BD7">
      <w:pPr>
        <w:rPr>
          <w:sz w:val="16"/>
        </w:rPr>
      </w:pPr>
      <w:r w:rsidRPr="004B045B">
        <w:rPr>
          <w:sz w:val="16"/>
        </w:rPr>
        <w:t xml:space="preserve">H3: </w:t>
      </w:r>
      <w:r w:rsidRPr="00F04529">
        <w:rPr>
          <w:rStyle w:val="StyleUnderline"/>
        </w:rPr>
        <w:t xml:space="preserve">The </w:t>
      </w:r>
      <w:r w:rsidRPr="005462A4">
        <w:rPr>
          <w:rStyle w:val="Emphasis"/>
          <w:highlight w:val="cyan"/>
        </w:rPr>
        <w:t>sudden</w:t>
      </w:r>
      <w:r w:rsidRPr="005462A4">
        <w:rPr>
          <w:rStyle w:val="StyleUnderline"/>
          <w:highlight w:val="cyan"/>
        </w:rPr>
        <w:t xml:space="preserve"> stops will cause</w:t>
      </w:r>
      <w:r w:rsidRPr="004B045B">
        <w:rPr>
          <w:sz w:val="16"/>
        </w:rPr>
        <w:t xml:space="preserve"> the </w:t>
      </w:r>
      <w:r w:rsidRPr="005462A4">
        <w:rPr>
          <w:rStyle w:val="StyleUnderline"/>
          <w:highlight w:val="cyan"/>
        </w:rPr>
        <w:t>value</w:t>
      </w:r>
      <w:r w:rsidRPr="00BA1D22">
        <w:rPr>
          <w:rStyle w:val="StyleUnderline"/>
        </w:rPr>
        <w:t xml:space="preserve"> of collateral to </w:t>
      </w:r>
      <w:r w:rsidRPr="005462A4">
        <w:rPr>
          <w:rStyle w:val="Emphasis"/>
          <w:highlight w:val="cyan"/>
        </w:rPr>
        <w:t>shrink</w:t>
      </w:r>
      <w:r w:rsidRPr="005462A4">
        <w:rPr>
          <w:rStyle w:val="StyleUnderline"/>
          <w:highlight w:val="cyan"/>
        </w:rPr>
        <w:t>, reducing</w:t>
      </w:r>
      <w:r w:rsidRPr="004B045B">
        <w:rPr>
          <w:sz w:val="16"/>
        </w:rPr>
        <w:t xml:space="preserve"> the mortgage </w:t>
      </w:r>
      <w:r w:rsidRPr="005462A4">
        <w:rPr>
          <w:rStyle w:val="Emphasis"/>
          <w:highlight w:val="cyan"/>
        </w:rPr>
        <w:t>credit</w:t>
      </w:r>
      <w:r w:rsidRPr="00953F39">
        <w:rPr>
          <w:rStyle w:val="StyleUnderline"/>
        </w:rPr>
        <w:t xml:space="preserve"> available</w:t>
      </w:r>
      <w:r w:rsidRPr="004B045B">
        <w:rPr>
          <w:sz w:val="16"/>
        </w:rPr>
        <w:t xml:space="preserve"> to enterprises </w:t>
      </w:r>
      <w:r w:rsidRPr="00C274B0">
        <w:rPr>
          <w:sz w:val="16"/>
        </w:rPr>
        <w:t xml:space="preserve">and intensifying the financing constraints </w:t>
      </w:r>
      <w:r w:rsidRPr="004B045B">
        <w:rPr>
          <w:sz w:val="16"/>
        </w:rPr>
        <w:t>of non − financial enterprises.</w:t>
      </w:r>
    </w:p>
    <w:p w14:paraId="207B0BD6" w14:textId="77777777" w:rsidR="00526BD7" w:rsidRPr="004B045B" w:rsidRDefault="00526BD7" w:rsidP="00526BD7">
      <w:pPr>
        <w:rPr>
          <w:sz w:val="16"/>
        </w:rPr>
      </w:pPr>
      <w:r w:rsidRPr="004B045B">
        <w:rPr>
          <w:sz w:val="16"/>
        </w:rPr>
        <w:t xml:space="preserve">H4: </w:t>
      </w:r>
      <w:r w:rsidRPr="00FA0B4C">
        <w:rPr>
          <w:rStyle w:val="StyleUnderline"/>
        </w:rPr>
        <w:t>The sudden stop of capital flows</w:t>
      </w:r>
      <w:r w:rsidRPr="004B045B">
        <w:rPr>
          <w:sz w:val="16"/>
        </w:rPr>
        <w:t xml:space="preserve"> will </w:t>
      </w:r>
      <w:r w:rsidRPr="00FA0B4C">
        <w:rPr>
          <w:rStyle w:val="StyleUnderline"/>
        </w:rPr>
        <w:t xml:space="preserve">reduce </w:t>
      </w:r>
      <w:r w:rsidRPr="00872000">
        <w:rPr>
          <w:rStyle w:val="Emphasis"/>
        </w:rPr>
        <w:t>banks' risk</w:t>
      </w:r>
      <w:r w:rsidRPr="004B045B">
        <w:rPr>
          <w:sz w:val="16"/>
        </w:rPr>
        <w:t xml:space="preserve"> − taking capabilities, reducing bank credit supply, </w:t>
      </w:r>
      <w:r w:rsidRPr="005462A4">
        <w:rPr>
          <w:rStyle w:val="StyleUnderline"/>
          <w:highlight w:val="cyan"/>
        </w:rPr>
        <w:t>and</w:t>
      </w:r>
      <w:r w:rsidRPr="005462A4">
        <w:rPr>
          <w:sz w:val="16"/>
          <w:highlight w:val="cyan"/>
        </w:rPr>
        <w:t xml:space="preserve"> </w:t>
      </w:r>
      <w:r w:rsidRPr="005462A4">
        <w:rPr>
          <w:rStyle w:val="StyleUnderline"/>
          <w:highlight w:val="cyan"/>
        </w:rPr>
        <w:t>intensifying</w:t>
      </w:r>
      <w:r w:rsidRPr="004B045B">
        <w:rPr>
          <w:sz w:val="16"/>
        </w:rPr>
        <w:t xml:space="preserve"> the </w:t>
      </w:r>
      <w:r w:rsidRPr="005462A4">
        <w:rPr>
          <w:rStyle w:val="StyleUnderline"/>
          <w:highlight w:val="cyan"/>
        </w:rPr>
        <w:t xml:space="preserve">financing </w:t>
      </w:r>
      <w:r w:rsidRPr="005462A4">
        <w:rPr>
          <w:rStyle w:val="Emphasis"/>
          <w:highlight w:val="cyan"/>
        </w:rPr>
        <w:t>constraints</w:t>
      </w:r>
      <w:r w:rsidRPr="004B045B">
        <w:rPr>
          <w:sz w:val="16"/>
        </w:rPr>
        <w:t xml:space="preserve"> of non − financial enterprises.</w:t>
      </w:r>
    </w:p>
    <w:p w14:paraId="2B81C891" w14:textId="77777777" w:rsidR="00526BD7" w:rsidRDefault="00526BD7" w:rsidP="00526BD7">
      <w:pPr>
        <w:pStyle w:val="Heading3"/>
      </w:pPr>
      <w:r>
        <w:t>AT: “Aff Turns Obviously”</w:t>
      </w:r>
    </w:p>
    <w:p w14:paraId="2CF82284" w14:textId="77777777" w:rsidR="00526BD7" w:rsidRDefault="00526BD7" w:rsidP="00526BD7">
      <w:pPr>
        <w:pStyle w:val="Heading3"/>
      </w:pPr>
      <w:r>
        <w:t>AT: Aff Turns Deterrence</w:t>
      </w:r>
    </w:p>
    <w:p w14:paraId="4650F280" w14:textId="77777777" w:rsidR="00526BD7" w:rsidRPr="00671331" w:rsidRDefault="00526BD7" w:rsidP="00526BD7">
      <w:pPr>
        <w:pStyle w:val="Heading4"/>
      </w:pPr>
      <w:r>
        <w:t xml:space="preserve">It’s </w:t>
      </w:r>
      <w:r w:rsidRPr="004130EA">
        <w:t>backwards</w:t>
      </w:r>
      <w:r>
        <w:t xml:space="preserve">. Lack of </w:t>
      </w:r>
      <w:r w:rsidRPr="009F74E5">
        <w:rPr>
          <w:u w:val="single"/>
        </w:rPr>
        <w:t>dollar dominance</w:t>
      </w:r>
      <w:r>
        <w:t xml:space="preserve"> makes </w:t>
      </w:r>
      <w:r w:rsidRPr="006C33BD">
        <w:rPr>
          <w:u w:val="single"/>
        </w:rPr>
        <w:t>deterrence</w:t>
      </w:r>
      <w:r>
        <w:t xml:space="preserve"> collapse inevitable. </w:t>
      </w:r>
      <w:r w:rsidRPr="004130EA">
        <w:t>Relative</w:t>
      </w:r>
      <w:r>
        <w:t xml:space="preserve"> advantages are </w:t>
      </w:r>
      <w:r>
        <w:rPr>
          <w:u w:val="single"/>
        </w:rPr>
        <w:t>solely enabled</w:t>
      </w:r>
      <w:r>
        <w:t xml:space="preserve"> by </w:t>
      </w:r>
      <w:r>
        <w:rPr>
          <w:u w:val="single"/>
        </w:rPr>
        <w:t>currency</w:t>
      </w:r>
      <w:r>
        <w:t xml:space="preserve"> dominance---collapse triggers </w:t>
      </w:r>
      <w:r>
        <w:rPr>
          <w:u w:val="single"/>
        </w:rPr>
        <w:t>multipolar</w:t>
      </w:r>
      <w:r>
        <w:t xml:space="preserve"> instability that China </w:t>
      </w:r>
      <w:r>
        <w:rPr>
          <w:u w:val="single"/>
        </w:rPr>
        <w:t>fills in</w:t>
      </w:r>
      <w:r>
        <w:t>.</w:t>
      </w:r>
    </w:p>
    <w:p w14:paraId="2A73FC75" w14:textId="77777777" w:rsidR="00526BD7" w:rsidRDefault="00526BD7" w:rsidP="00526BD7">
      <w:r w:rsidRPr="00A128ED">
        <w:rPr>
          <w:rStyle w:val="Style13ptBold"/>
        </w:rPr>
        <w:t>Yared ’24</w:t>
      </w:r>
      <w:r>
        <w:t xml:space="preserve"> [Pierre; November 26; Professor of International Business at the Columbia Business School, Ph.D. in Economics from Massachusetts Institute of Technology; Columbia Business School, “</w:t>
      </w:r>
      <w:r w:rsidRPr="00225BD8">
        <w:t>Dollars and Dominance: How Military Strength Secures Financial Power</w:t>
      </w:r>
      <w:r>
        <w:t xml:space="preserve">,” </w:t>
      </w:r>
      <w:r w:rsidRPr="00244B31">
        <w:t>https://business.columbia.edu/research-brief/dollars-dominance-military-financial-power</w:t>
      </w:r>
      <w:r>
        <w:t>]</w:t>
      </w:r>
    </w:p>
    <w:p w14:paraId="3EA8D3D2" w14:textId="77777777" w:rsidR="00526BD7" w:rsidRPr="00A20620" w:rsidRDefault="00526BD7" w:rsidP="00526BD7">
      <w:pPr>
        <w:rPr>
          <w:sz w:val="16"/>
        </w:rPr>
      </w:pPr>
      <w:r w:rsidRPr="00A20620">
        <w:rPr>
          <w:sz w:val="16"/>
        </w:rPr>
        <w:t xml:space="preserve">But what creates this financial dominance? The answer may lie not only in economic factors but in geopolitical might. “Economists have been wondering about what underpins a country’s ability to be a global reserve currency for a long time,” says Pierre Yared, the MUTB Professor of International Business at Columbia Business School. “The novel point we’re making is that </w:t>
      </w:r>
      <w:r w:rsidRPr="00BB1B37">
        <w:rPr>
          <w:rStyle w:val="StyleUnderline"/>
        </w:rPr>
        <w:t xml:space="preserve">this </w:t>
      </w:r>
      <w:r w:rsidRPr="00BB1B37">
        <w:rPr>
          <w:rStyle w:val="Emphasis"/>
          <w:highlight w:val="cyan"/>
        </w:rPr>
        <w:t>financial</w:t>
      </w:r>
      <w:r w:rsidRPr="00BB1B37">
        <w:rPr>
          <w:rStyle w:val="StyleUnderline"/>
          <w:highlight w:val="cyan"/>
        </w:rPr>
        <w:t xml:space="preserve"> status is very</w:t>
      </w:r>
      <w:r w:rsidRPr="00F66485">
        <w:rPr>
          <w:rStyle w:val="StyleUnderline"/>
        </w:rPr>
        <w:t xml:space="preserve"> </w:t>
      </w:r>
      <w:r w:rsidRPr="00A20620">
        <w:rPr>
          <w:rStyle w:val="Emphasis"/>
        </w:rPr>
        <w:t xml:space="preserve">much </w:t>
      </w:r>
      <w:r w:rsidRPr="00BB1B37">
        <w:rPr>
          <w:rStyle w:val="Emphasis"/>
          <w:highlight w:val="cyan"/>
        </w:rPr>
        <w:t>related</w:t>
      </w:r>
      <w:r w:rsidRPr="00BB1B37">
        <w:rPr>
          <w:rStyle w:val="StyleUnderline"/>
          <w:highlight w:val="cyan"/>
        </w:rPr>
        <w:t xml:space="preserve"> to</w:t>
      </w:r>
      <w:r w:rsidRPr="00A20620">
        <w:rPr>
          <w:sz w:val="16"/>
        </w:rPr>
        <w:t xml:space="preserve"> the </w:t>
      </w:r>
      <w:r w:rsidRPr="00BB1B37">
        <w:rPr>
          <w:rStyle w:val="StyleUnderline"/>
          <w:highlight w:val="cyan"/>
        </w:rPr>
        <w:t xml:space="preserve">ability to </w:t>
      </w:r>
      <w:r w:rsidRPr="00BB1B37">
        <w:rPr>
          <w:rStyle w:val="Emphasis"/>
          <w:highlight w:val="cyan"/>
        </w:rPr>
        <w:t>dominate</w:t>
      </w:r>
      <w:r w:rsidRPr="00690018">
        <w:rPr>
          <w:rStyle w:val="StyleUnderline"/>
        </w:rPr>
        <w:t xml:space="preserve"> the globe </w:t>
      </w:r>
      <w:r w:rsidRPr="00BB1B37">
        <w:rPr>
          <w:rStyle w:val="StyleUnderline"/>
          <w:highlight w:val="cyan"/>
        </w:rPr>
        <w:t>militarily</w:t>
      </w:r>
      <w:r w:rsidRPr="00A20620">
        <w:rPr>
          <w:sz w:val="16"/>
        </w:rPr>
        <w:t>.”</w:t>
      </w:r>
    </w:p>
    <w:p w14:paraId="6DD2E56B" w14:textId="77777777" w:rsidR="00526BD7" w:rsidRPr="00A20620" w:rsidRDefault="00526BD7" w:rsidP="00526BD7">
      <w:pPr>
        <w:rPr>
          <w:sz w:val="16"/>
        </w:rPr>
      </w:pPr>
      <w:r w:rsidRPr="00A20620">
        <w:rPr>
          <w:sz w:val="16"/>
        </w:rPr>
        <w:t xml:space="preserve">Yared recently co-authored a paper examining this intricate relationship between military strength and global financial dominance. The research found that transitions in military dominance have historically coincided with shifts in financial privilege — and that </w:t>
      </w:r>
      <w:r w:rsidRPr="006156F2">
        <w:rPr>
          <w:rStyle w:val="StyleUnderline"/>
        </w:rPr>
        <w:t>maintaining</w:t>
      </w:r>
      <w:r w:rsidRPr="00A20620">
        <w:rPr>
          <w:sz w:val="16"/>
        </w:rPr>
        <w:t xml:space="preserve"> the stability of </w:t>
      </w:r>
      <w:r w:rsidRPr="00A20620">
        <w:rPr>
          <w:rStyle w:val="Emphasis"/>
        </w:rPr>
        <w:t>US</w:t>
      </w:r>
      <w:r w:rsidRPr="006156F2">
        <w:rPr>
          <w:rStyle w:val="StyleUnderline"/>
        </w:rPr>
        <w:t xml:space="preserve"> financial markets is</w:t>
      </w:r>
      <w:r w:rsidRPr="00A20620">
        <w:rPr>
          <w:sz w:val="16"/>
        </w:rPr>
        <w:t xml:space="preserve"> not just an economic imperative but potentially </w:t>
      </w:r>
      <w:r w:rsidRPr="00E3665F">
        <w:rPr>
          <w:rStyle w:val="StyleUnderline"/>
        </w:rPr>
        <w:t xml:space="preserve">a matter of national </w:t>
      </w:r>
      <w:r w:rsidRPr="00A20620">
        <w:rPr>
          <w:rStyle w:val="Emphasis"/>
        </w:rPr>
        <w:t>security</w:t>
      </w:r>
      <w:r w:rsidRPr="00A20620">
        <w:rPr>
          <w:sz w:val="16"/>
        </w:rPr>
        <w:t>.</w:t>
      </w:r>
    </w:p>
    <w:p w14:paraId="4EB83AAC" w14:textId="77777777" w:rsidR="00526BD7" w:rsidRPr="00A20620" w:rsidRDefault="00526BD7" w:rsidP="00526BD7">
      <w:pPr>
        <w:rPr>
          <w:sz w:val="16"/>
        </w:rPr>
      </w:pPr>
      <w:r w:rsidRPr="00A20620">
        <w:rPr>
          <w:sz w:val="16"/>
        </w:rPr>
        <w:t>Key Takeaways:</w:t>
      </w:r>
    </w:p>
    <w:p w14:paraId="0CAFBB9E" w14:textId="77777777" w:rsidR="00526BD7" w:rsidRPr="00A20620" w:rsidRDefault="00526BD7" w:rsidP="00526BD7">
      <w:pPr>
        <w:rPr>
          <w:sz w:val="16"/>
        </w:rPr>
      </w:pPr>
      <w:r w:rsidRPr="00BB1B37">
        <w:rPr>
          <w:rStyle w:val="StyleUnderline"/>
          <w:highlight w:val="cyan"/>
        </w:rPr>
        <w:t xml:space="preserve">Military </w:t>
      </w:r>
      <w:r w:rsidRPr="00BB1B37">
        <w:rPr>
          <w:rStyle w:val="Emphasis"/>
          <w:highlight w:val="cyan"/>
        </w:rPr>
        <w:t>might</w:t>
      </w:r>
      <w:r w:rsidRPr="00784A57">
        <w:rPr>
          <w:rStyle w:val="StyleUnderline"/>
        </w:rPr>
        <w:t xml:space="preserve"> and financial </w:t>
      </w:r>
      <w:r w:rsidRPr="00A20620">
        <w:rPr>
          <w:rStyle w:val="Emphasis"/>
        </w:rPr>
        <w:t>privilege</w:t>
      </w:r>
      <w:r w:rsidRPr="00784A57">
        <w:rPr>
          <w:rStyle w:val="StyleUnderline"/>
        </w:rPr>
        <w:t xml:space="preserve"> appear</w:t>
      </w:r>
      <w:r w:rsidRPr="00A20620">
        <w:rPr>
          <w:sz w:val="16"/>
        </w:rPr>
        <w:t xml:space="preserve"> to be </w:t>
      </w:r>
      <w:r w:rsidRPr="00EF1F45">
        <w:rPr>
          <w:rStyle w:val="StyleUnderline"/>
        </w:rPr>
        <w:t xml:space="preserve">deeply </w:t>
      </w:r>
      <w:r w:rsidRPr="00A20620">
        <w:rPr>
          <w:rStyle w:val="Emphasis"/>
        </w:rPr>
        <w:t>interconnected</w:t>
      </w:r>
      <w:r w:rsidRPr="00EF1F45">
        <w:rPr>
          <w:rStyle w:val="StyleUnderline"/>
        </w:rPr>
        <w:t>, with transitions in</w:t>
      </w:r>
      <w:r w:rsidRPr="00A20620">
        <w:rPr>
          <w:sz w:val="16"/>
        </w:rPr>
        <w:t xml:space="preserve"> global </w:t>
      </w:r>
      <w:r w:rsidRPr="00A20620">
        <w:rPr>
          <w:rStyle w:val="Emphasis"/>
        </w:rPr>
        <w:t>hegemony</w:t>
      </w:r>
      <w:r w:rsidRPr="00A20620">
        <w:rPr>
          <w:sz w:val="16"/>
        </w:rPr>
        <w:t xml:space="preserve"> (world geopolitical leadership) historically </w:t>
      </w:r>
      <w:r w:rsidRPr="00BB1B37">
        <w:rPr>
          <w:rStyle w:val="StyleUnderline"/>
        </w:rPr>
        <w:t>coinciding</w:t>
      </w:r>
      <w:r w:rsidRPr="004034A1">
        <w:rPr>
          <w:rStyle w:val="StyleUnderline"/>
        </w:rPr>
        <w:t xml:space="preserve"> </w:t>
      </w:r>
      <w:r w:rsidRPr="00BB1B37">
        <w:rPr>
          <w:rStyle w:val="StyleUnderline"/>
        </w:rPr>
        <w:t>with</w:t>
      </w:r>
      <w:r w:rsidRPr="004034A1">
        <w:rPr>
          <w:rStyle w:val="StyleUnderline"/>
        </w:rPr>
        <w:t xml:space="preserve"> shifts in </w:t>
      </w:r>
      <w:r w:rsidRPr="00BB1B37">
        <w:rPr>
          <w:rStyle w:val="Emphasis"/>
          <w:highlight w:val="cyan"/>
        </w:rPr>
        <w:t>currency dominance</w:t>
      </w:r>
      <w:r w:rsidRPr="00A20620">
        <w:rPr>
          <w:sz w:val="16"/>
        </w:rPr>
        <w:t>.</w:t>
      </w:r>
    </w:p>
    <w:p w14:paraId="4CBD5BCA" w14:textId="77777777" w:rsidR="00526BD7" w:rsidRPr="00A20620" w:rsidRDefault="00526BD7" w:rsidP="00526BD7">
      <w:pPr>
        <w:rPr>
          <w:sz w:val="16"/>
        </w:rPr>
      </w:pPr>
      <w:r w:rsidRPr="005B30F4">
        <w:rPr>
          <w:rStyle w:val="StyleUnderline"/>
        </w:rPr>
        <w:t xml:space="preserve">The US dollar’s </w:t>
      </w:r>
      <w:r w:rsidRPr="00A20620">
        <w:rPr>
          <w:rStyle w:val="Emphasis"/>
        </w:rPr>
        <w:t>status</w:t>
      </w:r>
      <w:r w:rsidRPr="005B30F4">
        <w:rPr>
          <w:rStyle w:val="StyleUnderline"/>
        </w:rPr>
        <w:t xml:space="preserve"> as</w:t>
      </w:r>
      <w:r w:rsidRPr="00A20620">
        <w:rPr>
          <w:sz w:val="16"/>
        </w:rPr>
        <w:t xml:space="preserve"> the </w:t>
      </w:r>
      <w:r w:rsidRPr="00FD1A38">
        <w:rPr>
          <w:rStyle w:val="StyleUnderline"/>
        </w:rPr>
        <w:t xml:space="preserve">global reserve </w:t>
      </w:r>
      <w:r w:rsidRPr="00A20620">
        <w:rPr>
          <w:rStyle w:val="Emphasis"/>
        </w:rPr>
        <w:t>currency</w:t>
      </w:r>
      <w:r w:rsidRPr="00FD1A38">
        <w:rPr>
          <w:rStyle w:val="StyleUnderline"/>
        </w:rPr>
        <w:t xml:space="preserve"> </w:t>
      </w:r>
      <w:r w:rsidRPr="00BB1B37">
        <w:rPr>
          <w:rStyle w:val="StyleUnderline"/>
          <w:highlight w:val="cyan"/>
        </w:rPr>
        <w:t>is</w:t>
      </w:r>
      <w:r w:rsidRPr="00A20620">
        <w:rPr>
          <w:sz w:val="16"/>
        </w:rPr>
        <w:t xml:space="preserve"> perhaps </w:t>
      </w:r>
      <w:r w:rsidRPr="00BB1B37">
        <w:rPr>
          <w:rStyle w:val="StyleUnderline"/>
          <w:highlight w:val="cyan"/>
        </w:rPr>
        <w:t>more</w:t>
      </w:r>
      <w:r w:rsidRPr="001A353E">
        <w:rPr>
          <w:rStyle w:val="StyleUnderline"/>
        </w:rPr>
        <w:t xml:space="preserve"> </w:t>
      </w:r>
      <w:r w:rsidRPr="00BB1B37">
        <w:rPr>
          <w:rStyle w:val="Emphasis"/>
        </w:rPr>
        <w:t xml:space="preserve">closely </w:t>
      </w:r>
      <w:r w:rsidRPr="00BB1B37">
        <w:rPr>
          <w:rStyle w:val="Emphasis"/>
          <w:highlight w:val="cyan"/>
        </w:rPr>
        <w:t>tied</w:t>
      </w:r>
      <w:r w:rsidRPr="00BB1B37">
        <w:rPr>
          <w:rStyle w:val="StyleUnderline"/>
          <w:highlight w:val="cyan"/>
        </w:rPr>
        <w:t xml:space="preserve"> to</w:t>
      </w:r>
      <w:r w:rsidRPr="001A353E">
        <w:rPr>
          <w:rStyle w:val="StyleUnderline"/>
        </w:rPr>
        <w:t xml:space="preserve"> America’s military </w:t>
      </w:r>
      <w:r w:rsidRPr="00BB1B37">
        <w:rPr>
          <w:rStyle w:val="Emphasis"/>
          <w:highlight w:val="cyan"/>
        </w:rPr>
        <w:t>power</w:t>
      </w:r>
      <w:r w:rsidRPr="00A20620">
        <w:rPr>
          <w:sz w:val="16"/>
        </w:rPr>
        <w:t xml:space="preserve"> — </w:t>
      </w:r>
      <w:r w:rsidRPr="00BB1B37">
        <w:rPr>
          <w:rStyle w:val="StyleUnderline"/>
          <w:highlight w:val="cyan"/>
        </w:rPr>
        <w:t>and</w:t>
      </w:r>
      <w:r w:rsidRPr="00A20620">
        <w:rPr>
          <w:sz w:val="16"/>
        </w:rPr>
        <w:t xml:space="preserve"> perceived </w:t>
      </w:r>
      <w:r w:rsidRPr="00221F1D">
        <w:rPr>
          <w:rStyle w:val="StyleUnderline"/>
        </w:rPr>
        <w:t xml:space="preserve">likelihood of </w:t>
      </w:r>
      <w:r w:rsidRPr="00BB1B37">
        <w:rPr>
          <w:rStyle w:val="Emphasis"/>
          <w:highlight w:val="cyan"/>
        </w:rPr>
        <w:t>prevailing</w:t>
      </w:r>
      <w:r w:rsidRPr="00221F1D">
        <w:rPr>
          <w:rStyle w:val="StyleUnderline"/>
        </w:rPr>
        <w:t xml:space="preserve"> in conflicts</w:t>
      </w:r>
      <w:r w:rsidRPr="00A20620">
        <w:rPr>
          <w:sz w:val="16"/>
        </w:rPr>
        <w:t xml:space="preserve"> — </w:t>
      </w:r>
      <w:r w:rsidRPr="00BB1B37">
        <w:rPr>
          <w:rStyle w:val="StyleUnderline"/>
          <w:highlight w:val="cyan"/>
        </w:rPr>
        <w:t>than previous</w:t>
      </w:r>
      <w:r w:rsidRPr="00A20620">
        <w:rPr>
          <w:sz w:val="16"/>
        </w:rPr>
        <w:t xml:space="preserve"> economic </w:t>
      </w:r>
      <w:r w:rsidRPr="00BB1B37">
        <w:rPr>
          <w:rStyle w:val="StyleUnderline"/>
          <w:highlight w:val="cyan"/>
        </w:rPr>
        <w:t>analysis</w:t>
      </w:r>
      <w:r w:rsidRPr="00221F1D">
        <w:rPr>
          <w:rStyle w:val="StyleUnderline"/>
        </w:rPr>
        <w:t xml:space="preserve"> has </w:t>
      </w:r>
      <w:r w:rsidRPr="00BB1B37">
        <w:rPr>
          <w:rStyle w:val="Emphasis"/>
          <w:highlight w:val="cyan"/>
        </w:rPr>
        <w:t>accounted for</w:t>
      </w:r>
      <w:r w:rsidRPr="00A20620">
        <w:rPr>
          <w:sz w:val="16"/>
        </w:rPr>
        <w:t>.</w:t>
      </w:r>
    </w:p>
    <w:p w14:paraId="1777217D" w14:textId="77777777" w:rsidR="00526BD7" w:rsidRPr="00A20620" w:rsidRDefault="00526BD7" w:rsidP="00526BD7">
      <w:pPr>
        <w:rPr>
          <w:sz w:val="16"/>
        </w:rPr>
      </w:pPr>
      <w:r w:rsidRPr="00A20620">
        <w:rPr>
          <w:sz w:val="16"/>
        </w:rPr>
        <w:t>As such, disruptions to US financial markets, such as debt ceiling crises, could have national security implications by potentially eroding America’s borrowing advantage.</w:t>
      </w:r>
    </w:p>
    <w:p w14:paraId="504C685D" w14:textId="77777777" w:rsidR="00526BD7" w:rsidRPr="00B41782" w:rsidRDefault="00526BD7" w:rsidP="00526BD7">
      <w:pPr>
        <w:rPr>
          <w:rStyle w:val="StyleUnderline"/>
        </w:rPr>
      </w:pPr>
      <w:r w:rsidRPr="00221F1D">
        <w:rPr>
          <w:rStyle w:val="StyleUnderline"/>
        </w:rPr>
        <w:t xml:space="preserve">Geopolitical </w:t>
      </w:r>
      <w:r w:rsidRPr="00B85AC6">
        <w:rPr>
          <w:rStyle w:val="Emphasis"/>
        </w:rPr>
        <w:t>events</w:t>
      </w:r>
      <w:r w:rsidRPr="00A20620">
        <w:rPr>
          <w:sz w:val="16"/>
        </w:rPr>
        <w:t xml:space="preserve"> can </w:t>
      </w:r>
      <w:r w:rsidRPr="008E33AB">
        <w:rPr>
          <w:rStyle w:val="StyleUnderline"/>
        </w:rPr>
        <w:t xml:space="preserve">significantly impact </w:t>
      </w:r>
      <w:r w:rsidRPr="00B85AC6">
        <w:rPr>
          <w:rStyle w:val="Emphasis"/>
        </w:rPr>
        <w:t>currency</w:t>
      </w:r>
      <w:r w:rsidRPr="008E33AB">
        <w:rPr>
          <w:rStyle w:val="StyleUnderline"/>
        </w:rPr>
        <w:t xml:space="preserve"> values and borrowing costs</w:t>
      </w:r>
      <w:r w:rsidRPr="00A20620">
        <w:rPr>
          <w:sz w:val="16"/>
        </w:rPr>
        <w:t xml:space="preserve"> around the globe, with periods of heightened tension often </w:t>
      </w:r>
      <w:r w:rsidRPr="00B41782">
        <w:rPr>
          <w:rStyle w:val="StyleUnderline"/>
        </w:rPr>
        <w:t>increasing</w:t>
      </w:r>
      <w:r w:rsidRPr="00A20620">
        <w:rPr>
          <w:sz w:val="16"/>
        </w:rPr>
        <w:t xml:space="preserve"> the </w:t>
      </w:r>
      <w:r w:rsidRPr="00B41782">
        <w:rPr>
          <w:rStyle w:val="StyleUnderline"/>
        </w:rPr>
        <w:t>US</w:t>
      </w:r>
      <w:r w:rsidRPr="00A20620">
        <w:rPr>
          <w:sz w:val="16"/>
        </w:rPr>
        <w:t xml:space="preserve"> government </w:t>
      </w:r>
      <w:r w:rsidRPr="005E1F9A">
        <w:rPr>
          <w:rStyle w:val="StyleUnderline"/>
        </w:rPr>
        <w:t xml:space="preserve">debt’s relative </w:t>
      </w:r>
      <w:r w:rsidRPr="00990D06">
        <w:rPr>
          <w:rStyle w:val="Emphasis"/>
        </w:rPr>
        <w:t>value</w:t>
      </w:r>
      <w:r w:rsidRPr="00A20620">
        <w:rPr>
          <w:sz w:val="16"/>
        </w:rPr>
        <w:t>.</w:t>
      </w:r>
    </w:p>
    <w:p w14:paraId="1E4C9B38" w14:textId="77777777" w:rsidR="00526BD7" w:rsidRPr="00A20620" w:rsidRDefault="00526BD7" w:rsidP="00526BD7">
      <w:pPr>
        <w:rPr>
          <w:sz w:val="16"/>
        </w:rPr>
      </w:pPr>
      <w:r w:rsidRPr="00A20620">
        <w:rPr>
          <w:sz w:val="16"/>
        </w:rPr>
        <w:t>The Military-Financial Nexus</w:t>
      </w:r>
    </w:p>
    <w:p w14:paraId="7BEB683D" w14:textId="77777777" w:rsidR="00526BD7" w:rsidRPr="00A20620" w:rsidRDefault="00526BD7" w:rsidP="00526BD7">
      <w:pPr>
        <w:rPr>
          <w:sz w:val="16"/>
        </w:rPr>
      </w:pPr>
      <w:r w:rsidRPr="00A20620">
        <w:rPr>
          <w:sz w:val="16"/>
        </w:rPr>
        <w:t>Traditional economic analyses have chalked up the US dollar’s dominance to factors like market liquidity, trade linkages, and the sheer size of the US economy. While these elements certainly play a role, Yared and his co-author argue that military power is a crucial, often overlooked factor in this calculation. “</w:t>
      </w:r>
      <w:r w:rsidRPr="005E1F9A">
        <w:rPr>
          <w:rStyle w:val="StyleUnderline"/>
        </w:rPr>
        <w:t>If you want</w:t>
      </w:r>
      <w:r w:rsidRPr="00A20620">
        <w:rPr>
          <w:sz w:val="16"/>
        </w:rPr>
        <w:t xml:space="preserve"> a </w:t>
      </w:r>
      <w:r w:rsidRPr="007800C3">
        <w:rPr>
          <w:rStyle w:val="Emphasis"/>
        </w:rPr>
        <w:t>global store</w:t>
      </w:r>
      <w:r w:rsidRPr="00284D38">
        <w:rPr>
          <w:rStyle w:val="StyleUnderline"/>
        </w:rPr>
        <w:t xml:space="preserve"> of value, you want an </w:t>
      </w:r>
      <w:r w:rsidRPr="007800C3">
        <w:rPr>
          <w:rStyle w:val="Emphasis"/>
        </w:rPr>
        <w:t>asset</w:t>
      </w:r>
      <w:r w:rsidRPr="00284D38">
        <w:rPr>
          <w:rStyle w:val="StyleUnderline"/>
        </w:rPr>
        <w:t xml:space="preserve"> that</w:t>
      </w:r>
      <w:r w:rsidRPr="00A20620">
        <w:rPr>
          <w:sz w:val="16"/>
        </w:rPr>
        <w:t xml:space="preserve"> will </w:t>
      </w:r>
      <w:r w:rsidRPr="002560D6">
        <w:rPr>
          <w:rStyle w:val="StyleUnderline"/>
        </w:rPr>
        <w:t xml:space="preserve">preserve its value in a </w:t>
      </w:r>
      <w:r w:rsidRPr="007800C3">
        <w:rPr>
          <w:rStyle w:val="Emphasis"/>
        </w:rPr>
        <w:t>cataclysmic state</w:t>
      </w:r>
      <w:r w:rsidRPr="002560D6">
        <w:rPr>
          <w:rStyle w:val="StyleUnderline"/>
        </w:rPr>
        <w:t xml:space="preserve"> of the world</w:t>
      </w:r>
      <w:r w:rsidRPr="00A20620">
        <w:rPr>
          <w:sz w:val="16"/>
        </w:rPr>
        <w:t>,” explains Yared. “Only a government with a very strong military can ensure that a country will most likely prevail and preserve the value of the assets it issues.”</w:t>
      </w:r>
    </w:p>
    <w:p w14:paraId="110AF582" w14:textId="77777777" w:rsidR="00526BD7" w:rsidRPr="00A20620" w:rsidRDefault="00526BD7" w:rsidP="00526BD7">
      <w:pPr>
        <w:rPr>
          <w:sz w:val="16"/>
        </w:rPr>
      </w:pPr>
      <w:r w:rsidRPr="00A20620">
        <w:rPr>
          <w:sz w:val="16"/>
        </w:rPr>
        <w:t xml:space="preserve">The paper presents several lines of evidence supporting this connection. For one, </w:t>
      </w:r>
      <w:r w:rsidRPr="00BB1B37">
        <w:rPr>
          <w:rStyle w:val="StyleUnderline"/>
          <w:highlight w:val="cyan"/>
        </w:rPr>
        <w:t xml:space="preserve">there’s </w:t>
      </w:r>
      <w:r w:rsidRPr="00BB1B37">
        <w:rPr>
          <w:rStyle w:val="Emphasis"/>
          <w:highlight w:val="cyan"/>
        </w:rPr>
        <w:t>historical</w:t>
      </w:r>
      <w:r w:rsidRPr="00BB1B37">
        <w:rPr>
          <w:rStyle w:val="StyleUnderline"/>
          <w:highlight w:val="cyan"/>
        </w:rPr>
        <w:t xml:space="preserve"> precedent</w:t>
      </w:r>
      <w:r w:rsidRPr="00A20620">
        <w:rPr>
          <w:sz w:val="16"/>
        </w:rPr>
        <w:t xml:space="preserve">. The study traces the evolution of global reserve currencies, revealing a pattern where </w:t>
      </w:r>
      <w:r w:rsidRPr="00A22646">
        <w:rPr>
          <w:rStyle w:val="StyleUnderline"/>
        </w:rPr>
        <w:t xml:space="preserve">emerging </w:t>
      </w:r>
      <w:r w:rsidRPr="00BB1B37">
        <w:rPr>
          <w:rStyle w:val="Emphasis"/>
          <w:highlight w:val="cyan"/>
        </w:rPr>
        <w:t>military powers</w:t>
      </w:r>
      <w:r w:rsidRPr="00A20620">
        <w:rPr>
          <w:sz w:val="16"/>
        </w:rPr>
        <w:t xml:space="preserve"> often </w:t>
      </w:r>
      <w:r w:rsidRPr="00BB1B37">
        <w:rPr>
          <w:rStyle w:val="StyleUnderline"/>
          <w:highlight w:val="cyan"/>
        </w:rPr>
        <w:t xml:space="preserve">become financial </w:t>
      </w:r>
      <w:r w:rsidRPr="00BB1B37">
        <w:rPr>
          <w:rStyle w:val="Emphasis"/>
          <w:highlight w:val="cyan"/>
        </w:rPr>
        <w:t>powerhouses</w:t>
      </w:r>
      <w:r w:rsidRPr="00A20620">
        <w:rPr>
          <w:sz w:val="16"/>
        </w:rPr>
        <w:t xml:space="preserve"> — like the transition from British to American hegemony after World War I, which aligned with the pound sterling losing its primacy to the US dollar.</w:t>
      </w:r>
    </w:p>
    <w:p w14:paraId="6C792DC0" w14:textId="77777777" w:rsidR="00526BD7" w:rsidRPr="00A20620" w:rsidRDefault="00526BD7" w:rsidP="00526BD7">
      <w:pPr>
        <w:rPr>
          <w:sz w:val="16"/>
        </w:rPr>
      </w:pPr>
      <w:r w:rsidRPr="00A20620">
        <w:rPr>
          <w:sz w:val="16"/>
        </w:rPr>
        <w:t xml:space="preserve">The researchers also assessed how geopolitical risk impacts currency values and borrowing costs. </w:t>
      </w:r>
      <w:r w:rsidRPr="00BB1B37">
        <w:rPr>
          <w:rStyle w:val="StyleUnderline"/>
          <w:highlight w:val="cyan"/>
        </w:rPr>
        <w:t>Periods of</w:t>
      </w:r>
      <w:r w:rsidRPr="00A22646">
        <w:rPr>
          <w:rStyle w:val="StyleUnderline"/>
        </w:rPr>
        <w:t xml:space="preserve"> heightened geopolitical </w:t>
      </w:r>
      <w:r w:rsidRPr="00BB1B37">
        <w:rPr>
          <w:rStyle w:val="Emphasis"/>
          <w:highlight w:val="cyan"/>
        </w:rPr>
        <w:t>tension</w:t>
      </w:r>
      <w:r w:rsidRPr="00A20620">
        <w:rPr>
          <w:sz w:val="16"/>
        </w:rPr>
        <w:t xml:space="preserve"> tend to </w:t>
      </w:r>
      <w:r w:rsidRPr="00BB1B37">
        <w:rPr>
          <w:rStyle w:val="StyleUnderline"/>
          <w:highlight w:val="cyan"/>
        </w:rPr>
        <w:t>increase</w:t>
      </w:r>
      <w:r w:rsidRPr="00A20620">
        <w:rPr>
          <w:sz w:val="16"/>
        </w:rPr>
        <w:t xml:space="preserve"> the US government </w:t>
      </w:r>
      <w:r w:rsidRPr="00BB1B37">
        <w:rPr>
          <w:rStyle w:val="StyleUnderline"/>
          <w:highlight w:val="cyan"/>
        </w:rPr>
        <w:t>debt’s</w:t>
      </w:r>
      <w:r w:rsidRPr="005370D8">
        <w:rPr>
          <w:rStyle w:val="StyleUnderline"/>
        </w:rPr>
        <w:t xml:space="preserve"> relative </w:t>
      </w:r>
      <w:r w:rsidRPr="00BB1B37">
        <w:rPr>
          <w:rStyle w:val="Emphasis"/>
          <w:highlight w:val="cyan"/>
        </w:rPr>
        <w:t>value</w:t>
      </w:r>
      <w:r w:rsidRPr="005370D8">
        <w:rPr>
          <w:rStyle w:val="StyleUnderline"/>
        </w:rPr>
        <w:t>. “When that</w:t>
      </w:r>
      <w:r w:rsidRPr="00A20620">
        <w:rPr>
          <w:sz w:val="16"/>
        </w:rPr>
        <w:t xml:space="preserve"> risk </w:t>
      </w:r>
      <w:r w:rsidRPr="00F752F1">
        <w:rPr>
          <w:rStyle w:val="StyleUnderline"/>
        </w:rPr>
        <w:t xml:space="preserve">goes up, US privilege </w:t>
      </w:r>
      <w:r w:rsidRPr="00EF5614">
        <w:rPr>
          <w:rStyle w:val="Emphasis"/>
        </w:rPr>
        <w:t>increases</w:t>
      </w:r>
      <w:r w:rsidRPr="00A20620">
        <w:rPr>
          <w:sz w:val="16"/>
        </w:rPr>
        <w:t xml:space="preserve">, because financial markets start valuing US assets relatively more,” notes Yared. “Treasury bonds sell at a higher premium during periods of geopolitical stress, because those are the periods when people shift toward </w:t>
      </w:r>
      <w:r w:rsidRPr="00BB1B37">
        <w:rPr>
          <w:rStyle w:val="StyleUnderline"/>
          <w:highlight w:val="cyan"/>
        </w:rPr>
        <w:t xml:space="preserve">the </w:t>
      </w:r>
      <w:r w:rsidRPr="00BB1B37">
        <w:rPr>
          <w:rStyle w:val="Emphasis"/>
          <w:highlight w:val="cyan"/>
        </w:rPr>
        <w:t>safest</w:t>
      </w:r>
      <w:r w:rsidRPr="00BB1B37">
        <w:rPr>
          <w:rStyle w:val="StyleUnderline"/>
          <w:highlight w:val="cyan"/>
        </w:rPr>
        <w:t xml:space="preserve"> assets</w:t>
      </w:r>
      <w:r w:rsidRPr="00A20620">
        <w:rPr>
          <w:sz w:val="16"/>
        </w:rPr>
        <w:t xml:space="preserve"> — and </w:t>
      </w:r>
      <w:r w:rsidRPr="00DA0E2D">
        <w:rPr>
          <w:sz w:val="16"/>
        </w:rPr>
        <w:t xml:space="preserve">those </w:t>
      </w:r>
      <w:r w:rsidRPr="00866868">
        <w:rPr>
          <w:rStyle w:val="StyleUnderline"/>
          <w:highlight w:val="cyan"/>
        </w:rPr>
        <w:t>will be</w:t>
      </w:r>
      <w:r w:rsidRPr="00BB1B37">
        <w:rPr>
          <w:rStyle w:val="StyleUnderline"/>
          <w:highlight w:val="cyan"/>
        </w:rPr>
        <w:t xml:space="preserve"> associated with</w:t>
      </w:r>
      <w:r w:rsidRPr="00A20620">
        <w:rPr>
          <w:sz w:val="16"/>
        </w:rPr>
        <w:t xml:space="preserve"> the </w:t>
      </w:r>
      <w:r w:rsidRPr="00BB1B37">
        <w:rPr>
          <w:rStyle w:val="StyleUnderline"/>
          <w:highlight w:val="cyan"/>
        </w:rPr>
        <w:t>country</w:t>
      </w:r>
      <w:r w:rsidRPr="00017CDB">
        <w:rPr>
          <w:rStyle w:val="StyleUnderline"/>
        </w:rPr>
        <w:t xml:space="preserve"> </w:t>
      </w:r>
      <w:r w:rsidRPr="00FB6981">
        <w:rPr>
          <w:rStyle w:val="Emphasis"/>
        </w:rPr>
        <w:t xml:space="preserve">most </w:t>
      </w:r>
      <w:r w:rsidRPr="00BB1B37">
        <w:rPr>
          <w:rStyle w:val="Emphasis"/>
          <w:highlight w:val="cyan"/>
        </w:rPr>
        <w:t>likely</w:t>
      </w:r>
      <w:r w:rsidRPr="00BB1B37">
        <w:rPr>
          <w:rStyle w:val="StyleUnderline"/>
          <w:highlight w:val="cyan"/>
        </w:rPr>
        <w:t xml:space="preserve"> to </w:t>
      </w:r>
      <w:r w:rsidRPr="00BB1B37">
        <w:rPr>
          <w:rStyle w:val="Emphasis"/>
          <w:highlight w:val="cyan"/>
        </w:rPr>
        <w:t>dominate</w:t>
      </w:r>
      <w:r w:rsidRPr="00017CDB">
        <w:rPr>
          <w:rStyle w:val="StyleUnderline"/>
        </w:rPr>
        <w:t xml:space="preserve"> in</w:t>
      </w:r>
      <w:r w:rsidRPr="00A20620">
        <w:rPr>
          <w:sz w:val="16"/>
        </w:rPr>
        <w:t xml:space="preserve"> a geopolitical </w:t>
      </w:r>
      <w:r w:rsidRPr="00017CDB">
        <w:rPr>
          <w:rStyle w:val="StyleUnderline"/>
        </w:rPr>
        <w:t>conflict</w:t>
      </w:r>
      <w:r w:rsidRPr="00A20620">
        <w:rPr>
          <w:sz w:val="16"/>
        </w:rPr>
        <w:t>.”</w:t>
      </w:r>
    </w:p>
    <w:p w14:paraId="7FDD216C" w14:textId="77777777" w:rsidR="00526BD7" w:rsidRPr="00A20620" w:rsidRDefault="00526BD7" w:rsidP="00526BD7">
      <w:pPr>
        <w:rPr>
          <w:sz w:val="16"/>
        </w:rPr>
      </w:pPr>
      <w:r w:rsidRPr="00A20620">
        <w:rPr>
          <w:sz w:val="16"/>
        </w:rPr>
        <w:t xml:space="preserve">This relationship is illustrated in Figure 2 of the report, below, which visualizes the link between geopolitical risk and the United States’ borrowing advantages over a time frame spanning 1980 to 2020. The solid line represents the United States’ borrowing advantage, measured as three-year government borrowing costs for other developed countries in excess of the borrowing cost for the United States. The dashed line shows the United States’ geopolitical risk index. </w:t>
      </w:r>
      <w:r w:rsidRPr="00017CDB">
        <w:rPr>
          <w:rStyle w:val="StyleUnderline"/>
        </w:rPr>
        <w:t xml:space="preserve">Key events like </w:t>
      </w:r>
      <w:r w:rsidRPr="00866868">
        <w:rPr>
          <w:rStyle w:val="StyleUnderline"/>
        </w:rPr>
        <w:t xml:space="preserve">the </w:t>
      </w:r>
      <w:r w:rsidRPr="00866868">
        <w:rPr>
          <w:rStyle w:val="Emphasis"/>
        </w:rPr>
        <w:t>Gulf</w:t>
      </w:r>
      <w:r w:rsidRPr="00A20620">
        <w:rPr>
          <w:sz w:val="16"/>
        </w:rPr>
        <w:t xml:space="preserve"> War, </w:t>
      </w:r>
      <w:r w:rsidRPr="00866868">
        <w:rPr>
          <w:rStyle w:val="Emphasis"/>
        </w:rPr>
        <w:t>Iraq</w:t>
      </w:r>
      <w:r w:rsidRPr="00866868">
        <w:rPr>
          <w:rStyle w:val="StyleUnderline"/>
        </w:rPr>
        <w:t xml:space="preserve"> War, and </w:t>
      </w:r>
      <w:r w:rsidRPr="00866868">
        <w:rPr>
          <w:rStyle w:val="Emphasis"/>
        </w:rPr>
        <w:t>Ukraine</w:t>
      </w:r>
      <w:r w:rsidRPr="00A20620">
        <w:rPr>
          <w:sz w:val="16"/>
        </w:rPr>
        <w:t xml:space="preserve"> conflict are marked, </w:t>
      </w:r>
      <w:r w:rsidRPr="00866868">
        <w:rPr>
          <w:rStyle w:val="Emphasis"/>
        </w:rPr>
        <w:t>show</w:t>
      </w:r>
      <w:r w:rsidRPr="00866868">
        <w:rPr>
          <w:sz w:val="16"/>
        </w:rPr>
        <w:t>ing</w:t>
      </w:r>
      <w:r w:rsidRPr="00A20620">
        <w:rPr>
          <w:sz w:val="16"/>
        </w:rPr>
        <w:t xml:space="preserve"> </w:t>
      </w:r>
      <w:r w:rsidRPr="00866868">
        <w:rPr>
          <w:rStyle w:val="StyleUnderline"/>
        </w:rPr>
        <w:t>spikes in</w:t>
      </w:r>
      <w:r w:rsidRPr="00F25547">
        <w:rPr>
          <w:rStyle w:val="StyleUnderline"/>
        </w:rPr>
        <w:t xml:space="preserve"> both geopolitical risk and</w:t>
      </w:r>
      <w:r w:rsidRPr="00A20620">
        <w:rPr>
          <w:sz w:val="16"/>
        </w:rPr>
        <w:t xml:space="preserve"> the </w:t>
      </w:r>
      <w:r w:rsidRPr="00866868">
        <w:rPr>
          <w:rStyle w:val="Emphasis"/>
        </w:rPr>
        <w:t>U</w:t>
      </w:r>
      <w:r w:rsidRPr="00A20620">
        <w:rPr>
          <w:sz w:val="16"/>
        </w:rPr>
        <w:t xml:space="preserve">nited </w:t>
      </w:r>
      <w:r w:rsidRPr="00866868">
        <w:rPr>
          <w:rStyle w:val="Emphasis"/>
        </w:rPr>
        <w:t>S</w:t>
      </w:r>
      <w:r w:rsidRPr="00A20620">
        <w:rPr>
          <w:sz w:val="16"/>
        </w:rPr>
        <w:t xml:space="preserve">tates’ </w:t>
      </w:r>
      <w:r w:rsidRPr="00866868">
        <w:rPr>
          <w:rStyle w:val="StyleUnderline"/>
        </w:rPr>
        <w:t xml:space="preserve">borrowing </w:t>
      </w:r>
      <w:r w:rsidRPr="00866868">
        <w:rPr>
          <w:rStyle w:val="Emphasis"/>
        </w:rPr>
        <w:t>advantage</w:t>
      </w:r>
      <w:r w:rsidRPr="00A20620">
        <w:rPr>
          <w:sz w:val="16"/>
        </w:rPr>
        <w:t>, with a 45% correlation between the two measures.</w:t>
      </w:r>
    </w:p>
    <w:p w14:paraId="6158240B" w14:textId="77777777" w:rsidR="00526BD7" w:rsidRPr="00A20620" w:rsidRDefault="00526BD7" w:rsidP="00526BD7">
      <w:pPr>
        <w:rPr>
          <w:sz w:val="16"/>
        </w:rPr>
      </w:pPr>
      <w:r w:rsidRPr="00A20620">
        <w:rPr>
          <w:sz w:val="16"/>
        </w:rPr>
        <w:t>In addition, the study examined the relationship between military conflict outcomes and debt repayment. In the aftermath of war, victorious nations historically tend to repay debts and maintain currency value, while defeated countries often experience significant inflation and currency devaluation. This indicates that military success directly translates into financial credibility and stability. In other words, the country issuing the safest asset is also likely to prevail in a geopolitical conflict and not devalue that asset.</w:t>
      </w:r>
    </w:p>
    <w:p w14:paraId="0D6BA4EC" w14:textId="77777777" w:rsidR="00526BD7" w:rsidRPr="00E2551C" w:rsidRDefault="00526BD7" w:rsidP="00526BD7">
      <w:pPr>
        <w:rPr>
          <w:rStyle w:val="StyleUnderline"/>
        </w:rPr>
      </w:pPr>
      <w:r w:rsidRPr="00E2551C">
        <w:rPr>
          <w:rStyle w:val="StyleUnderline"/>
        </w:rPr>
        <w:t xml:space="preserve">A </w:t>
      </w:r>
      <w:r w:rsidRPr="007360A3">
        <w:rPr>
          <w:rStyle w:val="Emphasis"/>
        </w:rPr>
        <w:t>Game-Theoretic</w:t>
      </w:r>
      <w:r w:rsidRPr="00E2551C">
        <w:rPr>
          <w:rStyle w:val="StyleUnderline"/>
        </w:rPr>
        <w:t xml:space="preserve"> Model</w:t>
      </w:r>
    </w:p>
    <w:p w14:paraId="75A2ACED" w14:textId="77777777" w:rsidR="00526BD7" w:rsidRPr="00A20620" w:rsidRDefault="00526BD7" w:rsidP="00526BD7">
      <w:pPr>
        <w:rPr>
          <w:sz w:val="16"/>
        </w:rPr>
      </w:pPr>
      <w:r w:rsidRPr="00A20620">
        <w:rPr>
          <w:sz w:val="16"/>
        </w:rPr>
        <w:t xml:space="preserve">To explore these dynamics further, the </w:t>
      </w:r>
      <w:r w:rsidRPr="00866868">
        <w:rPr>
          <w:rStyle w:val="StyleUnderline"/>
          <w:highlight w:val="cyan"/>
        </w:rPr>
        <w:t>researchers developed a</w:t>
      </w:r>
      <w:r w:rsidRPr="00E02BA9">
        <w:rPr>
          <w:rStyle w:val="StyleUnderline"/>
        </w:rPr>
        <w:t xml:space="preserve"> </w:t>
      </w:r>
      <w:r w:rsidRPr="005576BD">
        <w:rPr>
          <w:rStyle w:val="StyleUnderline"/>
        </w:rPr>
        <w:t>theoretical</w:t>
      </w:r>
      <w:r w:rsidRPr="00E02BA9">
        <w:rPr>
          <w:rStyle w:val="StyleUnderline"/>
        </w:rPr>
        <w:t xml:space="preserve"> </w:t>
      </w:r>
      <w:r w:rsidRPr="00866868">
        <w:rPr>
          <w:rStyle w:val="Emphasis"/>
          <w:highlight w:val="cyan"/>
        </w:rPr>
        <w:t>framework</w:t>
      </w:r>
      <w:r w:rsidRPr="00E02BA9">
        <w:rPr>
          <w:rStyle w:val="StyleUnderline"/>
        </w:rPr>
        <w:t xml:space="preserve"> modeling interactions between</w:t>
      </w:r>
      <w:r w:rsidRPr="00A20620">
        <w:rPr>
          <w:sz w:val="16"/>
        </w:rPr>
        <w:t xml:space="preserve"> two </w:t>
      </w:r>
      <w:r w:rsidRPr="008C3D71">
        <w:rPr>
          <w:rStyle w:val="Emphasis"/>
        </w:rPr>
        <w:t>countries</w:t>
      </w:r>
      <w:r w:rsidRPr="005576BD">
        <w:rPr>
          <w:rStyle w:val="StyleUnderline"/>
        </w:rPr>
        <w:t xml:space="preserve"> </w:t>
      </w:r>
      <w:r w:rsidRPr="00866868">
        <w:rPr>
          <w:rStyle w:val="StyleUnderline"/>
          <w:highlight w:val="cyan"/>
        </w:rPr>
        <w:t>and</w:t>
      </w:r>
      <w:r w:rsidRPr="00A20620">
        <w:rPr>
          <w:sz w:val="16"/>
        </w:rPr>
        <w:t xml:space="preserve"> international </w:t>
      </w:r>
      <w:r w:rsidRPr="008C3D71">
        <w:rPr>
          <w:rStyle w:val="Emphasis"/>
        </w:rPr>
        <w:t>investors</w:t>
      </w:r>
      <w:r w:rsidRPr="00A20620">
        <w:rPr>
          <w:sz w:val="16"/>
        </w:rPr>
        <w:t>. The model considers factors like geopolitical risk, military spending, and investor perceptions.</w:t>
      </w:r>
    </w:p>
    <w:p w14:paraId="7CD0ECF7" w14:textId="77777777" w:rsidR="00526BD7" w:rsidRPr="00A20620" w:rsidRDefault="00526BD7" w:rsidP="00526BD7">
      <w:pPr>
        <w:rPr>
          <w:sz w:val="16"/>
        </w:rPr>
      </w:pPr>
      <w:r w:rsidRPr="00A20620">
        <w:rPr>
          <w:sz w:val="16"/>
        </w:rPr>
        <w:t xml:space="preserve">The model revealed a complex interplay of forces. The </w:t>
      </w:r>
      <w:r w:rsidRPr="007C6AE6">
        <w:rPr>
          <w:rStyle w:val="StyleUnderline"/>
        </w:rPr>
        <w:t xml:space="preserve">researchers </w:t>
      </w:r>
      <w:r w:rsidRPr="00866868">
        <w:rPr>
          <w:rStyle w:val="StyleUnderline"/>
          <w:highlight w:val="cyan"/>
        </w:rPr>
        <w:t>identified</w:t>
      </w:r>
      <w:r w:rsidRPr="00A20620">
        <w:rPr>
          <w:sz w:val="16"/>
        </w:rPr>
        <w:t xml:space="preserve"> a two-way interaction wherein military strength often confers </w:t>
      </w:r>
      <w:r w:rsidRPr="00866868">
        <w:rPr>
          <w:rStyle w:val="StyleUnderline"/>
          <w:highlight w:val="cyan"/>
        </w:rPr>
        <w:t xml:space="preserve">financial </w:t>
      </w:r>
      <w:r w:rsidRPr="00866868">
        <w:rPr>
          <w:rStyle w:val="Emphasis"/>
          <w:highlight w:val="cyan"/>
        </w:rPr>
        <w:t>advantages</w:t>
      </w:r>
      <w:r w:rsidRPr="00A20620">
        <w:rPr>
          <w:sz w:val="16"/>
        </w:rPr>
        <w:t xml:space="preserve">, which in turn </w:t>
      </w:r>
      <w:r w:rsidRPr="00866868">
        <w:rPr>
          <w:rStyle w:val="StyleUnderline"/>
          <w:highlight w:val="cyan"/>
        </w:rPr>
        <w:t>enable</w:t>
      </w:r>
      <w:r w:rsidRPr="00866868">
        <w:rPr>
          <w:rStyle w:val="StyleUnderline"/>
        </w:rPr>
        <w:t xml:space="preserve"> greater</w:t>
      </w:r>
      <w:r w:rsidRPr="00A41E04">
        <w:rPr>
          <w:rStyle w:val="StyleUnderline"/>
        </w:rPr>
        <w:t xml:space="preserve"> </w:t>
      </w:r>
      <w:r w:rsidRPr="00866868">
        <w:rPr>
          <w:rStyle w:val="StyleUnderline"/>
          <w:highlight w:val="cyan"/>
        </w:rPr>
        <w:t xml:space="preserve">military </w:t>
      </w:r>
      <w:r w:rsidRPr="00866868">
        <w:rPr>
          <w:rStyle w:val="Emphasis"/>
          <w:highlight w:val="cyan"/>
        </w:rPr>
        <w:t>spending</w:t>
      </w:r>
      <w:r w:rsidRPr="00866868">
        <w:rPr>
          <w:rStyle w:val="StyleUnderline"/>
        </w:rPr>
        <w:t>,</w:t>
      </w:r>
      <w:r w:rsidRPr="00A41E04">
        <w:rPr>
          <w:rStyle w:val="StyleUnderline"/>
        </w:rPr>
        <w:t xml:space="preserve"> creating</w:t>
      </w:r>
      <w:r w:rsidRPr="00A20620">
        <w:rPr>
          <w:sz w:val="16"/>
        </w:rPr>
        <w:t xml:space="preserve"> a </w:t>
      </w:r>
      <w:r w:rsidRPr="008C3D71">
        <w:rPr>
          <w:rStyle w:val="Emphasis"/>
        </w:rPr>
        <w:t>self-reinforcing</w:t>
      </w:r>
      <w:r w:rsidRPr="00644AEC">
        <w:rPr>
          <w:rStyle w:val="StyleUnderline"/>
        </w:rPr>
        <w:t xml:space="preserve"> loop. However, the model </w:t>
      </w:r>
      <w:r w:rsidRPr="00B13E3B">
        <w:rPr>
          <w:rStyle w:val="Emphasis"/>
        </w:rPr>
        <w:t>also</w:t>
      </w:r>
      <w:r w:rsidRPr="00644AEC">
        <w:rPr>
          <w:rStyle w:val="StyleUnderline"/>
        </w:rPr>
        <w:t xml:space="preserve"> suggested</w:t>
      </w:r>
      <w:r w:rsidRPr="00A20620">
        <w:rPr>
          <w:sz w:val="16"/>
        </w:rPr>
        <w:t xml:space="preserve"> a </w:t>
      </w:r>
      <w:r w:rsidRPr="00644AEC">
        <w:rPr>
          <w:rStyle w:val="StyleUnderline"/>
        </w:rPr>
        <w:t xml:space="preserve">potential for </w:t>
      </w:r>
      <w:r w:rsidRPr="005879EC">
        <w:rPr>
          <w:rStyle w:val="Emphasis"/>
        </w:rPr>
        <w:t>fragility</w:t>
      </w:r>
      <w:r w:rsidRPr="00A20620">
        <w:rPr>
          <w:sz w:val="16"/>
        </w:rPr>
        <w:t xml:space="preserve"> in the global financial system: </w:t>
      </w:r>
      <w:r w:rsidRPr="00866868">
        <w:rPr>
          <w:rStyle w:val="StyleUnderline"/>
          <w:highlight w:val="cyan"/>
        </w:rPr>
        <w:t xml:space="preserve">If two countries have </w:t>
      </w:r>
      <w:r w:rsidRPr="00866868">
        <w:rPr>
          <w:rStyle w:val="Emphasis"/>
          <w:highlight w:val="cyan"/>
        </w:rPr>
        <w:t>similar</w:t>
      </w:r>
      <w:r w:rsidRPr="00866868">
        <w:rPr>
          <w:rStyle w:val="StyleUnderline"/>
          <w:highlight w:val="cyan"/>
        </w:rPr>
        <w:t>ly</w:t>
      </w:r>
      <w:r w:rsidRPr="005879EC">
        <w:rPr>
          <w:rStyle w:val="StyleUnderline"/>
        </w:rPr>
        <w:t xml:space="preserve"> deep</w:t>
      </w:r>
      <w:r w:rsidRPr="00246684">
        <w:rPr>
          <w:rStyle w:val="StyleUnderline"/>
        </w:rPr>
        <w:t xml:space="preserve"> financial </w:t>
      </w:r>
      <w:r w:rsidRPr="00866868">
        <w:rPr>
          <w:rStyle w:val="StyleUnderline"/>
          <w:highlight w:val="cyan"/>
        </w:rPr>
        <w:t>markets, there may</w:t>
      </w:r>
      <w:r w:rsidRPr="00246684">
        <w:rPr>
          <w:rStyle w:val="StyleUnderline"/>
        </w:rPr>
        <w:t xml:space="preserve"> be</w:t>
      </w:r>
      <w:r w:rsidRPr="00A20620">
        <w:rPr>
          <w:sz w:val="16"/>
        </w:rPr>
        <w:t xml:space="preserve"> a </w:t>
      </w:r>
      <w:r w:rsidRPr="005879EC">
        <w:rPr>
          <w:rStyle w:val="Emphasis"/>
        </w:rPr>
        <w:t xml:space="preserve">greater </w:t>
      </w:r>
      <w:r w:rsidRPr="00866868">
        <w:rPr>
          <w:rStyle w:val="Emphasis"/>
          <w:highlight w:val="cyan"/>
        </w:rPr>
        <w:t>risk</w:t>
      </w:r>
      <w:r w:rsidRPr="00246684">
        <w:rPr>
          <w:rStyle w:val="StyleUnderline"/>
        </w:rPr>
        <w:t xml:space="preserve"> of </w:t>
      </w:r>
      <w:r w:rsidRPr="00866868">
        <w:rPr>
          <w:rStyle w:val="StyleUnderline"/>
          <w:highlight w:val="cyan"/>
        </w:rPr>
        <w:t xml:space="preserve">rapid </w:t>
      </w:r>
      <w:r w:rsidRPr="00866868">
        <w:rPr>
          <w:rStyle w:val="Emphasis"/>
          <w:highlight w:val="cyan"/>
        </w:rPr>
        <w:t>shifts</w:t>
      </w:r>
      <w:r w:rsidRPr="00866868">
        <w:rPr>
          <w:rStyle w:val="StyleUnderline"/>
          <w:highlight w:val="cyan"/>
        </w:rPr>
        <w:t xml:space="preserve"> in dominance</w:t>
      </w:r>
      <w:r w:rsidRPr="00A20620">
        <w:rPr>
          <w:sz w:val="16"/>
        </w:rPr>
        <w:t>.</w:t>
      </w:r>
    </w:p>
    <w:p w14:paraId="761FBD15" w14:textId="77777777" w:rsidR="00526BD7" w:rsidRPr="00A20620" w:rsidRDefault="00526BD7" w:rsidP="00526BD7">
      <w:pPr>
        <w:rPr>
          <w:sz w:val="16"/>
        </w:rPr>
      </w:pPr>
      <w:r w:rsidRPr="00A20620">
        <w:rPr>
          <w:sz w:val="16"/>
        </w:rPr>
        <w:t>Intriguingly, the model indicated that under certain conditions, a shift in global financial dominance could occur peacefully — without war — driven instead by coordinated changes in investor expectations.</w:t>
      </w:r>
    </w:p>
    <w:p w14:paraId="3AA5CA7C" w14:textId="77777777" w:rsidR="00526BD7" w:rsidRPr="00A20620" w:rsidRDefault="00526BD7" w:rsidP="00526BD7">
      <w:pPr>
        <w:rPr>
          <w:sz w:val="16"/>
        </w:rPr>
      </w:pPr>
      <w:r w:rsidRPr="00A20620">
        <w:rPr>
          <w:sz w:val="16"/>
        </w:rPr>
        <w:t>The Interplay of Financial Advantage and Military Might</w:t>
      </w:r>
    </w:p>
    <w:p w14:paraId="0555DAA1" w14:textId="77777777" w:rsidR="00526BD7" w:rsidRPr="00A20620" w:rsidRDefault="00526BD7" w:rsidP="00526BD7">
      <w:pPr>
        <w:rPr>
          <w:sz w:val="16"/>
        </w:rPr>
      </w:pPr>
      <w:r w:rsidRPr="00A20620">
        <w:rPr>
          <w:sz w:val="16"/>
        </w:rPr>
        <w:t>The research offers several critical insights for understanding geopolitical dynamics, particularly in terms of the relationship between the United States and China. “</w:t>
      </w:r>
      <w:r w:rsidRPr="00866868">
        <w:rPr>
          <w:rStyle w:val="StyleUnderline"/>
          <w:highlight w:val="cyan"/>
        </w:rPr>
        <w:t xml:space="preserve">The </w:t>
      </w:r>
      <w:r w:rsidRPr="00866868">
        <w:rPr>
          <w:rStyle w:val="Emphasis"/>
          <w:highlight w:val="cyan"/>
        </w:rPr>
        <w:t>U</w:t>
      </w:r>
      <w:r w:rsidRPr="00A20620">
        <w:rPr>
          <w:sz w:val="16"/>
        </w:rPr>
        <w:t xml:space="preserve">nited </w:t>
      </w:r>
      <w:r w:rsidRPr="00866868">
        <w:rPr>
          <w:rStyle w:val="Emphasis"/>
          <w:highlight w:val="cyan"/>
        </w:rPr>
        <w:t>S</w:t>
      </w:r>
      <w:r w:rsidRPr="00A20620">
        <w:rPr>
          <w:sz w:val="16"/>
        </w:rPr>
        <w:t xml:space="preserve">tates </w:t>
      </w:r>
      <w:r w:rsidRPr="00866868">
        <w:rPr>
          <w:rStyle w:val="StyleUnderline"/>
          <w:highlight w:val="cyan"/>
        </w:rPr>
        <w:t xml:space="preserve">can </w:t>
      </w:r>
      <w:r w:rsidRPr="00866868">
        <w:rPr>
          <w:rStyle w:val="Emphasis"/>
          <w:highlight w:val="cyan"/>
        </w:rPr>
        <w:t>dominate</w:t>
      </w:r>
      <w:r w:rsidRPr="00976F16">
        <w:rPr>
          <w:rStyle w:val="StyleUnderline"/>
        </w:rPr>
        <w:t xml:space="preserve"> militarily</w:t>
      </w:r>
      <w:r w:rsidRPr="00A20620">
        <w:rPr>
          <w:sz w:val="16"/>
        </w:rPr>
        <w:t xml:space="preserve"> and financially in part </w:t>
      </w:r>
      <w:r w:rsidRPr="00866868">
        <w:rPr>
          <w:rStyle w:val="StyleUnderline"/>
          <w:highlight w:val="cyan"/>
        </w:rPr>
        <w:t>because it</w:t>
      </w:r>
      <w:r w:rsidRPr="007F20A5">
        <w:rPr>
          <w:rStyle w:val="StyleUnderline"/>
        </w:rPr>
        <w:t xml:space="preserve"> has deeper </w:t>
      </w:r>
      <w:r w:rsidRPr="00126610">
        <w:rPr>
          <w:rStyle w:val="Emphasis"/>
        </w:rPr>
        <w:t>financial markets</w:t>
      </w:r>
      <w:r w:rsidRPr="007F20A5">
        <w:rPr>
          <w:rStyle w:val="StyleUnderline"/>
        </w:rPr>
        <w:t xml:space="preserve"> and</w:t>
      </w:r>
      <w:r w:rsidRPr="00A20620">
        <w:rPr>
          <w:sz w:val="16"/>
        </w:rPr>
        <w:t xml:space="preserve"> it </w:t>
      </w:r>
      <w:r w:rsidRPr="00866868">
        <w:rPr>
          <w:sz w:val="16"/>
          <w:highlight w:val="cyan"/>
        </w:rPr>
        <w:t xml:space="preserve">can </w:t>
      </w:r>
      <w:r w:rsidRPr="00866868">
        <w:rPr>
          <w:rStyle w:val="StyleUnderline"/>
          <w:highlight w:val="cyan"/>
        </w:rPr>
        <w:t>absorb</w:t>
      </w:r>
      <w:r w:rsidRPr="00FA3D4A">
        <w:rPr>
          <w:rStyle w:val="StyleUnderline"/>
        </w:rPr>
        <w:t xml:space="preserve"> a lot more </w:t>
      </w:r>
      <w:r w:rsidRPr="00866868">
        <w:rPr>
          <w:rStyle w:val="Emphasis"/>
          <w:highlight w:val="cyan"/>
        </w:rPr>
        <w:t>capital</w:t>
      </w:r>
      <w:r w:rsidRPr="00A20620">
        <w:rPr>
          <w:sz w:val="16"/>
        </w:rPr>
        <w:t xml:space="preserve"> than everybody else,” explains Yared.</w:t>
      </w:r>
    </w:p>
    <w:p w14:paraId="49B11553" w14:textId="77777777" w:rsidR="00526BD7" w:rsidRPr="00A20620" w:rsidRDefault="00526BD7" w:rsidP="00526BD7">
      <w:pPr>
        <w:rPr>
          <w:sz w:val="16"/>
        </w:rPr>
      </w:pPr>
      <w:r w:rsidRPr="00866868">
        <w:rPr>
          <w:rStyle w:val="StyleUnderline"/>
          <w:highlight w:val="cyan"/>
        </w:rPr>
        <w:t>But this</w:t>
      </w:r>
      <w:r w:rsidRPr="00A20620">
        <w:rPr>
          <w:sz w:val="16"/>
        </w:rPr>
        <w:t xml:space="preserve"> dominance </w:t>
      </w:r>
      <w:r w:rsidRPr="00866868">
        <w:rPr>
          <w:rStyle w:val="StyleUnderline"/>
          <w:highlight w:val="cyan"/>
        </w:rPr>
        <w:t xml:space="preserve">isn’t </w:t>
      </w:r>
      <w:r w:rsidRPr="00866868">
        <w:rPr>
          <w:rStyle w:val="Emphasis"/>
          <w:highlight w:val="cyan"/>
        </w:rPr>
        <w:t>guaranteed</w:t>
      </w:r>
      <w:r w:rsidRPr="00A20620">
        <w:rPr>
          <w:sz w:val="16"/>
        </w:rPr>
        <w:t>, and the global financial landscape is evolving. China’s efforts to internationalize the Renminbi (also known as the Chinese Yuan) could have significant implications.</w:t>
      </w:r>
    </w:p>
    <w:p w14:paraId="298BEBE4" w14:textId="77777777" w:rsidR="00526BD7" w:rsidRPr="00A20620" w:rsidRDefault="00526BD7" w:rsidP="00526BD7">
      <w:pPr>
        <w:rPr>
          <w:sz w:val="16"/>
        </w:rPr>
      </w:pPr>
      <w:r w:rsidRPr="00A20620">
        <w:rPr>
          <w:sz w:val="16"/>
        </w:rPr>
        <w:t>“We’re now in a world where capital is polarizing around a Western bloc and an Eastern bloc,” says Yared. “</w:t>
      </w:r>
      <w:r w:rsidRPr="00866868">
        <w:rPr>
          <w:rStyle w:val="StyleUnderline"/>
          <w:highlight w:val="cyan"/>
        </w:rPr>
        <w:t xml:space="preserve">If </w:t>
      </w:r>
      <w:r w:rsidRPr="00866868">
        <w:rPr>
          <w:rStyle w:val="Emphasis"/>
          <w:highlight w:val="cyan"/>
        </w:rPr>
        <w:t>China</w:t>
      </w:r>
      <w:r w:rsidRPr="00AC79A4">
        <w:rPr>
          <w:rStyle w:val="StyleUnderline"/>
        </w:rPr>
        <w:t xml:space="preserve"> does</w:t>
      </w:r>
      <w:r w:rsidRPr="00A20620">
        <w:rPr>
          <w:sz w:val="16"/>
        </w:rPr>
        <w:t xml:space="preserve"> successfully </w:t>
      </w:r>
      <w:r w:rsidRPr="00866868">
        <w:rPr>
          <w:rStyle w:val="Emphasis"/>
          <w:highlight w:val="cyan"/>
        </w:rPr>
        <w:t>internationalize</w:t>
      </w:r>
      <w:r w:rsidRPr="00866868">
        <w:rPr>
          <w:rStyle w:val="StyleUnderline"/>
          <w:highlight w:val="cyan"/>
        </w:rPr>
        <w:t xml:space="preserve"> its currency</w:t>
      </w:r>
      <w:r w:rsidRPr="00A20620">
        <w:rPr>
          <w:sz w:val="16"/>
        </w:rPr>
        <w:t xml:space="preserve">, then that is actually a national security threat for the United States.” That’s because a globally accepted Renminbi would reduce the world’s reliance on the US dollar and allow China to compete more effectively for global capital, potentially </w:t>
      </w:r>
      <w:r w:rsidRPr="009552E6">
        <w:rPr>
          <w:rStyle w:val="Emphasis"/>
        </w:rPr>
        <w:t>eroding</w:t>
      </w:r>
      <w:r w:rsidRPr="00246684">
        <w:rPr>
          <w:rStyle w:val="StyleUnderline"/>
        </w:rPr>
        <w:t xml:space="preserve"> America’s financial and military advantages</w:t>
      </w:r>
      <w:r w:rsidRPr="00A20620">
        <w:rPr>
          <w:sz w:val="16"/>
        </w:rPr>
        <w:t>.</w:t>
      </w:r>
    </w:p>
    <w:p w14:paraId="77E56264" w14:textId="77777777" w:rsidR="00526BD7" w:rsidRPr="00A20620" w:rsidRDefault="00526BD7" w:rsidP="00526BD7">
      <w:pPr>
        <w:rPr>
          <w:sz w:val="16"/>
        </w:rPr>
      </w:pPr>
      <w:r w:rsidRPr="00A20620">
        <w:rPr>
          <w:sz w:val="16"/>
        </w:rPr>
        <w:t xml:space="preserve">The research goes on to highlight the interconnectedness of economic policy and national security. </w:t>
      </w:r>
      <w:r w:rsidRPr="00A852ED">
        <w:rPr>
          <w:rStyle w:val="StyleUnderline"/>
        </w:rPr>
        <w:t xml:space="preserve">Events that </w:t>
      </w:r>
      <w:r w:rsidRPr="00FE142D">
        <w:rPr>
          <w:rStyle w:val="Emphasis"/>
        </w:rPr>
        <w:t>disrupt</w:t>
      </w:r>
      <w:r w:rsidRPr="00A852ED">
        <w:rPr>
          <w:rStyle w:val="StyleUnderline"/>
        </w:rPr>
        <w:t xml:space="preserve"> markets,</w:t>
      </w:r>
      <w:r w:rsidRPr="00A20620">
        <w:rPr>
          <w:sz w:val="16"/>
        </w:rPr>
        <w:t xml:space="preserve"> such as debt ceiling crises, could </w:t>
      </w:r>
      <w:r w:rsidRPr="006D0956">
        <w:rPr>
          <w:rStyle w:val="StyleUnderline"/>
        </w:rPr>
        <w:t xml:space="preserve">have </w:t>
      </w:r>
      <w:r w:rsidRPr="00FE142D">
        <w:rPr>
          <w:rStyle w:val="Emphasis"/>
        </w:rPr>
        <w:t>far-reaching</w:t>
      </w:r>
      <w:r w:rsidRPr="006D0956">
        <w:rPr>
          <w:rStyle w:val="StyleUnderline"/>
        </w:rPr>
        <w:t xml:space="preserve"> consequences</w:t>
      </w:r>
      <w:r w:rsidRPr="00A20620">
        <w:rPr>
          <w:sz w:val="16"/>
        </w:rPr>
        <w:t xml:space="preserve">. “It’s a national security issue because it means that, moving forward, </w:t>
      </w:r>
      <w:r w:rsidRPr="00866868">
        <w:rPr>
          <w:rStyle w:val="StyleUnderline"/>
          <w:highlight w:val="cyan"/>
        </w:rPr>
        <w:t>the</w:t>
      </w:r>
      <w:r w:rsidRPr="004E7431">
        <w:rPr>
          <w:rStyle w:val="StyleUnderline"/>
        </w:rPr>
        <w:t xml:space="preserve"> </w:t>
      </w:r>
      <w:r w:rsidRPr="00866868">
        <w:rPr>
          <w:rStyle w:val="Emphasis"/>
          <w:highlight w:val="cyan"/>
        </w:rPr>
        <w:t>U</w:t>
      </w:r>
      <w:r w:rsidRPr="00A20620">
        <w:rPr>
          <w:sz w:val="16"/>
        </w:rPr>
        <w:t xml:space="preserve">nited </w:t>
      </w:r>
      <w:r w:rsidRPr="00866868">
        <w:rPr>
          <w:rStyle w:val="Emphasis"/>
          <w:highlight w:val="cyan"/>
        </w:rPr>
        <w:t>S</w:t>
      </w:r>
      <w:r w:rsidRPr="00A20620">
        <w:rPr>
          <w:sz w:val="16"/>
        </w:rPr>
        <w:t xml:space="preserve">tates would </w:t>
      </w:r>
      <w:r w:rsidRPr="00866868">
        <w:rPr>
          <w:rStyle w:val="StyleUnderline"/>
          <w:highlight w:val="cyan"/>
        </w:rPr>
        <w:t xml:space="preserve">have to </w:t>
      </w:r>
      <w:r w:rsidRPr="00866868">
        <w:rPr>
          <w:rStyle w:val="Emphasis"/>
          <w:highlight w:val="cyan"/>
        </w:rPr>
        <w:t>pay</w:t>
      </w:r>
      <w:r w:rsidRPr="00866868">
        <w:rPr>
          <w:rStyle w:val="StyleUnderline"/>
          <w:highlight w:val="cyan"/>
        </w:rPr>
        <w:t xml:space="preserve"> much more</w:t>
      </w:r>
      <w:r w:rsidRPr="000308EF">
        <w:rPr>
          <w:rStyle w:val="StyleUnderline"/>
        </w:rPr>
        <w:t xml:space="preserve"> to </w:t>
      </w:r>
      <w:r w:rsidRPr="00FE142D">
        <w:rPr>
          <w:rStyle w:val="Emphasis"/>
        </w:rPr>
        <w:t>borrow</w:t>
      </w:r>
      <w:r w:rsidRPr="000308EF">
        <w:rPr>
          <w:rStyle w:val="StyleUnderline"/>
        </w:rPr>
        <w:t xml:space="preserve"> from</w:t>
      </w:r>
      <w:r w:rsidRPr="00A20620">
        <w:rPr>
          <w:sz w:val="16"/>
        </w:rPr>
        <w:t xml:space="preserve"> financial </w:t>
      </w:r>
      <w:r w:rsidRPr="000308EF">
        <w:rPr>
          <w:rStyle w:val="StyleUnderline"/>
        </w:rPr>
        <w:t xml:space="preserve">markets </w:t>
      </w:r>
      <w:r w:rsidRPr="00866868">
        <w:rPr>
          <w:rStyle w:val="StyleUnderline"/>
          <w:highlight w:val="cyan"/>
        </w:rPr>
        <w:t xml:space="preserve">to fund </w:t>
      </w:r>
      <w:r w:rsidRPr="00866868">
        <w:rPr>
          <w:rStyle w:val="Emphasis"/>
          <w:highlight w:val="cyan"/>
        </w:rPr>
        <w:t>its</w:t>
      </w:r>
      <w:r w:rsidRPr="00866868">
        <w:rPr>
          <w:rStyle w:val="StyleUnderline"/>
          <w:highlight w:val="cyan"/>
        </w:rPr>
        <w:t xml:space="preserve"> military</w:t>
      </w:r>
      <w:r w:rsidRPr="00A20620">
        <w:rPr>
          <w:sz w:val="16"/>
        </w:rPr>
        <w:t>,” explains Yared.</w:t>
      </w:r>
    </w:p>
    <w:p w14:paraId="35FC8AFE" w14:textId="77777777" w:rsidR="00526BD7" w:rsidRPr="00A20620" w:rsidRDefault="00526BD7" w:rsidP="00526BD7">
      <w:pPr>
        <w:rPr>
          <w:sz w:val="16"/>
        </w:rPr>
      </w:pPr>
      <w:r w:rsidRPr="00A20620">
        <w:rPr>
          <w:sz w:val="16"/>
        </w:rPr>
        <w:t>From the World Stage to Wall Street: Why the Military-Financial Nexus Has Big Business Implications</w:t>
      </w:r>
    </w:p>
    <w:p w14:paraId="346D0512" w14:textId="77777777" w:rsidR="00526BD7" w:rsidRDefault="00526BD7" w:rsidP="00526BD7">
      <w:pPr>
        <w:rPr>
          <w:sz w:val="16"/>
        </w:rPr>
      </w:pPr>
      <w:r w:rsidRPr="00A20620">
        <w:rPr>
          <w:sz w:val="16"/>
        </w:rPr>
        <w:t xml:space="preserve">Geopolitical events aren’t just headlines happening in a vacuum in far-flung corners of the world. </w:t>
      </w:r>
      <w:r w:rsidRPr="00866868">
        <w:rPr>
          <w:rStyle w:val="StyleUnderline"/>
        </w:rPr>
        <w:t>Current</w:t>
      </w:r>
      <w:r w:rsidRPr="00D6329D">
        <w:rPr>
          <w:rStyle w:val="StyleUnderline"/>
        </w:rPr>
        <w:t xml:space="preserve"> </w:t>
      </w:r>
      <w:r w:rsidRPr="00866868">
        <w:rPr>
          <w:rStyle w:val="Emphasis"/>
        </w:rPr>
        <w:t>tensions</w:t>
      </w:r>
      <w:r w:rsidRPr="00A20620">
        <w:rPr>
          <w:sz w:val="16"/>
        </w:rPr>
        <w:t xml:space="preserve"> ranging </w:t>
      </w:r>
      <w:r w:rsidRPr="00B20F36">
        <w:rPr>
          <w:rStyle w:val="StyleUnderline"/>
        </w:rPr>
        <w:t xml:space="preserve">from </w:t>
      </w:r>
      <w:r w:rsidRPr="002F625E">
        <w:rPr>
          <w:rStyle w:val="Emphasis"/>
        </w:rPr>
        <w:t>Russia</w:t>
      </w:r>
      <w:r w:rsidRPr="00D0774F">
        <w:rPr>
          <w:rStyle w:val="StyleUnderline"/>
        </w:rPr>
        <w:t>’</w:t>
      </w:r>
      <w:r w:rsidRPr="00B20F36">
        <w:rPr>
          <w:rStyle w:val="StyleUnderline"/>
        </w:rPr>
        <w:t>s</w:t>
      </w:r>
      <w:r w:rsidRPr="00A20620">
        <w:rPr>
          <w:sz w:val="16"/>
        </w:rPr>
        <w:t xml:space="preserve"> ongoing </w:t>
      </w:r>
      <w:r w:rsidRPr="0053234A">
        <w:rPr>
          <w:rStyle w:val="StyleUnderline"/>
        </w:rPr>
        <w:t>war in Ukraine to</w:t>
      </w:r>
      <w:r w:rsidRPr="00A20620">
        <w:rPr>
          <w:sz w:val="16"/>
        </w:rPr>
        <w:t xml:space="preserve"> war in </w:t>
      </w:r>
      <w:r w:rsidRPr="00176CCB">
        <w:rPr>
          <w:rStyle w:val="StyleUnderline"/>
        </w:rPr>
        <w:t xml:space="preserve">the </w:t>
      </w:r>
      <w:r w:rsidRPr="007738C8">
        <w:rPr>
          <w:rStyle w:val="Emphasis"/>
        </w:rPr>
        <w:t>Mi</w:t>
      </w:r>
      <w:r w:rsidRPr="00443020">
        <w:rPr>
          <w:rStyle w:val="Emphasis"/>
        </w:rPr>
        <w:t>d</w:t>
      </w:r>
      <w:r w:rsidRPr="00176CCB">
        <w:rPr>
          <w:rStyle w:val="StyleUnderline"/>
        </w:rPr>
        <w:t xml:space="preserve">dle </w:t>
      </w:r>
      <w:r w:rsidRPr="00443020">
        <w:rPr>
          <w:rStyle w:val="Emphasis"/>
        </w:rPr>
        <w:t>East</w:t>
      </w:r>
      <w:r w:rsidRPr="00176CCB">
        <w:rPr>
          <w:rStyle w:val="StyleUnderline"/>
        </w:rPr>
        <w:t xml:space="preserve"> to </w:t>
      </w:r>
      <w:r w:rsidRPr="00107D36">
        <w:rPr>
          <w:rStyle w:val="Emphasis"/>
        </w:rPr>
        <w:t>China’</w:t>
      </w:r>
      <w:r w:rsidRPr="00176CCB">
        <w:rPr>
          <w:rStyle w:val="StyleUnderline"/>
        </w:rPr>
        <w:t>s</w:t>
      </w:r>
      <w:r w:rsidRPr="00A20620">
        <w:rPr>
          <w:sz w:val="16"/>
        </w:rPr>
        <w:t xml:space="preserve"> economic </w:t>
      </w:r>
      <w:r w:rsidRPr="00176CCB">
        <w:rPr>
          <w:rStyle w:val="StyleUnderline"/>
        </w:rPr>
        <w:t xml:space="preserve">ambitions stand to have tangible </w:t>
      </w:r>
      <w:r w:rsidRPr="00D05F66">
        <w:rPr>
          <w:rStyle w:val="Emphasis"/>
        </w:rPr>
        <w:t>impacts</w:t>
      </w:r>
      <w:r w:rsidRPr="00A20620">
        <w:rPr>
          <w:sz w:val="16"/>
        </w:rPr>
        <w:t xml:space="preserve"> on corporate strategies and financial markets worldwide. Yared elaborates that some analysts believe </w:t>
      </w:r>
      <w:r w:rsidRPr="001D1207">
        <w:rPr>
          <w:rStyle w:val="StyleUnderline"/>
        </w:rPr>
        <w:t xml:space="preserve">we’re </w:t>
      </w:r>
      <w:r w:rsidRPr="00D05F66">
        <w:rPr>
          <w:rStyle w:val="Emphasis"/>
        </w:rPr>
        <w:t>already</w:t>
      </w:r>
      <w:r w:rsidRPr="001D1207">
        <w:rPr>
          <w:rStyle w:val="StyleUnderline"/>
        </w:rPr>
        <w:t xml:space="preserve"> in a second </w:t>
      </w:r>
      <w:r w:rsidRPr="00D05F66">
        <w:rPr>
          <w:rStyle w:val="Emphasis"/>
        </w:rPr>
        <w:t>Cold War</w:t>
      </w:r>
      <w:r w:rsidRPr="00A20620">
        <w:rPr>
          <w:sz w:val="16"/>
        </w:rPr>
        <w:t>, which has implications for significant structural changes in international trade and financial flows.</w:t>
      </w:r>
    </w:p>
    <w:p w14:paraId="5568525D" w14:textId="77777777" w:rsidR="00526BD7" w:rsidRDefault="00526BD7" w:rsidP="00526BD7">
      <w:pPr>
        <w:pStyle w:val="Heading2"/>
      </w:pPr>
      <w:r>
        <w:t>Adv---Administration</w:t>
      </w:r>
    </w:p>
    <w:p w14:paraId="1E2C96EC" w14:textId="77777777" w:rsidR="00526BD7" w:rsidRDefault="00526BD7" w:rsidP="00526BD7">
      <w:pPr>
        <w:pStyle w:val="Heading3"/>
      </w:pPr>
      <w:r>
        <w:t>Solvency---2NC</w:t>
      </w:r>
    </w:p>
    <w:p w14:paraId="2FA6AD1C" w14:textId="77777777" w:rsidR="00526BD7" w:rsidRPr="00B1614B" w:rsidRDefault="00526BD7" w:rsidP="00526BD7">
      <w:pPr>
        <w:pStyle w:val="Heading4"/>
      </w:pPr>
      <w:r>
        <w:t xml:space="preserve">Groupthink causes </w:t>
      </w:r>
      <w:r>
        <w:rPr>
          <w:u w:val="single"/>
        </w:rPr>
        <w:t>info-distortion</w:t>
      </w:r>
      <w:r>
        <w:t>---turns case.</w:t>
      </w:r>
    </w:p>
    <w:p w14:paraId="284BC8B1" w14:textId="77777777" w:rsidR="00526BD7" w:rsidRPr="00520C93" w:rsidRDefault="00526BD7" w:rsidP="00526BD7">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7E5EE6A5" w14:textId="77777777" w:rsidR="00526BD7" w:rsidRPr="00DD06DA" w:rsidRDefault="00526BD7" w:rsidP="00526BD7">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19C33890" w14:textId="77777777" w:rsidR="00526BD7" w:rsidRPr="00DD06DA" w:rsidRDefault="00526BD7" w:rsidP="00526BD7">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715DA016" w14:textId="77777777" w:rsidR="00526BD7" w:rsidRDefault="00526BD7" w:rsidP="00526BD7">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2FD3598A" w14:textId="77777777" w:rsidR="00526BD7" w:rsidRPr="007C54CB" w:rsidRDefault="00526BD7" w:rsidP="00526BD7">
      <w:pPr>
        <w:pStyle w:val="Heading4"/>
      </w:pPr>
      <w:r>
        <w:t xml:space="preserve">4. </w:t>
      </w:r>
      <w:r>
        <w:rPr>
          <w:u w:val="single"/>
        </w:rPr>
        <w:t>INERTIA</w:t>
      </w:r>
      <w:r>
        <w:t xml:space="preserve">---administrative models are </w:t>
      </w:r>
      <w:r>
        <w:rPr>
          <w:u w:val="single"/>
        </w:rPr>
        <w:t>outdated</w:t>
      </w:r>
      <w:r>
        <w:t xml:space="preserve"> and </w:t>
      </w:r>
      <w:r>
        <w:rPr>
          <w:u w:val="single"/>
        </w:rPr>
        <w:t>fail</w:t>
      </w:r>
      <w:r>
        <w:t>.</w:t>
      </w:r>
    </w:p>
    <w:p w14:paraId="5A1ECC30" w14:textId="77777777" w:rsidR="00526BD7" w:rsidRPr="00D603E5" w:rsidRDefault="00526BD7" w:rsidP="00526BD7">
      <w:r w:rsidRPr="00C0441F">
        <w:rPr>
          <w:rStyle w:val="Style13ptBold"/>
        </w:rPr>
        <w:t>Hamburger ’23</w:t>
      </w:r>
      <w:r>
        <w:t xml:space="preserve"> [Phillip; 2023; J.D. from Yale Law School, Maurice and Hilda Friedman Professor of Law at Columbia University; Hoover Institute, “Administrative Harms,” p. 29-35]</w:t>
      </w:r>
    </w:p>
    <w:p w14:paraId="6A8C2B18" w14:textId="77777777" w:rsidR="00526BD7" w:rsidRPr="00BB4F11" w:rsidRDefault="00526BD7" w:rsidP="00526BD7">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1E5E39DF" w14:textId="77777777" w:rsidR="00526BD7" w:rsidRPr="00BB4F11" w:rsidRDefault="00526BD7" w:rsidP="00526BD7">
      <w:pPr>
        <w:rPr>
          <w:sz w:val="16"/>
        </w:rPr>
      </w:pPr>
      <w:r w:rsidRPr="00BB4F11">
        <w:rPr>
          <w:sz w:val="16"/>
        </w:rPr>
        <w:t>But is this entirely true?</w:t>
      </w:r>
    </w:p>
    <w:p w14:paraId="1FDEE70C" w14:textId="77777777" w:rsidR="00526BD7" w:rsidRPr="00BB4F11" w:rsidRDefault="00526BD7" w:rsidP="00526BD7">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45527254" w14:textId="77777777" w:rsidR="00526BD7" w:rsidRPr="00BB4F11" w:rsidRDefault="00526BD7" w:rsidP="00526BD7">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06F8D87C" w14:textId="77777777" w:rsidR="00526BD7" w:rsidRPr="00BB4F11" w:rsidRDefault="00526BD7" w:rsidP="00526BD7">
      <w:pPr>
        <w:rPr>
          <w:sz w:val="16"/>
        </w:rPr>
      </w:pPr>
      <w:r w:rsidRPr="00BB4F11">
        <w:rPr>
          <w:sz w:val="16"/>
        </w:rPr>
        <w:t>Confidence Bias</w:t>
      </w:r>
    </w:p>
    <w:p w14:paraId="1395C9F7" w14:textId="77777777" w:rsidR="00526BD7" w:rsidRPr="00B83924" w:rsidRDefault="00526BD7" w:rsidP="00526BD7">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7471D60E" w14:textId="77777777" w:rsidR="00526BD7" w:rsidRPr="00BB4F11" w:rsidRDefault="00526BD7" w:rsidP="00526BD7">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4E2DC24F" w14:textId="77777777" w:rsidR="00526BD7" w:rsidRDefault="00526BD7" w:rsidP="00526BD7">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4C8427D7" w14:textId="77777777" w:rsidR="00526BD7" w:rsidRPr="00A31DB9" w:rsidRDefault="00526BD7" w:rsidP="00526BD7">
      <w:pPr>
        <w:pStyle w:val="Heading4"/>
      </w:pPr>
      <w:r>
        <w:t xml:space="preserve">5. </w:t>
      </w:r>
      <w:r>
        <w:rPr>
          <w:u w:val="single"/>
        </w:rPr>
        <w:t>CONTRACT VOIDING</w:t>
      </w:r>
      <w:r>
        <w:t xml:space="preserve">---they </w:t>
      </w:r>
      <w:r>
        <w:rPr>
          <w:u w:val="single"/>
        </w:rPr>
        <w:t>can’t</w:t>
      </w:r>
      <w:r>
        <w:t xml:space="preserve"> solve that.</w:t>
      </w:r>
    </w:p>
    <w:p w14:paraId="04F94677" w14:textId="77777777" w:rsidR="00526BD7" w:rsidRDefault="00526BD7" w:rsidP="00526BD7">
      <w:r w:rsidRPr="004A7A77">
        <w:rPr>
          <w:rStyle w:val="Style13ptBold"/>
        </w:rPr>
        <w:t>Kanu 25</w:t>
      </w:r>
      <w:r>
        <w:t xml:space="preserve"> </w:t>
      </w:r>
      <w:r w:rsidRPr="00B64DDF">
        <w:t>reporter for POLITICO</w:t>
      </w:r>
      <w:r>
        <w:t xml:space="preserve">, graduated law school from duke. </w:t>
      </w:r>
      <w:r w:rsidRPr="00B64DDF">
        <w:t>(Hassan Ali Kanu, 3-28-2025, "Trump administration sues to end some federal workers’ union contracts", https://www.politico.com/news/2025/03/28/federal-workers-unions-lawsuit-donald-trump-00257991)</w:t>
      </w:r>
    </w:p>
    <w:p w14:paraId="6A10F129" w14:textId="77777777" w:rsidR="00526BD7" w:rsidRPr="00B64DDF" w:rsidRDefault="00526BD7" w:rsidP="00526BD7">
      <w:pPr>
        <w:rPr>
          <w:u w:val="single"/>
        </w:rPr>
      </w:pPr>
      <w:r w:rsidRPr="00B64DDF">
        <w:rPr>
          <w:sz w:val="16"/>
        </w:rPr>
        <w:t xml:space="preserve">The </w:t>
      </w:r>
      <w:r w:rsidRPr="003D234B">
        <w:rPr>
          <w:highlight w:val="green"/>
          <w:u w:val="single"/>
        </w:rPr>
        <w:t>Trump</w:t>
      </w:r>
      <w:r w:rsidRPr="00B64DDF">
        <w:rPr>
          <w:sz w:val="16"/>
        </w:rPr>
        <w:t xml:space="preserve"> administration is </w:t>
      </w:r>
      <w:r w:rsidRPr="003D234B">
        <w:rPr>
          <w:highlight w:val="green"/>
          <w:u w:val="single"/>
        </w:rPr>
        <w:t>suing</w:t>
      </w:r>
      <w:r w:rsidRPr="00B64DDF">
        <w:rPr>
          <w:sz w:val="16"/>
        </w:rPr>
        <w:t xml:space="preserve"> the country’s largest </w:t>
      </w:r>
      <w:r w:rsidRPr="00B64DDF">
        <w:rPr>
          <w:u w:val="single"/>
        </w:rPr>
        <w:t xml:space="preserve">federal worker </w:t>
      </w:r>
      <w:r w:rsidRPr="003D234B">
        <w:rPr>
          <w:highlight w:val="green"/>
          <w:u w:val="single"/>
        </w:rPr>
        <w:t>union</w:t>
      </w:r>
      <w:r w:rsidRPr="00B64DDF">
        <w:rPr>
          <w:u w:val="single"/>
        </w:rPr>
        <w:t xml:space="preserve">, seeking </w:t>
      </w:r>
      <w:r w:rsidRPr="003D234B">
        <w:rPr>
          <w:highlight w:val="green"/>
          <w:u w:val="single"/>
        </w:rPr>
        <w:t xml:space="preserve">to </w:t>
      </w:r>
      <w:r w:rsidRPr="003D234B">
        <w:rPr>
          <w:rStyle w:val="Emphasis"/>
          <w:highlight w:val="green"/>
        </w:rPr>
        <w:t>invalidate</w:t>
      </w:r>
      <w:r w:rsidRPr="00B64DDF">
        <w:rPr>
          <w:u w:val="single"/>
        </w:rPr>
        <w:t xml:space="preserve"> existing </w:t>
      </w:r>
      <w:r w:rsidRPr="003D234B">
        <w:rPr>
          <w:rStyle w:val="Emphasis"/>
          <w:highlight w:val="green"/>
        </w:rPr>
        <w:t>collective</w:t>
      </w:r>
      <w:r w:rsidRPr="004A7A77">
        <w:rPr>
          <w:rStyle w:val="Emphasis"/>
        </w:rPr>
        <w:t xml:space="preserve"> employment </w:t>
      </w:r>
      <w:r w:rsidRPr="003D234B">
        <w:rPr>
          <w:rStyle w:val="Emphasis"/>
          <w:highlight w:val="green"/>
        </w:rPr>
        <w:t>contracts</w:t>
      </w:r>
      <w:r w:rsidRPr="00B64DDF">
        <w:rPr>
          <w:u w:val="single"/>
        </w:rPr>
        <w:t xml:space="preserve"> between government employees and agencies because they interfere with White House goals.</w:t>
      </w:r>
    </w:p>
    <w:p w14:paraId="270098FF" w14:textId="77777777" w:rsidR="00526BD7" w:rsidRPr="00B64DDF" w:rsidRDefault="00526BD7" w:rsidP="00526BD7">
      <w:pPr>
        <w:rPr>
          <w:sz w:val="16"/>
        </w:rPr>
      </w:pPr>
      <w:r w:rsidRPr="00B64DDF">
        <w:rPr>
          <w:sz w:val="16"/>
        </w:rPr>
        <w:t>The administration filed the unprecedented lawsuit late Thursday, shortly after President Donald Trump issued an executive order moving to strip unionization rights from most of the federal workforce.</w:t>
      </w:r>
    </w:p>
    <w:p w14:paraId="5CFA4614" w14:textId="77777777" w:rsidR="00526BD7" w:rsidRPr="00B64DDF" w:rsidRDefault="00526BD7" w:rsidP="00526BD7">
      <w:pPr>
        <w:rPr>
          <w:u w:val="single"/>
        </w:rPr>
      </w:pPr>
      <w:r w:rsidRPr="00B64DDF">
        <w:rPr>
          <w:u w:val="single"/>
        </w:rPr>
        <w:t xml:space="preserve">The lawsuit </w:t>
      </w:r>
      <w:r w:rsidRPr="003D234B">
        <w:rPr>
          <w:highlight w:val="green"/>
          <w:u w:val="single"/>
        </w:rPr>
        <w:t>asks</w:t>
      </w:r>
      <w:r w:rsidRPr="00B64DDF">
        <w:rPr>
          <w:sz w:val="16"/>
        </w:rPr>
        <w:t xml:space="preserve"> U.S. District </w:t>
      </w:r>
      <w:r w:rsidRPr="00B64DDF">
        <w:rPr>
          <w:u w:val="single"/>
        </w:rPr>
        <w:t>Judge</w:t>
      </w:r>
      <w:r w:rsidRPr="00B64DDF">
        <w:rPr>
          <w:sz w:val="16"/>
        </w:rPr>
        <w:t xml:space="preserve"> Alan Albright, a </w:t>
      </w:r>
      <w:r w:rsidRPr="003D234B">
        <w:rPr>
          <w:highlight w:val="green"/>
          <w:u w:val="single"/>
        </w:rPr>
        <w:t>Trump appointee</w:t>
      </w:r>
      <w:r w:rsidRPr="00B64DDF">
        <w:rPr>
          <w:sz w:val="16"/>
        </w:rPr>
        <w:t xml:space="preserve"> based in Waco, Texas, </w:t>
      </w:r>
      <w:r w:rsidRPr="003D234B">
        <w:rPr>
          <w:highlight w:val="green"/>
          <w:u w:val="single"/>
        </w:rPr>
        <w:t>to authorize the agencies to</w:t>
      </w:r>
      <w:r w:rsidRPr="00B64DDF">
        <w:rPr>
          <w:u w:val="single"/>
        </w:rPr>
        <w:t xml:space="preserve"> “</w:t>
      </w:r>
      <w:r w:rsidRPr="003D234B">
        <w:rPr>
          <w:rStyle w:val="Emphasis"/>
          <w:highlight w:val="green"/>
        </w:rPr>
        <w:t>rescind</w:t>
      </w:r>
      <w:r w:rsidRPr="00B64DDF">
        <w:rPr>
          <w:u w:val="single"/>
        </w:rPr>
        <w:t xml:space="preserve"> or repudiate” some collective bargaining </w:t>
      </w:r>
      <w:r w:rsidRPr="003D234B">
        <w:rPr>
          <w:highlight w:val="green"/>
          <w:u w:val="single"/>
        </w:rPr>
        <w:t>agreements</w:t>
      </w:r>
      <w:r w:rsidRPr="00B64DDF">
        <w:rPr>
          <w:sz w:val="16"/>
        </w:rPr>
        <w:t xml:space="preserve"> with the American Federation of Government Employees </w:t>
      </w:r>
      <w:r w:rsidRPr="003D234B">
        <w:rPr>
          <w:highlight w:val="green"/>
          <w:u w:val="single"/>
        </w:rPr>
        <w:t>because they</w:t>
      </w:r>
      <w:r w:rsidRPr="00B64DDF">
        <w:rPr>
          <w:u w:val="single"/>
        </w:rPr>
        <w:t xml:space="preserve"> “significantly </w:t>
      </w:r>
      <w:r w:rsidRPr="003D234B">
        <w:rPr>
          <w:rStyle w:val="Emphasis"/>
          <w:highlight w:val="green"/>
        </w:rPr>
        <w:t>constrain</w:t>
      </w:r>
      <w:r w:rsidRPr="003D234B">
        <w:rPr>
          <w:highlight w:val="green"/>
          <w:u w:val="single"/>
        </w:rPr>
        <w:t xml:space="preserve"> the </w:t>
      </w:r>
      <w:r w:rsidRPr="003D234B">
        <w:rPr>
          <w:rStyle w:val="Emphasis"/>
          <w:highlight w:val="green"/>
        </w:rPr>
        <w:t>Executive</w:t>
      </w:r>
      <w:r w:rsidRPr="00B64DDF">
        <w:rPr>
          <w:u w:val="single"/>
        </w:rPr>
        <w:t xml:space="preserve"> Branch”</w:t>
      </w:r>
      <w:r w:rsidRPr="00B64DDF">
        <w:rPr>
          <w:sz w:val="16"/>
        </w:rPr>
        <w:t xml:space="preserve"> </w:t>
      </w:r>
      <w:r w:rsidRPr="00B64DDF">
        <w:rPr>
          <w:u w:val="single"/>
        </w:rPr>
        <w:t>in its push to purge the federal workforce and exert greater control over agency operations.</w:t>
      </w:r>
    </w:p>
    <w:p w14:paraId="085F4622" w14:textId="77777777" w:rsidR="00526BD7" w:rsidRPr="00B64DDF" w:rsidRDefault="00526BD7" w:rsidP="00526BD7">
      <w:pPr>
        <w:rPr>
          <w:sz w:val="16"/>
        </w:rPr>
      </w:pPr>
      <w:r w:rsidRPr="00B64DDF">
        <w:rPr>
          <w:sz w:val="16"/>
        </w:rPr>
        <w:t>In the complaint, agencies including the departments of Homeland Security, Housing and Urban Development, Veterans Affairs, and the Social Security Administration claim that the AFGE entered into “midnight” agreements with President Joe Biden’s administration that included restrictions on “return-to-work policies” and other terms that unfairly limit the executive branch.</w:t>
      </w:r>
    </w:p>
    <w:p w14:paraId="4A124A29" w14:textId="77777777" w:rsidR="00526BD7" w:rsidRPr="00B64DDF" w:rsidRDefault="00526BD7" w:rsidP="00526BD7">
      <w:pPr>
        <w:rPr>
          <w:sz w:val="16"/>
        </w:rPr>
      </w:pPr>
      <w:r w:rsidRPr="00B64DDF">
        <w:rPr>
          <w:sz w:val="16"/>
        </w:rPr>
        <w:t>The “President and his senior Executive Branch officials cannot afford to be obstructed by CBAs that micromanage oversight of the federal workforce and impede performance accountability,” the agencies said in the complaint.</w:t>
      </w:r>
    </w:p>
    <w:p w14:paraId="3AB3EF7F" w14:textId="77777777" w:rsidR="00526BD7" w:rsidRPr="00B64DDF" w:rsidRDefault="00526BD7" w:rsidP="00526BD7">
      <w:pPr>
        <w:rPr>
          <w:sz w:val="16"/>
        </w:rPr>
      </w:pPr>
      <w:r w:rsidRPr="00B64DDF">
        <w:rPr>
          <w:sz w:val="16"/>
        </w:rPr>
        <w:t>Much of the federal workforce has been unionized for decades. Roughly 32 percent of public sector workers are members of unions, more than five times the rate of private sector employees, according to 2024 data from the Bureau of Labor Statistics. Unlike private worker unions, government employees cannot bargain over salaries, benefits or hiring and firing decisions. The lawsuit names dozens of small unions representing subgroups of federal workers who share classifications and other job characteristics, as well as a collective employment contract with the government. It includes unions representing some employees at HUD, workers who provide medical services to the military at the Defense Health Agency, and some employees at Lackland Air Force Base.</w:t>
      </w:r>
    </w:p>
    <w:p w14:paraId="23F7A47E" w14:textId="77777777" w:rsidR="00526BD7" w:rsidRPr="00B64DDF" w:rsidRDefault="00526BD7" w:rsidP="00526BD7">
      <w:pPr>
        <w:rPr>
          <w:sz w:val="16"/>
        </w:rPr>
      </w:pPr>
      <w:r w:rsidRPr="00B64DDF">
        <w:rPr>
          <w:sz w:val="16"/>
        </w:rPr>
        <w:t xml:space="preserve">The </w:t>
      </w:r>
      <w:r w:rsidRPr="00B64DDF">
        <w:rPr>
          <w:u w:val="single"/>
        </w:rPr>
        <w:t>Trump</w:t>
      </w:r>
      <w:r w:rsidRPr="00B64DDF">
        <w:rPr>
          <w:sz w:val="16"/>
        </w:rPr>
        <w:t xml:space="preserve"> administration </w:t>
      </w:r>
      <w:r w:rsidRPr="00B64DDF">
        <w:rPr>
          <w:u w:val="single"/>
        </w:rPr>
        <w:t>is asking</w:t>
      </w:r>
      <w:r w:rsidRPr="00B64DDF">
        <w:rPr>
          <w:sz w:val="16"/>
        </w:rPr>
        <w:t xml:space="preserve"> Albright </w:t>
      </w:r>
      <w:r w:rsidRPr="00B64DDF">
        <w:rPr>
          <w:u w:val="single"/>
        </w:rPr>
        <w:t>for a reinterpretation of federal law that would permit the agencies to rescind union contracts, rather than alleging any particular legal violations on the unions’ part</w:t>
      </w:r>
      <w:r w:rsidRPr="00B64DDF">
        <w:rPr>
          <w:sz w:val="16"/>
        </w:rPr>
        <w:t>. It filed the lawsuit in the U.S. District Court for the Western District of Texas, where Albright is assigned all civil cases.</w:t>
      </w:r>
    </w:p>
    <w:p w14:paraId="6E6E48F1" w14:textId="77777777" w:rsidR="00526BD7" w:rsidRDefault="00526BD7" w:rsidP="00526BD7">
      <w:pPr>
        <w:rPr>
          <w:sz w:val="16"/>
        </w:rPr>
      </w:pPr>
      <w:r w:rsidRPr="00B64DDF">
        <w:rPr>
          <w:sz w:val="16"/>
        </w:rPr>
        <w:t xml:space="preserve">The </w:t>
      </w:r>
      <w:r w:rsidRPr="004A7A77">
        <w:rPr>
          <w:rStyle w:val="Emphasis"/>
        </w:rPr>
        <w:t xml:space="preserve">Trump </w:t>
      </w:r>
      <w:r w:rsidRPr="003D234B">
        <w:rPr>
          <w:rStyle w:val="Emphasis"/>
          <w:highlight w:val="green"/>
        </w:rPr>
        <w:t>appointee</w:t>
      </w:r>
      <w:r w:rsidRPr="00B64DDF">
        <w:rPr>
          <w:sz w:val="16"/>
        </w:rPr>
        <w:t xml:space="preserve"> has previously </w:t>
      </w:r>
      <w:r w:rsidRPr="003D234B">
        <w:rPr>
          <w:highlight w:val="green"/>
          <w:u w:val="single"/>
        </w:rPr>
        <w:t>drawn</w:t>
      </w:r>
      <w:r w:rsidRPr="00B64DDF">
        <w:rPr>
          <w:u w:val="single"/>
        </w:rPr>
        <w:t xml:space="preserve"> public </w:t>
      </w:r>
      <w:r w:rsidRPr="003D234B">
        <w:rPr>
          <w:highlight w:val="green"/>
          <w:u w:val="single"/>
        </w:rPr>
        <w:t>criticism</w:t>
      </w:r>
      <w:r w:rsidRPr="00B64DDF">
        <w:rPr>
          <w:u w:val="single"/>
        </w:rPr>
        <w:t xml:space="preserve"> and controversy </w:t>
      </w:r>
      <w:r w:rsidRPr="003D234B">
        <w:rPr>
          <w:highlight w:val="green"/>
          <w:u w:val="single"/>
        </w:rPr>
        <w:t>for enabling</w:t>
      </w:r>
      <w:r w:rsidRPr="00B64DDF">
        <w:rPr>
          <w:u w:val="single"/>
        </w:rPr>
        <w:t xml:space="preserve"> so-called “</w:t>
      </w:r>
      <w:r w:rsidRPr="003D234B">
        <w:rPr>
          <w:rStyle w:val="Emphasis"/>
          <w:highlight w:val="green"/>
        </w:rPr>
        <w:t>judge shopping</w:t>
      </w:r>
      <w:r w:rsidRPr="00B64DDF">
        <w:rPr>
          <w:u w:val="single"/>
        </w:rPr>
        <w:t>.”</w:t>
      </w:r>
      <w:r w:rsidRPr="00B64DDF">
        <w:rPr>
          <w:sz w:val="16"/>
        </w:rPr>
        <w:t xml:space="preserve"> Albright’s caseload represented more than 19 percent of all patent cases nationwide in 2020 after he openly courted patent attorneys and encouraged them to file infringement claims in his courtroom. Chief Justice John Roberts addressed the issue in the Supreme Court’s 2022 annual report.</w:t>
      </w:r>
    </w:p>
    <w:p w14:paraId="17F13738" w14:textId="77777777" w:rsidR="00526BD7" w:rsidRPr="00EA255D" w:rsidRDefault="00526BD7" w:rsidP="00526BD7">
      <w:pPr>
        <w:pStyle w:val="Heading4"/>
      </w:pPr>
      <w:r>
        <w:t xml:space="preserve">6. </w:t>
      </w:r>
      <w:r>
        <w:rPr>
          <w:u w:val="single"/>
        </w:rPr>
        <w:t>SHIFT</w:t>
      </w:r>
      <w:r>
        <w:t xml:space="preserve">---he’ll just </w:t>
      </w:r>
      <w:r>
        <w:rPr>
          <w:u w:val="single"/>
        </w:rPr>
        <w:t>aggrandize</w:t>
      </w:r>
      <w:r>
        <w:t xml:space="preserve"> with </w:t>
      </w:r>
      <w:r>
        <w:rPr>
          <w:u w:val="single"/>
        </w:rPr>
        <w:t>non-union</w:t>
      </w:r>
      <w:r>
        <w:t xml:space="preserve"> agencies.</w:t>
      </w:r>
    </w:p>
    <w:p w14:paraId="1BE027F4" w14:textId="77777777" w:rsidR="00526BD7" w:rsidRDefault="00526BD7" w:rsidP="00526BD7">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01696F7F" w14:textId="77777777" w:rsidR="00526BD7" w:rsidRDefault="00526BD7" w:rsidP="00526BD7">
      <w:pPr>
        <w:rPr>
          <w:sz w:val="16"/>
        </w:rPr>
      </w:pPr>
      <w:r w:rsidRPr="0075648F">
        <w:rPr>
          <w:rStyle w:val="StyleUnderline"/>
        </w:rPr>
        <w:t>Without</w:t>
      </w:r>
      <w:r w:rsidRPr="006F27B2">
        <w:rPr>
          <w:sz w:val="16"/>
        </w:rPr>
        <w:t xml:space="preserve"> </w:t>
      </w:r>
      <w:r w:rsidRPr="0075648F">
        <w:rPr>
          <w:rStyle w:val="Emphasis"/>
        </w:rPr>
        <w:t>congressional authorization</w:t>
      </w:r>
      <w:r w:rsidRPr="006F27B2">
        <w:rPr>
          <w:sz w:val="16"/>
        </w:rPr>
        <w:t xml:space="preserve">, </w:t>
      </w:r>
      <w:r w:rsidRPr="0075648F">
        <w:rPr>
          <w:rStyle w:val="StyleUnderline"/>
        </w:rPr>
        <w:t>agencies cannot</w:t>
      </w:r>
      <w:r w:rsidRPr="006F27B2">
        <w:rPr>
          <w:sz w:val="16"/>
        </w:rPr>
        <w:t xml:space="preserve"> </w:t>
      </w:r>
      <w:r w:rsidRPr="0075648F">
        <w:rPr>
          <w:rStyle w:val="Emphasis"/>
        </w:rPr>
        <w:t>transfer functions</w:t>
      </w:r>
      <w:r w:rsidRPr="006F27B2">
        <w:rPr>
          <w:sz w:val="16"/>
        </w:rPr>
        <w:t xml:space="preserve"> </w:t>
      </w:r>
      <w:r w:rsidRPr="0075648F">
        <w:rPr>
          <w:rStyle w:val="StyleUnderline"/>
        </w:rPr>
        <w:t>to other agencies</w:t>
      </w:r>
      <w:r w:rsidRPr="006F27B2">
        <w:rPr>
          <w:sz w:val="16"/>
        </w:rPr>
        <w:t xml:space="preserve">, including to OMB, OPM, or DOGE. Supra at 3-6; United States v. Giordano, 416 U.S. 505 (1974); Halverson v. Slater, 129 F.3d 180 (D.C. Cir. 1997). Yet </w:t>
      </w:r>
      <w:r w:rsidRPr="003D234B">
        <w:rPr>
          <w:rStyle w:val="StyleUnderline"/>
          <w:highlight w:val="green"/>
        </w:rPr>
        <w:t>the record is</w:t>
      </w:r>
      <w:r w:rsidRPr="003D234B">
        <w:rPr>
          <w:sz w:val="16"/>
          <w:highlight w:val="green"/>
        </w:rPr>
        <w:t xml:space="preserve"> </w:t>
      </w:r>
      <w:r w:rsidRPr="003D234B">
        <w:rPr>
          <w:rStyle w:val="Emphasis"/>
          <w:highlight w:val="green"/>
        </w:rPr>
        <w:t>uncontroverted</w:t>
      </w:r>
      <w:r w:rsidRPr="003D234B">
        <w:rPr>
          <w:sz w:val="16"/>
          <w:highlight w:val="green"/>
        </w:rPr>
        <w:t xml:space="preserve"> </w:t>
      </w:r>
      <w:r w:rsidRPr="003D234B">
        <w:rPr>
          <w:rStyle w:val="StyleUnderline"/>
          <w:highlight w:val="green"/>
        </w:rPr>
        <w:t>that functions and programs are being</w:t>
      </w:r>
      <w:r w:rsidRPr="003D234B">
        <w:rPr>
          <w:sz w:val="16"/>
          <w:highlight w:val="green"/>
        </w:rPr>
        <w:t xml:space="preserve"> </w:t>
      </w:r>
      <w:r w:rsidRPr="003D234B">
        <w:rPr>
          <w:rStyle w:val="Emphasis"/>
          <w:highlight w:val="green"/>
        </w:rPr>
        <w:t>transferred</w:t>
      </w:r>
      <w:r w:rsidRPr="006F27B2">
        <w:rPr>
          <w:sz w:val="16"/>
        </w:rPr>
        <w:t xml:space="preserve"> between agencies (Add.294 n.3; Add.571; see Add.159-176), </w:t>
      </w:r>
      <w:r w:rsidRPr="003D234B">
        <w:rPr>
          <w:rStyle w:val="StyleUnderline"/>
          <w:highlight w:val="green"/>
        </w:rPr>
        <w:t>and that the President has</w:t>
      </w:r>
      <w:r w:rsidRPr="003D234B">
        <w:rPr>
          <w:sz w:val="16"/>
          <w:highlight w:val="green"/>
        </w:rPr>
        <w:t xml:space="preserve"> </w:t>
      </w:r>
      <w:r w:rsidRPr="003D234B">
        <w:rPr>
          <w:rStyle w:val="Emphasis"/>
          <w:highlight w:val="green"/>
        </w:rPr>
        <w:t>transferred</w:t>
      </w:r>
      <w:r w:rsidRPr="006F27B2">
        <w:rPr>
          <w:sz w:val="16"/>
        </w:rPr>
        <w:t xml:space="preserve"> </w:t>
      </w:r>
      <w:r w:rsidRPr="0075648F">
        <w:rPr>
          <w:rStyle w:val="StyleUnderline"/>
        </w:rPr>
        <w:t xml:space="preserve">agencies’ </w:t>
      </w:r>
      <w:r w:rsidRPr="003D234B">
        <w:rPr>
          <w:rStyle w:val="StyleUnderline"/>
          <w:highlight w:val="green"/>
        </w:rPr>
        <w:t>authority</w:t>
      </w:r>
      <w:r w:rsidRPr="006F27B2">
        <w:rPr>
          <w:sz w:val="16"/>
        </w:rPr>
        <w:t xml:space="preserve"> to OMB/OPM/DOGE, </w:t>
      </w:r>
      <w:r w:rsidRPr="003D234B">
        <w:rPr>
          <w:rStyle w:val="StyleUnderline"/>
          <w:highlight w:val="green"/>
        </w:rPr>
        <w:t>which have</w:t>
      </w:r>
      <w:r w:rsidRPr="003D234B">
        <w:rPr>
          <w:sz w:val="16"/>
          <w:highlight w:val="green"/>
        </w:rPr>
        <w:t xml:space="preserve"> </w:t>
      </w:r>
      <w:r w:rsidRPr="003D234B">
        <w:rPr>
          <w:rStyle w:val="Emphasis"/>
          <w:highlight w:val="green"/>
        </w:rPr>
        <w:t>overridden</w:t>
      </w:r>
      <w:r w:rsidRPr="006F27B2">
        <w:rPr>
          <w:sz w:val="16"/>
        </w:rPr>
        <w:t xml:space="preserve"> </w:t>
      </w:r>
      <w:r w:rsidRPr="0075648F">
        <w:rPr>
          <w:rStyle w:val="StyleUnderline"/>
        </w:rPr>
        <w:t xml:space="preserve">numerous </w:t>
      </w:r>
      <w:r w:rsidRPr="003D234B">
        <w:rPr>
          <w:rStyle w:val="StyleUnderline"/>
          <w:highlight w:val="green"/>
        </w:rPr>
        <w:t>agencies’ decisions</w:t>
      </w:r>
      <w:r w:rsidRPr="006F27B2">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6F27B2">
        <w:rPr>
          <w:sz w:val="16"/>
        </w:rPr>
        <w:t xml:space="preserve"> thereby </w:t>
      </w:r>
      <w:r w:rsidRPr="0075648F">
        <w:rPr>
          <w:rStyle w:val="Emphasis"/>
        </w:rPr>
        <w:t>circumvent</w:t>
      </w:r>
      <w:r w:rsidRPr="006F27B2">
        <w:rPr>
          <w:sz w:val="16"/>
        </w:rPr>
        <w:t xml:space="preserve"> </w:t>
      </w:r>
      <w:r w:rsidRPr="0075648F">
        <w:rPr>
          <w:rStyle w:val="StyleUnderline"/>
        </w:rPr>
        <w:t>the prohibition on transferring authority</w:t>
      </w:r>
      <w:r w:rsidRPr="006F27B2">
        <w:rPr>
          <w:sz w:val="16"/>
        </w:rPr>
        <w:t xml:space="preserve"> between agencies </w:t>
      </w:r>
      <w:r w:rsidRPr="0075648F">
        <w:rPr>
          <w:rStyle w:val="StyleUnderline"/>
        </w:rPr>
        <w:t>without</w:t>
      </w:r>
      <w:r w:rsidRPr="006F27B2">
        <w:rPr>
          <w:sz w:val="16"/>
        </w:rPr>
        <w:t xml:space="preserve"> </w:t>
      </w:r>
      <w:r w:rsidRPr="0075648F">
        <w:rPr>
          <w:rStyle w:val="Emphasis"/>
        </w:rPr>
        <w:t>congressional authorization</w:t>
      </w:r>
      <w:r w:rsidRPr="006F27B2">
        <w:rPr>
          <w:sz w:val="16"/>
        </w:rPr>
        <w:t>. Cf. San Francisco, 897 F.3d at 1240 (rejecting “Administration’s interpretation [that] simply lead[s] us into an intellectual cul-de-sac”).</w:t>
      </w:r>
    </w:p>
    <w:p w14:paraId="44E702EC" w14:textId="77777777" w:rsidR="00526BD7" w:rsidRPr="001A0EF2" w:rsidRDefault="00526BD7" w:rsidP="00526BD7">
      <w:pPr>
        <w:pStyle w:val="Heading4"/>
      </w:pPr>
      <w:r>
        <w:t xml:space="preserve">That violates a </w:t>
      </w:r>
      <w:r>
        <w:rPr>
          <w:u w:val="single"/>
        </w:rPr>
        <w:t>topical mandate</w:t>
      </w:r>
      <w:r>
        <w:t xml:space="preserve">---‘CBRs’ are </w:t>
      </w:r>
      <w:r>
        <w:rPr>
          <w:u w:val="single"/>
        </w:rPr>
        <w:t>legislative</w:t>
      </w:r>
      <w:r>
        <w:t xml:space="preserve">. They’re </w:t>
      </w:r>
      <w:r>
        <w:rPr>
          <w:u w:val="single"/>
        </w:rPr>
        <w:t>not</w:t>
      </w:r>
      <w:r>
        <w:t>.</w:t>
      </w:r>
    </w:p>
    <w:p w14:paraId="6D6802E1" w14:textId="77777777" w:rsidR="00526BD7" w:rsidRPr="007B4596" w:rsidRDefault="00526BD7" w:rsidP="00526BD7">
      <w:r w:rsidRPr="00130E61">
        <w:rPr>
          <w:rStyle w:val="Style13ptBold"/>
        </w:rPr>
        <w:t>Waterman ’19</w:t>
      </w:r>
      <w:r>
        <w:t xml:space="preserve"> [Thomas; May 17; Justice; </w:t>
      </w:r>
      <w:r w:rsidRPr="004F1C6F">
        <w:t>Supreme</w:t>
      </w:r>
      <w:r>
        <w:t xml:space="preserve"> Court of Iowa, “AFSCME Iowa Council 61 v. State,” no. 17-1841]</w:t>
      </w:r>
    </w:p>
    <w:p w14:paraId="4A4373AA" w14:textId="77777777" w:rsidR="00526BD7" w:rsidRDefault="00526BD7" w:rsidP="00526BD7">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8B91967" w14:textId="77777777" w:rsidR="00526BD7" w:rsidRDefault="00526BD7" w:rsidP="00526BD7">
      <w:pPr>
        <w:pStyle w:val="Heading3"/>
      </w:pPr>
      <w:r>
        <w:t>Disease---2NC</w:t>
      </w:r>
    </w:p>
    <w:p w14:paraId="10103354" w14:textId="77777777" w:rsidR="00526BD7" w:rsidRPr="006C25A7" w:rsidRDefault="00526BD7" w:rsidP="00526BD7">
      <w:pPr>
        <w:pStyle w:val="Heading4"/>
        <w:rPr>
          <w:b w:val="0"/>
          <w:bCs/>
        </w:rPr>
      </w:pPr>
      <w:r>
        <w:t xml:space="preserve">The CDC </w:t>
      </w:r>
      <w:r>
        <w:rPr>
          <w:u w:val="single"/>
        </w:rPr>
        <w:t>structurally</w:t>
      </w:r>
      <w:r>
        <w:t xml:space="preserve"> can’t solve. </w:t>
      </w:r>
      <w:r w:rsidRPr="006C25A7">
        <w:rPr>
          <w:b w:val="0"/>
          <w:bCs/>
          <w:u w:val="single"/>
        </w:rPr>
        <w:t>COVID</w:t>
      </w:r>
      <w:r w:rsidRPr="006C25A7">
        <w:rPr>
          <w:b w:val="0"/>
          <w:bCs/>
        </w:rPr>
        <w:t xml:space="preserve"> proves.</w:t>
      </w:r>
    </w:p>
    <w:p w14:paraId="588DC5C0" w14:textId="77777777" w:rsidR="00526BD7" w:rsidRPr="00A375C4" w:rsidRDefault="00526BD7" w:rsidP="00526BD7">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51E84558" w14:textId="77777777" w:rsidR="00526BD7" w:rsidRPr="003D3522" w:rsidRDefault="00526BD7" w:rsidP="00526BD7">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56B91EB4" w14:textId="77777777" w:rsidR="00526BD7" w:rsidRPr="003D3522" w:rsidRDefault="00526BD7" w:rsidP="00526BD7">
      <w:pPr>
        <w:rPr>
          <w:sz w:val="16"/>
          <w:lang w:eastAsia="zh-CN"/>
        </w:rPr>
      </w:pPr>
      <w:r w:rsidRPr="003D3522">
        <w:rPr>
          <w:sz w:val="16"/>
          <w:lang w:eastAsia="zh-CN"/>
        </w:rPr>
        <w:t>This admission was stunning, but it was also unavoidable. The agency needs work.</w:t>
      </w:r>
    </w:p>
    <w:p w14:paraId="16DBC226" w14:textId="77777777" w:rsidR="00526BD7" w:rsidRPr="003D3522" w:rsidRDefault="00526BD7" w:rsidP="00526BD7">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07B3EEB8" w14:textId="77777777" w:rsidR="00526BD7" w:rsidRPr="003D3522" w:rsidRDefault="00526BD7" w:rsidP="00526BD7">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1CD9C430" w14:textId="77777777" w:rsidR="00526BD7" w:rsidRPr="009B17D5" w:rsidRDefault="00526BD7" w:rsidP="00526BD7">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694839E1" w14:textId="77777777" w:rsidR="00526BD7" w:rsidRPr="003D3522" w:rsidRDefault="00526BD7" w:rsidP="00526BD7">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12E161C8" w14:textId="77777777" w:rsidR="00526BD7" w:rsidRDefault="00526BD7" w:rsidP="00526BD7">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6B70DE7D" w14:textId="77777777" w:rsidR="00526BD7" w:rsidRPr="003D3522" w:rsidRDefault="00526BD7" w:rsidP="00526BD7">
      <w:pPr>
        <w:rPr>
          <w:sz w:val="16"/>
          <w:lang w:eastAsia="zh-CN"/>
        </w:rPr>
      </w:pPr>
      <w:r>
        <w:rPr>
          <w:sz w:val="16"/>
          <w:lang w:eastAsia="zh-CN"/>
        </w:rPr>
        <w:t>&lt;&lt;CONDENSED, NONE OMITTED&gt;&gt;</w:t>
      </w:r>
    </w:p>
    <w:p w14:paraId="64146163" w14:textId="77777777" w:rsidR="00526BD7" w:rsidRDefault="00526BD7" w:rsidP="00526BD7">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7CE8F617" w14:textId="77777777" w:rsidR="00526BD7" w:rsidRPr="003D3522" w:rsidRDefault="00526BD7" w:rsidP="00526BD7">
      <w:pPr>
        <w:rPr>
          <w:sz w:val="16"/>
          <w:lang w:eastAsia="zh-CN"/>
        </w:rPr>
      </w:pPr>
      <w:r>
        <w:rPr>
          <w:sz w:val="16"/>
          <w:lang w:eastAsia="zh-CN"/>
        </w:rPr>
        <w:t>&lt;&lt;PARAGRAPH INTEGRITY RESUMES&gt;&gt;</w:t>
      </w:r>
    </w:p>
    <w:p w14:paraId="1035DC7A" w14:textId="77777777" w:rsidR="00526BD7" w:rsidRPr="00AC77D2" w:rsidRDefault="00526BD7" w:rsidP="00526BD7">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7D57DB34" w14:textId="77777777" w:rsidR="00526BD7" w:rsidRPr="00492ECE" w:rsidRDefault="00526BD7" w:rsidP="00526BD7">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2E816482" w14:textId="77777777" w:rsidR="00526BD7" w:rsidRPr="00F949F9" w:rsidRDefault="00526BD7" w:rsidP="00526BD7">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34F9AA91" w14:textId="77777777" w:rsidR="00526BD7" w:rsidRPr="00F949F9" w:rsidRDefault="00526BD7" w:rsidP="00526BD7">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69114042" w14:textId="77777777" w:rsidR="00526BD7" w:rsidRPr="00F949F9" w:rsidRDefault="00526BD7" w:rsidP="00526BD7">
      <w:pPr>
        <w:rPr>
          <w:sz w:val="16"/>
        </w:rPr>
      </w:pPr>
      <w:r w:rsidRPr="00F949F9">
        <w:rPr>
          <w:sz w:val="16"/>
        </w:rPr>
        <w:t>3. The difficulty of the problem</w:t>
      </w:r>
    </w:p>
    <w:p w14:paraId="55DB1E09" w14:textId="77777777" w:rsidR="00526BD7" w:rsidRPr="00F949F9" w:rsidRDefault="00526BD7" w:rsidP="00526BD7">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521C14FD" w14:textId="77777777" w:rsidR="00526BD7" w:rsidRPr="00F949F9" w:rsidRDefault="00526BD7" w:rsidP="00526BD7">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1A5DFFF6" w14:textId="77777777" w:rsidR="00526BD7" w:rsidRPr="00F949F9" w:rsidRDefault="00526BD7" w:rsidP="00526BD7">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23312FE0" w14:textId="77777777" w:rsidR="00526BD7" w:rsidRPr="00F949F9" w:rsidRDefault="00526BD7" w:rsidP="00526BD7">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31065DFF" w14:textId="77777777" w:rsidR="00526BD7" w:rsidRPr="00F949F9" w:rsidRDefault="00526BD7" w:rsidP="00526BD7">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5C50CD43" w14:textId="77777777" w:rsidR="00526BD7" w:rsidRDefault="00526BD7" w:rsidP="00526BD7">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r>
        <w:t xml:space="preserve"> </w:t>
      </w:r>
    </w:p>
    <w:p w14:paraId="22DF6413" w14:textId="77777777" w:rsidR="00526BD7" w:rsidRDefault="00526BD7" w:rsidP="00526BD7">
      <w:pPr>
        <w:pStyle w:val="Heading3"/>
      </w:pPr>
      <w:r>
        <w:t>Mirror Life---2NC</w:t>
      </w:r>
    </w:p>
    <w:p w14:paraId="6F0EF37B" w14:textId="77777777" w:rsidR="00526BD7" w:rsidRDefault="00526BD7" w:rsidP="00526BD7">
      <w:pPr>
        <w:pStyle w:val="Heading4"/>
      </w:pPr>
      <w:r>
        <w:t xml:space="preserve">It’s </w:t>
      </w:r>
      <w:r>
        <w:rPr>
          <w:u w:val="single"/>
        </w:rPr>
        <w:t>far off</w:t>
      </w:r>
      <w:r>
        <w:t>.</w:t>
      </w:r>
    </w:p>
    <w:p w14:paraId="2B9FB9EF" w14:textId="77777777" w:rsidR="00526BD7" w:rsidRPr="00B46EF6" w:rsidRDefault="00526BD7" w:rsidP="00526BD7">
      <w:r w:rsidRPr="00DD4536">
        <w:rPr>
          <w:rStyle w:val="Style13ptBold"/>
        </w:rPr>
        <w:t>Friesen ’24</w:t>
      </w:r>
      <w:r>
        <w:t xml:space="preserve"> [Sophia; December 12; </w:t>
      </w:r>
      <w:r w:rsidRPr="00B36F61">
        <w:t>Manager, Science Communications, University of Utah Health</w:t>
      </w:r>
      <w:r>
        <w:t>; “</w:t>
      </w:r>
      <w:r w:rsidRPr="009F6176">
        <w:t>"Mirror Life" is Still a Hypothetical. Here's Why it Should Probably Stay That Way.</w:t>
      </w:r>
      <w:r>
        <w:t xml:space="preserve">,” </w:t>
      </w:r>
      <w:r w:rsidRPr="00D11FCC">
        <w:t>https://healthcare.utah.edu/newsroom/news/2024/12/mirror-life-still-hypothetical-heres-why-it-should-probably-stay-way</w:t>
      </w:r>
      <w:r>
        <w:t>]</w:t>
      </w:r>
    </w:p>
    <w:p w14:paraId="29ACD03B" w14:textId="77777777" w:rsidR="00526BD7" w:rsidRPr="00FA10A3" w:rsidRDefault="00526BD7" w:rsidP="00526BD7">
      <w:pPr>
        <w:rPr>
          <w:sz w:val="16"/>
        </w:rPr>
      </w:pPr>
      <w:r w:rsidRPr="00FA10A3">
        <w:rPr>
          <w:sz w:val="16"/>
        </w:rPr>
        <w:t xml:space="preserve">What’s really critical is that </w:t>
      </w:r>
      <w:r w:rsidRPr="00952C79">
        <w:rPr>
          <w:rStyle w:val="StyleUnderline"/>
        </w:rPr>
        <w:t xml:space="preserve">people know </w:t>
      </w:r>
      <w:r w:rsidRPr="001D0DBA">
        <w:rPr>
          <w:rStyle w:val="StyleUnderline"/>
          <w:highlight w:val="cyan"/>
        </w:rPr>
        <w:t xml:space="preserve">there </w:t>
      </w:r>
      <w:r w:rsidRPr="001D0DBA">
        <w:rPr>
          <w:rStyle w:val="Emphasis"/>
          <w:highlight w:val="cyan"/>
        </w:rPr>
        <w:t>isn’t</w:t>
      </w:r>
      <w:r w:rsidRPr="001D0DBA">
        <w:rPr>
          <w:rStyle w:val="StyleUnderline"/>
          <w:highlight w:val="cyan"/>
        </w:rPr>
        <w:t xml:space="preserve"> an </w:t>
      </w:r>
      <w:r w:rsidRPr="001D0DBA">
        <w:rPr>
          <w:rStyle w:val="Emphasis"/>
          <w:highlight w:val="cyan"/>
        </w:rPr>
        <w:t>imminent</w:t>
      </w:r>
      <w:r w:rsidRPr="001D0DBA">
        <w:rPr>
          <w:rStyle w:val="StyleUnderline"/>
          <w:highlight w:val="cyan"/>
        </w:rPr>
        <w:t xml:space="preserve"> risk. We've never built something </w:t>
      </w:r>
      <w:r w:rsidRPr="001D0DBA">
        <w:rPr>
          <w:rStyle w:val="Emphasis"/>
          <w:highlight w:val="cyan"/>
        </w:rPr>
        <w:t>even close</w:t>
      </w:r>
      <w:r w:rsidRPr="00952C79">
        <w:rPr>
          <w:rStyle w:val="StyleUnderline"/>
        </w:rPr>
        <w:t xml:space="preserve"> to as complex as an entire bacterial cell. It’s incredibly </w:t>
      </w:r>
      <w:r w:rsidRPr="00D34D1E">
        <w:rPr>
          <w:rStyle w:val="Emphasis"/>
        </w:rPr>
        <w:t>difficult</w:t>
      </w:r>
      <w:r w:rsidRPr="00FA10A3">
        <w:rPr>
          <w:sz w:val="16"/>
        </w:rPr>
        <w:t xml:space="preserve">, and </w:t>
      </w:r>
      <w:r w:rsidRPr="001D0DBA">
        <w:rPr>
          <w:rStyle w:val="StyleUnderline"/>
          <w:highlight w:val="cyan"/>
        </w:rPr>
        <w:t xml:space="preserve">new </w:t>
      </w:r>
      <w:r w:rsidRPr="001D0DBA">
        <w:rPr>
          <w:rStyle w:val="Emphasis"/>
          <w:highlight w:val="cyan"/>
        </w:rPr>
        <w:t>tech</w:t>
      </w:r>
      <w:r w:rsidRPr="00FA10A3">
        <w:rPr>
          <w:rStyle w:val="StyleUnderline"/>
        </w:rPr>
        <w:t xml:space="preserve">nologies </w:t>
      </w:r>
      <w:r w:rsidRPr="001D0DBA">
        <w:rPr>
          <w:rStyle w:val="StyleUnderline"/>
          <w:highlight w:val="cyan"/>
        </w:rPr>
        <w:t>are still needed to do that</w:t>
      </w:r>
      <w:r w:rsidRPr="00FA10A3">
        <w:rPr>
          <w:sz w:val="16"/>
        </w:rPr>
        <w:t xml:space="preserve"> in a sufficiently efficient way.</w:t>
      </w:r>
    </w:p>
    <w:p w14:paraId="65BD2912" w14:textId="77777777" w:rsidR="00526BD7" w:rsidRDefault="00526BD7" w:rsidP="00526BD7">
      <w:pPr>
        <w:pStyle w:val="Heading4"/>
      </w:pPr>
      <w:r>
        <w:t xml:space="preserve">Recombinant DNA </w:t>
      </w:r>
      <w:r>
        <w:rPr>
          <w:u w:val="single"/>
        </w:rPr>
        <w:t>disproves</w:t>
      </w:r>
      <w:r>
        <w:t>.</w:t>
      </w:r>
    </w:p>
    <w:p w14:paraId="24DD75E0" w14:textId="77777777" w:rsidR="00526BD7" w:rsidRPr="00D0738E" w:rsidRDefault="00526BD7" w:rsidP="00526BD7">
      <w:r w:rsidRPr="00DA5BC4">
        <w:rPr>
          <w:rStyle w:val="Style13ptBold"/>
        </w:rPr>
        <w:t xml:space="preserve">Martinez-Campos ’24 </w:t>
      </w:r>
      <w:r>
        <w:t>[Maruxa; December 27; Ph.D. Biologist at Camrbidge University; Ellipse, “</w:t>
      </w:r>
      <w:r w:rsidRPr="0000757D">
        <w:t>Mirror life – what’s all the fuss about?</w:t>
      </w:r>
      <w:r>
        <w:t xml:space="preserve">” </w:t>
      </w:r>
      <w:r w:rsidRPr="00040460">
        <w:t>https://ellipse.prbb.org/mirror-life-whats-all-the-fuss-about/</w:t>
      </w:r>
      <w:r>
        <w:t>]</w:t>
      </w:r>
    </w:p>
    <w:p w14:paraId="5EFFE026" w14:textId="77777777" w:rsidR="00526BD7" w:rsidRPr="00DA5BC4" w:rsidRDefault="00526BD7" w:rsidP="00526BD7">
      <w:pPr>
        <w:rPr>
          <w:sz w:val="16"/>
        </w:rPr>
      </w:pPr>
      <w:r w:rsidRPr="00DA5BC4">
        <w:rPr>
          <w:sz w:val="16"/>
        </w:rPr>
        <w:t>“</w:t>
      </w:r>
      <w:r w:rsidRPr="00DA5BC4">
        <w:rPr>
          <w:rStyle w:val="StyleUnderline"/>
          <w:highlight w:val="cyan"/>
        </w:rPr>
        <w:t>I</w:t>
      </w:r>
      <w:r w:rsidRPr="003D662A">
        <w:rPr>
          <w:rStyle w:val="StyleUnderline"/>
        </w:rPr>
        <w:t xml:space="preserve"> actually </w:t>
      </w:r>
      <w:r w:rsidRPr="00312829">
        <w:rPr>
          <w:rStyle w:val="Emphasis"/>
          <w:highlight w:val="cyan"/>
        </w:rPr>
        <w:t>doubt</w:t>
      </w:r>
      <w:r w:rsidRPr="00DA5BC4">
        <w:rPr>
          <w:rStyle w:val="StyleUnderline"/>
          <w:highlight w:val="cyan"/>
        </w:rPr>
        <w:t xml:space="preserve"> such a </w:t>
      </w:r>
      <w:r w:rsidRPr="00312829">
        <w:rPr>
          <w:rStyle w:val="Emphasis"/>
          <w:highlight w:val="cyan"/>
        </w:rPr>
        <w:t>structure</w:t>
      </w:r>
      <w:r w:rsidRPr="00DA5BC4">
        <w:rPr>
          <w:rStyle w:val="StyleUnderline"/>
          <w:highlight w:val="cyan"/>
        </w:rPr>
        <w:t xml:space="preserve"> would be viable</w:t>
      </w:r>
      <w:r w:rsidRPr="003D662A">
        <w:rPr>
          <w:rStyle w:val="StyleUnderline"/>
        </w:rPr>
        <w:t xml:space="preserve"> at a</w:t>
      </w:r>
      <w:r w:rsidRPr="00DA5BC4">
        <w:rPr>
          <w:sz w:val="16"/>
        </w:rPr>
        <w:t>ll“, differs Solé. “</w:t>
      </w:r>
      <w:r w:rsidRPr="00DA5BC4">
        <w:rPr>
          <w:rStyle w:val="StyleUnderline"/>
          <w:highlight w:val="cyan"/>
        </w:rPr>
        <w:t>People</w:t>
      </w:r>
      <w:r w:rsidRPr="00DA5BC4">
        <w:rPr>
          <w:sz w:val="16"/>
        </w:rPr>
        <w:t xml:space="preserve"> often are so focused on their very specialised field that they </w:t>
      </w:r>
      <w:r w:rsidRPr="00DC6167">
        <w:rPr>
          <w:rStyle w:val="Emphasis"/>
          <w:highlight w:val="cyan"/>
        </w:rPr>
        <w:t>forget</w:t>
      </w:r>
      <w:r w:rsidRPr="003D662A">
        <w:rPr>
          <w:rStyle w:val="StyleUnderline"/>
        </w:rPr>
        <w:t xml:space="preserve"> the bigger picture, and ecological </w:t>
      </w:r>
      <w:r w:rsidRPr="00DC6167">
        <w:rPr>
          <w:rStyle w:val="Emphasis"/>
          <w:highlight w:val="cyan"/>
        </w:rPr>
        <w:t>realities</w:t>
      </w:r>
      <w:r w:rsidRPr="00DA5BC4">
        <w:rPr>
          <w:rStyle w:val="StyleUnderline"/>
          <w:highlight w:val="cyan"/>
        </w:rPr>
        <w:t>, where</w:t>
      </w:r>
      <w:r w:rsidRPr="003D662A">
        <w:rPr>
          <w:rStyle w:val="StyleUnderline"/>
        </w:rPr>
        <w:t xml:space="preserve"> the fight for </w:t>
      </w:r>
      <w:r w:rsidRPr="00DA5BC4">
        <w:rPr>
          <w:rStyle w:val="StyleUnderline"/>
          <w:highlight w:val="cyan"/>
        </w:rPr>
        <w:t xml:space="preserve">resources </w:t>
      </w:r>
      <w:r w:rsidRPr="00DA5BC4">
        <w:rPr>
          <w:rStyle w:val="StyleUnderline"/>
        </w:rPr>
        <w:t>has</w:t>
      </w:r>
      <w:r w:rsidRPr="003D662A">
        <w:rPr>
          <w:rStyle w:val="StyleUnderline"/>
        </w:rPr>
        <w:t xml:space="preserve"> </w:t>
      </w:r>
      <w:r w:rsidRPr="00DA5BC4">
        <w:rPr>
          <w:rStyle w:val="StyleUnderline"/>
          <w:highlight w:val="cyan"/>
        </w:rPr>
        <w:t>made</w:t>
      </w:r>
      <w:r w:rsidRPr="003D662A">
        <w:rPr>
          <w:rStyle w:val="StyleUnderline"/>
        </w:rPr>
        <w:t xml:space="preserve"> the </w:t>
      </w:r>
      <w:r w:rsidRPr="00DC6167">
        <w:rPr>
          <w:rStyle w:val="Emphasis"/>
          <w:highlight w:val="cyan"/>
        </w:rPr>
        <w:t>existence</w:t>
      </w:r>
      <w:r w:rsidRPr="00DA5BC4">
        <w:rPr>
          <w:rStyle w:val="StyleUnderline"/>
          <w:highlight w:val="cyan"/>
        </w:rPr>
        <w:t xml:space="preserve"> of any other life</w:t>
      </w:r>
      <w:r w:rsidRPr="003D662A">
        <w:rPr>
          <w:rStyle w:val="StyleUnderline"/>
        </w:rPr>
        <w:t xml:space="preserve"> but the one we have </w:t>
      </w:r>
      <w:r w:rsidRPr="00DC6167">
        <w:rPr>
          <w:rStyle w:val="Emphasis"/>
          <w:highlight w:val="cyan"/>
        </w:rPr>
        <w:t>impossible</w:t>
      </w:r>
      <w:r w:rsidRPr="00DA5BC4">
        <w:rPr>
          <w:sz w:val="16"/>
        </w:rPr>
        <w:t>”.</w:t>
      </w:r>
    </w:p>
    <w:p w14:paraId="1947007A" w14:textId="77777777" w:rsidR="00526BD7" w:rsidRPr="00DA5BC4" w:rsidRDefault="00526BD7" w:rsidP="00526BD7">
      <w:pPr>
        <w:rPr>
          <w:sz w:val="16"/>
        </w:rPr>
      </w:pPr>
      <w:r w:rsidRPr="00DA5BC4">
        <w:rPr>
          <w:sz w:val="16"/>
        </w:rPr>
        <w:t>“And to be honest</w:t>
      </w:r>
      <w:r w:rsidRPr="00145686">
        <w:rPr>
          <w:rStyle w:val="StyleUnderline"/>
        </w:rPr>
        <w:t xml:space="preserve">, I think the </w:t>
      </w:r>
      <w:r w:rsidRPr="00085FCC">
        <w:rPr>
          <w:rStyle w:val="Emphasis"/>
        </w:rPr>
        <w:t>potential applications</w:t>
      </w:r>
      <w:r w:rsidRPr="00145686">
        <w:rPr>
          <w:rStyle w:val="StyleUnderline"/>
        </w:rPr>
        <w:t xml:space="preserve"> of mirror life are </w:t>
      </w:r>
      <w:r w:rsidRPr="000B4663">
        <w:rPr>
          <w:rStyle w:val="Emphasis"/>
        </w:rPr>
        <w:t>far-fetched</w:t>
      </w:r>
      <w:r w:rsidRPr="00DA5BC4">
        <w:rPr>
          <w:sz w:val="16"/>
        </w:rPr>
        <w:t xml:space="preserve"> – the same can be done with synthetic biology, in a much easier and probably safer way. What’s a shame for me, though, is that </w:t>
      </w:r>
      <w:r w:rsidRPr="00FC4AE9">
        <w:rPr>
          <w:rStyle w:val="StyleUnderline"/>
        </w:rPr>
        <w:t xml:space="preserve">we might be </w:t>
      </w:r>
      <w:r w:rsidRPr="00DA5BC4">
        <w:rPr>
          <w:rStyle w:val="StyleUnderline"/>
          <w:highlight w:val="cyan"/>
        </w:rPr>
        <w:t>generating</w:t>
      </w:r>
      <w:r w:rsidRPr="00FC4AE9">
        <w:rPr>
          <w:rStyle w:val="StyleUnderline"/>
        </w:rPr>
        <w:t xml:space="preserve"> some </w:t>
      </w:r>
      <w:r w:rsidRPr="000B4663">
        <w:rPr>
          <w:rStyle w:val="Emphasis"/>
          <w:highlight w:val="cyan"/>
        </w:rPr>
        <w:t>hysteria</w:t>
      </w:r>
      <w:r w:rsidRPr="00DA5BC4">
        <w:rPr>
          <w:rStyle w:val="StyleUnderline"/>
          <w:highlight w:val="cyan"/>
        </w:rPr>
        <w:t xml:space="preserve"> about the topic</w:t>
      </w:r>
      <w:r w:rsidRPr="00FC4AE9">
        <w:rPr>
          <w:rStyle w:val="StyleUnderline"/>
        </w:rPr>
        <w:t xml:space="preserve"> that might </w:t>
      </w:r>
      <w:r w:rsidRPr="00DA5BC4">
        <w:rPr>
          <w:rStyle w:val="StyleUnderline"/>
          <w:highlight w:val="cyan"/>
        </w:rPr>
        <w:t xml:space="preserve">prevent </w:t>
      </w:r>
      <w:r w:rsidRPr="000B4663">
        <w:rPr>
          <w:rStyle w:val="Emphasis"/>
          <w:highlight w:val="cyan"/>
        </w:rPr>
        <w:t>knowledge advances</w:t>
      </w:r>
      <w:r w:rsidRPr="00DA5BC4">
        <w:rPr>
          <w:sz w:val="16"/>
        </w:rPr>
        <w:t>”, remarks Solé. “</w:t>
      </w:r>
      <w:r w:rsidRPr="00DA5BC4">
        <w:rPr>
          <w:rStyle w:val="StyleUnderline"/>
          <w:highlight w:val="cyan"/>
        </w:rPr>
        <w:t xml:space="preserve">It reminds me of the </w:t>
      </w:r>
      <w:r w:rsidRPr="000B4663">
        <w:rPr>
          <w:rStyle w:val="Emphasis"/>
          <w:highlight w:val="cyan"/>
        </w:rPr>
        <w:t>80s</w:t>
      </w:r>
      <w:r w:rsidRPr="00DA5BC4">
        <w:rPr>
          <w:rStyle w:val="StyleUnderline"/>
        </w:rPr>
        <w:t xml:space="preserve">-90s, </w:t>
      </w:r>
      <w:r w:rsidRPr="00DA5BC4">
        <w:rPr>
          <w:rStyle w:val="StyleUnderline"/>
          <w:highlight w:val="cyan"/>
        </w:rPr>
        <w:t>with</w:t>
      </w:r>
      <w:r w:rsidRPr="00DA5BC4">
        <w:rPr>
          <w:rStyle w:val="StyleUnderline"/>
        </w:rPr>
        <w:t xml:space="preserve"> recombinant </w:t>
      </w:r>
      <w:r w:rsidRPr="009A3029">
        <w:rPr>
          <w:rStyle w:val="Emphasis"/>
          <w:highlight w:val="cyan"/>
        </w:rPr>
        <w:t>DNA</w:t>
      </w:r>
      <w:r w:rsidRPr="00DA5BC4">
        <w:rPr>
          <w:rStyle w:val="StyleUnderline"/>
          <w:highlight w:val="cyan"/>
        </w:rPr>
        <w:t>:</w:t>
      </w:r>
      <w:r w:rsidRPr="00DA5BC4">
        <w:rPr>
          <w:rStyle w:val="StyleUnderline"/>
        </w:rPr>
        <w:t xml:space="preserve"> a public opinion was created </w:t>
      </w:r>
      <w:r w:rsidRPr="00DA5BC4">
        <w:rPr>
          <w:rStyle w:val="StyleUnderline"/>
          <w:highlight w:val="cyan"/>
        </w:rPr>
        <w:t xml:space="preserve">based on </w:t>
      </w:r>
      <w:r w:rsidRPr="009A3029">
        <w:rPr>
          <w:rStyle w:val="Emphasis"/>
          <w:highlight w:val="cyan"/>
        </w:rPr>
        <w:t>no</w:t>
      </w:r>
      <w:r w:rsidRPr="009A3029">
        <w:rPr>
          <w:rStyle w:val="Emphasis"/>
        </w:rPr>
        <w:t xml:space="preserve"> scientific </w:t>
      </w:r>
      <w:r w:rsidRPr="009A3029">
        <w:rPr>
          <w:rStyle w:val="Emphasis"/>
          <w:highlight w:val="cyan"/>
        </w:rPr>
        <w:t>evidence</w:t>
      </w:r>
      <w:r w:rsidRPr="00DA5BC4">
        <w:rPr>
          <w:rStyle w:val="StyleUnderline"/>
        </w:rPr>
        <w:t xml:space="preserve"> that </w:t>
      </w:r>
      <w:r w:rsidRPr="00B818E9">
        <w:rPr>
          <w:rStyle w:val="Emphasis"/>
        </w:rPr>
        <w:t>g</w:t>
      </w:r>
      <w:r w:rsidRPr="00DA5BC4">
        <w:rPr>
          <w:rStyle w:val="StyleUnderline"/>
        </w:rPr>
        <w:t xml:space="preserve">enetically </w:t>
      </w:r>
      <w:r w:rsidRPr="00B818E9">
        <w:rPr>
          <w:rStyle w:val="Emphasis"/>
        </w:rPr>
        <w:t>m</w:t>
      </w:r>
      <w:r w:rsidRPr="00DA5BC4">
        <w:rPr>
          <w:rStyle w:val="StyleUnderline"/>
        </w:rPr>
        <w:t xml:space="preserve">odified </w:t>
      </w:r>
      <w:r w:rsidRPr="00B818E9">
        <w:rPr>
          <w:rStyle w:val="Emphasis"/>
        </w:rPr>
        <w:t>o</w:t>
      </w:r>
      <w:r w:rsidRPr="00DA5BC4">
        <w:rPr>
          <w:rStyle w:val="StyleUnderline"/>
        </w:rPr>
        <w:t>rganism</w:t>
      </w:r>
      <w:r w:rsidRPr="00906956">
        <w:rPr>
          <w:rStyle w:val="Emphasis"/>
        </w:rPr>
        <w:t>s</w:t>
      </w:r>
      <w:r w:rsidRPr="00DA5BC4">
        <w:rPr>
          <w:rStyle w:val="StyleUnderline"/>
        </w:rPr>
        <w:t xml:space="preserve"> freed to the environment</w:t>
      </w:r>
      <w:r w:rsidRPr="00DA5BC4">
        <w:rPr>
          <w:sz w:val="16"/>
        </w:rPr>
        <w:t xml:space="preserve"> could have unintended consequences, and this ended up limiting the experimentation”.</w:t>
      </w:r>
    </w:p>
    <w:p w14:paraId="53EA06A9" w14:textId="77777777" w:rsidR="00526BD7" w:rsidRPr="00FF1EFA" w:rsidRDefault="00526BD7" w:rsidP="00526BD7">
      <w:r>
        <w:t>F</w:t>
      </w:r>
    </w:p>
    <w:p w14:paraId="540E6007" w14:textId="77777777" w:rsidR="00526BD7" w:rsidRDefault="00526BD7" w:rsidP="00526BD7">
      <w:pPr>
        <w:pStyle w:val="Heading3"/>
      </w:pPr>
      <w:r>
        <w:t>Mirror Life---AT: Korol---2NC</w:t>
      </w:r>
    </w:p>
    <w:p w14:paraId="4686D631" w14:textId="77777777" w:rsidR="00526BD7" w:rsidRPr="0003150B" w:rsidRDefault="00526BD7" w:rsidP="00526BD7">
      <w:pPr>
        <w:pStyle w:val="Heading4"/>
      </w:pPr>
      <w:r>
        <w:t xml:space="preserve">Korol is a </w:t>
      </w:r>
      <w:r>
        <w:rPr>
          <w:u w:val="single"/>
        </w:rPr>
        <w:t>Vox article</w:t>
      </w:r>
      <w:r>
        <w:t xml:space="preserve"> with </w:t>
      </w:r>
      <w:r>
        <w:rPr>
          <w:u w:val="single"/>
        </w:rPr>
        <w:t>zero</w:t>
      </w:r>
      <w:r>
        <w:t xml:space="preserve"> qualifications.</w:t>
      </w:r>
    </w:p>
    <w:p w14:paraId="3DD3F3FC" w14:textId="77777777" w:rsidR="00526BD7" w:rsidRPr="00EF68C3" w:rsidRDefault="00526BD7" w:rsidP="00526BD7">
      <w:r>
        <w:t xml:space="preserve">Shayna </w:t>
      </w:r>
      <w:r w:rsidRPr="00802B64">
        <w:rPr>
          <w:rStyle w:val="Style13ptBold"/>
        </w:rPr>
        <w:t>Korol 25</w:t>
      </w:r>
      <w:r>
        <w:t xml:space="preserve">, </w:t>
      </w:r>
      <w:r w:rsidRPr="0003150B">
        <w:rPr>
          <w:highlight w:val="cyan"/>
        </w:rPr>
        <w:t>MS, Fellow, Future Perfect, Vox</w:t>
      </w:r>
      <w:r w:rsidRPr="0003150B">
        <w:t>, "This Experiment Could End All Life. Or It Won't. Should We Try It</w:t>
      </w:r>
      <w:r>
        <w:t xml:space="preserve">?" Vox, 10/20/2025, </w:t>
      </w:r>
      <w:r w:rsidRPr="00D2722C">
        <w:t>https://www.vox.com/future-perfect/464356/mirror-life-risks-benefits-bacteria-catastrophic-biology</w:t>
      </w:r>
      <w:r>
        <w:t>. [italics in original]</w:t>
      </w:r>
    </w:p>
    <w:p w14:paraId="0743F0C1" w14:textId="77777777" w:rsidR="00526BD7" w:rsidRPr="00A91338" w:rsidRDefault="00526BD7" w:rsidP="00526BD7">
      <w:pPr>
        <w:rPr>
          <w:sz w:val="16"/>
        </w:rPr>
      </w:pPr>
      <w:r w:rsidRPr="00A91338">
        <w:rPr>
          <w:sz w:val="16"/>
        </w:rPr>
        <w:t xml:space="preserve">A paper published in Science last year made dramatic headlines after its authors </w:t>
      </w:r>
      <w:r w:rsidRPr="00CF1B8A">
        <w:rPr>
          <w:rStyle w:val="StyleUnderline"/>
        </w:rPr>
        <w:t>laid out</w:t>
      </w:r>
      <w:r w:rsidRPr="00A91338">
        <w:rPr>
          <w:sz w:val="16"/>
        </w:rPr>
        <w:t xml:space="preserve"> potential </w:t>
      </w:r>
      <w:r w:rsidRPr="00EF68C3">
        <w:rPr>
          <w:rStyle w:val="Emphasis"/>
          <w:highlight w:val="yellow"/>
        </w:rPr>
        <w:t>catastrophic risks</w:t>
      </w:r>
      <w:r w:rsidRPr="00EF68C3">
        <w:rPr>
          <w:sz w:val="16"/>
          <w:highlight w:val="yellow"/>
        </w:rPr>
        <w:t xml:space="preserve"> </w:t>
      </w:r>
      <w:r w:rsidRPr="00EF68C3">
        <w:rPr>
          <w:rStyle w:val="StyleUnderline"/>
          <w:highlight w:val="yellow"/>
        </w:rPr>
        <w:t>of mirror life</w:t>
      </w:r>
      <w:r w:rsidRPr="00A91338">
        <w:rPr>
          <w:sz w:val="16"/>
        </w:rPr>
        <w:t xml:space="preserve">. </w:t>
      </w:r>
      <w:r w:rsidRPr="00CF1B8A">
        <w:rPr>
          <w:rStyle w:val="StyleUnderline"/>
        </w:rPr>
        <w:t xml:space="preserve">Such risks </w:t>
      </w:r>
      <w:r w:rsidRPr="00EF68C3">
        <w:rPr>
          <w:rStyle w:val="StyleUnderline"/>
          <w:highlight w:val="yellow"/>
        </w:rPr>
        <w:t>include</w:t>
      </w:r>
      <w:r w:rsidRPr="00A91338">
        <w:rPr>
          <w:sz w:val="16"/>
        </w:rPr>
        <w:t xml:space="preserve"> the </w:t>
      </w:r>
      <w:r w:rsidRPr="00CF1B8A">
        <w:rPr>
          <w:rStyle w:val="StyleUnderline"/>
        </w:rPr>
        <w:t>possibility that mirror bacteria would</w:t>
      </w:r>
      <w:r w:rsidRPr="00A91338">
        <w:rPr>
          <w:sz w:val="16"/>
        </w:rPr>
        <w:t xml:space="preserve"> </w:t>
      </w:r>
      <w:r w:rsidRPr="00EF68C3">
        <w:rPr>
          <w:rStyle w:val="Emphasis"/>
          <w:highlight w:val="yellow"/>
        </w:rPr>
        <w:t>evade</w:t>
      </w:r>
      <w:r w:rsidRPr="00A91338">
        <w:rPr>
          <w:sz w:val="16"/>
        </w:rPr>
        <w:t xml:space="preserve"> our </w:t>
      </w:r>
      <w:r w:rsidRPr="00EF68C3">
        <w:rPr>
          <w:rStyle w:val="Emphasis"/>
          <w:highlight w:val="yellow"/>
        </w:rPr>
        <w:t>immune systems</w:t>
      </w:r>
      <w:r w:rsidRPr="00EF68C3">
        <w:rPr>
          <w:sz w:val="16"/>
          <w:highlight w:val="yellow"/>
        </w:rPr>
        <w:t xml:space="preserve"> </w:t>
      </w:r>
      <w:r w:rsidRPr="00EF68C3">
        <w:rPr>
          <w:rStyle w:val="StyleUnderline"/>
          <w:highlight w:val="yellow"/>
        </w:rPr>
        <w:t>and</w:t>
      </w:r>
      <w:r w:rsidRPr="00EF68C3">
        <w:rPr>
          <w:sz w:val="16"/>
          <w:highlight w:val="yellow"/>
        </w:rPr>
        <w:t xml:space="preserve"> </w:t>
      </w:r>
      <w:r w:rsidRPr="00EF68C3">
        <w:rPr>
          <w:rStyle w:val="Emphasis"/>
          <w:highlight w:val="yellow"/>
        </w:rPr>
        <w:t>lack</w:t>
      </w:r>
      <w:r w:rsidRPr="00CF1B8A">
        <w:rPr>
          <w:rStyle w:val="Emphasis"/>
        </w:rPr>
        <w:t xml:space="preserve"> natural </w:t>
      </w:r>
      <w:r w:rsidRPr="00EF68C3">
        <w:rPr>
          <w:rStyle w:val="Emphasis"/>
          <w:highlight w:val="yellow"/>
        </w:rPr>
        <w:t>predators</w:t>
      </w:r>
      <w:r w:rsidRPr="00EF68C3">
        <w:rPr>
          <w:sz w:val="16"/>
          <w:highlight w:val="yellow"/>
        </w:rPr>
        <w:t xml:space="preserve">, </w:t>
      </w:r>
      <w:r w:rsidRPr="00EF68C3">
        <w:rPr>
          <w:rStyle w:val="StyleUnderline"/>
          <w:highlight w:val="yellow"/>
        </w:rPr>
        <w:t>replicating to</w:t>
      </w:r>
      <w:r w:rsidRPr="00CF1B8A">
        <w:rPr>
          <w:rStyle w:val="StyleUnderline"/>
        </w:rPr>
        <w:t xml:space="preserve"> the point that they</w:t>
      </w:r>
      <w:r w:rsidRPr="00A91338">
        <w:rPr>
          <w:sz w:val="16"/>
        </w:rPr>
        <w:t xml:space="preserve"> threaten to </w:t>
      </w:r>
      <w:r w:rsidRPr="00EF68C3">
        <w:rPr>
          <w:rStyle w:val="Emphasis"/>
          <w:szCs w:val="24"/>
          <w:highlight w:val="yellow"/>
        </w:rPr>
        <w:t>outcompete normal life</w:t>
      </w:r>
      <w:r w:rsidRPr="00A91338">
        <w:rPr>
          <w:sz w:val="16"/>
        </w:rPr>
        <w:t>. The authors concluded that “in the absence of compelling evidence for reassurance, our view is that mirror bacteria and other mirror organisms should not be created.”</w:t>
      </w:r>
    </w:p>
    <w:p w14:paraId="5477C64C" w14:textId="77777777" w:rsidR="00526BD7" w:rsidRPr="00A91338" w:rsidRDefault="00526BD7" w:rsidP="00526BD7">
      <w:pPr>
        <w:rPr>
          <w:sz w:val="16"/>
        </w:rPr>
      </w:pPr>
      <w:r w:rsidRPr="00A91338">
        <w:rPr>
          <w:sz w:val="16"/>
        </w:rPr>
        <w:t>So if those are the risks, then we definitely shouldn’t pursue the creation of mirror life. Right?</w:t>
      </w:r>
    </w:p>
    <w:p w14:paraId="11FF3591" w14:textId="77777777" w:rsidR="00526BD7" w:rsidRPr="00A91338" w:rsidRDefault="00526BD7" w:rsidP="00526BD7">
      <w:pPr>
        <w:rPr>
          <w:sz w:val="16"/>
        </w:rPr>
      </w:pPr>
      <w:r w:rsidRPr="00A91338">
        <w:rPr>
          <w:sz w:val="16"/>
        </w:rPr>
        <w:t xml:space="preserve">Well, only if we accept that those </w:t>
      </w:r>
      <w:r w:rsidRPr="00A91338">
        <w:rPr>
          <w:i/>
          <w:iCs/>
          <w:sz w:val="16"/>
        </w:rPr>
        <w:t>are</w:t>
      </w:r>
      <w:r w:rsidRPr="00A91338">
        <w:rPr>
          <w:sz w:val="16"/>
        </w:rPr>
        <w:t xml:space="preserve"> the risks.</w:t>
      </w:r>
    </w:p>
    <w:p w14:paraId="06B6BAFE" w14:textId="77777777" w:rsidR="00526BD7" w:rsidRPr="00A91338" w:rsidRDefault="00526BD7" w:rsidP="00526BD7">
      <w:pPr>
        <w:rPr>
          <w:sz w:val="16"/>
        </w:rPr>
      </w:pPr>
      <w:r w:rsidRPr="00A91338">
        <w:rPr>
          <w:sz w:val="16"/>
        </w:rPr>
        <w:t xml:space="preserve">Something that’s gotten a bit lost in the noise of media coverage is that the 35-plus authors — who hail from fields as diverse as ecology, immunology, and synthetic biology — want mirror </w:t>
      </w:r>
      <w:r w:rsidRPr="00A91338">
        <w:rPr>
          <w:i/>
          <w:iCs/>
          <w:sz w:val="16"/>
        </w:rPr>
        <w:t>biomolecule</w:t>
      </w:r>
      <w:r w:rsidRPr="00A91338">
        <w:rPr>
          <w:sz w:val="16"/>
        </w:rPr>
        <w:t xml:space="preserve"> research to continue. Nearly everyone agrees on that, because </w:t>
      </w:r>
      <w:r w:rsidRPr="00CF1B8A">
        <w:rPr>
          <w:rStyle w:val="StyleUnderline"/>
        </w:rPr>
        <w:t xml:space="preserve">mirror biomolecules </w:t>
      </w:r>
      <w:r w:rsidRPr="006B5A3C">
        <w:rPr>
          <w:rStyle w:val="StyleUnderline"/>
        </w:rPr>
        <w:t xml:space="preserve">can </w:t>
      </w:r>
      <w:r w:rsidRPr="001F5079">
        <w:rPr>
          <w:rStyle w:val="StyleUnderline"/>
          <w:highlight w:val="yellow"/>
        </w:rPr>
        <w:t>offer</w:t>
      </w:r>
      <w:r w:rsidRPr="001F5079">
        <w:rPr>
          <w:sz w:val="16"/>
          <w:highlight w:val="yellow"/>
        </w:rPr>
        <w:t xml:space="preserve"> </w:t>
      </w:r>
      <w:r w:rsidRPr="001F5079">
        <w:rPr>
          <w:rStyle w:val="Emphasis"/>
          <w:highlight w:val="yellow"/>
        </w:rPr>
        <w:t>immense benefits</w:t>
      </w:r>
      <w:r w:rsidRPr="00A91338">
        <w:rPr>
          <w:sz w:val="16"/>
        </w:rPr>
        <w:t xml:space="preserve"> </w:t>
      </w:r>
      <w:r w:rsidRPr="00CF1B8A">
        <w:rPr>
          <w:rStyle w:val="StyleUnderline"/>
        </w:rPr>
        <w:t>for developing</w:t>
      </w:r>
      <w:r w:rsidRPr="00A91338">
        <w:rPr>
          <w:sz w:val="16"/>
        </w:rPr>
        <w:t xml:space="preserve"> </w:t>
      </w:r>
      <w:r w:rsidRPr="00CF1B8A">
        <w:rPr>
          <w:rStyle w:val="Emphasis"/>
        </w:rPr>
        <w:t>new</w:t>
      </w:r>
      <w:r w:rsidRPr="00A91338">
        <w:rPr>
          <w:sz w:val="16"/>
        </w:rPr>
        <w:t xml:space="preserve"> </w:t>
      </w:r>
      <w:r w:rsidRPr="00CF1B8A">
        <w:rPr>
          <w:rStyle w:val="StyleUnderline"/>
        </w:rPr>
        <w:t>therapeutics, diagnostics, and studying</w:t>
      </w:r>
      <w:r w:rsidRPr="00A91338">
        <w:rPr>
          <w:sz w:val="16"/>
        </w:rPr>
        <w:t xml:space="preserve"> the </w:t>
      </w:r>
      <w:r w:rsidRPr="00CF1B8A">
        <w:rPr>
          <w:rStyle w:val="StyleUnderline"/>
        </w:rPr>
        <w:t>biochemistry of life</w:t>
      </w:r>
      <w:r w:rsidRPr="00A91338">
        <w:rPr>
          <w:sz w:val="16"/>
        </w:rPr>
        <w:t xml:space="preserve"> </w:t>
      </w:r>
      <w:r w:rsidRPr="001F5079">
        <w:rPr>
          <w:rStyle w:val="Emphasis"/>
          <w:highlight w:val="yellow"/>
        </w:rPr>
        <w:t>without</w:t>
      </w:r>
      <w:r w:rsidRPr="001F5079">
        <w:rPr>
          <w:sz w:val="16"/>
          <w:highlight w:val="yellow"/>
        </w:rPr>
        <w:t xml:space="preserve"> </w:t>
      </w:r>
      <w:r w:rsidRPr="001F5079">
        <w:rPr>
          <w:rStyle w:val="StyleUnderline"/>
          <w:highlight w:val="yellow"/>
        </w:rPr>
        <w:t>making</w:t>
      </w:r>
      <w:r w:rsidRPr="00CF1B8A">
        <w:rPr>
          <w:rStyle w:val="StyleUnderline"/>
        </w:rPr>
        <w:t xml:space="preserve"> new </w:t>
      </w:r>
      <w:r w:rsidRPr="001F5079">
        <w:rPr>
          <w:rStyle w:val="StyleUnderline"/>
          <w:highlight w:val="yellow"/>
        </w:rPr>
        <w:t>life itself</w:t>
      </w:r>
      <w:r w:rsidRPr="00A91338">
        <w:rPr>
          <w:sz w:val="16"/>
        </w:rPr>
        <w:t xml:space="preserve">. But </w:t>
      </w:r>
      <w:r w:rsidRPr="00CF1B8A">
        <w:rPr>
          <w:rStyle w:val="StyleUnderline"/>
        </w:rPr>
        <w:t xml:space="preserve">the </w:t>
      </w:r>
      <w:r w:rsidRPr="001F5079">
        <w:rPr>
          <w:rStyle w:val="StyleUnderline"/>
          <w:highlight w:val="yellow"/>
        </w:rPr>
        <w:t>question of</w:t>
      </w:r>
      <w:r w:rsidRPr="001F5079">
        <w:rPr>
          <w:sz w:val="16"/>
          <w:highlight w:val="yellow"/>
        </w:rPr>
        <w:t xml:space="preserve"> </w:t>
      </w:r>
      <w:r w:rsidRPr="001F5079">
        <w:rPr>
          <w:rStyle w:val="Emphasis"/>
          <w:highlight w:val="yellow"/>
        </w:rPr>
        <w:t>where to draw the line</w:t>
      </w:r>
      <w:r w:rsidRPr="00A91338">
        <w:rPr>
          <w:sz w:val="16"/>
        </w:rPr>
        <w:t xml:space="preserve"> </w:t>
      </w:r>
      <w:r w:rsidRPr="00CF1B8A">
        <w:rPr>
          <w:rStyle w:val="StyleUnderline"/>
        </w:rPr>
        <w:t xml:space="preserve">between research on mirror biomolecules and mirror </w:t>
      </w:r>
      <w:r w:rsidRPr="00CF1B8A">
        <w:rPr>
          <w:rStyle w:val="StyleUnderline"/>
          <w:i/>
          <w:iCs/>
        </w:rPr>
        <w:t>life</w:t>
      </w:r>
      <w:r w:rsidRPr="00A91338">
        <w:rPr>
          <w:sz w:val="16"/>
        </w:rPr>
        <w:t xml:space="preserve"> </w:t>
      </w:r>
      <w:r w:rsidRPr="001F5079">
        <w:rPr>
          <w:rStyle w:val="Emphasis"/>
          <w:highlight w:val="yellow"/>
        </w:rPr>
        <w:t>isn’t</w:t>
      </w:r>
      <w:r w:rsidRPr="00A91338">
        <w:rPr>
          <w:sz w:val="16"/>
        </w:rPr>
        <w:t xml:space="preserve"> </w:t>
      </w:r>
      <w:r w:rsidRPr="00CF1B8A">
        <w:rPr>
          <w:rStyle w:val="StyleUnderline"/>
        </w:rPr>
        <w:t xml:space="preserve">always </w:t>
      </w:r>
      <w:r w:rsidRPr="001F5079">
        <w:rPr>
          <w:rStyle w:val="StyleUnderline"/>
          <w:highlight w:val="yellow"/>
        </w:rPr>
        <w:t>straightforward</w:t>
      </w:r>
      <w:r w:rsidRPr="00A91338">
        <w:rPr>
          <w:sz w:val="16"/>
        </w:rPr>
        <w:t>.</w:t>
      </w:r>
    </w:p>
    <w:p w14:paraId="2B306868" w14:textId="77777777" w:rsidR="00526BD7" w:rsidRPr="00A91338" w:rsidRDefault="00526BD7" w:rsidP="00526BD7">
      <w:pPr>
        <w:rPr>
          <w:sz w:val="16"/>
        </w:rPr>
      </w:pPr>
      <w:r w:rsidRPr="00A91338">
        <w:rPr>
          <w:sz w:val="16"/>
        </w:rPr>
        <w:t>The (brief) argument against mirror life</w:t>
      </w:r>
    </w:p>
    <w:p w14:paraId="7B223837" w14:textId="77777777" w:rsidR="00526BD7" w:rsidRPr="00A91338" w:rsidRDefault="00526BD7" w:rsidP="00526BD7">
      <w:pPr>
        <w:rPr>
          <w:sz w:val="16"/>
        </w:rPr>
      </w:pPr>
      <w:r w:rsidRPr="00A91338">
        <w:rPr>
          <w:sz w:val="16"/>
        </w:rPr>
        <w:t>But first, let’s get into why the idea of mirror life is so frightening.</w:t>
      </w:r>
    </w:p>
    <w:p w14:paraId="6AD39F66" w14:textId="77777777" w:rsidR="00526BD7" w:rsidRPr="00A91338" w:rsidRDefault="00526BD7" w:rsidP="00526BD7">
      <w:pPr>
        <w:rPr>
          <w:sz w:val="16"/>
        </w:rPr>
      </w:pPr>
      <w:r w:rsidRPr="00A91338">
        <w:rPr>
          <w:sz w:val="16"/>
        </w:rPr>
        <w:t xml:space="preserve">Kate Adamala, a biochemist building synthetic cells at the University of Minnesota and the lead author of the </w:t>
      </w:r>
      <w:r w:rsidRPr="00A91338">
        <w:rPr>
          <w:i/>
          <w:iCs/>
          <w:sz w:val="16"/>
        </w:rPr>
        <w:t>Science</w:t>
      </w:r>
      <w:r w:rsidRPr="00A91338">
        <w:rPr>
          <w:sz w:val="16"/>
        </w:rPr>
        <w:t xml:space="preserve"> paper, received a 2019 grant to develop and deploy mirror cells. Upon looking into it further, she decided that the risks far outweighed the benefits, and called for the work to be halted.</w:t>
      </w:r>
    </w:p>
    <w:p w14:paraId="5396EAFD" w14:textId="77777777" w:rsidR="00526BD7" w:rsidRPr="00A91338" w:rsidRDefault="00526BD7" w:rsidP="00526BD7">
      <w:pPr>
        <w:rPr>
          <w:sz w:val="16"/>
        </w:rPr>
      </w:pPr>
      <w:r w:rsidRPr="00A91338">
        <w:rPr>
          <w:sz w:val="16"/>
        </w:rPr>
        <w:t xml:space="preserve">At this point, </w:t>
      </w:r>
      <w:r w:rsidRPr="00DB4224">
        <w:rPr>
          <w:rStyle w:val="StyleUnderline"/>
        </w:rPr>
        <w:t>many experts agree</w:t>
      </w:r>
      <w:r w:rsidRPr="00A91338">
        <w:rPr>
          <w:sz w:val="16"/>
        </w:rPr>
        <w:t xml:space="preserve"> that </w:t>
      </w:r>
      <w:r w:rsidRPr="00DB4224">
        <w:rPr>
          <w:rStyle w:val="StyleUnderline"/>
        </w:rPr>
        <w:t>the</w:t>
      </w:r>
      <w:r w:rsidRPr="00A91338">
        <w:rPr>
          <w:sz w:val="16"/>
        </w:rPr>
        <w:t xml:space="preserve"> </w:t>
      </w:r>
      <w:r w:rsidRPr="001D5B61">
        <w:rPr>
          <w:rStyle w:val="Emphasis"/>
          <w:highlight w:val="yellow"/>
        </w:rPr>
        <w:t>risks</w:t>
      </w:r>
      <w:r w:rsidRPr="00A91338">
        <w:rPr>
          <w:sz w:val="16"/>
        </w:rPr>
        <w:t xml:space="preserve"> </w:t>
      </w:r>
      <w:r w:rsidRPr="00DB4224">
        <w:rPr>
          <w:rStyle w:val="StyleUnderline"/>
        </w:rPr>
        <w:t xml:space="preserve">of mirror life </w:t>
      </w:r>
      <w:r w:rsidRPr="001D5B61">
        <w:rPr>
          <w:rStyle w:val="StyleUnderline"/>
          <w:highlight w:val="yellow"/>
        </w:rPr>
        <w:t>are</w:t>
      </w:r>
      <w:r w:rsidRPr="00DB4224">
        <w:rPr>
          <w:rStyle w:val="StyleUnderline"/>
        </w:rPr>
        <w:t xml:space="preserve"> a</w:t>
      </w:r>
      <w:r w:rsidRPr="00A91338">
        <w:rPr>
          <w:sz w:val="16"/>
        </w:rPr>
        <w:t xml:space="preserve"> </w:t>
      </w:r>
      <w:r w:rsidRPr="001D5B61">
        <w:rPr>
          <w:rStyle w:val="Emphasis"/>
          <w:highlight w:val="yellow"/>
        </w:rPr>
        <w:t>settled science</w:t>
      </w:r>
      <w:r w:rsidRPr="00A91338">
        <w:rPr>
          <w:sz w:val="16"/>
        </w:rPr>
        <w:t>. UNESCO’s International Bioethics Committee, for example, recommended a precautionary global moratorium on creating mirror cells, and experts at the Paris Conference on Risks from Mirror Life, held at the Institut Pasteur in June, broadly agreed that the risks of creating mirror organisms outweighed the benefits.</w:t>
      </w:r>
    </w:p>
    <w:p w14:paraId="5FC1CB24" w14:textId="77777777" w:rsidR="00526BD7" w:rsidRPr="00A91338" w:rsidRDefault="00526BD7" w:rsidP="00526BD7">
      <w:pPr>
        <w:rPr>
          <w:sz w:val="16"/>
        </w:rPr>
      </w:pPr>
      <w:r w:rsidRPr="00A91338">
        <w:rPr>
          <w:sz w:val="16"/>
        </w:rPr>
        <w:t xml:space="preserve">“Mirror molecules are safe to make, because unlike mirror bacteria, the molecules don’t replicate, so they don’t pose any risks of spreading uncontrollably,” Adamala told me over email. One of her chief concerns is that </w:t>
      </w:r>
      <w:r w:rsidRPr="00F70965">
        <w:rPr>
          <w:rStyle w:val="StyleUnderline"/>
        </w:rPr>
        <w:t>normal cells may be</w:t>
      </w:r>
      <w:r w:rsidRPr="00A91338">
        <w:rPr>
          <w:sz w:val="16"/>
        </w:rPr>
        <w:t xml:space="preserve"> </w:t>
      </w:r>
      <w:r w:rsidRPr="00F70965">
        <w:rPr>
          <w:rStyle w:val="Emphasis"/>
        </w:rPr>
        <w:t>unable to recognize</w:t>
      </w:r>
      <w:r w:rsidRPr="00A91338">
        <w:rPr>
          <w:sz w:val="16"/>
        </w:rPr>
        <w:t xml:space="preserve"> </w:t>
      </w:r>
      <w:r w:rsidRPr="00F70965">
        <w:rPr>
          <w:rStyle w:val="StyleUnderline"/>
        </w:rPr>
        <w:t>mirror cells, because many</w:t>
      </w:r>
      <w:r w:rsidRPr="00A91338">
        <w:rPr>
          <w:sz w:val="16"/>
        </w:rPr>
        <w:t xml:space="preserve"> of our </w:t>
      </w:r>
      <w:r w:rsidRPr="00F70965">
        <w:rPr>
          <w:rStyle w:val="StyleUnderline"/>
        </w:rPr>
        <w:t>immune mechanisms are based on</w:t>
      </w:r>
      <w:r w:rsidRPr="00A91338">
        <w:rPr>
          <w:sz w:val="16"/>
        </w:rPr>
        <w:t xml:space="preserve"> </w:t>
      </w:r>
      <w:r w:rsidRPr="00F70965">
        <w:rPr>
          <w:rStyle w:val="Emphasis"/>
        </w:rPr>
        <w:t>chirality</w:t>
      </w:r>
      <w:r w:rsidRPr="00A91338">
        <w:rPr>
          <w:sz w:val="16"/>
        </w:rPr>
        <w:t xml:space="preserve">, </w:t>
      </w:r>
      <w:r w:rsidRPr="00F70965">
        <w:rPr>
          <w:rStyle w:val="StyleUnderline"/>
        </w:rPr>
        <w:t>or</w:t>
      </w:r>
      <w:r w:rsidRPr="00A91338">
        <w:rPr>
          <w:sz w:val="16"/>
        </w:rPr>
        <w:t xml:space="preserve"> </w:t>
      </w:r>
      <w:r w:rsidRPr="00F70965">
        <w:rPr>
          <w:rStyle w:val="Emphasis"/>
        </w:rPr>
        <w:t>handedness</w:t>
      </w:r>
      <w:r w:rsidRPr="00A91338">
        <w:rPr>
          <w:sz w:val="16"/>
        </w:rPr>
        <w:t xml:space="preserve">. </w:t>
      </w:r>
      <w:r w:rsidRPr="00F70965">
        <w:rPr>
          <w:rStyle w:val="StyleUnderline"/>
        </w:rPr>
        <w:t>This could allow mirror cells to “grow</w:t>
      </w:r>
      <w:r w:rsidRPr="00A91338">
        <w:rPr>
          <w:sz w:val="16"/>
        </w:rPr>
        <w:t xml:space="preserve"> </w:t>
      </w:r>
      <w:r w:rsidRPr="00F70965">
        <w:rPr>
          <w:rStyle w:val="Emphasis"/>
        </w:rPr>
        <w:t>unrestrained</w:t>
      </w:r>
      <w:r w:rsidRPr="00A91338">
        <w:rPr>
          <w:sz w:val="16"/>
        </w:rPr>
        <w:t xml:space="preserve"> </w:t>
      </w:r>
      <w:r w:rsidRPr="00F70965">
        <w:rPr>
          <w:rStyle w:val="StyleUnderline"/>
        </w:rPr>
        <w:t>by</w:t>
      </w:r>
      <w:r w:rsidRPr="00A91338">
        <w:rPr>
          <w:sz w:val="16"/>
        </w:rPr>
        <w:t xml:space="preserve"> the </w:t>
      </w:r>
      <w:r w:rsidRPr="00F70965">
        <w:rPr>
          <w:rStyle w:val="StyleUnderline"/>
        </w:rPr>
        <w:t>immune system and environmental predators” that</w:t>
      </w:r>
      <w:r w:rsidRPr="00A91338">
        <w:rPr>
          <w:sz w:val="16"/>
        </w:rPr>
        <w:t xml:space="preserve"> </w:t>
      </w:r>
      <w:r w:rsidRPr="00F70965">
        <w:rPr>
          <w:rStyle w:val="Emphasis"/>
        </w:rPr>
        <w:t>keep normal cells</w:t>
      </w:r>
      <w:r w:rsidRPr="00A91338">
        <w:rPr>
          <w:sz w:val="16"/>
        </w:rPr>
        <w:t xml:space="preserve"> </w:t>
      </w:r>
      <w:r w:rsidRPr="00F70965">
        <w:rPr>
          <w:rStyle w:val="StyleUnderline"/>
        </w:rPr>
        <w:t>in check</w:t>
      </w:r>
      <w:r w:rsidRPr="00A91338">
        <w:rPr>
          <w:sz w:val="16"/>
        </w:rPr>
        <w:t>.</w:t>
      </w:r>
    </w:p>
    <w:p w14:paraId="289B1F1D" w14:textId="77777777" w:rsidR="00526BD7" w:rsidRPr="00A91338" w:rsidRDefault="00526BD7" w:rsidP="00526BD7">
      <w:pPr>
        <w:rPr>
          <w:sz w:val="16"/>
        </w:rPr>
      </w:pPr>
      <w:r w:rsidRPr="002C2950">
        <w:rPr>
          <w:rStyle w:val="Emphasis"/>
        </w:rPr>
        <w:t>Other</w:t>
      </w:r>
      <w:r w:rsidRPr="00A91338">
        <w:rPr>
          <w:sz w:val="16"/>
        </w:rPr>
        <w:t xml:space="preserve"> </w:t>
      </w:r>
      <w:r w:rsidRPr="002C2950">
        <w:rPr>
          <w:rStyle w:val="StyleUnderline"/>
        </w:rPr>
        <w:t xml:space="preserve">risks </w:t>
      </w:r>
      <w:r w:rsidRPr="007753DD">
        <w:rPr>
          <w:rStyle w:val="StyleUnderline"/>
          <w:highlight w:val="yellow"/>
        </w:rPr>
        <w:t>include</w:t>
      </w:r>
      <w:r w:rsidRPr="00A91338">
        <w:rPr>
          <w:sz w:val="16"/>
        </w:rPr>
        <w:t>:</w:t>
      </w:r>
    </w:p>
    <w:p w14:paraId="620558C0" w14:textId="77777777" w:rsidR="00526BD7" w:rsidRPr="00A91338" w:rsidRDefault="00526BD7" w:rsidP="00526BD7">
      <w:pPr>
        <w:numPr>
          <w:ilvl w:val="0"/>
          <w:numId w:val="47"/>
        </w:numPr>
        <w:rPr>
          <w:sz w:val="16"/>
        </w:rPr>
      </w:pPr>
      <w:r w:rsidRPr="00A91338">
        <w:rPr>
          <w:sz w:val="16"/>
        </w:rPr>
        <w:t xml:space="preserve">The </w:t>
      </w:r>
      <w:r w:rsidRPr="0074751B">
        <w:rPr>
          <w:rStyle w:val="StyleUnderline"/>
          <w:highlight w:val="yellow"/>
        </w:rPr>
        <w:t>collapse of</w:t>
      </w:r>
      <w:r w:rsidRPr="00A91338">
        <w:rPr>
          <w:sz w:val="16"/>
        </w:rPr>
        <w:t xml:space="preserve"> </w:t>
      </w:r>
      <w:r w:rsidRPr="002C2950">
        <w:rPr>
          <w:rStyle w:val="Emphasis"/>
        </w:rPr>
        <w:t xml:space="preserve">entire </w:t>
      </w:r>
      <w:r w:rsidRPr="007753DD">
        <w:rPr>
          <w:rStyle w:val="Emphasis"/>
          <w:highlight w:val="yellow"/>
        </w:rPr>
        <w:t>ecosystems</w:t>
      </w:r>
    </w:p>
    <w:p w14:paraId="022AA6F4" w14:textId="77777777" w:rsidR="00526BD7" w:rsidRPr="00A91338" w:rsidRDefault="00526BD7" w:rsidP="00526BD7">
      <w:pPr>
        <w:numPr>
          <w:ilvl w:val="0"/>
          <w:numId w:val="47"/>
        </w:numPr>
        <w:rPr>
          <w:sz w:val="16"/>
        </w:rPr>
      </w:pPr>
      <w:r w:rsidRPr="002C2950">
        <w:rPr>
          <w:rStyle w:val="StyleUnderline"/>
        </w:rPr>
        <w:t>The</w:t>
      </w:r>
      <w:r w:rsidRPr="00A91338">
        <w:rPr>
          <w:sz w:val="16"/>
        </w:rPr>
        <w:t xml:space="preserve"> </w:t>
      </w:r>
      <w:r w:rsidRPr="00F8021A">
        <w:rPr>
          <w:rStyle w:val="Emphasis"/>
          <w:highlight w:val="yellow"/>
        </w:rPr>
        <w:t>inability</w:t>
      </w:r>
      <w:r w:rsidRPr="00F8021A">
        <w:rPr>
          <w:sz w:val="16"/>
          <w:highlight w:val="yellow"/>
        </w:rPr>
        <w:t xml:space="preserve"> </w:t>
      </w:r>
      <w:r w:rsidRPr="00F8021A">
        <w:rPr>
          <w:rStyle w:val="StyleUnderline"/>
          <w:highlight w:val="yellow"/>
        </w:rPr>
        <w:t>to</w:t>
      </w:r>
      <w:r w:rsidRPr="002C2950">
        <w:rPr>
          <w:rStyle w:val="StyleUnderline"/>
        </w:rPr>
        <w:t xml:space="preserve"> develop robust</w:t>
      </w:r>
      <w:r w:rsidRPr="00A91338">
        <w:rPr>
          <w:sz w:val="16"/>
        </w:rPr>
        <w:t xml:space="preserve"> medical </w:t>
      </w:r>
      <w:r w:rsidRPr="00F8021A">
        <w:rPr>
          <w:rStyle w:val="StyleUnderline"/>
          <w:highlight w:val="yellow"/>
        </w:rPr>
        <w:t>counter</w:t>
      </w:r>
      <w:r w:rsidRPr="002C2950">
        <w:rPr>
          <w:rStyle w:val="StyleUnderline"/>
        </w:rPr>
        <w:t>measures</w:t>
      </w:r>
    </w:p>
    <w:p w14:paraId="39539304" w14:textId="77777777" w:rsidR="00526BD7" w:rsidRPr="00A91338" w:rsidRDefault="00526BD7" w:rsidP="00526BD7">
      <w:pPr>
        <w:numPr>
          <w:ilvl w:val="0"/>
          <w:numId w:val="47"/>
        </w:numPr>
        <w:rPr>
          <w:sz w:val="16"/>
        </w:rPr>
      </w:pPr>
      <w:r w:rsidRPr="00A91338">
        <w:rPr>
          <w:sz w:val="16"/>
        </w:rPr>
        <w:t xml:space="preserve">The </w:t>
      </w:r>
      <w:r w:rsidRPr="002C2950">
        <w:rPr>
          <w:rStyle w:val="StyleUnderline"/>
        </w:rPr>
        <w:t>possibility that mirror bacteria would be</w:t>
      </w:r>
      <w:r w:rsidRPr="00A91338">
        <w:rPr>
          <w:sz w:val="16"/>
        </w:rPr>
        <w:t xml:space="preserve"> </w:t>
      </w:r>
      <w:r w:rsidRPr="002C2950">
        <w:rPr>
          <w:rStyle w:val="Emphasis"/>
        </w:rPr>
        <w:t>completely resistant to predation</w:t>
      </w:r>
      <w:r w:rsidRPr="00A91338">
        <w:rPr>
          <w:sz w:val="16"/>
        </w:rPr>
        <w:t xml:space="preserve"> </w:t>
      </w:r>
      <w:r w:rsidRPr="002C2950">
        <w:rPr>
          <w:rStyle w:val="StyleUnderline"/>
        </w:rPr>
        <w:t>by other microbes that prey on bacteria and keep</w:t>
      </w:r>
      <w:r w:rsidRPr="00A91338">
        <w:rPr>
          <w:sz w:val="16"/>
        </w:rPr>
        <w:t xml:space="preserve"> their </w:t>
      </w:r>
      <w:r w:rsidRPr="002C2950">
        <w:rPr>
          <w:rStyle w:val="StyleUnderline"/>
        </w:rPr>
        <w:t>population under control</w:t>
      </w:r>
    </w:p>
    <w:p w14:paraId="563BD905" w14:textId="77777777" w:rsidR="00526BD7" w:rsidRPr="00A91338" w:rsidRDefault="00526BD7" w:rsidP="00526BD7">
      <w:pPr>
        <w:rPr>
          <w:sz w:val="16"/>
        </w:rPr>
      </w:pPr>
      <w:r w:rsidRPr="00A91338">
        <w:rPr>
          <w:sz w:val="16"/>
        </w:rPr>
        <w:t>Fun stuff!</w:t>
      </w:r>
    </w:p>
    <w:p w14:paraId="51017A1E" w14:textId="77777777" w:rsidR="00526BD7" w:rsidRPr="00A91338" w:rsidRDefault="00526BD7" w:rsidP="00526BD7">
      <w:pPr>
        <w:rPr>
          <w:sz w:val="16"/>
        </w:rPr>
      </w:pPr>
      <w:r w:rsidRPr="00A91338">
        <w:rPr>
          <w:sz w:val="16"/>
        </w:rPr>
        <w:t xml:space="preserve">“It’s </w:t>
      </w:r>
      <w:r w:rsidRPr="007D765C">
        <w:rPr>
          <w:rStyle w:val="StyleUnderline"/>
        </w:rPr>
        <w:t>hard to</w:t>
      </w:r>
      <w:r w:rsidRPr="00A91338">
        <w:rPr>
          <w:sz w:val="16"/>
        </w:rPr>
        <w:t xml:space="preserve"> </w:t>
      </w:r>
      <w:r w:rsidRPr="007D765C">
        <w:rPr>
          <w:rStyle w:val="Emphasis"/>
        </w:rPr>
        <w:t>overstate how severe</w:t>
      </w:r>
      <w:r w:rsidRPr="00A91338">
        <w:rPr>
          <w:sz w:val="16"/>
        </w:rPr>
        <w:t xml:space="preserve"> these </w:t>
      </w:r>
      <w:r w:rsidRPr="007D765C">
        <w:rPr>
          <w:rStyle w:val="StyleUnderline"/>
        </w:rPr>
        <w:t>risks could be</w:t>
      </w:r>
      <w:r w:rsidRPr="00A91338">
        <w:rPr>
          <w:sz w:val="16"/>
        </w:rPr>
        <w:t>,” Ruslan Medzhitov, an immunologist at Yale University and one of the paper’s co-authors, told Science News. “</w:t>
      </w:r>
      <w:r w:rsidRPr="00AC6E60">
        <w:rPr>
          <w:rStyle w:val="StyleUnderline"/>
        </w:rPr>
        <w:t>If mirror bacteria were to</w:t>
      </w:r>
      <w:r w:rsidRPr="00A91338">
        <w:rPr>
          <w:sz w:val="16"/>
        </w:rPr>
        <w:t xml:space="preserve"> </w:t>
      </w:r>
      <w:r w:rsidRPr="00AC6E60">
        <w:rPr>
          <w:rStyle w:val="Emphasis"/>
        </w:rPr>
        <w:t>spread</w:t>
      </w:r>
      <w:r w:rsidRPr="00A91338">
        <w:rPr>
          <w:sz w:val="16"/>
        </w:rPr>
        <w:t xml:space="preserve"> through infected animals and plants, </w:t>
      </w:r>
      <w:r w:rsidRPr="00AC6E60">
        <w:rPr>
          <w:rStyle w:val="StyleUnderline"/>
        </w:rPr>
        <w:t>much of the</w:t>
      </w:r>
      <w:r w:rsidRPr="00A91338">
        <w:rPr>
          <w:sz w:val="16"/>
        </w:rPr>
        <w:t xml:space="preserve"> </w:t>
      </w:r>
      <w:r w:rsidRPr="00075239">
        <w:rPr>
          <w:rStyle w:val="Emphasis"/>
          <w:highlight w:val="yellow"/>
        </w:rPr>
        <w:t>planet’s</w:t>
      </w:r>
      <w:r w:rsidRPr="00A91338">
        <w:rPr>
          <w:sz w:val="16"/>
        </w:rPr>
        <w:t xml:space="preserve"> many </w:t>
      </w:r>
      <w:r w:rsidRPr="00075239">
        <w:rPr>
          <w:rStyle w:val="Emphasis"/>
          <w:highlight w:val="yellow"/>
        </w:rPr>
        <w:t>environments</w:t>
      </w:r>
      <w:r w:rsidRPr="00A91338">
        <w:rPr>
          <w:sz w:val="16"/>
        </w:rPr>
        <w:t xml:space="preserve"> </w:t>
      </w:r>
      <w:r w:rsidRPr="00AC6E60">
        <w:rPr>
          <w:rStyle w:val="StyleUnderline"/>
        </w:rPr>
        <w:t xml:space="preserve">could be </w:t>
      </w:r>
      <w:r w:rsidRPr="00075239">
        <w:rPr>
          <w:rStyle w:val="StyleUnderline"/>
          <w:highlight w:val="yellow"/>
        </w:rPr>
        <w:t>contaminated</w:t>
      </w:r>
      <w:r w:rsidRPr="00A91338">
        <w:rPr>
          <w:sz w:val="16"/>
        </w:rPr>
        <w:t xml:space="preserve">. … Any </w:t>
      </w:r>
      <w:r w:rsidRPr="00AC6E60">
        <w:rPr>
          <w:rStyle w:val="StyleUnderline"/>
        </w:rPr>
        <w:t>exposure to contaminated dust or soil could be</w:t>
      </w:r>
      <w:r w:rsidRPr="00A91338">
        <w:rPr>
          <w:sz w:val="16"/>
        </w:rPr>
        <w:t xml:space="preserve"> </w:t>
      </w:r>
      <w:r w:rsidRPr="00AC6E60">
        <w:rPr>
          <w:rStyle w:val="Emphasis"/>
        </w:rPr>
        <w:t>fatal</w:t>
      </w:r>
      <w:r w:rsidRPr="00A91338">
        <w:rPr>
          <w:sz w:val="16"/>
        </w:rPr>
        <w:t>.”</w:t>
      </w:r>
    </w:p>
    <w:p w14:paraId="40B6C0EB" w14:textId="77777777" w:rsidR="00526BD7" w:rsidRPr="00A91338" w:rsidRDefault="00526BD7" w:rsidP="00526BD7">
      <w:pPr>
        <w:rPr>
          <w:sz w:val="16"/>
        </w:rPr>
      </w:pPr>
      <w:r w:rsidRPr="00A91338">
        <w:rPr>
          <w:sz w:val="16"/>
        </w:rPr>
        <w:t xml:space="preserve">We </w:t>
      </w:r>
      <w:r w:rsidRPr="00AC6E60">
        <w:rPr>
          <w:rStyle w:val="StyleUnderline"/>
        </w:rPr>
        <w:t>could see a</w:t>
      </w:r>
      <w:r w:rsidRPr="00A91338">
        <w:rPr>
          <w:sz w:val="16"/>
        </w:rPr>
        <w:t xml:space="preserve"> </w:t>
      </w:r>
      <w:r w:rsidRPr="00AC6E60">
        <w:rPr>
          <w:rStyle w:val="Emphasis"/>
        </w:rPr>
        <w:t>mass extinction</w:t>
      </w:r>
      <w:r w:rsidRPr="00A91338">
        <w:rPr>
          <w:sz w:val="16"/>
        </w:rPr>
        <w:t xml:space="preserve"> </w:t>
      </w:r>
      <w:r w:rsidRPr="00AC6E60">
        <w:rPr>
          <w:rStyle w:val="StyleUnderline"/>
        </w:rPr>
        <w:t xml:space="preserve">event, </w:t>
      </w:r>
      <w:r w:rsidRPr="00075239">
        <w:rPr>
          <w:rStyle w:val="StyleUnderline"/>
          <w:highlight w:val="yellow"/>
        </w:rPr>
        <w:t>an</w:t>
      </w:r>
      <w:r w:rsidRPr="00075239">
        <w:rPr>
          <w:sz w:val="16"/>
          <w:highlight w:val="yellow"/>
        </w:rPr>
        <w:t xml:space="preserve"> </w:t>
      </w:r>
      <w:r w:rsidRPr="00075239">
        <w:rPr>
          <w:rStyle w:val="Emphasis"/>
          <w:szCs w:val="24"/>
          <w:highlight w:val="yellow"/>
        </w:rPr>
        <w:t>existential threat to multicellular life</w:t>
      </w:r>
      <w:r w:rsidRPr="00A91338">
        <w:rPr>
          <w:sz w:val="16"/>
        </w:rPr>
        <w:t xml:space="preserve"> </w:t>
      </w:r>
      <w:r w:rsidRPr="00AC6E60">
        <w:rPr>
          <w:rStyle w:val="StyleUnderline"/>
        </w:rPr>
        <w:t>as we know it</w:t>
      </w:r>
      <w:r w:rsidRPr="00A91338">
        <w:rPr>
          <w:sz w:val="16"/>
        </w:rPr>
        <w:t xml:space="preserve">. Effective </w:t>
      </w:r>
      <w:r w:rsidRPr="00AC6E60">
        <w:rPr>
          <w:rStyle w:val="StyleUnderline"/>
        </w:rPr>
        <w:t>biocontainment</w:t>
      </w:r>
      <w:r w:rsidRPr="00A91338">
        <w:rPr>
          <w:sz w:val="16"/>
        </w:rPr>
        <w:t xml:space="preserve">, the researchers argue, </w:t>
      </w:r>
      <w:r w:rsidRPr="00AC6E60">
        <w:rPr>
          <w:rStyle w:val="StyleUnderline"/>
        </w:rPr>
        <w:t>would be</w:t>
      </w:r>
      <w:r w:rsidRPr="00A91338">
        <w:rPr>
          <w:sz w:val="16"/>
        </w:rPr>
        <w:t xml:space="preserve"> </w:t>
      </w:r>
      <w:r w:rsidRPr="00AC6E60">
        <w:rPr>
          <w:rStyle w:val="Emphasis"/>
        </w:rPr>
        <w:t>incredibly</w:t>
      </w:r>
      <w:r w:rsidRPr="00A91338">
        <w:rPr>
          <w:sz w:val="16"/>
        </w:rPr>
        <w:t xml:space="preserve"> </w:t>
      </w:r>
      <w:r w:rsidRPr="00AC6E60">
        <w:rPr>
          <w:rStyle w:val="StyleUnderline"/>
        </w:rPr>
        <w:t>difficult</w:t>
      </w:r>
      <w:r w:rsidRPr="00A91338">
        <w:rPr>
          <w:sz w:val="16"/>
        </w:rPr>
        <w:t>. If you have the time, it’s worth reading the 299-page technical report that explains how the study authors came to their conclusions.</w:t>
      </w:r>
    </w:p>
    <w:p w14:paraId="3E13C00D" w14:textId="77777777" w:rsidR="00526BD7" w:rsidRPr="00A91338" w:rsidRDefault="00526BD7" w:rsidP="00526BD7">
      <w:pPr>
        <w:rPr>
          <w:sz w:val="16"/>
        </w:rPr>
      </w:pPr>
      <w:r w:rsidRPr="00A91338">
        <w:rPr>
          <w:sz w:val="16"/>
        </w:rPr>
        <w:t>The case for mirror life</w:t>
      </w:r>
    </w:p>
    <w:p w14:paraId="16BB93E8" w14:textId="77777777" w:rsidR="00526BD7" w:rsidRPr="00A91338" w:rsidRDefault="00526BD7" w:rsidP="00526BD7">
      <w:pPr>
        <w:rPr>
          <w:sz w:val="16"/>
        </w:rPr>
      </w:pPr>
      <w:r w:rsidRPr="00A91338">
        <w:rPr>
          <w:sz w:val="16"/>
        </w:rPr>
        <w:t xml:space="preserve">That said, </w:t>
      </w:r>
      <w:r w:rsidRPr="00117C67">
        <w:rPr>
          <w:rStyle w:val="StyleUnderline"/>
        </w:rPr>
        <w:t>mirror life could offer</w:t>
      </w:r>
      <w:r w:rsidRPr="00A91338">
        <w:rPr>
          <w:sz w:val="16"/>
        </w:rPr>
        <w:t xml:space="preserve"> </w:t>
      </w:r>
      <w:r w:rsidRPr="00117C67">
        <w:rPr>
          <w:rStyle w:val="Emphasis"/>
        </w:rPr>
        <w:t>real</w:t>
      </w:r>
      <w:r w:rsidRPr="00A91338">
        <w:rPr>
          <w:sz w:val="16"/>
        </w:rPr>
        <w:t xml:space="preserve"> </w:t>
      </w:r>
      <w:r w:rsidRPr="006B5A3C">
        <w:rPr>
          <w:rStyle w:val="StyleUnderline"/>
          <w:highlight w:val="yellow"/>
        </w:rPr>
        <w:t>benefits</w:t>
      </w:r>
      <w:r w:rsidRPr="00A91338">
        <w:rPr>
          <w:sz w:val="16"/>
        </w:rPr>
        <w:t xml:space="preserve">. </w:t>
      </w:r>
      <w:r w:rsidRPr="00117C67">
        <w:rPr>
          <w:rStyle w:val="StyleUnderline"/>
        </w:rPr>
        <w:t>Mirror therapeutics</w:t>
      </w:r>
      <w:r w:rsidRPr="00A91338">
        <w:rPr>
          <w:sz w:val="16"/>
        </w:rPr>
        <w:t xml:space="preserve">, which wouldn’t be recognized by our digestive enzymes, </w:t>
      </w:r>
      <w:r w:rsidRPr="00117C67">
        <w:rPr>
          <w:rStyle w:val="StyleUnderline"/>
        </w:rPr>
        <w:t>have the potential to</w:t>
      </w:r>
      <w:r w:rsidRPr="00A91338">
        <w:rPr>
          <w:sz w:val="16"/>
        </w:rPr>
        <w:t xml:space="preserve"> </w:t>
      </w:r>
      <w:r w:rsidRPr="00117C67">
        <w:rPr>
          <w:rStyle w:val="Emphasis"/>
        </w:rPr>
        <w:t>last a lot longer</w:t>
      </w:r>
      <w:r w:rsidRPr="00A91338">
        <w:rPr>
          <w:sz w:val="16"/>
        </w:rPr>
        <w:t xml:space="preserve"> </w:t>
      </w:r>
      <w:r w:rsidRPr="00117C67">
        <w:rPr>
          <w:rStyle w:val="StyleUnderline"/>
        </w:rPr>
        <w:t xml:space="preserve">in our bodies, </w:t>
      </w:r>
      <w:r w:rsidRPr="006B5A3C">
        <w:rPr>
          <w:rStyle w:val="StyleUnderline"/>
          <w:highlight w:val="yellow"/>
        </w:rPr>
        <w:t>open</w:t>
      </w:r>
      <w:r w:rsidRPr="00117C67">
        <w:rPr>
          <w:rStyle w:val="StyleUnderline"/>
        </w:rPr>
        <w:t>ing up</w:t>
      </w:r>
      <w:r w:rsidRPr="00A91338">
        <w:rPr>
          <w:sz w:val="16"/>
        </w:rPr>
        <w:t xml:space="preserve"> </w:t>
      </w:r>
      <w:r w:rsidRPr="006B5A3C">
        <w:rPr>
          <w:rStyle w:val="Emphasis"/>
          <w:highlight w:val="yellow"/>
        </w:rPr>
        <w:t>new possibilities</w:t>
      </w:r>
      <w:r w:rsidRPr="006B5A3C">
        <w:rPr>
          <w:sz w:val="16"/>
          <w:highlight w:val="yellow"/>
        </w:rPr>
        <w:t xml:space="preserve"> </w:t>
      </w:r>
      <w:r w:rsidRPr="006B5A3C">
        <w:rPr>
          <w:rStyle w:val="StyleUnderline"/>
          <w:highlight w:val="yellow"/>
        </w:rPr>
        <w:t>for</w:t>
      </w:r>
      <w:r w:rsidRPr="00117C67">
        <w:rPr>
          <w:rStyle w:val="StyleUnderline"/>
        </w:rPr>
        <w:t xml:space="preserve"> the </w:t>
      </w:r>
      <w:r w:rsidRPr="006B5A3C">
        <w:rPr>
          <w:rStyle w:val="StyleUnderline"/>
          <w:highlight w:val="yellow"/>
        </w:rPr>
        <w:t>treatment of</w:t>
      </w:r>
      <w:r w:rsidRPr="00A91338">
        <w:rPr>
          <w:sz w:val="16"/>
        </w:rPr>
        <w:t xml:space="preserve"> chronic </w:t>
      </w:r>
      <w:r w:rsidRPr="006B5A3C">
        <w:rPr>
          <w:rStyle w:val="StyleUnderline"/>
          <w:highlight w:val="yellow"/>
        </w:rPr>
        <w:t>disease</w:t>
      </w:r>
      <w:r w:rsidRPr="00A91338">
        <w:rPr>
          <w:sz w:val="16"/>
        </w:rPr>
        <w:t>. Right now, we create mirror therapeutics chemically, putting them together atom by atom. Mirror bacteria could do this for us, and at a much greater speed, allowing us to produce mirror therapeutics en masse.</w:t>
      </w:r>
    </w:p>
    <w:p w14:paraId="3525F550" w14:textId="77777777" w:rsidR="00526BD7" w:rsidRDefault="00526BD7" w:rsidP="00526BD7">
      <w:pPr>
        <w:pStyle w:val="Heading3"/>
      </w:pPr>
      <w:r>
        <w:t>Supply Chains---2NC</w:t>
      </w:r>
    </w:p>
    <w:p w14:paraId="0C40C33A" w14:textId="77777777" w:rsidR="00526BD7" w:rsidRPr="00362C43" w:rsidRDefault="00526BD7" w:rsidP="00526BD7">
      <w:pPr>
        <w:pStyle w:val="Heading4"/>
      </w:pPr>
      <w:r>
        <w:t xml:space="preserve">We’d </w:t>
      </w:r>
      <w:r>
        <w:rPr>
          <w:u w:val="single"/>
        </w:rPr>
        <w:t>respond</w:t>
      </w:r>
      <w:r>
        <w:t xml:space="preserve"> with rapid </w:t>
      </w:r>
      <w:r>
        <w:rPr>
          <w:u w:val="single"/>
        </w:rPr>
        <w:t>production increases</w:t>
      </w:r>
      <w:r>
        <w:t xml:space="preserve"> and </w:t>
      </w:r>
      <w:r>
        <w:rPr>
          <w:u w:val="single"/>
        </w:rPr>
        <w:t>diversification</w:t>
      </w:r>
      <w:r>
        <w:t xml:space="preserve">---that </w:t>
      </w:r>
      <w:r>
        <w:rPr>
          <w:u w:val="single"/>
        </w:rPr>
        <w:t>stabilizes</w:t>
      </w:r>
      <w:r>
        <w:t xml:space="preserve"> supply.</w:t>
      </w:r>
    </w:p>
    <w:p w14:paraId="2B8E2E49" w14:textId="77777777" w:rsidR="00526BD7" w:rsidRPr="00127C3B" w:rsidRDefault="00526BD7" w:rsidP="00526BD7">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0892726D" w14:textId="77777777" w:rsidR="00526BD7" w:rsidRPr="005D1159" w:rsidRDefault="00526BD7" w:rsidP="00526BD7">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753C7325" w14:textId="77777777" w:rsidR="00526BD7" w:rsidRPr="005D1159" w:rsidRDefault="00526BD7" w:rsidP="00526BD7">
      <w:pPr>
        <w:rPr>
          <w:sz w:val="16"/>
        </w:rPr>
      </w:pPr>
      <w:r w:rsidRPr="005D1159">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2B1A5172" w14:textId="77777777" w:rsidR="00526BD7" w:rsidRPr="005D1159" w:rsidRDefault="00526BD7" w:rsidP="00526BD7">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2BB357C2" w14:textId="77777777" w:rsidR="00526BD7" w:rsidRPr="005D1159" w:rsidRDefault="00526BD7" w:rsidP="00526BD7">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1A3A830C" w14:textId="77777777" w:rsidR="00526BD7" w:rsidRPr="005D1159" w:rsidRDefault="00526BD7" w:rsidP="00526BD7">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51C22778" w14:textId="77777777" w:rsidR="00526BD7" w:rsidRPr="005D1159" w:rsidRDefault="00526BD7" w:rsidP="00526BD7">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207104B5" w14:textId="77777777" w:rsidR="00526BD7" w:rsidRPr="005D1159" w:rsidRDefault="00526BD7" w:rsidP="00526BD7">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2ACE4CA0" w14:textId="77777777" w:rsidR="00526BD7" w:rsidRPr="005D1159" w:rsidRDefault="00526BD7" w:rsidP="00526BD7">
      <w:pPr>
        <w:rPr>
          <w:sz w:val="12"/>
          <w:szCs w:val="12"/>
        </w:rPr>
      </w:pPr>
      <w:r w:rsidRPr="005D1159">
        <w:rPr>
          <w:sz w:val="12"/>
          <w:szCs w:val="12"/>
        </w:rPr>
        <w:t xml:space="preserve">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475E6ACB" w14:textId="77777777" w:rsidR="00526BD7" w:rsidRPr="005D1159" w:rsidRDefault="00526BD7" w:rsidP="00526BD7">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0C33D154" w14:textId="77777777" w:rsidR="00526BD7" w:rsidRPr="005D1159" w:rsidRDefault="00526BD7" w:rsidP="00526BD7">
      <w:pPr>
        <w:rPr>
          <w:sz w:val="12"/>
          <w:szCs w:val="12"/>
        </w:rPr>
      </w:pPr>
      <w:r w:rsidRPr="005D1159">
        <w:rPr>
          <w:sz w:val="12"/>
          <w:szCs w:val="12"/>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3AF2465A" w14:textId="77777777" w:rsidR="00526BD7" w:rsidRPr="005D1159" w:rsidRDefault="00526BD7" w:rsidP="00526BD7">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7B81C56E" w14:textId="77777777" w:rsidR="00526BD7" w:rsidRDefault="00526BD7" w:rsidP="00526BD7">
      <w:pPr>
        <w:rPr>
          <w:sz w:val="16"/>
        </w:rPr>
      </w:pPr>
      <w:r w:rsidRPr="005D1159">
        <w:rPr>
          <w:rStyle w:val="Emphasis"/>
          <w:highlight w:val="cyan"/>
        </w:rPr>
        <w:t>All</w:t>
      </w:r>
      <w:r w:rsidRPr="005D1159">
        <w:rPr>
          <w:rStyle w:val="Emphasis"/>
        </w:rPr>
        <w:t xml:space="preserve"> of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3C800BE4" w14:textId="77777777" w:rsidR="00526BD7" w:rsidRPr="00067A48" w:rsidRDefault="00526BD7" w:rsidP="00526BD7">
      <w:pPr>
        <w:pStyle w:val="Heading4"/>
        <w:rPr>
          <w:rFonts w:asciiTheme="minorHAnsi" w:hAnsiTheme="minorHAnsi" w:cstheme="minorHAnsi"/>
        </w:rPr>
      </w:pPr>
      <w:r w:rsidRPr="00067A48">
        <w:rPr>
          <w:rFonts w:asciiTheme="minorHAnsi" w:hAnsiTheme="minorHAnsi" w:cstheme="minorHAnsi"/>
        </w:rPr>
        <w:t>Squo solves Chinese reliance.</w:t>
      </w:r>
    </w:p>
    <w:p w14:paraId="1754F848" w14:textId="77777777" w:rsidR="00526BD7" w:rsidRPr="00067A48" w:rsidRDefault="00526BD7" w:rsidP="00526BD7">
      <w:pPr>
        <w:rPr>
          <w:rFonts w:asciiTheme="minorHAnsi" w:hAnsiTheme="minorHAnsi" w:cstheme="minorHAnsi"/>
        </w:rPr>
      </w:pPr>
      <w:r w:rsidRPr="00067A48">
        <w:rPr>
          <w:rStyle w:val="Style13ptBold"/>
          <w:rFonts w:asciiTheme="minorHAnsi" w:hAnsiTheme="minorHAnsi" w:cstheme="minorHAnsi"/>
        </w:rPr>
        <w:t>INN ’24</w:t>
      </w:r>
      <w:r w:rsidRPr="00067A48">
        <w:rPr>
          <w:rFonts w:asciiTheme="minorHAnsi" w:hAnsiTheme="minorHAnsi" w:cstheme="minorHAnsi"/>
        </w:rPr>
        <w:t xml:space="preserve"> [Investor News Network; May 9; Global Organization that publishes Investing News; Investor News Network, “Reducing Reliance on China for Rare Earths Production and Processing,” https://investingnews.com/reducing-reliance-on-china-for-rare-earths-production-and-processing/]</w:t>
      </w:r>
    </w:p>
    <w:p w14:paraId="31C59C74" w14:textId="77777777" w:rsidR="00526BD7" w:rsidRPr="00067A48" w:rsidRDefault="00526BD7" w:rsidP="00526BD7">
      <w:pPr>
        <w:rPr>
          <w:rFonts w:asciiTheme="minorHAnsi" w:hAnsiTheme="minorHAnsi" w:cstheme="minorHAnsi"/>
          <w:sz w:val="14"/>
        </w:rPr>
      </w:pPr>
      <w:r w:rsidRPr="00067A48">
        <w:rPr>
          <w:rStyle w:val="StyleUnderline"/>
          <w:rFonts w:asciiTheme="minorHAnsi" w:hAnsiTheme="minorHAnsi" w:cstheme="minorHAnsi"/>
        </w:rPr>
        <w:t xml:space="preserve">With </w:t>
      </w:r>
      <w:r w:rsidRPr="00067A48">
        <w:rPr>
          <w:rStyle w:val="Emphasis"/>
          <w:rFonts w:asciiTheme="minorHAnsi" w:hAnsiTheme="minorHAnsi" w:cstheme="minorHAnsi"/>
          <w:highlight w:val="cyan"/>
        </w:rPr>
        <w:t>China controlling</w:t>
      </w:r>
      <w:r w:rsidRPr="00067A48">
        <w:rPr>
          <w:rStyle w:val="StyleUnderline"/>
          <w:rFonts w:asciiTheme="minorHAnsi" w:hAnsiTheme="minorHAnsi" w:cstheme="minorHAnsi"/>
          <w:highlight w:val="cyan"/>
        </w:rPr>
        <w:t xml:space="preserve"> nearly </w:t>
      </w:r>
      <w:r w:rsidRPr="00067A48">
        <w:rPr>
          <w:rStyle w:val="Emphasis"/>
          <w:rFonts w:asciiTheme="minorHAnsi" w:hAnsiTheme="minorHAnsi" w:cstheme="minorHAnsi"/>
          <w:highlight w:val="cyan"/>
        </w:rPr>
        <w:t>90 percent</w:t>
      </w:r>
      <w:r w:rsidRPr="00067A48">
        <w:rPr>
          <w:rStyle w:val="StyleUnderline"/>
          <w:rFonts w:asciiTheme="minorHAnsi" w:hAnsiTheme="minorHAnsi" w:cstheme="minorHAnsi"/>
          <w:highlight w:val="cyan"/>
        </w:rPr>
        <w:t xml:space="preserve"> of global </w:t>
      </w:r>
      <w:r w:rsidRPr="00067A48">
        <w:rPr>
          <w:rStyle w:val="Emphasis"/>
          <w:rFonts w:asciiTheme="minorHAnsi" w:hAnsiTheme="minorHAnsi" w:cstheme="minorHAnsi"/>
          <w:highlight w:val="cyan"/>
        </w:rPr>
        <w:t>REE processing</w:t>
      </w:r>
      <w:r w:rsidRPr="00067A48">
        <w:rPr>
          <w:rStyle w:val="StyleUnderline"/>
          <w:rFonts w:asciiTheme="minorHAnsi" w:hAnsiTheme="minorHAnsi" w:cstheme="minorHAnsi"/>
        </w:rPr>
        <w:t xml:space="preserve"> and 60 percent of </w:t>
      </w:r>
      <w:r w:rsidRPr="00067A48">
        <w:rPr>
          <w:rStyle w:val="Emphasis"/>
          <w:rFonts w:asciiTheme="minorHAnsi" w:hAnsiTheme="minorHAnsi" w:cstheme="minorHAnsi"/>
        </w:rPr>
        <w:t>global supply,</w:t>
      </w:r>
      <w:r w:rsidRPr="00067A48">
        <w:rPr>
          <w:rStyle w:val="StyleUnderline"/>
          <w:rFonts w:asciiTheme="minorHAnsi" w:hAnsiTheme="minorHAnsi" w:cstheme="minorHAnsi"/>
        </w:rPr>
        <w:t xml:space="preserve"> </w:t>
      </w:r>
      <w:r w:rsidRPr="00067A48">
        <w:rPr>
          <w:rStyle w:val="Emphasis"/>
          <w:rFonts w:asciiTheme="minorHAnsi" w:hAnsiTheme="minorHAnsi" w:cstheme="minorHAnsi"/>
          <w:highlight w:val="cyan"/>
        </w:rPr>
        <w:t>western governments</w:t>
      </w:r>
      <w:r w:rsidRPr="00067A48">
        <w:rPr>
          <w:rStyle w:val="StyleUnderline"/>
          <w:rFonts w:asciiTheme="minorHAnsi" w:hAnsiTheme="minorHAnsi" w:cstheme="minorHAnsi"/>
        </w:rPr>
        <w:t xml:space="preserve"> are </w:t>
      </w:r>
      <w:r w:rsidRPr="00067A48">
        <w:rPr>
          <w:rStyle w:val="Emphasis"/>
          <w:rFonts w:asciiTheme="minorHAnsi" w:hAnsiTheme="minorHAnsi" w:cstheme="minorHAnsi"/>
          <w:highlight w:val="cyan"/>
        </w:rPr>
        <w:t>ramping up efforts</w:t>
      </w:r>
      <w:r w:rsidRPr="00067A48">
        <w:rPr>
          <w:rStyle w:val="StyleUnderline"/>
          <w:rFonts w:asciiTheme="minorHAnsi" w:hAnsiTheme="minorHAnsi" w:cstheme="minorHAnsi"/>
        </w:rPr>
        <w:t xml:space="preserve"> </w:t>
      </w:r>
      <w:r w:rsidRPr="00067A48">
        <w:rPr>
          <w:rStyle w:val="StyleUnderline"/>
          <w:rFonts w:asciiTheme="minorHAnsi" w:hAnsiTheme="minorHAnsi" w:cstheme="minorHAnsi"/>
          <w:highlight w:val="cyan"/>
        </w:rPr>
        <w:t>to</w:t>
      </w:r>
      <w:r w:rsidRPr="00067A48">
        <w:rPr>
          <w:rStyle w:val="StyleUnderline"/>
          <w:rFonts w:asciiTheme="minorHAnsi" w:hAnsiTheme="minorHAnsi" w:cstheme="minorHAnsi"/>
        </w:rPr>
        <w:t xml:space="preserve"> develop and </w:t>
      </w:r>
      <w:r w:rsidRPr="00067A48">
        <w:rPr>
          <w:rStyle w:val="Emphasis"/>
          <w:rFonts w:asciiTheme="minorHAnsi" w:hAnsiTheme="minorHAnsi" w:cstheme="minorHAnsi"/>
          <w:highlight w:val="cyan"/>
        </w:rPr>
        <w:t>support</w:t>
      </w:r>
      <w:r w:rsidRPr="00067A48">
        <w:rPr>
          <w:rStyle w:val="StyleUnderline"/>
          <w:rFonts w:asciiTheme="minorHAnsi" w:hAnsiTheme="minorHAnsi" w:cstheme="minorHAnsi"/>
          <w:highlight w:val="cyan"/>
        </w:rPr>
        <w:t xml:space="preserve"> new</w:t>
      </w:r>
      <w:r w:rsidRPr="00067A48">
        <w:rPr>
          <w:rStyle w:val="StyleUnderline"/>
          <w:rFonts w:asciiTheme="minorHAnsi" w:hAnsiTheme="minorHAnsi" w:cstheme="minorHAnsi"/>
        </w:rPr>
        <w:t xml:space="preserve"> REE </w:t>
      </w:r>
      <w:r w:rsidRPr="00067A48">
        <w:rPr>
          <w:rStyle w:val="StyleUnderline"/>
          <w:rFonts w:asciiTheme="minorHAnsi" w:hAnsiTheme="minorHAnsi" w:cstheme="minorHAnsi"/>
          <w:highlight w:val="cyan"/>
        </w:rPr>
        <w:t>production</w:t>
      </w:r>
      <w:r w:rsidRPr="00067A48">
        <w:rPr>
          <w:rStyle w:val="StyleUnderline"/>
          <w:rFonts w:asciiTheme="minorHAnsi" w:hAnsiTheme="minorHAnsi" w:cstheme="minorHAnsi"/>
        </w:rPr>
        <w:t xml:space="preserve"> and </w:t>
      </w:r>
      <w:r w:rsidRPr="00067A48">
        <w:rPr>
          <w:rStyle w:val="Emphasis"/>
          <w:rFonts w:asciiTheme="minorHAnsi" w:hAnsiTheme="minorHAnsi" w:cstheme="minorHAnsi"/>
        </w:rPr>
        <w:t>processing technologies</w:t>
      </w:r>
      <w:r w:rsidRPr="00067A48">
        <w:rPr>
          <w:rFonts w:asciiTheme="minorHAnsi" w:hAnsiTheme="minorHAnsi" w:cstheme="minorHAnsi"/>
          <w:sz w:val="14"/>
        </w:rPr>
        <w:t>.</w:t>
      </w:r>
    </w:p>
    <w:p w14:paraId="050FCDC2" w14:textId="77777777" w:rsidR="00526BD7" w:rsidRPr="00067A48" w:rsidRDefault="00526BD7" w:rsidP="00526BD7">
      <w:pPr>
        <w:rPr>
          <w:rFonts w:asciiTheme="minorHAnsi" w:hAnsiTheme="minorHAnsi" w:cstheme="minorHAnsi"/>
          <w:sz w:val="14"/>
        </w:rPr>
      </w:pPr>
      <w:r w:rsidRPr="00067A48">
        <w:rPr>
          <w:rFonts w:asciiTheme="minorHAnsi" w:hAnsiTheme="minorHAnsi" w:cstheme="minorHAnsi"/>
          <w:sz w:val="14"/>
        </w:rPr>
        <w:t>Experts have long warned that global overreliance on China for the production and processing of rare earth elements (REEs) was akin to a house of cards — and the Chinese government keeps proving them right.</w:t>
      </w:r>
    </w:p>
    <w:p w14:paraId="4A55471F" w14:textId="77777777" w:rsidR="00526BD7" w:rsidRPr="00067A48" w:rsidRDefault="00526BD7" w:rsidP="00526BD7">
      <w:pPr>
        <w:rPr>
          <w:rFonts w:asciiTheme="minorHAnsi" w:hAnsiTheme="minorHAnsi" w:cstheme="minorHAnsi"/>
          <w:sz w:val="14"/>
        </w:rPr>
      </w:pPr>
      <w:r w:rsidRPr="00067A48">
        <w:rPr>
          <w:rFonts w:asciiTheme="minorHAnsi" w:hAnsiTheme="minorHAnsi" w:cstheme="minorHAnsi"/>
          <w:sz w:val="14"/>
        </w:rPr>
        <w:t>In December 2023, China announced a ban on the export of multiple technologies related to REE extraction processing, including those used in the production of rare earth magnets. Rather than a new development, this announcement was simply the latest in a series of restrictions implemented over the previous year. Other banned exports include extraction technology, separation technology and rare earth alloys.</w:t>
      </w:r>
    </w:p>
    <w:p w14:paraId="44963A37" w14:textId="77777777" w:rsidR="00526BD7" w:rsidRPr="00067A48" w:rsidRDefault="00526BD7" w:rsidP="00526BD7">
      <w:pPr>
        <w:rPr>
          <w:rFonts w:asciiTheme="minorHAnsi" w:hAnsiTheme="minorHAnsi" w:cstheme="minorHAnsi"/>
          <w:sz w:val="14"/>
        </w:rPr>
      </w:pPr>
      <w:r w:rsidRPr="00067A48">
        <w:rPr>
          <w:rFonts w:asciiTheme="minorHAnsi" w:hAnsiTheme="minorHAnsi" w:cstheme="minorHAnsi"/>
          <w:sz w:val="14"/>
        </w:rPr>
        <w:t xml:space="preserve">In response, </w:t>
      </w:r>
      <w:r w:rsidRPr="00067A48">
        <w:rPr>
          <w:rStyle w:val="Emphasis"/>
          <w:rFonts w:asciiTheme="minorHAnsi" w:hAnsiTheme="minorHAnsi" w:cstheme="minorHAnsi"/>
          <w:highlight w:val="cyan"/>
        </w:rPr>
        <w:t>governments</w:t>
      </w:r>
      <w:r w:rsidRPr="00067A48">
        <w:rPr>
          <w:rStyle w:val="StyleUnderline"/>
          <w:rFonts w:asciiTheme="minorHAnsi" w:hAnsiTheme="minorHAnsi" w:cstheme="minorHAnsi"/>
        </w:rPr>
        <w:t xml:space="preserve"> around the world are </w:t>
      </w:r>
      <w:r w:rsidRPr="00067A48">
        <w:rPr>
          <w:rStyle w:val="Emphasis"/>
          <w:rFonts w:asciiTheme="minorHAnsi" w:hAnsiTheme="minorHAnsi" w:cstheme="minorHAnsi"/>
          <w:highlight w:val="cyan"/>
        </w:rPr>
        <w:t>ramping up</w:t>
      </w:r>
      <w:r w:rsidRPr="00067A48">
        <w:rPr>
          <w:rStyle w:val="StyleUnderline"/>
          <w:rFonts w:asciiTheme="minorHAnsi" w:hAnsiTheme="minorHAnsi" w:cstheme="minorHAnsi"/>
        </w:rPr>
        <w:t xml:space="preserve"> their </w:t>
      </w:r>
      <w:r w:rsidRPr="00067A48">
        <w:rPr>
          <w:rStyle w:val="Emphasis"/>
          <w:rFonts w:asciiTheme="minorHAnsi" w:hAnsiTheme="minorHAnsi" w:cstheme="minorHAnsi"/>
          <w:highlight w:val="cyan"/>
        </w:rPr>
        <w:t>efforts</w:t>
      </w:r>
      <w:r w:rsidRPr="00067A48">
        <w:rPr>
          <w:rStyle w:val="StyleUnderline"/>
          <w:rFonts w:asciiTheme="minorHAnsi" w:hAnsiTheme="minorHAnsi" w:cstheme="minorHAnsi"/>
          <w:highlight w:val="cyan"/>
        </w:rPr>
        <w:t xml:space="preserve"> to strengthen </w:t>
      </w:r>
      <w:r w:rsidRPr="00067A48">
        <w:rPr>
          <w:rStyle w:val="Emphasis"/>
          <w:rFonts w:asciiTheme="minorHAnsi" w:hAnsiTheme="minorHAnsi" w:cstheme="minorHAnsi"/>
          <w:highlight w:val="cyan"/>
        </w:rPr>
        <w:t>alternative sources</w:t>
      </w:r>
      <w:r w:rsidRPr="00067A48">
        <w:rPr>
          <w:rStyle w:val="StyleUnderline"/>
          <w:rFonts w:asciiTheme="minorHAnsi" w:hAnsiTheme="minorHAnsi" w:cstheme="minorHAnsi"/>
        </w:rPr>
        <w:t xml:space="preserve"> for </w:t>
      </w:r>
      <w:r w:rsidRPr="00067A48">
        <w:rPr>
          <w:rStyle w:val="Emphasis"/>
          <w:rFonts w:asciiTheme="minorHAnsi" w:hAnsiTheme="minorHAnsi" w:cstheme="minorHAnsi"/>
        </w:rPr>
        <w:t>REE production</w:t>
      </w:r>
      <w:r w:rsidRPr="00067A48">
        <w:rPr>
          <w:rStyle w:val="StyleUnderline"/>
          <w:rFonts w:asciiTheme="minorHAnsi" w:hAnsiTheme="minorHAnsi" w:cstheme="minorHAnsi"/>
        </w:rPr>
        <w:t xml:space="preserve"> and </w:t>
      </w:r>
      <w:r w:rsidRPr="00067A48">
        <w:rPr>
          <w:rStyle w:val="Emphasis"/>
          <w:rFonts w:asciiTheme="minorHAnsi" w:hAnsiTheme="minorHAnsi" w:cstheme="minorHAnsi"/>
        </w:rPr>
        <w:t>processing</w:t>
      </w:r>
      <w:r w:rsidRPr="00067A48">
        <w:rPr>
          <w:rFonts w:asciiTheme="minorHAnsi" w:hAnsiTheme="minorHAnsi" w:cstheme="minorHAnsi"/>
          <w:sz w:val="14"/>
        </w:rPr>
        <w:t xml:space="preserve">. There is </w:t>
      </w:r>
      <w:r w:rsidRPr="00067A48">
        <w:rPr>
          <w:rStyle w:val="Emphasis"/>
          <w:rFonts w:asciiTheme="minorHAnsi" w:hAnsiTheme="minorHAnsi" w:cstheme="minorHAnsi"/>
        </w:rPr>
        <w:t>considerable investment potential</w:t>
      </w:r>
      <w:r w:rsidRPr="00067A48">
        <w:rPr>
          <w:rFonts w:asciiTheme="minorHAnsi" w:hAnsiTheme="minorHAnsi" w:cstheme="minorHAnsi"/>
          <w:sz w:val="14"/>
        </w:rPr>
        <w:t xml:space="preserve"> to be found in these efforts, provided one knows where to look.</w:t>
      </w:r>
    </w:p>
    <w:p w14:paraId="52443489" w14:textId="77777777" w:rsidR="00526BD7" w:rsidRPr="00067A48" w:rsidRDefault="00526BD7" w:rsidP="00526BD7">
      <w:pPr>
        <w:pStyle w:val="Heading4"/>
        <w:rPr>
          <w:rFonts w:asciiTheme="minorHAnsi" w:hAnsiTheme="minorHAnsi" w:cstheme="minorHAnsi"/>
          <w:iCs w:val="0"/>
          <w:sz w:val="28"/>
          <w:szCs w:val="28"/>
        </w:rPr>
      </w:pPr>
      <w:r w:rsidRPr="00067A48">
        <w:rPr>
          <w:rFonts w:asciiTheme="minorHAnsi" w:hAnsiTheme="minorHAnsi" w:cstheme="minorHAnsi"/>
          <w:iCs w:val="0"/>
        </w:rPr>
        <w:t xml:space="preserve">No </w:t>
      </w:r>
      <w:r>
        <w:rPr>
          <w:rFonts w:asciiTheme="minorHAnsi" w:hAnsiTheme="minorHAnsi" w:cstheme="minorHAnsi"/>
          <w:iCs w:val="0"/>
        </w:rPr>
        <w:t>shortages</w:t>
      </w:r>
      <w:r w:rsidRPr="00067A48">
        <w:rPr>
          <w:rFonts w:asciiTheme="minorHAnsi" w:hAnsiTheme="minorHAnsi" w:cstheme="minorHAnsi"/>
          <w:iCs w:val="0"/>
        </w:rPr>
        <w:t>.</w:t>
      </w:r>
    </w:p>
    <w:p w14:paraId="1DA03C78" w14:textId="77777777" w:rsidR="00526BD7" w:rsidRPr="00067A48" w:rsidRDefault="00526BD7" w:rsidP="00526BD7">
      <w:pPr>
        <w:rPr>
          <w:rFonts w:asciiTheme="minorHAnsi" w:hAnsiTheme="minorHAnsi" w:cstheme="minorHAnsi"/>
          <w:sz w:val="24"/>
          <w:szCs w:val="28"/>
        </w:rPr>
      </w:pPr>
      <w:r w:rsidRPr="00067A48">
        <w:rPr>
          <w:rStyle w:val="Style13ptBold"/>
          <w:rFonts w:asciiTheme="minorHAnsi" w:hAnsiTheme="minorHAnsi" w:cstheme="minorHAnsi"/>
        </w:rPr>
        <w:t>Hsu ’19</w:t>
      </w:r>
      <w:r w:rsidRPr="00C2005F">
        <w:t xml:space="preserve"> [Jeremy; May 31st; New York City–based writer who has contributed to publications such as Scientific American, IEEE Spectrum, Undark Magazine and Wired, “Don’t Panic about Rare Earth Elements”; Scientific American; https://www.scientificamerican.com/article/dont-panic-about-rare-earth-elements/]</w:t>
      </w:r>
    </w:p>
    <w:p w14:paraId="273C9320" w14:textId="77777777" w:rsidR="00526BD7" w:rsidRPr="00067A48" w:rsidRDefault="00526BD7" w:rsidP="00526BD7">
      <w:pPr>
        <w:rPr>
          <w:rFonts w:asciiTheme="minorHAnsi" w:hAnsiTheme="minorHAnsi" w:cstheme="minorHAnsi"/>
          <w:sz w:val="18"/>
          <w:szCs w:val="28"/>
        </w:rPr>
      </w:pPr>
      <w:r w:rsidRPr="00067A48">
        <w:rPr>
          <w:rFonts w:asciiTheme="minorHAnsi" w:hAnsiTheme="minorHAnsi" w:cstheme="minorHAnsi"/>
          <w:sz w:val="18"/>
          <w:szCs w:val="28"/>
        </w:rPr>
        <w:t xml:space="preserve">China currently has most of the world's separation facilities—but if it ever were to stop exporting the purified materials, other options exist. In the short term, </w:t>
      </w:r>
      <w:r w:rsidRPr="00067A48">
        <w:rPr>
          <w:rStyle w:val="StyleUnderline"/>
          <w:rFonts w:asciiTheme="minorHAnsi" w:hAnsiTheme="minorHAnsi" w:cstheme="minorHAnsi"/>
          <w:sz w:val="24"/>
          <w:szCs w:val="28"/>
        </w:rPr>
        <w:t xml:space="preserve">U.S. </w:t>
      </w:r>
      <w:r w:rsidRPr="00067A48">
        <w:rPr>
          <w:rStyle w:val="StyleUnderline"/>
          <w:rFonts w:asciiTheme="minorHAnsi" w:hAnsiTheme="minorHAnsi" w:cstheme="minorHAnsi"/>
          <w:sz w:val="24"/>
          <w:szCs w:val="28"/>
          <w:highlight w:val="cyan"/>
        </w:rPr>
        <w:t>companies</w:t>
      </w:r>
      <w:r w:rsidRPr="00067A48">
        <w:rPr>
          <w:rStyle w:val="StyleUnderline"/>
          <w:rFonts w:asciiTheme="minorHAnsi" w:hAnsiTheme="minorHAnsi" w:cstheme="minorHAnsi"/>
          <w:sz w:val="24"/>
          <w:szCs w:val="28"/>
        </w:rPr>
        <w:t xml:space="preserve"> that rely</w:t>
      </w:r>
      <w:r w:rsidRPr="00067A48">
        <w:rPr>
          <w:rFonts w:asciiTheme="minorHAnsi" w:hAnsiTheme="minorHAnsi" w:cstheme="minorHAnsi"/>
          <w:sz w:val="18"/>
          <w:szCs w:val="28"/>
        </w:rPr>
        <w:t xml:space="preserve"> on these minerals would likely </w:t>
      </w:r>
      <w:r w:rsidRPr="00067A48">
        <w:rPr>
          <w:rStyle w:val="StyleUnderline"/>
          <w:rFonts w:asciiTheme="minorHAnsi" w:hAnsiTheme="minorHAnsi" w:cstheme="minorHAnsi"/>
          <w:sz w:val="24"/>
          <w:szCs w:val="28"/>
          <w:highlight w:val="cyan"/>
        </w:rPr>
        <w:t>have</w:t>
      </w:r>
      <w:r w:rsidRPr="00067A48">
        <w:rPr>
          <w:rStyle w:val="StyleUnderline"/>
          <w:rFonts w:asciiTheme="minorHAnsi" w:hAnsiTheme="minorHAnsi" w:cstheme="minorHAnsi"/>
          <w:sz w:val="24"/>
          <w:szCs w:val="28"/>
        </w:rPr>
        <w:t xml:space="preserve"> </w:t>
      </w:r>
      <w:r w:rsidRPr="00067A48">
        <w:rPr>
          <w:rStyle w:val="Emphasis"/>
          <w:rFonts w:asciiTheme="minorHAnsi" w:hAnsiTheme="minorHAnsi" w:cstheme="minorHAnsi"/>
          <w:szCs w:val="28"/>
        </w:rPr>
        <w:t xml:space="preserve">inventory </w:t>
      </w:r>
      <w:r w:rsidRPr="00067A48">
        <w:rPr>
          <w:rStyle w:val="Emphasis"/>
          <w:rFonts w:asciiTheme="minorHAnsi" w:hAnsiTheme="minorHAnsi" w:cstheme="minorHAnsi"/>
          <w:szCs w:val="28"/>
          <w:highlight w:val="cyan"/>
        </w:rPr>
        <w:t>stockpiles</w:t>
      </w:r>
      <w:r w:rsidRPr="00067A48">
        <w:rPr>
          <w:rFonts w:asciiTheme="minorHAnsi" w:hAnsiTheme="minorHAnsi" w:cstheme="minorHAnsi"/>
          <w:sz w:val="18"/>
          <w:szCs w:val="28"/>
          <w:highlight w:val="cyan"/>
        </w:rPr>
        <w:t xml:space="preserve"> </w:t>
      </w:r>
      <w:r w:rsidRPr="00067A48">
        <w:rPr>
          <w:rStyle w:val="StyleUnderline"/>
          <w:rFonts w:asciiTheme="minorHAnsi" w:hAnsiTheme="minorHAnsi" w:cstheme="minorHAnsi"/>
          <w:sz w:val="24"/>
          <w:szCs w:val="28"/>
          <w:highlight w:val="cyan"/>
        </w:rPr>
        <w:t>for</w:t>
      </w:r>
      <w:r w:rsidRPr="00067A48">
        <w:rPr>
          <w:rStyle w:val="StyleUnderline"/>
          <w:rFonts w:asciiTheme="minorHAnsi" w:hAnsiTheme="minorHAnsi" w:cstheme="minorHAnsi"/>
          <w:sz w:val="24"/>
          <w:szCs w:val="28"/>
        </w:rPr>
        <w:t xml:space="preserve"> brief supply </w:t>
      </w:r>
      <w:r w:rsidRPr="00067A48">
        <w:rPr>
          <w:rStyle w:val="StyleUnderline"/>
          <w:rFonts w:asciiTheme="minorHAnsi" w:hAnsiTheme="minorHAnsi" w:cstheme="minorHAnsi"/>
          <w:sz w:val="24"/>
          <w:szCs w:val="28"/>
          <w:highlight w:val="cyan"/>
        </w:rPr>
        <w:t>shortages</w:t>
      </w:r>
      <w:r w:rsidRPr="00067A48">
        <w:rPr>
          <w:rFonts w:asciiTheme="minorHAnsi" w:hAnsiTheme="minorHAnsi" w:cstheme="minorHAnsi"/>
          <w:sz w:val="18"/>
          <w:szCs w:val="28"/>
        </w:rPr>
        <w:t xml:space="preserve">, Gholz says, who served from 2010 to 2012 as senior advisor to the Pentagon's Deputy Assistant Secretary of Defense for Manufacturing and Industrial Base Policy. </w:t>
      </w:r>
      <w:r w:rsidRPr="00067A48">
        <w:rPr>
          <w:rStyle w:val="StyleUnderline"/>
          <w:rFonts w:asciiTheme="minorHAnsi" w:hAnsiTheme="minorHAnsi" w:cstheme="minorHAnsi"/>
          <w:sz w:val="24"/>
          <w:szCs w:val="28"/>
          <w:highlight w:val="cyan"/>
        </w:rPr>
        <w:t>To stretch those</w:t>
      </w:r>
      <w:r w:rsidRPr="00067A48">
        <w:rPr>
          <w:rStyle w:val="StyleUnderline"/>
          <w:rFonts w:asciiTheme="minorHAnsi" w:hAnsiTheme="minorHAnsi" w:cstheme="minorHAnsi"/>
          <w:sz w:val="24"/>
          <w:szCs w:val="28"/>
        </w:rPr>
        <w:t xml:space="preserve"> stockpiles out</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highlight w:val="cyan"/>
        </w:rPr>
        <w:t>the</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 xml:space="preserve">overall </w:t>
      </w:r>
      <w:r w:rsidRPr="00067A48">
        <w:rPr>
          <w:rStyle w:val="Emphasis"/>
          <w:rFonts w:asciiTheme="minorHAnsi" w:hAnsiTheme="minorHAnsi" w:cstheme="minorHAnsi"/>
          <w:szCs w:val="28"/>
          <w:highlight w:val="cyan"/>
        </w:rPr>
        <w:t>market</w:t>
      </w:r>
      <w:r w:rsidRPr="00067A48">
        <w:rPr>
          <w:rStyle w:val="Emphasis"/>
          <w:rFonts w:asciiTheme="minorHAnsi" w:hAnsiTheme="minorHAnsi" w:cstheme="minorHAnsi"/>
          <w:szCs w:val="28"/>
        </w:rPr>
        <w:t xml:space="preserve"> could </w:t>
      </w:r>
      <w:r w:rsidRPr="00067A48">
        <w:rPr>
          <w:rStyle w:val="Emphasis"/>
          <w:rFonts w:asciiTheme="minorHAnsi" w:hAnsiTheme="minorHAnsi" w:cstheme="minorHAnsi"/>
          <w:szCs w:val="28"/>
          <w:highlight w:val="cyan"/>
        </w:rPr>
        <w:t>prioritize</w:t>
      </w:r>
      <w:r w:rsidRPr="00067A48">
        <w:rPr>
          <w:rStyle w:val="StyleUnderline"/>
          <w:rFonts w:asciiTheme="minorHAnsi" w:hAnsiTheme="minorHAnsi" w:cstheme="minorHAnsi"/>
          <w:sz w:val="24"/>
          <w:szCs w:val="28"/>
        </w:rPr>
        <w:t xml:space="preserve"> </w:t>
      </w:r>
      <w:r w:rsidRPr="00067A48">
        <w:rPr>
          <w:rStyle w:val="Emphasis"/>
          <w:rFonts w:asciiTheme="minorHAnsi" w:hAnsiTheme="minorHAnsi" w:cstheme="minorHAnsi"/>
          <w:highlight w:val="cyan"/>
        </w:rPr>
        <w:t>r</w:t>
      </w:r>
      <w:r w:rsidRPr="00067A48">
        <w:rPr>
          <w:rStyle w:val="StyleUnderline"/>
          <w:rFonts w:asciiTheme="minorHAnsi" w:hAnsiTheme="minorHAnsi" w:cstheme="minorHAnsi"/>
          <w:sz w:val="24"/>
          <w:szCs w:val="28"/>
        </w:rPr>
        <w:t xml:space="preserve">are </w:t>
      </w:r>
      <w:r w:rsidRPr="00067A48">
        <w:rPr>
          <w:rStyle w:val="Emphasis"/>
          <w:rFonts w:asciiTheme="minorHAnsi" w:hAnsiTheme="minorHAnsi" w:cstheme="minorHAnsi"/>
          <w:highlight w:val="cyan"/>
        </w:rPr>
        <w:t>e</w:t>
      </w:r>
      <w:r w:rsidRPr="00067A48">
        <w:rPr>
          <w:rStyle w:val="StyleUnderline"/>
          <w:rFonts w:asciiTheme="minorHAnsi" w:hAnsiTheme="minorHAnsi" w:cstheme="minorHAnsi"/>
          <w:sz w:val="24"/>
          <w:szCs w:val="28"/>
        </w:rPr>
        <w:t xml:space="preserve">arth </w:t>
      </w:r>
      <w:r w:rsidRPr="00067A48">
        <w:rPr>
          <w:rStyle w:val="Emphasis"/>
          <w:rFonts w:asciiTheme="minorHAnsi" w:hAnsiTheme="minorHAnsi" w:cstheme="minorHAnsi"/>
          <w:highlight w:val="cyan"/>
        </w:rPr>
        <w:t>e</w:t>
      </w:r>
      <w:r w:rsidRPr="00067A48">
        <w:rPr>
          <w:rStyle w:val="StyleUnderline"/>
          <w:rFonts w:asciiTheme="minorHAnsi" w:hAnsiTheme="minorHAnsi" w:cstheme="minorHAnsi"/>
          <w:sz w:val="24"/>
          <w:szCs w:val="28"/>
        </w:rPr>
        <w:t>lement</w:t>
      </w:r>
      <w:r w:rsidRPr="00067A48">
        <w:rPr>
          <w:rStyle w:val="Emphasis"/>
          <w:rFonts w:asciiTheme="minorHAnsi" w:hAnsiTheme="minorHAnsi" w:cstheme="minorHAnsi"/>
          <w:highlight w:val="cyan"/>
        </w:rPr>
        <w:t>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highlight w:val="cyan"/>
        </w:rPr>
        <w:t>for</w:t>
      </w:r>
      <w:r w:rsidRPr="00067A48">
        <w:rPr>
          <w:rStyle w:val="StyleUnderline"/>
          <w:rFonts w:asciiTheme="minorHAnsi" w:hAnsiTheme="minorHAnsi" w:cstheme="minorHAnsi"/>
          <w:sz w:val="24"/>
          <w:szCs w:val="28"/>
        </w:rPr>
        <w:t xml:space="preserve"> </w:t>
      </w:r>
      <w:r w:rsidRPr="00067A48">
        <w:rPr>
          <w:rStyle w:val="Emphasis"/>
          <w:rFonts w:asciiTheme="minorHAnsi" w:hAnsiTheme="minorHAnsi" w:cstheme="minorHAnsi"/>
          <w:szCs w:val="28"/>
        </w:rPr>
        <w:t xml:space="preserve">crucial applications such as </w:t>
      </w:r>
      <w:r w:rsidRPr="00067A48">
        <w:rPr>
          <w:rStyle w:val="Emphasis"/>
          <w:rFonts w:asciiTheme="minorHAnsi" w:hAnsiTheme="minorHAnsi" w:cstheme="minorHAnsi"/>
          <w:szCs w:val="28"/>
          <w:highlight w:val="cyan"/>
        </w:rPr>
        <w:t>military</w:t>
      </w:r>
      <w:r w:rsidRPr="00067A48">
        <w:rPr>
          <w:rFonts w:asciiTheme="minorHAnsi" w:hAnsiTheme="minorHAnsi" w:cstheme="minorHAnsi"/>
          <w:sz w:val="18"/>
          <w:szCs w:val="28"/>
        </w:rPr>
        <w:t xml:space="preserve"> and medical </w:t>
      </w:r>
      <w:r w:rsidRPr="00067A48">
        <w:rPr>
          <w:rStyle w:val="Emphasis"/>
          <w:rFonts w:asciiTheme="minorHAnsi" w:hAnsiTheme="minorHAnsi" w:cstheme="minorHAnsi"/>
          <w:highlight w:val="cyan"/>
        </w:rPr>
        <w:t>tech</w:t>
      </w:r>
      <w:r w:rsidRPr="00067A48">
        <w:rPr>
          <w:rStyle w:val="StyleUnderline"/>
          <w:rFonts w:asciiTheme="minorHAnsi" w:hAnsiTheme="minorHAnsi" w:cstheme="minorHAnsi"/>
          <w:sz w:val="24"/>
          <w:szCs w:val="28"/>
        </w:rPr>
        <w:t>nologies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while forcing makers of</w:t>
      </w:r>
      <w:r w:rsidRPr="00067A48">
        <w:rPr>
          <w:rFonts w:asciiTheme="minorHAnsi" w:hAnsiTheme="minorHAnsi" w:cstheme="minorHAnsi"/>
          <w:sz w:val="18"/>
          <w:szCs w:val="28"/>
        </w:rPr>
        <w:t xml:space="preserve"> headphones or </w:t>
      </w:r>
      <w:r w:rsidRPr="00067A48">
        <w:rPr>
          <w:rStyle w:val="StyleUnderline"/>
          <w:rFonts w:asciiTheme="minorHAnsi" w:hAnsiTheme="minorHAnsi" w:cstheme="minorHAnsi"/>
          <w:sz w:val="24"/>
          <w:szCs w:val="28"/>
        </w:rPr>
        <w:t>golf bags to pay more</w:t>
      </w:r>
      <w:r w:rsidRPr="00067A48">
        <w:rPr>
          <w:rFonts w:asciiTheme="minorHAnsi" w:hAnsiTheme="minorHAnsi" w:cstheme="minorHAnsi"/>
          <w:sz w:val="18"/>
          <w:szCs w:val="28"/>
        </w:rPr>
        <w:t>. "</w:t>
      </w:r>
      <w:r w:rsidRPr="00067A48">
        <w:rPr>
          <w:rStyle w:val="StyleUnderline"/>
          <w:rFonts w:asciiTheme="minorHAnsi" w:hAnsiTheme="minorHAnsi" w:cstheme="minorHAnsi"/>
          <w:sz w:val="24"/>
          <w:szCs w:val="28"/>
        </w:rPr>
        <w:t xml:space="preserve">I </w:t>
      </w:r>
      <w:r w:rsidRPr="00067A48">
        <w:rPr>
          <w:rStyle w:val="Emphasis"/>
          <w:rFonts w:asciiTheme="minorHAnsi" w:hAnsiTheme="minorHAnsi" w:cstheme="minorHAnsi"/>
          <w:szCs w:val="28"/>
        </w:rPr>
        <w:t>don't think there is an obvious supply gap</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or hole where someone</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will not be able to get a</w:t>
      </w:r>
      <w:r w:rsidRPr="00067A48">
        <w:rPr>
          <w:rFonts w:asciiTheme="minorHAnsi" w:hAnsiTheme="minorHAnsi" w:cstheme="minorHAnsi"/>
          <w:sz w:val="18"/>
          <w:szCs w:val="28"/>
        </w:rPr>
        <w:t xml:space="preserve"> Prius or </w:t>
      </w:r>
      <w:r w:rsidRPr="00067A48">
        <w:rPr>
          <w:rStyle w:val="StyleUnderline"/>
          <w:rFonts w:asciiTheme="minorHAnsi" w:hAnsiTheme="minorHAnsi" w:cstheme="minorHAnsi"/>
          <w:sz w:val="24"/>
          <w:szCs w:val="28"/>
        </w:rPr>
        <w:t>Tesla or whatever they're looking at</w:t>
      </w:r>
      <w:r w:rsidRPr="00067A48">
        <w:rPr>
          <w:rFonts w:asciiTheme="minorHAnsi" w:hAnsiTheme="minorHAnsi" w:cstheme="minorHAnsi"/>
          <w:sz w:val="18"/>
          <w:szCs w:val="28"/>
        </w:rPr>
        <w:t>," Gholz says.</w:t>
      </w:r>
    </w:p>
    <w:p w14:paraId="59E4E9B2" w14:textId="77777777" w:rsidR="00526BD7" w:rsidRPr="00067A48" w:rsidRDefault="00526BD7" w:rsidP="00526BD7">
      <w:pPr>
        <w:rPr>
          <w:rStyle w:val="StyleUnderline"/>
          <w:rFonts w:asciiTheme="minorHAnsi" w:hAnsiTheme="minorHAnsi" w:cstheme="minorHAnsi"/>
          <w:sz w:val="24"/>
          <w:szCs w:val="28"/>
        </w:rPr>
      </w:pPr>
      <w:r w:rsidRPr="00067A48">
        <w:rPr>
          <w:rStyle w:val="StyleUnderline"/>
          <w:rFonts w:asciiTheme="minorHAnsi" w:hAnsiTheme="minorHAnsi" w:cstheme="minorHAnsi"/>
          <w:sz w:val="24"/>
          <w:szCs w:val="28"/>
        </w:rPr>
        <w:t>In the event of a</w:t>
      </w:r>
      <w:r w:rsidRPr="00067A48">
        <w:rPr>
          <w:rFonts w:asciiTheme="minorHAnsi" w:hAnsiTheme="minorHAnsi" w:cstheme="minorHAnsi"/>
          <w:sz w:val="18"/>
          <w:szCs w:val="28"/>
        </w:rPr>
        <w:t xml:space="preserve"> longer </w:t>
      </w:r>
      <w:r w:rsidRPr="00067A48">
        <w:rPr>
          <w:rStyle w:val="StyleUnderline"/>
          <w:rFonts w:asciiTheme="minorHAnsi" w:hAnsiTheme="minorHAnsi" w:cstheme="minorHAnsi"/>
          <w:sz w:val="24"/>
          <w:szCs w:val="28"/>
        </w:rPr>
        <w:t>Chinese supply interruption</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 xml:space="preserve">the </w:t>
      </w:r>
      <w:r w:rsidRPr="00067A48">
        <w:rPr>
          <w:rStyle w:val="StyleUnderline"/>
          <w:rFonts w:asciiTheme="minorHAnsi" w:hAnsiTheme="minorHAnsi" w:cstheme="minorHAnsi"/>
          <w:sz w:val="24"/>
          <w:szCs w:val="28"/>
          <w:highlight w:val="cyan"/>
        </w:rPr>
        <w:t>U.S.</w:t>
      </w:r>
      <w:r w:rsidRPr="00067A48">
        <w:rPr>
          <w:rStyle w:val="StyleUnderline"/>
          <w:rFonts w:asciiTheme="minorHAnsi" w:hAnsiTheme="minorHAnsi" w:cstheme="minorHAnsi"/>
          <w:sz w:val="24"/>
          <w:szCs w:val="28"/>
        </w:rPr>
        <w:t xml:space="preserve"> </w:t>
      </w:r>
      <w:r w:rsidRPr="00067A48">
        <w:rPr>
          <w:rStyle w:val="Emphasis"/>
          <w:rFonts w:asciiTheme="minorHAnsi" w:hAnsiTheme="minorHAnsi" w:cstheme="minorHAnsi"/>
          <w:szCs w:val="28"/>
        </w:rPr>
        <w:t>rare earths mine</w:t>
      </w:r>
      <w:r w:rsidRPr="00067A48">
        <w:rPr>
          <w:rStyle w:val="StyleUnderline"/>
          <w:rFonts w:asciiTheme="minorHAnsi" w:hAnsiTheme="minorHAnsi" w:cstheme="minorHAnsi"/>
          <w:sz w:val="24"/>
          <w:szCs w:val="28"/>
        </w:rPr>
        <w:t xml:space="preserve"> at</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Mountain Pass</w:t>
      </w:r>
      <w:r w:rsidRPr="00067A48">
        <w:rPr>
          <w:rFonts w:asciiTheme="minorHAnsi" w:hAnsiTheme="minorHAnsi" w:cstheme="minorHAnsi"/>
          <w:sz w:val="18"/>
          <w:szCs w:val="28"/>
        </w:rPr>
        <w:t xml:space="preserve">, Calif., </w:t>
      </w:r>
      <w:r w:rsidRPr="00067A48">
        <w:rPr>
          <w:rStyle w:val="StyleUnderline"/>
          <w:rFonts w:asciiTheme="minorHAnsi" w:hAnsiTheme="minorHAnsi" w:cstheme="minorHAnsi"/>
          <w:sz w:val="24"/>
          <w:szCs w:val="28"/>
          <w:highlight w:val="cyan"/>
        </w:rPr>
        <w:t>would</w:t>
      </w:r>
      <w:r w:rsidRPr="00067A48">
        <w:rPr>
          <w:rFonts w:asciiTheme="minorHAnsi" w:hAnsiTheme="minorHAnsi" w:cstheme="minorHAnsi"/>
          <w:sz w:val="18"/>
          <w:szCs w:val="28"/>
        </w:rPr>
        <w:t xml:space="preserve"> likely become the first place to </w:t>
      </w:r>
      <w:r w:rsidRPr="00067A48">
        <w:rPr>
          <w:rStyle w:val="StyleUnderline"/>
          <w:rFonts w:asciiTheme="minorHAnsi" w:hAnsiTheme="minorHAnsi" w:cstheme="minorHAnsi"/>
          <w:sz w:val="24"/>
          <w:szCs w:val="28"/>
          <w:highlight w:val="cyan"/>
        </w:rPr>
        <w:t>step up production</w:t>
      </w:r>
      <w:r w:rsidRPr="00067A48">
        <w:rPr>
          <w:rFonts w:asciiTheme="minorHAnsi" w:hAnsiTheme="minorHAnsi" w:cstheme="minorHAnsi"/>
          <w:sz w:val="18"/>
          <w:szCs w:val="28"/>
        </w:rPr>
        <w:t>, Gholz explains. The mine's previous owner, </w:t>
      </w:r>
      <w:hyperlink r:id="rId9" w:history="1">
        <w:r w:rsidRPr="00067A48">
          <w:rPr>
            <w:rStyle w:val="Hyperlink"/>
            <w:rFonts w:asciiTheme="minorHAnsi" w:hAnsiTheme="minorHAnsi" w:cstheme="minorHAnsi"/>
            <w:sz w:val="18"/>
            <w:szCs w:val="28"/>
          </w:rPr>
          <w:t>Molycorp</w:t>
        </w:r>
      </w:hyperlink>
      <w:r w:rsidRPr="00067A48">
        <w:rPr>
          <w:rFonts w:asciiTheme="minorHAnsi" w:hAnsiTheme="minorHAnsi" w:cstheme="minorHAnsi"/>
          <w:sz w:val="18"/>
          <w:szCs w:val="28"/>
        </w:rPr>
        <w:t xml:space="preserve">, spent approximately $1.5 billion building a new separation facility for producing rare earth concentrates. It did not, however, complete the downstream processing needed to produce purified rare earth materials before the company went bankrupt in 2015 because of Chinese competition. </w:t>
      </w:r>
      <w:r w:rsidRPr="00067A48">
        <w:rPr>
          <w:rStyle w:val="StyleUnderline"/>
          <w:rFonts w:asciiTheme="minorHAnsi" w:hAnsiTheme="minorHAnsi" w:cstheme="minorHAnsi"/>
          <w:sz w:val="24"/>
          <w:szCs w:val="28"/>
        </w:rPr>
        <w:t>The mine's new owner</w:t>
      </w:r>
      <w:r w:rsidRPr="00067A48">
        <w:rPr>
          <w:rFonts w:asciiTheme="minorHAnsi" w:hAnsiTheme="minorHAnsi" w:cstheme="minorHAnsi"/>
          <w:sz w:val="18"/>
          <w:szCs w:val="28"/>
        </w:rPr>
        <w:t xml:space="preserve">, MP Materials, </w:t>
      </w:r>
      <w:r w:rsidRPr="00067A48">
        <w:rPr>
          <w:rStyle w:val="StyleUnderline"/>
          <w:rFonts w:asciiTheme="minorHAnsi" w:hAnsiTheme="minorHAnsi" w:cstheme="minorHAnsi"/>
          <w:sz w:val="24"/>
          <w:szCs w:val="28"/>
        </w:rPr>
        <w:t>plans to </w:t>
      </w:r>
      <w:hyperlink r:id="rId10" w:history="1">
        <w:r w:rsidRPr="00067A48">
          <w:rPr>
            <w:rStyle w:val="StyleUnderline"/>
            <w:rFonts w:asciiTheme="minorHAnsi" w:hAnsiTheme="minorHAnsi" w:cstheme="minorHAnsi"/>
            <w:sz w:val="24"/>
            <w:szCs w:val="28"/>
          </w:rPr>
          <w:t>reactivate and complete</w:t>
        </w:r>
      </w:hyperlink>
      <w:r w:rsidRPr="00067A48">
        <w:rPr>
          <w:rFonts w:asciiTheme="minorHAnsi" w:hAnsiTheme="minorHAnsi" w:cstheme="minorHAnsi"/>
          <w:sz w:val="18"/>
          <w:szCs w:val="28"/>
        </w:rPr>
        <w:t> </w:t>
      </w:r>
      <w:r w:rsidRPr="00067A48">
        <w:rPr>
          <w:rStyle w:val="StyleUnderline"/>
          <w:rFonts w:asciiTheme="minorHAnsi" w:hAnsiTheme="minorHAnsi" w:cstheme="minorHAnsi"/>
          <w:sz w:val="24"/>
          <w:szCs w:val="28"/>
        </w:rPr>
        <w:t>the mothballed facility for fresh operation starting in 2020.</w:t>
      </w:r>
    </w:p>
    <w:p w14:paraId="3DE63EE9" w14:textId="77777777" w:rsidR="00526BD7" w:rsidRPr="00067A48" w:rsidRDefault="00526BD7" w:rsidP="00526BD7">
      <w:pPr>
        <w:rPr>
          <w:rFonts w:asciiTheme="minorHAnsi" w:hAnsiTheme="minorHAnsi" w:cstheme="minorHAnsi"/>
          <w:sz w:val="18"/>
          <w:szCs w:val="18"/>
        </w:rPr>
      </w:pPr>
      <w:r w:rsidRPr="00067A48">
        <w:rPr>
          <w:rFonts w:asciiTheme="minorHAnsi" w:hAnsiTheme="minorHAnsi" w:cstheme="minorHAnsi"/>
          <w:sz w:val="18"/>
          <w:szCs w:val="18"/>
        </w:rPr>
        <w:t xml:space="preserve">Another alternative is Australian company </w:t>
      </w:r>
      <w:r w:rsidRPr="00067A48">
        <w:rPr>
          <w:rStyle w:val="StyleUnderline"/>
          <w:rFonts w:asciiTheme="minorHAnsi" w:hAnsiTheme="minorHAnsi" w:cstheme="minorHAnsi"/>
          <w:sz w:val="18"/>
          <w:szCs w:val="18"/>
        </w:rPr>
        <w:t>Lynas Corp</w:t>
      </w:r>
      <w:r w:rsidRPr="00067A48">
        <w:rPr>
          <w:rFonts w:asciiTheme="minorHAnsi" w:hAnsiTheme="minorHAnsi" w:cstheme="minorHAnsi"/>
          <w:sz w:val="18"/>
          <w:szCs w:val="18"/>
        </w:rPr>
        <w:t xml:space="preserve">., </w:t>
      </w:r>
      <w:r w:rsidRPr="00067A48">
        <w:rPr>
          <w:rStyle w:val="StyleUnderline"/>
          <w:rFonts w:asciiTheme="minorHAnsi" w:hAnsiTheme="minorHAnsi" w:cstheme="minorHAnsi"/>
          <w:sz w:val="18"/>
          <w:szCs w:val="18"/>
        </w:rPr>
        <w:t>the world's</w:t>
      </w:r>
      <w:r w:rsidRPr="00067A48">
        <w:rPr>
          <w:rFonts w:asciiTheme="minorHAnsi" w:hAnsiTheme="minorHAnsi" w:cstheme="minorHAnsi"/>
          <w:sz w:val="18"/>
          <w:szCs w:val="18"/>
        </w:rPr>
        <w:t xml:space="preserve"> only </w:t>
      </w:r>
      <w:r w:rsidRPr="00067A48">
        <w:rPr>
          <w:rStyle w:val="StyleUnderline"/>
          <w:rFonts w:asciiTheme="minorHAnsi" w:hAnsiTheme="minorHAnsi" w:cstheme="minorHAnsi"/>
          <w:sz w:val="18"/>
          <w:szCs w:val="18"/>
        </w:rPr>
        <w:t>significant</w:t>
      </w:r>
      <w:r w:rsidRPr="00067A48">
        <w:rPr>
          <w:rFonts w:asciiTheme="minorHAnsi" w:hAnsiTheme="minorHAnsi" w:cstheme="minorHAnsi"/>
          <w:sz w:val="18"/>
          <w:szCs w:val="18"/>
        </w:rPr>
        <w:t xml:space="preserve"> rare earths </w:t>
      </w:r>
      <w:r w:rsidRPr="00067A48">
        <w:rPr>
          <w:rStyle w:val="StyleUnderline"/>
          <w:rFonts w:asciiTheme="minorHAnsi" w:hAnsiTheme="minorHAnsi" w:cstheme="minorHAnsi"/>
          <w:sz w:val="18"/>
          <w:szCs w:val="18"/>
        </w:rPr>
        <w:t>producer</w:t>
      </w:r>
      <w:r w:rsidRPr="00067A48">
        <w:rPr>
          <w:rFonts w:asciiTheme="minorHAnsi" w:hAnsiTheme="minorHAnsi" w:cstheme="minorHAnsi"/>
          <w:sz w:val="18"/>
          <w:szCs w:val="18"/>
        </w:rPr>
        <w:t xml:space="preserve"> outside China. It currently operates a mine at Mount Weld in Australia, and sends ores to a separation facility in Malaysia that can purify the rare earth materials—but a complication has arisen from the fact that some ores contain radioactive thorium. Environmental concerns about </w:t>
      </w:r>
      <w:hyperlink r:id="rId11" w:history="1">
        <w:r w:rsidRPr="00067A48">
          <w:rPr>
            <w:rStyle w:val="Hyperlink"/>
            <w:rFonts w:asciiTheme="minorHAnsi" w:hAnsiTheme="minorHAnsi" w:cstheme="minorHAnsi"/>
            <w:sz w:val="18"/>
            <w:szCs w:val="18"/>
          </w:rPr>
          <w:t>low-level radioactive waste</w:t>
        </w:r>
      </w:hyperlink>
      <w:r w:rsidRPr="00067A48">
        <w:rPr>
          <w:rFonts w:asciiTheme="minorHAnsi" w:hAnsiTheme="minorHAnsi" w:cstheme="minorHAnsi"/>
          <w:sz w:val="18"/>
          <w:szCs w:val="18"/>
        </w:rPr>
        <w:t> from the separation facility recently led Lynas to announce it will </w:t>
      </w:r>
      <w:hyperlink r:id="rId12" w:history="1">
        <w:r w:rsidRPr="00067A48">
          <w:rPr>
            <w:rStyle w:val="Hyperlink"/>
            <w:rFonts w:asciiTheme="minorHAnsi" w:hAnsiTheme="minorHAnsi" w:cstheme="minorHAnsi"/>
            <w:sz w:val="18"/>
            <w:szCs w:val="18"/>
          </w:rPr>
          <w:t>move some some of the "upstream" processing</w:t>
        </w:r>
      </w:hyperlink>
      <w:r w:rsidRPr="00067A48">
        <w:rPr>
          <w:rFonts w:asciiTheme="minorHAnsi" w:hAnsiTheme="minorHAnsi" w:cstheme="minorHAnsi"/>
          <w:sz w:val="18"/>
          <w:szCs w:val="18"/>
        </w:rPr>
        <w:t> (which involves the radioactivity) back to Australia, while keeping "downstream" processing in Malaysia. The company has also announced it will work with Texas-based Blue Line Corp. to </w:t>
      </w:r>
      <w:hyperlink r:id="rId13" w:history="1">
        <w:r w:rsidRPr="00067A48">
          <w:rPr>
            <w:rStyle w:val="Hyperlink"/>
            <w:rFonts w:asciiTheme="minorHAnsi" w:hAnsiTheme="minorHAnsi" w:cstheme="minorHAnsi"/>
            <w:sz w:val="18"/>
            <w:szCs w:val="18"/>
          </w:rPr>
          <w:t>build a new separation facility</w:t>
        </w:r>
      </w:hyperlink>
      <w:r w:rsidRPr="00067A48">
        <w:rPr>
          <w:rFonts w:asciiTheme="minorHAnsi" w:hAnsiTheme="minorHAnsi" w:cstheme="minorHAnsi"/>
          <w:sz w:val="18"/>
          <w:szCs w:val="18"/>
        </w:rPr>
        <w:t> in the U.S. for operations starting in 2022 at the earliest.</w:t>
      </w:r>
    </w:p>
    <w:p w14:paraId="4508440A" w14:textId="77777777" w:rsidR="00526BD7" w:rsidRPr="00067A48" w:rsidRDefault="00526BD7" w:rsidP="00526BD7">
      <w:pPr>
        <w:rPr>
          <w:rFonts w:asciiTheme="minorHAnsi" w:hAnsiTheme="minorHAnsi" w:cstheme="minorHAnsi"/>
          <w:sz w:val="18"/>
          <w:szCs w:val="28"/>
        </w:rPr>
      </w:pPr>
      <w:r w:rsidRPr="00067A48">
        <w:rPr>
          <w:rStyle w:val="StyleUnderline"/>
          <w:rFonts w:asciiTheme="minorHAnsi" w:hAnsiTheme="minorHAnsi" w:cstheme="minorHAnsi"/>
          <w:sz w:val="24"/>
          <w:szCs w:val="28"/>
        </w:rPr>
        <w:t xml:space="preserve">Beyond </w:t>
      </w:r>
      <w:r w:rsidRPr="00067A48">
        <w:rPr>
          <w:rStyle w:val="Emphasis"/>
          <w:rFonts w:asciiTheme="minorHAnsi" w:hAnsiTheme="minorHAnsi" w:cstheme="minorHAnsi"/>
          <w:szCs w:val="28"/>
        </w:rPr>
        <w:t>existing mines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companies that dig</w:t>
      </w:r>
      <w:r w:rsidRPr="00067A48">
        <w:rPr>
          <w:rFonts w:asciiTheme="minorHAnsi" w:hAnsiTheme="minorHAnsi" w:cstheme="minorHAnsi"/>
          <w:sz w:val="18"/>
          <w:szCs w:val="28"/>
        </w:rPr>
        <w:t xml:space="preserve"> for other resources </w:t>
      </w:r>
      <w:r w:rsidRPr="00067A48">
        <w:rPr>
          <w:rStyle w:val="StyleUnderline"/>
          <w:rFonts w:asciiTheme="minorHAnsi" w:hAnsiTheme="minorHAnsi" w:cstheme="minorHAnsi"/>
          <w:sz w:val="24"/>
          <w:szCs w:val="28"/>
        </w:rPr>
        <w:t xml:space="preserve">might start </w:t>
      </w:r>
      <w:r w:rsidRPr="00067A48">
        <w:rPr>
          <w:rStyle w:val="Emphasis"/>
          <w:rFonts w:asciiTheme="minorHAnsi" w:hAnsiTheme="minorHAnsi" w:cstheme="minorHAnsi"/>
          <w:szCs w:val="28"/>
        </w:rPr>
        <w:t>extracting</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rare earth elements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 xml:space="preserve">from deposits of </w:t>
      </w:r>
      <w:r w:rsidRPr="00067A48">
        <w:rPr>
          <w:rStyle w:val="Emphasis"/>
          <w:rFonts w:asciiTheme="minorHAnsi" w:hAnsiTheme="minorHAnsi" w:cstheme="minorHAnsi"/>
          <w:szCs w:val="28"/>
        </w:rPr>
        <w:t>different materials</w:t>
      </w:r>
      <w:r w:rsidRPr="00067A48">
        <w:rPr>
          <w:rFonts w:asciiTheme="minorHAnsi" w:hAnsiTheme="minorHAnsi" w:cstheme="minorHAnsi"/>
          <w:sz w:val="18"/>
          <w:szCs w:val="28"/>
        </w:rPr>
        <w:t xml:space="preserve">. For example, </w:t>
      </w:r>
      <w:r w:rsidRPr="00067A48">
        <w:rPr>
          <w:rStyle w:val="StyleUnderline"/>
          <w:rFonts w:asciiTheme="minorHAnsi" w:hAnsiTheme="minorHAnsi" w:cstheme="minorHAnsi"/>
          <w:sz w:val="24"/>
          <w:szCs w:val="28"/>
          <w:highlight w:val="cyan"/>
        </w:rPr>
        <w:t>the</w:t>
      </w:r>
      <w:r w:rsidRPr="00067A48">
        <w:rPr>
          <w:rStyle w:val="StyleUnderline"/>
          <w:rFonts w:asciiTheme="minorHAnsi" w:hAnsiTheme="minorHAnsi" w:cstheme="minorHAnsi"/>
          <w:sz w:val="24"/>
          <w:szCs w:val="28"/>
        </w:rPr>
        <w:t xml:space="preserve"> </w:t>
      </w:r>
      <w:r w:rsidRPr="00067A48">
        <w:rPr>
          <w:rStyle w:val="StyleUnderline"/>
          <w:rFonts w:asciiTheme="minorHAnsi" w:hAnsiTheme="minorHAnsi" w:cstheme="minorHAnsi"/>
          <w:sz w:val="24"/>
          <w:szCs w:val="28"/>
          <w:highlight w:val="cyan"/>
        </w:rPr>
        <w:t>U.S. could</w:t>
      </w:r>
      <w:r w:rsidRPr="00067A48">
        <w:rPr>
          <w:rFonts w:asciiTheme="minorHAnsi" w:hAnsiTheme="minorHAnsi" w:cstheme="minorHAnsi"/>
          <w:sz w:val="18"/>
          <w:szCs w:val="28"/>
        </w:rPr>
        <w:t xml:space="preserve"> someday </w:t>
      </w:r>
      <w:r w:rsidRPr="00067A48">
        <w:rPr>
          <w:rStyle w:val="StyleUnderline"/>
          <w:rFonts w:asciiTheme="minorHAnsi" w:hAnsiTheme="minorHAnsi" w:cstheme="minorHAnsi"/>
          <w:sz w:val="24"/>
          <w:szCs w:val="28"/>
          <w:highlight w:val="cyan"/>
        </w:rPr>
        <w:t>obtain these elements as byproducts from</w:t>
      </w:r>
      <w:r w:rsidRPr="00067A48">
        <w:rPr>
          <w:rFonts w:asciiTheme="minorHAnsi" w:hAnsiTheme="minorHAnsi" w:cstheme="minorHAnsi"/>
          <w:sz w:val="18"/>
          <w:szCs w:val="28"/>
        </w:rPr>
        <w:t xml:space="preserve"> </w:t>
      </w:r>
      <w:r w:rsidRPr="00067A48">
        <w:rPr>
          <w:rStyle w:val="Emphasis"/>
          <w:rFonts w:asciiTheme="minorHAnsi" w:hAnsiTheme="minorHAnsi" w:cstheme="minorHAnsi"/>
          <w:szCs w:val="28"/>
        </w:rPr>
        <w:t xml:space="preserve">power plant coal ash and </w:t>
      </w:r>
      <w:r w:rsidRPr="00067A48">
        <w:rPr>
          <w:rStyle w:val="Emphasis"/>
          <w:rFonts w:asciiTheme="minorHAnsi" w:hAnsiTheme="minorHAnsi" w:cstheme="minorHAnsi"/>
          <w:szCs w:val="28"/>
          <w:highlight w:val="cyan"/>
        </w:rPr>
        <w:t>coal mining waste</w:t>
      </w:r>
      <w:r w:rsidRPr="00067A48">
        <w:rPr>
          <w:rFonts w:asciiTheme="minorHAnsi" w:hAnsiTheme="minorHAnsi" w:cstheme="minorHAnsi"/>
          <w:sz w:val="18"/>
          <w:szCs w:val="28"/>
        </w:rPr>
        <w:t xml:space="preserve">. And radioactive material mixed in with ores could end up being positive: </w:t>
      </w:r>
      <w:r w:rsidRPr="00067A48">
        <w:rPr>
          <w:rStyle w:val="StyleUnderline"/>
          <w:rFonts w:asciiTheme="minorHAnsi" w:hAnsiTheme="minorHAnsi" w:cstheme="minorHAnsi"/>
          <w:sz w:val="24"/>
          <w:szCs w:val="28"/>
        </w:rPr>
        <w:t>If</w:t>
      </w:r>
      <w:r w:rsidRPr="00067A48">
        <w:rPr>
          <w:rFonts w:asciiTheme="minorHAnsi" w:hAnsiTheme="minorHAnsi" w:cstheme="minorHAnsi"/>
          <w:sz w:val="18"/>
          <w:szCs w:val="28"/>
        </w:rPr>
        <w:t xml:space="preserve"> thorium-based </w:t>
      </w:r>
      <w:r w:rsidRPr="00067A48">
        <w:rPr>
          <w:rStyle w:val="Emphasis"/>
          <w:rFonts w:asciiTheme="minorHAnsi" w:hAnsiTheme="minorHAnsi" w:cstheme="minorHAnsi"/>
          <w:szCs w:val="28"/>
        </w:rPr>
        <w:t>nuclear plants prove</w:t>
      </w:r>
      <w:r w:rsidRPr="00067A48">
        <w:rPr>
          <w:rStyle w:val="StyleUnderline"/>
          <w:rFonts w:asciiTheme="minorHAnsi" w:hAnsiTheme="minorHAnsi" w:cstheme="minorHAnsi"/>
          <w:sz w:val="24"/>
          <w:szCs w:val="28"/>
        </w:rPr>
        <w:t xml:space="preserve"> viable</w:t>
      </w:r>
      <w:r w:rsidRPr="00067A48">
        <w:rPr>
          <w:rFonts w:asciiTheme="minorHAnsi" w:hAnsiTheme="minorHAnsi" w:cstheme="minorHAnsi"/>
          <w:sz w:val="18"/>
          <w:szCs w:val="28"/>
        </w:rPr>
        <w:t>, </w:t>
      </w:r>
      <w:hyperlink r:id="rId14" w:history="1">
        <w:r w:rsidRPr="00067A48">
          <w:rPr>
            <w:rStyle w:val="StyleUnderline"/>
            <w:rFonts w:asciiTheme="minorHAnsi" w:hAnsiTheme="minorHAnsi" w:cstheme="minorHAnsi"/>
            <w:sz w:val="24"/>
            <w:szCs w:val="28"/>
          </w:rPr>
          <w:t xml:space="preserve">expanded </w:t>
        </w:r>
        <w:r w:rsidRPr="00067A48">
          <w:rPr>
            <w:rStyle w:val="StyleUnderline"/>
            <w:rFonts w:asciiTheme="minorHAnsi" w:hAnsiTheme="minorHAnsi" w:cstheme="minorHAnsi"/>
            <w:sz w:val="24"/>
            <w:szCs w:val="28"/>
            <w:highlight w:val="cyan"/>
          </w:rPr>
          <w:t>thorium mining</w:t>
        </w:r>
      </w:hyperlink>
      <w:r w:rsidRPr="00067A48">
        <w:rPr>
          <w:rStyle w:val="StyleUnderline"/>
          <w:rFonts w:asciiTheme="minorHAnsi" w:hAnsiTheme="minorHAnsi" w:cstheme="minorHAnsi"/>
          <w:sz w:val="24"/>
          <w:szCs w:val="28"/>
        </w:rPr>
        <w:t xml:space="preserve"> would </w:t>
      </w:r>
      <w:r w:rsidRPr="00067A48">
        <w:rPr>
          <w:rFonts w:asciiTheme="minorHAnsi" w:hAnsiTheme="minorHAnsi" w:cstheme="minorHAnsi"/>
          <w:sz w:val="18"/>
          <w:szCs w:val="28"/>
        </w:rPr>
        <w:t xml:space="preserve">also </w:t>
      </w:r>
      <w:r w:rsidRPr="00067A48">
        <w:rPr>
          <w:rStyle w:val="StyleUnderline"/>
          <w:rFonts w:asciiTheme="minorHAnsi" w:hAnsiTheme="minorHAnsi" w:cstheme="minorHAnsi"/>
          <w:sz w:val="24"/>
          <w:szCs w:val="28"/>
        </w:rPr>
        <w:t>turn up</w:t>
      </w:r>
      <w:r w:rsidRPr="00067A48">
        <w:rPr>
          <w:rFonts w:asciiTheme="minorHAnsi" w:hAnsiTheme="minorHAnsi" w:cstheme="minorHAnsi"/>
          <w:sz w:val="18"/>
          <w:szCs w:val="28"/>
        </w:rPr>
        <w:t xml:space="preserve"> usable </w:t>
      </w:r>
      <w:r w:rsidRPr="00067A48">
        <w:rPr>
          <w:rStyle w:val="StyleUnderline"/>
          <w:rFonts w:asciiTheme="minorHAnsi" w:hAnsiTheme="minorHAnsi" w:cstheme="minorHAnsi"/>
          <w:sz w:val="24"/>
          <w:szCs w:val="28"/>
        </w:rPr>
        <w:t>rare earth minerals</w:t>
      </w:r>
      <w:r w:rsidRPr="00067A48">
        <w:rPr>
          <w:rFonts w:asciiTheme="minorHAnsi" w:hAnsiTheme="minorHAnsi" w:cstheme="minorHAnsi"/>
          <w:sz w:val="18"/>
          <w:szCs w:val="28"/>
        </w:rPr>
        <w:t xml:space="preserve">. Researchers have even begun investigating a </w:t>
      </w:r>
      <w:r w:rsidRPr="00067A48">
        <w:rPr>
          <w:rStyle w:val="StyleUnderline"/>
          <w:rFonts w:asciiTheme="minorHAnsi" w:hAnsiTheme="minorHAnsi" w:cstheme="minorHAnsi"/>
          <w:sz w:val="24"/>
          <w:szCs w:val="28"/>
        </w:rPr>
        <w:t>large concentration</w:t>
      </w:r>
      <w:r w:rsidRPr="00067A48">
        <w:rPr>
          <w:rFonts w:asciiTheme="minorHAnsi" w:hAnsiTheme="minorHAnsi" w:cstheme="minorHAnsi"/>
          <w:sz w:val="18"/>
          <w:szCs w:val="28"/>
        </w:rPr>
        <w:t xml:space="preserve"> of rare earth elements </w:t>
      </w:r>
      <w:r w:rsidRPr="00067A48">
        <w:rPr>
          <w:rStyle w:val="StyleUnderline"/>
          <w:rFonts w:asciiTheme="minorHAnsi" w:hAnsiTheme="minorHAnsi" w:cstheme="minorHAnsi"/>
          <w:sz w:val="24"/>
          <w:szCs w:val="28"/>
        </w:rPr>
        <w:t xml:space="preserve">in </w:t>
      </w:r>
      <w:r w:rsidRPr="00067A48">
        <w:rPr>
          <w:rStyle w:val="Emphasis"/>
          <w:rFonts w:asciiTheme="minorHAnsi" w:hAnsiTheme="minorHAnsi" w:cstheme="minorHAnsi"/>
          <w:szCs w:val="28"/>
          <w:highlight w:val="cyan"/>
        </w:rPr>
        <w:t>deep-sea mud</w:t>
      </w:r>
      <w:r w:rsidRPr="00067A48">
        <w:rPr>
          <w:rStyle w:val="StyleUnderline"/>
          <w:rFonts w:asciiTheme="minorHAnsi" w:hAnsiTheme="minorHAnsi" w:cstheme="minorHAnsi"/>
          <w:sz w:val="24"/>
          <w:szCs w:val="28"/>
        </w:rPr>
        <w:t xml:space="preserve"> from</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an ocean floor</w:t>
      </w:r>
      <w:r w:rsidRPr="00067A48">
        <w:rPr>
          <w:rFonts w:asciiTheme="minorHAnsi" w:hAnsiTheme="minorHAnsi" w:cstheme="minorHAnsi"/>
          <w:sz w:val="18"/>
          <w:szCs w:val="28"/>
        </w:rPr>
        <w:t xml:space="preserve"> deposit near Japan.</w:t>
      </w:r>
    </w:p>
    <w:p w14:paraId="692713D7" w14:textId="77777777" w:rsidR="00526BD7" w:rsidRPr="00067A48" w:rsidRDefault="00526BD7" w:rsidP="00526BD7">
      <w:pPr>
        <w:rPr>
          <w:rFonts w:asciiTheme="minorHAnsi" w:hAnsiTheme="minorHAnsi" w:cstheme="minorHAnsi"/>
          <w:sz w:val="18"/>
          <w:szCs w:val="18"/>
        </w:rPr>
      </w:pPr>
      <w:r w:rsidRPr="00067A48">
        <w:rPr>
          <w:rFonts w:asciiTheme="minorHAnsi" w:hAnsiTheme="minorHAnsi" w:cstheme="minorHAnsi"/>
          <w:sz w:val="18"/>
          <w:szCs w:val="18"/>
        </w:rPr>
        <w:t>LESS IS MORE</w:t>
      </w:r>
    </w:p>
    <w:p w14:paraId="1B3101A4" w14:textId="77777777" w:rsidR="00526BD7" w:rsidRPr="00067A48" w:rsidRDefault="00526BD7" w:rsidP="00526BD7">
      <w:pPr>
        <w:rPr>
          <w:rFonts w:asciiTheme="minorHAnsi" w:hAnsiTheme="minorHAnsi" w:cstheme="minorHAnsi"/>
          <w:sz w:val="18"/>
          <w:szCs w:val="28"/>
        </w:rPr>
      </w:pPr>
      <w:r w:rsidRPr="00067A48">
        <w:rPr>
          <w:rStyle w:val="StyleUnderline"/>
          <w:rFonts w:asciiTheme="minorHAnsi" w:hAnsiTheme="minorHAnsi" w:cstheme="minorHAnsi"/>
          <w:sz w:val="24"/>
          <w:szCs w:val="28"/>
        </w:rPr>
        <w:t>Some industries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that rely on rare earth elements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 xml:space="preserve">are </w:t>
      </w:r>
      <w:r w:rsidRPr="00067A48">
        <w:rPr>
          <w:rStyle w:val="Emphasis"/>
          <w:rFonts w:asciiTheme="minorHAnsi" w:hAnsiTheme="minorHAnsi" w:cstheme="minorHAnsi"/>
          <w:szCs w:val="28"/>
        </w:rPr>
        <w:t>going outside the box</w:t>
      </w:r>
      <w:r w:rsidRPr="00067A48">
        <w:rPr>
          <w:rFonts w:asciiTheme="minorHAnsi" w:hAnsiTheme="minorHAnsi" w:cstheme="minorHAnsi"/>
          <w:sz w:val="18"/>
          <w:szCs w:val="28"/>
        </w:rPr>
        <w:t xml:space="preserve"> and looking for ways to bypass mining entirely. After all, such operations in China and elsewhere have significant </w:t>
      </w:r>
      <w:hyperlink r:id="rId15" w:history="1">
        <w:r w:rsidRPr="00067A48">
          <w:rPr>
            <w:rStyle w:val="Hyperlink"/>
            <w:rFonts w:asciiTheme="minorHAnsi" w:hAnsiTheme="minorHAnsi" w:cstheme="minorHAnsi"/>
            <w:sz w:val="18"/>
            <w:szCs w:val="28"/>
          </w:rPr>
          <w:t>environmental impacts</w:t>
        </w:r>
      </w:hyperlink>
      <w:r w:rsidRPr="00067A48">
        <w:rPr>
          <w:rFonts w:asciiTheme="minorHAnsi" w:hAnsiTheme="minorHAnsi" w:cstheme="minorHAnsi"/>
          <w:sz w:val="18"/>
          <w:szCs w:val="28"/>
        </w:rPr>
        <w:t xml:space="preserve"> that can threaten human health </w:t>
      </w:r>
      <w:r w:rsidRPr="00067A48">
        <w:rPr>
          <w:rStyle w:val="Emphasis"/>
          <w:rFonts w:asciiTheme="minorHAnsi" w:hAnsiTheme="minorHAnsi" w:cstheme="minorHAnsi"/>
          <w:highlight w:val="cyan"/>
        </w:rPr>
        <w:t>in</w:t>
      </w:r>
      <w:r w:rsidRPr="00067A48">
        <w:rPr>
          <w:rFonts w:asciiTheme="minorHAnsi" w:hAnsiTheme="minorHAnsi" w:cstheme="minorHAnsi"/>
          <w:sz w:val="18"/>
          <w:szCs w:val="28"/>
        </w:rPr>
        <w:t xml:space="preserve"> the absence of strict regulation. The presence of radioactive thorium in some ore is one example. In addition, some mining and separation processes involve chemicals that </w:t>
      </w:r>
      <w:hyperlink r:id="rId16" w:history="1">
        <w:r w:rsidRPr="00067A48">
          <w:rPr>
            <w:rStyle w:val="Hyperlink"/>
            <w:rFonts w:asciiTheme="minorHAnsi" w:hAnsiTheme="minorHAnsi" w:cstheme="minorHAnsi"/>
            <w:sz w:val="18"/>
            <w:szCs w:val="28"/>
          </w:rPr>
          <w:t>produce toxic wastewater</w:t>
        </w:r>
      </w:hyperlink>
      <w:r w:rsidRPr="00067A48">
        <w:rPr>
          <w:rFonts w:asciiTheme="minorHAnsi" w:hAnsiTheme="minorHAnsi" w:cstheme="minorHAnsi"/>
          <w:sz w:val="18"/>
          <w:szCs w:val="28"/>
        </w:rPr>
        <w:t xml:space="preserve">. All of these dangerous byproducts require scrupulous storage and disposal. With China </w:t>
      </w:r>
      <w:hyperlink r:id="rId17" w:history="1">
        <w:r w:rsidRPr="00067A48">
          <w:rPr>
            <w:rStyle w:val="Hyperlink"/>
            <w:rFonts w:asciiTheme="minorHAnsi" w:hAnsiTheme="minorHAnsi" w:cstheme="minorHAnsi"/>
            <w:sz w:val="18"/>
            <w:szCs w:val="28"/>
          </w:rPr>
          <w:t>threatening to weaponize</w:t>
        </w:r>
      </w:hyperlink>
      <w:r w:rsidRPr="00067A48">
        <w:rPr>
          <w:rFonts w:asciiTheme="minorHAnsi" w:hAnsiTheme="minorHAnsi" w:cstheme="minorHAnsi"/>
          <w:sz w:val="18"/>
          <w:szCs w:val="28"/>
        </w:rPr>
        <w:t xml:space="preserve"> its advantage when it comes to rare earth elements, more companies may invest in innovations that could replace these materials with something else. Gholz points to a </w:t>
      </w:r>
      <w:r w:rsidRPr="00067A48">
        <w:rPr>
          <w:rStyle w:val="StyleUnderline"/>
          <w:rFonts w:asciiTheme="minorHAnsi" w:hAnsiTheme="minorHAnsi" w:cstheme="minorHAnsi"/>
          <w:sz w:val="24"/>
          <w:szCs w:val="28"/>
        </w:rPr>
        <w:t>2010 incident in which</w:t>
      </w:r>
      <w:r w:rsidRPr="00067A48">
        <w:rPr>
          <w:rFonts w:asciiTheme="minorHAnsi" w:hAnsiTheme="minorHAnsi" w:cstheme="minorHAnsi"/>
          <w:sz w:val="18"/>
          <w:szCs w:val="28"/>
        </w:rPr>
        <w:t xml:space="preserve"> </w:t>
      </w:r>
      <w:r w:rsidRPr="00067A48">
        <w:rPr>
          <w:rStyle w:val="Emphasis"/>
          <w:rFonts w:asciiTheme="minorHAnsi" w:hAnsiTheme="minorHAnsi" w:cstheme="minorHAnsi"/>
          <w:szCs w:val="28"/>
        </w:rPr>
        <w:t>China temporarily cut off Japan</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from its supply of rare earth elements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Afterward</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 xml:space="preserve">Japanese </w:t>
      </w:r>
      <w:r w:rsidRPr="00067A48">
        <w:rPr>
          <w:rStyle w:val="Emphasis"/>
          <w:rFonts w:asciiTheme="minorHAnsi" w:hAnsiTheme="minorHAnsi" w:cstheme="minorHAnsi"/>
          <w:szCs w:val="28"/>
        </w:rPr>
        <w:t>automakers</w:t>
      </w:r>
      <w:r w:rsidRPr="00067A48">
        <w:rPr>
          <w:rFonts w:asciiTheme="minorHAnsi" w:hAnsiTheme="minorHAnsi" w:cstheme="minorHAnsi"/>
          <w:sz w:val="18"/>
          <w:szCs w:val="28"/>
        </w:rPr>
        <w:t xml:space="preserve"> such as Toyota and Honda began developing hybrid car motors that </w:t>
      </w:r>
      <w:hyperlink r:id="rId18" w:history="1">
        <w:r w:rsidRPr="00067A48">
          <w:rPr>
            <w:rStyle w:val="StyleUnderline"/>
            <w:rFonts w:asciiTheme="minorHAnsi" w:hAnsiTheme="minorHAnsi" w:cstheme="minorHAnsi"/>
            <w:sz w:val="24"/>
            <w:szCs w:val="28"/>
          </w:rPr>
          <w:t>greatly reduced</w:t>
        </w:r>
      </w:hyperlink>
      <w:r w:rsidRPr="00067A48">
        <w:rPr>
          <w:rStyle w:val="StyleUnderline"/>
          <w:rFonts w:asciiTheme="minorHAnsi" w:hAnsiTheme="minorHAnsi" w:cstheme="minorHAnsi"/>
          <w:sz w:val="24"/>
          <w:szCs w:val="28"/>
        </w:rPr>
        <w:t xml:space="preserve"> or even </w:t>
      </w:r>
      <w:r w:rsidRPr="00067A48">
        <w:rPr>
          <w:rStyle w:val="Emphasis"/>
          <w:rFonts w:asciiTheme="minorHAnsi" w:hAnsiTheme="minorHAnsi" w:cstheme="minorHAnsi"/>
          <w:szCs w:val="28"/>
        </w:rPr>
        <w:t>eliminated rare earth elements</w:t>
      </w:r>
      <w:r w:rsidRPr="00067A48">
        <w:rPr>
          <w:rFonts w:asciiTheme="minorHAnsi" w:hAnsiTheme="minorHAnsi" w:cstheme="minorHAnsi"/>
          <w:sz w:val="18"/>
          <w:szCs w:val="28"/>
        </w:rPr>
        <w:t xml:space="preserve">, such as terbium and dysprosium, </w:t>
      </w:r>
      <w:r w:rsidRPr="00067A48">
        <w:rPr>
          <w:rStyle w:val="StyleUnderline"/>
          <w:rFonts w:asciiTheme="minorHAnsi" w:hAnsiTheme="minorHAnsi" w:cstheme="minorHAnsi"/>
          <w:sz w:val="24"/>
          <w:szCs w:val="28"/>
        </w:rPr>
        <w:t xml:space="preserve">from the powerful magnets used in </w:t>
      </w:r>
      <w:r w:rsidRPr="00067A48">
        <w:rPr>
          <w:rStyle w:val="Emphasis"/>
          <w:rFonts w:asciiTheme="minorHAnsi" w:hAnsiTheme="minorHAnsi" w:cstheme="minorHAnsi"/>
          <w:szCs w:val="28"/>
        </w:rPr>
        <w:t>electric motors</w:t>
      </w:r>
      <w:r w:rsidRPr="00067A48">
        <w:rPr>
          <w:rFonts w:asciiTheme="minorHAnsi" w:hAnsiTheme="minorHAnsi" w:cstheme="minorHAnsi"/>
          <w:sz w:val="18"/>
          <w:szCs w:val="28"/>
        </w:rPr>
        <w:t>.</w:t>
      </w:r>
    </w:p>
    <w:p w14:paraId="42189E96" w14:textId="77777777" w:rsidR="00526BD7" w:rsidRPr="00067A48" w:rsidRDefault="00526BD7" w:rsidP="00526BD7">
      <w:pPr>
        <w:rPr>
          <w:rFonts w:asciiTheme="minorHAnsi" w:hAnsiTheme="minorHAnsi" w:cstheme="minorHAnsi"/>
          <w:sz w:val="18"/>
          <w:szCs w:val="28"/>
        </w:rPr>
      </w:pPr>
      <w:r w:rsidRPr="00067A48">
        <w:rPr>
          <w:rFonts w:asciiTheme="minorHAnsi" w:hAnsiTheme="minorHAnsi" w:cstheme="minorHAnsi"/>
          <w:sz w:val="18"/>
          <w:szCs w:val="28"/>
        </w:rPr>
        <w:t xml:space="preserve">During the 2010 supply scare, </w:t>
      </w:r>
      <w:r w:rsidRPr="00067A48">
        <w:rPr>
          <w:rStyle w:val="StyleUnderline"/>
          <w:rFonts w:asciiTheme="minorHAnsi" w:hAnsiTheme="minorHAnsi" w:cstheme="minorHAnsi"/>
          <w:sz w:val="24"/>
          <w:szCs w:val="28"/>
        </w:rPr>
        <w:t xml:space="preserve">other large </w:t>
      </w:r>
      <w:r w:rsidRPr="00067A48">
        <w:rPr>
          <w:rStyle w:val="StyleUnderline"/>
          <w:rFonts w:asciiTheme="minorHAnsi" w:hAnsiTheme="minorHAnsi" w:cstheme="minorHAnsi"/>
          <w:sz w:val="24"/>
          <w:szCs w:val="28"/>
          <w:highlight w:val="cyan"/>
        </w:rPr>
        <w:t>industries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highlight w:val="cyan"/>
        </w:rPr>
        <w:t>that used</w:t>
      </w:r>
      <w:r w:rsidRPr="00067A48">
        <w:rPr>
          <w:rStyle w:val="StyleUnderline"/>
          <w:rFonts w:asciiTheme="minorHAnsi" w:hAnsiTheme="minorHAnsi" w:cstheme="minorHAnsi"/>
          <w:sz w:val="24"/>
          <w:szCs w:val="28"/>
        </w:rPr>
        <w:t xml:space="preserve"> </w:t>
      </w:r>
      <w:r w:rsidRPr="00067A48">
        <w:rPr>
          <w:rStyle w:val="Emphasis"/>
          <w:rFonts w:asciiTheme="minorHAnsi" w:hAnsiTheme="minorHAnsi" w:cstheme="minorHAnsi"/>
          <w:szCs w:val="28"/>
        </w:rPr>
        <w:t>rare earth elements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also discovered</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 xml:space="preserve">they </w:t>
      </w:r>
      <w:r w:rsidRPr="00067A48">
        <w:rPr>
          <w:rStyle w:val="StyleUnderline"/>
          <w:rFonts w:asciiTheme="minorHAnsi" w:hAnsiTheme="minorHAnsi" w:cstheme="minorHAnsi"/>
          <w:sz w:val="24"/>
          <w:szCs w:val="28"/>
          <w:highlight w:val="cyan"/>
        </w:rPr>
        <w:t>could do without</w:t>
      </w:r>
      <w:r w:rsidRPr="00067A48">
        <w:rPr>
          <w:rStyle w:val="StyleUnderline"/>
          <w:rFonts w:asciiTheme="minorHAnsi" w:hAnsiTheme="minorHAnsi" w:cstheme="minorHAnsi"/>
          <w:sz w:val="24"/>
          <w:szCs w:val="28"/>
        </w:rPr>
        <w:t xml:space="preserve"> some of </w:t>
      </w:r>
      <w:r w:rsidRPr="00067A48">
        <w:rPr>
          <w:rStyle w:val="StyleUnderline"/>
          <w:rFonts w:asciiTheme="minorHAnsi" w:hAnsiTheme="minorHAnsi" w:cstheme="minorHAnsi"/>
          <w:sz w:val="24"/>
          <w:szCs w:val="28"/>
          <w:highlight w:val="cyan"/>
        </w:rPr>
        <w:t>them</w:t>
      </w:r>
      <w:r w:rsidRPr="00067A48">
        <w:rPr>
          <w:rFonts w:asciiTheme="minorHAnsi" w:hAnsiTheme="minorHAnsi" w:cstheme="minorHAnsi"/>
          <w:sz w:val="18"/>
          <w:szCs w:val="28"/>
        </w:rPr>
        <w:t xml:space="preserve">. Oil refinery operators temporarily stopped using the rare earth element lanthanum, which improves oil refining efficiency, when the price went up. The glassmaking industry largely abandoned using the rare earth element cerium for polishing. </w:t>
      </w:r>
      <w:r w:rsidRPr="00067A48">
        <w:rPr>
          <w:rStyle w:val="StyleUnderline"/>
          <w:rFonts w:asciiTheme="minorHAnsi" w:hAnsiTheme="minorHAnsi" w:cstheme="minorHAnsi"/>
          <w:sz w:val="24"/>
          <w:szCs w:val="28"/>
        </w:rPr>
        <w:t xml:space="preserve">Although industries related to </w:t>
      </w:r>
      <w:r w:rsidRPr="00067A48">
        <w:rPr>
          <w:rStyle w:val="Emphasis"/>
          <w:rFonts w:asciiTheme="minorHAnsi" w:hAnsiTheme="minorHAnsi" w:cstheme="minorHAnsi"/>
          <w:szCs w:val="28"/>
        </w:rPr>
        <w:t>national security</w:t>
      </w:r>
      <w:r w:rsidRPr="00067A48">
        <w:rPr>
          <w:rStyle w:val="StyleUnderline"/>
          <w:rFonts w:asciiTheme="minorHAnsi" w:hAnsiTheme="minorHAnsi" w:cstheme="minorHAnsi"/>
          <w:sz w:val="24"/>
          <w:szCs w:val="28"/>
        </w:rPr>
        <w:t xml:space="preserve"> would be unable to entirely forgo rare earth minerals</w:t>
      </w:r>
      <w:r w:rsidRPr="00067A48">
        <w:rPr>
          <w:rFonts w:asciiTheme="minorHAnsi" w:hAnsiTheme="minorHAnsi" w:cstheme="minorHAnsi"/>
          <w:sz w:val="18"/>
          <w:szCs w:val="28"/>
        </w:rPr>
        <w:t xml:space="preserve">, Gholz thinks </w:t>
      </w:r>
      <w:r w:rsidRPr="00067A48">
        <w:rPr>
          <w:rStyle w:val="StyleUnderline"/>
          <w:rFonts w:asciiTheme="minorHAnsi" w:hAnsiTheme="minorHAnsi" w:cstheme="minorHAnsi"/>
          <w:sz w:val="24"/>
          <w:szCs w:val="28"/>
        </w:rPr>
        <w:t xml:space="preserve">the </w:t>
      </w:r>
      <w:r w:rsidRPr="00067A48">
        <w:rPr>
          <w:rStyle w:val="Emphasis"/>
          <w:rFonts w:asciiTheme="minorHAnsi" w:hAnsiTheme="minorHAnsi" w:cstheme="minorHAnsi"/>
          <w:szCs w:val="28"/>
        </w:rPr>
        <w:t xml:space="preserve">U.S. </w:t>
      </w:r>
      <w:r w:rsidRPr="00067A48">
        <w:rPr>
          <w:rStyle w:val="Emphasis"/>
          <w:rFonts w:asciiTheme="minorHAnsi" w:hAnsiTheme="minorHAnsi" w:cstheme="minorHAnsi"/>
          <w:szCs w:val="28"/>
          <w:highlight w:val="cyan"/>
        </w:rPr>
        <w:t>military</w:t>
      </w:r>
      <w:r w:rsidRPr="00067A48">
        <w:rPr>
          <w:rStyle w:val="Emphasis"/>
          <w:rFonts w:asciiTheme="minorHAnsi" w:hAnsiTheme="minorHAnsi" w:cstheme="minorHAnsi"/>
          <w:szCs w:val="28"/>
        </w:rPr>
        <w:t xml:space="preserve">'s </w:t>
      </w:r>
      <w:r w:rsidRPr="00067A48">
        <w:rPr>
          <w:rStyle w:val="Emphasis"/>
          <w:rFonts w:asciiTheme="minorHAnsi" w:hAnsiTheme="minorHAnsi" w:cstheme="minorHAnsi"/>
          <w:szCs w:val="28"/>
          <w:highlight w:val="cyan"/>
        </w:rPr>
        <w:t>demand</w:t>
      </w:r>
      <w:r w:rsidRPr="00067A48">
        <w:rPr>
          <w:rStyle w:val="Emphasis"/>
          <w:rFonts w:asciiTheme="minorHAnsi" w:hAnsiTheme="minorHAnsi" w:cstheme="minorHAnsi"/>
          <w:szCs w:val="28"/>
        </w:rPr>
        <w:t xml:space="preserve"> </w:t>
      </w:r>
      <w:r w:rsidRPr="00067A48">
        <w:rPr>
          <w:rStyle w:val="Emphasis"/>
          <w:rFonts w:asciiTheme="minorHAnsi" w:hAnsiTheme="minorHAnsi" w:cstheme="minorHAnsi"/>
          <w:szCs w:val="28"/>
          <w:highlight w:val="cyan"/>
        </w:rPr>
        <w:t>could be</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 xml:space="preserve">easily </w:t>
      </w:r>
      <w:r w:rsidRPr="00067A48">
        <w:rPr>
          <w:rStyle w:val="Emphasis"/>
          <w:rFonts w:asciiTheme="minorHAnsi" w:hAnsiTheme="minorHAnsi" w:cstheme="minorHAnsi"/>
          <w:szCs w:val="28"/>
          <w:highlight w:val="cyan"/>
        </w:rPr>
        <w:t>satisfied by</w:t>
      </w:r>
      <w:r w:rsidRPr="00067A48">
        <w:rPr>
          <w:rStyle w:val="Emphasis"/>
          <w:rFonts w:asciiTheme="minorHAnsi" w:hAnsiTheme="minorHAnsi" w:cstheme="minorHAnsi"/>
          <w:szCs w:val="28"/>
        </w:rPr>
        <w:t xml:space="preserve"> </w:t>
      </w:r>
      <w:r w:rsidRPr="00067A48">
        <w:rPr>
          <w:rStyle w:val="Emphasis"/>
          <w:rFonts w:asciiTheme="minorHAnsi" w:hAnsiTheme="minorHAnsi" w:cstheme="minorHAnsi"/>
          <w:szCs w:val="28"/>
          <w:highlight w:val="cyan"/>
        </w:rPr>
        <w:t>non-Chinese production</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highlight w:val="cyan"/>
        </w:rPr>
        <w:t>because this need</w:t>
      </w:r>
      <w:r w:rsidRPr="00067A48">
        <w:rPr>
          <w:rStyle w:val="StyleUnderline"/>
          <w:rFonts w:asciiTheme="minorHAnsi" w:hAnsiTheme="minorHAnsi" w:cstheme="minorHAnsi"/>
          <w:sz w:val="24"/>
          <w:szCs w:val="28"/>
        </w:rPr>
        <w:t xml:space="preserve"> </w:t>
      </w:r>
      <w:r w:rsidRPr="00067A48">
        <w:rPr>
          <w:rStyle w:val="StyleUnderline"/>
          <w:rFonts w:asciiTheme="minorHAnsi" w:hAnsiTheme="minorHAnsi" w:cstheme="minorHAnsi"/>
          <w:sz w:val="24"/>
          <w:szCs w:val="28"/>
          <w:highlight w:val="cyan"/>
        </w:rPr>
        <w:t xml:space="preserve">represents less than </w:t>
      </w:r>
      <w:r w:rsidRPr="00067A48">
        <w:rPr>
          <w:rStyle w:val="Emphasis"/>
          <w:rFonts w:asciiTheme="minorHAnsi" w:hAnsiTheme="minorHAnsi" w:cstheme="minorHAnsi"/>
          <w:szCs w:val="28"/>
          <w:highlight w:val="cyan"/>
        </w:rPr>
        <w:t>5 percent</w:t>
      </w:r>
      <w:r w:rsidRPr="00067A48">
        <w:rPr>
          <w:rStyle w:val="StyleUnderline"/>
          <w:rFonts w:asciiTheme="minorHAnsi" w:hAnsiTheme="minorHAnsi" w:cstheme="minorHAnsi"/>
          <w:sz w:val="24"/>
          <w:szCs w:val="28"/>
        </w:rPr>
        <w:t xml:space="preserve"> of the total market. </w:t>
      </w:r>
      <w:r w:rsidRPr="00067A48">
        <w:rPr>
          <w:rFonts w:asciiTheme="minorHAnsi" w:hAnsiTheme="minorHAnsi" w:cstheme="minorHAnsi"/>
          <w:sz w:val="18"/>
          <w:szCs w:val="28"/>
        </w:rPr>
        <w:t xml:space="preserve">In any case, a variety of industries will continue to rely heavily on rare earth minerals. </w:t>
      </w:r>
      <w:r w:rsidRPr="00067A48">
        <w:rPr>
          <w:rStyle w:val="StyleUnderline"/>
          <w:rFonts w:asciiTheme="minorHAnsi" w:hAnsiTheme="minorHAnsi" w:cstheme="minorHAnsi"/>
          <w:sz w:val="24"/>
          <w:szCs w:val="28"/>
        </w:rPr>
        <w:t>To obtain them without</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depending on Chinese</w:t>
      </w:r>
      <w:r w:rsidRPr="00067A48">
        <w:rPr>
          <w:rFonts w:asciiTheme="minorHAnsi" w:hAnsiTheme="minorHAnsi" w:cstheme="minorHAnsi"/>
          <w:sz w:val="18"/>
          <w:szCs w:val="28"/>
        </w:rPr>
        <w:t xml:space="preserve"> or U.S. </w:t>
      </w:r>
      <w:r w:rsidRPr="00067A48">
        <w:rPr>
          <w:rStyle w:val="StyleUnderline"/>
          <w:rFonts w:asciiTheme="minorHAnsi" w:hAnsiTheme="minorHAnsi" w:cstheme="minorHAnsi"/>
          <w:sz w:val="24"/>
          <w:szCs w:val="28"/>
        </w:rPr>
        <w:t>mines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 xml:space="preserve">they </w:t>
      </w:r>
      <w:r w:rsidRPr="00067A48">
        <w:rPr>
          <w:rStyle w:val="StyleUnderline"/>
          <w:rFonts w:asciiTheme="minorHAnsi" w:hAnsiTheme="minorHAnsi" w:cstheme="minorHAnsi"/>
          <w:sz w:val="24"/>
          <w:szCs w:val="28"/>
          <w:highlight w:val="cyan"/>
        </w:rPr>
        <w:t xml:space="preserve">could </w:t>
      </w:r>
      <w:r w:rsidRPr="00067A48">
        <w:rPr>
          <w:rStyle w:val="Emphasis"/>
          <w:rFonts w:asciiTheme="minorHAnsi" w:hAnsiTheme="minorHAnsi" w:cstheme="minorHAnsi"/>
          <w:szCs w:val="28"/>
          <w:highlight w:val="cyan"/>
        </w:rPr>
        <w:t>recycle</w:t>
      </w:r>
      <w:r w:rsidRPr="00067A48">
        <w:rPr>
          <w:rStyle w:val="Emphasis"/>
          <w:rFonts w:asciiTheme="minorHAnsi" w:hAnsiTheme="minorHAnsi" w:cstheme="minorHAnsi"/>
          <w:szCs w:val="28"/>
        </w:rPr>
        <w:t xml:space="preserve"> those elements</w:t>
      </w:r>
      <w:r w:rsidRPr="00067A48">
        <w:rPr>
          <w:rFonts w:asciiTheme="minorHAnsi" w:hAnsiTheme="minorHAnsi" w:cstheme="minorHAnsi"/>
          <w:sz w:val="18"/>
          <w:szCs w:val="28"/>
        </w:rPr>
        <w:t xml:space="preserve"> already used in products, says Eric Schelter, a professor of chemistry at the University of Pennsylvania, whose </w:t>
      </w:r>
      <w:r w:rsidRPr="00067A48">
        <w:rPr>
          <w:rStyle w:val="StyleUnderline"/>
          <w:rFonts w:asciiTheme="minorHAnsi" w:hAnsiTheme="minorHAnsi" w:cstheme="minorHAnsi"/>
          <w:sz w:val="24"/>
          <w:szCs w:val="28"/>
        </w:rPr>
        <w:t>research projects</w:t>
      </w:r>
      <w:r w:rsidRPr="00067A48">
        <w:rPr>
          <w:rFonts w:asciiTheme="minorHAnsi" w:hAnsiTheme="minorHAnsi" w:cstheme="minorHAnsi"/>
          <w:sz w:val="18"/>
          <w:szCs w:val="28"/>
        </w:rPr>
        <w:t xml:space="preserve"> include </w:t>
      </w:r>
      <w:r w:rsidRPr="00067A48">
        <w:rPr>
          <w:rStyle w:val="StyleUnderline"/>
          <w:rFonts w:asciiTheme="minorHAnsi" w:hAnsiTheme="minorHAnsi" w:cstheme="minorHAnsi"/>
          <w:sz w:val="24"/>
          <w:szCs w:val="28"/>
          <w:highlight w:val="cyan"/>
        </w:rPr>
        <w:t xml:space="preserve">developing </w:t>
      </w:r>
      <w:r w:rsidRPr="00067A48">
        <w:rPr>
          <w:rStyle w:val="Emphasis"/>
          <w:rFonts w:asciiTheme="minorHAnsi" w:hAnsiTheme="minorHAnsi" w:cstheme="minorHAnsi"/>
          <w:szCs w:val="28"/>
          <w:highlight w:val="cyan"/>
        </w:rPr>
        <w:t>new</w:t>
      </w:r>
      <w:r w:rsidRPr="00067A48">
        <w:rPr>
          <w:rStyle w:val="Emphasis"/>
          <w:rFonts w:asciiTheme="minorHAnsi" w:hAnsiTheme="minorHAnsi" w:cstheme="minorHAnsi"/>
          <w:szCs w:val="28"/>
        </w:rPr>
        <w:t xml:space="preserve"> chemical </w:t>
      </w:r>
      <w:r w:rsidRPr="00067A48">
        <w:rPr>
          <w:rStyle w:val="Emphasis"/>
          <w:rFonts w:asciiTheme="minorHAnsi" w:hAnsiTheme="minorHAnsi" w:cstheme="minorHAnsi"/>
          <w:szCs w:val="28"/>
          <w:highlight w:val="cyan"/>
        </w:rPr>
        <w:t>processes</w:t>
      </w:r>
      <w:r w:rsidRPr="00067A48">
        <w:rPr>
          <w:rFonts w:asciiTheme="minorHAnsi" w:hAnsiTheme="minorHAnsi" w:cstheme="minorHAnsi"/>
          <w:sz w:val="18"/>
          <w:szCs w:val="28"/>
        </w:rPr>
        <w:t xml:space="preserve"> </w:t>
      </w:r>
      <w:r w:rsidRPr="00067A48">
        <w:rPr>
          <w:rStyle w:val="StyleUnderline"/>
          <w:rFonts w:asciiTheme="minorHAnsi" w:hAnsiTheme="minorHAnsi" w:cstheme="minorHAnsi"/>
          <w:sz w:val="24"/>
          <w:szCs w:val="28"/>
        </w:rPr>
        <w:t>for separating rare earth elements</w:t>
      </w:r>
      <w:r w:rsidRPr="00067A48">
        <w:rPr>
          <w:rFonts w:asciiTheme="minorHAnsi" w:hAnsiTheme="minorHAnsi" w:cstheme="minorHAnsi"/>
          <w:sz w:val="18"/>
          <w:szCs w:val="28"/>
        </w:rPr>
        <w:t xml:space="preserve"> from ore. "The appeal here is that there has already been a significant energy input and waste output to purify rare earth elements from their ore materials," he says. "Simply throwing them away is therefore wasteful, considering that in technological devices, they are typically relatively pure compared to their ores."</w:t>
      </w:r>
    </w:p>
    <w:p w14:paraId="4588A833" w14:textId="77777777" w:rsidR="00526BD7" w:rsidRPr="005D6BBF" w:rsidRDefault="00526BD7" w:rsidP="00526BD7"/>
    <w:p w14:paraId="26A97FD9" w14:textId="77777777" w:rsidR="00526BD7" w:rsidRDefault="00526BD7" w:rsidP="00526BD7">
      <w:pPr>
        <w:pStyle w:val="Heading3"/>
      </w:pPr>
      <w:r>
        <w:t>Supply Chains---AT: Sturm and Peters---2NC</w:t>
      </w:r>
    </w:p>
    <w:p w14:paraId="4F9A8112" w14:textId="77777777" w:rsidR="00526BD7" w:rsidRPr="00905340" w:rsidRDefault="00526BD7" w:rsidP="00526BD7">
      <w:pPr>
        <w:pStyle w:val="Heading4"/>
      </w:pPr>
      <w:r>
        <w:t xml:space="preserve">Sturm and Peters lists </w:t>
      </w:r>
      <w:r>
        <w:rPr>
          <w:u w:val="single"/>
        </w:rPr>
        <w:t>alt causes aplenty</w:t>
      </w:r>
      <w:r>
        <w:t xml:space="preserve"> to trade shocks. </w:t>
      </w:r>
    </w:p>
    <w:p w14:paraId="75567630" w14:textId="77777777" w:rsidR="00526BD7" w:rsidRDefault="00526BD7" w:rsidP="00526BD7">
      <w:r>
        <w:t xml:space="preserve">Sean </w:t>
      </w:r>
      <w:r w:rsidRPr="005D6BBF">
        <w:rPr>
          <w:rStyle w:val="Style13ptBold"/>
          <w:highlight w:val="cyan"/>
        </w:rPr>
        <w:t>1AC Sturm &amp;</w:t>
      </w:r>
      <w:r>
        <w:t xml:space="preserve"> Dr. Michael A. </w:t>
      </w:r>
      <w:r w:rsidRPr="005D6BBF">
        <w:rPr>
          <w:rStyle w:val="Style13ptBold"/>
          <w:highlight w:val="cyan"/>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110109CC" w14:textId="77777777" w:rsidR="00526BD7" w:rsidRPr="00570F49" w:rsidRDefault="00526BD7" w:rsidP="00526BD7">
      <w:pPr>
        <w:rPr>
          <w:sz w:val="16"/>
        </w:rPr>
      </w:pPr>
      <w:r w:rsidRPr="00570F49">
        <w:rPr>
          <w:sz w:val="16"/>
        </w:rPr>
        <w:t>SS: 5: What factors do you believe contribute most significantly to shaping the existing polar structure of global politics?</w:t>
      </w:r>
    </w:p>
    <w:p w14:paraId="6FE1A269" w14:textId="77777777" w:rsidR="00526BD7" w:rsidRPr="00570F49" w:rsidRDefault="00526BD7" w:rsidP="00526BD7">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w:t>
      </w:r>
      <w:r w:rsidRPr="004A300B">
        <w:rPr>
          <w:rStyle w:val="Emphasis"/>
          <w:highlight w:val="cyan"/>
        </w:rPr>
        <w:t>The rise of populist and nationalist movements in many countries has led to a shift towards more inward-looking policies, prioritising national sovereignty and interests over international cooperation</w:t>
      </w:r>
      <w:r w:rsidRPr="00570F49">
        <w:rPr>
          <w:sz w:val="16"/>
        </w:rPr>
        <w:t xml:space="preserve">.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AB624C">
        <w:rPr>
          <w:rStyle w:val="Emphasis"/>
          <w:highlight w:val="cyan"/>
        </w:rPr>
        <w:t>differences in approach and priorities can lead to disagreements and even conflicts 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w:t>
      </w:r>
      <w:r w:rsidRPr="00905340">
        <w:rPr>
          <w:rStyle w:val="Emphasis"/>
          <w:highlight w:val="cyan"/>
        </w:rPr>
        <w:t>The ability to control and influence information flows, as well as the rise of disinformation and fake news, can manipulate public opinion and political discourse, contributing to polarisation and distrust among nations</w:t>
      </w:r>
      <w:r w:rsidRPr="00570F49">
        <w:rPr>
          <w:sz w:val="16"/>
        </w:rPr>
        <w:t xml:space="preserve">.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3E20850A" w14:textId="77777777" w:rsidR="00526BD7" w:rsidRPr="00570F49" w:rsidRDefault="00526BD7" w:rsidP="00526BD7">
      <w:pPr>
        <w:rPr>
          <w:sz w:val="16"/>
        </w:rPr>
      </w:pPr>
      <w:r w:rsidRPr="006E36D9">
        <w:rPr>
          <w:rStyle w:val="Emphasis"/>
        </w:rPr>
        <w:t>Greater attention needs to be paid to the international finance system, which is based on the US dollar dominance</w:t>
      </w:r>
      <w:r w:rsidRPr="00570F49">
        <w:rPr>
          <w:sz w:val="16"/>
        </w:rPr>
        <w:t xml:space="preserv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009CA3E2" w14:textId="77777777" w:rsidR="00526BD7" w:rsidRPr="00570F49" w:rsidRDefault="00526BD7" w:rsidP="00526BD7">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1447C103" w14:textId="77777777" w:rsidR="00526BD7" w:rsidRPr="00570F49" w:rsidRDefault="00526BD7" w:rsidP="00526BD7">
      <w:pPr>
        <w:rPr>
          <w:sz w:val="16"/>
        </w:rPr>
      </w:pPr>
      <w:r w:rsidRPr="00570F49">
        <w:rPr>
          <w:sz w:val="16"/>
        </w:rPr>
        <w:t>SS: 6: What are the potential consequences of maintaining or attempting to shift the existing polar structure of global politics?</w:t>
      </w:r>
    </w:p>
    <w:p w14:paraId="1FC45481" w14:textId="77777777" w:rsidR="00526BD7" w:rsidRDefault="00526BD7" w:rsidP="00526BD7">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49EA919F" w14:textId="77777777" w:rsidR="00526BD7" w:rsidRPr="00A30E54" w:rsidRDefault="00526BD7" w:rsidP="00526BD7">
      <w:pPr>
        <w:pStyle w:val="Heading3"/>
      </w:pPr>
      <w:r>
        <w:t>Supply chains---AT: Soren---2NC</w:t>
      </w:r>
    </w:p>
    <w:p w14:paraId="46E15E29" w14:textId="77777777" w:rsidR="00526BD7" w:rsidRPr="001B5D7E" w:rsidRDefault="00526BD7" w:rsidP="00526BD7">
      <w:pPr>
        <w:pStyle w:val="Heading4"/>
      </w:pPr>
      <w:r>
        <w:t xml:space="preserve">Soren has </w:t>
      </w:r>
      <w:r>
        <w:rPr>
          <w:u w:val="single"/>
        </w:rPr>
        <w:t>zero quals</w:t>
      </w:r>
      <w:r>
        <w:t xml:space="preserve"> AND says lack of </w:t>
      </w:r>
      <w:r w:rsidRPr="009D0308">
        <w:t>investment</w:t>
      </w:r>
      <w:r>
        <w:t xml:space="preserve"> along with policy inertia in the DIB is an alt cause. Insert </w:t>
      </w:r>
    </w:p>
    <w:p w14:paraId="4EE62183" w14:textId="77777777" w:rsidR="00526BD7" w:rsidRDefault="00526BD7" w:rsidP="00526BD7">
      <w:r>
        <w:t xml:space="preserve">Malcolm </w:t>
      </w:r>
      <w:r w:rsidRPr="009D0308">
        <w:rPr>
          <w:rStyle w:val="Style13ptBold"/>
          <w:highlight w:val="cyan"/>
        </w:rPr>
        <w:t>Soren 12-14</w:t>
      </w:r>
      <w:r w:rsidRPr="009D0308">
        <w:rPr>
          <w:highlight w:val="cyan"/>
        </w:rPr>
        <w:t>,</w:t>
      </w:r>
      <w:r>
        <w:t xml:space="preserve"> Contributor, Trajectory, "The Arsenal Paradox," Trajectory, 12/14/2025, https://www.readtrajectory.com/the-arsenal-paradox/.</w:t>
      </w:r>
    </w:p>
    <w:p w14:paraId="6DA07787" w14:textId="77777777" w:rsidR="00526BD7" w:rsidRPr="001B5D7E" w:rsidRDefault="00526BD7" w:rsidP="00526BD7">
      <w:pPr>
        <w:rPr>
          <w:sz w:val="8"/>
          <w:szCs w:val="8"/>
        </w:rPr>
      </w:pPr>
      <w:r w:rsidRPr="001B5D7E">
        <w:rPr>
          <w:sz w:val="8"/>
          <w:szCs w:val="8"/>
        </w:rPr>
        <w:t xml:space="preserve">The question of which military technologies will define the next global conflict is thus the wrong question. The right question is: </w:t>
      </w:r>
      <w:r w:rsidRPr="001B5D7E">
        <w:rPr>
          <w:rStyle w:val="StyleUnderline"/>
          <w:sz w:val="8"/>
          <w:szCs w:val="8"/>
        </w:rPr>
        <w:t>which nations can</w:t>
      </w:r>
      <w:r w:rsidRPr="001B5D7E">
        <w:rPr>
          <w:sz w:val="8"/>
          <w:szCs w:val="8"/>
        </w:rPr>
        <w:t xml:space="preserve"> </w:t>
      </w:r>
      <w:r w:rsidRPr="001B5D7E">
        <w:rPr>
          <w:rStyle w:val="Emphasis"/>
          <w:sz w:val="8"/>
          <w:szCs w:val="8"/>
        </w:rPr>
        <w:t>field decisive technologies</w:t>
      </w:r>
      <w:r w:rsidRPr="001B5D7E">
        <w:rPr>
          <w:sz w:val="8"/>
          <w:szCs w:val="8"/>
        </w:rPr>
        <w:t xml:space="preserve"> </w:t>
      </w:r>
      <w:r w:rsidRPr="001B5D7E">
        <w:rPr>
          <w:rStyle w:val="StyleUnderline"/>
          <w:sz w:val="8"/>
          <w:szCs w:val="8"/>
        </w:rPr>
        <w:t>in conflict-relevant quantities</w:t>
      </w:r>
      <w:r w:rsidRPr="001B5D7E">
        <w:rPr>
          <w:sz w:val="8"/>
          <w:szCs w:val="8"/>
        </w:rPr>
        <w:t xml:space="preserve"> </w:t>
      </w:r>
      <w:r w:rsidRPr="001B5D7E">
        <w:rPr>
          <w:rStyle w:val="Emphasis"/>
          <w:sz w:val="8"/>
          <w:szCs w:val="8"/>
        </w:rPr>
        <w:t>before</w:t>
      </w:r>
      <w:r w:rsidRPr="001B5D7E">
        <w:rPr>
          <w:sz w:val="8"/>
          <w:szCs w:val="8"/>
        </w:rPr>
        <w:t xml:space="preserve"> their </w:t>
      </w:r>
      <w:r w:rsidRPr="001B5D7E">
        <w:rPr>
          <w:rStyle w:val="StyleUnderline"/>
          <w:sz w:val="8"/>
          <w:szCs w:val="8"/>
        </w:rPr>
        <w:t>economies collapse or</w:t>
      </w:r>
      <w:r w:rsidRPr="001B5D7E">
        <w:rPr>
          <w:sz w:val="8"/>
          <w:szCs w:val="8"/>
        </w:rPr>
        <w:t xml:space="preserve"> their </w:t>
      </w:r>
      <w:r w:rsidRPr="001B5D7E">
        <w:rPr>
          <w:rStyle w:val="StyleUnderline"/>
          <w:sz w:val="8"/>
          <w:szCs w:val="8"/>
        </w:rPr>
        <w:t>political will breaks</w:t>
      </w:r>
      <w:r w:rsidRPr="001B5D7E">
        <w:rPr>
          <w:sz w:val="8"/>
          <w:szCs w:val="8"/>
        </w:rPr>
        <w:t xml:space="preserve">? </w:t>
      </w:r>
      <w:r w:rsidRPr="001B5D7E">
        <w:rPr>
          <w:rStyle w:val="StyleUnderline"/>
          <w:sz w:val="8"/>
          <w:szCs w:val="8"/>
          <w:highlight w:val="yellow"/>
        </w:rPr>
        <w:t>Tech</w:t>
      </w:r>
      <w:r w:rsidRPr="001B5D7E">
        <w:rPr>
          <w:rStyle w:val="StyleUnderline"/>
          <w:sz w:val="8"/>
          <w:szCs w:val="8"/>
        </w:rPr>
        <w:t>nology</w:t>
      </w:r>
      <w:r w:rsidRPr="001B5D7E">
        <w:rPr>
          <w:sz w:val="8"/>
          <w:szCs w:val="8"/>
        </w:rPr>
        <w:t xml:space="preserve"> </w:t>
      </w:r>
      <w:r w:rsidRPr="001B5D7E">
        <w:rPr>
          <w:rStyle w:val="Emphasis"/>
          <w:sz w:val="8"/>
          <w:szCs w:val="8"/>
          <w:highlight w:val="yellow"/>
        </w:rPr>
        <w:t>divorced</w:t>
      </w:r>
      <w:r w:rsidRPr="001B5D7E">
        <w:rPr>
          <w:sz w:val="8"/>
          <w:szCs w:val="8"/>
          <w:highlight w:val="yellow"/>
        </w:rPr>
        <w:t xml:space="preserve"> </w:t>
      </w:r>
      <w:r w:rsidRPr="001B5D7E">
        <w:rPr>
          <w:rStyle w:val="StyleUnderline"/>
          <w:sz w:val="8"/>
          <w:szCs w:val="8"/>
          <w:highlight w:val="yellow"/>
        </w:rPr>
        <w:t>from</w:t>
      </w:r>
      <w:r w:rsidRPr="001B5D7E">
        <w:rPr>
          <w:rStyle w:val="StyleUnderline"/>
          <w:sz w:val="8"/>
          <w:szCs w:val="8"/>
        </w:rPr>
        <w:t xml:space="preserve"> industrial </w:t>
      </w:r>
      <w:r w:rsidRPr="001B5D7E">
        <w:rPr>
          <w:rStyle w:val="StyleUnderline"/>
          <w:sz w:val="8"/>
          <w:szCs w:val="8"/>
          <w:highlight w:val="yellow"/>
        </w:rPr>
        <w:t>capacity is</w:t>
      </w:r>
      <w:r w:rsidRPr="001B5D7E">
        <w:rPr>
          <w:sz w:val="8"/>
          <w:szCs w:val="8"/>
          <w:highlight w:val="yellow"/>
        </w:rPr>
        <w:t xml:space="preserve"> </w:t>
      </w:r>
      <w:r w:rsidRPr="001B5D7E">
        <w:rPr>
          <w:rStyle w:val="Emphasis"/>
          <w:sz w:val="8"/>
          <w:szCs w:val="8"/>
          <w:highlight w:val="yellow"/>
        </w:rPr>
        <w:t>performance art</w:t>
      </w:r>
      <w:r w:rsidRPr="001B5D7E">
        <w:rPr>
          <w:sz w:val="8"/>
          <w:szCs w:val="8"/>
        </w:rPr>
        <w:t xml:space="preserve">. What </w:t>
      </w:r>
      <w:r w:rsidRPr="001B5D7E">
        <w:rPr>
          <w:rStyle w:val="StyleUnderline"/>
          <w:sz w:val="8"/>
          <w:szCs w:val="8"/>
        </w:rPr>
        <w:t>matters is</w:t>
      </w:r>
      <w:r w:rsidRPr="001B5D7E">
        <w:rPr>
          <w:sz w:val="8"/>
          <w:szCs w:val="8"/>
        </w:rPr>
        <w:t xml:space="preserve"> the </w:t>
      </w:r>
      <w:r w:rsidRPr="001B5D7E">
        <w:rPr>
          <w:rStyle w:val="Emphasis"/>
          <w:sz w:val="8"/>
          <w:szCs w:val="8"/>
        </w:rPr>
        <w:t>synthesis</w:t>
      </w:r>
      <w:r w:rsidRPr="001B5D7E">
        <w:rPr>
          <w:sz w:val="8"/>
          <w:szCs w:val="8"/>
        </w:rPr>
        <w:t xml:space="preserve"> </w:t>
      </w:r>
      <w:r w:rsidRPr="001B5D7E">
        <w:rPr>
          <w:rStyle w:val="StyleUnderline"/>
          <w:sz w:val="8"/>
          <w:szCs w:val="8"/>
        </w:rPr>
        <w:t>of innovation and production</w:t>
      </w:r>
      <w:r w:rsidRPr="001B5D7E">
        <w:rPr>
          <w:sz w:val="8"/>
          <w:szCs w:val="8"/>
        </w:rPr>
        <w:t>—the ability to move from prototype to mass deployment while your society still functions.</w:t>
      </w:r>
    </w:p>
    <w:p w14:paraId="4016672F" w14:textId="77777777" w:rsidR="00526BD7" w:rsidRPr="001B5D7E" w:rsidRDefault="00526BD7" w:rsidP="00526BD7">
      <w:pPr>
        <w:rPr>
          <w:sz w:val="8"/>
          <w:szCs w:val="8"/>
        </w:rPr>
      </w:pPr>
      <w:r w:rsidRPr="001B5D7E">
        <w:rPr>
          <w:sz w:val="8"/>
          <w:szCs w:val="8"/>
        </w:rPr>
        <w:t xml:space="preserve">This reveals an uncomfortable truth: the most important military technology is not a weapon system at all. It is </w:t>
      </w:r>
      <w:r w:rsidRPr="001B5D7E">
        <w:rPr>
          <w:rStyle w:val="StyleUnderline"/>
          <w:sz w:val="8"/>
          <w:szCs w:val="8"/>
        </w:rPr>
        <w:t>the</w:t>
      </w:r>
      <w:r w:rsidRPr="001B5D7E">
        <w:rPr>
          <w:sz w:val="8"/>
          <w:szCs w:val="8"/>
        </w:rPr>
        <w:t xml:space="preserve"> </w:t>
      </w:r>
      <w:r w:rsidRPr="001B5D7E">
        <w:rPr>
          <w:rStyle w:val="Emphasis"/>
          <w:sz w:val="8"/>
          <w:szCs w:val="8"/>
        </w:rPr>
        <w:t>industrial architecture</w:t>
      </w:r>
      <w:r w:rsidRPr="001B5D7E">
        <w:rPr>
          <w:sz w:val="8"/>
          <w:szCs w:val="8"/>
        </w:rPr>
        <w:t xml:space="preserve"> that </w:t>
      </w:r>
      <w:r w:rsidRPr="001B5D7E">
        <w:rPr>
          <w:rStyle w:val="StyleUnderline"/>
          <w:sz w:val="8"/>
          <w:szCs w:val="8"/>
        </w:rPr>
        <w:t>determines</w:t>
      </w:r>
      <w:r w:rsidRPr="001B5D7E">
        <w:rPr>
          <w:sz w:val="8"/>
          <w:szCs w:val="8"/>
        </w:rPr>
        <w:t xml:space="preserve"> </w:t>
      </w:r>
      <w:r w:rsidRPr="001B5D7E">
        <w:rPr>
          <w:rStyle w:val="Emphasis"/>
          <w:sz w:val="8"/>
          <w:szCs w:val="8"/>
        </w:rPr>
        <w:t>how many</w:t>
      </w:r>
      <w:r w:rsidRPr="001B5D7E">
        <w:rPr>
          <w:sz w:val="8"/>
          <w:szCs w:val="8"/>
        </w:rPr>
        <w:t xml:space="preserve"> </w:t>
      </w:r>
      <w:r w:rsidRPr="001B5D7E">
        <w:rPr>
          <w:rStyle w:val="StyleUnderline"/>
          <w:sz w:val="8"/>
          <w:szCs w:val="8"/>
        </w:rPr>
        <w:t>weapon systems you can build</w:t>
      </w:r>
      <w:r w:rsidRPr="001B5D7E">
        <w:rPr>
          <w:sz w:val="8"/>
          <w:szCs w:val="8"/>
        </w:rPr>
        <w:t xml:space="preserve">, </w:t>
      </w:r>
      <w:r w:rsidRPr="001B5D7E">
        <w:rPr>
          <w:rStyle w:val="Emphasis"/>
          <w:sz w:val="8"/>
          <w:szCs w:val="8"/>
        </w:rPr>
        <w:t>how quickly</w:t>
      </w:r>
      <w:r w:rsidRPr="001B5D7E">
        <w:rPr>
          <w:sz w:val="8"/>
          <w:szCs w:val="8"/>
        </w:rPr>
        <w:t xml:space="preserve"> </w:t>
      </w:r>
      <w:r w:rsidRPr="001B5D7E">
        <w:rPr>
          <w:rStyle w:val="StyleUnderline"/>
          <w:sz w:val="8"/>
          <w:szCs w:val="8"/>
        </w:rPr>
        <w:t>you can replace losses, and whether</w:t>
      </w:r>
      <w:r w:rsidRPr="001B5D7E">
        <w:rPr>
          <w:sz w:val="8"/>
          <w:szCs w:val="8"/>
        </w:rPr>
        <w:t xml:space="preserve"> your </w:t>
      </w:r>
      <w:r w:rsidRPr="001B5D7E">
        <w:rPr>
          <w:rStyle w:val="Emphasis"/>
          <w:sz w:val="8"/>
          <w:szCs w:val="8"/>
        </w:rPr>
        <w:t>supply chains survive contact</w:t>
      </w:r>
      <w:r w:rsidRPr="001B5D7E">
        <w:rPr>
          <w:sz w:val="8"/>
          <w:szCs w:val="8"/>
        </w:rPr>
        <w:t xml:space="preserve"> </w:t>
      </w:r>
      <w:r w:rsidRPr="001B5D7E">
        <w:rPr>
          <w:rStyle w:val="StyleUnderline"/>
          <w:sz w:val="8"/>
          <w:szCs w:val="8"/>
        </w:rPr>
        <w:t>with the enemy</w:t>
      </w:r>
      <w:r w:rsidRPr="001B5D7E">
        <w:rPr>
          <w:sz w:val="8"/>
          <w:szCs w:val="8"/>
        </w:rPr>
        <w:t xml:space="preserve">. The </w:t>
      </w:r>
      <w:r w:rsidRPr="001B5D7E">
        <w:rPr>
          <w:rStyle w:val="StyleUnderline"/>
          <w:sz w:val="8"/>
          <w:szCs w:val="8"/>
        </w:rPr>
        <w:t>wars</w:t>
      </w:r>
      <w:r w:rsidRPr="001B5D7E">
        <w:rPr>
          <w:sz w:val="8"/>
          <w:szCs w:val="8"/>
        </w:rPr>
        <w:t xml:space="preserve"> of the next decade </w:t>
      </w:r>
      <w:r w:rsidRPr="001B5D7E">
        <w:rPr>
          <w:rStyle w:val="StyleUnderline"/>
          <w:sz w:val="8"/>
          <w:szCs w:val="8"/>
        </w:rPr>
        <w:t>will be</w:t>
      </w:r>
      <w:r w:rsidRPr="001B5D7E">
        <w:rPr>
          <w:sz w:val="8"/>
          <w:szCs w:val="8"/>
        </w:rPr>
        <w:t xml:space="preserve"> </w:t>
      </w:r>
      <w:r w:rsidRPr="001B5D7E">
        <w:rPr>
          <w:rStyle w:val="Emphasis"/>
          <w:sz w:val="8"/>
          <w:szCs w:val="8"/>
        </w:rPr>
        <w:t>won in factories</w:t>
      </w:r>
      <w:r w:rsidRPr="001B5D7E">
        <w:rPr>
          <w:sz w:val="8"/>
          <w:szCs w:val="8"/>
        </w:rPr>
        <w:t xml:space="preserve">, </w:t>
      </w:r>
      <w:r w:rsidRPr="001B5D7E">
        <w:rPr>
          <w:rStyle w:val="StyleUnderline"/>
          <w:sz w:val="8"/>
          <w:szCs w:val="8"/>
        </w:rPr>
        <w:t>not laboratories</w:t>
      </w:r>
      <w:r w:rsidRPr="001B5D7E">
        <w:rPr>
          <w:sz w:val="8"/>
          <w:szCs w:val="8"/>
        </w:rPr>
        <w:t>.</w:t>
      </w:r>
    </w:p>
    <w:p w14:paraId="36815AB4" w14:textId="77777777" w:rsidR="00526BD7" w:rsidRPr="001B5D7E" w:rsidRDefault="00526BD7" w:rsidP="00526BD7">
      <w:pPr>
        <w:rPr>
          <w:sz w:val="8"/>
          <w:szCs w:val="8"/>
        </w:rPr>
      </w:pPr>
      <w:r w:rsidRPr="001B5D7E">
        <w:rPr>
          <w:sz w:val="8"/>
          <w:szCs w:val="8"/>
        </w:rPr>
        <w:t>The Velocity Trap</w:t>
      </w:r>
    </w:p>
    <w:p w14:paraId="1B81830F" w14:textId="77777777" w:rsidR="00526BD7" w:rsidRPr="001B5D7E" w:rsidRDefault="00526BD7" w:rsidP="00526BD7">
      <w:pPr>
        <w:rPr>
          <w:sz w:val="8"/>
          <w:szCs w:val="8"/>
        </w:rPr>
      </w:pPr>
      <w:r w:rsidRPr="001B5D7E">
        <w:rPr>
          <w:sz w:val="8"/>
          <w:szCs w:val="8"/>
        </w:rPr>
        <w:t>Modern Western defense procurement operates on a twenty-year cycle. The F-35 program launched in 2001; full-rate production began in 2019. The Columbia-class ballistic missile submarine started development in 2007; the first boat will enter service in 2031. These timelines assume peace—that adversaries will politely wait while new capabilities move through development, testing, and low-rate initial production.</w:t>
      </w:r>
    </w:p>
    <w:p w14:paraId="528D9DDB" w14:textId="77777777" w:rsidR="00526BD7" w:rsidRPr="001B5D7E" w:rsidRDefault="00526BD7" w:rsidP="00526BD7">
      <w:pPr>
        <w:rPr>
          <w:sz w:val="8"/>
          <w:szCs w:val="8"/>
        </w:rPr>
      </w:pPr>
      <w:r w:rsidRPr="001B5D7E">
        <w:rPr>
          <w:sz w:val="8"/>
          <w:szCs w:val="8"/>
        </w:rPr>
        <w:t>They will not wait.</w:t>
      </w:r>
    </w:p>
    <w:p w14:paraId="1DEDB85F" w14:textId="77777777" w:rsidR="00526BD7" w:rsidRPr="001B5D7E" w:rsidRDefault="00526BD7" w:rsidP="00526BD7">
      <w:pPr>
        <w:rPr>
          <w:sz w:val="8"/>
          <w:szCs w:val="8"/>
        </w:rPr>
      </w:pPr>
      <w:r w:rsidRPr="001B5D7E">
        <w:rPr>
          <w:sz w:val="8"/>
          <w:szCs w:val="8"/>
        </w:rPr>
        <w:t>China’s rare earth supply chain runs from mining through magnet fabrication in a vertically integrated system that took thirty years to build. The United States imports 80% of its rare earth elements and has no domestic capacity to process them into the permanent magnets required for hypersonic missiles, advanced radar, and precision-guided munitions. When Taiwan’s TSMC stops shipping chips or China restricts rare earth exports, American weapons production doesn’t slow—it stops.</w:t>
      </w:r>
    </w:p>
    <w:p w14:paraId="43C6D7DF" w14:textId="77777777" w:rsidR="00526BD7" w:rsidRPr="001B5D7E" w:rsidRDefault="00526BD7" w:rsidP="00526BD7">
      <w:pPr>
        <w:rPr>
          <w:sz w:val="8"/>
          <w:szCs w:val="8"/>
        </w:rPr>
      </w:pPr>
      <w:r w:rsidRPr="001B5D7E">
        <w:rPr>
          <w:sz w:val="8"/>
          <w:szCs w:val="8"/>
        </w:rPr>
        <w:t>This is not hypothetical. During the Ukraine conflict, the United States discovered it could produce 240,000 artillery shells annually. Ukraine was firing 6,000 rounds per day. Russia was firing 20,000. The arithmetic is brutal: forty days of Ukrainian consumption exceeded America’s entire annual production. Scaling production required rebuilding supply chains, training workers, and reactivating facilities that had been shuttered for decades. The timeline for meaningful increases? Eighteen months minimum.</w:t>
      </w:r>
    </w:p>
    <w:p w14:paraId="3E546B2A" w14:textId="77777777" w:rsidR="00526BD7" w:rsidRPr="001B5D7E" w:rsidRDefault="00526BD7" w:rsidP="00526BD7">
      <w:pPr>
        <w:rPr>
          <w:sz w:val="8"/>
          <w:szCs w:val="8"/>
        </w:rPr>
      </w:pPr>
      <w:r w:rsidRPr="001B5D7E">
        <w:rPr>
          <w:sz w:val="8"/>
          <w:szCs w:val="8"/>
        </w:rPr>
        <w:t>The velocity trap operates at every level. Javelin anti-tank missiles take thirty-two months from order to delivery. HIMARS rockets: twenty-four months. Patriot interceptors: thirty-six months. These are not development timelines—these are production timelines for mature, proven systems. A conflict that consumes munitions faster than industry can replace them becomes a war of attrition where the side with larger starting inventories wins by default.</w:t>
      </w:r>
    </w:p>
    <w:p w14:paraId="47A00C57" w14:textId="77777777" w:rsidR="00526BD7" w:rsidRPr="001B5D7E" w:rsidRDefault="00526BD7" w:rsidP="00526BD7">
      <w:pPr>
        <w:rPr>
          <w:sz w:val="8"/>
          <w:szCs w:val="8"/>
        </w:rPr>
      </w:pPr>
      <w:r w:rsidRPr="001B5D7E">
        <w:rPr>
          <w:sz w:val="8"/>
          <w:szCs w:val="8"/>
        </w:rPr>
        <w:t>This inverts the traditional calculus of military technology. The “best” weapon is not the most capable—it is the one you can field in sufficient numbers to matter. A thousand good-enough drones defeat ten exquisite fighters when the fighters run out of missiles and the drones keep coming.</w:t>
      </w:r>
    </w:p>
    <w:p w14:paraId="62063687" w14:textId="77777777" w:rsidR="00526BD7" w:rsidRPr="001B5D7E" w:rsidRDefault="00526BD7" w:rsidP="00526BD7">
      <w:pPr>
        <w:rPr>
          <w:sz w:val="8"/>
          <w:szCs w:val="8"/>
        </w:rPr>
      </w:pPr>
      <w:r w:rsidRPr="001B5D7E">
        <w:rPr>
          <w:sz w:val="8"/>
          <w:szCs w:val="8"/>
        </w:rPr>
        <w:t>The Swarm Revolution</w:t>
      </w:r>
    </w:p>
    <w:p w14:paraId="2366B97A" w14:textId="77777777" w:rsidR="00526BD7" w:rsidRPr="001B5D7E" w:rsidRDefault="00526BD7" w:rsidP="00526BD7">
      <w:pPr>
        <w:rPr>
          <w:sz w:val="8"/>
          <w:szCs w:val="8"/>
        </w:rPr>
      </w:pPr>
      <w:r w:rsidRPr="001B5D7E">
        <w:rPr>
          <w:sz w:val="8"/>
          <w:szCs w:val="8"/>
        </w:rPr>
        <w:t>Ukraine’s use of commercial quadcopters modified with grenades reveals the signature military innovation of this decade: attritable mass defeats exquisite precision. A $500 drone carrying a $50 grenade can mission-kill a $5 million tank. The economics are devastating. Even if the tank’s active protection system works perfectly, destroying twenty drones costs more than the tank is worth.</w:t>
      </w:r>
    </w:p>
    <w:p w14:paraId="36E64E65" w14:textId="77777777" w:rsidR="00526BD7" w:rsidRPr="001B5D7E" w:rsidRDefault="00526BD7" w:rsidP="00526BD7">
      <w:pPr>
        <w:rPr>
          <w:sz w:val="8"/>
          <w:szCs w:val="8"/>
        </w:rPr>
      </w:pPr>
      <w:r w:rsidRPr="001B5D7E">
        <w:rPr>
          <w:sz w:val="8"/>
          <w:szCs w:val="8"/>
        </w:rPr>
        <w:t>This is not about drones specifically. It is about the industrialization of military effects through cheap, expendable systems that can be produced at commercial scale. The United States’ Replicator initiative aims to field thousands of autonomous systems within two years—a timeline that would be impossible for traditional defense procurement but is achievable precisely because it leverages commercial manufacturing.</w:t>
      </w:r>
    </w:p>
    <w:p w14:paraId="3C5A40B3" w14:textId="77777777" w:rsidR="00526BD7" w:rsidRPr="001B5D7E" w:rsidRDefault="00526BD7" w:rsidP="00526BD7">
      <w:pPr>
        <w:rPr>
          <w:sz w:val="8"/>
          <w:szCs w:val="8"/>
        </w:rPr>
      </w:pPr>
      <w:r w:rsidRPr="001B5D7E">
        <w:rPr>
          <w:sz w:val="8"/>
          <w:szCs w:val="8"/>
        </w:rPr>
        <w:t>The swarm revolution rests on three technological foundations: commercial sensor miniaturization, AI-enabled autonomy, and mesh networking. None of these are cutting-edge military technologies. They are mature commercial capabilities being weaponized at scale. A $2,000 drone with a $200 AI chip running open-source computer vision can identify and track vehicles as effectively as systems costing a hundred times more.</w:t>
      </w:r>
    </w:p>
    <w:p w14:paraId="6D70DBDB" w14:textId="77777777" w:rsidR="00526BD7" w:rsidRPr="001B5D7E" w:rsidRDefault="00526BD7" w:rsidP="00526BD7">
      <w:pPr>
        <w:rPr>
          <w:sz w:val="8"/>
          <w:szCs w:val="8"/>
        </w:rPr>
      </w:pPr>
      <w:r w:rsidRPr="001B5D7E">
        <w:rPr>
          <w:sz w:val="8"/>
          <w:szCs w:val="8"/>
        </w:rPr>
        <w:t>But—and this matters—swarms are not wonder weapons. They are vulnerable to electronic warfare, require constant operator oversight despite “autonomy,” and face the same munitions exhaustion problem as traditional forces. A swarm of a thousand drones is useless if you cannot produce another thousand to replace losses. The advantage goes not to whoever deploys swarms first but to whoever can sustain swarm production throughout a protracted conflict.</w:t>
      </w:r>
    </w:p>
    <w:p w14:paraId="1DAF4FAE" w14:textId="77777777" w:rsidR="00526BD7" w:rsidRPr="001B5D7E" w:rsidRDefault="00526BD7" w:rsidP="00526BD7">
      <w:pPr>
        <w:rPr>
          <w:sz w:val="8"/>
          <w:szCs w:val="8"/>
        </w:rPr>
      </w:pPr>
      <w:r w:rsidRPr="001B5D7E">
        <w:rPr>
          <w:sz w:val="8"/>
          <w:szCs w:val="8"/>
        </w:rPr>
        <w:t>This creates a new form of arms race: not who has the most advanced technology, but who can mobilize industrial capacity fastest. China produces 90% of the world’s commercial drones. DJI alone manufactures millions of units annually. The United States produces fewer than 100,000 military drones per year across all types. In a conflict requiring mass drone employment, America would need to either seize Chinese manufacturing capacity (impossible) or build entirely new production lines (years, not months).</w:t>
      </w:r>
    </w:p>
    <w:p w14:paraId="69908812" w14:textId="77777777" w:rsidR="00526BD7" w:rsidRPr="001B5D7E" w:rsidRDefault="00526BD7" w:rsidP="00526BD7">
      <w:pPr>
        <w:rPr>
          <w:sz w:val="8"/>
          <w:szCs w:val="8"/>
        </w:rPr>
      </w:pPr>
      <w:r w:rsidRPr="001B5D7E">
        <w:rPr>
          <w:sz w:val="8"/>
          <w:szCs w:val="8"/>
        </w:rPr>
        <w:t>The same logic applies to loitering munitions, uncrewed surface vessels, and autonomous ground vehicles. These systems work not because they are sophisticated but because they are numerous. Sophistication without scale is a museum piece.</w:t>
      </w:r>
    </w:p>
    <w:p w14:paraId="68C10DC7" w14:textId="77777777" w:rsidR="00526BD7" w:rsidRPr="001B5D7E" w:rsidRDefault="00526BD7" w:rsidP="00526BD7">
      <w:pPr>
        <w:rPr>
          <w:sz w:val="8"/>
          <w:szCs w:val="8"/>
        </w:rPr>
      </w:pPr>
      <w:r w:rsidRPr="001B5D7E">
        <w:rPr>
          <w:sz w:val="8"/>
          <w:szCs w:val="8"/>
        </w:rPr>
        <w:t>The Invisible War</w:t>
      </w:r>
    </w:p>
    <w:p w14:paraId="513A7311" w14:textId="77777777" w:rsidR="00526BD7" w:rsidRPr="001B5D7E" w:rsidRDefault="00526BD7" w:rsidP="00526BD7">
      <w:pPr>
        <w:rPr>
          <w:sz w:val="8"/>
          <w:szCs w:val="8"/>
        </w:rPr>
      </w:pPr>
      <w:r w:rsidRPr="001B5D7E">
        <w:rPr>
          <w:sz w:val="8"/>
          <w:szCs w:val="8"/>
        </w:rPr>
        <w:t>Cyber operations and electronic warfare do not destroy enemy forces—they destroy enemy knowledge. A tank with a jammed GPS, spoofed communications, and disabled fire control system is not a tank. It is thirty tons of immobile metal. The defining characteristic of modern warfare is not kinetic destruction but epistemological collapse: the progressive inability to know where you are, where the enemy is, or whether your weapons will function when needed.</w:t>
      </w:r>
    </w:p>
    <w:p w14:paraId="4A5D42F8" w14:textId="77777777" w:rsidR="00526BD7" w:rsidRPr="001B5D7E" w:rsidRDefault="00526BD7" w:rsidP="00526BD7">
      <w:pPr>
        <w:rPr>
          <w:sz w:val="8"/>
          <w:szCs w:val="8"/>
        </w:rPr>
      </w:pPr>
      <w:r w:rsidRPr="001B5D7E">
        <w:rPr>
          <w:sz w:val="8"/>
          <w:szCs w:val="8"/>
        </w:rPr>
        <w:t>GPS spoofing has already grounded civilian aircraft, disrupted shipping, and caused navigation failures across conflict zones. Military systems are more hardened but operate on the same fundamental architecture: they trust timing signals from satellites they cannot verify. Spoofing GPS time forward by even microseconds creates cascading failures in weapons systems, communications networks, and logistics tracking. The system cannot “go back” to correct time—once spoofed forward, it remains permanently desynchronized until manually reset.</w:t>
      </w:r>
    </w:p>
    <w:p w14:paraId="76DEFE3B" w14:textId="77777777" w:rsidR="00526BD7" w:rsidRPr="001B5D7E" w:rsidRDefault="00526BD7" w:rsidP="00526BD7">
      <w:pPr>
        <w:rPr>
          <w:sz w:val="8"/>
          <w:szCs w:val="8"/>
        </w:rPr>
      </w:pPr>
      <w:r w:rsidRPr="001B5D7E">
        <w:rPr>
          <w:sz w:val="8"/>
          <w:szCs w:val="8"/>
        </w:rPr>
        <w:t>This creates asymmetric advantages for defenders. China’s A2/AD (anti-access/area denial) strategy does not require destroying American carrier groups—it requires making the battlespace illegible. If U.S. forces cannot trust their navigation, cannot communicate securely, and cannot verify targeting data, they cannot operate effectively even if their platforms remain physically intact.</w:t>
      </w:r>
    </w:p>
    <w:p w14:paraId="63CC0AFA" w14:textId="77777777" w:rsidR="00526BD7" w:rsidRPr="001B5D7E" w:rsidRDefault="00526BD7" w:rsidP="00526BD7">
      <w:pPr>
        <w:rPr>
          <w:sz w:val="8"/>
          <w:szCs w:val="8"/>
        </w:rPr>
      </w:pPr>
      <w:r w:rsidRPr="001B5D7E">
        <w:rPr>
          <w:sz w:val="8"/>
          <w:szCs w:val="8"/>
        </w:rPr>
        <w:t>The counter-argument is that the United States possesses overwhelming cyber capabilities through organizations like NSA’s Tailored Access Operations. True. But TAO’s power derives from bespoke customization—each operation requires specialized tools coded for specific targets. This is the opposite of industrial scale. TAO can compromise a hundred high-value systems. It cannot compromise ten thousand low-value systems simultaneously. Mass defeats precision here too.</w:t>
      </w:r>
    </w:p>
    <w:p w14:paraId="25CE083E" w14:textId="77777777" w:rsidR="00526BD7" w:rsidRPr="001B5D7E" w:rsidRDefault="00526BD7" w:rsidP="00526BD7">
      <w:pPr>
        <w:rPr>
          <w:sz w:val="8"/>
          <w:szCs w:val="8"/>
        </w:rPr>
      </w:pPr>
      <w:r w:rsidRPr="001B5D7E">
        <w:rPr>
          <w:sz w:val="8"/>
          <w:szCs w:val="8"/>
        </w:rPr>
        <w:t>The deeper problem is that cyber and electronic warfare capabilities are inherently dual-use and difficult to attribute. A GPS spoofing attack could come from a state actor, a proxy force, or a criminal organization. This attribution problem creates escalation risks: if you cannot identify the attacker, you cannot calibrate your response. Overreaction triggers wider conflict; underreaction invites further attacks.</w:t>
      </w:r>
    </w:p>
    <w:p w14:paraId="6C1EE9D1" w14:textId="77777777" w:rsidR="00526BD7" w:rsidRPr="001B5D7E" w:rsidRDefault="00526BD7" w:rsidP="00526BD7">
      <w:pPr>
        <w:rPr>
          <w:sz w:val="8"/>
          <w:szCs w:val="8"/>
        </w:rPr>
      </w:pPr>
      <w:r w:rsidRPr="001B5D7E">
        <w:rPr>
          <w:sz w:val="8"/>
          <w:szCs w:val="8"/>
        </w:rPr>
        <w:t>Meanwhile, the electromagnetic spectrum becomes progressively more contested. Electronic warfare systems that once provided decisive advantages now face adaptive adversaries who cycle through frequencies, use directional antennas, and employ AI-driven counter-countermeasures. The EW advantage lasts months, not years. Sustaining it requires continuous development and deployment of new systems—another industrial capacity challenge.</w:t>
      </w:r>
    </w:p>
    <w:p w14:paraId="78FCF913" w14:textId="77777777" w:rsidR="00526BD7" w:rsidRPr="001B5D7E" w:rsidRDefault="00526BD7" w:rsidP="00526BD7">
      <w:pPr>
        <w:rPr>
          <w:sz w:val="8"/>
          <w:szCs w:val="8"/>
        </w:rPr>
      </w:pPr>
      <w:r w:rsidRPr="001B5D7E">
        <w:rPr>
          <w:sz w:val="8"/>
          <w:szCs w:val="8"/>
        </w:rPr>
        <w:t>The Deterrence Dilemma</w:t>
      </w:r>
    </w:p>
    <w:p w14:paraId="1BEC3B60" w14:textId="77777777" w:rsidR="00526BD7" w:rsidRPr="001B5D7E" w:rsidRDefault="00526BD7" w:rsidP="00526BD7">
      <w:pPr>
        <w:rPr>
          <w:sz w:val="8"/>
          <w:szCs w:val="8"/>
        </w:rPr>
      </w:pPr>
      <w:r w:rsidRPr="001B5D7E">
        <w:rPr>
          <w:sz w:val="8"/>
          <w:szCs w:val="8"/>
        </w:rPr>
        <w:t>Nuclear weapons remain the ultimate backstop. No conventional military technology changes the fundamental calculus: escalation to nuclear use ends conflicts by making victory meaningless. But nuclear modernization programs reveal the same industrial architecture problem that plagues conventional forces.</w:t>
      </w:r>
    </w:p>
    <w:p w14:paraId="50AE93E3" w14:textId="77777777" w:rsidR="00526BD7" w:rsidRPr="001B5D7E" w:rsidRDefault="00526BD7" w:rsidP="00526BD7">
      <w:pPr>
        <w:rPr>
          <w:sz w:val="8"/>
          <w:szCs w:val="8"/>
        </w:rPr>
      </w:pPr>
      <w:r w:rsidRPr="001B5D7E">
        <w:rPr>
          <w:sz w:val="8"/>
          <w:szCs w:val="8"/>
        </w:rPr>
        <w:t>The United States plans to spend $1.5 trillion over thirty years modernizing its nuclear triad. This is not $1.5 trillion in new capability—it is $1.5 trillion to maintain current capability as Cold War-era systems age out. The B-52 bombers that will carry new Long-Range Standoff weapons entered service in 1955. They will remain in service until 2050. This is not a sign of excellent design; it is a sign that building new bombers at scale is prohibitively expensive.</w:t>
      </w:r>
    </w:p>
    <w:p w14:paraId="546C4647" w14:textId="77777777" w:rsidR="00526BD7" w:rsidRPr="001B5D7E" w:rsidRDefault="00526BD7" w:rsidP="00526BD7">
      <w:pPr>
        <w:rPr>
          <w:sz w:val="8"/>
          <w:szCs w:val="8"/>
        </w:rPr>
      </w:pPr>
      <w:r w:rsidRPr="001B5D7E">
        <w:rPr>
          <w:sz w:val="8"/>
          <w:szCs w:val="8"/>
        </w:rPr>
        <w:t>Russia’s nuclear modernization follows a different path: accepting lower reliability in exchange for higher numbers. The Poseidon nuclear-powered torpedo and Burevestnik nuclear-powered cruise missile are not precision instruments. They are systems designed to be produced in quantity despite uncertain performance. This is rational: in nuclear war, reliability matters less than numbers. Ten warheads with 70% reliability deliver more expected damage than five warheads with 95% reliability.</w:t>
      </w:r>
    </w:p>
    <w:p w14:paraId="58D0F153" w14:textId="77777777" w:rsidR="00526BD7" w:rsidRPr="001B5D7E" w:rsidRDefault="00526BD7" w:rsidP="00526BD7">
      <w:pPr>
        <w:rPr>
          <w:sz w:val="8"/>
          <w:szCs w:val="8"/>
        </w:rPr>
      </w:pPr>
      <w:r w:rsidRPr="001B5D7E">
        <w:rPr>
          <w:sz w:val="8"/>
          <w:szCs w:val="8"/>
        </w:rPr>
        <w:t>China’s nuclear expansion—from 200 warheads to potentially 1,500 by 2035—represents a third model: rapid buildup from a small base using industrial capacity developed for civilian purposes. China’s missile production infrastructure, rare earth processing, and precision manufacturing were all built for commercial applications. Weaponizing them is a matter of political decision, not industrial capability.</w:t>
      </w:r>
    </w:p>
    <w:p w14:paraId="62C6EDB1" w14:textId="77777777" w:rsidR="00526BD7" w:rsidRPr="001B5D7E" w:rsidRDefault="00526BD7" w:rsidP="00526BD7">
      <w:pPr>
        <w:rPr>
          <w:sz w:val="8"/>
          <w:szCs w:val="8"/>
        </w:rPr>
      </w:pPr>
      <w:r w:rsidRPr="001B5D7E">
        <w:rPr>
          <w:sz w:val="8"/>
          <w:szCs w:val="8"/>
        </w:rPr>
        <w:t xml:space="preserve">The </w:t>
      </w:r>
      <w:r w:rsidRPr="001B5D7E">
        <w:rPr>
          <w:rStyle w:val="StyleUnderline"/>
          <w:sz w:val="8"/>
          <w:szCs w:val="8"/>
        </w:rPr>
        <w:t>deterrence dilemma is</w:t>
      </w:r>
      <w:r w:rsidRPr="001B5D7E">
        <w:rPr>
          <w:sz w:val="8"/>
          <w:szCs w:val="8"/>
        </w:rPr>
        <w:t xml:space="preserve"> that </w:t>
      </w:r>
      <w:r w:rsidRPr="001B5D7E">
        <w:rPr>
          <w:rStyle w:val="StyleUnderline"/>
          <w:sz w:val="8"/>
          <w:szCs w:val="8"/>
        </w:rPr>
        <w:t>nuclear weapons</w:t>
      </w:r>
      <w:r w:rsidRPr="001B5D7E">
        <w:rPr>
          <w:sz w:val="8"/>
          <w:szCs w:val="8"/>
        </w:rPr>
        <w:t xml:space="preserve"> </w:t>
      </w:r>
      <w:r w:rsidRPr="001B5D7E">
        <w:rPr>
          <w:rStyle w:val="Emphasis"/>
          <w:sz w:val="8"/>
          <w:szCs w:val="8"/>
        </w:rPr>
        <w:t>prevent</w:t>
      </w:r>
      <w:r w:rsidRPr="001B5D7E">
        <w:rPr>
          <w:sz w:val="8"/>
          <w:szCs w:val="8"/>
        </w:rPr>
        <w:t xml:space="preserve"> </w:t>
      </w:r>
      <w:r w:rsidRPr="001B5D7E">
        <w:rPr>
          <w:rStyle w:val="StyleUnderline"/>
          <w:sz w:val="8"/>
          <w:szCs w:val="8"/>
        </w:rPr>
        <w:t>great power war</w:t>
      </w:r>
      <w:r w:rsidRPr="001B5D7E">
        <w:rPr>
          <w:sz w:val="8"/>
          <w:szCs w:val="8"/>
        </w:rPr>
        <w:t xml:space="preserve"> </w:t>
      </w:r>
      <w:r w:rsidRPr="001B5D7E">
        <w:rPr>
          <w:rStyle w:val="Emphasis"/>
          <w:sz w:val="8"/>
          <w:szCs w:val="8"/>
        </w:rPr>
        <w:t>only if</w:t>
      </w:r>
      <w:r w:rsidRPr="001B5D7E">
        <w:rPr>
          <w:sz w:val="8"/>
          <w:szCs w:val="8"/>
        </w:rPr>
        <w:t xml:space="preserve"> </w:t>
      </w:r>
      <w:r w:rsidRPr="001B5D7E">
        <w:rPr>
          <w:rStyle w:val="StyleUnderline"/>
          <w:sz w:val="8"/>
          <w:szCs w:val="8"/>
        </w:rPr>
        <w:t>all parties believe they would actually be used</w:t>
      </w:r>
      <w:r w:rsidRPr="001B5D7E">
        <w:rPr>
          <w:sz w:val="8"/>
          <w:szCs w:val="8"/>
        </w:rPr>
        <w:t xml:space="preserve">. But </w:t>
      </w:r>
      <w:r w:rsidRPr="001B5D7E">
        <w:rPr>
          <w:rStyle w:val="StyleUnderline"/>
          <w:sz w:val="8"/>
          <w:szCs w:val="8"/>
        </w:rPr>
        <w:t>the</w:t>
      </w:r>
      <w:r w:rsidRPr="001B5D7E">
        <w:rPr>
          <w:sz w:val="8"/>
          <w:szCs w:val="8"/>
        </w:rPr>
        <w:t xml:space="preserve"> </w:t>
      </w:r>
      <w:r w:rsidRPr="001B5D7E">
        <w:rPr>
          <w:rStyle w:val="Emphasis"/>
          <w:sz w:val="8"/>
          <w:szCs w:val="8"/>
          <w:highlight w:val="yellow"/>
        </w:rPr>
        <w:t>threshold</w:t>
      </w:r>
      <w:r w:rsidRPr="001B5D7E">
        <w:rPr>
          <w:sz w:val="8"/>
          <w:szCs w:val="8"/>
          <w:highlight w:val="yellow"/>
        </w:rPr>
        <w:t xml:space="preserve"> </w:t>
      </w:r>
      <w:r w:rsidRPr="001B5D7E">
        <w:rPr>
          <w:rStyle w:val="StyleUnderline"/>
          <w:sz w:val="8"/>
          <w:szCs w:val="8"/>
          <w:highlight w:val="yellow"/>
        </w:rPr>
        <w:t>for nuc</w:t>
      </w:r>
      <w:r w:rsidRPr="001B5D7E">
        <w:rPr>
          <w:rStyle w:val="StyleUnderline"/>
          <w:sz w:val="8"/>
          <w:szCs w:val="8"/>
        </w:rPr>
        <w:t xml:space="preserve">lear </w:t>
      </w:r>
      <w:r w:rsidRPr="001B5D7E">
        <w:rPr>
          <w:rStyle w:val="StyleUnderline"/>
          <w:sz w:val="8"/>
          <w:szCs w:val="8"/>
          <w:highlight w:val="yellow"/>
        </w:rPr>
        <w:t>use</w:t>
      </w:r>
      <w:r w:rsidRPr="001B5D7E">
        <w:rPr>
          <w:rStyle w:val="StyleUnderline"/>
          <w:sz w:val="8"/>
          <w:szCs w:val="8"/>
        </w:rPr>
        <w:t xml:space="preserve"> rises </w:t>
      </w:r>
      <w:r w:rsidRPr="001B5D7E">
        <w:rPr>
          <w:rStyle w:val="StyleUnderline"/>
          <w:sz w:val="8"/>
          <w:szCs w:val="8"/>
          <w:highlight w:val="yellow"/>
        </w:rPr>
        <w:t>with</w:t>
      </w:r>
      <w:r w:rsidRPr="001B5D7E">
        <w:rPr>
          <w:sz w:val="8"/>
          <w:szCs w:val="8"/>
        </w:rPr>
        <w:t xml:space="preserve"> </w:t>
      </w:r>
      <w:r w:rsidRPr="001B5D7E">
        <w:rPr>
          <w:rStyle w:val="Emphasis"/>
          <w:sz w:val="8"/>
          <w:szCs w:val="8"/>
        </w:rPr>
        <w:t>every conventional capability</w:t>
      </w:r>
      <w:r w:rsidRPr="001B5D7E">
        <w:rPr>
          <w:sz w:val="8"/>
          <w:szCs w:val="8"/>
        </w:rPr>
        <w:t xml:space="preserve"> </w:t>
      </w:r>
      <w:r w:rsidRPr="001B5D7E">
        <w:rPr>
          <w:rStyle w:val="StyleUnderline"/>
          <w:sz w:val="8"/>
          <w:szCs w:val="8"/>
        </w:rPr>
        <w:t>that promises to achieve objectives without escalation</w:t>
      </w:r>
      <w:r w:rsidRPr="001B5D7E">
        <w:rPr>
          <w:sz w:val="8"/>
          <w:szCs w:val="8"/>
        </w:rPr>
        <w:t xml:space="preserve">. </w:t>
      </w:r>
      <w:r w:rsidRPr="001B5D7E">
        <w:rPr>
          <w:rStyle w:val="Emphasis"/>
          <w:sz w:val="8"/>
          <w:szCs w:val="8"/>
          <w:highlight w:val="yellow"/>
        </w:rPr>
        <w:t>Hypersonic</w:t>
      </w:r>
      <w:r w:rsidRPr="001B5D7E">
        <w:rPr>
          <w:rStyle w:val="Emphasis"/>
          <w:sz w:val="8"/>
          <w:szCs w:val="8"/>
        </w:rPr>
        <w:t xml:space="preserve"> missiles</w:t>
      </w:r>
      <w:r w:rsidRPr="001B5D7E">
        <w:rPr>
          <w:sz w:val="8"/>
          <w:szCs w:val="8"/>
        </w:rPr>
        <w:t xml:space="preserve">, </w:t>
      </w:r>
      <w:r w:rsidRPr="001B5D7E">
        <w:rPr>
          <w:rStyle w:val="Emphasis"/>
          <w:sz w:val="8"/>
          <w:szCs w:val="8"/>
          <w:highlight w:val="yellow"/>
        </w:rPr>
        <w:t>cyber</w:t>
      </w:r>
      <w:r w:rsidRPr="001B5D7E">
        <w:rPr>
          <w:rStyle w:val="Emphasis"/>
          <w:sz w:val="8"/>
          <w:szCs w:val="8"/>
        </w:rPr>
        <w:t xml:space="preserve"> attacks</w:t>
      </w:r>
      <w:r w:rsidRPr="001B5D7E">
        <w:rPr>
          <w:sz w:val="8"/>
          <w:szCs w:val="8"/>
        </w:rPr>
        <w:t xml:space="preserve">, </w:t>
      </w:r>
      <w:r w:rsidRPr="001B5D7E">
        <w:rPr>
          <w:rStyle w:val="StyleUnderline"/>
          <w:sz w:val="8"/>
          <w:szCs w:val="8"/>
          <w:highlight w:val="yellow"/>
        </w:rPr>
        <w:t>and</w:t>
      </w:r>
      <w:r w:rsidRPr="001B5D7E">
        <w:rPr>
          <w:sz w:val="8"/>
          <w:szCs w:val="8"/>
          <w:highlight w:val="yellow"/>
        </w:rPr>
        <w:t xml:space="preserve"> </w:t>
      </w:r>
      <w:r w:rsidRPr="001B5D7E">
        <w:rPr>
          <w:rStyle w:val="Emphasis"/>
          <w:sz w:val="8"/>
          <w:szCs w:val="8"/>
          <w:highlight w:val="yellow"/>
        </w:rPr>
        <w:t>drone</w:t>
      </w:r>
      <w:r w:rsidRPr="001B5D7E">
        <w:rPr>
          <w:rStyle w:val="Emphasis"/>
          <w:sz w:val="8"/>
          <w:szCs w:val="8"/>
        </w:rPr>
        <w:t xml:space="preserve"> swarm</w:t>
      </w:r>
      <w:r w:rsidRPr="001B5D7E">
        <w:rPr>
          <w:rStyle w:val="Emphasis"/>
          <w:sz w:val="8"/>
          <w:szCs w:val="8"/>
          <w:highlight w:val="yellow"/>
        </w:rPr>
        <w:t>s</w:t>
      </w:r>
      <w:r w:rsidRPr="001B5D7E">
        <w:rPr>
          <w:sz w:val="8"/>
          <w:szCs w:val="8"/>
        </w:rPr>
        <w:t xml:space="preserve"> all </w:t>
      </w:r>
      <w:r w:rsidRPr="001B5D7E">
        <w:rPr>
          <w:rStyle w:val="StyleUnderline"/>
          <w:sz w:val="8"/>
          <w:szCs w:val="8"/>
        </w:rPr>
        <w:t>create options that are</w:t>
      </w:r>
      <w:r w:rsidRPr="001B5D7E">
        <w:rPr>
          <w:sz w:val="8"/>
          <w:szCs w:val="8"/>
        </w:rPr>
        <w:t xml:space="preserve"> </w:t>
      </w:r>
      <w:r w:rsidRPr="001B5D7E">
        <w:rPr>
          <w:rStyle w:val="Emphasis"/>
          <w:sz w:val="8"/>
          <w:szCs w:val="8"/>
        </w:rPr>
        <w:t>“just below”</w:t>
      </w:r>
      <w:r w:rsidRPr="001B5D7E">
        <w:rPr>
          <w:sz w:val="8"/>
          <w:szCs w:val="8"/>
        </w:rPr>
        <w:t xml:space="preserve"> </w:t>
      </w:r>
      <w:r w:rsidRPr="001B5D7E">
        <w:rPr>
          <w:rStyle w:val="StyleUnderline"/>
          <w:sz w:val="8"/>
          <w:szCs w:val="8"/>
        </w:rPr>
        <w:t>nuclear use</w:t>
      </w:r>
      <w:r w:rsidRPr="001B5D7E">
        <w:rPr>
          <w:sz w:val="8"/>
          <w:szCs w:val="8"/>
        </w:rPr>
        <w:t xml:space="preserve">. This </w:t>
      </w:r>
      <w:r w:rsidRPr="001B5D7E">
        <w:rPr>
          <w:rStyle w:val="StyleUnderline"/>
          <w:sz w:val="8"/>
          <w:szCs w:val="8"/>
        </w:rPr>
        <w:t xml:space="preserve">proliferation of sub-nuclear options </w:t>
      </w:r>
      <w:r w:rsidRPr="001B5D7E">
        <w:rPr>
          <w:rStyle w:val="StyleUnderline"/>
          <w:sz w:val="8"/>
          <w:szCs w:val="8"/>
          <w:highlight w:val="yellow"/>
        </w:rPr>
        <w:t>makes deterrence</w:t>
      </w:r>
      <w:r w:rsidRPr="001B5D7E">
        <w:rPr>
          <w:sz w:val="8"/>
          <w:szCs w:val="8"/>
        </w:rPr>
        <w:t xml:space="preserve"> </w:t>
      </w:r>
      <w:r w:rsidRPr="001B5D7E">
        <w:rPr>
          <w:rStyle w:val="Emphasis"/>
          <w:sz w:val="8"/>
          <w:szCs w:val="8"/>
        </w:rPr>
        <w:t xml:space="preserve">more </w:t>
      </w:r>
      <w:r w:rsidRPr="001B5D7E">
        <w:rPr>
          <w:rStyle w:val="Emphasis"/>
          <w:sz w:val="8"/>
          <w:szCs w:val="8"/>
          <w:highlight w:val="yellow"/>
        </w:rPr>
        <w:t>fragile</w:t>
      </w:r>
      <w:r w:rsidRPr="001B5D7E">
        <w:rPr>
          <w:sz w:val="8"/>
          <w:szCs w:val="8"/>
        </w:rPr>
        <w:t xml:space="preserve">, </w:t>
      </w:r>
      <w:r w:rsidRPr="001B5D7E">
        <w:rPr>
          <w:rStyle w:val="StyleUnderline"/>
          <w:sz w:val="8"/>
          <w:szCs w:val="8"/>
        </w:rPr>
        <w:t>not more stable</w:t>
      </w:r>
      <w:r w:rsidRPr="001B5D7E">
        <w:rPr>
          <w:sz w:val="8"/>
          <w:szCs w:val="8"/>
        </w:rPr>
        <w:t>.</w:t>
      </w:r>
    </w:p>
    <w:p w14:paraId="049998C3" w14:textId="77777777" w:rsidR="00526BD7" w:rsidRPr="001B5D7E" w:rsidRDefault="00526BD7" w:rsidP="00526BD7">
      <w:pPr>
        <w:rPr>
          <w:sz w:val="8"/>
          <w:szCs w:val="8"/>
        </w:rPr>
      </w:pPr>
      <w:r w:rsidRPr="001B5D7E">
        <w:rPr>
          <w:sz w:val="8"/>
          <w:szCs w:val="8"/>
        </w:rPr>
        <w:t xml:space="preserve">Worse, </w:t>
      </w:r>
      <w:r w:rsidRPr="001B5D7E">
        <w:rPr>
          <w:rStyle w:val="StyleUnderline"/>
          <w:sz w:val="8"/>
          <w:szCs w:val="8"/>
        </w:rPr>
        <w:t>emerging technologies</w:t>
      </w:r>
      <w:r w:rsidRPr="001B5D7E">
        <w:rPr>
          <w:sz w:val="8"/>
          <w:szCs w:val="8"/>
        </w:rPr>
        <w:t xml:space="preserve"> </w:t>
      </w:r>
      <w:r w:rsidRPr="001B5D7E">
        <w:rPr>
          <w:rStyle w:val="Emphasis"/>
          <w:sz w:val="8"/>
          <w:szCs w:val="8"/>
          <w:highlight w:val="yellow"/>
        </w:rPr>
        <w:t>blur the line</w:t>
      </w:r>
      <w:r w:rsidRPr="001B5D7E">
        <w:rPr>
          <w:sz w:val="8"/>
          <w:szCs w:val="8"/>
          <w:highlight w:val="yellow"/>
        </w:rPr>
        <w:t xml:space="preserve"> </w:t>
      </w:r>
      <w:r w:rsidRPr="001B5D7E">
        <w:rPr>
          <w:rStyle w:val="StyleUnderline"/>
          <w:sz w:val="8"/>
          <w:szCs w:val="8"/>
          <w:highlight w:val="yellow"/>
        </w:rPr>
        <w:t>between</w:t>
      </w:r>
      <w:r w:rsidRPr="001B5D7E">
        <w:rPr>
          <w:rStyle w:val="StyleUnderline"/>
          <w:sz w:val="8"/>
          <w:szCs w:val="8"/>
        </w:rPr>
        <w:t xml:space="preserve"> conventional and nuclear</w:t>
      </w:r>
      <w:r w:rsidRPr="001B5D7E">
        <w:rPr>
          <w:sz w:val="8"/>
          <w:szCs w:val="8"/>
        </w:rPr>
        <w:t xml:space="preserve">. </w:t>
      </w:r>
      <w:r w:rsidRPr="001B5D7E">
        <w:rPr>
          <w:rStyle w:val="StyleUnderline"/>
          <w:sz w:val="8"/>
          <w:szCs w:val="8"/>
        </w:rPr>
        <w:t>A</w:t>
      </w:r>
      <w:r w:rsidRPr="001B5D7E">
        <w:rPr>
          <w:sz w:val="8"/>
          <w:szCs w:val="8"/>
        </w:rPr>
        <w:t xml:space="preserve"> </w:t>
      </w:r>
      <w:r w:rsidRPr="001B5D7E">
        <w:rPr>
          <w:rStyle w:val="Emphasis"/>
          <w:sz w:val="8"/>
          <w:szCs w:val="8"/>
        </w:rPr>
        <w:t>hypersonic</w:t>
      </w:r>
      <w:r w:rsidRPr="001B5D7E">
        <w:rPr>
          <w:sz w:val="8"/>
          <w:szCs w:val="8"/>
        </w:rPr>
        <w:t xml:space="preserve"> missile </w:t>
      </w:r>
      <w:r w:rsidRPr="001B5D7E">
        <w:rPr>
          <w:rStyle w:val="StyleUnderline"/>
          <w:sz w:val="8"/>
          <w:szCs w:val="8"/>
        </w:rPr>
        <w:t>could carry</w:t>
      </w:r>
      <w:r w:rsidRPr="001B5D7E">
        <w:rPr>
          <w:sz w:val="8"/>
          <w:szCs w:val="8"/>
        </w:rPr>
        <w:t xml:space="preserve"> </w:t>
      </w:r>
      <w:r w:rsidRPr="001B5D7E">
        <w:rPr>
          <w:rStyle w:val="Emphasis"/>
          <w:sz w:val="8"/>
          <w:szCs w:val="8"/>
        </w:rPr>
        <w:t>either</w:t>
      </w:r>
      <w:r w:rsidRPr="001B5D7E">
        <w:rPr>
          <w:sz w:val="8"/>
          <w:szCs w:val="8"/>
        </w:rPr>
        <w:t xml:space="preserve"> </w:t>
      </w:r>
      <w:r w:rsidRPr="001B5D7E">
        <w:rPr>
          <w:rStyle w:val="StyleUnderline"/>
          <w:sz w:val="8"/>
          <w:szCs w:val="8"/>
        </w:rPr>
        <w:t>warhead type</w:t>
      </w:r>
      <w:r w:rsidRPr="001B5D7E">
        <w:rPr>
          <w:sz w:val="8"/>
          <w:szCs w:val="8"/>
        </w:rPr>
        <w:t xml:space="preserve">. </w:t>
      </w:r>
      <w:r w:rsidRPr="001B5D7E">
        <w:rPr>
          <w:rStyle w:val="StyleUnderline"/>
          <w:sz w:val="8"/>
          <w:szCs w:val="8"/>
        </w:rPr>
        <w:t>A</w:t>
      </w:r>
      <w:r w:rsidRPr="001B5D7E">
        <w:rPr>
          <w:sz w:val="8"/>
          <w:szCs w:val="8"/>
        </w:rPr>
        <w:t xml:space="preserve"> </w:t>
      </w:r>
      <w:r w:rsidRPr="001B5D7E">
        <w:rPr>
          <w:rStyle w:val="Emphasis"/>
          <w:sz w:val="8"/>
          <w:szCs w:val="8"/>
        </w:rPr>
        <w:t>cyber attack</w:t>
      </w:r>
      <w:r w:rsidRPr="001B5D7E">
        <w:rPr>
          <w:sz w:val="8"/>
          <w:szCs w:val="8"/>
        </w:rPr>
        <w:t xml:space="preserve"> </w:t>
      </w:r>
      <w:r w:rsidRPr="001B5D7E">
        <w:rPr>
          <w:rStyle w:val="StyleUnderline"/>
          <w:sz w:val="8"/>
          <w:szCs w:val="8"/>
        </w:rPr>
        <w:t>could disable</w:t>
      </w:r>
      <w:r w:rsidRPr="001B5D7E">
        <w:rPr>
          <w:sz w:val="8"/>
          <w:szCs w:val="8"/>
        </w:rPr>
        <w:t xml:space="preserve"> </w:t>
      </w:r>
      <w:r w:rsidRPr="001B5D7E">
        <w:rPr>
          <w:rStyle w:val="Emphasis"/>
          <w:sz w:val="8"/>
          <w:szCs w:val="8"/>
        </w:rPr>
        <w:t>e</w:t>
      </w:r>
      <w:r w:rsidRPr="001B5D7E">
        <w:rPr>
          <w:sz w:val="8"/>
          <w:szCs w:val="8"/>
        </w:rPr>
        <w:t xml:space="preserve">arly </w:t>
      </w:r>
      <w:r w:rsidRPr="001B5D7E">
        <w:rPr>
          <w:rStyle w:val="Emphasis"/>
          <w:sz w:val="8"/>
          <w:szCs w:val="8"/>
        </w:rPr>
        <w:t>w</w:t>
      </w:r>
      <w:r w:rsidRPr="001B5D7E">
        <w:rPr>
          <w:sz w:val="8"/>
          <w:szCs w:val="8"/>
        </w:rPr>
        <w:t xml:space="preserve">arning </w:t>
      </w:r>
      <w:r w:rsidRPr="001B5D7E">
        <w:rPr>
          <w:rStyle w:val="Emphasis"/>
          <w:sz w:val="8"/>
          <w:szCs w:val="8"/>
        </w:rPr>
        <w:t>systems</w:t>
      </w:r>
      <w:r w:rsidRPr="001B5D7E">
        <w:rPr>
          <w:sz w:val="8"/>
          <w:szCs w:val="8"/>
        </w:rPr>
        <w:t xml:space="preserve">, </w:t>
      </w:r>
      <w:r w:rsidRPr="001B5D7E">
        <w:rPr>
          <w:rStyle w:val="StyleUnderline"/>
          <w:sz w:val="8"/>
          <w:szCs w:val="8"/>
        </w:rPr>
        <w:t>making nuclear forces vulnerable</w:t>
      </w:r>
      <w:r w:rsidRPr="001B5D7E">
        <w:rPr>
          <w:sz w:val="8"/>
          <w:szCs w:val="8"/>
        </w:rPr>
        <w:t xml:space="preserve">. </w:t>
      </w:r>
      <w:r w:rsidRPr="001B5D7E">
        <w:rPr>
          <w:rStyle w:val="Emphasis"/>
          <w:sz w:val="8"/>
          <w:szCs w:val="8"/>
        </w:rPr>
        <w:t>Space-based sensors</w:t>
      </w:r>
      <w:r w:rsidRPr="001B5D7E">
        <w:rPr>
          <w:sz w:val="8"/>
          <w:szCs w:val="8"/>
        </w:rPr>
        <w:t xml:space="preserve"> could </w:t>
      </w:r>
      <w:r w:rsidRPr="001B5D7E">
        <w:rPr>
          <w:rStyle w:val="StyleUnderline"/>
          <w:sz w:val="8"/>
          <w:szCs w:val="8"/>
        </w:rPr>
        <w:t>provide targeting data for both conventional</w:t>
      </w:r>
      <w:r w:rsidRPr="001B5D7E">
        <w:rPr>
          <w:sz w:val="8"/>
          <w:szCs w:val="8"/>
        </w:rPr>
        <w:t xml:space="preserve"> precision strikes </w:t>
      </w:r>
      <w:r w:rsidRPr="001B5D7E">
        <w:rPr>
          <w:rStyle w:val="StyleUnderline"/>
          <w:sz w:val="8"/>
          <w:szCs w:val="8"/>
        </w:rPr>
        <w:t>and nuclear weapons</w:t>
      </w:r>
      <w:r w:rsidRPr="001B5D7E">
        <w:rPr>
          <w:sz w:val="8"/>
          <w:szCs w:val="8"/>
        </w:rPr>
        <w:t xml:space="preserve">. The </w:t>
      </w:r>
      <w:r w:rsidRPr="001B5D7E">
        <w:rPr>
          <w:rStyle w:val="StyleUnderline"/>
          <w:sz w:val="8"/>
          <w:szCs w:val="8"/>
        </w:rPr>
        <w:t>distinction between</w:t>
      </w:r>
      <w:r w:rsidRPr="001B5D7E">
        <w:rPr>
          <w:sz w:val="8"/>
          <w:szCs w:val="8"/>
        </w:rPr>
        <w:t xml:space="preserve"> </w:t>
      </w:r>
      <w:r w:rsidRPr="001B5D7E">
        <w:rPr>
          <w:rStyle w:val="Emphasis"/>
          <w:sz w:val="8"/>
          <w:szCs w:val="8"/>
          <w:highlight w:val="yellow"/>
        </w:rPr>
        <w:t>“conventional”</w:t>
      </w:r>
      <w:r w:rsidRPr="001B5D7E">
        <w:rPr>
          <w:sz w:val="8"/>
          <w:szCs w:val="8"/>
          <w:highlight w:val="yellow"/>
        </w:rPr>
        <w:t xml:space="preserve"> </w:t>
      </w:r>
      <w:r w:rsidRPr="001B5D7E">
        <w:rPr>
          <w:rStyle w:val="StyleUnderline"/>
          <w:sz w:val="8"/>
          <w:szCs w:val="8"/>
          <w:highlight w:val="yellow"/>
        </w:rPr>
        <w:t>and</w:t>
      </w:r>
      <w:r w:rsidRPr="001B5D7E">
        <w:rPr>
          <w:sz w:val="8"/>
          <w:szCs w:val="8"/>
          <w:highlight w:val="yellow"/>
        </w:rPr>
        <w:t xml:space="preserve"> </w:t>
      </w:r>
      <w:r w:rsidRPr="001B5D7E">
        <w:rPr>
          <w:rStyle w:val="Emphasis"/>
          <w:sz w:val="8"/>
          <w:szCs w:val="8"/>
          <w:highlight w:val="yellow"/>
        </w:rPr>
        <w:t>“nuc</w:t>
      </w:r>
      <w:r w:rsidRPr="001B5D7E">
        <w:rPr>
          <w:rStyle w:val="Emphasis"/>
          <w:sz w:val="8"/>
          <w:szCs w:val="8"/>
        </w:rPr>
        <w:t xml:space="preserve">lear” </w:t>
      </w:r>
      <w:r w:rsidRPr="001B5D7E">
        <w:rPr>
          <w:rStyle w:val="Emphasis"/>
          <w:sz w:val="8"/>
          <w:szCs w:val="8"/>
          <w:highlight w:val="yellow"/>
        </w:rPr>
        <w:t>war</w:t>
      </w:r>
      <w:r w:rsidRPr="001B5D7E">
        <w:rPr>
          <w:sz w:val="8"/>
          <w:szCs w:val="8"/>
        </w:rPr>
        <w:t xml:space="preserve"> </w:t>
      </w:r>
      <w:r w:rsidRPr="001B5D7E">
        <w:rPr>
          <w:rStyle w:val="StyleUnderline"/>
          <w:sz w:val="8"/>
          <w:szCs w:val="8"/>
        </w:rPr>
        <w:t>becomes meaningless when the same platforms deliver both effects</w:t>
      </w:r>
      <w:r w:rsidRPr="001B5D7E">
        <w:rPr>
          <w:sz w:val="8"/>
          <w:szCs w:val="8"/>
        </w:rPr>
        <w:t>.</w:t>
      </w:r>
    </w:p>
    <w:p w14:paraId="1386352D" w14:textId="77777777" w:rsidR="00526BD7" w:rsidRPr="001B5D7E" w:rsidRDefault="00526BD7" w:rsidP="00526BD7">
      <w:pPr>
        <w:rPr>
          <w:sz w:val="8"/>
          <w:szCs w:val="8"/>
        </w:rPr>
      </w:pPr>
      <w:r w:rsidRPr="001B5D7E">
        <w:rPr>
          <w:sz w:val="8"/>
          <w:szCs w:val="8"/>
        </w:rPr>
        <w:t>The Substrate Wars</w:t>
      </w:r>
    </w:p>
    <w:p w14:paraId="1EB2CC00" w14:textId="77777777" w:rsidR="00526BD7" w:rsidRPr="001B5D7E" w:rsidRDefault="00526BD7" w:rsidP="00526BD7">
      <w:pPr>
        <w:rPr>
          <w:sz w:val="8"/>
          <w:szCs w:val="8"/>
        </w:rPr>
      </w:pPr>
      <w:r w:rsidRPr="001B5D7E">
        <w:rPr>
          <w:sz w:val="8"/>
          <w:szCs w:val="8"/>
        </w:rPr>
        <w:t>Beneath every weapon system lies a supply chain. Hypersonic missiles require rare earth magnets. AI targeting systems require advanced semiconductors. Electronic warfare pods require gallium nitride amplifiers. These materials do not appear spontaneously—they emerge from mining, refining, and manufacturing processes that take decades to build and are concentrated in a handful of nations.</w:t>
      </w:r>
    </w:p>
    <w:p w14:paraId="4C48EEDF" w14:textId="77777777" w:rsidR="00526BD7" w:rsidRPr="001B5D7E" w:rsidRDefault="00526BD7" w:rsidP="00526BD7">
      <w:pPr>
        <w:rPr>
          <w:sz w:val="8"/>
          <w:szCs w:val="8"/>
        </w:rPr>
      </w:pPr>
      <w:r w:rsidRPr="001B5D7E">
        <w:rPr>
          <w:sz w:val="8"/>
          <w:szCs w:val="8"/>
        </w:rPr>
        <w:t>China controls 60% of rare earth mining and 90% of rare earth processing. Taiwan’s TSMC produces 90% of advanced logic chips below 10nm. The Netherlands’ ASML holds a monopoly on extreme ultraviolet lithography machines required for cutting-edge semiconductor production. These are not diversified, resilient supply chains. They are single points of failure.</w:t>
      </w:r>
    </w:p>
    <w:p w14:paraId="2500B6CE" w14:textId="77777777" w:rsidR="00526BD7" w:rsidRPr="001B5D7E" w:rsidRDefault="00526BD7" w:rsidP="00526BD7">
      <w:pPr>
        <w:rPr>
          <w:rStyle w:val="StyleUnderline"/>
          <w:sz w:val="8"/>
          <w:szCs w:val="8"/>
        </w:rPr>
      </w:pPr>
      <w:r w:rsidRPr="001B5D7E">
        <w:rPr>
          <w:sz w:val="8"/>
          <w:szCs w:val="8"/>
        </w:rPr>
        <w:t xml:space="preserve">The United States has attempted to reshore semiconductor production through the CHIPS Act, rare earth processing through Defense Production Act investments, and general supply chain resilience through ally coordination. These efforts will take a decade to mature—if they succeed at all. Building a semiconductor fab costs $20 billion and requires three years. Training the specialized workforce requires longer. </w:t>
      </w:r>
      <w:r w:rsidRPr="001B5D7E">
        <w:rPr>
          <w:rStyle w:val="StyleUnderline"/>
          <w:sz w:val="8"/>
          <w:szCs w:val="8"/>
        </w:rPr>
        <w:t>Developing rare earth processing that does not create environmental disasters requires solving chemistry problems that China spent thirty years working through.</w:t>
      </w:r>
    </w:p>
    <w:p w14:paraId="2771D5DA" w14:textId="77777777" w:rsidR="00526BD7" w:rsidRPr="001B5D7E" w:rsidRDefault="00526BD7" w:rsidP="00526BD7">
      <w:pPr>
        <w:rPr>
          <w:sz w:val="8"/>
          <w:szCs w:val="8"/>
        </w:rPr>
      </w:pPr>
      <w:r w:rsidRPr="001B5D7E">
        <w:rPr>
          <w:sz w:val="8"/>
          <w:szCs w:val="8"/>
        </w:rPr>
        <w:t>Meanwhile, China has spent the same period integrating its supply chains vertically. Rare earth mines feed processing facilities that feed magnet manufacturers that feed weapons producers—all within a command economy that can prioritize military production over civilian consumption. When conflict starts, China can surge weapons production by redirecting existing capacity. The United States must first build the capacity, then surge it.</w:t>
      </w:r>
    </w:p>
    <w:p w14:paraId="5525DDF1" w14:textId="77777777" w:rsidR="00526BD7" w:rsidRPr="001B5D7E" w:rsidRDefault="00526BD7" w:rsidP="00526BD7">
      <w:pPr>
        <w:rPr>
          <w:sz w:val="8"/>
          <w:szCs w:val="8"/>
        </w:rPr>
      </w:pPr>
      <w:r w:rsidRPr="001B5D7E">
        <w:rPr>
          <w:sz w:val="8"/>
          <w:szCs w:val="8"/>
        </w:rPr>
        <w:t>This is the substrate war: control over the raw materials, processing capabilities, and manufacturing infrastructure that determine who can build weapons at scale. It is being fought now, in peacetime, through export controls, investment restrictions, and industrial policy. The side that wins the substrate war before shooting starts has already won the shooting war.</w:t>
      </w:r>
    </w:p>
    <w:p w14:paraId="28C046E9" w14:textId="77777777" w:rsidR="00526BD7" w:rsidRPr="001B5D7E" w:rsidRDefault="00526BD7" w:rsidP="00526BD7">
      <w:pPr>
        <w:rPr>
          <w:sz w:val="8"/>
          <w:szCs w:val="8"/>
        </w:rPr>
      </w:pPr>
      <w:r w:rsidRPr="001B5D7E">
        <w:rPr>
          <w:sz w:val="8"/>
          <w:szCs w:val="8"/>
        </w:rPr>
        <w:t>The lithium example is instructive. Electric vehicle batteries and advanced military systems both require lithium-ion cells. China controls 70% of global lithium refining and 60% of battery cell production. A conflict that disrupts Chinese lithium exports would simultaneously cripple Western EV production and military electronics manufacturing. This is not a vulnerability that can be fixed quickly—building alternative supply chains requires mining rights, environmental permits, processing facilities, and manufacturing expertise that take years to assemble.</w:t>
      </w:r>
    </w:p>
    <w:p w14:paraId="736D22BF" w14:textId="77777777" w:rsidR="00526BD7" w:rsidRPr="001B5D7E" w:rsidRDefault="00526BD7" w:rsidP="00526BD7">
      <w:pPr>
        <w:rPr>
          <w:sz w:val="8"/>
          <w:szCs w:val="8"/>
        </w:rPr>
      </w:pPr>
      <w:r w:rsidRPr="001B5D7E">
        <w:rPr>
          <w:sz w:val="8"/>
          <w:szCs w:val="8"/>
        </w:rPr>
        <w:t xml:space="preserve">The same </w:t>
      </w:r>
      <w:r w:rsidRPr="001B5D7E">
        <w:rPr>
          <w:rStyle w:val="StyleUnderline"/>
          <w:sz w:val="8"/>
          <w:szCs w:val="8"/>
        </w:rPr>
        <w:t>logic applies to</w:t>
      </w:r>
      <w:r w:rsidRPr="001B5D7E">
        <w:rPr>
          <w:sz w:val="8"/>
          <w:szCs w:val="8"/>
        </w:rPr>
        <w:t xml:space="preserve"> </w:t>
      </w:r>
      <w:r w:rsidRPr="001B5D7E">
        <w:rPr>
          <w:rStyle w:val="Emphasis"/>
          <w:sz w:val="8"/>
          <w:szCs w:val="8"/>
        </w:rPr>
        <w:t>every</w:t>
      </w:r>
      <w:r w:rsidRPr="001B5D7E">
        <w:rPr>
          <w:sz w:val="8"/>
          <w:szCs w:val="8"/>
        </w:rPr>
        <w:t xml:space="preserve"> </w:t>
      </w:r>
      <w:r w:rsidRPr="001B5D7E">
        <w:rPr>
          <w:rStyle w:val="StyleUnderline"/>
          <w:sz w:val="8"/>
          <w:szCs w:val="8"/>
        </w:rPr>
        <w:t>critical material</w:t>
      </w:r>
      <w:r w:rsidRPr="001B5D7E">
        <w:rPr>
          <w:sz w:val="8"/>
          <w:szCs w:val="8"/>
        </w:rPr>
        <w:t xml:space="preserve">: cobalt for batteries, tungsten for armor-piercing rounds, titanium for airframes, graphite for electronics. The </w:t>
      </w:r>
      <w:r w:rsidRPr="001B5D7E">
        <w:rPr>
          <w:rStyle w:val="StyleUnderline"/>
          <w:sz w:val="8"/>
          <w:szCs w:val="8"/>
          <w:highlight w:val="yellow"/>
        </w:rPr>
        <w:t>nation that</w:t>
      </w:r>
      <w:r w:rsidRPr="001B5D7E">
        <w:rPr>
          <w:sz w:val="8"/>
          <w:szCs w:val="8"/>
          <w:highlight w:val="yellow"/>
        </w:rPr>
        <w:t xml:space="preserve"> </w:t>
      </w:r>
      <w:r w:rsidRPr="001B5D7E">
        <w:rPr>
          <w:rStyle w:val="Emphasis"/>
          <w:sz w:val="8"/>
          <w:szCs w:val="8"/>
          <w:highlight w:val="yellow"/>
        </w:rPr>
        <w:t>controls</w:t>
      </w:r>
      <w:r w:rsidRPr="001B5D7E">
        <w:rPr>
          <w:sz w:val="8"/>
          <w:szCs w:val="8"/>
        </w:rPr>
        <w:t xml:space="preserve"> these </w:t>
      </w:r>
      <w:r w:rsidRPr="001B5D7E">
        <w:rPr>
          <w:rStyle w:val="Emphasis"/>
          <w:sz w:val="8"/>
          <w:szCs w:val="8"/>
          <w:highlight w:val="yellow"/>
        </w:rPr>
        <w:t>substrates</w:t>
      </w:r>
      <w:r w:rsidRPr="001B5D7E">
        <w:rPr>
          <w:sz w:val="8"/>
          <w:szCs w:val="8"/>
          <w:highlight w:val="yellow"/>
        </w:rPr>
        <w:t xml:space="preserve"> </w:t>
      </w:r>
      <w:r w:rsidRPr="001B5D7E">
        <w:rPr>
          <w:rStyle w:val="StyleUnderline"/>
          <w:sz w:val="8"/>
          <w:szCs w:val="8"/>
          <w:highlight w:val="yellow"/>
        </w:rPr>
        <w:t>controls</w:t>
      </w:r>
      <w:r w:rsidRPr="001B5D7E">
        <w:rPr>
          <w:rStyle w:val="StyleUnderline"/>
          <w:sz w:val="8"/>
          <w:szCs w:val="8"/>
        </w:rPr>
        <w:t xml:space="preserve"> the pace of weapons </w:t>
      </w:r>
      <w:r w:rsidRPr="001B5D7E">
        <w:rPr>
          <w:rStyle w:val="StyleUnderline"/>
          <w:sz w:val="8"/>
          <w:szCs w:val="8"/>
          <w:highlight w:val="yellow"/>
        </w:rPr>
        <w:t>production</w:t>
      </w:r>
      <w:r w:rsidRPr="001B5D7E">
        <w:rPr>
          <w:sz w:val="8"/>
          <w:szCs w:val="8"/>
        </w:rPr>
        <w:t xml:space="preserve">. </w:t>
      </w:r>
      <w:r w:rsidRPr="001B5D7E">
        <w:rPr>
          <w:rStyle w:val="Emphasis"/>
          <w:sz w:val="8"/>
          <w:szCs w:val="8"/>
        </w:rPr>
        <w:t>Technology is irrelevant</w:t>
      </w:r>
      <w:r w:rsidRPr="001B5D7E">
        <w:rPr>
          <w:sz w:val="8"/>
          <w:szCs w:val="8"/>
        </w:rPr>
        <w:t xml:space="preserve"> </w:t>
      </w:r>
      <w:r w:rsidRPr="001B5D7E">
        <w:rPr>
          <w:rStyle w:val="StyleUnderline"/>
          <w:sz w:val="8"/>
          <w:szCs w:val="8"/>
        </w:rPr>
        <w:t>if you cannot</w:t>
      </w:r>
      <w:r w:rsidRPr="001B5D7E">
        <w:rPr>
          <w:sz w:val="8"/>
          <w:szCs w:val="8"/>
        </w:rPr>
        <w:t xml:space="preserve"> </w:t>
      </w:r>
      <w:r w:rsidRPr="001B5D7E">
        <w:rPr>
          <w:rStyle w:val="Emphasis"/>
          <w:sz w:val="8"/>
          <w:szCs w:val="8"/>
        </w:rPr>
        <w:t>source</w:t>
      </w:r>
      <w:r w:rsidRPr="001B5D7E">
        <w:rPr>
          <w:sz w:val="8"/>
          <w:szCs w:val="8"/>
        </w:rPr>
        <w:t xml:space="preserve"> the </w:t>
      </w:r>
      <w:r w:rsidRPr="001B5D7E">
        <w:rPr>
          <w:rStyle w:val="Emphasis"/>
          <w:sz w:val="8"/>
          <w:szCs w:val="8"/>
        </w:rPr>
        <w:t>materials</w:t>
      </w:r>
      <w:r w:rsidRPr="001B5D7E">
        <w:rPr>
          <w:sz w:val="8"/>
          <w:szCs w:val="8"/>
        </w:rPr>
        <w:t xml:space="preserve"> </w:t>
      </w:r>
      <w:r w:rsidRPr="001B5D7E">
        <w:rPr>
          <w:rStyle w:val="StyleUnderline"/>
          <w:sz w:val="8"/>
          <w:szCs w:val="8"/>
        </w:rPr>
        <w:t>to build it</w:t>
      </w:r>
      <w:r w:rsidRPr="001B5D7E">
        <w:rPr>
          <w:sz w:val="8"/>
          <w:szCs w:val="8"/>
        </w:rPr>
        <w:t>.</w:t>
      </w:r>
    </w:p>
    <w:p w14:paraId="3CDAEBE1" w14:textId="77777777" w:rsidR="00526BD7" w:rsidRPr="001B5D7E" w:rsidRDefault="00526BD7" w:rsidP="00526BD7">
      <w:pPr>
        <w:rPr>
          <w:sz w:val="8"/>
          <w:szCs w:val="8"/>
        </w:rPr>
      </w:pPr>
      <w:r w:rsidRPr="001B5D7E">
        <w:rPr>
          <w:sz w:val="8"/>
          <w:szCs w:val="8"/>
        </w:rPr>
        <w:t>The Doctrine Graveyard</w:t>
      </w:r>
    </w:p>
    <w:p w14:paraId="3597DF32" w14:textId="77777777" w:rsidR="00526BD7" w:rsidRPr="001B5D7E" w:rsidRDefault="00526BD7" w:rsidP="00526BD7">
      <w:pPr>
        <w:rPr>
          <w:sz w:val="8"/>
          <w:szCs w:val="8"/>
        </w:rPr>
      </w:pPr>
      <w:r w:rsidRPr="001B5D7E">
        <w:rPr>
          <w:sz w:val="8"/>
          <w:szCs w:val="8"/>
        </w:rPr>
        <w:t>Military organizations prepare for the last war while insisting they are preparing for the next one. The United States’ Multi-Domain Operations doctrine envisions seamlessly coordinated effects across land, sea, air, space, and cyber domains. This requires communications networks that work under electronic attack, commanders who can process information faster than adversaries can disrupt it, and units that can execute complex maneuvers while under fire.</w:t>
      </w:r>
    </w:p>
    <w:p w14:paraId="1E5A4D72" w14:textId="77777777" w:rsidR="00526BD7" w:rsidRPr="001B5D7E" w:rsidRDefault="00526BD7" w:rsidP="00526BD7">
      <w:pPr>
        <w:rPr>
          <w:sz w:val="8"/>
          <w:szCs w:val="8"/>
        </w:rPr>
      </w:pPr>
      <w:r w:rsidRPr="001B5D7E">
        <w:rPr>
          <w:sz w:val="8"/>
          <w:szCs w:val="8"/>
        </w:rPr>
        <w:t>None of these requirements survive contact with reality. Communications networks are the first target in any conflict. Commanders cannot process information they do not trust. Units cannot execute complex maneuvers when GPS is spoofed and radios are jammed. The doctrine assumes a level of battlespace transparency that modern EW and cyber capabilities make impossible.</w:t>
      </w:r>
    </w:p>
    <w:p w14:paraId="0959BE72" w14:textId="77777777" w:rsidR="00526BD7" w:rsidRPr="001B5D7E" w:rsidRDefault="00526BD7" w:rsidP="00526BD7">
      <w:pPr>
        <w:rPr>
          <w:sz w:val="8"/>
          <w:szCs w:val="8"/>
        </w:rPr>
      </w:pPr>
      <w:r w:rsidRPr="001B5D7E">
        <w:rPr>
          <w:sz w:val="8"/>
          <w:szCs w:val="8"/>
        </w:rPr>
        <w:t>The Russian military’s experience in Ukraine is instructive. Russia entered the conflict with sophisticated doctrine emphasizing combined arms operations, electronic warfare superiority, and precision strike. Within weeks, this collapsed into artillery-heavy attrition warfare because Ukrainian EW denied Russian forces the communications and navigation required for complex operations. Doctrine became irrelevant when the technological assumptions underlying it proved false.</w:t>
      </w:r>
    </w:p>
    <w:p w14:paraId="52EBDF73" w14:textId="77777777" w:rsidR="00526BD7" w:rsidRPr="001B5D7E" w:rsidRDefault="00526BD7" w:rsidP="00526BD7">
      <w:pPr>
        <w:rPr>
          <w:sz w:val="8"/>
          <w:szCs w:val="8"/>
        </w:rPr>
      </w:pPr>
      <w:r w:rsidRPr="001B5D7E">
        <w:rPr>
          <w:sz w:val="8"/>
          <w:szCs w:val="8"/>
        </w:rPr>
        <w:t>China’s doctrine emphasizes “systems destruction warfare”—targeting not individual platforms but the networks that enable them to function. Destroy satellite communications and air defense systems cannot coordinate. Disrupt logistics networks and forward units run out of fuel. Compromise command systems and forces cannot receive orders. This is doctrine designed around the assumption that modern militaries are fragile networks, not resilient hierarchies.</w:t>
      </w:r>
    </w:p>
    <w:p w14:paraId="3DE815EB" w14:textId="77777777" w:rsidR="00526BD7" w:rsidRPr="001B5D7E" w:rsidRDefault="00526BD7" w:rsidP="00526BD7">
      <w:pPr>
        <w:rPr>
          <w:sz w:val="8"/>
          <w:szCs w:val="8"/>
        </w:rPr>
      </w:pPr>
      <w:r w:rsidRPr="001B5D7E">
        <w:rPr>
          <w:sz w:val="8"/>
          <w:szCs w:val="8"/>
        </w:rPr>
        <w:t>The United States’ doctrine assumes the opposite: that American technological superiority will provide battlespace awareness that adversaries lack. This assumption is a decade out of date. Commercial satellites provide near-real-time imagery to anyone with an internet connection. AI-enabled analysis tools can process this imagery faster than human analysts. The information advantage that once required billion-dollar systems now costs thousands of dollars.</w:t>
      </w:r>
    </w:p>
    <w:p w14:paraId="0B9DBBBB" w14:textId="77777777" w:rsidR="00526BD7" w:rsidRPr="001B5D7E" w:rsidRDefault="00526BD7" w:rsidP="00526BD7">
      <w:pPr>
        <w:rPr>
          <w:sz w:val="8"/>
          <w:szCs w:val="8"/>
        </w:rPr>
      </w:pPr>
      <w:r w:rsidRPr="001B5D7E">
        <w:rPr>
          <w:sz w:val="8"/>
          <w:szCs w:val="8"/>
        </w:rPr>
        <w:t>What remains is not a technology gap but a decision-making gap. The side that can translate information into action faster wins. This is not about AI-enabled decision support—it is about organizational structures that empower low-level commanders to act without waiting for higher approval. The U.S. military’s hierarchical command culture is fundamentally mismatched to the tempo of modern warfare.</w:t>
      </w:r>
    </w:p>
    <w:p w14:paraId="3D37A2DD" w14:textId="77777777" w:rsidR="00526BD7" w:rsidRPr="001B5D7E" w:rsidRDefault="00526BD7" w:rsidP="00526BD7">
      <w:pPr>
        <w:rPr>
          <w:sz w:val="8"/>
          <w:szCs w:val="8"/>
        </w:rPr>
      </w:pPr>
      <w:r w:rsidRPr="001B5D7E">
        <w:rPr>
          <w:sz w:val="8"/>
          <w:szCs w:val="8"/>
        </w:rPr>
        <w:t>The Mobilization Problem</w:t>
      </w:r>
    </w:p>
    <w:p w14:paraId="1A6FDF64" w14:textId="77777777" w:rsidR="00526BD7" w:rsidRPr="007F0A3B" w:rsidRDefault="00526BD7" w:rsidP="00526BD7">
      <w:pPr>
        <w:rPr>
          <w:rStyle w:val="Emphasis"/>
        </w:rPr>
      </w:pPr>
      <w:r w:rsidRPr="007F0A3B">
        <w:rPr>
          <w:rStyle w:val="Emphasis"/>
          <w:highlight w:val="cyan"/>
        </w:rPr>
        <w:t>The United States has not mobilized its industrial base for war since 1945. The infrastructure for doing so—government-owned factories, surge production capacity, trained reserve workforce—has been systematically dismantled in favor of lean, just-in-time commercial manufacturing. This was rational in peacetime. It is catastrophic in war.</w:t>
      </w:r>
    </w:p>
    <w:p w14:paraId="50D9B068" w14:textId="77777777" w:rsidR="00526BD7" w:rsidRPr="00D8436C" w:rsidRDefault="00526BD7" w:rsidP="00526BD7">
      <w:pPr>
        <w:rPr>
          <w:sz w:val="12"/>
          <w:szCs w:val="12"/>
        </w:rPr>
      </w:pPr>
      <w:r w:rsidRPr="00D8436C">
        <w:rPr>
          <w:sz w:val="12"/>
          <w:szCs w:val="12"/>
        </w:rPr>
        <w:t>Mobilization is not about flipping a switch. It requires legal authorities to redirect civilian production, financial mechanisms to compensate companies for retooling, and workforce training to build complex weapons. The Defense Production Act provides legal authority but no funding. The defense industrial base consists of a handful of prime contractors with limited surge capacity and supply chains that depend on foreign sources for critical components.</w:t>
      </w:r>
    </w:p>
    <w:p w14:paraId="4A515EA5" w14:textId="77777777" w:rsidR="00526BD7" w:rsidRPr="00D8436C" w:rsidRDefault="00526BD7" w:rsidP="00526BD7">
      <w:pPr>
        <w:rPr>
          <w:sz w:val="12"/>
          <w:szCs w:val="12"/>
        </w:rPr>
      </w:pPr>
      <w:r w:rsidRPr="00D8436C">
        <w:rPr>
          <w:sz w:val="12"/>
          <w:szCs w:val="12"/>
        </w:rPr>
        <w:t>Historical precedent is sobering. U.S. tank production in World War II peaked at 2,000 per month. Current production is fifteen per month. Artillery shell production in WWII exceeded 1 million per month. Current production is 20,000 per month. The gap is not just quantitative—it is qualitative. The workforce that built WWII weapons is dead. The factories that produced them are demolished. The supply chains that fed them are gone.</w:t>
      </w:r>
    </w:p>
    <w:p w14:paraId="2EA8CA1E" w14:textId="77777777" w:rsidR="00526BD7" w:rsidRPr="00D8436C" w:rsidRDefault="00526BD7" w:rsidP="00526BD7">
      <w:pPr>
        <w:rPr>
          <w:sz w:val="12"/>
          <w:szCs w:val="12"/>
        </w:rPr>
      </w:pPr>
      <w:r w:rsidRPr="009D0308">
        <w:rPr>
          <w:rStyle w:val="Emphasis"/>
          <w:highlight w:val="cyan"/>
        </w:rPr>
        <w:t>Rebuilding this capacity requires more than money. It requires a political decision to prioritize military production over civilian consumption—to accept inflation, shortages, and economic disruption in exchange for weapons production. No Western democracy has demonstrated willingness to make this choice in peacetime. Whether they would make it in wartime is an open question</w:t>
      </w:r>
      <w:r w:rsidRPr="00D8436C">
        <w:rPr>
          <w:sz w:val="12"/>
          <w:szCs w:val="12"/>
        </w:rPr>
        <w:t>.</w:t>
      </w:r>
    </w:p>
    <w:p w14:paraId="1C5EA323" w14:textId="77777777" w:rsidR="00526BD7" w:rsidRPr="00D8436C" w:rsidRDefault="00526BD7" w:rsidP="00526BD7">
      <w:pPr>
        <w:rPr>
          <w:sz w:val="16"/>
        </w:rPr>
      </w:pPr>
      <w:r w:rsidRPr="00D8436C">
        <w:rPr>
          <w:sz w:val="12"/>
          <w:szCs w:val="12"/>
        </w:rPr>
        <w:t>China faces no such constraint. Its command economy can redirect production by decree. Civilian factories producing commercial drones can produce military drones overnight. Electronics manufacturers can switch from smartphones to weapons systems. The workforce is already trained. The supply chains are already integrated. Mobilization is not a transformation—it is a reallocation.</w:t>
      </w:r>
    </w:p>
    <w:p w14:paraId="75A53F11" w14:textId="77777777" w:rsidR="00526BD7" w:rsidRPr="00D8436C" w:rsidRDefault="00526BD7" w:rsidP="00526BD7">
      <w:pPr>
        <w:rPr>
          <w:sz w:val="16"/>
        </w:rPr>
      </w:pPr>
      <w:r w:rsidRPr="00D8436C">
        <w:rPr>
          <w:sz w:val="16"/>
        </w:rPr>
        <w:t xml:space="preserve">This </w:t>
      </w:r>
      <w:r w:rsidRPr="00D8436C">
        <w:rPr>
          <w:rStyle w:val="StyleUnderline"/>
        </w:rPr>
        <w:t xml:space="preserve">creates </w:t>
      </w:r>
      <w:r w:rsidRPr="00F53366">
        <w:rPr>
          <w:rStyle w:val="StyleUnderline"/>
          <w:highlight w:val="yellow"/>
        </w:rPr>
        <w:t>a</w:t>
      </w:r>
      <w:r w:rsidRPr="00F53366">
        <w:rPr>
          <w:sz w:val="16"/>
          <w:highlight w:val="yellow"/>
        </w:rPr>
        <w:t xml:space="preserve"> </w:t>
      </w:r>
      <w:r w:rsidRPr="00F53366">
        <w:rPr>
          <w:rStyle w:val="Emphasis"/>
          <w:highlight w:val="yellow"/>
        </w:rPr>
        <w:t>fundamental</w:t>
      </w:r>
      <w:r w:rsidRPr="00F53366">
        <w:rPr>
          <w:sz w:val="16"/>
          <w:highlight w:val="yellow"/>
        </w:rPr>
        <w:t xml:space="preserve"> </w:t>
      </w:r>
      <w:r w:rsidRPr="00F53366">
        <w:rPr>
          <w:rStyle w:val="StyleUnderline"/>
          <w:highlight w:val="yellow"/>
        </w:rPr>
        <w:t>asymmetry</w:t>
      </w:r>
      <w:r w:rsidRPr="00F53366">
        <w:rPr>
          <w:sz w:val="16"/>
          <w:highlight w:val="yellow"/>
        </w:rPr>
        <w:t xml:space="preserve">: </w:t>
      </w:r>
      <w:r w:rsidRPr="00F53366">
        <w:rPr>
          <w:rStyle w:val="Emphasis"/>
          <w:highlight w:val="yellow"/>
        </w:rPr>
        <w:t>China</w:t>
      </w:r>
      <w:r w:rsidRPr="00D8436C">
        <w:t xml:space="preserve"> </w:t>
      </w:r>
      <w:r w:rsidRPr="00D8436C">
        <w:rPr>
          <w:rStyle w:val="StyleUnderline"/>
        </w:rPr>
        <w:t>can</w:t>
      </w:r>
      <w:r w:rsidRPr="00D8436C">
        <w:rPr>
          <w:sz w:val="16"/>
        </w:rPr>
        <w:t xml:space="preserve"> </w:t>
      </w:r>
      <w:r w:rsidRPr="00F53366">
        <w:rPr>
          <w:rStyle w:val="Emphasis"/>
          <w:highlight w:val="yellow"/>
        </w:rPr>
        <w:t>mobilize faster</w:t>
      </w:r>
      <w:r w:rsidRPr="00F53366">
        <w:rPr>
          <w:sz w:val="16"/>
          <w:highlight w:val="yellow"/>
        </w:rPr>
        <w:t xml:space="preserve"> </w:t>
      </w:r>
      <w:r w:rsidRPr="00F53366">
        <w:rPr>
          <w:rStyle w:val="StyleUnderline"/>
          <w:highlight w:val="yellow"/>
        </w:rPr>
        <w:t>than</w:t>
      </w:r>
      <w:r w:rsidRPr="00D8436C">
        <w:rPr>
          <w:rStyle w:val="StyleUnderline"/>
        </w:rPr>
        <w:t xml:space="preserve"> the</w:t>
      </w:r>
      <w:r w:rsidRPr="00D8436C">
        <w:rPr>
          <w:sz w:val="16"/>
        </w:rPr>
        <w:t xml:space="preserve"> </w:t>
      </w:r>
      <w:r w:rsidRPr="00F53366">
        <w:rPr>
          <w:rStyle w:val="Emphasis"/>
          <w:highlight w:val="yellow"/>
        </w:rPr>
        <w:t>U</w:t>
      </w:r>
      <w:r w:rsidRPr="00D8436C">
        <w:rPr>
          <w:sz w:val="16"/>
        </w:rPr>
        <w:t xml:space="preserve">nited </w:t>
      </w:r>
      <w:r w:rsidRPr="00F53366">
        <w:rPr>
          <w:rStyle w:val="Emphasis"/>
          <w:highlight w:val="yellow"/>
        </w:rPr>
        <w:t>S</w:t>
      </w:r>
      <w:r w:rsidRPr="00D8436C">
        <w:rPr>
          <w:sz w:val="16"/>
        </w:rPr>
        <w:t xml:space="preserve">tates </w:t>
      </w:r>
      <w:r w:rsidRPr="00D8436C">
        <w:rPr>
          <w:rStyle w:val="StyleUnderline"/>
        </w:rPr>
        <w:t>can</w:t>
      </w:r>
      <w:r w:rsidRPr="00D8436C">
        <w:rPr>
          <w:sz w:val="16"/>
        </w:rPr>
        <w:t xml:space="preserve"> recognize the need to mobilize. By the time Western democracies build political consensus for economic sacrifice, China will have surged production to levels that cannot be matched. The </w:t>
      </w:r>
      <w:r w:rsidRPr="00D8436C">
        <w:rPr>
          <w:rStyle w:val="StyleUnderline"/>
        </w:rPr>
        <w:t>war will be decided</w:t>
      </w:r>
      <w:r w:rsidRPr="00D8436C">
        <w:rPr>
          <w:sz w:val="16"/>
        </w:rPr>
        <w:t xml:space="preserve"> </w:t>
      </w:r>
      <w:r w:rsidRPr="00D8436C">
        <w:rPr>
          <w:rStyle w:val="Emphasis"/>
        </w:rPr>
        <w:t>in</w:t>
      </w:r>
      <w:r w:rsidRPr="00D8436C">
        <w:rPr>
          <w:sz w:val="16"/>
        </w:rPr>
        <w:t xml:space="preserve"> the first six </w:t>
      </w:r>
      <w:r w:rsidRPr="00D8436C">
        <w:rPr>
          <w:rStyle w:val="Emphasis"/>
        </w:rPr>
        <w:t>months</w:t>
      </w:r>
      <w:r w:rsidRPr="00D8436C">
        <w:rPr>
          <w:sz w:val="16"/>
        </w:rPr>
        <w:t xml:space="preserve">, </w:t>
      </w:r>
      <w:r w:rsidRPr="00D8436C">
        <w:rPr>
          <w:rStyle w:val="StyleUnderline"/>
        </w:rPr>
        <w:t>before American industrial mobilization can matter</w:t>
      </w:r>
      <w:r w:rsidRPr="00D8436C">
        <w:rPr>
          <w:sz w:val="16"/>
        </w:rPr>
        <w:t>.</w:t>
      </w:r>
    </w:p>
    <w:p w14:paraId="5F7168B5" w14:textId="77777777" w:rsidR="00526BD7" w:rsidRPr="00D8436C" w:rsidRDefault="00526BD7" w:rsidP="00526BD7">
      <w:pPr>
        <w:rPr>
          <w:sz w:val="16"/>
        </w:rPr>
      </w:pPr>
      <w:r w:rsidRPr="00D8436C">
        <w:rPr>
          <w:sz w:val="16"/>
        </w:rPr>
        <w:t>The Convergence</w:t>
      </w:r>
    </w:p>
    <w:p w14:paraId="1CCAD993" w14:textId="77777777" w:rsidR="00526BD7" w:rsidRPr="00D8436C" w:rsidRDefault="00526BD7" w:rsidP="00526BD7">
      <w:pPr>
        <w:rPr>
          <w:sz w:val="16"/>
        </w:rPr>
      </w:pPr>
      <w:r w:rsidRPr="00D8436C">
        <w:rPr>
          <w:sz w:val="16"/>
        </w:rPr>
        <w:t xml:space="preserve">Three </w:t>
      </w:r>
      <w:r w:rsidRPr="003F631D">
        <w:rPr>
          <w:rStyle w:val="StyleUnderline"/>
        </w:rPr>
        <w:t>technologies are</w:t>
      </w:r>
      <w:r w:rsidRPr="00D8436C">
        <w:rPr>
          <w:sz w:val="16"/>
        </w:rPr>
        <w:t xml:space="preserve"> </w:t>
      </w:r>
      <w:r w:rsidRPr="003F631D">
        <w:rPr>
          <w:rStyle w:val="Emphasis"/>
        </w:rPr>
        <w:t>converging</w:t>
      </w:r>
      <w:r w:rsidRPr="00D8436C">
        <w:rPr>
          <w:sz w:val="16"/>
        </w:rPr>
        <w:t xml:space="preserve"> </w:t>
      </w:r>
      <w:r w:rsidRPr="003F631D">
        <w:rPr>
          <w:rStyle w:val="StyleUnderline"/>
        </w:rPr>
        <w:t>to create a</w:t>
      </w:r>
      <w:r w:rsidRPr="00D8436C">
        <w:rPr>
          <w:sz w:val="16"/>
        </w:rPr>
        <w:t xml:space="preserve"> </w:t>
      </w:r>
      <w:r w:rsidRPr="00E44B80">
        <w:rPr>
          <w:rStyle w:val="Emphasis"/>
          <w:highlight w:val="yellow"/>
        </w:rPr>
        <w:t>new</w:t>
      </w:r>
      <w:r w:rsidRPr="003F631D">
        <w:rPr>
          <w:rStyle w:val="Emphasis"/>
        </w:rPr>
        <w:t xml:space="preserve"> warfare </w:t>
      </w:r>
      <w:r w:rsidRPr="00E44B80">
        <w:rPr>
          <w:rStyle w:val="Emphasis"/>
          <w:highlight w:val="yellow"/>
        </w:rPr>
        <w:t>paradigm</w:t>
      </w:r>
      <w:r w:rsidRPr="00D8436C">
        <w:rPr>
          <w:sz w:val="16"/>
        </w:rPr>
        <w:t xml:space="preserve">: AI-enabled </w:t>
      </w:r>
      <w:r w:rsidRPr="003F631D">
        <w:rPr>
          <w:rStyle w:val="StyleUnderline"/>
        </w:rPr>
        <w:t>autonomy, hypersonic strike, and integrated air defense</w:t>
      </w:r>
      <w:r w:rsidRPr="00D8436C">
        <w:rPr>
          <w:sz w:val="16"/>
        </w:rPr>
        <w:t xml:space="preserve">. Individually, each is evolutionary. </w:t>
      </w:r>
      <w:r w:rsidRPr="003F631D">
        <w:rPr>
          <w:rStyle w:val="Emphasis"/>
        </w:rPr>
        <w:t>Together</w:t>
      </w:r>
      <w:r w:rsidRPr="00D8436C">
        <w:rPr>
          <w:sz w:val="16"/>
        </w:rPr>
        <w:t xml:space="preserve">, </w:t>
      </w:r>
      <w:r w:rsidRPr="003F631D">
        <w:rPr>
          <w:rStyle w:val="StyleUnderline"/>
        </w:rPr>
        <w:t xml:space="preserve">they </w:t>
      </w:r>
      <w:r w:rsidRPr="00E44B80">
        <w:rPr>
          <w:rStyle w:val="StyleUnderline"/>
          <w:highlight w:val="yellow"/>
        </w:rPr>
        <w:t>are</w:t>
      </w:r>
      <w:r w:rsidRPr="00E44B80">
        <w:rPr>
          <w:sz w:val="16"/>
          <w:highlight w:val="yellow"/>
        </w:rPr>
        <w:t xml:space="preserve"> </w:t>
      </w:r>
      <w:r w:rsidRPr="00E44B80">
        <w:rPr>
          <w:rStyle w:val="Emphasis"/>
          <w:highlight w:val="yellow"/>
        </w:rPr>
        <w:t>revolutionary</w:t>
      </w:r>
      <w:r w:rsidRPr="00D8436C">
        <w:rPr>
          <w:sz w:val="16"/>
        </w:rPr>
        <w:t>.</w:t>
      </w:r>
    </w:p>
    <w:p w14:paraId="2D098C82" w14:textId="77777777" w:rsidR="00526BD7" w:rsidRPr="00D8436C" w:rsidRDefault="00526BD7" w:rsidP="00526BD7">
      <w:pPr>
        <w:rPr>
          <w:sz w:val="16"/>
        </w:rPr>
      </w:pPr>
      <w:r w:rsidRPr="00D8436C">
        <w:rPr>
          <w:sz w:val="16"/>
        </w:rPr>
        <w:t>AI-enabled autonomy allows weapons to operate in communications-denied environments. A missile that can find and engage targets without human input does not care if GPS is spoofed or communications are jammed. It continues to function when traditional systems fail. This is not artificial general intelligence—it is narrow AI trained on specific tasks. But narrow AI is sufficient for target recognition, path planning, and engagement decisions.</w:t>
      </w:r>
    </w:p>
    <w:p w14:paraId="6260223A" w14:textId="77777777" w:rsidR="00526BD7" w:rsidRPr="00D8436C" w:rsidRDefault="00526BD7" w:rsidP="00526BD7">
      <w:pPr>
        <w:rPr>
          <w:sz w:val="16"/>
        </w:rPr>
      </w:pPr>
      <w:r w:rsidRPr="00D8436C">
        <w:rPr>
          <w:sz w:val="16"/>
        </w:rPr>
        <w:t>Hypersonic weapons compress decision timelines to minutes. A hypersonic glide vehicle launched from 2,000 kilometers away reaches its target in under ten minutes. This is faster than human decision-making processes can respond. By the time commanders recognize an attack, assess options, and issue orders, the weapons have already struck. Defense becomes impossible without automated systems that can detect, decide, and engage without human authorization.</w:t>
      </w:r>
    </w:p>
    <w:p w14:paraId="1D0E0475" w14:textId="77777777" w:rsidR="00526BD7" w:rsidRPr="00D8436C" w:rsidRDefault="00526BD7" w:rsidP="00526BD7">
      <w:pPr>
        <w:rPr>
          <w:sz w:val="16"/>
        </w:rPr>
      </w:pPr>
      <w:r w:rsidRPr="00D8436C">
        <w:rPr>
          <w:sz w:val="16"/>
        </w:rPr>
        <w:t>Integrated air defense ties these together. Modern IADS combine long-range surveillance radars, networked missile batteries, and AI-enabled battle management. They create overlapping coverage zones where no aircraft can operate safely. The only way to defeat them is through saturation—launching more weapons than the defense can engage. This returns warfare to arithmetic: whoever can launch more missiles wins.</w:t>
      </w:r>
    </w:p>
    <w:p w14:paraId="3DCDB9DF" w14:textId="77777777" w:rsidR="00526BD7" w:rsidRPr="00D8436C" w:rsidRDefault="00526BD7" w:rsidP="00526BD7">
      <w:pPr>
        <w:rPr>
          <w:sz w:val="16"/>
        </w:rPr>
      </w:pPr>
      <w:r w:rsidRPr="00D8436C">
        <w:rPr>
          <w:sz w:val="16"/>
        </w:rPr>
        <w:t xml:space="preserve">The </w:t>
      </w:r>
      <w:r w:rsidRPr="003C351E">
        <w:rPr>
          <w:rStyle w:val="StyleUnderline"/>
        </w:rPr>
        <w:t>convergence of</w:t>
      </w:r>
      <w:r w:rsidRPr="00D8436C">
        <w:rPr>
          <w:sz w:val="16"/>
        </w:rPr>
        <w:t xml:space="preserve"> these </w:t>
      </w:r>
      <w:r w:rsidRPr="003C351E">
        <w:rPr>
          <w:rStyle w:val="StyleUnderline"/>
        </w:rPr>
        <w:t>technologies creates a</w:t>
      </w:r>
      <w:r w:rsidRPr="00D8436C">
        <w:rPr>
          <w:sz w:val="16"/>
        </w:rPr>
        <w:t xml:space="preserve"> </w:t>
      </w:r>
      <w:r w:rsidRPr="003C351E">
        <w:rPr>
          <w:rStyle w:val="Emphasis"/>
        </w:rPr>
        <w:t>new</w:t>
      </w:r>
      <w:r w:rsidRPr="00D8436C">
        <w:rPr>
          <w:sz w:val="16"/>
        </w:rPr>
        <w:t xml:space="preserve"> </w:t>
      </w:r>
      <w:r w:rsidRPr="003C351E">
        <w:rPr>
          <w:rStyle w:val="StyleUnderline"/>
        </w:rPr>
        <w:t>strategic reality: the</w:t>
      </w:r>
      <w:r w:rsidRPr="00D8436C">
        <w:rPr>
          <w:sz w:val="16"/>
        </w:rPr>
        <w:t xml:space="preserve"> </w:t>
      </w:r>
      <w:r w:rsidRPr="003C351E">
        <w:rPr>
          <w:rStyle w:val="Emphasis"/>
        </w:rPr>
        <w:t>offense-defense balance</w:t>
      </w:r>
      <w:r w:rsidRPr="00D8436C">
        <w:rPr>
          <w:sz w:val="16"/>
        </w:rPr>
        <w:t xml:space="preserve"> </w:t>
      </w:r>
      <w:r w:rsidRPr="00DC2DF5">
        <w:rPr>
          <w:rStyle w:val="StyleUnderline"/>
          <w:highlight w:val="yellow"/>
        </w:rPr>
        <w:t>tips</w:t>
      </w:r>
      <w:r w:rsidRPr="003C351E">
        <w:rPr>
          <w:rStyle w:val="StyleUnderline"/>
        </w:rPr>
        <w:t xml:space="preserve"> decisively </w:t>
      </w:r>
      <w:r w:rsidRPr="00DC2DF5">
        <w:rPr>
          <w:rStyle w:val="StyleUnderline"/>
          <w:highlight w:val="yellow"/>
        </w:rPr>
        <w:t>toward offense</w:t>
      </w:r>
      <w:r w:rsidRPr="00D8436C">
        <w:rPr>
          <w:sz w:val="16"/>
        </w:rPr>
        <w:t xml:space="preserve">. A nation that strikes first can destroy enough enemy capability that retaliation becomes impossible. </w:t>
      </w:r>
      <w:r w:rsidRPr="003C351E">
        <w:rPr>
          <w:rStyle w:val="StyleUnderline"/>
        </w:rPr>
        <w:t xml:space="preserve">This </w:t>
      </w:r>
      <w:r w:rsidRPr="001F0C32">
        <w:rPr>
          <w:rStyle w:val="StyleUnderline"/>
          <w:highlight w:val="yellow"/>
        </w:rPr>
        <w:t>creates</w:t>
      </w:r>
      <w:r w:rsidRPr="001F0C32">
        <w:rPr>
          <w:sz w:val="16"/>
          <w:highlight w:val="yellow"/>
        </w:rPr>
        <w:t xml:space="preserve"> </w:t>
      </w:r>
      <w:r w:rsidRPr="001F0C32">
        <w:rPr>
          <w:rStyle w:val="Emphasis"/>
          <w:highlight w:val="yellow"/>
        </w:rPr>
        <w:t>incentives for preemption</w:t>
      </w:r>
      <w:r w:rsidRPr="00D8436C">
        <w:rPr>
          <w:sz w:val="16"/>
        </w:rPr>
        <w:t xml:space="preserve"> </w:t>
      </w:r>
      <w:r w:rsidRPr="003C351E">
        <w:rPr>
          <w:rStyle w:val="StyleUnderline"/>
        </w:rPr>
        <w:t>that are</w:t>
      </w:r>
      <w:r w:rsidRPr="00D8436C">
        <w:rPr>
          <w:sz w:val="16"/>
        </w:rPr>
        <w:t xml:space="preserve"> </w:t>
      </w:r>
      <w:r w:rsidRPr="00E30812">
        <w:rPr>
          <w:rStyle w:val="Emphasis"/>
        </w:rPr>
        <w:t>fundamentally</w:t>
      </w:r>
      <w:r w:rsidRPr="00E30812">
        <w:rPr>
          <w:sz w:val="16"/>
        </w:rPr>
        <w:t xml:space="preserve"> </w:t>
      </w:r>
      <w:r w:rsidRPr="001F0C32">
        <w:rPr>
          <w:rStyle w:val="StyleUnderline"/>
          <w:highlight w:val="yellow"/>
        </w:rPr>
        <w:t>destabilizing</w:t>
      </w:r>
      <w:r w:rsidRPr="00D8436C">
        <w:rPr>
          <w:sz w:val="16"/>
        </w:rPr>
        <w:t xml:space="preserve">. When </w:t>
      </w:r>
      <w:r w:rsidRPr="003C351E">
        <w:rPr>
          <w:rStyle w:val="StyleUnderline"/>
        </w:rPr>
        <w:t>leaders believe</w:t>
      </w:r>
      <w:r w:rsidRPr="00D8436C">
        <w:rPr>
          <w:sz w:val="16"/>
        </w:rPr>
        <w:t xml:space="preserve"> that </w:t>
      </w:r>
      <w:r w:rsidRPr="003C351E">
        <w:rPr>
          <w:rStyle w:val="StyleUnderline"/>
        </w:rPr>
        <w:t>striking first is the</w:t>
      </w:r>
      <w:r w:rsidRPr="00D8436C">
        <w:rPr>
          <w:sz w:val="16"/>
        </w:rPr>
        <w:t xml:space="preserve"> </w:t>
      </w:r>
      <w:r w:rsidRPr="003C351E">
        <w:rPr>
          <w:rStyle w:val="Emphasis"/>
        </w:rPr>
        <w:t>only</w:t>
      </w:r>
      <w:r w:rsidRPr="00D8436C">
        <w:rPr>
          <w:sz w:val="16"/>
        </w:rPr>
        <w:t xml:space="preserve"> </w:t>
      </w:r>
      <w:r w:rsidRPr="003C351E">
        <w:rPr>
          <w:rStyle w:val="StyleUnderline"/>
        </w:rPr>
        <w:t>way to avoid being struck first</w:t>
      </w:r>
      <w:r w:rsidRPr="00D8436C">
        <w:rPr>
          <w:sz w:val="16"/>
        </w:rPr>
        <w:t xml:space="preserve">, </w:t>
      </w:r>
      <w:r w:rsidRPr="001F0C32">
        <w:rPr>
          <w:rStyle w:val="Emphasis"/>
          <w:highlight w:val="yellow"/>
        </w:rPr>
        <w:t>crisis stability</w:t>
      </w:r>
      <w:r w:rsidRPr="00E30812">
        <w:rPr>
          <w:sz w:val="16"/>
        </w:rPr>
        <w:t xml:space="preserve"> </w:t>
      </w:r>
      <w:r w:rsidRPr="00E30812">
        <w:rPr>
          <w:rStyle w:val="StyleUnderline"/>
        </w:rPr>
        <w:t>collapses</w:t>
      </w:r>
      <w:r w:rsidRPr="00D8436C">
        <w:rPr>
          <w:sz w:val="16"/>
        </w:rPr>
        <w:t>.</w:t>
      </w:r>
    </w:p>
    <w:p w14:paraId="186070CA" w14:textId="77777777" w:rsidR="00526BD7" w:rsidRPr="00D8436C" w:rsidRDefault="00526BD7" w:rsidP="00526BD7">
      <w:pPr>
        <w:rPr>
          <w:sz w:val="16"/>
        </w:rPr>
      </w:pPr>
      <w:r w:rsidRPr="00A63FDD">
        <w:rPr>
          <w:rStyle w:val="StyleUnderline"/>
        </w:rPr>
        <w:t>The</w:t>
      </w:r>
      <w:r w:rsidRPr="00D8436C">
        <w:rPr>
          <w:sz w:val="16"/>
        </w:rPr>
        <w:t xml:space="preserve"> technical </w:t>
      </w:r>
      <w:r w:rsidRPr="00D071C2">
        <w:rPr>
          <w:rStyle w:val="Emphasis"/>
          <w:highlight w:val="yellow"/>
        </w:rPr>
        <w:t>counter is resilience</w:t>
      </w:r>
      <w:r w:rsidRPr="00D8436C">
        <w:rPr>
          <w:sz w:val="16"/>
        </w:rPr>
        <w:t xml:space="preserve"> </w:t>
      </w:r>
      <w:r w:rsidRPr="00A63FDD">
        <w:rPr>
          <w:rStyle w:val="StyleUnderline"/>
        </w:rPr>
        <w:t>through distribution</w:t>
      </w:r>
      <w:r w:rsidRPr="00D8436C">
        <w:rPr>
          <w:sz w:val="16"/>
        </w:rPr>
        <w:t xml:space="preserve">—spreading capabilities across enough platforms that no first strike can be decisive. </w:t>
      </w:r>
      <w:r w:rsidRPr="00D071C2">
        <w:rPr>
          <w:rStyle w:val="StyleUnderline"/>
          <w:highlight w:val="yellow"/>
        </w:rPr>
        <w:t>But</w:t>
      </w:r>
      <w:r w:rsidRPr="00A63FDD">
        <w:rPr>
          <w:rStyle w:val="StyleUnderline"/>
        </w:rPr>
        <w:t xml:space="preserve"> distribution</w:t>
      </w:r>
      <w:r w:rsidRPr="00D8436C">
        <w:rPr>
          <w:sz w:val="16"/>
        </w:rPr>
        <w:t xml:space="preserve"> </w:t>
      </w:r>
      <w:r w:rsidRPr="00D071C2">
        <w:rPr>
          <w:rStyle w:val="Emphasis"/>
          <w:szCs w:val="24"/>
          <w:highlight w:val="yellow"/>
        </w:rPr>
        <w:t>requires</w:t>
      </w:r>
      <w:r w:rsidRPr="00D8436C">
        <w:rPr>
          <w:sz w:val="16"/>
        </w:rPr>
        <w:t xml:space="preserve"> numbers, and numbers require </w:t>
      </w:r>
      <w:r w:rsidRPr="00D071C2">
        <w:rPr>
          <w:rStyle w:val="Emphasis"/>
          <w:szCs w:val="24"/>
          <w:highlight w:val="yellow"/>
        </w:rPr>
        <w:t>industrial capacity</w:t>
      </w:r>
      <w:r w:rsidRPr="00D8436C">
        <w:rPr>
          <w:sz w:val="16"/>
        </w:rPr>
        <w:t>. The same capacity problem that plagues every other aspect of modern warfare.</w:t>
      </w:r>
    </w:p>
    <w:p w14:paraId="46D3A184" w14:textId="77777777" w:rsidR="00526BD7" w:rsidRPr="00D8436C" w:rsidRDefault="00526BD7" w:rsidP="00526BD7">
      <w:pPr>
        <w:rPr>
          <w:sz w:val="16"/>
        </w:rPr>
      </w:pPr>
      <w:r w:rsidRPr="00D8436C">
        <w:rPr>
          <w:sz w:val="16"/>
        </w:rPr>
        <w:t>The Endgame</w:t>
      </w:r>
    </w:p>
    <w:p w14:paraId="3FE81E45" w14:textId="77777777" w:rsidR="00526BD7" w:rsidRPr="00D8436C" w:rsidRDefault="00526BD7" w:rsidP="00526BD7">
      <w:pPr>
        <w:rPr>
          <w:sz w:val="16"/>
        </w:rPr>
      </w:pPr>
      <w:r w:rsidRPr="00D8436C">
        <w:rPr>
          <w:sz w:val="16"/>
        </w:rPr>
        <w:t xml:space="preserve">The next </w:t>
      </w:r>
      <w:r w:rsidRPr="009228D5">
        <w:rPr>
          <w:rStyle w:val="StyleUnderline"/>
        </w:rPr>
        <w:t>global conflict will be decided</w:t>
      </w:r>
      <w:r w:rsidRPr="00D8436C">
        <w:rPr>
          <w:sz w:val="16"/>
        </w:rPr>
        <w:t xml:space="preserve"> </w:t>
      </w:r>
      <w:r w:rsidRPr="009228D5">
        <w:rPr>
          <w:rStyle w:val="Emphasis"/>
        </w:rPr>
        <w:t>by industrial architecture</w:t>
      </w:r>
      <w:r w:rsidRPr="00D8436C">
        <w:rPr>
          <w:sz w:val="16"/>
        </w:rPr>
        <w:t xml:space="preserve">, </w:t>
      </w:r>
      <w:r w:rsidRPr="009228D5">
        <w:rPr>
          <w:rStyle w:val="StyleUnderline"/>
        </w:rPr>
        <w:t>not</w:t>
      </w:r>
      <w:r w:rsidRPr="00D8436C">
        <w:rPr>
          <w:sz w:val="16"/>
        </w:rPr>
        <w:t xml:space="preserve"> battlefield </w:t>
      </w:r>
      <w:r w:rsidRPr="009228D5">
        <w:rPr>
          <w:rStyle w:val="StyleUnderline"/>
        </w:rPr>
        <w:t>technology</w:t>
      </w:r>
      <w:r w:rsidRPr="00D8436C">
        <w:rPr>
          <w:sz w:val="16"/>
        </w:rPr>
        <w:t xml:space="preserve">. The </w:t>
      </w:r>
      <w:r w:rsidRPr="009228D5">
        <w:rPr>
          <w:rStyle w:val="StyleUnderline"/>
        </w:rPr>
        <w:t>side that can</w:t>
      </w:r>
      <w:r w:rsidRPr="00D8436C">
        <w:rPr>
          <w:sz w:val="16"/>
        </w:rPr>
        <w:t xml:space="preserve"> </w:t>
      </w:r>
      <w:r w:rsidRPr="009228D5">
        <w:rPr>
          <w:rStyle w:val="Emphasis"/>
        </w:rPr>
        <w:t>produce</w:t>
      </w:r>
      <w:r w:rsidRPr="00D8436C">
        <w:rPr>
          <w:sz w:val="16"/>
        </w:rPr>
        <w:t xml:space="preserve"> </w:t>
      </w:r>
      <w:r w:rsidRPr="009228D5">
        <w:rPr>
          <w:rStyle w:val="StyleUnderline"/>
        </w:rPr>
        <w:t>munitions, platforms, and critical components</w:t>
      </w:r>
      <w:r w:rsidRPr="00D8436C">
        <w:rPr>
          <w:sz w:val="16"/>
        </w:rPr>
        <w:t xml:space="preserve"> </w:t>
      </w:r>
      <w:r w:rsidRPr="009228D5">
        <w:rPr>
          <w:rStyle w:val="Emphasis"/>
        </w:rPr>
        <w:t>at scale</w:t>
      </w:r>
      <w:r w:rsidRPr="00D8436C">
        <w:rPr>
          <w:sz w:val="16"/>
        </w:rPr>
        <w:t xml:space="preserve"> </w:t>
      </w:r>
      <w:r w:rsidRPr="009228D5">
        <w:rPr>
          <w:rStyle w:val="StyleUnderline"/>
        </w:rPr>
        <w:t>while its economy continues functioning will win</w:t>
      </w:r>
      <w:r w:rsidRPr="00D8436C">
        <w:rPr>
          <w:sz w:val="16"/>
        </w:rPr>
        <w:t xml:space="preserve">. The </w:t>
      </w:r>
      <w:r w:rsidRPr="009228D5">
        <w:rPr>
          <w:rStyle w:val="StyleUnderline"/>
        </w:rPr>
        <w:t>side that</w:t>
      </w:r>
      <w:r w:rsidRPr="00D8436C">
        <w:rPr>
          <w:sz w:val="16"/>
        </w:rPr>
        <w:t xml:space="preserve"> </w:t>
      </w:r>
      <w:r w:rsidRPr="009228D5">
        <w:rPr>
          <w:rStyle w:val="Emphasis"/>
        </w:rPr>
        <w:t>exhausts</w:t>
      </w:r>
      <w:r w:rsidRPr="00D8436C">
        <w:rPr>
          <w:sz w:val="16"/>
        </w:rPr>
        <w:t xml:space="preserve"> </w:t>
      </w:r>
      <w:r w:rsidRPr="009228D5">
        <w:rPr>
          <w:rStyle w:val="StyleUnderline"/>
        </w:rPr>
        <w:t>its arsenals and</w:t>
      </w:r>
      <w:r w:rsidRPr="00D8436C">
        <w:rPr>
          <w:sz w:val="16"/>
        </w:rPr>
        <w:t xml:space="preserve"> </w:t>
      </w:r>
      <w:r w:rsidRPr="009228D5">
        <w:rPr>
          <w:rStyle w:val="Emphasis"/>
        </w:rPr>
        <w:t>cannot replenish</w:t>
      </w:r>
      <w:r w:rsidRPr="00D8436C">
        <w:rPr>
          <w:sz w:val="16"/>
        </w:rPr>
        <w:t xml:space="preserve"> </w:t>
      </w:r>
      <w:r w:rsidRPr="009228D5">
        <w:rPr>
          <w:rStyle w:val="StyleUnderline"/>
        </w:rPr>
        <w:t>them will lose, regardless of</w:t>
      </w:r>
      <w:r w:rsidRPr="00D8436C">
        <w:rPr>
          <w:sz w:val="16"/>
        </w:rPr>
        <w:t xml:space="preserve"> </w:t>
      </w:r>
      <w:r w:rsidRPr="009228D5">
        <w:rPr>
          <w:rStyle w:val="Emphasis"/>
        </w:rPr>
        <w:t>how sophisticated</w:t>
      </w:r>
      <w:r w:rsidRPr="00D8436C">
        <w:rPr>
          <w:sz w:val="16"/>
        </w:rPr>
        <w:t xml:space="preserve"> </w:t>
      </w:r>
      <w:r w:rsidRPr="009228D5">
        <w:rPr>
          <w:rStyle w:val="StyleUnderline"/>
        </w:rPr>
        <w:t>its weapons are</w:t>
      </w:r>
      <w:r w:rsidRPr="00D8436C">
        <w:rPr>
          <w:sz w:val="16"/>
        </w:rPr>
        <w:t>.</w:t>
      </w:r>
    </w:p>
    <w:p w14:paraId="46DE0453" w14:textId="77777777" w:rsidR="00526BD7" w:rsidRPr="00D8436C" w:rsidRDefault="00526BD7" w:rsidP="00526BD7">
      <w:pPr>
        <w:rPr>
          <w:sz w:val="16"/>
        </w:rPr>
      </w:pPr>
      <w:r w:rsidRPr="00D8436C">
        <w:rPr>
          <w:sz w:val="16"/>
        </w:rPr>
        <w:t>This is not a prediction—</w:t>
      </w:r>
      <w:r w:rsidRPr="0039347D">
        <w:rPr>
          <w:rStyle w:val="StyleUnderline"/>
        </w:rPr>
        <w:t xml:space="preserve">it is </w:t>
      </w:r>
      <w:r w:rsidRPr="00C3424E">
        <w:rPr>
          <w:rStyle w:val="StyleUnderline"/>
          <w:highlight w:val="yellow"/>
        </w:rPr>
        <w:t>a</w:t>
      </w:r>
      <w:r w:rsidRPr="00C3424E">
        <w:rPr>
          <w:sz w:val="16"/>
          <w:highlight w:val="yellow"/>
        </w:rPr>
        <w:t xml:space="preserve"> </w:t>
      </w:r>
      <w:r w:rsidRPr="00C3424E">
        <w:rPr>
          <w:rStyle w:val="Emphasis"/>
          <w:szCs w:val="24"/>
          <w:highlight w:val="yellow"/>
        </w:rPr>
        <w:t>mathematical certainty</w:t>
      </w:r>
      <w:r w:rsidRPr="00D8436C">
        <w:rPr>
          <w:sz w:val="16"/>
        </w:rPr>
        <w:t xml:space="preserve">. Modern weapons are consumed faster than they can be replaced. Supply chains are fragile and concentrated in adversary nations. Mobilization infrastructure has been dismantled and cannot be rebuilt quickly. The </w:t>
      </w:r>
      <w:r w:rsidRPr="00C3424E">
        <w:rPr>
          <w:rStyle w:val="StyleUnderline"/>
          <w:highlight w:val="yellow"/>
        </w:rPr>
        <w:t>side</w:t>
      </w:r>
      <w:r w:rsidRPr="0039347D">
        <w:rPr>
          <w:rStyle w:val="StyleUnderline"/>
        </w:rPr>
        <w:t xml:space="preserve"> that enters conflict </w:t>
      </w:r>
      <w:r w:rsidRPr="00C3424E">
        <w:rPr>
          <w:rStyle w:val="StyleUnderline"/>
          <w:highlight w:val="yellow"/>
        </w:rPr>
        <w:t>with</w:t>
      </w:r>
      <w:r w:rsidRPr="00D8436C">
        <w:rPr>
          <w:sz w:val="16"/>
        </w:rPr>
        <w:t xml:space="preserve"> larger inventories and </w:t>
      </w:r>
      <w:r w:rsidRPr="00C3424E">
        <w:rPr>
          <w:rStyle w:val="Emphasis"/>
          <w:highlight w:val="yellow"/>
        </w:rPr>
        <w:t>greater</w:t>
      </w:r>
      <w:r w:rsidRPr="00D8436C">
        <w:rPr>
          <w:sz w:val="16"/>
        </w:rPr>
        <w:t xml:space="preserve"> production </w:t>
      </w:r>
      <w:r w:rsidRPr="00C3424E">
        <w:rPr>
          <w:rStyle w:val="Emphasis"/>
          <w:highlight w:val="yellow"/>
        </w:rPr>
        <w:t>capacity</w:t>
      </w:r>
      <w:r w:rsidRPr="00D8436C">
        <w:rPr>
          <w:sz w:val="16"/>
        </w:rPr>
        <w:t xml:space="preserve"> </w:t>
      </w:r>
      <w:r w:rsidRPr="0039347D">
        <w:rPr>
          <w:rStyle w:val="StyleUnderline"/>
        </w:rPr>
        <w:t xml:space="preserve">has already </w:t>
      </w:r>
      <w:r w:rsidRPr="00C3424E">
        <w:rPr>
          <w:rStyle w:val="StyleUnderline"/>
          <w:highlight w:val="yellow"/>
        </w:rPr>
        <w:t>won</w:t>
      </w:r>
      <w:r w:rsidRPr="00D8436C">
        <w:rPr>
          <w:sz w:val="16"/>
        </w:rPr>
        <w:t>.</w:t>
      </w:r>
    </w:p>
    <w:p w14:paraId="4E58B406" w14:textId="77777777" w:rsidR="00526BD7" w:rsidRPr="00D8436C" w:rsidRDefault="00526BD7" w:rsidP="00526BD7">
      <w:pPr>
        <w:rPr>
          <w:sz w:val="16"/>
        </w:rPr>
      </w:pPr>
      <w:r w:rsidRPr="00D8436C">
        <w:rPr>
          <w:sz w:val="16"/>
        </w:rPr>
        <w:t>The United States is not that side.</w:t>
      </w:r>
    </w:p>
    <w:p w14:paraId="3BFF3C25" w14:textId="77777777" w:rsidR="00526BD7" w:rsidRPr="00D8436C" w:rsidRDefault="00526BD7" w:rsidP="00526BD7">
      <w:pPr>
        <w:rPr>
          <w:sz w:val="16"/>
        </w:rPr>
      </w:pPr>
      <w:r w:rsidRPr="00D8436C">
        <w:rPr>
          <w:sz w:val="16"/>
        </w:rPr>
        <w:t>China controls the substrates, commands the supply chains, and can mobilize industrial capacity at speeds that Western democracies cannot match. American technological superiority matters only if it can be fielded in conflict-relevant quantities. It cannot. The F-35 is an engineering marvel. It is also produced at seventy units per year. China produces 200 fourth-generation fighters annually and is ramping up fifth-generation production. Quality matters. Quantity matters more.</w:t>
      </w:r>
    </w:p>
    <w:p w14:paraId="49B33BD8" w14:textId="77777777" w:rsidR="00526BD7" w:rsidRPr="00D8436C" w:rsidRDefault="00526BD7" w:rsidP="00526BD7">
      <w:pPr>
        <w:rPr>
          <w:sz w:val="16"/>
        </w:rPr>
      </w:pPr>
      <w:r w:rsidRPr="00D8436C">
        <w:rPr>
          <w:sz w:val="16"/>
        </w:rPr>
        <w:t xml:space="preserve">The </w:t>
      </w:r>
      <w:r w:rsidRPr="00D10957">
        <w:rPr>
          <w:rStyle w:val="StyleUnderline"/>
        </w:rPr>
        <w:t xml:space="preserve">path forward </w:t>
      </w:r>
      <w:r w:rsidRPr="00915D9C">
        <w:rPr>
          <w:rStyle w:val="StyleUnderline"/>
          <w:highlight w:val="yellow"/>
        </w:rPr>
        <w:t>requires</w:t>
      </w:r>
      <w:r w:rsidRPr="00D8436C">
        <w:rPr>
          <w:sz w:val="16"/>
        </w:rPr>
        <w:t xml:space="preserve"> choices that no Western democracy has been willing to make: accepting higher defense spending, </w:t>
      </w:r>
      <w:r w:rsidRPr="00915D9C">
        <w:rPr>
          <w:rStyle w:val="Emphasis"/>
          <w:szCs w:val="24"/>
          <w:highlight w:val="yellow"/>
        </w:rPr>
        <w:t>rebuilding domestic supply chains</w:t>
      </w:r>
      <w:r w:rsidRPr="00D8436C">
        <w:rPr>
          <w:sz w:val="16"/>
        </w:rPr>
        <w:t>, maintaining surge production capacity, and prioritizing military readiness over economic efficiency. These choices are expensive, politically unpopular, and economically disruptive. They are also necessary.</w:t>
      </w:r>
    </w:p>
    <w:p w14:paraId="7C0BB697" w14:textId="77777777" w:rsidR="00526BD7" w:rsidRDefault="00526BD7" w:rsidP="00526BD7">
      <w:pPr>
        <w:rPr>
          <w:sz w:val="16"/>
        </w:rPr>
      </w:pPr>
      <w:r w:rsidRPr="00D8436C">
        <w:rPr>
          <w:sz w:val="16"/>
        </w:rPr>
        <w:t xml:space="preserve">The </w:t>
      </w:r>
      <w:r w:rsidRPr="00D10957">
        <w:rPr>
          <w:rStyle w:val="StyleUnderline"/>
        </w:rPr>
        <w:t>alternative is</w:t>
      </w:r>
      <w:r w:rsidRPr="00D8436C">
        <w:rPr>
          <w:sz w:val="16"/>
        </w:rPr>
        <w:t xml:space="preserve"> </w:t>
      </w:r>
      <w:r w:rsidRPr="00D10957">
        <w:rPr>
          <w:rStyle w:val="Emphasis"/>
        </w:rPr>
        <w:t>losing the next war before it starts</w:t>
      </w:r>
      <w:r w:rsidRPr="00D8436C">
        <w:rPr>
          <w:sz w:val="16"/>
        </w:rPr>
        <w:t xml:space="preserve">—not on the battlefield, but </w:t>
      </w:r>
      <w:r w:rsidRPr="00D10957">
        <w:rPr>
          <w:rStyle w:val="StyleUnderline"/>
        </w:rPr>
        <w:t>in the</w:t>
      </w:r>
      <w:r w:rsidRPr="00D8436C">
        <w:rPr>
          <w:sz w:val="16"/>
        </w:rPr>
        <w:t xml:space="preserve"> factories, mines, and </w:t>
      </w:r>
      <w:r w:rsidRPr="00D10957">
        <w:rPr>
          <w:rStyle w:val="StyleUnderline"/>
        </w:rPr>
        <w:t>supply chains that</w:t>
      </w:r>
      <w:r w:rsidRPr="00D8436C">
        <w:rPr>
          <w:sz w:val="16"/>
        </w:rPr>
        <w:t xml:space="preserve"> </w:t>
      </w:r>
      <w:r w:rsidRPr="00D10957">
        <w:rPr>
          <w:rStyle w:val="Emphasis"/>
        </w:rPr>
        <w:t>determine</w:t>
      </w:r>
      <w:r w:rsidRPr="00D8436C">
        <w:rPr>
          <w:sz w:val="16"/>
        </w:rPr>
        <w:t xml:space="preserve"> </w:t>
      </w:r>
      <w:r w:rsidRPr="00D10957">
        <w:rPr>
          <w:rStyle w:val="StyleUnderline"/>
        </w:rPr>
        <w:t>who can sustain combat operations and who cannot</w:t>
      </w:r>
      <w:r w:rsidRPr="00D8436C">
        <w:rPr>
          <w:sz w:val="16"/>
        </w:rPr>
        <w:t xml:space="preserve">. </w:t>
      </w:r>
      <w:r w:rsidRPr="00D10957">
        <w:rPr>
          <w:rStyle w:val="StyleUnderline"/>
        </w:rPr>
        <w:t>Military technology is</w:t>
      </w:r>
      <w:r w:rsidRPr="00D8436C">
        <w:rPr>
          <w:sz w:val="16"/>
        </w:rPr>
        <w:t xml:space="preserve"> </w:t>
      </w:r>
      <w:r w:rsidRPr="00D10957">
        <w:rPr>
          <w:rStyle w:val="Emphasis"/>
        </w:rPr>
        <w:t>irrelevant</w:t>
      </w:r>
      <w:r w:rsidRPr="00D8436C">
        <w:rPr>
          <w:sz w:val="16"/>
        </w:rPr>
        <w:t xml:space="preserve"> </w:t>
      </w:r>
      <w:r w:rsidRPr="00D10957">
        <w:rPr>
          <w:rStyle w:val="StyleUnderline"/>
        </w:rPr>
        <w:t>without</w:t>
      </w:r>
      <w:r w:rsidRPr="00D8436C">
        <w:rPr>
          <w:sz w:val="16"/>
        </w:rPr>
        <w:t xml:space="preserve"> the </w:t>
      </w:r>
      <w:r w:rsidRPr="00D10957">
        <w:rPr>
          <w:rStyle w:val="StyleUnderline"/>
        </w:rPr>
        <w:t>industrial capacity to produce it at scale</w:t>
      </w:r>
      <w:r w:rsidRPr="00D8436C">
        <w:rPr>
          <w:sz w:val="16"/>
        </w:rPr>
        <w:t>. The nation that learns this lesson first wins. The nation that learns it second becomes a historical footnote.</w:t>
      </w:r>
    </w:p>
    <w:p w14:paraId="6868B8FD" w14:textId="77777777" w:rsidR="00526BD7" w:rsidRDefault="00526BD7" w:rsidP="00526BD7">
      <w:pPr>
        <w:pStyle w:val="Heading3"/>
      </w:pPr>
      <w:r>
        <w:t>Supply Chains---Interdependence D---2NC</w:t>
      </w:r>
    </w:p>
    <w:p w14:paraId="148D9EC0" w14:textId="77777777" w:rsidR="00526BD7" w:rsidRPr="00634D43" w:rsidRDefault="00526BD7" w:rsidP="00526BD7">
      <w:pPr>
        <w:pStyle w:val="Heading4"/>
      </w:pPr>
      <w:r>
        <w:t>No trade impact.</w:t>
      </w:r>
    </w:p>
    <w:p w14:paraId="180FE140" w14:textId="77777777" w:rsidR="00526BD7" w:rsidRPr="00634D43" w:rsidRDefault="00526BD7" w:rsidP="00526BD7">
      <w:r w:rsidRPr="00634D43">
        <w:rPr>
          <w:rStyle w:val="Style13ptBold"/>
        </w:rPr>
        <w:t>Clare ’22</w:t>
      </w:r>
      <w:r w:rsidRPr="00634D43">
        <w:t xml:space="preserve"> [Stephen; February 15; Research Fellow at the Forethought Foundation for Global Priorities Research, B.A., McMaster University, Sustainability Studies, M.A., McGill University, Natural Resources Management and Policy; Effective Altruism Forum, </w:t>
      </w:r>
      <w:r>
        <w:t>“</w:t>
      </w:r>
      <w:r w:rsidRPr="00634D43">
        <w:t>How likely is World War III?</w:t>
      </w:r>
      <w:r>
        <w:t>”</w:t>
      </w:r>
      <w:r w:rsidRPr="00634D43">
        <w:t xml:space="preserve"> https://forum.effectivealtruism.org/posts/aSzxoj7irC5jNHceB/how-likely-is-world-war-iii]</w:t>
      </w:r>
    </w:p>
    <w:p w14:paraId="34412240" w14:textId="77777777" w:rsidR="00526BD7" w:rsidRPr="00634D43" w:rsidRDefault="00526BD7" w:rsidP="00526BD7">
      <w:pPr>
        <w:rPr>
          <w:sz w:val="16"/>
        </w:rPr>
      </w:pPr>
      <w:r w:rsidRPr="00634D43">
        <w:rPr>
          <w:sz w:val="16"/>
        </w:rPr>
        <w:t xml:space="preserve">You can’t </w:t>
      </w:r>
      <w:r w:rsidRPr="00634D43">
        <w:rPr>
          <w:rStyle w:val="StyleUnderline"/>
          <w:highlight w:val="cyan"/>
        </w:rPr>
        <w:t>trade</w:t>
      </w:r>
      <w:r w:rsidRPr="00634D43">
        <w:rPr>
          <w:sz w:val="16"/>
        </w:rPr>
        <w:t xml:space="preserve"> with someone you’re at war with. So, the more two countries trade, the more costly a war between them will be, and the less likely they should be to fight. This </w:t>
      </w:r>
      <w:r w:rsidRPr="00634D43">
        <w:rPr>
          <w:rStyle w:val="StyleUnderline"/>
        </w:rPr>
        <w:t xml:space="preserve">argument is </w:t>
      </w:r>
      <w:r w:rsidRPr="00634D43">
        <w:rPr>
          <w:rStyle w:val="Emphasis"/>
        </w:rPr>
        <w:t>appealing</w:t>
      </w:r>
      <w:r w:rsidRPr="00634D43">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41CBCE76" w14:textId="77777777" w:rsidR="00526BD7" w:rsidRPr="00634D43" w:rsidRDefault="00526BD7" w:rsidP="00526BD7">
      <w:pPr>
        <w:rPr>
          <w:sz w:val="16"/>
        </w:rPr>
      </w:pPr>
      <w:r w:rsidRPr="00634D43">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w:t>
      </w:r>
      <w:r>
        <w:rPr>
          <w:sz w:val="16"/>
        </w:rPr>
        <w:t>“</w:t>
      </w:r>
      <w:r w:rsidRPr="00634D43">
        <w:rPr>
          <w:sz w:val="16"/>
        </w:rPr>
        <w:t>increasing economic interdependence from the 10th to the 90th percentile reduces the risk of a fatal dispute by 32 percent.</w:t>
      </w:r>
      <w:r>
        <w:rPr>
          <w:sz w:val="16"/>
        </w:rPr>
        <w:t>”</w:t>
      </w:r>
      <w:r w:rsidRPr="00634D43">
        <w:rPr>
          <w:sz w:val="16"/>
        </w:rPr>
        <w:t>[17] At that time, the volume of US-China trade was just below the 90th percentile for their data, and the authors conclude that the growth of US-China trade reduced the chance of conflict by 27%.[18]</w:t>
      </w:r>
    </w:p>
    <w:p w14:paraId="42BC5D35" w14:textId="77777777" w:rsidR="00526BD7" w:rsidRPr="00634D43" w:rsidRDefault="00526BD7" w:rsidP="00526BD7">
      <w:pPr>
        <w:rPr>
          <w:sz w:val="16"/>
        </w:rPr>
      </w:pPr>
      <w:r w:rsidRPr="00634D43">
        <w:rPr>
          <w:sz w:val="16"/>
        </w:rPr>
        <w:t xml:space="preserve">That said, while a 27% reduction in the chance of war is nice, </w:t>
      </w:r>
      <w:r w:rsidRPr="00634D43">
        <w:rPr>
          <w:rStyle w:val="StyleUnderline"/>
        </w:rPr>
        <w:t xml:space="preserve">it’s </w:t>
      </w:r>
      <w:r w:rsidRPr="00634D43">
        <w:rPr>
          <w:rStyle w:val="Emphasis"/>
          <w:highlight w:val="cyan"/>
        </w:rPr>
        <w:t>not</w:t>
      </w:r>
      <w:r w:rsidRPr="00634D43">
        <w:rPr>
          <w:rStyle w:val="StyleUnderline"/>
        </w:rPr>
        <w:t xml:space="preserve"> a </w:t>
      </w:r>
      <w:r w:rsidRPr="00634D43">
        <w:rPr>
          <w:rStyle w:val="Emphasis"/>
        </w:rPr>
        <w:t xml:space="preserve">big </w:t>
      </w:r>
      <w:r w:rsidRPr="00634D43">
        <w:rPr>
          <w:rStyle w:val="Emphasis"/>
          <w:highlight w:val="cyan"/>
        </w:rPr>
        <w:t>enough</w:t>
      </w:r>
      <w:r w:rsidRPr="00634D43">
        <w:rPr>
          <w:rStyle w:val="StyleUnderline"/>
        </w:rPr>
        <w:t xml:space="preserve"> effect </w:t>
      </w:r>
      <w:r w:rsidRPr="00634D43">
        <w:rPr>
          <w:rStyle w:val="StyleUnderline"/>
          <w:highlight w:val="cyan"/>
        </w:rPr>
        <w:t>to</w:t>
      </w:r>
      <w:r w:rsidRPr="00634D43">
        <w:rPr>
          <w:rStyle w:val="StyleUnderline"/>
        </w:rPr>
        <w:t xml:space="preserve"> </w:t>
      </w:r>
      <w:r w:rsidRPr="00634D43">
        <w:rPr>
          <w:rStyle w:val="Emphasis"/>
        </w:rPr>
        <w:t xml:space="preserve">fully </w:t>
      </w:r>
      <w:r w:rsidRPr="00634D43">
        <w:rPr>
          <w:rStyle w:val="Emphasis"/>
          <w:highlight w:val="cyan"/>
        </w:rPr>
        <w:t>explain</w:t>
      </w:r>
      <w:r w:rsidRPr="00634D43">
        <w:rPr>
          <w:sz w:val="16"/>
        </w:rPr>
        <w:t xml:space="preserve"> the </w:t>
      </w:r>
      <w:r w:rsidRPr="00634D43">
        <w:rPr>
          <w:rStyle w:val="Emphasis"/>
        </w:rPr>
        <w:t xml:space="preserve">Long </w:t>
      </w:r>
      <w:r w:rsidRPr="00634D43">
        <w:rPr>
          <w:rStyle w:val="Emphasis"/>
          <w:highlight w:val="cyan"/>
        </w:rPr>
        <w:t>Peace</w:t>
      </w:r>
      <w:r w:rsidRPr="00634D43">
        <w:rPr>
          <w:sz w:val="16"/>
        </w:rPr>
        <w:t xml:space="preserve">. </w:t>
      </w:r>
      <w:r w:rsidRPr="00634D43">
        <w:rPr>
          <w:sz w:val="16"/>
          <w:szCs w:val="16"/>
        </w:rPr>
        <w:t xml:space="preserve">Other reasons to think that </w:t>
      </w:r>
      <w:r w:rsidRPr="00634D43">
        <w:rPr>
          <w:rStyle w:val="StyleUnderline"/>
        </w:rPr>
        <w:t xml:space="preserve">the </w:t>
      </w:r>
      <w:r w:rsidRPr="00634D43">
        <w:rPr>
          <w:rStyle w:val="Emphasis"/>
        </w:rPr>
        <w:t xml:space="preserve">pacifying </w:t>
      </w:r>
      <w:r w:rsidRPr="00634D43">
        <w:rPr>
          <w:rStyle w:val="Emphasis"/>
          <w:highlight w:val="cyan"/>
        </w:rPr>
        <w:t>effect</w:t>
      </w:r>
      <w:r w:rsidRPr="00634D43">
        <w:rPr>
          <w:rStyle w:val="StyleUnderline"/>
        </w:rPr>
        <w:t xml:space="preserve"> of global trade </w:t>
      </w:r>
      <w:r w:rsidRPr="00634D43">
        <w:rPr>
          <w:rStyle w:val="StyleUnderline"/>
          <w:highlight w:val="cyan"/>
        </w:rPr>
        <w:t xml:space="preserve">is </w:t>
      </w:r>
      <w:r w:rsidRPr="00634D43">
        <w:rPr>
          <w:rStyle w:val="Emphasis"/>
          <w:highlight w:val="cyan"/>
        </w:rPr>
        <w:t>small</w:t>
      </w:r>
      <w:r w:rsidRPr="00634D43">
        <w:rPr>
          <w:sz w:val="16"/>
        </w:rPr>
        <w:t>er than is sometimes claimed include:</w:t>
      </w:r>
    </w:p>
    <w:p w14:paraId="4F509A03" w14:textId="77777777" w:rsidR="00526BD7" w:rsidRPr="00634D43" w:rsidRDefault="00526BD7" w:rsidP="00526BD7">
      <w:pPr>
        <w:rPr>
          <w:sz w:val="16"/>
        </w:rPr>
      </w:pPr>
      <w:r w:rsidRPr="00634D43">
        <w:rPr>
          <w:sz w:val="16"/>
        </w:rPr>
        <w:t xml:space="preserve">1. The </w:t>
      </w:r>
      <w:r w:rsidRPr="00354FF7">
        <w:rPr>
          <w:rStyle w:val="Emphasis"/>
        </w:rPr>
        <w:t>econ</w:t>
      </w:r>
      <w:r w:rsidRPr="00634D43">
        <w:rPr>
          <w:rStyle w:val="StyleUnderline"/>
        </w:rPr>
        <w:t xml:space="preserve">omic </w:t>
      </w:r>
      <w:r w:rsidRPr="00634D43">
        <w:rPr>
          <w:rStyle w:val="Emphasis"/>
          <w:highlight w:val="cyan"/>
        </w:rPr>
        <w:t>benefits</w:t>
      </w:r>
      <w:r w:rsidRPr="00354FF7">
        <w:rPr>
          <w:rStyle w:val="StyleUnderline"/>
          <w:highlight w:val="cyan"/>
        </w:rPr>
        <w:t xml:space="preserve"> </w:t>
      </w:r>
      <w:r w:rsidRPr="00634D43">
        <w:rPr>
          <w:rStyle w:val="StyleUnderline"/>
          <w:highlight w:val="cyan"/>
        </w:rPr>
        <w:t>of trade</w:t>
      </w:r>
      <w:r w:rsidRPr="00634D43">
        <w:rPr>
          <w:rStyle w:val="StyleUnderline"/>
        </w:rPr>
        <w:t xml:space="preserve"> with any one</w:t>
      </w:r>
      <w:r w:rsidRPr="00354FF7">
        <w:rPr>
          <w:rStyle w:val="StyleUnderline"/>
        </w:rPr>
        <w:t xml:space="preserve"> country are</w:t>
      </w:r>
      <w:r w:rsidRPr="00634D43">
        <w:rPr>
          <w:sz w:val="16"/>
        </w:rPr>
        <w:t xml:space="preserve"> usually </w:t>
      </w:r>
      <w:r w:rsidRPr="00634D43">
        <w:rPr>
          <w:rStyle w:val="Emphasis"/>
        </w:rPr>
        <w:t>not</w:t>
      </w:r>
      <w:r w:rsidRPr="00634D43">
        <w:rPr>
          <w:rStyle w:val="StyleUnderline"/>
        </w:rPr>
        <w:t> that </w:t>
      </w:r>
      <w:r w:rsidRPr="00634D43">
        <w:rPr>
          <w:rStyle w:val="Emphasis"/>
        </w:rPr>
        <w:t>large</w:t>
      </w:r>
      <w:r w:rsidRPr="00634D43">
        <w:rPr>
          <w:sz w:val="16"/>
        </w:rPr>
        <w:t xml:space="preserve">.[19] </w:t>
      </w:r>
      <w:r w:rsidRPr="00634D43">
        <w:rPr>
          <w:sz w:val="16"/>
          <w:szCs w:val="16"/>
        </w:rPr>
        <w:t xml:space="preserve">[FN 19] </w:t>
      </w:r>
      <w:r w:rsidRPr="00354FF7">
        <w:rPr>
          <w:rStyle w:val="StyleUnderline"/>
          <w:highlight w:val="cyan"/>
        </w:rPr>
        <w:t>In</w:t>
      </w:r>
      <w:r w:rsidRPr="00354FF7">
        <w:rPr>
          <w:rStyle w:val="StyleUnderline"/>
        </w:rPr>
        <w:t xml:space="preserve"> </w:t>
      </w:r>
      <w:r w:rsidRPr="00634D43">
        <w:rPr>
          <w:rStyle w:val="StyleUnderline"/>
        </w:rPr>
        <w:t xml:space="preserve">2003, the </w:t>
      </w:r>
      <w:r w:rsidRPr="00634D43">
        <w:rPr>
          <w:rStyle w:val="Emphasis"/>
          <w:highlight w:val="cyan"/>
        </w:rPr>
        <w:t>US-China</w:t>
      </w:r>
      <w:r w:rsidRPr="00634D43">
        <w:rPr>
          <w:rStyle w:val="StyleUnderline"/>
        </w:rPr>
        <w:t xml:space="preserve"> trade as a proportion of the US economy was around the </w:t>
      </w:r>
      <w:r w:rsidRPr="00634D43">
        <w:rPr>
          <w:rStyle w:val="Emphasis"/>
        </w:rPr>
        <w:t>90th percentile</w:t>
      </w:r>
      <w:r w:rsidRPr="00634D43">
        <w:rPr>
          <w:rStyle w:val="StyleUnderline"/>
        </w:rPr>
        <w:t xml:space="preserve"> </w:t>
      </w:r>
      <w:r w:rsidRPr="00354FF7">
        <w:rPr>
          <w:rStyle w:val="StyleUnderline"/>
        </w:rPr>
        <w:t>for</w:t>
      </w:r>
      <w:r w:rsidRPr="00634D43">
        <w:rPr>
          <w:sz w:val="16"/>
        </w:rPr>
        <w:t xml:space="preserve"> trade </w:t>
      </w:r>
      <w:r w:rsidRPr="00354FF7">
        <w:rPr>
          <w:rStyle w:val="StyleUnderline"/>
        </w:rPr>
        <w:t>interdependence</w:t>
      </w:r>
      <w:r w:rsidRPr="00634D43">
        <w:rPr>
          <w:rStyle w:val="StyleUnderline"/>
        </w:rPr>
        <w:t xml:space="preserve">, but </w:t>
      </w:r>
      <w:r w:rsidRPr="00634D43">
        <w:rPr>
          <w:rStyle w:val="StyleUnderline"/>
          <w:highlight w:val="cyan"/>
        </w:rPr>
        <w:t>was</w:t>
      </w:r>
      <w:r w:rsidRPr="00354FF7">
        <w:rPr>
          <w:rStyle w:val="StyleUnderline"/>
        </w:rPr>
        <w:t xml:space="preserve"> </w:t>
      </w:r>
      <w:r w:rsidRPr="00634D43">
        <w:rPr>
          <w:rStyle w:val="Emphasis"/>
        </w:rPr>
        <w:t xml:space="preserve">just </w:t>
      </w:r>
      <w:r w:rsidRPr="00634D43">
        <w:rPr>
          <w:rStyle w:val="Emphasis"/>
          <w:highlight w:val="cyan"/>
        </w:rPr>
        <w:t>1.2%</w:t>
      </w:r>
      <w:r w:rsidRPr="00634D43">
        <w:rPr>
          <w:rStyle w:val="StyleUnderline"/>
          <w:highlight w:val="cyan"/>
        </w:rPr>
        <w:t xml:space="preserve"> of</w:t>
      </w:r>
      <w:r w:rsidRPr="00634D43">
        <w:rPr>
          <w:rStyle w:val="StyleUnderline"/>
        </w:rPr>
        <w:t xml:space="preserve"> US </w:t>
      </w:r>
      <w:r w:rsidRPr="00634D43">
        <w:rPr>
          <w:rStyle w:val="Emphasis"/>
          <w:highlight w:val="cyan"/>
        </w:rPr>
        <w:t>GDP</w:t>
      </w:r>
      <w:r w:rsidRPr="00634D43">
        <w:rPr>
          <w:sz w:val="16"/>
        </w:rPr>
        <w:t xml:space="preserve"> (</w:t>
      </w:r>
      <w:r>
        <w:rPr>
          <w:sz w:val="16"/>
        </w:rPr>
        <w:t>“</w:t>
      </w:r>
      <w:r w:rsidRPr="00634D43">
        <w:rPr>
          <w:sz w:val="16"/>
        </w:rPr>
        <w:t>Causes of Peace</w:t>
      </w:r>
      <w:r>
        <w:rPr>
          <w:sz w:val="16"/>
        </w:rPr>
        <w:t>”</w:t>
      </w:r>
      <w:r w:rsidRPr="00634D43">
        <w:rPr>
          <w:sz w:val="16"/>
        </w:rPr>
        <w:t xml:space="preserve">, p. 383) </w:t>
      </w:r>
      <w:r w:rsidRPr="00634D43">
        <w:rPr>
          <w:sz w:val="16"/>
          <w:szCs w:val="16"/>
        </w:rPr>
        <w:t>[END FN 19]</w:t>
      </w:r>
    </w:p>
    <w:p w14:paraId="6231442C" w14:textId="77777777" w:rsidR="00526BD7" w:rsidRPr="00634D43" w:rsidRDefault="00526BD7" w:rsidP="00526BD7">
      <w:pPr>
        <w:rPr>
          <w:sz w:val="16"/>
          <w:szCs w:val="16"/>
        </w:rPr>
      </w:pPr>
      <w:r w:rsidRPr="00634D43">
        <w:rPr>
          <w:sz w:val="16"/>
        </w:rPr>
        <w:t xml:space="preserve">2. Long-term </w:t>
      </w:r>
      <w:r w:rsidRPr="00634D43">
        <w:rPr>
          <w:rStyle w:val="Emphasis"/>
          <w:highlight w:val="cyan"/>
        </w:rPr>
        <w:t>gains</w:t>
      </w:r>
      <w:r w:rsidRPr="00354FF7">
        <w:rPr>
          <w:rStyle w:val="StyleUnderline"/>
          <w:highlight w:val="cyan"/>
        </w:rPr>
        <w:t xml:space="preserve"> from</w:t>
      </w:r>
      <w:r w:rsidRPr="00634D43">
        <w:rPr>
          <w:sz w:val="16"/>
        </w:rPr>
        <w:t xml:space="preserve"> success in </w:t>
      </w:r>
      <w:r w:rsidRPr="00634D43">
        <w:rPr>
          <w:rStyle w:val="StyleUnderline"/>
          <w:highlight w:val="cyan"/>
        </w:rPr>
        <w:t>war</w:t>
      </w:r>
      <w:r w:rsidRPr="00634D43">
        <w:rPr>
          <w:rStyle w:val="StyleUnderline"/>
        </w:rPr>
        <w:t xml:space="preserve"> can be </w:t>
      </w:r>
      <w:r w:rsidRPr="00634D43">
        <w:rPr>
          <w:rStyle w:val="Emphasis"/>
          <w:highlight w:val="cyan"/>
        </w:rPr>
        <w:t>larger</w:t>
      </w:r>
      <w:r w:rsidRPr="00634D43">
        <w:rPr>
          <w:rStyle w:val="StyleUnderline"/>
          <w:highlight w:val="cyan"/>
        </w:rPr>
        <w:t xml:space="preserve"> than</w:t>
      </w:r>
      <w:r w:rsidRPr="00634D43">
        <w:rPr>
          <w:rStyle w:val="StyleUnderline"/>
        </w:rPr>
        <w:t xml:space="preserve"> </w:t>
      </w:r>
      <w:r w:rsidRPr="00634D43">
        <w:rPr>
          <w:rStyle w:val="Emphasis"/>
        </w:rPr>
        <w:t>temporary disruptions</w:t>
      </w:r>
      <w:r w:rsidRPr="00634D43">
        <w:rPr>
          <w:rStyle w:val="StyleUnderline"/>
        </w:rPr>
        <w:t xml:space="preserve"> in </w:t>
      </w:r>
      <w:r w:rsidRPr="00634D43">
        <w:rPr>
          <w:rStyle w:val="StyleUnderline"/>
          <w:highlight w:val="cyan"/>
        </w:rPr>
        <w:t>trade</w:t>
      </w:r>
      <w:r w:rsidRPr="00634D43">
        <w:rPr>
          <w:sz w:val="16"/>
        </w:rPr>
        <w:t xml:space="preserve">.[20] </w:t>
      </w:r>
      <w:r w:rsidRPr="00634D43">
        <w:rPr>
          <w:sz w:val="16"/>
          <w:szCs w:val="16"/>
        </w:rPr>
        <w:t xml:space="preserve">[FN 20] </w:t>
      </w:r>
      <w:r>
        <w:rPr>
          <w:sz w:val="16"/>
        </w:rPr>
        <w:t>“</w:t>
      </w:r>
      <w:r w:rsidRPr="00354FF7">
        <w:rPr>
          <w:rStyle w:val="StyleUnderline"/>
        </w:rPr>
        <w:t xml:space="preserve">A </w:t>
      </w:r>
      <w:r w:rsidRPr="00634D43">
        <w:rPr>
          <w:rStyle w:val="Emphasis"/>
        </w:rPr>
        <w:t>dispute</w:t>
      </w:r>
      <w:r w:rsidRPr="00634D43">
        <w:rPr>
          <w:sz w:val="16"/>
        </w:rPr>
        <w:t xml:space="preserve"> normally </w:t>
      </w:r>
      <w:r w:rsidRPr="00634D43">
        <w:rPr>
          <w:rStyle w:val="Emphasis"/>
        </w:rPr>
        <w:t>affects</w:t>
      </w:r>
      <w:r w:rsidRPr="00634D43">
        <w:rPr>
          <w:rStyle w:val="StyleUnderline"/>
        </w:rPr>
        <w:t xml:space="preserve"> trade for only </w:t>
      </w:r>
      <w:r w:rsidRPr="00634D43">
        <w:rPr>
          <w:rStyle w:val="Emphasis"/>
        </w:rPr>
        <w:t>one</w:t>
      </w:r>
      <w:r w:rsidRPr="00634D43">
        <w:rPr>
          <w:rStyle w:val="StyleUnderline"/>
        </w:rPr>
        <w:t xml:space="preserve"> or </w:t>
      </w:r>
      <w:r w:rsidRPr="00634D43">
        <w:rPr>
          <w:rStyle w:val="Emphasis"/>
        </w:rPr>
        <w:t>two</w:t>
      </w:r>
      <w:r w:rsidRPr="00634D43">
        <w:rPr>
          <w:rStyle w:val="StyleUnderline"/>
        </w:rPr>
        <w:t xml:space="preserve"> years</w:t>
      </w:r>
      <w:r>
        <w:rPr>
          <w:sz w:val="16"/>
        </w:rPr>
        <w:t>”</w:t>
      </w:r>
      <w:r w:rsidRPr="00634D43">
        <w:rPr>
          <w:sz w:val="16"/>
        </w:rPr>
        <w:t xml:space="preserve"> (</w:t>
      </w:r>
      <w:r>
        <w:rPr>
          <w:sz w:val="16"/>
        </w:rPr>
        <w:t>“</w:t>
      </w:r>
      <w:r w:rsidRPr="00634D43">
        <w:rPr>
          <w:sz w:val="16"/>
        </w:rPr>
        <w:t>Causes of Peace</w:t>
      </w:r>
      <w:r>
        <w:rPr>
          <w:sz w:val="16"/>
        </w:rPr>
        <w:t>”</w:t>
      </w:r>
      <w:r w:rsidRPr="00634D43">
        <w:rPr>
          <w:sz w:val="16"/>
        </w:rPr>
        <w:t xml:space="preserve">, pp. 388-9), so the costs are typically bounded. </w:t>
      </w:r>
      <w:r w:rsidRPr="00354FF7">
        <w:rPr>
          <w:rStyle w:val="StyleUnderline"/>
          <w:highlight w:val="cyan"/>
        </w:rPr>
        <w:t>But</w:t>
      </w:r>
      <w:r w:rsidRPr="00634D43">
        <w:rPr>
          <w:sz w:val="16"/>
        </w:rPr>
        <w:t xml:space="preserve"> the </w:t>
      </w:r>
      <w:r w:rsidRPr="00354FF7">
        <w:rPr>
          <w:rStyle w:val="StyleUnderline"/>
        </w:rPr>
        <w:t>benefits of</w:t>
      </w:r>
      <w:r w:rsidRPr="00634D43">
        <w:rPr>
          <w:sz w:val="16"/>
        </w:rPr>
        <w:t xml:space="preserve"> conquering </w:t>
      </w:r>
      <w:r w:rsidRPr="00634D43">
        <w:rPr>
          <w:rStyle w:val="StyleUnderline"/>
          <w:highlight w:val="cyan"/>
        </w:rPr>
        <w:t xml:space="preserve">territory, </w:t>
      </w:r>
      <w:r w:rsidRPr="00634D43">
        <w:rPr>
          <w:rStyle w:val="Emphasis"/>
          <w:highlight w:val="cyan"/>
        </w:rPr>
        <w:t>stymying</w:t>
      </w:r>
      <w:r w:rsidRPr="00354FF7">
        <w:rPr>
          <w:rStyle w:val="StyleUnderline"/>
        </w:rPr>
        <w:t xml:space="preserve"> the </w:t>
      </w:r>
      <w:r w:rsidRPr="00634D43">
        <w:rPr>
          <w:rStyle w:val="Emphasis"/>
        </w:rPr>
        <w:t>rise</w:t>
      </w:r>
      <w:r w:rsidRPr="00634D43">
        <w:rPr>
          <w:rStyle w:val="StyleUnderline"/>
        </w:rPr>
        <w:t xml:space="preserve"> of </w:t>
      </w:r>
      <w:r w:rsidRPr="00634D43">
        <w:rPr>
          <w:rStyle w:val="Emphasis"/>
          <w:highlight w:val="cyan"/>
        </w:rPr>
        <w:t>rivals</w:t>
      </w:r>
      <w:r w:rsidRPr="00634D43">
        <w:rPr>
          <w:rStyle w:val="StyleUnderline"/>
        </w:rPr>
        <w:t xml:space="preserve">, </w:t>
      </w:r>
      <w:r w:rsidRPr="00634D43">
        <w:rPr>
          <w:rStyle w:val="StyleUnderline"/>
          <w:highlight w:val="cyan"/>
        </w:rPr>
        <w:t>or</w:t>
      </w:r>
      <w:r w:rsidRPr="00634D43">
        <w:rPr>
          <w:rStyle w:val="StyleUnderline"/>
        </w:rPr>
        <w:t xml:space="preserve"> </w:t>
      </w:r>
      <w:r w:rsidRPr="00634D43">
        <w:rPr>
          <w:rStyle w:val="Emphasis"/>
        </w:rPr>
        <w:t xml:space="preserve">gaining </w:t>
      </w:r>
      <w:r w:rsidRPr="00634D43">
        <w:rPr>
          <w:rStyle w:val="Emphasis"/>
          <w:highlight w:val="cyan"/>
        </w:rPr>
        <w:t>influence</w:t>
      </w:r>
      <w:r w:rsidRPr="00634D43">
        <w:rPr>
          <w:rStyle w:val="StyleUnderline"/>
        </w:rPr>
        <w:t xml:space="preserve"> </w:t>
      </w:r>
      <w:r w:rsidRPr="00354FF7">
        <w:rPr>
          <w:rStyle w:val="StyleUnderline"/>
        </w:rPr>
        <w:t>over</w:t>
      </w:r>
      <w:r w:rsidRPr="00634D43">
        <w:rPr>
          <w:sz w:val="16"/>
        </w:rPr>
        <w:t xml:space="preserve"> international </w:t>
      </w:r>
      <w:r w:rsidRPr="00354FF7">
        <w:rPr>
          <w:rStyle w:val="Emphasis"/>
        </w:rPr>
        <w:t>rules</w:t>
      </w:r>
      <w:r w:rsidRPr="00354FF7">
        <w:rPr>
          <w:rStyle w:val="StyleUnderline"/>
        </w:rPr>
        <w:t xml:space="preserve"> and </w:t>
      </w:r>
      <w:r w:rsidRPr="00354FF7">
        <w:rPr>
          <w:rStyle w:val="Emphasis"/>
        </w:rPr>
        <w:t>institutions</w:t>
      </w:r>
      <w:r w:rsidRPr="00634D43">
        <w:rPr>
          <w:sz w:val="16"/>
        </w:rPr>
        <w:t xml:space="preserve"> could </w:t>
      </w:r>
      <w:r w:rsidRPr="00634D43">
        <w:rPr>
          <w:rStyle w:val="Emphasis"/>
          <w:highlight w:val="cyan"/>
        </w:rPr>
        <w:t>flow</w:t>
      </w:r>
      <w:r w:rsidRPr="00634D43">
        <w:rPr>
          <w:rStyle w:val="StyleUnderline"/>
        </w:rPr>
        <w:t xml:space="preserve"> for </w:t>
      </w:r>
      <w:r w:rsidRPr="00634D43">
        <w:rPr>
          <w:rStyle w:val="StyleUnderline"/>
          <w:highlight w:val="cyan"/>
        </w:rPr>
        <w:t xml:space="preserve">a </w:t>
      </w:r>
      <w:r w:rsidRPr="00634D43">
        <w:rPr>
          <w:rStyle w:val="Emphasis"/>
          <w:highlight w:val="cyan"/>
        </w:rPr>
        <w:t>long time</w:t>
      </w:r>
      <w:r w:rsidRPr="00634D43">
        <w:rPr>
          <w:sz w:val="16"/>
        </w:rPr>
        <w:t xml:space="preserve">. </w:t>
      </w:r>
      <w:r w:rsidRPr="00634D43">
        <w:rPr>
          <w:sz w:val="16"/>
          <w:szCs w:val="16"/>
        </w:rPr>
        <w:t>[END FN 20]</w:t>
      </w:r>
    </w:p>
    <w:p w14:paraId="17113915" w14:textId="77777777" w:rsidR="00526BD7" w:rsidRPr="00634D43" w:rsidRDefault="00526BD7" w:rsidP="00526BD7">
      <w:pPr>
        <w:rPr>
          <w:sz w:val="16"/>
        </w:rPr>
      </w:pPr>
      <w:r w:rsidRPr="00634D43">
        <w:rPr>
          <w:sz w:val="16"/>
        </w:rPr>
        <w:t xml:space="preserve">3. </w:t>
      </w:r>
      <w:r w:rsidRPr="00354FF7">
        <w:rPr>
          <w:rStyle w:val="StyleUnderline"/>
        </w:rPr>
        <w:t>As the world gets</w:t>
      </w:r>
      <w:r w:rsidRPr="00634D43">
        <w:rPr>
          <w:sz w:val="16"/>
        </w:rPr>
        <w:t xml:space="preserve"> more </w:t>
      </w:r>
      <w:r w:rsidRPr="00354FF7">
        <w:rPr>
          <w:rStyle w:val="StyleUnderline"/>
        </w:rPr>
        <w:t>interconnected</w:t>
      </w:r>
      <w:r w:rsidRPr="00634D43">
        <w:rPr>
          <w:rStyle w:val="StyleUnderline"/>
        </w:rPr>
        <w:t xml:space="preserve">, trade with </w:t>
      </w:r>
      <w:r w:rsidRPr="00634D43">
        <w:rPr>
          <w:rStyle w:val="Emphasis"/>
        </w:rPr>
        <w:t>any</w:t>
      </w:r>
      <w:r w:rsidRPr="00634D43">
        <w:rPr>
          <w:rStyle w:val="StyleUnderline"/>
        </w:rPr>
        <w:t xml:space="preserve"> given</w:t>
      </w:r>
      <w:r w:rsidRPr="00354FF7">
        <w:rPr>
          <w:rStyle w:val="StyleUnderline"/>
        </w:rPr>
        <w:t xml:space="preserve"> country</w:t>
      </w:r>
      <w:r w:rsidRPr="00634D43">
        <w:rPr>
          <w:sz w:val="16"/>
        </w:rPr>
        <w:t xml:space="preserve"> A </w:t>
      </w:r>
      <w:r w:rsidRPr="00634D43">
        <w:rPr>
          <w:rStyle w:val="StyleUnderline"/>
        </w:rPr>
        <w:t xml:space="preserve">will become a </w:t>
      </w:r>
      <w:r w:rsidRPr="00634D43">
        <w:rPr>
          <w:rStyle w:val="Emphasis"/>
        </w:rPr>
        <w:t>smaller proportion</w:t>
      </w:r>
      <w:r w:rsidRPr="00634D43">
        <w:rPr>
          <w:rStyle w:val="StyleUnderline"/>
        </w:rPr>
        <w:t xml:space="preserve"> of a country</w:t>
      </w:r>
      <w:r w:rsidRPr="00634D43">
        <w:rPr>
          <w:sz w:val="16"/>
        </w:rPr>
        <w:t xml:space="preserve"> B’s </w:t>
      </w:r>
      <w:r w:rsidRPr="00354FF7">
        <w:rPr>
          <w:rStyle w:val="StyleUnderline"/>
        </w:rPr>
        <w:t>economy</w:t>
      </w:r>
      <w:r w:rsidRPr="00634D43">
        <w:rPr>
          <w:sz w:val="16"/>
        </w:rPr>
        <w:t>.</w:t>
      </w:r>
    </w:p>
    <w:p w14:paraId="0AC7A017" w14:textId="77777777" w:rsidR="00526BD7" w:rsidRPr="00634D43" w:rsidRDefault="00526BD7" w:rsidP="00526BD7">
      <w:pPr>
        <w:rPr>
          <w:sz w:val="16"/>
        </w:rPr>
      </w:pPr>
      <w:r w:rsidRPr="00634D43">
        <w:rPr>
          <w:sz w:val="16"/>
        </w:rPr>
        <w:t xml:space="preserve">4. Some scholars have noted that </w:t>
      </w:r>
      <w:r w:rsidRPr="00634D43">
        <w:rPr>
          <w:rStyle w:val="StyleUnderline"/>
        </w:rPr>
        <w:t xml:space="preserve">negotiating </w:t>
      </w:r>
      <w:r w:rsidRPr="00634D43">
        <w:rPr>
          <w:rStyle w:val="Emphasis"/>
        </w:rPr>
        <w:t>trade deals</w:t>
      </w:r>
      <w:r w:rsidRPr="00634D43">
        <w:rPr>
          <w:rStyle w:val="StyleUnderline"/>
        </w:rPr>
        <w:t xml:space="preserve"> also gives one country </w:t>
      </w:r>
      <w:r w:rsidRPr="00634D43">
        <w:rPr>
          <w:rStyle w:val="Emphasis"/>
        </w:rPr>
        <w:t>more leverage</w:t>
      </w:r>
      <w:r w:rsidRPr="00634D43">
        <w:rPr>
          <w:rStyle w:val="StyleUnderline"/>
        </w:rPr>
        <w:t xml:space="preserve"> over the other, and potentially raises </w:t>
      </w:r>
      <w:r w:rsidRPr="00634D43">
        <w:rPr>
          <w:rStyle w:val="Emphasis"/>
        </w:rPr>
        <w:t>more issues</w:t>
      </w:r>
      <w:r w:rsidRPr="00634D43">
        <w:rPr>
          <w:rStyle w:val="StyleUnderline"/>
        </w:rPr>
        <w:t xml:space="preserve"> over which countries can disagree</w:t>
      </w:r>
      <w:r w:rsidRPr="00634D43">
        <w:rPr>
          <w:sz w:val="16"/>
        </w:rPr>
        <w:t xml:space="preserve">.[21] </w:t>
      </w:r>
      <w:r w:rsidRPr="00634D43">
        <w:rPr>
          <w:sz w:val="16"/>
          <w:szCs w:val="16"/>
        </w:rPr>
        <w:t xml:space="preserve">[FN 21] </w:t>
      </w:r>
      <w:r w:rsidRPr="00634D43">
        <w:rPr>
          <w:rStyle w:val="StyleUnderline"/>
        </w:rPr>
        <w:t xml:space="preserve">For example, Europe’s reliance on </w:t>
      </w:r>
      <w:r w:rsidRPr="00634D43">
        <w:rPr>
          <w:rStyle w:val="Emphasis"/>
        </w:rPr>
        <w:t>Russian natural gas</w:t>
      </w:r>
      <w:r w:rsidRPr="00634D43">
        <w:rPr>
          <w:rStyle w:val="StyleUnderline"/>
        </w:rPr>
        <w:t xml:space="preserve"> has been a </w:t>
      </w:r>
      <w:r w:rsidRPr="00634D43">
        <w:rPr>
          <w:rStyle w:val="Emphasis"/>
        </w:rPr>
        <w:t>source</w:t>
      </w:r>
      <w:r w:rsidRPr="00634D43">
        <w:rPr>
          <w:rStyle w:val="StyleUnderline"/>
        </w:rPr>
        <w:t xml:space="preserve"> of </w:t>
      </w:r>
      <w:r w:rsidRPr="00634D43">
        <w:rPr>
          <w:rStyle w:val="Emphasis"/>
        </w:rPr>
        <w:t>tension</w:t>
      </w:r>
      <w:r w:rsidRPr="00634D43">
        <w:rPr>
          <w:rStyle w:val="StyleUnderline"/>
        </w:rPr>
        <w:t xml:space="preserve"> between European countries, and between</w:t>
      </w:r>
      <w:r w:rsidRPr="00634D43">
        <w:rPr>
          <w:sz w:val="16"/>
        </w:rPr>
        <w:t xml:space="preserve"> countries like </w:t>
      </w:r>
      <w:r w:rsidRPr="00634D43">
        <w:rPr>
          <w:rStyle w:val="StyleUnderline"/>
        </w:rPr>
        <w:t>Russia</w:t>
      </w:r>
      <w:r w:rsidRPr="00634D43">
        <w:rPr>
          <w:sz w:val="16"/>
        </w:rPr>
        <w:t xml:space="preserve"> and France. </w:t>
      </w:r>
      <w:r w:rsidRPr="00634D43">
        <w:rPr>
          <w:sz w:val="16"/>
          <w:szCs w:val="16"/>
        </w:rPr>
        <w:t>[END FN 21]</w:t>
      </w:r>
    </w:p>
    <w:p w14:paraId="27555472" w14:textId="77777777" w:rsidR="00526BD7" w:rsidRPr="00634D43" w:rsidRDefault="00526BD7" w:rsidP="00526BD7">
      <w:pPr>
        <w:rPr>
          <w:sz w:val="16"/>
        </w:rPr>
      </w:pPr>
      <w:r w:rsidRPr="00634D43">
        <w:rPr>
          <w:sz w:val="16"/>
        </w:rPr>
        <w:t xml:space="preserve">5. Global </w:t>
      </w:r>
      <w:r w:rsidRPr="00354FF7">
        <w:rPr>
          <w:rStyle w:val="StyleUnderline"/>
        </w:rPr>
        <w:t xml:space="preserve">trade was at </w:t>
      </w:r>
      <w:r w:rsidRPr="00354FF7">
        <w:rPr>
          <w:rStyle w:val="Emphasis"/>
        </w:rPr>
        <w:t>historic highs</w:t>
      </w:r>
      <w:r w:rsidRPr="00634D43">
        <w:rPr>
          <w:sz w:val="16"/>
        </w:rPr>
        <w:t xml:space="preserve"> just </w:t>
      </w:r>
      <w:r w:rsidRPr="00354FF7">
        <w:rPr>
          <w:rStyle w:val="StyleUnderline"/>
        </w:rPr>
        <w:t xml:space="preserve">prior to </w:t>
      </w:r>
      <w:r w:rsidRPr="00354FF7">
        <w:rPr>
          <w:rStyle w:val="Emphasis"/>
        </w:rPr>
        <w:t>WWI</w:t>
      </w:r>
    </w:p>
    <w:p w14:paraId="0F9554D6" w14:textId="77777777" w:rsidR="00526BD7" w:rsidRPr="00634D43" w:rsidRDefault="00526BD7" w:rsidP="00526BD7">
      <w:pPr>
        <w:rPr>
          <w:sz w:val="16"/>
          <w:szCs w:val="16"/>
        </w:rPr>
      </w:pPr>
      <w:r w:rsidRPr="00634D43">
        <w:rPr>
          <w:sz w:val="16"/>
        </w:rPr>
        <w:t xml:space="preserve">Finally, </w:t>
      </w:r>
      <w:r w:rsidRPr="00634D43">
        <w:rPr>
          <w:rStyle w:val="Emphasis"/>
          <w:highlight w:val="cyan"/>
        </w:rPr>
        <w:t>disentangling</w:t>
      </w:r>
      <w:r w:rsidRPr="00354FF7">
        <w:rPr>
          <w:rStyle w:val="StyleUnderline"/>
        </w:rPr>
        <w:t xml:space="preserve"> the</w:t>
      </w:r>
      <w:r w:rsidRPr="00634D43">
        <w:rPr>
          <w:sz w:val="16"/>
        </w:rPr>
        <w:t xml:space="preserve"> </w:t>
      </w:r>
      <w:r w:rsidRPr="00634D43">
        <w:rPr>
          <w:rStyle w:val="Emphasis"/>
        </w:rPr>
        <w:t>causal relationships</w:t>
      </w:r>
      <w:r w:rsidRPr="00634D43">
        <w:rPr>
          <w:rStyle w:val="StyleUnderline"/>
        </w:rPr>
        <w:t xml:space="preserve"> among</w:t>
      </w:r>
      <w:r w:rsidRPr="00354FF7">
        <w:rPr>
          <w:rStyle w:val="StyleUnderline"/>
        </w:rPr>
        <w:t xml:space="preserve"> the</w:t>
      </w:r>
      <w:r w:rsidRPr="00634D43">
        <w:rPr>
          <w:sz w:val="16"/>
        </w:rPr>
        <w:t xml:space="preserve"> highly-correlated </w:t>
      </w:r>
      <w:r w:rsidRPr="00354FF7">
        <w:rPr>
          <w:rStyle w:val="StyleUnderline"/>
        </w:rPr>
        <w:t xml:space="preserve">variables of </w:t>
      </w:r>
      <w:r w:rsidRPr="00634D43">
        <w:rPr>
          <w:rStyle w:val="Emphasis"/>
          <w:highlight w:val="cyan"/>
        </w:rPr>
        <w:t>trade</w:t>
      </w:r>
      <w:r w:rsidRPr="00634D43">
        <w:rPr>
          <w:rStyle w:val="Emphasis"/>
        </w:rPr>
        <w:t xml:space="preserve"> interdependence</w:t>
      </w:r>
      <w:r w:rsidRPr="00634D43">
        <w:rPr>
          <w:rStyle w:val="StyleUnderline"/>
        </w:rPr>
        <w:t xml:space="preserve">, </w:t>
      </w:r>
      <w:r w:rsidRPr="00634D43">
        <w:rPr>
          <w:rStyle w:val="Emphasis"/>
          <w:highlight w:val="cyan"/>
        </w:rPr>
        <w:t>GDP</w:t>
      </w:r>
      <w:r w:rsidRPr="00634D43">
        <w:rPr>
          <w:rStyle w:val="Emphasis"/>
        </w:rPr>
        <w:t xml:space="preserve"> level</w:t>
      </w:r>
      <w:r w:rsidRPr="00634D43">
        <w:rPr>
          <w:rStyle w:val="StyleUnderline"/>
        </w:rPr>
        <w:t>, strength of</w:t>
      </w:r>
      <w:r w:rsidRPr="00354FF7">
        <w:rPr>
          <w:rStyle w:val="StyleUnderline"/>
        </w:rPr>
        <w:t xml:space="preserve"> </w:t>
      </w:r>
      <w:r w:rsidRPr="00634D43">
        <w:rPr>
          <w:rStyle w:val="Emphasis"/>
          <w:highlight w:val="cyan"/>
        </w:rPr>
        <w:t>democracy</w:t>
      </w:r>
      <w:r w:rsidRPr="00634D43">
        <w:rPr>
          <w:rStyle w:val="StyleUnderline"/>
          <w:highlight w:val="cyan"/>
        </w:rPr>
        <w:t>, and</w:t>
      </w:r>
      <w:r w:rsidRPr="00634D43">
        <w:rPr>
          <w:sz w:val="16"/>
        </w:rPr>
        <w:t xml:space="preserve"> participation in </w:t>
      </w:r>
      <w:r w:rsidRPr="00794D30">
        <w:rPr>
          <w:rStyle w:val="Emphasis"/>
          <w:highlight w:val="cyan"/>
        </w:rPr>
        <w:t>international o</w:t>
      </w:r>
      <w:r w:rsidRPr="00634D43">
        <w:rPr>
          <w:rStyle w:val="Emphasis"/>
          <w:highlight w:val="cyan"/>
        </w:rPr>
        <w:t>rg</w:t>
      </w:r>
      <w:r w:rsidRPr="00794D30">
        <w:rPr>
          <w:rStyle w:val="StyleUnderline"/>
        </w:rPr>
        <w:t>anization</w:t>
      </w:r>
      <w:r w:rsidRPr="00634D43">
        <w:rPr>
          <w:rStyle w:val="Emphasis"/>
          <w:highlight w:val="cyan"/>
        </w:rPr>
        <w:t>s</w:t>
      </w:r>
      <w:r w:rsidRPr="00634D43">
        <w:rPr>
          <w:rStyle w:val="StyleUnderline"/>
          <w:highlight w:val="cyan"/>
        </w:rPr>
        <w:t xml:space="preserve"> is </w:t>
      </w:r>
      <w:r w:rsidRPr="00634D43">
        <w:rPr>
          <w:rStyle w:val="Emphasis"/>
          <w:highlight w:val="cyan"/>
        </w:rPr>
        <w:t>difficult</w:t>
      </w:r>
      <w:r w:rsidRPr="00634D43">
        <w:rPr>
          <w:sz w:val="16"/>
        </w:rPr>
        <w:t xml:space="preserve">. Russett, Oneal, and collaborators try things like measuring lagged effects to try and improve their causal inference, but </w:t>
      </w:r>
      <w:r w:rsidRPr="00354FF7">
        <w:rPr>
          <w:rStyle w:val="StyleUnderline"/>
        </w:rPr>
        <w:t>I’m not sure how</w:t>
      </w:r>
      <w:r w:rsidRPr="00634D43">
        <w:rPr>
          <w:sz w:val="16"/>
        </w:rPr>
        <w:t xml:space="preserve"> successfully </w:t>
      </w:r>
      <w:r w:rsidRPr="00354FF7">
        <w:rPr>
          <w:rStyle w:val="StyleUnderline"/>
        </w:rPr>
        <w:t xml:space="preserve">this isolates </w:t>
      </w:r>
      <w:r w:rsidRPr="00634D43">
        <w:rPr>
          <w:rStyle w:val="Emphasis"/>
        </w:rPr>
        <w:t>causal</w:t>
      </w:r>
      <w:r w:rsidRPr="00354FF7">
        <w:rPr>
          <w:rStyle w:val="StyleUnderline"/>
        </w:rPr>
        <w:t xml:space="preserve"> relationships</w:t>
      </w:r>
      <w:r w:rsidRPr="00634D43">
        <w:rPr>
          <w:sz w:val="16"/>
        </w:rPr>
        <w:t xml:space="preserve">. I think these </w:t>
      </w:r>
      <w:r w:rsidRPr="00354FF7">
        <w:rPr>
          <w:rStyle w:val="Emphasis"/>
          <w:highlight w:val="cyan"/>
        </w:rPr>
        <w:t>studies</w:t>
      </w:r>
      <w:r w:rsidRPr="00354FF7">
        <w:rPr>
          <w:rStyle w:val="StyleUnderline"/>
        </w:rPr>
        <w:t xml:space="preserve"> provide</w:t>
      </w:r>
      <w:r w:rsidRPr="00634D43">
        <w:rPr>
          <w:sz w:val="16"/>
        </w:rPr>
        <w:t xml:space="preserve"> strong </w:t>
      </w:r>
      <w:r w:rsidRPr="00354FF7">
        <w:rPr>
          <w:rStyle w:val="Emphasis"/>
        </w:rPr>
        <w:t>ev</w:t>
      </w:r>
      <w:r w:rsidRPr="00634D43">
        <w:rPr>
          <w:rStyle w:val="StyleUnderline"/>
        </w:rPr>
        <w:t>idence of</w:t>
      </w:r>
      <w:r w:rsidRPr="00354FF7">
        <w:rPr>
          <w:rStyle w:val="StyleUnderline"/>
        </w:rPr>
        <w:t xml:space="preserve"> the</w:t>
      </w:r>
      <w:r w:rsidRPr="00634D43">
        <w:rPr>
          <w:sz w:val="16"/>
        </w:rPr>
        <w:t xml:space="preserve"> direction of the </w:t>
      </w:r>
      <w:r w:rsidRPr="00354FF7">
        <w:rPr>
          <w:rStyle w:val="StyleUnderline"/>
        </w:rPr>
        <w:t>effect</w:t>
      </w:r>
      <w:r w:rsidRPr="00634D43">
        <w:rPr>
          <w:rStyle w:val="StyleUnderline"/>
        </w:rPr>
        <w:t>, but</w:t>
      </w:r>
      <w:r w:rsidRPr="00354FF7">
        <w:rPr>
          <w:rStyle w:val="StyleUnderline"/>
        </w:rPr>
        <w:t xml:space="preserve"> my</w:t>
      </w:r>
      <w:r w:rsidRPr="00634D43">
        <w:rPr>
          <w:sz w:val="16"/>
        </w:rPr>
        <w:t xml:space="preserve"> best </w:t>
      </w:r>
      <w:r w:rsidRPr="00354FF7">
        <w:rPr>
          <w:rStyle w:val="StyleUnderline"/>
        </w:rPr>
        <w:t>guess would be</w:t>
      </w:r>
      <w:r w:rsidRPr="00634D43">
        <w:rPr>
          <w:sz w:val="16"/>
        </w:rPr>
        <w:t xml:space="preserve"> that </w:t>
      </w:r>
      <w:r w:rsidRPr="00354FF7">
        <w:rPr>
          <w:rStyle w:val="StyleUnderline"/>
        </w:rPr>
        <w:t xml:space="preserve">they </w:t>
      </w:r>
      <w:r w:rsidRPr="00634D43">
        <w:rPr>
          <w:rStyle w:val="Emphasis"/>
          <w:highlight w:val="cyan"/>
        </w:rPr>
        <w:t>overestimate</w:t>
      </w:r>
      <w:r w:rsidRPr="00634D43">
        <w:rPr>
          <w:rStyle w:val="StyleUnderline"/>
        </w:rPr>
        <w:t xml:space="preserve"> its </w:t>
      </w:r>
      <w:r w:rsidRPr="00634D43">
        <w:rPr>
          <w:rStyle w:val="Emphasis"/>
          <w:highlight w:val="cyan"/>
        </w:rPr>
        <w:t>size</w:t>
      </w:r>
      <w:r w:rsidRPr="00634D43">
        <w:rPr>
          <w:sz w:val="16"/>
        </w:rPr>
        <w:t xml:space="preserve">.[22] </w:t>
      </w:r>
      <w:r w:rsidRPr="00634D43">
        <w:rPr>
          <w:sz w:val="16"/>
          <w:szCs w:val="16"/>
        </w:rPr>
        <w:t xml:space="preserve">[FN 22] </w:t>
      </w:r>
      <w:r w:rsidRPr="00634D43">
        <w:rPr>
          <w:sz w:val="16"/>
        </w:rPr>
        <w:t xml:space="preserve">To quantify: I think </w:t>
      </w:r>
      <w:r w:rsidRPr="00354FF7">
        <w:rPr>
          <w:rStyle w:val="StyleUnderline"/>
        </w:rPr>
        <w:t>there’s an 80% chance</w:t>
      </w:r>
      <w:r w:rsidRPr="00634D43">
        <w:rPr>
          <w:sz w:val="16"/>
        </w:rPr>
        <w:t xml:space="preserve"> that </w:t>
      </w:r>
      <w:r w:rsidRPr="00354FF7">
        <w:rPr>
          <w:rStyle w:val="Emphasis"/>
        </w:rPr>
        <w:t>doubling</w:t>
      </w:r>
      <w:r w:rsidRPr="00354FF7">
        <w:rPr>
          <w:rStyle w:val="StyleUnderline"/>
        </w:rPr>
        <w:t xml:space="preserve"> the amount of </w:t>
      </w:r>
      <w:r w:rsidRPr="00354FF7">
        <w:rPr>
          <w:rStyle w:val="Emphasis"/>
        </w:rPr>
        <w:t>trade</w:t>
      </w:r>
      <w:r w:rsidRPr="00634D43">
        <w:rPr>
          <w:sz w:val="16"/>
        </w:rPr>
        <w:t xml:space="preserve"> between two countries </w:t>
      </w:r>
      <w:r w:rsidRPr="00354FF7">
        <w:rPr>
          <w:rStyle w:val="StyleUnderline"/>
        </w:rPr>
        <w:t>reduces the</w:t>
      </w:r>
      <w:r w:rsidRPr="00634D43">
        <w:rPr>
          <w:sz w:val="16"/>
        </w:rPr>
        <w:t xml:space="preserve"> annual </w:t>
      </w:r>
      <w:r w:rsidRPr="00354FF7">
        <w:rPr>
          <w:rStyle w:val="StyleUnderline"/>
        </w:rPr>
        <w:t xml:space="preserve">chance </w:t>
      </w:r>
      <w:r w:rsidRPr="00634D43">
        <w:rPr>
          <w:rStyle w:val="StyleUnderline"/>
        </w:rPr>
        <w:t xml:space="preserve">they go to </w:t>
      </w:r>
      <w:r w:rsidRPr="00634D43">
        <w:rPr>
          <w:rStyle w:val="Emphasis"/>
        </w:rPr>
        <w:t>war</w:t>
      </w:r>
      <w:r w:rsidRPr="00634D43">
        <w:rPr>
          <w:rStyle w:val="StyleUnderline"/>
        </w:rPr>
        <w:t xml:space="preserve"> by between </w:t>
      </w:r>
      <w:r w:rsidRPr="00634D43">
        <w:rPr>
          <w:rStyle w:val="Emphasis"/>
        </w:rPr>
        <w:t>0%</w:t>
      </w:r>
      <w:r w:rsidRPr="00634D43">
        <w:rPr>
          <w:rStyle w:val="StyleUnderline"/>
        </w:rPr>
        <w:t xml:space="preserve"> and </w:t>
      </w:r>
      <w:r w:rsidRPr="00634D43">
        <w:rPr>
          <w:rStyle w:val="Emphasis"/>
        </w:rPr>
        <w:t>35%</w:t>
      </w:r>
      <w:r w:rsidRPr="00354FF7">
        <w:rPr>
          <w:rStyle w:val="StyleUnderline"/>
        </w:rPr>
        <w:t>.</w:t>
      </w:r>
      <w:r w:rsidRPr="00634D43">
        <w:rPr>
          <w:sz w:val="16"/>
        </w:rPr>
        <w:t xml:space="preserve"> </w:t>
      </w:r>
      <w:r w:rsidRPr="00634D43">
        <w:rPr>
          <w:sz w:val="16"/>
          <w:szCs w:val="16"/>
        </w:rPr>
        <w:t>[END FN 22]</w:t>
      </w:r>
    </w:p>
    <w:p w14:paraId="6EE44ACA" w14:textId="77777777" w:rsidR="00526BD7" w:rsidRPr="00E067FC" w:rsidRDefault="00526BD7" w:rsidP="00526BD7"/>
    <w:p w14:paraId="4716184D" w14:textId="77777777" w:rsidR="00526BD7" w:rsidRDefault="00526BD7" w:rsidP="00526BD7">
      <w:pPr>
        <w:pStyle w:val="Heading3"/>
      </w:pPr>
      <w:r>
        <w:t>Foreign Service---2NC</w:t>
      </w:r>
    </w:p>
    <w:p w14:paraId="35AF119F" w14:textId="77777777" w:rsidR="00526BD7" w:rsidRDefault="00526BD7" w:rsidP="00526BD7">
      <w:pPr>
        <w:pStyle w:val="Heading4"/>
      </w:pPr>
      <w:r>
        <w:t xml:space="preserve">No </w:t>
      </w:r>
      <w:r w:rsidRPr="007C6813">
        <w:rPr>
          <w:u w:val="single"/>
        </w:rPr>
        <w:t>foreign service</w:t>
      </w:r>
      <w:r>
        <w:t xml:space="preserve"> internal:</w:t>
      </w:r>
    </w:p>
    <w:p w14:paraId="1843DDD3" w14:textId="77777777" w:rsidR="00526BD7" w:rsidRDefault="00526BD7" w:rsidP="00526BD7">
      <w:pPr>
        <w:pStyle w:val="Heading4"/>
      </w:pPr>
      <w:r>
        <w:t xml:space="preserve">That restores </w:t>
      </w:r>
      <w:r w:rsidRPr="002300A3">
        <w:rPr>
          <w:u w:val="single"/>
        </w:rPr>
        <w:t>accountability</w:t>
      </w:r>
      <w:r>
        <w:t xml:space="preserve"> and create a more </w:t>
      </w:r>
      <w:r w:rsidRPr="007F734B">
        <w:rPr>
          <w:u w:val="single"/>
        </w:rPr>
        <w:t>agile</w:t>
      </w:r>
      <w:r>
        <w:t xml:space="preserve"> and </w:t>
      </w:r>
      <w:r w:rsidRPr="007F734B">
        <w:rPr>
          <w:u w:val="single"/>
        </w:rPr>
        <w:t>informed</w:t>
      </w:r>
      <w:r>
        <w:t xml:space="preserve"> Department.</w:t>
      </w:r>
    </w:p>
    <w:p w14:paraId="7EA1B20D" w14:textId="77777777" w:rsidR="00526BD7" w:rsidRPr="00CF08C5" w:rsidRDefault="00526BD7" w:rsidP="00526BD7">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1C38AB17" w14:textId="77777777" w:rsidR="00526BD7" w:rsidRPr="00161658" w:rsidRDefault="00526BD7" w:rsidP="00526BD7">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45084954" w14:textId="77777777" w:rsidR="00526BD7" w:rsidRPr="00161658" w:rsidRDefault="00526BD7" w:rsidP="00526BD7">
      <w:pPr>
        <w:rPr>
          <w:sz w:val="16"/>
        </w:rPr>
      </w:pPr>
      <w:r w:rsidRPr="00161658">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69F1E94A" w14:textId="77777777" w:rsidR="00526BD7" w:rsidRPr="00161658" w:rsidRDefault="00526BD7" w:rsidP="00526BD7">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008FAA8E" w14:textId="77777777" w:rsidR="00526BD7" w:rsidRPr="00161658" w:rsidRDefault="00526BD7" w:rsidP="00526BD7">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228EC7EE" w14:textId="77777777" w:rsidR="00526BD7" w:rsidRPr="00161658" w:rsidRDefault="00526BD7" w:rsidP="00526BD7">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5A98ADBB" w14:textId="77777777" w:rsidR="00526BD7" w:rsidRPr="00161658" w:rsidRDefault="00526BD7" w:rsidP="00526BD7">
      <w:pPr>
        <w:rPr>
          <w:sz w:val="16"/>
        </w:rPr>
      </w:pPr>
      <w:r w:rsidRPr="00161658">
        <w:rPr>
          <w:sz w:val="16"/>
        </w:rPr>
        <w:t>Status Quo by Design</w:t>
      </w:r>
    </w:p>
    <w:p w14:paraId="2E4DD416" w14:textId="77777777" w:rsidR="00526BD7" w:rsidRPr="00161658" w:rsidRDefault="00526BD7" w:rsidP="00526BD7">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DemocracyAID,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7ACE166C" w14:textId="77777777" w:rsidR="00526BD7" w:rsidRPr="00161658" w:rsidRDefault="00526BD7" w:rsidP="00526BD7">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4F3F238C" w14:textId="77777777" w:rsidR="00526BD7" w:rsidRPr="00161658" w:rsidRDefault="00526BD7" w:rsidP="00526BD7">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constituency—many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44438481" w14:textId="77777777" w:rsidR="00526BD7" w:rsidRPr="00161658" w:rsidRDefault="00526BD7" w:rsidP="00526BD7">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6D3F301D" w14:textId="77777777" w:rsidR="00526BD7" w:rsidRPr="00161658" w:rsidRDefault="00526BD7" w:rsidP="00526BD7">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2C25ADEA" w14:textId="77777777" w:rsidR="00526BD7" w:rsidRPr="00161658" w:rsidRDefault="00526BD7" w:rsidP="00526BD7">
      <w:pPr>
        <w:rPr>
          <w:sz w:val="16"/>
        </w:rPr>
      </w:pPr>
      <w:r w:rsidRPr="00161658">
        <w:rPr>
          <w:sz w:val="16"/>
        </w:rPr>
        <w:t>PEACE</w:t>
      </w:r>
    </w:p>
    <w:p w14:paraId="3C8DBAB5" w14:textId="77777777" w:rsidR="00526BD7" w:rsidRPr="00161658" w:rsidRDefault="00526BD7" w:rsidP="00526BD7">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24407D49" w14:textId="77777777" w:rsidR="00526BD7" w:rsidRPr="00161658" w:rsidRDefault="00526BD7" w:rsidP="00526BD7">
      <w:pPr>
        <w:rPr>
          <w:sz w:val="16"/>
        </w:rPr>
      </w:pPr>
      <w:r w:rsidRPr="00161658">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59131097" w14:textId="77777777" w:rsidR="00526BD7" w:rsidRPr="00161658" w:rsidRDefault="00526BD7" w:rsidP="00526BD7">
      <w:pPr>
        <w:rPr>
          <w:sz w:val="16"/>
        </w:rPr>
      </w:pPr>
      <w:r w:rsidRPr="00161658">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4B705E1A" w14:textId="77777777" w:rsidR="00526BD7" w:rsidRPr="00161658" w:rsidRDefault="00526BD7" w:rsidP="00526BD7">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30D6DED7" w14:textId="77777777" w:rsidR="00526BD7" w:rsidRPr="00161658" w:rsidRDefault="00526BD7" w:rsidP="00526BD7">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3E2FBE50" w14:textId="77777777" w:rsidR="00526BD7" w:rsidRPr="00161658" w:rsidRDefault="00526BD7" w:rsidP="00526BD7">
      <w:pPr>
        <w:rPr>
          <w:sz w:val="16"/>
        </w:rPr>
      </w:pPr>
      <w:r w:rsidRPr="00161658">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48A4E598" w14:textId="77777777" w:rsidR="00526BD7" w:rsidRPr="00161658" w:rsidRDefault="00526BD7" w:rsidP="00526BD7">
      <w:pPr>
        <w:rPr>
          <w:sz w:val="16"/>
        </w:rPr>
      </w:pPr>
      <w:r w:rsidRPr="00161658">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7908CC96" w14:textId="77777777" w:rsidR="00526BD7" w:rsidRPr="00161658" w:rsidRDefault="00526BD7" w:rsidP="00526BD7">
      <w:pPr>
        <w:rPr>
          <w:sz w:val="16"/>
        </w:rPr>
      </w:pPr>
      <w:r w:rsidRPr="00161658">
        <w:rPr>
          <w:sz w:val="16"/>
        </w:rPr>
        <w:t xml:space="preserve">The Way Forward </w:t>
      </w:r>
    </w:p>
    <w:p w14:paraId="619D848F" w14:textId="77777777" w:rsidR="00526BD7" w:rsidRPr="00161658" w:rsidRDefault="00526BD7" w:rsidP="00526BD7">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72F35BB4" w14:textId="77777777" w:rsidR="00526BD7" w:rsidRPr="00161658" w:rsidRDefault="00526BD7" w:rsidP="00526BD7">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7D120EF5" w14:textId="77777777" w:rsidR="00526BD7" w:rsidRPr="00161658" w:rsidRDefault="00526BD7" w:rsidP="00526BD7">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38D4D5E6" w14:textId="77777777" w:rsidR="00526BD7" w:rsidRPr="00244BCB" w:rsidRDefault="00526BD7" w:rsidP="00526BD7">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—our division. Reform cannot be parked on the runway. We have to fly the plane, fix it midair, and be ready for the long-haul journey ahead.</w:t>
      </w:r>
    </w:p>
    <w:p w14:paraId="581EACFF" w14:textId="77777777" w:rsidR="00526BD7" w:rsidRDefault="00526BD7" w:rsidP="00526BD7">
      <w:pPr>
        <w:pStyle w:val="Heading3"/>
      </w:pPr>
      <w:r>
        <w:t>Foreign Service---AT: Schleusner---2NC</w:t>
      </w:r>
    </w:p>
    <w:p w14:paraId="2BDFA7AD" w14:textId="77777777" w:rsidR="00526BD7" w:rsidRPr="00ED12D3" w:rsidRDefault="00526BD7" w:rsidP="00526BD7">
      <w:pPr>
        <w:pStyle w:val="Heading4"/>
      </w:pPr>
      <w:r>
        <w:t xml:space="preserve">The plan’s </w:t>
      </w:r>
      <w:r>
        <w:rPr>
          <w:u w:val="single"/>
        </w:rPr>
        <w:t>one</w:t>
      </w:r>
      <w:r>
        <w:t xml:space="preserve"> out of </w:t>
      </w:r>
      <w:r>
        <w:rPr>
          <w:u w:val="single"/>
        </w:rPr>
        <w:t>several</w:t>
      </w:r>
      <w:r>
        <w:t xml:space="preserve"> necessary reforms AND reject the </w:t>
      </w:r>
      <w:r>
        <w:rPr>
          <w:u w:val="single"/>
        </w:rPr>
        <w:t>card</w:t>
      </w:r>
      <w:r>
        <w:t xml:space="preserve"> since they </w:t>
      </w:r>
      <w:r>
        <w:rPr>
          <w:u w:val="single"/>
        </w:rPr>
        <w:t>cut out</w:t>
      </w:r>
      <w:r>
        <w:t xml:space="preserve"> text. </w:t>
      </w:r>
    </w:p>
    <w:p w14:paraId="3E30670C" w14:textId="77777777" w:rsidR="00526BD7" w:rsidRPr="00346F69" w:rsidRDefault="00526BD7" w:rsidP="00526BD7">
      <w:r>
        <w:t xml:space="preserve">Luke </w:t>
      </w:r>
      <w:r w:rsidRPr="00614BE9">
        <w:rPr>
          <w:rStyle w:val="Style13ptBold"/>
          <w:highlight w:val="cyan"/>
        </w:rPr>
        <w:t>1AC Schleusener 10-2</w:t>
      </w:r>
      <w:r w:rsidRPr="006120B5">
        <w:rPr>
          <w:rStyle w:val="Style13ptBold"/>
        </w:rPr>
        <w:t>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61EE10F9" w14:textId="77777777" w:rsidR="00526BD7" w:rsidRPr="001763BF" w:rsidRDefault="00526BD7" w:rsidP="00526BD7">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050E0397" w14:textId="77777777" w:rsidR="00526BD7" w:rsidRPr="001763BF" w:rsidRDefault="00526BD7" w:rsidP="00526BD7">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Cs w:val="24"/>
          <w:highlight w:val="yellow"/>
        </w:rPr>
        <w:t>effe</w:t>
      </w:r>
      <w:r w:rsidRPr="0081475D">
        <w:rPr>
          <w:rStyle w:val="Emphasis"/>
          <w:szCs w:val="24"/>
          <w:highlight w:val="yellow"/>
        </w:rPr>
        <w:t>ct was [stagnation]</w:t>
      </w:r>
      <w:r>
        <w:t xml:space="preserve"> </w:t>
      </w:r>
      <w:r w:rsidRPr="00913D92">
        <w:rPr>
          <w:strike/>
          <w:sz w:val="16"/>
          <w:szCs w:val="16"/>
        </w:rPr>
        <w:t>paralysis</w:t>
      </w:r>
      <w:r w:rsidRPr="0081475D">
        <w:rPr>
          <w:sz w:val="16"/>
          <w:szCs w:val="16"/>
        </w:rPr>
        <w:t>.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05AC7740" w14:textId="77777777" w:rsidR="00526BD7" w:rsidRPr="001763BF" w:rsidRDefault="00526BD7" w:rsidP="00526BD7">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Cs w:val="24"/>
        </w:rPr>
        <w:t>State capacity is credibility</w:t>
      </w:r>
      <w:r w:rsidRPr="001763BF">
        <w:rPr>
          <w:sz w:val="16"/>
        </w:rPr>
        <w:t>.</w:t>
      </w:r>
    </w:p>
    <w:p w14:paraId="446778FD" w14:textId="77777777" w:rsidR="00526BD7" w:rsidRPr="001763BF" w:rsidRDefault="00526BD7" w:rsidP="00526BD7">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Cs w:val="24"/>
        </w:rPr>
        <w:t>begins with competence at home</w:t>
      </w:r>
      <w:r w:rsidRPr="001763BF">
        <w:rPr>
          <w:sz w:val="16"/>
        </w:rPr>
        <w:t>.</w:t>
      </w:r>
    </w:p>
    <w:p w14:paraId="5099583A" w14:textId="77777777" w:rsidR="00526BD7" w:rsidRPr="001763BF" w:rsidRDefault="00526BD7" w:rsidP="00526BD7">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Cs w:val="24"/>
          <w:highlight w:val="yellow"/>
        </w:rPr>
        <w:t>Competence</w:t>
      </w:r>
      <w:r w:rsidRPr="001763BF">
        <w:rPr>
          <w:sz w:val="16"/>
        </w:rPr>
        <w:t xml:space="preserve">, not just capability, </w:t>
      </w:r>
      <w:r w:rsidRPr="001763BF">
        <w:rPr>
          <w:rStyle w:val="Emphasis"/>
          <w:szCs w:val="24"/>
        </w:rPr>
        <w:t xml:space="preserve">has </w:t>
      </w:r>
      <w:r w:rsidRPr="00913D92">
        <w:rPr>
          <w:rStyle w:val="Emphasis"/>
          <w:szCs w:val="24"/>
        </w:rPr>
        <w:t xml:space="preserve">become </w:t>
      </w:r>
      <w:r w:rsidRPr="001763BF">
        <w:rPr>
          <w:rStyle w:val="Emphasis"/>
          <w:szCs w:val="24"/>
          <w:highlight w:val="yellow"/>
        </w:rPr>
        <w:t>a metric of</w:t>
      </w:r>
      <w:r w:rsidRPr="001763BF">
        <w:rPr>
          <w:rStyle w:val="Emphasis"/>
          <w:szCs w:val="24"/>
        </w:rPr>
        <w:t xml:space="preserve"> global </w:t>
      </w:r>
      <w:r w:rsidRPr="001763BF">
        <w:rPr>
          <w:rStyle w:val="Emphasis"/>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5DA8C81" w14:textId="77777777" w:rsidR="00526BD7" w:rsidRPr="001763BF" w:rsidRDefault="00526BD7" w:rsidP="00526BD7">
      <w:pPr>
        <w:rPr>
          <w:sz w:val="16"/>
        </w:rPr>
      </w:pPr>
      <w:r w:rsidRPr="00ED12D3">
        <w:rPr>
          <w:rStyle w:val="Emphasis"/>
          <w:highlight w:val="cyan"/>
        </w:rPr>
        <w:t>Reform cannot start everywhere at once, but repair begins where consensus still exists. Congress can act on visible service failures that cut across ideology</w:t>
      </w:r>
      <w:r w:rsidRPr="00ED12D3">
        <w:rPr>
          <w:rStyle w:val="Emphasis"/>
        </w:rPr>
        <w:t xml:space="preserve">. The Internal Revenue Service’s [] shows that </w:t>
      </w:r>
      <w:r w:rsidRPr="00ED12D3">
        <w:rPr>
          <w:rStyle w:val="Emphasis"/>
          <w:highlight w:val="cyan"/>
        </w:rPr>
        <w:t>targeted funding, iterative updates, and transparent performance metrics can restore trust while improving efficiency</w:t>
      </w:r>
      <w:r w:rsidRPr="001763BF">
        <w:rPr>
          <w:sz w:val="16"/>
        </w:rPr>
        <w:t>.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C4CE5C3" w14:textId="77777777" w:rsidR="00526BD7" w:rsidRPr="001763BF" w:rsidRDefault="00526BD7" w:rsidP="00526BD7">
      <w:pPr>
        <w:rPr>
          <w:sz w:val="16"/>
        </w:rPr>
      </w:pPr>
      <w:r w:rsidRPr="00E01B7E">
        <w:rPr>
          <w:rStyle w:val="Emphasis"/>
          <w:highlight w:val="cyan"/>
        </w:rPr>
        <w:t>Cybersecurity investment offers another near-term opportunity</w:t>
      </w:r>
      <w:r w:rsidRPr="001763BF">
        <w:rPr>
          <w:sz w:val="16"/>
        </w:rPr>
        <w:t>.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D174CD2" w14:textId="77777777" w:rsidR="00526BD7" w:rsidRPr="001763BF" w:rsidRDefault="00526BD7" w:rsidP="00526BD7">
      <w:pPr>
        <w:rPr>
          <w:sz w:val="16"/>
        </w:rPr>
      </w:pPr>
      <w:r w:rsidRPr="00CC0C05">
        <w:rPr>
          <w:rStyle w:val="Emphasis"/>
          <w:highlight w:val="cyan"/>
        </w:rPr>
        <w:t>The deeper challenge is human infrastructure. Pay compression and limited advancement have driven talent toward the private sector for decades</w:t>
      </w:r>
      <w:r w:rsidRPr="001763BF">
        <w:rPr>
          <w:sz w:val="16"/>
        </w:rPr>
        <w:t xml:space="preserve">.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41EAEC1B" w14:textId="77777777" w:rsidR="00526BD7" w:rsidRPr="001763BF" w:rsidRDefault="00526BD7" w:rsidP="00526BD7">
      <w:pPr>
        <w:rPr>
          <w:sz w:val="16"/>
        </w:rPr>
      </w:pPr>
      <w:r w:rsidRPr="001763BF">
        <w:rPr>
          <w:sz w:val="16"/>
        </w:rPr>
        <w:t xml:space="preserve">In the same spirit, </w:t>
      </w:r>
      <w:r w:rsidRPr="008D73AE">
        <w:rPr>
          <w:rStyle w:val="Emphasis"/>
          <w:highlight w:val="cyan"/>
        </w:rPr>
        <w:t>the balance between in-house expertise and contracted labor must change. Outsourcing should supplement, not replace, institutional knowledge</w:t>
      </w:r>
      <w:r w:rsidRPr="001763BF">
        <w:rPr>
          <w:sz w:val="16"/>
        </w:rPr>
        <w:t>. The government’s own audits show that insourcing core technical functions, procurement, IT, and analytics results in higher quality and lower cost over time. Maintenance should be understood as a strategic function, not a discretionary one.</w:t>
      </w:r>
    </w:p>
    <w:p w14:paraId="6C709D26" w14:textId="77777777" w:rsidR="00526BD7" w:rsidRPr="001763BF" w:rsidRDefault="00526BD7" w:rsidP="00526BD7">
      <w:pPr>
        <w:rPr>
          <w:sz w:val="16"/>
        </w:rPr>
      </w:pPr>
      <w:r w:rsidRPr="001763BF">
        <w:rPr>
          <w:sz w:val="16"/>
        </w:rPr>
        <w:t xml:space="preserve">Repair also depends on governance. </w:t>
      </w:r>
      <w:r w:rsidRPr="000967C7">
        <w:rPr>
          <w:rStyle w:val="Emphasis"/>
          <w:sz w:val="28"/>
          <w:szCs w:val="28"/>
        </w:rPr>
        <w:t xml:space="preserve">Expanding </w:t>
      </w:r>
      <w:r w:rsidRPr="000967C7">
        <w:rPr>
          <w:rStyle w:val="Emphasis"/>
          <w:sz w:val="28"/>
          <w:szCs w:val="28"/>
          <w:highlight w:val="yellow"/>
        </w:rPr>
        <w:t>collective bargaining</w:t>
      </w:r>
      <w:r w:rsidRPr="000967C7">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3749B6BD" w14:textId="77777777" w:rsidR="00526BD7" w:rsidRPr="000967C7" w:rsidRDefault="00526BD7" w:rsidP="00526BD7">
      <w:pPr>
        <w:rPr>
          <w:sz w:val="16"/>
        </w:rPr>
      </w:pPr>
      <w:r w:rsidRPr="00C20096">
        <w:rPr>
          <w:rStyle w:val="Emphasis"/>
          <w:highlight w:val="cyan"/>
        </w:rPr>
        <w:t>And enforcing the [] would prevent presidents from withholding funds that Congress has appropriated, protecting administrative continuity from partisan interference</w:t>
      </w:r>
      <w:r w:rsidRPr="001763BF">
        <w:rPr>
          <w:sz w:val="16"/>
        </w:rPr>
        <w:t>.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21F434EC" w14:textId="77777777" w:rsidR="00526BD7" w:rsidRPr="001763BF" w:rsidRDefault="00526BD7" w:rsidP="00526BD7">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309F076B" w14:textId="77777777" w:rsidR="00526BD7" w:rsidRPr="001763BF" w:rsidRDefault="00526BD7" w:rsidP="00526BD7">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5FEC6ADC" w14:textId="77777777" w:rsidR="00526BD7" w:rsidRPr="001763BF" w:rsidRDefault="00526BD7" w:rsidP="00526BD7">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0BCC75B5" w14:textId="77777777" w:rsidR="00526BD7" w:rsidRPr="001763BF" w:rsidRDefault="00526BD7" w:rsidP="00526BD7">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3DCC56ED" w14:textId="77777777" w:rsidR="00526BD7" w:rsidRDefault="00526BD7" w:rsidP="00526BD7">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632FA873" w14:textId="77777777" w:rsidR="00526BD7" w:rsidRPr="000C606F" w:rsidRDefault="00526BD7" w:rsidP="00526BD7"/>
    <w:p w14:paraId="365E2243" w14:textId="77777777" w:rsidR="00526BD7" w:rsidRDefault="00526BD7" w:rsidP="00526BD7">
      <w:pPr>
        <w:pStyle w:val="Heading3"/>
        <w:rPr>
          <w:rFonts w:eastAsia="Aptos"/>
        </w:rPr>
      </w:pPr>
      <w:r>
        <w:rPr>
          <w:rFonts w:eastAsia="Aptos"/>
        </w:rPr>
        <w:t>Fopo---Impact---2NC</w:t>
      </w:r>
    </w:p>
    <w:p w14:paraId="5455400D" w14:textId="77777777" w:rsidR="00526BD7" w:rsidRPr="009D540E" w:rsidRDefault="00526BD7" w:rsidP="00526BD7">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65871926" w14:textId="77777777" w:rsidR="00526BD7" w:rsidRDefault="00526BD7" w:rsidP="00526BD7">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0ADCAC43" w14:textId="77777777" w:rsidR="00526BD7" w:rsidRPr="006D5370" w:rsidRDefault="00526BD7" w:rsidP="00526BD7">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4EC93791" w14:textId="77777777" w:rsidR="00526BD7" w:rsidRPr="006D5370" w:rsidRDefault="00526BD7" w:rsidP="00526BD7">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18659C7B" w14:textId="77777777" w:rsidR="00526BD7" w:rsidRPr="006D5370" w:rsidRDefault="00526BD7" w:rsidP="00526BD7">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0D30D641" w14:textId="77777777" w:rsidR="00526BD7" w:rsidRPr="006D5370" w:rsidRDefault="00526BD7" w:rsidP="00526BD7">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25983E9A" w14:textId="77777777" w:rsidR="00526BD7" w:rsidRPr="006D5370" w:rsidRDefault="00526BD7" w:rsidP="00526BD7">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5CA65C41" w14:textId="77777777" w:rsidR="00526BD7" w:rsidRPr="006D5370" w:rsidRDefault="00526BD7" w:rsidP="00526BD7">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752E204C" w14:textId="77777777" w:rsidR="00526BD7" w:rsidRPr="006D5370" w:rsidRDefault="00526BD7" w:rsidP="00526BD7">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0599F907" w14:textId="77777777" w:rsidR="00526BD7" w:rsidRPr="006D5370" w:rsidRDefault="00526BD7" w:rsidP="00526BD7">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7EF326EE" w14:textId="77777777" w:rsidR="00526BD7" w:rsidRPr="006D5370" w:rsidRDefault="00526BD7" w:rsidP="00526BD7">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51296ACD" w14:textId="77777777" w:rsidR="00526BD7" w:rsidRPr="006D5370" w:rsidRDefault="00526BD7" w:rsidP="00526BD7">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3CF31B81" w14:textId="77777777" w:rsidR="00526BD7" w:rsidRPr="006D5370" w:rsidRDefault="00526BD7" w:rsidP="00526BD7">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55730651" w14:textId="77777777" w:rsidR="00526BD7" w:rsidRPr="006D5370" w:rsidRDefault="00526BD7" w:rsidP="00526BD7">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38C64531" w14:textId="77777777" w:rsidR="00526BD7" w:rsidRPr="006D5370" w:rsidRDefault="00526BD7" w:rsidP="00526BD7">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295934A1" w14:textId="77777777" w:rsidR="00526BD7" w:rsidRPr="006D5370" w:rsidRDefault="00526BD7" w:rsidP="00526BD7">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5E44D76F" w14:textId="77777777" w:rsidR="00526BD7" w:rsidRPr="006D5370" w:rsidRDefault="00526BD7" w:rsidP="00526BD7">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12099A17" w14:textId="77777777" w:rsidR="00526BD7" w:rsidRPr="006D5370" w:rsidRDefault="00526BD7" w:rsidP="00526BD7">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156912E4" w14:textId="77777777" w:rsidR="00526BD7" w:rsidRPr="009C12F5" w:rsidRDefault="00526BD7" w:rsidP="00526BD7">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7B066095" w14:textId="77777777" w:rsidR="00526BD7" w:rsidRDefault="00526BD7" w:rsidP="00526BD7">
      <w:pPr>
        <w:pStyle w:val="Heading4"/>
      </w:pPr>
      <w:r>
        <w:t xml:space="preserve">Insofar as he’s ‘erratic,’ that’s </w:t>
      </w:r>
      <w:r w:rsidRPr="00FD7C13">
        <w:rPr>
          <w:u w:val="single"/>
        </w:rPr>
        <w:t>good</w:t>
      </w:r>
      <w:r>
        <w:t>.</w:t>
      </w:r>
    </w:p>
    <w:p w14:paraId="3EB43754" w14:textId="77777777" w:rsidR="00526BD7" w:rsidRDefault="00526BD7" w:rsidP="00526BD7">
      <w:r>
        <w:t xml:space="preserve">Rich </w:t>
      </w:r>
      <w:r w:rsidRPr="00FD7C13">
        <w:rPr>
          <w:rStyle w:val="Style13ptBold"/>
        </w:rPr>
        <w:t>Lowry 25</w:t>
      </w:r>
      <w:r>
        <w:t>. Editor in Chief of the National Review. “</w:t>
      </w:r>
      <w:r w:rsidRPr="00FD7C13">
        <w:t>Thank Trump’s useful, ‘gonzo’ foreign policy for the Mideast cease-fire — and other wins</w:t>
      </w:r>
      <w:r>
        <w:t xml:space="preserve">.” The New York Post. October 10, 2025. </w:t>
      </w:r>
      <w:r w:rsidRPr="00FD7C13">
        <w:t>https://nypost.com/2025/10/10/opinion/thank-trumps-useful-gonzo-foreign-policy-for-the-mideast-cease-fire-and-other-wins/</w:t>
      </w:r>
    </w:p>
    <w:p w14:paraId="22BB6D74" w14:textId="77777777" w:rsidR="00526BD7" w:rsidRPr="002219B1" w:rsidRDefault="00526BD7" w:rsidP="00526BD7">
      <w:pPr>
        <w:rPr>
          <w:sz w:val="16"/>
        </w:rPr>
      </w:pPr>
      <w:r w:rsidRPr="002219B1">
        <w:rPr>
          <w:sz w:val="16"/>
        </w:rPr>
        <w:t xml:space="preserve">If it holds, the agreement is the </w:t>
      </w:r>
      <w:r w:rsidRPr="002219B1">
        <w:rPr>
          <w:rStyle w:val="StyleUnderline"/>
        </w:rPr>
        <w:t xml:space="preserve">biggest victory yet for Donald </w:t>
      </w:r>
      <w:r w:rsidRPr="006C627B">
        <w:rPr>
          <w:rStyle w:val="Emphasis"/>
          <w:highlight w:val="cyan"/>
        </w:rPr>
        <w:t>Trump’s</w:t>
      </w:r>
      <w:r w:rsidRPr="002219B1">
        <w:rPr>
          <w:rStyle w:val="StyleUnderline"/>
        </w:rPr>
        <w:t xml:space="preserve"> hyperactive, transactional </w:t>
      </w:r>
      <w:r w:rsidRPr="006C627B">
        <w:rPr>
          <w:rStyle w:val="StyleUnderline"/>
          <w:highlight w:val="cyan"/>
        </w:rPr>
        <w:t>diplomacy</w:t>
      </w:r>
      <w:r w:rsidRPr="002219B1">
        <w:rPr>
          <w:sz w:val="16"/>
        </w:rPr>
        <w:t>.</w:t>
      </w:r>
    </w:p>
    <w:p w14:paraId="0B62D01D" w14:textId="77777777" w:rsidR="00526BD7" w:rsidRPr="002219B1" w:rsidRDefault="00526BD7" w:rsidP="00526BD7">
      <w:pPr>
        <w:rPr>
          <w:sz w:val="16"/>
        </w:rPr>
      </w:pPr>
      <w:r w:rsidRPr="002219B1">
        <w:rPr>
          <w:sz w:val="16"/>
        </w:rPr>
        <w:t xml:space="preserve">A lifetime of maneuvering for advantage in the real estate and media worlds in New York City — searching for and </w:t>
      </w:r>
      <w:r w:rsidRPr="006C627B">
        <w:rPr>
          <w:rStyle w:val="StyleUnderline"/>
          <w:highlight w:val="cyan"/>
        </w:rPr>
        <w:t xml:space="preserve">using </w:t>
      </w:r>
      <w:r w:rsidRPr="006C627B">
        <w:rPr>
          <w:rStyle w:val="Emphasis"/>
          <w:highlight w:val="cyan"/>
        </w:rPr>
        <w:t>every ounce of leverage</w:t>
      </w:r>
      <w:r w:rsidRPr="002219B1">
        <w:rPr>
          <w:rStyle w:val="StyleUnderline"/>
        </w:rPr>
        <w:t xml:space="preserve"> — was better preparation for high-level international diplomacy than if Trump had spent a lifetime on the Senate Foreign Relations Committee</w:t>
      </w:r>
      <w:r w:rsidRPr="002219B1">
        <w:rPr>
          <w:sz w:val="16"/>
        </w:rPr>
        <w:t>. </w:t>
      </w:r>
    </w:p>
    <w:p w14:paraId="68D69B42" w14:textId="77777777" w:rsidR="00526BD7" w:rsidRPr="002219B1" w:rsidRDefault="00526BD7" w:rsidP="00526BD7">
      <w:pPr>
        <w:rPr>
          <w:sz w:val="16"/>
        </w:rPr>
      </w:pPr>
      <w:r w:rsidRPr="002219B1">
        <w:rPr>
          <w:sz w:val="16"/>
        </w:rPr>
        <w:t>Whereas “international opinion” believed we had to isolate and cut off Israel, Trump armed the Jewish state, bombed Iran and squeezed Qatar to bring Hamas to heel — and it worked.</w:t>
      </w:r>
    </w:p>
    <w:p w14:paraId="0C0F320F" w14:textId="77777777" w:rsidR="00526BD7" w:rsidRPr="002219B1" w:rsidRDefault="00526BD7" w:rsidP="00526BD7">
      <w:pPr>
        <w:rPr>
          <w:sz w:val="16"/>
        </w:rPr>
      </w:pPr>
      <w:r w:rsidRPr="002219B1">
        <w:rPr>
          <w:sz w:val="16"/>
        </w:rPr>
        <w:t xml:space="preserve">The deal is a </w:t>
      </w:r>
      <w:r w:rsidRPr="006C627B">
        <w:rPr>
          <w:rStyle w:val="StyleUnderline"/>
          <w:highlight w:val="cyan"/>
        </w:rPr>
        <w:t>tribute to avoiding</w:t>
      </w:r>
      <w:r w:rsidRPr="002219B1">
        <w:rPr>
          <w:rStyle w:val="StyleUnderline"/>
        </w:rPr>
        <w:t xml:space="preserve"> the </w:t>
      </w:r>
      <w:r w:rsidRPr="006C627B">
        <w:rPr>
          <w:rStyle w:val="Emphasis"/>
          <w:sz w:val="28"/>
          <w:szCs w:val="28"/>
          <w:highlight w:val="cyan"/>
        </w:rPr>
        <w:t>well-worn ruts</w:t>
      </w:r>
      <w:r w:rsidRPr="002219B1">
        <w:rPr>
          <w:rStyle w:val="StyleUnderline"/>
        </w:rPr>
        <w:t xml:space="preserve"> of Middle East diplomacy</w:t>
      </w:r>
      <w:r w:rsidRPr="002219B1">
        <w:rPr>
          <w:sz w:val="16"/>
        </w:rPr>
        <w:t>. </w:t>
      </w:r>
    </w:p>
    <w:p w14:paraId="3E001F53" w14:textId="77777777" w:rsidR="00526BD7" w:rsidRPr="00FD7C13" w:rsidRDefault="00526BD7" w:rsidP="00526BD7">
      <w:pPr>
        <w:rPr>
          <w:sz w:val="14"/>
        </w:rPr>
      </w:pPr>
      <w:r w:rsidRPr="00FD7C13">
        <w:rPr>
          <w:sz w:val="14"/>
        </w:rPr>
        <w:t>As for Israel, it needed to find a way out of a conflict that had become a PR disaster.</w:t>
      </w:r>
    </w:p>
    <w:p w14:paraId="25BE7DA2" w14:textId="77777777" w:rsidR="00526BD7" w:rsidRPr="00FD7C13" w:rsidRDefault="00526BD7" w:rsidP="00526BD7">
      <w:pPr>
        <w:rPr>
          <w:sz w:val="14"/>
        </w:rPr>
      </w:pPr>
      <w:r w:rsidRPr="00FD7C13">
        <w:rPr>
          <w:sz w:val="14"/>
        </w:rPr>
        <w:t>Getting the hostages back is an important national goal, even if the exchange is lopsided (these swaps always are).</w:t>
      </w:r>
    </w:p>
    <w:p w14:paraId="17E67876" w14:textId="77777777" w:rsidR="00526BD7" w:rsidRPr="00FD7C13" w:rsidRDefault="00526BD7" w:rsidP="00526BD7">
      <w:pPr>
        <w:rPr>
          <w:sz w:val="14"/>
        </w:rPr>
      </w:pPr>
      <w:r w:rsidRPr="00FD7C13">
        <w:rPr>
          <w:sz w:val="14"/>
        </w:rPr>
        <w:t>Meanwhile, Israel will pull back to an agreed-upon line, but still hold an estimated 53% of Gaza as a security buffer.</w:t>
      </w:r>
    </w:p>
    <w:p w14:paraId="7FA7FAB7" w14:textId="77777777" w:rsidR="00526BD7" w:rsidRPr="00FD7C13" w:rsidRDefault="00526BD7" w:rsidP="00526BD7">
      <w:pPr>
        <w:rPr>
          <w:sz w:val="14"/>
        </w:rPr>
      </w:pPr>
      <w:r w:rsidRPr="00FD7C13">
        <w:rPr>
          <w:sz w:val="14"/>
        </w:rPr>
        <w:t>Even if things eventually go south again, Israel has bought time by decimating Hamas and significantly diminishing the threats from Iran and Hezbollah. </w:t>
      </w:r>
    </w:p>
    <w:p w14:paraId="6A4A32FE" w14:textId="77777777" w:rsidR="00526BD7" w:rsidRPr="00FD7C13" w:rsidRDefault="00526BD7" w:rsidP="00526BD7">
      <w:pPr>
        <w:rPr>
          <w:sz w:val="14"/>
        </w:rPr>
      </w:pPr>
      <w:r w:rsidRPr="00FD7C13">
        <w:rPr>
          <w:sz w:val="14"/>
        </w:rPr>
        <w:t>It is certainly true that Phase 2 of the deal, which is supposed to disarm Hamas and establish a technocratic Palestinian government in Gaza, will be much more difficult to pull off.</w:t>
      </w:r>
    </w:p>
    <w:p w14:paraId="3B93257F" w14:textId="77777777" w:rsidR="00526BD7" w:rsidRPr="00FD7C13" w:rsidRDefault="00526BD7" w:rsidP="00526BD7">
      <w:pPr>
        <w:rPr>
          <w:sz w:val="14"/>
        </w:rPr>
      </w:pPr>
      <w:r w:rsidRPr="00FD7C13">
        <w:rPr>
          <w:sz w:val="14"/>
        </w:rPr>
        <w:t>If it were to come to fruition, though, it would be transformative for Israel’s security and for the lives of Gazans. </w:t>
      </w:r>
    </w:p>
    <w:p w14:paraId="17125035" w14:textId="77777777" w:rsidR="00526BD7" w:rsidRPr="00FD7C13" w:rsidRDefault="00526BD7" w:rsidP="00526BD7">
      <w:pPr>
        <w:rPr>
          <w:sz w:val="14"/>
        </w:rPr>
      </w:pPr>
      <w:r w:rsidRPr="00FD7C13">
        <w:rPr>
          <w:sz w:val="14"/>
        </w:rPr>
        <w:t>There will presumably be no speeches at Hollywood awards ceremonies crediting Trump for his peace-making.</w:t>
      </w:r>
    </w:p>
    <w:p w14:paraId="349BB747" w14:textId="77777777" w:rsidR="00526BD7" w:rsidRPr="002219B1" w:rsidRDefault="00526BD7" w:rsidP="00526BD7">
      <w:pPr>
        <w:rPr>
          <w:sz w:val="16"/>
        </w:rPr>
      </w:pPr>
      <w:r w:rsidRPr="002219B1">
        <w:rPr>
          <w:sz w:val="16"/>
        </w:rPr>
        <w:t xml:space="preserve">Among other things, </w:t>
      </w:r>
      <w:r w:rsidRPr="002219B1">
        <w:rPr>
          <w:rStyle w:val="StyleUnderline"/>
        </w:rPr>
        <w:t xml:space="preserve">there’s too much cognitive dissonance in saying, “I think President </w:t>
      </w:r>
      <w:r w:rsidRPr="006C627B">
        <w:rPr>
          <w:rStyle w:val="StyleUnderline"/>
          <w:highlight w:val="cyan"/>
        </w:rPr>
        <w:t>Trump is</w:t>
      </w:r>
      <w:r w:rsidRPr="002219B1">
        <w:rPr>
          <w:rStyle w:val="StyleUnderline"/>
        </w:rPr>
        <w:t xml:space="preserve"> a dangerous fascist — but appreciate how </w:t>
      </w:r>
      <w:r w:rsidRPr="006C627B">
        <w:rPr>
          <w:rStyle w:val="Emphasis"/>
          <w:highlight w:val="cyan"/>
        </w:rPr>
        <w:t>bound</w:t>
      </w:r>
      <w:r w:rsidRPr="006C627B">
        <w:rPr>
          <w:rStyle w:val="StyleUnderline"/>
          <w:highlight w:val="cyan"/>
        </w:rPr>
        <w:t xml:space="preserve"> and </w:t>
      </w:r>
      <w:r w:rsidRPr="006C627B">
        <w:rPr>
          <w:rStyle w:val="Emphasis"/>
          <w:highlight w:val="cyan"/>
        </w:rPr>
        <w:t>determined</w:t>
      </w:r>
      <w:r w:rsidRPr="002219B1">
        <w:rPr>
          <w:rStyle w:val="StyleUnderline"/>
        </w:rPr>
        <w:t xml:space="preserve"> he is </w:t>
      </w:r>
      <w:r w:rsidRPr="006C627B">
        <w:rPr>
          <w:rStyle w:val="StyleUnderline"/>
          <w:highlight w:val="cyan"/>
        </w:rPr>
        <w:t xml:space="preserve">to </w:t>
      </w:r>
      <w:r w:rsidRPr="006C627B">
        <w:rPr>
          <w:rStyle w:val="Emphasis"/>
          <w:sz w:val="28"/>
          <w:szCs w:val="28"/>
          <w:highlight w:val="cyan"/>
        </w:rPr>
        <w:t>end conflicts</w:t>
      </w:r>
      <w:r w:rsidRPr="006C627B">
        <w:rPr>
          <w:rStyle w:val="StyleUnderline"/>
          <w:highlight w:val="cyan"/>
        </w:rPr>
        <w:t xml:space="preserve"> around the world</w:t>
      </w:r>
      <w:r w:rsidRPr="002219B1">
        <w:rPr>
          <w:sz w:val="16"/>
        </w:rPr>
        <w:t>.”</w:t>
      </w:r>
    </w:p>
    <w:p w14:paraId="54D2F735" w14:textId="77777777" w:rsidR="00526BD7" w:rsidRPr="002219B1" w:rsidRDefault="00526BD7" w:rsidP="00526BD7">
      <w:pPr>
        <w:rPr>
          <w:sz w:val="16"/>
        </w:rPr>
      </w:pPr>
      <w:r w:rsidRPr="002219B1">
        <w:rPr>
          <w:sz w:val="16"/>
        </w:rPr>
        <w:t>Trump is a gonzo version of standard US foreign policy. </w:t>
      </w:r>
    </w:p>
    <w:p w14:paraId="3C6292FB" w14:textId="77777777" w:rsidR="00526BD7" w:rsidRPr="002219B1" w:rsidRDefault="00526BD7" w:rsidP="00526BD7">
      <w:pPr>
        <w:rPr>
          <w:sz w:val="16"/>
        </w:rPr>
      </w:pPr>
      <w:r w:rsidRPr="002219B1">
        <w:rPr>
          <w:sz w:val="16"/>
        </w:rPr>
        <w:t>All American presidents want to make peace in the Middle East, and all want, whether they say it or not, to win the Nobel Peace Prize.</w:t>
      </w:r>
    </w:p>
    <w:p w14:paraId="2CAD8226" w14:textId="77777777" w:rsidR="00526BD7" w:rsidRPr="002219B1" w:rsidRDefault="00526BD7" w:rsidP="00526BD7">
      <w:pPr>
        <w:rPr>
          <w:sz w:val="16"/>
        </w:rPr>
      </w:pPr>
      <w:r w:rsidRPr="002219B1">
        <w:rPr>
          <w:rStyle w:val="StyleUnderline"/>
        </w:rPr>
        <w:t>What’s different about Trump is his methods, and his openness about seeking a call from the Nobel committee</w:t>
      </w:r>
      <w:r w:rsidRPr="002219B1">
        <w:rPr>
          <w:sz w:val="16"/>
        </w:rPr>
        <w:t>.</w:t>
      </w:r>
    </w:p>
    <w:p w14:paraId="1766B2EA" w14:textId="77777777" w:rsidR="00526BD7" w:rsidRPr="002219B1" w:rsidRDefault="00526BD7" w:rsidP="00526BD7">
      <w:pPr>
        <w:rPr>
          <w:sz w:val="16"/>
        </w:rPr>
      </w:pPr>
      <w:r w:rsidRPr="002219B1">
        <w:rPr>
          <w:sz w:val="16"/>
        </w:rPr>
        <w:t xml:space="preserve">A hallmark of his policymaking at its best is an </w:t>
      </w:r>
      <w:r w:rsidRPr="002219B1">
        <w:rPr>
          <w:rStyle w:val="StyleUnderline"/>
        </w:rPr>
        <w:t xml:space="preserve">unwillingness to take “no” for an answer, an </w:t>
      </w:r>
      <w:r w:rsidRPr="006C627B">
        <w:rPr>
          <w:rStyle w:val="Emphasis"/>
          <w:highlight w:val="cyan"/>
        </w:rPr>
        <w:t>unremitting</w:t>
      </w:r>
      <w:r w:rsidRPr="002219B1">
        <w:rPr>
          <w:rStyle w:val="StyleUnderline"/>
        </w:rPr>
        <w:t xml:space="preserve"> sense of </w:t>
      </w:r>
      <w:r w:rsidRPr="006C627B">
        <w:rPr>
          <w:rStyle w:val="Emphasis"/>
          <w:highlight w:val="cyan"/>
        </w:rPr>
        <w:t>urgency</w:t>
      </w:r>
      <w:r w:rsidRPr="006C627B">
        <w:rPr>
          <w:rStyle w:val="StyleUnderline"/>
          <w:highlight w:val="cyan"/>
        </w:rPr>
        <w:t xml:space="preserve"> and</w:t>
      </w:r>
      <w:r w:rsidRPr="002219B1">
        <w:rPr>
          <w:rStyle w:val="StyleUnderline"/>
        </w:rPr>
        <w:t xml:space="preserve"> a </w:t>
      </w:r>
      <w:r w:rsidRPr="006C627B">
        <w:rPr>
          <w:rStyle w:val="Emphasis"/>
          <w:highlight w:val="cyan"/>
        </w:rPr>
        <w:t>creativity</w:t>
      </w:r>
      <w:r w:rsidRPr="002219B1">
        <w:rPr>
          <w:rStyle w:val="StyleUnderline"/>
        </w:rPr>
        <w:t xml:space="preserve"> that is considered unrealistic or reckless by conventional metrics</w:t>
      </w:r>
      <w:r w:rsidRPr="002219B1">
        <w:rPr>
          <w:sz w:val="16"/>
        </w:rPr>
        <w:t>.</w:t>
      </w:r>
    </w:p>
    <w:p w14:paraId="59EA7CF2" w14:textId="77777777" w:rsidR="00526BD7" w:rsidRPr="002219B1" w:rsidRDefault="00526BD7" w:rsidP="00526BD7">
      <w:pPr>
        <w:rPr>
          <w:sz w:val="16"/>
        </w:rPr>
      </w:pPr>
      <w:r w:rsidRPr="002219B1">
        <w:rPr>
          <w:sz w:val="16"/>
        </w:rPr>
        <w:t>We saw it during his first term with his success securing the border, the historic achievement of Operation Warp Speed and the Abraham Accords. </w:t>
      </w:r>
    </w:p>
    <w:p w14:paraId="13C823C3" w14:textId="77777777" w:rsidR="00526BD7" w:rsidRPr="002219B1" w:rsidRDefault="00526BD7" w:rsidP="00526BD7">
      <w:pPr>
        <w:rPr>
          <w:sz w:val="16"/>
        </w:rPr>
      </w:pPr>
      <w:r w:rsidRPr="002219B1">
        <w:rPr>
          <w:sz w:val="16"/>
        </w:rPr>
        <w:t>“The reasonable man adapts himself to the world,” George Bernard Shaw maintained, “the unreasonable one persists in trying to adapt the world to himself. Therefore, all progress depends on the unreasonable man.”</w:t>
      </w:r>
    </w:p>
    <w:p w14:paraId="0010AD23" w14:textId="77777777" w:rsidR="00526BD7" w:rsidRPr="002219B1" w:rsidRDefault="00526BD7" w:rsidP="00526BD7">
      <w:pPr>
        <w:rPr>
          <w:sz w:val="16"/>
        </w:rPr>
      </w:pPr>
      <w:r w:rsidRPr="002219B1">
        <w:rPr>
          <w:sz w:val="16"/>
        </w:rPr>
        <w:t xml:space="preserve">In this sense, </w:t>
      </w:r>
      <w:r w:rsidRPr="006C627B">
        <w:rPr>
          <w:rStyle w:val="StyleUnderline"/>
          <w:highlight w:val="cyan"/>
        </w:rPr>
        <w:t xml:space="preserve">Trump is </w:t>
      </w:r>
      <w:r w:rsidRPr="006C627B">
        <w:rPr>
          <w:rStyle w:val="Emphasis"/>
          <w:sz w:val="28"/>
          <w:szCs w:val="28"/>
          <w:highlight w:val="cyan"/>
        </w:rPr>
        <w:t>usefully unreasonable</w:t>
      </w:r>
      <w:r w:rsidRPr="002219B1">
        <w:rPr>
          <w:sz w:val="16"/>
        </w:rPr>
        <w:t>.</w:t>
      </w:r>
    </w:p>
    <w:p w14:paraId="1ACEBB29" w14:textId="77777777" w:rsidR="00526BD7" w:rsidRPr="00D030F5" w:rsidRDefault="00526BD7" w:rsidP="00526BD7">
      <w:pPr>
        <w:rPr>
          <w:sz w:val="16"/>
        </w:rPr>
      </w:pPr>
      <w:r w:rsidRPr="006C627B">
        <w:rPr>
          <w:rStyle w:val="StyleUnderline"/>
          <w:highlight w:val="cyan"/>
        </w:rPr>
        <w:t>Everyone</w:t>
      </w:r>
      <w:r w:rsidRPr="002219B1">
        <w:rPr>
          <w:rStyle w:val="StyleUnderline"/>
        </w:rPr>
        <w:t xml:space="preserve"> around the world </w:t>
      </w:r>
      <w:r w:rsidRPr="006C627B">
        <w:rPr>
          <w:rStyle w:val="StyleUnderline"/>
          <w:highlight w:val="cyan"/>
        </w:rPr>
        <w:t xml:space="preserve">needs to be a </w:t>
      </w:r>
      <w:r w:rsidRPr="006C627B">
        <w:rPr>
          <w:rStyle w:val="Emphasis"/>
          <w:highlight w:val="cyan"/>
        </w:rPr>
        <w:t>little afraid</w:t>
      </w:r>
      <w:r w:rsidRPr="006C627B">
        <w:rPr>
          <w:rStyle w:val="StyleUnderline"/>
          <w:highlight w:val="cyan"/>
        </w:rPr>
        <w:t xml:space="preserve"> of him</w:t>
      </w:r>
      <w:r w:rsidRPr="002219B1">
        <w:rPr>
          <w:sz w:val="16"/>
        </w:rPr>
        <w:t>, while he is willing to talk to anyone or consider anything.</w:t>
      </w:r>
    </w:p>
    <w:p w14:paraId="07EEC427" w14:textId="77777777" w:rsidR="00526BD7" w:rsidRDefault="00526BD7" w:rsidP="00526BD7">
      <w:pPr>
        <w:pStyle w:val="Heading4"/>
      </w:pPr>
      <w:r>
        <w:t xml:space="preserve">Trump’s </w:t>
      </w:r>
      <w:r w:rsidRPr="0059282D">
        <w:rPr>
          <w:u w:val="single"/>
        </w:rPr>
        <w:t>not</w:t>
      </w:r>
      <w:r>
        <w:t xml:space="preserve"> a threat to credibility.</w:t>
      </w:r>
    </w:p>
    <w:p w14:paraId="6DE7CC61" w14:textId="77777777" w:rsidR="00526BD7" w:rsidRDefault="00526BD7" w:rsidP="00526BD7">
      <w:r w:rsidRPr="007E6A2E">
        <w:t xml:space="preserve">Abdallah </w:t>
      </w:r>
      <w:r w:rsidRPr="007E6A2E">
        <w:rPr>
          <w:rStyle w:val="Style13ptBold"/>
        </w:rPr>
        <w:t>Fayyad 25</w:t>
      </w:r>
      <w:r w:rsidRPr="007E6A2E">
        <w:t xml:space="preserve">. </w:t>
      </w:r>
      <w:r>
        <w:t xml:space="preserve">Policy correspondent at Vox. </w:t>
      </w:r>
      <w:r w:rsidRPr="007E6A2E">
        <w:t>"Three reasons why American democracy will likely withstand Trump." Vox. 2-26-2025. https://www.vox.com/politics/401247/american-democracy-resilient-trump-authoritarian</w:t>
      </w:r>
    </w:p>
    <w:p w14:paraId="709898A0" w14:textId="77777777" w:rsidR="00526BD7" w:rsidRPr="004E3568" w:rsidRDefault="00526BD7" w:rsidP="00526BD7">
      <w:pPr>
        <w:rPr>
          <w:sz w:val="16"/>
        </w:rPr>
      </w:pPr>
      <w:r w:rsidRPr="004E3568">
        <w:rPr>
          <w:rStyle w:val="StyleUnderline"/>
        </w:rPr>
        <w:t>Trump</w:t>
      </w:r>
      <w:r w:rsidRPr="00365EFC">
        <w:rPr>
          <w:rStyle w:val="StyleUnderline"/>
        </w:rPr>
        <w:t>’s policies</w:t>
      </w:r>
      <w:r w:rsidRPr="004E3568">
        <w:rPr>
          <w:sz w:val="16"/>
        </w:rPr>
        <w:t xml:space="preserve"> — from pursuing a plan to ethnically cleanse Gaza to launching a mass deportation campaign — </w:t>
      </w:r>
      <w:r w:rsidRPr="00365EFC">
        <w:rPr>
          <w:rStyle w:val="StyleUnderline"/>
        </w:rPr>
        <w:t>are</w:t>
      </w:r>
      <w:r w:rsidRPr="004E3568">
        <w:rPr>
          <w:sz w:val="16"/>
        </w:rPr>
        <w:t xml:space="preserve">, and will continue to be, </w:t>
      </w:r>
      <w:r w:rsidRPr="00365EFC">
        <w:rPr>
          <w:rStyle w:val="StyleUnderline"/>
        </w:rPr>
        <w:t>harmful</w:t>
      </w:r>
      <w:r w:rsidRPr="004E3568">
        <w:rPr>
          <w:sz w:val="16"/>
        </w:rPr>
        <w:t xml:space="preserve">. But for those looking for some glimmer of hope, </w:t>
      </w:r>
      <w:r w:rsidRPr="00365EFC">
        <w:rPr>
          <w:rStyle w:val="StyleUnderline"/>
        </w:rPr>
        <w:t xml:space="preserve">it’s also true that it’s likely </w:t>
      </w:r>
      <w:r w:rsidRPr="004E3568">
        <w:rPr>
          <w:rStyle w:val="Emphasis"/>
          <w:highlight w:val="cyan"/>
        </w:rPr>
        <w:t>too early</w:t>
      </w:r>
      <w:r w:rsidRPr="004E3568">
        <w:rPr>
          <w:rStyle w:val="StyleUnderline"/>
          <w:highlight w:val="cyan"/>
        </w:rPr>
        <w:t xml:space="preserve"> to be</w:t>
      </w:r>
      <w:r w:rsidRPr="00365EFC">
        <w:rPr>
          <w:rStyle w:val="StyleUnderline"/>
        </w:rPr>
        <w:t xml:space="preserve"> so </w:t>
      </w:r>
      <w:r w:rsidRPr="004E3568">
        <w:rPr>
          <w:rStyle w:val="StyleUnderline"/>
          <w:highlight w:val="cyan"/>
        </w:rPr>
        <w:t>pessimistic about</w:t>
      </w:r>
      <w:r w:rsidRPr="00365EFC">
        <w:rPr>
          <w:rStyle w:val="StyleUnderline"/>
        </w:rPr>
        <w:t xml:space="preserve"> the prospect of </w:t>
      </w:r>
      <w:r w:rsidRPr="004E3568">
        <w:rPr>
          <w:rStyle w:val="Emphasis"/>
          <w:highlight w:val="cyan"/>
        </w:rPr>
        <w:t>American democracy</w:t>
      </w:r>
      <w:r w:rsidRPr="004E3568">
        <w:rPr>
          <w:rStyle w:val="Emphasis"/>
        </w:rPr>
        <w:t>’s survival</w:t>
      </w:r>
      <w:r w:rsidRPr="004E3568">
        <w:rPr>
          <w:sz w:val="16"/>
        </w:rPr>
        <w:t>.</w:t>
      </w:r>
    </w:p>
    <w:p w14:paraId="292427D7" w14:textId="77777777" w:rsidR="00526BD7" w:rsidRPr="004E3568" w:rsidRDefault="00526BD7" w:rsidP="00526BD7">
      <w:pPr>
        <w:rPr>
          <w:sz w:val="16"/>
        </w:rPr>
      </w:pPr>
      <w:r w:rsidRPr="00365EFC">
        <w:rPr>
          <w:rStyle w:val="StyleUnderline"/>
        </w:rPr>
        <w:t xml:space="preserve">There are </w:t>
      </w:r>
      <w:r w:rsidRPr="004E3568">
        <w:rPr>
          <w:rStyle w:val="StyleUnderline"/>
          <w:highlight w:val="cyan"/>
        </w:rPr>
        <w:t>clear signs</w:t>
      </w:r>
      <w:r w:rsidRPr="00365EFC">
        <w:rPr>
          <w:rStyle w:val="StyleUnderline"/>
        </w:rPr>
        <w:t xml:space="preserve"> that </w:t>
      </w:r>
      <w:r w:rsidRPr="004E3568">
        <w:rPr>
          <w:rStyle w:val="StyleUnderline"/>
          <w:highlight w:val="cyan"/>
        </w:rPr>
        <w:t>America</w:t>
      </w:r>
      <w:r w:rsidRPr="00365EFC">
        <w:rPr>
          <w:rStyle w:val="StyleUnderline"/>
        </w:rPr>
        <w:t xml:space="preserve">n democracy might be </w:t>
      </w:r>
      <w:r w:rsidRPr="004E3568">
        <w:rPr>
          <w:rStyle w:val="Emphasis"/>
        </w:rPr>
        <w:t xml:space="preserve">able to </w:t>
      </w:r>
      <w:r w:rsidRPr="004E3568">
        <w:rPr>
          <w:rStyle w:val="Emphasis"/>
          <w:highlight w:val="cyan"/>
        </w:rPr>
        <w:t>withstand</w:t>
      </w:r>
      <w:r w:rsidRPr="004E3568">
        <w:rPr>
          <w:rStyle w:val="StyleUnderline"/>
          <w:highlight w:val="cyan"/>
        </w:rPr>
        <w:t xml:space="preserve"> the authoritarian</w:t>
      </w:r>
      <w:r w:rsidRPr="00365EFC">
        <w:rPr>
          <w:rStyle w:val="StyleUnderline"/>
        </w:rPr>
        <w:t xml:space="preserve"> aspirations of this </w:t>
      </w:r>
      <w:r w:rsidRPr="004E3568">
        <w:rPr>
          <w:rStyle w:val="StyleUnderline"/>
          <w:highlight w:val="cyan"/>
        </w:rPr>
        <w:t>president</w:t>
      </w:r>
      <w:r w:rsidRPr="004E3568">
        <w:rPr>
          <w:sz w:val="16"/>
        </w:rPr>
        <w:t>. So if you’re looking for some silver linings, here are three reasons why American democracy is more resilient than you might think.</w:t>
      </w:r>
    </w:p>
    <w:p w14:paraId="6B19245E" w14:textId="77777777" w:rsidR="00526BD7" w:rsidRPr="004E3568" w:rsidRDefault="00526BD7" w:rsidP="00526BD7">
      <w:pPr>
        <w:rPr>
          <w:sz w:val="16"/>
        </w:rPr>
      </w:pPr>
      <w:r w:rsidRPr="004E3568">
        <w:rPr>
          <w:sz w:val="16"/>
        </w:rPr>
        <w:t xml:space="preserve">1) </w:t>
      </w:r>
      <w:r w:rsidRPr="00365EFC">
        <w:rPr>
          <w:rStyle w:val="StyleUnderline"/>
        </w:rPr>
        <w:t>The Constitution is extremely difficult to change</w:t>
      </w:r>
    </w:p>
    <w:p w14:paraId="3E950C01" w14:textId="77777777" w:rsidR="00526BD7" w:rsidRPr="004E3568" w:rsidRDefault="00526BD7" w:rsidP="00526BD7">
      <w:pPr>
        <w:rPr>
          <w:sz w:val="16"/>
        </w:rPr>
      </w:pPr>
      <w:r w:rsidRPr="004E3568">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4E3568">
        <w:rPr>
          <w:rStyle w:val="StyleUnderline"/>
          <w:highlight w:val="cyan"/>
        </w:rPr>
        <w:t>amending the Constitution</w:t>
      </w:r>
      <w:r w:rsidRPr="00365EFC">
        <w:rPr>
          <w:rStyle w:val="StyleUnderline"/>
        </w:rPr>
        <w:t xml:space="preserve"> of the United States </w:t>
      </w:r>
      <w:r w:rsidRPr="004E3568">
        <w:rPr>
          <w:rStyle w:val="StyleUnderline"/>
          <w:highlight w:val="cyan"/>
        </w:rPr>
        <w:t>is</w:t>
      </w:r>
      <w:r w:rsidRPr="00365EFC">
        <w:rPr>
          <w:rStyle w:val="StyleUnderline"/>
        </w:rPr>
        <w:t xml:space="preserve"> </w:t>
      </w:r>
      <w:r w:rsidRPr="004E3568">
        <w:rPr>
          <w:rStyle w:val="Emphasis"/>
        </w:rPr>
        <w:t xml:space="preserve">significantly more </w:t>
      </w:r>
      <w:r w:rsidRPr="004E3568">
        <w:rPr>
          <w:rStyle w:val="Emphasis"/>
          <w:highlight w:val="cyan"/>
        </w:rPr>
        <w:t>difficult</w:t>
      </w:r>
      <w:r w:rsidRPr="004E3568">
        <w:rPr>
          <w:sz w:val="16"/>
        </w:rPr>
        <w:t>.</w:t>
      </w:r>
    </w:p>
    <w:p w14:paraId="76FA64E4" w14:textId="77777777" w:rsidR="00526BD7" w:rsidRPr="004E3568" w:rsidRDefault="00526BD7" w:rsidP="00526BD7">
      <w:pPr>
        <w:rPr>
          <w:sz w:val="16"/>
        </w:rPr>
      </w:pPr>
      <w:r w:rsidRPr="004E3568">
        <w:rPr>
          <w:rStyle w:val="StyleUnderline"/>
          <w:highlight w:val="cyan"/>
        </w:rPr>
        <w:t>Constitutional reform</w:t>
      </w:r>
      <w:r w:rsidRPr="00365EFC">
        <w:rPr>
          <w:rStyle w:val="StyleUnderline"/>
        </w:rPr>
        <w:t xml:space="preserve"> to consolidate power </w:t>
      </w:r>
      <w:r w:rsidRPr="004E3568">
        <w:rPr>
          <w:rStyle w:val="StyleUnderline"/>
          <w:highlight w:val="cyan"/>
        </w:rPr>
        <w:t>is</w:t>
      </w:r>
      <w:r w:rsidRPr="00365EFC">
        <w:rPr>
          <w:rStyle w:val="StyleUnderline"/>
        </w:rPr>
        <w:t xml:space="preserve"> a </w:t>
      </w:r>
      <w:r w:rsidRPr="004E3568">
        <w:rPr>
          <w:rStyle w:val="Emphasis"/>
          <w:highlight w:val="cyan"/>
        </w:rPr>
        <w:t>critical</w:t>
      </w:r>
      <w:r w:rsidRPr="004E3568">
        <w:rPr>
          <w:rStyle w:val="Emphasis"/>
        </w:rPr>
        <w:t xml:space="preserve"> step</w:t>
      </w:r>
      <w:r w:rsidRPr="00365EFC">
        <w:rPr>
          <w:rStyle w:val="StyleUnderline"/>
        </w:rPr>
        <w:t xml:space="preserve"> that often precedes democratic collapse</w:t>
      </w:r>
      <w:r w:rsidRPr="004E3568">
        <w:rPr>
          <w:sz w:val="16"/>
        </w:rPr>
        <w:t xml:space="preserve">. It gives aspiring autocrats a legal mechanism through which they can amass more and more control — </w:t>
      </w:r>
      <w:r w:rsidRPr="00365EFC">
        <w:rPr>
          <w:rStyle w:val="StyleUnderline"/>
        </w:rPr>
        <w:t xml:space="preserve">something that is </w:t>
      </w:r>
      <w:r w:rsidRPr="004E3568">
        <w:rPr>
          <w:rStyle w:val="Emphasis"/>
          <w:highlight w:val="cyan"/>
        </w:rPr>
        <w:t>unlikely</w:t>
      </w:r>
      <w:r w:rsidRPr="004E3568">
        <w:rPr>
          <w:rStyle w:val="StyleUnderline"/>
          <w:highlight w:val="cyan"/>
        </w:rPr>
        <w:t xml:space="preserve"> to happen in the U</w:t>
      </w:r>
      <w:r w:rsidRPr="00365EFC">
        <w:rPr>
          <w:rStyle w:val="StyleUnderline"/>
        </w:rPr>
        <w:t xml:space="preserve">nited </w:t>
      </w:r>
      <w:r w:rsidRPr="004E3568">
        <w:rPr>
          <w:rStyle w:val="StyleUnderline"/>
          <w:highlight w:val="cyan"/>
        </w:rPr>
        <w:t>S</w:t>
      </w:r>
      <w:r w:rsidRPr="00365EFC">
        <w:rPr>
          <w:rStyle w:val="StyleUnderline"/>
        </w:rPr>
        <w:t>tates</w:t>
      </w:r>
      <w:r w:rsidRPr="004E3568">
        <w:rPr>
          <w:sz w:val="16"/>
        </w:rPr>
        <w:t>. Because while Trump is testing the limits of executive power and challenging the courts to stop him, he doesn’t have the capacity or political support necessary to permanently change the Constitution.</w:t>
      </w:r>
    </w:p>
    <w:p w14:paraId="7EFD798F" w14:textId="77777777" w:rsidR="00526BD7" w:rsidRPr="004E3568" w:rsidRDefault="00526BD7" w:rsidP="00526BD7">
      <w:pPr>
        <w:rPr>
          <w:sz w:val="16"/>
        </w:rPr>
      </w:pPr>
      <w:r w:rsidRPr="004E3568">
        <w:rPr>
          <w:sz w:val="16"/>
        </w:rPr>
        <w:t xml:space="preserve">In the US, </w:t>
      </w:r>
      <w:r w:rsidRPr="00365EFC">
        <w:rPr>
          <w:rStyle w:val="StyleUnderline"/>
        </w:rPr>
        <w:t>any proposed constitutional amendment would need to be passed by two-thirds of Congress and ratified by three-quarters of the states</w:t>
      </w:r>
      <w:r w:rsidRPr="004E3568">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5D2D512B" w14:textId="77777777" w:rsidR="00526BD7" w:rsidRPr="004E3568" w:rsidRDefault="00526BD7" w:rsidP="00526BD7">
      <w:pPr>
        <w:rPr>
          <w:sz w:val="16"/>
        </w:rPr>
      </w:pPr>
      <w:r w:rsidRPr="004E3568">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2E8FBFF4" w14:textId="77777777" w:rsidR="00526BD7" w:rsidRPr="004E3568" w:rsidRDefault="00526BD7" w:rsidP="00526BD7">
      <w:pPr>
        <w:rPr>
          <w:sz w:val="16"/>
        </w:rPr>
      </w:pPr>
      <w:r w:rsidRPr="004E3568">
        <w:rPr>
          <w:sz w:val="16"/>
        </w:rPr>
        <w:t>“</w:t>
      </w:r>
      <w:r w:rsidRPr="00365EFC">
        <w:rPr>
          <w:rStyle w:val="StyleUnderline"/>
        </w:rPr>
        <w:t xml:space="preserve">When you look at the </w:t>
      </w:r>
      <w:r w:rsidRPr="004E3568">
        <w:rPr>
          <w:rStyle w:val="StyleUnderline"/>
          <w:highlight w:val="cyan"/>
        </w:rPr>
        <w:t>countries where democracy</w:t>
      </w:r>
      <w:r w:rsidRPr="00365EFC">
        <w:rPr>
          <w:rStyle w:val="StyleUnderline"/>
        </w:rPr>
        <w:t xml:space="preserve"> has </w:t>
      </w:r>
      <w:r w:rsidRPr="004E3568">
        <w:rPr>
          <w:rStyle w:val="StyleUnderline"/>
          <w:highlight w:val="cyan"/>
        </w:rPr>
        <w:t>broke</w:t>
      </w:r>
      <w:r w:rsidRPr="00365EFC">
        <w:rPr>
          <w:rStyle w:val="StyleUnderline"/>
        </w:rPr>
        <w:t xml:space="preserve">n </w:t>
      </w:r>
      <w:r w:rsidRPr="004E3568">
        <w:rPr>
          <w:rStyle w:val="StyleUnderline"/>
          <w:highlight w:val="cyan"/>
        </w:rPr>
        <w:t>down</w:t>
      </w:r>
      <w:r w:rsidRPr="00365EFC">
        <w:rPr>
          <w:rStyle w:val="StyleUnderline"/>
        </w:rPr>
        <w:t xml:space="preserve">, the institutional framework in </w:t>
      </w:r>
      <w:r w:rsidRPr="004E3568">
        <w:rPr>
          <w:rStyle w:val="StyleUnderline"/>
          <w:highlight w:val="cyan"/>
        </w:rPr>
        <w:t>the U</w:t>
      </w:r>
      <w:r w:rsidRPr="00365EFC">
        <w:rPr>
          <w:rStyle w:val="StyleUnderline"/>
        </w:rPr>
        <w:t xml:space="preserve">nited </w:t>
      </w:r>
      <w:r w:rsidRPr="004E3568">
        <w:rPr>
          <w:rStyle w:val="StyleUnderline"/>
          <w:highlight w:val="cyan"/>
        </w:rPr>
        <w:t>S</w:t>
      </w:r>
      <w:r w:rsidRPr="00365EFC">
        <w:rPr>
          <w:rStyle w:val="StyleUnderline"/>
        </w:rPr>
        <w:t xml:space="preserve">tates </w:t>
      </w:r>
      <w:r w:rsidRPr="004E3568">
        <w:rPr>
          <w:rStyle w:val="StyleUnderline"/>
          <w:highlight w:val="cyan"/>
        </w:rPr>
        <w:t>is</w:t>
      </w:r>
      <w:r w:rsidRPr="00365EFC">
        <w:rPr>
          <w:rStyle w:val="StyleUnderline"/>
        </w:rPr>
        <w:t xml:space="preserve"> so </w:t>
      </w:r>
      <w:r w:rsidRPr="004E3568">
        <w:rPr>
          <w:rStyle w:val="Emphasis"/>
          <w:highlight w:val="cyan"/>
        </w:rPr>
        <w:t>much stronger</w:t>
      </w:r>
      <w:r w:rsidRPr="00365EFC">
        <w:rPr>
          <w:rStyle w:val="StyleUnderline"/>
        </w:rPr>
        <w:t xml:space="preserve"> and so much more entrenched</w:t>
      </w:r>
      <w:r w:rsidRPr="004E3568">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5BC3CB9B" w14:textId="77777777" w:rsidR="00526BD7" w:rsidRPr="004E3568" w:rsidRDefault="00526BD7" w:rsidP="00526BD7">
      <w:pPr>
        <w:rPr>
          <w:sz w:val="16"/>
        </w:rPr>
      </w:pPr>
      <w:r w:rsidRPr="004E3568">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0166DC98" w14:textId="77777777" w:rsidR="00526BD7" w:rsidRPr="004E3568" w:rsidRDefault="00526BD7" w:rsidP="00526BD7">
      <w:pPr>
        <w:rPr>
          <w:sz w:val="16"/>
        </w:rPr>
      </w:pPr>
      <w:r w:rsidRPr="004E3568">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62295A2E" w14:textId="77777777" w:rsidR="00526BD7" w:rsidRPr="004E3568" w:rsidRDefault="00526BD7" w:rsidP="00526BD7">
      <w:pPr>
        <w:rPr>
          <w:sz w:val="16"/>
        </w:rPr>
      </w:pPr>
      <w:r w:rsidRPr="004E3568">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677581EF" w14:textId="77777777" w:rsidR="00526BD7" w:rsidRPr="004E3568" w:rsidRDefault="00526BD7" w:rsidP="00526BD7">
      <w:pPr>
        <w:rPr>
          <w:sz w:val="16"/>
        </w:rPr>
      </w:pPr>
      <w:r w:rsidRPr="004E3568">
        <w:rPr>
          <w:sz w:val="16"/>
        </w:rPr>
        <w:t>2) The Trump presidency has a firm expiration date</w:t>
      </w:r>
    </w:p>
    <w:p w14:paraId="2206905B" w14:textId="77777777" w:rsidR="00526BD7" w:rsidRPr="004E3568" w:rsidRDefault="00526BD7" w:rsidP="00526BD7">
      <w:pPr>
        <w:rPr>
          <w:sz w:val="16"/>
        </w:rPr>
      </w:pPr>
      <w:r w:rsidRPr="004E3568">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70DCC76D" w14:textId="77777777" w:rsidR="00526BD7" w:rsidRPr="004E3568" w:rsidRDefault="00526BD7" w:rsidP="00526BD7">
      <w:pPr>
        <w:rPr>
          <w:sz w:val="16"/>
        </w:rPr>
      </w:pPr>
      <w:r w:rsidRPr="004E3568">
        <w:rPr>
          <w:sz w:val="16"/>
        </w:rPr>
        <w:t xml:space="preserve">But now that he won, </w:t>
      </w:r>
      <w:r w:rsidRPr="004E3568">
        <w:rPr>
          <w:rStyle w:val="StyleUnderline"/>
          <w:highlight w:val="cyan"/>
        </w:rPr>
        <w:t>Trump has no more campaigns</w:t>
      </w:r>
      <w:r w:rsidRPr="004E3568">
        <w:rPr>
          <w:rStyle w:val="StyleUnderline"/>
        </w:rPr>
        <w:t xml:space="preserve"> to run</w:t>
      </w:r>
      <w:r w:rsidRPr="004E3568">
        <w:rPr>
          <w:sz w:val="16"/>
        </w:rPr>
        <w:t xml:space="preserve">, and because of that, </w:t>
      </w:r>
      <w:r w:rsidRPr="004E3568">
        <w:rPr>
          <w:rStyle w:val="StyleUnderline"/>
        </w:rPr>
        <w:t>the threat of Trump trying to manipulate the next election to stay in power is virtually gone</w:t>
      </w:r>
      <w:r w:rsidRPr="004E3568">
        <w:rPr>
          <w:sz w:val="16"/>
        </w:rPr>
        <w:t xml:space="preserve">. Though he has joked about serving a third term, short of a constitutional amendment — which, for the reasons outlined above, is almost certainly not in the cards — </w:t>
      </w:r>
      <w:r w:rsidRPr="004E3568">
        <w:rPr>
          <w:rStyle w:val="StyleUnderline"/>
        </w:rPr>
        <w:t>there is no legal avenue for him to do so</w:t>
      </w:r>
      <w:r w:rsidRPr="004E3568">
        <w:rPr>
          <w:sz w:val="16"/>
        </w:rPr>
        <w:t>. Under the 20th Amendment of the Constitution, Trump’s term will end at noon on January 20, 2029, at which point a new president will be sworn in.</w:t>
      </w:r>
    </w:p>
    <w:p w14:paraId="60DB8EAA" w14:textId="77777777" w:rsidR="00526BD7" w:rsidRPr="004E3568" w:rsidRDefault="00526BD7" w:rsidP="00526BD7">
      <w:pPr>
        <w:rPr>
          <w:sz w:val="16"/>
        </w:rPr>
      </w:pPr>
      <w:r w:rsidRPr="004E3568">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61FD0984" w14:textId="77777777" w:rsidR="00526BD7" w:rsidRPr="004E3568" w:rsidRDefault="00526BD7" w:rsidP="00526BD7">
      <w:pPr>
        <w:rPr>
          <w:sz w:val="16"/>
        </w:rPr>
      </w:pPr>
      <w:r w:rsidRPr="004E3568">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4362ED29" w14:textId="77777777" w:rsidR="00526BD7" w:rsidRPr="004E3568" w:rsidRDefault="00526BD7" w:rsidP="00526BD7">
      <w:pPr>
        <w:rPr>
          <w:sz w:val="16"/>
        </w:rPr>
      </w:pPr>
      <w:r w:rsidRPr="004E3568">
        <w:rPr>
          <w:rStyle w:val="StyleUnderline"/>
        </w:rPr>
        <w:t xml:space="preserve">The fact that Trump is term-limited also </w:t>
      </w:r>
      <w:r w:rsidRPr="004E3568">
        <w:rPr>
          <w:rStyle w:val="StyleUnderline"/>
          <w:highlight w:val="cyan"/>
        </w:rPr>
        <w:t xml:space="preserve">creates </w:t>
      </w:r>
      <w:r w:rsidRPr="004E3568">
        <w:rPr>
          <w:rStyle w:val="Emphasis"/>
          <w:highlight w:val="cyan"/>
        </w:rPr>
        <w:t>serious</w:t>
      </w:r>
      <w:r w:rsidRPr="004E3568">
        <w:rPr>
          <w:rStyle w:val="Emphasis"/>
        </w:rPr>
        <w:t xml:space="preserve"> political </w:t>
      </w:r>
      <w:r w:rsidRPr="004E3568">
        <w:rPr>
          <w:rStyle w:val="Emphasis"/>
          <w:highlight w:val="cyan"/>
        </w:rPr>
        <w:t>hurdles</w:t>
      </w:r>
      <w:r w:rsidRPr="004E3568">
        <w:rPr>
          <w:rStyle w:val="StyleUnderline"/>
        </w:rPr>
        <w:t xml:space="preserve"> for his ability to permanently reshape American democracy</w:t>
      </w:r>
      <w:r w:rsidRPr="004E3568">
        <w:rPr>
          <w:sz w:val="16"/>
        </w:rPr>
        <w:t>.</w:t>
      </w:r>
    </w:p>
    <w:p w14:paraId="4531206D" w14:textId="77777777" w:rsidR="00526BD7" w:rsidRPr="004E3568" w:rsidRDefault="00526BD7" w:rsidP="00526BD7">
      <w:pPr>
        <w:rPr>
          <w:sz w:val="16"/>
        </w:rPr>
      </w:pPr>
      <w:r w:rsidRPr="004E3568">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4E3568">
        <w:rPr>
          <w:rStyle w:val="StyleUnderline"/>
          <w:highlight w:val="cyan"/>
        </w:rPr>
        <w:t xml:space="preserve">he will be a </w:t>
      </w:r>
      <w:r w:rsidRPr="004E3568">
        <w:rPr>
          <w:rStyle w:val="Emphasis"/>
          <w:highlight w:val="cyan"/>
        </w:rPr>
        <w:t>lame duck</w:t>
      </w:r>
      <w:r w:rsidRPr="004E3568">
        <w:rPr>
          <w:rStyle w:val="StyleUnderline"/>
        </w:rPr>
        <w:t>, especially after the midterm elections. And virtually every midterm election, the incumbent president loses support in the House</w:t>
      </w:r>
      <w:r w:rsidRPr="004E3568">
        <w:rPr>
          <w:sz w:val="16"/>
        </w:rPr>
        <w:t>.”</w:t>
      </w:r>
    </w:p>
    <w:p w14:paraId="08B5C9F8" w14:textId="77777777" w:rsidR="00526BD7" w:rsidRPr="004E3568" w:rsidRDefault="00526BD7" w:rsidP="00526BD7">
      <w:pPr>
        <w:rPr>
          <w:sz w:val="16"/>
        </w:rPr>
      </w:pPr>
      <w:r w:rsidRPr="004E3568">
        <w:rPr>
          <w:sz w:val="16"/>
        </w:rPr>
        <w:t>Given Republicans’ narrow majority, Democrats have more than a decent shot at winning the House in 2026, which would be a major blow to Trump’s legislative agenda and bring much-needed oversight to the executive branch.</w:t>
      </w:r>
    </w:p>
    <w:p w14:paraId="4111F6CD" w14:textId="77777777" w:rsidR="00526BD7" w:rsidRPr="004E3568" w:rsidRDefault="00526BD7" w:rsidP="00526BD7">
      <w:pPr>
        <w:rPr>
          <w:sz w:val="16"/>
        </w:rPr>
      </w:pPr>
      <w:r w:rsidRPr="004E3568">
        <w:rPr>
          <w:sz w:val="16"/>
        </w:rPr>
        <w:t xml:space="preserve">The other factor to consider is </w:t>
      </w:r>
      <w:r w:rsidRPr="004E3568">
        <w:rPr>
          <w:rStyle w:val="StyleUnderline"/>
        </w:rPr>
        <w:t xml:space="preserve">that Trump has </w:t>
      </w:r>
      <w:r w:rsidRPr="004E3568">
        <w:rPr>
          <w:rStyle w:val="StyleUnderline"/>
          <w:highlight w:val="cyan"/>
        </w:rPr>
        <w:t>no natural heir</w:t>
      </w:r>
      <w:r w:rsidRPr="004E3568">
        <w:rPr>
          <w:sz w:val="16"/>
        </w:rPr>
        <w:t xml:space="preserve">. Some </w:t>
      </w:r>
      <w:r w:rsidRPr="004E3568">
        <w:rPr>
          <w:rStyle w:val="StyleUnderline"/>
          <w:highlight w:val="cyan"/>
        </w:rPr>
        <w:t>Republicans</w:t>
      </w:r>
      <w:r w:rsidRPr="004E3568">
        <w:rPr>
          <w:sz w:val="16"/>
        </w:rPr>
        <w:t xml:space="preserve"> like Florida Gov. Ron DeSantis have mimicked Trump’s style and seen success at the state level, but </w:t>
      </w:r>
      <w:r w:rsidRPr="004E3568">
        <w:rPr>
          <w:rStyle w:val="Emphasis"/>
          <w:highlight w:val="cyan"/>
        </w:rPr>
        <w:t>struggled</w:t>
      </w:r>
      <w:r w:rsidRPr="004E3568">
        <w:rPr>
          <w:rStyle w:val="StyleUnderline"/>
          <w:highlight w:val="cyan"/>
        </w:rPr>
        <w:t xml:space="preserve"> to capture Trump’s base</w:t>
      </w:r>
      <w:r w:rsidRPr="004E3568">
        <w:rPr>
          <w:rStyle w:val="StyleUnderline"/>
        </w:rPr>
        <w:t xml:space="preserve"> at the national level in the 2024 GOP primaries</w:t>
      </w:r>
      <w:r w:rsidRPr="004E3568">
        <w:rPr>
          <w:sz w:val="16"/>
        </w:rPr>
        <w:t>. That could change when Trump is out of the picture, but no one has emerged as the definitive leader of the post-Trump Republican Party.</w:t>
      </w:r>
    </w:p>
    <w:p w14:paraId="6935E9CA" w14:textId="77777777" w:rsidR="00526BD7" w:rsidRPr="004E3568" w:rsidRDefault="00526BD7" w:rsidP="00526BD7">
      <w:pPr>
        <w:rPr>
          <w:sz w:val="16"/>
        </w:rPr>
      </w:pPr>
      <w:r w:rsidRPr="004E3568">
        <w:rPr>
          <w:sz w:val="16"/>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5456E9FC" w14:textId="77777777" w:rsidR="00526BD7" w:rsidRPr="004E3568" w:rsidRDefault="00526BD7" w:rsidP="00526BD7">
      <w:pPr>
        <w:rPr>
          <w:rStyle w:val="StyleUnderline"/>
        </w:rPr>
      </w:pPr>
      <w:r w:rsidRPr="004E3568">
        <w:rPr>
          <w:sz w:val="16"/>
        </w:rPr>
        <w:t xml:space="preserve">3) </w:t>
      </w:r>
      <w:r w:rsidRPr="004E3568">
        <w:rPr>
          <w:rStyle w:val="StyleUnderline"/>
        </w:rPr>
        <w:t>Multiculturalism isn’t going away</w:t>
      </w:r>
    </w:p>
    <w:p w14:paraId="255B4F33" w14:textId="77777777" w:rsidR="00526BD7" w:rsidRPr="004E3568" w:rsidRDefault="00526BD7" w:rsidP="00526BD7">
      <w:pPr>
        <w:rPr>
          <w:sz w:val="16"/>
        </w:rPr>
      </w:pPr>
      <w:r w:rsidRPr="004E3568">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3AFA2B86" w14:textId="77777777" w:rsidR="00526BD7" w:rsidRPr="004E3568" w:rsidRDefault="00526BD7" w:rsidP="00526BD7">
      <w:pPr>
        <w:rPr>
          <w:sz w:val="16"/>
        </w:rPr>
      </w:pPr>
      <w:r w:rsidRPr="004E3568">
        <w:rPr>
          <w:sz w:val="16"/>
        </w:rPr>
        <w:t xml:space="preserve">Still, </w:t>
      </w:r>
      <w:r w:rsidRPr="004E3568">
        <w:rPr>
          <w:rStyle w:val="StyleUnderline"/>
        </w:rPr>
        <w:t xml:space="preserve">the </w:t>
      </w:r>
      <w:r w:rsidRPr="004E3568">
        <w:rPr>
          <w:rStyle w:val="StyleUnderline"/>
          <w:highlight w:val="cyan"/>
        </w:rPr>
        <w:t>path to victory for candidates</w:t>
      </w:r>
      <w:r w:rsidRPr="004E3568">
        <w:rPr>
          <w:rStyle w:val="StyleUnderline"/>
        </w:rPr>
        <w:t xml:space="preserve"> at the national level </w:t>
      </w:r>
      <w:r w:rsidRPr="004E3568">
        <w:rPr>
          <w:rStyle w:val="StyleUnderline"/>
          <w:highlight w:val="cyan"/>
        </w:rPr>
        <w:t>requires</w:t>
      </w:r>
      <w:r w:rsidRPr="004E3568">
        <w:rPr>
          <w:rStyle w:val="StyleUnderline"/>
        </w:rPr>
        <w:t xml:space="preserve"> some effort to build </w:t>
      </w:r>
      <w:r w:rsidRPr="004E3568">
        <w:rPr>
          <w:rStyle w:val="StyleUnderline"/>
          <w:highlight w:val="cyan"/>
        </w:rPr>
        <w:t xml:space="preserve">a </w:t>
      </w:r>
      <w:r w:rsidRPr="004E3568">
        <w:rPr>
          <w:rStyle w:val="Emphasis"/>
          <w:highlight w:val="cyan"/>
        </w:rPr>
        <w:t>multiracial coalition</w:t>
      </w:r>
      <w:r w:rsidRPr="004E3568">
        <w:rPr>
          <w:sz w:val="16"/>
        </w:rPr>
        <w:t>. Even though white Americans make up a majority of the electorate, Republicans have to reckon with the fact that some 40 percent of white voters are either Democrat or lean Democrat, which means that they do need at least some Black and Latino voters to win.</w:t>
      </w:r>
    </w:p>
    <w:p w14:paraId="2A647EE9" w14:textId="77777777" w:rsidR="00526BD7" w:rsidRPr="004E3568" w:rsidRDefault="00526BD7" w:rsidP="00526BD7">
      <w:pPr>
        <w:rPr>
          <w:sz w:val="16"/>
        </w:rPr>
      </w:pPr>
      <w:r w:rsidRPr="004E3568">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6C657234" w14:textId="77777777" w:rsidR="00526BD7" w:rsidRPr="004E3568" w:rsidRDefault="00526BD7" w:rsidP="00526BD7">
      <w:pPr>
        <w:rPr>
          <w:sz w:val="16"/>
        </w:rPr>
      </w:pPr>
      <w:r w:rsidRPr="004E3568">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0ADB32A0" w14:textId="77777777" w:rsidR="00526BD7" w:rsidRPr="004E3568" w:rsidRDefault="00526BD7" w:rsidP="00526BD7">
      <w:pPr>
        <w:rPr>
          <w:sz w:val="16"/>
        </w:rPr>
      </w:pPr>
      <w:r w:rsidRPr="004E3568">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1631CFD0" w14:textId="77777777" w:rsidR="00526BD7" w:rsidRPr="004E3568" w:rsidRDefault="00526BD7" w:rsidP="00526BD7">
      <w:pPr>
        <w:rPr>
          <w:sz w:val="16"/>
        </w:rPr>
      </w:pPr>
      <w:r w:rsidRPr="004E3568">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0FFE0E12" w14:textId="77777777" w:rsidR="00526BD7" w:rsidRPr="004E3568" w:rsidRDefault="00526BD7" w:rsidP="00526BD7">
      <w:pPr>
        <w:rPr>
          <w:sz w:val="16"/>
        </w:rPr>
      </w:pPr>
      <w:r w:rsidRPr="004E3568">
        <w:rPr>
          <w:sz w:val="16"/>
        </w:rPr>
        <w:t>Ultimately, Trump’s improved margins with Black and brown voters is bad for Democrats and their supporters, but the fact that Republicans have diversified their coalition is a good step toward preserving America’s multiracial democracy.</w:t>
      </w:r>
    </w:p>
    <w:p w14:paraId="206E8229" w14:textId="77777777" w:rsidR="00526BD7" w:rsidRPr="004E3568" w:rsidRDefault="00526BD7" w:rsidP="00526BD7">
      <w:pPr>
        <w:rPr>
          <w:sz w:val="16"/>
        </w:rPr>
      </w:pPr>
      <w:r w:rsidRPr="004E3568">
        <w:rPr>
          <w:sz w:val="16"/>
        </w:rPr>
        <w:t>American democracy is elastic, not fragile</w:t>
      </w:r>
    </w:p>
    <w:p w14:paraId="4A842C85" w14:textId="77777777" w:rsidR="00526BD7" w:rsidRPr="004E3568" w:rsidRDefault="00526BD7" w:rsidP="00526BD7">
      <w:pPr>
        <w:rPr>
          <w:sz w:val="16"/>
        </w:rPr>
      </w:pPr>
      <w:r w:rsidRPr="004E3568">
        <w:rPr>
          <w:rStyle w:val="StyleUnderline"/>
        </w:rPr>
        <w:t xml:space="preserve">American democracy has never been perfect. </w:t>
      </w:r>
      <w:r w:rsidRPr="004E3568">
        <w:rPr>
          <w:rStyle w:val="StyleUnderline"/>
          <w:highlight w:val="cyan"/>
        </w:rPr>
        <w:t>Even before Trump</w:t>
      </w:r>
      <w:r w:rsidRPr="004E3568">
        <w:rPr>
          <w:rStyle w:val="StyleUnderline"/>
        </w:rPr>
        <w:t xml:space="preserve"> rose to power, </w:t>
      </w:r>
      <w:r w:rsidRPr="004E3568">
        <w:rPr>
          <w:rStyle w:val="StyleUnderline"/>
          <w:highlight w:val="cyan"/>
        </w:rPr>
        <w:t>presidents</w:t>
      </w:r>
      <w:r w:rsidRPr="004E3568">
        <w:rPr>
          <w:rStyle w:val="StyleUnderline"/>
        </w:rPr>
        <w:t xml:space="preserve"> have </w:t>
      </w:r>
      <w:r w:rsidRPr="004E3568">
        <w:rPr>
          <w:rStyle w:val="Emphasis"/>
          <w:highlight w:val="cyan"/>
        </w:rPr>
        <w:t>pushed</w:t>
      </w:r>
      <w:r w:rsidRPr="004E3568">
        <w:rPr>
          <w:rStyle w:val="StyleUnderline"/>
          <w:highlight w:val="cyan"/>
        </w:rPr>
        <w:t xml:space="preserve"> and </w:t>
      </w:r>
      <w:r w:rsidRPr="004E3568">
        <w:rPr>
          <w:rStyle w:val="Emphasis"/>
          <w:highlight w:val="cyan"/>
        </w:rPr>
        <w:t>pulled</w:t>
      </w:r>
      <w:r w:rsidRPr="004E3568">
        <w:rPr>
          <w:rStyle w:val="StyleUnderline"/>
          <w:highlight w:val="cyan"/>
        </w:rPr>
        <w:t xml:space="preserve"> institutions</w:t>
      </w:r>
      <w:r w:rsidRPr="004E3568">
        <w:rPr>
          <w:rStyle w:val="StyleUnderline"/>
        </w:rPr>
        <w:t xml:space="preserve"> and expanded the executive branch’s authority</w:t>
      </w:r>
      <w:r w:rsidRPr="004E3568">
        <w:rPr>
          <w:sz w:val="16"/>
        </w:rPr>
        <w:t>. There have also been other instances where American democracy has been seriously challenged.</w:t>
      </w:r>
    </w:p>
    <w:p w14:paraId="4BACCB0C" w14:textId="77777777" w:rsidR="00526BD7" w:rsidRPr="004E3568" w:rsidRDefault="00526BD7" w:rsidP="00526BD7">
      <w:pPr>
        <w:rPr>
          <w:sz w:val="16"/>
        </w:rPr>
      </w:pPr>
      <w:r w:rsidRPr="004E3568">
        <w:rPr>
          <w:sz w:val="16"/>
        </w:rPr>
        <w:t xml:space="preserve">In 2000, for example, the presidential election was not decided by making sure that every single vote was counted. Instead, </w:t>
      </w:r>
      <w:r w:rsidRPr="004E3568">
        <w:rPr>
          <w:rStyle w:val="StyleUnderline"/>
          <w:highlight w:val="cyan"/>
        </w:rPr>
        <w:t xml:space="preserve">the Supreme Court </w:t>
      </w:r>
      <w:r w:rsidRPr="004E3568">
        <w:rPr>
          <w:rStyle w:val="Emphasis"/>
          <w:highlight w:val="cyan"/>
        </w:rPr>
        <w:t>intervened</w:t>
      </w:r>
      <w:r w:rsidRPr="004E3568">
        <w:rPr>
          <w:rStyle w:val="StyleUnderline"/>
        </w:rPr>
        <w:t xml:space="preserve"> and along partisan lines stopped vote recounts in Florida, which ultimately </w:t>
      </w:r>
      <w:r w:rsidRPr="004E3568">
        <w:rPr>
          <w:rStyle w:val="StyleUnderline"/>
          <w:highlight w:val="cyan"/>
        </w:rPr>
        <w:t>handed the presidency to</w:t>
      </w:r>
      <w:r w:rsidRPr="004E3568">
        <w:rPr>
          <w:rStyle w:val="StyleUnderline"/>
        </w:rPr>
        <w:t xml:space="preserve"> George W. </w:t>
      </w:r>
      <w:r w:rsidRPr="004E3568">
        <w:rPr>
          <w:rStyle w:val="StyleUnderline"/>
          <w:highlight w:val="cyan"/>
        </w:rPr>
        <w:t>Bush</w:t>
      </w:r>
      <w:r w:rsidRPr="004E3568">
        <w:rPr>
          <w:sz w:val="16"/>
        </w:rPr>
        <w:t>. “Preventing the recount from being completed will inevitably cast a cloud on the legitimacy of the election,” Supreme Court Justice John Paul Stevens wrote in the dissent.</w:t>
      </w:r>
    </w:p>
    <w:p w14:paraId="3EF6784E" w14:textId="77777777" w:rsidR="00526BD7" w:rsidRDefault="00526BD7" w:rsidP="00526BD7">
      <w:pPr>
        <w:rPr>
          <w:sz w:val="16"/>
        </w:rPr>
      </w:pPr>
      <w:r w:rsidRPr="004E3568">
        <w:rPr>
          <w:rStyle w:val="StyleUnderline"/>
          <w:highlight w:val="cyan"/>
        </w:rPr>
        <w:t>That case</w:t>
      </w:r>
      <w:r w:rsidRPr="004E3568">
        <w:rPr>
          <w:sz w:val="16"/>
        </w:rPr>
        <w:t xml:space="preserve">, like many other moments in this nation’s history, </w:t>
      </w:r>
      <w:r w:rsidRPr="004E3568">
        <w:rPr>
          <w:rStyle w:val="StyleUnderline"/>
          <w:highlight w:val="cyan"/>
        </w:rPr>
        <w:t>shows</w:t>
      </w:r>
      <w:r w:rsidRPr="004E3568">
        <w:rPr>
          <w:rStyle w:val="StyleUnderline"/>
        </w:rPr>
        <w:t xml:space="preserve"> that American </w:t>
      </w:r>
      <w:r w:rsidRPr="004E3568">
        <w:rPr>
          <w:rStyle w:val="StyleUnderline"/>
          <w:highlight w:val="cyan"/>
        </w:rPr>
        <w:t xml:space="preserve">democracy can </w:t>
      </w:r>
      <w:r w:rsidRPr="004E3568">
        <w:rPr>
          <w:rStyle w:val="Emphasis"/>
          <w:highlight w:val="cyan"/>
        </w:rPr>
        <w:t>bend</w:t>
      </w:r>
      <w:r w:rsidRPr="004E3568">
        <w:rPr>
          <w:sz w:val="16"/>
        </w:rPr>
        <w:t xml:space="preserve"> — that it can stretch and contract — </w:t>
      </w:r>
      <w:r w:rsidRPr="004E3568">
        <w:rPr>
          <w:rStyle w:val="StyleUnderline"/>
          <w:highlight w:val="cyan"/>
        </w:rPr>
        <w:t>but</w:t>
      </w:r>
      <w:r w:rsidRPr="004E3568">
        <w:rPr>
          <w:rStyle w:val="StyleUnderline"/>
        </w:rPr>
        <w:t xml:space="preserve"> that its </w:t>
      </w:r>
      <w:r w:rsidRPr="004E3568">
        <w:rPr>
          <w:rStyle w:val="Emphasis"/>
          <w:highlight w:val="cyan"/>
        </w:rPr>
        <w:t>core principles</w:t>
      </w:r>
      <w:r w:rsidRPr="004E3568">
        <w:rPr>
          <w:rStyle w:val="StyleUnderline"/>
        </w:rPr>
        <w:t xml:space="preserve"> tend to </w:t>
      </w:r>
      <w:r w:rsidRPr="004E3568">
        <w:rPr>
          <w:rStyle w:val="StyleUnderline"/>
          <w:highlight w:val="cyan"/>
        </w:rPr>
        <w:t>survive</w:t>
      </w:r>
      <w:r w:rsidRPr="004E3568">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10722639" w14:textId="77777777" w:rsidR="00526BD7" w:rsidRDefault="00526BD7" w:rsidP="00526BD7">
      <w:pPr>
        <w:pStyle w:val="Heading3"/>
      </w:pPr>
      <w:r>
        <w:t>Fopo---Impact---AT: Brands---2NC</w:t>
      </w:r>
    </w:p>
    <w:p w14:paraId="0631230A" w14:textId="77777777" w:rsidR="00526BD7" w:rsidRPr="00F27B0B" w:rsidRDefault="00526BD7" w:rsidP="00526BD7">
      <w:pPr>
        <w:pStyle w:val="Heading3"/>
      </w:pPr>
      <w:r>
        <w:t>Fopo---Impact---AT: Beckley---2NC</w:t>
      </w:r>
    </w:p>
    <w:p w14:paraId="2619F14E" w14:textId="77777777" w:rsidR="00526BD7" w:rsidRPr="006C25A7" w:rsidRDefault="00526BD7" w:rsidP="00526BD7">
      <w:pPr>
        <w:pStyle w:val="Heading4"/>
        <w:rPr>
          <w:b w:val="0"/>
          <w:bCs/>
        </w:rPr>
      </w:pPr>
      <w:r>
        <w:t xml:space="preserve">1AC Beckley concedes a </w:t>
      </w:r>
      <w:r w:rsidRPr="00957AA9">
        <w:rPr>
          <w:u w:val="single"/>
        </w:rPr>
        <w:t>slew</w:t>
      </w:r>
      <w:r>
        <w:t xml:space="preserve"> of alt causes! </w:t>
      </w:r>
      <w:r>
        <w:rPr>
          <w:b w:val="0"/>
          <w:bCs/>
        </w:rPr>
        <w:t>Blue</w:t>
      </w:r>
    </w:p>
    <w:p w14:paraId="4C4AF96E" w14:textId="77777777" w:rsidR="00526BD7" w:rsidRPr="00D42521" w:rsidRDefault="00526BD7" w:rsidP="00526BD7">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34FBE5C" w14:textId="77777777" w:rsidR="00526BD7" w:rsidRDefault="00526BD7" w:rsidP="00526BD7">
      <w:pPr>
        <w:rPr>
          <w:sz w:val="16"/>
          <w:szCs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 xml:space="preserve">rea and developing nuclear missiles that can reach the U.S. mainland. Despite treating these regimes as enemies, </w:t>
      </w:r>
      <w:r w:rsidRPr="006C25A7">
        <w:rPr>
          <w:rStyle w:val="StyleUnderline"/>
        </w:rPr>
        <w:t xml:space="preserve">the </w:t>
      </w:r>
      <w:r w:rsidRPr="00AA6B91">
        <w:rPr>
          <w:rStyle w:val="Emphasis"/>
          <w:highlight w:val="cyan"/>
        </w:rPr>
        <w:t>U</w:t>
      </w:r>
      <w:r w:rsidRPr="00D42521">
        <w:rPr>
          <w:sz w:val="16"/>
        </w:rPr>
        <w:t xml:space="preserve">nited </w:t>
      </w:r>
      <w:r w:rsidRPr="00AA6B91">
        <w:rPr>
          <w:rStyle w:val="Emphasis"/>
          <w:highlight w:val="cyan"/>
        </w:rPr>
        <w:t>S</w:t>
      </w:r>
      <w:r w:rsidRPr="00D42521">
        <w:rPr>
          <w:sz w:val="16"/>
        </w:rPr>
        <w:t xml:space="preserve">tates </w:t>
      </w:r>
      <w:r w:rsidRPr="006C25A7">
        <w:rPr>
          <w:rStyle w:val="StyleUnderline"/>
          <w:highlight w:val="cyan"/>
        </w:rPr>
        <w:t>spends</w:t>
      </w:r>
      <w:r w:rsidRPr="006C25A7">
        <w:rPr>
          <w:rStyle w:val="StyleUnderline"/>
        </w:rPr>
        <w:t xml:space="preserve"> </w:t>
      </w:r>
      <w:r w:rsidRPr="006C25A7">
        <w:rPr>
          <w:rStyle w:val="Emphasis"/>
        </w:rPr>
        <w:t xml:space="preserve">only </w:t>
      </w:r>
      <w:r w:rsidRPr="006C25A7">
        <w:rPr>
          <w:rStyle w:val="Emphasis"/>
          <w:highlight w:val="cyan"/>
        </w:rPr>
        <w:t xml:space="preserve">2.7 percent </w:t>
      </w:r>
      <w:r w:rsidRPr="00AA6B91">
        <w:rPr>
          <w:rStyle w:val="StyleUnderline"/>
          <w:highlight w:val="cyan"/>
        </w:rPr>
        <w:t xml:space="preserve">of </w:t>
      </w:r>
      <w:r w:rsidRPr="006C25A7">
        <w:rPr>
          <w:rStyle w:val="Emphasis"/>
          <w:highlight w:val="cyan"/>
        </w:rPr>
        <w:t>GDP</w:t>
      </w:r>
      <w:r w:rsidRPr="00AA6B91">
        <w:rPr>
          <w:rStyle w:val="StyleUnderline"/>
          <w:highlight w:val="cyan"/>
        </w:rPr>
        <w:t xml:space="preserve"> on defense</w:t>
      </w:r>
      <w:r w:rsidRPr="006C25A7">
        <w:rPr>
          <w:rStyle w:val="StyleUnderline"/>
        </w:rPr>
        <w:t xml:space="preserve">, a </w:t>
      </w:r>
      <w:r w:rsidRPr="006C25A7">
        <w:rPr>
          <w:rStyle w:val="Emphasis"/>
        </w:rPr>
        <w:t xml:space="preserve">level </w:t>
      </w:r>
      <w:r w:rsidRPr="006C25A7">
        <w:rPr>
          <w:rStyle w:val="Emphasis"/>
          <w:highlight w:val="cyan"/>
        </w:rPr>
        <w:t>comparable</w:t>
      </w:r>
      <w:r w:rsidRPr="00AA6B91">
        <w:rPr>
          <w:rStyle w:val="StyleUnderline"/>
          <w:highlight w:val="cyan"/>
        </w:rPr>
        <w:t xml:space="preserve"> to</w:t>
      </w:r>
      <w:r w:rsidRPr="00D42521">
        <w:rPr>
          <w:sz w:val="16"/>
        </w:rPr>
        <w:t xml:space="preserve"> that of the post–Cold War 1990s and the </w:t>
      </w:r>
      <w:r w:rsidRPr="006C25A7">
        <w:rPr>
          <w:rStyle w:val="Emphasis"/>
          <w:highlight w:val="cyan"/>
        </w:rPr>
        <w:t>isolationist</w:t>
      </w:r>
      <w:r w:rsidRPr="006C25A7">
        <w:rPr>
          <w:rStyle w:val="StyleUnderline"/>
          <w:highlight w:val="cyan"/>
        </w:rPr>
        <w:t xml:space="preserve"> 1930s</w:t>
      </w:r>
      <w:r w:rsidRPr="00D42521">
        <w:rPr>
          <w:sz w:val="16"/>
        </w:rPr>
        <w:t xml:space="preserve"> and well below the Cold War range of six to ten percent. </w:t>
      </w:r>
      <w:r w:rsidRPr="00AA6B91">
        <w:rPr>
          <w:rStyle w:val="StyleUnderline"/>
        </w:rPr>
        <w:t xml:space="preserve">A military </w:t>
      </w:r>
      <w:r w:rsidRPr="006C25A7">
        <w:rPr>
          <w:rStyle w:val="Emphasis"/>
          <w:highlight w:val="cyan"/>
        </w:rPr>
        <w:t>recruitment crisis compounds</w:t>
      </w:r>
      <w:r w:rsidRPr="006C25A7">
        <w:rPr>
          <w:rStyle w:val="StyleUnderline"/>
        </w:rPr>
        <w:t xml:space="preserve"> the </w:t>
      </w:r>
      <w:r w:rsidRPr="006C25A7">
        <w:rPr>
          <w:rStyle w:val="StyleUnderline"/>
          <w:highlight w:val="cyan"/>
        </w:rPr>
        <w:t>shortfall, with</w:t>
      </w:r>
      <w:r w:rsidRPr="00AA6B91">
        <w:rPr>
          <w:rStyle w:val="StyleUnderline"/>
          <w:highlight w:val="cyan"/>
        </w:rPr>
        <w:t xml:space="preserve"> </w:t>
      </w:r>
      <w:r w:rsidRPr="006C25A7">
        <w:rPr>
          <w:rStyle w:val="Emphasis"/>
          <w:highlight w:val="cyan"/>
        </w:rPr>
        <w:t>77 percent</w:t>
      </w:r>
      <w:r w:rsidRPr="00D42521">
        <w:rPr>
          <w:sz w:val="16"/>
        </w:rPr>
        <w:t xml:space="preserve"> of young Americans </w:t>
      </w:r>
      <w:r w:rsidRPr="006C25A7">
        <w:rPr>
          <w:rStyle w:val="StyleUnderline"/>
          <w:highlight w:val="cyan"/>
        </w:rPr>
        <w:t>ineligible</w:t>
      </w:r>
      <w:r w:rsidRPr="00D42521">
        <w:rPr>
          <w:sz w:val="16"/>
        </w:rPr>
        <w:t xml:space="preserve"> for service because of obesity, drug use, or health issues and just nine percent expressing an interest in enlisting. In a potential conflict with China, </w:t>
      </w:r>
      <w:r w:rsidRPr="006C25A7">
        <w:rPr>
          <w:rStyle w:val="StyleUnderline"/>
        </w:rPr>
        <w:t xml:space="preserve">U.S. </w:t>
      </w:r>
      <w:r w:rsidRPr="006C25A7">
        <w:rPr>
          <w:rStyle w:val="StyleUnderline"/>
          <w:highlight w:val="cyan"/>
        </w:rPr>
        <w:t>forces</w:t>
      </w:r>
      <w:r w:rsidRPr="006C25A7">
        <w:rPr>
          <w:rStyle w:val="StyleUnderline"/>
        </w:rPr>
        <w:t xml:space="preserve"> would </w:t>
      </w:r>
      <w:r w:rsidRPr="00994E93">
        <w:rPr>
          <w:rStyle w:val="Emphasis"/>
          <w:highlight w:val="cyan"/>
        </w:rPr>
        <w:t>blow through</w:t>
      </w:r>
      <w:r w:rsidRPr="006C25A7">
        <w:rPr>
          <w:rStyle w:val="StyleUnderline"/>
        </w:rPr>
        <w:t xml:space="preserve"> their </w:t>
      </w:r>
      <w:r w:rsidRPr="006C25A7">
        <w:rPr>
          <w:rStyle w:val="Emphasis"/>
        </w:rPr>
        <w:t xml:space="preserve">munitions </w:t>
      </w:r>
      <w:r w:rsidRPr="006C25A7">
        <w:rPr>
          <w:rStyle w:val="Emphasis"/>
          <w:highlight w:val="cyan"/>
        </w:rPr>
        <w:t>inventory</w:t>
      </w:r>
      <w:r w:rsidRPr="00AA6B91">
        <w:rPr>
          <w:rStyle w:val="StyleUnderline"/>
          <w:highlight w:val="cyan"/>
        </w:rPr>
        <w:t xml:space="preserve"> in</w:t>
      </w:r>
      <w:r w:rsidRPr="00D42521">
        <w:rPr>
          <w:sz w:val="16"/>
        </w:rPr>
        <w:t xml:space="preserve"> a matter of </w:t>
      </w:r>
      <w:r w:rsidRPr="006C25A7">
        <w:rPr>
          <w:rStyle w:val="Emphasis"/>
          <w:highlight w:val="cyan"/>
        </w:rPr>
        <w:t>weeks</w:t>
      </w:r>
      <w:r w:rsidRPr="006C25A7">
        <w:rPr>
          <w:rStyle w:val="StyleUnderline"/>
          <w:highlight w:val="cyan"/>
        </w:rPr>
        <w:t>, and</w:t>
      </w:r>
      <w:r w:rsidRPr="00D42521">
        <w:rPr>
          <w:sz w:val="16"/>
        </w:rPr>
        <w:t xml:space="preserve"> it would </w:t>
      </w:r>
      <w:r w:rsidRPr="00AA6B91">
        <w:rPr>
          <w:rStyle w:val="StyleUnderline"/>
          <w:highlight w:val="cyan"/>
        </w:rPr>
        <w:t xml:space="preserve">take </w:t>
      </w:r>
      <w:r w:rsidRPr="00994E93">
        <w:rPr>
          <w:rStyle w:val="Emphasis"/>
          <w:highlight w:val="cyan"/>
        </w:rPr>
        <w:t>years</w:t>
      </w:r>
      <w:r w:rsidRPr="00D42521">
        <w:rPr>
          <w:sz w:val="16"/>
        </w:rPr>
        <w:t xml:space="preserve"> for the U.S. defense industrial base </w:t>
      </w:r>
      <w:r w:rsidRPr="00AA6B91">
        <w:rPr>
          <w:rStyle w:val="StyleUnderline"/>
          <w:highlight w:val="cyan"/>
        </w:rPr>
        <w:t xml:space="preserve">to </w:t>
      </w:r>
      <w:r w:rsidRPr="006C25A7">
        <w:rPr>
          <w:rStyle w:val="Emphasis"/>
          <w:highlight w:val="cyan"/>
        </w:rPr>
        <w:t>produce</w:t>
      </w:r>
      <w:r w:rsidRPr="00AA6B91">
        <w:rPr>
          <w:rStyle w:val="StyleUnderline"/>
          <w:highlight w:val="cyan"/>
        </w:rPr>
        <w:t xml:space="preserve"> replacements. Rising </w:t>
      </w:r>
      <w:r w:rsidRPr="006C25A7">
        <w:rPr>
          <w:rStyle w:val="Emphasis"/>
        </w:rPr>
        <w:t xml:space="preserve">personnel </w:t>
      </w:r>
      <w:r w:rsidRPr="00994E93">
        <w:rPr>
          <w:rStyle w:val="Emphasis"/>
          <w:highlight w:val="cyan"/>
        </w:rPr>
        <w:t>costs</w:t>
      </w:r>
      <w:r w:rsidRPr="00D42521">
        <w:rPr>
          <w:sz w:val="16"/>
        </w:rPr>
        <w:t xml:space="preserve">, along with an endless array of peacetime missions, </w:t>
      </w:r>
      <w:r w:rsidRPr="00AA6B91">
        <w:rPr>
          <w:rStyle w:val="StyleUnderline"/>
          <w:highlight w:val="cyan"/>
        </w:rPr>
        <w:t xml:space="preserve">are </w:t>
      </w:r>
      <w:r w:rsidRPr="00994E93">
        <w:rPr>
          <w:rStyle w:val="Emphasis"/>
          <w:highlight w:val="cyan"/>
        </w:rPr>
        <w:t>stretching</w:t>
      </w:r>
      <w:r w:rsidRPr="006C25A7">
        <w:rPr>
          <w:rStyle w:val="Emphasis"/>
        </w:rPr>
        <w:t xml:space="preserve"> U.S. </w:t>
      </w:r>
      <w:r w:rsidRPr="006C25A7">
        <w:rPr>
          <w:rStyle w:val="Emphasis"/>
          <w:highlight w:val="cyan"/>
        </w:rPr>
        <w:t>forces thin</w:t>
      </w:r>
      <w:r w:rsidRPr="006C25A7">
        <w:rPr>
          <w:sz w:val="16"/>
          <w:szCs w:val="16"/>
        </w:rPr>
        <w:t>.</w:t>
      </w:r>
    </w:p>
    <w:p w14:paraId="5546C19D" w14:textId="77777777" w:rsidR="00526BD7" w:rsidRPr="00AC6B76" w:rsidRDefault="00526BD7" w:rsidP="00526BD7"/>
    <w:p w14:paraId="167E76FC" w14:textId="77777777" w:rsidR="00526BD7" w:rsidRDefault="00526BD7" w:rsidP="00526BD7">
      <w:pPr>
        <w:pStyle w:val="Heading3"/>
        <w:rPr>
          <w:lang w:eastAsia="ko-KR"/>
        </w:rPr>
      </w:pPr>
      <w:r>
        <w:rPr>
          <w:lang w:eastAsia="ko-KR"/>
        </w:rPr>
        <w:t>Polycrisis---2NC</w:t>
      </w:r>
    </w:p>
    <w:p w14:paraId="0CA757F3" w14:textId="77777777" w:rsidR="00526BD7" w:rsidRPr="000E4F2A" w:rsidRDefault="00526BD7" w:rsidP="00526BD7">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0AE5B3D0" w14:textId="77777777" w:rsidR="00526BD7" w:rsidRPr="000E4F2A" w:rsidRDefault="00526BD7" w:rsidP="00526BD7">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292FDE53" w14:textId="77777777" w:rsidR="00526BD7" w:rsidRPr="00BD55F5" w:rsidRDefault="00526BD7" w:rsidP="00526BD7">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2C70CCA0" w14:textId="77777777" w:rsidR="00526BD7" w:rsidRPr="001F3BFF" w:rsidRDefault="00526BD7" w:rsidP="00526BD7">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E66F1FC" w14:textId="77777777" w:rsidR="00526BD7" w:rsidRPr="001F3BFF" w:rsidRDefault="00526BD7" w:rsidP="00526BD7">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4E5E44E9" w14:textId="77777777" w:rsidR="00526BD7" w:rsidRPr="001F3BFF" w:rsidRDefault="00526BD7" w:rsidP="00526BD7">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11867BEF" w14:textId="77777777" w:rsidR="00526BD7" w:rsidRPr="001F3BFF" w:rsidRDefault="00526BD7" w:rsidP="00526BD7">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6F4D38C4" w14:textId="77777777" w:rsidR="00526BD7" w:rsidRDefault="00526BD7" w:rsidP="00526BD7">
      <w:pPr>
        <w:rPr>
          <w:sz w:val="16"/>
          <w:lang w:eastAsia="ko-KR"/>
        </w:rPr>
      </w:pPr>
      <w:r>
        <w:rPr>
          <w:sz w:val="16"/>
          <w:lang w:eastAsia="ko-KR"/>
        </w:rPr>
        <w:t xml:space="preserve">&lt;&lt;TEXT CONDENSED, NONE OMITTED&gt;&gt; </w:t>
      </w:r>
    </w:p>
    <w:p w14:paraId="0087B935" w14:textId="77777777" w:rsidR="00526BD7" w:rsidRPr="001F3BFF" w:rsidRDefault="00526BD7" w:rsidP="00526BD7">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71D8DF6C" w14:textId="77777777" w:rsidR="00526BD7" w:rsidRDefault="00526BD7" w:rsidP="00526BD7">
      <w:pPr>
        <w:rPr>
          <w:sz w:val="16"/>
          <w:lang w:eastAsia="ko-KR"/>
        </w:rPr>
      </w:pPr>
      <w:r>
        <w:rPr>
          <w:sz w:val="16"/>
          <w:lang w:eastAsia="ko-KR"/>
        </w:rPr>
        <w:t>&lt;&lt;PARAGRAPH BREAKS RESUME&gt;&gt;</w:t>
      </w:r>
    </w:p>
    <w:p w14:paraId="280022C8" w14:textId="77777777" w:rsidR="00526BD7" w:rsidRPr="001F3BFF" w:rsidRDefault="00526BD7" w:rsidP="00526BD7">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28430AEE" w14:textId="77777777" w:rsidR="00526BD7" w:rsidRPr="001F3BFF" w:rsidRDefault="00526BD7" w:rsidP="00526BD7">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F070FBF" w14:textId="77777777" w:rsidR="00526BD7" w:rsidRPr="001F3BFF" w:rsidRDefault="00526BD7" w:rsidP="00526BD7">
      <w:pPr>
        <w:rPr>
          <w:sz w:val="16"/>
          <w:lang w:eastAsia="ko-KR"/>
        </w:rPr>
      </w:pPr>
      <w:r w:rsidRPr="001F3BFF">
        <w:rPr>
          <w:sz w:val="16"/>
          <w:lang w:eastAsia="ko-KR"/>
        </w:rPr>
        <w:t>So maybe Niall Ferguson has a point; what some are calling a polycrisis could just be history rhyming with itself.</w:t>
      </w:r>
    </w:p>
    <w:p w14:paraId="3CF3F092" w14:textId="77777777" w:rsidR="00526BD7" w:rsidRPr="001F3BFF" w:rsidRDefault="00526BD7" w:rsidP="00526BD7">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7560F73D" w14:textId="77777777" w:rsidR="00526BD7" w:rsidRPr="001F3BFF" w:rsidRDefault="00526BD7" w:rsidP="00526BD7">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23F9D613" w14:textId="77777777" w:rsidR="00526BD7" w:rsidRPr="001F3BFF" w:rsidRDefault="00526BD7" w:rsidP="00526BD7">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2965492" w14:textId="77777777" w:rsidR="00526BD7" w:rsidRPr="001F3BFF" w:rsidRDefault="00526BD7" w:rsidP="00526BD7">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1C372B53" w14:textId="77777777" w:rsidR="00526BD7" w:rsidRPr="001F3BFF" w:rsidRDefault="00526BD7" w:rsidP="00526BD7">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0B85D12B" w14:textId="77777777" w:rsidR="00526BD7" w:rsidRPr="001F3BFF" w:rsidRDefault="00526BD7" w:rsidP="00526BD7">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27B61313" w14:textId="77777777" w:rsidR="00526BD7" w:rsidRPr="001F3BFF" w:rsidRDefault="00526BD7" w:rsidP="00526BD7">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0F067913" w14:textId="77777777" w:rsidR="00526BD7" w:rsidRPr="001F3BFF" w:rsidRDefault="00526BD7" w:rsidP="00526BD7">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065F9816" w14:textId="77777777" w:rsidR="00526BD7" w:rsidRPr="001F3BFF" w:rsidRDefault="00526BD7" w:rsidP="00526BD7">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1C5A30BA" w14:textId="77777777" w:rsidR="00526BD7" w:rsidRPr="001F3BFF" w:rsidRDefault="00526BD7" w:rsidP="00526BD7">
      <w:pPr>
        <w:rPr>
          <w:sz w:val="16"/>
          <w:lang w:eastAsia="ko-KR"/>
        </w:rPr>
      </w:pPr>
      <w:r w:rsidRPr="001F3BFF">
        <w:rPr>
          <w:sz w:val="16"/>
          <w:lang w:eastAsia="ko-KR"/>
        </w:rPr>
        <w:t>Predicting the unpredictable</w:t>
      </w:r>
    </w:p>
    <w:p w14:paraId="4B0C13E8" w14:textId="77777777" w:rsidR="00526BD7" w:rsidRPr="001F3BFF" w:rsidRDefault="00526BD7" w:rsidP="00526BD7">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296477EF" w14:textId="77777777" w:rsidR="00526BD7" w:rsidRPr="001F3BFF" w:rsidRDefault="00526BD7" w:rsidP="00526BD7">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0E59DEB3" w14:textId="77777777" w:rsidR="00526BD7" w:rsidRPr="001F3BFF" w:rsidRDefault="00526BD7" w:rsidP="00526BD7">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28C12875" w14:textId="77777777" w:rsidR="00526BD7" w:rsidRDefault="00526BD7" w:rsidP="00526BD7">
      <w:pPr>
        <w:pStyle w:val="Heading4"/>
      </w:pPr>
      <w:r>
        <w:t xml:space="preserve">Solutions are </w:t>
      </w:r>
      <w:r w:rsidRPr="009E5B0F">
        <w:rPr>
          <w:u w:val="single"/>
        </w:rPr>
        <w:t>advanced</w:t>
      </w:r>
      <w:r>
        <w:t xml:space="preserve">. </w:t>
      </w:r>
    </w:p>
    <w:p w14:paraId="1539E986" w14:textId="77777777" w:rsidR="00526BD7" w:rsidRPr="00001F64" w:rsidRDefault="00526BD7" w:rsidP="00526BD7">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69C06510" w14:textId="77777777" w:rsidR="00526BD7" w:rsidRPr="00001F64" w:rsidRDefault="00526BD7" w:rsidP="00526BD7">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14F1F72C" w14:textId="77777777" w:rsidR="00526BD7" w:rsidRPr="00001F64" w:rsidRDefault="00526BD7" w:rsidP="00526BD7">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21A41D17" w14:textId="77777777" w:rsidR="00526BD7" w:rsidRPr="00001F64" w:rsidRDefault="00526BD7" w:rsidP="00526BD7">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2FFCC77C" w14:textId="77777777" w:rsidR="00526BD7" w:rsidRDefault="00526BD7" w:rsidP="00526BD7">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0F7DA881" w14:textId="77777777" w:rsidR="00526BD7" w:rsidRDefault="00526BD7" w:rsidP="00526BD7">
      <w:pPr>
        <w:pStyle w:val="Heading3"/>
      </w:pPr>
      <w:r>
        <w:t>O-Crime---2NC</w:t>
      </w:r>
    </w:p>
    <w:p w14:paraId="62B62923" w14:textId="77777777" w:rsidR="00526BD7" w:rsidRDefault="00526BD7" w:rsidP="00526BD7">
      <w:pPr>
        <w:pStyle w:val="Heading3"/>
      </w:pPr>
      <w:r>
        <w:t>O-Crime---AT: Snyder---2NC</w:t>
      </w:r>
    </w:p>
    <w:p w14:paraId="01552079" w14:textId="77777777" w:rsidR="00526BD7" w:rsidRPr="006402F3" w:rsidRDefault="00526BD7" w:rsidP="00526BD7">
      <w:pPr>
        <w:pStyle w:val="Heading4"/>
      </w:pPr>
      <w:r>
        <w:t xml:space="preserve">Snyder says </w:t>
      </w:r>
      <w:r>
        <w:rPr>
          <w:u w:val="single"/>
        </w:rPr>
        <w:t>COVID</w:t>
      </w:r>
      <w:r>
        <w:t xml:space="preserve"> thumps. Insert…</w:t>
      </w:r>
    </w:p>
    <w:p w14:paraId="39CB85FE" w14:textId="77777777" w:rsidR="00526BD7" w:rsidRDefault="00526BD7" w:rsidP="00526BD7">
      <w:r>
        <w:t xml:space="preserve">Frank </w:t>
      </w:r>
      <w:r w:rsidRPr="004C32CA">
        <w:rPr>
          <w:rStyle w:val="Style13ptBold"/>
          <w:highlight w:val="cyan"/>
        </w:rPr>
        <w:t>1AC 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4FE0386A" w14:textId="77777777" w:rsidR="00526BD7" w:rsidRPr="00617FA8" w:rsidRDefault="00526BD7" w:rsidP="00526BD7">
      <w:pPr>
        <w:rPr>
          <w:sz w:val="16"/>
        </w:rPr>
      </w:pPr>
      <w:r w:rsidRPr="00D24C8B">
        <w:rPr>
          <w:rStyle w:val="Emphasis"/>
          <w:highlight w:val="cyan"/>
        </w:rPr>
        <w:t>During the pandemic, fraud skyrocketed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67E12953" w14:textId="77777777" w:rsidR="00526BD7" w:rsidRPr="00617FA8" w:rsidRDefault="00526BD7" w:rsidP="00526BD7">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43FB47CB" w14:textId="77777777" w:rsidR="00526BD7" w:rsidRPr="00617FA8" w:rsidRDefault="00526BD7" w:rsidP="00526BD7">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19FE0D24" w14:textId="77777777" w:rsidR="00526BD7" w:rsidRPr="00C568D1" w:rsidRDefault="00526BD7" w:rsidP="00526BD7">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424AE21D" w14:textId="77777777" w:rsidR="00526BD7" w:rsidRPr="000F0FF9" w:rsidRDefault="00526BD7" w:rsidP="00526BD7"/>
    <w:p w14:paraId="4DD149AD" w14:textId="77777777" w:rsidR="00526BD7" w:rsidRDefault="00526BD7" w:rsidP="00526BD7">
      <w:pPr>
        <w:pStyle w:val="Heading3"/>
      </w:pPr>
      <w:r>
        <w:t>O-Crime---AT: Bergner---2NC</w:t>
      </w:r>
    </w:p>
    <w:p w14:paraId="71045533" w14:textId="77777777" w:rsidR="00526BD7" w:rsidRPr="00020487" w:rsidRDefault="00526BD7" w:rsidP="00526BD7">
      <w:pPr>
        <w:pStyle w:val="Heading4"/>
      </w:pPr>
      <w:r>
        <w:t xml:space="preserve">Bergner’s about </w:t>
      </w:r>
      <w:r>
        <w:rPr>
          <w:u w:val="single"/>
        </w:rPr>
        <w:t>maritime disputes</w:t>
      </w:r>
      <w:r>
        <w:t xml:space="preserve">, </w:t>
      </w:r>
      <w:r>
        <w:rPr>
          <w:u w:val="single"/>
        </w:rPr>
        <w:t>border</w:t>
      </w:r>
      <w:r>
        <w:t xml:space="preserve"> disputes, </w:t>
      </w:r>
      <w:r>
        <w:rPr>
          <w:u w:val="single"/>
        </w:rPr>
        <w:t>piracy</w:t>
      </w:r>
      <w:r>
        <w:t xml:space="preserve">, </w:t>
      </w:r>
      <w:r>
        <w:rPr>
          <w:u w:val="single"/>
        </w:rPr>
        <w:t>terror</w:t>
      </w:r>
      <w:r>
        <w:t xml:space="preserve">, etc., all </w:t>
      </w:r>
      <w:r>
        <w:rPr>
          <w:u w:val="single"/>
        </w:rPr>
        <w:t>globally</w:t>
      </w:r>
      <w:r>
        <w:t>.</w:t>
      </w:r>
    </w:p>
    <w:p w14:paraId="4E45802F" w14:textId="77777777" w:rsidR="00526BD7" w:rsidRDefault="00526BD7" w:rsidP="00526BD7">
      <w:r>
        <w:t xml:space="preserve">Elin </w:t>
      </w:r>
      <w:r w:rsidRPr="00547573">
        <w:rPr>
          <w:rStyle w:val="Style13ptBold"/>
          <w:highlight w:val="cyan"/>
        </w:rPr>
        <w:t>1AC Bergner et al. 24</w:t>
      </w:r>
      <w:r w:rsidRPr="00755580">
        <w:rPr>
          <w:highlight w:val="cyan"/>
        </w:rPr>
        <w:t>,</w:t>
      </w:r>
      <w:r>
        <w:t xml:space="preserve">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B537240" w14:textId="77777777" w:rsidR="00526BD7" w:rsidRPr="00BF6EF7" w:rsidRDefault="00526BD7" w:rsidP="00526BD7">
      <w:pPr>
        <w:rPr>
          <w:sz w:val="8"/>
          <w:szCs w:val="8"/>
        </w:rPr>
      </w:pPr>
      <w:r w:rsidRPr="00BF6EF7">
        <w:rPr>
          <w:sz w:val="8"/>
          <w:szCs w:val="8"/>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F6EF7">
        <w:rPr>
          <w:rStyle w:val="StyleUnderline"/>
          <w:sz w:val="8"/>
          <w:szCs w:val="8"/>
        </w:rPr>
        <w:t>the</w:t>
      </w:r>
      <w:r w:rsidRPr="00BF6EF7">
        <w:rPr>
          <w:sz w:val="8"/>
          <w:szCs w:val="8"/>
        </w:rPr>
        <w:t xml:space="preserve"> </w:t>
      </w:r>
      <w:r w:rsidRPr="00BF6EF7">
        <w:rPr>
          <w:rStyle w:val="Emphasis"/>
          <w:sz w:val="8"/>
          <w:szCs w:val="8"/>
          <w:highlight w:val="yellow"/>
        </w:rPr>
        <w:t>risk of nuc</w:t>
      </w:r>
      <w:r w:rsidRPr="00BF6EF7">
        <w:rPr>
          <w:rStyle w:val="Emphasis"/>
          <w:sz w:val="8"/>
          <w:szCs w:val="8"/>
        </w:rPr>
        <w:t xml:space="preserve">lear </w:t>
      </w:r>
      <w:r w:rsidRPr="00BF6EF7">
        <w:rPr>
          <w:rStyle w:val="Emphasis"/>
          <w:sz w:val="8"/>
          <w:szCs w:val="8"/>
          <w:highlight w:val="yellow"/>
        </w:rPr>
        <w:t>escalation</w:t>
      </w:r>
      <w:r w:rsidRPr="00BF6EF7">
        <w:rPr>
          <w:sz w:val="8"/>
          <w:szCs w:val="8"/>
          <w:highlight w:val="yellow"/>
        </w:rPr>
        <w:t xml:space="preserve"> </w:t>
      </w:r>
      <w:r w:rsidRPr="00BF6EF7">
        <w:rPr>
          <w:rStyle w:val="StyleUnderline"/>
          <w:sz w:val="8"/>
          <w:szCs w:val="8"/>
          <w:highlight w:val="yellow"/>
        </w:rPr>
        <w:t>among</w:t>
      </w:r>
      <w:r w:rsidRPr="00BF6EF7">
        <w:rPr>
          <w:sz w:val="8"/>
          <w:szCs w:val="8"/>
        </w:rPr>
        <w:t xml:space="preserve"> the region’s four </w:t>
      </w:r>
      <w:r w:rsidRPr="00BF6EF7">
        <w:rPr>
          <w:rStyle w:val="Emphasis"/>
          <w:sz w:val="8"/>
          <w:szCs w:val="8"/>
        </w:rPr>
        <w:t>nuc</w:t>
      </w:r>
      <w:r w:rsidRPr="00BF6EF7">
        <w:rPr>
          <w:sz w:val="8"/>
          <w:szCs w:val="8"/>
        </w:rPr>
        <w:t>lear-</w:t>
      </w:r>
      <w:r w:rsidRPr="00BF6EF7">
        <w:rPr>
          <w:rStyle w:val="Emphasis"/>
          <w:sz w:val="8"/>
          <w:szCs w:val="8"/>
        </w:rPr>
        <w:t>armed</w:t>
      </w:r>
      <w:r w:rsidRPr="00BF6EF7">
        <w:rPr>
          <w:sz w:val="8"/>
          <w:szCs w:val="8"/>
        </w:rPr>
        <w:t xml:space="preserve"> </w:t>
      </w:r>
      <w:r w:rsidRPr="00BF6EF7">
        <w:rPr>
          <w:rStyle w:val="StyleUnderline"/>
          <w:sz w:val="8"/>
          <w:szCs w:val="8"/>
          <w:highlight w:val="yellow"/>
        </w:rPr>
        <w:t>states</w:t>
      </w:r>
      <w:r w:rsidRPr="00BF6EF7">
        <w:rPr>
          <w:sz w:val="8"/>
          <w:szCs w:val="8"/>
        </w:rPr>
        <w:t xml:space="preserve">—China, the Democratic People’s Republic of Korea (DPRK, or North Korea), India and Pakistan.2 </w:t>
      </w:r>
      <w:r w:rsidRPr="00BF6EF7">
        <w:rPr>
          <w:rStyle w:val="StyleUnderline"/>
          <w:sz w:val="8"/>
          <w:szCs w:val="8"/>
          <w:highlight w:val="yellow"/>
        </w:rPr>
        <w:t>Even</w:t>
      </w:r>
      <w:r w:rsidRPr="00BF6EF7">
        <w:rPr>
          <w:rStyle w:val="StyleUnderline"/>
          <w:sz w:val="8"/>
          <w:szCs w:val="8"/>
        </w:rPr>
        <w:t xml:space="preserve"> a</w:t>
      </w:r>
      <w:r w:rsidRPr="00BF6EF7">
        <w:rPr>
          <w:sz w:val="8"/>
          <w:szCs w:val="8"/>
        </w:rPr>
        <w:t xml:space="preserve"> </w:t>
      </w:r>
      <w:r w:rsidRPr="00BF6EF7">
        <w:rPr>
          <w:rStyle w:val="Emphasis"/>
          <w:sz w:val="8"/>
          <w:szCs w:val="8"/>
          <w:highlight w:val="yellow"/>
        </w:rPr>
        <w:t>small</w:t>
      </w:r>
      <w:r w:rsidRPr="00BF6EF7">
        <w:rPr>
          <w:sz w:val="8"/>
          <w:szCs w:val="8"/>
        </w:rPr>
        <w:t xml:space="preserve"> </w:t>
      </w:r>
      <w:r w:rsidRPr="00BF6EF7">
        <w:rPr>
          <w:rStyle w:val="StyleUnderline"/>
          <w:sz w:val="8"/>
          <w:szCs w:val="8"/>
        </w:rPr>
        <w:t>nuclear exchange</w:t>
      </w:r>
      <w:r w:rsidRPr="00BF6EF7">
        <w:rPr>
          <w:sz w:val="8"/>
          <w:szCs w:val="8"/>
        </w:rPr>
        <w:t xml:space="preserve"> in the region </w:t>
      </w:r>
      <w:r w:rsidRPr="00BF6EF7">
        <w:rPr>
          <w:rStyle w:val="StyleUnderline"/>
          <w:sz w:val="8"/>
          <w:szCs w:val="8"/>
        </w:rPr>
        <w:t xml:space="preserve">could </w:t>
      </w:r>
      <w:r w:rsidRPr="00BF6EF7">
        <w:rPr>
          <w:rStyle w:val="StyleUnderline"/>
          <w:sz w:val="8"/>
          <w:szCs w:val="8"/>
          <w:highlight w:val="yellow"/>
        </w:rPr>
        <w:t>have</w:t>
      </w:r>
      <w:r w:rsidRPr="00BF6EF7">
        <w:rPr>
          <w:sz w:val="8"/>
          <w:szCs w:val="8"/>
          <w:highlight w:val="yellow"/>
        </w:rPr>
        <w:t xml:space="preserve"> </w:t>
      </w:r>
      <w:r w:rsidRPr="00BF6EF7">
        <w:rPr>
          <w:rStyle w:val="Emphasis"/>
          <w:sz w:val="8"/>
          <w:szCs w:val="8"/>
          <w:highlight w:val="yellow"/>
        </w:rPr>
        <w:t>large</w:t>
      </w:r>
      <w:r w:rsidRPr="00BF6EF7">
        <w:rPr>
          <w:rStyle w:val="Emphasis"/>
          <w:sz w:val="8"/>
          <w:szCs w:val="8"/>
        </w:rPr>
        <w:t>-scale</w:t>
      </w:r>
      <w:r w:rsidRPr="00BF6EF7">
        <w:rPr>
          <w:sz w:val="8"/>
          <w:szCs w:val="8"/>
        </w:rPr>
        <w:t xml:space="preserve"> </w:t>
      </w:r>
      <w:r w:rsidRPr="00BF6EF7">
        <w:rPr>
          <w:rStyle w:val="StyleUnderline"/>
          <w:sz w:val="8"/>
          <w:szCs w:val="8"/>
        </w:rPr>
        <w:t xml:space="preserve">environmental and humanitarian </w:t>
      </w:r>
      <w:r w:rsidRPr="00BF6EF7">
        <w:rPr>
          <w:rStyle w:val="StyleUnderline"/>
          <w:sz w:val="8"/>
          <w:szCs w:val="8"/>
          <w:highlight w:val="yellow"/>
        </w:rPr>
        <w:t>impacts</w:t>
      </w:r>
      <w:r w:rsidRPr="00BF6EF7">
        <w:rPr>
          <w:sz w:val="8"/>
          <w:szCs w:val="8"/>
        </w:rPr>
        <w:t xml:space="preserve"> in Europe. It </w:t>
      </w:r>
      <w:r w:rsidRPr="00BF6EF7">
        <w:rPr>
          <w:rStyle w:val="StyleUnderline"/>
          <w:sz w:val="8"/>
          <w:szCs w:val="8"/>
        </w:rPr>
        <w:t>could</w:t>
      </w:r>
      <w:r w:rsidRPr="00BF6EF7">
        <w:rPr>
          <w:sz w:val="8"/>
          <w:szCs w:val="8"/>
        </w:rPr>
        <w:t xml:space="preserve"> also </w:t>
      </w:r>
      <w:r w:rsidRPr="00BF6EF7">
        <w:rPr>
          <w:rStyle w:val="StyleUnderline"/>
          <w:sz w:val="8"/>
          <w:szCs w:val="8"/>
        </w:rPr>
        <w:t xml:space="preserve">critically </w:t>
      </w:r>
      <w:r w:rsidRPr="00BF6EF7">
        <w:rPr>
          <w:rStyle w:val="StyleUnderline"/>
          <w:sz w:val="8"/>
          <w:szCs w:val="8"/>
          <w:highlight w:val="yellow"/>
        </w:rPr>
        <w:t>affect</w:t>
      </w:r>
      <w:r w:rsidRPr="00BF6EF7">
        <w:rPr>
          <w:rStyle w:val="StyleUnderline"/>
          <w:sz w:val="8"/>
          <w:szCs w:val="8"/>
        </w:rPr>
        <w:t xml:space="preserve"> the</w:t>
      </w:r>
      <w:r w:rsidRPr="00BF6EF7">
        <w:rPr>
          <w:sz w:val="8"/>
          <w:szCs w:val="8"/>
        </w:rPr>
        <w:t xml:space="preserve"> </w:t>
      </w:r>
      <w:r w:rsidRPr="00BF6EF7">
        <w:rPr>
          <w:rStyle w:val="Emphasis"/>
          <w:sz w:val="8"/>
          <w:szCs w:val="8"/>
        </w:rPr>
        <w:t xml:space="preserve">nuclear </w:t>
      </w:r>
      <w:r w:rsidRPr="00BF6EF7">
        <w:rPr>
          <w:rStyle w:val="Emphasis"/>
          <w:sz w:val="8"/>
          <w:szCs w:val="8"/>
          <w:highlight w:val="yellow"/>
        </w:rPr>
        <w:t>taboo</w:t>
      </w:r>
      <w:r w:rsidRPr="00BF6EF7">
        <w:rPr>
          <w:sz w:val="8"/>
          <w:szCs w:val="8"/>
        </w:rPr>
        <w:t xml:space="preserve"> (i.e. the apparent global norm inhibiting the use of nuclear weapons), </w:t>
      </w:r>
      <w:r w:rsidRPr="00BF6EF7">
        <w:rPr>
          <w:rStyle w:val="StyleUnderline"/>
          <w:sz w:val="8"/>
          <w:szCs w:val="8"/>
        </w:rPr>
        <w:t>lowering the threshold for the use of</w:t>
      </w:r>
      <w:r w:rsidRPr="00BF6EF7">
        <w:rPr>
          <w:sz w:val="8"/>
          <w:szCs w:val="8"/>
        </w:rPr>
        <w:t xml:space="preserve"> </w:t>
      </w:r>
      <w:r w:rsidRPr="00BF6EF7">
        <w:rPr>
          <w:rStyle w:val="Emphasis"/>
          <w:sz w:val="8"/>
          <w:szCs w:val="8"/>
        </w:rPr>
        <w:t>nuc</w:t>
      </w:r>
      <w:r w:rsidRPr="00BF6EF7">
        <w:rPr>
          <w:sz w:val="8"/>
          <w:szCs w:val="8"/>
        </w:rPr>
        <w:t>lear weapon</w:t>
      </w:r>
      <w:r w:rsidRPr="00BF6EF7">
        <w:rPr>
          <w:rStyle w:val="Emphasis"/>
          <w:sz w:val="8"/>
          <w:szCs w:val="8"/>
        </w:rPr>
        <w:t>s</w:t>
      </w:r>
      <w:r w:rsidRPr="00BF6EF7">
        <w:rPr>
          <w:sz w:val="8"/>
          <w:szCs w:val="8"/>
        </w:rPr>
        <w:t xml:space="preserve"> </w:t>
      </w:r>
      <w:r w:rsidRPr="00BF6EF7">
        <w:rPr>
          <w:rStyle w:val="StyleUnderline"/>
          <w:sz w:val="8"/>
          <w:szCs w:val="8"/>
        </w:rPr>
        <w:t xml:space="preserve">and </w:t>
      </w:r>
      <w:r w:rsidRPr="00BF6EF7">
        <w:rPr>
          <w:rStyle w:val="StyleUnderline"/>
          <w:sz w:val="8"/>
          <w:szCs w:val="8"/>
          <w:highlight w:val="yellow"/>
        </w:rPr>
        <w:t>increasing</w:t>
      </w:r>
      <w:r w:rsidRPr="00BF6EF7">
        <w:rPr>
          <w:rStyle w:val="StyleUnderline"/>
          <w:sz w:val="8"/>
          <w:szCs w:val="8"/>
        </w:rPr>
        <w:t xml:space="preserve"> the risk of</w:t>
      </w:r>
      <w:r w:rsidRPr="00BF6EF7">
        <w:rPr>
          <w:sz w:val="8"/>
          <w:szCs w:val="8"/>
        </w:rPr>
        <w:t xml:space="preserve"> </w:t>
      </w:r>
      <w:r w:rsidRPr="00BF6EF7">
        <w:rPr>
          <w:rStyle w:val="Emphasis"/>
          <w:sz w:val="8"/>
          <w:szCs w:val="8"/>
          <w:highlight w:val="yellow"/>
        </w:rPr>
        <w:t>horizontal escalation</w:t>
      </w:r>
      <w:r w:rsidRPr="00BF6EF7">
        <w:rPr>
          <w:rStyle w:val="Emphasis"/>
          <w:sz w:val="8"/>
          <w:szCs w:val="8"/>
        </w:rPr>
        <w:t xml:space="preserve"> of conflict</w:t>
      </w:r>
      <w:r w:rsidRPr="00BF6EF7">
        <w:rPr>
          <w:sz w:val="8"/>
          <w:szCs w:val="8"/>
        </w:rPr>
        <w:t xml:space="preserve"> </w:t>
      </w:r>
      <w:r w:rsidRPr="00BF6EF7">
        <w:rPr>
          <w:rStyle w:val="StyleUnderline"/>
          <w:sz w:val="8"/>
          <w:szCs w:val="8"/>
        </w:rPr>
        <w:t>to other regions</w:t>
      </w:r>
      <w:r w:rsidRPr="00BF6EF7">
        <w:rPr>
          <w:sz w:val="8"/>
          <w:szCs w:val="8"/>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2B52DFA9" w14:textId="77777777" w:rsidR="00526BD7" w:rsidRPr="00BF6EF7" w:rsidRDefault="00526BD7" w:rsidP="00526BD7">
      <w:pPr>
        <w:rPr>
          <w:sz w:val="8"/>
          <w:szCs w:val="8"/>
        </w:rPr>
      </w:pPr>
      <w:r w:rsidRPr="00BF6EF7">
        <w:rPr>
          <w:sz w:val="8"/>
          <w:szCs w:val="8"/>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BF6EF7">
        <w:rPr>
          <w:rStyle w:val="Emphasis"/>
          <w:sz w:val="8"/>
          <w:szCs w:val="8"/>
          <w:highlight w:val="yellow"/>
        </w:rPr>
        <w:t>NTS</w:t>
      </w:r>
      <w:r w:rsidRPr="00BF6EF7">
        <w:rPr>
          <w:sz w:val="8"/>
          <w:szCs w:val="8"/>
        </w:rPr>
        <w:t xml:space="preserve"> </w:t>
      </w:r>
      <w:r w:rsidRPr="00BF6EF7">
        <w:rPr>
          <w:rStyle w:val="StyleUnderline"/>
          <w:sz w:val="8"/>
          <w:szCs w:val="8"/>
        </w:rPr>
        <w:t>factors</w:t>
      </w:r>
      <w:r w:rsidRPr="00BF6EF7">
        <w:rPr>
          <w:sz w:val="8"/>
          <w:szCs w:val="8"/>
        </w:rPr>
        <w:t xml:space="preserve"> may </w:t>
      </w:r>
      <w:r w:rsidRPr="00BF6EF7">
        <w:rPr>
          <w:rStyle w:val="Emphasis"/>
          <w:sz w:val="8"/>
          <w:szCs w:val="8"/>
          <w:highlight w:val="yellow"/>
        </w:rPr>
        <w:t>exacerbate</w:t>
      </w:r>
      <w:r w:rsidRPr="00BF6EF7">
        <w:rPr>
          <w:sz w:val="8"/>
          <w:szCs w:val="8"/>
        </w:rPr>
        <w:t xml:space="preserve"> </w:t>
      </w:r>
      <w:r w:rsidRPr="00BF6EF7">
        <w:rPr>
          <w:rStyle w:val="StyleUnderline"/>
          <w:sz w:val="8"/>
          <w:szCs w:val="8"/>
        </w:rPr>
        <w:t xml:space="preserve">pre-existing </w:t>
      </w:r>
      <w:r w:rsidRPr="00BF6EF7">
        <w:rPr>
          <w:rStyle w:val="StyleUnderline"/>
          <w:sz w:val="8"/>
          <w:szCs w:val="8"/>
          <w:highlight w:val="yellow"/>
        </w:rPr>
        <w:t>conflict dynamics; and</w:t>
      </w:r>
      <w:r w:rsidRPr="00BF6EF7">
        <w:rPr>
          <w:sz w:val="8"/>
          <w:szCs w:val="8"/>
        </w:rPr>
        <w:t xml:space="preserve"> (c) NTS factors may </w:t>
      </w:r>
      <w:r w:rsidRPr="00BF6EF7">
        <w:rPr>
          <w:rStyle w:val="StyleUnderline"/>
          <w:sz w:val="8"/>
          <w:szCs w:val="8"/>
        </w:rPr>
        <w:t>act as</w:t>
      </w:r>
      <w:r w:rsidRPr="00BF6EF7">
        <w:rPr>
          <w:sz w:val="8"/>
          <w:szCs w:val="8"/>
        </w:rPr>
        <w:t xml:space="preserve"> </w:t>
      </w:r>
      <w:r w:rsidRPr="00BF6EF7">
        <w:rPr>
          <w:rStyle w:val="Emphasis"/>
          <w:sz w:val="8"/>
          <w:szCs w:val="8"/>
          <w:highlight w:val="yellow"/>
        </w:rPr>
        <w:t>drive</w:t>
      </w:r>
      <w:r w:rsidRPr="00BF6EF7">
        <w:rPr>
          <w:rStyle w:val="Emphasis"/>
          <w:sz w:val="8"/>
          <w:szCs w:val="8"/>
        </w:rPr>
        <w:t>rs of conflict</w:t>
      </w:r>
      <w:r w:rsidRPr="00BF6EF7">
        <w:rPr>
          <w:sz w:val="8"/>
          <w:szCs w:val="8"/>
        </w:rPr>
        <w:t xml:space="preserve"> </w:t>
      </w:r>
      <w:r w:rsidRPr="00BF6EF7">
        <w:rPr>
          <w:rStyle w:val="StyleUnderline"/>
          <w:sz w:val="8"/>
          <w:szCs w:val="8"/>
          <w:highlight w:val="yellow"/>
        </w:rPr>
        <w:t>from</w:t>
      </w:r>
      <w:r w:rsidRPr="00BF6EF7">
        <w:rPr>
          <w:rStyle w:val="StyleUnderline"/>
          <w:sz w:val="8"/>
          <w:szCs w:val="8"/>
        </w:rPr>
        <w:t xml:space="preserve"> a </w:t>
      </w:r>
      <w:r w:rsidRPr="00BF6EF7">
        <w:rPr>
          <w:rStyle w:val="StyleUnderline"/>
          <w:sz w:val="8"/>
          <w:szCs w:val="8"/>
          <w:highlight w:val="yellow"/>
        </w:rPr>
        <w:t>local to interstate level</w:t>
      </w:r>
      <w:r w:rsidRPr="00BF6EF7">
        <w:rPr>
          <w:sz w:val="8"/>
          <w:szCs w:val="8"/>
        </w:rPr>
        <w:t xml:space="preserve">. The latter intersection in particular remains understudied despite </w:t>
      </w:r>
      <w:r w:rsidRPr="00BF6EF7">
        <w:rPr>
          <w:rStyle w:val="StyleUnderline"/>
          <w:sz w:val="8"/>
          <w:szCs w:val="8"/>
        </w:rPr>
        <w:t>increasing evidence of</w:t>
      </w:r>
      <w:r w:rsidRPr="00BF6EF7">
        <w:rPr>
          <w:sz w:val="8"/>
          <w:szCs w:val="8"/>
        </w:rPr>
        <w:t xml:space="preserve"> NTS </w:t>
      </w:r>
      <w:r w:rsidRPr="00BF6EF7">
        <w:rPr>
          <w:rStyle w:val="StyleUnderline"/>
          <w:sz w:val="8"/>
          <w:szCs w:val="8"/>
        </w:rPr>
        <w:t>factors</w:t>
      </w:r>
      <w:r w:rsidRPr="00BF6EF7">
        <w:rPr>
          <w:sz w:val="8"/>
          <w:szCs w:val="8"/>
        </w:rPr>
        <w:t xml:space="preserve"> </w:t>
      </w:r>
      <w:r w:rsidRPr="00BF6EF7">
        <w:rPr>
          <w:rStyle w:val="Emphasis"/>
          <w:sz w:val="8"/>
          <w:szCs w:val="8"/>
        </w:rPr>
        <w:t>contributing</w:t>
      </w:r>
      <w:r w:rsidRPr="00BF6EF7">
        <w:rPr>
          <w:sz w:val="8"/>
          <w:szCs w:val="8"/>
        </w:rPr>
        <w:t xml:space="preserve"> </w:t>
      </w:r>
      <w:r w:rsidRPr="00BF6EF7">
        <w:rPr>
          <w:rStyle w:val="StyleUnderline"/>
          <w:sz w:val="8"/>
          <w:szCs w:val="8"/>
        </w:rPr>
        <w:t>to, and escalating, conflict</w:t>
      </w:r>
      <w:r w:rsidRPr="00BF6EF7">
        <w:rPr>
          <w:sz w:val="8"/>
          <w:szCs w:val="8"/>
        </w:rPr>
        <w:t xml:space="preserve">. While the majority of such conflict would most likely remain at a localized level and involve only conventional weapons, </w:t>
      </w:r>
      <w:r w:rsidRPr="00BF6EF7">
        <w:rPr>
          <w:rStyle w:val="StyleUnderline"/>
          <w:sz w:val="8"/>
          <w:szCs w:val="8"/>
        </w:rPr>
        <w:t>the</w:t>
      </w:r>
      <w:r w:rsidRPr="00BF6EF7">
        <w:rPr>
          <w:sz w:val="8"/>
          <w:szCs w:val="8"/>
        </w:rPr>
        <w:t xml:space="preserve"> historical, socio-economic and environmental </w:t>
      </w:r>
      <w:r w:rsidRPr="00BF6EF7">
        <w:rPr>
          <w:rStyle w:val="Emphasis"/>
          <w:sz w:val="8"/>
          <w:szCs w:val="8"/>
        </w:rPr>
        <w:t>context</w:t>
      </w:r>
      <w:r w:rsidRPr="00BF6EF7">
        <w:rPr>
          <w:sz w:val="8"/>
          <w:szCs w:val="8"/>
        </w:rPr>
        <w:t xml:space="preserve"> </w:t>
      </w:r>
      <w:r w:rsidRPr="00BF6EF7">
        <w:rPr>
          <w:rStyle w:val="StyleUnderline"/>
          <w:sz w:val="8"/>
          <w:szCs w:val="8"/>
        </w:rPr>
        <w:t>increases the risk of</w:t>
      </w:r>
      <w:r w:rsidRPr="00BF6EF7">
        <w:rPr>
          <w:sz w:val="8"/>
          <w:szCs w:val="8"/>
        </w:rPr>
        <w:t xml:space="preserve"> NTS </w:t>
      </w:r>
      <w:r w:rsidRPr="00BF6EF7">
        <w:rPr>
          <w:rStyle w:val="StyleUnderline"/>
          <w:sz w:val="8"/>
          <w:szCs w:val="8"/>
        </w:rPr>
        <w:t>factors</w:t>
      </w:r>
      <w:r w:rsidRPr="00BF6EF7">
        <w:rPr>
          <w:sz w:val="8"/>
          <w:szCs w:val="8"/>
        </w:rPr>
        <w:t xml:space="preserve"> </w:t>
      </w:r>
      <w:r w:rsidRPr="00BF6EF7">
        <w:rPr>
          <w:rStyle w:val="Emphasis"/>
          <w:sz w:val="8"/>
          <w:szCs w:val="8"/>
        </w:rPr>
        <w:t>affecting</w:t>
      </w:r>
      <w:r w:rsidRPr="00BF6EF7">
        <w:rPr>
          <w:sz w:val="8"/>
          <w:szCs w:val="8"/>
        </w:rPr>
        <w:t xml:space="preserve"> </w:t>
      </w:r>
      <w:r w:rsidRPr="00BF6EF7">
        <w:rPr>
          <w:rStyle w:val="StyleUnderline"/>
          <w:sz w:val="8"/>
          <w:szCs w:val="8"/>
        </w:rPr>
        <w:t>nuclear escalation</w:t>
      </w:r>
      <w:r w:rsidRPr="00BF6EF7">
        <w:rPr>
          <w:sz w:val="8"/>
          <w:szCs w:val="8"/>
        </w:rPr>
        <w:t xml:space="preserve"> in the Indo–Pacific nuclear-armed states.</w:t>
      </w:r>
    </w:p>
    <w:p w14:paraId="255B2B24" w14:textId="77777777" w:rsidR="00526BD7" w:rsidRPr="00BF6EF7" w:rsidRDefault="00526BD7" w:rsidP="00526BD7">
      <w:pPr>
        <w:rPr>
          <w:sz w:val="8"/>
          <w:szCs w:val="8"/>
        </w:rPr>
      </w:pPr>
      <w:r w:rsidRPr="00BF6EF7">
        <w:rPr>
          <w:sz w:val="8"/>
          <w:szCs w:val="8"/>
        </w:rPr>
        <w:t xml:space="preserve">This paper builds on a </w:t>
      </w:r>
      <w:r w:rsidRPr="00BF6EF7">
        <w:rPr>
          <w:rStyle w:val="StyleUnderline"/>
          <w:sz w:val="8"/>
          <w:szCs w:val="8"/>
          <w:highlight w:val="yellow"/>
        </w:rPr>
        <w:t>growing</w:t>
      </w:r>
      <w:r w:rsidRPr="00BF6EF7">
        <w:rPr>
          <w:rStyle w:val="StyleUnderline"/>
          <w:sz w:val="8"/>
          <w:szCs w:val="8"/>
        </w:rPr>
        <w:t xml:space="preserve"> body of </w:t>
      </w:r>
      <w:r w:rsidRPr="00BF6EF7">
        <w:rPr>
          <w:rStyle w:val="StyleUnderline"/>
          <w:sz w:val="8"/>
          <w:szCs w:val="8"/>
          <w:highlight w:val="yellow"/>
        </w:rPr>
        <w:t>ev</w:t>
      </w:r>
      <w:r w:rsidRPr="00BF6EF7">
        <w:rPr>
          <w:rStyle w:val="StyleUnderline"/>
          <w:sz w:val="8"/>
          <w:szCs w:val="8"/>
        </w:rPr>
        <w:t>idence</w:t>
      </w:r>
      <w:r w:rsidRPr="00BF6EF7">
        <w:rPr>
          <w:sz w:val="8"/>
          <w:szCs w:val="8"/>
        </w:rPr>
        <w:t xml:space="preserve"> that </w:t>
      </w:r>
      <w:r w:rsidRPr="00BF6EF7">
        <w:rPr>
          <w:rStyle w:val="StyleUnderline"/>
          <w:sz w:val="8"/>
          <w:szCs w:val="8"/>
          <w:highlight w:val="yellow"/>
        </w:rPr>
        <w:t>suggests</w:t>
      </w:r>
      <w:r w:rsidRPr="00BF6EF7">
        <w:rPr>
          <w:rStyle w:val="StyleUnderline"/>
          <w:sz w:val="8"/>
          <w:szCs w:val="8"/>
        </w:rPr>
        <w:t xml:space="preserve"> that</w:t>
      </w:r>
      <w:r w:rsidRPr="00BF6EF7">
        <w:rPr>
          <w:sz w:val="8"/>
          <w:szCs w:val="8"/>
        </w:rPr>
        <w:t xml:space="preserve"> </w:t>
      </w:r>
      <w:r w:rsidRPr="00BF6EF7">
        <w:rPr>
          <w:rStyle w:val="Emphasis"/>
          <w:sz w:val="8"/>
          <w:szCs w:val="8"/>
        </w:rPr>
        <w:t>NTS</w:t>
      </w:r>
      <w:r w:rsidRPr="00BF6EF7">
        <w:rPr>
          <w:sz w:val="8"/>
          <w:szCs w:val="8"/>
        </w:rPr>
        <w:t xml:space="preserve"> </w:t>
      </w:r>
      <w:r w:rsidRPr="00BF6EF7">
        <w:rPr>
          <w:rStyle w:val="StyleUnderline"/>
          <w:sz w:val="8"/>
          <w:szCs w:val="8"/>
        </w:rPr>
        <w:t xml:space="preserve">issues have </w:t>
      </w:r>
      <w:r w:rsidRPr="00BF6EF7">
        <w:rPr>
          <w:rStyle w:val="StyleUnderline"/>
          <w:sz w:val="8"/>
          <w:szCs w:val="8"/>
          <w:highlight w:val="yellow"/>
        </w:rPr>
        <w:t>contributed to</w:t>
      </w:r>
      <w:r w:rsidRPr="00BF6EF7">
        <w:rPr>
          <w:rStyle w:val="StyleUnderline"/>
          <w:sz w:val="8"/>
          <w:szCs w:val="8"/>
        </w:rPr>
        <w:t xml:space="preserve"> the</w:t>
      </w:r>
      <w:r w:rsidRPr="00BF6EF7">
        <w:rPr>
          <w:sz w:val="8"/>
          <w:szCs w:val="8"/>
        </w:rPr>
        <w:t xml:space="preserve"> </w:t>
      </w:r>
      <w:r w:rsidRPr="00BF6EF7">
        <w:rPr>
          <w:rStyle w:val="Emphasis"/>
          <w:sz w:val="8"/>
          <w:szCs w:val="8"/>
          <w:highlight w:val="yellow"/>
        </w:rPr>
        <w:t>outbreak of</w:t>
      </w:r>
      <w:r w:rsidRPr="00BF6EF7">
        <w:rPr>
          <w:rStyle w:val="Emphasis"/>
          <w:sz w:val="8"/>
          <w:szCs w:val="8"/>
        </w:rPr>
        <w:t xml:space="preserve"> violent </w:t>
      </w:r>
      <w:r w:rsidRPr="00BF6EF7">
        <w:rPr>
          <w:rStyle w:val="Emphasis"/>
          <w:sz w:val="8"/>
          <w:szCs w:val="8"/>
          <w:highlight w:val="yellow"/>
        </w:rPr>
        <w:t>conflict</w:t>
      </w:r>
      <w:r w:rsidRPr="00BF6EF7">
        <w:rPr>
          <w:sz w:val="8"/>
          <w:szCs w:val="8"/>
        </w:rPr>
        <w:t xml:space="preserve"> </w:t>
      </w:r>
      <w:r w:rsidRPr="00BF6EF7">
        <w:rPr>
          <w:rStyle w:val="StyleUnderline"/>
          <w:sz w:val="8"/>
          <w:szCs w:val="8"/>
        </w:rPr>
        <w:t>on a scale that has affected the</w:t>
      </w:r>
      <w:r w:rsidRPr="00BF6EF7">
        <w:rPr>
          <w:sz w:val="8"/>
          <w:szCs w:val="8"/>
        </w:rPr>
        <w:t xml:space="preserve"> </w:t>
      </w:r>
      <w:r w:rsidRPr="00BF6EF7">
        <w:rPr>
          <w:rStyle w:val="Emphasis"/>
          <w:sz w:val="8"/>
          <w:szCs w:val="8"/>
        </w:rPr>
        <w:t>national</w:t>
      </w:r>
      <w:r w:rsidRPr="00BF6EF7">
        <w:rPr>
          <w:sz w:val="8"/>
          <w:szCs w:val="8"/>
        </w:rPr>
        <w:t xml:space="preserve"> </w:t>
      </w:r>
      <w:r w:rsidRPr="00BF6EF7">
        <w:rPr>
          <w:rStyle w:val="StyleUnderline"/>
          <w:sz w:val="8"/>
          <w:szCs w:val="8"/>
        </w:rPr>
        <w:t>and</w:t>
      </w:r>
      <w:r w:rsidRPr="00BF6EF7">
        <w:rPr>
          <w:sz w:val="8"/>
          <w:szCs w:val="8"/>
        </w:rPr>
        <w:t xml:space="preserve"> </w:t>
      </w:r>
      <w:r w:rsidRPr="00BF6EF7">
        <w:rPr>
          <w:rStyle w:val="Emphasis"/>
          <w:sz w:val="8"/>
          <w:szCs w:val="8"/>
        </w:rPr>
        <w:t>regional</w:t>
      </w:r>
      <w:r w:rsidRPr="00BF6EF7">
        <w:rPr>
          <w:sz w:val="8"/>
          <w:szCs w:val="8"/>
        </w:rPr>
        <w:t xml:space="preserve"> </w:t>
      </w:r>
      <w:r w:rsidRPr="00BF6EF7">
        <w:rPr>
          <w:rStyle w:val="StyleUnderline"/>
          <w:sz w:val="8"/>
          <w:szCs w:val="8"/>
        </w:rPr>
        <w:t>security of multiple states</w:t>
      </w:r>
      <w:r w:rsidRPr="00BF6EF7">
        <w:rPr>
          <w:sz w:val="8"/>
          <w:szCs w:val="8"/>
        </w:rPr>
        <w:t xml:space="preserve">.4 The paper mainly </w:t>
      </w:r>
      <w:r w:rsidRPr="00BF6EF7">
        <w:rPr>
          <w:rStyle w:val="StyleUnderline"/>
          <w:sz w:val="8"/>
          <w:szCs w:val="8"/>
        </w:rPr>
        <w:t>focuses on</w:t>
      </w:r>
      <w:r w:rsidRPr="00BF6EF7">
        <w:rPr>
          <w:sz w:val="8"/>
          <w:szCs w:val="8"/>
        </w:rPr>
        <w:t xml:space="preserve"> environmental, climate and economic insecurity issues, as well as the food–water–energy–health insecurity nexus, and explores the related effects of these issues, including large-scale population displacement and </w:t>
      </w:r>
      <w:r w:rsidRPr="00BF6EF7">
        <w:rPr>
          <w:rStyle w:val="StyleUnderline"/>
          <w:sz w:val="8"/>
          <w:szCs w:val="8"/>
        </w:rPr>
        <w:t>the formation of</w:t>
      </w:r>
      <w:r w:rsidRPr="00BF6EF7">
        <w:rPr>
          <w:sz w:val="8"/>
          <w:szCs w:val="8"/>
        </w:rPr>
        <w:t xml:space="preserve"> </w:t>
      </w:r>
      <w:r w:rsidRPr="00BF6EF7">
        <w:rPr>
          <w:rStyle w:val="Emphasis"/>
          <w:sz w:val="8"/>
          <w:szCs w:val="8"/>
        </w:rPr>
        <w:t>non-state</w:t>
      </w:r>
      <w:r w:rsidRPr="00BF6EF7">
        <w:rPr>
          <w:sz w:val="8"/>
          <w:szCs w:val="8"/>
        </w:rPr>
        <w:t xml:space="preserve"> extremist </w:t>
      </w:r>
      <w:r w:rsidRPr="00BF6EF7">
        <w:rPr>
          <w:rStyle w:val="StyleUnderline"/>
          <w:sz w:val="8"/>
          <w:szCs w:val="8"/>
        </w:rPr>
        <w:t>groups</w:t>
      </w:r>
      <w:r w:rsidRPr="00BF6EF7">
        <w:rPr>
          <w:sz w:val="8"/>
          <w:szCs w:val="8"/>
        </w:rPr>
        <w:t xml:space="preserve">.5 ***FOOTNOTE BEGINS*** Non-traditional security (NTS) covers more topics than those discussed in this paper. Other topics familiar to people with an interest in nuclear issues could include artificial intelligence and </w:t>
      </w:r>
      <w:r w:rsidRPr="00BF6EF7">
        <w:rPr>
          <w:rStyle w:val="Emphasis"/>
          <w:sz w:val="8"/>
          <w:szCs w:val="8"/>
          <w:highlight w:val="yellow"/>
        </w:rPr>
        <w:t>cybercrime</w:t>
      </w:r>
      <w:r w:rsidRPr="00BF6EF7">
        <w:rPr>
          <w:sz w:val="8"/>
          <w:szCs w:val="8"/>
        </w:rPr>
        <w:t xml:space="preserve">. NTS issues </w:t>
      </w:r>
      <w:r w:rsidRPr="00BF6EF7">
        <w:rPr>
          <w:rStyle w:val="StyleUnderline"/>
          <w:sz w:val="8"/>
          <w:szCs w:val="8"/>
          <w:highlight w:val="yellow"/>
        </w:rPr>
        <w:t>differ from</w:t>
      </w:r>
      <w:r w:rsidRPr="00BF6EF7">
        <w:rPr>
          <w:sz w:val="8"/>
          <w:szCs w:val="8"/>
          <w:highlight w:val="yellow"/>
        </w:rPr>
        <w:t xml:space="preserve"> </w:t>
      </w:r>
      <w:r w:rsidRPr="00BF6EF7">
        <w:rPr>
          <w:rStyle w:val="Emphasis"/>
          <w:sz w:val="8"/>
          <w:szCs w:val="8"/>
          <w:highlight w:val="yellow"/>
        </w:rPr>
        <w:t>traditional</w:t>
      </w:r>
      <w:r w:rsidRPr="00BF6EF7">
        <w:rPr>
          <w:rStyle w:val="Emphasis"/>
          <w:sz w:val="8"/>
          <w:szCs w:val="8"/>
        </w:rPr>
        <w:t xml:space="preserve"> security </w:t>
      </w:r>
      <w:r w:rsidRPr="00BF6EF7">
        <w:rPr>
          <w:rStyle w:val="Emphasis"/>
          <w:sz w:val="8"/>
          <w:szCs w:val="8"/>
          <w:highlight w:val="yellow"/>
        </w:rPr>
        <w:t>issues</w:t>
      </w:r>
      <w:r w:rsidRPr="00BF6EF7">
        <w:rPr>
          <w:sz w:val="8"/>
          <w:szCs w:val="8"/>
        </w:rPr>
        <w:t xml:space="preserve"> </w:t>
      </w:r>
      <w:r w:rsidRPr="00BF6EF7">
        <w:rPr>
          <w:rStyle w:val="StyleUnderline"/>
          <w:sz w:val="8"/>
          <w:szCs w:val="8"/>
        </w:rPr>
        <w:t xml:space="preserve">in that the </w:t>
      </w:r>
      <w:r w:rsidRPr="00BF6EF7">
        <w:rPr>
          <w:rStyle w:val="StyleUnderline"/>
          <w:sz w:val="8"/>
          <w:szCs w:val="8"/>
          <w:highlight w:val="yellow"/>
        </w:rPr>
        <w:t>risks</w:t>
      </w:r>
      <w:r w:rsidRPr="00BF6EF7">
        <w:rPr>
          <w:sz w:val="8"/>
          <w:szCs w:val="8"/>
          <w:highlight w:val="yellow"/>
        </w:rPr>
        <w:t xml:space="preserve"> </w:t>
      </w:r>
      <w:r w:rsidRPr="00BF6EF7">
        <w:rPr>
          <w:rStyle w:val="Emphasis"/>
          <w:sz w:val="8"/>
          <w:szCs w:val="8"/>
          <w:highlight w:val="yellow"/>
        </w:rPr>
        <w:t>do not</w:t>
      </w:r>
      <w:r w:rsidRPr="00BF6EF7">
        <w:rPr>
          <w:sz w:val="8"/>
          <w:szCs w:val="8"/>
        </w:rPr>
        <w:t xml:space="preserve"> necessarily </w:t>
      </w:r>
      <w:r w:rsidRPr="00BF6EF7">
        <w:rPr>
          <w:rStyle w:val="StyleUnderline"/>
          <w:sz w:val="8"/>
          <w:szCs w:val="8"/>
          <w:highlight w:val="yellow"/>
        </w:rPr>
        <w:t>stem from military sources within</w:t>
      </w:r>
      <w:r w:rsidRPr="00BF6EF7">
        <w:rPr>
          <w:sz w:val="8"/>
          <w:szCs w:val="8"/>
          <w:highlight w:val="yellow"/>
        </w:rPr>
        <w:t xml:space="preserve"> </w:t>
      </w:r>
      <w:r w:rsidRPr="00BF6EF7">
        <w:rPr>
          <w:rStyle w:val="Emphasis"/>
          <w:sz w:val="8"/>
          <w:szCs w:val="8"/>
          <w:highlight w:val="yellow"/>
        </w:rPr>
        <w:t>set</w:t>
      </w:r>
      <w:r w:rsidRPr="00BF6EF7">
        <w:rPr>
          <w:sz w:val="8"/>
          <w:szCs w:val="8"/>
        </w:rPr>
        <w:t xml:space="preserve"> </w:t>
      </w:r>
      <w:r w:rsidRPr="00BF6EF7">
        <w:rPr>
          <w:rStyle w:val="StyleUnderline"/>
          <w:sz w:val="8"/>
          <w:szCs w:val="8"/>
        </w:rPr>
        <w:t xml:space="preserve">geographical </w:t>
      </w:r>
      <w:r w:rsidRPr="00BF6EF7">
        <w:rPr>
          <w:rStyle w:val="StyleUnderline"/>
          <w:sz w:val="8"/>
          <w:szCs w:val="8"/>
          <w:highlight w:val="yellow"/>
        </w:rPr>
        <w:t>borders</w:t>
      </w:r>
      <w:r w:rsidRPr="00BF6EF7">
        <w:rPr>
          <w:rStyle w:val="StyleUnderline"/>
          <w:sz w:val="8"/>
          <w:szCs w:val="8"/>
        </w:rPr>
        <w:t xml:space="preserve"> and</w:t>
      </w:r>
      <w:r w:rsidRPr="00BF6EF7">
        <w:rPr>
          <w:sz w:val="8"/>
          <w:szCs w:val="8"/>
        </w:rPr>
        <w:t xml:space="preserve"> </w:t>
      </w:r>
      <w:r w:rsidRPr="00BF6EF7">
        <w:rPr>
          <w:rStyle w:val="Emphasis"/>
          <w:sz w:val="8"/>
          <w:szCs w:val="8"/>
        </w:rPr>
        <w:t>cannot</w:t>
      </w:r>
      <w:r w:rsidRPr="00BF6EF7">
        <w:rPr>
          <w:sz w:val="8"/>
          <w:szCs w:val="8"/>
        </w:rPr>
        <w:t xml:space="preserve"> </w:t>
      </w:r>
      <w:r w:rsidRPr="00BF6EF7">
        <w:rPr>
          <w:rStyle w:val="StyleUnderline"/>
          <w:sz w:val="8"/>
          <w:szCs w:val="8"/>
        </w:rPr>
        <w:t>be addressed by traditional means of military force</w:t>
      </w:r>
      <w:r w:rsidRPr="00BF6EF7">
        <w:rPr>
          <w:sz w:val="8"/>
          <w:szCs w:val="8"/>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BF6EF7">
        <w:rPr>
          <w:rStyle w:val="StyleUnderline"/>
          <w:sz w:val="8"/>
          <w:szCs w:val="8"/>
        </w:rPr>
        <w:t>threats can</w:t>
      </w:r>
      <w:r w:rsidRPr="00BF6EF7">
        <w:rPr>
          <w:sz w:val="8"/>
          <w:szCs w:val="8"/>
        </w:rPr>
        <w:t xml:space="preserve"> </w:t>
      </w:r>
      <w:r w:rsidRPr="00BF6EF7">
        <w:rPr>
          <w:rStyle w:val="Emphasis"/>
          <w:sz w:val="8"/>
          <w:szCs w:val="8"/>
        </w:rPr>
        <w:t>nevertheless</w:t>
      </w:r>
      <w:r w:rsidRPr="00BF6EF7">
        <w:rPr>
          <w:sz w:val="8"/>
          <w:szCs w:val="8"/>
        </w:rPr>
        <w:t xml:space="preserve"> </w:t>
      </w:r>
      <w:r w:rsidRPr="00BF6EF7">
        <w:rPr>
          <w:rStyle w:val="StyleUnderline"/>
          <w:sz w:val="8"/>
          <w:szCs w:val="8"/>
        </w:rPr>
        <w:t>affect the national security of one or more states</w:t>
      </w:r>
      <w:r w:rsidRPr="00BF6EF7">
        <w:rPr>
          <w:sz w:val="8"/>
          <w:szCs w:val="8"/>
        </w:rPr>
        <w:t>. ***FOOTNOTE ENDS***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3592C844" w14:textId="77777777" w:rsidR="00526BD7" w:rsidRPr="00BF6EF7" w:rsidRDefault="00526BD7" w:rsidP="00526BD7">
      <w:pPr>
        <w:rPr>
          <w:sz w:val="8"/>
          <w:szCs w:val="8"/>
        </w:rPr>
      </w:pPr>
      <w:r w:rsidRPr="00BF6EF7">
        <w:rPr>
          <w:sz w:val="8"/>
          <w:szCs w:val="8"/>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5B19976B" w14:textId="77777777" w:rsidR="00526BD7" w:rsidRPr="00BF6EF7" w:rsidRDefault="00526BD7" w:rsidP="00526BD7">
      <w:pPr>
        <w:rPr>
          <w:sz w:val="8"/>
          <w:szCs w:val="8"/>
        </w:rPr>
      </w:pPr>
      <w:r w:rsidRPr="00BF6EF7">
        <w:rPr>
          <w:sz w:val="8"/>
          <w:szCs w:val="8"/>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7FD2BEFB" w14:textId="77777777" w:rsidR="00526BD7" w:rsidRPr="00BF6EF7" w:rsidRDefault="00526BD7" w:rsidP="00526BD7">
      <w:pPr>
        <w:rPr>
          <w:sz w:val="8"/>
          <w:szCs w:val="8"/>
        </w:rPr>
      </w:pPr>
      <w:r w:rsidRPr="00BF6EF7">
        <w:rPr>
          <w:sz w:val="8"/>
          <w:szCs w:val="8"/>
        </w:rPr>
        <w:t xml:space="preserve">Ultimately, NTS issues will have a growing impact on Indo–Pacific, and thus European, security and stability. While the impact could eventually involve a nuclear dimension, </w:t>
      </w:r>
      <w:r w:rsidRPr="00BF6EF7">
        <w:rPr>
          <w:rStyle w:val="Emphasis"/>
          <w:sz w:val="8"/>
          <w:szCs w:val="8"/>
        </w:rPr>
        <w:t>NTS</w:t>
      </w:r>
      <w:r w:rsidRPr="00BF6EF7">
        <w:rPr>
          <w:sz w:val="8"/>
          <w:szCs w:val="8"/>
        </w:rPr>
        <w:t xml:space="preserve"> </w:t>
      </w:r>
      <w:r w:rsidRPr="00BF6EF7">
        <w:rPr>
          <w:rStyle w:val="StyleUnderline"/>
          <w:sz w:val="8"/>
          <w:szCs w:val="8"/>
        </w:rPr>
        <w:t>challenges</w:t>
      </w:r>
      <w:r w:rsidRPr="00BF6EF7">
        <w:rPr>
          <w:sz w:val="8"/>
          <w:szCs w:val="8"/>
        </w:rPr>
        <w:t xml:space="preserve"> in the Indo–Pacific </w:t>
      </w:r>
      <w:r w:rsidRPr="00BF6EF7">
        <w:rPr>
          <w:rStyle w:val="StyleUnderline"/>
          <w:sz w:val="8"/>
          <w:szCs w:val="8"/>
        </w:rPr>
        <w:t>are likely to</w:t>
      </w:r>
      <w:r w:rsidRPr="00BF6EF7">
        <w:rPr>
          <w:sz w:val="8"/>
          <w:szCs w:val="8"/>
        </w:rPr>
        <w:t xml:space="preserve"> </w:t>
      </w:r>
      <w:r w:rsidRPr="00BF6EF7">
        <w:rPr>
          <w:rStyle w:val="Emphasis"/>
          <w:sz w:val="8"/>
          <w:szCs w:val="8"/>
          <w:highlight w:val="yellow"/>
        </w:rPr>
        <w:t>affect</w:t>
      </w:r>
      <w:r w:rsidRPr="00BF6EF7">
        <w:rPr>
          <w:sz w:val="8"/>
          <w:szCs w:val="8"/>
        </w:rPr>
        <w:t xml:space="preserve"> European </w:t>
      </w:r>
      <w:r w:rsidRPr="00BF6EF7">
        <w:rPr>
          <w:rStyle w:val="Emphasis"/>
          <w:sz w:val="8"/>
          <w:szCs w:val="8"/>
          <w:highlight w:val="yellow"/>
        </w:rPr>
        <w:t>security</w:t>
      </w:r>
      <w:r w:rsidRPr="00BF6EF7">
        <w:rPr>
          <w:sz w:val="8"/>
          <w:szCs w:val="8"/>
        </w:rPr>
        <w:t xml:space="preserve"> at least initially </w:t>
      </w:r>
      <w:r w:rsidRPr="00BF6EF7">
        <w:rPr>
          <w:rStyle w:val="StyleUnderline"/>
          <w:sz w:val="8"/>
          <w:szCs w:val="8"/>
          <w:highlight w:val="yellow"/>
        </w:rPr>
        <w:t>through</w:t>
      </w:r>
      <w:r w:rsidRPr="00BF6EF7">
        <w:rPr>
          <w:sz w:val="8"/>
          <w:szCs w:val="8"/>
          <w:highlight w:val="yellow"/>
        </w:rPr>
        <w:t xml:space="preserve"> </w:t>
      </w:r>
      <w:r w:rsidRPr="00BF6EF7">
        <w:rPr>
          <w:rStyle w:val="Emphasis"/>
          <w:sz w:val="8"/>
          <w:szCs w:val="8"/>
          <w:highlight w:val="yellow"/>
        </w:rPr>
        <w:t>mass displacement</w:t>
      </w:r>
      <w:r w:rsidRPr="00BF6EF7">
        <w:rPr>
          <w:sz w:val="8"/>
          <w:szCs w:val="8"/>
          <w:highlight w:val="yellow"/>
        </w:rPr>
        <w:t xml:space="preserve">, </w:t>
      </w:r>
      <w:r w:rsidRPr="00BF6EF7">
        <w:rPr>
          <w:rStyle w:val="Emphasis"/>
          <w:sz w:val="8"/>
          <w:szCs w:val="8"/>
          <w:highlight w:val="yellow"/>
        </w:rPr>
        <w:t>disrupt</w:t>
      </w:r>
      <w:r w:rsidRPr="00BF6EF7">
        <w:rPr>
          <w:rStyle w:val="Emphasis"/>
          <w:sz w:val="8"/>
          <w:szCs w:val="8"/>
        </w:rPr>
        <w:t xml:space="preserve">ed </w:t>
      </w:r>
      <w:r w:rsidRPr="00BF6EF7">
        <w:rPr>
          <w:rStyle w:val="Emphasis"/>
          <w:sz w:val="8"/>
          <w:szCs w:val="8"/>
          <w:highlight w:val="yellow"/>
        </w:rPr>
        <w:t>trade</w:t>
      </w:r>
      <w:r w:rsidRPr="00BF6EF7">
        <w:rPr>
          <w:rStyle w:val="Emphasis"/>
          <w:sz w:val="8"/>
          <w:szCs w:val="8"/>
        </w:rPr>
        <w:t xml:space="preserve"> routes</w:t>
      </w:r>
      <w:r w:rsidRPr="00BF6EF7">
        <w:rPr>
          <w:sz w:val="8"/>
          <w:szCs w:val="8"/>
        </w:rPr>
        <w:t xml:space="preserve"> </w:t>
      </w:r>
      <w:r w:rsidRPr="00BF6EF7">
        <w:rPr>
          <w:rStyle w:val="StyleUnderline"/>
          <w:sz w:val="8"/>
          <w:szCs w:val="8"/>
          <w:highlight w:val="yellow"/>
        </w:rPr>
        <w:t>and</w:t>
      </w:r>
      <w:r w:rsidRPr="00BF6EF7">
        <w:rPr>
          <w:rStyle w:val="StyleUnderline"/>
          <w:sz w:val="8"/>
          <w:szCs w:val="8"/>
        </w:rPr>
        <w:t xml:space="preserve"> the rise of</w:t>
      </w:r>
      <w:r w:rsidRPr="00BF6EF7">
        <w:rPr>
          <w:sz w:val="8"/>
          <w:szCs w:val="8"/>
        </w:rPr>
        <w:t xml:space="preserve"> </w:t>
      </w:r>
      <w:r w:rsidRPr="00BF6EF7">
        <w:rPr>
          <w:rStyle w:val="Emphasis"/>
          <w:sz w:val="8"/>
          <w:szCs w:val="8"/>
          <w:highlight w:val="yellow"/>
        </w:rPr>
        <w:t>armed extremist</w:t>
      </w:r>
      <w:r w:rsidRPr="00BF6EF7">
        <w:rPr>
          <w:sz w:val="8"/>
          <w:szCs w:val="8"/>
        </w:rPr>
        <w:t xml:space="preserve"> </w:t>
      </w:r>
      <w:r w:rsidRPr="00BF6EF7">
        <w:rPr>
          <w:rStyle w:val="StyleUnderline"/>
          <w:sz w:val="8"/>
          <w:szCs w:val="8"/>
        </w:rPr>
        <w:t>group</w:t>
      </w:r>
      <w:r w:rsidRPr="00BF6EF7">
        <w:rPr>
          <w:rStyle w:val="StyleUnderline"/>
          <w:sz w:val="8"/>
          <w:szCs w:val="8"/>
          <w:highlight w:val="yellow"/>
        </w:rPr>
        <w:t>s</w:t>
      </w:r>
      <w:r w:rsidRPr="00BF6EF7">
        <w:rPr>
          <w:sz w:val="8"/>
          <w:szCs w:val="8"/>
        </w:rPr>
        <w:t xml:space="preserve">. </w:t>
      </w:r>
      <w:r w:rsidRPr="00BF6EF7">
        <w:rPr>
          <w:rStyle w:val="StyleUnderline"/>
          <w:sz w:val="8"/>
          <w:szCs w:val="8"/>
        </w:rPr>
        <w:t>Addressing</w:t>
      </w:r>
      <w:r w:rsidRPr="00BF6EF7">
        <w:rPr>
          <w:sz w:val="8"/>
          <w:szCs w:val="8"/>
        </w:rPr>
        <w:t xml:space="preserve"> these </w:t>
      </w:r>
      <w:r w:rsidRPr="00BF6EF7">
        <w:rPr>
          <w:rStyle w:val="StyleUnderline"/>
          <w:sz w:val="8"/>
          <w:szCs w:val="8"/>
        </w:rPr>
        <w:t>NTS issues will therefore help to</w:t>
      </w:r>
      <w:r w:rsidRPr="00BF6EF7">
        <w:rPr>
          <w:sz w:val="8"/>
          <w:szCs w:val="8"/>
        </w:rPr>
        <w:t xml:space="preserve"> </w:t>
      </w:r>
      <w:r w:rsidRPr="00BF6EF7">
        <w:rPr>
          <w:rStyle w:val="Emphasis"/>
          <w:sz w:val="8"/>
          <w:szCs w:val="8"/>
        </w:rPr>
        <w:t>mitigate</w:t>
      </w:r>
      <w:r w:rsidRPr="00BF6EF7">
        <w:rPr>
          <w:sz w:val="8"/>
          <w:szCs w:val="8"/>
        </w:rPr>
        <w:t xml:space="preserve"> </w:t>
      </w:r>
      <w:r w:rsidRPr="00BF6EF7">
        <w:rPr>
          <w:rStyle w:val="StyleUnderline"/>
          <w:sz w:val="8"/>
          <w:szCs w:val="8"/>
        </w:rPr>
        <w:t>a broad spectrum of current, emerging and potential security threats, including</w:t>
      </w:r>
      <w:r w:rsidRPr="00BF6EF7">
        <w:rPr>
          <w:sz w:val="8"/>
          <w:szCs w:val="8"/>
        </w:rPr>
        <w:t xml:space="preserve"> those </w:t>
      </w:r>
      <w:r w:rsidRPr="00BF6EF7">
        <w:rPr>
          <w:rStyle w:val="StyleUnderline"/>
          <w:sz w:val="8"/>
          <w:szCs w:val="8"/>
        </w:rPr>
        <w:t>at the</w:t>
      </w:r>
      <w:r w:rsidRPr="00BF6EF7">
        <w:rPr>
          <w:sz w:val="8"/>
          <w:szCs w:val="8"/>
        </w:rPr>
        <w:t xml:space="preserve"> </w:t>
      </w:r>
      <w:r w:rsidRPr="00BF6EF7">
        <w:rPr>
          <w:rStyle w:val="Emphasis"/>
          <w:sz w:val="8"/>
          <w:szCs w:val="8"/>
        </w:rPr>
        <w:t>nuclear</w:t>
      </w:r>
      <w:r w:rsidRPr="00BF6EF7">
        <w:rPr>
          <w:sz w:val="8"/>
          <w:szCs w:val="8"/>
        </w:rPr>
        <w:t xml:space="preserve"> </w:t>
      </w:r>
      <w:r w:rsidRPr="00BF6EF7">
        <w:rPr>
          <w:rStyle w:val="StyleUnderline"/>
          <w:sz w:val="8"/>
          <w:szCs w:val="8"/>
        </w:rPr>
        <w:t>level</w:t>
      </w:r>
      <w:r w:rsidRPr="00BF6EF7">
        <w:rPr>
          <w:sz w:val="8"/>
          <w:szCs w:val="8"/>
        </w:rPr>
        <w:t>.</w:t>
      </w:r>
    </w:p>
    <w:p w14:paraId="52F59E97" w14:textId="77777777" w:rsidR="00526BD7" w:rsidRPr="00BF6EF7" w:rsidRDefault="00526BD7" w:rsidP="00526BD7">
      <w:pPr>
        <w:rPr>
          <w:sz w:val="8"/>
          <w:szCs w:val="8"/>
        </w:rPr>
      </w:pPr>
      <w:r w:rsidRPr="00BF6EF7">
        <w:rPr>
          <w:sz w:val="8"/>
          <w:szCs w:val="8"/>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33D1E6FD" w14:textId="77777777" w:rsidR="00526BD7" w:rsidRPr="00BF6EF7" w:rsidRDefault="00526BD7" w:rsidP="00526BD7">
      <w:pPr>
        <w:rPr>
          <w:sz w:val="8"/>
          <w:szCs w:val="8"/>
        </w:rPr>
      </w:pPr>
      <w:r w:rsidRPr="00BF6EF7">
        <w:rPr>
          <w:sz w:val="8"/>
          <w:szCs w:val="8"/>
        </w:rPr>
        <w:t>II. THE EU INDO–PACIFIC STRATEGY</w:t>
      </w:r>
    </w:p>
    <w:p w14:paraId="1697537A" w14:textId="77777777" w:rsidR="00526BD7" w:rsidRPr="00BF6EF7" w:rsidRDefault="00526BD7" w:rsidP="00526BD7">
      <w:pPr>
        <w:rPr>
          <w:sz w:val="8"/>
          <w:szCs w:val="8"/>
        </w:rPr>
      </w:pPr>
      <w:r w:rsidRPr="00BF6EF7">
        <w:rPr>
          <w:sz w:val="8"/>
          <w:szCs w:val="8"/>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466A2173" w14:textId="77777777" w:rsidR="00526BD7" w:rsidRPr="00F97712" w:rsidRDefault="00526BD7" w:rsidP="00526BD7">
      <w:pPr>
        <w:rPr>
          <w:sz w:val="16"/>
        </w:rPr>
      </w:pPr>
      <w:r w:rsidRPr="008C4EC7">
        <w:rPr>
          <w:sz w:val="16"/>
        </w:rPr>
        <w:t xml:space="preserve">At the same time, the region is under strain from fierce geopolitical competition that threatens peace and stability. </w:t>
      </w:r>
      <w:r w:rsidRPr="001A62DD">
        <w:rPr>
          <w:rStyle w:val="StyleUnderline"/>
          <w:sz w:val="28"/>
          <w:szCs w:val="28"/>
          <w:highlight w:val="cyan"/>
        </w:rPr>
        <w:t xml:space="preserve">Great power competition between </w:t>
      </w:r>
      <w:r w:rsidRPr="001A62DD">
        <w:rPr>
          <w:rStyle w:val="Emphasis"/>
          <w:sz w:val="28"/>
          <w:szCs w:val="28"/>
          <w:highlight w:val="cyan"/>
        </w:rPr>
        <w:t>China</w:t>
      </w:r>
      <w:r w:rsidRPr="001A62DD">
        <w:rPr>
          <w:rStyle w:val="StyleUnderline"/>
          <w:sz w:val="28"/>
          <w:szCs w:val="28"/>
          <w:highlight w:val="cyan"/>
        </w:rPr>
        <w:t xml:space="preserve"> and the </w:t>
      </w:r>
      <w:r w:rsidRPr="001A62DD">
        <w:rPr>
          <w:rStyle w:val="Emphasis"/>
          <w:sz w:val="28"/>
          <w:szCs w:val="28"/>
          <w:highlight w:val="cyan"/>
        </w:rPr>
        <w:t>U</w:t>
      </w:r>
      <w:r w:rsidRPr="001A62DD">
        <w:rPr>
          <w:rStyle w:val="StyleUnderline"/>
          <w:sz w:val="28"/>
          <w:szCs w:val="28"/>
          <w:highlight w:val="cyan"/>
        </w:rPr>
        <w:t xml:space="preserve">nited </w:t>
      </w:r>
      <w:r w:rsidRPr="001A62DD">
        <w:rPr>
          <w:rStyle w:val="Emphasis"/>
          <w:sz w:val="28"/>
          <w:szCs w:val="28"/>
          <w:highlight w:val="cyan"/>
        </w:rPr>
        <w:t>S</w:t>
      </w:r>
      <w:r w:rsidRPr="001A62DD">
        <w:rPr>
          <w:rStyle w:val="StyleUnderline"/>
          <w:sz w:val="28"/>
          <w:szCs w:val="28"/>
          <w:highlight w:val="cyan"/>
        </w:rPr>
        <w:t xml:space="preserve">tates, maritime </w:t>
      </w:r>
      <w:r w:rsidRPr="001A62DD">
        <w:rPr>
          <w:rStyle w:val="Emphasis"/>
          <w:sz w:val="28"/>
          <w:szCs w:val="28"/>
          <w:highlight w:val="cyan"/>
        </w:rPr>
        <w:t>disputes</w:t>
      </w:r>
      <w:r w:rsidRPr="001A62DD">
        <w:rPr>
          <w:rStyle w:val="StyleUnderline"/>
          <w:sz w:val="28"/>
          <w:szCs w:val="28"/>
          <w:highlight w:val="cyan"/>
        </w:rPr>
        <w:t xml:space="preserve"> in the </w:t>
      </w:r>
      <w:r w:rsidRPr="001A62DD">
        <w:rPr>
          <w:rStyle w:val="Emphasis"/>
          <w:sz w:val="28"/>
          <w:szCs w:val="28"/>
          <w:highlight w:val="cyan"/>
        </w:rPr>
        <w:t>S</w:t>
      </w:r>
      <w:r w:rsidRPr="001A62DD">
        <w:rPr>
          <w:rStyle w:val="StyleUnderline"/>
          <w:sz w:val="28"/>
          <w:szCs w:val="28"/>
          <w:highlight w:val="cyan"/>
        </w:rPr>
        <w:t xml:space="preserve">outh </w:t>
      </w:r>
      <w:r w:rsidRPr="001A62DD">
        <w:rPr>
          <w:rStyle w:val="Emphasis"/>
          <w:sz w:val="28"/>
          <w:szCs w:val="28"/>
          <w:highlight w:val="cyan"/>
        </w:rPr>
        <w:t>C</w:t>
      </w:r>
      <w:r w:rsidRPr="001A62DD">
        <w:rPr>
          <w:rStyle w:val="StyleUnderline"/>
          <w:sz w:val="28"/>
          <w:szCs w:val="28"/>
          <w:highlight w:val="cyan"/>
        </w:rPr>
        <w:t xml:space="preserve">hina </w:t>
      </w:r>
      <w:r w:rsidRPr="001A62DD">
        <w:rPr>
          <w:rStyle w:val="Emphasis"/>
          <w:sz w:val="28"/>
          <w:szCs w:val="28"/>
          <w:highlight w:val="cyan"/>
        </w:rPr>
        <w:t>S</w:t>
      </w:r>
      <w:r w:rsidRPr="001A62DD">
        <w:rPr>
          <w:rStyle w:val="StyleUnderline"/>
          <w:sz w:val="28"/>
          <w:szCs w:val="28"/>
          <w:highlight w:val="cyan"/>
        </w:rPr>
        <w:t xml:space="preserve">ea, and political </w:t>
      </w:r>
      <w:r w:rsidRPr="001A62DD">
        <w:rPr>
          <w:rStyle w:val="Emphasis"/>
          <w:sz w:val="28"/>
          <w:szCs w:val="28"/>
          <w:highlight w:val="cyan"/>
        </w:rPr>
        <w:t>rivalry</w:t>
      </w:r>
      <w:r w:rsidRPr="001A62DD">
        <w:rPr>
          <w:rStyle w:val="StyleUnderline"/>
          <w:sz w:val="28"/>
          <w:szCs w:val="28"/>
          <w:highlight w:val="cyan"/>
        </w:rPr>
        <w:t xml:space="preserve"> and border disputes between </w:t>
      </w:r>
      <w:r w:rsidRPr="001A62DD">
        <w:rPr>
          <w:rStyle w:val="Emphasis"/>
          <w:sz w:val="28"/>
          <w:szCs w:val="28"/>
          <w:highlight w:val="cyan"/>
        </w:rPr>
        <w:t>several states</w:t>
      </w:r>
      <w:r w:rsidRPr="001A62DD">
        <w:rPr>
          <w:rStyle w:val="StyleUnderline"/>
          <w:sz w:val="28"/>
          <w:szCs w:val="28"/>
          <w:highlight w:val="cyan"/>
        </w:rPr>
        <w:t xml:space="preserve">, as well as internal </w:t>
      </w:r>
      <w:r w:rsidRPr="001A62DD">
        <w:rPr>
          <w:rStyle w:val="Emphasis"/>
          <w:sz w:val="28"/>
          <w:szCs w:val="28"/>
          <w:highlight w:val="cyan"/>
        </w:rPr>
        <w:t>conflict</w:t>
      </w:r>
      <w:r w:rsidRPr="001A62DD">
        <w:rPr>
          <w:rStyle w:val="StyleUnderline"/>
          <w:sz w:val="28"/>
          <w:szCs w:val="28"/>
          <w:highlight w:val="cyan"/>
        </w:rPr>
        <w:t xml:space="preserve"> and governance issues, all contribute to instability</w:t>
      </w:r>
      <w:r w:rsidRPr="001A62DD">
        <w:rPr>
          <w:sz w:val="28"/>
          <w:szCs w:val="28"/>
          <w:highlight w:val="cyan"/>
        </w:rPr>
        <w:t xml:space="preserve">. </w:t>
      </w:r>
      <w:r w:rsidRPr="001A62DD">
        <w:rPr>
          <w:rStyle w:val="Emphasis"/>
          <w:sz w:val="28"/>
          <w:szCs w:val="28"/>
          <w:highlight w:val="cyan"/>
        </w:rPr>
        <w:t>Piracy, terrorism and</w:t>
      </w:r>
      <w:r w:rsidRPr="001A62DD">
        <w:rPr>
          <w:sz w:val="28"/>
          <w:szCs w:val="28"/>
          <w:highlight w:val="cyan"/>
        </w:rPr>
        <w:t xml:space="preserve"> </w:t>
      </w:r>
      <w:r w:rsidRPr="001A62DD">
        <w:rPr>
          <w:rStyle w:val="Emphasis"/>
          <w:sz w:val="28"/>
          <w:szCs w:val="28"/>
          <w:highlight w:val="cyan"/>
        </w:rPr>
        <w:t>cross-border crime</w:t>
      </w:r>
      <w:r w:rsidRPr="00244EB0">
        <w:rPr>
          <w:sz w:val="16"/>
          <w:highlight w:val="cyan"/>
        </w:rPr>
        <w:t xml:space="preserve"> </w:t>
      </w:r>
      <w:r w:rsidRPr="00BF6EF7">
        <w:rPr>
          <w:sz w:val="16"/>
        </w:rPr>
        <w:t>in</w:t>
      </w:r>
      <w:r w:rsidRPr="008C4EC7">
        <w:rPr>
          <w:sz w:val="16"/>
        </w:rPr>
        <w:t xml:space="preserve">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7092001B" w14:textId="77777777" w:rsidR="00526BD7" w:rsidRDefault="00526BD7" w:rsidP="00526BD7">
      <w:pPr>
        <w:pStyle w:val="Heading3"/>
      </w:pPr>
      <w:r>
        <w:t>O-Crime---AT: Maysys---2NC</w:t>
      </w:r>
    </w:p>
    <w:p w14:paraId="2C1B0904" w14:textId="77777777" w:rsidR="00526BD7" w:rsidRPr="00CE33C5" w:rsidRDefault="00526BD7" w:rsidP="00526BD7">
      <w:pPr>
        <w:pStyle w:val="Heading4"/>
      </w:pPr>
      <w:r>
        <w:t xml:space="preserve">Masys is about </w:t>
      </w:r>
      <w:r>
        <w:rPr>
          <w:u w:val="single"/>
        </w:rPr>
        <w:t>climate</w:t>
      </w:r>
      <w:r>
        <w:t xml:space="preserve">, </w:t>
      </w:r>
      <w:r>
        <w:rPr>
          <w:u w:val="single"/>
        </w:rPr>
        <w:t>diseases</w:t>
      </w:r>
      <w:r>
        <w:t xml:space="preserve">, </w:t>
      </w:r>
      <w:r>
        <w:rPr>
          <w:u w:val="single"/>
        </w:rPr>
        <w:t>disasters</w:t>
      </w:r>
      <w:r>
        <w:t>, and more.</w:t>
      </w:r>
    </w:p>
    <w:p w14:paraId="2435A603" w14:textId="77777777" w:rsidR="00526BD7" w:rsidRDefault="00526BD7" w:rsidP="00526BD7">
      <w:r>
        <w:t xml:space="preserve">Anthony J. </w:t>
      </w:r>
      <w:r w:rsidRPr="00547573">
        <w:rPr>
          <w:rStyle w:val="Style13ptBold"/>
          <w:highlight w:val="cyan"/>
        </w:rPr>
        <w:t>1AC Masys</w:t>
      </w:r>
      <w:r w:rsidRPr="00755580">
        <w:rPr>
          <w:rStyle w:val="Style13ptBold"/>
          <w:highlight w:val="cyan"/>
        </w:rPr>
        <w:t xml:space="preserve">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392E8679" w14:textId="77777777" w:rsidR="00526BD7" w:rsidRPr="005F463E" w:rsidRDefault="00526BD7" w:rsidP="00526BD7">
      <w:pPr>
        <w:rPr>
          <w:sz w:val="8"/>
          <w:szCs w:val="8"/>
        </w:rPr>
      </w:pPr>
      <w:r w:rsidRPr="00F27FAC">
        <w:rPr>
          <w:sz w:val="8"/>
          <w:szCs w:val="8"/>
        </w:rPr>
        <w:t xml:space="preserve">The </w:t>
      </w:r>
      <w:r w:rsidRPr="00F27FAC">
        <w:rPr>
          <w:rStyle w:val="StyleUnderline"/>
          <w:sz w:val="8"/>
          <w:szCs w:val="8"/>
        </w:rPr>
        <w:t>evolving threats to security</w:t>
      </w:r>
      <w:r w:rsidRPr="00F27FAC">
        <w:rPr>
          <w:sz w:val="8"/>
          <w:szCs w:val="8"/>
        </w:rPr>
        <w:t xml:space="preserve"> both nationally and globally have </w:t>
      </w:r>
      <w:r w:rsidRPr="00F27FAC">
        <w:rPr>
          <w:rStyle w:val="StyleUnderline"/>
          <w:sz w:val="8"/>
          <w:szCs w:val="8"/>
        </w:rPr>
        <w:t>called for a</w:t>
      </w:r>
      <w:r w:rsidRPr="00F27FAC">
        <w:rPr>
          <w:sz w:val="8"/>
          <w:szCs w:val="8"/>
        </w:rPr>
        <w:t xml:space="preserve"> </w:t>
      </w:r>
      <w:r w:rsidRPr="00F27FAC">
        <w:rPr>
          <w:rStyle w:val="Emphasis"/>
          <w:sz w:val="8"/>
          <w:szCs w:val="8"/>
        </w:rPr>
        <w:t>more systemic</w:t>
      </w:r>
      <w:r w:rsidRPr="00F27FAC">
        <w:rPr>
          <w:sz w:val="8"/>
          <w:szCs w:val="8"/>
        </w:rPr>
        <w:t xml:space="preserve"> </w:t>
      </w:r>
      <w:r w:rsidRPr="00F27FAC">
        <w:rPr>
          <w:rStyle w:val="StyleUnderline"/>
          <w:sz w:val="8"/>
          <w:szCs w:val="8"/>
        </w:rPr>
        <w:t>approach to understanding</w:t>
      </w:r>
      <w:r w:rsidRPr="00F27FAC">
        <w:rPr>
          <w:sz w:val="8"/>
          <w:szCs w:val="8"/>
        </w:rPr>
        <w:t xml:space="preserve"> ideas </w:t>
      </w:r>
      <w:r w:rsidRPr="00F27FAC">
        <w:rPr>
          <w:rStyle w:val="StyleUnderline"/>
          <w:sz w:val="8"/>
          <w:szCs w:val="8"/>
        </w:rPr>
        <w:t>regarding</w:t>
      </w:r>
      <w:r w:rsidRPr="00F27FAC">
        <w:rPr>
          <w:sz w:val="8"/>
          <w:szCs w:val="8"/>
        </w:rPr>
        <w:t xml:space="preserve"> </w:t>
      </w:r>
      <w:r w:rsidRPr="00F27FAC">
        <w:rPr>
          <w:rStyle w:val="Emphasis"/>
          <w:sz w:val="8"/>
          <w:szCs w:val="8"/>
        </w:rPr>
        <w:t>vulnerability</w:t>
      </w:r>
      <w:r w:rsidRPr="00F27FAC">
        <w:rPr>
          <w:sz w:val="8"/>
          <w:szCs w:val="8"/>
        </w:rPr>
        <w:t xml:space="preserve">, impact, </w:t>
      </w:r>
      <w:r w:rsidRPr="00F27FAC">
        <w:rPr>
          <w:rStyle w:val="Emphasis"/>
          <w:sz w:val="8"/>
          <w:szCs w:val="8"/>
        </w:rPr>
        <w:t>influence</w:t>
      </w:r>
      <w:r w:rsidRPr="00F27FAC">
        <w:rPr>
          <w:sz w:val="8"/>
          <w:szCs w:val="8"/>
        </w:rPr>
        <w:t xml:space="preserve"> </w:t>
      </w:r>
      <w:r w:rsidRPr="00F27FAC">
        <w:rPr>
          <w:rStyle w:val="StyleUnderline"/>
          <w:sz w:val="8"/>
          <w:szCs w:val="8"/>
        </w:rPr>
        <w:t>and</w:t>
      </w:r>
      <w:r w:rsidRPr="00F27FAC">
        <w:rPr>
          <w:sz w:val="8"/>
          <w:szCs w:val="8"/>
        </w:rPr>
        <w:t xml:space="preserve"> </w:t>
      </w:r>
      <w:r w:rsidRPr="00F27FAC">
        <w:rPr>
          <w:rStyle w:val="Emphasis"/>
          <w:sz w:val="8"/>
          <w:szCs w:val="8"/>
        </w:rPr>
        <w:t>cascading effects</w:t>
      </w:r>
      <w:r w:rsidRPr="00F27FAC">
        <w:rPr>
          <w:sz w:val="8"/>
          <w:szCs w:val="8"/>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F27FAC">
        <w:rPr>
          <w:rStyle w:val="Emphasis"/>
          <w:sz w:val="8"/>
          <w:szCs w:val="8"/>
          <w:highlight w:val="yellow"/>
        </w:rPr>
        <w:t>transnational organized crime</w:t>
      </w:r>
      <w:r w:rsidRPr="00F27FAC">
        <w:rPr>
          <w:sz w:val="8"/>
          <w:szCs w:val="8"/>
        </w:rPr>
        <w:t xml:space="preserve"> </w:t>
      </w:r>
      <w:r w:rsidRPr="00F27FAC">
        <w:rPr>
          <w:rStyle w:val="StyleUnderline"/>
          <w:sz w:val="8"/>
          <w:szCs w:val="8"/>
        </w:rPr>
        <w:t xml:space="preserve">has </w:t>
      </w:r>
      <w:r w:rsidRPr="00F27FAC">
        <w:rPr>
          <w:rStyle w:val="StyleUnderline"/>
          <w:sz w:val="8"/>
          <w:szCs w:val="8"/>
          <w:highlight w:val="yellow"/>
        </w:rPr>
        <w:t>taken advantage of</w:t>
      </w:r>
      <w:r w:rsidRPr="00F27FAC">
        <w:rPr>
          <w:rStyle w:val="StyleUnderline"/>
          <w:sz w:val="8"/>
          <w:szCs w:val="8"/>
        </w:rPr>
        <w:t xml:space="preserve"> the</w:t>
      </w:r>
      <w:r w:rsidRPr="00F27FAC">
        <w:rPr>
          <w:sz w:val="8"/>
          <w:szCs w:val="8"/>
        </w:rPr>
        <w:t xml:space="preserve"> </w:t>
      </w:r>
      <w:r w:rsidRPr="00F27FAC">
        <w:rPr>
          <w:rStyle w:val="Emphasis"/>
          <w:sz w:val="8"/>
          <w:szCs w:val="8"/>
          <w:highlight w:val="yellow"/>
        </w:rPr>
        <w:t>unprecedented</w:t>
      </w:r>
      <w:r w:rsidRPr="00F27FAC">
        <w:rPr>
          <w:sz w:val="8"/>
          <w:szCs w:val="8"/>
          <w:highlight w:val="yellow"/>
        </w:rPr>
        <w:t xml:space="preserve"> </w:t>
      </w:r>
      <w:r w:rsidRPr="00F27FAC">
        <w:rPr>
          <w:rStyle w:val="StyleUnderline"/>
          <w:sz w:val="8"/>
          <w:szCs w:val="8"/>
          <w:highlight w:val="yellow"/>
        </w:rPr>
        <w:t>opportunities</w:t>
      </w:r>
      <w:r w:rsidRPr="00F27FAC">
        <w:rPr>
          <w:rStyle w:val="StyleUnderline"/>
          <w:sz w:val="8"/>
          <w:szCs w:val="8"/>
        </w:rPr>
        <w:t xml:space="preserve"> for illicit activities</w:t>
      </w:r>
      <w:r w:rsidRPr="00F27FAC">
        <w:rPr>
          <w:sz w:val="8"/>
          <w:szCs w:val="8"/>
        </w:rPr>
        <w:t xml:space="preserve">. From the illicit offerings of falsified versions of treatments to fraudulent medical products such as counterfeit and unauthorized face masks and hand sanitizers TRACIT [48], </w:t>
      </w:r>
      <w:r w:rsidRPr="00F27FAC">
        <w:rPr>
          <w:rStyle w:val="Emphasis"/>
          <w:sz w:val="8"/>
          <w:szCs w:val="8"/>
        </w:rPr>
        <w:t>t</w:t>
      </w:r>
      <w:r w:rsidRPr="00F27FAC">
        <w:rPr>
          <w:sz w:val="8"/>
          <w:szCs w:val="8"/>
        </w:rPr>
        <w:t xml:space="preserve">ransnational </w:t>
      </w:r>
      <w:r w:rsidRPr="00F27FAC">
        <w:rPr>
          <w:rStyle w:val="Emphasis"/>
          <w:sz w:val="8"/>
          <w:szCs w:val="8"/>
        </w:rPr>
        <w:t>o</w:t>
      </w:r>
      <w:r w:rsidRPr="00F27FAC">
        <w:rPr>
          <w:sz w:val="8"/>
          <w:szCs w:val="8"/>
        </w:rPr>
        <w:t xml:space="preserve">rganized </w:t>
      </w:r>
      <w:r w:rsidRPr="00F27FAC">
        <w:rPr>
          <w:rStyle w:val="Emphasis"/>
          <w:sz w:val="8"/>
          <w:szCs w:val="8"/>
        </w:rPr>
        <w:t>c</w:t>
      </w:r>
      <w:r w:rsidRPr="00F27FAC">
        <w:rPr>
          <w:sz w:val="8"/>
          <w:szCs w:val="8"/>
        </w:rPr>
        <w:t xml:space="preserve">rime </w:t>
      </w:r>
      <w:r w:rsidRPr="00F27FAC">
        <w:rPr>
          <w:rStyle w:val="StyleUnderline"/>
          <w:sz w:val="8"/>
          <w:szCs w:val="8"/>
        </w:rPr>
        <w:t>has certainly had</w:t>
      </w:r>
      <w:r w:rsidRPr="00F27FAC">
        <w:rPr>
          <w:sz w:val="8"/>
          <w:szCs w:val="8"/>
        </w:rPr>
        <w:t xml:space="preserve"> </w:t>
      </w:r>
      <w:r w:rsidRPr="00F27FAC">
        <w:rPr>
          <w:rStyle w:val="Emphasis"/>
          <w:sz w:val="8"/>
          <w:szCs w:val="8"/>
          <w:highlight w:val="yellow"/>
        </w:rPr>
        <w:t>direct</w:t>
      </w:r>
      <w:r w:rsidRPr="00F27FAC">
        <w:rPr>
          <w:sz w:val="8"/>
          <w:szCs w:val="8"/>
          <w:highlight w:val="yellow"/>
        </w:rPr>
        <w:t xml:space="preserve"> </w:t>
      </w:r>
      <w:r w:rsidRPr="00F27FAC">
        <w:rPr>
          <w:rStyle w:val="StyleUnderline"/>
          <w:sz w:val="8"/>
          <w:szCs w:val="8"/>
          <w:highlight w:val="yellow"/>
        </w:rPr>
        <w:t>and</w:t>
      </w:r>
      <w:r w:rsidRPr="00F27FAC">
        <w:rPr>
          <w:sz w:val="8"/>
          <w:szCs w:val="8"/>
          <w:highlight w:val="yellow"/>
        </w:rPr>
        <w:t xml:space="preserve"> </w:t>
      </w:r>
      <w:r w:rsidRPr="00F27FAC">
        <w:rPr>
          <w:rStyle w:val="Emphasis"/>
          <w:sz w:val="8"/>
          <w:szCs w:val="8"/>
          <w:highlight w:val="yellow"/>
        </w:rPr>
        <w:t>indirect</w:t>
      </w:r>
      <w:r w:rsidRPr="00F27FAC">
        <w:rPr>
          <w:sz w:val="8"/>
          <w:szCs w:val="8"/>
          <w:highlight w:val="yellow"/>
        </w:rPr>
        <w:t xml:space="preserve"> </w:t>
      </w:r>
      <w:r w:rsidRPr="00F27FAC">
        <w:rPr>
          <w:rStyle w:val="StyleUnderline"/>
          <w:sz w:val="8"/>
          <w:szCs w:val="8"/>
          <w:highlight w:val="yellow"/>
        </w:rPr>
        <w:t>influence on</w:t>
      </w:r>
      <w:r w:rsidRPr="00F27FAC">
        <w:rPr>
          <w:sz w:val="8"/>
          <w:szCs w:val="8"/>
        </w:rPr>
        <w:t xml:space="preserve"> what is termed as </w:t>
      </w:r>
      <w:r w:rsidRPr="00F27FAC">
        <w:rPr>
          <w:rStyle w:val="StyleUnderline"/>
          <w:sz w:val="8"/>
          <w:szCs w:val="8"/>
        </w:rPr>
        <w:t>nontraditional security and in particular</w:t>
      </w:r>
      <w:r w:rsidRPr="00F27FAC">
        <w:rPr>
          <w:sz w:val="8"/>
          <w:szCs w:val="8"/>
        </w:rPr>
        <w:t xml:space="preserve"> </w:t>
      </w:r>
      <w:r w:rsidRPr="00F27FAC">
        <w:rPr>
          <w:rStyle w:val="Emphasis"/>
          <w:sz w:val="8"/>
          <w:szCs w:val="8"/>
          <w:highlight w:val="yellow"/>
        </w:rPr>
        <w:t>global</w:t>
      </w:r>
      <w:r w:rsidRPr="00F27FAC">
        <w:rPr>
          <w:sz w:val="8"/>
          <w:szCs w:val="8"/>
        </w:rPr>
        <w:t xml:space="preserve">/public health </w:t>
      </w:r>
      <w:r w:rsidRPr="00F27FAC">
        <w:rPr>
          <w:rStyle w:val="Emphasis"/>
          <w:sz w:val="8"/>
          <w:szCs w:val="8"/>
          <w:highlight w:val="yellow"/>
        </w:rPr>
        <w:t>security</w:t>
      </w:r>
      <w:r w:rsidRPr="00F27FAC">
        <w:rPr>
          <w:sz w:val="8"/>
          <w:szCs w:val="8"/>
        </w:rPr>
        <w:t>.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w:t>
      </w:r>
      <w:r w:rsidRPr="00173D60">
        <w:rPr>
          <w:sz w:val="16"/>
        </w:rPr>
        <w:t xml:space="preserve"> ‘</w:t>
      </w:r>
      <w:r w:rsidRPr="00D7180E">
        <w:rPr>
          <w:rStyle w:val="Emphasis"/>
          <w:highlight w:val="cyan"/>
        </w:rPr>
        <w:t>Threats and risks to national security have become increasingly non-military in nature. Issues such as climate change, resource scarcity, infectious diseases, natural disasters, irregular migration, drug trafficking, information security and transnational crime</w:t>
      </w:r>
      <w:r w:rsidRPr="00E77740">
        <w:rPr>
          <w:rStyle w:val="StyleUnderline"/>
        </w:rPr>
        <w:t xml:space="preserve"> </w:t>
      </w:r>
      <w:r w:rsidRPr="005F463E">
        <w:rPr>
          <w:rStyle w:val="StyleUnderline"/>
          <w:sz w:val="8"/>
          <w:szCs w:val="8"/>
        </w:rPr>
        <w:t>have come to the</w:t>
      </w:r>
      <w:r w:rsidRPr="005F463E">
        <w:rPr>
          <w:sz w:val="8"/>
          <w:szCs w:val="8"/>
        </w:rPr>
        <w:t xml:space="preserve"> </w:t>
      </w:r>
      <w:r w:rsidRPr="005F463E">
        <w:rPr>
          <w:rStyle w:val="Emphasis"/>
          <w:sz w:val="8"/>
          <w:szCs w:val="8"/>
        </w:rPr>
        <w:t>forefront</w:t>
      </w:r>
      <w:r w:rsidRPr="005F463E">
        <w:rPr>
          <w:sz w:val="8"/>
          <w:szCs w:val="8"/>
        </w:rPr>
        <w:t xml:space="preserve"> </w:t>
      </w:r>
      <w:r w:rsidRPr="005F463E">
        <w:rPr>
          <w:rStyle w:val="StyleUnderline"/>
          <w:sz w:val="8"/>
          <w:szCs w:val="8"/>
          <w:highlight w:val="yellow"/>
        </w:rPr>
        <w:t>resulting in</w:t>
      </w:r>
      <w:r w:rsidRPr="005F463E">
        <w:rPr>
          <w:rStyle w:val="StyleUnderline"/>
          <w:sz w:val="8"/>
          <w:szCs w:val="8"/>
        </w:rPr>
        <w:t xml:space="preserve"> examples of</w:t>
      </w:r>
      <w:r w:rsidRPr="005F463E">
        <w:rPr>
          <w:sz w:val="8"/>
          <w:szCs w:val="8"/>
        </w:rPr>
        <w:t xml:space="preserve"> </w:t>
      </w:r>
      <w:r w:rsidRPr="005F463E">
        <w:rPr>
          <w:rStyle w:val="Emphasis"/>
          <w:sz w:val="8"/>
          <w:szCs w:val="8"/>
          <w:highlight w:val="yellow"/>
        </w:rPr>
        <w:t>compounding risks</w:t>
      </w:r>
      <w:r w:rsidRPr="005F463E">
        <w:rPr>
          <w:sz w:val="8"/>
          <w:szCs w:val="8"/>
        </w:rPr>
        <w:t xml:space="preserve">, </w:t>
      </w:r>
      <w:r w:rsidRPr="005F463E">
        <w:rPr>
          <w:rStyle w:val="Emphasis"/>
          <w:sz w:val="8"/>
          <w:szCs w:val="8"/>
        </w:rPr>
        <w:t>risk contagion</w:t>
      </w:r>
      <w:r w:rsidRPr="005F463E">
        <w:rPr>
          <w:sz w:val="8"/>
          <w:szCs w:val="8"/>
        </w:rPr>
        <w:t xml:space="preserve"> </w:t>
      </w:r>
      <w:r w:rsidRPr="005F463E">
        <w:rPr>
          <w:rStyle w:val="StyleUnderline"/>
          <w:sz w:val="8"/>
          <w:szCs w:val="8"/>
          <w:highlight w:val="yellow"/>
        </w:rPr>
        <w:t>and</w:t>
      </w:r>
      <w:r w:rsidRPr="005F463E">
        <w:rPr>
          <w:sz w:val="8"/>
          <w:szCs w:val="8"/>
          <w:highlight w:val="yellow"/>
        </w:rPr>
        <w:t xml:space="preserve"> </w:t>
      </w:r>
      <w:r w:rsidRPr="005F463E">
        <w:rPr>
          <w:rStyle w:val="Emphasis"/>
          <w:sz w:val="8"/>
          <w:szCs w:val="8"/>
          <w:highlight w:val="yellow"/>
        </w:rPr>
        <w:t>complex</w:t>
      </w:r>
      <w:r w:rsidRPr="005F463E">
        <w:rPr>
          <w:sz w:val="8"/>
          <w:szCs w:val="8"/>
          <w:highlight w:val="yellow"/>
        </w:rPr>
        <w:t xml:space="preserve"> </w:t>
      </w:r>
      <w:r w:rsidRPr="005F463E">
        <w:rPr>
          <w:rStyle w:val="StyleUnderline"/>
          <w:sz w:val="8"/>
          <w:szCs w:val="8"/>
          <w:highlight w:val="yellow"/>
        </w:rPr>
        <w:t>crisis</w:t>
      </w:r>
      <w:r w:rsidRPr="005F463E">
        <w:rPr>
          <w:rStyle w:val="StyleUnderline"/>
          <w:sz w:val="8"/>
          <w:szCs w:val="8"/>
        </w:rPr>
        <w:t xml:space="preserve"> and disasters</w:t>
      </w:r>
      <w:r w:rsidRPr="005F463E">
        <w:rPr>
          <w:sz w:val="8"/>
          <w:szCs w:val="8"/>
        </w:rPr>
        <w:t xml:space="preserve"> [27–30]’.</w:t>
      </w:r>
    </w:p>
    <w:p w14:paraId="48E9B170" w14:textId="77777777" w:rsidR="00526BD7" w:rsidRDefault="00526BD7" w:rsidP="00526BD7">
      <w:pPr>
        <w:rPr>
          <w:sz w:val="8"/>
          <w:szCs w:val="8"/>
        </w:rPr>
      </w:pPr>
      <w:r w:rsidRPr="005F463E">
        <w:rPr>
          <w:sz w:val="8"/>
          <w:szCs w:val="8"/>
        </w:rPr>
        <w:t xml:space="preserve">Given the societal interdependencies and interconnectivity, </w:t>
      </w:r>
      <w:r w:rsidRPr="005F463E">
        <w:rPr>
          <w:rStyle w:val="Emphasis"/>
          <w:sz w:val="8"/>
          <w:szCs w:val="8"/>
        </w:rPr>
        <w:t>t</w:t>
      </w:r>
      <w:r w:rsidRPr="005F463E">
        <w:rPr>
          <w:sz w:val="8"/>
          <w:szCs w:val="8"/>
        </w:rPr>
        <w:t xml:space="preserve">ransnational </w:t>
      </w:r>
      <w:r w:rsidRPr="005F463E">
        <w:rPr>
          <w:rStyle w:val="Emphasis"/>
          <w:sz w:val="8"/>
          <w:szCs w:val="8"/>
        </w:rPr>
        <w:t>o</w:t>
      </w:r>
      <w:r w:rsidRPr="005F463E">
        <w:rPr>
          <w:sz w:val="8"/>
          <w:szCs w:val="8"/>
        </w:rPr>
        <w:t xml:space="preserve">rganized </w:t>
      </w:r>
      <w:r w:rsidRPr="005F463E">
        <w:rPr>
          <w:rStyle w:val="Emphasis"/>
          <w:sz w:val="8"/>
          <w:szCs w:val="8"/>
        </w:rPr>
        <w:t>c</w:t>
      </w:r>
      <w:r w:rsidRPr="005F463E">
        <w:rPr>
          <w:sz w:val="8"/>
          <w:szCs w:val="8"/>
        </w:rPr>
        <w:t xml:space="preserve">rime </w:t>
      </w:r>
      <w:r w:rsidRPr="005F463E">
        <w:rPr>
          <w:rStyle w:val="StyleUnderline"/>
          <w:sz w:val="8"/>
          <w:szCs w:val="8"/>
        </w:rPr>
        <w:t>poses a</w:t>
      </w:r>
      <w:r w:rsidRPr="005F463E">
        <w:rPr>
          <w:sz w:val="8"/>
          <w:szCs w:val="8"/>
        </w:rPr>
        <w:t xml:space="preserve"> </w:t>
      </w:r>
      <w:r w:rsidRPr="005F463E">
        <w:rPr>
          <w:rStyle w:val="Emphasis"/>
          <w:sz w:val="8"/>
          <w:szCs w:val="8"/>
        </w:rPr>
        <w:t>significant</w:t>
      </w:r>
      <w:r w:rsidRPr="005F463E">
        <w:rPr>
          <w:sz w:val="8"/>
          <w:szCs w:val="8"/>
        </w:rPr>
        <w:t xml:space="preserve"> </w:t>
      </w:r>
      <w:r w:rsidRPr="005F463E">
        <w:rPr>
          <w:rStyle w:val="StyleUnderline"/>
          <w:sz w:val="8"/>
          <w:szCs w:val="8"/>
        </w:rPr>
        <w:t>and</w:t>
      </w:r>
      <w:r w:rsidRPr="005F463E">
        <w:rPr>
          <w:sz w:val="8"/>
          <w:szCs w:val="8"/>
        </w:rPr>
        <w:t xml:space="preserve"> </w:t>
      </w:r>
      <w:r w:rsidRPr="005F463E">
        <w:rPr>
          <w:rStyle w:val="Emphasis"/>
          <w:sz w:val="8"/>
          <w:szCs w:val="8"/>
        </w:rPr>
        <w:t>growing</w:t>
      </w:r>
      <w:r w:rsidRPr="005F463E">
        <w:rPr>
          <w:sz w:val="8"/>
          <w:szCs w:val="8"/>
        </w:rPr>
        <w:t xml:space="preserve"> </w:t>
      </w:r>
      <w:r w:rsidRPr="005F463E">
        <w:rPr>
          <w:rStyle w:val="StyleUnderline"/>
          <w:sz w:val="8"/>
          <w:szCs w:val="8"/>
        </w:rPr>
        <w:t>threat to national and global security affecting</w:t>
      </w:r>
      <w:r w:rsidRPr="005F463E">
        <w:rPr>
          <w:sz w:val="8"/>
          <w:szCs w:val="8"/>
        </w:rPr>
        <w:t xml:space="preserve"> </w:t>
      </w:r>
      <w:r w:rsidRPr="005F463E">
        <w:rPr>
          <w:rStyle w:val="Emphasis"/>
          <w:sz w:val="8"/>
          <w:szCs w:val="8"/>
        </w:rPr>
        <w:t>public safety</w:t>
      </w:r>
      <w:r w:rsidRPr="005F463E">
        <w:rPr>
          <w:sz w:val="8"/>
          <w:szCs w:val="8"/>
        </w:rPr>
        <w:t xml:space="preserve">, human </w:t>
      </w:r>
      <w:r w:rsidRPr="005F463E">
        <w:rPr>
          <w:rStyle w:val="Emphasis"/>
          <w:sz w:val="8"/>
          <w:szCs w:val="8"/>
        </w:rPr>
        <w:t>security</w:t>
      </w:r>
      <w:r w:rsidRPr="005F463E">
        <w:rPr>
          <w:sz w:val="8"/>
          <w:szCs w:val="8"/>
        </w:rPr>
        <w:t xml:space="preserve">, economic </w:t>
      </w:r>
      <w:r w:rsidRPr="005F463E">
        <w:rPr>
          <w:rStyle w:val="StyleUnderline"/>
          <w:sz w:val="8"/>
          <w:szCs w:val="8"/>
        </w:rPr>
        <w:t>and</w:t>
      </w:r>
      <w:r w:rsidRPr="005F463E">
        <w:rPr>
          <w:sz w:val="8"/>
          <w:szCs w:val="8"/>
        </w:rPr>
        <w:t xml:space="preserve"> </w:t>
      </w:r>
      <w:r w:rsidRPr="005F463E">
        <w:rPr>
          <w:rStyle w:val="Emphasis"/>
          <w:sz w:val="8"/>
          <w:szCs w:val="8"/>
        </w:rPr>
        <w:t>governmental stability</w:t>
      </w:r>
      <w:r w:rsidRPr="005F463E">
        <w:rPr>
          <w:sz w:val="8"/>
          <w:szCs w:val="8"/>
        </w:rPr>
        <w:t xml:space="preserve">. </w:t>
      </w:r>
      <w:r w:rsidRPr="005F463E">
        <w:rPr>
          <w:rStyle w:val="StyleUnderline"/>
          <w:sz w:val="8"/>
          <w:szCs w:val="8"/>
        </w:rPr>
        <w:t>As reported in</w:t>
      </w:r>
      <w:r w:rsidRPr="005F463E">
        <w:rPr>
          <w:sz w:val="8"/>
          <w:szCs w:val="8"/>
        </w:rPr>
        <w:t xml:space="preserve"> </w:t>
      </w:r>
      <w:r w:rsidRPr="005F463E">
        <w:rPr>
          <w:rStyle w:val="Emphasis"/>
          <w:sz w:val="8"/>
          <w:szCs w:val="8"/>
        </w:rPr>
        <w:t>GITOC</w:t>
      </w:r>
      <w:r w:rsidRPr="005F463E">
        <w:rPr>
          <w:sz w:val="8"/>
          <w:szCs w:val="8"/>
        </w:rPr>
        <w:t xml:space="preserve"> [15, p. iii] </w:t>
      </w:r>
      <w:r w:rsidRPr="005F463E">
        <w:rPr>
          <w:rStyle w:val="StyleUnderline"/>
          <w:sz w:val="8"/>
          <w:szCs w:val="8"/>
        </w:rPr>
        <w:t>report</w:t>
      </w:r>
      <w:r w:rsidRPr="005F463E">
        <w:rPr>
          <w:sz w:val="8"/>
          <w:szCs w:val="8"/>
        </w:rPr>
        <w:t xml:space="preserve">, ‘a conservative estimate of the value of organized crime was $3.6–$4.8 trillion, in 2015/2016, 7% of global GDP. The </w:t>
      </w:r>
      <w:r w:rsidRPr="005F463E">
        <w:rPr>
          <w:rStyle w:val="StyleUnderline"/>
          <w:sz w:val="8"/>
          <w:szCs w:val="8"/>
        </w:rPr>
        <w:t>broader impact of organized crime is</w:t>
      </w:r>
      <w:r w:rsidRPr="005F463E">
        <w:rPr>
          <w:sz w:val="8"/>
          <w:szCs w:val="8"/>
        </w:rPr>
        <w:t xml:space="preserve"> </w:t>
      </w:r>
      <w:r w:rsidRPr="005F463E">
        <w:rPr>
          <w:rStyle w:val="Emphasis"/>
          <w:sz w:val="8"/>
          <w:szCs w:val="8"/>
        </w:rPr>
        <w:t>difficult to assess</w:t>
      </w:r>
      <w:r w:rsidRPr="005F463E">
        <w:rPr>
          <w:sz w:val="8"/>
          <w:szCs w:val="8"/>
        </w:rPr>
        <w:t xml:space="preserve"> </w:t>
      </w:r>
      <w:r w:rsidRPr="005F463E">
        <w:rPr>
          <w:rStyle w:val="StyleUnderline"/>
          <w:sz w:val="8"/>
          <w:szCs w:val="8"/>
        </w:rPr>
        <w:t>as it is multi-dimensional, and shared across the</w:t>
      </w:r>
      <w:r w:rsidRPr="005F463E">
        <w:rPr>
          <w:sz w:val="8"/>
          <w:szCs w:val="8"/>
        </w:rPr>
        <w:t xml:space="preserve"> private, public sector, and </w:t>
      </w:r>
      <w:r w:rsidRPr="005F463E">
        <w:rPr>
          <w:rStyle w:val="StyleUnderline"/>
          <w:sz w:val="8"/>
          <w:szCs w:val="8"/>
        </w:rPr>
        <w:t>society itself’</w:t>
      </w:r>
      <w:r w:rsidRPr="005F463E">
        <w:rPr>
          <w:sz w:val="8"/>
          <w:szCs w:val="8"/>
        </w:rPr>
        <w:t xml:space="preserve">. Transnational organized crime is becoming prominent in national security agendas. As described Masys [30, p. 315] and reported in the World Threat Assessment [47, p. 8], </w:t>
      </w:r>
      <w:r w:rsidRPr="005F463E">
        <w:rPr>
          <w:rStyle w:val="Emphasis"/>
          <w:sz w:val="8"/>
          <w:szCs w:val="8"/>
        </w:rPr>
        <w:t>T</w:t>
      </w:r>
      <w:r w:rsidRPr="005F463E">
        <w:rPr>
          <w:sz w:val="8"/>
          <w:szCs w:val="8"/>
        </w:rPr>
        <w:t xml:space="preserve">ransnational </w:t>
      </w:r>
      <w:r w:rsidRPr="005F463E">
        <w:rPr>
          <w:rStyle w:val="Emphasis"/>
          <w:sz w:val="8"/>
          <w:szCs w:val="8"/>
        </w:rPr>
        <w:t>O</w:t>
      </w:r>
      <w:r w:rsidRPr="005F463E">
        <w:rPr>
          <w:sz w:val="8"/>
          <w:szCs w:val="8"/>
        </w:rPr>
        <w:t xml:space="preserve">rganized </w:t>
      </w:r>
      <w:r w:rsidRPr="005F463E">
        <w:rPr>
          <w:rStyle w:val="Emphasis"/>
          <w:sz w:val="8"/>
          <w:szCs w:val="8"/>
        </w:rPr>
        <w:t>C</w:t>
      </w:r>
      <w:r w:rsidRPr="005F463E">
        <w:rPr>
          <w:sz w:val="8"/>
          <w:szCs w:val="8"/>
        </w:rPr>
        <w:t>rime ‘…</w:t>
      </w:r>
      <w:r w:rsidRPr="005F463E">
        <w:rPr>
          <w:rStyle w:val="StyleUnderline"/>
          <w:sz w:val="8"/>
          <w:szCs w:val="8"/>
        </w:rPr>
        <w:t>is a</w:t>
      </w:r>
      <w:r w:rsidRPr="005F463E">
        <w:rPr>
          <w:sz w:val="8"/>
          <w:szCs w:val="8"/>
        </w:rPr>
        <w:t xml:space="preserve"> </w:t>
      </w:r>
      <w:r w:rsidRPr="005F463E">
        <w:rPr>
          <w:rStyle w:val="Emphasis"/>
          <w:sz w:val="8"/>
          <w:szCs w:val="8"/>
          <w:highlight w:val="yellow"/>
        </w:rPr>
        <w:t>global, persistent threat</w:t>
      </w:r>
      <w:r w:rsidRPr="005F463E">
        <w:rPr>
          <w:sz w:val="8"/>
          <w:szCs w:val="8"/>
        </w:rPr>
        <w:t xml:space="preserve"> </w:t>
      </w:r>
      <w:r w:rsidRPr="005F463E">
        <w:rPr>
          <w:rStyle w:val="StyleUnderline"/>
          <w:sz w:val="8"/>
          <w:szCs w:val="8"/>
        </w:rPr>
        <w:t>to</w:t>
      </w:r>
      <w:r w:rsidRPr="005F463E">
        <w:rPr>
          <w:sz w:val="8"/>
          <w:szCs w:val="8"/>
        </w:rPr>
        <w:t xml:space="preserve"> our </w:t>
      </w:r>
      <w:r w:rsidRPr="005F463E">
        <w:rPr>
          <w:rStyle w:val="StyleUnderline"/>
          <w:sz w:val="8"/>
          <w:szCs w:val="8"/>
        </w:rPr>
        <w:t>communities</w:t>
      </w:r>
      <w:r w:rsidRPr="005F463E">
        <w:rPr>
          <w:sz w:val="8"/>
          <w:szCs w:val="8"/>
        </w:rPr>
        <w:t xml:space="preserve"> at home and our interests abroad. Savvy, profit-driven </w:t>
      </w:r>
      <w:r w:rsidRPr="005F463E">
        <w:rPr>
          <w:rStyle w:val="StyleUnderline"/>
          <w:sz w:val="8"/>
          <w:szCs w:val="8"/>
        </w:rPr>
        <w:t xml:space="preserve">criminal networks traffic </w:t>
      </w:r>
      <w:r w:rsidRPr="005F463E">
        <w:rPr>
          <w:rStyle w:val="StyleUnderline"/>
          <w:sz w:val="8"/>
          <w:szCs w:val="8"/>
          <w:highlight w:val="yellow"/>
        </w:rPr>
        <w:t>in</w:t>
      </w:r>
      <w:r w:rsidRPr="005F463E">
        <w:rPr>
          <w:sz w:val="8"/>
          <w:szCs w:val="8"/>
          <w:highlight w:val="yellow"/>
        </w:rPr>
        <w:t xml:space="preserve"> </w:t>
      </w:r>
      <w:r w:rsidRPr="005F463E">
        <w:rPr>
          <w:rStyle w:val="Emphasis"/>
          <w:sz w:val="8"/>
          <w:szCs w:val="8"/>
          <w:highlight w:val="yellow"/>
        </w:rPr>
        <w:t>drugs</w:t>
      </w:r>
      <w:r w:rsidRPr="005F463E">
        <w:rPr>
          <w:sz w:val="8"/>
          <w:szCs w:val="8"/>
        </w:rPr>
        <w:t xml:space="preserve">, persons, </w:t>
      </w:r>
      <w:r w:rsidRPr="005F463E">
        <w:rPr>
          <w:rStyle w:val="Emphasis"/>
          <w:sz w:val="8"/>
          <w:szCs w:val="8"/>
          <w:highlight w:val="yellow"/>
        </w:rPr>
        <w:t>wildlife</w:t>
      </w:r>
      <w:r w:rsidRPr="005F463E">
        <w:rPr>
          <w:sz w:val="8"/>
          <w:szCs w:val="8"/>
        </w:rPr>
        <w:t xml:space="preserve">, </w:t>
      </w:r>
      <w:r w:rsidRPr="005F463E">
        <w:rPr>
          <w:rStyle w:val="StyleUnderline"/>
          <w:sz w:val="8"/>
          <w:szCs w:val="8"/>
        </w:rPr>
        <w:t>and</w:t>
      </w:r>
      <w:r w:rsidRPr="005F463E">
        <w:rPr>
          <w:sz w:val="8"/>
          <w:szCs w:val="8"/>
        </w:rPr>
        <w:t xml:space="preserve"> </w:t>
      </w:r>
      <w:r w:rsidRPr="005F463E">
        <w:rPr>
          <w:rStyle w:val="Emphasis"/>
          <w:sz w:val="8"/>
          <w:szCs w:val="8"/>
          <w:highlight w:val="yellow"/>
        </w:rPr>
        <w:t>weapons</w:t>
      </w:r>
      <w:r w:rsidRPr="005F463E">
        <w:rPr>
          <w:sz w:val="8"/>
          <w:szCs w:val="8"/>
          <w:highlight w:val="yellow"/>
        </w:rPr>
        <w:t xml:space="preserve">; </w:t>
      </w:r>
      <w:r w:rsidRPr="005F463E">
        <w:rPr>
          <w:rStyle w:val="Emphasis"/>
          <w:sz w:val="8"/>
          <w:szCs w:val="8"/>
          <w:highlight w:val="yellow"/>
        </w:rPr>
        <w:t>corrode</w:t>
      </w:r>
      <w:r w:rsidRPr="005F463E">
        <w:rPr>
          <w:sz w:val="8"/>
          <w:szCs w:val="8"/>
        </w:rPr>
        <w:t xml:space="preserve"> security and </w:t>
      </w:r>
      <w:r w:rsidRPr="005F463E">
        <w:rPr>
          <w:rStyle w:val="Emphasis"/>
          <w:sz w:val="8"/>
          <w:szCs w:val="8"/>
          <w:highlight w:val="yellow"/>
        </w:rPr>
        <w:t>governance</w:t>
      </w:r>
      <w:r w:rsidRPr="005F463E">
        <w:rPr>
          <w:sz w:val="8"/>
          <w:szCs w:val="8"/>
        </w:rPr>
        <w:t xml:space="preserve">; </w:t>
      </w:r>
      <w:r w:rsidRPr="005F463E">
        <w:rPr>
          <w:rStyle w:val="StyleUnderline"/>
          <w:sz w:val="8"/>
          <w:szCs w:val="8"/>
        </w:rPr>
        <w:t>undermine</w:t>
      </w:r>
      <w:r w:rsidRPr="005F463E">
        <w:rPr>
          <w:sz w:val="8"/>
          <w:szCs w:val="8"/>
        </w:rPr>
        <w:t xml:space="preserve"> </w:t>
      </w:r>
      <w:r w:rsidRPr="005F463E">
        <w:rPr>
          <w:rStyle w:val="Emphasis"/>
          <w:sz w:val="8"/>
          <w:szCs w:val="8"/>
        </w:rPr>
        <w:t>legitimate</w:t>
      </w:r>
      <w:r w:rsidRPr="005F463E">
        <w:rPr>
          <w:sz w:val="8"/>
          <w:szCs w:val="8"/>
        </w:rPr>
        <w:t xml:space="preserve"> economic </w:t>
      </w:r>
      <w:r w:rsidRPr="005F463E">
        <w:rPr>
          <w:rStyle w:val="Emphasis"/>
          <w:sz w:val="8"/>
          <w:szCs w:val="8"/>
        </w:rPr>
        <w:t>activity</w:t>
      </w:r>
      <w:r w:rsidRPr="005F463E">
        <w:rPr>
          <w:sz w:val="8"/>
          <w:szCs w:val="8"/>
        </w:rPr>
        <w:t xml:space="preserve"> and the rule of law; cost economies important revenue; </w:t>
      </w:r>
      <w:r w:rsidRPr="005F463E">
        <w:rPr>
          <w:rStyle w:val="StyleUnderline"/>
          <w:sz w:val="8"/>
          <w:szCs w:val="8"/>
          <w:highlight w:val="yellow"/>
        </w:rPr>
        <w:t>and</w:t>
      </w:r>
      <w:r w:rsidRPr="005F463E">
        <w:rPr>
          <w:sz w:val="8"/>
          <w:szCs w:val="8"/>
          <w:highlight w:val="yellow"/>
        </w:rPr>
        <w:t xml:space="preserve"> </w:t>
      </w:r>
      <w:r w:rsidRPr="005F463E">
        <w:rPr>
          <w:rStyle w:val="Emphasis"/>
          <w:sz w:val="8"/>
          <w:szCs w:val="8"/>
          <w:highlight w:val="yellow"/>
        </w:rPr>
        <w:t>undercut</w:t>
      </w:r>
      <w:r w:rsidRPr="005F463E">
        <w:rPr>
          <w:sz w:val="8"/>
          <w:szCs w:val="8"/>
        </w:rPr>
        <w:t xml:space="preserve"> US </w:t>
      </w:r>
      <w:r w:rsidRPr="005F463E">
        <w:rPr>
          <w:rStyle w:val="StyleUnderline"/>
          <w:sz w:val="8"/>
          <w:szCs w:val="8"/>
          <w:highlight w:val="yellow"/>
        </w:rPr>
        <w:t>development</w:t>
      </w:r>
      <w:r w:rsidRPr="005F463E">
        <w:rPr>
          <w:rStyle w:val="StyleUnderline"/>
          <w:sz w:val="8"/>
          <w:szCs w:val="8"/>
        </w:rPr>
        <w:t xml:space="preserve"> efforts’</w:t>
      </w:r>
      <w:r w:rsidRPr="005F463E">
        <w:rPr>
          <w:sz w:val="8"/>
          <w:szCs w:val="8"/>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5F463E">
        <w:rPr>
          <w:rStyle w:val="StyleUnderline"/>
          <w:sz w:val="8"/>
          <w:szCs w:val="8"/>
        </w:rPr>
        <w:t xml:space="preserve">criminal </w:t>
      </w:r>
      <w:r w:rsidRPr="005F463E">
        <w:rPr>
          <w:rStyle w:val="StyleUnderline"/>
          <w:sz w:val="8"/>
          <w:szCs w:val="8"/>
          <w:highlight w:val="yellow"/>
        </w:rPr>
        <w:t>activities</w:t>
      </w:r>
      <w:r w:rsidRPr="005F463E">
        <w:rPr>
          <w:rStyle w:val="StyleUnderline"/>
          <w:sz w:val="8"/>
          <w:szCs w:val="8"/>
        </w:rPr>
        <w:t xml:space="preserve"> associated</w:t>
      </w:r>
      <w:r w:rsidRPr="005F463E">
        <w:rPr>
          <w:sz w:val="8"/>
          <w:szCs w:val="8"/>
        </w:rPr>
        <w:t xml:space="preserve"> with for example illicit trafficking </w:t>
      </w:r>
      <w:r w:rsidRPr="005F463E">
        <w:rPr>
          <w:rStyle w:val="StyleUnderline"/>
          <w:sz w:val="8"/>
          <w:szCs w:val="8"/>
          <w:highlight w:val="yellow"/>
        </w:rPr>
        <w:t>have</w:t>
      </w:r>
      <w:r w:rsidRPr="005F463E">
        <w:rPr>
          <w:rStyle w:val="StyleUnderline"/>
          <w:sz w:val="8"/>
          <w:szCs w:val="8"/>
        </w:rPr>
        <w:t xml:space="preserve"> a</w:t>
      </w:r>
      <w:r w:rsidRPr="005F463E">
        <w:rPr>
          <w:sz w:val="8"/>
          <w:szCs w:val="8"/>
        </w:rPr>
        <w:t xml:space="preserve"> </w:t>
      </w:r>
      <w:r w:rsidRPr="005F463E">
        <w:rPr>
          <w:rStyle w:val="Emphasis"/>
          <w:sz w:val="8"/>
          <w:szCs w:val="8"/>
          <w:highlight w:val="yellow"/>
        </w:rPr>
        <w:t>significant toll on society</w:t>
      </w:r>
      <w:r w:rsidRPr="005F463E">
        <w:rPr>
          <w:sz w:val="8"/>
          <w:szCs w:val="8"/>
        </w:rPr>
        <w:t xml:space="preserve"> </w:t>
      </w:r>
      <w:r w:rsidRPr="005F463E">
        <w:rPr>
          <w:rStyle w:val="StyleUnderline"/>
          <w:sz w:val="8"/>
          <w:szCs w:val="8"/>
        </w:rPr>
        <w:t xml:space="preserve">by </w:t>
      </w:r>
      <w:r w:rsidRPr="005F463E">
        <w:rPr>
          <w:rStyle w:val="StyleUnderline"/>
          <w:sz w:val="8"/>
          <w:szCs w:val="8"/>
          <w:highlight w:val="yellow"/>
        </w:rPr>
        <w:t>contributing to</w:t>
      </w:r>
      <w:r w:rsidRPr="005F463E">
        <w:rPr>
          <w:sz w:val="8"/>
          <w:szCs w:val="8"/>
        </w:rPr>
        <w:t xml:space="preserve"> </w:t>
      </w:r>
      <w:r w:rsidRPr="005F463E">
        <w:rPr>
          <w:rStyle w:val="Emphasis"/>
          <w:sz w:val="8"/>
          <w:szCs w:val="8"/>
        </w:rPr>
        <w:t>ecological</w:t>
      </w:r>
      <w:r w:rsidRPr="005F463E">
        <w:rPr>
          <w:sz w:val="8"/>
          <w:szCs w:val="8"/>
        </w:rPr>
        <w:t xml:space="preserve"> </w:t>
      </w:r>
      <w:r w:rsidRPr="005F463E">
        <w:rPr>
          <w:rStyle w:val="StyleUnderline"/>
          <w:sz w:val="8"/>
          <w:szCs w:val="8"/>
        </w:rPr>
        <w:t>and</w:t>
      </w:r>
      <w:r w:rsidRPr="005F463E">
        <w:rPr>
          <w:sz w:val="8"/>
          <w:szCs w:val="8"/>
        </w:rPr>
        <w:t xml:space="preserve"> </w:t>
      </w:r>
      <w:r w:rsidRPr="005F463E">
        <w:rPr>
          <w:rStyle w:val="Emphasis"/>
          <w:sz w:val="8"/>
          <w:szCs w:val="8"/>
          <w:highlight w:val="yellow"/>
        </w:rPr>
        <w:t>environmental</w:t>
      </w:r>
      <w:r w:rsidRPr="005F463E">
        <w:rPr>
          <w:sz w:val="8"/>
          <w:szCs w:val="8"/>
          <w:highlight w:val="yellow"/>
        </w:rPr>
        <w:t xml:space="preserve"> </w:t>
      </w:r>
      <w:r w:rsidRPr="005F463E">
        <w:rPr>
          <w:rStyle w:val="StyleUnderline"/>
          <w:sz w:val="8"/>
          <w:szCs w:val="8"/>
          <w:highlight w:val="yellow"/>
        </w:rPr>
        <w:t>degradation</w:t>
      </w:r>
      <w:r w:rsidRPr="005F463E">
        <w:rPr>
          <w:sz w:val="8"/>
          <w:szCs w:val="8"/>
        </w:rPr>
        <w:t xml:space="preserve"> as well as contributing to the erosion of the Sustainability Development Goals (SDGs) thereby </w:t>
      </w:r>
      <w:r w:rsidRPr="005F463E">
        <w:rPr>
          <w:rStyle w:val="StyleUnderline"/>
          <w:sz w:val="8"/>
          <w:szCs w:val="8"/>
        </w:rPr>
        <w:t>affecting</w:t>
      </w:r>
      <w:r w:rsidRPr="005F463E">
        <w:rPr>
          <w:sz w:val="8"/>
          <w:szCs w:val="8"/>
        </w:rPr>
        <w:t xml:space="preserve"> </w:t>
      </w:r>
      <w:r w:rsidRPr="005F463E">
        <w:rPr>
          <w:rStyle w:val="Emphasis"/>
          <w:sz w:val="8"/>
          <w:szCs w:val="8"/>
        </w:rPr>
        <w:t>nontraditional</w:t>
      </w:r>
      <w:r w:rsidRPr="005F463E">
        <w:rPr>
          <w:sz w:val="8"/>
          <w:szCs w:val="8"/>
        </w:rPr>
        <w:t xml:space="preserve"> </w:t>
      </w:r>
      <w:r w:rsidRPr="005F463E">
        <w:rPr>
          <w:rStyle w:val="StyleUnderline"/>
          <w:sz w:val="8"/>
          <w:szCs w:val="8"/>
        </w:rPr>
        <w:t>security dimensions of</w:t>
      </w:r>
      <w:r w:rsidRPr="005F463E">
        <w:rPr>
          <w:sz w:val="8"/>
          <w:szCs w:val="8"/>
        </w:rPr>
        <w:t xml:space="preserve"> </w:t>
      </w:r>
      <w:r w:rsidRPr="005F463E">
        <w:rPr>
          <w:rStyle w:val="Emphasis"/>
          <w:sz w:val="8"/>
          <w:szCs w:val="8"/>
        </w:rPr>
        <w:t>human</w:t>
      </w:r>
      <w:r w:rsidRPr="005F463E">
        <w:rPr>
          <w:sz w:val="8"/>
          <w:szCs w:val="8"/>
        </w:rPr>
        <w:t xml:space="preserve"> security, </w:t>
      </w:r>
      <w:r w:rsidRPr="005F463E">
        <w:rPr>
          <w:rStyle w:val="Emphasis"/>
          <w:sz w:val="8"/>
          <w:szCs w:val="8"/>
        </w:rPr>
        <w:t>water</w:t>
      </w:r>
      <w:r w:rsidRPr="005F463E">
        <w:rPr>
          <w:sz w:val="8"/>
          <w:szCs w:val="8"/>
        </w:rPr>
        <w:t xml:space="preserve"> security, </w:t>
      </w:r>
      <w:r w:rsidRPr="005F463E">
        <w:rPr>
          <w:rStyle w:val="Emphasis"/>
          <w:sz w:val="8"/>
          <w:szCs w:val="8"/>
        </w:rPr>
        <w:t>health</w:t>
      </w:r>
      <w:r w:rsidRPr="005F463E">
        <w:rPr>
          <w:sz w:val="8"/>
          <w:szCs w:val="8"/>
        </w:rPr>
        <w:t xml:space="preserve"> security, </w:t>
      </w:r>
      <w:r w:rsidRPr="005F463E">
        <w:rPr>
          <w:rStyle w:val="Emphasis"/>
          <w:sz w:val="8"/>
          <w:szCs w:val="8"/>
        </w:rPr>
        <w:t>food</w:t>
      </w:r>
      <w:r w:rsidRPr="005F463E">
        <w:rPr>
          <w:sz w:val="8"/>
          <w:szCs w:val="8"/>
        </w:rPr>
        <w:t xml:space="preserve"> security, </w:t>
      </w:r>
      <w:r w:rsidRPr="005F463E">
        <w:rPr>
          <w:rStyle w:val="Emphasis"/>
          <w:sz w:val="8"/>
          <w:szCs w:val="8"/>
        </w:rPr>
        <w:t>energy</w:t>
      </w:r>
      <w:r w:rsidRPr="005F463E">
        <w:rPr>
          <w:sz w:val="8"/>
          <w:szCs w:val="8"/>
        </w:rPr>
        <w:t xml:space="preserve"> security, </w:t>
      </w:r>
      <w:r w:rsidRPr="005F463E">
        <w:rPr>
          <w:rStyle w:val="Emphasis"/>
          <w:sz w:val="8"/>
          <w:szCs w:val="8"/>
        </w:rPr>
        <w:t>environmental</w:t>
      </w:r>
      <w:r w:rsidRPr="005F463E">
        <w:rPr>
          <w:sz w:val="8"/>
          <w:szCs w:val="8"/>
        </w:rPr>
        <w:t xml:space="preserve"> </w:t>
      </w:r>
      <w:r w:rsidRPr="005F463E">
        <w:rPr>
          <w:rStyle w:val="StyleUnderline"/>
          <w:sz w:val="8"/>
          <w:szCs w:val="8"/>
        </w:rPr>
        <w:t>security</w:t>
      </w:r>
      <w:r w:rsidRPr="005F463E">
        <w:rPr>
          <w:sz w:val="8"/>
          <w:szCs w:val="8"/>
        </w:rPr>
        <w:t>.</w:t>
      </w:r>
    </w:p>
    <w:p w14:paraId="50334B80" w14:textId="77777777" w:rsidR="00526BD7" w:rsidRDefault="00526BD7" w:rsidP="00526BD7">
      <w:pPr>
        <w:pStyle w:val="Heading1"/>
      </w:pPr>
      <w:r>
        <w:t>1NR---Georgetown---Round 4</w:t>
      </w:r>
    </w:p>
    <w:p w14:paraId="5AE456C6" w14:textId="77777777" w:rsidR="00526BD7" w:rsidRDefault="00526BD7" w:rsidP="00526BD7">
      <w:pPr>
        <w:pStyle w:val="Heading2"/>
      </w:pPr>
      <w:r>
        <w:t>Employment Law CP</w:t>
      </w:r>
    </w:p>
    <w:p w14:paraId="04E1E2A5" w14:textId="77777777" w:rsidR="00526BD7" w:rsidRDefault="00526BD7" w:rsidP="00526BD7">
      <w:pPr>
        <w:pStyle w:val="Heading3"/>
      </w:pPr>
      <w:bookmarkStart w:id="9" w:name="_Hlk218025656"/>
      <w:r>
        <w:t>Impact</w:t>
      </w:r>
      <w:r w:rsidRPr="00043188">
        <w:t>---2NC</w:t>
      </w:r>
    </w:p>
    <w:p w14:paraId="68C078F4" w14:textId="77777777" w:rsidR="00526BD7" w:rsidRPr="00043188" w:rsidRDefault="00526BD7" w:rsidP="00526BD7">
      <w:pPr>
        <w:pStyle w:val="Heading4"/>
      </w:pPr>
      <w:r w:rsidRPr="00043188">
        <w:t xml:space="preserve">1. </w:t>
      </w:r>
      <w:r w:rsidRPr="00043188">
        <w:rPr>
          <w:u w:val="single"/>
        </w:rPr>
        <w:t>FLEXIBILITY</w:t>
      </w:r>
      <w:r w:rsidRPr="00043188">
        <w:t>.</w:t>
      </w:r>
    </w:p>
    <w:p w14:paraId="3AED1E81" w14:textId="77777777" w:rsidR="00526BD7" w:rsidRPr="00043188" w:rsidRDefault="00526BD7" w:rsidP="00526BD7">
      <w:pPr>
        <w:pStyle w:val="Heading4"/>
      </w:pPr>
      <w:r w:rsidRPr="00043188">
        <w:t xml:space="preserve">Frivolous disputes </w:t>
      </w:r>
      <w:r w:rsidRPr="00043188">
        <w:rPr>
          <w:u w:val="single"/>
        </w:rPr>
        <w:t>force</w:t>
      </w:r>
      <w:r w:rsidRPr="00043188">
        <w:t xml:space="preserve"> concessions AND </w:t>
      </w:r>
      <w:r w:rsidRPr="00043188">
        <w:rPr>
          <w:u w:val="single"/>
        </w:rPr>
        <w:t>trade off</w:t>
      </w:r>
      <w:r w:rsidRPr="00043188">
        <w:t>, watering down response.</w:t>
      </w:r>
    </w:p>
    <w:p w14:paraId="35B809FD" w14:textId="77777777" w:rsidR="00526BD7" w:rsidRPr="00043188" w:rsidRDefault="00526BD7" w:rsidP="00526BD7">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7064018E" w14:textId="77777777" w:rsidR="00526BD7" w:rsidRPr="00043188" w:rsidRDefault="00526BD7" w:rsidP="00526BD7">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479C8BD6" w14:textId="77777777" w:rsidR="00526BD7" w:rsidRPr="00043188" w:rsidRDefault="00526BD7" w:rsidP="00526BD7">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5BAD7645" w14:textId="77777777" w:rsidR="00526BD7" w:rsidRPr="00043188" w:rsidRDefault="00526BD7" w:rsidP="00526BD7">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289F13A1" w14:textId="77777777" w:rsidR="00526BD7" w:rsidRPr="00043188" w:rsidRDefault="00526BD7" w:rsidP="00526BD7">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79C0C3CD" w14:textId="77777777" w:rsidR="00526BD7" w:rsidRPr="00043188" w:rsidRDefault="00526BD7" w:rsidP="00526BD7">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73249824" w14:textId="77777777" w:rsidR="00526BD7" w:rsidRPr="00043188" w:rsidRDefault="00526BD7" w:rsidP="00526BD7">
      <w:pPr>
        <w:rPr>
          <w:rFonts w:eastAsia="Calibri"/>
          <w:sz w:val="16"/>
        </w:rPr>
      </w:pPr>
      <w:bookmarkStart w:id="10" w:name="_Hlk79147919"/>
      <w:r w:rsidRPr="00043188">
        <w:rPr>
          <w:rFonts w:eastAsia="Calibri"/>
          <w:sz w:val="16"/>
        </w:rPr>
        <w:t>•</w:t>
      </w:r>
      <w:bookmarkEnd w:id="10"/>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5DED82E7" w14:textId="77777777" w:rsidR="00526BD7" w:rsidRPr="00043188" w:rsidRDefault="00526BD7" w:rsidP="00526BD7">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7BC3D26C" w14:textId="77777777" w:rsidR="00526BD7" w:rsidRPr="00043188" w:rsidRDefault="00526BD7" w:rsidP="00526BD7">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226C78C4" w14:textId="77777777" w:rsidR="00526BD7" w:rsidRPr="00043188" w:rsidRDefault="00526BD7" w:rsidP="00526BD7">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3661B0AD" w14:textId="77777777" w:rsidR="00526BD7" w:rsidRPr="00043188" w:rsidRDefault="00526BD7" w:rsidP="00526BD7">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5CC39C89" w14:textId="77777777" w:rsidR="00526BD7" w:rsidRPr="00043188" w:rsidRDefault="00526BD7" w:rsidP="00526BD7">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57591CBE" w14:textId="77777777" w:rsidR="00526BD7" w:rsidRPr="00043188" w:rsidRDefault="00526BD7" w:rsidP="00526BD7">
      <w:pPr>
        <w:rPr>
          <w:rFonts w:eastAsia="Calibri"/>
          <w:sz w:val="16"/>
        </w:rPr>
      </w:pPr>
      <w:r w:rsidRPr="00043188">
        <w:rPr>
          <w:rFonts w:eastAsia="Calibri"/>
          <w:highlight w:val="cyan"/>
          <w:u w:val="single"/>
        </w:rPr>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10B09139" w14:textId="77777777" w:rsidR="00526BD7" w:rsidRPr="00043188" w:rsidRDefault="00526BD7" w:rsidP="00526BD7">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60BFF645" w14:textId="77777777" w:rsidR="00526BD7" w:rsidRPr="00043188" w:rsidRDefault="00526BD7" w:rsidP="00526BD7">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3F57A89B" w14:textId="77777777" w:rsidR="00526BD7" w:rsidRPr="00043188" w:rsidRDefault="00526BD7" w:rsidP="00526BD7">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20EC1F99" w14:textId="77777777" w:rsidR="00526BD7" w:rsidRPr="00043188" w:rsidRDefault="00526BD7" w:rsidP="00526BD7">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1D84E988" w14:textId="77777777" w:rsidR="00526BD7" w:rsidRPr="00043188" w:rsidRDefault="00526BD7" w:rsidP="00526BD7">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0EFFBBAF" w14:textId="77777777" w:rsidR="00526BD7" w:rsidRDefault="00526BD7" w:rsidP="00526BD7">
      <w:pPr>
        <w:rPr>
          <w:rFonts w:eastAsia="Calibri"/>
          <w:u w:val="single"/>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03CFE1AC" w14:textId="77777777" w:rsidR="00526BD7" w:rsidRPr="00043188" w:rsidRDefault="00526BD7" w:rsidP="00526BD7">
      <w:pPr>
        <w:pStyle w:val="Heading4"/>
      </w:pPr>
      <w:r w:rsidRPr="00043188">
        <w:t xml:space="preserve">It turns </w:t>
      </w:r>
      <w:r w:rsidRPr="00043188">
        <w:rPr>
          <w:u w:val="single"/>
        </w:rPr>
        <w:t>EFFECTIVENESS</w:t>
      </w:r>
      <w:r w:rsidRPr="00043188">
        <w:t xml:space="preserve">. Agencies will </w:t>
      </w:r>
      <w:r w:rsidRPr="00043188">
        <w:rPr>
          <w:u w:val="single"/>
        </w:rPr>
        <w:t>grind to a halt</w:t>
      </w:r>
      <w:r w:rsidRPr="00043188">
        <w:t xml:space="preserve">. </w:t>
      </w:r>
      <w:r w:rsidRPr="00043188">
        <w:rPr>
          <w:u w:val="single"/>
        </w:rPr>
        <w:t>Tyranny of majority</w:t>
      </w:r>
      <w:r w:rsidRPr="00043188">
        <w:t xml:space="preserve"> guarantees </w:t>
      </w:r>
      <w:r w:rsidRPr="00043188">
        <w:rPr>
          <w:u w:val="single"/>
        </w:rPr>
        <w:t>gridlock</w:t>
      </w:r>
      <w:r w:rsidRPr="00043188">
        <w:t>.</w:t>
      </w:r>
    </w:p>
    <w:p w14:paraId="591146B2" w14:textId="77777777" w:rsidR="00526BD7" w:rsidRPr="00043188" w:rsidRDefault="00526BD7" w:rsidP="00526BD7">
      <w:pPr>
        <w:rPr>
          <w:b/>
          <w:bCs/>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06D1F1E2" w14:textId="77777777" w:rsidR="00526BD7" w:rsidRPr="00043188" w:rsidRDefault="00526BD7" w:rsidP="00526BD7">
      <w:pPr>
        <w:rPr>
          <w:sz w:val="16"/>
        </w:rPr>
      </w:pPr>
      <w:r w:rsidRPr="00043188">
        <w:rPr>
          <w:sz w:val="16"/>
        </w:rPr>
        <w:t xml:space="preserve">Now the key thing to know about that is they don't use the National Labor Contracts Board. Relationships! </w:t>
      </w:r>
      <w:r w:rsidRPr="00043188">
        <w:rPr>
          <w:rStyle w:val="StyleUnderline"/>
        </w:rPr>
        <w:t xml:space="preserve">A relationship is a term that is defined </w:t>
      </w:r>
      <w:r w:rsidRPr="00043188">
        <w:rPr>
          <w:rStyle w:val="Emphasis"/>
        </w:rPr>
        <w:t>in part</w:t>
      </w:r>
      <w:r w:rsidRPr="00043188">
        <w:rPr>
          <w:rStyle w:val="StyleUnderline"/>
        </w:rPr>
        <w:t xml:space="preserve"> by </w:t>
      </w:r>
      <w:r w:rsidRPr="00043188">
        <w:rPr>
          <w:rStyle w:val="Emphasis"/>
        </w:rPr>
        <w:t>contract</w:t>
      </w:r>
      <w:r w:rsidRPr="00043188">
        <w:rPr>
          <w:rStyle w:val="StyleUnderline"/>
        </w:rPr>
        <w:t xml:space="preserve">, but in part by the set of </w:t>
      </w:r>
      <w:r w:rsidRPr="00043188">
        <w:rPr>
          <w:rStyle w:val="Emphasis"/>
        </w:rPr>
        <w:t>external constraints</w:t>
      </w:r>
      <w:r w:rsidRPr="00043188">
        <w:rPr>
          <w:rStyle w:val="StyleUnderline"/>
        </w:rPr>
        <w:t xml:space="preserve"> that are put on top of it. And it turns out those constraints </w:t>
      </w:r>
      <w:r w:rsidRPr="00043188">
        <w:rPr>
          <w:rStyle w:val="Emphasis"/>
        </w:rPr>
        <w:t>really mattered</w:t>
      </w:r>
      <w:r w:rsidRPr="00043188">
        <w:rPr>
          <w:sz w:val="16"/>
        </w:rPr>
        <w:t>. So as one started to go forward during the war, and there were some decisions on this, it became very clear that the labor boards were administratively very much in favor of the Union, and that the judicial review of their actions was relatively weak, and the 1946 Act was designed to strengthen the level of administrative review by the courts so that they could have at least as originally designed, a first crack at any question of law that was decided below, and then could review evidence to make sure that when the union won, it was substantial. It did the same thing with respect to employers, but the skew is one way, so the effect of the statute went the other, and Truman signed that statute.</w:t>
      </w:r>
    </w:p>
    <w:p w14:paraId="3F392F10" w14:textId="77777777" w:rsidR="00526BD7" w:rsidRPr="00043188" w:rsidRDefault="00526BD7" w:rsidP="00526BD7">
      <w:pPr>
        <w:rPr>
          <w:sz w:val="16"/>
        </w:rPr>
      </w:pPr>
      <w:r w:rsidRPr="00043188">
        <w:rPr>
          <w:sz w:val="16"/>
        </w:rPr>
        <w:t xml:space="preserve">Well when it came to the Taft Hartley act and to the Labor Relations Act on shutdowns, 80 day cooling off periods and so forth. He was resistant, and they passed it over his soul. Now, why did this happen? Well, there are two things to know. One is the 1938 election, and the other is the 1946 election. </w:t>
      </w:r>
    </w:p>
    <w:p w14:paraId="0FCF48FD" w14:textId="77777777" w:rsidR="00526BD7" w:rsidRPr="00043188" w:rsidRDefault="00526BD7" w:rsidP="00526BD7">
      <w:pPr>
        <w:rPr>
          <w:sz w:val="16"/>
        </w:rPr>
      </w:pPr>
      <w:r w:rsidRPr="00043188">
        <w:rPr>
          <w:sz w:val="16"/>
        </w:rPr>
        <w:t xml:space="preserve">Now these are not randomly chosen dates. The 38 election took place after the great Supreme Court revolution in 1937 which sustained collective bargaining against the earlier cases, which I continue to support to this very day, which it said, essentially collective bargaining was the interference of a right of an employer and employee to get together and to form an agreement of their own. Because in the interim during the war, Justice Jackson in a case called Ji case, and said, </w:t>
      </w:r>
      <w:r w:rsidRPr="00043188">
        <w:rPr>
          <w:rStyle w:val="StyleUnderline"/>
        </w:rPr>
        <w:t xml:space="preserve">if you have a </w:t>
      </w:r>
      <w:r w:rsidRPr="00043188">
        <w:rPr>
          <w:rStyle w:val="Emphasis"/>
        </w:rPr>
        <w:t>pre-existing contract</w:t>
      </w:r>
      <w:r w:rsidRPr="00043188">
        <w:rPr>
          <w:rStyle w:val="StyleUnderline"/>
        </w:rPr>
        <w:t xml:space="preserve"> between a worker and the boss and the </w:t>
      </w:r>
      <w:r w:rsidRPr="00043188">
        <w:rPr>
          <w:rStyle w:val="Emphasis"/>
        </w:rPr>
        <w:t>union</w:t>
      </w:r>
      <w:r w:rsidRPr="00043188">
        <w:rPr>
          <w:rStyle w:val="StyleUnderline"/>
        </w:rPr>
        <w:t xml:space="preserve"> comes in, your </w:t>
      </w:r>
      <w:r w:rsidRPr="00043188">
        <w:rPr>
          <w:rStyle w:val="Emphasis"/>
        </w:rPr>
        <w:t>contract is out</w:t>
      </w:r>
      <w:r w:rsidRPr="00043188">
        <w:rPr>
          <w:rStyle w:val="StyleUnderline"/>
        </w:rPr>
        <w:t xml:space="preserve">, you are </w:t>
      </w:r>
      <w:r w:rsidRPr="00043188">
        <w:rPr>
          <w:rStyle w:val="Emphasis"/>
        </w:rPr>
        <w:t>subsumed</w:t>
      </w:r>
      <w:r w:rsidRPr="00043188">
        <w:rPr>
          <w:rStyle w:val="StyleUnderline"/>
        </w:rPr>
        <w:t xml:space="preserve"> in the Union relationship. So the idea that there's a vested contract right is just gone, and it was </w:t>
      </w:r>
      <w:r w:rsidRPr="00043188">
        <w:rPr>
          <w:rStyle w:val="Emphasis"/>
        </w:rPr>
        <w:t>really terrible</w:t>
      </w:r>
      <w:r w:rsidRPr="00043188">
        <w:rPr>
          <w:sz w:val="16"/>
        </w:rPr>
        <w:t xml:space="preserve">. </w:t>
      </w:r>
    </w:p>
    <w:p w14:paraId="1E2FD306" w14:textId="77777777" w:rsidR="00526BD7" w:rsidRPr="00043188" w:rsidRDefault="00526BD7" w:rsidP="00526BD7">
      <w:pPr>
        <w:rPr>
          <w:sz w:val="16"/>
        </w:rPr>
      </w:pPr>
      <w:r w:rsidRPr="00043188">
        <w:rPr>
          <w:sz w:val="16"/>
        </w:rPr>
        <w:t xml:space="preserve">And so what do they do to stop this? During the war, the next year there was Chief Justice stone, what he did is he created a duty of fair representation. I don't know if you're familiar with that term. </w:t>
      </w:r>
    </w:p>
    <w:p w14:paraId="2BBF611A" w14:textId="77777777" w:rsidR="00526BD7" w:rsidRPr="00043188" w:rsidRDefault="00526BD7" w:rsidP="00526BD7">
      <w:pPr>
        <w:rPr>
          <w:sz w:val="16"/>
        </w:rPr>
      </w:pPr>
      <w:r w:rsidRPr="00043188">
        <w:rPr>
          <w:sz w:val="16"/>
        </w:rPr>
        <w:t xml:space="preserve">David R. Osborne: </w:t>
      </w:r>
    </w:p>
    <w:p w14:paraId="67FCE6B4" w14:textId="77777777" w:rsidR="00526BD7" w:rsidRPr="00043188" w:rsidRDefault="00526BD7" w:rsidP="00526BD7">
      <w:pPr>
        <w:rPr>
          <w:sz w:val="16"/>
        </w:rPr>
      </w:pPr>
      <w:r w:rsidRPr="00043188">
        <w:rPr>
          <w:sz w:val="16"/>
        </w:rPr>
        <w:t xml:space="preserve">Yeah. </w:t>
      </w:r>
    </w:p>
    <w:p w14:paraId="6C2B736F" w14:textId="77777777" w:rsidR="00526BD7" w:rsidRPr="00043188" w:rsidRDefault="00526BD7" w:rsidP="00526BD7">
      <w:pPr>
        <w:rPr>
          <w:sz w:val="16"/>
        </w:rPr>
      </w:pPr>
      <w:r w:rsidRPr="00043188">
        <w:rPr>
          <w:sz w:val="16"/>
        </w:rPr>
        <w:t>Richard A. Epstein:</w:t>
      </w:r>
    </w:p>
    <w:p w14:paraId="59F866AE" w14:textId="77777777" w:rsidR="00526BD7" w:rsidRPr="00043188" w:rsidRDefault="00526BD7" w:rsidP="00526BD7">
      <w:pPr>
        <w:rPr>
          <w:sz w:val="16"/>
        </w:rPr>
      </w:pPr>
      <w:r w:rsidRPr="00043188">
        <w:rPr>
          <w:sz w:val="16"/>
        </w:rPr>
        <w:t xml:space="preserve">You know everything. </w:t>
      </w:r>
    </w:p>
    <w:p w14:paraId="2987F6B5" w14:textId="77777777" w:rsidR="00526BD7" w:rsidRPr="00043188" w:rsidRDefault="00526BD7" w:rsidP="00526BD7">
      <w:pPr>
        <w:rPr>
          <w:sz w:val="16"/>
        </w:rPr>
      </w:pPr>
      <w:r w:rsidRPr="00043188">
        <w:rPr>
          <w:rStyle w:val="StyleUnderline"/>
        </w:rPr>
        <w:t xml:space="preserve">This is essentially a situation in which it said that </w:t>
      </w:r>
      <w:r w:rsidRPr="001576D6">
        <w:rPr>
          <w:rStyle w:val="StyleUnderline"/>
        </w:rPr>
        <w:t xml:space="preserve">you're going to have one Union, but it has </w:t>
      </w:r>
      <w:r w:rsidRPr="001576D6">
        <w:rPr>
          <w:rStyle w:val="Emphasis"/>
        </w:rPr>
        <w:t>fiduciary duties</w:t>
      </w:r>
      <w:r w:rsidRPr="001576D6">
        <w:rPr>
          <w:rStyle w:val="StyleUnderline"/>
        </w:rPr>
        <w:t xml:space="preserve"> to all its workers. Now, </w:t>
      </w:r>
      <w:r w:rsidRPr="001576D6">
        <w:rPr>
          <w:rStyle w:val="Emphasis"/>
        </w:rPr>
        <w:t>half the workers</w:t>
      </w:r>
      <w:r w:rsidRPr="001576D6">
        <w:rPr>
          <w:rStyle w:val="StyleUnderline"/>
        </w:rPr>
        <w:t xml:space="preserve"> were </w:t>
      </w:r>
      <w:r w:rsidRPr="001576D6">
        <w:rPr>
          <w:rStyle w:val="Emphasis"/>
        </w:rPr>
        <w:t>white</w:t>
      </w:r>
      <w:r w:rsidRPr="001576D6">
        <w:rPr>
          <w:rStyle w:val="StyleUnderline"/>
        </w:rPr>
        <w:t xml:space="preserve"> and half the workers were </w:t>
      </w:r>
      <w:r w:rsidRPr="001576D6">
        <w:rPr>
          <w:rStyle w:val="Emphasis"/>
        </w:rPr>
        <w:t>black</w:t>
      </w:r>
      <w:r w:rsidRPr="001576D6">
        <w:rPr>
          <w:rStyle w:val="StyleUnderline"/>
        </w:rPr>
        <w:t xml:space="preserve">. </w:t>
      </w:r>
      <w:r w:rsidRPr="001576D6">
        <w:rPr>
          <w:rStyle w:val="Emphasis"/>
        </w:rPr>
        <w:t>How good do you think</w:t>
      </w:r>
      <w:r w:rsidRPr="001576D6">
        <w:rPr>
          <w:rStyle w:val="StyleUnderline"/>
        </w:rPr>
        <w:t xml:space="preserve"> those f</w:t>
      </w:r>
      <w:r w:rsidRPr="00043188">
        <w:rPr>
          <w:rStyle w:val="StyleUnderline"/>
        </w:rPr>
        <w:t xml:space="preserve">iduciary </w:t>
      </w:r>
      <w:r w:rsidRPr="00043188">
        <w:rPr>
          <w:rStyle w:val="Emphasis"/>
          <w:highlight w:val="cyan"/>
        </w:rPr>
        <w:t>duties were</w:t>
      </w:r>
      <w:r w:rsidRPr="001576D6">
        <w:rPr>
          <w:rStyle w:val="Emphasis"/>
        </w:rPr>
        <w:t>?</w:t>
      </w:r>
      <w:r w:rsidRPr="00043188">
        <w:rPr>
          <w:rStyle w:val="StyleUnderline"/>
        </w:rPr>
        <w:t xml:space="preserve"> Well, they were </w:t>
      </w:r>
      <w:r w:rsidRPr="00043188">
        <w:rPr>
          <w:rStyle w:val="Emphasis"/>
          <w:highlight w:val="cyan"/>
        </w:rPr>
        <w:t>terrible</w:t>
      </w:r>
      <w:r w:rsidRPr="00043188">
        <w:rPr>
          <w:sz w:val="16"/>
        </w:rPr>
        <w:t xml:space="preserve">, because the white guys always gave the plum positions to themselves, and the black workers always got the bad positions before they were forced into the same Union by the Railway Labor Act that I just mentioned of 1926, the black unions used to compete with the white unions, and each of them got roughly half of the wall. Because the two workers unions work about the same in terms of their overall competence and so forth. And so he says, now you have to treat the other guys fairly. </w:t>
      </w:r>
      <w:r w:rsidRPr="00043188">
        <w:rPr>
          <w:rStyle w:val="StyleUnderline"/>
        </w:rPr>
        <w:t xml:space="preserve">Well 11 years later, </w:t>
      </w:r>
      <w:r w:rsidRPr="001576D6">
        <w:rPr>
          <w:rStyle w:val="StyleUnderline"/>
        </w:rPr>
        <w:t xml:space="preserve">they're </w:t>
      </w:r>
      <w:r w:rsidRPr="00043188">
        <w:rPr>
          <w:rStyle w:val="Emphasis"/>
          <w:highlight w:val="cyan"/>
        </w:rPr>
        <w:t>still arguing</w:t>
      </w:r>
      <w:r w:rsidRPr="00043188">
        <w:rPr>
          <w:rStyle w:val="StyleUnderline"/>
        </w:rPr>
        <w:t xml:space="preserve"> what counts as fair, </w:t>
      </w:r>
      <w:r w:rsidRPr="001576D6">
        <w:rPr>
          <w:rStyle w:val="StyleUnderline"/>
        </w:rPr>
        <w:t>and</w:t>
      </w:r>
      <w:r w:rsidRPr="00043188">
        <w:rPr>
          <w:rStyle w:val="StyleUnderline"/>
        </w:rPr>
        <w:t xml:space="preserve"> they </w:t>
      </w:r>
      <w:r w:rsidRPr="00043188">
        <w:rPr>
          <w:rStyle w:val="Emphasis"/>
          <w:highlight w:val="cyan"/>
        </w:rPr>
        <w:t>can't get anything done</w:t>
      </w:r>
      <w:r w:rsidRPr="00043188">
        <w:rPr>
          <w:rStyle w:val="StyleUnderline"/>
          <w:highlight w:val="cyan"/>
        </w:rPr>
        <w:t xml:space="preserve"> because</w:t>
      </w:r>
      <w:r w:rsidRPr="00043188">
        <w:rPr>
          <w:rStyle w:val="StyleUnderline"/>
        </w:rPr>
        <w:t xml:space="preserve"> the </w:t>
      </w:r>
      <w:r w:rsidRPr="00043188">
        <w:rPr>
          <w:rStyle w:val="Emphasis"/>
        </w:rPr>
        <w:t xml:space="preserve">skewed </w:t>
      </w:r>
      <w:r w:rsidRPr="001576D6">
        <w:rPr>
          <w:rStyle w:val="Emphasis"/>
        </w:rPr>
        <w:t>management</w:t>
      </w:r>
      <w:r w:rsidRPr="001576D6">
        <w:rPr>
          <w:rStyle w:val="StyleUnderline"/>
        </w:rPr>
        <w:t xml:space="preserve"> is just a </w:t>
      </w:r>
      <w:r w:rsidRPr="00043188">
        <w:rPr>
          <w:rStyle w:val="Emphasis"/>
          <w:highlight w:val="cyan"/>
        </w:rPr>
        <w:t>built in impediment</w:t>
      </w:r>
      <w:r w:rsidRPr="00043188">
        <w:rPr>
          <w:rStyle w:val="StyleUnderline"/>
        </w:rPr>
        <w:t xml:space="preserve"> to fair sorts of representations</w:t>
      </w:r>
      <w:r w:rsidRPr="00043188">
        <w:rPr>
          <w:sz w:val="16"/>
        </w:rPr>
        <w:t xml:space="preserve">. </w:t>
      </w:r>
    </w:p>
    <w:p w14:paraId="60103AE5" w14:textId="77777777" w:rsidR="00526BD7" w:rsidRPr="00043188" w:rsidRDefault="00526BD7" w:rsidP="00526BD7">
      <w:pPr>
        <w:rPr>
          <w:sz w:val="16"/>
        </w:rPr>
      </w:pPr>
      <w:r w:rsidRPr="00043188">
        <w:rPr>
          <w:sz w:val="16"/>
        </w:rPr>
        <w:t xml:space="preserve">And when this came up in 1955 Hugo black from Arizona, knew very well what was going on. And he really laid a glow into the Union forces at this particular point of time, and a whole structure in a case mainly known for its procedure. So this was a constant problem that existed in these unions, and this is all in the private sector, and there was really nothing that you can do about it. And then the National Labor Relations Act comes along, and it makes another vital decision, but fatal mistake. What they should have done with the Wagoner Act is repealed it. It was made no sense because of what it did. But they did, in effect is they said eight one is now eight A-one, eight two is now eight A-two, where where the A means these are unfair labor practices committed by management, and they introduced the eight Bs, all the unfair labor practices that can be committed by unions, chiefly by essentially trying to monopolize the way in which certain industries would work. </w:t>
      </w:r>
    </w:p>
    <w:p w14:paraId="69B0456C" w14:textId="77777777" w:rsidR="00526BD7" w:rsidRPr="00043188" w:rsidRDefault="00526BD7" w:rsidP="00526BD7">
      <w:pPr>
        <w:rPr>
          <w:sz w:val="16"/>
        </w:rPr>
      </w:pPr>
      <w:r w:rsidRPr="00043188">
        <w:rPr>
          <w:rStyle w:val="StyleUnderline"/>
        </w:rPr>
        <w:t xml:space="preserve">Well, as they say, two wrongs don't make a right. They just make a </w:t>
      </w:r>
      <w:r w:rsidRPr="00043188">
        <w:rPr>
          <w:rStyle w:val="Emphasis"/>
        </w:rPr>
        <w:t>bigger mess</w:t>
      </w:r>
      <w:r w:rsidRPr="00043188">
        <w:rPr>
          <w:rStyle w:val="StyleUnderline"/>
        </w:rPr>
        <w:t xml:space="preserve"> in terms of the actual administration</w:t>
      </w:r>
      <w:r w:rsidRPr="00043188">
        <w:rPr>
          <w:sz w:val="16"/>
        </w:rPr>
        <w:t xml:space="preserve">. And it was clear that things were starting to change, but it was because of several things. One is automation, and so routine tasks can now be performed by machines. Unions work best when all their workers are essentially doing the same thing for the same wages in the same situation. That's why they work well on assembly lines, right? But when you start having a situation where the machines take that over and </w:t>
      </w:r>
      <w:r w:rsidRPr="001576D6">
        <w:rPr>
          <w:rStyle w:val="StyleUnderline"/>
        </w:rPr>
        <w:t>there's</w:t>
      </w:r>
      <w:r w:rsidRPr="00043188">
        <w:rPr>
          <w:rStyle w:val="StyleUnderline"/>
        </w:rPr>
        <w:t xml:space="preserve"> a </w:t>
      </w:r>
      <w:r w:rsidRPr="00043188">
        <w:rPr>
          <w:rStyle w:val="Emphasis"/>
        </w:rPr>
        <w:t xml:space="preserve">greater </w:t>
      </w:r>
      <w:r w:rsidRPr="00043188">
        <w:rPr>
          <w:rStyle w:val="Emphasis"/>
          <w:highlight w:val="cyan"/>
        </w:rPr>
        <w:t>variability</w:t>
      </w:r>
      <w:r w:rsidRPr="00043188">
        <w:rPr>
          <w:rStyle w:val="StyleUnderline"/>
        </w:rPr>
        <w:t xml:space="preserve"> amongst what workers do, it's </w:t>
      </w:r>
      <w:r w:rsidRPr="00043188">
        <w:rPr>
          <w:rStyle w:val="Emphasis"/>
        </w:rPr>
        <w:t>hard</w:t>
      </w:r>
      <w:r w:rsidRPr="00043188">
        <w:rPr>
          <w:rStyle w:val="StyleUnderline"/>
        </w:rPr>
        <w:t xml:space="preserve"> for them to form a </w:t>
      </w:r>
      <w:r w:rsidRPr="00043188">
        <w:rPr>
          <w:rStyle w:val="Emphasis"/>
        </w:rPr>
        <w:t>common front</w:t>
      </w:r>
      <w:r w:rsidRPr="00043188">
        <w:rPr>
          <w:rStyle w:val="StyleUnderline"/>
        </w:rPr>
        <w:t xml:space="preserve">, because </w:t>
      </w:r>
      <w:r w:rsidRPr="00043188">
        <w:rPr>
          <w:rStyle w:val="StyleUnderline"/>
          <w:highlight w:val="cyan"/>
        </w:rPr>
        <w:t xml:space="preserve">if </w:t>
      </w:r>
      <w:r w:rsidRPr="001576D6">
        <w:rPr>
          <w:rStyle w:val="StyleUnderline"/>
        </w:rPr>
        <w:t xml:space="preserve">my </w:t>
      </w:r>
      <w:r w:rsidRPr="00043188">
        <w:rPr>
          <w:rStyle w:val="Emphasis"/>
          <w:highlight w:val="cyan"/>
        </w:rPr>
        <w:t>labor is worth twice</w:t>
      </w:r>
      <w:r w:rsidRPr="00043188">
        <w:rPr>
          <w:rStyle w:val="StyleUnderline"/>
        </w:rPr>
        <w:t xml:space="preserve"> of yours</w:t>
      </w:r>
      <w:r w:rsidRPr="00043188">
        <w:rPr>
          <w:sz w:val="16"/>
        </w:rPr>
        <w:t xml:space="preserve">, pardon my saying that day, </w:t>
      </w:r>
      <w:r w:rsidRPr="00043188">
        <w:rPr>
          <w:rStyle w:val="StyleUnderline"/>
          <w:highlight w:val="cyan"/>
        </w:rPr>
        <w:t>then I</w:t>
      </w:r>
      <w:r w:rsidRPr="00043188">
        <w:rPr>
          <w:rStyle w:val="StyleUnderline"/>
        </w:rPr>
        <w:t xml:space="preserve">'m going to </w:t>
      </w:r>
      <w:r w:rsidRPr="00043188">
        <w:rPr>
          <w:rStyle w:val="Emphasis"/>
          <w:highlight w:val="cyan"/>
        </w:rPr>
        <w:t>want more</w:t>
      </w:r>
      <w:r w:rsidRPr="00043188">
        <w:rPr>
          <w:rStyle w:val="Emphasis"/>
        </w:rPr>
        <w:t xml:space="preserve"> than you</w:t>
      </w:r>
      <w:r w:rsidRPr="00043188">
        <w:rPr>
          <w:rStyle w:val="StyleUnderline"/>
        </w:rPr>
        <w:t xml:space="preserve">, </w:t>
      </w:r>
      <w:r w:rsidRPr="00043188">
        <w:rPr>
          <w:rStyle w:val="StyleUnderline"/>
          <w:highlight w:val="cyan"/>
        </w:rPr>
        <w:t>and you</w:t>
      </w:r>
      <w:r w:rsidRPr="00043188">
        <w:rPr>
          <w:rStyle w:val="StyleUnderline"/>
        </w:rPr>
        <w:t xml:space="preserve">'re going to </w:t>
      </w:r>
      <w:r w:rsidRPr="00043188">
        <w:rPr>
          <w:rStyle w:val="Emphasis"/>
          <w:highlight w:val="cyan"/>
        </w:rPr>
        <w:t>want equality</w:t>
      </w:r>
      <w:r w:rsidRPr="00043188">
        <w:rPr>
          <w:rStyle w:val="StyleUnderline"/>
        </w:rPr>
        <w:t>. And you can see the tension will come up</w:t>
      </w:r>
      <w:r w:rsidRPr="00043188">
        <w:rPr>
          <w:sz w:val="16"/>
        </w:rPr>
        <w:t>.</w:t>
      </w:r>
    </w:p>
    <w:p w14:paraId="2A641F18" w14:textId="77777777" w:rsidR="00526BD7" w:rsidRPr="00043188" w:rsidRDefault="00526BD7" w:rsidP="00526BD7">
      <w:pPr>
        <w:rPr>
          <w:sz w:val="16"/>
        </w:rPr>
      </w:pPr>
      <w:r w:rsidRPr="00043188">
        <w:rPr>
          <w:sz w:val="16"/>
        </w:rPr>
        <w:t>David R. Osborne (24:55):</w:t>
      </w:r>
    </w:p>
    <w:p w14:paraId="5E09B3E8" w14:textId="77777777" w:rsidR="00526BD7" w:rsidRPr="00043188" w:rsidRDefault="00526BD7" w:rsidP="00526BD7">
      <w:pPr>
        <w:rPr>
          <w:sz w:val="16"/>
        </w:rPr>
      </w:pPr>
      <w:r w:rsidRPr="00043188">
        <w:rPr>
          <w:rStyle w:val="StyleUnderline"/>
        </w:rPr>
        <w:t xml:space="preserve">Well, I mean, it's </w:t>
      </w:r>
      <w:r w:rsidRPr="00043188">
        <w:rPr>
          <w:rStyle w:val="Emphasis"/>
        </w:rPr>
        <w:t>another problem</w:t>
      </w:r>
      <w:r w:rsidRPr="00043188">
        <w:rPr>
          <w:rStyle w:val="StyleUnderline"/>
        </w:rPr>
        <w:t xml:space="preserve"> with the duty of </w:t>
      </w:r>
      <w:r w:rsidRPr="00043188">
        <w:rPr>
          <w:rStyle w:val="Emphasis"/>
        </w:rPr>
        <w:t>fair representation</w:t>
      </w:r>
      <w:r w:rsidRPr="00043188">
        <w:rPr>
          <w:sz w:val="16"/>
        </w:rPr>
        <w:t xml:space="preserve">, fair. Similar to the racial issue, </w:t>
      </w:r>
      <w:r w:rsidRPr="00043188">
        <w:rPr>
          <w:rStyle w:val="StyleUnderline"/>
          <w:highlight w:val="cyan"/>
        </w:rPr>
        <w:t xml:space="preserve">if you've got </w:t>
      </w:r>
      <w:r w:rsidRPr="00043188">
        <w:rPr>
          <w:rStyle w:val="Emphasis"/>
          <w:highlight w:val="cyan"/>
        </w:rPr>
        <w:t>forced monopoly</w:t>
      </w:r>
      <w:r w:rsidRPr="00043188">
        <w:rPr>
          <w:rStyle w:val="StyleUnderline"/>
        </w:rPr>
        <w:t xml:space="preserve">, you got a bunch of </w:t>
      </w:r>
      <w:r w:rsidRPr="00043188">
        <w:rPr>
          <w:rStyle w:val="StyleUnderline"/>
          <w:highlight w:val="cyan"/>
        </w:rPr>
        <w:t>people</w:t>
      </w:r>
      <w:r w:rsidRPr="00043188">
        <w:rPr>
          <w:rStyle w:val="StyleUnderline"/>
        </w:rPr>
        <w:t xml:space="preserve"> who are who </w:t>
      </w:r>
      <w:r w:rsidRPr="00043188">
        <w:rPr>
          <w:rStyle w:val="StyleUnderline"/>
          <w:highlight w:val="cyan"/>
        </w:rPr>
        <w:t>are</w:t>
      </w:r>
      <w:r w:rsidRPr="00043188">
        <w:rPr>
          <w:rStyle w:val="StyleUnderline"/>
        </w:rPr>
        <w:t xml:space="preserve"> in the same bargaining unit and </w:t>
      </w:r>
      <w:r w:rsidRPr="00043188">
        <w:rPr>
          <w:rStyle w:val="Emphasis"/>
          <w:highlight w:val="cyan"/>
        </w:rPr>
        <w:t>exclusively</w:t>
      </w:r>
      <w:r w:rsidRPr="00043188">
        <w:rPr>
          <w:rStyle w:val="StyleUnderline"/>
          <w:highlight w:val="cyan"/>
        </w:rPr>
        <w:t xml:space="preserve"> represented. Becomes</w:t>
      </w:r>
      <w:r w:rsidRPr="00043188">
        <w:rPr>
          <w:rStyle w:val="StyleUnderline"/>
        </w:rPr>
        <w:t xml:space="preserve"> very difficult to have anything other than, you know, </w:t>
      </w:r>
      <w:r w:rsidRPr="00043188">
        <w:rPr>
          <w:rStyle w:val="Emphasis"/>
          <w:highlight w:val="cyan"/>
        </w:rPr>
        <w:t>tyranny of the majority</w:t>
      </w:r>
      <w:r w:rsidRPr="00043188">
        <w:rPr>
          <w:rStyle w:val="StyleUnderline"/>
        </w:rPr>
        <w:t xml:space="preserve"> in that group of people</w:t>
      </w:r>
      <w:r w:rsidRPr="00043188">
        <w:rPr>
          <w:sz w:val="16"/>
        </w:rPr>
        <w:t>.</w:t>
      </w:r>
    </w:p>
    <w:p w14:paraId="3547C378" w14:textId="77777777" w:rsidR="00526BD7" w:rsidRPr="00043188" w:rsidRDefault="00526BD7" w:rsidP="00526BD7">
      <w:pPr>
        <w:rPr>
          <w:sz w:val="16"/>
        </w:rPr>
      </w:pPr>
      <w:r w:rsidRPr="00043188">
        <w:rPr>
          <w:sz w:val="16"/>
        </w:rPr>
        <w:t>Richard A. Epstein (25:15):</w:t>
      </w:r>
    </w:p>
    <w:p w14:paraId="1D22938F" w14:textId="77777777" w:rsidR="00526BD7" w:rsidRPr="00043188" w:rsidRDefault="00526BD7" w:rsidP="00526BD7">
      <w:pPr>
        <w:rPr>
          <w:sz w:val="16"/>
        </w:rPr>
      </w:pPr>
      <w:r w:rsidRPr="00043188">
        <w:rPr>
          <w:sz w:val="16"/>
        </w:rPr>
        <w:t xml:space="preserve">And that means that this is the old fight between the AFFL and the CIO. The AFFL was basically the skilled workers. And the CIO, the Congress of industrial organization with this vague Marcus overtone, represented rank and file workers with lower levels of specialization. And they had separate unions, and they used to fight all the way through the 1930s and 40s. They merged by 1953 because by that time, they realized that the external forces, which was very difficult for them to deal with, were getting larger and larger, the change in the composition of the workforce, the greater sophistication of employers, the massive imports of foreign goods as tariff barriers and trade barriers are lowered under the gap and so forth, puts them at a position. </w:t>
      </w:r>
    </w:p>
    <w:p w14:paraId="52839AEE" w14:textId="77777777" w:rsidR="00526BD7" w:rsidRPr="00043188" w:rsidRDefault="00526BD7" w:rsidP="00526BD7">
      <w:pPr>
        <w:rPr>
          <w:sz w:val="16"/>
        </w:rPr>
      </w:pPr>
      <w:r w:rsidRPr="00043188">
        <w:rPr>
          <w:sz w:val="16"/>
        </w:rPr>
        <w:t xml:space="preserve">So they reached their basic peak in about 1953 with about, I don't know, 30 some odd percent of the workforce, and it's been steadily downstream ever since then in the public sector. It's because the collective bargaining agreement can deal with things outside of it. So if you're a labor union and you have a very expensive grocery store in good old Manhattan, and somebody wants to introduce a cheap place to come in and compete with you, Walmart or whatever it is, you now have to use the zoning laws to keep them out, and you will do that. </w:t>
      </w:r>
    </w:p>
    <w:p w14:paraId="1DDB8F54" w14:textId="77777777" w:rsidR="00526BD7" w:rsidRPr="00043188" w:rsidRDefault="00526BD7" w:rsidP="00526BD7">
      <w:pPr>
        <w:rPr>
          <w:sz w:val="16"/>
        </w:rPr>
      </w:pPr>
      <w:r w:rsidRPr="00043188">
        <w:rPr>
          <w:sz w:val="16"/>
        </w:rPr>
        <w:t xml:space="preserve">So what happens is, all of a sudden, a lot of works of </w:t>
      </w:r>
      <w:r w:rsidRPr="00043188">
        <w:rPr>
          <w:rStyle w:val="StyleUnderline"/>
        </w:rPr>
        <w:t>labor unions</w:t>
      </w:r>
      <w:r w:rsidRPr="00043188">
        <w:rPr>
          <w:sz w:val="16"/>
        </w:rPr>
        <w:t xml:space="preserve"> shifts away from the bargaining table, and they </w:t>
      </w:r>
      <w:r w:rsidRPr="00043188">
        <w:rPr>
          <w:rStyle w:val="StyleUnderline"/>
        </w:rPr>
        <w:t xml:space="preserve">join with their employers right to </w:t>
      </w:r>
      <w:r w:rsidRPr="00043188">
        <w:rPr>
          <w:rStyle w:val="Emphasis"/>
        </w:rPr>
        <w:t>keep out the rivals</w:t>
      </w:r>
      <w:r w:rsidRPr="00043188">
        <w:rPr>
          <w:rStyle w:val="StyleUnderline"/>
        </w:rPr>
        <w:t xml:space="preserve"> so that they could then </w:t>
      </w:r>
      <w:r w:rsidRPr="00043188">
        <w:rPr>
          <w:rStyle w:val="Emphasis"/>
        </w:rPr>
        <w:t>divide the spoils</w:t>
      </w:r>
      <w:r w:rsidRPr="00043188">
        <w:rPr>
          <w:rStyle w:val="StyleUnderline"/>
        </w:rPr>
        <w:t xml:space="preserve"> of the </w:t>
      </w:r>
      <w:r w:rsidRPr="00043188">
        <w:rPr>
          <w:rStyle w:val="Emphasis"/>
        </w:rPr>
        <w:t>monopoly</w:t>
      </w:r>
      <w:r w:rsidRPr="00043188">
        <w:rPr>
          <w:rStyle w:val="StyleUnderline"/>
        </w:rPr>
        <w:t xml:space="preserve"> arrangemen</w:t>
      </w:r>
      <w:r w:rsidRPr="00043188">
        <w:rPr>
          <w:sz w:val="16"/>
        </w:rPr>
        <w:t xml:space="preserve">t. And this has happened all the time in a place like New York City, where, in fact, consumers are deprived all sorts of cheaper things. Some of them go across the border into Nassau County or Westchester or New Jersey, but many of them are trapped there under these kinds of systems, and so the union problem in the private sector is acute. </w:t>
      </w:r>
    </w:p>
    <w:p w14:paraId="0B164E74" w14:textId="77777777" w:rsidR="00526BD7" w:rsidRPr="00043188" w:rsidRDefault="00526BD7" w:rsidP="00526BD7">
      <w:pPr>
        <w:rPr>
          <w:sz w:val="16"/>
        </w:rPr>
      </w:pPr>
      <w:r w:rsidRPr="00043188">
        <w:rPr>
          <w:sz w:val="16"/>
        </w:rPr>
        <w:t xml:space="preserve">Now I assume we should get a little bit to the public sector. Well, what happens is, as I mentioned, Hugh Roosevelt was opposed because he knew that they were on both sides of the table. The guy who wasn't opposed was John Kennedy. In January of 1962 he said, I'm going to recognize federal union workers for limited purposes to bargain. And what he did there for us to create the very dynamic that you didn't want on the other side. You also had a no pledge, a no strike pledge that was built into this right, which was disregarded as often as renowned. And then it started in the federal government, and it spread to states, including states like New York, at very high levels, with various statutes starting around 1962 or so forth. </w:t>
      </w:r>
    </w:p>
    <w:p w14:paraId="71CC6FCF" w14:textId="77777777" w:rsidR="00526BD7" w:rsidRPr="00043188" w:rsidRDefault="00526BD7" w:rsidP="00526BD7">
      <w:pPr>
        <w:rPr>
          <w:sz w:val="16"/>
        </w:rPr>
      </w:pPr>
      <w:r w:rsidRPr="00043188">
        <w:rPr>
          <w:sz w:val="16"/>
        </w:rPr>
        <w:t xml:space="preserve">And all of a sudden, you now get this union kind of relationships in transportation, where it's deadly, you get this union kind of relationships in education, where it's deadly, and so forth. And now what happens is the union will threaten the strike or slow down or something else. And </w:t>
      </w:r>
      <w:r w:rsidRPr="00043188">
        <w:rPr>
          <w:rStyle w:val="StyleUnderline"/>
        </w:rPr>
        <w:t xml:space="preserve">it turns out </w:t>
      </w:r>
      <w:r w:rsidRPr="00043188">
        <w:rPr>
          <w:rStyle w:val="StyleUnderline"/>
          <w:highlight w:val="cyan"/>
        </w:rPr>
        <w:t xml:space="preserve">it's </w:t>
      </w:r>
      <w:r w:rsidRPr="00043188">
        <w:rPr>
          <w:rStyle w:val="Emphasis"/>
          <w:highlight w:val="cyan"/>
        </w:rPr>
        <w:t>easy for legislators</w:t>
      </w:r>
      <w:r w:rsidRPr="00043188">
        <w:rPr>
          <w:rStyle w:val="StyleUnderline"/>
          <w:highlight w:val="cyan"/>
        </w:rPr>
        <w:t xml:space="preserve"> to </w:t>
      </w:r>
      <w:r w:rsidRPr="00043188">
        <w:rPr>
          <w:rStyle w:val="Emphasis"/>
          <w:highlight w:val="cyan"/>
        </w:rPr>
        <w:t>give away</w:t>
      </w:r>
      <w:r w:rsidRPr="00043188">
        <w:rPr>
          <w:rStyle w:val="Emphasis"/>
        </w:rPr>
        <w:t xml:space="preserve"> other </w:t>
      </w:r>
      <w:r w:rsidRPr="00043188">
        <w:rPr>
          <w:rStyle w:val="Emphasis"/>
          <w:highlight w:val="cyan"/>
        </w:rPr>
        <w:t>people's money</w:t>
      </w:r>
      <w:r w:rsidRPr="00043188">
        <w:rPr>
          <w:rStyle w:val="StyleUnderline"/>
        </w:rPr>
        <w:t xml:space="preserve"> when there are no fiducial ways in which you can stop them. And so you get </w:t>
      </w:r>
      <w:r w:rsidRPr="00043188">
        <w:rPr>
          <w:rStyle w:val="Emphasis"/>
        </w:rPr>
        <w:t>larger unions</w:t>
      </w:r>
      <w:r w:rsidRPr="00043188">
        <w:rPr>
          <w:rStyle w:val="StyleUnderline"/>
        </w:rPr>
        <w:t xml:space="preserve">, they're more powerful. And as they get more powerful, they impose </w:t>
      </w:r>
      <w:r w:rsidRPr="00043188">
        <w:rPr>
          <w:rStyle w:val="Emphasis"/>
        </w:rPr>
        <w:t>further</w:t>
      </w:r>
      <w:r w:rsidRPr="00043188">
        <w:rPr>
          <w:rStyle w:val="StyleUnderline"/>
        </w:rPr>
        <w:t xml:space="preserve"> and </w:t>
      </w:r>
      <w:r w:rsidRPr="00043188">
        <w:rPr>
          <w:rStyle w:val="Emphasis"/>
        </w:rPr>
        <w:t>further restrictions</w:t>
      </w:r>
      <w:r w:rsidRPr="00043188">
        <w:rPr>
          <w:rStyle w:val="StyleUnderline"/>
        </w:rPr>
        <w:t xml:space="preserve"> on the way in which these things can break. And so then the question is, can you do </w:t>
      </w:r>
      <w:r w:rsidRPr="00043188">
        <w:rPr>
          <w:rStyle w:val="Emphasis"/>
        </w:rPr>
        <w:t>anything</w:t>
      </w:r>
      <w:r w:rsidRPr="00043188">
        <w:rPr>
          <w:rStyle w:val="StyleUnderline"/>
        </w:rPr>
        <w:t xml:space="preserve"> in order to </w:t>
      </w:r>
      <w:r w:rsidRPr="00043188">
        <w:rPr>
          <w:rStyle w:val="Emphasis"/>
        </w:rPr>
        <w:t>slow down</w:t>
      </w:r>
      <w:r w:rsidRPr="00043188">
        <w:rPr>
          <w:sz w:val="16"/>
        </w:rPr>
        <w:t xml:space="preserve"> in their particular operation</w:t>
      </w:r>
      <w:r w:rsidRPr="00043188">
        <w:rPr>
          <w:rStyle w:val="Emphasis"/>
        </w:rPr>
        <w:t>?</w:t>
      </w:r>
    </w:p>
    <w:p w14:paraId="4AEA56D4" w14:textId="77777777" w:rsidR="00526BD7" w:rsidRDefault="00526BD7" w:rsidP="00526BD7">
      <w:pPr>
        <w:rPr>
          <w:rFonts w:eastAsia="Calibri"/>
          <w:u w:val="single"/>
        </w:rPr>
      </w:pPr>
    </w:p>
    <w:p w14:paraId="1B11DBF5" w14:textId="77777777" w:rsidR="00526BD7" w:rsidRDefault="00526BD7" w:rsidP="00526BD7">
      <w:pPr>
        <w:pStyle w:val="Heading4"/>
      </w:pPr>
      <w:r w:rsidRPr="004C6DC4">
        <w:t>2.</w:t>
      </w:r>
      <w:r>
        <w:t xml:space="preserve"> </w:t>
      </w:r>
      <w:r w:rsidRPr="004C6DC4">
        <w:rPr>
          <w:u w:val="single"/>
        </w:rPr>
        <w:t>PERFORMANCE</w:t>
      </w:r>
      <w:r>
        <w:t>.</w:t>
      </w:r>
    </w:p>
    <w:p w14:paraId="173010C9" w14:textId="77777777" w:rsidR="00526BD7" w:rsidRPr="007A6475" w:rsidRDefault="00526BD7" w:rsidP="00526BD7">
      <w:pPr>
        <w:pStyle w:val="Heading4"/>
      </w:pPr>
      <w:r>
        <w:t xml:space="preserve">Collective bargaining </w:t>
      </w:r>
      <w:r>
        <w:rPr>
          <w:u w:val="single"/>
        </w:rPr>
        <w:t>mandates</w:t>
      </w:r>
      <w:r>
        <w:t xml:space="preserve"> deference to workers, especially over </w:t>
      </w:r>
      <w:r>
        <w:rPr>
          <w:u w:val="single"/>
        </w:rPr>
        <w:t>hiring</w:t>
      </w:r>
      <w:r>
        <w:t xml:space="preserve">. </w:t>
      </w:r>
    </w:p>
    <w:p w14:paraId="2A00AD23" w14:textId="77777777" w:rsidR="00526BD7" w:rsidRPr="000C0B3F" w:rsidRDefault="00526BD7" w:rsidP="00526BD7">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76FEE171" w14:textId="77777777" w:rsidR="00526BD7" w:rsidRPr="000C0B3F" w:rsidRDefault="00526BD7" w:rsidP="00526BD7">
      <w:pPr>
        <w:rPr>
          <w:sz w:val="16"/>
        </w:rPr>
      </w:pPr>
      <w:r w:rsidRPr="000C0B3F">
        <w:rPr>
          <w:sz w:val="16"/>
        </w:rPr>
        <w:t>A. CBAs Deprive the President of Control Over Agency Management Procedure</w:t>
      </w:r>
    </w:p>
    <w:p w14:paraId="2B1BA210" w14:textId="77777777" w:rsidR="00526BD7" w:rsidRPr="000C0B3F" w:rsidRDefault="00526BD7" w:rsidP="00526BD7">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7A6475">
        <w:rPr>
          <w:rStyle w:val="StyleUnderline"/>
        </w:rPr>
        <w:t xml:space="preserve">This </w:t>
      </w:r>
      <w:r w:rsidRPr="007A6475">
        <w:rPr>
          <w:rStyle w:val="Emphasis"/>
        </w:rPr>
        <w:t>deprives</w:t>
      </w:r>
      <w:r w:rsidRPr="007A6475">
        <w:rPr>
          <w:rStyle w:val="StyleUnderline"/>
        </w:rPr>
        <w:t xml:space="preserve"> the President of </w:t>
      </w:r>
      <w:r w:rsidRPr="007A6475">
        <w:rPr>
          <w:rStyle w:val="Emphasis"/>
        </w:rPr>
        <w:t>control</w:t>
      </w:r>
      <w:r w:rsidRPr="007A6475">
        <w:rPr>
          <w:rStyle w:val="StyleUnderline"/>
        </w:rPr>
        <w:t xml:space="preserve"> over agency management</w:t>
      </w:r>
      <w:r w:rsidRPr="000746F3">
        <w:rPr>
          <w:rStyle w:val="StyleUnderline"/>
        </w:rPr>
        <w:t xml:space="preserve"> procedures for multiple </w:t>
      </w:r>
      <w:r w:rsidRPr="000746F3">
        <w:rPr>
          <w:rStyle w:val="Emphasis"/>
        </w:rPr>
        <w:t>presidential terms</w:t>
      </w:r>
      <w:r w:rsidRPr="000C0B3F">
        <w:rPr>
          <w:sz w:val="16"/>
        </w:rPr>
        <w:t>.</w:t>
      </w:r>
    </w:p>
    <w:p w14:paraId="5E251CF2" w14:textId="77777777" w:rsidR="00526BD7" w:rsidRPr="000C0B3F" w:rsidRDefault="00526BD7" w:rsidP="00526BD7">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50D467A6" w14:textId="77777777" w:rsidR="00526BD7" w:rsidRPr="000C0B3F" w:rsidRDefault="00526BD7" w:rsidP="00526BD7">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7A6475">
        <w:rPr>
          <w:rStyle w:val="Emphasis"/>
          <w:highlight w:val="cyan"/>
        </w:rPr>
        <w:t>determine</w:t>
      </w:r>
      <w:r w:rsidRPr="007A6475">
        <w:rPr>
          <w:rStyle w:val="StyleUnderline"/>
          <w:highlight w:val="cyan"/>
        </w:rPr>
        <w:t xml:space="preserve"> how</w:t>
      </w:r>
      <w:r w:rsidRPr="000746F3">
        <w:rPr>
          <w:rStyle w:val="StyleUnderline"/>
        </w:rPr>
        <w:t xml:space="preserve"> agencies </w:t>
      </w:r>
      <w:r w:rsidRPr="007A6475">
        <w:rPr>
          <w:rStyle w:val="Emphasis"/>
          <w:highlight w:val="cyan"/>
        </w:rPr>
        <w:t>promote</w:t>
      </w:r>
      <w:r w:rsidRPr="000746F3">
        <w:rPr>
          <w:rStyle w:val="Emphasis"/>
        </w:rPr>
        <w:t xml:space="preserv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7A6475">
        <w:rPr>
          <w:rStyle w:val="StyleUnderline"/>
          <w:highlight w:val="cyan"/>
        </w:rPr>
        <w:t xml:space="preserve">and evaluate </w:t>
      </w:r>
      <w:r w:rsidRPr="007A6475">
        <w:rPr>
          <w:rStyle w:val="Emphasis"/>
          <w:highlight w:val="cyan"/>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7F992F2E" w14:textId="77777777" w:rsidR="00526BD7" w:rsidRPr="000C0B3F" w:rsidRDefault="00526BD7" w:rsidP="00526BD7">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32B3FCC9" w14:textId="77777777" w:rsidR="00526BD7" w:rsidRPr="000C0B3F" w:rsidRDefault="00526BD7" w:rsidP="00526BD7">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3DF57546" w14:textId="77777777" w:rsidR="00526BD7" w:rsidRPr="00043188" w:rsidRDefault="00526BD7" w:rsidP="00526BD7">
      <w:r w:rsidRPr="00043188">
        <w:t>&lt;&lt;FOR REFERENCE&gt;&gt;</w:t>
      </w:r>
    </w:p>
    <w:p w14:paraId="0CA0D87F" w14:textId="77777777" w:rsidR="00526BD7" w:rsidRPr="00043188" w:rsidRDefault="00526BD7" w:rsidP="00526BD7">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119E405A" w14:textId="77777777" w:rsidR="00526BD7" w:rsidRPr="00043188" w:rsidRDefault="00526BD7" w:rsidP="00526BD7">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7F1789B8" w14:textId="77777777" w:rsidR="00526BD7" w:rsidRPr="00043188" w:rsidRDefault="00526BD7" w:rsidP="00526BD7">
      <w:pPr>
        <w:pStyle w:val="Heading4"/>
      </w:pPr>
      <w:r w:rsidRPr="00043188">
        <w:t xml:space="preserve">They’d protect a </w:t>
      </w:r>
      <w:r w:rsidRPr="00043188">
        <w:rPr>
          <w:u w:val="single"/>
        </w:rPr>
        <w:t>dead body</w:t>
      </w:r>
      <w:r w:rsidRPr="00043188">
        <w:t xml:space="preserve"> before backing down.</w:t>
      </w:r>
    </w:p>
    <w:p w14:paraId="450B4D8E" w14:textId="77777777" w:rsidR="00526BD7" w:rsidRPr="00043188" w:rsidRDefault="00526BD7" w:rsidP="00526BD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“Teachers’ Unions vs. Teachers, Parents, and Children,” Ch. 4]</w:t>
      </w:r>
    </w:p>
    <w:p w14:paraId="5DAB2836" w14:textId="77777777" w:rsidR="00526BD7" w:rsidRPr="00043188" w:rsidRDefault="00526BD7" w:rsidP="00526BD7">
      <w:pPr>
        <w:rPr>
          <w:sz w:val="16"/>
        </w:rPr>
      </w:pPr>
      <w:r w:rsidRPr="00043188">
        <w:rPr>
          <w:rStyle w:val="StyleUnderline"/>
          <w:highlight w:val="cyan"/>
        </w:rPr>
        <w:t>In protecting</w:t>
      </w:r>
      <w:r w:rsidRPr="00043188">
        <w:rPr>
          <w:rStyle w:val="StyleUnderline"/>
        </w:rPr>
        <w:t xml:space="preserve"> their </w:t>
      </w:r>
      <w:r w:rsidRPr="00043188">
        <w:rPr>
          <w:rStyle w:val="Emphasis"/>
        </w:rPr>
        <w:t xml:space="preserve">worst </w:t>
      </w:r>
      <w:r w:rsidRPr="00043188">
        <w:rPr>
          <w:rStyle w:val="Emphasis"/>
          <w:highlight w:val="cyan"/>
        </w:rPr>
        <w:t>members</w:t>
      </w:r>
      <w:r w:rsidRPr="00043188">
        <w:rPr>
          <w:rStyle w:val="StyleUnderline"/>
          <w:highlight w:val="cyan"/>
        </w:rPr>
        <w:t xml:space="preserve">, </w:t>
      </w:r>
      <w:r w:rsidRPr="00043188">
        <w:rPr>
          <w:rStyle w:val="Emphasis"/>
          <w:highlight w:val="cyan"/>
        </w:rPr>
        <w:t>gov</w:t>
      </w:r>
      <w:r w:rsidRPr="00043188">
        <w:rPr>
          <w:rStyle w:val="StyleUnderline"/>
        </w:rPr>
        <w:t xml:space="preserve">ernment </w:t>
      </w:r>
      <w:r w:rsidRPr="00043188">
        <w:rPr>
          <w:rStyle w:val="StyleUnderline"/>
          <w:highlight w:val="cyan"/>
        </w:rPr>
        <w:t>unions</w:t>
      </w:r>
      <w:r w:rsidRPr="00043188">
        <w:rPr>
          <w:sz w:val="16"/>
        </w:rPr>
        <w:t xml:space="preserve"> such as the NEA </w:t>
      </w:r>
      <w:r w:rsidRPr="00043188">
        <w:rPr>
          <w:rStyle w:val="Emphasis"/>
          <w:highlight w:val="cyan"/>
        </w:rPr>
        <w:t>punish the talented</w:t>
      </w:r>
      <w:r w:rsidRPr="00043188">
        <w:rPr>
          <w:rStyle w:val="StyleUnderline"/>
          <w:highlight w:val="cyan"/>
        </w:rPr>
        <w:t xml:space="preserve"> and</w:t>
      </w:r>
      <w:r w:rsidRPr="00043188">
        <w:rPr>
          <w:rStyle w:val="StyleUnderline"/>
        </w:rPr>
        <w:t xml:space="preserve"> push one and all toward the </w:t>
      </w:r>
      <w:r w:rsidRPr="00043188">
        <w:rPr>
          <w:rStyle w:val="Emphasis"/>
        </w:rPr>
        <w:t>mediocre middle</w:t>
      </w:r>
      <w:r w:rsidRPr="00043188">
        <w:rPr>
          <w:rStyle w:val="StyleUnderline"/>
        </w:rPr>
        <w:t xml:space="preserve">. Their goal is to </w:t>
      </w:r>
      <w:r w:rsidRPr="00043188">
        <w:rPr>
          <w:rStyle w:val="StyleUnderline"/>
          <w:highlight w:val="cyan"/>
        </w:rPr>
        <w:t>keep everyone at</w:t>
      </w:r>
      <w:r w:rsidRPr="00043188">
        <w:rPr>
          <w:rStyle w:val="StyleUnderline"/>
        </w:rPr>
        <w:t xml:space="preserve"> the </w:t>
      </w:r>
      <w:r w:rsidRPr="00043188">
        <w:rPr>
          <w:rStyle w:val="Emphasis"/>
          <w:highlight w:val="cyan"/>
        </w:rPr>
        <w:t>50th</w:t>
      </w:r>
      <w:r w:rsidRPr="00043188">
        <w:rPr>
          <w:rStyle w:val="Emphasis"/>
        </w:rPr>
        <w:t xml:space="preserve"> percentile</w:t>
      </w:r>
      <w:r w:rsidRPr="00043188">
        <w:rPr>
          <w:rStyle w:val="StyleUnderline"/>
        </w:rPr>
        <w:t xml:space="preserve">, </w:t>
      </w:r>
      <w:r w:rsidRPr="00043188">
        <w:rPr>
          <w:rStyle w:val="StyleUnderline"/>
          <w:highlight w:val="cyan"/>
        </w:rPr>
        <w:t>which</w:t>
      </w:r>
      <w:r w:rsidRPr="00043188">
        <w:rPr>
          <w:rStyle w:val="StyleUnderline"/>
        </w:rPr>
        <w:t xml:space="preserve"> in practice </w:t>
      </w:r>
      <w:r w:rsidRPr="00043188">
        <w:rPr>
          <w:rStyle w:val="StyleUnderline"/>
          <w:highlight w:val="cyan"/>
        </w:rPr>
        <w:t xml:space="preserve">means </w:t>
      </w:r>
      <w:r w:rsidRPr="00043188">
        <w:rPr>
          <w:rStyle w:val="Emphasis"/>
          <w:highlight w:val="cyan"/>
        </w:rPr>
        <w:t>dragging down</w:t>
      </w:r>
      <w:r w:rsidRPr="00043188">
        <w:rPr>
          <w:rStyle w:val="StyleUnderline"/>
        </w:rPr>
        <w:t xml:space="preserve"> the best </w:t>
      </w:r>
      <w:r w:rsidRPr="00043188">
        <w:rPr>
          <w:rStyle w:val="StyleUnderline"/>
          <w:highlight w:val="cyan"/>
        </w:rPr>
        <w:t xml:space="preserve">and </w:t>
      </w:r>
      <w:r w:rsidRPr="00043188">
        <w:rPr>
          <w:rStyle w:val="Emphasis"/>
          <w:highlight w:val="cyan"/>
        </w:rPr>
        <w:t>shielding</w:t>
      </w:r>
      <w:r w:rsidRPr="00043188">
        <w:rPr>
          <w:rStyle w:val="StyleUnderline"/>
          <w:highlight w:val="cyan"/>
        </w:rPr>
        <w:t xml:space="preserve"> the </w:t>
      </w:r>
      <w:r w:rsidRPr="00043188">
        <w:rPr>
          <w:rStyle w:val="Emphasis"/>
          <w:highlight w:val="cyan"/>
        </w:rPr>
        <w:t>poorest</w:t>
      </w:r>
      <w:r w:rsidRPr="00043188">
        <w:rPr>
          <w:rStyle w:val="Emphasis"/>
        </w:rPr>
        <w:t xml:space="preserve"> performers</w:t>
      </w:r>
      <w:r w:rsidRPr="00043188">
        <w:rPr>
          <w:rStyle w:val="StyleUnderline"/>
        </w:rPr>
        <w:t xml:space="preserve"> </w:t>
      </w:r>
      <w:r w:rsidRPr="00043188">
        <w:rPr>
          <w:rStyle w:val="StyleUnderline"/>
          <w:highlight w:val="cyan"/>
        </w:rPr>
        <w:t>from</w:t>
      </w:r>
      <w:r w:rsidRPr="00043188">
        <w:rPr>
          <w:rStyle w:val="StyleUnderline"/>
        </w:rPr>
        <w:t xml:space="preserve"> suffering </w:t>
      </w:r>
      <w:r w:rsidRPr="00043188">
        <w:rPr>
          <w:rStyle w:val="Emphasis"/>
        </w:rPr>
        <w:t xml:space="preserve">any </w:t>
      </w:r>
      <w:r w:rsidRPr="00043188">
        <w:rPr>
          <w:rStyle w:val="Emphasis"/>
          <w:highlight w:val="cyan"/>
        </w:rPr>
        <w:t>consequences</w:t>
      </w:r>
      <w:r w:rsidRPr="00043188">
        <w:rPr>
          <w:rStyle w:val="StyleUnderline"/>
        </w:rPr>
        <w:t xml:space="preserve"> from their bad work</w:t>
      </w:r>
      <w:r w:rsidRPr="00043188">
        <w:rPr>
          <w:sz w:val="16"/>
        </w:rPr>
        <w:t>.</w:t>
      </w:r>
    </w:p>
    <w:p w14:paraId="0A32817A" w14:textId="77777777" w:rsidR="00526BD7" w:rsidRPr="00043188" w:rsidRDefault="00526BD7" w:rsidP="00526BD7">
      <w:pPr>
        <w:rPr>
          <w:sz w:val="16"/>
        </w:rPr>
      </w:pPr>
      <w:r w:rsidRPr="00043188">
        <w:rPr>
          <w:rStyle w:val="StyleUnderline"/>
          <w:highlight w:val="cyan"/>
        </w:rPr>
        <w:t>Ideally, the</w:t>
      </w:r>
      <w:r w:rsidRPr="00043188">
        <w:rPr>
          <w:rStyle w:val="StyleUnderline"/>
        </w:rPr>
        <w:t xml:space="preserve"> worst government employees—say, the </w:t>
      </w:r>
      <w:r w:rsidRPr="00043188">
        <w:rPr>
          <w:rStyle w:val="Emphasis"/>
          <w:highlight w:val="cyan"/>
        </w:rPr>
        <w:t>bottom 5 percent</w:t>
      </w:r>
      <w:r w:rsidRPr="00043188">
        <w:rPr>
          <w:rStyle w:val="StyleUnderline"/>
          <w:highlight w:val="cyan"/>
        </w:rPr>
        <w:t>—would be fired</w:t>
      </w:r>
      <w:r w:rsidRPr="00043188">
        <w:rPr>
          <w:rStyle w:val="StyleUnderline"/>
        </w:rPr>
        <w:t xml:space="preserve">, and the best would receive </w:t>
      </w:r>
      <w:r w:rsidRPr="00043188">
        <w:rPr>
          <w:rStyle w:val="Emphasis"/>
        </w:rPr>
        <w:t>raises</w:t>
      </w:r>
      <w:r w:rsidRPr="00043188">
        <w:rPr>
          <w:rStyle w:val="StyleUnderline"/>
        </w:rPr>
        <w:t xml:space="preserve"> and other rewards. Unfortunately, the contracts negotiated under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rPr>
        <w:t>do not allow this</w:t>
      </w:r>
      <w:r w:rsidRPr="00043188">
        <w:rPr>
          <w:rStyle w:val="StyleUnderline"/>
        </w:rPr>
        <w:t xml:space="preserve">. They </w:t>
      </w:r>
      <w:r w:rsidRPr="00043188">
        <w:rPr>
          <w:rStyle w:val="StyleUnderline"/>
          <w:highlight w:val="cyan"/>
        </w:rPr>
        <w:t xml:space="preserve">operate on a </w:t>
      </w:r>
      <w:r w:rsidRPr="00043188">
        <w:rPr>
          <w:rStyle w:val="Emphasis"/>
          <w:highlight w:val="cyan"/>
        </w:rPr>
        <w:t>one-size-fits-all</w:t>
      </w:r>
      <w:r w:rsidRPr="00043188">
        <w:rPr>
          <w:rStyle w:val="Emphasis"/>
        </w:rPr>
        <w:t xml:space="preserve"> principle</w:t>
      </w:r>
      <w:r w:rsidRPr="00043188">
        <w:rPr>
          <w:rStyle w:val="StyleUnderline"/>
        </w:rPr>
        <w:t xml:space="preserve"> </w:t>
      </w:r>
      <w:r w:rsidRPr="00043188">
        <w:rPr>
          <w:rStyle w:val="StyleUnderline"/>
          <w:highlight w:val="cyan"/>
        </w:rPr>
        <w:t>that</w:t>
      </w:r>
      <w:r w:rsidRPr="00043188">
        <w:rPr>
          <w:rStyle w:val="StyleUnderline"/>
        </w:rPr>
        <w:t xml:space="preserve"> is always and everywhere the enemy</w:t>
      </w:r>
      <w:r w:rsidRPr="00043188">
        <w:rPr>
          <w:sz w:val="16"/>
        </w:rPr>
        <w:t xml:space="preserve"> of creativity and justice.</w:t>
      </w:r>
    </w:p>
    <w:p w14:paraId="4E9DE156" w14:textId="77777777" w:rsidR="00526BD7" w:rsidRPr="001576D6" w:rsidRDefault="00526BD7" w:rsidP="00526BD7">
      <w:pPr>
        <w:rPr>
          <w:u w:val="single"/>
        </w:rPr>
      </w:pPr>
      <w:r w:rsidRPr="00043188">
        <w:rPr>
          <w:sz w:val="16"/>
        </w:rPr>
        <w:t xml:space="preserve">No wonder a public school principle in New York City acidly observed of </w:t>
      </w:r>
      <w:r w:rsidRPr="00043188">
        <w:rPr>
          <w:rStyle w:val="StyleUnderline"/>
        </w:rPr>
        <w:t>the AFT president</w:t>
      </w:r>
      <w:r w:rsidRPr="00043188">
        <w:rPr>
          <w:sz w:val="16"/>
        </w:rPr>
        <w:t xml:space="preserve">: “Randi Weingarten </w:t>
      </w:r>
      <w:r w:rsidRPr="00043188">
        <w:rPr>
          <w:rStyle w:val="StyleUnderline"/>
          <w:highlight w:val="cyan"/>
        </w:rPr>
        <w:t xml:space="preserve">would </w:t>
      </w:r>
      <w:r w:rsidRPr="00043188">
        <w:rPr>
          <w:rStyle w:val="Emphasis"/>
          <w:highlight w:val="cyan"/>
        </w:rPr>
        <w:t>protect a dead body</w:t>
      </w:r>
      <w:r w:rsidRPr="00043188">
        <w:rPr>
          <w:rStyle w:val="StyleUnderline"/>
        </w:rPr>
        <w:t xml:space="preserve"> in the classroom. That’s her job.”</w:t>
      </w:r>
    </w:p>
    <w:p w14:paraId="19DA8D0A" w14:textId="77777777" w:rsidR="00526BD7" w:rsidRPr="00043188" w:rsidRDefault="00526BD7" w:rsidP="00526BD7">
      <w:pPr>
        <w:pStyle w:val="Heading4"/>
      </w:pPr>
      <w:r>
        <w:t>3</w:t>
      </w:r>
      <w:r w:rsidRPr="00043188">
        <w:t xml:space="preserve">. </w:t>
      </w:r>
      <w:r w:rsidRPr="00043188">
        <w:rPr>
          <w:u w:val="single"/>
        </w:rPr>
        <w:t>RENT-SEEKING</w:t>
      </w:r>
      <w:r w:rsidRPr="00043188">
        <w:t>.</w:t>
      </w:r>
    </w:p>
    <w:p w14:paraId="70618894" w14:textId="77777777" w:rsidR="00526BD7" w:rsidRPr="00043188" w:rsidRDefault="00526BD7" w:rsidP="00526BD7">
      <w:pPr>
        <w:pStyle w:val="Heading4"/>
      </w:pPr>
      <w:r w:rsidRPr="00043188">
        <w:t xml:space="preserve">They’re </w:t>
      </w:r>
      <w:r w:rsidRPr="00043188">
        <w:rPr>
          <w:u w:val="single"/>
        </w:rPr>
        <w:t>structurally inefficient</w:t>
      </w:r>
      <w:r w:rsidRPr="00043188">
        <w:t xml:space="preserve">: lack of a market means </w:t>
      </w:r>
      <w:r w:rsidRPr="00043188">
        <w:rPr>
          <w:u w:val="single"/>
        </w:rPr>
        <w:t>bargaining can’t equilibrate</w:t>
      </w:r>
      <w:r w:rsidRPr="00043188">
        <w:t xml:space="preserve"> AND produces </w:t>
      </w:r>
      <w:r w:rsidRPr="00043188">
        <w:rPr>
          <w:u w:val="single"/>
        </w:rPr>
        <w:t>deadweight loss</w:t>
      </w:r>
      <w:r w:rsidRPr="00043188">
        <w:t xml:space="preserve"> and </w:t>
      </w:r>
      <w:r w:rsidRPr="00043188">
        <w:rPr>
          <w:u w:val="single"/>
        </w:rPr>
        <w:t>holdouts</w:t>
      </w:r>
      <w:r w:rsidRPr="00043188">
        <w:t>.</w:t>
      </w:r>
    </w:p>
    <w:p w14:paraId="68C18EB3" w14:textId="77777777" w:rsidR="00526BD7" w:rsidRPr="00043188" w:rsidRDefault="00526BD7" w:rsidP="00526BD7">
      <w:pPr>
        <w:rPr>
          <w:b/>
          <w:bCs/>
          <w:sz w:val="26"/>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648C4975" w14:textId="77777777" w:rsidR="00526BD7" w:rsidRPr="00043188" w:rsidRDefault="00526BD7" w:rsidP="00526BD7">
      <w:pPr>
        <w:rPr>
          <w:sz w:val="16"/>
        </w:rPr>
      </w:pPr>
      <w:r w:rsidRPr="00043188">
        <w:rPr>
          <w:sz w:val="16"/>
        </w:rPr>
        <w:t>David R. Osborne (0:00):</w:t>
      </w:r>
    </w:p>
    <w:p w14:paraId="74EB04F0" w14:textId="77777777" w:rsidR="00526BD7" w:rsidRPr="00043188" w:rsidRDefault="00526BD7" w:rsidP="00526BD7">
      <w:pPr>
        <w:rPr>
          <w:sz w:val="16"/>
        </w:rPr>
      </w:pPr>
      <w:r w:rsidRPr="00043188">
        <w:rPr>
          <w:sz w:val="16"/>
        </w:rPr>
        <w:t xml:space="preserve">Welcome to disunion, the government union report, the podcast where we delve into the ever evolving landscape of public sector labor policy and law. </w:t>
      </w:r>
    </w:p>
    <w:p w14:paraId="7729598E" w14:textId="77777777" w:rsidR="00526BD7" w:rsidRPr="00043188" w:rsidRDefault="00526BD7" w:rsidP="00526BD7">
      <w:pPr>
        <w:rPr>
          <w:sz w:val="16"/>
        </w:rPr>
      </w:pPr>
      <w:r w:rsidRPr="00043188">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085D8BDC" w14:textId="77777777" w:rsidR="00526BD7" w:rsidRPr="00043188" w:rsidRDefault="00526BD7" w:rsidP="00526BD7">
      <w:pPr>
        <w:rPr>
          <w:sz w:val="16"/>
        </w:rPr>
      </w:pPr>
      <w:r w:rsidRPr="00043188">
        <w:rPr>
          <w:sz w:val="16"/>
        </w:rPr>
        <w:t>Richard A. Epstein:</w:t>
      </w:r>
    </w:p>
    <w:p w14:paraId="07CB205C" w14:textId="77777777" w:rsidR="00526BD7" w:rsidRPr="00043188" w:rsidRDefault="00526BD7" w:rsidP="00526BD7">
      <w:pPr>
        <w:rPr>
          <w:sz w:val="16"/>
        </w:rPr>
      </w:pPr>
      <w:r w:rsidRPr="00043188">
        <w:rPr>
          <w:sz w:val="16"/>
        </w:rPr>
        <w:t xml:space="preserve">It's my pleasure. </w:t>
      </w:r>
    </w:p>
    <w:p w14:paraId="16A52E0F" w14:textId="77777777" w:rsidR="00526BD7" w:rsidRPr="00043188" w:rsidRDefault="00526BD7" w:rsidP="00526BD7">
      <w:pPr>
        <w:rPr>
          <w:sz w:val="16"/>
        </w:rPr>
      </w:pPr>
      <w:r w:rsidRPr="00043188">
        <w:rPr>
          <w:sz w:val="16"/>
        </w:rPr>
        <w:t>David R. Osborne:</w:t>
      </w:r>
    </w:p>
    <w:p w14:paraId="59E4B79C" w14:textId="77777777" w:rsidR="00526BD7" w:rsidRPr="00043188" w:rsidRDefault="00526BD7" w:rsidP="00526BD7">
      <w:pPr>
        <w:rPr>
          <w:sz w:val="16"/>
        </w:rPr>
      </w:pPr>
      <w:r w:rsidRPr="00043188">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3664C46C" w14:textId="77777777" w:rsidR="00526BD7" w:rsidRPr="00043188" w:rsidRDefault="00526BD7" w:rsidP="00526BD7">
      <w:pPr>
        <w:rPr>
          <w:sz w:val="16"/>
        </w:rPr>
      </w:pPr>
      <w:r w:rsidRPr="00043188">
        <w:rPr>
          <w:sz w:val="16"/>
        </w:rPr>
        <w:t>Richard A. Epstein (1:07):</w:t>
      </w:r>
    </w:p>
    <w:p w14:paraId="52D03A86" w14:textId="77777777" w:rsidR="00526BD7" w:rsidRPr="00043188" w:rsidRDefault="00526BD7" w:rsidP="00526BD7">
      <w:pPr>
        <w:rPr>
          <w:sz w:val="16"/>
        </w:rPr>
      </w:pPr>
      <w:r w:rsidRPr="00043188">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043188">
        <w:rPr>
          <w:rStyle w:val="StyleUnderline"/>
        </w:rPr>
        <w:t xml:space="preserve">the </w:t>
      </w:r>
      <w:r w:rsidRPr="00043188">
        <w:rPr>
          <w:rStyle w:val="Emphasis"/>
        </w:rPr>
        <w:t>general rule</w:t>
      </w:r>
      <w:r w:rsidRPr="00043188">
        <w:rPr>
          <w:rStyle w:val="StyleUnderline"/>
        </w:rPr>
        <w:t xml:space="preserve"> has always been </w:t>
      </w:r>
      <w:r w:rsidRPr="00043188">
        <w:rPr>
          <w:rStyle w:val="Emphasis"/>
        </w:rPr>
        <w:t>individuals</w:t>
      </w:r>
      <w:r w:rsidRPr="00043188">
        <w:rPr>
          <w:rStyle w:val="StyleUnderline"/>
        </w:rPr>
        <w:t xml:space="preserve"> may decide to do what they want to do, but when they </w:t>
      </w:r>
      <w:r w:rsidRPr="00043188">
        <w:rPr>
          <w:rStyle w:val="Emphasis"/>
        </w:rPr>
        <w:t>get together</w:t>
      </w:r>
      <w:r w:rsidRPr="00043188">
        <w:rPr>
          <w:rStyle w:val="StyleUnderline"/>
        </w:rPr>
        <w:t xml:space="preserve"> horizontally</w:t>
      </w:r>
      <w:r w:rsidRPr="00043188">
        <w:rPr>
          <w:sz w:val="16"/>
        </w:rPr>
        <w:t xml:space="preserve">, that is when they're working the same way in the same kinds of jobs. </w:t>
      </w:r>
      <w:r w:rsidRPr="00043188">
        <w:rPr>
          <w:rStyle w:val="StyleUnderline"/>
        </w:rPr>
        <w:t xml:space="preserve">That gives themselves a kind of </w:t>
      </w:r>
      <w:r w:rsidRPr="00043188">
        <w:rPr>
          <w:rStyle w:val="StyleUnderline"/>
          <w:highlight w:val="cyan"/>
        </w:rPr>
        <w:t xml:space="preserve">a </w:t>
      </w:r>
      <w:r w:rsidRPr="00043188">
        <w:rPr>
          <w:rStyle w:val="Emphasis"/>
          <w:highlight w:val="cyan"/>
        </w:rPr>
        <w:t>monopoly</w:t>
      </w:r>
      <w:r w:rsidRPr="00043188">
        <w:rPr>
          <w:rStyle w:val="Emphasis"/>
        </w:rPr>
        <w:t xml:space="preserve"> power</w:t>
      </w:r>
      <w:r w:rsidRPr="00043188">
        <w:rPr>
          <w:rStyle w:val="StyleUnderline"/>
        </w:rPr>
        <w:t xml:space="preserve">, and that </w:t>
      </w:r>
      <w:r w:rsidRPr="00043188">
        <w:rPr>
          <w:rStyle w:val="StyleUnderline"/>
          <w:highlight w:val="cyan"/>
        </w:rPr>
        <w:t>creates</w:t>
      </w:r>
      <w:r w:rsidRPr="00043188">
        <w:rPr>
          <w:rStyle w:val="StyleUnderline"/>
        </w:rPr>
        <w:t xml:space="preserve"> a </w:t>
      </w:r>
      <w:r w:rsidRPr="00043188">
        <w:rPr>
          <w:rStyle w:val="Emphasis"/>
        </w:rPr>
        <w:t xml:space="preserve">certain </w:t>
      </w:r>
      <w:r w:rsidRPr="00043188">
        <w:rPr>
          <w:rStyle w:val="Emphasis"/>
          <w:highlight w:val="cyan"/>
        </w:rPr>
        <w:t>inefficiency</w:t>
      </w:r>
      <w:r w:rsidRPr="00043188">
        <w:rPr>
          <w:rStyle w:val="StyleUnderline"/>
          <w:highlight w:val="cyan"/>
        </w:rPr>
        <w:t>, because</w:t>
      </w:r>
      <w:r w:rsidRPr="00043188">
        <w:rPr>
          <w:rStyle w:val="StyleUnderline"/>
        </w:rPr>
        <w:t xml:space="preserve"> the number of </w:t>
      </w:r>
      <w:r w:rsidRPr="00043188">
        <w:rPr>
          <w:rStyle w:val="StyleUnderline"/>
          <w:highlight w:val="cyan"/>
        </w:rPr>
        <w:t>jobs</w:t>
      </w:r>
      <w:r w:rsidRPr="00043188">
        <w:rPr>
          <w:rStyle w:val="StyleUnderline"/>
        </w:rPr>
        <w:t xml:space="preserve"> that will remain </w:t>
      </w:r>
      <w:r w:rsidRPr="00043188">
        <w:rPr>
          <w:rStyle w:val="StyleUnderline"/>
          <w:highlight w:val="cyan"/>
        </w:rPr>
        <w:t xml:space="preserve">will be </w:t>
      </w:r>
      <w:r w:rsidRPr="00043188">
        <w:rPr>
          <w:rStyle w:val="Emphasis"/>
          <w:highlight w:val="cyan"/>
        </w:rPr>
        <w:t>small</w:t>
      </w:r>
      <w:r w:rsidRPr="00043188">
        <w:rPr>
          <w:rStyle w:val="StyleUnderline"/>
        </w:rPr>
        <w:t xml:space="preserve">, the </w:t>
      </w:r>
      <w:r w:rsidRPr="00043188">
        <w:rPr>
          <w:rStyle w:val="Emphasis"/>
          <w:highlight w:val="cyan"/>
        </w:rPr>
        <w:t>wages</w:t>
      </w:r>
      <w:r w:rsidRPr="00043188">
        <w:rPr>
          <w:rStyle w:val="Emphasis"/>
        </w:rPr>
        <w:t xml:space="preserve"> will be </w:t>
      </w:r>
      <w:r w:rsidRPr="00043188">
        <w:rPr>
          <w:rStyle w:val="Emphasis"/>
          <w:highlight w:val="cyan"/>
        </w:rPr>
        <w:t>high</w:t>
      </w:r>
      <w:r w:rsidRPr="00043188">
        <w:rPr>
          <w:rStyle w:val="StyleUnderline"/>
          <w:highlight w:val="cyan"/>
        </w:rPr>
        <w:t>, and</w:t>
      </w:r>
      <w:r w:rsidRPr="00043188">
        <w:rPr>
          <w:rStyle w:val="StyleUnderline"/>
        </w:rPr>
        <w:t xml:space="preserve"> the </w:t>
      </w:r>
      <w:r w:rsidRPr="00043188">
        <w:rPr>
          <w:rStyle w:val="Emphasis"/>
          <w:highlight w:val="cyan"/>
        </w:rPr>
        <w:t>deadweight</w:t>
      </w:r>
      <w:r w:rsidRPr="00043188">
        <w:rPr>
          <w:rStyle w:val="Emphasis"/>
        </w:rPr>
        <w:t xml:space="preserve"> social </w:t>
      </w:r>
      <w:r w:rsidRPr="00043188">
        <w:rPr>
          <w:rStyle w:val="Emphasis"/>
          <w:highlight w:val="cyan"/>
        </w:rPr>
        <w:t>losses</w:t>
      </w:r>
      <w:r w:rsidRPr="00043188">
        <w:rPr>
          <w:rStyle w:val="StyleUnderline"/>
          <w:highlight w:val="cyan"/>
        </w:rPr>
        <w:t xml:space="preserve"> will come</w:t>
      </w:r>
      <w:r w:rsidRPr="00043188">
        <w:rPr>
          <w:rStyle w:val="StyleUnderline"/>
        </w:rPr>
        <w:t xml:space="preserve"> from the fact that there are many firms that could afford to pay a competitive wage, that </w:t>
      </w:r>
      <w:r w:rsidRPr="00043188">
        <w:rPr>
          <w:rStyle w:val="Emphasis"/>
        </w:rPr>
        <w:t>cannot</w:t>
      </w:r>
      <w:r w:rsidRPr="00043188">
        <w:rPr>
          <w:rStyle w:val="StyleUnderline"/>
        </w:rPr>
        <w:t xml:space="preserve"> afford to pay a </w:t>
      </w:r>
      <w:r w:rsidRPr="00043188">
        <w:rPr>
          <w:rStyle w:val="Emphasis"/>
        </w:rPr>
        <w:t>monopoly wage</w:t>
      </w:r>
      <w:r w:rsidRPr="00043188">
        <w:rPr>
          <w:sz w:val="16"/>
        </w:rPr>
        <w:t xml:space="preserve">. So that's the first problem. </w:t>
      </w:r>
    </w:p>
    <w:p w14:paraId="196217F9" w14:textId="77777777" w:rsidR="00526BD7" w:rsidRPr="00043188" w:rsidRDefault="00526BD7" w:rsidP="00526BD7">
      <w:pPr>
        <w:rPr>
          <w:sz w:val="16"/>
        </w:rPr>
      </w:pPr>
      <w:r w:rsidRPr="00043188">
        <w:rPr>
          <w:rStyle w:val="StyleUnderline"/>
        </w:rPr>
        <w:t>The second problem</w:t>
      </w:r>
      <w:r w:rsidRPr="00043188">
        <w:rPr>
          <w:sz w:val="16"/>
        </w:rPr>
        <w:t xml:space="preserve"> that one always has with respect to unions </w:t>
      </w:r>
      <w:r w:rsidRPr="00043188">
        <w:rPr>
          <w:rStyle w:val="StyleUnderline"/>
        </w:rPr>
        <w:t xml:space="preserve">is their </w:t>
      </w:r>
      <w:r w:rsidRPr="00043188">
        <w:rPr>
          <w:rStyle w:val="Emphasis"/>
        </w:rPr>
        <w:t>internal governance</w:t>
      </w:r>
      <w:r w:rsidRPr="00043188">
        <w:rPr>
          <w:rStyle w:val="StyleUnderline"/>
        </w:rPr>
        <w:t xml:space="preserve"> structure is a </w:t>
      </w:r>
      <w:r w:rsidRPr="00043188">
        <w:rPr>
          <w:rStyle w:val="Emphasis"/>
        </w:rPr>
        <w:t>very difficult</w:t>
      </w:r>
      <w:r w:rsidRPr="00043188">
        <w:rPr>
          <w:rStyle w:val="StyleUnderline"/>
        </w:rPr>
        <w:t xml:space="preserve"> thing to organize. They are not a simple cartel</w:t>
      </w:r>
      <w:r w:rsidRPr="00043188">
        <w:rPr>
          <w:sz w:val="16"/>
        </w:rPr>
        <w:t xml:space="preserve">, as is the case, say, with oil companies and so forth and so. What happens is, in order for this to work, </w:t>
      </w:r>
      <w:r w:rsidRPr="00043188">
        <w:rPr>
          <w:rStyle w:val="StyleUnderline"/>
        </w:rPr>
        <w:t xml:space="preserve">they have to make sure that </w:t>
      </w:r>
      <w:r w:rsidRPr="00043188">
        <w:rPr>
          <w:rStyle w:val="Emphasis"/>
        </w:rPr>
        <w:t>all</w:t>
      </w:r>
      <w:r w:rsidRPr="00043188">
        <w:rPr>
          <w:rStyle w:val="StyleUnderline"/>
        </w:rPr>
        <w:t xml:space="preserve"> of the existing members are playing the game. </w:t>
      </w:r>
      <w:r w:rsidRPr="00043188">
        <w:rPr>
          <w:rStyle w:val="Emphasis"/>
        </w:rPr>
        <w:t>Otherwise</w:t>
      </w:r>
      <w:r w:rsidRPr="00043188">
        <w:rPr>
          <w:rStyle w:val="StyleUnderline"/>
        </w:rPr>
        <w:t>, if</w:t>
      </w:r>
      <w:r w:rsidRPr="00043188">
        <w:rPr>
          <w:sz w:val="16"/>
        </w:rPr>
        <w:t xml:space="preserve"> what they do is </w:t>
      </w:r>
      <w:r w:rsidRPr="00043188">
        <w:rPr>
          <w:rStyle w:val="StyleUnderline"/>
        </w:rPr>
        <w:t>they</w:t>
      </w:r>
      <w:r w:rsidRPr="00043188">
        <w:rPr>
          <w:sz w:val="16"/>
        </w:rPr>
        <w:t xml:space="preserve"> organize successfully, have management recognize them and then file </w:t>
      </w:r>
      <w:r w:rsidRPr="00043188">
        <w:rPr>
          <w:rStyle w:val="StyleUnderline"/>
        </w:rPr>
        <w:t>fire 20% of the people who voted for them. It's not going to work</w:t>
      </w:r>
      <w:r w:rsidRPr="00043188">
        <w:rPr>
          <w:sz w:val="16"/>
        </w:rPr>
        <w:t xml:space="preserve">. </w:t>
      </w:r>
    </w:p>
    <w:p w14:paraId="633E7782" w14:textId="77777777" w:rsidR="00526BD7" w:rsidRPr="00043188" w:rsidRDefault="00526BD7" w:rsidP="00526BD7">
      <w:pPr>
        <w:rPr>
          <w:sz w:val="16"/>
        </w:rPr>
      </w:pPr>
      <w:r w:rsidRPr="00043188">
        <w:rPr>
          <w:rStyle w:val="StyleUnderline"/>
        </w:rPr>
        <w:t>So</w:t>
      </w:r>
      <w:r w:rsidRPr="00043188">
        <w:rPr>
          <w:sz w:val="16"/>
        </w:rPr>
        <w:t xml:space="preserve"> what </w:t>
      </w:r>
      <w:r w:rsidRPr="00043188">
        <w:rPr>
          <w:rStyle w:val="StyleUnderline"/>
          <w:highlight w:val="cyan"/>
        </w:rPr>
        <w:t>unions</w:t>
      </w:r>
      <w:r w:rsidRPr="00043188">
        <w:rPr>
          <w:sz w:val="16"/>
        </w:rPr>
        <w:t xml:space="preserve"> do, therefore, is they </w:t>
      </w:r>
      <w:r w:rsidRPr="00043188">
        <w:rPr>
          <w:rStyle w:val="StyleUnderline"/>
          <w:highlight w:val="cyan"/>
        </w:rPr>
        <w:t xml:space="preserve">create a very </w:t>
      </w:r>
      <w:r w:rsidRPr="00043188">
        <w:rPr>
          <w:rStyle w:val="Emphasis"/>
          <w:highlight w:val="cyan"/>
        </w:rPr>
        <w:t>inefficient</w:t>
      </w:r>
      <w:r w:rsidRPr="00043188">
        <w:rPr>
          <w:rStyle w:val="Emphasis"/>
        </w:rPr>
        <w:t xml:space="preserve"> work </w:t>
      </w:r>
      <w:r w:rsidRPr="00043188">
        <w:rPr>
          <w:rStyle w:val="Emphasis"/>
          <w:highlight w:val="cyan"/>
        </w:rPr>
        <w:t>structure</w:t>
      </w:r>
      <w:r w:rsidRPr="00043188">
        <w:rPr>
          <w:rStyle w:val="StyleUnderline"/>
        </w:rPr>
        <w:t xml:space="preserve"> in order </w:t>
      </w:r>
      <w:r w:rsidRPr="00043188">
        <w:rPr>
          <w:rStyle w:val="StyleUnderline"/>
          <w:highlight w:val="cyan"/>
        </w:rPr>
        <w:t>to make</w:t>
      </w:r>
      <w:r w:rsidRPr="00043188">
        <w:rPr>
          <w:rStyle w:val="StyleUnderline"/>
        </w:rPr>
        <w:t xml:space="preserve"> sure that </w:t>
      </w:r>
      <w:r w:rsidRPr="00043188">
        <w:rPr>
          <w:rStyle w:val="Emphasis"/>
          <w:highlight w:val="cyan"/>
        </w:rPr>
        <w:t>everybody</w:t>
      </w:r>
      <w:r w:rsidRPr="00043188">
        <w:rPr>
          <w:rStyle w:val="StyleUnderline"/>
        </w:rPr>
        <w:t xml:space="preserve"> has a </w:t>
      </w:r>
      <w:r w:rsidRPr="00043188">
        <w:rPr>
          <w:rStyle w:val="Emphasis"/>
        </w:rPr>
        <w:t xml:space="preserve">part to </w:t>
      </w:r>
      <w:r w:rsidRPr="00043188">
        <w:rPr>
          <w:rStyle w:val="Emphasis"/>
          <w:highlight w:val="cyan"/>
        </w:rPr>
        <w:t>play</w:t>
      </w:r>
      <w:r w:rsidRPr="00043188">
        <w:rPr>
          <w:rStyle w:val="StyleUnderline"/>
        </w:rPr>
        <w:t xml:space="preserve"> in the overall adventure. And so whenever you look at union contracts, you will always see that the </w:t>
      </w:r>
      <w:r w:rsidRPr="00043188">
        <w:rPr>
          <w:rStyle w:val="Emphasis"/>
        </w:rPr>
        <w:t>workers are siloed</w:t>
      </w:r>
      <w:r w:rsidRPr="00043188">
        <w:rPr>
          <w:rStyle w:val="StyleUnderline"/>
        </w:rPr>
        <w:t xml:space="preserve"> into particular task</w:t>
      </w:r>
      <w:r w:rsidRPr="00043188">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6E7B9E13" w14:textId="77777777" w:rsidR="00526BD7" w:rsidRPr="00043188" w:rsidRDefault="00526BD7" w:rsidP="00526BD7">
      <w:pPr>
        <w:rPr>
          <w:sz w:val="16"/>
        </w:rPr>
      </w:pPr>
      <w:r w:rsidRPr="00043188">
        <w:rPr>
          <w:rStyle w:val="StyleUnderline"/>
        </w:rPr>
        <w:t xml:space="preserve">And these kinds of </w:t>
      </w:r>
      <w:r w:rsidRPr="00043188">
        <w:rPr>
          <w:rStyle w:val="Emphasis"/>
          <w:highlight w:val="cyan"/>
        </w:rPr>
        <w:t>job segregation</w:t>
      </w:r>
      <w:r w:rsidRPr="00043188">
        <w:rPr>
          <w:rStyle w:val="StyleUnderline"/>
        </w:rPr>
        <w:t xml:space="preserve"> situation</w:t>
      </w:r>
      <w:r w:rsidRPr="00043188">
        <w:rPr>
          <w:rStyle w:val="Emphasis"/>
          <w:highlight w:val="cyan"/>
        </w:rPr>
        <w:t>s</w:t>
      </w:r>
      <w:r w:rsidRPr="00043188">
        <w:rPr>
          <w:rStyle w:val="StyleUnderline"/>
        </w:rPr>
        <w:t xml:space="preserve"> therefore </w:t>
      </w:r>
      <w:r w:rsidRPr="00043188">
        <w:rPr>
          <w:rStyle w:val="Emphasis"/>
          <w:highlight w:val="cyan"/>
        </w:rPr>
        <w:t>impose</w:t>
      </w:r>
      <w:r w:rsidRPr="00043188">
        <w:rPr>
          <w:rStyle w:val="Emphasis"/>
        </w:rPr>
        <w:t xml:space="preserve"> very heavy </w:t>
      </w:r>
      <w:r w:rsidRPr="00043188">
        <w:rPr>
          <w:rStyle w:val="Emphasis"/>
          <w:highlight w:val="cyan"/>
        </w:rPr>
        <w:t>costs</w:t>
      </w:r>
      <w:r w:rsidRPr="00043188">
        <w:rPr>
          <w:rStyle w:val="StyleUnderline"/>
        </w:rPr>
        <w:t xml:space="preserve"> upon employer</w:t>
      </w:r>
      <w:r w:rsidRPr="00043188">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176C35AB" w14:textId="77777777" w:rsidR="00526BD7" w:rsidRPr="00043188" w:rsidRDefault="00526BD7" w:rsidP="00526BD7">
      <w:pPr>
        <w:rPr>
          <w:sz w:val="16"/>
        </w:rPr>
      </w:pPr>
      <w:r w:rsidRPr="00043188">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2D5390DA" w14:textId="77777777" w:rsidR="00526BD7" w:rsidRPr="00043188" w:rsidRDefault="00526BD7" w:rsidP="00526BD7">
      <w:pPr>
        <w:rPr>
          <w:sz w:val="16"/>
        </w:rPr>
      </w:pPr>
      <w:r w:rsidRPr="00043188">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043188">
        <w:rPr>
          <w:rStyle w:val="StyleUnderline"/>
        </w:rPr>
        <w:t xml:space="preserve">there was on Roosevelt's part of </w:t>
      </w:r>
      <w:r w:rsidRPr="00043188">
        <w:rPr>
          <w:rStyle w:val="Emphasis"/>
        </w:rPr>
        <w:t>great reluctance</w:t>
      </w:r>
      <w:r w:rsidRPr="00043188">
        <w:rPr>
          <w:rStyle w:val="StyleUnderline"/>
        </w:rPr>
        <w:t xml:space="preserve"> to have </w:t>
      </w:r>
      <w:r w:rsidRPr="00043188">
        <w:rPr>
          <w:rStyle w:val="Emphasis"/>
        </w:rPr>
        <w:t>public</w:t>
      </w:r>
      <w:r w:rsidRPr="00043188">
        <w:rPr>
          <w:rStyle w:val="StyleUnderline"/>
        </w:rPr>
        <w:t xml:space="preserve"> union. And when it came to </w:t>
      </w:r>
      <w:r w:rsidRPr="00043188">
        <w:rPr>
          <w:rStyle w:val="Emphasis"/>
        </w:rPr>
        <w:t>railroads</w:t>
      </w:r>
      <w:r w:rsidRPr="00043188">
        <w:rPr>
          <w:rStyle w:val="StyleUnderline"/>
        </w:rPr>
        <w:t xml:space="preserve">, people realized that the old regime would </w:t>
      </w:r>
      <w:r w:rsidRPr="00043188">
        <w:rPr>
          <w:rStyle w:val="Emphasis"/>
        </w:rPr>
        <w:t>not work</w:t>
      </w:r>
      <w:r w:rsidRPr="00043188">
        <w:rPr>
          <w:rStyle w:val="StyleUnderline"/>
        </w:rPr>
        <w:t xml:space="preserve"> because of the threat of a strike, shutting everybody dow</w:t>
      </w:r>
      <w:r w:rsidRPr="00043188">
        <w:rPr>
          <w:sz w:val="16"/>
        </w:rPr>
        <w:t xml:space="preserve">n. 1926 we passed something known as the Railway Labor Act, and this introduces a completely different scheme. It says, in effect, you can't fire the workers, and they can't work a lot on strike. And so what happens is </w:t>
      </w:r>
      <w:r w:rsidRPr="00043188">
        <w:rPr>
          <w:rStyle w:val="StyleUnderline"/>
        </w:rPr>
        <w:t xml:space="preserve">you have this </w:t>
      </w:r>
      <w:r w:rsidRPr="00043188">
        <w:rPr>
          <w:rStyle w:val="Emphasis"/>
        </w:rPr>
        <w:t>bilateral monopoly</w:t>
      </w:r>
      <w:r w:rsidRPr="00043188">
        <w:rPr>
          <w:rStyle w:val="StyleUnderline"/>
        </w:rPr>
        <w:t xml:space="preserve">. And </w:t>
      </w:r>
      <w:r w:rsidRPr="00043188">
        <w:rPr>
          <w:rStyle w:val="StyleUnderline"/>
          <w:highlight w:val="cyan"/>
        </w:rPr>
        <w:t>if a firm wants</w:t>
      </w:r>
      <w:r w:rsidRPr="00043188">
        <w:rPr>
          <w:rStyle w:val="StyleUnderline"/>
        </w:rPr>
        <w:t xml:space="preserve"> to introduce a </w:t>
      </w:r>
      <w:r w:rsidRPr="00043188">
        <w:rPr>
          <w:rStyle w:val="Emphasis"/>
          <w:highlight w:val="cyan"/>
        </w:rPr>
        <w:t>new tech</w:t>
      </w:r>
      <w:r w:rsidRPr="00043188">
        <w:rPr>
          <w:rStyle w:val="StyleUnderline"/>
        </w:rPr>
        <w:t>nology, say a diesel engine</w:t>
      </w:r>
      <w:r w:rsidRPr="00043188">
        <w:rPr>
          <w:sz w:val="16"/>
        </w:rPr>
        <w:t xml:space="preserve">, as opposed to a coal fired engine, </w:t>
      </w:r>
      <w:r w:rsidRPr="00043188">
        <w:rPr>
          <w:rStyle w:val="StyleUnderline"/>
          <w:highlight w:val="cyan"/>
        </w:rPr>
        <w:t xml:space="preserve">it </w:t>
      </w:r>
      <w:r w:rsidRPr="00043188">
        <w:rPr>
          <w:rStyle w:val="Emphasis"/>
          <w:highlight w:val="cyan"/>
        </w:rPr>
        <w:t>cannot</w:t>
      </w:r>
      <w:r w:rsidRPr="00043188">
        <w:rPr>
          <w:rStyle w:val="StyleUnderline"/>
          <w:highlight w:val="cyan"/>
        </w:rPr>
        <w:t xml:space="preserve"> do so </w:t>
      </w:r>
      <w:r w:rsidRPr="00043188">
        <w:rPr>
          <w:rStyle w:val="Emphasis"/>
          <w:highlight w:val="cyan"/>
        </w:rPr>
        <w:t>without</w:t>
      </w:r>
      <w:r w:rsidRPr="00043188">
        <w:rPr>
          <w:rStyle w:val="Emphasis"/>
        </w:rPr>
        <w:t xml:space="preserve"> the </w:t>
      </w:r>
      <w:r w:rsidRPr="00043188">
        <w:rPr>
          <w:rStyle w:val="Emphasis"/>
          <w:highlight w:val="cyan"/>
        </w:rPr>
        <w:t>consent</w:t>
      </w:r>
      <w:r w:rsidRPr="00043188">
        <w:rPr>
          <w:rStyle w:val="StyleUnderline"/>
        </w:rPr>
        <w:t xml:space="preserve"> of the Union. And so what you do is </w:t>
      </w:r>
      <w:r w:rsidRPr="00043188">
        <w:rPr>
          <w:rStyle w:val="StyleUnderline"/>
          <w:highlight w:val="cyan"/>
        </w:rPr>
        <w:t xml:space="preserve">you get these </w:t>
      </w:r>
      <w:r w:rsidRPr="00043188">
        <w:rPr>
          <w:rStyle w:val="Emphasis"/>
          <w:highlight w:val="cyan"/>
        </w:rPr>
        <w:t>massive holdout</w:t>
      </w:r>
      <w:r w:rsidRPr="00043188">
        <w:rPr>
          <w:rStyle w:val="Emphasis"/>
        </w:rPr>
        <w:t xml:space="preserve"> problem</w:t>
      </w:r>
      <w:r w:rsidRPr="00043188">
        <w:rPr>
          <w:rStyle w:val="Emphasis"/>
          <w:highlight w:val="cyan"/>
        </w:rPr>
        <w:t>s</w:t>
      </w:r>
      <w:r w:rsidRPr="00043188">
        <w:rPr>
          <w:rStyle w:val="StyleUnderline"/>
          <w:highlight w:val="cyan"/>
        </w:rPr>
        <w:t>. And</w:t>
      </w:r>
      <w:r w:rsidRPr="00043188">
        <w:rPr>
          <w:rStyle w:val="StyleUnderline"/>
        </w:rPr>
        <w:t xml:space="preserve"> what this means, in effect, is that you have to </w:t>
      </w:r>
      <w:r w:rsidRPr="00043188">
        <w:rPr>
          <w:rStyle w:val="Emphasis"/>
          <w:highlight w:val="cyan"/>
        </w:rPr>
        <w:t>pay huge numbers</w:t>
      </w:r>
      <w:r w:rsidRPr="00043188">
        <w:rPr>
          <w:rStyle w:val="StyleUnderline"/>
          <w:highlight w:val="cyan"/>
        </w:rPr>
        <w:t xml:space="preserve"> of people to</w:t>
      </w:r>
      <w:r w:rsidRPr="00043188">
        <w:rPr>
          <w:rStyle w:val="StyleUnderline"/>
        </w:rPr>
        <w:t xml:space="preserve"> </w:t>
      </w:r>
      <w:r w:rsidRPr="00043188">
        <w:rPr>
          <w:rStyle w:val="Emphasis"/>
        </w:rPr>
        <w:t>stoke coal</w:t>
      </w:r>
      <w:r w:rsidRPr="00043188">
        <w:rPr>
          <w:rStyle w:val="StyleUnderline"/>
        </w:rPr>
        <w:t xml:space="preserve">. Then it turns out it's even if you have to pay them, you'd </w:t>
      </w:r>
      <w:r w:rsidRPr="00043188">
        <w:rPr>
          <w:rStyle w:val="Emphasis"/>
        </w:rPr>
        <w:t xml:space="preserve">rather they </w:t>
      </w:r>
      <w:r w:rsidRPr="00043188">
        <w:rPr>
          <w:rStyle w:val="Emphasis"/>
          <w:highlight w:val="cyan"/>
        </w:rPr>
        <w:t>do nothing</w:t>
      </w:r>
      <w:r w:rsidRPr="00043188">
        <w:rPr>
          <w:rStyle w:val="StyleUnderline"/>
        </w:rPr>
        <w:t xml:space="preserve"> than work. So</w:t>
      </w:r>
      <w:r w:rsidRPr="00043188">
        <w:rPr>
          <w:sz w:val="16"/>
        </w:rPr>
        <w:t xml:space="preserve"> you put in the dual engine, and </w:t>
      </w:r>
      <w:r w:rsidRPr="00043188">
        <w:rPr>
          <w:rStyle w:val="StyleUnderline"/>
        </w:rPr>
        <w:t xml:space="preserve">these guys have legacy jobs which are </w:t>
      </w:r>
      <w:r w:rsidRPr="00043188">
        <w:rPr>
          <w:rStyle w:val="Emphasis"/>
        </w:rPr>
        <w:t>totally useless</w:t>
      </w:r>
      <w:r w:rsidRPr="00043188">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79E8C9B8" w14:textId="77777777" w:rsidR="00526BD7" w:rsidRPr="00043188" w:rsidRDefault="00526BD7" w:rsidP="00526BD7">
      <w:pPr>
        <w:rPr>
          <w:sz w:val="16"/>
        </w:rPr>
      </w:pPr>
      <w:r w:rsidRPr="00043188">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728F7F78" w14:textId="77777777" w:rsidR="00526BD7" w:rsidRPr="00043188" w:rsidRDefault="00526BD7" w:rsidP="00526BD7">
      <w:pPr>
        <w:rPr>
          <w:sz w:val="16"/>
        </w:rPr>
      </w:pPr>
      <w:r w:rsidRPr="00043188">
        <w:rPr>
          <w:rStyle w:val="StyleUnderline"/>
        </w:rPr>
        <w:t xml:space="preserve">Roosevelt was </w:t>
      </w:r>
      <w:r w:rsidRPr="00043188">
        <w:rPr>
          <w:rStyle w:val="Emphasis"/>
        </w:rPr>
        <w:t>very resistant</w:t>
      </w:r>
      <w:r w:rsidRPr="00043188">
        <w:rPr>
          <w:rStyle w:val="StyleUnderline"/>
        </w:rPr>
        <w:t xml:space="preserve"> to public union</w:t>
      </w:r>
      <w:r w:rsidRPr="00043188">
        <w:rPr>
          <w:sz w:val="16"/>
        </w:rPr>
        <w:t xml:space="preserve">. His attitude was that </w:t>
      </w:r>
      <w:r w:rsidRPr="00043188">
        <w:rPr>
          <w:rStyle w:val="StyleUnderline"/>
        </w:rPr>
        <w:t xml:space="preserve">if you have a public union, you have somebody </w:t>
      </w:r>
      <w:r w:rsidRPr="00043188">
        <w:rPr>
          <w:rStyle w:val="Emphasis"/>
        </w:rPr>
        <w:t>bargaining for</w:t>
      </w:r>
      <w:r w:rsidRPr="00043188">
        <w:rPr>
          <w:rStyle w:val="StyleUnderline"/>
        </w:rPr>
        <w:t xml:space="preserve"> </w:t>
      </w:r>
      <w:r w:rsidRPr="00043188">
        <w:rPr>
          <w:rStyle w:val="StyleUnderline"/>
          <w:highlight w:val="cyan"/>
        </w:rPr>
        <w:t xml:space="preserve">the </w:t>
      </w:r>
      <w:r w:rsidRPr="00043188">
        <w:rPr>
          <w:rStyle w:val="Emphasis"/>
          <w:highlight w:val="cyan"/>
        </w:rPr>
        <w:t>gov</w:t>
      </w:r>
      <w:r w:rsidRPr="00043188">
        <w:rPr>
          <w:rStyle w:val="StyleUnderline"/>
        </w:rPr>
        <w:t xml:space="preserve">ernment who </w:t>
      </w:r>
      <w:r w:rsidRPr="00043188">
        <w:rPr>
          <w:rStyle w:val="StyleUnderline"/>
          <w:highlight w:val="cyan"/>
        </w:rPr>
        <w:t xml:space="preserve">is </w:t>
      </w:r>
      <w:r w:rsidRPr="00043188">
        <w:rPr>
          <w:rStyle w:val="Emphasis"/>
          <w:highlight w:val="cyan"/>
        </w:rPr>
        <w:t>not</w:t>
      </w:r>
      <w:r w:rsidRPr="00043188">
        <w:rPr>
          <w:rStyle w:val="StyleUnderline"/>
          <w:highlight w:val="cyan"/>
        </w:rPr>
        <w:t xml:space="preserve"> bargaining with</w:t>
      </w:r>
      <w:r w:rsidRPr="00043188">
        <w:rPr>
          <w:rStyle w:val="StyleUnderline"/>
        </w:rPr>
        <w:t xml:space="preserve"> his </w:t>
      </w:r>
      <w:r w:rsidRPr="00043188">
        <w:rPr>
          <w:rStyle w:val="Emphasis"/>
          <w:highlight w:val="cyan"/>
        </w:rPr>
        <w:t>own money</w:t>
      </w:r>
      <w:r w:rsidRPr="00043188">
        <w:rPr>
          <w:rStyle w:val="StyleUnderline"/>
        </w:rPr>
        <w:t xml:space="preserve">. If you have somebody who is essentially </w:t>
      </w:r>
      <w:r w:rsidRPr="00043188">
        <w:rPr>
          <w:rStyle w:val="StyleUnderline"/>
          <w:highlight w:val="cyan"/>
        </w:rPr>
        <w:t xml:space="preserve">in a </w:t>
      </w:r>
      <w:r w:rsidRPr="00043188">
        <w:rPr>
          <w:rStyle w:val="Emphasis"/>
          <w:highlight w:val="cyan"/>
        </w:rPr>
        <w:t>private</w:t>
      </w:r>
      <w:r w:rsidRPr="00043188">
        <w:rPr>
          <w:rStyle w:val="StyleUnderline"/>
          <w:highlight w:val="cyan"/>
        </w:rPr>
        <w:t xml:space="preserve"> union</w:t>
      </w:r>
      <w:r w:rsidRPr="00043188">
        <w:rPr>
          <w:rStyle w:val="StyleUnderline"/>
        </w:rPr>
        <w:t xml:space="preserve">, the union </w:t>
      </w:r>
      <w:r w:rsidRPr="00043188">
        <w:rPr>
          <w:rStyle w:val="Emphasis"/>
          <w:highlight w:val="cyan"/>
        </w:rPr>
        <w:t>rep</w:t>
      </w:r>
      <w:r w:rsidRPr="00043188">
        <w:rPr>
          <w:rStyle w:val="StyleUnderline"/>
        </w:rPr>
        <w:t>resentative</w:t>
      </w:r>
      <w:r w:rsidRPr="00043188">
        <w:rPr>
          <w:rStyle w:val="Emphasis"/>
          <w:highlight w:val="cyan"/>
        </w:rPr>
        <w:t>s</w:t>
      </w:r>
      <w:r w:rsidRPr="00043188">
        <w:rPr>
          <w:rStyle w:val="StyleUnderline"/>
          <w:highlight w:val="cyan"/>
        </w:rPr>
        <w:t xml:space="preserve"> </w:t>
      </w:r>
      <w:r w:rsidRPr="00043188">
        <w:rPr>
          <w:rStyle w:val="Emphasis"/>
          <w:highlight w:val="cyan"/>
        </w:rPr>
        <w:t>know</w:t>
      </w:r>
      <w:r w:rsidRPr="00043188">
        <w:rPr>
          <w:rStyle w:val="StyleUnderline"/>
          <w:highlight w:val="cyan"/>
        </w:rPr>
        <w:t xml:space="preserve"> they have</w:t>
      </w:r>
      <w:r w:rsidRPr="00043188">
        <w:rPr>
          <w:rStyle w:val="StyleUnderline"/>
        </w:rPr>
        <w:t xml:space="preserve"> to deal with a firm that has </w:t>
      </w:r>
      <w:r w:rsidRPr="00043188">
        <w:rPr>
          <w:rStyle w:val="Emphasis"/>
          <w:highlight w:val="cyan"/>
        </w:rPr>
        <w:t>shareholders</w:t>
      </w:r>
      <w:r w:rsidRPr="00043188">
        <w:rPr>
          <w:rStyle w:val="StyleUnderline"/>
        </w:rPr>
        <w:t xml:space="preserve"> who could bring </w:t>
      </w:r>
      <w:r w:rsidRPr="00043188">
        <w:rPr>
          <w:rStyle w:val="Emphasis"/>
          <w:highlight w:val="cyan"/>
        </w:rPr>
        <w:t>derivative suits</w:t>
      </w:r>
      <w:r w:rsidRPr="00043188">
        <w:rPr>
          <w:rStyle w:val="StyleUnderline"/>
        </w:rPr>
        <w:t xml:space="preserve"> against them </w:t>
      </w:r>
      <w:r w:rsidRPr="00043188">
        <w:rPr>
          <w:rStyle w:val="StyleUnderline"/>
          <w:highlight w:val="cyan"/>
        </w:rPr>
        <w:t>and</w:t>
      </w:r>
      <w:r w:rsidRPr="00043188">
        <w:rPr>
          <w:rStyle w:val="StyleUnderline"/>
        </w:rPr>
        <w:t xml:space="preserve"> so forth. And so they're going to face some degree of </w:t>
      </w:r>
      <w:r w:rsidRPr="00043188">
        <w:rPr>
          <w:rStyle w:val="Emphasis"/>
        </w:rPr>
        <w:t xml:space="preserve">real </w:t>
      </w:r>
      <w:r w:rsidRPr="00043188">
        <w:rPr>
          <w:rStyle w:val="Emphasis"/>
          <w:highlight w:val="cyan"/>
        </w:rPr>
        <w:t>opposition</w:t>
      </w:r>
      <w:r w:rsidRPr="00043188">
        <w:rPr>
          <w:sz w:val="16"/>
        </w:rPr>
        <w:t xml:space="preserve">. </w:t>
      </w:r>
    </w:p>
    <w:p w14:paraId="061A0087" w14:textId="77777777" w:rsidR="00526BD7" w:rsidRPr="00043188" w:rsidRDefault="00526BD7" w:rsidP="00526BD7">
      <w:pPr>
        <w:rPr>
          <w:sz w:val="16"/>
        </w:rPr>
      </w:pPr>
      <w:r w:rsidRPr="00043188">
        <w:rPr>
          <w:rStyle w:val="StyleUnderline"/>
        </w:rPr>
        <w:t xml:space="preserve">If you have the </w:t>
      </w:r>
      <w:r w:rsidRPr="00043188">
        <w:rPr>
          <w:rStyle w:val="Emphasis"/>
          <w:highlight w:val="cyan"/>
        </w:rPr>
        <w:t>public unions</w:t>
      </w:r>
      <w:r w:rsidRPr="00043188">
        <w:rPr>
          <w:sz w:val="16"/>
        </w:rPr>
        <w:t xml:space="preserve">, what these unions do is </w:t>
      </w:r>
      <w:r w:rsidRPr="00043188">
        <w:rPr>
          <w:rStyle w:val="StyleUnderline"/>
        </w:rPr>
        <w:t xml:space="preserve">they manage to confine a way to elect </w:t>
      </w:r>
      <w:r w:rsidRPr="00043188">
        <w:rPr>
          <w:rStyle w:val="Emphasis"/>
        </w:rPr>
        <w:t>favorable electors</w:t>
      </w:r>
      <w:r w:rsidRPr="00043188">
        <w:rPr>
          <w:rStyle w:val="StyleUnderline"/>
        </w:rPr>
        <w:t xml:space="preserve">, representatives of one kind or another, so </w:t>
      </w:r>
      <w:r w:rsidRPr="00043188">
        <w:rPr>
          <w:rStyle w:val="StyleUnderline"/>
          <w:highlight w:val="cyan"/>
        </w:rPr>
        <w:t xml:space="preserve">they're </w:t>
      </w:r>
      <w:r w:rsidRPr="00043188">
        <w:rPr>
          <w:rStyle w:val="Emphasis"/>
          <w:highlight w:val="cyan"/>
        </w:rPr>
        <w:t>sitting</w:t>
      </w:r>
      <w:r w:rsidRPr="00043188">
        <w:rPr>
          <w:rStyle w:val="Emphasis"/>
        </w:rPr>
        <w:t xml:space="preserve"> essentially </w:t>
      </w:r>
      <w:r w:rsidRPr="00043188">
        <w:rPr>
          <w:rStyle w:val="Emphasis"/>
          <w:highlight w:val="cyan"/>
        </w:rPr>
        <w:t>on both sides</w:t>
      </w:r>
      <w:r w:rsidRPr="00043188">
        <w:rPr>
          <w:rStyle w:val="StyleUnderline"/>
        </w:rPr>
        <w:t xml:space="preserve"> of the table</w:t>
      </w:r>
      <w:r w:rsidRPr="00043188">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043188">
        <w:rPr>
          <w:rStyle w:val="StyleUnderline"/>
        </w:rPr>
        <w:t xml:space="preserve">there's a </w:t>
      </w:r>
      <w:r w:rsidRPr="00043188">
        <w:rPr>
          <w:rStyle w:val="Emphasis"/>
        </w:rPr>
        <w:t>big bargaining range</w:t>
      </w:r>
      <w:r w:rsidRPr="00043188">
        <w:rPr>
          <w:rStyle w:val="StyleUnderline"/>
        </w:rPr>
        <w:t>, and the union may be prepared to accept this of those $</w:t>
      </w:r>
      <w:r w:rsidRPr="00043188">
        <w:rPr>
          <w:rStyle w:val="Emphasis"/>
        </w:rPr>
        <w:t>10 per hour</w:t>
      </w:r>
      <w:r w:rsidRPr="00043188">
        <w:rPr>
          <w:rStyle w:val="StyleUnderline"/>
        </w:rPr>
        <w:t>, and the employer may be prepared to pay $</w:t>
      </w:r>
      <w:r w:rsidRPr="00043188">
        <w:rPr>
          <w:rStyle w:val="Emphasis"/>
        </w:rPr>
        <w:t>13 an hour</w:t>
      </w:r>
      <w:r w:rsidRPr="00043188">
        <w:rPr>
          <w:rStyle w:val="StyleUnderline"/>
        </w:rPr>
        <w:t xml:space="preserve">. And then </w:t>
      </w:r>
      <w:r w:rsidRPr="00043188">
        <w:rPr>
          <w:rStyle w:val="Emphasis"/>
          <w:highlight w:val="cyan"/>
        </w:rPr>
        <w:t>where</w:t>
      </w:r>
      <w:r w:rsidRPr="00043188">
        <w:rPr>
          <w:sz w:val="16"/>
        </w:rPr>
        <w:t xml:space="preserve"> in that $3 range </w:t>
      </w:r>
      <w:r w:rsidRPr="00043188">
        <w:rPr>
          <w:rStyle w:val="Emphasis"/>
          <w:highlight w:val="cyan"/>
        </w:rPr>
        <w:t>do you end up</w:t>
      </w:r>
      <w:r w:rsidRPr="00043188">
        <w:rPr>
          <w:sz w:val="16"/>
        </w:rPr>
        <w:t xml:space="preserve"> with the contract</w:t>
      </w:r>
      <w:r w:rsidRPr="00043188">
        <w:rPr>
          <w:rStyle w:val="Emphasis"/>
          <w:highlight w:val="cyan"/>
        </w:rPr>
        <w:t>?</w:t>
      </w:r>
      <w:r w:rsidRPr="00043188">
        <w:rPr>
          <w:rStyle w:val="StyleUnderline"/>
          <w:highlight w:val="cyan"/>
        </w:rPr>
        <w:t xml:space="preserve"> Well, </w:t>
      </w:r>
      <w:r w:rsidRPr="00043188">
        <w:rPr>
          <w:rStyle w:val="Emphasis"/>
          <w:highlight w:val="cyan"/>
        </w:rPr>
        <w:t>God knows</w:t>
      </w:r>
      <w:r w:rsidRPr="00043188">
        <w:rPr>
          <w:rStyle w:val="StyleUnderline"/>
          <w:highlight w:val="cyan"/>
        </w:rPr>
        <w:t xml:space="preserve">, because there's </w:t>
      </w:r>
      <w:r w:rsidRPr="00043188">
        <w:rPr>
          <w:rStyle w:val="Emphasis"/>
          <w:highlight w:val="cyan"/>
        </w:rPr>
        <w:t>no</w:t>
      </w:r>
      <w:r w:rsidRPr="00043188">
        <w:rPr>
          <w:rStyle w:val="Emphasis"/>
        </w:rPr>
        <w:t xml:space="preserve"> unique </w:t>
      </w:r>
      <w:r w:rsidRPr="00043188">
        <w:rPr>
          <w:rStyle w:val="Emphasis"/>
          <w:highlight w:val="cyan"/>
        </w:rPr>
        <w:t>prices</w:t>
      </w:r>
      <w:r w:rsidRPr="00043188">
        <w:rPr>
          <w:rStyle w:val="StyleUnderline"/>
        </w:rPr>
        <w:t xml:space="preserve"> you get </w:t>
      </w:r>
      <w:r w:rsidRPr="00043188">
        <w:rPr>
          <w:rStyle w:val="StyleUnderline"/>
          <w:highlight w:val="cyan"/>
        </w:rPr>
        <w:t>in</w:t>
      </w:r>
      <w:r w:rsidRPr="00043188">
        <w:rPr>
          <w:rStyle w:val="StyleUnderline"/>
        </w:rPr>
        <w:t xml:space="preserve"> competitive </w:t>
      </w:r>
      <w:r w:rsidRPr="00043188">
        <w:rPr>
          <w:rStyle w:val="Emphasis"/>
          <w:highlight w:val="cyan"/>
        </w:rPr>
        <w:t>market</w:t>
      </w:r>
      <w:r w:rsidRPr="00043188">
        <w:rPr>
          <w:rStyle w:val="StyleUnderline"/>
        </w:rPr>
        <w:t>. Worse than that is</w:t>
      </w:r>
      <w:r w:rsidRPr="00043188">
        <w:rPr>
          <w:sz w:val="16"/>
        </w:rPr>
        <w:t xml:space="preserve"> that when you're dealing with </w:t>
      </w:r>
      <w:r w:rsidRPr="00043188">
        <w:rPr>
          <w:rStyle w:val="StyleUnderline"/>
        </w:rPr>
        <w:t xml:space="preserve">a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w:t>
      </w:r>
      <w:r w:rsidRPr="00043188">
        <w:rPr>
          <w:rStyle w:val="Emphasis"/>
        </w:rPr>
        <w:t>a</w:t>
      </w:r>
      <w:r w:rsidRPr="00043188">
        <w:rPr>
          <w:rStyle w:val="StyleUnderline"/>
        </w:rPr>
        <w:t xml:space="preserve">greement, you have to set not only wages, but also the terms and conditions of employment, and the statute recognized that. But </w:t>
      </w:r>
      <w:r w:rsidRPr="00043188">
        <w:rPr>
          <w:rStyle w:val="Emphasis"/>
        </w:rPr>
        <w:t>how do you figure out</w:t>
      </w:r>
      <w:r w:rsidRPr="00043188">
        <w:rPr>
          <w:rStyle w:val="StyleUnderline"/>
        </w:rPr>
        <w:t xml:space="preserve"> which things are mandatory, which </w:t>
      </w:r>
      <w:r w:rsidRPr="00043188">
        <w:rPr>
          <w:rStyle w:val="StyleUnderline"/>
          <w:highlight w:val="cyan"/>
        </w:rPr>
        <w:t>things</w:t>
      </w:r>
      <w:r w:rsidRPr="00043188">
        <w:rPr>
          <w:rStyle w:val="StyleUnderline"/>
        </w:rPr>
        <w:t xml:space="preserve"> are optional</w:t>
      </w:r>
      <w:r w:rsidRPr="00043188">
        <w:rPr>
          <w:sz w:val="16"/>
        </w:rPr>
        <w:t xml:space="preserve">, and what kind of bargainers you have to make on that stuff </w:t>
      </w:r>
      <w:r w:rsidRPr="00043188">
        <w:rPr>
          <w:rStyle w:val="StyleUnderline"/>
          <w:highlight w:val="cyan"/>
        </w:rPr>
        <w:t>became</w:t>
      </w:r>
      <w:r w:rsidRPr="00043188">
        <w:rPr>
          <w:rStyle w:val="StyleUnderline"/>
        </w:rPr>
        <w:t xml:space="preserve">, again, </w:t>
      </w:r>
      <w:r w:rsidRPr="00043188">
        <w:rPr>
          <w:rStyle w:val="Emphasis"/>
          <w:highlight w:val="cyan"/>
        </w:rPr>
        <w:t>very</w:t>
      </w:r>
      <w:r w:rsidRPr="00043188">
        <w:rPr>
          <w:rStyle w:val="StyleUnderline"/>
          <w:highlight w:val="cyan"/>
        </w:rPr>
        <w:t xml:space="preserve">, </w:t>
      </w:r>
      <w:r w:rsidRPr="00043188">
        <w:rPr>
          <w:rStyle w:val="Emphasis"/>
          <w:highlight w:val="cyan"/>
        </w:rPr>
        <w:t>very difficult</w:t>
      </w:r>
      <w:r w:rsidRPr="00043188">
        <w:rPr>
          <w:rStyle w:val="StyleUnderline"/>
        </w:rPr>
        <w:t xml:space="preserve">, and so there were </w:t>
      </w:r>
      <w:r w:rsidRPr="00043188">
        <w:rPr>
          <w:rStyle w:val="Emphasis"/>
          <w:highlight w:val="cyan"/>
        </w:rPr>
        <w:t>long and contentious</w:t>
      </w:r>
      <w:r w:rsidRPr="00043188">
        <w:rPr>
          <w:rStyle w:val="Emphasis"/>
        </w:rPr>
        <w:t xml:space="preserve"> fights</w:t>
      </w:r>
      <w:r w:rsidRPr="00043188">
        <w:rPr>
          <w:rStyle w:val="StyleUnderline"/>
        </w:rPr>
        <w:t xml:space="preserve"> that started to take place</w:t>
      </w:r>
      <w:r w:rsidRPr="00043188">
        <w:rPr>
          <w:sz w:val="16"/>
        </w:rPr>
        <w:t>, and all of this was essentially put to an end, at least for the short term, by World War Two.</w:t>
      </w:r>
    </w:p>
    <w:p w14:paraId="2E92FE1B" w14:textId="77777777" w:rsidR="00526BD7" w:rsidRPr="00043188" w:rsidRDefault="00526BD7" w:rsidP="00526BD7">
      <w:pPr>
        <w:pStyle w:val="Heading4"/>
      </w:pPr>
      <w:r w:rsidRPr="00043188">
        <w:t xml:space="preserve">Externally, </w:t>
      </w:r>
      <w:r w:rsidRPr="00043188">
        <w:rPr>
          <w:u w:val="single"/>
        </w:rPr>
        <w:t>public rent-seeking</w:t>
      </w:r>
      <w:r w:rsidRPr="00043188">
        <w:t xml:space="preserve"> will </w:t>
      </w:r>
      <w:r w:rsidRPr="00043188">
        <w:rPr>
          <w:u w:val="single"/>
        </w:rPr>
        <w:t>snowball</w:t>
      </w:r>
      <w:r w:rsidRPr="00043188">
        <w:t xml:space="preserve"> into the collapse of </w:t>
      </w:r>
      <w:r w:rsidRPr="00043188">
        <w:rPr>
          <w:u w:val="single"/>
        </w:rPr>
        <w:t>all government functions</w:t>
      </w:r>
      <w:r w:rsidRPr="00043188">
        <w:t>---extinction.</w:t>
      </w:r>
    </w:p>
    <w:p w14:paraId="582B1B16" w14:textId="77777777" w:rsidR="00526BD7" w:rsidRPr="00043188" w:rsidRDefault="00526BD7" w:rsidP="00526BD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“Why We Fight,” Ch. 7]</w:t>
      </w:r>
    </w:p>
    <w:p w14:paraId="08BB0D90" w14:textId="77777777" w:rsidR="00526BD7" w:rsidRPr="00043188" w:rsidRDefault="00526BD7" w:rsidP="00526BD7">
      <w:pPr>
        <w:rPr>
          <w:sz w:val="16"/>
        </w:rPr>
      </w:pPr>
      <w:r w:rsidRPr="00043188">
        <w:rPr>
          <w:sz w:val="16"/>
        </w:rPr>
        <w:t xml:space="preserve">Politicians are powerless to push back, and often don’t want to. After all, the union bosses are their best donors. Meanwhile,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highlight w:val="cyan"/>
        </w:rPr>
        <w:t xml:space="preserve"> </w:t>
      </w:r>
      <w:r w:rsidRPr="00043188">
        <w:rPr>
          <w:rStyle w:val="Emphasis"/>
          <w:highlight w:val="cyan"/>
        </w:rPr>
        <w:t>serve as a muzzle</w:t>
      </w:r>
      <w:r w:rsidRPr="00043188">
        <w:rPr>
          <w:rStyle w:val="StyleUnderline"/>
        </w:rPr>
        <w:t xml:space="preserve"> on politicians who would dare to support voters rather than their union patrons, giving the union bosses </w:t>
      </w:r>
      <w:r w:rsidRPr="00043188">
        <w:rPr>
          <w:rStyle w:val="Emphasis"/>
        </w:rPr>
        <w:t>veto power</w:t>
      </w:r>
      <w:r w:rsidRPr="00043188">
        <w:rPr>
          <w:rStyle w:val="StyleUnderline"/>
        </w:rPr>
        <w:t xml:space="preserve"> </w:t>
      </w:r>
      <w:r w:rsidRPr="00043188">
        <w:rPr>
          <w:rStyle w:val="StyleUnderline"/>
          <w:highlight w:val="cyan"/>
        </w:rPr>
        <w:t>on</w:t>
      </w:r>
      <w:r w:rsidRPr="00043188">
        <w:rPr>
          <w:rStyle w:val="StyleUnderline"/>
        </w:rPr>
        <w:t xml:space="preserve"> the delivery of </w:t>
      </w:r>
      <w:r w:rsidRPr="00043188">
        <w:rPr>
          <w:rStyle w:val="Emphasis"/>
          <w:highlight w:val="cyan"/>
        </w:rPr>
        <w:t>essential services</w:t>
      </w:r>
      <w:r w:rsidRPr="00043188">
        <w:rPr>
          <w:sz w:val="16"/>
        </w:rPr>
        <w:t>.</w:t>
      </w:r>
    </w:p>
    <w:p w14:paraId="0B03F660" w14:textId="77777777" w:rsidR="00526BD7" w:rsidRPr="00043188" w:rsidRDefault="00526BD7" w:rsidP="00526BD7">
      <w:pPr>
        <w:rPr>
          <w:sz w:val="16"/>
        </w:rPr>
      </w:pPr>
      <w:r w:rsidRPr="00043188">
        <w:rPr>
          <w:rStyle w:val="StyleUnderline"/>
        </w:rPr>
        <w:t xml:space="preserve">Government unions are </w:t>
      </w:r>
      <w:r w:rsidRPr="00043188">
        <w:rPr>
          <w:rStyle w:val="Emphasis"/>
        </w:rPr>
        <w:t>depriving</w:t>
      </w:r>
      <w:r w:rsidRPr="00043188">
        <w:rPr>
          <w:rStyle w:val="StyleUnderline"/>
        </w:rPr>
        <w:t xml:space="preserve"> us of basic services that we deserve today and </w:t>
      </w:r>
      <w:r w:rsidRPr="00043188">
        <w:rPr>
          <w:rStyle w:val="Emphasis"/>
        </w:rPr>
        <w:t>robbing our children</w:t>
      </w:r>
      <w:r w:rsidRPr="00043188">
        <w:rPr>
          <w:rStyle w:val="StyleUnderline"/>
        </w:rPr>
        <w:t xml:space="preserve"> of the </w:t>
      </w:r>
      <w:r w:rsidRPr="00043188">
        <w:rPr>
          <w:rStyle w:val="Emphasis"/>
        </w:rPr>
        <w:t>future</w:t>
      </w:r>
      <w:r w:rsidRPr="00043188">
        <w:rPr>
          <w:sz w:val="16"/>
        </w:rPr>
        <w:t xml:space="preserve"> they deserve tomorrow.</w:t>
      </w:r>
    </w:p>
    <w:p w14:paraId="320F8908" w14:textId="77777777" w:rsidR="00526BD7" w:rsidRPr="00043188" w:rsidRDefault="00526BD7" w:rsidP="00526BD7">
      <w:pPr>
        <w:rPr>
          <w:sz w:val="16"/>
        </w:rPr>
      </w:pPr>
      <w:r w:rsidRPr="00043188">
        <w:rPr>
          <w:sz w:val="16"/>
        </w:rPr>
        <w:t>In normal times, we could look at the unions and their corrupt political dealings and call them a permanent lobby for bigger government. And indeed they are.</w:t>
      </w:r>
    </w:p>
    <w:p w14:paraId="1908CEAD" w14:textId="77777777" w:rsidR="00526BD7" w:rsidRPr="00043188" w:rsidRDefault="00526BD7" w:rsidP="00526BD7">
      <w:pPr>
        <w:rPr>
          <w:sz w:val="16"/>
        </w:rPr>
      </w:pPr>
      <w:r w:rsidRPr="00043188">
        <w:rPr>
          <w:rStyle w:val="StyleUnderline"/>
        </w:rPr>
        <w:t xml:space="preserve">But </w:t>
      </w:r>
      <w:r w:rsidRPr="00043188">
        <w:rPr>
          <w:rStyle w:val="StyleUnderline"/>
          <w:highlight w:val="cyan"/>
        </w:rPr>
        <w:t xml:space="preserve">these are </w:t>
      </w:r>
      <w:r w:rsidRPr="00043188">
        <w:rPr>
          <w:rStyle w:val="Emphasis"/>
          <w:highlight w:val="cyan"/>
        </w:rPr>
        <w:t>no longer normal times</w:t>
      </w:r>
      <w:r w:rsidRPr="00043188">
        <w:rPr>
          <w:sz w:val="16"/>
        </w:rPr>
        <w:t>.</w:t>
      </w:r>
    </w:p>
    <w:p w14:paraId="01ED835D" w14:textId="77777777" w:rsidR="00526BD7" w:rsidRPr="00043188" w:rsidRDefault="00526BD7" w:rsidP="00526BD7">
      <w:pPr>
        <w:rPr>
          <w:sz w:val="16"/>
        </w:rPr>
      </w:pPr>
      <w:r w:rsidRPr="00043188">
        <w:rPr>
          <w:rStyle w:val="StyleUnderline"/>
        </w:rPr>
        <w:t xml:space="preserve">With society </w:t>
      </w:r>
      <w:r w:rsidRPr="00043188">
        <w:rPr>
          <w:rStyle w:val="Emphasis"/>
          <w:highlight w:val="cyan"/>
        </w:rPr>
        <w:t>catastrophically close</w:t>
      </w:r>
      <w:r w:rsidRPr="00043188">
        <w:rPr>
          <w:rStyle w:val="StyleUnderline"/>
          <w:highlight w:val="cyan"/>
        </w:rPr>
        <w:t xml:space="preserve"> to a </w:t>
      </w:r>
      <w:r w:rsidRPr="00043188">
        <w:rPr>
          <w:rStyle w:val="Emphasis"/>
          <w:highlight w:val="cyan"/>
        </w:rPr>
        <w:t>breaking point</w:t>
      </w:r>
      <w:r w:rsidRPr="00043188">
        <w:rPr>
          <w:rStyle w:val="StyleUnderline"/>
        </w:rPr>
        <w:t xml:space="preserve"> in its public finances, our </w:t>
      </w:r>
      <w:r w:rsidRPr="00043188">
        <w:rPr>
          <w:rStyle w:val="StyleUnderline"/>
          <w:highlight w:val="cyan"/>
        </w:rPr>
        <w:t xml:space="preserve">streets </w:t>
      </w:r>
      <w:r w:rsidRPr="00043188">
        <w:rPr>
          <w:rStyle w:val="Emphasis"/>
          <w:highlight w:val="cyan"/>
        </w:rPr>
        <w:t>becom</w:t>
      </w:r>
      <w:r w:rsidRPr="00043188">
        <w:rPr>
          <w:rStyle w:val="StyleUnderline"/>
        </w:rPr>
        <w:t xml:space="preserve">ing </w:t>
      </w:r>
      <w:r w:rsidRPr="00043188">
        <w:rPr>
          <w:rStyle w:val="Emphasis"/>
        </w:rPr>
        <w:t xml:space="preserve">increasingly </w:t>
      </w:r>
      <w:r w:rsidRPr="00043188">
        <w:rPr>
          <w:rStyle w:val="Emphasis"/>
          <w:highlight w:val="cyan"/>
        </w:rPr>
        <w:t>lawless</w:t>
      </w:r>
      <w:r w:rsidRPr="00043188">
        <w:rPr>
          <w:sz w:val="16"/>
        </w:rPr>
        <w:t xml:space="preserve">, our ruling class mired in scandal and disgrace, </w:t>
      </w:r>
      <w:r w:rsidRPr="00043188">
        <w:rPr>
          <w:rStyle w:val="StyleUnderline"/>
        </w:rPr>
        <w:t xml:space="preserve">and our people increasingly at strife over the historical sins of generations long gone, government unions have </w:t>
      </w:r>
      <w:r w:rsidRPr="00043188">
        <w:rPr>
          <w:rStyle w:val="Emphasis"/>
        </w:rPr>
        <w:t>sided against</w:t>
      </w:r>
      <w:r w:rsidRPr="00043188">
        <w:rPr>
          <w:rStyle w:val="StyleUnderline"/>
        </w:rPr>
        <w:t xml:space="preserve"> the American people</w:t>
      </w:r>
      <w:r w:rsidRPr="00043188">
        <w:rPr>
          <w:sz w:val="16"/>
        </w:rPr>
        <w:t xml:space="preserve"> and against our children </w:t>
      </w:r>
      <w:r w:rsidRPr="00043188">
        <w:rPr>
          <w:rStyle w:val="StyleUnderline"/>
        </w:rPr>
        <w:t>at every single turn</w:t>
      </w:r>
      <w:r w:rsidRPr="00043188">
        <w:rPr>
          <w:sz w:val="16"/>
        </w:rPr>
        <w:t>.</w:t>
      </w:r>
    </w:p>
    <w:p w14:paraId="0FD54953" w14:textId="77777777" w:rsidR="00526BD7" w:rsidRPr="00043188" w:rsidRDefault="00526BD7" w:rsidP="00526BD7">
      <w:pPr>
        <w:rPr>
          <w:sz w:val="16"/>
        </w:rPr>
      </w:pPr>
      <w:r w:rsidRPr="00043188">
        <w:rPr>
          <w:rStyle w:val="StyleUnderline"/>
        </w:rPr>
        <w:t xml:space="preserve">Today, </w:t>
      </w:r>
      <w:r w:rsidRPr="00043188">
        <w:rPr>
          <w:rStyle w:val="Emphasis"/>
          <w:highlight w:val="cyan"/>
        </w:rPr>
        <w:t>gov</w:t>
      </w:r>
      <w:r w:rsidRPr="00043188">
        <w:rPr>
          <w:rStyle w:val="StyleUnderline"/>
        </w:rPr>
        <w:t xml:space="preserve">ernment </w:t>
      </w:r>
      <w:r w:rsidRPr="00043188">
        <w:rPr>
          <w:rStyle w:val="StyleUnderline"/>
          <w:highlight w:val="cyan"/>
        </w:rPr>
        <w:t>unions represent</w:t>
      </w:r>
      <w:r w:rsidRPr="00043188">
        <w:rPr>
          <w:rStyle w:val="StyleUnderline"/>
        </w:rPr>
        <w:t xml:space="preserve"> nothing less than a lobby for </w:t>
      </w:r>
      <w:r w:rsidRPr="00043188">
        <w:rPr>
          <w:rStyle w:val="Emphasis"/>
          <w:highlight w:val="cyan"/>
        </w:rPr>
        <w:t>national decline</w:t>
      </w:r>
      <w:r w:rsidRPr="00043188">
        <w:rPr>
          <w:rStyle w:val="StyleUnderline"/>
          <w:highlight w:val="cyan"/>
        </w:rPr>
        <w:t xml:space="preserve"> and</w:t>
      </w:r>
      <w:r w:rsidRPr="00043188">
        <w:rPr>
          <w:rStyle w:val="StyleUnderline"/>
        </w:rPr>
        <w:t xml:space="preserve"> </w:t>
      </w:r>
      <w:r w:rsidRPr="00043188">
        <w:rPr>
          <w:rStyle w:val="Emphasis"/>
        </w:rPr>
        <w:t>destruction</w:t>
      </w:r>
      <w:r w:rsidRPr="00043188">
        <w:rPr>
          <w:rStyle w:val="StyleUnderline"/>
        </w:rPr>
        <w:t xml:space="preserve">. We must destroy them first before they </w:t>
      </w:r>
      <w:r w:rsidRPr="00043188">
        <w:rPr>
          <w:rStyle w:val="Emphasis"/>
          <w:highlight w:val="cyan"/>
        </w:rPr>
        <w:t>destroy our country</w:t>
      </w:r>
      <w:r w:rsidRPr="00043188">
        <w:rPr>
          <w:sz w:val="16"/>
        </w:rPr>
        <w:t>.</w:t>
      </w:r>
    </w:p>
    <w:p w14:paraId="046AB406" w14:textId="77777777" w:rsidR="00526BD7" w:rsidRPr="00043188" w:rsidRDefault="00526BD7" w:rsidP="00526BD7">
      <w:pPr>
        <w:rPr>
          <w:sz w:val="16"/>
        </w:rPr>
      </w:pPr>
      <w:r w:rsidRPr="00043188">
        <w:rPr>
          <w:sz w:val="16"/>
        </w:rPr>
        <w:t xml:space="preserve">Government unions didn’t put our country in this mess overnight, and it won’t be easy to climb out. For more than sixty years, government unions have mounted a stealth attack on taxpayers. </w:t>
      </w:r>
      <w:r w:rsidRPr="00043188">
        <w:rPr>
          <w:rStyle w:val="StyleUnderline"/>
        </w:rPr>
        <w:t xml:space="preserve">They’ve saddled our most prosperous and productive states </w:t>
      </w:r>
      <w:r w:rsidRPr="00043188">
        <w:rPr>
          <w:rStyle w:val="StyleUnderline"/>
          <w:highlight w:val="cyan"/>
        </w:rPr>
        <w:t xml:space="preserve">with </w:t>
      </w:r>
      <w:r w:rsidRPr="00043188">
        <w:rPr>
          <w:rStyle w:val="Emphasis"/>
          <w:highlight w:val="cyan"/>
        </w:rPr>
        <w:t>unthinkable debts</w:t>
      </w:r>
      <w:r w:rsidRPr="00043188">
        <w:rPr>
          <w:rStyle w:val="StyleUnderline"/>
        </w:rPr>
        <w:t xml:space="preserve"> while conditioning Americans to expect less and less of their government</w:t>
      </w:r>
      <w:r w:rsidRPr="00043188">
        <w:rPr>
          <w:sz w:val="16"/>
        </w:rPr>
        <w:t xml:space="preserve"> with each passing year.</w:t>
      </w:r>
    </w:p>
    <w:p w14:paraId="0C88FD82" w14:textId="77777777" w:rsidR="00526BD7" w:rsidRPr="00043188" w:rsidRDefault="00526BD7" w:rsidP="00526BD7">
      <w:pPr>
        <w:rPr>
          <w:sz w:val="16"/>
        </w:rPr>
      </w:pPr>
      <w:r w:rsidRPr="00043188">
        <w:rPr>
          <w:rStyle w:val="StyleUnderline"/>
        </w:rPr>
        <w:t xml:space="preserve">Today, government unions have become </w:t>
      </w:r>
      <w:r w:rsidRPr="00043188">
        <w:rPr>
          <w:rStyle w:val="Emphasis"/>
        </w:rPr>
        <w:t>so powerful</w:t>
      </w:r>
      <w:r w:rsidRPr="00043188">
        <w:rPr>
          <w:rStyle w:val="StyleUnderline"/>
        </w:rPr>
        <w:t xml:space="preserve"> </w:t>
      </w:r>
      <w:r w:rsidRPr="00043188">
        <w:rPr>
          <w:rStyle w:val="StyleUnderline"/>
          <w:highlight w:val="cyan"/>
        </w:rPr>
        <w:t>and</w:t>
      </w:r>
      <w:r w:rsidRPr="00043188">
        <w:rPr>
          <w:rStyle w:val="StyleUnderline"/>
        </w:rPr>
        <w:t xml:space="preserve"> extracted such a </w:t>
      </w:r>
      <w:r w:rsidRPr="00043188">
        <w:rPr>
          <w:rStyle w:val="Emphasis"/>
        </w:rPr>
        <w:t xml:space="preserve">huge share of the </w:t>
      </w:r>
      <w:r w:rsidRPr="00043188">
        <w:rPr>
          <w:rStyle w:val="Emphasis"/>
          <w:highlight w:val="cyan"/>
        </w:rPr>
        <w:t>resources</w:t>
      </w:r>
      <w:r w:rsidRPr="00043188">
        <w:rPr>
          <w:rStyle w:val="StyleUnderline"/>
        </w:rPr>
        <w:t xml:space="preserve"> we provide to the government in taxes that </w:t>
      </w:r>
      <w:r w:rsidRPr="00043188">
        <w:rPr>
          <w:rStyle w:val="StyleUnderline"/>
          <w:highlight w:val="cyan"/>
        </w:rPr>
        <w:t xml:space="preserve">our system is on the </w:t>
      </w:r>
      <w:r w:rsidRPr="00043188">
        <w:rPr>
          <w:rStyle w:val="Emphasis"/>
          <w:highlight w:val="cyan"/>
        </w:rPr>
        <w:t>brink of collapse</w:t>
      </w:r>
      <w:r w:rsidRPr="00043188">
        <w:rPr>
          <w:sz w:val="16"/>
        </w:rPr>
        <w:t>.</w:t>
      </w:r>
    </w:p>
    <w:p w14:paraId="7E7227F5" w14:textId="77777777" w:rsidR="00526BD7" w:rsidRPr="00043188" w:rsidRDefault="00526BD7" w:rsidP="00526BD7">
      <w:pPr>
        <w:rPr>
          <w:sz w:val="16"/>
        </w:rPr>
      </w:pPr>
      <w:r w:rsidRPr="00043188">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7C73E9FF" w14:textId="77777777" w:rsidR="00526BD7" w:rsidRPr="00043188" w:rsidRDefault="00526BD7" w:rsidP="00526BD7">
      <w:pPr>
        <w:rPr>
          <w:sz w:val="16"/>
        </w:rPr>
      </w:pPr>
      <w:r w:rsidRPr="00043188">
        <w:rPr>
          <w:sz w:val="16"/>
        </w:rPr>
        <w:t xml:space="preserve">This cannot continue. </w:t>
      </w:r>
      <w:r w:rsidRPr="00043188">
        <w:rPr>
          <w:rStyle w:val="StyleUnderline"/>
          <w:highlight w:val="cyan"/>
        </w:rPr>
        <w:t xml:space="preserve">America </w:t>
      </w:r>
      <w:r w:rsidRPr="00043188">
        <w:rPr>
          <w:rStyle w:val="Emphasis"/>
          <w:highlight w:val="cyan"/>
        </w:rPr>
        <w:t>cannot survive</w:t>
      </w:r>
      <w:r w:rsidRPr="00043188">
        <w:rPr>
          <w:rStyle w:val="StyleUnderline"/>
        </w:rPr>
        <w:t xml:space="preserve"> much longer </w:t>
      </w:r>
      <w:r w:rsidRPr="00043188">
        <w:rPr>
          <w:rStyle w:val="StyleUnderline"/>
          <w:highlight w:val="cyan"/>
        </w:rPr>
        <w:t xml:space="preserve">with </w:t>
      </w:r>
      <w:r w:rsidRPr="00043188">
        <w:rPr>
          <w:rStyle w:val="Emphasis"/>
          <w:highlight w:val="cyan"/>
        </w:rPr>
        <w:t>gov</w:t>
      </w:r>
      <w:r w:rsidRPr="00043188">
        <w:rPr>
          <w:rStyle w:val="StyleUnderline"/>
        </w:rPr>
        <w:t xml:space="preserve">ernment </w:t>
      </w:r>
      <w:r w:rsidRPr="00043188">
        <w:rPr>
          <w:rStyle w:val="Emphasis"/>
          <w:highlight w:val="cyan"/>
        </w:rPr>
        <w:t>unions</w:t>
      </w:r>
      <w:r w:rsidRPr="00043188">
        <w:rPr>
          <w:rStyle w:val="StyleUnderline"/>
          <w:highlight w:val="cyan"/>
        </w:rPr>
        <w:t xml:space="preserve"> having</w:t>
      </w:r>
      <w:r w:rsidRPr="00043188">
        <w:rPr>
          <w:rStyle w:val="StyleUnderline"/>
        </w:rPr>
        <w:t xml:space="preserve"> more </w:t>
      </w:r>
      <w:r w:rsidRPr="00043188">
        <w:rPr>
          <w:rStyle w:val="Emphasis"/>
          <w:highlight w:val="cyan"/>
        </w:rPr>
        <w:t>control of government</w:t>
      </w:r>
      <w:r w:rsidRPr="00043188">
        <w:rPr>
          <w:rStyle w:val="StyleUnderline"/>
        </w:rPr>
        <w:t xml:space="preserve"> than voters and tax-payers. Our kids inevitably will be </w:t>
      </w:r>
      <w:r w:rsidRPr="00043188">
        <w:rPr>
          <w:rStyle w:val="Emphasis"/>
        </w:rPr>
        <w:t>left to pick up the pieces</w:t>
      </w:r>
      <w:r w:rsidRPr="00043188">
        <w:rPr>
          <w:rStyle w:val="StyleUnderline"/>
        </w:rPr>
        <w:t xml:space="preserve"> of their </w:t>
      </w:r>
      <w:r w:rsidRPr="00043188">
        <w:rPr>
          <w:rStyle w:val="Emphasis"/>
        </w:rPr>
        <w:t>reckless reign</w:t>
      </w:r>
      <w:r w:rsidRPr="00043188">
        <w:rPr>
          <w:rStyle w:val="StyleUnderline"/>
        </w:rPr>
        <w:t xml:space="preserve"> of fiscal terror</w:t>
      </w:r>
      <w:r w:rsidRPr="00043188">
        <w:rPr>
          <w:sz w:val="16"/>
        </w:rPr>
        <w:t>.</w:t>
      </w:r>
    </w:p>
    <w:p w14:paraId="05E4CF8E" w14:textId="77777777" w:rsidR="00526BD7" w:rsidRPr="00043188" w:rsidRDefault="00526BD7" w:rsidP="00526BD7">
      <w:pPr>
        <w:rPr>
          <w:sz w:val="16"/>
        </w:rPr>
      </w:pPr>
      <w:r w:rsidRPr="00043188">
        <w:rPr>
          <w:sz w:val="16"/>
        </w:rPr>
        <w:t xml:space="preserve">With time running out, the US Supreme Court gave us an escape hatch in 2018 when it handed down the Janus ruling that allows us to dramatically curtail the power of government unions. </w:t>
      </w:r>
      <w:r w:rsidRPr="00043188">
        <w:rPr>
          <w:rStyle w:val="StyleUnderline"/>
        </w:rPr>
        <w:t xml:space="preserve">This gives us an opening to turn our country around. But </w:t>
      </w:r>
      <w:r w:rsidRPr="00043188">
        <w:rPr>
          <w:rStyle w:val="StyleUnderline"/>
          <w:highlight w:val="cyan"/>
        </w:rPr>
        <w:t xml:space="preserve">we must </w:t>
      </w:r>
      <w:r w:rsidRPr="00043188">
        <w:rPr>
          <w:rStyle w:val="Emphasis"/>
          <w:highlight w:val="cyan"/>
        </w:rPr>
        <w:t>act fast</w:t>
      </w:r>
      <w:r w:rsidRPr="00043188">
        <w:rPr>
          <w:rStyle w:val="StyleUnderline"/>
          <w:highlight w:val="cyan"/>
        </w:rPr>
        <w:t xml:space="preserve"> to </w:t>
      </w:r>
      <w:r w:rsidRPr="00043188">
        <w:rPr>
          <w:rStyle w:val="Emphasis"/>
          <w:highlight w:val="cyan"/>
        </w:rPr>
        <w:t>seize</w:t>
      </w:r>
      <w:r w:rsidRPr="00043188">
        <w:rPr>
          <w:rStyle w:val="Emphasis"/>
        </w:rPr>
        <w:t xml:space="preserve"> this </w:t>
      </w:r>
      <w:r w:rsidRPr="00043188">
        <w:rPr>
          <w:rStyle w:val="Emphasis"/>
          <w:highlight w:val="cyan"/>
        </w:rPr>
        <w:t>lifeline</w:t>
      </w:r>
      <w:r w:rsidRPr="00043188">
        <w:rPr>
          <w:rStyle w:val="StyleUnderline"/>
        </w:rPr>
        <w:t xml:space="preserve"> for our nation</w:t>
      </w:r>
      <w:r w:rsidRPr="00043188">
        <w:rPr>
          <w:sz w:val="16"/>
        </w:rPr>
        <w:t>.</w:t>
      </w:r>
    </w:p>
    <w:p w14:paraId="35FB2E10" w14:textId="77777777" w:rsidR="00526BD7" w:rsidRPr="00043188" w:rsidRDefault="00526BD7" w:rsidP="00526BD7">
      <w:pPr>
        <w:pStyle w:val="Heading3"/>
      </w:pPr>
      <w:r w:rsidRPr="00043188">
        <w:t>Solvency---2NC</w:t>
      </w:r>
    </w:p>
    <w:bookmarkEnd w:id="9"/>
    <w:p w14:paraId="0022ED7D" w14:textId="77777777" w:rsidR="00526BD7" w:rsidRPr="00043188" w:rsidRDefault="00526BD7" w:rsidP="00526BD7">
      <w:pPr>
        <w:pStyle w:val="Heading4"/>
      </w:pPr>
      <w:r w:rsidRPr="00043188">
        <w:t xml:space="preserve">Civil service protections are </w:t>
      </w:r>
      <w:r w:rsidRPr="00043188">
        <w:rPr>
          <w:u w:val="single"/>
        </w:rPr>
        <w:t>comparatively</w:t>
      </w:r>
      <w:r w:rsidRPr="00043188">
        <w:t xml:space="preserve"> better than </w:t>
      </w:r>
      <w:r w:rsidRPr="00043188">
        <w:rPr>
          <w:u w:val="single"/>
        </w:rPr>
        <w:t>collective bargaining</w:t>
      </w:r>
      <w:r w:rsidRPr="00043188">
        <w:t xml:space="preserve">, which is </w:t>
      </w:r>
      <w:r w:rsidRPr="00043188">
        <w:rPr>
          <w:u w:val="single"/>
        </w:rPr>
        <w:t>corrupt</w:t>
      </w:r>
      <w:r w:rsidRPr="00043188">
        <w:t xml:space="preserve"> and </w:t>
      </w:r>
      <w:r w:rsidRPr="00043188">
        <w:rPr>
          <w:u w:val="single"/>
        </w:rPr>
        <w:t>backfires</w:t>
      </w:r>
      <w:r w:rsidRPr="00043188">
        <w:t xml:space="preserve"> in the public sector.</w:t>
      </w:r>
    </w:p>
    <w:p w14:paraId="56FD876F" w14:textId="77777777" w:rsidR="00526BD7" w:rsidRPr="00043188" w:rsidRDefault="00526BD7" w:rsidP="00526BD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“Door-to-Door for Freedom,” Ch. 1]</w:t>
      </w:r>
    </w:p>
    <w:p w14:paraId="5741A1EA" w14:textId="77777777" w:rsidR="00526BD7" w:rsidRPr="00043188" w:rsidRDefault="00526BD7" w:rsidP="00526BD7">
      <w:pPr>
        <w:rPr>
          <w:sz w:val="16"/>
        </w:rPr>
      </w:pPr>
      <w:r w:rsidRPr="00043188">
        <w:rPr>
          <w:rStyle w:val="StyleUnderline"/>
        </w:rPr>
        <w:t xml:space="preserve">So are we “anti-union”? </w:t>
      </w:r>
      <w:r w:rsidRPr="00043188">
        <w:rPr>
          <w:rStyle w:val="Emphasis"/>
        </w:rPr>
        <w:t>Not at all</w:t>
      </w:r>
      <w:r w:rsidRPr="00043188">
        <w:rPr>
          <w:sz w:val="16"/>
        </w:rPr>
        <w:t xml:space="preserve">. </w:t>
      </w:r>
    </w:p>
    <w:p w14:paraId="0BED6826" w14:textId="77777777" w:rsidR="00526BD7" w:rsidRPr="00043188" w:rsidRDefault="00526BD7" w:rsidP="00526BD7">
      <w:pPr>
        <w:rPr>
          <w:sz w:val="16"/>
        </w:rPr>
      </w:pPr>
      <w:r w:rsidRPr="00043188">
        <w:rPr>
          <w:rStyle w:val="StyleUnderline"/>
          <w:highlight w:val="cyan"/>
        </w:rPr>
        <w:t>Unions provided</w:t>
      </w:r>
      <w:r w:rsidRPr="00043188">
        <w:rPr>
          <w:rStyle w:val="StyleUnderline"/>
        </w:rPr>
        <w:t xml:space="preserve"> a </w:t>
      </w:r>
      <w:r w:rsidRPr="00043188">
        <w:rPr>
          <w:rStyle w:val="Emphasis"/>
        </w:rPr>
        <w:t xml:space="preserve">significant </w:t>
      </w:r>
      <w:r w:rsidRPr="00043188">
        <w:rPr>
          <w:rStyle w:val="Emphasis"/>
          <w:highlight w:val="cyan"/>
        </w:rPr>
        <w:t>value</w:t>
      </w:r>
      <w:r w:rsidRPr="00043188">
        <w:rPr>
          <w:rStyle w:val="StyleUnderline"/>
        </w:rPr>
        <w:t xml:space="preserve"> to their members in the nineteenth and</w:t>
      </w:r>
      <w:r w:rsidRPr="00043188">
        <w:rPr>
          <w:sz w:val="16"/>
        </w:rPr>
        <w:t xml:space="preserve"> the first half of the </w:t>
      </w:r>
      <w:r w:rsidRPr="00043188">
        <w:rPr>
          <w:rStyle w:val="StyleUnderline"/>
        </w:rPr>
        <w:t xml:space="preserve">twentieth centuries—value </w:t>
      </w:r>
      <w:r w:rsidRPr="00043188">
        <w:rPr>
          <w:rStyle w:val="StyleUnderline"/>
          <w:highlight w:val="cyan"/>
        </w:rPr>
        <w:t>that has</w:t>
      </w:r>
      <w:r w:rsidRPr="00043188">
        <w:rPr>
          <w:rStyle w:val="StyleUnderline"/>
        </w:rPr>
        <w:t xml:space="preserve"> since </w:t>
      </w:r>
      <w:r w:rsidRPr="00043188">
        <w:rPr>
          <w:rStyle w:val="StyleUnderline"/>
          <w:highlight w:val="cyan"/>
        </w:rPr>
        <w:t>been</w:t>
      </w:r>
      <w:r w:rsidRPr="00043188">
        <w:rPr>
          <w:rStyle w:val="StyleUnderline"/>
        </w:rPr>
        <w:t xml:space="preserve"> obscured and then </w:t>
      </w:r>
      <w:r w:rsidRPr="00043188">
        <w:rPr>
          <w:rStyle w:val="Emphasis"/>
          <w:highlight w:val="cyan"/>
        </w:rPr>
        <w:t>overwhelmed</w:t>
      </w:r>
      <w:r w:rsidRPr="00043188">
        <w:rPr>
          <w:rStyle w:val="StyleUnderline"/>
          <w:highlight w:val="cyan"/>
        </w:rPr>
        <w:t xml:space="preserve"> by</w:t>
      </w:r>
      <w:r w:rsidRPr="00043188">
        <w:rPr>
          <w:rStyle w:val="StyleUnderline"/>
        </w:rPr>
        <w:t xml:space="preserve"> the </w:t>
      </w:r>
      <w:r w:rsidRPr="00043188">
        <w:rPr>
          <w:rStyle w:val="Emphasis"/>
        </w:rPr>
        <w:t>effective takeover</w:t>
      </w:r>
      <w:r w:rsidRPr="00043188">
        <w:rPr>
          <w:rStyle w:val="StyleUnderline"/>
        </w:rPr>
        <w:t xml:space="preserve"> of the American labor movement by </w:t>
      </w:r>
      <w:r w:rsidRPr="00043188">
        <w:rPr>
          <w:rStyle w:val="Emphasis"/>
          <w:highlight w:val="cyan"/>
        </w:rPr>
        <w:t>government unions</w:t>
      </w:r>
      <w:r w:rsidRPr="00043188">
        <w:rPr>
          <w:sz w:val="16"/>
        </w:rPr>
        <w:t xml:space="preserve">. </w:t>
      </w:r>
    </w:p>
    <w:p w14:paraId="2DC140FD" w14:textId="77777777" w:rsidR="00526BD7" w:rsidRPr="00043188" w:rsidRDefault="00526BD7" w:rsidP="00526BD7">
      <w:pPr>
        <w:rPr>
          <w:sz w:val="16"/>
        </w:rPr>
      </w:pPr>
      <w:r w:rsidRPr="00043188">
        <w:rPr>
          <w:sz w:val="16"/>
        </w:rPr>
        <w:t xml:space="preserve">The exploitation of workers in the coal mines and the steel mills and the textile factories was real. Conditions were often dangerous, the workload—which could exceed seventy hours per week—could be brutal, and children were employed in jobs that were unsuitable for their age and experience. Working people were being taken advantage of, and their organization into private-sector unions in order to bargain for more humane conditions and higher wages was not only understandable but noble. </w:t>
      </w:r>
    </w:p>
    <w:p w14:paraId="69E6F2D0" w14:textId="77777777" w:rsidR="00526BD7" w:rsidRPr="00043188" w:rsidRDefault="00526BD7" w:rsidP="00526BD7">
      <w:pPr>
        <w:rPr>
          <w:sz w:val="16"/>
        </w:rPr>
      </w:pPr>
      <w:r w:rsidRPr="00043188">
        <w:rPr>
          <w:rStyle w:val="StyleUnderline"/>
        </w:rPr>
        <w:t xml:space="preserve">But those early defenders of working people were </w:t>
      </w:r>
      <w:r w:rsidRPr="00043188">
        <w:rPr>
          <w:rStyle w:val="Emphasis"/>
        </w:rPr>
        <w:t>private-sector</w:t>
      </w:r>
      <w:r w:rsidRPr="00043188">
        <w:rPr>
          <w:rStyle w:val="StyleUnderline"/>
        </w:rPr>
        <w:t xml:space="preserve"> unions. Times have changed</w:t>
      </w:r>
      <w:r w:rsidRPr="00043188">
        <w:rPr>
          <w:sz w:val="16"/>
        </w:rPr>
        <w:t xml:space="preserve">. Most people have basically positive perceptions when you say the word union. They might think of steelworkers or pipefitters: blue-collar folks who make things and contribute value to society and the economy. But put the word government in front of union and their perception darkens considerably. It’s almost night and day. The phrase calls to mind bureaucrats, time servers, rude DMV employees. And increasingly, they think of organizations that support a radical anti-American agenda and that excuse lawlessness and rioting when done in the cause of defunding the police or other leftist demands. </w:t>
      </w:r>
    </w:p>
    <w:p w14:paraId="5BFE0BA6" w14:textId="77777777" w:rsidR="00526BD7" w:rsidRPr="00043188" w:rsidRDefault="00526BD7" w:rsidP="00526BD7">
      <w:pPr>
        <w:rPr>
          <w:sz w:val="16"/>
        </w:rPr>
      </w:pPr>
      <w:r w:rsidRPr="00043188">
        <w:rPr>
          <w:rStyle w:val="StyleUnderline"/>
        </w:rPr>
        <w:t xml:space="preserve">We’ve done </w:t>
      </w:r>
      <w:r w:rsidRPr="00043188">
        <w:rPr>
          <w:rStyle w:val="Emphasis"/>
        </w:rPr>
        <w:t>polling</w:t>
      </w:r>
      <w:r w:rsidRPr="00043188">
        <w:rPr>
          <w:rStyle w:val="StyleUnderline"/>
        </w:rPr>
        <w:t xml:space="preserve"> on this. The word public has fairly favorable connotations, which is why government unions like to </w:t>
      </w:r>
      <w:r w:rsidRPr="00043188">
        <w:rPr>
          <w:rStyle w:val="Emphasis"/>
        </w:rPr>
        <w:t>call themselves</w:t>
      </w:r>
      <w:r w:rsidRPr="00043188">
        <w:rPr>
          <w:rStyle w:val="StyleUnderline"/>
        </w:rPr>
        <w:t xml:space="preserve"> “public-sector” unions. This implies “</w:t>
      </w:r>
      <w:r w:rsidRPr="00043188">
        <w:rPr>
          <w:rStyle w:val="Emphasis"/>
        </w:rPr>
        <w:t>public servants</w:t>
      </w:r>
      <w:r w:rsidRPr="00043188">
        <w:rPr>
          <w:rStyle w:val="StyleUnderline"/>
        </w:rPr>
        <w:t>”</w:t>
      </w:r>
      <w:r w:rsidRPr="00043188">
        <w:rPr>
          <w:sz w:val="16"/>
        </w:rPr>
        <w:t xml:space="preserve"> </w:t>
      </w:r>
      <w:r w:rsidRPr="00043188">
        <w:rPr>
          <w:rStyle w:val="StyleUnderline"/>
        </w:rPr>
        <w:t xml:space="preserve">who serve the public. </w:t>
      </w:r>
      <w:r w:rsidRPr="00043188">
        <w:rPr>
          <w:rStyle w:val="Emphasis"/>
        </w:rPr>
        <w:t>Government</w:t>
      </w:r>
      <w:r w:rsidRPr="00043188">
        <w:rPr>
          <w:rStyle w:val="StyleUnderline"/>
        </w:rPr>
        <w:t xml:space="preserve"> unions, on the other hand</w:t>
      </w:r>
      <w:r w:rsidRPr="00043188">
        <w:rPr>
          <w:sz w:val="16"/>
        </w:rPr>
        <w:t>—the more accurate term—</w:t>
      </w:r>
      <w:r w:rsidRPr="00043188">
        <w:rPr>
          <w:rStyle w:val="StyleUnderline"/>
        </w:rPr>
        <w:t xml:space="preserve">calls to mind </w:t>
      </w:r>
      <w:r w:rsidRPr="00043188">
        <w:rPr>
          <w:rStyle w:val="Emphasis"/>
        </w:rPr>
        <w:t>bureaucrats</w:t>
      </w:r>
      <w:r w:rsidRPr="00043188">
        <w:rPr>
          <w:rStyle w:val="StyleUnderline"/>
        </w:rPr>
        <w:t xml:space="preserve"> who are indifferent to everything but </w:t>
      </w:r>
      <w:r w:rsidRPr="00043188">
        <w:rPr>
          <w:rStyle w:val="Emphasis"/>
        </w:rPr>
        <w:t>feathering their own nests</w:t>
      </w:r>
      <w:r w:rsidRPr="00043188">
        <w:rPr>
          <w:sz w:val="16"/>
        </w:rPr>
        <w:t xml:space="preserve">. </w:t>
      </w:r>
    </w:p>
    <w:p w14:paraId="3C11C356" w14:textId="77777777" w:rsidR="00526BD7" w:rsidRPr="00043188" w:rsidRDefault="00526BD7" w:rsidP="00526BD7">
      <w:pPr>
        <w:rPr>
          <w:sz w:val="16"/>
        </w:rPr>
      </w:pPr>
      <w:r w:rsidRPr="00043188">
        <w:rPr>
          <w:sz w:val="16"/>
        </w:rPr>
        <w:t xml:space="preserve">The blue-collar image of union members is an anachronism anyway. While the early labor movement was dominated by blue-collar workers, white-collar workers have been in the majority of unionized employees for upwards of a quarter-century. </w:t>
      </w:r>
    </w:p>
    <w:p w14:paraId="107F8087" w14:textId="77777777" w:rsidR="00526BD7" w:rsidRPr="00043188" w:rsidRDefault="00526BD7" w:rsidP="00526BD7">
      <w:pPr>
        <w:rPr>
          <w:sz w:val="16"/>
        </w:rPr>
      </w:pPr>
      <w:r w:rsidRPr="00043188">
        <w:rPr>
          <w:sz w:val="16"/>
        </w:rPr>
        <w:t>We are witnessing a fascinating role reversal by the parties. The Republicans seem to be on their way to becoming the party of the American worker—even though the unions subsidize Democrats almost exclusively. The Freedom Foundation is freeing those workers from their thralldom to the government unions that have completely lost touch with the real concerns of their members. The days of unions battling for decent treatment of coal miners or steelworkers are long gone: today the labor movement is dominated by the liberal elites who run the government unions and make their living off the backs and out of the pockets of hardworking teachers. No one argues anymore with a straight face that the Democrats speak for the American working class.</w:t>
      </w:r>
    </w:p>
    <w:p w14:paraId="06727D0F" w14:textId="77777777" w:rsidR="00526BD7" w:rsidRPr="00043188" w:rsidRDefault="00526BD7" w:rsidP="00526BD7">
      <w:pPr>
        <w:rPr>
          <w:sz w:val="16"/>
        </w:rPr>
      </w:pPr>
      <w:r w:rsidRPr="00043188">
        <w:rPr>
          <w:sz w:val="16"/>
        </w:rPr>
        <w:t xml:space="preserve">The invasion of the labor movement by government unions in the mid-twentieth century was a turning point in American history. </w:t>
      </w:r>
    </w:p>
    <w:p w14:paraId="71345CE5" w14:textId="77777777" w:rsidR="00526BD7" w:rsidRPr="00043188" w:rsidRDefault="00526BD7" w:rsidP="00526BD7">
      <w:pPr>
        <w:rPr>
          <w:sz w:val="16"/>
        </w:rPr>
      </w:pPr>
      <w:r w:rsidRPr="00043188">
        <w:rPr>
          <w:sz w:val="16"/>
        </w:rPr>
        <w:t xml:space="preserve">In 2021, according to the US Bureau of Labor Statistics, the total number of wage-and salary-earning American workers belonging to a union was 14 million, or 10.3 percent of the workforce. This was down from 10.8 percent in 2020. </w:t>
      </w:r>
      <w:r w:rsidRPr="00043188">
        <w:rPr>
          <w:rStyle w:val="StyleUnderline"/>
        </w:rPr>
        <w:t xml:space="preserve">The </w:t>
      </w:r>
      <w:r w:rsidRPr="00043188">
        <w:rPr>
          <w:rStyle w:val="Emphasis"/>
        </w:rPr>
        <w:t>really stark</w:t>
      </w:r>
      <w:r w:rsidRPr="00043188">
        <w:rPr>
          <w:rStyle w:val="StyleUnderline"/>
        </w:rPr>
        <w:t xml:space="preserve"> statistic was the </w:t>
      </w:r>
      <w:r w:rsidRPr="00043188">
        <w:rPr>
          <w:rStyle w:val="Emphasis"/>
        </w:rPr>
        <w:t>difference</w:t>
      </w:r>
      <w:r w:rsidRPr="00043188">
        <w:rPr>
          <w:rStyle w:val="StyleUnderline"/>
        </w:rPr>
        <w:t xml:space="preserve"> between </w:t>
      </w:r>
      <w:r w:rsidRPr="00043188">
        <w:rPr>
          <w:rStyle w:val="Emphasis"/>
        </w:rPr>
        <w:t>gov</w:t>
      </w:r>
      <w:r w:rsidRPr="00043188">
        <w:rPr>
          <w:rStyle w:val="StyleUnderline"/>
        </w:rPr>
        <w:t xml:space="preserve">ernment union and </w:t>
      </w:r>
      <w:r w:rsidRPr="00043188">
        <w:rPr>
          <w:rStyle w:val="Emphasis"/>
        </w:rPr>
        <w:t>private-sector</w:t>
      </w:r>
      <w:r w:rsidRPr="00043188">
        <w:rPr>
          <w:rStyle w:val="StyleUnderline"/>
        </w:rPr>
        <w:t xml:space="preserve"> union membership: </w:t>
      </w:r>
      <w:r w:rsidRPr="00043188">
        <w:rPr>
          <w:rStyle w:val="Emphasis"/>
        </w:rPr>
        <w:t>over one-third</w:t>
      </w:r>
      <w:r w:rsidRPr="00043188">
        <w:rPr>
          <w:rStyle w:val="StyleUnderline"/>
        </w:rPr>
        <w:t xml:space="preserve"> (33.9 percent) of government workers belonged to government unions, while </w:t>
      </w:r>
      <w:r w:rsidRPr="00043188">
        <w:rPr>
          <w:rStyle w:val="Emphasis"/>
        </w:rPr>
        <w:t>just 6.1 percent</w:t>
      </w:r>
      <w:r w:rsidRPr="00043188">
        <w:rPr>
          <w:rStyle w:val="StyleUnderline"/>
        </w:rPr>
        <w:t xml:space="preserve"> of private-sector workers were unionized</w:t>
      </w:r>
      <w:r w:rsidRPr="00043188">
        <w:rPr>
          <w:sz w:val="16"/>
        </w:rPr>
        <w:t xml:space="preserve">. The raw numbers were about equal: there were over 7 million government workers that belonged to the largest four unions and 7 million private-sector workers belonging to private sector unions. Interestingly—and encouragingly—government union membership had actually declined by 191,000 over the previous year.6 </w:t>
      </w:r>
    </w:p>
    <w:p w14:paraId="00DCC318" w14:textId="77777777" w:rsidR="00526BD7" w:rsidRPr="00043188" w:rsidRDefault="00526BD7" w:rsidP="00526BD7">
      <w:pPr>
        <w:rPr>
          <w:sz w:val="16"/>
        </w:rPr>
      </w:pPr>
      <w:r w:rsidRPr="00043188">
        <w:rPr>
          <w:rStyle w:val="StyleUnderline"/>
        </w:rPr>
        <w:t xml:space="preserve">Today, </w:t>
      </w:r>
      <w:r w:rsidRPr="00043188">
        <w:rPr>
          <w:rStyle w:val="Emphasis"/>
        </w:rPr>
        <w:t>45 percent</w:t>
      </w:r>
      <w:r w:rsidRPr="00043188">
        <w:rPr>
          <w:rStyle w:val="StyleUnderline"/>
        </w:rPr>
        <w:t xml:space="preserve"> of local government employees are unionized, as are 34 percent of state government employees and </w:t>
      </w:r>
      <w:r w:rsidRPr="00043188">
        <w:rPr>
          <w:rStyle w:val="Emphasis"/>
        </w:rPr>
        <w:t>30 percent</w:t>
      </w:r>
      <w:r w:rsidRPr="00043188">
        <w:rPr>
          <w:rStyle w:val="StyleUnderline"/>
        </w:rPr>
        <w:t xml:space="preserve"> of </w:t>
      </w:r>
      <w:r w:rsidRPr="00043188">
        <w:rPr>
          <w:rStyle w:val="Emphasis"/>
        </w:rPr>
        <w:t>fed</w:t>
      </w:r>
      <w:r w:rsidRPr="00043188">
        <w:rPr>
          <w:rStyle w:val="StyleUnderline"/>
        </w:rPr>
        <w:t>eral employee</w:t>
      </w:r>
      <w:r w:rsidRPr="00043188">
        <w:rPr>
          <w:rStyle w:val="Emphasis"/>
        </w:rPr>
        <w:t>s</w:t>
      </w:r>
      <w:r w:rsidRPr="00043188">
        <w:rPr>
          <w:sz w:val="16"/>
        </w:rPr>
        <w:t xml:space="preserve">.7 State and local employees constitute 86.5 percent of government union members.8 </w:t>
      </w:r>
    </w:p>
    <w:p w14:paraId="3035139C" w14:textId="77777777" w:rsidR="00526BD7" w:rsidRPr="00043188" w:rsidRDefault="00526BD7" w:rsidP="00526BD7">
      <w:pPr>
        <w:rPr>
          <w:sz w:val="16"/>
        </w:rPr>
      </w:pPr>
      <w:r w:rsidRPr="00043188">
        <w:rPr>
          <w:sz w:val="16"/>
        </w:rPr>
        <w:t xml:space="preserve">The two states with the highest rates of union membership (private and public) are Hawaii (22.4 percent) and New York (22.2 percent). At the opposite end of the unionized spectrum are South Carolina (1.7 percent) and North Carolina (2.6 percent).9 </w:t>
      </w:r>
    </w:p>
    <w:p w14:paraId="7F3E21BC" w14:textId="77777777" w:rsidR="00526BD7" w:rsidRPr="00043188" w:rsidRDefault="00526BD7" w:rsidP="00526BD7">
      <w:pPr>
        <w:rPr>
          <w:rStyle w:val="StyleUnderline"/>
        </w:rPr>
      </w:pPr>
      <w:r w:rsidRPr="00043188">
        <w:rPr>
          <w:rStyle w:val="Emphasis"/>
        </w:rPr>
        <w:t>Unlike</w:t>
      </w:r>
      <w:r w:rsidRPr="00043188">
        <w:rPr>
          <w:rStyle w:val="StyleUnderline"/>
        </w:rPr>
        <w:t xml:space="preserve"> in the </w:t>
      </w:r>
      <w:r w:rsidRPr="00043188">
        <w:rPr>
          <w:rStyle w:val="Emphasis"/>
        </w:rPr>
        <w:t>private sector</w:t>
      </w:r>
      <w:r w:rsidRPr="00043188">
        <w:rPr>
          <w:rStyle w:val="StyleUnderline"/>
        </w:rPr>
        <w:t xml:space="preserve">, there was </w:t>
      </w:r>
      <w:r w:rsidRPr="00043188">
        <w:rPr>
          <w:rStyle w:val="Emphasis"/>
        </w:rPr>
        <w:t>no need</w:t>
      </w:r>
      <w:r w:rsidRPr="00043188">
        <w:rPr>
          <w:rStyle w:val="StyleUnderline"/>
        </w:rPr>
        <w:t xml:space="preserve"> for unions in the government sector. </w:t>
      </w:r>
      <w:r w:rsidRPr="00043188">
        <w:rPr>
          <w:rStyle w:val="StyleUnderline"/>
          <w:highlight w:val="cyan"/>
        </w:rPr>
        <w:t xml:space="preserve">Employees enjoyed </w:t>
      </w:r>
      <w:r w:rsidRPr="00043188">
        <w:rPr>
          <w:rStyle w:val="Emphasis"/>
          <w:highlight w:val="cyan"/>
        </w:rPr>
        <w:t>civil</w:t>
      </w:r>
      <w:r w:rsidRPr="00043188">
        <w:rPr>
          <w:rStyle w:val="Emphasis"/>
        </w:rPr>
        <w:t xml:space="preserve"> service </w:t>
      </w:r>
      <w:r w:rsidRPr="00043188">
        <w:rPr>
          <w:rStyle w:val="Emphasis"/>
          <w:highlight w:val="cyan"/>
        </w:rPr>
        <w:t>protection</w:t>
      </w:r>
      <w:r w:rsidRPr="00043188">
        <w:rPr>
          <w:rStyle w:val="StyleUnderline"/>
          <w:highlight w:val="cyan"/>
        </w:rPr>
        <w:t>, which guarded</w:t>
      </w:r>
      <w:r w:rsidRPr="00043188">
        <w:rPr>
          <w:rStyle w:val="StyleUnderline"/>
        </w:rPr>
        <w:t xml:space="preserve"> them </w:t>
      </w:r>
      <w:r w:rsidRPr="00043188">
        <w:rPr>
          <w:rStyle w:val="StyleUnderline"/>
          <w:highlight w:val="cyan"/>
        </w:rPr>
        <w:t>against</w:t>
      </w:r>
      <w:r w:rsidRPr="00043188">
        <w:rPr>
          <w:rStyle w:val="StyleUnderline"/>
        </w:rPr>
        <w:t xml:space="preserve"> </w:t>
      </w:r>
      <w:r w:rsidRPr="00043188">
        <w:rPr>
          <w:rStyle w:val="Emphasis"/>
        </w:rPr>
        <w:t xml:space="preserve">unfair </w:t>
      </w:r>
      <w:r w:rsidRPr="00043188">
        <w:rPr>
          <w:rStyle w:val="Emphasis"/>
          <w:highlight w:val="cyan"/>
        </w:rPr>
        <w:t>dismissal</w:t>
      </w:r>
      <w:r w:rsidRPr="00043188">
        <w:rPr>
          <w:rStyle w:val="StyleUnderline"/>
          <w:highlight w:val="cyan"/>
        </w:rPr>
        <w:t xml:space="preserve"> and </w:t>
      </w:r>
      <w:r w:rsidRPr="00043188">
        <w:rPr>
          <w:rStyle w:val="Emphasis"/>
          <w:highlight w:val="cyan"/>
        </w:rPr>
        <w:t>treatment</w:t>
      </w:r>
      <w:r w:rsidRPr="00043188">
        <w:rPr>
          <w:sz w:val="16"/>
        </w:rPr>
        <w:t xml:space="preserve">. “To the victors belong the spoils”—which meant the practice of filling nonpolitical jobs with the cronies of politicians—was a thing of the past. </w:t>
      </w:r>
      <w:r w:rsidRPr="00043188">
        <w:rPr>
          <w:rStyle w:val="StyleUnderline"/>
        </w:rPr>
        <w:t xml:space="preserve">Moreover, the very real ills that prompted the growth of private-sector unions simply </w:t>
      </w:r>
      <w:r w:rsidRPr="00043188">
        <w:rPr>
          <w:rStyle w:val="Emphasis"/>
        </w:rPr>
        <w:t>do not exist</w:t>
      </w:r>
      <w:r w:rsidRPr="00043188">
        <w:rPr>
          <w:rStyle w:val="StyleUnderline"/>
        </w:rPr>
        <w:t xml:space="preserve"> for government employees. No one is dying in the workplace</w:t>
      </w:r>
      <w:r w:rsidRPr="00043188">
        <w:rPr>
          <w:sz w:val="16"/>
        </w:rPr>
        <w:t xml:space="preserve">. No one is working a seventy-hour week. There’s no child labor going on. </w:t>
      </w:r>
      <w:r w:rsidRPr="00043188">
        <w:rPr>
          <w:rStyle w:val="StyleUnderline"/>
        </w:rPr>
        <w:t xml:space="preserve">Arbitrary and capricious pink slips are a thing of the distant past: </w:t>
      </w:r>
      <w:r w:rsidRPr="00043188">
        <w:rPr>
          <w:rStyle w:val="Emphasis"/>
          <w:highlight w:val="cyan"/>
        </w:rPr>
        <w:t>less than 1 percent</w:t>
      </w:r>
      <w:r w:rsidRPr="00043188">
        <w:rPr>
          <w:rStyle w:val="StyleUnderline"/>
          <w:highlight w:val="cyan"/>
        </w:rPr>
        <w:t xml:space="preserve"> of</w:t>
      </w:r>
      <w:r w:rsidRPr="00043188">
        <w:rPr>
          <w:rStyle w:val="StyleUnderline"/>
        </w:rPr>
        <w:t xml:space="preserve"> federal </w:t>
      </w:r>
      <w:r w:rsidRPr="00043188">
        <w:rPr>
          <w:rStyle w:val="StyleUnderline"/>
          <w:highlight w:val="cyan"/>
        </w:rPr>
        <w:t xml:space="preserve">workers are </w:t>
      </w:r>
      <w:r w:rsidRPr="00043188">
        <w:rPr>
          <w:rStyle w:val="Emphasis"/>
          <w:highlight w:val="cyan"/>
        </w:rPr>
        <w:t>canned</w:t>
      </w:r>
      <w:r w:rsidRPr="00043188">
        <w:rPr>
          <w:rStyle w:val="Emphasis"/>
        </w:rPr>
        <w:t xml:space="preserve"> annually</w:t>
      </w:r>
      <w:r w:rsidRPr="00043188">
        <w:rPr>
          <w:rStyle w:val="StyleUnderline"/>
        </w:rPr>
        <w:t xml:space="preserve"> </w:t>
      </w:r>
      <w:r w:rsidRPr="00043188">
        <w:rPr>
          <w:rStyle w:val="StyleUnderline"/>
          <w:highlight w:val="cyan"/>
        </w:rPr>
        <w:t>for</w:t>
      </w:r>
      <w:r w:rsidRPr="00043188">
        <w:rPr>
          <w:rStyle w:val="StyleUnderline"/>
        </w:rPr>
        <w:t xml:space="preserve"> reasons of </w:t>
      </w:r>
      <w:r w:rsidRPr="00043188">
        <w:rPr>
          <w:rStyle w:val="StyleUnderline"/>
          <w:highlight w:val="cyan"/>
        </w:rPr>
        <w:t>performance</w:t>
      </w:r>
      <w:r w:rsidRPr="00043188">
        <w:rPr>
          <w:rStyle w:val="StyleUnderline"/>
        </w:rPr>
        <w:t xml:space="preserve"> or behavior. </w:t>
      </w:r>
      <w:r w:rsidRPr="00043188">
        <w:rPr>
          <w:rStyle w:val="StyleUnderline"/>
          <w:highlight w:val="cyan"/>
        </w:rPr>
        <w:t xml:space="preserve">Does </w:t>
      </w:r>
      <w:r w:rsidRPr="00043188">
        <w:rPr>
          <w:rStyle w:val="Emphasis"/>
          <w:highlight w:val="cyan"/>
        </w:rPr>
        <w:t>anyone believe</w:t>
      </w:r>
      <w:r w:rsidRPr="00043188">
        <w:rPr>
          <w:rStyle w:val="StyleUnderline"/>
          <w:highlight w:val="cyan"/>
        </w:rPr>
        <w:t xml:space="preserve"> that </w:t>
      </w:r>
      <w:r w:rsidRPr="00043188">
        <w:rPr>
          <w:rStyle w:val="Emphasis"/>
          <w:highlight w:val="cyan"/>
        </w:rPr>
        <w:t>99 percent</w:t>
      </w:r>
      <w:r w:rsidRPr="00043188">
        <w:rPr>
          <w:rStyle w:val="Emphasis"/>
        </w:rPr>
        <w:t xml:space="preserve">-plus </w:t>
      </w:r>
      <w:r w:rsidRPr="00043188">
        <w:rPr>
          <w:rStyle w:val="Emphasis"/>
          <w:highlight w:val="cyan"/>
        </w:rPr>
        <w:t>of federal employees</w:t>
      </w:r>
      <w:r w:rsidRPr="00043188">
        <w:rPr>
          <w:rStyle w:val="StyleUnderline"/>
          <w:highlight w:val="cyan"/>
        </w:rPr>
        <w:t xml:space="preserve"> are doing their job </w:t>
      </w:r>
      <w:r w:rsidRPr="00043188">
        <w:rPr>
          <w:rStyle w:val="Emphasis"/>
          <w:highlight w:val="cyan"/>
        </w:rPr>
        <w:t>competently</w:t>
      </w:r>
      <w:r w:rsidRPr="00043188">
        <w:rPr>
          <w:rStyle w:val="StyleUnderline"/>
        </w:rPr>
        <w:t>, let alone superbly</w:t>
      </w:r>
      <w:r w:rsidRPr="00043188">
        <w:rPr>
          <w:rStyle w:val="Emphasis"/>
          <w:highlight w:val="cyan"/>
        </w:rPr>
        <w:t>?</w:t>
      </w:r>
      <w:r w:rsidRPr="00043188">
        <w:rPr>
          <w:rStyle w:val="StyleUnderline"/>
        </w:rPr>
        <w:t xml:space="preserve"> If so, I have some swampland in Louisiana to sell you… </w:t>
      </w:r>
    </w:p>
    <w:p w14:paraId="0DA11B61" w14:textId="77777777" w:rsidR="00526BD7" w:rsidRPr="00043188" w:rsidRDefault="00526BD7" w:rsidP="00526BD7">
      <w:pPr>
        <w:rPr>
          <w:sz w:val="16"/>
        </w:rPr>
      </w:pPr>
      <w:r w:rsidRPr="00043188">
        <w:rPr>
          <w:rStyle w:val="StyleUnderline"/>
          <w:highlight w:val="cyan"/>
        </w:rPr>
        <w:t>Civil service</w:t>
      </w:r>
      <w:r w:rsidRPr="00043188">
        <w:rPr>
          <w:rStyle w:val="StyleUnderline"/>
        </w:rPr>
        <w:t xml:space="preserve"> laws </w:t>
      </w:r>
      <w:r w:rsidRPr="00043188">
        <w:rPr>
          <w:rStyle w:val="Emphasis"/>
          <w:highlight w:val="cyan"/>
        </w:rPr>
        <w:t>protect</w:t>
      </w:r>
      <w:r w:rsidRPr="00043188">
        <w:rPr>
          <w:rStyle w:val="StyleUnderline"/>
        </w:rPr>
        <w:t xml:space="preserve"> public employees from arbitrary dismissal or mistreatment. </w:t>
      </w:r>
      <w:r w:rsidRPr="00043188">
        <w:rPr>
          <w:rStyle w:val="Emphasis"/>
          <w:highlight w:val="cyan"/>
        </w:rPr>
        <w:t>Studies</w:t>
      </w:r>
      <w:r w:rsidRPr="00043188">
        <w:rPr>
          <w:rStyle w:val="StyleUnderline"/>
          <w:highlight w:val="cyan"/>
        </w:rPr>
        <w:t xml:space="preserve"> have established</w:t>
      </w:r>
      <w:r w:rsidRPr="00043188">
        <w:rPr>
          <w:rStyle w:val="StyleUnderline"/>
        </w:rPr>
        <w:t xml:space="preserve"> that a </w:t>
      </w:r>
      <w:r w:rsidRPr="00043188">
        <w:rPr>
          <w:rStyle w:val="StyleUnderline"/>
          <w:highlight w:val="cyan"/>
        </w:rPr>
        <w:t>private</w:t>
      </w:r>
      <w:r w:rsidRPr="00043188">
        <w:rPr>
          <w:rStyle w:val="StyleUnderline"/>
        </w:rPr>
        <w:t xml:space="preserve">-sector </w:t>
      </w:r>
      <w:r w:rsidRPr="00043188">
        <w:rPr>
          <w:rStyle w:val="StyleUnderline"/>
          <w:highlight w:val="cyan"/>
        </w:rPr>
        <w:t>worker is</w:t>
      </w:r>
      <w:r w:rsidRPr="00043188">
        <w:rPr>
          <w:rStyle w:val="StyleUnderline"/>
        </w:rPr>
        <w:t xml:space="preserve"> </w:t>
      </w:r>
      <w:r w:rsidRPr="00043188">
        <w:rPr>
          <w:rStyle w:val="Emphasis"/>
        </w:rPr>
        <w:t xml:space="preserve">far </w:t>
      </w:r>
      <w:r w:rsidRPr="00043188">
        <w:rPr>
          <w:rStyle w:val="Emphasis"/>
          <w:highlight w:val="cyan"/>
        </w:rPr>
        <w:t>likelier to be let go</w:t>
      </w:r>
      <w:r w:rsidRPr="00043188">
        <w:rPr>
          <w:rStyle w:val="StyleUnderline"/>
        </w:rPr>
        <w:t xml:space="preserve"> than a government worker</w:t>
      </w:r>
      <w:r w:rsidRPr="00043188">
        <w:rPr>
          <w:sz w:val="16"/>
        </w:rPr>
        <w:t>.</w:t>
      </w:r>
    </w:p>
    <w:p w14:paraId="78A40DA9" w14:textId="77777777" w:rsidR="00526BD7" w:rsidRPr="00043188" w:rsidRDefault="00526BD7" w:rsidP="00526BD7">
      <w:pPr>
        <w:rPr>
          <w:sz w:val="16"/>
        </w:rPr>
      </w:pPr>
      <w:r w:rsidRPr="00043188">
        <w:rPr>
          <w:rStyle w:val="Emphasis"/>
          <w:highlight w:val="cyan"/>
        </w:rPr>
        <w:t>Unlike</w:t>
      </w:r>
      <w:r w:rsidRPr="00043188">
        <w:rPr>
          <w:rStyle w:val="StyleUnderline"/>
        </w:rPr>
        <w:t xml:space="preserve"> in the </w:t>
      </w:r>
      <w:r w:rsidRPr="00043188">
        <w:rPr>
          <w:rStyle w:val="StyleUnderline"/>
          <w:highlight w:val="cyan"/>
        </w:rPr>
        <w:t>private sector</w:t>
      </w:r>
      <w:r w:rsidRPr="00043188">
        <w:rPr>
          <w:rStyle w:val="StyleUnderline"/>
        </w:rPr>
        <w:t xml:space="preserve">, union negotiators in </w:t>
      </w:r>
      <w:r w:rsidRPr="00043188">
        <w:rPr>
          <w:rStyle w:val="StyleUnderline"/>
          <w:highlight w:val="cyan"/>
        </w:rPr>
        <w:t>public</w:t>
      </w:r>
      <w:r w:rsidRPr="00043188">
        <w:rPr>
          <w:rStyle w:val="StyleUnderline"/>
        </w:rPr>
        <w:t xml:space="preserve">-sector </w:t>
      </w:r>
      <w:r w:rsidRPr="00043188">
        <w:rPr>
          <w:rStyle w:val="Emphasis"/>
        </w:rPr>
        <w:t xml:space="preserve">collective </w:t>
      </w:r>
      <w:r w:rsidRPr="00043188">
        <w:rPr>
          <w:rStyle w:val="Emphasis"/>
          <w:highlight w:val="cyan"/>
        </w:rPr>
        <w:t>bargaining</w:t>
      </w:r>
      <w:r w:rsidRPr="00043188">
        <w:rPr>
          <w:rStyle w:val="StyleUnderline"/>
          <w:highlight w:val="cyan"/>
        </w:rPr>
        <w:t xml:space="preserve"> are </w:t>
      </w:r>
      <w:r w:rsidRPr="00043188">
        <w:rPr>
          <w:rStyle w:val="Emphasis"/>
          <w:highlight w:val="cyan"/>
        </w:rPr>
        <w:t>not</w:t>
      </w:r>
      <w:r w:rsidRPr="00043188">
        <w:rPr>
          <w:rStyle w:val="StyleUnderline"/>
          <w:highlight w:val="cyan"/>
        </w:rPr>
        <w:t xml:space="preserve"> in</w:t>
      </w:r>
      <w:r w:rsidRPr="00043188">
        <w:rPr>
          <w:rStyle w:val="StyleUnderline"/>
        </w:rPr>
        <w:t xml:space="preserve"> an </w:t>
      </w:r>
      <w:r w:rsidRPr="00043188">
        <w:rPr>
          <w:rStyle w:val="Emphasis"/>
          <w:highlight w:val="cyan"/>
        </w:rPr>
        <w:t>adversarial relationship</w:t>
      </w:r>
      <w:r w:rsidRPr="00043188">
        <w:rPr>
          <w:rStyle w:val="StyleUnderline"/>
        </w:rPr>
        <w:t xml:space="preserve"> with those across the table. Negotiators for management in the </w:t>
      </w:r>
      <w:r w:rsidRPr="00043188">
        <w:rPr>
          <w:rStyle w:val="StyleUnderline"/>
          <w:highlight w:val="cyan"/>
        </w:rPr>
        <w:t>private sector</w:t>
      </w:r>
      <w:r w:rsidRPr="00043188">
        <w:rPr>
          <w:rStyle w:val="StyleUnderline"/>
        </w:rPr>
        <w:t xml:space="preserve"> have to </w:t>
      </w:r>
      <w:r w:rsidRPr="00043188">
        <w:rPr>
          <w:rStyle w:val="StyleUnderline"/>
          <w:highlight w:val="cyan"/>
        </w:rPr>
        <w:t xml:space="preserve">answer to </w:t>
      </w:r>
      <w:r w:rsidRPr="00043188">
        <w:rPr>
          <w:rStyle w:val="Emphasis"/>
          <w:highlight w:val="cyan"/>
        </w:rPr>
        <w:t>shareholders</w:t>
      </w:r>
      <w:r w:rsidRPr="00043188">
        <w:rPr>
          <w:rStyle w:val="StyleUnderline"/>
          <w:highlight w:val="cyan"/>
        </w:rPr>
        <w:t xml:space="preserve"> and</w:t>
      </w:r>
      <w:r w:rsidRPr="00043188">
        <w:rPr>
          <w:rStyle w:val="StyleUnderline"/>
        </w:rPr>
        <w:t xml:space="preserve"> the </w:t>
      </w:r>
      <w:r w:rsidRPr="00043188">
        <w:rPr>
          <w:rStyle w:val="Emphasis"/>
        </w:rPr>
        <w:t xml:space="preserve">board of </w:t>
      </w:r>
      <w:r w:rsidRPr="00043188">
        <w:rPr>
          <w:rStyle w:val="Emphasis"/>
          <w:highlight w:val="cyan"/>
        </w:rPr>
        <w:t>directors</w:t>
      </w:r>
      <w:r w:rsidRPr="00043188">
        <w:rPr>
          <w:rStyle w:val="StyleUnderline"/>
        </w:rPr>
        <w:t xml:space="preserve">; they have a </w:t>
      </w:r>
      <w:r w:rsidRPr="00043188">
        <w:rPr>
          <w:rStyle w:val="Emphasis"/>
        </w:rPr>
        <w:t>strong incentive</w:t>
      </w:r>
      <w:r w:rsidRPr="00043188">
        <w:rPr>
          <w:rStyle w:val="StyleUnderline"/>
        </w:rPr>
        <w:t xml:space="preserve"> to watch the bottom line. </w:t>
      </w:r>
      <w:r w:rsidRPr="00043188">
        <w:rPr>
          <w:rStyle w:val="Emphasis"/>
          <w:highlight w:val="cyan"/>
        </w:rPr>
        <w:t>Gov</w:t>
      </w:r>
      <w:r w:rsidRPr="00043188">
        <w:rPr>
          <w:rStyle w:val="StyleUnderline"/>
        </w:rPr>
        <w:t>ernment negotiator</w:t>
      </w:r>
      <w:r w:rsidRPr="00043188">
        <w:rPr>
          <w:rStyle w:val="Emphasis"/>
          <w:highlight w:val="cyan"/>
        </w:rPr>
        <w:t>s</w:t>
      </w:r>
      <w:r w:rsidRPr="00043188">
        <w:rPr>
          <w:rStyle w:val="StyleUnderline"/>
        </w:rPr>
        <w:t xml:space="preserve">, by contrast, </w:t>
      </w:r>
      <w:r w:rsidRPr="00043188">
        <w:rPr>
          <w:rStyle w:val="Emphasis"/>
          <w:highlight w:val="cyan"/>
        </w:rPr>
        <w:t>lack</w:t>
      </w:r>
      <w:r w:rsidRPr="00043188">
        <w:rPr>
          <w:rStyle w:val="Emphasis"/>
        </w:rPr>
        <w:t xml:space="preserve"> entirely </w:t>
      </w:r>
      <w:r w:rsidRPr="00043188">
        <w:rPr>
          <w:rStyle w:val="Emphasis"/>
          <w:highlight w:val="cyan"/>
        </w:rPr>
        <w:t>any incentives</w:t>
      </w:r>
      <w:r w:rsidRPr="00043188">
        <w:rPr>
          <w:rStyle w:val="StyleUnderline"/>
        </w:rPr>
        <w:t xml:space="preserve"> for economy and efficiency. They have </w:t>
      </w:r>
      <w:r w:rsidRPr="00043188">
        <w:rPr>
          <w:rStyle w:val="Emphasis"/>
        </w:rPr>
        <w:t>no personal stake</w:t>
      </w:r>
      <w:r w:rsidRPr="00043188">
        <w:rPr>
          <w:rStyle w:val="StyleUnderline"/>
        </w:rPr>
        <w:t xml:space="preserve"> in spending tax dollars wisely. </w:t>
      </w:r>
      <w:r w:rsidRPr="00043188">
        <w:rPr>
          <w:rStyle w:val="Emphasis"/>
          <w:highlight w:val="cyan"/>
        </w:rPr>
        <w:t>In theory</w:t>
      </w:r>
      <w:r w:rsidRPr="00043188">
        <w:rPr>
          <w:rStyle w:val="StyleUnderline"/>
        </w:rPr>
        <w:t xml:space="preserve"> they should be representing </w:t>
      </w:r>
      <w:r w:rsidRPr="00043188">
        <w:rPr>
          <w:rStyle w:val="StyleUnderline"/>
          <w:highlight w:val="cyan"/>
        </w:rPr>
        <w:t>the taxpayers, but that</w:t>
      </w:r>
      <w:r w:rsidRPr="00043188">
        <w:rPr>
          <w:rStyle w:val="StyleUnderline"/>
        </w:rPr>
        <w:t xml:space="preserve"> theory </w:t>
      </w:r>
      <w:r w:rsidRPr="00043188">
        <w:rPr>
          <w:rStyle w:val="StyleUnderline"/>
          <w:highlight w:val="cyan"/>
        </w:rPr>
        <w:t>is</w:t>
      </w:r>
      <w:r w:rsidRPr="00043188">
        <w:rPr>
          <w:rStyle w:val="StyleUnderline"/>
        </w:rPr>
        <w:t xml:space="preserve"> about </w:t>
      </w:r>
      <w:r w:rsidRPr="00043188">
        <w:rPr>
          <w:rStyle w:val="Emphasis"/>
          <w:highlight w:val="cyan"/>
        </w:rPr>
        <w:t>as solid as O. J.</w:t>
      </w:r>
      <w:r w:rsidRPr="00043188">
        <w:rPr>
          <w:rStyle w:val="Emphasis"/>
        </w:rPr>
        <w:t xml:space="preserve"> Simpson</w:t>
      </w:r>
      <w:r w:rsidRPr="00043188">
        <w:rPr>
          <w:rStyle w:val="Emphasis"/>
          <w:highlight w:val="cyan"/>
        </w:rPr>
        <w:t>’s alibi</w:t>
      </w:r>
      <w:r w:rsidRPr="00043188">
        <w:rPr>
          <w:sz w:val="16"/>
        </w:rPr>
        <w:t>. The bureaucrats, whether in management or not, tend to be on the same side—the side of an always expanding, intrusive, and expensive government.</w:t>
      </w:r>
    </w:p>
    <w:p w14:paraId="48ACF9CA" w14:textId="77777777" w:rsidR="00526BD7" w:rsidRPr="00043188" w:rsidRDefault="00526BD7" w:rsidP="00526BD7">
      <w:pPr>
        <w:rPr>
          <w:sz w:val="16"/>
        </w:rPr>
      </w:pPr>
      <w:r w:rsidRPr="00043188">
        <w:rPr>
          <w:sz w:val="16"/>
        </w:rPr>
        <w:t>Take it from the horse’s mouth. The late Victor Gotbaum, longtime head of New York City’s powerful AFSCME District Council 37, admitted—or boasted—“We have the power, in a sense, to elect our own boss.”</w:t>
      </w:r>
    </w:p>
    <w:p w14:paraId="2EF79BB7" w14:textId="77777777" w:rsidR="00526BD7" w:rsidRPr="00043188" w:rsidRDefault="00526BD7" w:rsidP="00526BD7">
      <w:pPr>
        <w:rPr>
          <w:sz w:val="16"/>
        </w:rPr>
      </w:pPr>
      <w:r w:rsidRPr="00043188">
        <w:rPr>
          <w:rStyle w:val="StyleUnderline"/>
        </w:rPr>
        <w:t xml:space="preserve">Government unions are </w:t>
      </w:r>
      <w:r w:rsidRPr="00043188">
        <w:rPr>
          <w:rStyle w:val="Emphasis"/>
        </w:rPr>
        <w:t>political entities</w:t>
      </w:r>
      <w:r w:rsidRPr="00043188">
        <w:rPr>
          <w:rStyle w:val="StyleUnderline"/>
        </w:rPr>
        <w:t>. Period</w:t>
      </w:r>
      <w:r w:rsidRPr="00043188">
        <w:rPr>
          <w:sz w:val="16"/>
        </w:rPr>
        <w:t xml:space="preserve">. </w:t>
      </w:r>
    </w:p>
    <w:p w14:paraId="6C1D9372" w14:textId="77777777" w:rsidR="00526BD7" w:rsidRPr="00043188" w:rsidRDefault="00526BD7" w:rsidP="00526BD7">
      <w:pPr>
        <w:rPr>
          <w:sz w:val="16"/>
        </w:rPr>
      </w:pPr>
      <w:r w:rsidRPr="00043188">
        <w:rPr>
          <w:rStyle w:val="StyleUnderline"/>
        </w:rPr>
        <w:t xml:space="preserve">They are the only people in America who </w:t>
      </w:r>
      <w:r w:rsidRPr="00043188">
        <w:rPr>
          <w:rStyle w:val="Emphasis"/>
        </w:rPr>
        <w:t>elect their own boss</w:t>
      </w:r>
      <w:r w:rsidRPr="00043188">
        <w:rPr>
          <w:rStyle w:val="StyleUnderline"/>
        </w:rPr>
        <w:t>—and that boss in turn richly rewards them with salaries and especially benefits</w:t>
      </w:r>
      <w:r w:rsidRPr="00043188">
        <w:rPr>
          <w:sz w:val="16"/>
        </w:rPr>
        <w:t xml:space="preserve"> that comparably private-sector workers can only dream of.</w:t>
      </w:r>
    </w:p>
    <w:p w14:paraId="45AE5FB2" w14:textId="77777777" w:rsidR="00526BD7" w:rsidRPr="00043188" w:rsidRDefault="00526BD7" w:rsidP="00526BD7">
      <w:pPr>
        <w:rPr>
          <w:sz w:val="16"/>
        </w:rPr>
      </w:pPr>
      <w:r w:rsidRPr="00043188">
        <w:rPr>
          <w:rStyle w:val="Emphasis"/>
          <w:highlight w:val="cyan"/>
        </w:rPr>
        <w:t>Gov</w:t>
      </w:r>
      <w:r w:rsidRPr="00043188">
        <w:rPr>
          <w:rStyle w:val="StyleUnderline"/>
        </w:rPr>
        <w:t xml:space="preserve">ernment </w:t>
      </w:r>
      <w:r w:rsidRPr="00043188">
        <w:rPr>
          <w:rStyle w:val="StyleUnderline"/>
          <w:highlight w:val="cyan"/>
        </w:rPr>
        <w:t>unions introduced</w:t>
      </w:r>
      <w:r w:rsidRPr="00043188">
        <w:rPr>
          <w:rStyle w:val="StyleUnderline"/>
        </w:rPr>
        <w:t xml:space="preserve"> into American political life </w:t>
      </w:r>
      <w:r w:rsidRPr="00043188">
        <w:rPr>
          <w:rStyle w:val="StyleUnderline"/>
          <w:highlight w:val="cyan"/>
        </w:rPr>
        <w:t>a</w:t>
      </w:r>
      <w:r w:rsidRPr="00043188">
        <w:rPr>
          <w:rStyle w:val="StyleUnderline"/>
        </w:rPr>
        <w:t xml:space="preserve"> new and very </w:t>
      </w:r>
      <w:r w:rsidRPr="00043188">
        <w:rPr>
          <w:rStyle w:val="Emphasis"/>
          <w:highlight w:val="cyan"/>
        </w:rPr>
        <w:t>destructive cycle</w:t>
      </w:r>
      <w:r w:rsidRPr="00043188">
        <w:rPr>
          <w:rStyle w:val="StyleUnderline"/>
        </w:rPr>
        <w:t xml:space="preserve">, akin to </w:t>
      </w:r>
      <w:r w:rsidRPr="00043188">
        <w:rPr>
          <w:rStyle w:val="StyleUnderline"/>
          <w:highlight w:val="cyan"/>
        </w:rPr>
        <w:t xml:space="preserve">a </w:t>
      </w:r>
      <w:r w:rsidRPr="00043188">
        <w:rPr>
          <w:rStyle w:val="Emphasis"/>
          <w:highlight w:val="cyan"/>
        </w:rPr>
        <w:t>snake swallowing its</w:t>
      </w:r>
      <w:r w:rsidRPr="00043188">
        <w:rPr>
          <w:rStyle w:val="Emphasis"/>
        </w:rPr>
        <w:t xml:space="preserve"> own </w:t>
      </w:r>
      <w:r w:rsidRPr="00043188">
        <w:rPr>
          <w:rStyle w:val="Emphasis"/>
          <w:highlight w:val="cyan"/>
        </w:rPr>
        <w:t>tail</w:t>
      </w:r>
      <w:r w:rsidRPr="00043188">
        <w:rPr>
          <w:rStyle w:val="StyleUnderline"/>
        </w:rPr>
        <w:t xml:space="preserve">. These unions poured money into the campaigns of political candidates, who were thereby </w:t>
      </w:r>
      <w:r w:rsidRPr="00043188">
        <w:rPr>
          <w:rStyle w:val="Emphasis"/>
        </w:rPr>
        <w:t>indebted</w:t>
      </w:r>
      <w:r w:rsidRPr="00043188">
        <w:rPr>
          <w:rStyle w:val="StyleUnderline"/>
        </w:rPr>
        <w:t xml:space="preserve"> to these government unions</w:t>
      </w:r>
      <w:r w:rsidRPr="00043188">
        <w:rPr>
          <w:sz w:val="16"/>
        </w:rPr>
        <w:t xml:space="preserve">. Once in office, these politicians would raise taxes on the private sector in order to grow the size of government, which meant more members and more dues money for the government unions. </w:t>
      </w:r>
      <w:r w:rsidRPr="00043188">
        <w:rPr>
          <w:rStyle w:val="StyleUnderline"/>
        </w:rPr>
        <w:t>Repeat this routine over and over</w:t>
      </w:r>
      <w:r w:rsidRPr="00043188">
        <w:rPr>
          <w:sz w:val="16"/>
        </w:rPr>
        <w:t xml:space="preserve"> and over through every electoral cycle </w:t>
      </w:r>
      <w:r w:rsidRPr="00043188">
        <w:rPr>
          <w:rStyle w:val="StyleUnderline"/>
        </w:rPr>
        <w:t xml:space="preserve">and you get the </w:t>
      </w:r>
      <w:r w:rsidRPr="00043188">
        <w:rPr>
          <w:rStyle w:val="Emphasis"/>
        </w:rPr>
        <w:t>incredible downward spiral</w:t>
      </w:r>
      <w:r w:rsidRPr="00043188">
        <w:rPr>
          <w:rStyle w:val="StyleUnderline"/>
        </w:rPr>
        <w:t xml:space="preserve"> in which we find ourselves</w:t>
      </w:r>
      <w:r w:rsidRPr="00043188">
        <w:rPr>
          <w:sz w:val="16"/>
        </w:rPr>
        <w:t>.</w:t>
      </w:r>
    </w:p>
    <w:p w14:paraId="4D99FD11" w14:textId="77777777" w:rsidR="00526BD7" w:rsidRPr="00043188" w:rsidRDefault="00526BD7" w:rsidP="00526BD7">
      <w:pPr>
        <w:rPr>
          <w:rStyle w:val="StyleUnderline"/>
        </w:rPr>
      </w:pPr>
      <w:r w:rsidRPr="00043188">
        <w:rPr>
          <w:sz w:val="16"/>
        </w:rPr>
        <w:t xml:space="preserve">George Wills calls this ridiculous arrangement </w:t>
      </w:r>
      <w:r w:rsidRPr="00043188">
        <w:rPr>
          <w:rStyle w:val="StyleUnderline"/>
        </w:rPr>
        <w:t xml:space="preserve">“government organized as a </w:t>
      </w:r>
      <w:r w:rsidRPr="00043188">
        <w:rPr>
          <w:rStyle w:val="Emphasis"/>
        </w:rPr>
        <w:t>special interest</w:t>
      </w:r>
      <w:r w:rsidRPr="00043188">
        <w:rPr>
          <w:rStyle w:val="StyleUnderline"/>
        </w:rPr>
        <w:t xml:space="preserve"> to lobby itself to </w:t>
      </w:r>
      <w:r w:rsidRPr="00043188">
        <w:rPr>
          <w:rStyle w:val="Emphasis"/>
        </w:rPr>
        <w:t>expand itself</w:t>
      </w:r>
      <w:r w:rsidRPr="00043188">
        <w:rPr>
          <w:rStyle w:val="StyleUnderline"/>
        </w:rPr>
        <w:t>.”</w:t>
      </w:r>
    </w:p>
    <w:p w14:paraId="278E4101" w14:textId="77777777" w:rsidR="00526BD7" w:rsidRPr="00043188" w:rsidRDefault="00526BD7" w:rsidP="00526BD7">
      <w:pPr>
        <w:pStyle w:val="Heading4"/>
      </w:pPr>
      <w:r w:rsidRPr="00043188">
        <w:t xml:space="preserve">CBRs </w:t>
      </w:r>
      <w:r w:rsidRPr="00043188">
        <w:rPr>
          <w:u w:val="single"/>
        </w:rPr>
        <w:t>implode</w:t>
      </w:r>
      <w:r w:rsidRPr="00043188">
        <w:t xml:space="preserve"> under </w:t>
      </w:r>
      <w:r w:rsidRPr="00043188">
        <w:rPr>
          <w:u w:val="single"/>
        </w:rPr>
        <w:t>dozens</w:t>
      </w:r>
      <w:r w:rsidRPr="00043188">
        <w:t xml:space="preserve"> of complexities that overstretch </w:t>
      </w:r>
      <w:r w:rsidRPr="00043188">
        <w:rPr>
          <w:u w:val="single"/>
        </w:rPr>
        <w:t>institutional competence</w:t>
      </w:r>
      <w:r w:rsidRPr="00043188">
        <w:t xml:space="preserve"> AND produce </w:t>
      </w:r>
      <w:r w:rsidRPr="00043188">
        <w:rPr>
          <w:u w:val="single"/>
        </w:rPr>
        <w:t>industrial chaos</w:t>
      </w:r>
      <w:r w:rsidRPr="00043188">
        <w:t xml:space="preserve"> from multi-front bargaining.</w:t>
      </w:r>
    </w:p>
    <w:p w14:paraId="17609650" w14:textId="77777777" w:rsidR="00526BD7" w:rsidRPr="00043188" w:rsidRDefault="00526BD7" w:rsidP="00526BD7">
      <w:r w:rsidRPr="00043188">
        <w:rPr>
          <w:rStyle w:val="Style13ptBold"/>
        </w:rPr>
        <w:t xml:space="preserve">MacDonald ’22 </w:t>
      </w:r>
      <w:r w:rsidRPr="00043188">
        <w:t>[Alexander; April 11; Co-Chair of the Workplace Policy Institute, veteran of the U.S. Air Force, J.D. from William and Mary Law School; Federalist Society Review, “Bargaining Rights Gone Wrong: How State Courts Invented a Constitutional Duty to Bargain and How It Harms Individual Workers,” vol. 23]</w:t>
      </w:r>
    </w:p>
    <w:p w14:paraId="6F733175" w14:textId="77777777" w:rsidR="00526BD7" w:rsidRPr="00043188" w:rsidRDefault="00526BD7" w:rsidP="00526BD7">
      <w:pPr>
        <w:rPr>
          <w:sz w:val="16"/>
        </w:rPr>
      </w:pPr>
      <w:r w:rsidRPr="00043188">
        <w:rPr>
          <w:rStyle w:val="StyleUnderline"/>
        </w:rPr>
        <w:t xml:space="preserve">Constitutions often </w:t>
      </w:r>
      <w:r w:rsidRPr="00043188">
        <w:rPr>
          <w:rStyle w:val="Emphasis"/>
        </w:rPr>
        <w:t>give you</w:t>
      </w:r>
      <w:r w:rsidRPr="00043188">
        <w:rPr>
          <w:rStyle w:val="StyleUnderline"/>
        </w:rPr>
        <w:t xml:space="preserve"> the right to do thing</w:t>
      </w:r>
      <w:r w:rsidRPr="00043188">
        <w:rPr>
          <w:rStyle w:val="Emphasis"/>
        </w:rPr>
        <w:t>s</w:t>
      </w:r>
      <w:r w:rsidRPr="00043188">
        <w:rPr>
          <w:sz w:val="16"/>
        </w:rPr>
        <w:t xml:space="preserve">. They give you the right to speak your mind, to petition the government, to “bear arms”—the list goes on. </w:t>
      </w:r>
      <w:r w:rsidRPr="00043188">
        <w:rPr>
          <w:rStyle w:val="StyleUnderline"/>
        </w:rPr>
        <w:t xml:space="preserve">But </w:t>
      </w:r>
      <w:r w:rsidRPr="00043188">
        <w:rPr>
          <w:rStyle w:val="StyleUnderline"/>
          <w:highlight w:val="cyan"/>
        </w:rPr>
        <w:t>do they</w:t>
      </w:r>
      <w:r w:rsidRPr="00043188">
        <w:rPr>
          <w:rStyle w:val="StyleUnderline"/>
        </w:rPr>
        <w:t xml:space="preserve"> </w:t>
      </w:r>
      <w:r w:rsidRPr="00043188">
        <w:rPr>
          <w:rStyle w:val="Emphasis"/>
        </w:rPr>
        <w:t xml:space="preserve">also </w:t>
      </w:r>
      <w:r w:rsidRPr="00043188">
        <w:rPr>
          <w:rStyle w:val="Emphasis"/>
          <w:highlight w:val="cyan"/>
        </w:rPr>
        <w:t>require</w:t>
      </w:r>
      <w:r w:rsidRPr="00043188">
        <w:rPr>
          <w:rStyle w:val="StyleUnderline"/>
        </w:rPr>
        <w:t xml:space="preserve"> other </w:t>
      </w:r>
      <w:r w:rsidRPr="00043188">
        <w:rPr>
          <w:rStyle w:val="StyleUnderline"/>
          <w:highlight w:val="cyan"/>
        </w:rPr>
        <w:t xml:space="preserve">people to </w:t>
      </w:r>
      <w:r w:rsidRPr="00043188">
        <w:rPr>
          <w:rStyle w:val="Emphasis"/>
          <w:highlight w:val="cyan"/>
        </w:rPr>
        <w:t>help you</w:t>
      </w:r>
      <w:r w:rsidRPr="00043188">
        <w:rPr>
          <w:rStyle w:val="StyleUnderline"/>
        </w:rPr>
        <w:t xml:space="preserve"> do those things</w:t>
      </w:r>
      <w:r w:rsidRPr="00043188">
        <w:rPr>
          <w:rStyle w:val="Emphasis"/>
          <w:highlight w:val="cyan"/>
        </w:rPr>
        <w:t>?</w:t>
      </w:r>
      <w:r w:rsidRPr="00043188">
        <w:rPr>
          <w:sz w:val="16"/>
        </w:rPr>
        <w:t xml:space="preserve"> Do I have to help you exercise your constitutional rights?</w:t>
      </w:r>
    </w:p>
    <w:p w14:paraId="313D50C3" w14:textId="77777777" w:rsidR="00526BD7" w:rsidRPr="00043188" w:rsidRDefault="00526BD7" w:rsidP="00526BD7">
      <w:pPr>
        <w:rPr>
          <w:sz w:val="16"/>
        </w:rPr>
      </w:pPr>
      <w:r w:rsidRPr="00043188">
        <w:rPr>
          <w:rStyle w:val="Emphasis"/>
          <w:highlight w:val="cyan"/>
        </w:rPr>
        <w:t>Traditionally</w:t>
      </w:r>
      <w:r w:rsidRPr="00043188">
        <w:rPr>
          <w:rStyle w:val="StyleUnderline"/>
        </w:rPr>
        <w:t xml:space="preserve">, the answer has been </w:t>
      </w:r>
      <w:r w:rsidRPr="00043188">
        <w:rPr>
          <w:rStyle w:val="Emphasis"/>
          <w:highlight w:val="cyan"/>
        </w:rPr>
        <w:t>no</w:t>
      </w:r>
      <w:r w:rsidRPr="00043188">
        <w:rPr>
          <w:rStyle w:val="StyleUnderline"/>
        </w:rPr>
        <w:t xml:space="preserve">. Constitutions usually bind only </w:t>
      </w:r>
      <w:r w:rsidRPr="00043188">
        <w:rPr>
          <w:rStyle w:val="Emphasis"/>
        </w:rPr>
        <w:t>state actors</w:t>
      </w:r>
      <w:r w:rsidRPr="00043188">
        <w:rPr>
          <w:rStyle w:val="StyleUnderline"/>
        </w:rPr>
        <w:t xml:space="preserve">, and the state generally has </w:t>
      </w:r>
      <w:r w:rsidRPr="00043188">
        <w:rPr>
          <w:rStyle w:val="Emphasis"/>
        </w:rPr>
        <w:t>no duty to help you exercise</w:t>
      </w:r>
      <w:r w:rsidRPr="00043188">
        <w:rPr>
          <w:rStyle w:val="StyleUnderline"/>
        </w:rPr>
        <w:t xml:space="preserve"> your rights</w:t>
      </w:r>
      <w:r w:rsidRPr="00043188">
        <w:rPr>
          <w:sz w:val="16"/>
        </w:rPr>
        <w:t>.</w:t>
      </w:r>
      <w:bookmarkStart w:id="11" w:name="_ftnref4"/>
      <w:r w:rsidRPr="00043188">
        <w:rPr>
          <w:sz w:val="16"/>
        </w:rPr>
        <w:t>[2]</w:t>
      </w:r>
      <w:bookmarkEnd w:id="11"/>
      <w:r w:rsidRPr="00043188">
        <w:rPr>
          <w:sz w:val="16"/>
        </w:rPr>
        <w:t xml:space="preserve"> It doesn’t have to give you a platform for your speech.</w:t>
      </w:r>
      <w:bookmarkStart w:id="12" w:name="_ftnref5"/>
      <w:r w:rsidRPr="00043188">
        <w:rPr>
          <w:sz w:val="16"/>
        </w:rPr>
        <w:t>[3]</w:t>
      </w:r>
      <w:bookmarkEnd w:id="12"/>
      <w:r w:rsidRPr="00043188">
        <w:rPr>
          <w:sz w:val="16"/>
        </w:rPr>
        <w:t xml:space="preserve"> It doesn’t have to give you a gun to bear.</w:t>
      </w:r>
      <w:bookmarkStart w:id="13" w:name="_ftnref6"/>
      <w:r w:rsidRPr="00043188">
        <w:rPr>
          <w:sz w:val="16"/>
        </w:rPr>
        <w:t>[4]</w:t>
      </w:r>
      <w:bookmarkEnd w:id="13"/>
      <w:r w:rsidRPr="00043188">
        <w:rPr>
          <w:sz w:val="16"/>
        </w:rPr>
        <w:t xml:space="preserve"> It doesn’t even have to listen to your petitions.</w:t>
      </w:r>
      <w:bookmarkStart w:id="14" w:name="_ftnref7"/>
      <w:r w:rsidRPr="00043188">
        <w:rPr>
          <w:sz w:val="16"/>
        </w:rPr>
        <w:t>[5]</w:t>
      </w:r>
      <w:bookmarkEnd w:id="14"/>
      <w:r w:rsidRPr="00043188">
        <w:rPr>
          <w:sz w:val="16"/>
        </w:rPr>
        <w:t xml:space="preserve"> It only has to refrain from interfering with your right to do the constitutionally protected thing.</w:t>
      </w:r>
      <w:bookmarkStart w:id="15" w:name="_ftnref8"/>
      <w:r w:rsidRPr="00043188">
        <w:rPr>
          <w:sz w:val="16"/>
        </w:rPr>
        <w:t>[6]</w:t>
      </w:r>
      <w:bookmarkEnd w:id="15"/>
    </w:p>
    <w:p w14:paraId="18501B0A" w14:textId="77777777" w:rsidR="00526BD7" w:rsidRPr="00043188" w:rsidRDefault="00526BD7" w:rsidP="00526BD7">
      <w:pPr>
        <w:rPr>
          <w:sz w:val="16"/>
        </w:rPr>
      </w:pPr>
      <w:r w:rsidRPr="00043188">
        <w:rPr>
          <w:rStyle w:val="StyleUnderline"/>
          <w:highlight w:val="cyan"/>
        </w:rPr>
        <w:t>But</w:t>
      </w:r>
      <w:r w:rsidRPr="00043188">
        <w:rPr>
          <w:rStyle w:val="StyleUnderline"/>
        </w:rPr>
        <w:t xml:space="preserve"> that principle </w:t>
      </w:r>
      <w:r w:rsidRPr="00043188">
        <w:rPr>
          <w:rStyle w:val="Emphasis"/>
        </w:rPr>
        <w:t>hasn’t</w:t>
      </w:r>
      <w:r w:rsidRPr="00043188">
        <w:rPr>
          <w:rStyle w:val="StyleUnderline"/>
        </w:rPr>
        <w:t xml:space="preserve"> always held true </w:t>
      </w:r>
      <w:r w:rsidRPr="00043188">
        <w:rPr>
          <w:rStyle w:val="StyleUnderline"/>
          <w:highlight w:val="cyan"/>
        </w:rPr>
        <w:t xml:space="preserve">for </w:t>
      </w:r>
      <w:r w:rsidRPr="00043188">
        <w:rPr>
          <w:rStyle w:val="Emphasis"/>
          <w:highlight w:val="cyan"/>
        </w:rPr>
        <w:t>collective bargaining</w:t>
      </w:r>
      <w:r w:rsidRPr="00043188">
        <w:rPr>
          <w:sz w:val="16"/>
        </w:rPr>
        <w:t>. In a few states, collective bargaining has been enshrined as a constitutional right.</w:t>
      </w:r>
      <w:bookmarkStart w:id="16" w:name="_ftnref9"/>
      <w:r w:rsidRPr="00043188">
        <w:rPr>
          <w:sz w:val="16"/>
        </w:rPr>
        <w:t>[7]</w:t>
      </w:r>
      <w:bookmarkEnd w:id="16"/>
      <w:r w:rsidRPr="00043188">
        <w:rPr>
          <w:sz w:val="16"/>
        </w:rPr>
        <w:t xml:space="preserve"> Some courts have applied that right in the traditional way. They have protected it from interference, but not required others to facilitate it. They have safeguarded employees’ right to form unions, join them, and demand recognition. But they have not forced employers—public or private—to bargain in return. For these courts, bargaining remains a matter of consent.</w:t>
      </w:r>
      <w:bookmarkStart w:id="17" w:name="_ftnref10"/>
      <w:r w:rsidRPr="00043188">
        <w:rPr>
          <w:sz w:val="16"/>
        </w:rPr>
        <w:t>[8]</w:t>
      </w:r>
      <w:bookmarkEnd w:id="17"/>
    </w:p>
    <w:p w14:paraId="542A0C13" w14:textId="77777777" w:rsidR="00526BD7" w:rsidRPr="00043188" w:rsidRDefault="00526BD7" w:rsidP="00526BD7">
      <w:pPr>
        <w:rPr>
          <w:sz w:val="16"/>
        </w:rPr>
      </w:pPr>
      <w:r w:rsidRPr="00043188">
        <w:rPr>
          <w:sz w:val="16"/>
        </w:rPr>
        <w:t>Other courts, however, have gone further. Not only have they protected collective-bargaining rights from interference, but they have also ordered employers to bargain in return. That is, they have required employers to participate in and facilitate the exercise of their employees’ rights.</w:t>
      </w:r>
      <w:bookmarkStart w:id="18" w:name="_ftnref11"/>
      <w:r w:rsidRPr="00043188">
        <w:rPr>
          <w:sz w:val="16"/>
        </w:rPr>
        <w:t>[9]</w:t>
      </w:r>
      <w:bookmarkEnd w:id="18"/>
    </w:p>
    <w:p w14:paraId="6C1E0CA4" w14:textId="77777777" w:rsidR="00526BD7" w:rsidRPr="00043188" w:rsidRDefault="00526BD7" w:rsidP="00526BD7">
      <w:pPr>
        <w:rPr>
          <w:sz w:val="16"/>
        </w:rPr>
      </w:pPr>
      <w:r w:rsidRPr="00043188">
        <w:rPr>
          <w:sz w:val="16"/>
        </w:rPr>
        <w:t>From a constitutional perspective, this was an unusual step.</w:t>
      </w:r>
      <w:bookmarkStart w:id="19" w:name="_ftnref12"/>
      <w:r w:rsidRPr="00043188">
        <w:rPr>
          <w:sz w:val="16"/>
        </w:rPr>
        <w:t>[10]</w:t>
      </w:r>
      <w:bookmarkEnd w:id="19"/>
      <w:r w:rsidRPr="00043188">
        <w:rPr>
          <w:sz w:val="16"/>
        </w:rPr>
        <w:t xml:space="preserve"> Constitutions in the United States usually create negative rights, not positive ones.</w:t>
      </w:r>
      <w:bookmarkStart w:id="20" w:name="_ftnref13"/>
      <w:r w:rsidRPr="00043188">
        <w:rPr>
          <w:sz w:val="16"/>
        </w:rPr>
        <w:t>[11]</w:t>
      </w:r>
      <w:bookmarkEnd w:id="20"/>
      <w:r w:rsidRPr="00043188">
        <w:rPr>
          <w:sz w:val="16"/>
        </w:rPr>
        <w:t xml:space="preserve"> But these courts justified it as a necessity. They reasoned that if they didn’t require employers to bargain, bargaining rights would be meaningless. After all, bargaining takes two parties. If an employer has no enforceable duty, it can frustrate bargaining with “surface” negotiating tactics. Or worse, it can refuse to bargain in the first place. Employees are left with only the right to demand bargaining, which isn’t much of a right at all. So, these </w:t>
      </w:r>
      <w:r w:rsidRPr="00043188">
        <w:rPr>
          <w:rStyle w:val="StyleUnderline"/>
        </w:rPr>
        <w:t xml:space="preserve">courts reasoned, </w:t>
      </w:r>
      <w:r w:rsidRPr="00043188">
        <w:rPr>
          <w:rStyle w:val="StyleUnderline"/>
          <w:highlight w:val="cyan"/>
        </w:rPr>
        <w:t xml:space="preserve">the </w:t>
      </w:r>
      <w:r w:rsidRPr="00043188">
        <w:rPr>
          <w:rStyle w:val="Emphasis"/>
          <w:highlight w:val="cyan"/>
        </w:rPr>
        <w:t>right</w:t>
      </w:r>
      <w:r w:rsidRPr="00043188">
        <w:rPr>
          <w:rStyle w:val="Emphasis"/>
        </w:rPr>
        <w:t xml:space="preserve"> to bargain</w:t>
      </w:r>
      <w:r w:rsidRPr="00043188">
        <w:rPr>
          <w:rStyle w:val="StyleUnderline"/>
        </w:rPr>
        <w:t xml:space="preserve"> must </w:t>
      </w:r>
      <w:r w:rsidRPr="00043188">
        <w:rPr>
          <w:rStyle w:val="StyleUnderline"/>
          <w:highlight w:val="cyan"/>
        </w:rPr>
        <w:t xml:space="preserve">include an </w:t>
      </w:r>
      <w:r w:rsidRPr="00043188">
        <w:rPr>
          <w:rStyle w:val="Emphasis"/>
          <w:highlight w:val="cyan"/>
        </w:rPr>
        <w:t>implicit duty</w:t>
      </w:r>
      <w:r w:rsidRPr="00043188">
        <w:rPr>
          <w:rStyle w:val="StyleUnderline"/>
        </w:rPr>
        <w:t xml:space="preserve"> to bargain as well</w:t>
      </w:r>
      <w:r w:rsidRPr="00043188">
        <w:rPr>
          <w:sz w:val="16"/>
        </w:rPr>
        <w:t>.</w:t>
      </w:r>
      <w:bookmarkStart w:id="21" w:name="_ftnref14"/>
      <w:r w:rsidRPr="00043188">
        <w:rPr>
          <w:sz w:val="16"/>
        </w:rPr>
        <w:t>[12]</w:t>
      </w:r>
      <w:bookmarkEnd w:id="21"/>
    </w:p>
    <w:p w14:paraId="57D7E451" w14:textId="77777777" w:rsidR="00526BD7" w:rsidRPr="00043188" w:rsidRDefault="00526BD7" w:rsidP="00526BD7">
      <w:pPr>
        <w:rPr>
          <w:sz w:val="16"/>
        </w:rPr>
      </w:pPr>
      <w:r w:rsidRPr="00043188">
        <w:rPr>
          <w:sz w:val="16"/>
        </w:rPr>
        <w:t>That rationale makes some intuitive sense. When a constitution guarantees the right to bargain, we might reasonably assume the right involves at least two parties. But the more we think about it, the more we can see the holes in that assumption. For one, constitutional bargaining rights can do a lot more than force one party to the table. They can protect people who engage in traditional labor activities, such as forming and joining unions.</w:t>
      </w:r>
      <w:bookmarkStart w:id="22" w:name="_ftnref15"/>
      <w:r w:rsidRPr="00043188">
        <w:rPr>
          <w:sz w:val="16"/>
        </w:rPr>
        <w:t>[13]</w:t>
      </w:r>
      <w:bookmarkEnd w:id="22"/>
      <w:r w:rsidRPr="00043188">
        <w:rPr>
          <w:sz w:val="16"/>
        </w:rPr>
        <w:t xml:space="preserve"> They can prevent states from outlawing bargaining altogether, as some other states have done.</w:t>
      </w:r>
      <w:bookmarkStart w:id="23" w:name="_ftnref16"/>
      <w:r w:rsidRPr="00043188">
        <w:rPr>
          <w:sz w:val="16"/>
        </w:rPr>
        <w:t>[14]</w:t>
      </w:r>
      <w:bookmarkEnd w:id="23"/>
      <w:r w:rsidRPr="00043188">
        <w:rPr>
          <w:sz w:val="16"/>
        </w:rPr>
        <w:t xml:space="preserve"> They can even guard against more subtle anti-labor tactics, such as “yellow dog” contracts.</w:t>
      </w:r>
      <w:bookmarkStart w:id="24" w:name="_ftnref17"/>
      <w:r w:rsidRPr="00043188">
        <w:rPr>
          <w:sz w:val="16"/>
        </w:rPr>
        <w:t>[15]</w:t>
      </w:r>
      <w:bookmarkEnd w:id="24"/>
      <w:r w:rsidRPr="00043188">
        <w:rPr>
          <w:sz w:val="16"/>
        </w:rPr>
        <w:t xml:space="preserve"> What’s more, they can do all those things without imposing any affirmative bargaining duty. So no, imposing that duty isn’t necessary to give bargaining rights meaning. Bargaining rights have meaning all on their own. If courts want to impose a duty, they have to justify their decision on some other ground.</w:t>
      </w:r>
    </w:p>
    <w:p w14:paraId="105ED145" w14:textId="77777777" w:rsidR="00526BD7" w:rsidRPr="00043188" w:rsidRDefault="00526BD7" w:rsidP="00526BD7">
      <w:pPr>
        <w:rPr>
          <w:sz w:val="16"/>
        </w:rPr>
      </w:pPr>
      <w:r w:rsidRPr="00043188">
        <w:rPr>
          <w:sz w:val="16"/>
        </w:rPr>
        <w:t xml:space="preserve">That point becomes especially clear when we </w:t>
      </w:r>
      <w:r w:rsidRPr="00043188">
        <w:rPr>
          <w:rStyle w:val="StyleUnderline"/>
          <w:highlight w:val="cyan"/>
        </w:rPr>
        <w:t>look at</w:t>
      </w:r>
      <w:r w:rsidRPr="00043188">
        <w:rPr>
          <w:rStyle w:val="StyleUnderline"/>
        </w:rPr>
        <w:t xml:space="preserve"> the duty’s </w:t>
      </w:r>
      <w:r w:rsidRPr="00043188">
        <w:rPr>
          <w:rStyle w:val="Emphasis"/>
          <w:highlight w:val="cyan"/>
        </w:rPr>
        <w:t>collateral effects</w:t>
      </w:r>
      <w:r w:rsidRPr="00043188">
        <w:rPr>
          <w:sz w:val="16"/>
        </w:rPr>
        <w:t xml:space="preserve">. Two of those effects deserve mention here. </w:t>
      </w:r>
      <w:r w:rsidRPr="00043188">
        <w:rPr>
          <w:rStyle w:val="Emphasis"/>
          <w:highlight w:val="cyan"/>
        </w:rPr>
        <w:t>First</w:t>
      </w:r>
      <w:r w:rsidRPr="00043188">
        <w:rPr>
          <w:rStyle w:val="StyleUnderline"/>
        </w:rPr>
        <w:t xml:space="preserve">, there is the problem of </w:t>
      </w:r>
      <w:r w:rsidRPr="00043188">
        <w:rPr>
          <w:rStyle w:val="Emphasis"/>
        </w:rPr>
        <w:t xml:space="preserve">judicial </w:t>
      </w:r>
      <w:r w:rsidRPr="00043188">
        <w:rPr>
          <w:rStyle w:val="Emphasis"/>
          <w:highlight w:val="cyan"/>
        </w:rPr>
        <w:t>administration</w:t>
      </w:r>
      <w:r w:rsidRPr="00043188">
        <w:rPr>
          <w:rStyle w:val="StyleUnderline"/>
        </w:rPr>
        <w:t xml:space="preserve">. When </w:t>
      </w:r>
      <w:r w:rsidRPr="00043188">
        <w:rPr>
          <w:rStyle w:val="StyleUnderline"/>
          <w:highlight w:val="cyan"/>
        </w:rPr>
        <w:t>courts</w:t>
      </w:r>
      <w:r w:rsidRPr="00043188">
        <w:rPr>
          <w:rStyle w:val="StyleUnderline"/>
        </w:rPr>
        <w:t xml:space="preserve"> announce a duty to bargain, they also </w:t>
      </w:r>
      <w:r w:rsidRPr="00043188">
        <w:rPr>
          <w:rStyle w:val="StyleUnderline"/>
          <w:highlight w:val="cyan"/>
        </w:rPr>
        <w:t xml:space="preserve">have to </w:t>
      </w:r>
      <w:r w:rsidRPr="00043188">
        <w:rPr>
          <w:rStyle w:val="Emphasis"/>
          <w:highlight w:val="cyan"/>
        </w:rPr>
        <w:t>explain</w:t>
      </w:r>
      <w:r w:rsidRPr="00043188">
        <w:rPr>
          <w:rStyle w:val="StyleUnderline"/>
        </w:rPr>
        <w:t xml:space="preserve"> how </w:t>
      </w:r>
      <w:r w:rsidRPr="00043188">
        <w:rPr>
          <w:rStyle w:val="Emphasis"/>
          <w:highlight w:val="cyan"/>
        </w:rPr>
        <w:t>bargaining</w:t>
      </w:r>
      <w:r w:rsidRPr="00043188">
        <w:rPr>
          <w:rStyle w:val="Emphasis"/>
        </w:rPr>
        <w:t xml:space="preserve"> will work</w:t>
      </w:r>
      <w:r w:rsidRPr="00043188">
        <w:rPr>
          <w:rStyle w:val="StyleUnderline"/>
        </w:rPr>
        <w:t xml:space="preserve">. And that explanation requires them to </w:t>
      </w:r>
      <w:r w:rsidRPr="00043188">
        <w:rPr>
          <w:rStyle w:val="StyleUnderline"/>
          <w:highlight w:val="cyan"/>
        </w:rPr>
        <w:t xml:space="preserve">resolve </w:t>
      </w:r>
      <w:r w:rsidRPr="00043188">
        <w:rPr>
          <w:rStyle w:val="Emphasis"/>
          <w:highlight w:val="cyan"/>
        </w:rPr>
        <w:t>dozens</w:t>
      </w:r>
      <w:r w:rsidRPr="00043188">
        <w:rPr>
          <w:rStyle w:val="StyleUnderline"/>
          <w:highlight w:val="cyan"/>
        </w:rPr>
        <w:t xml:space="preserve"> of </w:t>
      </w:r>
      <w:r w:rsidRPr="00043188">
        <w:rPr>
          <w:rStyle w:val="Emphasis"/>
          <w:highlight w:val="cyan"/>
        </w:rPr>
        <w:t>mundane</w:t>
      </w:r>
      <w:r w:rsidRPr="00043188">
        <w:rPr>
          <w:rStyle w:val="Emphasis"/>
        </w:rPr>
        <w:t xml:space="preserve"> administrative </w:t>
      </w:r>
      <w:r w:rsidRPr="00043188">
        <w:rPr>
          <w:rStyle w:val="Emphasis"/>
          <w:highlight w:val="cyan"/>
        </w:rPr>
        <w:t>issues</w:t>
      </w:r>
      <w:r w:rsidRPr="00043188">
        <w:rPr>
          <w:rStyle w:val="StyleUnderline"/>
        </w:rPr>
        <w:t xml:space="preserve">. For example, what are the </w:t>
      </w:r>
      <w:r w:rsidRPr="00043188">
        <w:rPr>
          <w:rStyle w:val="Emphasis"/>
        </w:rPr>
        <w:t>subjects</w:t>
      </w:r>
      <w:r w:rsidRPr="00043188">
        <w:rPr>
          <w:rStyle w:val="StyleUnderline"/>
        </w:rPr>
        <w:t xml:space="preserve"> of bargaining? </w:t>
      </w:r>
      <w:r w:rsidRPr="00043188">
        <w:rPr>
          <w:rStyle w:val="Emphasis"/>
        </w:rPr>
        <w:t>Whom</w:t>
      </w:r>
      <w:r w:rsidRPr="00043188">
        <w:rPr>
          <w:rStyle w:val="StyleUnderline"/>
        </w:rPr>
        <w:t xml:space="preserve"> does bargaining cover? </w:t>
      </w:r>
      <w:r w:rsidRPr="00043188">
        <w:rPr>
          <w:rStyle w:val="StyleUnderline"/>
          <w:highlight w:val="cyan"/>
        </w:rPr>
        <w:t>And what</w:t>
      </w:r>
      <w:r w:rsidRPr="00043188">
        <w:rPr>
          <w:rStyle w:val="StyleUnderline"/>
        </w:rPr>
        <w:t xml:space="preserve"> happens </w:t>
      </w:r>
      <w:r w:rsidRPr="00043188">
        <w:rPr>
          <w:rStyle w:val="StyleUnderline"/>
          <w:highlight w:val="cyan"/>
        </w:rPr>
        <w:t>if</w:t>
      </w:r>
      <w:r w:rsidRPr="00043188">
        <w:rPr>
          <w:rStyle w:val="StyleUnderline"/>
        </w:rPr>
        <w:t xml:space="preserve"> the </w:t>
      </w:r>
      <w:r w:rsidRPr="00043188">
        <w:rPr>
          <w:rStyle w:val="StyleUnderline"/>
          <w:highlight w:val="cyan"/>
        </w:rPr>
        <w:t xml:space="preserve">parties </w:t>
      </w:r>
      <w:r w:rsidRPr="00043188">
        <w:rPr>
          <w:rStyle w:val="Emphasis"/>
          <w:highlight w:val="cyan"/>
        </w:rPr>
        <w:t>can’t agree</w:t>
      </w:r>
      <w:r w:rsidRPr="00043188">
        <w:rPr>
          <w:rStyle w:val="StyleUnderline"/>
          <w:highlight w:val="cyan"/>
        </w:rPr>
        <w:t xml:space="preserve">? Courts are </w:t>
      </w:r>
      <w:r w:rsidRPr="00043188">
        <w:rPr>
          <w:rStyle w:val="Emphasis"/>
          <w:highlight w:val="cyan"/>
        </w:rPr>
        <w:t>ill-suited to decide</w:t>
      </w:r>
      <w:r w:rsidRPr="00043188">
        <w:rPr>
          <w:rStyle w:val="StyleUnderline"/>
          <w:highlight w:val="cyan"/>
        </w:rPr>
        <w:t xml:space="preserve"> these</w:t>
      </w:r>
      <w:r w:rsidRPr="00043188">
        <w:rPr>
          <w:rStyle w:val="StyleUnderline"/>
        </w:rPr>
        <w:t xml:space="preserve"> questions </w:t>
      </w:r>
      <w:r w:rsidRPr="00043188">
        <w:rPr>
          <w:rStyle w:val="Emphasis"/>
          <w:highlight w:val="cyan"/>
        </w:rPr>
        <w:t>de novo</w:t>
      </w:r>
      <w:r w:rsidRPr="00043188">
        <w:rPr>
          <w:rStyle w:val="StyleUnderline"/>
        </w:rPr>
        <w:t xml:space="preserve">. Without guidance, </w:t>
      </w:r>
      <w:r w:rsidRPr="00043188">
        <w:rPr>
          <w:rStyle w:val="StyleUnderline"/>
          <w:highlight w:val="cyan"/>
        </w:rPr>
        <w:t>they</w:t>
      </w:r>
      <w:r w:rsidRPr="00043188">
        <w:rPr>
          <w:rStyle w:val="StyleUnderline"/>
        </w:rPr>
        <w:t xml:space="preserve"> have to </w:t>
      </w:r>
      <w:r w:rsidRPr="00043188">
        <w:rPr>
          <w:rStyle w:val="Emphasis"/>
          <w:highlight w:val="cyan"/>
        </w:rPr>
        <w:t>make up the rules</w:t>
      </w:r>
      <w:r w:rsidRPr="00043188">
        <w:rPr>
          <w:rStyle w:val="StyleUnderline"/>
          <w:highlight w:val="cyan"/>
        </w:rPr>
        <w:t xml:space="preserve"> as they go along</w:t>
      </w:r>
      <w:r w:rsidRPr="00043188">
        <w:rPr>
          <w:rStyle w:val="StyleUnderline"/>
        </w:rPr>
        <w:t xml:space="preserve">. And as they make up the rules, </w:t>
      </w:r>
      <w:r w:rsidRPr="00043188">
        <w:rPr>
          <w:rStyle w:val="StyleUnderline"/>
          <w:highlight w:val="cyan"/>
        </w:rPr>
        <w:t>they</w:t>
      </w:r>
      <w:r w:rsidRPr="00043188">
        <w:rPr>
          <w:rStyle w:val="StyleUnderline"/>
        </w:rPr>
        <w:t xml:space="preserve"> slowly </w:t>
      </w:r>
      <w:r w:rsidRPr="00043188">
        <w:rPr>
          <w:rStyle w:val="Emphasis"/>
          <w:highlight w:val="cyan"/>
        </w:rPr>
        <w:t>creep outside</w:t>
      </w:r>
      <w:r w:rsidRPr="00043188">
        <w:rPr>
          <w:rStyle w:val="StyleUnderline"/>
          <w:highlight w:val="cyan"/>
        </w:rPr>
        <w:t xml:space="preserve"> their comfort zones</w:t>
      </w:r>
      <w:r w:rsidRPr="00043188">
        <w:rPr>
          <w:sz w:val="16"/>
        </w:rPr>
        <w:t xml:space="preserve"> into areas where, </w:t>
      </w:r>
      <w:r w:rsidRPr="00043188">
        <w:rPr>
          <w:rStyle w:val="StyleUnderline"/>
          <w:highlight w:val="cyan"/>
        </w:rPr>
        <w:t>from</w:t>
      </w:r>
      <w:r w:rsidRPr="00043188">
        <w:rPr>
          <w:rStyle w:val="StyleUnderline"/>
        </w:rPr>
        <w:t xml:space="preserve"> the </w:t>
      </w:r>
      <w:r w:rsidRPr="00043188">
        <w:rPr>
          <w:rStyle w:val="StyleUnderline"/>
          <w:highlight w:val="cyan"/>
        </w:rPr>
        <w:t>perspective of</w:t>
      </w:r>
      <w:r w:rsidRPr="00043188">
        <w:rPr>
          <w:rStyle w:val="StyleUnderline"/>
        </w:rPr>
        <w:t xml:space="preserve"> </w:t>
      </w:r>
      <w:r w:rsidRPr="00043188">
        <w:rPr>
          <w:rStyle w:val="Emphasis"/>
        </w:rPr>
        <w:t xml:space="preserve">institutional </w:t>
      </w:r>
      <w:r w:rsidRPr="00043188">
        <w:rPr>
          <w:rStyle w:val="Emphasis"/>
          <w:highlight w:val="cyan"/>
        </w:rPr>
        <w:t>competence</w:t>
      </w:r>
      <w:r w:rsidRPr="00043188">
        <w:rPr>
          <w:sz w:val="16"/>
        </w:rPr>
        <w:t>, we’d probably prefer they didn’t go.</w:t>
      </w:r>
      <w:bookmarkStart w:id="25" w:name="_ftnref18"/>
      <w:r w:rsidRPr="00043188">
        <w:rPr>
          <w:sz w:val="16"/>
        </w:rPr>
        <w:t>[16]</w:t>
      </w:r>
      <w:bookmarkEnd w:id="25"/>
    </w:p>
    <w:p w14:paraId="208EEF61" w14:textId="77777777" w:rsidR="00526BD7" w:rsidRPr="00043188" w:rsidRDefault="00526BD7" w:rsidP="00526BD7">
      <w:pPr>
        <w:rPr>
          <w:sz w:val="16"/>
        </w:rPr>
      </w:pPr>
      <w:r w:rsidRPr="00043188">
        <w:rPr>
          <w:sz w:val="16"/>
        </w:rPr>
        <w:t xml:space="preserve">That leads us to the second collateral effect. Among the problems courts have to solve is the risk of multiple unions. </w:t>
      </w:r>
      <w:r w:rsidRPr="00043188">
        <w:rPr>
          <w:rStyle w:val="StyleUnderline"/>
          <w:highlight w:val="cyan"/>
        </w:rPr>
        <w:t>If</w:t>
      </w:r>
      <w:r w:rsidRPr="00043188">
        <w:rPr>
          <w:rStyle w:val="StyleUnderline"/>
        </w:rPr>
        <w:t xml:space="preserve"> the </w:t>
      </w:r>
      <w:r w:rsidRPr="00043188">
        <w:rPr>
          <w:rStyle w:val="StyleUnderline"/>
          <w:highlight w:val="cyan"/>
        </w:rPr>
        <w:t>employer</w:t>
      </w:r>
      <w:r w:rsidRPr="00043188">
        <w:rPr>
          <w:rStyle w:val="StyleUnderline"/>
        </w:rPr>
        <w:t xml:space="preserve"> has to </w:t>
      </w:r>
      <w:r w:rsidRPr="00043188">
        <w:rPr>
          <w:rStyle w:val="StyleUnderline"/>
          <w:highlight w:val="cyan"/>
        </w:rPr>
        <w:t xml:space="preserve">bargain with </w:t>
      </w:r>
      <w:r w:rsidRPr="00043188">
        <w:rPr>
          <w:rStyle w:val="Emphasis"/>
          <w:highlight w:val="cyan"/>
        </w:rPr>
        <w:t>every union</w:t>
      </w:r>
      <w:r w:rsidRPr="00043188">
        <w:rPr>
          <w:rStyle w:val="StyleUnderline"/>
        </w:rPr>
        <w:t xml:space="preserve"> chosen by an employee, the employer </w:t>
      </w:r>
      <w:r w:rsidRPr="00043188">
        <w:rPr>
          <w:rStyle w:val="StyleUnderline"/>
          <w:highlight w:val="cyan"/>
        </w:rPr>
        <w:t>might</w:t>
      </w:r>
      <w:r w:rsidRPr="00043188">
        <w:rPr>
          <w:rStyle w:val="StyleUnderline"/>
        </w:rPr>
        <w:t xml:space="preserve"> easily </w:t>
      </w:r>
      <w:r w:rsidRPr="00043188">
        <w:rPr>
          <w:rStyle w:val="StyleUnderline"/>
          <w:highlight w:val="cyan"/>
        </w:rPr>
        <w:t>find</w:t>
      </w:r>
      <w:r w:rsidRPr="00043188">
        <w:rPr>
          <w:rStyle w:val="StyleUnderline"/>
        </w:rPr>
        <w:t xml:space="preserve"> itself bargaining with </w:t>
      </w:r>
      <w:r w:rsidRPr="00043188">
        <w:rPr>
          <w:rStyle w:val="Emphasis"/>
        </w:rPr>
        <w:t>two</w:t>
      </w:r>
      <w:r w:rsidRPr="00043188">
        <w:rPr>
          <w:rStyle w:val="StyleUnderline"/>
        </w:rPr>
        <w:t xml:space="preserve">, </w:t>
      </w:r>
      <w:r w:rsidRPr="00043188">
        <w:rPr>
          <w:rStyle w:val="Emphasis"/>
        </w:rPr>
        <w:t>three</w:t>
      </w:r>
      <w:r w:rsidRPr="00043188">
        <w:rPr>
          <w:rStyle w:val="StyleUnderline"/>
        </w:rPr>
        <w:t xml:space="preserve">, or </w:t>
      </w:r>
      <w:r w:rsidRPr="00043188">
        <w:rPr>
          <w:rStyle w:val="StyleUnderline"/>
          <w:highlight w:val="cyan"/>
        </w:rPr>
        <w:t xml:space="preserve">a </w:t>
      </w:r>
      <w:r w:rsidRPr="00043188">
        <w:rPr>
          <w:rStyle w:val="Emphasis"/>
          <w:highlight w:val="cyan"/>
        </w:rPr>
        <w:t>dozen</w:t>
      </w:r>
      <w:r w:rsidRPr="00043188">
        <w:rPr>
          <w:rStyle w:val="Emphasis"/>
        </w:rPr>
        <w:t xml:space="preserve"> unions</w:t>
      </w:r>
      <w:r w:rsidRPr="00043188">
        <w:rPr>
          <w:sz w:val="16"/>
        </w:rPr>
        <w:t xml:space="preserve"> in the same workplace. </w:t>
      </w:r>
      <w:r w:rsidRPr="00043188">
        <w:rPr>
          <w:rStyle w:val="StyleUnderline"/>
          <w:highlight w:val="cyan"/>
        </w:rPr>
        <w:t>That</w:t>
      </w:r>
      <w:r w:rsidRPr="00043188">
        <w:rPr>
          <w:rStyle w:val="StyleUnderline"/>
        </w:rPr>
        <w:t xml:space="preserve"> kind of bargaining isn’t industrial democracy; it</w:t>
      </w:r>
      <w:r w:rsidRPr="00043188">
        <w:rPr>
          <w:rStyle w:val="StyleUnderline"/>
          <w:highlight w:val="cyan"/>
        </w:rPr>
        <w:t xml:space="preserve">’s </w:t>
      </w:r>
      <w:r w:rsidRPr="00043188">
        <w:rPr>
          <w:rStyle w:val="Emphasis"/>
          <w:highlight w:val="cyan"/>
        </w:rPr>
        <w:t>industrial chaos</w:t>
      </w:r>
      <w:r w:rsidRPr="00043188">
        <w:rPr>
          <w:sz w:val="16"/>
        </w:rPr>
        <w:t>. The natural solution is to require an employer to recognize only one union. Once a union gets support from a majority of employees, it represents all the employees, even the ones who don’t want its services. It’s a neat solution—one well established in federal law. The only problem is that it has no basis in state constitutional text or history. So to adopt it, courts had to effectively rewrite their constitutions.</w:t>
      </w:r>
      <w:bookmarkStart w:id="26" w:name="_ftnref19"/>
      <w:bookmarkEnd w:id="26"/>
    </w:p>
    <w:p w14:paraId="26820F44" w14:textId="77777777" w:rsidR="00526BD7" w:rsidRDefault="00526BD7" w:rsidP="00526BD7">
      <w:pPr>
        <w:pStyle w:val="Heading3"/>
      </w:pPr>
      <w:r>
        <w:t>Solvency---AT: Labor Conflict---2NC</w:t>
      </w:r>
    </w:p>
    <w:p w14:paraId="669071ED" w14:textId="77777777" w:rsidR="00526BD7" w:rsidRDefault="00526BD7" w:rsidP="00526BD7">
      <w:pPr>
        <w:pStyle w:val="Heading3"/>
      </w:pPr>
      <w:r>
        <w:t>Perm: Any Combo---2NC</w:t>
      </w:r>
    </w:p>
    <w:p w14:paraId="4E6F8336" w14:textId="77777777" w:rsidR="00526BD7" w:rsidRDefault="00526BD7" w:rsidP="00526BD7">
      <w:pPr>
        <w:pStyle w:val="Heading3"/>
      </w:pPr>
      <w:r>
        <w:t>Net Benefit---Avoids—Admin Flex---2NC</w:t>
      </w:r>
    </w:p>
    <w:p w14:paraId="2709A0F6" w14:textId="77777777" w:rsidR="00526BD7" w:rsidRPr="00043188" w:rsidRDefault="00526BD7" w:rsidP="00526BD7">
      <w:pPr>
        <w:pStyle w:val="Heading4"/>
      </w:pPr>
      <w:r w:rsidRPr="00043188">
        <w:t xml:space="preserve">Employment law </w:t>
      </w:r>
      <w:r w:rsidRPr="00043188">
        <w:rPr>
          <w:u w:val="single"/>
        </w:rPr>
        <w:t>threads the needle</w:t>
      </w:r>
      <w:r w:rsidRPr="00043188">
        <w:t xml:space="preserve"> by shielding workers from </w:t>
      </w:r>
      <w:r w:rsidRPr="00043188">
        <w:rPr>
          <w:u w:val="single"/>
        </w:rPr>
        <w:t>partisan purges</w:t>
      </w:r>
      <w:r w:rsidRPr="00043188">
        <w:t xml:space="preserve"> while preventing  </w:t>
      </w:r>
      <w:r w:rsidRPr="00043188">
        <w:rPr>
          <w:u w:val="single"/>
        </w:rPr>
        <w:t>infringement</w:t>
      </w:r>
      <w:r w:rsidRPr="00043188">
        <w:t>. That’s Withe.</w:t>
      </w:r>
    </w:p>
    <w:p w14:paraId="3770B7E3" w14:textId="77777777" w:rsidR="00526BD7" w:rsidRPr="00043188" w:rsidRDefault="00526BD7" w:rsidP="00526BD7">
      <w:r w:rsidRPr="00043188">
        <w:t>&lt;&lt;FOR REFERENCE&gt;&gt;</w:t>
      </w:r>
    </w:p>
    <w:p w14:paraId="7A4B53FB" w14:textId="77777777" w:rsidR="00526BD7" w:rsidRPr="00043188" w:rsidRDefault="00526BD7" w:rsidP="00526BD7">
      <w:pPr>
        <w:rPr>
          <w:sz w:val="16"/>
          <w:szCs w:val="20"/>
        </w:rPr>
      </w:pPr>
      <w:r w:rsidRPr="00043188">
        <w:rPr>
          <w:rStyle w:val="StyleUnderline"/>
          <w:sz w:val="20"/>
          <w:szCs w:val="20"/>
        </w:rPr>
        <w:t>To be sure</w:t>
      </w:r>
      <w:r w:rsidRPr="00043188">
        <w:rPr>
          <w:sz w:val="16"/>
          <w:szCs w:val="20"/>
        </w:rPr>
        <w:t xml:space="preserve">, union supporters raise legitimate concerns that deserve serious consideration. </w:t>
      </w:r>
      <w:r w:rsidRPr="00043188">
        <w:rPr>
          <w:rStyle w:val="StyleUnderline"/>
          <w:sz w:val="20"/>
          <w:szCs w:val="20"/>
        </w:rPr>
        <w:t xml:space="preserve">Federal workers </w:t>
      </w:r>
      <w:r w:rsidRPr="00043188">
        <w:rPr>
          <w:rStyle w:val="Emphasis"/>
          <w:sz w:val="20"/>
          <w:szCs w:val="20"/>
          <w:highlight w:val="lightGray"/>
        </w:rPr>
        <w:t>deserve protection</w:t>
      </w:r>
      <w:r w:rsidRPr="00043188">
        <w:rPr>
          <w:rStyle w:val="StyleUnderline"/>
          <w:sz w:val="20"/>
          <w:szCs w:val="20"/>
          <w:highlight w:val="lightGray"/>
        </w:rPr>
        <w:t xml:space="preserve"> from partisan purges</w:t>
      </w:r>
      <w:r w:rsidRPr="00043188">
        <w:rPr>
          <w:rStyle w:val="StyleUnderline"/>
          <w:sz w:val="20"/>
          <w:szCs w:val="20"/>
        </w:rPr>
        <w:t xml:space="preserve">, workplace discrimination and </w:t>
      </w:r>
      <w:r w:rsidRPr="00043188">
        <w:rPr>
          <w:rStyle w:val="Emphasis"/>
          <w:sz w:val="20"/>
          <w:szCs w:val="20"/>
        </w:rPr>
        <w:t>retaliation</w:t>
      </w:r>
      <w:r w:rsidRPr="00043188">
        <w:rPr>
          <w:rStyle w:val="StyleUnderline"/>
          <w:sz w:val="20"/>
          <w:szCs w:val="20"/>
        </w:rPr>
        <w:t xml:space="preserve"> for </w:t>
      </w:r>
      <w:r w:rsidRPr="00043188">
        <w:rPr>
          <w:rStyle w:val="Emphasis"/>
          <w:sz w:val="20"/>
          <w:szCs w:val="20"/>
        </w:rPr>
        <w:t>whistleblowing</w:t>
      </w:r>
      <w:r w:rsidRPr="00043188">
        <w:rPr>
          <w:rStyle w:val="StyleUnderline"/>
          <w:sz w:val="20"/>
          <w:szCs w:val="20"/>
        </w:rPr>
        <w:t>. They’re also entitled to reasonable compensation and safe working conditions</w:t>
      </w:r>
      <w:r w:rsidRPr="00043188">
        <w:rPr>
          <w:sz w:val="16"/>
          <w:szCs w:val="20"/>
        </w:rPr>
        <w:t xml:space="preserve">. </w:t>
      </w:r>
    </w:p>
    <w:p w14:paraId="36E1C031" w14:textId="77777777" w:rsidR="00526BD7" w:rsidRPr="00043188" w:rsidRDefault="00526BD7" w:rsidP="00526BD7">
      <w:pPr>
        <w:rPr>
          <w:sz w:val="16"/>
          <w:szCs w:val="20"/>
        </w:rPr>
      </w:pPr>
      <w:r w:rsidRPr="00043188">
        <w:rPr>
          <w:sz w:val="16"/>
          <w:szCs w:val="20"/>
        </w:rPr>
        <w:t>These are values most Americans share, regardless of political affiliation.</w:t>
      </w:r>
    </w:p>
    <w:p w14:paraId="0D96E2F5" w14:textId="77777777" w:rsidR="00526BD7" w:rsidRPr="00043188" w:rsidRDefault="00526BD7" w:rsidP="00526BD7">
      <w:pPr>
        <w:rPr>
          <w:sz w:val="16"/>
          <w:szCs w:val="20"/>
        </w:rPr>
      </w:pPr>
      <w:r w:rsidRPr="00043188">
        <w:rPr>
          <w:rStyle w:val="StyleUnderline"/>
          <w:sz w:val="20"/>
          <w:szCs w:val="20"/>
        </w:rPr>
        <w:t xml:space="preserve">But </w:t>
      </w:r>
      <w:r w:rsidRPr="00043188">
        <w:rPr>
          <w:rStyle w:val="Emphasis"/>
          <w:sz w:val="20"/>
          <w:szCs w:val="20"/>
          <w:highlight w:val="lightGray"/>
        </w:rPr>
        <w:t>c</w:t>
      </w:r>
      <w:r w:rsidRPr="00043188">
        <w:rPr>
          <w:rStyle w:val="StyleUnderline"/>
          <w:sz w:val="20"/>
          <w:szCs w:val="20"/>
        </w:rPr>
        <w:t xml:space="preserve">ollective </w:t>
      </w:r>
      <w:r w:rsidRPr="00043188">
        <w:rPr>
          <w:rStyle w:val="Emphasis"/>
          <w:sz w:val="20"/>
          <w:szCs w:val="20"/>
          <w:highlight w:val="lightGray"/>
        </w:rPr>
        <w:t>b</w:t>
      </w:r>
      <w:r w:rsidRPr="00043188">
        <w:rPr>
          <w:rStyle w:val="StyleUnderline"/>
          <w:sz w:val="20"/>
          <w:szCs w:val="20"/>
        </w:rPr>
        <w:t xml:space="preserve">argaining </w:t>
      </w:r>
      <w:r w:rsidRPr="00043188">
        <w:rPr>
          <w:rStyle w:val="Emphasis"/>
          <w:sz w:val="20"/>
          <w:szCs w:val="20"/>
          <w:highlight w:val="lightGray"/>
        </w:rPr>
        <w:t>isn’t necessary</w:t>
      </w:r>
      <w:r w:rsidRPr="00043188">
        <w:rPr>
          <w:rStyle w:val="StyleUnderline"/>
          <w:sz w:val="20"/>
          <w:szCs w:val="20"/>
          <w:highlight w:val="lightGray"/>
        </w:rPr>
        <w:t xml:space="preserve"> to </w:t>
      </w:r>
      <w:r w:rsidRPr="00043188">
        <w:rPr>
          <w:rStyle w:val="Emphasis"/>
          <w:sz w:val="20"/>
          <w:szCs w:val="20"/>
          <w:highlight w:val="lightGray"/>
        </w:rPr>
        <w:t>secure</w:t>
      </w:r>
      <w:r w:rsidRPr="00043188">
        <w:rPr>
          <w:rStyle w:val="Emphasis"/>
          <w:sz w:val="20"/>
          <w:szCs w:val="20"/>
        </w:rPr>
        <w:t xml:space="preserve"> these </w:t>
      </w:r>
      <w:r w:rsidRPr="00043188">
        <w:rPr>
          <w:rStyle w:val="Emphasis"/>
          <w:sz w:val="20"/>
          <w:szCs w:val="20"/>
          <w:highlight w:val="lightGray"/>
        </w:rPr>
        <w:t>protections</w:t>
      </w:r>
      <w:r w:rsidRPr="00043188">
        <w:rPr>
          <w:rStyle w:val="StyleUnderline"/>
          <w:sz w:val="20"/>
          <w:szCs w:val="20"/>
        </w:rPr>
        <w:t xml:space="preserve">. </w:t>
      </w:r>
      <w:r w:rsidRPr="00043188">
        <w:rPr>
          <w:rStyle w:val="Emphasis"/>
          <w:sz w:val="20"/>
          <w:szCs w:val="20"/>
        </w:rPr>
        <w:t>Civil service safeguards</w:t>
      </w:r>
      <w:r w:rsidRPr="00043188">
        <w:rPr>
          <w:rStyle w:val="StyleUnderline"/>
          <w:sz w:val="20"/>
          <w:szCs w:val="20"/>
        </w:rPr>
        <w:t xml:space="preserve"> predate unionization and will </w:t>
      </w:r>
      <w:r w:rsidRPr="00043188">
        <w:rPr>
          <w:rStyle w:val="Emphasis"/>
          <w:sz w:val="20"/>
          <w:szCs w:val="20"/>
        </w:rPr>
        <w:t>remain intact</w:t>
      </w:r>
      <w:r w:rsidRPr="00043188">
        <w:rPr>
          <w:rStyle w:val="StyleUnderline"/>
          <w:sz w:val="20"/>
          <w:szCs w:val="20"/>
        </w:rPr>
        <w:t xml:space="preserve"> under Trump’s order. </w:t>
      </w:r>
      <w:r w:rsidRPr="00043188">
        <w:rPr>
          <w:rStyle w:val="Emphasis"/>
          <w:sz w:val="20"/>
          <w:szCs w:val="20"/>
          <w:highlight w:val="lightGray"/>
        </w:rPr>
        <w:t>Merit principles</w:t>
      </w:r>
      <w:r w:rsidRPr="00043188">
        <w:rPr>
          <w:rStyle w:val="StyleUnderline"/>
          <w:sz w:val="20"/>
          <w:szCs w:val="20"/>
          <w:highlight w:val="lightGray"/>
        </w:rPr>
        <w:t xml:space="preserve">, </w:t>
      </w:r>
      <w:r w:rsidRPr="00043188">
        <w:rPr>
          <w:rStyle w:val="Emphasis"/>
          <w:sz w:val="20"/>
          <w:szCs w:val="20"/>
          <w:highlight w:val="lightGray"/>
        </w:rPr>
        <w:t>anti-discrimination</w:t>
      </w:r>
      <w:r w:rsidRPr="00043188">
        <w:rPr>
          <w:rStyle w:val="StyleUnderline"/>
          <w:sz w:val="20"/>
          <w:szCs w:val="20"/>
        </w:rPr>
        <w:t xml:space="preserve"> laws </w:t>
      </w:r>
      <w:r w:rsidRPr="00043188">
        <w:rPr>
          <w:rStyle w:val="StyleUnderline"/>
          <w:sz w:val="20"/>
          <w:szCs w:val="20"/>
          <w:highlight w:val="lightGray"/>
        </w:rPr>
        <w:t xml:space="preserve">and </w:t>
      </w:r>
      <w:r w:rsidRPr="00043188">
        <w:rPr>
          <w:rStyle w:val="Emphasis"/>
          <w:sz w:val="20"/>
          <w:szCs w:val="20"/>
          <w:highlight w:val="lightGray"/>
        </w:rPr>
        <w:t>whistleblower</w:t>
      </w:r>
      <w:r w:rsidRPr="00043188">
        <w:rPr>
          <w:rStyle w:val="StyleUnderline"/>
          <w:sz w:val="20"/>
          <w:szCs w:val="20"/>
        </w:rPr>
        <w:t xml:space="preserve"> statute</w:t>
      </w:r>
      <w:r w:rsidRPr="00043188">
        <w:rPr>
          <w:rStyle w:val="Emphasis"/>
          <w:sz w:val="20"/>
          <w:szCs w:val="20"/>
          <w:highlight w:val="lightGray"/>
        </w:rPr>
        <w:t>s</w:t>
      </w:r>
      <w:r w:rsidRPr="00043188">
        <w:rPr>
          <w:rStyle w:val="StyleUnderline"/>
          <w:sz w:val="20"/>
          <w:szCs w:val="20"/>
        </w:rPr>
        <w:t xml:space="preserve"> continue to </w:t>
      </w:r>
      <w:r w:rsidRPr="00043188">
        <w:rPr>
          <w:rStyle w:val="Emphasis"/>
          <w:sz w:val="20"/>
          <w:szCs w:val="20"/>
        </w:rPr>
        <w:t>shield workers</w:t>
      </w:r>
      <w:r w:rsidRPr="00043188">
        <w:rPr>
          <w:rStyle w:val="StyleUnderline"/>
          <w:sz w:val="20"/>
          <w:szCs w:val="20"/>
        </w:rPr>
        <w:t xml:space="preserve"> from abuse</w:t>
      </w:r>
      <w:r w:rsidRPr="00043188">
        <w:rPr>
          <w:sz w:val="16"/>
          <w:szCs w:val="20"/>
        </w:rPr>
        <w:t xml:space="preserve">. </w:t>
      </w:r>
    </w:p>
    <w:p w14:paraId="708D8B98" w14:textId="77777777" w:rsidR="00526BD7" w:rsidRDefault="00526BD7" w:rsidP="00526BD7">
      <w:pPr>
        <w:pStyle w:val="Heading3"/>
      </w:pPr>
      <w:r>
        <w:t>Solvency---AT: Productivity---2NC</w:t>
      </w:r>
    </w:p>
    <w:p w14:paraId="01314813" w14:textId="77777777" w:rsidR="00526BD7" w:rsidRDefault="00526BD7" w:rsidP="00526BD7">
      <w:pPr>
        <w:pStyle w:val="Heading4"/>
      </w:pPr>
      <w:r>
        <w:t xml:space="preserve">The internal link is about feeling </w:t>
      </w:r>
      <w:r>
        <w:rPr>
          <w:u w:val="single"/>
        </w:rPr>
        <w:t>safe</w:t>
      </w:r>
      <w:r>
        <w:t xml:space="preserve"> when speaking up. Inserted. </w:t>
      </w:r>
    </w:p>
    <w:p w14:paraId="5AA6AC22" w14:textId="77777777" w:rsidR="00526BD7" w:rsidRDefault="00526BD7" w:rsidP="00526BD7">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47268D23" w14:textId="77777777" w:rsidR="00526BD7" w:rsidRPr="009C4CB0" w:rsidRDefault="00526BD7" w:rsidP="00526BD7">
      <w:pPr>
        <w:rPr>
          <w:sz w:val="16"/>
        </w:rPr>
      </w:pPr>
      <w:r w:rsidRPr="009C4CB0">
        <w:rPr>
          <w:sz w:val="16"/>
        </w:rPr>
        <w:t>A missing element – psychological safety</w:t>
      </w:r>
    </w:p>
    <w:p w14:paraId="2D015587" w14:textId="77777777" w:rsidR="00526BD7" w:rsidRPr="009C4CB0" w:rsidRDefault="00526BD7" w:rsidP="00526BD7">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273ADF68" w14:textId="77777777" w:rsidR="00526BD7" w:rsidRPr="009C4CB0" w:rsidRDefault="00526BD7" w:rsidP="00526BD7">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Cs w:val="24"/>
          <w:highlight w:val="yellow"/>
        </w:rPr>
        <w:t>import</w:t>
      </w:r>
      <w:r w:rsidRPr="00561B49">
        <w:rPr>
          <w:rStyle w:val="Emphasis"/>
          <w:szCs w:val="24"/>
        </w:rPr>
        <w:t xml:space="preserve">ance </w:t>
      </w:r>
      <w:r w:rsidRPr="006F32BE">
        <w:rPr>
          <w:rStyle w:val="Emphasis"/>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18995793" w14:textId="77777777" w:rsidR="00526BD7" w:rsidRPr="009C4CB0" w:rsidRDefault="00526BD7" w:rsidP="00526BD7">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4DC15E1F" w14:textId="77777777" w:rsidR="00526BD7" w:rsidRPr="008B70BE" w:rsidRDefault="00526BD7" w:rsidP="00526BD7">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0E449C30" w14:textId="77777777" w:rsidR="00526BD7" w:rsidRPr="00043188" w:rsidRDefault="00526BD7" w:rsidP="00526BD7">
      <w:pPr>
        <w:pStyle w:val="Heading4"/>
      </w:pPr>
      <w:r w:rsidRPr="00043188">
        <w:t xml:space="preserve">Take it from the </w:t>
      </w:r>
      <w:r w:rsidRPr="00043188">
        <w:rPr>
          <w:u w:val="single"/>
        </w:rPr>
        <w:t>horse’s mouth</w:t>
      </w:r>
      <w:r w:rsidRPr="00043188">
        <w:t xml:space="preserve">! The CP is </w:t>
      </w:r>
      <w:r w:rsidRPr="00043188">
        <w:rPr>
          <w:u w:val="single"/>
        </w:rPr>
        <w:t>99%</w:t>
      </w:r>
      <w:r w:rsidRPr="00043188">
        <w:t xml:space="preserve"> of what </w:t>
      </w:r>
      <w:r w:rsidRPr="00043188">
        <w:rPr>
          <w:u w:val="single"/>
        </w:rPr>
        <w:t>federal workers are asking for</w:t>
      </w:r>
      <w:r w:rsidRPr="00043188">
        <w:t>.</w:t>
      </w:r>
    </w:p>
    <w:p w14:paraId="79289781" w14:textId="77777777" w:rsidR="00526BD7" w:rsidRPr="00043188" w:rsidRDefault="00526BD7" w:rsidP="00526BD7">
      <w:r w:rsidRPr="00043188">
        <w:rPr>
          <w:rStyle w:val="Style13ptBold"/>
        </w:rPr>
        <w:t xml:space="preserve">Civil Servants Coalition ’9-21 </w:t>
      </w:r>
      <w:r w:rsidRPr="00043188">
        <w:t>[Civil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2549274D" w14:textId="77777777" w:rsidR="00526BD7" w:rsidRPr="00043188" w:rsidRDefault="00526BD7" w:rsidP="00526BD7">
      <w:pPr>
        <w:rPr>
          <w:sz w:val="16"/>
        </w:rPr>
      </w:pPr>
      <w:r w:rsidRPr="00043188">
        <w:rPr>
          <w:sz w:val="16"/>
        </w:rPr>
        <w:t>Dear Senators and Representatives,</w:t>
      </w:r>
    </w:p>
    <w:p w14:paraId="02757D22" w14:textId="77777777" w:rsidR="00526BD7" w:rsidRPr="00043188" w:rsidRDefault="00526BD7" w:rsidP="00526BD7">
      <w:pPr>
        <w:rPr>
          <w:sz w:val="16"/>
        </w:rPr>
      </w:pPr>
      <w:r w:rsidRPr="00043188">
        <w:rPr>
          <w:rStyle w:val="StyleUnderline"/>
        </w:rPr>
        <w:t xml:space="preserve">We, </w:t>
      </w:r>
      <w:r w:rsidRPr="00043188">
        <w:rPr>
          <w:rStyle w:val="StyleUnderline"/>
          <w:highlight w:val="cyan"/>
        </w:rPr>
        <w:t xml:space="preserve">the </w:t>
      </w:r>
      <w:r w:rsidRPr="00043188">
        <w:rPr>
          <w:rStyle w:val="Emphasis"/>
          <w:highlight w:val="cyan"/>
        </w:rPr>
        <w:t>undersigned</w:t>
      </w:r>
      <w:r w:rsidRPr="00043188">
        <w:rPr>
          <w:rStyle w:val="StyleUnderline"/>
          <w:highlight w:val="cyan"/>
        </w:rPr>
        <w:t xml:space="preserve"> </w:t>
      </w:r>
      <w:r w:rsidRPr="00043188">
        <w:rPr>
          <w:rStyle w:val="Emphasis"/>
          <w:highlight w:val="cyan"/>
        </w:rPr>
        <w:t>fed</w:t>
      </w:r>
      <w:r w:rsidRPr="00043188">
        <w:rPr>
          <w:rStyle w:val="StyleUnderline"/>
        </w:rPr>
        <w:t xml:space="preserve">eral </w:t>
      </w:r>
      <w:r w:rsidRPr="00043188">
        <w:rPr>
          <w:rStyle w:val="Emphasis"/>
          <w:highlight w:val="cyan"/>
        </w:rPr>
        <w:t>workers</w:t>
      </w:r>
      <w:r w:rsidRPr="00043188">
        <w:rPr>
          <w:rStyle w:val="StyleUnderline"/>
        </w:rPr>
        <w:t xml:space="preserve"> from across</w:t>
      </w:r>
      <w:r w:rsidRPr="00043188">
        <w:rPr>
          <w:sz w:val="16"/>
        </w:rPr>
        <w:t xml:space="preserve"> the federal government, </w:t>
      </w:r>
      <w:r w:rsidRPr="00043188">
        <w:rPr>
          <w:rStyle w:val="StyleUnderline"/>
        </w:rPr>
        <w:t>write with urgency</w:t>
      </w:r>
      <w:r w:rsidRPr="00043188">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704E31C1" w14:textId="77777777" w:rsidR="00526BD7" w:rsidRPr="00043188" w:rsidRDefault="00526BD7" w:rsidP="00526BD7">
      <w:pPr>
        <w:rPr>
          <w:sz w:val="16"/>
        </w:rPr>
      </w:pPr>
      <w:r w:rsidRPr="00043188">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02D79FFF" w14:textId="77777777" w:rsidR="00526BD7" w:rsidRPr="00043188" w:rsidRDefault="00526BD7" w:rsidP="00526BD7">
      <w:pPr>
        <w:rPr>
          <w:sz w:val="16"/>
        </w:rPr>
      </w:pPr>
      <w:r w:rsidRPr="00043188">
        <w:rPr>
          <w:rStyle w:val="StyleUnderline"/>
        </w:rPr>
        <w:t xml:space="preserve">We </w:t>
      </w:r>
      <w:r w:rsidRPr="00043188">
        <w:rPr>
          <w:rStyle w:val="StyleUnderline"/>
          <w:highlight w:val="cyan"/>
        </w:rPr>
        <w:t xml:space="preserve">call on you to </w:t>
      </w:r>
      <w:r w:rsidRPr="00043188">
        <w:rPr>
          <w:rStyle w:val="Emphasis"/>
          <w:highlight w:val="cyan"/>
        </w:rPr>
        <w:t>pass</w:t>
      </w:r>
      <w:r w:rsidRPr="00043188">
        <w:rPr>
          <w:sz w:val="16"/>
        </w:rPr>
        <w:t xml:space="preserve"> nothing less than a fighting CR: a funding bill that not only keeps the lights on, but that also includes </w:t>
      </w:r>
      <w:r w:rsidRPr="00043188">
        <w:rPr>
          <w:rStyle w:val="Emphasis"/>
          <w:highlight w:val="cyan"/>
        </w:rPr>
        <w:t>statutory protections</w:t>
      </w:r>
      <w:r w:rsidRPr="00043188">
        <w:rPr>
          <w:rStyle w:val="StyleUnderline"/>
        </w:rPr>
        <w:t xml:space="preserve"> to rein in executive lawlessness</w:t>
      </w:r>
      <w:r w:rsidRPr="00043188">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2521ACD1" w14:textId="77777777" w:rsidR="00526BD7" w:rsidRPr="00043188" w:rsidRDefault="00526BD7" w:rsidP="00526BD7">
      <w:pPr>
        <w:rPr>
          <w:sz w:val="16"/>
        </w:rPr>
      </w:pPr>
      <w:r w:rsidRPr="00043188">
        <w:rPr>
          <w:sz w:val="16"/>
        </w:rPr>
        <w:t>Core Protections for the American People</w:t>
      </w:r>
    </w:p>
    <w:p w14:paraId="17EF83BB" w14:textId="77777777" w:rsidR="00526BD7" w:rsidRPr="00043188" w:rsidRDefault="00526BD7" w:rsidP="00526BD7">
      <w:pPr>
        <w:rPr>
          <w:sz w:val="16"/>
        </w:rPr>
      </w:pPr>
      <w:r w:rsidRPr="00043188">
        <w:rPr>
          <w:sz w:val="16"/>
        </w:rPr>
        <w:t>We see four types of provisions for a fighting CR, to rein in the lawlessness and Constitutional violations of this administration.</w:t>
      </w:r>
    </w:p>
    <w:p w14:paraId="5A9D5115" w14:textId="77777777" w:rsidR="00526BD7" w:rsidRPr="00043188" w:rsidRDefault="00526BD7" w:rsidP="00526BD7">
      <w:pPr>
        <w:pStyle w:val="ListParagraph"/>
        <w:numPr>
          <w:ilvl w:val="0"/>
          <w:numId w:val="49"/>
        </w:numPr>
        <w:rPr>
          <w:sz w:val="16"/>
        </w:rPr>
      </w:pPr>
      <w:r w:rsidRPr="00043188">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603C7CA7" w14:textId="77777777" w:rsidR="00526BD7" w:rsidRPr="00043188" w:rsidRDefault="00526BD7" w:rsidP="00526BD7">
      <w:pPr>
        <w:pStyle w:val="ListParagraph"/>
        <w:numPr>
          <w:ilvl w:val="0"/>
          <w:numId w:val="49"/>
        </w:numPr>
        <w:rPr>
          <w:sz w:val="16"/>
        </w:rPr>
      </w:pPr>
      <w:r w:rsidRPr="00043188">
        <w:rPr>
          <w:rStyle w:val="StyleUnderline"/>
        </w:rPr>
        <w:t xml:space="preserve">Stop the </w:t>
      </w:r>
      <w:r w:rsidRPr="00043188">
        <w:rPr>
          <w:rStyle w:val="Emphasis"/>
        </w:rPr>
        <w:t>lawless impoundment</w:t>
      </w:r>
      <w:r w:rsidRPr="00043188">
        <w:rPr>
          <w:rStyle w:val="StyleUnderline"/>
        </w:rPr>
        <w:t xml:space="preserve"> of congressionally appropriated </w:t>
      </w:r>
      <w:r w:rsidRPr="00043188">
        <w:rPr>
          <w:rStyle w:val="Emphasis"/>
        </w:rPr>
        <w:t>funds</w:t>
      </w:r>
      <w:r w:rsidRPr="00043188">
        <w:rPr>
          <w:sz w:val="16"/>
        </w:rPr>
        <w:t xml:space="preserve">. Congress—not the White House—decides how taxpayer dollars are spent. </w:t>
      </w:r>
      <w:r w:rsidRPr="00043188">
        <w:rPr>
          <w:rStyle w:val="Emphasis"/>
        </w:rPr>
        <w:t>Fully funding</w:t>
      </w:r>
      <w:r w:rsidRPr="00043188">
        <w:rPr>
          <w:rStyle w:val="StyleUnderline"/>
        </w:rPr>
        <w:t xml:space="preserve"> our services means nothing if the president can unilaterally ignore or redirect that funding</w:t>
      </w:r>
      <w:r w:rsidRPr="00043188">
        <w:rPr>
          <w:sz w:val="16"/>
        </w:rPr>
        <w:t>. In particular, Congress should ensure that funds from this fiscal year can and must be spent, as appropriated, even after Sept. 30th, to foil the Trump administration's lawless actions to impound funds.</w:t>
      </w:r>
    </w:p>
    <w:p w14:paraId="0B86ED56" w14:textId="77777777" w:rsidR="00526BD7" w:rsidRPr="00043188" w:rsidRDefault="00526BD7" w:rsidP="00526BD7">
      <w:pPr>
        <w:pStyle w:val="ListParagraph"/>
        <w:numPr>
          <w:ilvl w:val="0"/>
          <w:numId w:val="49"/>
        </w:numPr>
        <w:rPr>
          <w:sz w:val="16"/>
        </w:rPr>
      </w:pPr>
      <w:r w:rsidRPr="00043188">
        <w:rPr>
          <w:rStyle w:val="Emphasis"/>
          <w:highlight w:val="cyan"/>
        </w:rPr>
        <w:t>Protect</w:t>
      </w:r>
      <w:r w:rsidRPr="00043188">
        <w:rPr>
          <w:rStyle w:val="StyleUnderline"/>
          <w:highlight w:val="cyan"/>
        </w:rPr>
        <w:t xml:space="preserve"> the</w:t>
      </w:r>
      <w:r w:rsidRPr="00043188">
        <w:rPr>
          <w:rStyle w:val="StyleUnderline"/>
        </w:rPr>
        <w:t xml:space="preserve"> </w:t>
      </w:r>
      <w:r w:rsidRPr="00043188">
        <w:rPr>
          <w:rStyle w:val="Emphasis"/>
        </w:rPr>
        <w:t xml:space="preserve">federal </w:t>
      </w:r>
      <w:r w:rsidRPr="00043188">
        <w:rPr>
          <w:rStyle w:val="Emphasis"/>
          <w:highlight w:val="cyan"/>
        </w:rPr>
        <w:t>workforce</w:t>
      </w:r>
      <w:r w:rsidRPr="00043188">
        <w:rPr>
          <w:rStyle w:val="StyleUnderline"/>
        </w:rPr>
        <w:t xml:space="preserve"> needed to carry out our agency missions </w:t>
      </w:r>
      <w:r w:rsidRPr="00043188">
        <w:rPr>
          <w:rStyle w:val="StyleUnderline"/>
          <w:highlight w:val="cyan"/>
        </w:rPr>
        <w:t xml:space="preserve">from </w:t>
      </w:r>
      <w:r w:rsidRPr="00043188">
        <w:rPr>
          <w:rStyle w:val="Emphasis"/>
          <w:highlight w:val="cyan"/>
        </w:rPr>
        <w:t>unlawful purges</w:t>
      </w:r>
      <w:r w:rsidRPr="00043188">
        <w:rPr>
          <w:rStyle w:val="StyleUnderline"/>
        </w:rPr>
        <w:t xml:space="preserve">, retaliation, </w:t>
      </w:r>
      <w:r w:rsidRPr="00043188">
        <w:rPr>
          <w:rStyle w:val="StyleUnderline"/>
          <w:highlight w:val="cyan"/>
        </w:rPr>
        <w:t xml:space="preserve">and </w:t>
      </w:r>
      <w:r w:rsidRPr="00043188">
        <w:rPr>
          <w:rStyle w:val="Emphasis"/>
          <w:highlight w:val="cyan"/>
        </w:rPr>
        <w:t>reorganizations</w:t>
      </w:r>
      <w:r w:rsidRPr="00043188">
        <w:rPr>
          <w:rStyle w:val="StyleUnderline"/>
          <w:highlight w:val="cyan"/>
        </w:rPr>
        <w:t xml:space="preserve">. </w:t>
      </w:r>
      <w:r w:rsidRPr="00043188">
        <w:rPr>
          <w:rStyle w:val="Emphasis"/>
          <w:highlight w:val="cyan"/>
        </w:rPr>
        <w:t>Reinstate</w:t>
      </w:r>
      <w:r w:rsidRPr="00043188">
        <w:rPr>
          <w:rStyle w:val="StyleUnderline"/>
          <w:highlight w:val="cyan"/>
        </w:rPr>
        <w:t xml:space="preserve"> staff fired </w:t>
      </w:r>
      <w:r w:rsidRPr="00043188">
        <w:rPr>
          <w:rStyle w:val="Emphasis"/>
          <w:highlight w:val="cyan"/>
        </w:rPr>
        <w:t>without cause</w:t>
      </w:r>
      <w:r w:rsidRPr="00043188">
        <w:rPr>
          <w:rStyle w:val="StyleUnderline"/>
          <w:highlight w:val="cyan"/>
        </w:rPr>
        <w:t>, stop</w:t>
      </w:r>
      <w:r w:rsidRPr="00043188">
        <w:rPr>
          <w:rStyle w:val="StyleUnderline"/>
        </w:rPr>
        <w:t xml:space="preserve"> </w:t>
      </w:r>
      <w:r w:rsidRPr="00043188">
        <w:rPr>
          <w:rStyle w:val="Emphasis"/>
        </w:rPr>
        <w:t xml:space="preserve">lawless </w:t>
      </w:r>
      <w:r w:rsidRPr="00043188">
        <w:rPr>
          <w:rStyle w:val="Emphasis"/>
          <w:highlight w:val="cyan"/>
        </w:rPr>
        <w:t>reductions</w:t>
      </w:r>
      <w:r w:rsidRPr="00043188">
        <w:rPr>
          <w:rStyle w:val="StyleUnderline"/>
          <w:highlight w:val="cyan"/>
        </w:rPr>
        <w:t>-in-force</w:t>
      </w:r>
      <w:r w:rsidRPr="00043188">
        <w:rPr>
          <w:rStyle w:val="StyleUnderline"/>
        </w:rPr>
        <w:t xml:space="preserve"> that have been</w:t>
      </w:r>
      <w:r w:rsidRPr="00043188">
        <w:rPr>
          <w:sz w:val="16"/>
        </w:rPr>
        <w:t xml:space="preserve"> allowed to proceed by the Supreme Court, </w:t>
      </w:r>
      <w:r w:rsidRPr="00043188">
        <w:rPr>
          <w:rStyle w:val="StyleUnderline"/>
          <w:highlight w:val="cyan"/>
        </w:rPr>
        <w:t xml:space="preserve">and restore </w:t>
      </w:r>
      <w:r w:rsidRPr="00043188">
        <w:rPr>
          <w:rStyle w:val="Emphasis"/>
          <w:highlight w:val="cyan"/>
        </w:rPr>
        <w:t>merit-based</w:t>
      </w:r>
      <w:r w:rsidRPr="00043188">
        <w:rPr>
          <w:rStyle w:val="Emphasis"/>
        </w:rPr>
        <w:t xml:space="preserve"> civil service </w:t>
      </w:r>
      <w:r w:rsidRPr="00043188">
        <w:rPr>
          <w:rStyle w:val="Emphasis"/>
          <w:highlight w:val="cyan"/>
        </w:rPr>
        <w:t>protections</w:t>
      </w:r>
      <w:r w:rsidRPr="00043188">
        <w:rPr>
          <w:rStyle w:val="StyleUnderline"/>
          <w:highlight w:val="cyan"/>
        </w:rPr>
        <w:t xml:space="preserve">. Use the </w:t>
      </w:r>
      <w:r w:rsidRPr="00043188">
        <w:rPr>
          <w:rStyle w:val="Emphasis"/>
          <w:highlight w:val="cyan"/>
        </w:rPr>
        <w:t>power of the purse</w:t>
      </w:r>
      <w:r w:rsidRPr="00043188">
        <w:rPr>
          <w:rStyle w:val="StyleUnderline"/>
        </w:rPr>
        <w:t xml:space="preserve"> to halt destruction of independent agencies, for example </w:t>
      </w:r>
      <w:r w:rsidRPr="00043188">
        <w:rPr>
          <w:rStyle w:val="StyleUnderline"/>
          <w:highlight w:val="cyan"/>
        </w:rPr>
        <w:t xml:space="preserve">by </w:t>
      </w:r>
      <w:r w:rsidRPr="00043188">
        <w:rPr>
          <w:rStyle w:val="Emphasis"/>
          <w:highlight w:val="cyan"/>
        </w:rPr>
        <w:t>removing funds</w:t>
      </w:r>
      <w:r w:rsidRPr="00043188">
        <w:rPr>
          <w:rStyle w:val="StyleUnderline"/>
        </w:rPr>
        <w:t xml:space="preserve"> from OMB </w:t>
      </w:r>
      <w:r w:rsidRPr="00043188">
        <w:rPr>
          <w:rStyle w:val="StyleUnderline"/>
          <w:highlight w:val="cyan"/>
        </w:rPr>
        <w:t xml:space="preserve">if </w:t>
      </w:r>
      <w:r w:rsidRPr="00043188">
        <w:rPr>
          <w:rStyle w:val="Emphasis"/>
          <w:highlight w:val="cyan"/>
        </w:rPr>
        <w:t>independent</w:t>
      </w:r>
      <w:r w:rsidRPr="00043188">
        <w:rPr>
          <w:rStyle w:val="StyleUnderline"/>
        </w:rPr>
        <w:t xml:space="preserve"> commissioner</w:t>
      </w:r>
      <w:r w:rsidRPr="00043188">
        <w:rPr>
          <w:rStyle w:val="Emphasis"/>
          <w:highlight w:val="cyan"/>
        </w:rPr>
        <w:t>s</w:t>
      </w:r>
      <w:r w:rsidRPr="00043188">
        <w:rPr>
          <w:sz w:val="16"/>
        </w:rPr>
        <w:t xml:space="preserve">, who were unlawfully fired without cause, </w:t>
      </w:r>
      <w:r w:rsidRPr="00043188">
        <w:rPr>
          <w:rStyle w:val="StyleUnderline"/>
          <w:highlight w:val="cyan"/>
        </w:rPr>
        <w:t xml:space="preserve">are </w:t>
      </w:r>
      <w:r w:rsidRPr="00043188">
        <w:rPr>
          <w:rStyle w:val="Emphasis"/>
          <w:highlight w:val="cyan"/>
        </w:rPr>
        <w:t>not</w:t>
      </w:r>
      <w:r w:rsidRPr="00043188">
        <w:rPr>
          <w:rStyle w:val="StyleUnderline"/>
          <w:highlight w:val="cyan"/>
        </w:rPr>
        <w:t xml:space="preserve"> reinstated</w:t>
      </w:r>
      <w:r w:rsidRPr="00043188">
        <w:rPr>
          <w:rStyle w:val="StyleUnderline"/>
        </w:rPr>
        <w:t>. Stop the</w:t>
      </w:r>
      <w:r w:rsidRPr="00043188">
        <w:rPr>
          <w:sz w:val="16"/>
        </w:rPr>
        <w:t xml:space="preserve"> destruction of federal unions via </w:t>
      </w:r>
      <w:r w:rsidRPr="00043188">
        <w:rPr>
          <w:rStyle w:val="StyleUnderline"/>
        </w:rPr>
        <w:t>bogus 'national security' reclassifications</w:t>
      </w:r>
      <w:r w:rsidRPr="00043188">
        <w:rPr>
          <w:sz w:val="16"/>
        </w:rPr>
        <w:t>.</w:t>
      </w:r>
    </w:p>
    <w:p w14:paraId="524BA77A" w14:textId="77777777" w:rsidR="00526BD7" w:rsidRPr="00043188" w:rsidRDefault="00526BD7" w:rsidP="00526BD7">
      <w:pPr>
        <w:pStyle w:val="ListParagraph"/>
        <w:numPr>
          <w:ilvl w:val="0"/>
          <w:numId w:val="49"/>
        </w:numPr>
        <w:rPr>
          <w:sz w:val="16"/>
        </w:rPr>
      </w:pPr>
      <w:r w:rsidRPr="00043188">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3B64C5BE" w14:textId="77777777" w:rsidR="00526BD7" w:rsidRPr="00043188" w:rsidRDefault="00526BD7" w:rsidP="00526BD7">
      <w:pPr>
        <w:rPr>
          <w:sz w:val="12"/>
          <w:szCs w:val="12"/>
        </w:rPr>
      </w:pPr>
      <w:r w:rsidRPr="00043188">
        <w:rPr>
          <w:sz w:val="12"/>
          <w:szCs w:val="12"/>
        </w:rPr>
        <w:t>These measures are not partisan asks, they are constitutional imperatives.</w:t>
      </w:r>
    </w:p>
    <w:p w14:paraId="2402DC5F" w14:textId="77777777" w:rsidR="00526BD7" w:rsidRPr="00043188" w:rsidRDefault="00526BD7" w:rsidP="00526BD7">
      <w:pPr>
        <w:rPr>
          <w:sz w:val="12"/>
          <w:szCs w:val="12"/>
        </w:rPr>
      </w:pPr>
      <w:r w:rsidRPr="00043188">
        <w:rPr>
          <w:sz w:val="12"/>
          <w:szCs w:val="12"/>
        </w:rPr>
        <w:t>Members of Congress: Obey your Oath</w:t>
      </w:r>
    </w:p>
    <w:p w14:paraId="1CCCF3E4" w14:textId="77777777" w:rsidR="00526BD7" w:rsidRPr="00043188" w:rsidRDefault="00526BD7" w:rsidP="00526BD7">
      <w:pPr>
        <w:rPr>
          <w:sz w:val="12"/>
          <w:szCs w:val="12"/>
        </w:rPr>
      </w:pPr>
      <w:r w:rsidRPr="00043188">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7DB54153" w14:textId="77777777" w:rsidR="00526BD7" w:rsidRPr="00043188" w:rsidRDefault="00526BD7" w:rsidP="00526BD7">
      <w:pPr>
        <w:rPr>
          <w:sz w:val="12"/>
          <w:szCs w:val="12"/>
        </w:rPr>
      </w:pPr>
      <w:r w:rsidRPr="00043188">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2D9802A4" w14:textId="77777777" w:rsidR="00526BD7" w:rsidRPr="00043188" w:rsidRDefault="00526BD7" w:rsidP="00526BD7">
      <w:pPr>
        <w:rPr>
          <w:sz w:val="12"/>
          <w:szCs w:val="12"/>
        </w:rPr>
      </w:pPr>
      <w:r w:rsidRPr="00043188">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3BAA203A" w14:textId="77777777" w:rsidR="00526BD7" w:rsidRPr="00043188" w:rsidRDefault="00526BD7" w:rsidP="00526BD7">
      <w:pPr>
        <w:rPr>
          <w:sz w:val="12"/>
          <w:szCs w:val="12"/>
        </w:rPr>
      </w:pPr>
      <w:r w:rsidRPr="00043188">
        <w:rPr>
          <w:sz w:val="12"/>
          <w:szCs w:val="12"/>
        </w:rPr>
        <w:t xml:space="preserve">Our Commitment as Civil Servants </w:t>
      </w:r>
    </w:p>
    <w:p w14:paraId="08A311F6" w14:textId="77777777" w:rsidR="00526BD7" w:rsidRPr="00043188" w:rsidRDefault="00526BD7" w:rsidP="00526BD7">
      <w:pPr>
        <w:rPr>
          <w:sz w:val="16"/>
        </w:rPr>
      </w:pPr>
      <w:r w:rsidRPr="00043188">
        <w:rPr>
          <w:sz w:val="16"/>
        </w:rPr>
        <w:t xml:space="preserve">Our oath of office leaves us no choice but to blow the whistle on reckless and lawless mismanagement by the executive branch that is endangering the American public (see Appendix). </w:t>
      </w:r>
      <w:r w:rsidRPr="00043188">
        <w:rPr>
          <w:rStyle w:val="Emphasis"/>
        </w:rPr>
        <w:t>More than 800</w:t>
      </w:r>
      <w:r w:rsidRPr="00043188">
        <w:rPr>
          <w:rStyle w:val="StyleUnderline"/>
        </w:rPr>
        <w:t xml:space="preserve"> of us have signed this letter. </w:t>
      </w:r>
      <w:r w:rsidRPr="00043188">
        <w:rPr>
          <w:rStyle w:val="StyleUnderline"/>
          <w:highlight w:val="cyan"/>
        </w:rPr>
        <w:t>We</w:t>
      </w:r>
      <w:r w:rsidRPr="00043188">
        <w:rPr>
          <w:rStyle w:val="StyleUnderline"/>
        </w:rPr>
        <w:t xml:space="preserve"> have </w:t>
      </w:r>
      <w:r w:rsidRPr="00043188">
        <w:rPr>
          <w:rStyle w:val="Emphasis"/>
          <w:highlight w:val="cyan"/>
        </w:rPr>
        <w:t>sign</w:t>
      </w:r>
      <w:r w:rsidRPr="00043188">
        <w:rPr>
          <w:rStyle w:val="StyleUnderline"/>
        </w:rPr>
        <w:t xml:space="preserve">ed </w:t>
      </w:r>
      <w:r w:rsidRPr="00043188">
        <w:rPr>
          <w:rStyle w:val="StyleUnderline"/>
          <w:highlight w:val="cyan"/>
        </w:rPr>
        <w:t xml:space="preserve">in our </w:t>
      </w:r>
      <w:r w:rsidRPr="00043188">
        <w:rPr>
          <w:rStyle w:val="Emphasis"/>
          <w:highlight w:val="cyan"/>
        </w:rPr>
        <w:t>personal capacity</w:t>
      </w:r>
      <w:r w:rsidRPr="00043188">
        <w:rPr>
          <w:rStyle w:val="StyleUnderline"/>
        </w:rPr>
        <w:t>, on personal time and equipment</w:t>
      </w:r>
      <w:r w:rsidRPr="00043188">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72F4C961" w14:textId="77777777" w:rsidR="00526BD7" w:rsidRPr="00043188" w:rsidRDefault="00526BD7" w:rsidP="00526BD7">
      <w:pPr>
        <w:pStyle w:val="Heading4"/>
      </w:pPr>
      <w:r w:rsidRPr="00043188">
        <w:t xml:space="preserve">They’ll do it even </w:t>
      </w:r>
      <w:r w:rsidRPr="00043188">
        <w:rPr>
          <w:u w:val="single"/>
        </w:rPr>
        <w:t>without</w:t>
      </w:r>
      <w:r w:rsidRPr="00043188">
        <w:t xml:space="preserve"> unions! </w:t>
      </w:r>
    </w:p>
    <w:p w14:paraId="33DE853A" w14:textId="77777777" w:rsidR="00526BD7" w:rsidRPr="00043188" w:rsidRDefault="00526BD7" w:rsidP="00526BD7">
      <w:r w:rsidRPr="00043188">
        <w:rPr>
          <w:rStyle w:val="Style13ptBold"/>
        </w:rPr>
        <w:t>Monroe ’24</w:t>
      </w:r>
      <w:r w:rsidRPr="00043188">
        <w:t xml:space="preserve"> [John; July 1; Direct of Content at GovLoop; GovLoop, “Why Are You in Public Service,” https://www.govloop.com/why-are-you-in-public-service/]</w:t>
      </w:r>
    </w:p>
    <w:p w14:paraId="7AA9C6A0" w14:textId="77777777" w:rsidR="00526BD7" w:rsidRPr="00043188" w:rsidRDefault="00526BD7" w:rsidP="00526BD7">
      <w:pPr>
        <w:rPr>
          <w:sz w:val="16"/>
        </w:rPr>
      </w:pPr>
      <w:r w:rsidRPr="00043188">
        <w:rPr>
          <w:sz w:val="16"/>
        </w:rPr>
        <w:t xml:space="preserve">I’ve met </w:t>
      </w:r>
      <w:r w:rsidRPr="00043188">
        <w:rPr>
          <w:rStyle w:val="StyleUnderline"/>
        </w:rPr>
        <w:t xml:space="preserve">so </w:t>
      </w:r>
      <w:r w:rsidRPr="00043188">
        <w:rPr>
          <w:rStyle w:val="StyleUnderline"/>
          <w:highlight w:val="cyan"/>
        </w:rPr>
        <w:t>many people</w:t>
      </w:r>
      <w:r w:rsidRPr="00043188">
        <w:rPr>
          <w:sz w:val="16"/>
        </w:rPr>
        <w:t xml:space="preserve"> who </w:t>
      </w:r>
      <w:r w:rsidRPr="00043188">
        <w:rPr>
          <w:rStyle w:val="StyleUnderline"/>
          <w:highlight w:val="cyan"/>
        </w:rPr>
        <w:t xml:space="preserve">could command </w:t>
      </w:r>
      <w:r w:rsidRPr="00043188">
        <w:rPr>
          <w:rStyle w:val="Emphasis"/>
          <w:highlight w:val="cyan"/>
        </w:rPr>
        <w:t>bigger salaries</w:t>
      </w:r>
      <w:r w:rsidRPr="00043188">
        <w:rPr>
          <w:rStyle w:val="StyleUnderline"/>
        </w:rPr>
        <w:t xml:space="preserve"> and better perks in the private sector</w:t>
      </w:r>
      <w:r w:rsidRPr="00043188">
        <w:rPr>
          <w:sz w:val="16"/>
        </w:rPr>
        <w:t xml:space="preserve">. </w:t>
      </w:r>
      <w:r w:rsidRPr="00043188">
        <w:rPr>
          <w:rStyle w:val="StyleUnderline"/>
          <w:highlight w:val="cyan"/>
        </w:rPr>
        <w:t>But they stay</w:t>
      </w:r>
      <w:r w:rsidRPr="00043188">
        <w:rPr>
          <w:rStyle w:val="StyleUnderline"/>
        </w:rPr>
        <w:t xml:space="preserve"> in this community </w:t>
      </w:r>
      <w:r w:rsidRPr="00043188">
        <w:rPr>
          <w:rStyle w:val="Emphasis"/>
          <w:highlight w:val="cyan"/>
        </w:rPr>
        <w:t>because they care</w:t>
      </w:r>
      <w:r w:rsidRPr="00043188">
        <w:rPr>
          <w:rStyle w:val="StyleUnderline"/>
        </w:rPr>
        <w:t xml:space="preserve"> about their work</w:t>
      </w:r>
      <w:r w:rsidRPr="00043188">
        <w:rPr>
          <w:sz w:val="16"/>
        </w:rPr>
        <w:t xml:space="preserve">.  </w:t>
      </w:r>
    </w:p>
    <w:p w14:paraId="5E35F00B" w14:textId="77777777" w:rsidR="00526BD7" w:rsidRPr="00043188" w:rsidRDefault="00526BD7" w:rsidP="00526BD7">
      <w:pPr>
        <w:rPr>
          <w:sz w:val="16"/>
        </w:rPr>
      </w:pPr>
      <w:r w:rsidRPr="00043188">
        <w:rPr>
          <w:rStyle w:val="StyleUnderline"/>
        </w:rPr>
        <w:t>They care about ensuring that our communities are safe</w:t>
      </w:r>
      <w:r w:rsidRPr="00043188">
        <w:rPr>
          <w:sz w:val="16"/>
        </w:rPr>
        <w:t xml:space="preserve">. </w:t>
      </w:r>
      <w:r w:rsidRPr="00043188">
        <w:rPr>
          <w:rStyle w:val="StyleUnderline"/>
        </w:rPr>
        <w:t>They want people who need a little help buying food for their families to get prompt and accurate payments</w:t>
      </w:r>
      <w:r w:rsidRPr="00043188">
        <w:rPr>
          <w:sz w:val="16"/>
        </w:rPr>
        <w:t xml:space="preserve">. They love finding new ways to make our visits to the Department of Motor Vehicles a little less stressful. </w:t>
      </w:r>
      <w:r w:rsidRPr="00043188">
        <w:rPr>
          <w:rStyle w:val="StyleUnderline"/>
        </w:rPr>
        <w:t>Whatever their particular interest</w:t>
      </w:r>
      <w:r w:rsidRPr="00043188">
        <w:rPr>
          <w:sz w:val="16"/>
        </w:rPr>
        <w:t xml:space="preserve">, </w:t>
      </w:r>
      <w:r w:rsidRPr="00043188">
        <w:rPr>
          <w:rStyle w:val="StyleUnderline"/>
          <w:highlight w:val="cyan"/>
        </w:rPr>
        <w:t xml:space="preserve">they pursue it with </w:t>
      </w:r>
      <w:r w:rsidRPr="00043188">
        <w:rPr>
          <w:rStyle w:val="Emphasis"/>
          <w:highlight w:val="cyan"/>
        </w:rPr>
        <w:t>passion</w:t>
      </w:r>
      <w:r w:rsidRPr="00043188">
        <w:rPr>
          <w:sz w:val="16"/>
        </w:rPr>
        <w:t xml:space="preserve">. </w:t>
      </w:r>
    </w:p>
    <w:p w14:paraId="5646C304" w14:textId="77777777" w:rsidR="00526BD7" w:rsidRPr="00043188" w:rsidRDefault="00526BD7" w:rsidP="00526BD7">
      <w:pPr>
        <w:rPr>
          <w:sz w:val="16"/>
        </w:rPr>
      </w:pPr>
      <w:r w:rsidRPr="00043188">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73B4554E" w14:textId="77777777" w:rsidR="00526BD7" w:rsidRPr="00043188" w:rsidRDefault="00526BD7" w:rsidP="00526BD7">
      <w:pPr>
        <w:rPr>
          <w:sz w:val="16"/>
        </w:rPr>
      </w:pPr>
      <w:r w:rsidRPr="00043188">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68397DE8" w14:textId="77777777" w:rsidR="00526BD7" w:rsidRPr="00043188" w:rsidRDefault="00526BD7" w:rsidP="00526BD7">
      <w:pPr>
        <w:rPr>
          <w:sz w:val="16"/>
        </w:rPr>
      </w:pPr>
      <w:r w:rsidRPr="00043188">
        <w:rPr>
          <w:sz w:val="16"/>
        </w:rPr>
        <w:t xml:space="preserve">You can find more information about the awards, including the criteria and submission form, on the awards homepage. </w:t>
      </w:r>
    </w:p>
    <w:p w14:paraId="00A00EC4" w14:textId="77777777" w:rsidR="00526BD7" w:rsidRPr="00043188" w:rsidRDefault="00526BD7" w:rsidP="00526BD7">
      <w:pPr>
        <w:rPr>
          <w:sz w:val="16"/>
        </w:rPr>
      </w:pPr>
      <w:r w:rsidRPr="00043188">
        <w:rPr>
          <w:sz w:val="16"/>
        </w:rPr>
        <w:t xml:space="preserve">Meanwhile, here are some of the thoughts shared by last year’s winners, explaining why they work in government. </w:t>
      </w:r>
    </w:p>
    <w:p w14:paraId="176334BF" w14:textId="77777777" w:rsidR="00526BD7" w:rsidRPr="00043188" w:rsidRDefault="00526BD7" w:rsidP="00526BD7">
      <w:pPr>
        <w:rPr>
          <w:sz w:val="16"/>
        </w:rPr>
      </w:pPr>
      <w:r w:rsidRPr="00043188">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53EB3810" w14:textId="77777777" w:rsidR="00526BD7" w:rsidRPr="00043188" w:rsidRDefault="00526BD7" w:rsidP="00526BD7">
      <w:pPr>
        <w:rPr>
          <w:sz w:val="16"/>
        </w:rPr>
      </w:pPr>
      <w:r w:rsidRPr="00043188">
        <w:rPr>
          <w:sz w:val="16"/>
        </w:rPr>
        <w:t>“</w:t>
      </w:r>
      <w:r w:rsidRPr="00043188">
        <w:rPr>
          <w:rStyle w:val="StyleUnderline"/>
          <w:highlight w:val="cyan"/>
        </w:rPr>
        <w:t>It’s the</w:t>
      </w:r>
      <w:r w:rsidRPr="00043188">
        <w:rPr>
          <w:rStyle w:val="StyleUnderline"/>
        </w:rPr>
        <w:t xml:space="preserve"> best </w:t>
      </w:r>
      <w:r w:rsidRPr="00043188">
        <w:rPr>
          <w:rStyle w:val="StyleUnderline"/>
          <w:highlight w:val="cyan"/>
        </w:rPr>
        <w:t xml:space="preserve">opportunity to leave a </w:t>
      </w:r>
      <w:r w:rsidRPr="00043188">
        <w:rPr>
          <w:rStyle w:val="Emphasis"/>
          <w:highlight w:val="cyan"/>
        </w:rPr>
        <w:t>lasting impression</w:t>
      </w:r>
      <w:r w:rsidRPr="00043188">
        <w:rPr>
          <w:rStyle w:val="StyleUnderline"/>
        </w:rPr>
        <w:t xml:space="preserve"> in my community</w:t>
      </w:r>
      <w:r w:rsidRPr="00043188">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01D29765" w14:textId="77777777" w:rsidR="00526BD7" w:rsidRPr="00043188" w:rsidRDefault="00526BD7" w:rsidP="00526BD7">
      <w:pPr>
        <w:rPr>
          <w:sz w:val="16"/>
        </w:rPr>
      </w:pPr>
      <w:r w:rsidRPr="00043188">
        <w:rPr>
          <w:sz w:val="16"/>
        </w:rPr>
        <w:t>“</w:t>
      </w:r>
      <w:r w:rsidRPr="00043188">
        <w:rPr>
          <w:rStyle w:val="StyleUnderline"/>
          <w:highlight w:val="cyan"/>
        </w:rPr>
        <w:t xml:space="preserve">Government is a </w:t>
      </w:r>
      <w:r w:rsidRPr="00043188">
        <w:rPr>
          <w:rStyle w:val="Emphasis"/>
          <w:highlight w:val="cyan"/>
        </w:rPr>
        <w:t>necessary institution</w:t>
      </w:r>
      <w:r w:rsidRPr="00043188">
        <w:rPr>
          <w:rStyle w:val="StyleUnderline"/>
        </w:rPr>
        <w:t xml:space="preserve"> that does </w:t>
      </w:r>
      <w:r w:rsidRPr="00043188">
        <w:rPr>
          <w:rStyle w:val="Emphasis"/>
        </w:rPr>
        <w:t>serve</w:t>
      </w:r>
      <w:r w:rsidRPr="00043188">
        <w:rPr>
          <w:rStyle w:val="StyleUnderline"/>
        </w:rPr>
        <w:t xml:space="preserve"> the </w:t>
      </w:r>
      <w:r w:rsidRPr="00043188">
        <w:rPr>
          <w:rStyle w:val="Emphasis"/>
        </w:rPr>
        <w:t>public</w:t>
      </w:r>
      <w:r w:rsidRPr="00043188">
        <w:rPr>
          <w:rStyle w:val="StyleUnderline"/>
        </w:rPr>
        <w:t>… So I’m doing my part to make sure my agency is providing the right service to all of the people</w:t>
      </w:r>
      <w:r w:rsidRPr="00043188">
        <w:rPr>
          <w:sz w:val="16"/>
        </w:rPr>
        <w:t xml:space="preserve">.” </w:t>
      </w:r>
    </w:p>
    <w:p w14:paraId="0706A3C2" w14:textId="77777777" w:rsidR="00526BD7" w:rsidRPr="00043188" w:rsidRDefault="00526BD7" w:rsidP="00526BD7">
      <w:pPr>
        <w:rPr>
          <w:sz w:val="16"/>
        </w:rPr>
      </w:pPr>
      <w:r w:rsidRPr="00043188">
        <w:rPr>
          <w:sz w:val="16"/>
        </w:rPr>
        <w:t>“</w:t>
      </w:r>
      <w:r w:rsidRPr="00043188">
        <w:rPr>
          <w:rStyle w:val="StyleUnderline"/>
          <w:highlight w:val="cyan"/>
        </w:rPr>
        <w:t>I feel</w:t>
      </w:r>
      <w:r w:rsidRPr="00043188">
        <w:rPr>
          <w:rStyle w:val="StyleUnderline"/>
        </w:rPr>
        <w:t xml:space="preserve"> a certain sense of </w:t>
      </w:r>
      <w:r w:rsidRPr="00043188">
        <w:rPr>
          <w:rStyle w:val="StyleUnderline"/>
          <w:highlight w:val="cyan"/>
        </w:rPr>
        <w:t xml:space="preserve">pride in </w:t>
      </w:r>
      <w:r w:rsidRPr="00043188">
        <w:rPr>
          <w:rStyle w:val="Emphasis"/>
          <w:highlight w:val="cyan"/>
        </w:rPr>
        <w:t>serving</w:t>
      </w:r>
      <w:r w:rsidRPr="00043188">
        <w:rPr>
          <w:rStyle w:val="StyleUnderline"/>
        </w:rPr>
        <w:t xml:space="preserve"> my community</w:t>
      </w:r>
      <w:r w:rsidRPr="00043188">
        <w:rPr>
          <w:sz w:val="16"/>
        </w:rPr>
        <w:t xml:space="preserve"> — whether that be a very specific community like transgender folks within the LGBTQ+ community, or very broad, as </w:t>
      </w:r>
      <w:r w:rsidRPr="00043188">
        <w:rPr>
          <w:rStyle w:val="StyleUnderline"/>
        </w:rPr>
        <w:t>in the United States</w:t>
      </w:r>
      <w:r w:rsidRPr="00043188">
        <w:rPr>
          <w:sz w:val="16"/>
        </w:rPr>
        <w:t xml:space="preserve">. </w:t>
      </w:r>
      <w:r w:rsidRPr="00043188">
        <w:rPr>
          <w:rStyle w:val="StyleUnderline"/>
        </w:rPr>
        <w:t xml:space="preserve">Working at the federal level in public health </w:t>
      </w:r>
      <w:r w:rsidRPr="00043188">
        <w:rPr>
          <w:rStyle w:val="StyleUnderline"/>
          <w:highlight w:val="cyan"/>
        </w:rPr>
        <w:t xml:space="preserve">allows me to be a </w:t>
      </w:r>
      <w:r w:rsidRPr="00043188">
        <w:rPr>
          <w:rStyle w:val="Emphasis"/>
          <w:highlight w:val="cyan"/>
        </w:rPr>
        <w:t>public servant</w:t>
      </w:r>
      <w:r w:rsidRPr="00043188">
        <w:rPr>
          <w:rStyle w:val="StyleUnderline"/>
          <w:highlight w:val="cyan"/>
        </w:rPr>
        <w:t xml:space="preserve"> working towards </w:t>
      </w:r>
      <w:r w:rsidRPr="00043188">
        <w:rPr>
          <w:rStyle w:val="Emphasis"/>
          <w:highlight w:val="cyan"/>
        </w:rPr>
        <w:t>health equity</w:t>
      </w:r>
      <w:r w:rsidRPr="00043188">
        <w:rPr>
          <w:rStyle w:val="StyleUnderline"/>
          <w:highlight w:val="cyan"/>
        </w:rPr>
        <w:t xml:space="preserve"> for </w:t>
      </w:r>
      <w:r w:rsidRPr="00043188">
        <w:rPr>
          <w:rStyle w:val="Emphasis"/>
          <w:highlight w:val="cyan"/>
        </w:rPr>
        <w:t>all</w:t>
      </w:r>
      <w:r w:rsidRPr="00043188">
        <w:rPr>
          <w:rStyle w:val="StyleUnderline"/>
        </w:rPr>
        <w:t xml:space="preserve"> people in the United States</w:t>
      </w:r>
      <w:r w:rsidRPr="00043188">
        <w:rPr>
          <w:sz w:val="16"/>
        </w:rPr>
        <w:t xml:space="preserve">.” </w:t>
      </w:r>
    </w:p>
    <w:p w14:paraId="24C50772" w14:textId="77777777" w:rsidR="00526BD7" w:rsidRPr="00043188" w:rsidRDefault="00526BD7" w:rsidP="00526BD7">
      <w:pPr>
        <w:rPr>
          <w:sz w:val="16"/>
        </w:rPr>
      </w:pPr>
      <w:r w:rsidRPr="00043188">
        <w:rPr>
          <w:sz w:val="16"/>
        </w:rPr>
        <w:t xml:space="preserve">“The work surrounding DEIA is about people, and it’s about human lives. </w:t>
      </w:r>
      <w:r w:rsidRPr="00043188">
        <w:rPr>
          <w:rStyle w:val="StyleUnderline"/>
        </w:rPr>
        <w:t xml:space="preserve">I am in public service because </w:t>
      </w:r>
      <w:r w:rsidRPr="00043188">
        <w:rPr>
          <w:rStyle w:val="StyleUnderline"/>
          <w:highlight w:val="cyan"/>
        </w:rPr>
        <w:t>I feel</w:t>
      </w:r>
      <w:r w:rsidRPr="00043188">
        <w:rPr>
          <w:rStyle w:val="StyleUnderline"/>
        </w:rPr>
        <w:t xml:space="preserve"> the </w:t>
      </w:r>
      <w:r w:rsidRPr="00043188">
        <w:rPr>
          <w:rStyle w:val="StyleUnderline"/>
          <w:highlight w:val="cyan"/>
        </w:rPr>
        <w:t>urgency</w:t>
      </w:r>
      <w:r w:rsidRPr="00043188">
        <w:rPr>
          <w:rStyle w:val="StyleUnderline"/>
        </w:rPr>
        <w:t xml:space="preserve"> and am committed </w:t>
      </w:r>
      <w:r w:rsidRPr="00043188">
        <w:rPr>
          <w:rStyle w:val="StyleUnderline"/>
          <w:highlight w:val="cyan"/>
        </w:rPr>
        <w:t>to</w:t>
      </w:r>
      <w:r w:rsidRPr="00043188">
        <w:rPr>
          <w:rStyle w:val="StyleUnderline"/>
        </w:rPr>
        <w:t xml:space="preserve"> prioritizing </w:t>
      </w:r>
      <w:r w:rsidRPr="00043188">
        <w:rPr>
          <w:rStyle w:val="Emphasis"/>
          <w:highlight w:val="cyan"/>
        </w:rPr>
        <w:t>humanity</w:t>
      </w:r>
      <w:r w:rsidRPr="00043188">
        <w:rPr>
          <w:sz w:val="16"/>
        </w:rPr>
        <w:t xml:space="preserve">, the healing of what’s been broken and community-building.” </w:t>
      </w:r>
    </w:p>
    <w:p w14:paraId="35BB7334" w14:textId="77777777" w:rsidR="00526BD7" w:rsidRPr="00043188" w:rsidRDefault="00526BD7" w:rsidP="00526BD7">
      <w:pPr>
        <w:rPr>
          <w:sz w:val="16"/>
        </w:rPr>
      </w:pPr>
      <w:r w:rsidRPr="00043188">
        <w:rPr>
          <w:sz w:val="16"/>
        </w:rPr>
        <w:t>“</w:t>
      </w:r>
      <w:r w:rsidRPr="00043188">
        <w:rPr>
          <w:rStyle w:val="StyleUnderline"/>
          <w:highlight w:val="cyan"/>
        </w:rPr>
        <w:t>In</w:t>
      </w:r>
      <w:r w:rsidRPr="00043188">
        <w:rPr>
          <w:rStyle w:val="StyleUnderline"/>
        </w:rPr>
        <w:t xml:space="preserve"> many </w:t>
      </w:r>
      <w:r w:rsidRPr="00043188">
        <w:rPr>
          <w:rStyle w:val="StyleUnderline"/>
          <w:highlight w:val="cyan"/>
        </w:rPr>
        <w:t>native cultures</w:t>
      </w:r>
      <w:r w:rsidRPr="00043188">
        <w:rPr>
          <w:sz w:val="16"/>
        </w:rPr>
        <w:t xml:space="preserve">, including my own, </w:t>
      </w:r>
      <w:r w:rsidRPr="00043188">
        <w:rPr>
          <w:rStyle w:val="StyleUnderline"/>
          <w:highlight w:val="cyan"/>
        </w:rPr>
        <w:t>we</w:t>
      </w:r>
      <w:r w:rsidRPr="00043188">
        <w:rPr>
          <w:rStyle w:val="StyleUnderline"/>
        </w:rPr>
        <w:t xml:space="preserve"> aim to </w:t>
      </w:r>
      <w:r w:rsidRPr="00043188">
        <w:rPr>
          <w:rStyle w:val="StyleUnderline"/>
          <w:highlight w:val="cyan"/>
        </w:rPr>
        <w:t>make decisions based on the seventh-gen</w:t>
      </w:r>
      <w:r w:rsidRPr="00043188">
        <w:rPr>
          <w:rStyle w:val="StyleUnderline"/>
        </w:rPr>
        <w:t xml:space="preserve">eration </w:t>
      </w:r>
      <w:r w:rsidRPr="00043188">
        <w:rPr>
          <w:rStyle w:val="StyleUnderline"/>
          <w:highlight w:val="cyan"/>
        </w:rPr>
        <w:t>principle</w:t>
      </w:r>
      <w:r w:rsidRPr="00043188">
        <w:rPr>
          <w:sz w:val="16"/>
        </w:rPr>
        <w:t xml:space="preserve">: The decisions that we make today impact the seventh generation in the future.… So, in that same spirit </w:t>
      </w:r>
      <w:r w:rsidRPr="00043188">
        <w:rPr>
          <w:rStyle w:val="StyleUnderline"/>
          <w:highlight w:val="cyan"/>
        </w:rPr>
        <w:t xml:space="preserve">here at </w:t>
      </w:r>
      <w:r w:rsidRPr="00043188">
        <w:rPr>
          <w:rStyle w:val="Emphasis"/>
          <w:highlight w:val="cyan"/>
        </w:rPr>
        <w:t>Treasury</w:t>
      </w:r>
      <w:r w:rsidRPr="00043188">
        <w:rPr>
          <w:sz w:val="16"/>
        </w:rPr>
        <w:t xml:space="preserve">, </w:t>
      </w:r>
      <w:r w:rsidRPr="00043188">
        <w:rPr>
          <w:rStyle w:val="StyleUnderline"/>
          <w:highlight w:val="cyan"/>
        </w:rPr>
        <w:t>you take in</w:t>
      </w:r>
      <w:r w:rsidRPr="00043188">
        <w:rPr>
          <w:rStyle w:val="StyleUnderline"/>
        </w:rPr>
        <w:t xml:space="preserve"> that circle of </w:t>
      </w:r>
      <w:r w:rsidRPr="00043188">
        <w:rPr>
          <w:rStyle w:val="Emphasis"/>
          <w:highlight w:val="cyan"/>
        </w:rPr>
        <w:t>knowledge</w:t>
      </w:r>
      <w:r w:rsidRPr="00043188">
        <w:rPr>
          <w:rStyle w:val="StyleUnderline"/>
          <w:highlight w:val="cyan"/>
        </w:rPr>
        <w:t xml:space="preserve"> and </w:t>
      </w:r>
      <w:r w:rsidRPr="00043188">
        <w:rPr>
          <w:rStyle w:val="Emphasis"/>
          <w:highlight w:val="cyan"/>
        </w:rPr>
        <w:t>collaboration</w:t>
      </w:r>
      <w:r w:rsidRPr="00043188">
        <w:rPr>
          <w:sz w:val="16"/>
        </w:rPr>
        <w:t xml:space="preserve"> … to learn about the experiences of people and to use that knowledge to help shape policy decisions, and then form guidance for the people.” </w:t>
      </w:r>
    </w:p>
    <w:p w14:paraId="733F5177" w14:textId="77777777" w:rsidR="00526BD7" w:rsidRPr="00043188" w:rsidRDefault="00526BD7" w:rsidP="00526BD7">
      <w:pPr>
        <w:rPr>
          <w:sz w:val="16"/>
        </w:rPr>
      </w:pPr>
      <w:r w:rsidRPr="00043188">
        <w:rPr>
          <w:sz w:val="16"/>
        </w:rPr>
        <w:t>“</w:t>
      </w:r>
      <w:r w:rsidRPr="00043188">
        <w:rPr>
          <w:rStyle w:val="StyleUnderline"/>
        </w:rPr>
        <w:t>I want to make a difference</w:t>
      </w:r>
      <w:r w:rsidRPr="00043188">
        <w:rPr>
          <w:sz w:val="16"/>
        </w:rPr>
        <w:t xml:space="preserve"> … without asking the community for anything in return — just improving their health and well-being, making people’s lives better. Because that’s what government should do.” </w:t>
      </w:r>
      <w:r w:rsidRPr="00043188">
        <w:t xml:space="preserve"> </w:t>
      </w:r>
    </w:p>
    <w:p w14:paraId="5F2533F8" w14:textId="77777777" w:rsidR="00526BD7" w:rsidRDefault="00526BD7" w:rsidP="00526BD7">
      <w:pPr>
        <w:pStyle w:val="Heading3"/>
      </w:pPr>
      <w:r>
        <w:t>AT: Regulatory Stability---2NC</w:t>
      </w:r>
    </w:p>
    <w:p w14:paraId="3147A71B" w14:textId="77777777" w:rsidR="00526BD7" w:rsidRDefault="00526BD7" w:rsidP="00526BD7">
      <w:pPr>
        <w:pStyle w:val="Heading3"/>
      </w:pPr>
      <w:r>
        <w:t>Solvency---AT: Rehiring---2NC</w:t>
      </w:r>
    </w:p>
    <w:p w14:paraId="24E293DF" w14:textId="77777777" w:rsidR="00526BD7" w:rsidRPr="00043188" w:rsidRDefault="00526BD7" w:rsidP="00526BD7">
      <w:pPr>
        <w:pStyle w:val="Heading4"/>
      </w:pPr>
      <w:r w:rsidRPr="00043188">
        <w:t xml:space="preserve">No impact! Most workers are </w:t>
      </w:r>
      <w:r w:rsidRPr="00043188">
        <w:rPr>
          <w:u w:val="single"/>
        </w:rPr>
        <w:t>sticking it out</w:t>
      </w:r>
      <w:r w:rsidRPr="00043188">
        <w:t>.</w:t>
      </w:r>
    </w:p>
    <w:p w14:paraId="234F9C6B" w14:textId="77777777" w:rsidR="00526BD7" w:rsidRPr="00043188" w:rsidRDefault="00526BD7" w:rsidP="00526BD7">
      <w:r w:rsidRPr="00043188">
        <w:rPr>
          <w:rStyle w:val="Style13ptBold"/>
        </w:rPr>
        <w:t>Schumaker ’25</w:t>
      </w:r>
      <w:r w:rsidRPr="00043188">
        <w:t xml:space="preserve"> [Erin; September 14; Health care reporter at Politico; Politico, “The ‘deep state’ is proving to Trump it’s a worthy foe,” https://www.politico.com/news/2025/09/14/trump-federal-workers-deep-state-civil-service-00558940]</w:t>
      </w:r>
    </w:p>
    <w:p w14:paraId="40307682" w14:textId="77777777" w:rsidR="00526BD7" w:rsidRPr="00043188" w:rsidRDefault="00526BD7" w:rsidP="00526BD7">
      <w:pPr>
        <w:rPr>
          <w:sz w:val="16"/>
        </w:rPr>
      </w:pPr>
      <w:r w:rsidRPr="00043188">
        <w:rPr>
          <w:rStyle w:val="StyleUnderline"/>
        </w:rPr>
        <w:t xml:space="preserve">But if Trump’s </w:t>
      </w:r>
      <w:r w:rsidRPr="00043188">
        <w:rPr>
          <w:rStyle w:val="Emphasis"/>
        </w:rPr>
        <w:t>goal</w:t>
      </w:r>
      <w:r w:rsidRPr="00043188">
        <w:rPr>
          <w:rStyle w:val="StyleUnderline"/>
        </w:rPr>
        <w:t xml:space="preserve"> was to </w:t>
      </w:r>
      <w:r w:rsidRPr="00043188">
        <w:rPr>
          <w:rStyle w:val="Emphasis"/>
        </w:rPr>
        <w:t>dismantle</w:t>
      </w:r>
      <w:r w:rsidRPr="00043188">
        <w:rPr>
          <w:rStyle w:val="StyleUnderline"/>
        </w:rPr>
        <w:t xml:space="preserve"> the workforce he calls the “</w:t>
      </w:r>
      <w:r w:rsidRPr="00043188">
        <w:rPr>
          <w:rStyle w:val="Emphasis"/>
        </w:rPr>
        <w:t>deep state</w:t>
      </w:r>
      <w:r w:rsidRPr="00043188">
        <w:rPr>
          <w:rStyle w:val="StyleUnderline"/>
        </w:rPr>
        <w:t>”</w:t>
      </w:r>
      <w:r w:rsidRPr="00043188">
        <w:rPr>
          <w:sz w:val="16"/>
        </w:rPr>
        <w:t xml:space="preserve"> — and blames for the failings of his first term — </w:t>
      </w:r>
      <w:r w:rsidRPr="00043188">
        <w:rPr>
          <w:rStyle w:val="StyleUnderline"/>
        </w:rPr>
        <w:t xml:space="preserve">he’s got a </w:t>
      </w:r>
      <w:r w:rsidRPr="00043188">
        <w:rPr>
          <w:rStyle w:val="Emphasis"/>
        </w:rPr>
        <w:t>long way</w:t>
      </w:r>
      <w:r w:rsidRPr="00043188">
        <w:rPr>
          <w:rStyle w:val="StyleUnderline"/>
        </w:rPr>
        <w:t xml:space="preserve"> to go</w:t>
      </w:r>
      <w:r w:rsidRPr="00043188">
        <w:rPr>
          <w:sz w:val="16"/>
        </w:rPr>
        <w:t xml:space="preserve">. Although he’s </w:t>
      </w:r>
      <w:r w:rsidRPr="00043188">
        <w:rPr>
          <w:rStyle w:val="Emphasis"/>
        </w:rPr>
        <w:t>disrupted swaths</w:t>
      </w:r>
      <w:r w:rsidRPr="00043188">
        <w:rPr>
          <w:rStyle w:val="StyleUnderline"/>
        </w:rPr>
        <w:t xml:space="preserve"> of the government, the </w:t>
      </w:r>
      <w:r w:rsidRPr="00043188">
        <w:rPr>
          <w:rStyle w:val="Emphasis"/>
          <w:highlight w:val="cyan"/>
        </w:rPr>
        <w:t>vast majority</w:t>
      </w:r>
      <w:r w:rsidRPr="00043188">
        <w:rPr>
          <w:rStyle w:val="StyleUnderline"/>
        </w:rPr>
        <w:t xml:space="preserve"> of career </w:t>
      </w:r>
      <w:r w:rsidRPr="00043188">
        <w:rPr>
          <w:rStyle w:val="Emphasis"/>
        </w:rPr>
        <w:t>federal employees</w:t>
      </w:r>
      <w:r w:rsidRPr="00043188">
        <w:rPr>
          <w:sz w:val="16"/>
        </w:rPr>
        <w:t xml:space="preserve"> who avoided the firings of the past seven months </w:t>
      </w:r>
      <w:r w:rsidRPr="00043188">
        <w:rPr>
          <w:rStyle w:val="StyleUnderline"/>
          <w:highlight w:val="cyan"/>
        </w:rPr>
        <w:t xml:space="preserve">are </w:t>
      </w:r>
      <w:r w:rsidRPr="00043188">
        <w:rPr>
          <w:rStyle w:val="Emphasis"/>
          <w:highlight w:val="cyan"/>
        </w:rPr>
        <w:t>sticking it out</w:t>
      </w:r>
      <w:r w:rsidRPr="00043188">
        <w:rPr>
          <w:sz w:val="16"/>
        </w:rPr>
        <w:t>, according to Labor Department statistics and the White House’s own admission.</w:t>
      </w:r>
    </w:p>
    <w:p w14:paraId="1E3F3790" w14:textId="77777777" w:rsidR="00526BD7" w:rsidRPr="00043188" w:rsidRDefault="00526BD7" w:rsidP="00526BD7">
      <w:pPr>
        <w:rPr>
          <w:sz w:val="16"/>
        </w:rPr>
      </w:pPr>
      <w:r w:rsidRPr="00043188">
        <w:rPr>
          <w:sz w:val="16"/>
        </w:rPr>
        <w:t>Many of those who’ve chosen to remain are keeping their heads down. Some aren’t — and their open defiance of Trump administration policies may make it harder for the administration to achieve Trump’s goals — much like Trump complained they did in his first term.</w:t>
      </w:r>
    </w:p>
    <w:p w14:paraId="7A435D16" w14:textId="77777777" w:rsidR="00526BD7" w:rsidRPr="00043188" w:rsidRDefault="00526BD7" w:rsidP="00526BD7">
      <w:pPr>
        <w:rPr>
          <w:sz w:val="16"/>
        </w:rPr>
      </w:pPr>
      <w:r w:rsidRPr="00043188">
        <w:rPr>
          <w:sz w:val="16"/>
        </w:rPr>
        <w:t>At the end of the day, career staffers still believe that politicians come and go and it’s them who will persevere, the survivors told POLITICO.</w:t>
      </w:r>
    </w:p>
    <w:p w14:paraId="055703AA" w14:textId="77777777" w:rsidR="00526BD7" w:rsidRPr="00043188" w:rsidRDefault="00526BD7" w:rsidP="00526BD7">
      <w:pPr>
        <w:rPr>
          <w:sz w:val="16"/>
        </w:rPr>
      </w:pPr>
      <w:r w:rsidRPr="00043188">
        <w:rPr>
          <w:sz w:val="16"/>
        </w:rPr>
        <w:t>“</w:t>
      </w:r>
      <w:r w:rsidRPr="00043188">
        <w:rPr>
          <w:rStyle w:val="StyleUnderline"/>
        </w:rPr>
        <w:t xml:space="preserve">They are </w:t>
      </w:r>
      <w:r w:rsidRPr="00043188">
        <w:rPr>
          <w:rStyle w:val="Emphasis"/>
          <w:highlight w:val="cyan"/>
        </w:rPr>
        <w:t>staying in their jobs</w:t>
      </w:r>
      <w:r w:rsidRPr="00043188">
        <w:rPr>
          <w:rStyle w:val="StyleUnderline"/>
        </w:rPr>
        <w:t xml:space="preserve"> — the </w:t>
      </w:r>
      <w:r w:rsidRPr="00043188">
        <w:rPr>
          <w:rStyle w:val="Emphasis"/>
          <w:highlight w:val="cyan"/>
        </w:rPr>
        <w:t>vast majority</w:t>
      </w:r>
      <w:r w:rsidRPr="00043188">
        <w:rPr>
          <w:rStyle w:val="StyleUnderline"/>
        </w:rPr>
        <w:t xml:space="preserve"> of people, </w:t>
      </w:r>
      <w:r w:rsidRPr="00043188">
        <w:rPr>
          <w:rStyle w:val="StyleUnderline"/>
          <w:highlight w:val="cyan"/>
        </w:rPr>
        <w:t xml:space="preserve">even though they </w:t>
      </w:r>
      <w:r w:rsidRPr="00043188">
        <w:rPr>
          <w:rStyle w:val="Emphasis"/>
          <w:highlight w:val="cyan"/>
        </w:rPr>
        <w:t>could</w:t>
      </w:r>
      <w:r w:rsidRPr="00043188">
        <w:rPr>
          <w:rStyle w:val="StyleUnderline"/>
          <w:highlight w:val="cyan"/>
        </w:rPr>
        <w:t xml:space="preserve"> get a job </w:t>
      </w:r>
      <w:r w:rsidRPr="00043188">
        <w:rPr>
          <w:rStyle w:val="Emphasis"/>
          <w:highlight w:val="cyan"/>
        </w:rPr>
        <w:t>somewhere else</w:t>
      </w:r>
      <w:r w:rsidRPr="0004318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6344F2C" w14:textId="77777777" w:rsidR="00526BD7" w:rsidRPr="00043188" w:rsidRDefault="00526BD7" w:rsidP="00526BD7">
      <w:pPr>
        <w:rPr>
          <w:sz w:val="16"/>
        </w:rPr>
      </w:pPr>
      <w:r w:rsidRPr="00043188">
        <w:rPr>
          <w:sz w:val="16"/>
        </w:rPr>
        <w:t xml:space="preserve">For many, that’s true, but for others, such as those in highly specialized fields like foreign aid, the </w:t>
      </w:r>
      <w:r w:rsidRPr="00043188">
        <w:rPr>
          <w:rStyle w:val="Emphasis"/>
          <w:highlight w:val="cyan"/>
        </w:rPr>
        <w:t>job market</w:t>
      </w:r>
      <w:r w:rsidRPr="00043188">
        <w:rPr>
          <w:rStyle w:val="StyleUnderline"/>
        </w:rPr>
        <w:t xml:space="preserve"> for former government workers </w:t>
      </w:r>
      <w:r w:rsidRPr="00043188">
        <w:rPr>
          <w:rStyle w:val="StyleUnderline"/>
          <w:highlight w:val="cyan"/>
        </w:rPr>
        <w:t xml:space="preserve">is </w:t>
      </w:r>
      <w:r w:rsidRPr="00043188">
        <w:rPr>
          <w:rStyle w:val="Emphasis"/>
          <w:highlight w:val="cyan"/>
        </w:rPr>
        <w:t>limited</w:t>
      </w:r>
      <w:r w:rsidRPr="00043188">
        <w:rPr>
          <w:sz w:val="16"/>
        </w:rPr>
        <w:t xml:space="preserve">. The </w:t>
      </w:r>
      <w:r w:rsidRPr="00043188">
        <w:rPr>
          <w:rStyle w:val="Emphasis"/>
          <w:highlight w:val="cyan"/>
        </w:rPr>
        <w:t>B</w:t>
      </w:r>
      <w:r w:rsidRPr="00043188">
        <w:rPr>
          <w:sz w:val="16"/>
        </w:rPr>
        <w:t xml:space="preserve">ureau of </w:t>
      </w:r>
      <w:r w:rsidRPr="00043188">
        <w:rPr>
          <w:rStyle w:val="Emphasis"/>
          <w:highlight w:val="cyan"/>
        </w:rPr>
        <w:t>L</w:t>
      </w:r>
      <w:r w:rsidRPr="00043188">
        <w:rPr>
          <w:sz w:val="16"/>
        </w:rPr>
        <w:t xml:space="preserve">abor </w:t>
      </w:r>
      <w:r w:rsidRPr="00043188">
        <w:rPr>
          <w:rStyle w:val="Emphasis"/>
          <w:highlight w:val="cyan"/>
        </w:rPr>
        <w:t>S</w:t>
      </w:r>
      <w:r w:rsidRPr="00043188">
        <w:rPr>
          <w:sz w:val="16"/>
        </w:rPr>
        <w:t xml:space="preserve">tatistics said Sept. 9 it </w:t>
      </w:r>
      <w:r w:rsidRPr="00043188">
        <w:rPr>
          <w:rStyle w:val="StyleUnderline"/>
        </w:rPr>
        <w:t xml:space="preserve">likely </w:t>
      </w:r>
      <w:r w:rsidRPr="00043188">
        <w:rPr>
          <w:rStyle w:val="Emphasis"/>
          <w:highlight w:val="cyan"/>
        </w:rPr>
        <w:t>overestimated</w:t>
      </w:r>
      <w:r w:rsidRPr="00043188">
        <w:rPr>
          <w:rStyle w:val="StyleUnderline"/>
        </w:rPr>
        <w:t xml:space="preserve"> past job growth by </w:t>
      </w:r>
      <w:r w:rsidRPr="00043188">
        <w:rPr>
          <w:rStyle w:val="Emphasis"/>
        </w:rPr>
        <w:t>hundreds of thousands</w:t>
      </w:r>
      <w:r w:rsidRPr="00043188">
        <w:rPr>
          <w:rStyle w:val="StyleUnderline"/>
        </w:rPr>
        <w:t xml:space="preserve">, painting a </w:t>
      </w:r>
      <w:r w:rsidRPr="00043188">
        <w:rPr>
          <w:rStyle w:val="Emphasis"/>
          <w:highlight w:val="cyan"/>
        </w:rPr>
        <w:t>grimmer picture</w:t>
      </w:r>
      <w:r w:rsidRPr="00043188">
        <w:rPr>
          <w:rStyle w:val="StyleUnderline"/>
          <w:highlight w:val="cyan"/>
        </w:rPr>
        <w:t xml:space="preserve"> </w:t>
      </w:r>
      <w:r w:rsidRPr="00043188">
        <w:rPr>
          <w:rStyle w:val="StyleUnderline"/>
        </w:rPr>
        <w:t xml:space="preserve">of the </w:t>
      </w:r>
      <w:r w:rsidRPr="00043188">
        <w:rPr>
          <w:rStyle w:val="Emphasis"/>
        </w:rPr>
        <w:t>employment market</w:t>
      </w:r>
      <w:r w:rsidRPr="00043188">
        <w:rPr>
          <w:rStyle w:val="StyleUnderline"/>
        </w:rPr>
        <w:t xml:space="preserve"> </w:t>
      </w:r>
      <w:r w:rsidRPr="00043188">
        <w:rPr>
          <w:rStyle w:val="StyleUnderline"/>
          <w:highlight w:val="cyan"/>
        </w:rPr>
        <w:t>than</w:t>
      </w:r>
      <w:r w:rsidRPr="00043188">
        <w:rPr>
          <w:rStyle w:val="StyleUnderline"/>
        </w:rPr>
        <w:t xml:space="preserve"> previously </w:t>
      </w:r>
      <w:r w:rsidRPr="00043188">
        <w:rPr>
          <w:rStyle w:val="StyleUnderline"/>
          <w:highlight w:val="cyan"/>
        </w:rPr>
        <w:t>thought</w:t>
      </w:r>
      <w:r w:rsidRPr="00043188">
        <w:rPr>
          <w:sz w:val="16"/>
        </w:rPr>
        <w:t xml:space="preserve">. That too could be a </w:t>
      </w:r>
      <w:r w:rsidRPr="00043188">
        <w:rPr>
          <w:rStyle w:val="Emphasis"/>
        </w:rPr>
        <w:t>factor</w:t>
      </w:r>
      <w:r w:rsidRPr="00043188">
        <w:rPr>
          <w:rStyle w:val="StyleUnderline"/>
        </w:rPr>
        <w:t xml:space="preserve"> in federal workers’ </w:t>
      </w:r>
      <w:r w:rsidRPr="00043188">
        <w:rPr>
          <w:rStyle w:val="Emphasis"/>
        </w:rPr>
        <w:t>apparent resolve</w:t>
      </w:r>
      <w:r w:rsidRPr="00043188">
        <w:rPr>
          <w:rStyle w:val="StyleUnderline"/>
        </w:rPr>
        <w:t xml:space="preserve"> to stay</w:t>
      </w:r>
      <w:r w:rsidRPr="00043188">
        <w:rPr>
          <w:sz w:val="16"/>
        </w:rPr>
        <w:t>.</w:t>
      </w:r>
    </w:p>
    <w:p w14:paraId="4FCE3096" w14:textId="77777777" w:rsidR="00526BD7" w:rsidRPr="00043188" w:rsidRDefault="00526BD7" w:rsidP="00526BD7">
      <w:pPr>
        <w:rPr>
          <w:sz w:val="16"/>
        </w:rPr>
      </w:pPr>
      <w:r w:rsidRPr="00043188">
        <w:rPr>
          <w:rStyle w:val="StyleUnderline"/>
        </w:rPr>
        <w:t xml:space="preserve">While </w:t>
      </w:r>
      <w:r w:rsidRPr="00043188">
        <w:rPr>
          <w:rStyle w:val="Emphasis"/>
        </w:rPr>
        <w:t>200,000</w:t>
      </w:r>
      <w:r w:rsidRPr="00043188">
        <w:rPr>
          <w:rStyle w:val="StyleUnderline"/>
        </w:rPr>
        <w:t xml:space="preserve"> federal workers have </w:t>
      </w:r>
      <w:r w:rsidRPr="00043188">
        <w:rPr>
          <w:rStyle w:val="Emphasis"/>
        </w:rPr>
        <w:t>left</w:t>
      </w:r>
      <w:r w:rsidRPr="00043188">
        <w:rPr>
          <w:sz w:val="16"/>
        </w:rPr>
        <w:t xml:space="preserve"> the government this year, the most in a single year since World War II, </w:t>
      </w:r>
      <w:r w:rsidRPr="00043188">
        <w:rPr>
          <w:rStyle w:val="StyleUnderline"/>
        </w:rPr>
        <w:t xml:space="preserve">Trump </w:t>
      </w:r>
      <w:r w:rsidRPr="00043188">
        <w:rPr>
          <w:rStyle w:val="StyleUnderline"/>
          <w:highlight w:val="cyan"/>
        </w:rPr>
        <w:t xml:space="preserve">still </w:t>
      </w:r>
      <w:r w:rsidRPr="00043188">
        <w:rPr>
          <w:rStyle w:val="Emphasis"/>
          <w:highlight w:val="cyan"/>
        </w:rPr>
        <w:t>employs</w:t>
      </w:r>
      <w:r w:rsidRPr="00043188">
        <w:rPr>
          <w:rStyle w:val="StyleUnderline"/>
          <w:highlight w:val="cyan"/>
        </w:rPr>
        <w:t xml:space="preserve"> about </w:t>
      </w:r>
      <w:r w:rsidRPr="00043188">
        <w:rPr>
          <w:rStyle w:val="Emphasis"/>
          <w:highlight w:val="cyan"/>
        </w:rPr>
        <w:t>2.2 million</w:t>
      </w:r>
      <w:r w:rsidRPr="00043188">
        <w:rPr>
          <w:rStyle w:val="StyleUnderline"/>
          <w:highlight w:val="cyan"/>
        </w:rPr>
        <w:t xml:space="preserve"> civil servants</w:t>
      </w:r>
      <w:r w:rsidRPr="00043188">
        <w:rPr>
          <w:sz w:val="16"/>
        </w:rPr>
        <w:t>.</w:t>
      </w:r>
    </w:p>
    <w:p w14:paraId="342AD005" w14:textId="77777777" w:rsidR="00526BD7" w:rsidRDefault="00526BD7" w:rsidP="00526BD7">
      <w:pPr>
        <w:pStyle w:val="Heading3"/>
      </w:pPr>
      <w:r>
        <w:t>Perm: Do CP---2NC</w:t>
      </w:r>
    </w:p>
    <w:p w14:paraId="697B2E60" w14:textId="77777777" w:rsidR="00526BD7" w:rsidRPr="006A5A1A" w:rsidRDefault="00526BD7" w:rsidP="00526BD7">
      <w:pPr>
        <w:pStyle w:val="Heading4"/>
      </w:pPr>
      <w:r>
        <w:t xml:space="preserve"> ‘Employment law’ is </w:t>
      </w:r>
      <w:r>
        <w:rPr>
          <w:u w:val="single"/>
        </w:rPr>
        <w:t>legally distinct</w:t>
      </w:r>
      <w:r>
        <w:t xml:space="preserve"> from its </w:t>
      </w:r>
      <w:r>
        <w:rPr>
          <w:u w:val="single"/>
        </w:rPr>
        <w:t>labor alternative</w:t>
      </w:r>
      <w:r>
        <w:t xml:space="preserve">.  </w:t>
      </w:r>
    </w:p>
    <w:p w14:paraId="35AEFB8E" w14:textId="77777777" w:rsidR="00526BD7" w:rsidRDefault="00526BD7" w:rsidP="00526BD7">
      <w:r>
        <w:rPr>
          <w:rStyle w:val="Style13ptBold"/>
        </w:rPr>
        <w:t xml:space="preserve">Becker ’16 </w:t>
      </w:r>
      <w:r w:rsidRPr="00786E7F">
        <w:t>[Craig; 2016; General Counsel at AFL-CIO, J.D. from Yale Law School; Yale Law and Policy Review, “Thoughts on the Unification of U.S. Labor and Employment Law: Is the Whole Greater than the Sum of the Parts?” vol. 35]</w:t>
      </w:r>
    </w:p>
    <w:p w14:paraId="14F558E5" w14:textId="77777777" w:rsidR="00526BD7" w:rsidRPr="007D5C60" w:rsidRDefault="00526BD7" w:rsidP="00526BD7">
      <w:pPr>
        <w:rPr>
          <w:sz w:val="16"/>
        </w:rPr>
      </w:pPr>
      <w:r w:rsidRPr="007D5C60">
        <w:rPr>
          <w:sz w:val="16"/>
        </w:rPr>
        <w:t xml:space="preserve">I. </w:t>
      </w:r>
      <w:r w:rsidRPr="00C43AFE">
        <w:rPr>
          <w:rStyle w:val="StyleUnderline"/>
        </w:rPr>
        <w:t>The Bifurcated Law of the Workplace</w:t>
      </w:r>
    </w:p>
    <w:p w14:paraId="236008A8" w14:textId="77777777" w:rsidR="00526BD7" w:rsidRPr="007D5C60" w:rsidRDefault="00526BD7" w:rsidP="00526BD7">
      <w:pPr>
        <w:rPr>
          <w:rStyle w:val="Style13ptBold"/>
          <w:b w:val="0"/>
          <w:bCs w:val="0"/>
          <w:sz w:val="16"/>
        </w:rPr>
      </w:pPr>
      <w:r w:rsidRPr="007D5C60">
        <w:rPr>
          <w:sz w:val="16"/>
        </w:rPr>
        <w:t xml:space="preserve">When the NLRA was signed into law in 1935, it was the central and almost the only federal regulation of the workplace.3 It would be three years before Congress established a minimum wage in the Fair Labor Standards Act (FLSA)4 and just shy of three decades before it prohibited employment discrimination in Title VII of </w:t>
      </w:r>
      <w:r w:rsidRPr="007D5C60">
        <w:rPr>
          <w:rStyle w:val="Style13ptBold"/>
          <w:b w:val="0"/>
          <w:bCs w:val="0"/>
          <w:sz w:val="16"/>
        </w:rPr>
        <w:t>the Civil Rights Act of 1964.</w:t>
      </w:r>
    </w:p>
    <w:p w14:paraId="3638E91A" w14:textId="77777777" w:rsidR="00526BD7" w:rsidRPr="007D5C60" w:rsidRDefault="00526BD7" w:rsidP="00526BD7">
      <w:pPr>
        <w:rPr>
          <w:rStyle w:val="Style13ptBold"/>
          <w:b w:val="0"/>
          <w:bCs w:val="0"/>
          <w:sz w:val="16"/>
        </w:rPr>
      </w:pPr>
      <w:r w:rsidRPr="00C43AFE">
        <w:rPr>
          <w:rStyle w:val="StyleUnderline"/>
          <w:highlight w:val="cyan"/>
        </w:rPr>
        <w:t>The</w:t>
      </w:r>
      <w:r w:rsidRPr="00786E7F">
        <w:rPr>
          <w:rStyle w:val="StyleUnderline"/>
        </w:rPr>
        <w:t xml:space="preserve"> </w:t>
      </w:r>
      <w:r w:rsidRPr="00786E7F">
        <w:rPr>
          <w:rStyle w:val="Emphasis"/>
        </w:rPr>
        <w:t xml:space="preserve">regulatory </w:t>
      </w:r>
      <w:r w:rsidRPr="00C43AFE">
        <w:rPr>
          <w:rStyle w:val="Emphasis"/>
          <w:highlight w:val="cyan"/>
        </w:rPr>
        <w:t>philosophy</w:t>
      </w:r>
      <w:r w:rsidRPr="00786E7F">
        <w:rPr>
          <w:rStyle w:val="StyleUnderline"/>
        </w:rPr>
        <w:t xml:space="preserve"> embodied </w:t>
      </w:r>
      <w:r w:rsidRPr="00C43AFE">
        <w:rPr>
          <w:rStyle w:val="StyleUnderline"/>
          <w:highlight w:val="cyan"/>
        </w:rPr>
        <w:t xml:space="preserve">in the NLRA, </w:t>
      </w:r>
      <w:r w:rsidRPr="00C43AFE">
        <w:rPr>
          <w:rStyle w:val="Emphasis"/>
          <w:highlight w:val="cyan"/>
        </w:rPr>
        <w:t>in contrast</w:t>
      </w:r>
      <w:r w:rsidRPr="00C43AFE">
        <w:rPr>
          <w:rStyle w:val="StyleUnderline"/>
          <w:highlight w:val="cyan"/>
        </w:rPr>
        <w:t xml:space="preserve"> to</w:t>
      </w:r>
      <w:r w:rsidRPr="00786E7F">
        <w:rPr>
          <w:rStyle w:val="StyleUnderline"/>
        </w:rPr>
        <w:t xml:space="preserve"> today’s </w:t>
      </w:r>
      <w:r w:rsidRPr="00C43AFE">
        <w:rPr>
          <w:rStyle w:val="Emphasis"/>
          <w:highlight w:val="cyan"/>
        </w:rPr>
        <w:t>employment laws</w:t>
      </w:r>
      <w:r w:rsidRPr="00C43AFE">
        <w:rPr>
          <w:rStyle w:val="StyleUnderline"/>
          <w:highlight w:val="cyan"/>
        </w:rPr>
        <w:t>, was</w:t>
      </w:r>
      <w:r w:rsidRPr="00786E7F">
        <w:rPr>
          <w:rStyle w:val="StyleUnderline"/>
        </w:rPr>
        <w:t xml:space="preserve"> tersely </w:t>
      </w:r>
      <w:r w:rsidRPr="00C43AFE">
        <w:rPr>
          <w:rStyle w:val="StyleUnderline"/>
          <w:highlight w:val="cyan"/>
        </w:rPr>
        <w:t>expressed by the</w:t>
      </w:r>
      <w:r w:rsidRPr="00786E7F">
        <w:rPr>
          <w:rStyle w:val="StyleUnderline"/>
        </w:rPr>
        <w:t xml:space="preserve"> </w:t>
      </w:r>
      <w:r w:rsidRPr="00786E7F">
        <w:rPr>
          <w:rStyle w:val="Emphasis"/>
        </w:rPr>
        <w:t xml:space="preserve">Supreme </w:t>
      </w:r>
      <w:r w:rsidRPr="00C43AFE">
        <w:rPr>
          <w:rStyle w:val="Emphasis"/>
          <w:highlight w:val="cyan"/>
        </w:rPr>
        <w:t>Court</w:t>
      </w:r>
      <w:r w:rsidRPr="00786E7F">
        <w:rPr>
          <w:rStyle w:val="StyleUnderline"/>
        </w:rPr>
        <w:t xml:space="preserve"> in 19</w:t>
      </w:r>
      <w:r w:rsidRPr="00786E7F">
        <w:rPr>
          <w:rStyle w:val="Emphasis"/>
        </w:rPr>
        <w:t>43</w:t>
      </w:r>
      <w:r w:rsidRPr="007D5C60">
        <w:rPr>
          <w:rStyle w:val="Style13ptBold"/>
          <w:b w:val="0"/>
          <w:bCs w:val="0"/>
          <w:sz w:val="16"/>
        </w:rPr>
        <w:t>:</w:t>
      </w:r>
    </w:p>
    <w:p w14:paraId="40535CA4" w14:textId="77777777" w:rsidR="00526BD7" w:rsidRPr="007D5C60" w:rsidRDefault="00526BD7" w:rsidP="00526BD7">
      <w:pPr>
        <w:ind w:left="720"/>
        <w:rPr>
          <w:rStyle w:val="Style13ptBold"/>
          <w:b w:val="0"/>
          <w:bCs w:val="0"/>
          <w:sz w:val="16"/>
        </w:rPr>
      </w:pPr>
      <w:r w:rsidRPr="00C43AFE">
        <w:rPr>
          <w:rStyle w:val="StyleUnderline"/>
          <w:highlight w:val="cyan"/>
        </w:rPr>
        <w:t xml:space="preserve">[T]he </w:t>
      </w:r>
      <w:r w:rsidRPr="00C43AFE">
        <w:rPr>
          <w:rStyle w:val="Emphasis"/>
          <w:highlight w:val="cyan"/>
        </w:rPr>
        <w:t>N</w:t>
      </w:r>
      <w:r w:rsidRPr="00786E7F">
        <w:rPr>
          <w:rStyle w:val="StyleUnderline"/>
        </w:rPr>
        <w:t xml:space="preserve">ational </w:t>
      </w:r>
      <w:r w:rsidRPr="00C43AFE">
        <w:rPr>
          <w:rStyle w:val="Emphasis"/>
          <w:highlight w:val="cyan"/>
        </w:rPr>
        <w:t>L</w:t>
      </w:r>
      <w:r w:rsidRPr="00786E7F">
        <w:rPr>
          <w:rStyle w:val="StyleUnderline"/>
        </w:rPr>
        <w:t xml:space="preserve">abor </w:t>
      </w:r>
      <w:r w:rsidRPr="00C43AFE">
        <w:rPr>
          <w:rStyle w:val="Emphasis"/>
          <w:highlight w:val="cyan"/>
        </w:rPr>
        <w:t>R</w:t>
      </w:r>
      <w:r w:rsidRPr="00786E7F">
        <w:rPr>
          <w:rStyle w:val="StyleUnderline"/>
        </w:rPr>
        <w:t xml:space="preserve">elations </w:t>
      </w:r>
      <w:r w:rsidRPr="00C43AFE">
        <w:rPr>
          <w:rStyle w:val="Emphasis"/>
          <w:highlight w:val="cyan"/>
        </w:rPr>
        <w:t>A</w:t>
      </w:r>
      <w:r w:rsidRPr="00786E7F">
        <w:rPr>
          <w:rStyle w:val="StyleUnderline"/>
        </w:rPr>
        <w:t xml:space="preserve">ct . . . </w:t>
      </w:r>
      <w:r w:rsidRPr="00C43AFE">
        <w:rPr>
          <w:rStyle w:val="StyleUnderline"/>
          <w:highlight w:val="cyan"/>
        </w:rPr>
        <w:t xml:space="preserve">does </w:t>
      </w:r>
      <w:r w:rsidRPr="00C43AFE">
        <w:rPr>
          <w:rStyle w:val="Emphasis"/>
          <w:highlight w:val="cyan"/>
        </w:rPr>
        <w:t>not</w:t>
      </w:r>
      <w:r w:rsidRPr="00C43AFE">
        <w:rPr>
          <w:rStyle w:val="StyleUnderline"/>
          <w:highlight w:val="cyan"/>
        </w:rPr>
        <w:t xml:space="preserve"> undertake </w:t>
      </w:r>
      <w:r w:rsidRPr="00C43AFE">
        <w:rPr>
          <w:rStyle w:val="Emphasis"/>
          <w:highlight w:val="cyan"/>
        </w:rPr>
        <w:t>gov</w:t>
      </w:r>
      <w:r w:rsidRPr="00786E7F">
        <w:rPr>
          <w:rStyle w:val="StyleUnderline"/>
        </w:rPr>
        <w:t>ernmen</w:t>
      </w:r>
      <w:r w:rsidRPr="00C43AFE">
        <w:rPr>
          <w:rStyle w:val="Emphasis"/>
          <w:highlight w:val="cyan"/>
        </w:rPr>
        <w:t>t</w:t>
      </w:r>
      <w:r w:rsidRPr="00C43AFE">
        <w:rPr>
          <w:rStyle w:val="StyleUnderline"/>
          <w:highlight w:val="cyan"/>
        </w:rPr>
        <w:t xml:space="preserve">al </w:t>
      </w:r>
      <w:r w:rsidRPr="00C43AFE">
        <w:rPr>
          <w:rStyle w:val="Emphasis"/>
          <w:highlight w:val="cyan"/>
        </w:rPr>
        <w:t>regulation</w:t>
      </w:r>
      <w:r w:rsidRPr="00786E7F">
        <w:rPr>
          <w:rStyle w:val="StyleUnderline"/>
        </w:rPr>
        <w:t xml:space="preserve"> of </w:t>
      </w:r>
      <w:r w:rsidRPr="008E6152">
        <w:rPr>
          <w:rStyle w:val="StyleUnderline"/>
        </w:rPr>
        <w:t xml:space="preserve">wages, hours, or working conditions. </w:t>
      </w:r>
      <w:r w:rsidRPr="008E6152">
        <w:rPr>
          <w:rStyle w:val="Emphasis"/>
        </w:rPr>
        <w:t>Instead</w:t>
      </w:r>
      <w:r w:rsidRPr="008E6152">
        <w:rPr>
          <w:rStyle w:val="StyleUnderline"/>
        </w:rPr>
        <w:t xml:space="preserve"> it seeks to provide a </w:t>
      </w:r>
      <w:r w:rsidRPr="00C43AFE">
        <w:rPr>
          <w:rStyle w:val="StyleUnderline"/>
        </w:rPr>
        <w:t>means</w:t>
      </w:r>
      <w:r w:rsidRPr="008E6152">
        <w:rPr>
          <w:rStyle w:val="StyleUnderline"/>
        </w:rPr>
        <w:t xml:space="preserve"> by which agreement may be reached with respect to them</w:t>
      </w:r>
      <w:r w:rsidRPr="007D5C60">
        <w:rPr>
          <w:rStyle w:val="Style13ptBold"/>
          <w:b w:val="0"/>
          <w:bCs w:val="0"/>
          <w:sz w:val="16"/>
        </w:rPr>
        <w:t xml:space="preserve">. The national interest expressed by those Acts is not primarily in the working conditions as such. So far as the Act itself is concerned these conditions may be as bad as the employees will tolerate or be made as good as they can bargain for. </w:t>
      </w:r>
      <w:r w:rsidRPr="008E6152">
        <w:rPr>
          <w:rStyle w:val="StyleUnderline"/>
        </w:rPr>
        <w:t xml:space="preserve">The Act does </w:t>
      </w:r>
      <w:r w:rsidRPr="008E6152">
        <w:rPr>
          <w:rStyle w:val="Emphasis"/>
        </w:rPr>
        <w:t>not fix</w:t>
      </w:r>
      <w:r w:rsidRPr="008E6152">
        <w:rPr>
          <w:rStyle w:val="StyleUnderline"/>
        </w:rPr>
        <w:t xml:space="preserve"> and does </w:t>
      </w:r>
      <w:r w:rsidRPr="008E6152">
        <w:rPr>
          <w:rStyle w:val="Emphasis"/>
        </w:rPr>
        <w:t>not authorize</w:t>
      </w:r>
      <w:r w:rsidRPr="008E6152">
        <w:rPr>
          <w:rStyle w:val="StyleUnderline"/>
        </w:rPr>
        <w:t xml:space="preserve"> anyone to fix </w:t>
      </w:r>
      <w:r w:rsidRPr="007D5C60">
        <w:rPr>
          <w:rStyle w:val="Emphasis"/>
        </w:rPr>
        <w:t>generally applicable</w:t>
      </w:r>
      <w:r w:rsidRPr="007D5C60">
        <w:rPr>
          <w:rStyle w:val="StyleUnderline"/>
        </w:rPr>
        <w:t xml:space="preserve"> standards</w:t>
      </w:r>
      <w:r w:rsidRPr="008E6152">
        <w:rPr>
          <w:rStyle w:val="StyleUnderline"/>
        </w:rPr>
        <w:t xml:space="preserve"> for working conditions</w:t>
      </w:r>
      <w:r w:rsidRPr="007D5C60">
        <w:rPr>
          <w:rStyle w:val="Style13ptBold"/>
          <w:b w:val="0"/>
          <w:bCs w:val="0"/>
          <w:sz w:val="16"/>
        </w:rPr>
        <w:t>.</w:t>
      </w:r>
    </w:p>
    <w:p w14:paraId="5915E362" w14:textId="77777777" w:rsidR="00526BD7" w:rsidRPr="007D5C60" w:rsidRDefault="00526BD7" w:rsidP="00526BD7">
      <w:pPr>
        <w:rPr>
          <w:rStyle w:val="Style13ptBold"/>
          <w:b w:val="0"/>
          <w:bCs w:val="0"/>
          <w:sz w:val="16"/>
        </w:rPr>
      </w:pPr>
      <w:r w:rsidRPr="007D5C60">
        <w:rPr>
          <w:rStyle w:val="Style13ptBold"/>
          <w:b w:val="0"/>
          <w:bCs w:val="0"/>
          <w:sz w:val="16"/>
        </w:rPr>
        <w:t>However, three years after adopting the NLRA, Congress decided that some conditions were too bad to tolerate. The 1938 FLSA declares that “labor conditions detrimental to the maintenance of the minimum standard of living necessary for health, efficiency, and general well-being of workers” should be corrected and eliminated “as rapidly as possible” through the adoption of national minimum wage and maximum hours standards and the prohibition of childlabor.7 Since the New Deal, Congress has continued to embrace both of these regulatory philosophies with the legislated establishment of minimum employment standards accelerating after the passage of the 1964 Civil Rights Act.8 As the U.S. Commission on the Future of Worker-Management Relations (Dunlop Commission)9 observed in 1994:</w:t>
      </w:r>
    </w:p>
    <w:p w14:paraId="37C0FE58" w14:textId="77777777" w:rsidR="00526BD7" w:rsidRPr="007D5C60" w:rsidRDefault="00526BD7" w:rsidP="00526BD7">
      <w:pPr>
        <w:ind w:left="720"/>
        <w:rPr>
          <w:rStyle w:val="Style13ptBold"/>
          <w:b w:val="0"/>
          <w:bCs w:val="0"/>
          <w:sz w:val="16"/>
        </w:rPr>
      </w:pPr>
      <w:r w:rsidRPr="008E6152">
        <w:rPr>
          <w:rStyle w:val="StyleUnderline"/>
        </w:rPr>
        <w:t xml:space="preserve">The </w:t>
      </w:r>
      <w:r w:rsidRPr="008E6152">
        <w:rPr>
          <w:rStyle w:val="Emphasis"/>
        </w:rPr>
        <w:t>N</w:t>
      </w:r>
      <w:r w:rsidRPr="008E6152">
        <w:rPr>
          <w:rStyle w:val="StyleUnderline"/>
        </w:rPr>
        <w:t xml:space="preserve">ational </w:t>
      </w:r>
      <w:r w:rsidRPr="008E6152">
        <w:rPr>
          <w:rStyle w:val="Emphasis"/>
        </w:rPr>
        <w:t>L</w:t>
      </w:r>
      <w:r w:rsidRPr="008E6152">
        <w:rPr>
          <w:rStyle w:val="StyleUnderline"/>
        </w:rPr>
        <w:t xml:space="preserve">abor </w:t>
      </w:r>
      <w:r w:rsidRPr="008E6152">
        <w:rPr>
          <w:rStyle w:val="Emphasis"/>
        </w:rPr>
        <w:t>R</w:t>
      </w:r>
      <w:r w:rsidRPr="008E6152">
        <w:rPr>
          <w:rStyle w:val="StyleUnderline"/>
        </w:rPr>
        <w:t xml:space="preserve">elations </w:t>
      </w:r>
      <w:r w:rsidRPr="008E6152">
        <w:rPr>
          <w:rStyle w:val="Emphasis"/>
        </w:rPr>
        <w:t>A</w:t>
      </w:r>
      <w:r w:rsidRPr="008E6152">
        <w:rPr>
          <w:rStyle w:val="StyleUnderline"/>
        </w:rPr>
        <w:t>ct</w:t>
      </w:r>
      <w:r w:rsidRPr="007D5C60">
        <w:rPr>
          <w:rStyle w:val="Style13ptBold"/>
          <w:b w:val="0"/>
          <w:bCs w:val="0"/>
          <w:sz w:val="16"/>
        </w:rPr>
        <w:t xml:space="preserve"> (and the earlier Railway Labor Act) </w:t>
      </w:r>
      <w:r w:rsidRPr="008E6152">
        <w:rPr>
          <w:rStyle w:val="StyleUnderline"/>
        </w:rPr>
        <w:t xml:space="preserve">were the </w:t>
      </w:r>
      <w:r w:rsidRPr="008E6152">
        <w:rPr>
          <w:rStyle w:val="Emphasis"/>
        </w:rPr>
        <w:t>pioneering forms</w:t>
      </w:r>
      <w:r w:rsidRPr="008E6152">
        <w:rPr>
          <w:rStyle w:val="StyleUnderline"/>
        </w:rPr>
        <w:t xml:space="preserve"> of federal legal regulation of labor management relations</w:t>
      </w:r>
      <w:r w:rsidRPr="007D5C60">
        <w:rPr>
          <w:rStyle w:val="Style13ptBold"/>
          <w:b w:val="0"/>
          <w:bCs w:val="0"/>
          <w:sz w:val="16"/>
        </w:rPr>
        <w:t xml:space="preserve"> at the workplace. </w:t>
      </w:r>
      <w:r w:rsidRPr="00C43AFE">
        <w:rPr>
          <w:rStyle w:val="StyleUnderline"/>
          <w:highlight w:val="cyan"/>
        </w:rPr>
        <w:t>By the</w:t>
      </w:r>
      <w:r w:rsidRPr="008E6152">
        <w:rPr>
          <w:rStyle w:val="StyleUnderline"/>
        </w:rPr>
        <w:t xml:space="preserve"> 19</w:t>
      </w:r>
      <w:r w:rsidRPr="00C43AFE">
        <w:rPr>
          <w:rStyle w:val="Emphasis"/>
          <w:highlight w:val="cyan"/>
        </w:rPr>
        <w:t>90s</w:t>
      </w:r>
      <w:r w:rsidRPr="008E6152">
        <w:rPr>
          <w:rStyle w:val="StyleUnderline"/>
        </w:rPr>
        <w:t xml:space="preserve">, though, </w:t>
      </w:r>
      <w:r w:rsidRPr="00C43AFE">
        <w:rPr>
          <w:rStyle w:val="StyleUnderline"/>
          <w:highlight w:val="cyan"/>
        </w:rPr>
        <w:t xml:space="preserve">a </w:t>
      </w:r>
      <w:r w:rsidRPr="00C43AFE">
        <w:rPr>
          <w:rStyle w:val="Emphasis"/>
          <w:highlight w:val="cyan"/>
        </w:rPr>
        <w:t>very different</w:t>
      </w:r>
      <w:r w:rsidRPr="008E6152">
        <w:rPr>
          <w:rStyle w:val="Emphasis"/>
        </w:rPr>
        <w:t xml:space="preserve"> model</w:t>
      </w:r>
      <w:r w:rsidRPr="008E6152">
        <w:rPr>
          <w:rStyle w:val="StyleUnderline"/>
        </w:rPr>
        <w:t xml:space="preserve"> of legal </w:t>
      </w:r>
      <w:r w:rsidRPr="00C43AFE">
        <w:rPr>
          <w:rStyle w:val="StyleUnderline"/>
          <w:highlight w:val="cyan"/>
        </w:rPr>
        <w:t xml:space="preserve">intervention, </w:t>
      </w:r>
      <w:r w:rsidRPr="00C43AFE">
        <w:rPr>
          <w:rStyle w:val="Emphasis"/>
          <w:highlight w:val="cyan"/>
        </w:rPr>
        <w:t>employment law</w:t>
      </w:r>
      <w:r w:rsidRPr="008E6152">
        <w:rPr>
          <w:rStyle w:val="StyleUnderline"/>
        </w:rPr>
        <w:t xml:space="preserve">, has come to </w:t>
      </w:r>
      <w:r w:rsidRPr="00C43AFE">
        <w:rPr>
          <w:rStyle w:val="StyleUnderline"/>
          <w:highlight w:val="cyan"/>
        </w:rPr>
        <w:t xml:space="preserve">play a </w:t>
      </w:r>
      <w:r w:rsidRPr="00C43AFE">
        <w:rPr>
          <w:rStyle w:val="Emphasis"/>
          <w:sz w:val="28"/>
          <w:szCs w:val="28"/>
          <w:highlight w:val="cyan"/>
        </w:rPr>
        <w:t>much more prominent role</w:t>
      </w:r>
      <w:r w:rsidRPr="008E6152">
        <w:rPr>
          <w:rStyle w:val="StyleUnderline"/>
        </w:rPr>
        <w:t xml:space="preserve"> both on the job and in the courts</w:t>
      </w:r>
      <w:r w:rsidRPr="007D5C60">
        <w:rPr>
          <w:rStyle w:val="Style13ptBold"/>
          <w:b w:val="0"/>
          <w:bCs w:val="0"/>
          <w:sz w:val="16"/>
        </w:rPr>
        <w:t>.</w:t>
      </w:r>
    </w:p>
    <w:p w14:paraId="01EA4459" w14:textId="77777777" w:rsidR="00526BD7" w:rsidRPr="007D5C60" w:rsidRDefault="00526BD7" w:rsidP="00526BD7">
      <w:pPr>
        <w:rPr>
          <w:rStyle w:val="Style13ptBold"/>
          <w:b w:val="0"/>
          <w:bCs w:val="0"/>
          <w:sz w:val="16"/>
        </w:rPr>
      </w:pPr>
      <w:r w:rsidRPr="008E6152">
        <w:rPr>
          <w:rStyle w:val="StyleUnderline"/>
        </w:rPr>
        <w:t xml:space="preserve">These </w:t>
      </w:r>
      <w:r w:rsidRPr="008E6152">
        <w:rPr>
          <w:rStyle w:val="Emphasis"/>
        </w:rPr>
        <w:t>two distinct forms</w:t>
      </w:r>
      <w:r w:rsidRPr="008E6152">
        <w:rPr>
          <w:rStyle w:val="StyleUnderline"/>
        </w:rPr>
        <w:t xml:space="preserve"> of workplace regulation are arguably in tension</w:t>
      </w:r>
      <w:r w:rsidRPr="007D5C60">
        <w:rPr>
          <w:rStyle w:val="Style13ptBold"/>
          <w:b w:val="0"/>
          <w:bCs w:val="0"/>
          <w:sz w:val="16"/>
        </w:rPr>
        <w:t>. Indeed, as the amount of minimum standards legislation expanded, employers argued that state employment laws were preempted by federal labor law as applied to represented employees. The employers’ argument was based on the notion that the employment laws—by mandating terms or conditions of employment—interfered with the free collective bargaining encouraged by the NLRA.As the Supreme Court explained in 1985, employers argued that, “because Congress intended to leave the choice of terms in collective-bargaining agreements to the free play of economic forces, not subject either to state law or to the control of the National Labor Relations Board (NLRB), mandated-benefit laws should be pre-empted by the NLRA.”11 The Court rejected this argument, how-ever, finding “[n]o incompatibility exists . . . between federal rules designed to restore the equality of bargaining power, and state or federal legislation that imposes minimal substantive requirements on contract terms negotiated between parties to labor agreements.”12</w:t>
      </w:r>
    </w:p>
    <w:p w14:paraId="134CBDA9" w14:textId="77777777" w:rsidR="00526BD7" w:rsidRPr="007D5C60" w:rsidRDefault="00526BD7" w:rsidP="00526BD7">
      <w:pPr>
        <w:rPr>
          <w:rStyle w:val="Style13ptBold"/>
          <w:b w:val="0"/>
          <w:bCs w:val="0"/>
          <w:sz w:val="16"/>
        </w:rPr>
      </w:pPr>
      <w:r w:rsidRPr="008E6152">
        <w:rPr>
          <w:rStyle w:val="StyleUnderline"/>
        </w:rPr>
        <w:t xml:space="preserve">But </w:t>
      </w:r>
      <w:r w:rsidRPr="00C43AFE">
        <w:rPr>
          <w:rStyle w:val="StyleUnderline"/>
        </w:rPr>
        <w:t xml:space="preserve">merely identifying </w:t>
      </w:r>
      <w:r w:rsidRPr="00C43AFE">
        <w:rPr>
          <w:rStyle w:val="StyleUnderline"/>
          <w:highlight w:val="cyan"/>
        </w:rPr>
        <w:t xml:space="preserve">this </w:t>
      </w:r>
      <w:r w:rsidRPr="007D5C60">
        <w:rPr>
          <w:rStyle w:val="Emphasis"/>
          <w:highlight w:val="cyan"/>
        </w:rPr>
        <w:t>dichotomy</w:t>
      </w:r>
      <w:r w:rsidRPr="00C43AFE">
        <w:rPr>
          <w:rStyle w:val="StyleUnderline"/>
          <w:highlight w:val="cyan"/>
        </w:rPr>
        <w:t xml:space="preserve"> between</w:t>
      </w:r>
      <w:r w:rsidRPr="00C43AFE">
        <w:rPr>
          <w:rStyle w:val="StyleUnderline"/>
        </w:rPr>
        <w:t xml:space="preserve"> U.S. </w:t>
      </w:r>
      <w:r w:rsidRPr="00C43AFE">
        <w:rPr>
          <w:rStyle w:val="Emphasis"/>
          <w:highlight w:val="cyan"/>
        </w:rPr>
        <w:t>labor</w:t>
      </w:r>
      <w:r w:rsidRPr="00C43AFE">
        <w:rPr>
          <w:rStyle w:val="StyleUnderline"/>
          <w:highlight w:val="cyan"/>
        </w:rPr>
        <w:t xml:space="preserve"> and </w:t>
      </w:r>
      <w:r w:rsidRPr="00C43AFE">
        <w:rPr>
          <w:rStyle w:val="Emphasis"/>
          <w:highlight w:val="cyan"/>
        </w:rPr>
        <w:t xml:space="preserve">employment </w:t>
      </w:r>
      <w:r w:rsidRPr="007D5C60">
        <w:rPr>
          <w:rStyle w:val="Emphasis"/>
          <w:highlight w:val="cyan"/>
        </w:rPr>
        <w:t>law</w:t>
      </w:r>
      <w:r w:rsidRPr="007D5C60">
        <w:rPr>
          <w:rStyle w:val="StyleUnderline"/>
          <w:highlight w:val="cyan"/>
        </w:rPr>
        <w:t xml:space="preserve"> does not</w:t>
      </w:r>
      <w:r w:rsidRPr="00C43AFE">
        <w:rPr>
          <w:rStyle w:val="StyleUnderline"/>
        </w:rPr>
        <w:t xml:space="preserve"> adequately </w:t>
      </w:r>
      <w:r w:rsidRPr="007D5C60">
        <w:rPr>
          <w:rStyle w:val="StyleUnderline"/>
          <w:highlight w:val="cyan"/>
        </w:rPr>
        <w:t>describe</w:t>
      </w:r>
      <w:r w:rsidRPr="00C43AFE">
        <w:rPr>
          <w:rStyle w:val="StyleUnderline"/>
        </w:rPr>
        <w:t xml:space="preserve"> our workplace policy’s profuse, </w:t>
      </w:r>
      <w:r w:rsidRPr="00C43AFE">
        <w:rPr>
          <w:rStyle w:val="Emphasis"/>
        </w:rPr>
        <w:t>heterogeneous</w:t>
      </w:r>
      <w:r w:rsidRPr="00C43AFE">
        <w:rPr>
          <w:rStyle w:val="StyleUnderline"/>
        </w:rPr>
        <w:t xml:space="preserve">, and </w:t>
      </w:r>
      <w:r w:rsidRPr="007D5C60">
        <w:rPr>
          <w:rStyle w:val="Emphasis"/>
          <w:highlight w:val="cyan"/>
        </w:rPr>
        <w:t>uncoordinated</w:t>
      </w:r>
      <w:r w:rsidRPr="00C43AFE">
        <w:rPr>
          <w:rStyle w:val="StyleUnderline"/>
        </w:rPr>
        <w:t xml:space="preserve"> </w:t>
      </w:r>
      <w:r w:rsidRPr="007D5C60">
        <w:rPr>
          <w:rStyle w:val="StyleUnderline"/>
        </w:rPr>
        <w:t>nature. Consider, for example</w:t>
      </w:r>
      <w:r w:rsidRPr="007D5C60">
        <w:rPr>
          <w:sz w:val="16"/>
        </w:rPr>
        <w:t xml:space="preserve">, only those policies the </w:t>
      </w:r>
      <w:r w:rsidRPr="007D5C60">
        <w:rPr>
          <w:rStyle w:val="StyleUnderline"/>
          <w:highlight w:val="cyan"/>
        </w:rPr>
        <w:t>enforcement</w:t>
      </w:r>
      <w:r w:rsidRPr="007D5C60">
        <w:rPr>
          <w:sz w:val="16"/>
        </w:rPr>
        <w:t xml:space="preserve"> of which is either wholly or partly lodged in the U.S. Department of Labor (DOL).</w:t>
      </w:r>
      <w:r w:rsidRPr="007D5C60">
        <w:rPr>
          <w:rStyle w:val="Style13ptBold"/>
          <w:b w:val="0"/>
          <w:bCs w:val="0"/>
          <w:sz w:val="16"/>
        </w:rPr>
        <w:t xml:space="preserve"> </w:t>
      </w:r>
      <w:r w:rsidRPr="00E53FE0">
        <w:rPr>
          <w:rStyle w:val="StyleUnderline"/>
        </w:rPr>
        <w:t xml:space="preserve">The </w:t>
      </w:r>
      <w:r w:rsidRPr="007D5C60">
        <w:rPr>
          <w:rStyle w:val="StyleUnderline"/>
          <w:highlight w:val="cyan"/>
        </w:rPr>
        <w:t>DOL administers</w:t>
      </w:r>
      <w:r w:rsidRPr="00E53FE0">
        <w:rPr>
          <w:rStyle w:val="StyleUnderline"/>
        </w:rPr>
        <w:t xml:space="preserve"> approximately </w:t>
      </w:r>
      <w:r w:rsidRPr="007D5C60">
        <w:rPr>
          <w:rStyle w:val="Emphasis"/>
          <w:highlight w:val="cyan"/>
        </w:rPr>
        <w:t>180</w:t>
      </w:r>
      <w:r w:rsidRPr="00E53FE0">
        <w:rPr>
          <w:rStyle w:val="Emphasis"/>
        </w:rPr>
        <w:t xml:space="preserve"> separate </w:t>
      </w:r>
      <w:r w:rsidRPr="007D5C60">
        <w:rPr>
          <w:rStyle w:val="Emphasis"/>
          <w:highlight w:val="cyan"/>
        </w:rPr>
        <w:t>statutes</w:t>
      </w:r>
      <w:r w:rsidRPr="00E53FE0">
        <w:rPr>
          <w:rStyle w:val="StyleUnderline"/>
        </w:rPr>
        <w:t xml:space="preserve">. Those statutes involve </w:t>
      </w:r>
      <w:r w:rsidRPr="00E53FE0">
        <w:rPr>
          <w:rStyle w:val="Emphasis"/>
        </w:rPr>
        <w:t>twenty distinct</w:t>
      </w:r>
      <w:r w:rsidRPr="00E53FE0">
        <w:rPr>
          <w:rStyle w:val="StyleUnderline"/>
        </w:rPr>
        <w:t xml:space="preserve"> enforcement procedures </w:t>
      </w:r>
      <w:r w:rsidRPr="007D5C60">
        <w:rPr>
          <w:rStyle w:val="StyleUnderline"/>
          <w:highlight w:val="cyan"/>
        </w:rPr>
        <w:t>with</w:t>
      </w:r>
      <w:r w:rsidRPr="00E53FE0">
        <w:rPr>
          <w:rStyle w:val="StyleUnderline"/>
        </w:rPr>
        <w:t xml:space="preserve"> a </w:t>
      </w:r>
      <w:r w:rsidRPr="00E53FE0">
        <w:rPr>
          <w:rStyle w:val="Emphasis"/>
        </w:rPr>
        <w:t>considerable</w:t>
      </w:r>
      <w:r w:rsidRPr="00E53FE0">
        <w:rPr>
          <w:rStyle w:val="StyleUnderline"/>
        </w:rPr>
        <w:t xml:space="preserve"> number of </w:t>
      </w:r>
      <w:r w:rsidRPr="00E53FE0">
        <w:rPr>
          <w:rStyle w:val="Emphasis"/>
        </w:rPr>
        <w:t xml:space="preserve">minor </w:t>
      </w:r>
      <w:r w:rsidRPr="007D5C60">
        <w:rPr>
          <w:rStyle w:val="Emphasis"/>
          <w:highlight w:val="cyan"/>
        </w:rPr>
        <w:t>variations</w:t>
      </w:r>
      <w:r w:rsidRPr="00E53FE0">
        <w:rPr>
          <w:rStyle w:val="StyleUnderline"/>
        </w:rPr>
        <w:t>, and that does not take into account federal laws</w:t>
      </w:r>
      <w:r w:rsidRPr="007D5C60">
        <w:rPr>
          <w:rStyle w:val="Style13ptBold"/>
          <w:b w:val="0"/>
          <w:bCs w:val="0"/>
          <w:sz w:val="16"/>
        </w:rPr>
        <w:t xml:space="preserve"> that lie outside the DOL’s jurisdiction or state laws. State regulation, of course, preceded the New Deal. As early as 1916, the pioneering labor relations scholar John R. Commons, together with John B. Andrews, Secretary of the American Association for Labor Legislation, wrote:</w:t>
      </w:r>
    </w:p>
    <w:p w14:paraId="0214C023" w14:textId="77777777" w:rsidR="00526BD7" w:rsidRPr="007D5C60" w:rsidRDefault="00526BD7" w:rsidP="00526BD7">
      <w:pPr>
        <w:ind w:left="720"/>
        <w:rPr>
          <w:rStyle w:val="Style13ptBold"/>
          <w:b w:val="0"/>
          <w:bCs w:val="0"/>
          <w:sz w:val="16"/>
        </w:rPr>
      </w:pPr>
      <w:r w:rsidRPr="007D5C60">
        <w:rPr>
          <w:rStyle w:val="Style13ptBold"/>
          <w:b w:val="0"/>
          <w:bCs w:val="0"/>
          <w:sz w:val="16"/>
        </w:rPr>
        <w:t xml:space="preserve">At the beginning of 1914 the federal Department of Labor assembled and published the labor laws of the United States in two bulky volumes totaling more than twenty-four hundred pages. </w:t>
      </w:r>
      <w:r w:rsidRPr="00E53FE0">
        <w:rPr>
          <w:rStyle w:val="StyleUnderline"/>
        </w:rPr>
        <w:t>The legislatures</w:t>
      </w:r>
      <w:r w:rsidRPr="007D5C60">
        <w:rPr>
          <w:rStyle w:val="Style13ptBold"/>
          <w:b w:val="0"/>
          <w:bCs w:val="0"/>
          <w:sz w:val="16"/>
        </w:rPr>
        <w:t xml:space="preserve"> of the following two years </w:t>
      </w:r>
      <w:r w:rsidRPr="00E53FE0">
        <w:rPr>
          <w:rStyle w:val="StyleUnderline"/>
        </w:rPr>
        <w:t>added</w:t>
      </w:r>
      <w:r w:rsidRPr="007D5C60">
        <w:rPr>
          <w:rStyle w:val="Style13ptBold"/>
          <w:b w:val="0"/>
          <w:bCs w:val="0"/>
          <w:sz w:val="16"/>
        </w:rPr>
        <w:t xml:space="preserve"> to this list </w:t>
      </w:r>
      <w:r w:rsidRPr="00E53FE0">
        <w:rPr>
          <w:rStyle w:val="StyleUnderline"/>
        </w:rPr>
        <w:t xml:space="preserve">no fewer than five hundred new labor laws. The </w:t>
      </w:r>
      <w:r w:rsidRPr="007D5C60">
        <w:rPr>
          <w:rStyle w:val="StyleUnderline"/>
          <w:highlight w:val="cyan"/>
        </w:rPr>
        <w:t>laws</w:t>
      </w:r>
      <w:r w:rsidRPr="00E53FE0">
        <w:rPr>
          <w:rStyle w:val="StyleUnderline"/>
        </w:rPr>
        <w:t xml:space="preserve">, moreover, </w:t>
      </w:r>
      <w:r w:rsidRPr="007D5C60">
        <w:rPr>
          <w:rStyle w:val="StyleUnderline"/>
          <w:highlight w:val="cyan"/>
        </w:rPr>
        <w:t xml:space="preserve">are </w:t>
      </w:r>
      <w:r w:rsidRPr="007D5C60">
        <w:rPr>
          <w:rStyle w:val="Emphasis"/>
          <w:highlight w:val="cyan"/>
        </w:rPr>
        <w:t>growing in complexity</w:t>
      </w:r>
      <w:r w:rsidRPr="00E53FE0">
        <w:rPr>
          <w:rStyle w:val="StyleUnderline"/>
        </w:rPr>
        <w:t xml:space="preserve"> as well as in length and number, and to the </w:t>
      </w:r>
      <w:r w:rsidRPr="00E53FE0">
        <w:rPr>
          <w:rStyle w:val="Emphasis"/>
        </w:rPr>
        <w:t>maze of statutes</w:t>
      </w:r>
      <w:r w:rsidRPr="00E53FE0">
        <w:rPr>
          <w:rStyle w:val="StyleUnderline"/>
        </w:rPr>
        <w:t xml:space="preserve"> is added a lengthening list of administrative orders and of judicial decisions</w:t>
      </w:r>
      <w:r w:rsidRPr="007D5C60">
        <w:rPr>
          <w:rStyle w:val="Style13ptBold"/>
          <w:b w:val="0"/>
          <w:bCs w:val="0"/>
          <w:sz w:val="16"/>
        </w:rPr>
        <w:t>.14</w:t>
      </w:r>
    </w:p>
    <w:p w14:paraId="711BAA9F" w14:textId="77777777" w:rsidR="00526BD7" w:rsidRDefault="00526BD7" w:rsidP="00526BD7">
      <w:pPr>
        <w:rPr>
          <w:rStyle w:val="Style13ptBold"/>
          <w:b w:val="0"/>
          <w:bCs w:val="0"/>
          <w:sz w:val="16"/>
        </w:rPr>
      </w:pPr>
      <w:r w:rsidRPr="008E6152">
        <w:rPr>
          <w:rStyle w:val="StyleUnderline"/>
        </w:rPr>
        <w:t xml:space="preserve">In short, we have a large and growing number of </w:t>
      </w:r>
      <w:r w:rsidRPr="008E6152">
        <w:rPr>
          <w:rStyle w:val="Emphasis"/>
        </w:rPr>
        <w:t>separate laws</w:t>
      </w:r>
      <w:r w:rsidRPr="008E6152">
        <w:rPr>
          <w:rStyle w:val="StyleUnderline"/>
        </w:rPr>
        <w:t xml:space="preserve"> governing work</w:t>
      </w:r>
      <w:r w:rsidRPr="007D5C60">
        <w:rPr>
          <w:rStyle w:val="Style13ptBold"/>
          <w:b w:val="0"/>
          <w:bCs w:val="0"/>
          <w:sz w:val="16"/>
        </w:rPr>
        <w:t>.</w:t>
      </w:r>
    </w:p>
    <w:p w14:paraId="4D6D8089" w14:textId="77777777" w:rsidR="00526BD7" w:rsidRDefault="00526BD7" w:rsidP="00526BD7">
      <w:pPr>
        <w:pStyle w:val="Heading4"/>
      </w:pPr>
      <w:r>
        <w:t xml:space="preserve">It competes. ‘Collective bargaining rights’ require </w:t>
      </w:r>
      <w:r>
        <w:rPr>
          <w:u w:val="single"/>
        </w:rPr>
        <w:t>dictating unionization</w:t>
      </w:r>
      <w:r>
        <w:t>.</w:t>
      </w:r>
    </w:p>
    <w:p w14:paraId="7CE8F264" w14:textId="77777777" w:rsidR="00526BD7" w:rsidRPr="00C63F53" w:rsidRDefault="00526BD7" w:rsidP="00526BD7">
      <w:r>
        <w:rPr>
          <w:rStyle w:val="Style13ptBold"/>
        </w:rPr>
        <w:t xml:space="preserve">Shaw ’12 </w:t>
      </w:r>
      <w:r w:rsidRPr="00C63F53">
        <w:t>[Dara; December 12; National Research Director at the Thomas B. Fordham Institute, Ph.D. from the University of Southern California, M.S. in Astrophysics from the University of Maryland; Thomas B. Fordham Institute, “A primer on right-to-work and collective bargaining in education,” https://fordhaminstitute.org/ohio/commentary/primer-right-work-and-collective-bargaining-education]</w:t>
      </w:r>
    </w:p>
    <w:p w14:paraId="0FA7D261" w14:textId="77777777" w:rsidR="00526BD7" w:rsidRPr="00C63F53" w:rsidRDefault="00526BD7" w:rsidP="00526BD7">
      <w:pPr>
        <w:rPr>
          <w:sz w:val="16"/>
        </w:rPr>
      </w:pPr>
      <w:r w:rsidRPr="00C63F53">
        <w:rPr>
          <w:sz w:val="16"/>
        </w:rPr>
        <w:t>In Fordham’s recent study, How Strong are U.S. Teacher Unions: A State-by-State Comparison, we identify and distinguish several different sources of union strength—and three main ways that one could limit said strength if one were so inclined.</w:t>
      </w:r>
    </w:p>
    <w:p w14:paraId="343E8405" w14:textId="77777777" w:rsidR="00526BD7" w:rsidRPr="00C63F53" w:rsidRDefault="00526BD7" w:rsidP="00526BD7">
      <w:pPr>
        <w:ind w:left="360"/>
        <w:rPr>
          <w:sz w:val="16"/>
        </w:rPr>
      </w:pPr>
      <w:r w:rsidRPr="00C63F53">
        <w:rPr>
          <w:rStyle w:val="StyleUnderline"/>
        </w:rPr>
        <w:t xml:space="preserve">1. </w:t>
      </w:r>
      <w:r w:rsidRPr="00C63F53">
        <w:rPr>
          <w:rStyle w:val="Emphasis"/>
          <w:highlight w:val="cyan"/>
        </w:rPr>
        <w:t>C</w:t>
      </w:r>
      <w:r w:rsidRPr="00C63F53">
        <w:rPr>
          <w:rStyle w:val="StyleUnderline"/>
        </w:rPr>
        <w:t xml:space="preserve">ollective </w:t>
      </w:r>
      <w:r w:rsidRPr="00C63F53">
        <w:rPr>
          <w:rStyle w:val="Emphasis"/>
          <w:highlight w:val="cyan"/>
        </w:rPr>
        <w:t>b</w:t>
      </w:r>
      <w:r w:rsidRPr="00C63F53">
        <w:rPr>
          <w:rStyle w:val="StyleUnderline"/>
        </w:rPr>
        <w:t xml:space="preserve">argaining </w:t>
      </w:r>
      <w:r w:rsidRPr="00C63F53">
        <w:rPr>
          <w:rStyle w:val="Emphasis"/>
          <w:highlight w:val="cyan"/>
        </w:rPr>
        <w:t>r</w:t>
      </w:r>
      <w:r w:rsidRPr="00C63F53">
        <w:rPr>
          <w:rStyle w:val="StyleUnderline"/>
        </w:rPr>
        <w:t>ight</w:t>
      </w:r>
      <w:r w:rsidRPr="00C63F53">
        <w:rPr>
          <w:rStyle w:val="Emphasis"/>
          <w:highlight w:val="cyan"/>
        </w:rPr>
        <w:t>s</w:t>
      </w:r>
      <w:r w:rsidRPr="00C63F53">
        <w:rPr>
          <w:rStyle w:val="StyleUnderline"/>
          <w:highlight w:val="cyan"/>
        </w:rPr>
        <w:t xml:space="preserve"> </w:t>
      </w:r>
      <w:r w:rsidRPr="00C63F53">
        <w:rPr>
          <w:rStyle w:val="Emphasis"/>
          <w:highlight w:val="cyan"/>
        </w:rPr>
        <w:t>dictate</w:t>
      </w:r>
      <w:r w:rsidRPr="00C63F53">
        <w:rPr>
          <w:rStyle w:val="StyleUnderline"/>
          <w:highlight w:val="cyan"/>
        </w:rPr>
        <w:t xml:space="preserve"> whether employers</w:t>
      </w:r>
      <w:r w:rsidRPr="00C63F53">
        <w:rPr>
          <w:rStyle w:val="StyleUnderline"/>
        </w:rPr>
        <w:t xml:space="preserve"> must, may, or </w:t>
      </w:r>
      <w:r w:rsidRPr="00C63F53">
        <w:rPr>
          <w:rStyle w:val="Emphasis"/>
          <w:highlight w:val="cyan"/>
        </w:rPr>
        <w:t>can</w:t>
      </w:r>
      <w:r w:rsidRPr="00C63F53">
        <w:rPr>
          <w:rStyle w:val="StyleUnderline"/>
        </w:rPr>
        <w:t xml:space="preserve">not </w:t>
      </w:r>
      <w:r w:rsidRPr="00C63F53">
        <w:rPr>
          <w:rStyle w:val="StyleUnderline"/>
          <w:highlight w:val="cyan"/>
        </w:rPr>
        <w:t>recognize</w:t>
      </w:r>
      <w:r w:rsidRPr="00C63F53">
        <w:rPr>
          <w:rStyle w:val="StyleUnderline"/>
        </w:rPr>
        <w:t xml:space="preserve"> an </w:t>
      </w:r>
      <w:r w:rsidRPr="00C63F53">
        <w:rPr>
          <w:rStyle w:val="StyleUnderline"/>
          <w:highlight w:val="cyan"/>
        </w:rPr>
        <w:t xml:space="preserve">employee </w:t>
      </w:r>
      <w:r w:rsidRPr="00C63F53">
        <w:rPr>
          <w:rStyle w:val="Emphasis"/>
          <w:highlight w:val="cyan"/>
        </w:rPr>
        <w:t>org</w:t>
      </w:r>
      <w:r w:rsidRPr="00C63F53">
        <w:rPr>
          <w:rStyle w:val="StyleUnderline"/>
        </w:rPr>
        <w:t xml:space="preserve">anization </w:t>
      </w:r>
      <w:r w:rsidRPr="00C63F53">
        <w:rPr>
          <w:rStyle w:val="Emphasis"/>
          <w:highlight w:val="cyan"/>
        </w:rPr>
        <w:t>as a union</w:t>
      </w:r>
      <w:r w:rsidRPr="00C63F53">
        <w:rPr>
          <w:sz w:val="16"/>
        </w:rPr>
        <w:t>. In Michigan—as in thirty other states—</w:t>
      </w:r>
      <w:r w:rsidRPr="00C63F53">
        <w:rPr>
          <w:rStyle w:val="StyleUnderline"/>
          <w:highlight w:val="cyan"/>
        </w:rPr>
        <w:t xml:space="preserve">if employees </w:t>
      </w:r>
      <w:r w:rsidRPr="00C63F53">
        <w:rPr>
          <w:rStyle w:val="Emphasis"/>
          <w:highlight w:val="cyan"/>
        </w:rPr>
        <w:t>want to negotiate</w:t>
      </w:r>
      <w:r w:rsidRPr="00C63F53">
        <w:rPr>
          <w:rStyle w:val="StyleUnderline"/>
        </w:rPr>
        <w:t xml:space="preserve"> a binding contract</w:t>
      </w:r>
      <w:r w:rsidRPr="00C63F53">
        <w:rPr>
          <w:sz w:val="16"/>
        </w:rPr>
        <w:t xml:space="preserve"> (a.k.a., a collective-bargaining agreement, or CBA) </w:t>
      </w:r>
      <w:r w:rsidRPr="00C63F53">
        <w:rPr>
          <w:rStyle w:val="StyleUnderline"/>
        </w:rPr>
        <w:t xml:space="preserve">with their employer, the </w:t>
      </w:r>
      <w:r w:rsidRPr="00C63F53">
        <w:rPr>
          <w:rStyle w:val="StyleUnderline"/>
          <w:highlight w:val="cyan"/>
        </w:rPr>
        <w:t>employer </w:t>
      </w:r>
      <w:r w:rsidRPr="00C63F53">
        <w:rPr>
          <w:rStyle w:val="Emphasis"/>
          <w:highlight w:val="cyan"/>
        </w:rPr>
        <w:t>must recognize</w:t>
      </w:r>
      <w:r w:rsidRPr="00C63F53">
        <w:rPr>
          <w:rStyle w:val="StyleUnderline"/>
        </w:rPr>
        <w:t xml:space="preserve"> them </w:t>
      </w:r>
      <w:r w:rsidRPr="00C63F53">
        <w:rPr>
          <w:rStyle w:val="StyleUnderline"/>
          <w:highlight w:val="cyan"/>
        </w:rPr>
        <w:t>as</w:t>
      </w:r>
      <w:r w:rsidRPr="00C63F53">
        <w:rPr>
          <w:rStyle w:val="StyleUnderline"/>
        </w:rPr>
        <w:t xml:space="preserve"> a </w:t>
      </w:r>
      <w:r w:rsidRPr="00C63F53">
        <w:rPr>
          <w:rStyle w:val="StyleUnderline"/>
          <w:highlight w:val="cyan"/>
        </w:rPr>
        <w:t xml:space="preserve">union and </w:t>
      </w:r>
      <w:r w:rsidRPr="00C63F53">
        <w:rPr>
          <w:rStyle w:val="Emphasis"/>
          <w:highlight w:val="cyan"/>
        </w:rPr>
        <w:t>enter into</w:t>
      </w:r>
      <w:r w:rsidRPr="00C63F53">
        <w:rPr>
          <w:rStyle w:val="Emphasis"/>
        </w:rPr>
        <w:t xml:space="preserve"> a </w:t>
      </w:r>
      <w:r w:rsidRPr="00C63F53">
        <w:rPr>
          <w:rStyle w:val="Emphasis"/>
          <w:highlight w:val="cyan"/>
        </w:rPr>
        <w:t>CBA</w:t>
      </w:r>
      <w:r w:rsidRPr="00C63F53">
        <w:rPr>
          <w:sz w:val="16"/>
        </w:rPr>
        <w:t>. (Fourteen states leave the decision up to the district, and five states prohibit collective bargaining in education.) Michigan’s new law won’t change its status as a collective-bargaining state.</w:t>
      </w:r>
    </w:p>
    <w:p w14:paraId="5D5B70CE" w14:textId="77777777" w:rsidR="00526BD7" w:rsidRPr="00C63F53" w:rsidRDefault="00526BD7" w:rsidP="00526BD7">
      <w:pPr>
        <w:ind w:left="360"/>
        <w:rPr>
          <w:sz w:val="16"/>
        </w:rPr>
      </w:pPr>
      <w:r w:rsidRPr="00C63F53">
        <w:rPr>
          <w:sz w:val="16"/>
        </w:rPr>
        <w:t xml:space="preserve">2. </w:t>
      </w:r>
      <w:r w:rsidRPr="00C63F53">
        <w:rPr>
          <w:rStyle w:val="StyleUnderline"/>
        </w:rPr>
        <w:t>Laws that determine the </w:t>
      </w:r>
      <w:r w:rsidRPr="00C63F53">
        <w:rPr>
          <w:rStyle w:val="Emphasis"/>
        </w:rPr>
        <w:t>scope of bargaining</w:t>
      </w:r>
      <w:r w:rsidRPr="00C63F53">
        <w:rPr>
          <w:rStyle w:val="StyleUnderline"/>
        </w:rPr>
        <w:t xml:space="preserve"> control what </w:t>
      </w:r>
      <w:r w:rsidRPr="00C63F53">
        <w:rPr>
          <w:rStyle w:val="Emphasis"/>
        </w:rPr>
        <w:t>must</w:t>
      </w:r>
      <w:r w:rsidRPr="00C63F53">
        <w:rPr>
          <w:rStyle w:val="StyleUnderline"/>
        </w:rPr>
        <w:t xml:space="preserve">, may, or cannot be part of </w:t>
      </w:r>
      <w:r w:rsidRPr="00C63F53">
        <w:rPr>
          <w:rStyle w:val="Emphasis"/>
        </w:rPr>
        <w:t>any binding contract</w:t>
      </w:r>
      <w:r w:rsidRPr="00C63F53">
        <w:rPr>
          <w:sz w:val="16"/>
        </w:rPr>
        <w:t>. That scope, as it applies to Michigan’s teachers, was drastically limited in July 2011 when the legislature passed Public Act 103, stipulating that base wages, hours of employment, and terms and conditions of employment (things like teacher leave, class size, and extracurricular duties) must be bargained. But it also explicitly prohibited a number of other items and topics: Unions cannot negotiate over teacher evaluations, discipline procedures, dismissals, layoffs, performance pay, and transfers and reassignments, nor can they bargain over the length of the school year. The scope of bargaining in Michigan is now narrower than in all but two other states. In short, Michigan’s school districts must negotiate with their local union, but what they can negotiate over is already narrow.</w:t>
      </w:r>
    </w:p>
    <w:p w14:paraId="1803897F" w14:textId="77777777" w:rsidR="00526BD7" w:rsidRDefault="00526BD7" w:rsidP="00526BD7">
      <w:pPr>
        <w:ind w:left="360"/>
        <w:rPr>
          <w:sz w:val="16"/>
        </w:rPr>
      </w:pPr>
      <w:r w:rsidRPr="00C63F53">
        <w:rPr>
          <w:sz w:val="16"/>
        </w:rPr>
        <w:t xml:space="preserve">3. </w:t>
      </w:r>
      <w:r w:rsidRPr="00C63F53">
        <w:rPr>
          <w:rStyle w:val="StyleUnderline"/>
        </w:rPr>
        <w:t xml:space="preserve">Right-to-work laws stipulate that </w:t>
      </w:r>
      <w:r w:rsidRPr="00C63F53">
        <w:rPr>
          <w:rStyle w:val="Emphasis"/>
        </w:rPr>
        <w:t>no union</w:t>
      </w:r>
      <w:r w:rsidRPr="00C63F53">
        <w:rPr>
          <w:rStyle w:val="StyleUnderline"/>
        </w:rPr>
        <w:t xml:space="preserve"> can require membership </w:t>
      </w:r>
      <w:r w:rsidRPr="00C63F53">
        <w:rPr>
          <w:rStyle w:val="Emphasis"/>
        </w:rPr>
        <w:t xml:space="preserve">as a condition </w:t>
      </w:r>
      <w:r w:rsidRPr="00C63F53">
        <w:rPr>
          <w:rStyle w:val="StyleUnderline"/>
        </w:rPr>
        <w:t>of employment</w:t>
      </w:r>
      <w:r w:rsidRPr="00C63F53">
        <w:rPr>
          <w:sz w:val="16"/>
        </w:rPr>
        <w:t>. A state that requires collective bargaining can also be right-to-work—like Michigan, as of yesterday (or Florida). These laws also stipulate that the union cannot charge involuntary agency fees in lieu of membership dues to individual employees who opt not to join it. Unions argue that such fees are important because they cover union operating costs and that, even if Mr. Smith chooses not to be a union member, he still benefits from the services that the union provides (for example, the union negotiates salaries and benefits for all teachers in a unionized district, not just its members). But reformers counter that unions take a very liberal interpretation of “operating costs,” using them not only for operations but for political purposes like advocacy and lobbying, too. (This is a gray area that has seen a lot of attention lately in states like California and Alabama.)</w:t>
      </w:r>
    </w:p>
    <w:p w14:paraId="5ABE8DE0" w14:textId="77777777" w:rsidR="00526BD7" w:rsidRDefault="00526BD7" w:rsidP="00526BD7">
      <w:pPr>
        <w:pStyle w:val="Heading3"/>
      </w:pPr>
      <w:r>
        <w:t>Solvency---AT: No Advocate---2NC</w:t>
      </w:r>
    </w:p>
    <w:p w14:paraId="5B55A1D1" w14:textId="77777777" w:rsidR="00526BD7" w:rsidRPr="004C6DC4" w:rsidRDefault="00526BD7" w:rsidP="00526BD7">
      <w:pPr>
        <w:pStyle w:val="Analytics"/>
      </w:pPr>
    </w:p>
    <w:p w14:paraId="030E21CC" w14:textId="77777777" w:rsidR="00526BD7" w:rsidRPr="005F463E" w:rsidRDefault="00526BD7" w:rsidP="00526BD7">
      <w:pPr>
        <w:rPr>
          <w:sz w:val="8"/>
          <w:szCs w:val="8"/>
        </w:rPr>
      </w:pPr>
    </w:p>
    <w:sectPr w:rsidR="00526BD7" w:rsidRPr="005F46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BE34E" w14:textId="77777777" w:rsidR="00D36D7F" w:rsidRDefault="00D36D7F" w:rsidP="00066D2C">
      <w:pPr>
        <w:spacing w:after="0" w:line="240" w:lineRule="auto"/>
      </w:pPr>
      <w:r>
        <w:separator/>
      </w:r>
    </w:p>
  </w:endnote>
  <w:endnote w:type="continuationSeparator" w:id="0">
    <w:p w14:paraId="6C2007EB" w14:textId="77777777" w:rsidR="00D36D7F" w:rsidRDefault="00D36D7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72228" w14:textId="77777777" w:rsidR="00D36D7F" w:rsidRDefault="00D36D7F" w:rsidP="00066D2C">
      <w:pPr>
        <w:spacing w:after="0" w:line="240" w:lineRule="auto"/>
      </w:pPr>
      <w:r>
        <w:separator/>
      </w:r>
    </w:p>
  </w:footnote>
  <w:footnote w:type="continuationSeparator" w:id="0">
    <w:p w14:paraId="72BD892E" w14:textId="77777777" w:rsidR="00D36D7F" w:rsidRDefault="00D36D7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83BF6"/>
    <w:multiLevelType w:val="hybridMultilevel"/>
    <w:tmpl w:val="402E80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13188445">
    <w:abstractNumId w:val="18"/>
  </w:num>
  <w:num w:numId="46" w16cid:durableId="1763601005">
    <w:abstractNumId w:val="15"/>
  </w:num>
  <w:num w:numId="47" w16cid:durableId="527447484">
    <w:abstractNumId w:val="16"/>
  </w:num>
  <w:num w:numId="48" w16cid:durableId="310452502">
    <w:abstractNumId w:val="13"/>
  </w:num>
  <w:num w:numId="49" w16cid:durableId="2567879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194790"/>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4790"/>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300F2F"/>
    <w:rsid w:val="00304257"/>
    <w:rsid w:val="00304A78"/>
    <w:rsid w:val="00305944"/>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560B2"/>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0A0F"/>
    <w:rsid w:val="00521B9F"/>
    <w:rsid w:val="005268F8"/>
    <w:rsid w:val="00526BD7"/>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84"/>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5D7"/>
    <w:rsid w:val="00760D6A"/>
    <w:rsid w:val="0076343C"/>
    <w:rsid w:val="00764C12"/>
    <w:rsid w:val="0076693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573F8"/>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36D7F"/>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010"/>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8AD32"/>
  <w15:chartTrackingRefBased/>
  <w15:docId w15:val="{000729F3-A788-4A5F-9059-F9CCEE0E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6BD7"/>
    <w:rPr>
      <w:rFonts w:ascii="Calibri" w:hAnsi="Calibri" w:cs="Calibri"/>
    </w:rPr>
  </w:style>
  <w:style w:type="paragraph" w:styleId="Heading1">
    <w:name w:val="heading 1"/>
    <w:aliases w:val="Pocket"/>
    <w:basedOn w:val="Normal"/>
    <w:next w:val="Normal"/>
    <w:link w:val="Heading1Char"/>
    <w:qFormat/>
    <w:rsid w:val="00526B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6B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526BD7"/>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526B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6B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26B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6BD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526BD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26BD7"/>
    <w:rPr>
      <w:color w:val="auto"/>
      <w:u w:val="none"/>
    </w:rPr>
  </w:style>
  <w:style w:type="character" w:customStyle="1" w:styleId="Heading1Char">
    <w:name w:val="Heading 1 Char"/>
    <w:aliases w:val="Pocket Char"/>
    <w:basedOn w:val="DefaultParagraphFont"/>
    <w:link w:val="Heading1"/>
    <w:rsid w:val="00526B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6BD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526BD7"/>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526BD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6BD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526BD7"/>
    <w:rPr>
      <w:b w:val="0"/>
      <w:sz w:val="22"/>
      <w:u w:val="single"/>
    </w:rPr>
  </w:style>
  <w:style w:type="character" w:styleId="Strong">
    <w:name w:val="Strong"/>
    <w:basedOn w:val="DefaultParagraphFont"/>
    <w:uiPriority w:val="22"/>
    <w:semiHidden/>
    <w:qFormat/>
    <w:rsid w:val="00526BD7"/>
    <w:rPr>
      <w:b/>
      <w:bCs/>
    </w:rPr>
  </w:style>
  <w:style w:type="character" w:styleId="BookTitle">
    <w:name w:val="Book Title"/>
    <w:basedOn w:val="DefaultParagraphFont"/>
    <w:uiPriority w:val="33"/>
    <w:semiHidden/>
    <w:qFormat/>
    <w:rsid w:val="00526BD7"/>
    <w:rPr>
      <w:b/>
      <w:bCs/>
      <w:i/>
      <w:iCs/>
      <w:spacing w:val="5"/>
    </w:rPr>
  </w:style>
  <w:style w:type="character" w:customStyle="1" w:styleId="Heading5Char">
    <w:name w:val="Heading 5 Char"/>
    <w:basedOn w:val="DefaultParagraphFont"/>
    <w:link w:val="Heading5"/>
    <w:uiPriority w:val="9"/>
    <w:semiHidden/>
    <w:rsid w:val="00526B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26BD7"/>
  </w:style>
  <w:style w:type="paragraph" w:styleId="Header">
    <w:name w:val="header"/>
    <w:basedOn w:val="Normal"/>
    <w:link w:val="HeaderChar"/>
    <w:uiPriority w:val="99"/>
    <w:semiHidden/>
    <w:rsid w:val="00526B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6BD7"/>
    <w:rPr>
      <w:rFonts w:ascii="Calibri" w:hAnsi="Calibri" w:cs="Calibri"/>
    </w:rPr>
  </w:style>
  <w:style w:type="paragraph" w:styleId="Footer">
    <w:name w:val="footer"/>
    <w:basedOn w:val="Normal"/>
    <w:link w:val="FooterChar"/>
    <w:uiPriority w:val="99"/>
    <w:semiHidden/>
    <w:rsid w:val="00526B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6BD7"/>
    <w:rPr>
      <w:rFonts w:ascii="Calibri" w:hAnsi="Calibri" w:cs="Calibri"/>
    </w:rPr>
  </w:style>
  <w:style w:type="paragraph" w:styleId="BodyText">
    <w:name w:val="Body Text"/>
    <w:basedOn w:val="Normal"/>
    <w:link w:val="BodyTextChar"/>
    <w:uiPriority w:val="99"/>
    <w:semiHidden/>
    <w:unhideWhenUsed/>
    <w:rsid w:val="00526BD7"/>
    <w:pPr>
      <w:spacing w:after="120"/>
    </w:pPr>
  </w:style>
  <w:style w:type="character" w:customStyle="1" w:styleId="BodyTextChar">
    <w:name w:val="Body Text Char"/>
    <w:basedOn w:val="DefaultParagraphFont"/>
    <w:link w:val="BodyText"/>
    <w:uiPriority w:val="99"/>
    <w:semiHidden/>
    <w:rsid w:val="00526BD7"/>
    <w:rPr>
      <w:rFonts w:ascii="Calibri" w:hAnsi="Calibri" w:cs="Calibri"/>
    </w:rPr>
  </w:style>
  <w:style w:type="paragraph" w:styleId="NoSpacing">
    <w:name w:val="No Spacing"/>
    <w:link w:val="NoSpacingChar"/>
    <w:uiPriority w:val="99"/>
    <w:semiHidden/>
    <w:unhideWhenUsed/>
    <w:qFormat/>
    <w:rsid w:val="00526BD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26BD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link w:val="NoSpacing61"/>
    <w:uiPriority w:val="99"/>
    <w:unhideWhenUsed/>
    <w:rsid w:val="00526BD7"/>
    <w:rPr>
      <w:color w:val="0563C1" w:themeColor="hyperlink"/>
      <w:u w:val="single"/>
    </w:rPr>
  </w:style>
  <w:style w:type="character" w:styleId="UnresolvedMention">
    <w:name w:val="Unresolved Mention"/>
    <w:basedOn w:val="DefaultParagraphFont"/>
    <w:uiPriority w:val="99"/>
    <w:semiHidden/>
    <w:unhideWhenUsed/>
    <w:rsid w:val="00526BD7"/>
    <w:rPr>
      <w:color w:val="605E5C"/>
      <w:shd w:val="clear" w:color="auto" w:fill="E1DFDD"/>
    </w:rPr>
  </w:style>
  <w:style w:type="paragraph" w:customStyle="1" w:styleId="Analytics">
    <w:name w:val="Analytics"/>
    <w:aliases w:val="Heading 10"/>
    <w:link w:val="AnalyticsChar"/>
    <w:uiPriority w:val="4"/>
    <w:qFormat/>
    <w:rsid w:val="00526BD7"/>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526BD7"/>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194790"/>
    <w:pPr>
      <w:widowControl w:val="0"/>
      <w:ind w:left="720"/>
      <w:jc w:val="both"/>
    </w:pPr>
    <w:rPr>
      <w:b/>
      <w:iCs/>
      <w:u w:val="single"/>
      <w:bdr w:val="single" w:sz="8" w:space="0" w:color="auto"/>
    </w:rPr>
  </w:style>
  <w:style w:type="paragraph" w:customStyle="1" w:styleId="Emphasis1">
    <w:name w:val="Emphasis1"/>
    <w:basedOn w:val="Normal"/>
    <w:uiPriority w:val="8"/>
    <w:qFormat/>
    <w:rsid w:val="0019479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573F8"/>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ze">
    <w:name w:val="Emphasize"/>
    <w:basedOn w:val="Normal"/>
    <w:uiPriority w:val="8"/>
    <w:qFormat/>
    <w:rsid w:val="00526BD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526BD7"/>
    <w:rPr>
      <w:b w:val="0"/>
      <w:sz w:val="22"/>
      <w:u w:val="single"/>
    </w:rPr>
  </w:style>
  <w:style w:type="character" w:customStyle="1" w:styleId="Boxes">
    <w:name w:val="Boxes"/>
    <w:basedOn w:val="Emphasis"/>
    <w:qFormat/>
    <w:rsid w:val="00526BD7"/>
    <w:rPr>
      <w:rFonts w:ascii="Calibri" w:hAnsi="Calibri" w:cs="Calibri"/>
      <w:b/>
      <w:i w:val="0"/>
      <w:iCs/>
      <w:sz w:val="24"/>
      <w:u w:val="single"/>
      <w:bdr w:val="single" w:sz="8" w:space="0" w:color="auto"/>
    </w:rPr>
  </w:style>
  <w:style w:type="paragraph" w:customStyle="1" w:styleId="NoSpacing61">
    <w:name w:val="No Spacing61"/>
    <w:basedOn w:val="Heading1"/>
    <w:next w:val="NoSpacing"/>
    <w:link w:val="Hyperlink"/>
    <w:autoRedefine/>
    <w:uiPriority w:val="99"/>
    <w:qFormat/>
    <w:rsid w:val="00526BD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unhideWhenUsed/>
    <w:qFormat/>
    <w:rsid w:val="00526B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uters.com/article/us-china-usa-rareearth-refining/china-set-to-control-rare-earth-supply-for-years-due-to-processing-dominance-idUSKCN1T004J" TargetMode="External"/><Relationship Id="rId18" Type="http://schemas.openxmlformats.org/officeDocument/2006/relationships/hyperlink" Target="https://cen.acs.org/content/cen/articles/96/i9/New-Toyota-magnet-cuts-rar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ining.com/lynas-to-move-upstream-processing-of-rare-earths-from-malaysia-to-australia/" TargetMode="External"/><Relationship Id="rId17" Type="http://schemas.openxmlformats.org/officeDocument/2006/relationships/hyperlink" Target="https://www.bloomberg.com/news/articles/2019-05-29/china-gears-up-to-weaponize-rare-earths-dominance-in-trade-war" TargetMode="External"/><Relationship Id="rId2" Type="http://schemas.openxmlformats.org/officeDocument/2006/relationships/numbering" Target="numbering.xml"/><Relationship Id="rId16" Type="http://schemas.openxmlformats.org/officeDocument/2006/relationships/hyperlink" Target="https://e360.yale.edu/features/boom_in_mining_rare_earths_poses_mounting_toxic_risk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mag.org/news/2019/04/radioactive-waste-standoff-could-slash-high-tech-s-supply-rare-earth-elements" TargetMode="External"/><Relationship Id="rId5" Type="http://schemas.openxmlformats.org/officeDocument/2006/relationships/webSettings" Target="webSettings.xml"/><Relationship Id="rId15" Type="http://schemas.openxmlformats.org/officeDocument/2006/relationships/hyperlink" Target="https://www.theguardian.com/sustainable-business/rare-earth-mining-china-social-environmental-costs" TargetMode="External"/><Relationship Id="rId10" Type="http://schemas.openxmlformats.org/officeDocument/2006/relationships/hyperlink" Target="https://www.scmp.com/business/commodities/article/3011687/caught-between-trump-and-its-biggest-market-americas-sole-rar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usinesswire.com/news/home/20120827005952/en/Molycorp-Announces-Start-Up-Heavy-Rare-Earth-Concentrate" TargetMode="External"/><Relationship Id="rId14" Type="http://schemas.openxmlformats.org/officeDocument/2006/relationships/hyperlink" Target="https://www.epa.gov/radiation/tenorm-rare-earths-mining-was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116318</Words>
  <Characters>663019</Characters>
  <Application>Microsoft Office Word</Application>
  <DocSecurity>0</DocSecurity>
  <Lines>5525</Lines>
  <Paragraphs>1555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6</cp:revision>
  <dcterms:created xsi:type="dcterms:W3CDTF">2026-01-03T23:22:00Z</dcterms:created>
  <dcterms:modified xsi:type="dcterms:W3CDTF">2026-01-04T15:52:00Z</dcterms:modified>
</cp:coreProperties>
</file>