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D09F" w14:textId="77777777" w:rsidR="007842AF" w:rsidRDefault="007842AF" w:rsidP="007842AF">
      <w:pPr>
        <w:pStyle w:val="Heading1"/>
      </w:pPr>
      <w:r>
        <w:t>1NC---Round 3---NDT</w:t>
      </w:r>
    </w:p>
    <w:p w14:paraId="5560386E" w14:textId="77777777" w:rsidR="007842AF" w:rsidRDefault="007842AF" w:rsidP="007842AF">
      <w:pPr>
        <w:pStyle w:val="Heading2"/>
      </w:pPr>
      <w:r>
        <w:t>Off</w:t>
      </w:r>
    </w:p>
    <w:p w14:paraId="6761C301" w14:textId="77777777" w:rsidR="007842AF" w:rsidRDefault="007842AF" w:rsidP="007842AF">
      <w:pPr>
        <w:pStyle w:val="Heading3"/>
      </w:pPr>
      <w:r>
        <w:t>1NC</w:t>
      </w:r>
    </w:p>
    <w:p w14:paraId="2C82DE8C" w14:textId="77777777" w:rsidR="007842AF" w:rsidRPr="004728BE" w:rsidRDefault="007842AF" w:rsidP="007842AF">
      <w:r>
        <w:t>Capitalism K</w:t>
      </w:r>
    </w:p>
    <w:p w14:paraId="33A06AE4" w14:textId="77777777" w:rsidR="007842AF" w:rsidRPr="0056050D" w:rsidRDefault="007842AF" w:rsidP="007842AF">
      <w:pPr>
        <w:pStyle w:val="Heading4"/>
        <w:rPr>
          <w:b w:val="0"/>
          <w:bCs/>
        </w:rPr>
      </w:pPr>
      <w:r w:rsidRPr="00020EAB">
        <w:t xml:space="preserve">Labor law is a tool of </w:t>
      </w:r>
      <w:r w:rsidRPr="001B7F06">
        <w:rPr>
          <w:u w:val="single"/>
        </w:rPr>
        <w:t>capitalist discipline</w:t>
      </w:r>
      <w:r w:rsidRPr="00020EAB">
        <w:t xml:space="preserve">. </w:t>
      </w:r>
      <w:r w:rsidRPr="0056050D">
        <w:rPr>
          <w:b w:val="0"/>
          <w:bCs/>
        </w:rPr>
        <w:t xml:space="preserve">Legal protections </w:t>
      </w:r>
      <w:r w:rsidRPr="0056050D">
        <w:rPr>
          <w:b w:val="0"/>
          <w:bCs/>
          <w:u w:val="single"/>
        </w:rPr>
        <w:t>subsume</w:t>
      </w:r>
      <w:r w:rsidRPr="0056050D">
        <w:rPr>
          <w:b w:val="0"/>
          <w:bCs/>
        </w:rPr>
        <w:t xml:space="preserve"> class struggle into the framework of </w:t>
      </w:r>
      <w:r w:rsidRPr="0056050D">
        <w:rPr>
          <w:b w:val="0"/>
          <w:bCs/>
          <w:u w:val="single"/>
        </w:rPr>
        <w:t>capital accumulation</w:t>
      </w:r>
      <w:r w:rsidRPr="0056050D">
        <w:rPr>
          <w:b w:val="0"/>
          <w:bCs/>
        </w:rPr>
        <w:t xml:space="preserve">, precluding </w:t>
      </w:r>
      <w:r w:rsidRPr="0056050D">
        <w:rPr>
          <w:b w:val="0"/>
          <w:bCs/>
          <w:u w:val="single"/>
        </w:rPr>
        <w:t>class consciousness</w:t>
      </w:r>
      <w:r w:rsidRPr="0056050D">
        <w:rPr>
          <w:b w:val="0"/>
          <w:bCs/>
        </w:rPr>
        <w:t>.</w:t>
      </w:r>
    </w:p>
    <w:p w14:paraId="2C3171FD" w14:textId="77777777" w:rsidR="007842AF" w:rsidRPr="00B434B5" w:rsidRDefault="007842AF" w:rsidP="007842AF">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7FEEC37C" w14:textId="77777777" w:rsidR="007842AF" w:rsidRDefault="007842AF" w:rsidP="007842AF">
      <w:pPr>
        <w:rPr>
          <w:sz w:val="16"/>
        </w:rPr>
      </w:pPr>
      <w:r w:rsidRPr="0018252F">
        <w:rPr>
          <w:sz w:val="16"/>
        </w:rPr>
        <w:t xml:space="preserve">As just discussed, legal form theorists consider </w:t>
      </w:r>
      <w:r w:rsidRPr="0018252F">
        <w:rPr>
          <w:rStyle w:val="StyleUnderline"/>
        </w:rPr>
        <w:t>labour law to be ‘</w:t>
      </w:r>
      <w:r w:rsidRPr="0018252F">
        <w:rPr>
          <w:rStyle w:val="Emphasis"/>
        </w:rPr>
        <w:t>capitalist law</w:t>
      </w:r>
      <w:r w:rsidRPr="0018252F">
        <w:rPr>
          <w:rStyle w:val="StyleUnderline"/>
        </w:rPr>
        <w:t xml:space="preserve">’ in so far as </w:t>
      </w:r>
      <w:r w:rsidRPr="0018252F">
        <w:rPr>
          <w:rStyle w:val="Emphasis"/>
        </w:rPr>
        <w:t>any improvement</w:t>
      </w:r>
      <w:r w:rsidRPr="0018252F">
        <w:rPr>
          <w:rStyle w:val="StyleUnderline"/>
        </w:rPr>
        <w:t xml:space="preserve"> in labour rights is </w:t>
      </w:r>
      <w:r w:rsidRPr="0018252F">
        <w:rPr>
          <w:rStyle w:val="Emphasis"/>
        </w:rPr>
        <w:t>only possible</w:t>
      </w:r>
      <w:r w:rsidRPr="0018252F">
        <w:rPr>
          <w:rStyle w:val="StyleUnderline"/>
        </w:rPr>
        <w:t xml:space="preserve"> if it facilitates</w:t>
      </w:r>
      <w:r w:rsidRPr="0018252F">
        <w:rPr>
          <w:sz w:val="16"/>
        </w:rPr>
        <w:t xml:space="preserve"> the </w:t>
      </w:r>
      <w:r w:rsidRPr="0018252F">
        <w:rPr>
          <w:rStyle w:val="Emphasis"/>
        </w:rPr>
        <w:t>accumulation of capital</w:t>
      </w:r>
      <w:r w:rsidRPr="0018252F">
        <w:rPr>
          <w:rStyle w:val="StyleUnderline"/>
        </w:rPr>
        <w:t xml:space="preserve"> or </w:t>
      </w:r>
      <w:r w:rsidRPr="0018252F">
        <w:rPr>
          <w:rStyle w:val="Emphasis"/>
        </w:rPr>
        <w:t>prevents exit</w:t>
      </w:r>
      <w:r w:rsidRPr="0018252F">
        <w:rPr>
          <w:rStyle w:val="StyleUnderline"/>
        </w:rPr>
        <w:t xml:space="preserve"> from </w:t>
      </w:r>
      <w:r w:rsidRPr="0018252F">
        <w:rPr>
          <w:rStyle w:val="Emphasis"/>
        </w:rPr>
        <w:t>cap</w:t>
      </w:r>
      <w:r w:rsidRPr="0018252F">
        <w:rPr>
          <w:rStyle w:val="StyleUnderline"/>
        </w:rPr>
        <w:t>italism</w:t>
      </w:r>
      <w:r w:rsidRPr="0018252F">
        <w:rPr>
          <w:sz w:val="16"/>
        </w:rPr>
        <w:t xml:space="preserve">.34 </w:t>
      </w:r>
      <w:r w:rsidRPr="0018252F">
        <w:rPr>
          <w:sz w:val="16"/>
          <w:szCs w:val="16"/>
        </w:rPr>
        <w:t>Adams</w:t>
      </w:r>
      <w:r w:rsidRPr="00AD24D3">
        <w:rPr>
          <w:sz w:val="16"/>
          <w:szCs w:val="16"/>
        </w:rPr>
        <w:t xml:space="preserve">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05CE5E51" w14:textId="77777777" w:rsidR="007842AF" w:rsidRPr="00C238EC" w:rsidRDefault="007842AF" w:rsidP="007842AF">
      <w:pPr>
        <w:rPr>
          <w:sz w:val="16"/>
        </w:rPr>
      </w:pPr>
      <w:r>
        <w:rPr>
          <w:sz w:val="16"/>
        </w:rPr>
        <w:t>&lt;&lt;TEXT CONDENSED NONE OMITTED&gt;&gt;</w:t>
      </w:r>
    </w:p>
    <w:p w14:paraId="5904FD0D" w14:textId="77777777" w:rsidR="007842AF" w:rsidRPr="002B5806" w:rsidRDefault="007842AF" w:rsidP="007842AF">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F6CBB55" w14:textId="77777777" w:rsidR="007842AF" w:rsidRPr="00F36A06" w:rsidRDefault="007842AF" w:rsidP="007842AF">
      <w:pPr>
        <w:rPr>
          <w:sz w:val="16"/>
        </w:rPr>
      </w:pPr>
      <w:r>
        <w:rPr>
          <w:sz w:val="16"/>
        </w:rPr>
        <w:t>&lt;&lt;PARAGRAPH BREAKS CONTINUE&gt;&gt;</w:t>
      </w:r>
    </w:p>
    <w:p w14:paraId="795B7D06" w14:textId="77777777" w:rsidR="007842AF" w:rsidRPr="003F6616" w:rsidRDefault="007842AF" w:rsidP="007842AF">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5D84484" w14:textId="77777777" w:rsidR="007842AF" w:rsidRPr="002B5806" w:rsidRDefault="007842AF" w:rsidP="007842AF">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14C9672E" w14:textId="77777777" w:rsidR="007842AF" w:rsidRPr="00C43A46" w:rsidRDefault="007842AF" w:rsidP="007842AF">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0D88006B" w14:textId="77777777" w:rsidR="007842AF" w:rsidRPr="00C43A46" w:rsidRDefault="007842AF" w:rsidP="007842AF">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584BEE5" w14:textId="77777777" w:rsidR="007842AF" w:rsidRPr="00C43A46" w:rsidRDefault="007842AF" w:rsidP="007842AF">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409C2F9B" w14:textId="77777777" w:rsidR="007842AF" w:rsidRPr="00C43A46" w:rsidRDefault="007842AF" w:rsidP="007842AF">
      <w:pPr>
        <w:rPr>
          <w:sz w:val="16"/>
        </w:rPr>
      </w:pPr>
      <w:r w:rsidRPr="00C43A46">
        <w:rPr>
          <w:sz w:val="16"/>
        </w:rPr>
        <w:t>&lt;&lt;TEXT CONDENSED, NONE OMITTED&gt;&gt;</w:t>
      </w:r>
    </w:p>
    <w:p w14:paraId="42DB3409" w14:textId="77777777" w:rsidR="007842AF" w:rsidRPr="00C43A46" w:rsidRDefault="007842AF" w:rsidP="007842AF">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6E68183B" w14:textId="77777777" w:rsidR="007842AF" w:rsidRPr="00C43A46" w:rsidRDefault="007842AF" w:rsidP="007842AF">
      <w:pPr>
        <w:rPr>
          <w:sz w:val="16"/>
        </w:rPr>
      </w:pPr>
      <w:r w:rsidRPr="00C43A46">
        <w:rPr>
          <w:sz w:val="16"/>
        </w:rPr>
        <w:t>&lt;&lt;PARAGRAPH BREAKS RESUME&gt;&gt;</w:t>
      </w:r>
    </w:p>
    <w:p w14:paraId="2A767CE8" w14:textId="77777777" w:rsidR="007842AF" w:rsidRPr="00C43A46" w:rsidRDefault="007842AF" w:rsidP="007842AF">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1EA2924C" w14:textId="77777777" w:rsidR="007842AF" w:rsidRPr="00C43A46" w:rsidRDefault="007842AF" w:rsidP="007842AF">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5DD3220F" w14:textId="77777777" w:rsidR="007842AF" w:rsidRPr="00C43A46" w:rsidRDefault="007842AF" w:rsidP="007842AF">
      <w:pPr>
        <w:rPr>
          <w:sz w:val="16"/>
        </w:rPr>
      </w:pPr>
      <w:r w:rsidRPr="00C43A46">
        <w:rPr>
          <w:sz w:val="16"/>
        </w:rPr>
        <w:t>&lt;&lt;TEXT CONDENSED, NONE OMITTED&gt;&gt;</w:t>
      </w:r>
    </w:p>
    <w:p w14:paraId="07CE78FD" w14:textId="77777777" w:rsidR="007842AF" w:rsidRPr="00C43A46" w:rsidRDefault="007842AF" w:rsidP="007842AF">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170425BB" w14:textId="77777777" w:rsidR="007842AF" w:rsidRPr="00C43A46" w:rsidRDefault="007842AF" w:rsidP="007842AF">
      <w:pPr>
        <w:rPr>
          <w:sz w:val="16"/>
        </w:rPr>
      </w:pPr>
      <w:r w:rsidRPr="00C43A46">
        <w:rPr>
          <w:sz w:val="16"/>
        </w:rPr>
        <w:t>&lt;&lt;PARAGRAPH BREAKS RESUME&gt;&gt;</w:t>
      </w:r>
    </w:p>
    <w:p w14:paraId="152823AB" w14:textId="77777777" w:rsidR="007842AF" w:rsidRPr="00C43A46" w:rsidRDefault="007842AF" w:rsidP="007842AF">
      <w:pPr>
        <w:rPr>
          <w:sz w:val="16"/>
        </w:rPr>
      </w:pPr>
      <w:r w:rsidRPr="00C43A46">
        <w:rPr>
          <w:sz w:val="16"/>
        </w:rPr>
        <w:t>Capitalism and Survival</w:t>
      </w:r>
    </w:p>
    <w:p w14:paraId="3FED1B75" w14:textId="77777777" w:rsidR="007842AF" w:rsidRPr="00C43A46" w:rsidRDefault="007842AF" w:rsidP="007842AF">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06432429" w14:textId="77777777" w:rsidR="007842AF" w:rsidRPr="00367BAC" w:rsidRDefault="007842AF" w:rsidP="007842AF">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58CEE567" w14:textId="77777777" w:rsidR="007842AF" w:rsidRPr="00C43A46" w:rsidRDefault="007842AF" w:rsidP="007842AF">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14437637" w14:textId="77777777" w:rsidR="007842AF" w:rsidRPr="00C43A46" w:rsidRDefault="007842AF" w:rsidP="007842AF">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7B1ACEA1" w14:textId="77777777" w:rsidR="007842AF" w:rsidRPr="00C43A46" w:rsidRDefault="007842AF" w:rsidP="007842AF">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4E75EE99" w14:textId="77777777" w:rsidR="007842AF" w:rsidRPr="00367BAC" w:rsidRDefault="007842AF" w:rsidP="007842AF">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1D4F4404" w14:textId="77777777" w:rsidR="007842AF" w:rsidRPr="00367BAC" w:rsidRDefault="007842AF" w:rsidP="007842AF">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04F11E88" w14:textId="77777777" w:rsidR="007842AF" w:rsidRPr="00C43A46" w:rsidRDefault="007842AF" w:rsidP="007842AF">
      <w:pPr>
        <w:rPr>
          <w:sz w:val="16"/>
        </w:rPr>
      </w:pPr>
      <w:r w:rsidRPr="00367BAC">
        <w:rPr>
          <w:sz w:val="16"/>
        </w:rPr>
        <w:t>The United States and Survival</w:t>
      </w:r>
    </w:p>
    <w:p w14:paraId="312CE90D" w14:textId="77777777" w:rsidR="007842AF" w:rsidRPr="00C43A46" w:rsidRDefault="007842AF" w:rsidP="007842AF">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22F5608E" w14:textId="77777777" w:rsidR="007842AF" w:rsidRPr="00C43A46" w:rsidRDefault="007842AF" w:rsidP="007842AF">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w:t>
      </w:r>
      <w:r w:rsidRPr="0018252F">
        <w:rPr>
          <w:sz w:val="16"/>
        </w:rPr>
        <w:t xml:space="preserve">partly </w:t>
      </w:r>
      <w:r w:rsidRPr="0018252F">
        <w:rPr>
          <w:rStyle w:val="StyleUnderline"/>
        </w:rPr>
        <w:t xml:space="preserve">because it is </w:t>
      </w:r>
      <w:r w:rsidRPr="0018252F">
        <w:rPr>
          <w:rStyle w:val="Emphasis"/>
        </w:rPr>
        <w:t>indisputably</w:t>
      </w:r>
      <w:r w:rsidRPr="0018252F">
        <w:rPr>
          <w:rStyle w:val="StyleUnderline"/>
        </w:rPr>
        <w:t xml:space="preserve"> the </w:t>
      </w:r>
      <w:r w:rsidRPr="0018252F">
        <w:rPr>
          <w:rStyle w:val="Emphasis"/>
        </w:rPr>
        <w:t>most powerful nation</w:t>
      </w:r>
      <w:r w:rsidRPr="0018252F">
        <w:rPr>
          <w:rStyle w:val="StyleUnderline"/>
        </w:rPr>
        <w:t xml:space="preserve"> on the </w:t>
      </w:r>
      <w:r w:rsidRPr="0018252F">
        <w:rPr>
          <w:rStyle w:val="Emphasis"/>
        </w:rPr>
        <w:t>planet</w:t>
      </w:r>
      <w:r w:rsidRPr="0018252F">
        <w:rPr>
          <w:rStyle w:val="StyleUnderline"/>
        </w:rPr>
        <w:t xml:space="preserve">. It has a </w:t>
      </w:r>
      <w:r w:rsidRPr="0018252F">
        <w:rPr>
          <w:rStyle w:val="Emphasis"/>
        </w:rPr>
        <w:t>larger role</w:t>
      </w:r>
      <w:r w:rsidRPr="0018252F">
        <w:rPr>
          <w:rStyle w:val="StyleUnderline"/>
        </w:rPr>
        <w:t xml:space="preserve"> than any other nation in </w:t>
      </w:r>
      <w:r w:rsidRPr="0018252F">
        <w:rPr>
          <w:rStyle w:val="Emphasis"/>
        </w:rPr>
        <w:t>setting</w:t>
      </w:r>
      <w:r w:rsidRPr="0018252F">
        <w:rPr>
          <w:sz w:val="16"/>
        </w:rPr>
        <w:t xml:space="preserve"> the </w:t>
      </w:r>
      <w:r w:rsidRPr="0018252F">
        <w:rPr>
          <w:rStyle w:val="Emphasis"/>
        </w:rPr>
        <w:t>global rules</w:t>
      </w:r>
      <w:r w:rsidRPr="0018252F">
        <w:rPr>
          <w:sz w:val="16"/>
        </w:rPr>
        <w:t xml:space="preserve"> of the</w:t>
      </w:r>
      <w:r w:rsidRPr="00C43A46">
        <w:rPr>
          <w:sz w:val="16"/>
        </w:rPr>
        <w:t xml:space="preserv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3A85F058" w14:textId="77777777" w:rsidR="007842AF" w:rsidRPr="00C43A46" w:rsidRDefault="007842AF" w:rsidP="007842AF">
      <w:pPr>
        <w:rPr>
          <w:sz w:val="16"/>
        </w:rPr>
      </w:pPr>
      <w:r w:rsidRPr="00C43A46">
        <w:rPr>
          <w:sz w:val="16"/>
        </w:rPr>
        <w:t>&lt;&lt;TEXT CONDENSED, NONE OMITTED&gt;&gt;</w:t>
      </w:r>
    </w:p>
    <w:p w14:paraId="3F6221C2" w14:textId="77777777" w:rsidR="007842AF" w:rsidRPr="00C43A46" w:rsidRDefault="007842AF" w:rsidP="007842AF">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2B5D563" w14:textId="77777777" w:rsidR="007842AF" w:rsidRPr="00C43A46" w:rsidRDefault="007842AF" w:rsidP="007842AF">
      <w:pPr>
        <w:rPr>
          <w:sz w:val="16"/>
        </w:rPr>
      </w:pPr>
      <w:r w:rsidRPr="00C43A46">
        <w:rPr>
          <w:sz w:val="16"/>
        </w:rPr>
        <w:t>&lt;&lt;PARAGRAPH BREAKS RESUME&gt;&gt;</w:t>
      </w:r>
    </w:p>
    <w:p w14:paraId="04C7FC81" w14:textId="77777777" w:rsidR="007842AF" w:rsidRPr="00C43A46" w:rsidRDefault="007842AF" w:rsidP="007842AF">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072E838F" w14:textId="77777777" w:rsidR="007842AF" w:rsidRPr="00C43A46" w:rsidRDefault="007842AF" w:rsidP="007842AF">
      <w:pPr>
        <w:rPr>
          <w:sz w:val="16"/>
        </w:rPr>
      </w:pPr>
      <w:r w:rsidRPr="00C43A46">
        <w:rPr>
          <w:sz w:val="16"/>
        </w:rPr>
        <w:t xml:space="preserve">The Triangle of Extinction: Mad Money </w:t>
      </w:r>
    </w:p>
    <w:p w14:paraId="1E79BC40" w14:textId="77777777" w:rsidR="007842AF" w:rsidRPr="00C43A46" w:rsidRDefault="007842AF" w:rsidP="007842AF">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F3798AD" w14:textId="77777777" w:rsidR="007842AF" w:rsidRPr="00C43A46" w:rsidRDefault="007842AF" w:rsidP="007842AF">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18252F">
        <w:rPr>
          <w:rStyle w:val="Emphasis"/>
        </w:rPr>
        <w:t>foments</w:t>
      </w:r>
      <w:r w:rsidRPr="0018252F">
        <w:rPr>
          <w:rStyle w:val="StyleUnderline"/>
        </w:rPr>
        <w:t xml:space="preserve"> militarism and drives environmental destruction</w:t>
      </w:r>
      <w:r w:rsidRPr="0018252F">
        <w:rPr>
          <w:sz w:val="16"/>
        </w:rPr>
        <w:t xml:space="preserve">. In Chapter 2, we argue that </w:t>
      </w:r>
      <w:r w:rsidRPr="0018252F">
        <w:rPr>
          <w:rStyle w:val="StyleUnderline"/>
        </w:rPr>
        <w:t xml:space="preserve">capitalism’s </w:t>
      </w:r>
      <w:r w:rsidRPr="0018252F">
        <w:rPr>
          <w:rStyle w:val="Emphasis"/>
        </w:rPr>
        <w:t>constant need</w:t>
      </w:r>
      <w:r w:rsidRPr="0018252F">
        <w:rPr>
          <w:rStyle w:val="StyleUnderline"/>
        </w:rPr>
        <w:t xml:space="preserve"> to </w:t>
      </w:r>
      <w:r w:rsidRPr="0018252F">
        <w:rPr>
          <w:rStyle w:val="Emphasis"/>
        </w:rPr>
        <w:t>expand</w:t>
      </w:r>
      <w:r w:rsidRPr="0018252F">
        <w:rPr>
          <w:rStyle w:val="StyleUnderline"/>
        </w:rPr>
        <w:t xml:space="preserve"> both its </w:t>
      </w:r>
      <w:r w:rsidRPr="0018252F">
        <w:rPr>
          <w:rStyle w:val="Emphasis"/>
        </w:rPr>
        <w:t>resource base</w:t>
      </w:r>
      <w:r w:rsidRPr="0018252F">
        <w:rPr>
          <w:rStyle w:val="StyleUnderline"/>
        </w:rPr>
        <w:t xml:space="preserve"> and its markets </w:t>
      </w:r>
      <w:r w:rsidRPr="0018252F">
        <w:rPr>
          <w:rStyle w:val="Emphasis"/>
        </w:rPr>
        <w:t>fosters</w:t>
      </w:r>
      <w:r w:rsidRPr="0018252F">
        <w:rPr>
          <w:rStyle w:val="StyleUnderline"/>
        </w:rPr>
        <w:t xml:space="preserve"> a militarism to pry open markets and “</w:t>
      </w:r>
      <w:r w:rsidRPr="0018252F">
        <w:rPr>
          <w:rStyle w:val="Emphasis"/>
        </w:rPr>
        <w:t>protect</w:t>
      </w:r>
      <w:r w:rsidRPr="0018252F">
        <w:rPr>
          <w:rStyle w:val="StyleUnderline"/>
        </w:rPr>
        <w:t>” investments</w:t>
      </w:r>
      <w:r w:rsidRPr="0018252F">
        <w:rPr>
          <w:sz w:val="16"/>
        </w:rPr>
        <w:t>. Territorial expansion across national borders has a corollary in the capitalist dynamic to test and break ecological thresholds, producing the third corner of the triangle, environmental destruction.</w:t>
      </w:r>
    </w:p>
    <w:p w14:paraId="52E8EBE1" w14:textId="77777777" w:rsidR="007842AF" w:rsidRPr="00C43A46" w:rsidRDefault="007842AF" w:rsidP="007842AF">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w:t>
      </w:r>
      <w:r w:rsidRPr="0018252F">
        <w:rPr>
          <w:rStyle w:val="StyleUnderline"/>
        </w:rPr>
        <w:t xml:space="preserve">profits of </w:t>
      </w:r>
      <w:r w:rsidRPr="0018252F">
        <w:rPr>
          <w:rStyle w:val="Emphasis"/>
        </w:rPr>
        <w:t>military companies</w:t>
      </w:r>
      <w:r w:rsidRPr="0018252F">
        <w:rPr>
          <w:sz w:val="16"/>
        </w:rPr>
        <w:t>. This, in turn, compromises democracy, giving weapons contractors privileged access to the state, rendering the latter dependent on the “market” fortunes of</w:t>
      </w:r>
      <w:r w:rsidRPr="00C43A46">
        <w:rPr>
          <w:sz w:val="16"/>
        </w:rPr>
        <w:t xml:space="preserve"> these corporations (Figure 1.1).</w:t>
      </w:r>
    </w:p>
    <w:p w14:paraId="4CADF812" w14:textId="77777777" w:rsidR="007842AF" w:rsidRPr="00C43A46" w:rsidRDefault="007842AF" w:rsidP="007842AF">
      <w:pPr>
        <w:rPr>
          <w:sz w:val="16"/>
        </w:rPr>
      </w:pPr>
      <w:r w:rsidRPr="00C43A46">
        <w:rPr>
          <w:sz w:val="16"/>
        </w:rPr>
        <w:t>&lt;&lt;FIGURE 1.1 OMITTED&gt;&gt;</w:t>
      </w:r>
    </w:p>
    <w:p w14:paraId="4912A281" w14:textId="77777777" w:rsidR="007842AF" w:rsidRPr="00C43A46" w:rsidRDefault="007842AF" w:rsidP="007842AF">
      <w:pPr>
        <w:rPr>
          <w:sz w:val="16"/>
        </w:rPr>
      </w:pPr>
      <w:r w:rsidRPr="00C43A46">
        <w:rPr>
          <w:sz w:val="16"/>
        </w:rPr>
        <w:t>&lt;&lt;FIGURE 1.2 OMITTED&gt;&gt;</w:t>
      </w:r>
    </w:p>
    <w:p w14:paraId="6AF11224" w14:textId="77777777" w:rsidR="007842AF" w:rsidRPr="00C43A46" w:rsidRDefault="007842AF" w:rsidP="007842AF">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D51E2C5" w14:textId="77777777" w:rsidR="007842AF" w:rsidRPr="00C43A46" w:rsidRDefault="007842AF" w:rsidP="007842AF">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975646E" w14:textId="77777777" w:rsidR="007842AF" w:rsidRPr="00A411A6" w:rsidRDefault="007842AF" w:rsidP="007842AF">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779A80A9" w14:textId="77777777" w:rsidR="007842AF" w:rsidRDefault="007842AF" w:rsidP="007842AF">
      <w:pPr>
        <w:pStyle w:val="Heading4"/>
        <w:rPr>
          <w:rFonts w:cs="Arial"/>
        </w:rPr>
      </w:pPr>
      <w:r>
        <w:rPr>
          <w:rFonts w:cs="Arial"/>
        </w:rPr>
        <w:t>The United States federal government should transition to a planned economy.</w:t>
      </w:r>
    </w:p>
    <w:p w14:paraId="7D46D624" w14:textId="77777777" w:rsidR="007842AF" w:rsidRPr="001D7926" w:rsidRDefault="007842AF" w:rsidP="007842AF">
      <w:pPr>
        <w:pStyle w:val="Heading4"/>
      </w:pPr>
      <w:r>
        <w:t xml:space="preserve">That </w:t>
      </w:r>
      <w:r>
        <w:rPr>
          <w:u w:val="single"/>
        </w:rPr>
        <w:t>solves</w:t>
      </w:r>
      <w:r>
        <w:t xml:space="preserve"> AND is </w:t>
      </w:r>
      <w:r>
        <w:rPr>
          <w:u w:val="single"/>
        </w:rPr>
        <w:t>mutually exclusive</w:t>
      </w:r>
      <w:r>
        <w:t>.</w:t>
      </w:r>
    </w:p>
    <w:p w14:paraId="219221EF" w14:textId="77777777" w:rsidR="007842AF" w:rsidRPr="00DB227D" w:rsidRDefault="007842AF" w:rsidP="007842AF">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E2C953A" w14:textId="77777777" w:rsidR="007842AF" w:rsidRPr="000C7105" w:rsidRDefault="007842AF" w:rsidP="007842AF">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F65D63F" w14:textId="77777777" w:rsidR="007842AF" w:rsidRPr="000C7105" w:rsidRDefault="007842AF" w:rsidP="007842AF">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0D8F23F" w14:textId="77777777" w:rsidR="007842AF" w:rsidRPr="000C7105" w:rsidRDefault="007842AF" w:rsidP="007842AF">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DD2400B" w14:textId="77777777" w:rsidR="007842AF" w:rsidRPr="000C7105" w:rsidRDefault="007842AF" w:rsidP="007842AF">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5EFA1B6" w14:textId="77777777" w:rsidR="007842AF" w:rsidRPr="000C7105" w:rsidRDefault="007842AF" w:rsidP="007842AF">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w:t>
      </w:r>
      <w:r w:rsidRPr="0018252F">
        <w:rPr>
          <w:rStyle w:val="StyleUnderline"/>
        </w:rPr>
        <w:t xml:space="preserve">agents but </w:t>
      </w:r>
      <w:r w:rsidRPr="0018252F">
        <w:rPr>
          <w:rStyle w:val="Emphasis"/>
        </w:rPr>
        <w:t>capital itself</w:t>
      </w:r>
      <w:r w:rsidRPr="0018252F">
        <w:rPr>
          <w:sz w:val="16"/>
        </w:rPr>
        <w:t xml:space="preserve">, </w:t>
      </w:r>
      <w:r w:rsidRPr="0018252F">
        <w:rPr>
          <w:rStyle w:val="StyleUnderline"/>
        </w:rPr>
        <w:t xml:space="preserve">which must </w:t>
      </w:r>
      <w:r w:rsidRPr="0018252F">
        <w:rPr>
          <w:rStyle w:val="Emphasis"/>
        </w:rPr>
        <w:t>expand indefinitely</w:t>
      </w:r>
      <w:r w:rsidRPr="0018252F">
        <w:rPr>
          <w:sz w:val="16"/>
        </w:rPr>
        <w:t xml:space="preserve">, </w:t>
      </w:r>
      <w:r w:rsidRPr="0018252F">
        <w:rPr>
          <w:rStyle w:val="StyleUnderline"/>
        </w:rPr>
        <w:t xml:space="preserve">at an </w:t>
      </w:r>
      <w:r w:rsidRPr="0018252F">
        <w:rPr>
          <w:rStyle w:val="Emphasis"/>
        </w:rPr>
        <w:t>ever-increasing scale</w:t>
      </w:r>
      <w:r w:rsidRPr="0018252F">
        <w:rPr>
          <w:sz w:val="16"/>
        </w:rPr>
        <w:t>, leading Marx to speak of the valorization process as an “automatic subject.”</w:t>
      </w:r>
      <w:r w:rsidRPr="000C7105">
        <w:rPr>
          <w:sz w:val="16"/>
        </w:rPr>
        <w:t xml:space="preserve">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xml:space="preserve">, </w:t>
      </w:r>
      <w:r w:rsidRPr="0018252F">
        <w:rPr>
          <w:rStyle w:val="StyleUnderline"/>
        </w:rPr>
        <w:t xml:space="preserve">which is a project of </w:t>
      </w:r>
      <w:r w:rsidRPr="0018252F">
        <w:rPr>
          <w:rStyle w:val="Emphasis"/>
        </w:rPr>
        <w:t>social emancipation</w:t>
      </w:r>
      <w:r w:rsidRPr="0018252F">
        <w:rPr>
          <w:rStyle w:val="StyleUnderline"/>
        </w:rPr>
        <w:t xml:space="preserve"> consisting precisely of </w:t>
      </w:r>
      <w:r w:rsidRPr="0018252F">
        <w:rPr>
          <w:rStyle w:val="Emphasis"/>
        </w:rPr>
        <w:t>conscious</w:t>
      </w:r>
      <w:r w:rsidRPr="0018252F">
        <w:rPr>
          <w:rStyle w:val="StyleUnderline"/>
        </w:rPr>
        <w:t xml:space="preserve"> and </w:t>
      </w:r>
      <w:r w:rsidRPr="0018252F">
        <w:rPr>
          <w:rStyle w:val="Emphasis"/>
        </w:rPr>
        <w:t>democratic control</w:t>
      </w:r>
      <w:r w:rsidRPr="0018252F">
        <w:rPr>
          <w:rStyle w:val="StyleUnderline"/>
        </w:rPr>
        <w:t xml:space="preserve"> of the economic process</w:t>
      </w:r>
      <w:r w:rsidRPr="0018252F">
        <w:rPr>
          <w:sz w:val="16"/>
        </w:rPr>
        <w:t xml:space="preserve"> by a population</w:t>
      </w:r>
      <w:r w:rsidRPr="00574D9E">
        <w:rPr>
          <w:sz w:val="16"/>
        </w:rPr>
        <w:t xml:space="preserve"> seeking the satisfaction of its needs.</w:t>
      </w:r>
    </w:p>
    <w:p w14:paraId="051BBA68" w14:textId="77777777" w:rsidR="007842AF" w:rsidRPr="000C7105" w:rsidRDefault="007842AF" w:rsidP="007842AF">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3CAE1DB" w14:textId="77777777" w:rsidR="007842AF" w:rsidRPr="000C7105" w:rsidRDefault="007842AF" w:rsidP="007842AF">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9473944" w14:textId="77777777" w:rsidR="007842AF" w:rsidRPr="000C7105" w:rsidRDefault="007842AF" w:rsidP="007842AF">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C6CD412" w14:textId="77777777" w:rsidR="007842AF" w:rsidRPr="000C7105" w:rsidRDefault="007842AF" w:rsidP="007842AF">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610A5BC" w14:textId="77777777" w:rsidR="007842AF" w:rsidRDefault="007842AF" w:rsidP="007842AF">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7B2E60D" w14:textId="77777777" w:rsidR="007842AF" w:rsidRPr="004C6483" w:rsidRDefault="007842AF" w:rsidP="007842AF"/>
    <w:p w14:paraId="2ED53A1B" w14:textId="3BD3FBE7" w:rsidR="007842AF" w:rsidRDefault="007842AF" w:rsidP="007842AF">
      <w:pPr>
        <w:pStyle w:val="Heading3"/>
      </w:pPr>
      <w:r>
        <w:t>1NC</w:t>
      </w:r>
    </w:p>
    <w:p w14:paraId="4522D6FB" w14:textId="1CF11D1E" w:rsidR="007842AF" w:rsidRDefault="007842AF" w:rsidP="007842AF">
      <w:r>
        <w:t>Unions PIC</w:t>
      </w:r>
    </w:p>
    <w:p w14:paraId="649E255C" w14:textId="77777777" w:rsidR="007842AF" w:rsidRDefault="007842AF" w:rsidP="007842AF">
      <w:pPr>
        <w:pStyle w:val="Heading4"/>
      </w:pPr>
      <w:r>
        <w:t>President Donald J. Trump and Vice President James D. Vance, citing health concerns, should resign.</w:t>
      </w:r>
    </w:p>
    <w:p w14:paraId="220C33E2" w14:textId="77777777" w:rsidR="007842AF" w:rsidRDefault="007842AF" w:rsidP="007842AF">
      <w:pPr>
        <w:pStyle w:val="Heading4"/>
      </w:pPr>
      <w:r>
        <w:t>The United States federal government should:</w:t>
      </w:r>
    </w:p>
    <w:p w14:paraId="31557A57" w14:textId="77777777" w:rsidR="007842AF" w:rsidRPr="00F36536" w:rsidRDefault="007842AF" w:rsidP="007842AF">
      <w:pPr>
        <w:pStyle w:val="Heading4"/>
      </w:pPr>
      <w:r w:rsidRPr="00043188">
        <w:t>- substantially increase non-collective bargaining protections for federal workers;</w:t>
      </w:r>
    </w:p>
    <w:p w14:paraId="37432E7A" w14:textId="77777777" w:rsidR="007842AF" w:rsidRDefault="007842AF" w:rsidP="007842AF">
      <w:pPr>
        <w:pStyle w:val="Heading4"/>
      </w:pPr>
      <w:r>
        <w:t xml:space="preserve">- </w:t>
      </w:r>
      <w:r w:rsidRPr="00AF4FA4">
        <w:t xml:space="preserve">impeach and remove Presidents that contravene the prohibitions against politicizing the nonpartisan federal workforce stipulated by the Pendleton Act and/or Civil Service Reform Act; </w:t>
      </w:r>
    </w:p>
    <w:p w14:paraId="275AD41D" w14:textId="77777777" w:rsidR="007842AF" w:rsidRPr="00043188" w:rsidRDefault="007842AF" w:rsidP="007842AF">
      <w:pPr>
        <w:pStyle w:val="Heading4"/>
      </w:pPr>
      <w:r w:rsidRPr="00043188">
        <w:t>- repeal provision 5 U.S.C. § 7511(b)(2) of the Civil Service Reform Act;</w:t>
      </w:r>
    </w:p>
    <w:p w14:paraId="6288358C" w14:textId="77777777" w:rsidR="007842AF" w:rsidRPr="00F36536" w:rsidRDefault="007842AF" w:rsidP="007842AF">
      <w:pPr>
        <w:pStyle w:val="Heading4"/>
      </w:pPr>
      <w:r w:rsidRPr="00043188">
        <w:t xml:space="preserve">- reinstate workers fired during </w:t>
      </w:r>
      <w:r w:rsidRPr="00B63D09">
        <w:t>Schedule Policy/Career</w:t>
      </w:r>
      <w:r w:rsidRPr="00043188">
        <w:t xml:space="preserve"> initiatives;</w:t>
      </w:r>
    </w:p>
    <w:p w14:paraId="1E7B33F9" w14:textId="77777777" w:rsidR="007842AF" w:rsidRPr="00AF4FA4" w:rsidRDefault="007842AF" w:rsidP="007842AF">
      <w:pPr>
        <w:pStyle w:val="Heading4"/>
      </w:pPr>
      <w:r>
        <w:t xml:space="preserve">- </w:t>
      </w:r>
      <w:r w:rsidRPr="00AF4FA4">
        <w:t>unanimously pass and promulgate a public announcement declaring the preceding policy;</w:t>
      </w:r>
    </w:p>
    <w:p w14:paraId="77859173" w14:textId="77777777" w:rsidR="007842AF" w:rsidRDefault="007842AF" w:rsidP="007842AF">
      <w:pPr>
        <w:pStyle w:val="Heading4"/>
      </w:pPr>
      <w:r w:rsidRPr="00043188">
        <w:t>- perpetually fund and staff regulatory agencies;</w:t>
      </w:r>
    </w:p>
    <w:p w14:paraId="5A29D93E" w14:textId="77777777" w:rsidR="007842AF" w:rsidRDefault="007842AF" w:rsidP="007842AF">
      <w:pPr>
        <w:pStyle w:val="Heading4"/>
      </w:pPr>
      <w:r>
        <w:t>- provide civil servants with legal counsel in employment disputes;</w:t>
      </w:r>
    </w:p>
    <w:p w14:paraId="12801218" w14:textId="77777777" w:rsidR="007842AF" w:rsidRDefault="007842AF" w:rsidP="007842AF">
      <w:pPr>
        <w:pStyle w:val="Heading4"/>
      </w:pPr>
      <w:r>
        <w:t>- guarantee arbitration forums for workplace disputes in the federal civil service;</w:t>
      </w:r>
    </w:p>
    <w:p w14:paraId="5642CBC7" w14:textId="77777777" w:rsidR="007842AF" w:rsidRPr="001B71AF" w:rsidRDefault="007842AF" w:rsidP="007842AF">
      <w:pPr>
        <w:pStyle w:val="Heading4"/>
        <w:rPr>
          <w:rFonts w:cs="Calibri"/>
          <w:szCs w:val="26"/>
        </w:rPr>
      </w:pPr>
      <w:r w:rsidRPr="001B71AF">
        <w:rPr>
          <w:rFonts w:cs="Calibri"/>
          <w:szCs w:val="26"/>
        </w:rPr>
        <w:t>- appoint Biden-era officials to staff the MSPB quorum</w:t>
      </w:r>
      <w:r>
        <w:rPr>
          <w:rFonts w:cs="Calibri"/>
          <w:szCs w:val="26"/>
        </w:rPr>
        <w:t>;</w:t>
      </w:r>
    </w:p>
    <w:p w14:paraId="5B907FD0" w14:textId="77777777" w:rsidR="007842AF" w:rsidRDefault="007842AF" w:rsidP="007842AF">
      <w:pPr>
        <w:pStyle w:val="Heading4"/>
      </w:pPr>
      <w:r w:rsidRPr="00043188">
        <w:t xml:space="preserve">- </w:t>
      </w:r>
      <w:r>
        <w:t xml:space="preserve">and </w:t>
      </w:r>
      <w:r w:rsidRPr="00043188">
        <w:t>provide competitive wages and benefits for civil servants in comparison to private sector employees</w:t>
      </w:r>
      <w:r>
        <w:t>;</w:t>
      </w:r>
    </w:p>
    <w:p w14:paraId="51842554" w14:textId="77777777" w:rsidR="007842AF" w:rsidRPr="009837C0" w:rsidRDefault="007842AF" w:rsidP="007842AF">
      <w:pPr>
        <w:pStyle w:val="Heading4"/>
      </w:pPr>
      <w:r>
        <w:t xml:space="preserve">- establish a non-partisan panel of experts to issue advice over all foreign policy issues. </w:t>
      </w:r>
    </w:p>
    <w:p w14:paraId="5598EE64" w14:textId="77777777" w:rsidR="007842AF" w:rsidRPr="00F11959" w:rsidRDefault="007842AF" w:rsidP="007842AF">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 which check </w:t>
      </w:r>
      <w:r w:rsidRPr="007B4645">
        <w:rPr>
          <w:u w:val="single"/>
        </w:rPr>
        <w:t>existential threats</w:t>
      </w:r>
      <w:r>
        <w:t>.</w:t>
      </w:r>
    </w:p>
    <w:p w14:paraId="66FE5B3A" w14:textId="77777777" w:rsidR="007842AF" w:rsidRPr="00E4583C" w:rsidRDefault="007842AF" w:rsidP="007842AF">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46FEA54C" w14:textId="77777777" w:rsidR="007842AF" w:rsidRPr="00F11959" w:rsidRDefault="007842AF" w:rsidP="007842AF">
      <w:pPr>
        <w:rPr>
          <w:sz w:val="16"/>
        </w:rPr>
      </w:pPr>
      <w:r w:rsidRPr="00F11959">
        <w:rPr>
          <w:sz w:val="16"/>
        </w:rPr>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32183DA9" w14:textId="77777777" w:rsidR="007842AF" w:rsidRPr="00F11959" w:rsidRDefault="007842AF" w:rsidP="007842AF">
      <w:pPr>
        <w:rPr>
          <w:sz w:val="16"/>
        </w:rPr>
      </w:pPr>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7CAF">
        <w:rPr>
          <w:rStyle w:val="StyleUnderline"/>
          <w:highlight w:val="cyan"/>
        </w:rPr>
        <w:t>functions are</w:t>
      </w:r>
      <w:r w:rsidRPr="001F1ADF">
        <w:rPr>
          <w:rStyle w:val="StyleUnderline"/>
        </w:rPr>
        <w:t xml:space="preserve">n’t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67024932" w14:textId="77777777" w:rsidR="007842AF" w:rsidRPr="00F11959" w:rsidRDefault="007842AF" w:rsidP="007842AF">
      <w:pPr>
        <w:rPr>
          <w:sz w:val="16"/>
        </w:rPr>
      </w:pPr>
      <w:r w:rsidRPr="00F11959">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7E7CAF">
        <w:rPr>
          <w:rStyle w:val="StyleUnderline"/>
          <w:highlight w:val="cyan"/>
        </w:rPr>
        <w:t>unions</w:t>
      </w:r>
      <w:r w:rsidRPr="001F1ADF">
        <w:rPr>
          <w:rStyle w:val="StyleUnderline"/>
        </w:rPr>
        <w:t xml:space="preserve"> tried to </w:t>
      </w:r>
      <w:r w:rsidRPr="007E7CAF">
        <w:rPr>
          <w:rStyle w:val="StyleUnderline"/>
          <w:highlight w:val="cyan"/>
        </w:rPr>
        <w:t>force</w:t>
      </w:r>
      <w:r w:rsidRPr="001F1ADF">
        <w:rPr>
          <w:rStyle w:val="StyleUnderline"/>
        </w:rPr>
        <w:t xml:space="preserve"> the </w:t>
      </w:r>
      <w:r w:rsidRPr="007E7CAF">
        <w:rPr>
          <w:rStyle w:val="Emphasis"/>
          <w:highlight w:val="cyan"/>
        </w:rPr>
        <w:t>reinstatement</w:t>
      </w:r>
      <w:r w:rsidRPr="007E7CAF">
        <w:rPr>
          <w:rStyle w:val="StyleUnderline"/>
          <w:highlight w:val="cyan"/>
        </w:rPr>
        <w:t xml:space="preserve"> of</w:t>
      </w:r>
      <w:r w:rsidRPr="001F1ADF">
        <w:rPr>
          <w:rStyle w:val="StyleUnderline"/>
        </w:rPr>
        <w:t xml:space="preserve"> 4,000 </w:t>
      </w:r>
      <w:r w:rsidRPr="007E7CAF">
        <w:rPr>
          <w:rStyle w:val="StyleUnderline"/>
          <w:highlight w:val="cyan"/>
        </w:rPr>
        <w:t>employees</w:t>
      </w:r>
      <w:r w:rsidRPr="001F1ADF">
        <w:rPr>
          <w:rStyle w:val="StyleUnderline"/>
        </w:rPr>
        <w:t xml:space="preserve">, many of whom were </w:t>
      </w:r>
      <w:r w:rsidRPr="007E7CAF">
        <w:rPr>
          <w:rStyle w:val="StyleUnderline"/>
          <w:highlight w:val="cyan"/>
        </w:rPr>
        <w:t>removed for</w:t>
      </w:r>
      <w:r w:rsidRPr="001F1ADF">
        <w:rPr>
          <w:rStyle w:val="StyleUnderline"/>
        </w:rPr>
        <w:t xml:space="preserve"> </w:t>
      </w:r>
      <w:r w:rsidRPr="001F1ADF">
        <w:rPr>
          <w:rStyle w:val="Emphasis"/>
        </w:rPr>
        <w:t xml:space="preserve">poor </w:t>
      </w:r>
      <w:r w:rsidRPr="007E7CAF">
        <w:rPr>
          <w:rStyle w:val="Emphasis"/>
          <w:highlight w:val="cyan"/>
        </w:rPr>
        <w:t>performance</w:t>
      </w:r>
      <w:r w:rsidRPr="001F1ADF">
        <w:rPr>
          <w:rStyle w:val="StyleUnderline"/>
        </w:rPr>
        <w:t xml:space="preserve"> or misconduct</w:t>
      </w:r>
      <w:r w:rsidRPr="00F11959">
        <w:rPr>
          <w:sz w:val="16"/>
        </w:rPr>
        <w:t xml:space="preserve">. </w:t>
      </w:r>
    </w:p>
    <w:p w14:paraId="5DBEE3F8" w14:textId="77777777" w:rsidR="007842AF" w:rsidRPr="00F11959" w:rsidRDefault="007842AF" w:rsidP="007842AF">
      <w:pPr>
        <w:rPr>
          <w:sz w:val="16"/>
        </w:rPr>
      </w:pPr>
      <w:r w:rsidRPr="00F11959">
        <w:rPr>
          <w:sz w:val="16"/>
        </w:rPr>
        <w:t>In what alternate universe can private organizations invalidate legislation passed by elected representatives?</w:t>
      </w:r>
    </w:p>
    <w:p w14:paraId="7F3C9501" w14:textId="77777777" w:rsidR="007842AF" w:rsidRPr="00F11959" w:rsidRDefault="007842AF" w:rsidP="007842AF">
      <w:pPr>
        <w:rPr>
          <w:sz w:val="16"/>
        </w:rPr>
      </w:pPr>
      <w:r w:rsidRPr="001F1ADF">
        <w:rPr>
          <w:rStyle w:val="StyleUnderline"/>
        </w:rPr>
        <w:t>Similar stories play out across the federal landscape</w:t>
      </w:r>
      <w:r w:rsidRPr="00F11959">
        <w:rPr>
          <w:sz w:val="16"/>
        </w:rPr>
        <w:t xml:space="preserve">. According to the Federal Labor Relations Authority, Immigration and Customs Enforcement officials cannot modify cybersecurity policies without first completing time-consuming midterm bargaining with unions. </w:t>
      </w:r>
    </w:p>
    <w:p w14:paraId="522D477D" w14:textId="77777777" w:rsidR="007842AF" w:rsidRPr="00F11959" w:rsidRDefault="007842AF" w:rsidP="007842AF">
      <w:pPr>
        <w:rPr>
          <w:sz w:val="16"/>
        </w:rPr>
      </w:pPr>
      <w:r w:rsidRPr="00F11959">
        <w:rPr>
          <w:rStyle w:val="StyleUnderline"/>
        </w:rPr>
        <w:t>When</w:t>
      </w:r>
      <w:r w:rsidRPr="001F1ADF">
        <w:rPr>
          <w:rStyle w:val="StyleUnderline"/>
        </w:rPr>
        <w:t xml:space="preserve"> vital </w:t>
      </w:r>
      <w:r w:rsidRPr="00F11959">
        <w:rPr>
          <w:rStyle w:val="StyleUnderline"/>
          <w:highlight w:val="cyan"/>
        </w:rPr>
        <w:t>agencies 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2E1C77A1" w14:textId="77777777" w:rsidR="007842AF" w:rsidRPr="00F11959" w:rsidRDefault="007842AF" w:rsidP="007842AF">
      <w:pPr>
        <w:rPr>
          <w:sz w:val="16"/>
        </w:rPr>
      </w:pPr>
      <w:r w:rsidRPr="00F11959">
        <w:rPr>
          <w:sz w:val="16"/>
        </w:rPr>
        <w:t xml:space="preserve">Critics will argue the executive order’s definition of national security is too expansive.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15262093" w14:textId="77777777" w:rsidR="007842AF" w:rsidRPr="00F11959" w:rsidRDefault="007842AF" w:rsidP="007842AF">
      <w:pPr>
        <w:rPr>
          <w:sz w:val="16"/>
        </w:rPr>
      </w:pPr>
      <w:r w:rsidRPr="007E7CAF">
        <w:rPr>
          <w:rStyle w:val="Emphasis"/>
          <w:highlight w:val="cyan"/>
        </w:rPr>
        <w:t>Energy</w:t>
      </w:r>
      <w:r w:rsidRPr="001F1ADF">
        <w:rPr>
          <w:rStyle w:val="Emphasis"/>
        </w:rPr>
        <w:t xml:space="preserve"> security</w:t>
      </w:r>
      <w:r w:rsidRPr="001F1ADF">
        <w:rPr>
          <w:rStyle w:val="StyleUnderline"/>
        </w:rPr>
        <w:t xml:space="preserve">, </w:t>
      </w:r>
      <w:r w:rsidRPr="007E7CAF">
        <w:rPr>
          <w:rStyle w:val="Emphasis"/>
          <w:highlight w:val="cyan"/>
        </w:rPr>
        <w:t>cyber</w:t>
      </w:r>
      <w:r w:rsidRPr="001F1ADF">
        <w:rPr>
          <w:rStyle w:val="StyleUnderline"/>
        </w:rPr>
        <w:t xml:space="preserve">security, </w:t>
      </w:r>
      <w:r w:rsidRPr="007E7CAF">
        <w:rPr>
          <w:rStyle w:val="Emphasis"/>
          <w:highlight w:val="cyan"/>
        </w:rPr>
        <w:t>pandemic</w:t>
      </w:r>
      <w:r w:rsidRPr="001F1ADF">
        <w:rPr>
          <w:rStyle w:val="StyleUnderline"/>
        </w:rPr>
        <w:t xml:space="preserve"> preparednes</w:t>
      </w:r>
      <w:r w:rsidRPr="007E7CAF">
        <w:rPr>
          <w:rStyle w:val="Emphasis"/>
          <w:highlight w:val="cyan"/>
        </w:rPr>
        <w:t>s</w:t>
      </w:r>
      <w:r w:rsidRPr="007E7CAF">
        <w:rPr>
          <w:rStyle w:val="StyleUnderline"/>
          <w:highlight w:val="cyan"/>
        </w:rPr>
        <w:t xml:space="preserve"> and </w:t>
      </w:r>
      <w:r w:rsidRPr="007E7CAF">
        <w:rPr>
          <w:rStyle w:val="Emphasis"/>
          <w:highlight w:val="cyan"/>
        </w:rPr>
        <w:t>economic defense</w:t>
      </w:r>
      <w:r w:rsidRPr="007E7CAF">
        <w:rPr>
          <w:rStyle w:val="StyleUnderline"/>
          <w:highlight w:val="cyan"/>
        </w:rPr>
        <w:t xml:space="preserve"> all represent </w:t>
      </w:r>
      <w:r w:rsidRPr="007E7CAF">
        <w:rPr>
          <w:rStyle w:val="Emphasis"/>
          <w:highlight w:val="cyan"/>
        </w:rPr>
        <w:t>critical vulnerabilities</w:t>
      </w:r>
      <w:r w:rsidRPr="007E7CAF">
        <w:rPr>
          <w:rStyle w:val="StyleUnderline"/>
          <w:highlight w:val="cyan"/>
        </w:rPr>
        <w:t xml:space="preserve"> adversaries</w:t>
      </w:r>
      <w:r w:rsidRPr="001F1ADF">
        <w:rPr>
          <w:rStyle w:val="StyleUnderline"/>
        </w:rPr>
        <w:t xml:space="preserve"> can </w:t>
      </w:r>
      <w:r w:rsidRPr="007E7CAF">
        <w:rPr>
          <w:rStyle w:val="StyleUnderline"/>
          <w:highlight w:val="cyan"/>
        </w:rPr>
        <w:t>exploit</w:t>
      </w:r>
      <w:r w:rsidRPr="001F1ADF">
        <w:rPr>
          <w:rStyle w:val="StyleUnderline"/>
        </w:rPr>
        <w:t>. The integrated nature of these threats requires a holistic understanding of national security</w:t>
      </w:r>
      <w:r w:rsidRPr="00F11959">
        <w:rPr>
          <w:sz w:val="16"/>
        </w:rPr>
        <w:t xml:space="preserve"> extending well beyond traditional military concerns.</w:t>
      </w:r>
    </w:p>
    <w:p w14:paraId="72BC6D02" w14:textId="77777777" w:rsidR="007842AF" w:rsidRPr="00F11959" w:rsidRDefault="007842AF" w:rsidP="007842AF">
      <w:pPr>
        <w:rPr>
          <w:sz w:val="16"/>
        </w:rPr>
      </w:pPr>
      <w:r w:rsidRPr="007E7CAF">
        <w:rPr>
          <w:rStyle w:val="StyleUnderline"/>
        </w:rPr>
        <w:t>To be sure</w:t>
      </w:r>
      <w:r w:rsidRPr="00F11959">
        <w:rPr>
          <w:sz w:val="16"/>
        </w:rPr>
        <w:t xml:space="preserve">, union supporters raise legitimate concerns that deserve serious consideration. </w:t>
      </w:r>
      <w:r w:rsidRPr="007E7CAF">
        <w:rPr>
          <w:rStyle w:val="StyleUnderline"/>
          <w:highlight w:val="cyan"/>
        </w:rPr>
        <w:t>Fed</w:t>
      </w:r>
      <w:r w:rsidRPr="007E7CAF">
        <w:rPr>
          <w:rStyle w:val="StyleUnderline"/>
        </w:rPr>
        <w:t>eral worker</w:t>
      </w:r>
      <w:r w:rsidRPr="007E7CAF">
        <w:rPr>
          <w:rStyle w:val="StyleUnderline"/>
          <w:highlight w:val="cyan"/>
        </w:rPr>
        <w:t xml:space="preserve">s </w:t>
      </w:r>
      <w:r w:rsidRPr="007E7CAF">
        <w:rPr>
          <w:rStyle w:val="Emphasis"/>
          <w:highlight w:val="cyan"/>
        </w:rPr>
        <w:t>deserve protection</w:t>
      </w:r>
      <w:r w:rsidRPr="007E7CAF">
        <w:rPr>
          <w:rStyle w:val="StyleUnderline"/>
          <w:highlight w:val="cyan"/>
        </w:rPr>
        <w:t xml:space="preserve"> from</w:t>
      </w:r>
      <w:r w:rsidRPr="007E7CAF">
        <w:rPr>
          <w:rStyle w:val="StyleUnderline"/>
        </w:rPr>
        <w:t xml:space="preserve"> partisan </w:t>
      </w:r>
      <w:r w:rsidRPr="007E7CAF">
        <w:rPr>
          <w:rStyle w:val="StyleUnderline"/>
          <w:highlight w:val="cyan"/>
        </w:rPr>
        <w:t>purges</w:t>
      </w:r>
      <w:r w:rsidRPr="007E7CAF">
        <w:rPr>
          <w:rStyle w:val="StyleUnderline"/>
        </w:rPr>
        <w:t xml:space="preserve">, workplace </w:t>
      </w:r>
      <w:r w:rsidRPr="007E7CAF">
        <w:rPr>
          <w:rStyle w:val="StyleUnderline"/>
          <w:highlight w:val="cyan"/>
        </w:rPr>
        <w:t xml:space="preserve">discrimination and </w:t>
      </w:r>
      <w:r w:rsidRPr="007E7CAF">
        <w:rPr>
          <w:rStyle w:val="Emphasis"/>
          <w:highlight w:val="cyan"/>
        </w:rPr>
        <w:t>retaliation</w:t>
      </w:r>
      <w:r w:rsidRPr="007E7CAF">
        <w:rPr>
          <w:rStyle w:val="StyleUnderline"/>
          <w:highlight w:val="cyan"/>
        </w:rPr>
        <w:t xml:space="preserve"> for </w:t>
      </w:r>
      <w:r w:rsidRPr="007E7CAF">
        <w:rPr>
          <w:rStyle w:val="Emphasis"/>
          <w:highlight w:val="cyan"/>
        </w:rPr>
        <w:t>whistleblowing</w:t>
      </w:r>
      <w:r w:rsidRPr="007E7CAF">
        <w:rPr>
          <w:rStyle w:val="StyleUnderline"/>
          <w:highlight w:val="cyan"/>
        </w:rPr>
        <w:t>. They’re</w:t>
      </w:r>
      <w:r w:rsidRPr="007E7CAF">
        <w:rPr>
          <w:rStyle w:val="StyleUnderline"/>
        </w:rPr>
        <w:t xml:space="preserve"> also </w:t>
      </w:r>
      <w:r w:rsidRPr="007E7CAF">
        <w:rPr>
          <w:rStyle w:val="StyleUnderline"/>
          <w:highlight w:val="cyan"/>
        </w:rPr>
        <w:t>entitled to</w:t>
      </w:r>
      <w:r w:rsidRPr="007E7CAF">
        <w:rPr>
          <w:rStyle w:val="StyleUnderline"/>
        </w:rPr>
        <w:t xml:space="preserve"> reasonable </w:t>
      </w:r>
      <w:r w:rsidRPr="00F11959">
        <w:rPr>
          <w:rStyle w:val="StyleUnderline"/>
          <w:highlight w:val="cyan"/>
        </w:rPr>
        <w:t>compensation</w:t>
      </w:r>
      <w:r w:rsidRPr="007E7CAF">
        <w:rPr>
          <w:rStyle w:val="StyleUnderline"/>
        </w:rPr>
        <w:t xml:space="preserve"> and safe working conditions</w:t>
      </w:r>
      <w:r w:rsidRPr="00F11959">
        <w:rPr>
          <w:sz w:val="16"/>
        </w:rPr>
        <w:t xml:space="preserve">. </w:t>
      </w:r>
    </w:p>
    <w:p w14:paraId="41AEDC1D" w14:textId="77777777" w:rsidR="007842AF" w:rsidRPr="00F11959" w:rsidRDefault="007842AF" w:rsidP="007842AF">
      <w:pPr>
        <w:rPr>
          <w:sz w:val="16"/>
        </w:rPr>
      </w:pPr>
      <w:r w:rsidRPr="00F11959">
        <w:rPr>
          <w:sz w:val="16"/>
        </w:rPr>
        <w:t>These are values most Americans share, regardless of political affiliation.</w:t>
      </w:r>
    </w:p>
    <w:p w14:paraId="6C3F1E12" w14:textId="77777777" w:rsidR="007842AF" w:rsidRPr="00F11959" w:rsidRDefault="007842AF" w:rsidP="007842AF">
      <w:pPr>
        <w:rPr>
          <w:sz w:val="16"/>
        </w:rPr>
      </w:pPr>
      <w:r w:rsidRPr="007E7CAF">
        <w:rPr>
          <w:rStyle w:val="StyleUnderline"/>
          <w:highlight w:val="cyan"/>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to </w:t>
      </w:r>
      <w:r w:rsidRPr="007E7CAF">
        <w:rPr>
          <w:rStyle w:val="Emphasis"/>
          <w:highlight w:val="cyan"/>
        </w:rPr>
        <w:t>secure</w:t>
      </w:r>
      <w:r w:rsidRPr="001F1ADF">
        <w:rPr>
          <w:rStyle w:val="Emphasis"/>
        </w:rPr>
        <w:t xml:space="preserve"> these </w:t>
      </w:r>
      <w:r w:rsidRPr="007E7CAF">
        <w:rPr>
          <w:rStyle w:val="Emphasis"/>
          <w:highlight w:val="cyan"/>
        </w:rPr>
        <w:t>protections</w:t>
      </w:r>
      <w:r w:rsidRPr="007E7CAF">
        <w:rPr>
          <w:rStyle w:val="StyleUnderline"/>
          <w:highlight w:val="cyan"/>
        </w:rPr>
        <w:t xml:space="preserve">. </w:t>
      </w:r>
      <w:r w:rsidRPr="007E7CAF">
        <w:rPr>
          <w:rStyle w:val="Emphasis"/>
          <w:highlight w:val="cyan"/>
        </w:rPr>
        <w:t>Civil s</w:t>
      </w:r>
      <w:r w:rsidRPr="001F1ADF">
        <w:rPr>
          <w:rStyle w:val="Emphasis"/>
        </w:rPr>
        <w:t xml:space="preserve">ervice </w:t>
      </w:r>
      <w:r w:rsidRPr="007E7CAF">
        <w:rPr>
          <w:rStyle w:val="Emphasis"/>
          <w:highlight w:val="cyan"/>
        </w:rPr>
        <w:t>safeguards</w:t>
      </w:r>
      <w:r w:rsidRPr="001F1ADF">
        <w:rPr>
          <w:rStyle w:val="StyleUnderline"/>
        </w:rPr>
        <w:t xml:space="preserve"> predate unionization </w:t>
      </w:r>
      <w:r w:rsidRPr="007E7CAF">
        <w:rPr>
          <w:rStyle w:val="StyleUnderline"/>
          <w:highlight w:val="cyan"/>
        </w:rPr>
        <w:t>and</w:t>
      </w:r>
      <w:r w:rsidRPr="001F1ADF">
        <w:rPr>
          <w:rStyle w:val="StyleUnderline"/>
        </w:rPr>
        <w:t xml:space="preserve"> will </w:t>
      </w:r>
      <w:r w:rsidRPr="001F1ADF">
        <w:rPr>
          <w:rStyle w:val="Emphasis"/>
        </w:rPr>
        <w:t>remain intact</w:t>
      </w:r>
      <w:r w:rsidRPr="001F1ADF">
        <w:rPr>
          <w:rStyle w:val="StyleUnderline"/>
        </w:rPr>
        <w:t xml:space="preserve"> under Trump’s order. </w:t>
      </w:r>
      <w:r w:rsidRPr="007E7CAF">
        <w:rPr>
          <w:rStyle w:val="Emphasis"/>
          <w:highlight w:val="cyan"/>
        </w:rPr>
        <w:t>Merit principles</w:t>
      </w:r>
      <w:r w:rsidRPr="007E7CAF">
        <w:rPr>
          <w:rStyle w:val="StyleUnderline"/>
          <w:highlight w:val="cyan"/>
        </w:rPr>
        <w:t xml:space="preserve">, </w:t>
      </w:r>
      <w:r w:rsidRPr="007E7CAF">
        <w:rPr>
          <w:rStyle w:val="Emphasis"/>
          <w:highlight w:val="cyan"/>
        </w:rPr>
        <w:t>anti-discrimination</w:t>
      </w:r>
      <w:r w:rsidRPr="007E7CAF">
        <w:rPr>
          <w:rStyle w:val="StyleUnderline"/>
          <w:highlight w:val="cyan"/>
        </w:rPr>
        <w:t xml:space="preserve"> laws and </w:t>
      </w:r>
      <w:r w:rsidRPr="007E7CAF">
        <w:rPr>
          <w:rStyle w:val="Emphasis"/>
          <w:highlight w:val="cyan"/>
        </w:rPr>
        <w:t>whistleblower</w:t>
      </w:r>
      <w:r w:rsidRPr="001F1ADF">
        <w:rPr>
          <w:rStyle w:val="StyleUnderline"/>
        </w:rPr>
        <w:t xml:space="preserve"> statute</w:t>
      </w:r>
      <w:r w:rsidRPr="007E7CAF">
        <w:rPr>
          <w:rStyle w:val="Emphasis"/>
          <w:highlight w:val="cyan"/>
        </w:rPr>
        <w:t>s</w:t>
      </w:r>
      <w:r w:rsidRPr="001F1ADF">
        <w:rPr>
          <w:rStyle w:val="StyleUnderline"/>
        </w:rPr>
        <w:t xml:space="preserve"> continue to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4C719B10" w14:textId="77777777" w:rsidR="007842AF" w:rsidRPr="00F11959" w:rsidRDefault="007842AF" w:rsidP="007842AF">
      <w:pPr>
        <w:rPr>
          <w:sz w:val="16"/>
        </w:rPr>
      </w:pPr>
      <w:r w:rsidRPr="007E7CAF">
        <w:rPr>
          <w:rStyle w:val="Emphasis"/>
          <w:highlight w:val="cyan"/>
        </w:rPr>
        <w:t>All that changes</w:t>
      </w:r>
      <w:r w:rsidRPr="007E7CAF">
        <w:rPr>
          <w:rStyle w:val="StyleUnderline"/>
          <w:highlight w:val="cyan"/>
        </w:rPr>
        <w:t xml:space="preserve"> is</w:t>
      </w:r>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7E7CAF">
        <w:rPr>
          <w:rStyle w:val="Emphasis"/>
          <w:highlight w:val="cyan"/>
        </w:rPr>
        <w:t>dictate</w:t>
      </w:r>
      <w:r w:rsidRPr="001F1ADF">
        <w:rPr>
          <w:rStyle w:val="Emphasis"/>
        </w:rPr>
        <w:t xml:space="preserve"> operational </w:t>
      </w:r>
      <w:r w:rsidRPr="007E7CAF">
        <w:rPr>
          <w:rStyle w:val="Emphasis"/>
          <w:highlight w:val="cyan"/>
        </w:rPr>
        <w:t>decisions</w:t>
      </w:r>
      <w:r w:rsidRPr="001F1ADF">
        <w:rPr>
          <w:rStyle w:val="StyleUnderline"/>
        </w:rPr>
        <w:t xml:space="preserve"> that elected leadership should control</w:t>
      </w:r>
      <w:r w:rsidRPr="00F11959">
        <w:rPr>
          <w:sz w:val="16"/>
        </w:rPr>
        <w:t>.</w:t>
      </w:r>
    </w:p>
    <w:p w14:paraId="3D569ED6" w14:textId="77777777" w:rsidR="007842AF" w:rsidRPr="00F11959" w:rsidRDefault="007842AF" w:rsidP="007842AF">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for unions, ensuring they maintain worker support. Other states have ended automatic dues deduction while </w:t>
      </w:r>
      <w:r w:rsidRPr="007E7CAF">
        <w:rPr>
          <w:rStyle w:val="StyleUnderline"/>
        </w:rPr>
        <w:t xml:space="preserve">strengthening </w:t>
      </w:r>
      <w:r w:rsidRPr="00F11959">
        <w:rPr>
          <w:rStyle w:val="Emphasis"/>
        </w:rPr>
        <w:t>civil service</w:t>
      </w:r>
      <w:r w:rsidRPr="00F11959">
        <w:rPr>
          <w:rStyle w:val="StyleUnderline"/>
        </w:rPr>
        <w:t xml:space="preserve"> protections</w:t>
      </w:r>
      <w:r w:rsidRPr="007E7CAF">
        <w:rPr>
          <w:rStyle w:val="StyleUnderline"/>
        </w:rPr>
        <w:t xml:space="preserve">, </w:t>
      </w:r>
      <w:r w:rsidRPr="00F11959">
        <w:rPr>
          <w:rStyle w:val="Emphasis"/>
        </w:rPr>
        <w:t xml:space="preserve">effectively </w:t>
      </w:r>
      <w:r w:rsidRPr="007E7CAF">
        <w:rPr>
          <w:rStyle w:val="Emphasis"/>
          <w:highlight w:val="cyan"/>
        </w:rPr>
        <w:t>uncoupling</w:t>
      </w:r>
      <w:r w:rsidRPr="007E7CAF">
        <w:rPr>
          <w:rStyle w:val="Emphasis"/>
        </w:rPr>
        <w:t xml:space="preserve"> worker </w:t>
      </w:r>
      <w:r w:rsidRPr="00F11959">
        <w:rPr>
          <w:rStyle w:val="Emphasis"/>
          <w:highlight w:val="cyan"/>
        </w:rPr>
        <w:t>rights from union power</w:t>
      </w:r>
      <w:r w:rsidRPr="00F11959">
        <w:rPr>
          <w:sz w:val="16"/>
        </w:rPr>
        <w:t>.</w:t>
      </w:r>
    </w:p>
    <w:p w14:paraId="3F185268" w14:textId="77777777" w:rsidR="007842AF" w:rsidRPr="00F11959" w:rsidRDefault="007842AF" w:rsidP="007842AF">
      <w:pPr>
        <w:rPr>
          <w:sz w:val="16"/>
        </w:rPr>
      </w:pPr>
      <w:r w:rsidRPr="00F11959">
        <w:rPr>
          <w:sz w:val="16"/>
        </w:rPr>
        <w:t xml:space="preserve">In the months before President Joe Biden left office, his administration renegotiated </w:t>
      </w:r>
      <w:r w:rsidRPr="00F11959">
        <w:rPr>
          <w:rStyle w:val="StyleUnderline"/>
        </w:rPr>
        <w:t xml:space="preserve">the </w:t>
      </w:r>
      <w:r w:rsidRPr="00F11959">
        <w:rPr>
          <w:rStyle w:val="Emphasis"/>
          <w:highlight w:val="cyan"/>
        </w:rPr>
        <w:t>c</w:t>
      </w:r>
      <w:r w:rsidRPr="00F11959">
        <w:rPr>
          <w:rStyle w:val="StyleUnderline"/>
        </w:rPr>
        <w:t xml:space="preserve">ollective </w:t>
      </w:r>
      <w:r w:rsidRPr="00F11959">
        <w:rPr>
          <w:rStyle w:val="Emphasis"/>
          <w:highlight w:val="cyan"/>
        </w:rPr>
        <w:t>b</w:t>
      </w:r>
      <w:r w:rsidRPr="00F11959">
        <w:rPr>
          <w:rStyle w:val="StyleUnderline"/>
        </w:rPr>
        <w:t xml:space="preserve">argaining </w:t>
      </w:r>
      <w:r w:rsidRPr="00F11959">
        <w:rPr>
          <w:rStyle w:val="Emphasis"/>
          <w:highlight w:val="cyan"/>
        </w:rPr>
        <w:t>a</w:t>
      </w:r>
      <w:r w:rsidRPr="00F11959">
        <w:rPr>
          <w:rStyle w:val="StyleUnderline"/>
        </w:rPr>
        <w:t>greement</w:t>
      </w:r>
      <w:r w:rsidRPr="00F11959">
        <w:rPr>
          <w:rStyle w:val="Emphasis"/>
          <w:highlight w:val="cyan"/>
        </w:rPr>
        <w:t>s</w:t>
      </w:r>
      <w:r w:rsidRPr="00F11959">
        <w:rPr>
          <w:rStyle w:val="StyleUnderline"/>
        </w:rPr>
        <w:t xml:space="preserve"> of federal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231E3161" w14:textId="77777777" w:rsidR="007842AF" w:rsidRPr="00F11959" w:rsidRDefault="007842AF" w:rsidP="007842AF">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585928A9" w14:textId="77777777" w:rsidR="007842AF" w:rsidRPr="00F11959" w:rsidRDefault="007842AF" w:rsidP="007842AF">
      <w:pPr>
        <w:rPr>
          <w:sz w:val="16"/>
        </w:rPr>
      </w:pPr>
      <w:r w:rsidRPr="00F11959">
        <w:rPr>
          <w:rStyle w:val="StyleUnderline"/>
        </w:rPr>
        <w:t xml:space="preserve">Our government’s </w:t>
      </w:r>
      <w:r w:rsidRPr="00F11959">
        <w:rPr>
          <w:rStyle w:val="StyleUnderline"/>
          <w:highlight w:val="cyan"/>
        </w:rPr>
        <w:t xml:space="preserve">effectiveness </w:t>
      </w:r>
      <w:r w:rsidRPr="00F11959">
        <w:rPr>
          <w:rStyle w:val="Emphasis"/>
          <w:highlight w:val="cyan"/>
        </w:rPr>
        <w:t>depends on</w:t>
      </w:r>
      <w:r w:rsidRPr="00F11959">
        <w:rPr>
          <w:rStyle w:val="StyleUnderline"/>
        </w:rPr>
        <w:t xml:space="preserve"> resolving </w:t>
      </w:r>
      <w:r w:rsidRPr="00F11959">
        <w:rPr>
          <w:rStyle w:val="Emphasis"/>
        </w:rPr>
        <w:t>this</w:t>
      </w:r>
      <w:r w:rsidRPr="00F11959">
        <w:rPr>
          <w:rStyle w:val="StyleUnderline"/>
        </w:rPr>
        <w:t xml:space="preserve"> tension. We need </w:t>
      </w:r>
      <w:r w:rsidRPr="00F11959">
        <w:rPr>
          <w:rStyle w:val="StyleUnderline"/>
          <w:highlight w:val="cyan"/>
        </w:rPr>
        <w:t>a</w:t>
      </w:r>
      <w:r w:rsidRPr="00F11959">
        <w:rPr>
          <w:rStyle w:val="StyleUnderline"/>
        </w:rPr>
        <w:t xml:space="preserve"> federal </w:t>
      </w:r>
      <w:r w:rsidRPr="00F11959">
        <w:rPr>
          <w:rStyle w:val="StyleUnderline"/>
          <w:highlight w:val="cyan"/>
        </w:rPr>
        <w:t xml:space="preserve">workforce that </w:t>
      </w:r>
      <w:r w:rsidRPr="00F11959">
        <w:rPr>
          <w:rStyle w:val="Emphasis"/>
          <w:highlight w:val="cyan"/>
        </w:rPr>
        <w:t>combines</w:t>
      </w:r>
      <w:r w:rsidRPr="00F11959">
        <w:rPr>
          <w:rStyle w:val="Emphasis"/>
        </w:rPr>
        <w:t xml:space="preserve"> strong </w:t>
      </w:r>
      <w:r w:rsidRPr="00F11959">
        <w:rPr>
          <w:rStyle w:val="Emphasis"/>
          <w:highlight w:val="cyan"/>
        </w:rPr>
        <w:t>protections</w:t>
      </w:r>
      <w:r w:rsidRPr="00F11959">
        <w:rPr>
          <w:rStyle w:val="StyleUnderline"/>
        </w:rPr>
        <w:t xml:space="preserve"> for </w:t>
      </w:r>
      <w:r w:rsidRPr="00F11959">
        <w:rPr>
          <w:rStyle w:val="Emphasis"/>
        </w:rPr>
        <w:t>individual</w:t>
      </w:r>
      <w:r w:rsidRPr="00F11959">
        <w:rPr>
          <w:rStyle w:val="StyleUnderline"/>
        </w:rPr>
        <w:t xml:space="preserve"> employee</w:t>
      </w:r>
      <w:r w:rsidRPr="00F11959">
        <w:rPr>
          <w:rStyle w:val="Emphasis"/>
        </w:rPr>
        <w:t>s</w:t>
      </w:r>
      <w:r w:rsidRPr="00F11959">
        <w:rPr>
          <w:rStyle w:val="StyleUnderline"/>
        </w:rPr>
        <w:t xml:space="preserve"> </w:t>
      </w:r>
      <w:r w:rsidRPr="00F11959">
        <w:rPr>
          <w:rStyle w:val="StyleUnderline"/>
          <w:highlight w:val="cyan"/>
        </w:rPr>
        <w:t>with</w:t>
      </w:r>
      <w:r w:rsidRPr="00F11959">
        <w:rPr>
          <w:rStyle w:val="StyleUnderline"/>
        </w:rPr>
        <w:t xml:space="preserve"> the </w:t>
      </w:r>
      <w:r w:rsidRPr="00F11959">
        <w:rPr>
          <w:rStyle w:val="Emphasis"/>
          <w:highlight w:val="cyan"/>
        </w:rPr>
        <w:t>flex</w:t>
      </w:r>
      <w:r w:rsidRPr="00F11959">
        <w:rPr>
          <w:rStyle w:val="StyleUnderline"/>
        </w:rPr>
        <w:t>ibility agencies need to fulfill their missions</w:t>
      </w:r>
      <w:r w:rsidRPr="00F11959">
        <w:rPr>
          <w:sz w:val="16"/>
        </w:rPr>
        <w:t xml:space="preserve">. </w:t>
      </w:r>
    </w:p>
    <w:p w14:paraId="3AF18393" w14:textId="547B657C" w:rsidR="007842AF" w:rsidRPr="007842AF" w:rsidRDefault="007842AF" w:rsidP="007842AF">
      <w:r w:rsidRPr="00F11959">
        <w:rPr>
          <w:sz w:val="16"/>
        </w:rPr>
        <w:t>Only then can we achieve what both parties claim to want — a government that works for all Americans.</w:t>
      </w:r>
    </w:p>
    <w:p w14:paraId="553068DF" w14:textId="1708F512" w:rsidR="007842AF" w:rsidRDefault="007842AF" w:rsidP="007842AF">
      <w:pPr>
        <w:pStyle w:val="Heading3"/>
      </w:pPr>
      <w:r>
        <w:t>1NC</w:t>
      </w:r>
    </w:p>
    <w:p w14:paraId="3D341F49" w14:textId="77777777" w:rsidR="007842AF" w:rsidRDefault="007842AF" w:rsidP="007842AF">
      <w:r>
        <w:t>Deregulation DA</w:t>
      </w:r>
    </w:p>
    <w:p w14:paraId="13A0F90E" w14:textId="77777777" w:rsidR="007842AF" w:rsidRPr="00610063" w:rsidRDefault="007842AF" w:rsidP="007842AF">
      <w:pPr>
        <w:pStyle w:val="Heading4"/>
      </w:pPr>
      <w:r>
        <w:t xml:space="preserve">Trump </w:t>
      </w:r>
      <w:r>
        <w:rPr>
          <w:u w:val="single"/>
        </w:rPr>
        <w:t>deregulation</w:t>
      </w:r>
      <w:r>
        <w:t xml:space="preserve"> unleashes </w:t>
      </w:r>
      <w:r>
        <w:rPr>
          <w:u w:val="single"/>
        </w:rPr>
        <w:t>energy dominance</w:t>
      </w:r>
      <w:r>
        <w:t>.</w:t>
      </w:r>
    </w:p>
    <w:p w14:paraId="217F5725" w14:textId="77777777" w:rsidR="007842AF" w:rsidRPr="00A97795" w:rsidRDefault="007842AF" w:rsidP="007842AF">
      <w:r w:rsidRPr="00A97795">
        <w:rPr>
          <w:rStyle w:val="Style13ptBold"/>
        </w:rPr>
        <w:t>Furchtgott-Roth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2D3EDDBD" w14:textId="77777777" w:rsidR="007842AF" w:rsidRPr="00A97795" w:rsidRDefault="007842AF" w:rsidP="007842AF">
      <w:pPr>
        <w:rPr>
          <w:sz w:val="16"/>
        </w:rPr>
      </w:pPr>
      <w:r w:rsidRPr="00A97795">
        <w:rPr>
          <w:sz w:val="16"/>
        </w:rPr>
        <w:t xml:space="preserve">President </w:t>
      </w:r>
      <w:r w:rsidRPr="001B6EEB">
        <w:rPr>
          <w:rStyle w:val="StyleUnderline"/>
          <w:highlight w:val="cyan"/>
        </w:rPr>
        <w:t xml:space="preserve">Trump </w:t>
      </w:r>
      <w:r w:rsidRPr="00A50B62">
        <w:rPr>
          <w:rStyle w:val="StyleUnderline"/>
        </w:rPr>
        <w:t xml:space="preserve">is </w:t>
      </w:r>
      <w:r w:rsidRPr="00A50B62">
        <w:rPr>
          <w:rStyle w:val="Emphasis"/>
        </w:rPr>
        <w:t>advancing</w:t>
      </w:r>
      <w:r w:rsidRPr="00A50B62">
        <w:rPr>
          <w:rStyle w:val="StyleUnderline"/>
        </w:rPr>
        <w:t xml:space="preserve"> this agenda through</w:t>
      </w:r>
      <w:r w:rsidRPr="00A50B62">
        <w:rPr>
          <w:sz w:val="16"/>
        </w:rPr>
        <w:t xml:space="preserve"> legislative, </w:t>
      </w:r>
      <w:r w:rsidRPr="00A50B62">
        <w:rPr>
          <w:rStyle w:val="Emphasis"/>
        </w:rPr>
        <w:t>executive</w:t>
      </w:r>
      <w:r w:rsidRPr="00A50B62">
        <w:rPr>
          <w:rStyle w:val="StyleUnderline"/>
        </w:rPr>
        <w:t xml:space="preserve">, and </w:t>
      </w:r>
      <w:r w:rsidRPr="00A97795">
        <w:rPr>
          <w:rStyle w:val="Emphasis"/>
          <w:highlight w:val="cyan"/>
        </w:rPr>
        <w:t>reg</w:t>
      </w:r>
      <w:r w:rsidRPr="00A50B62">
        <w:rPr>
          <w:rStyle w:val="Emphasis"/>
        </w:rPr>
        <w:t>ulatory</w:t>
      </w:r>
      <w:r w:rsidRPr="00A50B62">
        <w:rPr>
          <w:rStyle w:val="StyleUnderline"/>
        </w:rPr>
        <w:t xml:space="preserve"> means</w:t>
      </w:r>
      <w:r w:rsidRPr="00A50B62">
        <w:rPr>
          <w:sz w:val="16"/>
        </w:rPr>
        <w:t>. The n</w:t>
      </w:r>
      <w:r w:rsidRPr="00A97795">
        <w:rPr>
          <w:sz w:val="16"/>
        </w:rPr>
        <w:t>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5FCD7772" w14:textId="77777777" w:rsidR="007842AF" w:rsidRPr="00A97795" w:rsidRDefault="007842AF" w:rsidP="007842AF">
      <w:pPr>
        <w:rPr>
          <w:sz w:val="16"/>
        </w:rPr>
      </w:pPr>
      <w:r w:rsidRPr="00A50B62">
        <w:rPr>
          <w:rStyle w:val="Emphasis"/>
        </w:rPr>
        <w:t>Ex</w:t>
      </w:r>
      <w:r w:rsidRPr="00A50B62">
        <w:rPr>
          <w:rStyle w:val="StyleUnderline"/>
        </w:rPr>
        <w:t xml:space="preserve">ecutive </w:t>
      </w:r>
      <w:r w:rsidRPr="00A50B62">
        <w:rPr>
          <w:rStyle w:val="Emphasis"/>
        </w:rPr>
        <w:t>o</w:t>
      </w:r>
      <w:r w:rsidRPr="00A50B62">
        <w:rPr>
          <w:rStyle w:val="StyleUnderline"/>
        </w:rPr>
        <w:t>rder</w:t>
      </w:r>
      <w:r w:rsidRPr="00A50B62">
        <w:rPr>
          <w:rStyle w:val="Emphasis"/>
        </w:rPr>
        <w:t>s</w:t>
      </w:r>
      <w:r w:rsidRPr="00A50B62">
        <w:rPr>
          <w:sz w:val="16"/>
        </w:rPr>
        <w:t xml:space="preserve"> </w:t>
      </w:r>
      <w:r w:rsidRPr="00A50B62">
        <w:rPr>
          <w:rStyle w:val="StyleUnderline"/>
        </w:rPr>
        <w:t xml:space="preserve">have opened </w:t>
      </w:r>
      <w:r w:rsidRPr="00A97795">
        <w:rPr>
          <w:rStyle w:val="Emphasis"/>
          <w:highlight w:val="cyan"/>
        </w:rPr>
        <w:t xml:space="preserve">new </w:t>
      </w:r>
      <w:r w:rsidRPr="00A50B62">
        <w:rPr>
          <w:rStyle w:val="Emphasis"/>
        </w:rPr>
        <w:t>areas</w:t>
      </w:r>
      <w:r w:rsidRPr="00A50B62">
        <w:rPr>
          <w:rStyle w:val="StyleUnderline"/>
        </w:rPr>
        <w:t xml:space="preserve"> to </w:t>
      </w:r>
      <w:r w:rsidRPr="00A97795">
        <w:rPr>
          <w:rStyle w:val="StyleUnderline"/>
          <w:highlight w:val="cyan"/>
        </w:rPr>
        <w:t>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50B62">
        <w:rPr>
          <w:rStyle w:val="Emphasis"/>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686C3DCF" w14:textId="77777777" w:rsidR="007842AF" w:rsidRPr="00983F29" w:rsidRDefault="007842AF" w:rsidP="007842AF">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2544D4">
        <w:rPr>
          <w:rStyle w:val="Emphasis"/>
        </w:rPr>
        <w:t>recoverable</w:t>
      </w:r>
      <w:r w:rsidRPr="00A97795">
        <w:rPr>
          <w:sz w:val="16"/>
        </w:rPr>
        <w:t xml:space="preserve"> crude </w:t>
      </w:r>
      <w:r w:rsidRPr="002544D4">
        <w:rPr>
          <w:rStyle w:val="StyleUnderline"/>
        </w:rPr>
        <w:t>oil and</w:t>
      </w:r>
      <w:r w:rsidRPr="00A97795">
        <w:rPr>
          <w:sz w:val="16"/>
        </w:rPr>
        <w:t xml:space="preserve"> nearly </w:t>
      </w:r>
      <w:r w:rsidRPr="002544D4">
        <w:rPr>
          <w:rStyle w:val="StyleUnderline"/>
        </w:rPr>
        <w:t xml:space="preserve">3,000 </w:t>
      </w:r>
      <w:r w:rsidRPr="00A50B62">
        <w:rPr>
          <w:rStyle w:val="Emphasis"/>
        </w:rPr>
        <w:t>trillion</w:t>
      </w:r>
      <w:r w:rsidRPr="00A50B62">
        <w:rPr>
          <w:sz w:val="16"/>
        </w:rPr>
        <w:t xml:space="preserve"> </w:t>
      </w:r>
      <w:r w:rsidRPr="00A50B62">
        <w:rPr>
          <w:rStyle w:val="StyleUnderline"/>
        </w:rPr>
        <w:t>cubic feet of</w:t>
      </w:r>
      <w:r w:rsidRPr="00A50B62">
        <w:rPr>
          <w:sz w:val="16"/>
        </w:rPr>
        <w:t xml:space="preserve"> natural </w:t>
      </w:r>
      <w:r w:rsidRPr="00A50B62">
        <w:rPr>
          <w:rStyle w:val="StyleUnderline"/>
        </w:rPr>
        <w:t xml:space="preserve">gas, the </w:t>
      </w:r>
      <w:r w:rsidRPr="00A50B62">
        <w:rPr>
          <w:rStyle w:val="Emphasis"/>
        </w:rPr>
        <w:t>U</w:t>
      </w:r>
      <w:r w:rsidRPr="00A50B62">
        <w:rPr>
          <w:sz w:val="16"/>
        </w:rPr>
        <w:t xml:space="preserve">nited </w:t>
      </w:r>
      <w:r w:rsidRPr="00A50B62">
        <w:rPr>
          <w:rStyle w:val="Emphasis"/>
        </w:rPr>
        <w:t>S</w:t>
      </w:r>
      <w:r w:rsidRPr="00A50B62">
        <w:rPr>
          <w:sz w:val="16"/>
        </w:rPr>
        <w:t xml:space="preserve">tates </w:t>
      </w:r>
      <w:r w:rsidRPr="00A50B62">
        <w:rPr>
          <w:rStyle w:val="StyleUnderline"/>
        </w:rPr>
        <w:t xml:space="preserve">possesses </w:t>
      </w:r>
      <w:r w:rsidRPr="00A50B62">
        <w:rPr>
          <w:rStyle w:val="Emphasis"/>
        </w:rPr>
        <w:t>resources</w:t>
      </w:r>
      <w:r w:rsidRPr="00A50B62">
        <w:rPr>
          <w:rStyle w:val="StyleUnderline"/>
        </w:rPr>
        <w:t xml:space="preserve"> that enable it to</w:t>
      </w:r>
      <w:r w:rsidRPr="00A50B62">
        <w:rPr>
          <w:sz w:val="16"/>
        </w:rPr>
        <w:t xml:space="preserve"> both </w:t>
      </w:r>
      <w:r w:rsidRPr="00A50B62">
        <w:rPr>
          <w:rStyle w:val="StyleUnderline"/>
        </w:rPr>
        <w:t xml:space="preserve">meet </w:t>
      </w:r>
      <w:r w:rsidRPr="00A50B62">
        <w:rPr>
          <w:rStyle w:val="Emphasis"/>
        </w:rPr>
        <w:t>domestic demand</w:t>
      </w:r>
      <w:r w:rsidRPr="002544D4">
        <w:rPr>
          <w:rStyle w:val="StyleUnderline"/>
        </w:rPr>
        <w:t xml:space="preserve"> and </w:t>
      </w:r>
      <w:r w:rsidRPr="002544D4">
        <w:rPr>
          <w:rStyle w:val="Emphasis"/>
          <w:highlight w:val="cyan"/>
        </w:rPr>
        <w:t>support allies</w:t>
      </w:r>
      <w:r w:rsidRPr="00A97795">
        <w:rPr>
          <w:sz w:val="16"/>
        </w:rPr>
        <w:t xml:space="preserve"> abroad. President </w:t>
      </w:r>
      <w:r w:rsidRPr="00A50B62">
        <w:rPr>
          <w:rStyle w:val="StyleUnderline"/>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A50B62">
        <w:rPr>
          <w:rStyle w:val="StyleUnderline"/>
        </w:rPr>
        <w:t>positions the</w:t>
      </w:r>
      <w:r w:rsidRPr="00A50B62">
        <w:rPr>
          <w:sz w:val="16"/>
        </w:rPr>
        <w:t xml:space="preserve"> </w:t>
      </w:r>
      <w:r w:rsidRPr="00A50B62">
        <w:rPr>
          <w:rStyle w:val="Emphasis"/>
        </w:rPr>
        <w:t>U</w:t>
      </w:r>
      <w:r w:rsidRPr="00A50B62">
        <w:rPr>
          <w:sz w:val="16"/>
        </w:rPr>
        <w:t xml:space="preserve">nited </w:t>
      </w:r>
      <w:r w:rsidRPr="00A50B62">
        <w:rPr>
          <w:rStyle w:val="Emphasis"/>
        </w:rPr>
        <w:t>S</w:t>
      </w:r>
      <w:r w:rsidRPr="00A50B62">
        <w:rPr>
          <w:sz w:val="16"/>
        </w:rPr>
        <w:t xml:space="preserve">tates </w:t>
      </w:r>
      <w:r w:rsidRPr="00A50B62">
        <w:rPr>
          <w:rStyle w:val="StyleUnderline"/>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w:t>
      </w:r>
      <w:r w:rsidRPr="00A50B62">
        <w:rPr>
          <w:rStyle w:val="StyleUnderline"/>
        </w:rPr>
        <w:t>kets</w:t>
      </w:r>
      <w:r w:rsidRPr="00D87AF2">
        <w:rPr>
          <w:rStyle w:val="StyleUnderline"/>
        </w:rPr>
        <w:t xml:space="preserve">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1B8C0F89" w14:textId="3E99963B" w:rsidR="007842AF" w:rsidRPr="00A50B62" w:rsidRDefault="007842AF" w:rsidP="007842AF">
      <w:pPr>
        <w:pStyle w:val="Heading4"/>
      </w:pPr>
      <w:r>
        <w:t xml:space="preserve">Labor protections </w:t>
      </w:r>
      <w:r>
        <w:rPr>
          <w:u w:val="single"/>
        </w:rPr>
        <w:t>stonewall</w:t>
      </w:r>
      <w:r>
        <w:t xml:space="preserve"> environmental deregulation.</w:t>
      </w:r>
      <w:r w:rsidR="00A50B62">
        <w:t xml:space="preserve"> That’s </w:t>
      </w:r>
      <w:r w:rsidR="00A50B62">
        <w:rPr>
          <w:u w:val="single"/>
        </w:rPr>
        <w:t>their</w:t>
      </w:r>
      <w:r w:rsidR="00A50B62">
        <w:t xml:space="preserve"> arg.</w:t>
      </w:r>
    </w:p>
    <w:p w14:paraId="453707E0" w14:textId="77777777" w:rsidR="007842AF" w:rsidRDefault="007842AF" w:rsidP="007842AF">
      <w:pPr>
        <w:pStyle w:val="Heading4"/>
      </w:pPr>
      <w:r>
        <w:t xml:space="preserve">U.S. energy dominance caps </w:t>
      </w:r>
      <w:r>
        <w:rPr>
          <w:u w:val="single"/>
        </w:rPr>
        <w:t>existential</w:t>
      </w:r>
      <w:r>
        <w:t xml:space="preserve"> Russia war.</w:t>
      </w:r>
    </w:p>
    <w:p w14:paraId="6B3604AC" w14:textId="77777777" w:rsidR="007842AF" w:rsidRPr="008B0D4B" w:rsidRDefault="007842AF" w:rsidP="007842AF">
      <w:r w:rsidRPr="00330F90">
        <w:rPr>
          <w:rStyle w:val="Style13ptBold"/>
        </w:rPr>
        <w:t>Graham ’22</w:t>
      </w:r>
      <w:r>
        <w:t xml:space="preserve"> [Thomas; March 2022; distinguished fellow, cofounder of Yale University’s Russian, East European, and Eurasian studies program and sits on its faculty steering committee; Council on Foreign Relations, “Preventing a Wider European Conflict,” No. 38]</w:t>
      </w:r>
    </w:p>
    <w:p w14:paraId="125E34B2" w14:textId="77777777" w:rsidR="007842AF" w:rsidRPr="00024CCD" w:rsidRDefault="007842AF" w:rsidP="007842AF">
      <w:pPr>
        <w:rPr>
          <w:sz w:val="16"/>
        </w:rPr>
      </w:pPr>
      <w:r w:rsidRPr="00F77570">
        <w:rPr>
          <w:rStyle w:val="StyleUnderline"/>
        </w:rPr>
        <w:t xml:space="preserve">The large-scale Russian </w:t>
      </w:r>
      <w:r w:rsidRPr="005C31D9">
        <w:rPr>
          <w:rStyle w:val="StyleUnderline"/>
        </w:rPr>
        <w:t xml:space="preserve">invasion of </w:t>
      </w:r>
      <w:r w:rsidRPr="00712EA5">
        <w:rPr>
          <w:rStyle w:val="Emphasis"/>
          <w:highlight w:val="cyan"/>
        </w:rPr>
        <w:t>Ukraine</w:t>
      </w:r>
      <w:r w:rsidRPr="00024CCD">
        <w:rPr>
          <w:sz w:val="16"/>
        </w:rPr>
        <w:t xml:space="preserve"> now underway </w:t>
      </w:r>
      <w:r w:rsidRPr="00745AE3">
        <w:rPr>
          <w:rStyle w:val="StyleUnderline"/>
        </w:rPr>
        <w:t xml:space="preserve">could </w:t>
      </w:r>
      <w:r w:rsidRPr="00745AE3">
        <w:rPr>
          <w:rStyle w:val="Emphasis"/>
        </w:rPr>
        <w:t>quite plausibly</w:t>
      </w:r>
      <w:r w:rsidRPr="00745AE3">
        <w:rPr>
          <w:rStyle w:val="StyleUnderline"/>
        </w:rPr>
        <w:t xml:space="preserve"> </w:t>
      </w:r>
      <w:r w:rsidRPr="00712EA5">
        <w:rPr>
          <w:rStyle w:val="StyleUnderline"/>
          <w:highlight w:val="cyan"/>
        </w:rPr>
        <w:t>precipitate</w:t>
      </w:r>
      <w:r w:rsidRPr="00745AE3">
        <w:rPr>
          <w:rStyle w:val="StyleUnderline"/>
        </w:rPr>
        <w:t xml:space="preserve"> a </w:t>
      </w:r>
      <w:r w:rsidRPr="00712EA5">
        <w:rPr>
          <w:rStyle w:val="Emphasis"/>
          <w:highlight w:val="cyan"/>
        </w:rPr>
        <w:t>wider</w:t>
      </w:r>
      <w:r w:rsidRPr="00712EA5">
        <w:rPr>
          <w:rStyle w:val="StyleUnderline"/>
          <w:highlight w:val="cyan"/>
        </w:rPr>
        <w:t xml:space="preserve"> conflict</w:t>
      </w:r>
      <w:r w:rsidRPr="00745AE3">
        <w:rPr>
          <w:rStyle w:val="StyleUnderline"/>
        </w:rPr>
        <w:t xml:space="preserve"> in Europe</w:t>
      </w:r>
      <w:r w:rsidRPr="00024CCD">
        <w:rPr>
          <w:sz w:val="16"/>
        </w:rPr>
        <w:t>. The United States is focused primarily on raising the costs to Russia with punishing sanctions and reassuring North Atlantic Treaty Organization (NATO) allies neighboring Russia of its commitment to collective defense. Less attention has been given to containing the war to Ukraine and preventing its escalation into a broader European conflict.</w:t>
      </w:r>
    </w:p>
    <w:p w14:paraId="43184E08" w14:textId="77777777" w:rsidR="007842AF" w:rsidRPr="00024CCD" w:rsidRDefault="007842AF" w:rsidP="007842AF">
      <w:pPr>
        <w:rPr>
          <w:sz w:val="16"/>
        </w:rPr>
      </w:pPr>
      <w:r w:rsidRPr="00024CCD">
        <w:rPr>
          <w:sz w:val="16"/>
        </w:rPr>
        <w:t xml:space="preserve">The stakes are enormous. </w:t>
      </w:r>
      <w:r w:rsidRPr="006C1B6D">
        <w:rPr>
          <w:rStyle w:val="StyleUnderline"/>
        </w:rPr>
        <w:t xml:space="preserve">The </w:t>
      </w:r>
      <w:r w:rsidRPr="002F3E43">
        <w:rPr>
          <w:rStyle w:val="Emphasis"/>
        </w:rPr>
        <w:t>ripple</w:t>
      </w:r>
      <w:r w:rsidRPr="006C1B6D">
        <w:rPr>
          <w:rStyle w:val="StyleUnderline"/>
        </w:rPr>
        <w:t xml:space="preserve"> effect</w:t>
      </w:r>
      <w:r w:rsidRPr="002F3E43">
        <w:rPr>
          <w:rStyle w:val="Emphasis"/>
        </w:rPr>
        <w:t>s</w:t>
      </w:r>
      <w:r w:rsidRPr="006C1B6D">
        <w:rPr>
          <w:rStyle w:val="StyleUnderline"/>
        </w:rPr>
        <w:t xml:space="preserve"> of a </w:t>
      </w:r>
      <w:r w:rsidRPr="006C1B6D">
        <w:rPr>
          <w:rStyle w:val="Emphasis"/>
        </w:rPr>
        <w:t>wider</w:t>
      </w:r>
      <w:r w:rsidRPr="006C1B6D">
        <w:rPr>
          <w:rStyle w:val="StyleUnderline"/>
        </w:rPr>
        <w:t xml:space="preserve"> conflict in Europe would </w:t>
      </w:r>
      <w:r w:rsidRPr="002F3E43">
        <w:rPr>
          <w:rStyle w:val="StyleUnderline"/>
        </w:rPr>
        <w:t xml:space="preserve">spread </w:t>
      </w:r>
      <w:r w:rsidRPr="002F3E43">
        <w:rPr>
          <w:rStyle w:val="StyleUnderline"/>
          <w:highlight w:val="cyan"/>
        </w:rPr>
        <w:t>across</w:t>
      </w:r>
      <w:r w:rsidRPr="006C1B6D">
        <w:rPr>
          <w:rStyle w:val="StyleUnderline"/>
        </w:rPr>
        <w:t xml:space="preserve"> the </w:t>
      </w:r>
      <w:r w:rsidRPr="00712EA5">
        <w:rPr>
          <w:rStyle w:val="StyleUnderline"/>
          <w:highlight w:val="cyan"/>
        </w:rPr>
        <w:t xml:space="preserve">globe, </w:t>
      </w:r>
      <w:r w:rsidRPr="002F3E43">
        <w:rPr>
          <w:rStyle w:val="Emphasis"/>
          <w:highlight w:val="cyan"/>
        </w:rPr>
        <w:t>stressing</w:t>
      </w:r>
      <w:r w:rsidRPr="002F3E43">
        <w:rPr>
          <w:rStyle w:val="StyleUnderline"/>
          <w:highlight w:val="cyan"/>
        </w:rPr>
        <w:t xml:space="preserve"> the</w:t>
      </w:r>
      <w:r w:rsidRPr="006C1B6D">
        <w:rPr>
          <w:rStyle w:val="StyleUnderline"/>
        </w:rPr>
        <w:t xml:space="preserve"> </w:t>
      </w:r>
      <w:r w:rsidRPr="002F3E43">
        <w:rPr>
          <w:rStyle w:val="Emphasis"/>
        </w:rPr>
        <w:t>geopolitical</w:t>
      </w:r>
      <w:r w:rsidRPr="00024CCD">
        <w:rPr>
          <w:sz w:val="16"/>
        </w:rPr>
        <w:t xml:space="preserve">, economic, </w:t>
      </w:r>
      <w:r w:rsidRPr="002F3E43">
        <w:rPr>
          <w:rStyle w:val="StyleUnderline"/>
        </w:rPr>
        <w:t xml:space="preserve">and </w:t>
      </w:r>
      <w:r w:rsidRPr="002F3E43">
        <w:rPr>
          <w:rStyle w:val="Emphasis"/>
        </w:rPr>
        <w:t>institutional</w:t>
      </w:r>
      <w:r w:rsidRPr="002F3E43">
        <w:rPr>
          <w:rStyle w:val="StyleUnderline"/>
        </w:rPr>
        <w:t xml:space="preserve"> foundations of</w:t>
      </w:r>
      <w:r w:rsidRPr="006C1B6D">
        <w:rPr>
          <w:rStyle w:val="StyleUnderline"/>
        </w:rPr>
        <w:t xml:space="preserve"> the </w:t>
      </w:r>
      <w:r w:rsidRPr="002F3E43">
        <w:rPr>
          <w:rStyle w:val="Emphasis"/>
        </w:rPr>
        <w:t xml:space="preserve">international </w:t>
      </w:r>
      <w:r w:rsidRPr="00712EA5">
        <w:rPr>
          <w:rStyle w:val="Emphasis"/>
          <w:highlight w:val="cyan"/>
        </w:rPr>
        <w:t>order</w:t>
      </w:r>
      <w:r w:rsidRPr="00024CCD">
        <w:rPr>
          <w:sz w:val="16"/>
        </w:rPr>
        <w:t xml:space="preserve"> the United States has fashioned and underwritten since the end of the Second World War. </w:t>
      </w:r>
      <w:r w:rsidRPr="00402C3F">
        <w:rPr>
          <w:rStyle w:val="StyleUnderline"/>
        </w:rPr>
        <w:t xml:space="preserve">It would </w:t>
      </w:r>
      <w:r w:rsidRPr="002F3E43">
        <w:rPr>
          <w:rStyle w:val="Emphasis"/>
        </w:rPr>
        <w:t>test</w:t>
      </w:r>
      <w:r w:rsidRPr="00402C3F">
        <w:rPr>
          <w:rStyle w:val="StyleUnderline"/>
        </w:rPr>
        <w:t xml:space="preserve"> the </w:t>
      </w:r>
      <w:r w:rsidRPr="002F3E43">
        <w:rPr>
          <w:rStyle w:val="Emphasis"/>
        </w:rPr>
        <w:t>resilience</w:t>
      </w:r>
      <w:r w:rsidRPr="002F3E43">
        <w:rPr>
          <w:rStyle w:val="StyleUnderline"/>
        </w:rPr>
        <w:t xml:space="preserve"> of</w:t>
      </w:r>
      <w:r w:rsidRPr="00024CCD">
        <w:rPr>
          <w:sz w:val="16"/>
        </w:rPr>
        <w:t xml:space="preserve"> the U.S. global system of </w:t>
      </w:r>
      <w:r w:rsidRPr="007E0483">
        <w:rPr>
          <w:rStyle w:val="Emphasis"/>
          <w:highlight w:val="cyan"/>
        </w:rPr>
        <w:t>alliances</w:t>
      </w:r>
      <w:r w:rsidRPr="00402C3F">
        <w:rPr>
          <w:rStyle w:val="StyleUnderline"/>
        </w:rPr>
        <w:t xml:space="preserve">, the international </w:t>
      </w:r>
      <w:r w:rsidRPr="007E0483">
        <w:rPr>
          <w:rStyle w:val="Emphasis"/>
          <w:highlight w:val="cyan"/>
        </w:rPr>
        <w:t>financial</w:t>
      </w:r>
      <w:r w:rsidRPr="007E0483">
        <w:rPr>
          <w:rStyle w:val="StyleUnderline"/>
        </w:rPr>
        <w:t xml:space="preserve"> system</w:t>
      </w:r>
      <w:r w:rsidRPr="00402C3F">
        <w:rPr>
          <w:rStyle w:val="StyleUnderline"/>
        </w:rPr>
        <w:t xml:space="preserve">, global </w:t>
      </w:r>
      <w:r w:rsidRPr="00402C3F">
        <w:rPr>
          <w:rStyle w:val="Emphasis"/>
        </w:rPr>
        <w:t xml:space="preserve">energy </w:t>
      </w:r>
      <w:r w:rsidRPr="007E0483">
        <w:rPr>
          <w:rStyle w:val="Emphasis"/>
          <w:highlight w:val="cyan"/>
        </w:rPr>
        <w:t>markets</w:t>
      </w:r>
      <w:r w:rsidRPr="007E0483">
        <w:rPr>
          <w:rStyle w:val="StyleUnderline"/>
          <w:highlight w:val="cyan"/>
        </w:rPr>
        <w:t xml:space="preserve">, </w:t>
      </w:r>
      <w:r w:rsidRPr="007E0483">
        <w:rPr>
          <w:rStyle w:val="Emphasis"/>
          <w:highlight w:val="cyan"/>
        </w:rPr>
        <w:t>arms control</w:t>
      </w:r>
      <w:r w:rsidRPr="00402C3F">
        <w:rPr>
          <w:rStyle w:val="StyleUnderline"/>
        </w:rPr>
        <w:t xml:space="preserve"> regimes, </w:t>
      </w:r>
      <w:r w:rsidRPr="007E0483">
        <w:rPr>
          <w:rStyle w:val="StyleUnderline"/>
          <w:highlight w:val="cyan"/>
        </w:rPr>
        <w:t>and</w:t>
      </w:r>
      <w:r w:rsidRPr="00402C3F">
        <w:rPr>
          <w:rStyle w:val="StyleUnderline"/>
        </w:rPr>
        <w:t xml:space="preserve"> global institutions in the </w:t>
      </w:r>
      <w:r w:rsidRPr="007E0483">
        <w:rPr>
          <w:rStyle w:val="StyleUnderline"/>
          <w:highlight w:val="cyan"/>
        </w:rPr>
        <w:t>face</w:t>
      </w:r>
      <w:r w:rsidRPr="00024CCD">
        <w:rPr>
          <w:sz w:val="16"/>
        </w:rPr>
        <w:t xml:space="preserve"> of </w:t>
      </w:r>
      <w:r w:rsidRPr="00402C3F">
        <w:rPr>
          <w:rStyle w:val="StyleUnderline"/>
        </w:rPr>
        <w:t xml:space="preserve">ever more </w:t>
      </w:r>
      <w:r w:rsidRPr="002F3E43">
        <w:rPr>
          <w:rStyle w:val="Emphasis"/>
        </w:rPr>
        <w:t>violent</w:t>
      </w:r>
      <w:r w:rsidRPr="002F3E43">
        <w:rPr>
          <w:rStyle w:val="StyleUnderline"/>
        </w:rPr>
        <w:t xml:space="preserve"> </w:t>
      </w:r>
      <w:r w:rsidRPr="007E0483">
        <w:rPr>
          <w:rStyle w:val="StyleUnderline"/>
          <w:highlight w:val="cyan"/>
        </w:rPr>
        <w:t xml:space="preserve">great power </w:t>
      </w:r>
      <w:r w:rsidRPr="007E0483">
        <w:rPr>
          <w:rStyle w:val="Emphasis"/>
          <w:highlight w:val="cyan"/>
        </w:rPr>
        <w:t>competition</w:t>
      </w:r>
      <w:r w:rsidRPr="00024CCD">
        <w:rPr>
          <w:sz w:val="16"/>
        </w:rPr>
        <w:t>. No region of the world would be spared, although developments on the Eurasian supercontinent, the other locus of world power and economic might outside North America, would bear the gravest consequences for U.S. interests.</w:t>
      </w:r>
    </w:p>
    <w:p w14:paraId="167659AF" w14:textId="77777777" w:rsidR="007842AF" w:rsidRPr="00024CCD" w:rsidRDefault="007842AF" w:rsidP="007842AF">
      <w:pPr>
        <w:rPr>
          <w:sz w:val="16"/>
        </w:rPr>
      </w:pPr>
      <w:r w:rsidRPr="00024CCD">
        <w:rPr>
          <w:sz w:val="16"/>
        </w:rPr>
        <w:t>The Contingency</w:t>
      </w:r>
    </w:p>
    <w:p w14:paraId="555B3AB5" w14:textId="77777777" w:rsidR="007842AF" w:rsidRPr="00024CCD" w:rsidRDefault="007842AF" w:rsidP="007842AF">
      <w:pPr>
        <w:rPr>
          <w:sz w:val="16"/>
        </w:rPr>
      </w:pPr>
      <w:r w:rsidRPr="003F303B">
        <w:rPr>
          <w:rStyle w:val="StyleUnderline"/>
        </w:rPr>
        <w:t xml:space="preserve">The </w:t>
      </w:r>
      <w:r w:rsidRPr="002F4D23">
        <w:rPr>
          <w:rStyle w:val="StyleUnderline"/>
          <w:highlight w:val="cyan"/>
        </w:rPr>
        <w:t>Russian</w:t>
      </w:r>
      <w:r w:rsidRPr="003F303B">
        <w:rPr>
          <w:rStyle w:val="StyleUnderline"/>
        </w:rPr>
        <w:t xml:space="preserve"> military </w:t>
      </w:r>
      <w:r w:rsidRPr="002F4D23">
        <w:rPr>
          <w:rStyle w:val="Emphasis"/>
          <w:highlight w:val="cyan"/>
        </w:rPr>
        <w:t>intervention</w:t>
      </w:r>
      <w:r w:rsidRPr="003F303B">
        <w:rPr>
          <w:rStyle w:val="StyleUnderline"/>
        </w:rPr>
        <w:t xml:space="preserve"> in Ukraine </w:t>
      </w:r>
      <w:r w:rsidRPr="002F3E43">
        <w:rPr>
          <w:rStyle w:val="StyleUnderline"/>
        </w:rPr>
        <w:t>could</w:t>
      </w:r>
      <w:r w:rsidRPr="003F303B">
        <w:rPr>
          <w:rStyle w:val="StyleUnderline"/>
        </w:rPr>
        <w:t xml:space="preserve"> easily </w:t>
      </w:r>
      <w:r w:rsidRPr="002F4D23">
        <w:rPr>
          <w:rStyle w:val="Emphasis"/>
          <w:highlight w:val="cyan"/>
        </w:rPr>
        <w:t>escalate</w:t>
      </w:r>
      <w:r w:rsidRPr="002F4D23">
        <w:rPr>
          <w:rStyle w:val="StyleUnderline"/>
          <w:highlight w:val="cyan"/>
        </w:rPr>
        <w:t xml:space="preserve"> into</w:t>
      </w:r>
      <w:r w:rsidRPr="003F303B">
        <w:rPr>
          <w:rStyle w:val="StyleUnderline"/>
        </w:rPr>
        <w:t xml:space="preserve"> a </w:t>
      </w:r>
      <w:r w:rsidRPr="002F3E43">
        <w:rPr>
          <w:rStyle w:val="StyleUnderline"/>
        </w:rPr>
        <w:t xml:space="preserve">larger </w:t>
      </w:r>
      <w:r w:rsidRPr="002F4D23">
        <w:rPr>
          <w:rStyle w:val="StyleUnderline"/>
          <w:highlight w:val="cyan"/>
        </w:rPr>
        <w:t>conflict</w:t>
      </w:r>
      <w:r w:rsidRPr="002F3E43">
        <w:rPr>
          <w:rStyle w:val="StyleUnderline"/>
        </w:rPr>
        <w:t xml:space="preserve"> </w:t>
      </w:r>
      <w:r w:rsidRPr="002F3E43">
        <w:rPr>
          <w:rStyle w:val="Emphasis"/>
        </w:rPr>
        <w:t>stretching</w:t>
      </w:r>
      <w:r w:rsidRPr="002F3E43">
        <w:rPr>
          <w:rStyle w:val="StyleUnderline"/>
        </w:rPr>
        <w:t xml:space="preserve"> </w:t>
      </w:r>
      <w:r w:rsidRPr="002F4D23">
        <w:rPr>
          <w:rStyle w:val="StyleUnderline"/>
          <w:highlight w:val="cyan"/>
        </w:rPr>
        <w:t>from</w:t>
      </w:r>
      <w:r w:rsidRPr="003F303B">
        <w:rPr>
          <w:rStyle w:val="StyleUnderline"/>
        </w:rPr>
        <w:t xml:space="preserve"> the </w:t>
      </w:r>
      <w:r w:rsidRPr="002F4D23">
        <w:rPr>
          <w:rStyle w:val="Emphasis"/>
          <w:highlight w:val="cyan"/>
        </w:rPr>
        <w:t>Baltic</w:t>
      </w:r>
      <w:r w:rsidRPr="002F4D23">
        <w:rPr>
          <w:rStyle w:val="StyleUnderline"/>
          <w:highlight w:val="cyan"/>
        </w:rPr>
        <w:t xml:space="preserve"> to</w:t>
      </w:r>
      <w:r w:rsidRPr="003F303B">
        <w:rPr>
          <w:rStyle w:val="StyleUnderline"/>
        </w:rPr>
        <w:t xml:space="preserve"> the </w:t>
      </w:r>
      <w:r w:rsidRPr="002F4D23">
        <w:rPr>
          <w:rStyle w:val="Emphasis"/>
          <w:highlight w:val="cyan"/>
        </w:rPr>
        <w:t>Black Sea</w:t>
      </w:r>
      <w:r w:rsidRPr="00024CCD">
        <w:rPr>
          <w:sz w:val="16"/>
        </w:rPr>
        <w:t xml:space="preserve"> and further west into Europe. Although Russia, wielding massive military superiority, might overrun Ukrainian forces in a matter of weeks, stabilizing and pacifying the country will likely prove to be a grueling and costly affair. A significant Ukrainian resistance movement is almost certain to emerge. With sustained Western support, it could prolong the warfare for months, if not years. The first wave of sanctions that Washington has levied on Moscow could be followed by others in a continuing effort to raise the cost to Moscow and force it to yield. A negotiated end to the conflict will not come easily, since Washington has framed it in Manichean terms as a world historical struggle between the democratic West and the aggressive, malevolent, and autocratic Russia. Anything short of “victory” will be decried as surrender or appeasement in the West, while Russia will not capitulate on a matter it considers vital to its security and prosperity.</w:t>
      </w:r>
    </w:p>
    <w:p w14:paraId="27E80B12" w14:textId="77777777" w:rsidR="007842AF" w:rsidRPr="00024CCD" w:rsidRDefault="007842AF" w:rsidP="007842AF">
      <w:pPr>
        <w:rPr>
          <w:sz w:val="16"/>
        </w:rPr>
      </w:pPr>
      <w:r w:rsidRPr="00024CCD">
        <w:rPr>
          <w:sz w:val="16"/>
        </w:rPr>
        <w:t xml:space="preserve">The stage is thus set for an escalating cycle of violence, with Moscow seeking to stamp out a Ukrainian insurgency and retaliate against Western efforts to stop Russia’s advance. </w:t>
      </w:r>
      <w:r w:rsidRPr="00987970">
        <w:rPr>
          <w:rStyle w:val="StyleUnderline"/>
        </w:rPr>
        <w:t xml:space="preserve">If the conflict </w:t>
      </w:r>
      <w:r w:rsidRPr="00730610">
        <w:rPr>
          <w:rStyle w:val="Emphasis"/>
        </w:rPr>
        <w:t>wears on</w:t>
      </w:r>
      <w:r w:rsidRPr="00987970">
        <w:rPr>
          <w:rStyle w:val="StyleUnderline"/>
        </w:rPr>
        <w:t xml:space="preserve">, Moscow could be </w:t>
      </w:r>
      <w:r w:rsidRPr="00730610">
        <w:rPr>
          <w:rStyle w:val="Emphasis"/>
        </w:rPr>
        <w:t xml:space="preserve">increasingly </w:t>
      </w:r>
      <w:r w:rsidRPr="002F3E43">
        <w:rPr>
          <w:rStyle w:val="Emphasis"/>
        </w:rPr>
        <w:t>tempted</w:t>
      </w:r>
      <w:r w:rsidRPr="002F3E43">
        <w:rPr>
          <w:rStyle w:val="StyleUnderline"/>
        </w:rPr>
        <w:t xml:space="preserve"> to expand its </w:t>
      </w:r>
      <w:r w:rsidRPr="002F3E43">
        <w:rPr>
          <w:rStyle w:val="Emphasis"/>
        </w:rPr>
        <w:t>mil</w:t>
      </w:r>
      <w:r w:rsidRPr="002F3E43">
        <w:rPr>
          <w:rStyle w:val="StyleUnderline"/>
        </w:rPr>
        <w:t xml:space="preserve">itary </w:t>
      </w:r>
      <w:r w:rsidRPr="002F3E43">
        <w:rPr>
          <w:rStyle w:val="Emphasis"/>
        </w:rPr>
        <w:t>op</w:t>
      </w:r>
      <w:r w:rsidRPr="002F3E43">
        <w:rPr>
          <w:rStyle w:val="StyleUnderline"/>
        </w:rPr>
        <w:t>eration</w:t>
      </w:r>
      <w:r w:rsidRPr="002F3E43">
        <w:rPr>
          <w:rStyle w:val="Emphasis"/>
        </w:rPr>
        <w:t>s</w:t>
      </w:r>
      <w:r w:rsidRPr="002F3E43">
        <w:rPr>
          <w:rStyle w:val="StyleUnderline"/>
        </w:rPr>
        <w:t xml:space="preserve"> further into Europe</w:t>
      </w:r>
      <w:r w:rsidRPr="00024CCD">
        <w:rPr>
          <w:sz w:val="16"/>
        </w:rPr>
        <w:t xml:space="preserve"> to achieve its goals.</w:t>
      </w:r>
    </w:p>
    <w:p w14:paraId="0BFD78CD" w14:textId="77777777" w:rsidR="007842AF" w:rsidRDefault="007842AF" w:rsidP="007842AF">
      <w:pPr>
        <w:rPr>
          <w:sz w:val="16"/>
        </w:rPr>
      </w:pPr>
      <w:r w:rsidRPr="00024CCD">
        <w:rPr>
          <w:sz w:val="16"/>
        </w:rPr>
        <w:t xml:space="preserve">As a first option, </w:t>
      </w:r>
      <w:r w:rsidRPr="00730610">
        <w:rPr>
          <w:rStyle w:val="StyleUnderline"/>
        </w:rPr>
        <w:t xml:space="preserve">Russia could </w:t>
      </w:r>
      <w:r w:rsidRPr="00730610">
        <w:rPr>
          <w:rStyle w:val="Emphasis"/>
        </w:rPr>
        <w:t>intensify</w:t>
      </w:r>
      <w:r w:rsidRPr="00730610">
        <w:rPr>
          <w:rStyle w:val="StyleUnderline"/>
        </w:rPr>
        <w:t xml:space="preserve"> pressure on states </w:t>
      </w:r>
      <w:r w:rsidRPr="00730610">
        <w:rPr>
          <w:rStyle w:val="Emphasis"/>
        </w:rPr>
        <w:t>neighboring</w:t>
      </w:r>
      <w:r w:rsidRPr="00730610">
        <w:rPr>
          <w:rStyle w:val="StyleUnderline"/>
        </w:rPr>
        <w:t xml:space="preserve"> Ukraine</w:t>
      </w:r>
      <w:r w:rsidRPr="00024CCD">
        <w:rPr>
          <w:sz w:val="16"/>
        </w:rPr>
        <w:t xml:space="preserve"> (e.g., Hungary, Poland, Romania, and Slovakia) that could provide safe havens for insurgents or the inevitable government-in-exile. It will doubtless reinforce its military presence in Kaliningrad and elsewhere in the Baltics and patrol the Baltic Sea more aggressively. </w:t>
      </w:r>
      <w:r w:rsidRPr="005B387E">
        <w:rPr>
          <w:rStyle w:val="StyleUnderline"/>
        </w:rPr>
        <w:t xml:space="preserve">It could </w:t>
      </w:r>
      <w:r w:rsidRPr="002F3E43">
        <w:rPr>
          <w:rStyle w:val="StyleUnderline"/>
        </w:rPr>
        <w:t xml:space="preserve">deploy </w:t>
      </w:r>
      <w:r w:rsidRPr="0031434B">
        <w:rPr>
          <w:rStyle w:val="Emphasis"/>
          <w:highlight w:val="cyan"/>
        </w:rPr>
        <w:t>hybrid-war</w:t>
      </w:r>
      <w:r w:rsidRPr="005B387E">
        <w:rPr>
          <w:rStyle w:val="StyleUnderline"/>
        </w:rPr>
        <w:t xml:space="preserve"> tactics</w:t>
      </w:r>
      <w:r w:rsidRPr="00024CCD">
        <w:rPr>
          <w:sz w:val="16"/>
        </w:rPr>
        <w:t>—</w:t>
      </w:r>
      <w:r w:rsidRPr="00213561">
        <w:rPr>
          <w:rStyle w:val="Emphasis"/>
          <w:highlight w:val="cyan"/>
        </w:rPr>
        <w:t>cyber</w:t>
      </w:r>
      <w:r w:rsidRPr="005B387E">
        <w:rPr>
          <w:rStyle w:val="StyleUnderline"/>
        </w:rPr>
        <w:t>attack</w:t>
      </w:r>
      <w:r w:rsidRPr="00213561">
        <w:rPr>
          <w:rStyle w:val="Emphasis"/>
          <w:highlight w:val="cyan"/>
        </w:rPr>
        <w:t>s</w:t>
      </w:r>
      <w:r w:rsidRPr="00213561">
        <w:rPr>
          <w:rStyle w:val="StyleUnderline"/>
          <w:highlight w:val="cyan"/>
        </w:rPr>
        <w:t xml:space="preserve">, </w:t>
      </w:r>
      <w:r w:rsidRPr="00213561">
        <w:rPr>
          <w:rStyle w:val="Emphasis"/>
          <w:highlight w:val="cyan"/>
        </w:rPr>
        <w:t>disinfo</w:t>
      </w:r>
      <w:r w:rsidRPr="00213561">
        <w:rPr>
          <w:rStyle w:val="StyleUnderline"/>
        </w:rPr>
        <w:t>rmation</w:t>
      </w:r>
      <w:r w:rsidRPr="005B387E">
        <w:rPr>
          <w:rStyle w:val="StyleUnderline"/>
        </w:rPr>
        <w:t xml:space="preserve"> campaigns, </w:t>
      </w:r>
      <w:r w:rsidRPr="00213561">
        <w:rPr>
          <w:rStyle w:val="StyleUnderline"/>
          <w:highlight w:val="cyan"/>
        </w:rPr>
        <w:t xml:space="preserve">and </w:t>
      </w:r>
      <w:r w:rsidRPr="00213561">
        <w:rPr>
          <w:rStyle w:val="Emphasis"/>
          <w:highlight w:val="cyan"/>
        </w:rPr>
        <w:t>econ</w:t>
      </w:r>
      <w:r w:rsidRPr="005B387E">
        <w:rPr>
          <w:rStyle w:val="StyleUnderline"/>
        </w:rPr>
        <w:t xml:space="preserve">omic </w:t>
      </w:r>
      <w:r w:rsidRPr="00213561">
        <w:rPr>
          <w:rStyle w:val="Emphasis"/>
          <w:highlight w:val="cyan"/>
        </w:rPr>
        <w:t>sabotage</w:t>
      </w:r>
      <w:r w:rsidRPr="00024CCD">
        <w:rPr>
          <w:sz w:val="16"/>
        </w:rPr>
        <w:t>—to destabilize countries providing safe havens. If those actions did not sufficiently degrade the resistance, Moscow could even launch direct attacks on insurgents and their supporters outside Ukraine, as well as attempt to assassinate leading figures in the government-in-exile, akin to the attacks it has made on Chechen rebels and Federal Security Service (FSB) defectors in Europe in recent years. Such steps could, at a minimum, draw frontline NATO states directly into the military conflict with Russia, obligating the United States and other allies to come to their defense.</w:t>
      </w:r>
    </w:p>
    <w:p w14:paraId="160FF9FC" w14:textId="77777777" w:rsidR="007842AF" w:rsidRPr="00024CCD" w:rsidRDefault="007842AF" w:rsidP="007842AF">
      <w:pPr>
        <w:rPr>
          <w:sz w:val="16"/>
        </w:rPr>
      </w:pPr>
      <w:r>
        <w:rPr>
          <w:sz w:val="16"/>
        </w:rPr>
        <w:t>&lt;&lt;TEXT CONDENSED, NONE OMITTED&gt;&gt;</w:t>
      </w:r>
    </w:p>
    <w:p w14:paraId="7DF60425" w14:textId="77777777" w:rsidR="007842AF" w:rsidRDefault="007842AF" w:rsidP="007842AF">
      <w:pPr>
        <w:rPr>
          <w:sz w:val="4"/>
          <w:szCs w:val="4"/>
        </w:rPr>
      </w:pPr>
      <w:r w:rsidRPr="00024CCD">
        <w:rPr>
          <w:sz w:val="4"/>
          <w:szCs w:val="4"/>
        </w:rPr>
        <w:t>To build up further pressure, Moscow could also “weaponize” the inevitable refugee flows into neighboring states. Refugees, who would likely number in the millions, would move first into unoccupied Ukrainian territory but eventually into adjacent European states, which have shown little tolerance for outsiders. Moscow could use harsh military and police tactics that would increase the number of refugees and seek to guide them into countries where they would create the greatest socioeconomic stress, such as Moldova. In addition, Moscow could increase the tension by pushing Belarusian President Aleksandr Lukashenko to again seek to push thousands of Middle Eastern migrants across the borders into Poland and Lithuania. That could lead to border clashes, as it almost did on occasion last fall, with Russia supporting its ally, Belarus, and NATO states coming to the defense of allies under attack.</w:t>
      </w:r>
      <w:r>
        <w:rPr>
          <w:sz w:val="4"/>
          <w:szCs w:val="4"/>
        </w:rPr>
        <w:t xml:space="preserve"> </w:t>
      </w:r>
      <w:r w:rsidRPr="00024CCD">
        <w:rPr>
          <w:sz w:val="4"/>
          <w:szCs w:val="4"/>
        </w:rPr>
        <w:t>A second option Moscow could pursue is opening up a second front in the Balkans. In recent years, Russia has taken a number of destabilizing actions in the region, seeking to weaken Montenegro after its accession to NATO, exacerbate tensions between Serbs and Bosniaks in Bosnia-Herzegovina, and undermine relations between Serbia and Kosovo. As it fought in Ukraine, Russia could encourage Republika Srpska leader Milorad Dodik to press for separation from Bosnia, threatening to reignite the bitter wars of the 1990s in the former Yugoslavia. A Balkans war would complicate the security calculus of all countries in the region, as well as that of Germany and France, which have significant interests there. To quell the fighting, NATO countries could decide to use military force against Bosnian Serb forces enjoying Russian support.</w:t>
      </w:r>
      <w:r>
        <w:rPr>
          <w:sz w:val="4"/>
          <w:szCs w:val="4"/>
        </w:rPr>
        <w:t xml:space="preserve"> </w:t>
      </w:r>
      <w:r w:rsidRPr="00024CCD">
        <w:rPr>
          <w:sz w:val="4"/>
          <w:szCs w:val="4"/>
        </w:rPr>
        <w:t>A third, riskier, option would be to directly attack the United States, the country that Moscow believes is orchestrating a larger anti-Russia campaign. In response to Western sanctions designed to crater Russia’s financial system and undermine critical industries, Moscow could launch major cyberattacks against U.S. critical infrastructure. If a cyberattack were to take down a major financial institution or corrupt its records, the ensuing havoc in U.S. markets could prompt overwhelming public and congressional pressure for a forceful response.</w:t>
      </w:r>
      <w:r>
        <w:rPr>
          <w:sz w:val="4"/>
          <w:szCs w:val="4"/>
        </w:rPr>
        <w:t xml:space="preserve"> </w:t>
      </w:r>
      <w:r w:rsidRPr="00024CCD">
        <w:rPr>
          <w:sz w:val="4"/>
          <w:szCs w:val="4"/>
        </w:rPr>
        <w:t>The U.S. and NATO response to Russian actions will impact Moscow’s decisions on the conduct of the conflict. Both a weak response and an excessively harsh one could lead to escalation. In the first case, Moscow could be tempted to press militarily even further into Europe to enlarge its sphere of influence. Vladimir Putin has demanded that NATO withdraw its forces back to the lines they held in 1997, when the NATO-Russia Founding Act was signed and the first wave of post−Cold War expansion remained in the future. His remarks announcing the start of hostilities against Ukraine hinted at a broader effort to restore Russia’s control over all of the former Soviet Union. That could include military action against the Baltic states, especially Lithuania, through which Moscow could try to carve out a land corridor to Kaliningrad, a Russian exclave on the Baltic Sea. NATO would have little choice but to provide military aid to those states if it did not want to forfeit its role as the central pillar of European security.</w:t>
      </w:r>
      <w:r>
        <w:rPr>
          <w:sz w:val="4"/>
          <w:szCs w:val="4"/>
        </w:rPr>
        <w:t xml:space="preserve"> </w:t>
      </w:r>
      <w:r w:rsidRPr="00024CCD">
        <w:rPr>
          <w:sz w:val="4"/>
          <w:szCs w:val="4"/>
        </w:rPr>
        <w:t>Crippling sanctions, meanwhile, could provoke Putin to lash out with greater violence. If Putin felt cornered, he could escalate the conflict either horizontally to other countries or vertically to the nuclear level in a desperate effort to save himself, his regime, and, in his mind, Russia itself. And he could find considerable public support for such a reaction. Already, some Russians believe that U.S. and EU sanctions are aimed not simply at the leaders behind the war but, by cratering the economy, at all Russians.</w:t>
      </w:r>
      <w:r>
        <w:rPr>
          <w:sz w:val="4"/>
          <w:szCs w:val="4"/>
        </w:rPr>
        <w:t xml:space="preserve"> </w:t>
      </w:r>
      <w:r w:rsidRPr="00024CCD">
        <w:rPr>
          <w:sz w:val="4"/>
          <w:szCs w:val="4"/>
        </w:rPr>
        <w:t>Warning Indicators</w:t>
      </w:r>
      <w:r>
        <w:rPr>
          <w:sz w:val="4"/>
          <w:szCs w:val="4"/>
        </w:rPr>
        <w:t xml:space="preserve"> </w:t>
      </w:r>
      <w:r w:rsidRPr="00024CCD">
        <w:rPr>
          <w:sz w:val="4"/>
          <w:szCs w:val="4"/>
        </w:rPr>
        <w:t>As is the case with the current crisis in Ukraine, Moscow’s intentions will remain ambiguous. The indicators of an approaching escalation in the conflict beyond Ukraine are likely to fall into three categories.</w:t>
      </w:r>
      <w:r>
        <w:rPr>
          <w:sz w:val="4"/>
          <w:szCs w:val="4"/>
        </w:rPr>
        <w:t xml:space="preserve"> </w:t>
      </w:r>
      <w:r w:rsidRPr="00024CCD">
        <w:rPr>
          <w:sz w:val="4"/>
          <w:szCs w:val="4"/>
        </w:rPr>
        <w:t>The first indicators that political and military conditions are increasing the risk of broader conflict include a breakdown in channels of communication with Moscow. The absence of active diplomatic ties would preclude a negotiated resolution of the conflict in Ukraine. An end to U.S.-Russian military-to-military channels would undermine any effort to avoid direct military conflict between the two countries. Another indicator would be major insurgent successes that dramatically increase Russian casualties. Moscow would be tempted to move more aggressively against insurgent safe havens rather than capitulate on what it considers to be its vital interest in Ukraine.</w:t>
      </w:r>
      <w:r>
        <w:rPr>
          <w:sz w:val="4"/>
          <w:szCs w:val="4"/>
        </w:rPr>
        <w:t xml:space="preserve"> </w:t>
      </w:r>
      <w:r w:rsidRPr="00024CCD">
        <w:rPr>
          <w:sz w:val="4"/>
          <w:szCs w:val="4"/>
        </w:rPr>
        <w:t>Second are the indicators that Moscow is preparing for a broader conflict, which it would undoubtedly argue had been forced by Western actions. Such signs include Kremlin efforts to prepare the Russian public for a wider conflict, which could entail official statements, greater media focus on escalating Western “aggression,” an increased pace of civil defense drills, and mobilization of reserves. Another indicator includes the massing of Russian forces in the Baltic region. It could include such moves as aggressive hybrid actions to destabilize Poland and the Baltic states, coupled with efforts to rally indigenous ethnic Russian communities against their governments.</w:t>
      </w:r>
      <w:r>
        <w:rPr>
          <w:sz w:val="4"/>
          <w:szCs w:val="4"/>
        </w:rPr>
        <w:t xml:space="preserve"> </w:t>
      </w:r>
      <w:r w:rsidRPr="00024CCD">
        <w:rPr>
          <w:sz w:val="4"/>
          <w:szCs w:val="4"/>
        </w:rPr>
        <w:t>Third are the indicators that Moscow is intentionally seeking to widen the conflict. This could include greater support for Bosnian Serb leader Dodik, such as diplomatic and financial backing, and provision of weapons. They could also encourage Serb leaders to more assertively pursue their grievances against Kosovo.</w:t>
      </w:r>
      <w:r>
        <w:rPr>
          <w:sz w:val="4"/>
          <w:szCs w:val="4"/>
        </w:rPr>
        <w:t xml:space="preserve"> </w:t>
      </w:r>
      <w:r w:rsidRPr="00024CCD">
        <w:rPr>
          <w:sz w:val="4"/>
          <w:szCs w:val="4"/>
        </w:rPr>
        <w:t>Implications for the United States</w:t>
      </w:r>
    </w:p>
    <w:p w14:paraId="620A0A35" w14:textId="77777777" w:rsidR="007842AF" w:rsidRPr="00024CCD" w:rsidRDefault="007842AF" w:rsidP="007842AF">
      <w:pPr>
        <w:rPr>
          <w:sz w:val="16"/>
          <w:szCs w:val="16"/>
        </w:rPr>
      </w:pPr>
      <w:r>
        <w:rPr>
          <w:sz w:val="16"/>
          <w:szCs w:val="16"/>
        </w:rPr>
        <w:t>&lt;&lt;PARAGRAPH BREAKS RESUME&gt;&gt;</w:t>
      </w:r>
    </w:p>
    <w:p w14:paraId="36367C61" w14:textId="77777777" w:rsidR="007842AF" w:rsidRPr="00024CCD" w:rsidRDefault="007842AF" w:rsidP="007842AF">
      <w:pPr>
        <w:rPr>
          <w:sz w:val="16"/>
        </w:rPr>
      </w:pPr>
      <w:r w:rsidRPr="008A62C2">
        <w:rPr>
          <w:rStyle w:val="StyleUnderline"/>
        </w:rPr>
        <w:t xml:space="preserve">A wider European </w:t>
      </w:r>
      <w:r w:rsidRPr="003A7B3A">
        <w:rPr>
          <w:rStyle w:val="StyleUnderline"/>
        </w:rPr>
        <w:t xml:space="preserve">conflict would pose the </w:t>
      </w:r>
      <w:r w:rsidRPr="003A7B3A">
        <w:rPr>
          <w:rStyle w:val="Emphasis"/>
        </w:rPr>
        <w:t>stiffest</w:t>
      </w:r>
      <w:r w:rsidRPr="003A7B3A">
        <w:rPr>
          <w:rStyle w:val="StyleUnderline"/>
        </w:rPr>
        <w:t xml:space="preserve"> challenge to the </w:t>
      </w:r>
      <w:r w:rsidRPr="00BF1BA0">
        <w:rPr>
          <w:rStyle w:val="Emphasis"/>
        </w:rPr>
        <w:t>global standing</w:t>
      </w:r>
      <w:r w:rsidRPr="00BF1BA0">
        <w:rPr>
          <w:rStyle w:val="StyleUnderline"/>
        </w:rPr>
        <w:t xml:space="preserve"> of the </w:t>
      </w:r>
      <w:r w:rsidRPr="00BF1BA0">
        <w:rPr>
          <w:rStyle w:val="Emphasis"/>
        </w:rPr>
        <w:t>U</w:t>
      </w:r>
      <w:r w:rsidRPr="00024CCD">
        <w:rPr>
          <w:sz w:val="16"/>
        </w:rPr>
        <w:t xml:space="preserve">nited </w:t>
      </w:r>
      <w:r w:rsidRPr="00BF1BA0">
        <w:rPr>
          <w:rStyle w:val="Emphasis"/>
        </w:rPr>
        <w:t>S</w:t>
      </w:r>
      <w:r w:rsidRPr="00024CCD">
        <w:rPr>
          <w:sz w:val="16"/>
        </w:rPr>
        <w:t>tates since the end of the Cold War and to the international system it has built and underwritten for decades longer. It would test the durability of its global system of alliances and the efficacy of international regimes and institutions that have guarded world peace, security, and prosperity. The challenge would come at a time when the United States itself is in immense disarray, as a deeply polarized polity confronts massive domestic problems—the pandemic, inflation, racial justice, and cultural wars—that leave less time and fewer resources for foreign matters. The United States will be tested to see whether it can muster the will, energy, and creativity to execute an effective policy toward the unfolding crisis in Europe.</w:t>
      </w:r>
    </w:p>
    <w:p w14:paraId="634E6902" w14:textId="77777777" w:rsidR="007842AF" w:rsidRPr="00024CCD" w:rsidRDefault="007842AF" w:rsidP="007842AF">
      <w:pPr>
        <w:rPr>
          <w:sz w:val="16"/>
        </w:rPr>
      </w:pPr>
      <w:r w:rsidRPr="00024CCD">
        <w:rPr>
          <w:sz w:val="16"/>
        </w:rPr>
        <w:t>At home, public attention has been focused on developments in and around Ukraine, but the Joe Biden administration cannot ignore the home front. In response to U.S.-levied sanctions, Russia can be expected to step up its cyber operations against the United States. It will more actively sow disinformation, seek to exacerbate domestic tensions, and paralyze critical infrastructure. The severity of the attacks will likely rise in proportion to the harshness of the sanctions Washington levies on Moscow.</w:t>
      </w:r>
    </w:p>
    <w:p w14:paraId="521F4E69" w14:textId="77777777" w:rsidR="007842AF" w:rsidRPr="00024CCD" w:rsidRDefault="007842AF" w:rsidP="007842AF">
      <w:pPr>
        <w:rPr>
          <w:sz w:val="16"/>
        </w:rPr>
      </w:pPr>
      <w:r w:rsidRPr="00024CCD">
        <w:rPr>
          <w:sz w:val="16"/>
        </w:rPr>
        <w:t>Abroad, the fate of the transatlantic community, a central pillar of U.S. security and prosperity, would be a stake. One of the Biden administration’s priorities, as laid out in the Interim National Security Strategy Guidance released in March 2021, is repairing U.S. alliances—especially with Europe—after four disruptive years under President Donald Trump. Although relations are more cordial, significant substantive differences remain and the willingness of allies to align behind a common purpose for the long haul remains questionable.</w:t>
      </w:r>
    </w:p>
    <w:p w14:paraId="16100670" w14:textId="77777777" w:rsidR="007842AF" w:rsidRPr="00024CCD" w:rsidRDefault="007842AF" w:rsidP="007842AF">
      <w:pPr>
        <w:rPr>
          <w:sz w:val="16"/>
        </w:rPr>
      </w:pPr>
      <w:r w:rsidRPr="00024CCD">
        <w:rPr>
          <w:sz w:val="16"/>
        </w:rPr>
        <w:t xml:space="preserve">The United States’ allies have rallied behind a harsh set of sanctions in response to Russia’s invasion of Ukraine, but </w:t>
      </w:r>
      <w:r w:rsidRPr="009C5CE4">
        <w:rPr>
          <w:rStyle w:val="Emphasis"/>
        </w:rPr>
        <w:t xml:space="preserve">preserving </w:t>
      </w:r>
      <w:r w:rsidRPr="002F3E43">
        <w:rPr>
          <w:rStyle w:val="Emphasis"/>
        </w:rPr>
        <w:t>unity</w:t>
      </w:r>
      <w:r w:rsidRPr="009C5CE4">
        <w:rPr>
          <w:rStyle w:val="StyleUnderline"/>
        </w:rPr>
        <w:t xml:space="preserve"> as the conflict drags on </w:t>
      </w:r>
      <w:r w:rsidRPr="002F3E43">
        <w:rPr>
          <w:rStyle w:val="StyleUnderline"/>
        </w:rPr>
        <w:t xml:space="preserve">remains a </w:t>
      </w:r>
      <w:r w:rsidRPr="002F3E43">
        <w:rPr>
          <w:rStyle w:val="Emphasis"/>
        </w:rPr>
        <w:t>challenge</w:t>
      </w:r>
      <w:r w:rsidRPr="009C5CE4">
        <w:rPr>
          <w:rStyle w:val="StyleUnderline"/>
        </w:rPr>
        <w:t xml:space="preserve">, especially if </w:t>
      </w:r>
      <w:r w:rsidRPr="009C5CE4">
        <w:rPr>
          <w:rStyle w:val="Emphasis"/>
        </w:rPr>
        <w:t>sacrifice</w:t>
      </w:r>
      <w:r w:rsidRPr="009C5CE4">
        <w:rPr>
          <w:rStyle w:val="StyleUnderline"/>
        </w:rPr>
        <w:t xml:space="preserve"> is </w:t>
      </w:r>
      <w:r w:rsidRPr="009C5CE4">
        <w:rPr>
          <w:rStyle w:val="Emphasis"/>
        </w:rPr>
        <w:t>spread unevenly</w:t>
      </w:r>
      <w:r w:rsidRPr="00024CCD">
        <w:rPr>
          <w:sz w:val="16"/>
        </w:rPr>
        <w:t xml:space="preserve"> across NATO, as will most likely be the case. </w:t>
      </w:r>
      <w:r w:rsidRPr="004C480B">
        <w:rPr>
          <w:rStyle w:val="StyleUnderline"/>
          <w:highlight w:val="cyan"/>
        </w:rPr>
        <w:t>Putin will</w:t>
      </w:r>
      <w:r w:rsidRPr="00494145">
        <w:rPr>
          <w:rStyle w:val="StyleUnderline"/>
        </w:rPr>
        <w:t xml:space="preserve"> seek to </w:t>
      </w:r>
      <w:r w:rsidRPr="004C480B">
        <w:rPr>
          <w:rStyle w:val="Emphasis"/>
          <w:highlight w:val="cyan"/>
        </w:rPr>
        <w:t>exploit divisions</w:t>
      </w:r>
      <w:r w:rsidRPr="004C480B">
        <w:rPr>
          <w:rStyle w:val="StyleUnderline"/>
          <w:highlight w:val="cyan"/>
        </w:rPr>
        <w:t xml:space="preserve"> through</w:t>
      </w:r>
      <w:r w:rsidRPr="00494145">
        <w:rPr>
          <w:rStyle w:val="StyleUnderline"/>
        </w:rPr>
        <w:t xml:space="preserve"> </w:t>
      </w:r>
      <w:r w:rsidRPr="00494145">
        <w:rPr>
          <w:rStyle w:val="Emphasis"/>
        </w:rPr>
        <w:t>differentiated</w:t>
      </w:r>
      <w:r w:rsidRPr="00494145">
        <w:rPr>
          <w:rStyle w:val="StyleUnderline"/>
        </w:rPr>
        <w:t xml:space="preserve"> levels of </w:t>
      </w:r>
      <w:r w:rsidRPr="00494145">
        <w:rPr>
          <w:rStyle w:val="Emphasis"/>
        </w:rPr>
        <w:t>pressure</w:t>
      </w:r>
      <w:r w:rsidRPr="00024CCD">
        <w:rPr>
          <w:sz w:val="16"/>
        </w:rPr>
        <w:t xml:space="preserve"> on NATO members, </w:t>
      </w:r>
      <w:r w:rsidRPr="00494145">
        <w:rPr>
          <w:rStyle w:val="StyleUnderline"/>
        </w:rPr>
        <w:t xml:space="preserve">targeted </w:t>
      </w:r>
      <w:r w:rsidRPr="004C480B">
        <w:rPr>
          <w:rStyle w:val="Emphasis"/>
          <w:highlight w:val="cyan"/>
        </w:rPr>
        <w:t>energy cutoffs</w:t>
      </w:r>
      <w:r w:rsidRPr="00024CCD">
        <w:rPr>
          <w:sz w:val="16"/>
        </w:rPr>
        <w:t>, offers of negotiation, and the like to advance two long-standing Russian goals: the end of NATO as a collective defense organization and the erosion of the foundations of the EU. Should he succeed, the new order that would emerge in Europe is far from certain. But Russia would undoubtedly play a central role in its formulation, and almost any conceivable new order would diminish the power and role of the United States on the continent.</w:t>
      </w:r>
    </w:p>
    <w:p w14:paraId="7FD3A690" w14:textId="77777777" w:rsidR="007842AF" w:rsidRPr="002F3E43" w:rsidRDefault="007842AF" w:rsidP="007842AF">
      <w:pPr>
        <w:rPr>
          <w:sz w:val="16"/>
        </w:rPr>
      </w:pPr>
      <w:r w:rsidRPr="00024CCD">
        <w:rPr>
          <w:sz w:val="16"/>
        </w:rPr>
        <w:t xml:space="preserve">A similar situation obtains in the Indo-Pacific region. The Biden administration spent 2021 bolstering relations with its allies and partners—energizing the Quad (the United States, Australia, India, and Japan), and cutting a submarine deal with the United Kingdom and Australia—to meet the growing strategic challenge posed by China. </w:t>
      </w:r>
      <w:r w:rsidRPr="000F3311">
        <w:rPr>
          <w:rStyle w:val="StyleUnderline"/>
        </w:rPr>
        <w:t xml:space="preserve">A major, </w:t>
      </w:r>
      <w:r w:rsidRPr="002F3E43">
        <w:rPr>
          <w:rStyle w:val="StyleUnderline"/>
          <w:highlight w:val="cyan"/>
        </w:rPr>
        <w:t>prolonged</w:t>
      </w:r>
      <w:r w:rsidRPr="002F3E43">
        <w:rPr>
          <w:rStyle w:val="StyleUnderline"/>
        </w:rPr>
        <w:t xml:space="preserve"> European </w:t>
      </w:r>
      <w:r w:rsidRPr="002F3E43">
        <w:rPr>
          <w:rStyle w:val="Emphasis"/>
          <w:highlight w:val="cyan"/>
        </w:rPr>
        <w:t>distraction</w:t>
      </w:r>
      <w:r w:rsidRPr="002F3E43">
        <w:rPr>
          <w:rStyle w:val="StyleUnderline"/>
        </w:rPr>
        <w:t xml:space="preserve"> could undo</w:t>
      </w:r>
      <w:r w:rsidRPr="002F3E43">
        <w:rPr>
          <w:sz w:val="16"/>
        </w:rPr>
        <w:t xml:space="preserve"> further </w:t>
      </w:r>
      <w:r w:rsidRPr="002F3E43">
        <w:rPr>
          <w:rStyle w:val="StyleUnderline"/>
        </w:rPr>
        <w:t xml:space="preserve">efforts to </w:t>
      </w:r>
      <w:r w:rsidRPr="002F3E43">
        <w:rPr>
          <w:rStyle w:val="Emphasis"/>
        </w:rPr>
        <w:t>pivot</w:t>
      </w:r>
      <w:r w:rsidRPr="002F3E43">
        <w:rPr>
          <w:rStyle w:val="StyleUnderline"/>
        </w:rPr>
        <w:t xml:space="preserve"> to </w:t>
      </w:r>
      <w:r w:rsidRPr="002F3E43">
        <w:rPr>
          <w:rStyle w:val="Emphasis"/>
        </w:rPr>
        <w:t>Asia</w:t>
      </w:r>
      <w:r w:rsidRPr="002F3E43">
        <w:rPr>
          <w:rStyle w:val="StyleUnderline"/>
        </w:rPr>
        <w:t xml:space="preserve">, raise </w:t>
      </w:r>
      <w:r w:rsidRPr="002F3E43">
        <w:rPr>
          <w:rStyle w:val="Emphasis"/>
        </w:rPr>
        <w:t>doubts</w:t>
      </w:r>
      <w:r w:rsidRPr="002F3E43">
        <w:rPr>
          <w:rStyle w:val="StyleUnderline"/>
        </w:rPr>
        <w:t xml:space="preserve"> among allies and partners about the </w:t>
      </w:r>
      <w:r w:rsidRPr="002F3E43">
        <w:rPr>
          <w:rStyle w:val="Emphasis"/>
        </w:rPr>
        <w:t>credibility</w:t>
      </w:r>
      <w:r w:rsidRPr="002F3E43">
        <w:rPr>
          <w:rStyle w:val="StyleUnderline"/>
        </w:rPr>
        <w:t xml:space="preserve"> of the U.S. commitment, and </w:t>
      </w:r>
      <w:r w:rsidRPr="002F3E43">
        <w:rPr>
          <w:rStyle w:val="Emphasis"/>
          <w:highlight w:val="cyan"/>
        </w:rPr>
        <w:t>free China</w:t>
      </w:r>
      <w:r w:rsidRPr="002F3E43">
        <w:rPr>
          <w:rStyle w:val="StyleUnderline"/>
          <w:highlight w:val="cyan"/>
        </w:rPr>
        <w:t xml:space="preserve"> to </w:t>
      </w:r>
      <w:r w:rsidRPr="002F3E43">
        <w:rPr>
          <w:rStyle w:val="Emphasis"/>
          <w:highlight w:val="cyan"/>
        </w:rPr>
        <w:t>pursue</w:t>
      </w:r>
      <w:r w:rsidRPr="002F3E43">
        <w:rPr>
          <w:rStyle w:val="StyleUnderline"/>
        </w:rPr>
        <w:t xml:space="preserve"> its </w:t>
      </w:r>
      <w:r w:rsidRPr="002F3E43">
        <w:rPr>
          <w:rStyle w:val="StyleUnderline"/>
          <w:highlight w:val="cyan"/>
        </w:rPr>
        <w:t>objectives</w:t>
      </w:r>
      <w:r w:rsidRPr="002F3E43">
        <w:rPr>
          <w:rStyle w:val="StyleUnderline"/>
        </w:rPr>
        <w:t xml:space="preserve"> with </w:t>
      </w:r>
      <w:r w:rsidRPr="002F3E43">
        <w:rPr>
          <w:rStyle w:val="Emphasis"/>
        </w:rPr>
        <w:t>greater vigor</w:t>
      </w:r>
      <w:r w:rsidRPr="002F3E43">
        <w:rPr>
          <w:sz w:val="16"/>
        </w:rPr>
        <w:t>. The United States could avoid this outcome by pursuing lesser goals in Europe—leading to the quicker development of a new order less favorable to American interests—or by a massive buildup of its military capabilities that would enable it to play a major, perhaps decisive, role in both regions. The latter would have to come at the cost of the Biden administration’s domestic priorities. Whether the Biden administration could muster sufficient domestic political support, if it decided to move in this direction, is far from certain.</w:t>
      </w:r>
    </w:p>
    <w:p w14:paraId="75A9E522" w14:textId="77777777" w:rsidR="007842AF" w:rsidRPr="00024CCD" w:rsidRDefault="007842AF" w:rsidP="007842AF">
      <w:pPr>
        <w:rPr>
          <w:sz w:val="16"/>
        </w:rPr>
      </w:pPr>
      <w:r w:rsidRPr="002F3E43">
        <w:rPr>
          <w:sz w:val="16"/>
        </w:rPr>
        <w:t xml:space="preserve">In addition to regional challenges, </w:t>
      </w:r>
      <w:r w:rsidRPr="002F3E43">
        <w:rPr>
          <w:rStyle w:val="StyleUnderline"/>
        </w:rPr>
        <w:t>a major European conflict would</w:t>
      </w:r>
      <w:r w:rsidRPr="002F3E43">
        <w:rPr>
          <w:sz w:val="16"/>
        </w:rPr>
        <w:t xml:space="preserve"> also </w:t>
      </w:r>
      <w:r w:rsidRPr="002F3E43">
        <w:rPr>
          <w:rStyle w:val="StyleUnderline"/>
        </w:rPr>
        <w:t xml:space="preserve">stress </w:t>
      </w:r>
      <w:r w:rsidRPr="002F3E43">
        <w:rPr>
          <w:rStyle w:val="Emphasis"/>
        </w:rPr>
        <w:t>critical</w:t>
      </w:r>
      <w:r w:rsidRPr="002F3E43">
        <w:rPr>
          <w:rStyle w:val="StyleUnderline"/>
        </w:rPr>
        <w:t xml:space="preserve"> international </w:t>
      </w:r>
      <w:r w:rsidRPr="002F3E43">
        <w:rPr>
          <w:rStyle w:val="Emphasis"/>
        </w:rPr>
        <w:t>regimes</w:t>
      </w:r>
      <w:r w:rsidRPr="002F3E43">
        <w:rPr>
          <w:rStyle w:val="StyleUnderline"/>
        </w:rPr>
        <w:t xml:space="preserve"> and </w:t>
      </w:r>
      <w:r w:rsidRPr="002F3E43">
        <w:rPr>
          <w:rStyle w:val="Emphasis"/>
        </w:rPr>
        <w:t>institutions</w:t>
      </w:r>
      <w:r w:rsidRPr="002F3E43">
        <w:rPr>
          <w:sz w:val="16"/>
        </w:rPr>
        <w:t>. One of the first victims would likely be the arms control regime that has served as the foundation of strategic nuclear stability for the past fifty-plus years. The United States withdrew from some central elements—</w:t>
      </w:r>
      <w:r w:rsidRPr="002F3E43">
        <w:rPr>
          <w:rStyle w:val="StyleUnderline"/>
        </w:rPr>
        <w:t>including the</w:t>
      </w:r>
      <w:r w:rsidRPr="002F3E43">
        <w:rPr>
          <w:sz w:val="16"/>
        </w:rPr>
        <w:t xml:space="preserve"> Anti-Ballistic Missiles (</w:t>
      </w:r>
      <w:r w:rsidRPr="002F3E43">
        <w:rPr>
          <w:rStyle w:val="Emphasis"/>
        </w:rPr>
        <w:t>ABM</w:t>
      </w:r>
      <w:r w:rsidRPr="002F3E43">
        <w:rPr>
          <w:sz w:val="16"/>
        </w:rPr>
        <w:t>) and the Intermediate-Range Nuclear Forces (</w:t>
      </w:r>
      <w:r w:rsidRPr="002F3E43">
        <w:rPr>
          <w:rStyle w:val="Emphasis"/>
        </w:rPr>
        <w:t>INF</w:t>
      </w:r>
      <w:r w:rsidRPr="002F3E43">
        <w:rPr>
          <w:sz w:val="16"/>
        </w:rPr>
        <w:t xml:space="preserve">) treaties—but two critical elements have remained in place: the </w:t>
      </w:r>
      <w:r w:rsidRPr="002F3E43">
        <w:rPr>
          <w:rStyle w:val="Emphasis"/>
        </w:rPr>
        <w:t>New START</w:t>
      </w:r>
      <w:r w:rsidRPr="002F3E43">
        <w:rPr>
          <w:rStyle w:val="StyleUnderline"/>
        </w:rPr>
        <w:t xml:space="preserve"> treaty and</w:t>
      </w:r>
      <w:r w:rsidRPr="002F3E43">
        <w:rPr>
          <w:sz w:val="16"/>
        </w:rPr>
        <w:t xml:space="preserve"> the Nonproliferation Treaty (</w:t>
      </w:r>
      <w:r w:rsidRPr="002F3E43">
        <w:rPr>
          <w:rStyle w:val="Emphasis"/>
        </w:rPr>
        <w:t>NPT</w:t>
      </w:r>
      <w:r w:rsidRPr="00024CCD">
        <w:rPr>
          <w:sz w:val="16"/>
        </w:rPr>
        <w:t xml:space="preserve">). A wider conflict in Europe would all but guarantee that the United States and Russia could not agree to a follow-on treaty to the New START treaty before it expires in 2026, and the NPT review conference tentatively scheduled for August 2022 would fall by the wayside. </w:t>
      </w:r>
      <w:r w:rsidRPr="00326FFA">
        <w:rPr>
          <w:rStyle w:val="StyleUnderline"/>
          <w:highlight w:val="cyan"/>
        </w:rPr>
        <w:t>As</w:t>
      </w:r>
      <w:r w:rsidRPr="00C20B57">
        <w:rPr>
          <w:rStyle w:val="StyleUnderline"/>
        </w:rPr>
        <w:t xml:space="preserve"> a </w:t>
      </w:r>
      <w:r w:rsidRPr="00326FFA">
        <w:rPr>
          <w:rStyle w:val="Emphasis"/>
          <w:highlight w:val="cyan"/>
        </w:rPr>
        <w:t>consequence</w:t>
      </w:r>
      <w:r w:rsidRPr="00024CCD">
        <w:rPr>
          <w:sz w:val="16"/>
        </w:rPr>
        <w:t xml:space="preserve">, the incipient </w:t>
      </w:r>
      <w:r w:rsidRPr="00326FFA">
        <w:rPr>
          <w:rStyle w:val="Emphasis"/>
          <w:highlight w:val="cyan"/>
        </w:rPr>
        <w:t>arms race</w:t>
      </w:r>
      <w:r w:rsidRPr="00024CCD">
        <w:rPr>
          <w:sz w:val="16"/>
        </w:rPr>
        <w:t xml:space="preserve"> now underway, fueled by new technologies—</w:t>
      </w:r>
      <w:r w:rsidRPr="00326FFA">
        <w:rPr>
          <w:rStyle w:val="Emphasis"/>
          <w:highlight w:val="cyan"/>
        </w:rPr>
        <w:t>hypersonics</w:t>
      </w:r>
      <w:r w:rsidRPr="00326FFA">
        <w:rPr>
          <w:rStyle w:val="StyleUnderline"/>
          <w:highlight w:val="cyan"/>
        </w:rPr>
        <w:t xml:space="preserve">, </w:t>
      </w:r>
      <w:r w:rsidRPr="00326FFA">
        <w:rPr>
          <w:rStyle w:val="Emphasis"/>
          <w:highlight w:val="cyan"/>
        </w:rPr>
        <w:t>cyber</w:t>
      </w:r>
      <w:r w:rsidRPr="00C20B57">
        <w:rPr>
          <w:rStyle w:val="StyleUnderline"/>
        </w:rPr>
        <w:t xml:space="preserve"> tools, </w:t>
      </w:r>
      <w:r w:rsidRPr="00326FFA">
        <w:rPr>
          <w:rStyle w:val="StyleUnderline"/>
          <w:highlight w:val="cyan"/>
        </w:rPr>
        <w:t xml:space="preserve">and </w:t>
      </w:r>
      <w:r w:rsidRPr="00326FFA">
        <w:rPr>
          <w:rStyle w:val="Emphasis"/>
          <w:highlight w:val="cyan"/>
        </w:rPr>
        <w:t>a</w:t>
      </w:r>
      <w:r w:rsidRPr="00024CCD">
        <w:rPr>
          <w:sz w:val="16"/>
        </w:rPr>
        <w:t xml:space="preserve">rtificial </w:t>
      </w:r>
      <w:r w:rsidRPr="00326FFA">
        <w:rPr>
          <w:rStyle w:val="Emphasis"/>
          <w:highlight w:val="cyan"/>
        </w:rPr>
        <w:t>i</w:t>
      </w:r>
      <w:r w:rsidRPr="00024CCD">
        <w:rPr>
          <w:sz w:val="16"/>
        </w:rPr>
        <w:t>ntelligence—</w:t>
      </w:r>
      <w:r w:rsidRPr="00C20B57">
        <w:rPr>
          <w:rStyle w:val="StyleUnderline"/>
        </w:rPr>
        <w:t xml:space="preserve">would </w:t>
      </w:r>
      <w:r w:rsidRPr="00326FFA">
        <w:rPr>
          <w:rStyle w:val="Emphasis"/>
          <w:highlight w:val="cyan"/>
        </w:rPr>
        <w:t>accelerate</w:t>
      </w:r>
      <w:r w:rsidRPr="00C20B57">
        <w:rPr>
          <w:rStyle w:val="StyleUnderline"/>
        </w:rPr>
        <w:t xml:space="preserve">. A </w:t>
      </w:r>
      <w:r w:rsidRPr="002F3E43">
        <w:rPr>
          <w:rStyle w:val="StyleUnderline"/>
        </w:rPr>
        <w:t xml:space="preserve">new </w:t>
      </w:r>
      <w:r w:rsidRPr="002F3E43">
        <w:rPr>
          <w:rStyle w:val="Emphasis"/>
        </w:rPr>
        <w:t>wave</w:t>
      </w:r>
      <w:r w:rsidRPr="002F3E43">
        <w:rPr>
          <w:rStyle w:val="StyleUnderline"/>
        </w:rPr>
        <w:t xml:space="preserve"> of </w:t>
      </w:r>
      <w:r w:rsidRPr="00326FFA">
        <w:rPr>
          <w:rStyle w:val="Emphasis"/>
          <w:highlight w:val="cyan"/>
        </w:rPr>
        <w:t>nuc</w:t>
      </w:r>
      <w:r w:rsidRPr="00C20B57">
        <w:rPr>
          <w:rStyle w:val="StyleUnderline"/>
        </w:rPr>
        <w:t xml:space="preserve">lear </w:t>
      </w:r>
      <w:r w:rsidRPr="00326FFA">
        <w:rPr>
          <w:rStyle w:val="Emphasis"/>
          <w:highlight w:val="cyan"/>
        </w:rPr>
        <w:t>prolif</w:t>
      </w:r>
      <w:r w:rsidRPr="00C20B57">
        <w:rPr>
          <w:rStyle w:val="StyleUnderline"/>
        </w:rPr>
        <w:t xml:space="preserve">eration could </w:t>
      </w:r>
      <w:r w:rsidRPr="00326FFA">
        <w:rPr>
          <w:rStyle w:val="StyleUnderline"/>
          <w:highlight w:val="cyan"/>
        </w:rPr>
        <w:t>ensue</w:t>
      </w:r>
      <w:r w:rsidRPr="00C20B57">
        <w:rPr>
          <w:rStyle w:val="StyleUnderline"/>
        </w:rPr>
        <w:t>, especially if</w:t>
      </w:r>
      <w:r w:rsidRPr="00024CCD">
        <w:rPr>
          <w:sz w:val="16"/>
        </w:rPr>
        <w:t xml:space="preserve"> U.S. </w:t>
      </w:r>
      <w:r w:rsidRPr="00C20B57">
        <w:rPr>
          <w:rStyle w:val="StyleUnderline"/>
        </w:rPr>
        <w:t xml:space="preserve">allies and partners </w:t>
      </w:r>
      <w:r w:rsidRPr="00C20B57">
        <w:rPr>
          <w:rStyle w:val="Emphasis"/>
        </w:rPr>
        <w:t>lose faith</w:t>
      </w:r>
      <w:r w:rsidRPr="00C20B57">
        <w:rPr>
          <w:rStyle w:val="StyleUnderline"/>
        </w:rPr>
        <w:t xml:space="preserve"> in America’s commitment to </w:t>
      </w:r>
      <w:r w:rsidRPr="00C20B57">
        <w:rPr>
          <w:rStyle w:val="Emphasis"/>
        </w:rPr>
        <w:t>extended deterrence</w:t>
      </w:r>
      <w:r w:rsidRPr="00815FCC">
        <w:rPr>
          <w:rStyle w:val="StyleUnderline"/>
        </w:rPr>
        <w:t xml:space="preserve">. </w:t>
      </w:r>
      <w:r w:rsidRPr="00326FFA">
        <w:rPr>
          <w:rStyle w:val="Emphasis"/>
          <w:highlight w:val="cyan"/>
        </w:rPr>
        <w:t>M</w:t>
      </w:r>
      <w:r w:rsidRPr="00815FCC">
        <w:rPr>
          <w:rStyle w:val="StyleUnderline"/>
        </w:rPr>
        <w:t xml:space="preserve">utually </w:t>
      </w:r>
      <w:r w:rsidRPr="00326FFA">
        <w:rPr>
          <w:rStyle w:val="Emphasis"/>
          <w:highlight w:val="cyan"/>
        </w:rPr>
        <w:t>a</w:t>
      </w:r>
      <w:r w:rsidRPr="00815FCC">
        <w:rPr>
          <w:rStyle w:val="StyleUnderline"/>
        </w:rPr>
        <w:t xml:space="preserve">ssured </w:t>
      </w:r>
      <w:r w:rsidRPr="00326FFA">
        <w:rPr>
          <w:rStyle w:val="Emphasis"/>
          <w:highlight w:val="cyan"/>
        </w:rPr>
        <w:t>d</w:t>
      </w:r>
      <w:r w:rsidRPr="00815FCC">
        <w:rPr>
          <w:rStyle w:val="StyleUnderline"/>
        </w:rPr>
        <w:t>estruction</w:t>
      </w:r>
      <w:r w:rsidRPr="00024CCD">
        <w:rPr>
          <w:sz w:val="16"/>
        </w:rPr>
        <w:t xml:space="preserve">, which for better or worse has anchored strategic stability since the early 1970s, </w:t>
      </w:r>
      <w:r w:rsidRPr="002432E8">
        <w:rPr>
          <w:rStyle w:val="StyleUnderline"/>
        </w:rPr>
        <w:t xml:space="preserve">would be </w:t>
      </w:r>
      <w:r w:rsidRPr="002432E8">
        <w:rPr>
          <w:rStyle w:val="Emphasis"/>
        </w:rPr>
        <w:t xml:space="preserve">severely </w:t>
      </w:r>
      <w:r w:rsidRPr="00326FFA">
        <w:rPr>
          <w:rStyle w:val="Emphasis"/>
          <w:highlight w:val="cyan"/>
        </w:rPr>
        <w:t>stressed</w:t>
      </w:r>
      <w:r w:rsidRPr="002F3E43">
        <w:rPr>
          <w:rStyle w:val="StyleUnderline"/>
        </w:rPr>
        <w:t xml:space="preserve"> in a </w:t>
      </w:r>
      <w:r w:rsidRPr="002F3E43">
        <w:rPr>
          <w:rStyle w:val="Emphasis"/>
        </w:rPr>
        <w:t>multipolar nuc</w:t>
      </w:r>
      <w:r w:rsidRPr="002F3E43">
        <w:rPr>
          <w:rStyle w:val="StyleUnderline"/>
        </w:rPr>
        <w:t xml:space="preserve">lear </w:t>
      </w:r>
      <w:r w:rsidRPr="002F3E43">
        <w:rPr>
          <w:rStyle w:val="Emphasis"/>
        </w:rPr>
        <w:t>landscape</w:t>
      </w:r>
      <w:r w:rsidRPr="002F3E43">
        <w:rPr>
          <w:rStyle w:val="StyleUnderline"/>
        </w:rPr>
        <w:t xml:space="preserve"> with </w:t>
      </w:r>
      <w:r w:rsidRPr="002F3E43">
        <w:rPr>
          <w:rStyle w:val="Emphasis"/>
        </w:rPr>
        <w:t>Russia</w:t>
      </w:r>
      <w:r w:rsidRPr="002F3E43">
        <w:rPr>
          <w:rStyle w:val="StyleUnderline"/>
        </w:rPr>
        <w:t xml:space="preserve"> and the </w:t>
      </w:r>
      <w:r w:rsidRPr="002F3E43">
        <w:rPr>
          <w:rStyle w:val="Emphasis"/>
        </w:rPr>
        <w:t>U</w:t>
      </w:r>
      <w:r w:rsidRPr="002F3E43">
        <w:rPr>
          <w:sz w:val="16"/>
        </w:rPr>
        <w:t xml:space="preserve">nited </w:t>
      </w:r>
      <w:r w:rsidRPr="002F3E43">
        <w:rPr>
          <w:rStyle w:val="Emphasis"/>
        </w:rPr>
        <w:t>S</w:t>
      </w:r>
      <w:r w:rsidRPr="002F3E43">
        <w:rPr>
          <w:sz w:val="16"/>
        </w:rPr>
        <w:t xml:space="preserve">tates </w:t>
      </w:r>
      <w:r w:rsidRPr="002F3E43">
        <w:rPr>
          <w:rStyle w:val="StyleUnderline"/>
        </w:rPr>
        <w:t xml:space="preserve">fighting at least a </w:t>
      </w:r>
      <w:r w:rsidRPr="002F3E43">
        <w:rPr>
          <w:rStyle w:val="Emphasis"/>
        </w:rPr>
        <w:t>proxy war</w:t>
      </w:r>
      <w:r w:rsidRPr="002F3E43">
        <w:rPr>
          <w:sz w:val="16"/>
        </w:rPr>
        <w:t>.</w:t>
      </w:r>
    </w:p>
    <w:p w14:paraId="11C84F40" w14:textId="43AF0AB8" w:rsidR="007842AF" w:rsidRDefault="0046738C" w:rsidP="007842AF">
      <w:pPr>
        <w:pStyle w:val="Heading3"/>
      </w:pPr>
      <w:r>
        <w:t>*</w:t>
      </w:r>
      <w:r w:rsidR="007842AF">
        <w:t>1NC</w:t>
      </w:r>
    </w:p>
    <w:p w14:paraId="4C951481" w14:textId="77777777" w:rsidR="007842AF" w:rsidRPr="0046059E" w:rsidRDefault="007842AF" w:rsidP="007842AF">
      <w:r>
        <w:t>Capital Flight DA</w:t>
      </w:r>
    </w:p>
    <w:p w14:paraId="0E4072EE" w14:textId="77777777" w:rsidR="007842AF" w:rsidRPr="00740A50" w:rsidRDefault="007842AF" w:rsidP="007842AF">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5985D4AC" w14:textId="77777777" w:rsidR="007842AF" w:rsidRDefault="007842AF" w:rsidP="007842AF">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7E3CBDDF" w14:textId="77777777" w:rsidR="007842AF" w:rsidRPr="000D1303" w:rsidRDefault="007842AF" w:rsidP="007842AF">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t>
      </w:r>
      <w:r w:rsidRPr="00DE38F5">
        <w:rPr>
          <w:rStyle w:val="StyleUnderline"/>
        </w:rPr>
        <w:t xml:space="preserve">with the </w:t>
      </w:r>
      <w:r w:rsidRPr="00DE38F5">
        <w:rPr>
          <w:rStyle w:val="Emphasis"/>
        </w:rPr>
        <w:t>S&amp;P</w:t>
      </w:r>
      <w:r w:rsidRPr="00DE38F5">
        <w:rPr>
          <w:rStyle w:val="StyleUnderline"/>
        </w:rPr>
        <w:t xml:space="preserve"> 500</w:t>
      </w:r>
      <w:r w:rsidRPr="00DE38F5">
        <w:rPr>
          <w:sz w:val="16"/>
        </w:rPr>
        <w:t xml:space="preserve"> Index </w:t>
      </w:r>
      <w:r w:rsidRPr="00DE38F5">
        <w:rPr>
          <w:rStyle w:val="StyleUnderline"/>
        </w:rPr>
        <w:t xml:space="preserve">outpacing the </w:t>
      </w:r>
      <w:r w:rsidRPr="00DE38F5">
        <w:rPr>
          <w:rStyle w:val="Emphasis"/>
        </w:rPr>
        <w:t>MSCI</w:t>
      </w:r>
      <w:r w:rsidRPr="00DE38F5">
        <w:rPr>
          <w:rStyle w:val="StyleUnderline"/>
        </w:rPr>
        <w:t xml:space="preserve"> All Country World Index</w:t>
      </w:r>
      <w:r w:rsidRPr="00DE38F5">
        <w:rPr>
          <w:sz w:val="16"/>
        </w:rPr>
        <w:t xml:space="preserve"> (ACWI) ex-US </w:t>
      </w:r>
      <w:r w:rsidRPr="00DE38F5">
        <w:rPr>
          <w:rStyle w:val="Emphasis"/>
        </w:rPr>
        <w:t>871</w:t>
      </w:r>
      <w:r w:rsidRPr="00DE38F5">
        <w:rPr>
          <w:rStyle w:val="StyleUnderline"/>
        </w:rPr>
        <w:t xml:space="preserve">% to </w:t>
      </w:r>
      <w:r w:rsidRPr="00DE38F5">
        <w:rPr>
          <w:rStyle w:val="Emphasis"/>
        </w:rPr>
        <w:t>235%</w:t>
      </w:r>
      <w:r w:rsidRPr="00DE38F5">
        <w:rPr>
          <w:rStyle w:val="StyleUnderline"/>
        </w:rPr>
        <w:t>. Given</w:t>
      </w:r>
      <w:r w:rsidRPr="00DE38F5">
        <w:rPr>
          <w:sz w:val="16"/>
        </w:rPr>
        <w:t xml:space="preserve"> that </w:t>
      </w:r>
      <w:r w:rsidRPr="00DE38F5">
        <w:rPr>
          <w:rStyle w:val="Emphasis"/>
        </w:rPr>
        <w:t>capital</w:t>
      </w:r>
      <w:r w:rsidRPr="00DE38F5">
        <w:rPr>
          <w:rStyle w:val="StyleUnderline"/>
        </w:rPr>
        <w:t xml:space="preserve"> tends to flow to where</w:t>
      </w:r>
      <w:r w:rsidRPr="00DE38F5">
        <w:rPr>
          <w:sz w:val="16"/>
        </w:rPr>
        <w:t xml:space="preserve"> the </w:t>
      </w:r>
      <w:r w:rsidRPr="00DE38F5">
        <w:rPr>
          <w:rStyle w:val="Emphasis"/>
        </w:rPr>
        <w:t>highest returns</w:t>
      </w:r>
      <w:r w:rsidRPr="00DE38F5">
        <w:rPr>
          <w:rStyle w:val="StyleUnderline"/>
        </w:rPr>
        <w:t xml:space="preserve"> are available</w:t>
      </w:r>
      <w:r w:rsidRPr="00DE38F5">
        <w:rPr>
          <w:sz w:val="16"/>
        </w:rPr>
        <w:t xml:space="preserve">, it is perhaps predictable that </w:t>
      </w:r>
      <w:r w:rsidRPr="00DE38F5">
        <w:rPr>
          <w:rStyle w:val="StyleUnderline"/>
        </w:rPr>
        <w:t>this era</w:t>
      </w:r>
      <w:r w:rsidRPr="00DE38F5">
        <w:rPr>
          <w:sz w:val="16"/>
        </w:rPr>
        <w:t xml:space="preserve"> has </w:t>
      </w:r>
      <w:r w:rsidRPr="00DE38F5">
        <w:rPr>
          <w:rStyle w:val="StyleUnderline"/>
        </w:rPr>
        <w:t xml:space="preserve">been </w:t>
      </w:r>
      <w:r w:rsidRPr="00DE38F5">
        <w:rPr>
          <w:rStyle w:val="Emphasis"/>
        </w:rPr>
        <w:t>marked</w:t>
      </w:r>
      <w:r w:rsidRPr="00DE38F5">
        <w:rPr>
          <w:rStyle w:val="StyleUnderline"/>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7B4D09B9" w14:textId="77777777" w:rsidR="007842AF" w:rsidRPr="000D1303" w:rsidRDefault="007842AF" w:rsidP="007842AF">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557AE5D5" w14:textId="77777777" w:rsidR="007842AF" w:rsidRPr="000D1303" w:rsidRDefault="007842AF" w:rsidP="007842AF">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fears</w:t>
      </w:r>
      <w:r w:rsidRPr="00DE38F5">
        <w:rPr>
          <w:rStyle w:val="StyleUnderline"/>
        </w:rPr>
        <w:t xml:space="preserve">, the </w:t>
      </w:r>
      <w:r w:rsidRPr="00DE38F5">
        <w:rPr>
          <w:rStyle w:val="Emphasis"/>
        </w:rPr>
        <w:t>greenback</w:t>
      </w:r>
      <w:r w:rsidRPr="00DE38F5">
        <w:rPr>
          <w:rStyle w:val="StyleUnderline"/>
        </w:rPr>
        <w:t xml:space="preserve"> remains</w:t>
      </w:r>
      <w:r w:rsidRPr="00DE38F5">
        <w:rPr>
          <w:sz w:val="16"/>
        </w:rPr>
        <w:t xml:space="preserve"> the </w:t>
      </w:r>
      <w:r w:rsidRPr="00DE38F5">
        <w:rPr>
          <w:rStyle w:val="Emphasis"/>
        </w:rPr>
        <w:t>go-to</w:t>
      </w:r>
      <w:r w:rsidRPr="00DE38F5">
        <w:rPr>
          <w:rStyle w:val="StyleUnderline"/>
        </w:rPr>
        <w:t xml:space="preserve"> currency for central bank </w:t>
      </w:r>
      <w:r w:rsidRPr="00DE38F5">
        <w:rPr>
          <w:rStyle w:val="Emphasis"/>
        </w:rPr>
        <w:t>f</w:t>
      </w:r>
      <w:r w:rsidRPr="00DE38F5">
        <w:rPr>
          <w:rStyle w:val="StyleUnderline"/>
        </w:rPr>
        <w:t>oreign e</w:t>
      </w:r>
      <w:r w:rsidRPr="00DE38F5">
        <w:rPr>
          <w:rStyle w:val="Emphasis"/>
        </w:rPr>
        <w:t>x</w:t>
      </w:r>
      <w:r w:rsidRPr="00DE38F5">
        <w:rPr>
          <w:rStyle w:val="StyleUnderline"/>
        </w:rPr>
        <w:t>change</w:t>
      </w:r>
      <w:r w:rsidRPr="00DE38F5">
        <w:rPr>
          <w:sz w:val="16"/>
        </w:rPr>
        <w:t xml:space="preserve"> (FX) </w:t>
      </w:r>
      <w:r w:rsidRPr="00DE38F5">
        <w:rPr>
          <w:rStyle w:val="StyleUnderline"/>
        </w:rPr>
        <w:t>reserves</w:t>
      </w:r>
      <w:r w:rsidRPr="00DE38F5">
        <w:rPr>
          <w:sz w:val="16"/>
        </w:rPr>
        <w:t xml:space="preserve"> around the world, </w:t>
      </w:r>
      <w:r w:rsidRPr="00DE38F5">
        <w:rPr>
          <w:rStyle w:val="StyleUnderline"/>
        </w:rPr>
        <w:t xml:space="preserve">along with global </w:t>
      </w:r>
      <w:r w:rsidRPr="00DE38F5">
        <w:rPr>
          <w:rStyle w:val="Emphasis"/>
        </w:rPr>
        <w:t>payments</w:t>
      </w:r>
      <w:r w:rsidRPr="00DE38F5">
        <w:rPr>
          <w:rStyle w:val="StyleUnderline"/>
        </w:rPr>
        <w:t xml:space="preserve"> and international </w:t>
      </w:r>
      <w:r w:rsidRPr="00DE38F5">
        <w:rPr>
          <w:rStyle w:val="Emphasis"/>
        </w:rPr>
        <w:t>borrowing</w:t>
      </w:r>
      <w:r w:rsidRPr="00DE38F5">
        <w:rPr>
          <w:sz w:val="16"/>
        </w:rPr>
        <w:t>.</w:t>
      </w:r>
    </w:p>
    <w:p w14:paraId="66CFFE4F" w14:textId="77777777" w:rsidR="007842AF" w:rsidRPr="000D1303" w:rsidRDefault="007842AF" w:rsidP="007842AF">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545C060C" w14:textId="77777777" w:rsidR="007842AF" w:rsidRPr="000D1303" w:rsidRDefault="007842AF" w:rsidP="007842AF">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6960E308" w14:textId="77777777" w:rsidR="007842AF" w:rsidRPr="000D1303" w:rsidRDefault="007842AF" w:rsidP="007842AF">
      <w:pPr>
        <w:rPr>
          <w:sz w:val="16"/>
        </w:rPr>
      </w:pPr>
      <w:r w:rsidRPr="000D1303">
        <w:rPr>
          <w:sz w:val="16"/>
        </w:rPr>
        <w:t>Signs of a US dollar regime shift</w:t>
      </w:r>
    </w:p>
    <w:p w14:paraId="44F2A098" w14:textId="77777777" w:rsidR="007842AF" w:rsidRDefault="007842AF" w:rsidP="007842AF">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2B07B645" w14:textId="77777777" w:rsidR="007842AF" w:rsidRPr="000D1303" w:rsidRDefault="007842AF" w:rsidP="007842AF">
      <w:pPr>
        <w:rPr>
          <w:sz w:val="16"/>
        </w:rPr>
      </w:pPr>
      <w:r>
        <w:rPr>
          <w:sz w:val="16"/>
        </w:rPr>
        <w:t>&lt;&lt;TEXT CONDENSED, NONE OMITTED&gt;&gt;</w:t>
      </w:r>
    </w:p>
    <w:p w14:paraId="61E840BE" w14:textId="77777777" w:rsidR="007842AF" w:rsidRPr="00C00554" w:rsidRDefault="007842AF" w:rsidP="007842AF">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2608A466" w14:textId="77777777" w:rsidR="007842AF" w:rsidRPr="000D1303" w:rsidRDefault="007842AF" w:rsidP="007842AF">
      <w:pPr>
        <w:rPr>
          <w:sz w:val="16"/>
        </w:rPr>
      </w:pPr>
      <w:r>
        <w:rPr>
          <w:sz w:val="16"/>
        </w:rPr>
        <w:t>&lt;&lt;PARAGRAPH BREAKS RESUME&gt;&gt;</w:t>
      </w:r>
    </w:p>
    <w:p w14:paraId="34979BB2" w14:textId="77777777" w:rsidR="007842AF" w:rsidRDefault="007842AF" w:rsidP="007842AF">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373CCFCF" w14:textId="77777777" w:rsidR="007842AF" w:rsidRPr="000D1303" w:rsidRDefault="007842AF" w:rsidP="007842AF">
      <w:pPr>
        <w:rPr>
          <w:sz w:val="16"/>
        </w:rPr>
      </w:pPr>
      <w:r>
        <w:rPr>
          <w:sz w:val="16"/>
        </w:rPr>
        <w:t>&lt;&lt;TEXT CONDENSED, NONE OMITTED&gt;&gt;</w:t>
      </w:r>
    </w:p>
    <w:p w14:paraId="32FD115D" w14:textId="77777777" w:rsidR="007842AF" w:rsidRPr="00C00554" w:rsidRDefault="007842AF" w:rsidP="007842AF">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318FFC78" w14:textId="77777777" w:rsidR="007842AF" w:rsidRPr="000D1303" w:rsidRDefault="007842AF" w:rsidP="007842AF">
      <w:pPr>
        <w:rPr>
          <w:sz w:val="16"/>
        </w:rPr>
      </w:pPr>
      <w:r>
        <w:rPr>
          <w:sz w:val="16"/>
        </w:rPr>
        <w:t>&lt;&lt;PARAGRAPH BREAKS RESUME&gt;&gt;</w:t>
      </w:r>
    </w:p>
    <w:p w14:paraId="7BD55FB5" w14:textId="77777777" w:rsidR="007842AF" w:rsidRPr="000D1303" w:rsidRDefault="007842AF" w:rsidP="007842AF">
      <w:pPr>
        <w:rPr>
          <w:sz w:val="16"/>
        </w:rPr>
      </w:pPr>
      <w:r w:rsidRPr="000D1303">
        <w:rPr>
          <w:sz w:val="16"/>
        </w:rPr>
        <w:t xml:space="preserve">The other possibility is </w:t>
      </w:r>
      <w:r w:rsidRPr="00DE38F5">
        <w:rPr>
          <w:sz w:val="16"/>
        </w:rPr>
        <w:t xml:space="preserve">that the </w:t>
      </w:r>
      <w:r w:rsidRPr="00DE38F5">
        <w:rPr>
          <w:rStyle w:val="StyleUnderline"/>
        </w:rPr>
        <w:t xml:space="preserve">recent dollar </w:t>
      </w:r>
      <w:r w:rsidRPr="00DE38F5">
        <w:rPr>
          <w:rStyle w:val="Emphasis"/>
        </w:rPr>
        <w:t>decline</w:t>
      </w:r>
      <w:r w:rsidRPr="00DE38F5">
        <w:rPr>
          <w:rStyle w:val="StyleUnderline"/>
        </w:rPr>
        <w:t xml:space="preserve"> is not a sign</w:t>
      </w:r>
      <w:r w:rsidRPr="00DE38F5">
        <w:rPr>
          <w:sz w:val="16"/>
        </w:rPr>
        <w:t xml:space="preserve"> that </w:t>
      </w:r>
      <w:r w:rsidRPr="00DE38F5">
        <w:rPr>
          <w:rStyle w:val="StyleUnderline"/>
        </w:rPr>
        <w:t xml:space="preserve">a new </w:t>
      </w:r>
      <w:r w:rsidRPr="00DE38F5">
        <w:rPr>
          <w:rStyle w:val="Emphasis"/>
        </w:rPr>
        <w:t>weaker</w:t>
      </w:r>
      <w:r w:rsidRPr="00DE38F5">
        <w:rPr>
          <w:rStyle w:val="StyleUnderline"/>
        </w:rPr>
        <w:t xml:space="preserve"> dollar regime is beginning, but</w:t>
      </w:r>
      <w:r w:rsidRPr="00DE38F5">
        <w:rPr>
          <w:sz w:val="16"/>
        </w:rPr>
        <w:t xml:space="preserve"> rather </w:t>
      </w:r>
      <w:r w:rsidRPr="00DE38F5">
        <w:rPr>
          <w:rStyle w:val="StyleUnderline"/>
        </w:rPr>
        <w:t xml:space="preserve">the result of </w:t>
      </w:r>
      <w:r w:rsidRPr="00DE38F5">
        <w:rPr>
          <w:rStyle w:val="Emphasis"/>
        </w:rPr>
        <w:t>cyclical trends</w:t>
      </w:r>
      <w:r w:rsidRPr="00DE38F5">
        <w:rPr>
          <w:rStyle w:val="StyleUnderline"/>
        </w:rPr>
        <w:t xml:space="preserve"> that</w:t>
      </w:r>
      <w:r w:rsidRPr="00DE38F5">
        <w:rPr>
          <w:sz w:val="16"/>
        </w:rPr>
        <w:t xml:space="preserve"> will </w:t>
      </w:r>
      <w:r w:rsidRPr="00DE38F5">
        <w:rPr>
          <w:rStyle w:val="Emphasis"/>
        </w:rPr>
        <w:t>reverse</w:t>
      </w:r>
      <w:r w:rsidRPr="00DE38F5">
        <w:rPr>
          <w:rStyle w:val="StyleUnderline"/>
        </w:rPr>
        <w:t xml:space="preserve"> over the next few years</w:t>
      </w:r>
      <w:r w:rsidRPr="00DE38F5">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DE38F5">
        <w:rPr>
          <w:rStyle w:val="StyleUnderline"/>
        </w:rPr>
        <w:t>dollar weakness would not</w:t>
      </w:r>
      <w:r w:rsidRPr="00DE38F5">
        <w:rPr>
          <w:sz w:val="16"/>
        </w:rPr>
        <w:t xml:space="preserve"> be expected to </w:t>
      </w:r>
      <w:r w:rsidRPr="00DE38F5">
        <w:rPr>
          <w:rStyle w:val="Emphasis"/>
        </w:rPr>
        <w:t>persist</w:t>
      </w:r>
      <w:r w:rsidRPr="00DE38F5">
        <w:rPr>
          <w:rStyle w:val="StyleUnderline"/>
        </w:rPr>
        <w:t xml:space="preserve"> once</w:t>
      </w:r>
      <w:r w:rsidRPr="00DE38F5">
        <w:rPr>
          <w:sz w:val="16"/>
        </w:rPr>
        <w:t xml:space="preserve"> the </w:t>
      </w:r>
      <w:r w:rsidRPr="00DE38F5">
        <w:rPr>
          <w:rStyle w:val="StyleUnderline"/>
        </w:rPr>
        <w:t xml:space="preserve">global </w:t>
      </w:r>
      <w:r w:rsidRPr="00DE38F5">
        <w:rPr>
          <w:rStyle w:val="Emphasis"/>
        </w:rPr>
        <w:t>economy</w:t>
      </w:r>
      <w:r w:rsidRPr="00DE38F5">
        <w:rPr>
          <w:rStyle w:val="StyleUnderline"/>
        </w:rPr>
        <w:t xml:space="preserve"> has </w:t>
      </w:r>
      <w:r w:rsidRPr="00DE38F5">
        <w:rPr>
          <w:rStyle w:val="Emphasis"/>
        </w:rPr>
        <w:t>adapted</w:t>
      </w:r>
      <w:r w:rsidRPr="00DE38F5">
        <w:rPr>
          <w:rStyle w:val="StyleUnderline"/>
        </w:rPr>
        <w:t xml:space="preserve"> to</w:t>
      </w:r>
      <w:r w:rsidRPr="00DE38F5">
        <w:rPr>
          <w:sz w:val="16"/>
        </w:rPr>
        <w:t xml:space="preserve"> the </w:t>
      </w:r>
      <w:r w:rsidRPr="00DE38F5">
        <w:rPr>
          <w:rStyle w:val="StyleUnderline"/>
        </w:rPr>
        <w:t>new trade regime</w:t>
      </w:r>
      <w:r w:rsidRPr="00DE38F5">
        <w:rPr>
          <w:sz w:val="16"/>
        </w:rPr>
        <w:t>.</w:t>
      </w:r>
    </w:p>
    <w:p w14:paraId="43C593F8" w14:textId="77777777" w:rsidR="007842AF" w:rsidRPr="000D1303" w:rsidRDefault="007842AF" w:rsidP="007842AF">
      <w:pPr>
        <w:rPr>
          <w:sz w:val="16"/>
        </w:rPr>
      </w:pPr>
      <w:r w:rsidRPr="000D1303">
        <w:rPr>
          <w:sz w:val="16"/>
        </w:rPr>
        <w:t xml:space="preserve">At the same time, the administration’s communication style has rattled some non-US investors, incrementally deteriorating confidence in US </w:t>
      </w:r>
      <w:r w:rsidRPr="00DE38F5">
        <w:rPr>
          <w:sz w:val="16"/>
        </w:rPr>
        <w:t xml:space="preserve">assets. </w:t>
      </w:r>
      <w:r w:rsidRPr="00DE38F5">
        <w:rPr>
          <w:rStyle w:val="StyleUnderline"/>
        </w:rPr>
        <w:t xml:space="preserve">As </w:t>
      </w:r>
      <w:r w:rsidRPr="00DE38F5">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0DCA7C9F" w14:textId="77777777" w:rsidR="007842AF" w:rsidRPr="000D1303" w:rsidRDefault="007842AF" w:rsidP="007842AF">
      <w:pPr>
        <w:rPr>
          <w:sz w:val="16"/>
        </w:rPr>
      </w:pPr>
      <w:r w:rsidRPr="000D1303">
        <w:rPr>
          <w:sz w:val="16"/>
        </w:rPr>
        <w:t xml:space="preserve">In the </w:t>
      </w:r>
      <w:r w:rsidRPr="00DE38F5">
        <w:rPr>
          <w:sz w:val="16"/>
        </w:rPr>
        <w:t xml:space="preserve">intermediate term, </w:t>
      </w:r>
      <w:r w:rsidRPr="00DE38F5">
        <w:rPr>
          <w:rStyle w:val="StyleUnderline"/>
        </w:rPr>
        <w:t xml:space="preserve">the </w:t>
      </w:r>
      <w:r w:rsidRPr="00DE38F5">
        <w:rPr>
          <w:rStyle w:val="Emphasis"/>
        </w:rPr>
        <w:t>potential</w:t>
      </w:r>
      <w:r w:rsidRPr="00DE38F5">
        <w:rPr>
          <w:rStyle w:val="StyleUnderline"/>
        </w:rPr>
        <w:t xml:space="preserve"> for superior US economic </w:t>
      </w:r>
      <w:r w:rsidRPr="00DE38F5">
        <w:rPr>
          <w:rStyle w:val="Emphasis"/>
        </w:rPr>
        <w:t>growth</w:t>
      </w:r>
      <w:r w:rsidRPr="00DE38F5">
        <w:rPr>
          <w:sz w:val="16"/>
        </w:rPr>
        <w:t xml:space="preserve"> to re-emerge may </w:t>
      </w:r>
      <w:r w:rsidRPr="00DE38F5">
        <w:rPr>
          <w:rStyle w:val="StyleUnderline"/>
        </w:rPr>
        <w:t xml:space="preserve">also curb </w:t>
      </w:r>
      <w:r w:rsidRPr="00DE38F5">
        <w:rPr>
          <w:rStyle w:val="Emphasis"/>
        </w:rPr>
        <w:t>downside</w:t>
      </w:r>
      <w:r w:rsidRPr="00DE38F5">
        <w:rPr>
          <w:rStyle w:val="StyleUnderline"/>
        </w:rPr>
        <w:t xml:space="preserve"> for the dollar. America remains the global leader in </w:t>
      </w:r>
      <w:r w:rsidRPr="00DE38F5">
        <w:rPr>
          <w:rStyle w:val="Emphasis"/>
        </w:rPr>
        <w:t>AI</w:t>
      </w:r>
      <w:r w:rsidRPr="00DE38F5">
        <w:rPr>
          <w:sz w:val="16"/>
        </w:rPr>
        <w:t xml:space="preserve"> with ~2,000 more data centers than the next 10 largest countries combined. </w:t>
      </w:r>
      <w:r w:rsidRPr="00DE38F5">
        <w:rPr>
          <w:rStyle w:val="StyleUnderline"/>
        </w:rPr>
        <w:t>As</w:t>
      </w:r>
      <w:r w:rsidRPr="00DE38F5">
        <w:rPr>
          <w:sz w:val="16"/>
        </w:rPr>
        <w:t xml:space="preserve"> the </w:t>
      </w:r>
      <w:r w:rsidRPr="00DE38F5">
        <w:rPr>
          <w:rStyle w:val="Emphasis"/>
        </w:rPr>
        <w:t>infrastructure</w:t>
      </w:r>
      <w:r w:rsidRPr="00DE38F5">
        <w:rPr>
          <w:rStyle w:val="StyleUnderline"/>
        </w:rPr>
        <w:t xml:space="preserve"> buildout to support AI continues, the US </w:t>
      </w:r>
      <w:r w:rsidRPr="00DE38F5">
        <w:rPr>
          <w:rStyle w:val="Emphasis"/>
        </w:rPr>
        <w:t>economy</w:t>
      </w:r>
      <w:r w:rsidRPr="00DE38F5">
        <w:rPr>
          <w:rStyle w:val="StyleUnderline"/>
        </w:rPr>
        <w:t xml:space="preserve"> should see</w:t>
      </w:r>
      <w:r w:rsidRPr="00DE38F5">
        <w:rPr>
          <w:sz w:val="16"/>
        </w:rPr>
        <w:t xml:space="preserve"> a </w:t>
      </w:r>
      <w:r w:rsidRPr="00DE38F5">
        <w:rPr>
          <w:rStyle w:val="StyleUnderline"/>
        </w:rPr>
        <w:t>disproportionate</w:t>
      </w:r>
      <w:r w:rsidRPr="00DE38F5">
        <w:rPr>
          <w:sz w:val="16"/>
        </w:rPr>
        <w:t xml:space="preserve"> benefit in the form of improved </w:t>
      </w:r>
      <w:r w:rsidRPr="00DE38F5">
        <w:rPr>
          <w:rStyle w:val="Emphasis"/>
        </w:rPr>
        <w:t>productivity</w:t>
      </w:r>
      <w:r w:rsidRPr="00DE38F5">
        <w:rPr>
          <w:sz w:val="16"/>
        </w:rPr>
        <w:t xml:space="preserve">, a backdrop </w:t>
      </w:r>
      <w:r w:rsidRPr="00DE38F5">
        <w:rPr>
          <w:rStyle w:val="StyleUnderline"/>
        </w:rPr>
        <w:t xml:space="preserve">supportive for the </w:t>
      </w:r>
      <w:r w:rsidRPr="00DE38F5">
        <w:rPr>
          <w:rStyle w:val="Emphasis"/>
        </w:rPr>
        <w:t>greenback</w:t>
      </w:r>
      <w:r w:rsidRPr="00DE38F5">
        <w:rPr>
          <w:sz w:val="16"/>
        </w:rPr>
        <w:t>.</w:t>
      </w:r>
    </w:p>
    <w:p w14:paraId="2C1B85FA" w14:textId="77777777" w:rsidR="007842AF" w:rsidRPr="000D1303" w:rsidRDefault="007842AF" w:rsidP="007842AF">
      <w:pPr>
        <w:rPr>
          <w:sz w:val="16"/>
        </w:rPr>
      </w:pPr>
      <w:r w:rsidRPr="00DE38F5">
        <w:rPr>
          <w:sz w:val="16"/>
        </w:rPr>
        <w:t xml:space="preserve">Additionally, </w:t>
      </w:r>
      <w:r w:rsidRPr="00DE38F5">
        <w:rPr>
          <w:rStyle w:val="Emphasis"/>
        </w:rPr>
        <w:t>material</w:t>
      </w:r>
      <w:r w:rsidRPr="00DE38F5">
        <w:rPr>
          <w:rStyle w:val="StyleUnderline"/>
        </w:rPr>
        <w:t xml:space="preserve"> US dollar weakness </w:t>
      </w:r>
      <w:r w:rsidRPr="00DE38F5">
        <w:rPr>
          <w:rStyle w:val="Emphasis"/>
        </w:rPr>
        <w:t>relative</w:t>
      </w:r>
      <w:r w:rsidRPr="00DE38F5">
        <w:rPr>
          <w:rStyle w:val="StyleUnderline"/>
        </w:rPr>
        <w:t xml:space="preserve"> to key</w:t>
      </w:r>
      <w:r w:rsidRPr="00DE38F5">
        <w:rPr>
          <w:sz w:val="16"/>
        </w:rPr>
        <w:t xml:space="preserve"> Asian </w:t>
      </w:r>
      <w:r w:rsidRPr="00DE38F5">
        <w:rPr>
          <w:rStyle w:val="StyleUnderline"/>
        </w:rPr>
        <w:t xml:space="preserve">currencies is </w:t>
      </w:r>
      <w:r w:rsidRPr="00DE38F5">
        <w:rPr>
          <w:rStyle w:val="Emphasis"/>
        </w:rPr>
        <w:t>improbable</w:t>
      </w:r>
      <w:r w:rsidRPr="00DE38F5">
        <w:rPr>
          <w:sz w:val="16"/>
        </w:rPr>
        <w:t xml:space="preserve"> in the near term. </w:t>
      </w:r>
      <w:r w:rsidRPr="00DE38F5">
        <w:rPr>
          <w:rStyle w:val="StyleUnderline"/>
        </w:rPr>
        <w:t xml:space="preserve">Chinese policymakers appear </w:t>
      </w:r>
      <w:r w:rsidRPr="00DE38F5">
        <w:rPr>
          <w:rStyle w:val="Emphasis"/>
        </w:rPr>
        <w:t>unlikely</w:t>
      </w:r>
      <w:r w:rsidRPr="00DE38F5">
        <w:rPr>
          <w:rStyle w:val="StyleUnderline"/>
        </w:rPr>
        <w:t xml:space="preserve"> to allow</w:t>
      </w:r>
      <w:r w:rsidRPr="00DE38F5">
        <w:rPr>
          <w:sz w:val="16"/>
        </w:rPr>
        <w:t xml:space="preserve"> substantial </w:t>
      </w:r>
      <w:r w:rsidRPr="00DE38F5">
        <w:rPr>
          <w:rStyle w:val="Emphasis"/>
        </w:rPr>
        <w:t>yuan</w:t>
      </w:r>
      <w:r w:rsidRPr="00DE38F5">
        <w:rPr>
          <w:rStyle w:val="StyleUnderline"/>
        </w:rPr>
        <w:t xml:space="preserve"> appreciation given</w:t>
      </w:r>
      <w:r w:rsidRPr="00DE38F5">
        <w:rPr>
          <w:sz w:val="16"/>
        </w:rPr>
        <w:t xml:space="preserve"> the </w:t>
      </w:r>
      <w:r w:rsidRPr="00DE38F5">
        <w:rPr>
          <w:rStyle w:val="StyleUnderline"/>
        </w:rPr>
        <w:t xml:space="preserve">ongoing </w:t>
      </w:r>
      <w:r w:rsidRPr="00DE38F5">
        <w:rPr>
          <w:rStyle w:val="Emphasis"/>
        </w:rPr>
        <w:t>deflation</w:t>
      </w:r>
      <w:r w:rsidRPr="00DE38F5">
        <w:rPr>
          <w:rStyle w:val="StyleUnderline"/>
        </w:rPr>
        <w:t>ary struggles</w:t>
      </w:r>
      <w:r w:rsidRPr="00DE38F5">
        <w:rPr>
          <w:sz w:val="16"/>
        </w:rPr>
        <w:t xml:space="preserve"> China is experiencing, while </w:t>
      </w:r>
      <w:r w:rsidRPr="00DE38F5">
        <w:rPr>
          <w:rStyle w:val="StyleUnderline"/>
        </w:rPr>
        <w:t xml:space="preserve">the </w:t>
      </w:r>
      <w:r w:rsidRPr="00DE38F5">
        <w:rPr>
          <w:rStyle w:val="Emphasis"/>
        </w:rPr>
        <w:t>Japanese yen</w:t>
      </w:r>
      <w:r w:rsidRPr="00DE38F5">
        <w:rPr>
          <w:rStyle w:val="StyleUnderline"/>
        </w:rPr>
        <w:t xml:space="preserve"> remains deeply </w:t>
      </w:r>
      <w:r w:rsidRPr="00DE38F5">
        <w:rPr>
          <w:rStyle w:val="Emphasis"/>
        </w:rPr>
        <w:t>undervalued</w:t>
      </w:r>
      <w:r w:rsidRPr="00DE38F5">
        <w:rPr>
          <w:sz w:val="16"/>
        </w:rPr>
        <w:t>. Although these</w:t>
      </w:r>
      <w:r w:rsidRPr="000D1303">
        <w:rPr>
          <w:sz w:val="16"/>
        </w:rPr>
        <w:t xml:space="preserve"> more near-term tactical dynamics may not have much bearing on a potential regime shift, they are important considerations for investors.</w:t>
      </w:r>
    </w:p>
    <w:p w14:paraId="36EF93B9" w14:textId="77777777" w:rsidR="007842AF" w:rsidRPr="000D1303" w:rsidRDefault="007842AF" w:rsidP="007842AF">
      <w:pPr>
        <w:rPr>
          <w:sz w:val="16"/>
        </w:rPr>
      </w:pPr>
      <w:r w:rsidRPr="000D1303">
        <w:rPr>
          <w:sz w:val="16"/>
        </w:rPr>
        <w:t>Potential US dollar regime shift remains a key debate</w:t>
      </w:r>
    </w:p>
    <w:p w14:paraId="2002FA20" w14:textId="77777777" w:rsidR="007842AF" w:rsidRPr="000D1303" w:rsidRDefault="007842AF" w:rsidP="007842AF">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2D424FE7" w14:textId="77777777" w:rsidR="007842AF" w:rsidRDefault="007842AF" w:rsidP="007842AF">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w:t>
      </w:r>
      <w:r w:rsidRPr="00DE38F5">
        <w:rPr>
          <w:sz w:val="16"/>
        </w:rPr>
        <w:t xml:space="preserve">past 15 years, and </w:t>
      </w:r>
      <w:r w:rsidRPr="00DE38F5">
        <w:rPr>
          <w:rStyle w:val="StyleUnderline"/>
        </w:rPr>
        <w:t xml:space="preserve">recent policy </w:t>
      </w:r>
      <w:r w:rsidRPr="00DE38F5">
        <w:rPr>
          <w:rStyle w:val="Emphasis"/>
        </w:rPr>
        <w:t>changes</w:t>
      </w:r>
      <w:r w:rsidRPr="00DE38F5">
        <w:rPr>
          <w:rStyle w:val="StyleUnderline"/>
        </w:rPr>
        <w:t xml:space="preserve"> have not </w:t>
      </w:r>
      <w:r w:rsidRPr="00DE38F5">
        <w:rPr>
          <w:rStyle w:val="Emphasis"/>
        </w:rPr>
        <w:t>yet altered</w:t>
      </w:r>
      <w:r w:rsidRPr="00DE38F5">
        <w:rPr>
          <w:rStyle w:val="StyleUnderline"/>
        </w:rPr>
        <w:t xml:space="preserve"> that trajectory.</w:t>
      </w:r>
    </w:p>
    <w:p w14:paraId="6400262F" w14:textId="77777777" w:rsidR="007842AF" w:rsidRPr="00EB2EF2" w:rsidRDefault="007842AF" w:rsidP="007842AF">
      <w:pPr>
        <w:pStyle w:val="Heading4"/>
      </w:pPr>
      <w:r>
        <w:t xml:space="preserve">The plan’s a </w:t>
      </w:r>
      <w:r>
        <w:rPr>
          <w:u w:val="single"/>
        </w:rPr>
        <w:t>negative shock</w:t>
      </w:r>
      <w:r>
        <w:rPr>
          <w:i/>
          <w:iCs w:val="0"/>
        </w:rPr>
        <w:t xml:space="preserve"> </w:t>
      </w:r>
      <w:r>
        <w:t xml:space="preserve">to foreign investors AND </w:t>
      </w:r>
      <w:r>
        <w:rPr>
          <w:u w:val="single"/>
        </w:rPr>
        <w:t>spills over</w:t>
      </w:r>
      <w:r>
        <w:t xml:space="preserve"> into </w:t>
      </w:r>
      <w:r>
        <w:rPr>
          <w:u w:val="single"/>
        </w:rPr>
        <w:t>full</w:t>
      </w:r>
      <w:r>
        <w:t xml:space="preserve"> unionization---that sparks a </w:t>
      </w:r>
      <w:r>
        <w:rPr>
          <w:u w:val="single"/>
        </w:rPr>
        <w:t>wave</w:t>
      </w:r>
      <w:r>
        <w:t xml:space="preserve"> of capital flight.</w:t>
      </w:r>
    </w:p>
    <w:p w14:paraId="74C5CE09" w14:textId="77777777" w:rsidR="007842AF" w:rsidRPr="00B01170" w:rsidRDefault="007842AF" w:rsidP="007842AF">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637E1DDD" w14:textId="77777777" w:rsidR="007842AF" w:rsidRPr="00374B67" w:rsidRDefault="007842AF" w:rsidP="007842AF">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784C8504" w14:textId="77777777" w:rsidR="007842AF" w:rsidRPr="00374B67" w:rsidRDefault="007842AF" w:rsidP="007842AF">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2A97F393" w14:textId="77777777" w:rsidR="007842AF" w:rsidRPr="00374B67" w:rsidRDefault="007842AF" w:rsidP="007842AF">
      <w:pPr>
        <w:rPr>
          <w:sz w:val="16"/>
        </w:rPr>
      </w:pPr>
      <w:r w:rsidRPr="00374B67">
        <w:rPr>
          <w:sz w:val="16"/>
        </w:rPr>
        <w:t>&lt;&lt;TEXT CONDENSED, NONE OMITTED&gt;&gt;</w:t>
      </w:r>
    </w:p>
    <w:p w14:paraId="22681177" w14:textId="77777777" w:rsidR="007842AF" w:rsidRPr="00374B67" w:rsidRDefault="007842AF" w:rsidP="007842AF">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0D72CB84" w14:textId="77777777" w:rsidR="007842AF" w:rsidRPr="00374B67" w:rsidRDefault="007842AF" w:rsidP="007842AF">
      <w:pPr>
        <w:rPr>
          <w:sz w:val="16"/>
        </w:rPr>
      </w:pPr>
      <w:r w:rsidRPr="00374B67">
        <w:rPr>
          <w:sz w:val="16"/>
        </w:rPr>
        <w:t>&lt;&lt;PARAGRAPH BREAKS RESUME&gt;&gt;</w:t>
      </w:r>
    </w:p>
    <w:p w14:paraId="07F62CCC" w14:textId="77777777" w:rsidR="007842AF" w:rsidRPr="00374B67" w:rsidRDefault="007842AF" w:rsidP="007842AF">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0A21372C" w14:textId="77777777" w:rsidR="007842AF" w:rsidRPr="00374B67" w:rsidRDefault="007842AF" w:rsidP="007842AF">
      <w:pPr>
        <w:rPr>
          <w:sz w:val="16"/>
        </w:rPr>
      </w:pPr>
      <w:r w:rsidRPr="00374B67">
        <w:rPr>
          <w:sz w:val="16"/>
        </w:rPr>
        <w:t>&lt;&lt;TEXT CONDENSED, NONE OMITTED&gt;&gt;</w:t>
      </w:r>
    </w:p>
    <w:p w14:paraId="374E5B24" w14:textId="77777777" w:rsidR="007842AF" w:rsidRPr="00374B67" w:rsidRDefault="007842AF" w:rsidP="007842AF">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540B4AD8" w14:textId="77777777" w:rsidR="007842AF" w:rsidRPr="00374B67" w:rsidRDefault="007842AF" w:rsidP="007842AF">
      <w:pPr>
        <w:rPr>
          <w:sz w:val="16"/>
        </w:rPr>
      </w:pPr>
      <w:r w:rsidRPr="00374B67">
        <w:rPr>
          <w:sz w:val="16"/>
        </w:rPr>
        <w:t>&lt;&lt;PARAGRAPH BREAKS RESUME&gt;&gt;</w:t>
      </w:r>
    </w:p>
    <w:p w14:paraId="50432758" w14:textId="77777777" w:rsidR="007842AF" w:rsidRDefault="007842AF" w:rsidP="007842AF">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3B4943DE" w14:textId="77777777" w:rsidR="007842AF" w:rsidRPr="004E3C92" w:rsidRDefault="007842AF" w:rsidP="007842AF">
      <w:pPr>
        <w:pStyle w:val="Heading4"/>
      </w:pPr>
      <w:r>
        <w:t>Extinction.</w:t>
      </w:r>
    </w:p>
    <w:p w14:paraId="04BD80E1" w14:textId="77777777" w:rsidR="007842AF" w:rsidRPr="00BF3C9F" w:rsidRDefault="007842AF" w:rsidP="007842AF">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7505FA6C" w14:textId="77777777" w:rsidR="007842AF" w:rsidRPr="00DE38F5" w:rsidRDefault="007842AF" w:rsidP="007842AF">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w:t>
      </w:r>
      <w:r w:rsidRPr="00DE38F5">
        <w:rPr>
          <w:sz w:val="16"/>
        </w:rPr>
        <w:t xml:space="preserve">, the </w:t>
      </w:r>
      <w:r w:rsidRPr="00DE38F5">
        <w:rPr>
          <w:rStyle w:val="StyleUnderline"/>
        </w:rPr>
        <w:t>Ukraine</w:t>
      </w:r>
      <w:r w:rsidRPr="00DE38F5">
        <w:rPr>
          <w:sz w:val="16"/>
        </w:rPr>
        <w:t xml:space="preserve"> war has </w:t>
      </w:r>
      <w:r w:rsidRPr="00DE38F5">
        <w:rPr>
          <w:rStyle w:val="StyleUnderline"/>
        </w:rPr>
        <w:t>led to</w:t>
      </w:r>
      <w:r w:rsidRPr="00DE38F5">
        <w:rPr>
          <w:sz w:val="16"/>
        </w:rPr>
        <w:t xml:space="preserve"> stepped-up </w:t>
      </w:r>
      <w:r w:rsidRPr="00DE38F5">
        <w:rPr>
          <w:rStyle w:val="Emphasis"/>
        </w:rPr>
        <w:t>coop</w:t>
      </w:r>
      <w:r w:rsidRPr="00DE38F5">
        <w:rPr>
          <w:sz w:val="16"/>
        </w:rPr>
        <w:t xml:space="preserve">eration </w:t>
      </w:r>
      <w:r w:rsidRPr="00DE38F5">
        <w:rPr>
          <w:rStyle w:val="StyleUnderline"/>
        </w:rPr>
        <w:t xml:space="preserve">between </w:t>
      </w:r>
      <w:r w:rsidRPr="00DE38F5">
        <w:rPr>
          <w:rStyle w:val="Emphasis"/>
        </w:rPr>
        <w:t>Russia</w:t>
      </w:r>
      <w:r w:rsidRPr="00DE38F5">
        <w:rPr>
          <w:rStyle w:val="StyleUnderline"/>
        </w:rPr>
        <w:t xml:space="preserve">, </w:t>
      </w:r>
      <w:r w:rsidRPr="00DE38F5">
        <w:rPr>
          <w:rStyle w:val="Emphasis"/>
        </w:rPr>
        <w:t>Iran</w:t>
      </w:r>
      <w:r w:rsidRPr="00DE38F5">
        <w:rPr>
          <w:rStyle w:val="StyleUnderline"/>
        </w:rPr>
        <w:t xml:space="preserve">, and </w:t>
      </w:r>
      <w:r w:rsidRPr="00DE38F5">
        <w:rPr>
          <w:rStyle w:val="Emphasis"/>
        </w:rPr>
        <w:t>No</w:t>
      </w:r>
      <w:r w:rsidRPr="00DE38F5">
        <w:rPr>
          <w:rStyle w:val="StyleUnderline"/>
        </w:rPr>
        <w:t xml:space="preserve">rth </w:t>
      </w:r>
      <w:r w:rsidRPr="00DE38F5">
        <w:rPr>
          <w:rStyle w:val="Emphasis"/>
        </w:rPr>
        <w:t>Ko</w:t>
      </w:r>
      <w:r w:rsidRPr="00DE38F5">
        <w:rPr>
          <w:rStyle w:val="StyleUnderline"/>
        </w:rPr>
        <w:t>rea</w:t>
      </w:r>
      <w:r w:rsidRPr="00DE38F5">
        <w:rPr>
          <w:sz w:val="16"/>
        </w:rPr>
        <w:t xml:space="preserve"> (which has been contributing troops to compensate for Russia’s losses), </w:t>
      </w:r>
      <w:r w:rsidRPr="00DE38F5">
        <w:rPr>
          <w:rStyle w:val="StyleUnderline"/>
        </w:rPr>
        <w:t>and China</w:t>
      </w:r>
      <w:r w:rsidRPr="00DE38F5">
        <w:rPr>
          <w:sz w:val="16"/>
        </w:rPr>
        <w:t xml:space="preserve"> increasingly supports Russia’s armament efforts </w:t>
      </w:r>
      <w:r w:rsidRPr="00DE38F5">
        <w:rPr>
          <w:rStyle w:val="StyleUnderline"/>
        </w:rPr>
        <w:t>by</w:t>
      </w:r>
      <w:r w:rsidRPr="00DE38F5">
        <w:rPr>
          <w:sz w:val="16"/>
        </w:rPr>
        <w:t xml:space="preserve"> supplying it with </w:t>
      </w:r>
      <w:r w:rsidRPr="00DE38F5">
        <w:rPr>
          <w:rStyle w:val="Emphasis"/>
        </w:rPr>
        <w:t>drones</w:t>
      </w:r>
      <w:r w:rsidRPr="00DE38F5">
        <w:rPr>
          <w:rStyle w:val="StyleUnderline"/>
        </w:rPr>
        <w:t xml:space="preserve"> and </w:t>
      </w:r>
      <w:r w:rsidRPr="00DE38F5">
        <w:rPr>
          <w:rStyle w:val="Emphasis"/>
        </w:rPr>
        <w:t>dual-use</w:t>
      </w:r>
      <w:r w:rsidRPr="00DE38F5">
        <w:rPr>
          <w:rStyle w:val="StyleUnderline"/>
        </w:rPr>
        <w:t xml:space="preserve"> tech</w:t>
      </w:r>
      <w:r w:rsidRPr="00DE38F5">
        <w:rPr>
          <w:sz w:val="16"/>
        </w:rPr>
        <w:t>nology.</w:t>
      </w:r>
    </w:p>
    <w:p w14:paraId="0164F467" w14:textId="77777777" w:rsidR="007842AF" w:rsidRPr="00F054BE" w:rsidRDefault="007842AF" w:rsidP="007842AF">
      <w:pPr>
        <w:rPr>
          <w:sz w:val="16"/>
        </w:rPr>
      </w:pPr>
      <w:r w:rsidRPr="00DE38F5">
        <w:rPr>
          <w:sz w:val="16"/>
        </w:rPr>
        <w:t xml:space="preserve">The </w:t>
      </w:r>
      <w:r w:rsidRPr="00DE38F5">
        <w:rPr>
          <w:rStyle w:val="Emphasis"/>
        </w:rPr>
        <w:t>U</w:t>
      </w:r>
      <w:r w:rsidRPr="00DE38F5">
        <w:rPr>
          <w:sz w:val="16"/>
        </w:rPr>
        <w:t xml:space="preserve">nited </w:t>
      </w:r>
      <w:r w:rsidRPr="00DE38F5">
        <w:rPr>
          <w:rStyle w:val="Emphasis"/>
        </w:rPr>
        <w:t>S</w:t>
      </w:r>
      <w:r w:rsidRPr="00DE38F5">
        <w:rPr>
          <w:sz w:val="16"/>
        </w:rPr>
        <w:t xml:space="preserve">tates and Europe have also </w:t>
      </w:r>
      <w:r w:rsidRPr="00DE38F5">
        <w:rPr>
          <w:rStyle w:val="StyleUnderline"/>
        </w:rPr>
        <w:t xml:space="preserve">been pushed on the defensive in </w:t>
      </w:r>
      <w:r w:rsidRPr="00DE38F5">
        <w:rPr>
          <w:rStyle w:val="Emphasis"/>
        </w:rPr>
        <w:t>Africa</w:t>
      </w:r>
      <w:r w:rsidRPr="00DE38F5">
        <w:rPr>
          <w:rStyle w:val="StyleUnderline"/>
        </w:rPr>
        <w:t xml:space="preserve"> as China</w:t>
      </w:r>
      <w:r w:rsidRPr="00DE38F5">
        <w:rPr>
          <w:sz w:val="16"/>
        </w:rPr>
        <w:t xml:space="preserve">, especially, has </w:t>
      </w:r>
      <w:r w:rsidRPr="00DE38F5">
        <w:rPr>
          <w:rStyle w:val="StyleUnderline"/>
        </w:rPr>
        <w:t xml:space="preserve">made </w:t>
      </w:r>
      <w:r w:rsidRPr="00DE38F5">
        <w:rPr>
          <w:rStyle w:val="Emphasis"/>
        </w:rPr>
        <w:t>strategic inroads</w:t>
      </w:r>
      <w:r w:rsidRPr="00DE38F5">
        <w:rPr>
          <w:rStyle w:val="StyleUnderline"/>
        </w:rPr>
        <w:t xml:space="preserve"> there, as have Russia, India, and</w:t>
      </w:r>
      <w:r w:rsidRPr="00DE38F5">
        <w:rPr>
          <w:sz w:val="16"/>
        </w:rPr>
        <w:t xml:space="preserve"> countries in </w:t>
      </w:r>
      <w:r w:rsidRPr="00DE38F5">
        <w:rPr>
          <w:rStyle w:val="StyleUnderline"/>
        </w:rPr>
        <w:t xml:space="preserve">the </w:t>
      </w:r>
      <w:r w:rsidRPr="00DE38F5">
        <w:rPr>
          <w:rStyle w:val="Emphasis"/>
        </w:rPr>
        <w:t>Persian Gulf</w:t>
      </w:r>
      <w:r w:rsidRPr="00DE38F5">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1900CDF1" w14:textId="77777777" w:rsidR="007842AF" w:rsidRPr="00F054BE" w:rsidRDefault="007842AF" w:rsidP="007842AF">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4EE944B5" w14:textId="77777777" w:rsidR="007842AF" w:rsidRPr="00DE38F5" w:rsidRDefault="007842AF" w:rsidP="007842AF">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DE38F5">
        <w:rPr>
          <w:rStyle w:val="StyleUnderline"/>
        </w:rPr>
        <w:t xml:space="preserve">decline in US </w:t>
      </w:r>
      <w:r w:rsidRPr="00DE38F5">
        <w:rPr>
          <w:rStyle w:val="Emphasis"/>
        </w:rPr>
        <w:t>manufacturing</w:t>
      </w:r>
      <w:r w:rsidRPr="00DE38F5">
        <w:rPr>
          <w:sz w:val="16"/>
        </w:rPr>
        <w:t xml:space="preserve"> capabilities (e.g., in shipbuilding) </w:t>
      </w:r>
      <w:r w:rsidRPr="00DE38F5">
        <w:rPr>
          <w:rStyle w:val="StyleUnderline"/>
        </w:rPr>
        <w:t xml:space="preserve">pose significant </w:t>
      </w:r>
      <w:r w:rsidRPr="00DE38F5">
        <w:rPr>
          <w:rStyle w:val="Emphasis"/>
        </w:rPr>
        <w:t>challenges</w:t>
      </w:r>
      <w:r w:rsidRPr="00DE38F5">
        <w:rPr>
          <w:rStyle w:val="StyleUnderline"/>
        </w:rPr>
        <w:t xml:space="preserve"> to US</w:t>
      </w:r>
      <w:r w:rsidRPr="00DE38F5">
        <w:rPr>
          <w:sz w:val="16"/>
        </w:rPr>
        <w:t xml:space="preserve"> military </w:t>
      </w:r>
      <w:r w:rsidRPr="00DE38F5">
        <w:rPr>
          <w:rStyle w:val="StyleUnderline"/>
        </w:rPr>
        <w:t>strength. While</w:t>
      </w:r>
      <w:r w:rsidRPr="00DE38F5">
        <w:rPr>
          <w:sz w:val="16"/>
        </w:rPr>
        <w:t xml:space="preserve"> the </w:t>
      </w:r>
      <w:r w:rsidRPr="00DE38F5">
        <w:rPr>
          <w:rStyle w:val="Emphasis"/>
        </w:rPr>
        <w:t>U</w:t>
      </w:r>
      <w:r w:rsidRPr="00DE38F5">
        <w:rPr>
          <w:sz w:val="16"/>
        </w:rPr>
        <w:t xml:space="preserve">nited </w:t>
      </w:r>
      <w:r w:rsidRPr="00DE38F5">
        <w:rPr>
          <w:rStyle w:val="Emphasis"/>
        </w:rPr>
        <w:t>S</w:t>
      </w:r>
      <w:r w:rsidRPr="00DE38F5">
        <w:rPr>
          <w:sz w:val="16"/>
        </w:rPr>
        <w:t xml:space="preserve">tates </w:t>
      </w:r>
      <w:r w:rsidRPr="00DE38F5">
        <w:rPr>
          <w:rStyle w:val="StyleUnderline"/>
        </w:rPr>
        <w:t xml:space="preserve">retains a large </w:t>
      </w:r>
      <w:r w:rsidRPr="00DE38F5">
        <w:rPr>
          <w:rStyle w:val="Emphasis"/>
        </w:rPr>
        <w:t>nominal advantage</w:t>
      </w:r>
      <w:r w:rsidRPr="00DE38F5">
        <w:rPr>
          <w:rStyle w:val="StyleUnderline"/>
        </w:rPr>
        <w:t xml:space="preserve"> in</w:t>
      </w:r>
      <w:r w:rsidRPr="00DE38F5">
        <w:rPr>
          <w:sz w:val="16"/>
        </w:rPr>
        <w:t xml:space="preserve"> military </w:t>
      </w:r>
      <w:r w:rsidRPr="00DE38F5">
        <w:rPr>
          <w:rStyle w:val="StyleUnderline"/>
        </w:rPr>
        <w:t>spending</w:t>
      </w:r>
      <w:r w:rsidRPr="00DE38F5">
        <w:rPr>
          <w:sz w:val="16"/>
        </w:rPr>
        <w:t xml:space="preserve"> over other competitors, the </w:t>
      </w:r>
      <w:r w:rsidRPr="00DE38F5">
        <w:rPr>
          <w:rStyle w:val="StyleUnderline"/>
        </w:rPr>
        <w:t xml:space="preserve">discrepancy is </w:t>
      </w:r>
      <w:r w:rsidRPr="00DE38F5">
        <w:rPr>
          <w:rStyle w:val="Emphasis"/>
        </w:rPr>
        <w:t>smaller</w:t>
      </w:r>
      <w:r w:rsidRPr="00DE38F5">
        <w:rPr>
          <w:sz w:val="16"/>
        </w:rPr>
        <w:t xml:space="preserve"> when </w:t>
      </w:r>
      <w:r w:rsidRPr="00DE38F5">
        <w:rPr>
          <w:rStyle w:val="StyleUnderline"/>
        </w:rPr>
        <w:t xml:space="preserve">considering </w:t>
      </w:r>
      <w:r w:rsidRPr="00DE38F5">
        <w:rPr>
          <w:rStyle w:val="Emphasis"/>
        </w:rPr>
        <w:t>cost differences</w:t>
      </w:r>
      <w:r w:rsidRPr="00DE38F5">
        <w:rPr>
          <w:sz w:val="16"/>
        </w:rPr>
        <w:t>; in other words, the United States has a smaller advantage in real terms than suggested by simple budget comparisons (see Figure 3).</w:t>
      </w:r>
    </w:p>
    <w:p w14:paraId="65FDB4E5" w14:textId="77777777" w:rsidR="007842AF" w:rsidRPr="00DE38F5" w:rsidRDefault="007842AF" w:rsidP="007842AF">
      <w:pPr>
        <w:rPr>
          <w:sz w:val="16"/>
        </w:rPr>
      </w:pPr>
      <w:r w:rsidRPr="00DE38F5">
        <w:rPr>
          <w:sz w:val="16"/>
        </w:rPr>
        <w:t xml:space="preserve">In fact, a recent congressional review of US defense strategy has raised concerns that the United States is not ready for a multifront war spanning theaters in Europe and Asia. </w:t>
      </w:r>
      <w:r w:rsidRPr="00DE38F5">
        <w:rPr>
          <w:rStyle w:val="StyleUnderline"/>
        </w:rPr>
        <w:t>US forces</w:t>
      </w:r>
      <w:r w:rsidRPr="00DE38F5">
        <w:rPr>
          <w:sz w:val="16"/>
        </w:rPr>
        <w:t xml:space="preserve"> have also </w:t>
      </w:r>
      <w:r w:rsidRPr="00DE38F5">
        <w:rPr>
          <w:rStyle w:val="StyleUnderline"/>
        </w:rPr>
        <w:t xml:space="preserve">been </w:t>
      </w:r>
      <w:r w:rsidRPr="00DE38F5">
        <w:rPr>
          <w:rStyle w:val="Emphasis"/>
        </w:rPr>
        <w:t>slow</w:t>
      </w:r>
      <w:r w:rsidRPr="00DE38F5">
        <w:rPr>
          <w:rStyle w:val="StyleUnderline"/>
        </w:rPr>
        <w:t xml:space="preserve"> to adopt</w:t>
      </w:r>
      <w:r w:rsidRPr="00DE38F5">
        <w:rPr>
          <w:sz w:val="16"/>
        </w:rPr>
        <w:t xml:space="preserve"> new battlefield </w:t>
      </w:r>
      <w:r w:rsidRPr="00DE38F5">
        <w:rPr>
          <w:rStyle w:val="StyleUnderline"/>
        </w:rPr>
        <w:t>technologies, including</w:t>
      </w:r>
      <w:r w:rsidRPr="00DE38F5">
        <w:rPr>
          <w:sz w:val="16"/>
        </w:rPr>
        <w:t xml:space="preserve"> a trend toward </w:t>
      </w:r>
      <w:r w:rsidRPr="00DE38F5">
        <w:rPr>
          <w:rStyle w:val="Emphasis"/>
        </w:rPr>
        <w:t>a</w:t>
      </w:r>
      <w:r w:rsidRPr="00DE38F5">
        <w:rPr>
          <w:sz w:val="16"/>
        </w:rPr>
        <w:t xml:space="preserve">utonomous </w:t>
      </w:r>
      <w:r w:rsidRPr="00DE38F5">
        <w:rPr>
          <w:rStyle w:val="Emphasis"/>
        </w:rPr>
        <w:t>w</w:t>
      </w:r>
      <w:r w:rsidRPr="00DE38F5">
        <w:rPr>
          <w:sz w:val="16"/>
        </w:rPr>
        <w:t xml:space="preserve">eapons </w:t>
      </w:r>
      <w:r w:rsidRPr="00DE38F5">
        <w:rPr>
          <w:rStyle w:val="Emphasis"/>
        </w:rPr>
        <w:t>s</w:t>
      </w:r>
      <w:r w:rsidRPr="00DE38F5">
        <w:rPr>
          <w:sz w:val="16"/>
        </w:rPr>
        <w:t xml:space="preserve">ystems, which will take considerable time to redress. In addition, </w:t>
      </w:r>
      <w:r w:rsidRPr="00DE38F5">
        <w:rPr>
          <w:rStyle w:val="StyleUnderline"/>
        </w:rPr>
        <w:t>the end of</w:t>
      </w:r>
      <w:r w:rsidRPr="00DE38F5">
        <w:rPr>
          <w:sz w:val="16"/>
        </w:rPr>
        <w:t xml:space="preserve"> the </w:t>
      </w:r>
      <w:r w:rsidRPr="00DE38F5">
        <w:rPr>
          <w:rStyle w:val="Emphasis"/>
        </w:rPr>
        <w:t>New START</w:t>
      </w:r>
      <w:r w:rsidRPr="00DE38F5">
        <w:rPr>
          <w:sz w:val="16"/>
        </w:rPr>
        <w:t xml:space="preserve"> treaty in 2026 </w:t>
      </w:r>
      <w:r w:rsidRPr="00DE38F5">
        <w:rPr>
          <w:rStyle w:val="StyleUnderline"/>
        </w:rPr>
        <w:t xml:space="preserve">could </w:t>
      </w:r>
      <w:r w:rsidRPr="00DE38F5">
        <w:rPr>
          <w:rStyle w:val="StyleUnderline"/>
          <w:highlight w:val="cyan"/>
        </w:rPr>
        <w:t>trigger</w:t>
      </w:r>
      <w:r w:rsidRPr="00DE38F5">
        <w:rPr>
          <w:rStyle w:val="StyleUnderline"/>
        </w:rPr>
        <w:t xml:space="preserve"> a nuclear </w:t>
      </w:r>
      <w:r w:rsidRPr="00DE38F5">
        <w:rPr>
          <w:rStyle w:val="Emphasis"/>
          <w:highlight w:val="cyan"/>
        </w:rPr>
        <w:t>arms race</w:t>
      </w:r>
      <w:r w:rsidRPr="00DE38F5">
        <w:rPr>
          <w:sz w:val="16"/>
        </w:rPr>
        <w:t xml:space="preserve"> that would force the United States to expand its nuclear forces after decades of deep cuts.</w:t>
      </w:r>
    </w:p>
    <w:p w14:paraId="5111B551" w14:textId="77777777" w:rsidR="007842AF" w:rsidRPr="00F054BE" w:rsidRDefault="007842AF" w:rsidP="007842AF">
      <w:pPr>
        <w:rPr>
          <w:sz w:val="16"/>
        </w:rPr>
      </w:pPr>
      <w:r w:rsidRPr="00DE38F5">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DE38F5">
        <w:rPr>
          <w:rStyle w:val="StyleUnderline"/>
        </w:rPr>
        <w:t xml:space="preserve">even under </w:t>
      </w:r>
      <w:r w:rsidRPr="00DE38F5">
        <w:rPr>
          <w:rStyle w:val="Emphasis"/>
        </w:rPr>
        <w:t>optimistic</w:t>
      </w:r>
      <w:r w:rsidRPr="00DE38F5">
        <w:rPr>
          <w:rStyle w:val="StyleUnderline"/>
        </w:rPr>
        <w:t xml:space="preserve"> assumptions, there is</w:t>
      </w:r>
      <w:r w:rsidRPr="00DE38F5">
        <w:rPr>
          <w:sz w:val="16"/>
        </w:rPr>
        <w:t xml:space="preserve"> a </w:t>
      </w:r>
      <w:r w:rsidRPr="00DE38F5">
        <w:rPr>
          <w:rStyle w:val="StyleUnderline"/>
        </w:rPr>
        <w:t xml:space="preserve">risk of strategic </w:t>
      </w:r>
      <w:r w:rsidRPr="00DE38F5">
        <w:rPr>
          <w:rStyle w:val="Emphasis"/>
        </w:rPr>
        <w:t>overreach</w:t>
      </w:r>
      <w:r w:rsidRPr="00DE38F5">
        <w:rPr>
          <w:sz w:val="16"/>
        </w:rPr>
        <w:t xml:space="preserve"> for the</w:t>
      </w:r>
      <w:r w:rsidRPr="00F054BE">
        <w:rPr>
          <w:sz w:val="16"/>
        </w:rPr>
        <w:t xml:space="preserv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2F65D57E" w14:textId="77777777" w:rsidR="007842AF" w:rsidRPr="00F054BE" w:rsidRDefault="007842AF" w:rsidP="007842AF">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70BC2048" w14:textId="77777777" w:rsidR="007842AF" w:rsidRPr="00F054BE" w:rsidRDefault="007842AF" w:rsidP="007842AF">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7C2F5E5E" w14:textId="77777777" w:rsidR="007842AF" w:rsidRPr="00F054BE" w:rsidRDefault="007842AF" w:rsidP="007842AF">
      <w:pPr>
        <w:rPr>
          <w:sz w:val="16"/>
        </w:rPr>
      </w:pPr>
      <w:r w:rsidRPr="00F054BE">
        <w:rPr>
          <w:sz w:val="16"/>
        </w:rPr>
        <w:t>Goals</w:t>
      </w:r>
    </w:p>
    <w:p w14:paraId="404431DC" w14:textId="77777777" w:rsidR="007842AF" w:rsidRPr="00F054BE" w:rsidRDefault="007842AF" w:rsidP="007842AF">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w:t>
      </w:r>
      <w:r w:rsidRPr="00DE38F5">
        <w:rPr>
          <w:rStyle w:val="StyleUnderline"/>
        </w:rPr>
        <w:t>expanding</w:t>
      </w:r>
      <w:r w:rsidRPr="00DE38F5">
        <w:rPr>
          <w:sz w:val="16"/>
        </w:rPr>
        <w:t xml:space="preserve"> its </w:t>
      </w:r>
      <w:r w:rsidRPr="00DE38F5">
        <w:rPr>
          <w:rStyle w:val="Emphasis"/>
        </w:rPr>
        <w:t>social safety</w:t>
      </w:r>
      <w:r w:rsidRPr="00DE38F5">
        <w:rPr>
          <w:rStyle w:val="StyleUnderline"/>
        </w:rPr>
        <w:t xml:space="preserve"> net and keeping</w:t>
      </w:r>
      <w:r w:rsidRPr="00DE38F5">
        <w:rPr>
          <w:sz w:val="16"/>
        </w:rPr>
        <w:t xml:space="preserve"> a </w:t>
      </w:r>
      <w:r w:rsidRPr="00DE38F5">
        <w:rPr>
          <w:rStyle w:val="StyleUnderline"/>
        </w:rPr>
        <w:t xml:space="preserve">low </w:t>
      </w:r>
      <w:r w:rsidRPr="00DE38F5">
        <w:rPr>
          <w:rStyle w:val="Emphasis"/>
        </w:rPr>
        <w:t>tax</w:t>
      </w:r>
      <w:r w:rsidRPr="00DE38F5">
        <w:rPr>
          <w:rStyle w:val="StyleUnderline"/>
        </w:rPr>
        <w:t xml:space="preserve"> burden</w:t>
      </w:r>
      <w:r w:rsidRPr="00DE38F5">
        <w:rPr>
          <w:sz w:val="16"/>
        </w:rPr>
        <w:t>.</w:t>
      </w:r>
    </w:p>
    <w:p w14:paraId="1339AC8D" w14:textId="77777777" w:rsidR="007842AF" w:rsidRPr="00F054BE" w:rsidRDefault="007842AF" w:rsidP="007842AF">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DE38F5">
        <w:rPr>
          <w:rStyle w:val="Emphasis"/>
        </w:rPr>
        <w:t>time</w:t>
      </w:r>
      <w:r w:rsidRPr="00DE38F5">
        <w:rPr>
          <w:sz w:val="16"/>
        </w:rPr>
        <w:t xml:space="preserve"> has </w:t>
      </w:r>
      <w:r w:rsidRPr="00DE38F5">
        <w:rPr>
          <w:rStyle w:val="StyleUnderline"/>
        </w:rPr>
        <w:t>come</w:t>
      </w:r>
      <w:r w:rsidRPr="00DE38F5">
        <w:rPr>
          <w:sz w:val="16"/>
        </w:rPr>
        <w:t xml:space="preserve"> for the United States </w:t>
      </w:r>
      <w:r w:rsidRPr="00DE38F5">
        <w:rPr>
          <w:rStyle w:val="StyleUnderline"/>
        </w:rPr>
        <w:t xml:space="preserve">to begin reining in </w:t>
      </w:r>
      <w:r w:rsidRPr="00DE38F5">
        <w:rPr>
          <w:rStyle w:val="Emphasis"/>
        </w:rPr>
        <w:t>deficit spending</w:t>
      </w:r>
      <w:r w:rsidRPr="00DE38F5">
        <w:rPr>
          <w:rStyle w:val="StyleUnderline"/>
        </w:rPr>
        <w:t xml:space="preserve"> and rebuilding</w:t>
      </w:r>
      <w:r w:rsidRPr="00DE38F5">
        <w:rPr>
          <w:sz w:val="16"/>
        </w:rPr>
        <w:t xml:space="preserve"> its </w:t>
      </w:r>
      <w:r w:rsidRPr="00DE38F5">
        <w:rPr>
          <w:rStyle w:val="Emphasis"/>
        </w:rPr>
        <w:t>fiscal</w:t>
      </w:r>
      <w:r w:rsidRPr="00DE38F5">
        <w:rPr>
          <w:rStyle w:val="StyleUnderline"/>
        </w:rPr>
        <w:t xml:space="preserve"> position</w:t>
      </w:r>
      <w:r w:rsidRPr="00DE38F5">
        <w:rPr>
          <w:sz w:val="16"/>
        </w:rPr>
        <w:t xml:space="preserve">. Notwithstanding the Trump administration’s commitment to this objective, this process will take time, given continued pressure on defense and entitlement spending. </w:t>
      </w:r>
      <w:r w:rsidRPr="00DE38F5">
        <w:rPr>
          <w:rStyle w:val="StyleUnderline"/>
        </w:rPr>
        <w:t xml:space="preserve">Continued dollar </w:t>
      </w:r>
      <w:r w:rsidRPr="00DE38F5">
        <w:rPr>
          <w:rStyle w:val="Emphasis"/>
        </w:rPr>
        <w:t>dominance</w:t>
      </w:r>
      <w:r w:rsidRPr="00DE38F5">
        <w:rPr>
          <w:rStyle w:val="StyleUnderline"/>
        </w:rPr>
        <w:t xml:space="preserve"> would</w:t>
      </w:r>
      <w:r w:rsidRPr="00DE38F5">
        <w:rPr>
          <w:sz w:val="16"/>
        </w:rPr>
        <w:t xml:space="preserve"> therefore </w:t>
      </w:r>
      <w:r w:rsidRPr="00DE38F5">
        <w:rPr>
          <w:rStyle w:val="StyleUnderline"/>
        </w:rPr>
        <w:t xml:space="preserve">be </w:t>
      </w:r>
      <w:r w:rsidRPr="00DE38F5">
        <w:rPr>
          <w:rStyle w:val="Emphasis"/>
        </w:rPr>
        <w:t>critical</w:t>
      </w:r>
      <w:r w:rsidRPr="00DE38F5">
        <w:rPr>
          <w:rStyle w:val="StyleUnderline"/>
        </w:rPr>
        <w:t xml:space="preserve"> for keeping</w:t>
      </w:r>
      <w:r w:rsidRPr="00DE38F5">
        <w:rPr>
          <w:sz w:val="16"/>
        </w:rPr>
        <w:t xml:space="preserve"> a </w:t>
      </w:r>
      <w:r w:rsidRPr="00DE38F5">
        <w:rPr>
          <w:rStyle w:val="Emphasis"/>
        </w:rPr>
        <w:t>lid</w:t>
      </w:r>
      <w:r w:rsidRPr="00DE38F5">
        <w:rPr>
          <w:rStyle w:val="StyleUnderline"/>
        </w:rPr>
        <w:t xml:space="preserve"> on interest rates</w:t>
      </w:r>
      <w:r w:rsidRPr="00717608">
        <w:rPr>
          <w:rStyle w:val="StyleUnderline"/>
        </w:rPr>
        <w:t xml:space="preserve">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269D58B8" w14:textId="77777777" w:rsidR="007842AF" w:rsidRPr="00F054BE" w:rsidRDefault="007842AF" w:rsidP="007842AF">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7D6146DC" w14:textId="77777777" w:rsidR="007842AF" w:rsidRPr="00F054BE" w:rsidRDefault="007842AF" w:rsidP="007842AF">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7E852B8" w14:textId="77777777" w:rsidR="007842AF" w:rsidRDefault="007842AF" w:rsidP="007842AF">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46BA2CCB" w14:textId="77777777" w:rsidR="007842AF" w:rsidRPr="00E90360" w:rsidRDefault="007842AF" w:rsidP="007842AF"/>
    <w:p w14:paraId="6F553A51" w14:textId="77777777" w:rsidR="007842AF" w:rsidRPr="001E63E4" w:rsidRDefault="007842AF" w:rsidP="007842AF"/>
    <w:p w14:paraId="4069569A" w14:textId="77777777" w:rsidR="007842AF" w:rsidRDefault="007842AF" w:rsidP="007842AF">
      <w:pPr>
        <w:pStyle w:val="Heading3"/>
      </w:pPr>
      <w:r>
        <w:t>1NC</w:t>
      </w:r>
    </w:p>
    <w:p w14:paraId="4F367D11" w14:textId="7EE3EBAE" w:rsidR="007842AF" w:rsidRDefault="007842AF" w:rsidP="007842AF">
      <w:r>
        <w:t>Midterms DA</w:t>
      </w:r>
    </w:p>
    <w:p w14:paraId="4FEDB039" w14:textId="4E6CC36D" w:rsidR="007842AF" w:rsidRPr="00E91B6E" w:rsidRDefault="007842AF" w:rsidP="000C0D5C">
      <w:pPr>
        <w:pStyle w:val="Heading4"/>
      </w:pPr>
      <w:r>
        <w:t xml:space="preserve">The United States federal government should: </w:t>
      </w:r>
    </w:p>
    <w:p w14:paraId="6C8E622E" w14:textId="77777777" w:rsidR="007842AF" w:rsidRDefault="007842AF" w:rsidP="007842AF">
      <w:pPr>
        <w:pStyle w:val="Heading4"/>
      </w:pPr>
      <w:r>
        <w:t>- find that the Constitution prohibits altering House voting districts from their state on March 7th, 2026 until 2030;</w:t>
      </w:r>
    </w:p>
    <w:p w14:paraId="5C8392E5" w14:textId="15A87277" w:rsidR="007842AF" w:rsidRDefault="000C0D5C" w:rsidP="007842AF">
      <w:pPr>
        <w:pStyle w:val="Heading4"/>
      </w:pPr>
      <w:r>
        <w:t>- a</w:t>
      </w:r>
      <w:r w:rsidR="007842AF">
        <w:t>dopt a covert and internally binding policy, with extreme punishment for leaks, to:</w:t>
      </w:r>
    </w:p>
    <w:p w14:paraId="3EA7473D" w14:textId="77777777" w:rsidR="007842AF" w:rsidRDefault="007842AF" w:rsidP="007842AF">
      <w:pPr>
        <w:pStyle w:val="Heading4"/>
      </w:pPr>
      <w:r>
        <w:t xml:space="preserve">- faithfully certify the 2026 midterm elections; </w:t>
      </w:r>
    </w:p>
    <w:p w14:paraId="3264C627" w14:textId="77777777" w:rsidR="007842AF" w:rsidRDefault="007842AF" w:rsidP="007842AF">
      <w:pPr>
        <w:pStyle w:val="Heading4"/>
      </w:pPr>
      <w:r>
        <w:t>- not delay or suspend elections, deploy the National Guard domestically, or change election procedures until 2030;</w:t>
      </w:r>
    </w:p>
    <w:p w14:paraId="67E7A607" w14:textId="680624FE" w:rsidR="007842AF" w:rsidRDefault="007842AF" w:rsidP="007842AF">
      <w:pPr>
        <w:pStyle w:val="Heading4"/>
      </w:pPr>
      <w:r>
        <w:t>- not narrow the Voting Rights Act</w:t>
      </w:r>
      <w:r w:rsidR="000C0D5C">
        <w:t>;</w:t>
      </w:r>
    </w:p>
    <w:p w14:paraId="22163222" w14:textId="7266BC17" w:rsidR="000C0D5C" w:rsidRDefault="000C0D5C" w:rsidP="000C0D5C">
      <w:pPr>
        <w:pStyle w:val="Heading4"/>
      </w:pPr>
      <w:r>
        <w:t xml:space="preserve">- fully fund the Golden Dome; </w:t>
      </w:r>
    </w:p>
    <w:p w14:paraId="507D45B2" w14:textId="745CA472" w:rsidR="000C0D5C" w:rsidRPr="000C0D5C" w:rsidRDefault="000C0D5C" w:rsidP="000C0D5C">
      <w:pPr>
        <w:pStyle w:val="Heading4"/>
      </w:pPr>
      <w:r>
        <w:t>- outlaw funding for the Golden Dome.</w:t>
      </w:r>
    </w:p>
    <w:p w14:paraId="304FDD0A" w14:textId="77777777" w:rsidR="007F248F" w:rsidRDefault="007F248F" w:rsidP="007F248F">
      <w:pPr>
        <w:pStyle w:val="Heading4"/>
      </w:pPr>
      <w:r>
        <w:t>The United States Senate should enact all legislation passed by the United States House of Representatives whenever Democrats constitute a majority in the House.</w:t>
      </w:r>
    </w:p>
    <w:p w14:paraId="3E3FCAB2" w14:textId="628A4A1E" w:rsidR="007F248F" w:rsidRPr="007F248F" w:rsidRDefault="007F248F" w:rsidP="007F248F">
      <w:pPr>
        <w:pStyle w:val="Heading4"/>
      </w:pPr>
      <w:r>
        <w:t>The President of the United States should covertly foreswear vetoes against legislation when Democrats hold a majority in the House of Representatives.</w:t>
      </w:r>
    </w:p>
    <w:p w14:paraId="59C8ABA7" w14:textId="77777777" w:rsidR="007842AF" w:rsidRPr="00B867E8" w:rsidRDefault="007842AF" w:rsidP="007842AF">
      <w:pPr>
        <w:pStyle w:val="Heading4"/>
      </w:pPr>
      <w:r>
        <w:t>Dems win now.</w:t>
      </w:r>
    </w:p>
    <w:p w14:paraId="026E0C40" w14:textId="77777777" w:rsidR="007842AF" w:rsidRPr="00B867E8" w:rsidRDefault="007842AF" w:rsidP="007842AF">
      <w:r w:rsidRPr="00B867E8">
        <w:rPr>
          <w:rStyle w:val="Style13ptBold"/>
        </w:rPr>
        <w:t>Polymarket ’</w:t>
      </w:r>
      <w:r>
        <w:rPr>
          <w:rStyle w:val="Style13ptBold"/>
        </w:rPr>
        <w:t>3</w:t>
      </w:r>
      <w:r w:rsidRPr="00B867E8">
        <w:rPr>
          <w:rStyle w:val="Style13ptBold"/>
        </w:rPr>
        <w:t>-</w:t>
      </w:r>
      <w:r>
        <w:rPr>
          <w:rStyle w:val="Style13ptBold"/>
        </w:rPr>
        <w:t>26</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46BDD970" w14:textId="5251F762" w:rsidR="007842AF" w:rsidRDefault="007842AF" w:rsidP="007842AF">
      <w:r w:rsidRPr="006540DC">
        <w:rPr>
          <w:noProof/>
        </w:rPr>
        <w:drawing>
          <wp:inline distT="0" distB="0" distL="0" distR="0" wp14:anchorId="5A95755C" wp14:editId="32C4229D">
            <wp:extent cx="5424426" cy="3604879"/>
            <wp:effectExtent l="0" t="0" r="5080" b="0"/>
            <wp:docPr id="7254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0015" name=""/>
                    <pic:cNvPicPr/>
                  </pic:nvPicPr>
                  <pic:blipFill>
                    <a:blip r:embed="rId8"/>
                    <a:stretch>
                      <a:fillRect/>
                    </a:stretch>
                  </pic:blipFill>
                  <pic:spPr>
                    <a:xfrm>
                      <a:off x="0" y="0"/>
                      <a:ext cx="5435172" cy="3612020"/>
                    </a:xfrm>
                    <a:prstGeom prst="rect">
                      <a:avLst/>
                    </a:prstGeom>
                  </pic:spPr>
                </pic:pic>
              </a:graphicData>
            </a:graphic>
          </wp:inline>
        </w:drawing>
      </w:r>
    </w:p>
    <w:p w14:paraId="7E675526" w14:textId="77777777" w:rsidR="007842AF" w:rsidRDefault="007842AF" w:rsidP="007842AF">
      <w:pPr>
        <w:pStyle w:val="Heading4"/>
      </w:pPr>
      <w:r>
        <w:t xml:space="preserve">That blocks the </w:t>
      </w:r>
      <w:r w:rsidRPr="005A2B67">
        <w:rPr>
          <w:u w:val="single"/>
        </w:rPr>
        <w:t>Golden Dome</w:t>
      </w:r>
      <w:r>
        <w:t>.</w:t>
      </w:r>
    </w:p>
    <w:p w14:paraId="5D3A9541" w14:textId="77777777" w:rsidR="007842AF" w:rsidRPr="00C840BF" w:rsidRDefault="007842AF" w:rsidP="007842AF">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B7CC198" w14:textId="77777777" w:rsidR="007842AF" w:rsidRPr="000F3AE0" w:rsidRDefault="007842AF" w:rsidP="007842A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C1BBC08" w14:textId="77777777" w:rsidR="007842AF" w:rsidRPr="000F3AE0" w:rsidRDefault="007842AF" w:rsidP="007842A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F097A9C" w14:textId="77777777" w:rsidR="007842AF" w:rsidRPr="000F3AE0" w:rsidRDefault="007842AF" w:rsidP="007842AF">
      <w:pPr>
        <w:rPr>
          <w:sz w:val="16"/>
        </w:rPr>
      </w:pPr>
      <w:r w:rsidRPr="000F3AE0">
        <w:rPr>
          <w:sz w:val="16"/>
        </w:rPr>
        <w:t>As much as the space industry has evolved, Whiting cautioned that “there is some fragility in that defense industrial base and in that commercial space sector.”</w:t>
      </w:r>
    </w:p>
    <w:p w14:paraId="29B1AEAE" w14:textId="77777777" w:rsidR="007842AF" w:rsidRPr="000F3AE0" w:rsidRDefault="007842AF" w:rsidP="007842AF">
      <w:pPr>
        <w:rPr>
          <w:sz w:val="16"/>
        </w:rPr>
      </w:pPr>
      <w:r w:rsidRPr="000F3AE0">
        <w:rPr>
          <w:sz w:val="16"/>
        </w:rPr>
        <w:t>In the past, several large companies have relied on a single subcontractor to supply critical components, which creates “a choke point for us,” Whiting said.</w:t>
      </w:r>
    </w:p>
    <w:p w14:paraId="2087145E" w14:textId="77777777" w:rsidR="007842AF" w:rsidRPr="000F3AE0" w:rsidRDefault="007842AF" w:rsidP="007842A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92514BD" w14:textId="77777777" w:rsidR="007842AF" w:rsidRPr="000F3AE0" w:rsidRDefault="007842AF" w:rsidP="007842A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E999883" w14:textId="77777777" w:rsidR="007842AF" w:rsidRPr="000F3AE0" w:rsidRDefault="007842AF" w:rsidP="007842AF">
      <w:pPr>
        <w:rPr>
          <w:sz w:val="16"/>
        </w:rPr>
      </w:pPr>
      <w:r w:rsidRPr="000F3AE0">
        <w:rPr>
          <w:sz w:val="16"/>
        </w:rPr>
        <w:t>The program’s first tranche of satellites was supposed to launch this year but is delayed. Tranche two has about 50 satellites under contract and in production.</w:t>
      </w:r>
    </w:p>
    <w:p w14:paraId="057CAB31" w14:textId="77777777" w:rsidR="007842AF" w:rsidRPr="000F3AE0" w:rsidRDefault="007842AF" w:rsidP="007842AF">
      <w:pPr>
        <w:rPr>
          <w:sz w:val="16"/>
        </w:rPr>
      </w:pPr>
      <w:r w:rsidRPr="00B11C72">
        <w:rPr>
          <w:rStyle w:val="StyleUnderline"/>
        </w:rPr>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AC022DC" w14:textId="77777777" w:rsidR="007842AF" w:rsidRPr="000F3AE0" w:rsidRDefault="007842AF" w:rsidP="007842AF">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58062444" w14:textId="77777777" w:rsidR="007842AF" w:rsidRDefault="007842AF" w:rsidP="007842AF">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7EAA3671" w14:textId="77777777" w:rsidR="007842AF" w:rsidRPr="00A76039" w:rsidRDefault="007842AF" w:rsidP="007842AF">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62F782E9" w14:textId="77777777" w:rsidR="007842AF" w:rsidRPr="00AD5BE9" w:rsidRDefault="007842AF" w:rsidP="007842AF">
      <w:pPr>
        <w:rPr>
          <w:sz w:val="16"/>
        </w:rPr>
      </w:pPr>
      <w:r w:rsidRPr="00AD5BE9">
        <w:rPr>
          <w:sz w:val="16"/>
        </w:rPr>
        <w:t xml:space="preserve">The </w:t>
      </w:r>
      <w:r w:rsidRPr="00B11C72">
        <w:rPr>
          <w:rStyle w:val="StyleUnderline"/>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B11C72">
        <w:rPr>
          <w:rStyle w:val="StyleUnderline"/>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w:t>
      </w:r>
      <w:r w:rsidRPr="00B11C72">
        <w:rPr>
          <w:rStyle w:val="StyleUnderline"/>
        </w:rPr>
        <w:t>doing</w:t>
      </w:r>
      <w:r w:rsidRPr="00B11C72">
        <w:rPr>
          <w:sz w:val="16"/>
        </w:rPr>
        <w:t xml:space="preserve">. </w:t>
      </w:r>
      <w:r w:rsidRPr="00B11C72">
        <w:rPr>
          <w:rStyle w:val="StyleUnderline"/>
        </w:rPr>
        <w:t xml:space="preserve">When Biden </w:t>
      </w:r>
      <w:r w:rsidRPr="00B11C72">
        <w:rPr>
          <w:rStyle w:val="Emphasis"/>
        </w:rPr>
        <w:t>walks</w:t>
      </w:r>
      <w:r w:rsidRPr="00B11C72">
        <w:rPr>
          <w:rStyle w:val="StyleUnderline"/>
        </w:rPr>
        <w:t xml:space="preserve"> a picket line, 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w:t>
      </w:r>
      <w:r w:rsidRPr="00B11C72">
        <w:rPr>
          <w:sz w:val="16"/>
        </w:rPr>
        <w:t xml:space="preserve">that </w:t>
      </w:r>
      <w:r w:rsidRPr="00B11C72">
        <w:rPr>
          <w:rStyle w:val="StyleUnderline"/>
        </w:rPr>
        <w:t>this admin</w:t>
      </w:r>
      <w:r w:rsidRPr="00B11C72">
        <w:rPr>
          <w:sz w:val="16"/>
        </w:rPr>
        <w:t xml:space="preserve">istration </w:t>
      </w:r>
      <w:r w:rsidRPr="00B11C72">
        <w:rPr>
          <w:rStyle w:val="StyleUnderline"/>
        </w:rPr>
        <w:t xml:space="preserve">is going to take a </w:t>
      </w:r>
      <w:r w:rsidRPr="00AD5BE9">
        <w:rPr>
          <w:rStyle w:val="Emphasis"/>
          <w:highlight w:val="cyan"/>
        </w:rPr>
        <w:t>different</w:t>
      </w:r>
      <w:r w:rsidRPr="00B11C72">
        <w:rPr>
          <w:rStyle w:val="Emphasis"/>
        </w:rPr>
        <w:t xml:space="preserve">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4C661A35" w14:textId="77777777" w:rsidR="007842AF" w:rsidRDefault="007842AF" w:rsidP="007842AF">
      <w:pPr>
        <w:rPr>
          <w:sz w:val="16"/>
        </w:rPr>
      </w:pPr>
      <w:r w:rsidRPr="008D5DDE">
        <w:rPr>
          <w:rStyle w:val="StyleUnderline"/>
        </w:rPr>
        <w:t xml:space="preserve">In </w:t>
      </w:r>
      <w:r w:rsidRPr="00B11C72">
        <w:rPr>
          <w:rStyle w:val="StyleUnderline"/>
        </w:rPr>
        <w:t>1981</w:t>
      </w:r>
      <w:r w:rsidRPr="00B11C72">
        <w:rPr>
          <w:sz w:val="16"/>
        </w:rPr>
        <w:t xml:space="preserve"> the </w:t>
      </w:r>
      <w:r w:rsidRPr="00B11C72">
        <w:rPr>
          <w:rStyle w:val="StyleUnderline"/>
        </w:rPr>
        <w:t xml:space="preserve">corporations took their </w:t>
      </w:r>
      <w:r w:rsidRPr="00B11C72">
        <w:rPr>
          <w:rStyle w:val="Emphasis"/>
        </w:rPr>
        <w:t>cue</w:t>
      </w:r>
      <w:r w:rsidRPr="00B11C72">
        <w:rPr>
          <w:rStyle w:val="StyleUnderline"/>
        </w:rPr>
        <w:t xml:space="preserve"> from </w:t>
      </w:r>
      <w:r w:rsidRPr="00B11C72">
        <w:rPr>
          <w:rStyle w:val="Emphasis"/>
        </w:rPr>
        <w:t>Reagan</w:t>
      </w:r>
      <w:r w:rsidRPr="00B11C72">
        <w:rPr>
          <w:sz w:val="16"/>
        </w:rPr>
        <w:t xml:space="preserve">. Again, </w:t>
      </w:r>
      <w:r w:rsidRPr="00B11C72">
        <w:rPr>
          <w:rStyle w:val="StyleUnderline"/>
        </w:rPr>
        <w:t xml:space="preserve">it’s a </w:t>
      </w:r>
      <w:r w:rsidRPr="00B11C72">
        <w:rPr>
          <w:rStyle w:val="Emphasis"/>
        </w:rPr>
        <w:t>bellwether</w:t>
      </w:r>
      <w:r w:rsidRPr="00B11C72">
        <w:rPr>
          <w:rStyle w:val="StyleUnderline"/>
        </w:rPr>
        <w:t xml:space="preserve"> for how corporations will </w:t>
      </w:r>
      <w:r w:rsidRPr="00B11C72">
        <w:rPr>
          <w:rStyle w:val="Emphasis"/>
        </w:rPr>
        <w:t>feel emboldened</w:t>
      </w:r>
      <w:r w:rsidRPr="00B11C72">
        <w:rPr>
          <w:sz w:val="16"/>
        </w:rPr>
        <w:t xml:space="preserve"> </w:t>
      </w:r>
      <w:r w:rsidRPr="00B11C72">
        <w:rPr>
          <w:rStyle w:val="StyleUnderline"/>
        </w:rPr>
        <w:t xml:space="preserve">to act towards their </w:t>
      </w:r>
      <w:r w:rsidRPr="00B11C72">
        <w:rPr>
          <w:rStyle w:val="Emphasis"/>
        </w:rPr>
        <w:t>own unions</w:t>
      </w:r>
      <w:r w:rsidRPr="00B11C72">
        <w:rPr>
          <w:sz w:val="16"/>
        </w:rPr>
        <w:t xml:space="preserve"> and own workers. Ultimately I think that’s what </w:t>
      </w:r>
      <w:r w:rsidRPr="00B11C72">
        <w:rPr>
          <w:rStyle w:val="StyleUnderline"/>
        </w:rPr>
        <w:t>the mission</w:t>
      </w:r>
      <w:r w:rsidRPr="00C8452D">
        <w:rPr>
          <w:rStyle w:val="StyleUnderline"/>
        </w:rPr>
        <w:t xml:space="preserve">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B11C72">
        <w:rPr>
          <w:rStyle w:val="Emphasis"/>
        </w:rPr>
        <w:t>workforce</w:t>
      </w:r>
      <w:r w:rsidRPr="00B11C72">
        <w:rPr>
          <w:sz w:val="16"/>
        </w:rPr>
        <w:t xml:space="preserve">. Chris Dols had a good quote: “We’re the canary in the coal mine.” Just like </w:t>
      </w:r>
      <w:r w:rsidRPr="00B11C72">
        <w:rPr>
          <w:rStyle w:val="StyleUnderline"/>
        </w:rPr>
        <w:t xml:space="preserve">it’s </w:t>
      </w:r>
      <w:r w:rsidRPr="00B11C72">
        <w:rPr>
          <w:rStyle w:val="Emphasis"/>
        </w:rPr>
        <w:t>emboldening</w:t>
      </w:r>
      <w:r w:rsidRPr="00B11C72">
        <w:rPr>
          <w:rStyle w:val="StyleUnderline"/>
        </w:rPr>
        <w:t xml:space="preserve"> for </w:t>
      </w:r>
      <w:r w:rsidRPr="00B11C72">
        <w:rPr>
          <w:rStyle w:val="Emphasis"/>
        </w:rPr>
        <w:t>workers</w:t>
      </w:r>
      <w:r w:rsidRPr="00B11C72">
        <w:rPr>
          <w:rStyle w:val="StyleUnderline"/>
        </w:rPr>
        <w:t xml:space="preserve"> when they see </w:t>
      </w:r>
      <w:r w:rsidRPr="00B11C72">
        <w:rPr>
          <w:rStyle w:val="Emphasis"/>
        </w:rPr>
        <w:t>other</w:t>
      </w:r>
      <w:r w:rsidRPr="00B11C72">
        <w:rPr>
          <w:rStyle w:val="StyleUnderline"/>
        </w:rPr>
        <w:t xml:space="preserve"> worker</w:t>
      </w:r>
      <w:r w:rsidRPr="00B11C72">
        <w:rPr>
          <w:rStyle w:val="Emphasis"/>
        </w:rPr>
        <w:t xml:space="preserve">s </w:t>
      </w:r>
      <w:r w:rsidRPr="00B11C72">
        <w:rPr>
          <w:rStyle w:val="StyleUnderline"/>
        </w:rPr>
        <w:t xml:space="preserve">going on </w:t>
      </w:r>
      <w:r w:rsidRPr="00B11C72">
        <w:rPr>
          <w:rStyle w:val="Emphasis"/>
        </w:rPr>
        <w:t>strike</w:t>
      </w:r>
      <w:r w:rsidRPr="00B11C72">
        <w:rPr>
          <w:rStyle w:val="StyleUnderline"/>
        </w:rPr>
        <w:t xml:space="preserve"> and winning, corporations see union busting and it’s emboldening for</w:t>
      </w:r>
      <w:r w:rsidRPr="00034AFD">
        <w:rPr>
          <w:rStyle w:val="StyleUnderline"/>
        </w:rPr>
        <w:t xml:space="preserve"> them</w:t>
      </w:r>
      <w:r w:rsidRPr="00AD5BE9">
        <w:rPr>
          <w:sz w:val="16"/>
        </w:rPr>
        <w:t>.</w:t>
      </w:r>
    </w:p>
    <w:p w14:paraId="04083CDF" w14:textId="77777777" w:rsidR="007842AF" w:rsidRDefault="007842AF" w:rsidP="007842AF">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4B13F3C7" w14:textId="77777777" w:rsidR="007842AF" w:rsidRPr="00F0030B" w:rsidRDefault="007842AF" w:rsidP="007842A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77BFF0B" w14:textId="77777777" w:rsidR="007842AF" w:rsidRPr="0018473B" w:rsidRDefault="007842AF" w:rsidP="007842AF">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4AF43C76" w14:textId="77777777" w:rsidR="007842AF" w:rsidRPr="0018473B" w:rsidRDefault="007842AF" w:rsidP="007842AF">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6C05130" w14:textId="77777777" w:rsidR="007842AF" w:rsidRDefault="007842AF" w:rsidP="007842A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15A3A2CF" w14:textId="6900B853" w:rsidR="007842AF" w:rsidRPr="007842AF" w:rsidRDefault="007842AF" w:rsidP="002A5D36">
      <w:pPr>
        <w:pStyle w:val="Analytics"/>
      </w:pPr>
      <w:r>
        <w:t>On November 4</w:t>
      </w:r>
      <w:r w:rsidRPr="00955558">
        <w:rPr>
          <w:vertAlign w:val="superscript"/>
        </w:rPr>
        <w:t>th</w:t>
      </w:r>
      <w:r>
        <w:t xml:space="preserve">, the United States federal government should </w:t>
      </w:r>
      <w:r w:rsidR="002A5D36" w:rsidRPr="008740C3">
        <w:t>substantially strengthen collective bargaining rights for federal workers in the United States</w:t>
      </w:r>
      <w:r>
        <w:t>.</w:t>
      </w:r>
    </w:p>
    <w:p w14:paraId="6AF75B80" w14:textId="77777777" w:rsidR="007842AF" w:rsidRDefault="007842AF" w:rsidP="007842A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E7E3F21" w14:textId="77777777" w:rsidR="007842AF" w:rsidRDefault="007842AF" w:rsidP="007842AF">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3C4891C1" w14:textId="77777777" w:rsidR="007842AF" w:rsidRPr="00AD10EE" w:rsidRDefault="007842AF" w:rsidP="007842AF">
      <w:pPr>
        <w:rPr>
          <w:sz w:val="16"/>
        </w:rPr>
      </w:pPr>
      <w:r w:rsidRPr="00AD10EE">
        <w:rPr>
          <w:sz w:val="16"/>
        </w:rPr>
        <w:t>Golden Dome: Shield or Provocation?</w:t>
      </w:r>
    </w:p>
    <w:p w14:paraId="470C7EDE" w14:textId="77777777" w:rsidR="007842AF" w:rsidRPr="00AD10EE" w:rsidRDefault="007842AF" w:rsidP="007842A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56BD7C0" w14:textId="77777777" w:rsidR="007842AF" w:rsidRPr="00AD10EE" w:rsidRDefault="007842AF" w:rsidP="007842A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540B711" w14:textId="77777777" w:rsidR="007842AF" w:rsidRPr="00AD10EE" w:rsidRDefault="007842AF" w:rsidP="007842AF">
      <w:pPr>
        <w:rPr>
          <w:sz w:val="16"/>
        </w:rPr>
      </w:pPr>
      <w:r w:rsidRPr="00AD10EE">
        <w:rPr>
          <w:sz w:val="16"/>
        </w:rPr>
        <w:t>Linking Technology and Strategy</w:t>
      </w:r>
    </w:p>
    <w:p w14:paraId="2EBBEA9B" w14:textId="77777777" w:rsidR="007842AF" w:rsidRPr="00AD10EE" w:rsidRDefault="007842AF" w:rsidP="007842A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A241791" w14:textId="77777777" w:rsidR="007842AF" w:rsidRPr="00AD10EE" w:rsidRDefault="007842AF" w:rsidP="007842AF">
      <w:pPr>
        <w:rPr>
          <w:sz w:val="16"/>
        </w:rPr>
      </w:pPr>
      <w:r w:rsidRPr="00AD10EE">
        <w:rPr>
          <w:sz w:val="16"/>
        </w:rPr>
        <w:t>From Homeland Shield to Global Flashpoint</w:t>
      </w:r>
    </w:p>
    <w:p w14:paraId="55A91F05" w14:textId="77777777" w:rsidR="007842AF" w:rsidRPr="00AD10EE" w:rsidRDefault="007842AF" w:rsidP="007842A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417DAB5" w14:textId="77777777" w:rsidR="007842AF" w:rsidRPr="00AD10EE" w:rsidRDefault="007842AF" w:rsidP="007842A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22E2E11" w14:textId="77777777" w:rsidR="007842AF" w:rsidRPr="00AD10EE" w:rsidRDefault="007842AF" w:rsidP="007842AF">
      <w:pPr>
        <w:rPr>
          <w:sz w:val="16"/>
        </w:rPr>
      </w:pPr>
      <w:r w:rsidRPr="00AD10EE">
        <w:rPr>
          <w:sz w:val="16"/>
        </w:rPr>
        <w:t>The Space Dilemma</w:t>
      </w:r>
    </w:p>
    <w:p w14:paraId="30AA13A0" w14:textId="77777777" w:rsidR="007842AF" w:rsidRPr="00AD10EE" w:rsidRDefault="007842AF" w:rsidP="007842A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7BFA59D" w14:textId="77777777" w:rsidR="007842AF" w:rsidRPr="00AD10EE" w:rsidRDefault="007842AF" w:rsidP="007842A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E412C42" w14:textId="77777777" w:rsidR="007842AF" w:rsidRPr="00AD10EE" w:rsidRDefault="007842AF" w:rsidP="007842AF">
      <w:pPr>
        <w:rPr>
          <w:sz w:val="16"/>
        </w:rPr>
      </w:pPr>
      <w:r w:rsidRPr="00AD10EE">
        <w:rPr>
          <w:sz w:val="16"/>
        </w:rPr>
        <w:t>Strategic Risks and Operational Realism</w:t>
      </w:r>
    </w:p>
    <w:p w14:paraId="054BD0F9" w14:textId="77777777" w:rsidR="007842AF" w:rsidRPr="00AD10EE" w:rsidRDefault="007842AF" w:rsidP="007842A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89C90A3" w14:textId="77777777" w:rsidR="007842AF" w:rsidRPr="00AD10EE" w:rsidRDefault="007842AF" w:rsidP="007842AF">
      <w:pPr>
        <w:rPr>
          <w:sz w:val="16"/>
        </w:rPr>
      </w:pPr>
      <w:r w:rsidRPr="00AD10EE">
        <w:rPr>
          <w:sz w:val="16"/>
        </w:rPr>
        <w:t>Domestic and Political Dimensions</w:t>
      </w:r>
    </w:p>
    <w:p w14:paraId="39658F30" w14:textId="77777777" w:rsidR="007842AF" w:rsidRPr="00AD10EE" w:rsidRDefault="007842AF" w:rsidP="007842A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832F357" w14:textId="77777777" w:rsidR="007842AF" w:rsidRPr="00AD10EE" w:rsidRDefault="007842AF" w:rsidP="007842AF">
      <w:pPr>
        <w:rPr>
          <w:sz w:val="16"/>
        </w:rPr>
      </w:pPr>
      <w:r w:rsidRPr="00AD10EE">
        <w:rPr>
          <w:sz w:val="16"/>
        </w:rPr>
        <w:t>International Security Architecture</w:t>
      </w:r>
    </w:p>
    <w:p w14:paraId="25AE0E59" w14:textId="77777777" w:rsidR="007842AF" w:rsidRPr="00AD10EE" w:rsidRDefault="007842AF" w:rsidP="007842A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1693996" w14:textId="77777777" w:rsidR="007842AF" w:rsidRPr="00AD10EE" w:rsidRDefault="007842AF" w:rsidP="007842AF">
      <w:pPr>
        <w:rPr>
          <w:sz w:val="16"/>
        </w:rPr>
      </w:pPr>
      <w:r w:rsidRPr="00AD10EE">
        <w:rPr>
          <w:sz w:val="16"/>
        </w:rPr>
        <w:t>Escalation and Strategic Stability</w:t>
      </w:r>
    </w:p>
    <w:p w14:paraId="5CD2ED62" w14:textId="77777777" w:rsidR="007842AF" w:rsidRPr="00AD10EE" w:rsidRDefault="007842AF" w:rsidP="007842AF">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2E9A3CB" w14:textId="77777777" w:rsidR="007842AF" w:rsidRPr="00AD10EE" w:rsidRDefault="007842AF" w:rsidP="007842A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783D5864" w14:textId="77777777" w:rsidR="007842AF" w:rsidRPr="00AD10EE" w:rsidRDefault="007842AF" w:rsidP="007842AF">
      <w:pPr>
        <w:rPr>
          <w:sz w:val="16"/>
        </w:rPr>
      </w:pPr>
      <w:r w:rsidRPr="00AD10EE">
        <w:rPr>
          <w:sz w:val="16"/>
        </w:rPr>
        <w:t>Economic, Ethical, and Normative Dimensions</w:t>
      </w:r>
    </w:p>
    <w:p w14:paraId="6474F6A0" w14:textId="77777777" w:rsidR="007842AF" w:rsidRPr="00AD10EE" w:rsidRDefault="007842AF" w:rsidP="007842AF">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76265387" w14:textId="77777777" w:rsidR="007842AF" w:rsidRPr="00AD10EE" w:rsidRDefault="007842AF" w:rsidP="007842A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75F6877" w14:textId="77777777" w:rsidR="007842AF" w:rsidRPr="00AD10EE" w:rsidRDefault="007842AF" w:rsidP="007842AF">
      <w:pPr>
        <w:rPr>
          <w:sz w:val="16"/>
        </w:rPr>
      </w:pPr>
      <w:r w:rsidRPr="00AD10EE">
        <w:rPr>
          <w:sz w:val="16"/>
        </w:rPr>
        <w:t>Shifting Regional Balances and Global Dependencies</w:t>
      </w:r>
    </w:p>
    <w:p w14:paraId="623771F9" w14:textId="77777777" w:rsidR="007842AF" w:rsidRPr="00AD10EE" w:rsidRDefault="007842AF" w:rsidP="007842A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41C4802" w14:textId="77777777" w:rsidR="007842AF" w:rsidRPr="00E14E79" w:rsidRDefault="007842AF" w:rsidP="007842A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C033371" w14:textId="77777777" w:rsidR="007842AF" w:rsidRPr="00AD10EE" w:rsidRDefault="007842AF" w:rsidP="007842A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1D9512A" w14:textId="77777777" w:rsidR="007842AF" w:rsidRPr="00AD10EE" w:rsidRDefault="007842AF" w:rsidP="007842A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90B8D4C" w14:textId="77777777" w:rsidR="007842AF" w:rsidRPr="00AD10EE" w:rsidRDefault="007842AF" w:rsidP="007842AF">
      <w:pPr>
        <w:rPr>
          <w:sz w:val="16"/>
        </w:rPr>
      </w:pPr>
      <w:r w:rsidRPr="00AD10EE">
        <w:rPr>
          <w:sz w:val="16"/>
        </w:rPr>
        <w:t>Guardianship and Consequence</w:t>
      </w:r>
    </w:p>
    <w:p w14:paraId="4B38A308" w14:textId="77777777" w:rsidR="007842AF" w:rsidRDefault="007842AF" w:rsidP="007842A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FAA2B9A" w14:textId="77777777" w:rsidR="007842AF" w:rsidRPr="007842AF" w:rsidRDefault="007842AF" w:rsidP="007842AF"/>
    <w:p w14:paraId="33AB15B6" w14:textId="73B9F7EE" w:rsidR="007842AF" w:rsidRDefault="007842AF" w:rsidP="007842AF">
      <w:pPr>
        <w:pStyle w:val="Heading3"/>
      </w:pPr>
      <w:r>
        <w:t>1NC</w:t>
      </w:r>
    </w:p>
    <w:p w14:paraId="456CAA54" w14:textId="77777777" w:rsidR="007842AF" w:rsidRDefault="007842AF" w:rsidP="007842AF">
      <w:r>
        <w:t>T-Subsets</w:t>
      </w:r>
    </w:p>
    <w:p w14:paraId="74CF2FBB" w14:textId="77777777" w:rsidR="007842AF" w:rsidRPr="00A86F76" w:rsidRDefault="007842AF" w:rsidP="007842AF">
      <w:pPr>
        <w:pStyle w:val="Heading4"/>
      </w:pPr>
      <w:r>
        <w:t xml:space="preserve">‘Substantial’ </w:t>
      </w:r>
      <w:r>
        <w:rPr>
          <w:u w:val="single"/>
        </w:rPr>
        <w:t>excludes</w:t>
      </w:r>
      <w:r>
        <w:t xml:space="preserve"> subsets.</w:t>
      </w:r>
    </w:p>
    <w:p w14:paraId="4B670342" w14:textId="77777777" w:rsidR="007842AF" w:rsidRPr="009B6FCD" w:rsidRDefault="007842AF" w:rsidP="007842AF">
      <w:r w:rsidRPr="0009590B">
        <w:rPr>
          <w:rStyle w:val="Style13ptBold"/>
        </w:rPr>
        <w:t>Tax Court ’65</w:t>
      </w:r>
      <w:r>
        <w:t xml:space="preserve"> [U.S. Tax Court; July 23; Dudderar v. Commissioner of Internal Revenue. 44 T.C 632]</w:t>
      </w:r>
    </w:p>
    <w:p w14:paraId="49F4CB39" w14:textId="77777777" w:rsidR="007842AF" w:rsidRPr="00A359E0" w:rsidRDefault="007842AF" w:rsidP="007842AF">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4F253827" w14:textId="77777777" w:rsidR="007842AF" w:rsidRDefault="007842AF" w:rsidP="007842AF">
      <w:pPr>
        <w:pStyle w:val="Heading4"/>
      </w:pPr>
      <w:r>
        <w:t xml:space="preserve">They don’t affect </w:t>
      </w:r>
      <w:r>
        <w:rPr>
          <w:u w:val="single"/>
        </w:rPr>
        <w:t>all workers</w:t>
      </w:r>
      <w:r>
        <w:t>.</w:t>
      </w:r>
    </w:p>
    <w:p w14:paraId="61E7FFF7" w14:textId="77777777" w:rsidR="007842AF" w:rsidRDefault="007842AF" w:rsidP="007842AF">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04A8E3AC" w14:textId="77777777" w:rsidR="007A257A" w:rsidRDefault="007A257A" w:rsidP="007A257A">
      <w:pPr>
        <w:pStyle w:val="Heading3"/>
      </w:pPr>
      <w:r>
        <w:t>1NC</w:t>
      </w:r>
    </w:p>
    <w:p w14:paraId="5E32DF47" w14:textId="77777777" w:rsidR="007A257A" w:rsidRPr="006554AD" w:rsidRDefault="007A257A" w:rsidP="007A257A">
      <w:r>
        <w:t>Court Politics DA</w:t>
      </w:r>
    </w:p>
    <w:p w14:paraId="60AC7D8F" w14:textId="77777777" w:rsidR="007A257A" w:rsidRPr="00BD7D54" w:rsidRDefault="007A257A" w:rsidP="007A257A">
      <w:pPr>
        <w:pStyle w:val="Heading4"/>
      </w:pPr>
      <w:r>
        <w:t xml:space="preserve">The Court will </w:t>
      </w:r>
      <w:r>
        <w:rPr>
          <w:u w:val="single"/>
        </w:rPr>
        <w:t>narrowly</w:t>
      </w:r>
      <w:r>
        <w:t xml:space="preserve"> rule for Cook---it’s </w:t>
      </w:r>
      <w:r>
        <w:rPr>
          <w:u w:val="single"/>
        </w:rPr>
        <w:t>TOA</w:t>
      </w:r>
      <w:r>
        <w:t xml:space="preserve"> AND </w:t>
      </w:r>
      <w:r>
        <w:rPr>
          <w:u w:val="single"/>
        </w:rPr>
        <w:t>intertwined</w:t>
      </w:r>
      <w:r>
        <w:t xml:space="preserve"> with adjacent issues of </w:t>
      </w:r>
      <w:r>
        <w:rPr>
          <w:u w:val="single"/>
        </w:rPr>
        <w:t>labor law</w:t>
      </w:r>
      <w:r>
        <w:t xml:space="preserve"> and </w:t>
      </w:r>
      <w:r>
        <w:rPr>
          <w:u w:val="single"/>
        </w:rPr>
        <w:t>executive authority</w:t>
      </w:r>
      <w:r>
        <w:t xml:space="preserve">.  </w:t>
      </w:r>
    </w:p>
    <w:p w14:paraId="5459BDD3" w14:textId="77777777" w:rsidR="007A257A" w:rsidRPr="000F230B" w:rsidRDefault="007A257A" w:rsidP="007A257A">
      <w:r w:rsidRPr="00911731">
        <w:rPr>
          <w:rStyle w:val="Style13ptBold"/>
        </w:rPr>
        <w:t>Howe ‘1-21</w:t>
      </w:r>
      <w:r>
        <w:t xml:space="preserve"> [Amy; January 21; Co-Founder and Primary Reporter; SCOTUS Blog, “Supreme Court Appears Likely to Prevent Trump from Firing Fed Governor,” </w:t>
      </w:r>
      <w:r w:rsidRPr="003F00D8">
        <w:t>https://www.scotusblog.com/2026/01/supreme-court-appears-inclined-to-prevent-trump-from-firing-fed-governor/</w:t>
      </w:r>
      <w:r>
        <w:t>]</w:t>
      </w:r>
    </w:p>
    <w:p w14:paraId="11D4308E" w14:textId="77777777" w:rsidR="007A257A" w:rsidRPr="00326A1F" w:rsidRDefault="007A257A" w:rsidP="007A257A">
      <w:pPr>
        <w:rPr>
          <w:sz w:val="16"/>
        </w:rPr>
      </w:pPr>
      <w:r w:rsidRPr="00960414">
        <w:rPr>
          <w:rStyle w:val="StyleUnderline"/>
          <w:highlight w:val="cyan"/>
        </w:rPr>
        <w:t>The</w:t>
      </w:r>
      <w:r w:rsidRPr="0025457B">
        <w:rPr>
          <w:rStyle w:val="StyleUnderline"/>
        </w:rPr>
        <w:t xml:space="preserve"> Supreme </w:t>
      </w:r>
      <w:r w:rsidRPr="00960414">
        <w:rPr>
          <w:rStyle w:val="Emphasis"/>
          <w:highlight w:val="cyan"/>
        </w:rPr>
        <w:t>Court</w:t>
      </w:r>
      <w:r w:rsidRPr="00326A1F">
        <w:rPr>
          <w:sz w:val="16"/>
        </w:rPr>
        <w:t xml:space="preserve"> on Wednesday </w:t>
      </w:r>
      <w:r w:rsidRPr="00DE51DE">
        <w:rPr>
          <w:rStyle w:val="StyleUnderline"/>
        </w:rPr>
        <w:t xml:space="preserve">appeared </w:t>
      </w:r>
      <w:r w:rsidRPr="00960414">
        <w:rPr>
          <w:rStyle w:val="Emphasis"/>
          <w:highlight w:val="cyan"/>
        </w:rPr>
        <w:t>likely</w:t>
      </w:r>
      <w:r w:rsidRPr="00960414">
        <w:rPr>
          <w:rStyle w:val="StyleUnderline"/>
          <w:highlight w:val="cyan"/>
        </w:rPr>
        <w:t xml:space="preserve"> to leave</w:t>
      </w:r>
      <w:r w:rsidRPr="00326A1F">
        <w:rPr>
          <w:sz w:val="16"/>
        </w:rPr>
        <w:t xml:space="preserve"> Lisa </w:t>
      </w:r>
      <w:r w:rsidRPr="00960414">
        <w:rPr>
          <w:rStyle w:val="Emphasis"/>
          <w:highlight w:val="cyan"/>
        </w:rPr>
        <w:t>Cook</w:t>
      </w:r>
      <w:r w:rsidRPr="00326A1F">
        <w:rPr>
          <w:sz w:val="16"/>
        </w:rPr>
        <w:t xml:space="preserve">, a member of the Federal Reserve’s Board of Governors, </w:t>
      </w:r>
      <w:r w:rsidRPr="00960414">
        <w:rPr>
          <w:rStyle w:val="StyleUnderline"/>
          <w:highlight w:val="cyan"/>
        </w:rPr>
        <w:t xml:space="preserve">on the </w:t>
      </w:r>
      <w:r w:rsidRPr="00960414">
        <w:rPr>
          <w:rStyle w:val="Emphasis"/>
          <w:highlight w:val="cyan"/>
        </w:rPr>
        <w:t>job</w:t>
      </w:r>
      <w:r w:rsidRPr="00326A1F">
        <w:rPr>
          <w:sz w:val="16"/>
        </w:rPr>
        <w:t xml:space="preserve"> while her challenge to President Donald Trump’s attempt to fire her continues. </w:t>
      </w:r>
      <w:r w:rsidRPr="00AD7159">
        <w:rPr>
          <w:rStyle w:val="StyleUnderline"/>
        </w:rPr>
        <w:t>Although</w:t>
      </w:r>
      <w:r w:rsidRPr="00326A1F">
        <w:rPr>
          <w:sz w:val="16"/>
        </w:rPr>
        <w:t xml:space="preserve"> the </w:t>
      </w:r>
      <w:r w:rsidRPr="00AD7159">
        <w:rPr>
          <w:rStyle w:val="Emphasis"/>
        </w:rPr>
        <w:t>Trump</w:t>
      </w:r>
      <w:r w:rsidRPr="00326A1F">
        <w:rPr>
          <w:sz w:val="16"/>
        </w:rPr>
        <w:t xml:space="preserve"> administration </w:t>
      </w:r>
      <w:r w:rsidRPr="00586A84">
        <w:rPr>
          <w:rStyle w:val="StyleUnderline"/>
        </w:rPr>
        <w:t>contends</w:t>
      </w:r>
      <w:r w:rsidRPr="00326A1F">
        <w:rPr>
          <w:sz w:val="16"/>
        </w:rPr>
        <w:t xml:space="preserve"> that </w:t>
      </w:r>
      <w:r w:rsidRPr="00BD59A4">
        <w:rPr>
          <w:rStyle w:val="StyleUnderline"/>
        </w:rPr>
        <w:t xml:space="preserve">the president acted within the </w:t>
      </w:r>
      <w:r w:rsidRPr="00B16C77">
        <w:rPr>
          <w:rStyle w:val="Emphasis"/>
        </w:rPr>
        <w:t>law</w:t>
      </w:r>
      <w:r w:rsidRPr="00BD59A4">
        <w:rPr>
          <w:rStyle w:val="StyleUnderline"/>
        </w:rPr>
        <w:t xml:space="preserve">, a </w:t>
      </w:r>
      <w:r w:rsidRPr="00B16C77">
        <w:rPr>
          <w:rStyle w:val="Emphasis"/>
        </w:rPr>
        <w:t>majority</w:t>
      </w:r>
      <w:r w:rsidRPr="00BD59A4">
        <w:rPr>
          <w:rStyle w:val="StyleUnderline"/>
        </w:rPr>
        <w:t xml:space="preserve"> of the justices </w:t>
      </w:r>
      <w:r w:rsidRPr="002B71C4">
        <w:rPr>
          <w:rStyle w:val="Emphasis"/>
        </w:rPr>
        <w:t>seem</w:t>
      </w:r>
      <w:r w:rsidRPr="00326A1F">
        <w:rPr>
          <w:sz w:val="16"/>
        </w:rPr>
        <w:t xml:space="preserve">ed </w:t>
      </w:r>
      <w:r w:rsidRPr="00015ECF">
        <w:rPr>
          <w:rStyle w:val="StyleUnderline"/>
        </w:rPr>
        <w:t xml:space="preserve">ready to </w:t>
      </w:r>
      <w:r w:rsidRPr="002C7262">
        <w:rPr>
          <w:rStyle w:val="Emphasis"/>
        </w:rPr>
        <w:t>reject</w:t>
      </w:r>
      <w:r w:rsidRPr="00015ECF">
        <w:rPr>
          <w:rStyle w:val="StyleUnderline"/>
        </w:rPr>
        <w:t xml:space="preserve"> the government’s request to allow him to remove her</w:t>
      </w:r>
      <w:r w:rsidRPr="00326A1F">
        <w:rPr>
          <w:sz w:val="16"/>
        </w:rPr>
        <w:t>, even if it was not clear whether the justices would send the case back to the lower courts or instead go ahead and rule that Trump does not have a good reason to fire Cook.</w:t>
      </w:r>
    </w:p>
    <w:p w14:paraId="14577674" w14:textId="77777777" w:rsidR="007A257A" w:rsidRPr="00326A1F" w:rsidRDefault="007A257A" w:rsidP="007A257A">
      <w:pPr>
        <w:rPr>
          <w:sz w:val="16"/>
        </w:rPr>
      </w:pPr>
      <w:r w:rsidRPr="00AF6CB5">
        <w:rPr>
          <w:rStyle w:val="StyleUnderline"/>
        </w:rPr>
        <w:t>Wednesday’s</w:t>
      </w:r>
      <w:r w:rsidRPr="00A675FC">
        <w:rPr>
          <w:rStyle w:val="StyleUnderline"/>
        </w:rPr>
        <w:t xml:space="preserve"> arguments in Trump v. </w:t>
      </w:r>
      <w:r w:rsidRPr="002C7262">
        <w:rPr>
          <w:rStyle w:val="Emphasis"/>
          <w:highlight w:val="cyan"/>
        </w:rPr>
        <w:t>Cook</w:t>
      </w:r>
      <w:r w:rsidRPr="002C7262">
        <w:rPr>
          <w:rStyle w:val="StyleUnderline"/>
          <w:highlight w:val="cyan"/>
        </w:rPr>
        <w:t xml:space="preserve"> implicated</w:t>
      </w:r>
      <w:r w:rsidRPr="00326A1F">
        <w:rPr>
          <w:sz w:val="16"/>
        </w:rPr>
        <w:t xml:space="preserve"> two </w:t>
      </w:r>
      <w:r w:rsidRPr="002C7262">
        <w:rPr>
          <w:rStyle w:val="Emphasis"/>
          <w:highlight w:val="cyan"/>
        </w:rPr>
        <w:t>related issues</w:t>
      </w:r>
      <w:r w:rsidRPr="00326A1F">
        <w:rPr>
          <w:sz w:val="16"/>
        </w:rPr>
        <w:t xml:space="preserve"> – the president’s power to fire the heads of multi-member, </w:t>
      </w:r>
      <w:r w:rsidRPr="003A61A9">
        <w:rPr>
          <w:rStyle w:val="StyleUnderline"/>
        </w:rPr>
        <w:t xml:space="preserve">independent </w:t>
      </w:r>
      <w:r w:rsidRPr="002C7262">
        <w:rPr>
          <w:rStyle w:val="Emphasis"/>
          <w:highlight w:val="cyan"/>
        </w:rPr>
        <w:t>agencies</w:t>
      </w:r>
      <w:r w:rsidRPr="002C7262">
        <w:rPr>
          <w:rStyle w:val="StyleUnderline"/>
          <w:highlight w:val="cyan"/>
        </w:rPr>
        <w:t xml:space="preserve"> and</w:t>
      </w:r>
      <w:r w:rsidRPr="002C7262">
        <w:rPr>
          <w:sz w:val="16"/>
        </w:rPr>
        <w:t xml:space="preserve"> his</w:t>
      </w:r>
      <w:r w:rsidRPr="00326A1F">
        <w:rPr>
          <w:sz w:val="16"/>
        </w:rPr>
        <w:t xml:space="preserve"> ongoing </w:t>
      </w:r>
      <w:r w:rsidRPr="008C0011">
        <w:rPr>
          <w:rStyle w:val="StyleUnderline"/>
        </w:rPr>
        <w:t xml:space="preserve">frustration with </w:t>
      </w:r>
      <w:r w:rsidRPr="002C7262">
        <w:rPr>
          <w:rStyle w:val="StyleUnderline"/>
          <w:highlight w:val="cyan"/>
        </w:rPr>
        <w:t>the</w:t>
      </w:r>
      <w:r w:rsidRPr="008C0011">
        <w:rPr>
          <w:rStyle w:val="StyleUnderline"/>
        </w:rPr>
        <w:t xml:space="preserve"> actions</w:t>
      </w:r>
      <w:r w:rsidRPr="00326A1F">
        <w:rPr>
          <w:sz w:val="16"/>
        </w:rPr>
        <w:t xml:space="preserve"> (or lack thereof) </w:t>
      </w:r>
      <w:r w:rsidRPr="008C0011">
        <w:rPr>
          <w:rStyle w:val="StyleUnderline"/>
        </w:rPr>
        <w:t xml:space="preserve">of the </w:t>
      </w:r>
      <w:r w:rsidRPr="002C7262">
        <w:rPr>
          <w:rStyle w:val="Emphasis"/>
          <w:highlight w:val="cyan"/>
        </w:rPr>
        <w:t>Fed</w:t>
      </w:r>
      <w:r w:rsidRPr="008C0011">
        <w:rPr>
          <w:rStyle w:val="StyleUnderline"/>
        </w:rPr>
        <w:t xml:space="preserve">eral Reserve. </w:t>
      </w:r>
      <w:r w:rsidRPr="002C7262">
        <w:rPr>
          <w:rStyle w:val="StyleUnderline"/>
        </w:rPr>
        <w:t xml:space="preserve">Since </w:t>
      </w:r>
      <w:r w:rsidRPr="002C7262">
        <w:rPr>
          <w:rStyle w:val="Emphasis"/>
        </w:rPr>
        <w:t>Trump</w:t>
      </w:r>
      <w:r w:rsidRPr="002C7262">
        <w:rPr>
          <w:rStyle w:val="StyleUnderline"/>
        </w:rPr>
        <w:t xml:space="preserve"> took office</w:t>
      </w:r>
      <w:r w:rsidRPr="00EE510D">
        <w:rPr>
          <w:rStyle w:val="StyleUnderline"/>
        </w:rPr>
        <w:t xml:space="preserve"> last year, </w:t>
      </w:r>
      <w:r w:rsidRPr="002C7262">
        <w:rPr>
          <w:rStyle w:val="StyleUnderline"/>
          <w:highlight w:val="cyan"/>
        </w:rPr>
        <w:t>the court</w:t>
      </w:r>
      <w:r w:rsidRPr="00326A1F">
        <w:rPr>
          <w:sz w:val="16"/>
        </w:rPr>
        <w:t xml:space="preserve"> – on its interim docket – </w:t>
      </w:r>
      <w:r w:rsidRPr="00714A30">
        <w:rPr>
          <w:rStyle w:val="StyleUnderline"/>
        </w:rPr>
        <w:t xml:space="preserve">has </w:t>
      </w:r>
      <w:r w:rsidRPr="002C7262">
        <w:rPr>
          <w:rStyle w:val="Emphasis"/>
          <w:highlight w:val="cyan"/>
        </w:rPr>
        <w:t>allowed</w:t>
      </w:r>
      <w:r w:rsidRPr="002C7262">
        <w:rPr>
          <w:rStyle w:val="StyleUnderline"/>
          <w:highlight w:val="cyan"/>
        </w:rPr>
        <w:t xml:space="preserve"> him to remove members of the </w:t>
      </w:r>
      <w:r w:rsidRPr="002C7262">
        <w:rPr>
          <w:rStyle w:val="Emphasis"/>
          <w:highlight w:val="cyan"/>
        </w:rPr>
        <w:t>N</w:t>
      </w:r>
      <w:r w:rsidRPr="002C7262">
        <w:rPr>
          <w:sz w:val="16"/>
        </w:rPr>
        <w:t>ational</w:t>
      </w:r>
      <w:r w:rsidRPr="00326A1F">
        <w:rPr>
          <w:sz w:val="16"/>
        </w:rPr>
        <w:t xml:space="preserve"> </w:t>
      </w:r>
      <w:r w:rsidRPr="002C7262">
        <w:rPr>
          <w:rStyle w:val="Emphasis"/>
          <w:highlight w:val="cyan"/>
        </w:rPr>
        <w:t>L</w:t>
      </w:r>
      <w:r w:rsidRPr="00326A1F">
        <w:rPr>
          <w:sz w:val="16"/>
        </w:rPr>
        <w:t xml:space="preserve">abor </w:t>
      </w:r>
      <w:r w:rsidRPr="002C7262">
        <w:rPr>
          <w:rStyle w:val="Emphasis"/>
          <w:highlight w:val="cyan"/>
        </w:rPr>
        <w:t>R</w:t>
      </w:r>
      <w:r w:rsidRPr="00326A1F">
        <w:rPr>
          <w:sz w:val="16"/>
        </w:rPr>
        <w:t xml:space="preserve">elations </w:t>
      </w:r>
      <w:r w:rsidRPr="002C7262">
        <w:rPr>
          <w:rStyle w:val="Emphasis"/>
          <w:highlight w:val="cyan"/>
        </w:rPr>
        <w:t>B</w:t>
      </w:r>
      <w:r w:rsidRPr="00326A1F">
        <w:rPr>
          <w:sz w:val="16"/>
        </w:rPr>
        <w:t>oard, Consumer Product Safety Commission, and the Merit Systems Protection Board. The justices also heard arguments in December in the case of Rebecca Slaughter, a member of the Federal Trade Commission whom Trump fired in March. They are expected to decide by summer whether a federal law that bars him from removing members of the FTC except in cases of “inefficiency, neglect of duty, or malfeasance in office” violates the constitutional separation of powers.</w:t>
      </w:r>
    </w:p>
    <w:p w14:paraId="7A6802D3" w14:textId="77777777" w:rsidR="007A257A" w:rsidRPr="00326A1F" w:rsidRDefault="007A257A" w:rsidP="007A257A">
      <w:pPr>
        <w:rPr>
          <w:sz w:val="16"/>
        </w:rPr>
      </w:pPr>
      <w:r w:rsidRPr="00326A1F">
        <w:rPr>
          <w:sz w:val="16"/>
        </w:rPr>
        <w:t>&lt;&lt;TEXT CONDENSED, NONE OMITTED&gt;&gt;</w:t>
      </w:r>
    </w:p>
    <w:p w14:paraId="03414BD2" w14:textId="77777777" w:rsidR="007A257A" w:rsidRPr="00775212" w:rsidRDefault="007A257A" w:rsidP="007A257A">
      <w:pPr>
        <w:rPr>
          <w:sz w:val="8"/>
        </w:rPr>
      </w:pPr>
      <w:r w:rsidRPr="00775212">
        <w:rPr>
          <w:sz w:val="8"/>
        </w:rPr>
        <w:t>Trump has also been sharply critical of the Fed and its chair, Jerome Powell, since he was sworn in for a second term last year, particularly for its reluctance to lower interest rates. The Fed eventually lowered rates at meetings this fall. Powell disclosed earlier this month that he is under investigation by Jeanine Pirro, the U.S. attorney for the District of Columbia, for alleged irregularities in the $2.5 billion renovation of the Fed’s headquarters and Powell’s statements to Congress about the renovation. The White House has said that Trump did not direct Pirro to investigate Powell, who attended Wednesday’s argument. Cook was first appointed to the Fed in 2022; then-President Joe Biden reappointed her to serve a new 14-year term on the board in 2023. Under the Federal Reserve Act, Trump can only fire Cook “for cause” – a term that the law does not define. In August 2025, Trump posted screenshots on the social media site Truth Social of a letter in which he fired Cook from the Fed. Trump contended that, before joining the Fed, Cook had committed mortgage fraud by designating both a house in Michigan and a condo in Atlanta as her “primary residence” when taking out loans within a two-week period. (Cook “unequivocally” denies the allegations and says that she is “prepared to refute the allegations in an appropriate forum.”) Cook went to federal court in Washington, D.C., where U.S. District Judge Jia Cobb issued an order that allowed Cook to stay at the Fed while her challenge continued. When a federal appeals court declined to disturb that decision, the Trump administration went to the Supreme Court, asking the justices to intervene and allow it to remove Cook. In an order on Oct. 1, the court put that request on hold but agreed to hear arguments in January. U.S. Solicitor General D. John Sauer, representing the Trump administration, told the court on Wednesday that deceit or gross negligence by a financial regulator in a financial transaction should be cause for her removal. It “sends the wrong message,” he suggested, for someone like Cook to be setting interest rates for the American people. Former U.S. Solicitor General Paul Clement, representing Cook, emphasized that the Federal Reserve is a “uniquely structured entity” with a distinct historical tradition. Adopting the administration’s view of the “for cause” removal provision, Clement contended, “would reduce the removal restriction in this unique institution to something that could only be recognized as at-will employment.” There was no reason, Clement continued, for Congress to create the Fed as an independent entity only to give it a removal restriction as “toothless” as the president contends. During just under two hours of oral arguments, the court wrestled with a variety of difficult questions. One such question stemmed from Cook’s contention that she was entitled to notice and an opportunity to be heard before she could be fired. The Trump administration disputed that Cook has such a right, pointing to the lack of any provision for notice and a hearing in the removal law. Justice Clarence Thomas was sympathetic. He suggested to Clement that, if Congress was truly concerned about the Fed’s independence, it could have included language in the removal statute to require notice and a hearing. Clement countered that when Congress drafted the removal law, the Senate debate featured legislators using the terms “for cause” and “inefficiency, neglect of duty, and malfeasance in office” (a standard used for other agency officials that the Supreme Court has interpreted to require notice and a hearing) “interchangeably.” But even if Cook has a right to notice and to be heard, some justices asked, what kind of procedures would be required? Clement cited the system used by former President William Taft, which gave officials notice and an opportunity to be heard before a full tribunal. For Clement, the key point was that if an administration created a more detailed system, there would be “less room .. for judicial review” and for “judicial second-guessing of factual determinations.” Justice Samuel Alito found Clement’s “sliding scale” “extraordinarily unhelpful,” and asked Clement to describe the “minimum” process that would be required in a case like Cook’s. Clement responded that an official like Cook would be entitled to notice, an opportunity to provide evidence to the decision-maker, and an opportunity to keep the decision-maker from prejudging the evidence. The president, Clement argued, should not have said in his Truth Social post that Cook should “resign or be fired.” Other justices seemed more amenable to the idea that Cook should receive greater process. Justice Brett Kavanaugh asked Sauer to explain “what’s the fear of more process here?” Providing Cook with notice and an opportunity to present her case, he posited, would help the executive branch make better decisions and improve public confidence in those decisions. Justice Amy Coney Barrett appeared to agree. She told Sauer that the Trump administration had “spent a lot of time litigating [Cook’s] case.” Why couldn’t it have put those resources into a hearing instead, she wondered aloud, to show that it had cause to fire Cook? The court also grappled with what it would mean for the president to fire a member of the Fed “for cause,” and whether that standard had been met in Cook’s case. Clement insisted that, as Cobb had held, a member of the Fed cannot be fired for conduct that occurred before she took office. When some justices questioned whether that standard would allow a Fed governor to remain in office despite severe misconduct, Clement pointed out that (among other things) Congress could always impeach the governor.</w:t>
      </w:r>
    </w:p>
    <w:p w14:paraId="7B0671CE" w14:textId="77777777" w:rsidR="007A257A" w:rsidRPr="00326A1F" w:rsidRDefault="007A257A" w:rsidP="007A257A">
      <w:pPr>
        <w:rPr>
          <w:sz w:val="16"/>
        </w:rPr>
      </w:pPr>
      <w:r w:rsidRPr="00326A1F">
        <w:rPr>
          <w:sz w:val="16"/>
        </w:rPr>
        <w:t>&lt;&lt;PARAGRAPH BREAKS RESUME&gt;&gt;</w:t>
      </w:r>
    </w:p>
    <w:p w14:paraId="4148E6B9" w14:textId="77777777" w:rsidR="007A257A" w:rsidRPr="00326A1F" w:rsidRDefault="007A257A" w:rsidP="007A257A">
      <w:pPr>
        <w:rPr>
          <w:sz w:val="16"/>
        </w:rPr>
      </w:pPr>
      <w:r w:rsidRPr="004C0941">
        <w:rPr>
          <w:rStyle w:val="StyleUnderline"/>
        </w:rPr>
        <w:t xml:space="preserve">Other </w:t>
      </w:r>
      <w:r w:rsidRPr="002C7262">
        <w:rPr>
          <w:rStyle w:val="StyleUnderline"/>
          <w:highlight w:val="cyan"/>
        </w:rPr>
        <w:t xml:space="preserve">justices </w:t>
      </w:r>
      <w:r w:rsidRPr="002C7262">
        <w:rPr>
          <w:rStyle w:val="Emphasis"/>
          <w:highlight w:val="cyan"/>
        </w:rPr>
        <w:t>disputed</w:t>
      </w:r>
      <w:r w:rsidRPr="004C0941">
        <w:rPr>
          <w:rStyle w:val="StyleUnderline"/>
        </w:rPr>
        <w:t xml:space="preserve"> Sauer’s contention </w:t>
      </w:r>
      <w:r w:rsidRPr="002C7262">
        <w:rPr>
          <w:rStyle w:val="StyleUnderline"/>
          <w:highlight w:val="cyan"/>
        </w:rPr>
        <w:t>that</w:t>
      </w:r>
      <w:r w:rsidRPr="004C0941">
        <w:rPr>
          <w:rStyle w:val="StyleUnderline"/>
        </w:rPr>
        <w:t xml:space="preserve"> the </w:t>
      </w:r>
      <w:r w:rsidRPr="002C7262">
        <w:rPr>
          <w:rStyle w:val="Emphasis"/>
          <w:highlight w:val="cyan"/>
        </w:rPr>
        <w:t>allegations</w:t>
      </w:r>
      <w:r w:rsidRPr="004C0941">
        <w:rPr>
          <w:rStyle w:val="StyleUnderline"/>
        </w:rPr>
        <w:t xml:space="preserve"> against Cook </w:t>
      </w:r>
      <w:r w:rsidRPr="002C7262">
        <w:rPr>
          <w:rStyle w:val="StyleUnderline"/>
          <w:highlight w:val="cyan"/>
        </w:rPr>
        <w:t>rose to</w:t>
      </w:r>
      <w:r w:rsidRPr="004C0941">
        <w:rPr>
          <w:rStyle w:val="StyleUnderline"/>
        </w:rPr>
        <w:t xml:space="preserve"> the level of “</w:t>
      </w:r>
      <w:r w:rsidRPr="002C7262">
        <w:rPr>
          <w:rStyle w:val="Emphasis"/>
          <w:highlight w:val="cyan"/>
        </w:rPr>
        <w:t>deceit</w:t>
      </w:r>
      <w:r w:rsidRPr="002C7262">
        <w:rPr>
          <w:rStyle w:val="StyleUnderline"/>
          <w:highlight w:val="cyan"/>
        </w:rPr>
        <w:t>” or</w:t>
      </w:r>
      <w:r w:rsidRPr="004C0941">
        <w:rPr>
          <w:rStyle w:val="StyleUnderline"/>
        </w:rPr>
        <w:t xml:space="preserve"> “gross[] </w:t>
      </w:r>
      <w:r w:rsidRPr="002C7262">
        <w:rPr>
          <w:rStyle w:val="Emphasis"/>
          <w:highlight w:val="cyan"/>
        </w:rPr>
        <w:t>negligence</w:t>
      </w:r>
      <w:r w:rsidRPr="00326A1F">
        <w:rPr>
          <w:sz w:val="16"/>
        </w:rPr>
        <w:t xml:space="preserve">.” Chief Justice John </w:t>
      </w:r>
      <w:r w:rsidRPr="004C0941">
        <w:rPr>
          <w:rStyle w:val="Emphasis"/>
        </w:rPr>
        <w:t>Roberts</w:t>
      </w:r>
      <w:r w:rsidRPr="00326A1F">
        <w:rPr>
          <w:sz w:val="16"/>
        </w:rPr>
        <w:t xml:space="preserve">, for example, </w:t>
      </w:r>
      <w:r w:rsidRPr="00575694">
        <w:rPr>
          <w:rStyle w:val="StyleUnderline"/>
        </w:rPr>
        <w:t>observed</w:t>
      </w:r>
      <w:r w:rsidRPr="00326A1F">
        <w:rPr>
          <w:sz w:val="16"/>
        </w:rPr>
        <w:t xml:space="preserve"> that </w:t>
      </w:r>
      <w:r w:rsidRPr="00B32CD5">
        <w:rPr>
          <w:rStyle w:val="StyleUnderline"/>
        </w:rPr>
        <w:t>the allegations were “</w:t>
      </w:r>
      <w:r w:rsidRPr="005B30A4">
        <w:rPr>
          <w:rStyle w:val="Emphasis"/>
        </w:rPr>
        <w:t>contradicted</w:t>
      </w:r>
      <w:r w:rsidRPr="00B32CD5">
        <w:rPr>
          <w:rStyle w:val="StyleUnderline"/>
        </w:rPr>
        <w:t xml:space="preserve"> by other </w:t>
      </w:r>
      <w:r w:rsidRPr="002760CE">
        <w:rPr>
          <w:rStyle w:val="Emphasis"/>
        </w:rPr>
        <w:t>documents</w:t>
      </w:r>
      <w:r w:rsidRPr="00B32CD5">
        <w:rPr>
          <w:rStyle w:val="StyleUnderline"/>
        </w:rPr>
        <w:t xml:space="preserve"> in the record</w:t>
      </w:r>
      <w:r w:rsidRPr="00326A1F">
        <w:rPr>
          <w:sz w:val="16"/>
        </w:rPr>
        <w:t>,” and he noted that any representations about her residences would have been made as part of a “stack of papers you have to fill out.”</w:t>
      </w:r>
    </w:p>
    <w:p w14:paraId="24C80D91" w14:textId="77777777" w:rsidR="007A257A" w:rsidRPr="00326A1F" w:rsidRDefault="007A257A" w:rsidP="007A257A">
      <w:pPr>
        <w:rPr>
          <w:sz w:val="16"/>
        </w:rPr>
      </w:pPr>
      <w:r w:rsidRPr="00326A1F">
        <w:rPr>
          <w:sz w:val="16"/>
        </w:rPr>
        <w:t xml:space="preserve">Justice Ketanji Brown </w:t>
      </w:r>
      <w:r w:rsidRPr="002760CE">
        <w:rPr>
          <w:rStyle w:val="Emphasis"/>
        </w:rPr>
        <w:t>Jackson</w:t>
      </w:r>
      <w:r w:rsidRPr="00540B1D">
        <w:rPr>
          <w:rStyle w:val="StyleUnderline"/>
        </w:rPr>
        <w:t xml:space="preserve"> suggested</w:t>
      </w:r>
      <w:r w:rsidRPr="00326A1F">
        <w:rPr>
          <w:sz w:val="16"/>
        </w:rPr>
        <w:t xml:space="preserve"> that </w:t>
      </w:r>
      <w:r w:rsidRPr="008A4029">
        <w:rPr>
          <w:rStyle w:val="StyleUnderline"/>
        </w:rPr>
        <w:t xml:space="preserve">the facts of Cook’s case still needed to be </w:t>
      </w:r>
      <w:r w:rsidRPr="002760CE">
        <w:rPr>
          <w:rStyle w:val="Emphasis"/>
        </w:rPr>
        <w:t>developed</w:t>
      </w:r>
      <w:r w:rsidRPr="00326A1F">
        <w:rPr>
          <w:sz w:val="16"/>
        </w:rPr>
        <w:t xml:space="preserve"> – for example, </w:t>
      </w:r>
      <w:r w:rsidRPr="008E3984">
        <w:rPr>
          <w:rStyle w:val="StyleUnderline"/>
        </w:rPr>
        <w:t xml:space="preserve">when Cook signed the mortgage </w:t>
      </w:r>
      <w:r w:rsidRPr="002760CE">
        <w:rPr>
          <w:rStyle w:val="Emphasis"/>
        </w:rPr>
        <w:t>applications</w:t>
      </w:r>
      <w:r w:rsidRPr="008E3984">
        <w:rPr>
          <w:rStyle w:val="StyleUnderline"/>
        </w:rPr>
        <w:t xml:space="preserve"> and what she thought she was </w:t>
      </w:r>
      <w:r w:rsidRPr="002760CE">
        <w:rPr>
          <w:rStyle w:val="Emphasis"/>
        </w:rPr>
        <w:t>attesting</w:t>
      </w:r>
      <w:r w:rsidRPr="008E3984">
        <w:rPr>
          <w:rStyle w:val="StyleUnderline"/>
        </w:rPr>
        <w:t xml:space="preserve"> to</w:t>
      </w:r>
      <w:r w:rsidRPr="00326A1F">
        <w:rPr>
          <w:sz w:val="16"/>
        </w:rPr>
        <w:t>.</w:t>
      </w:r>
    </w:p>
    <w:p w14:paraId="29BD3CA8" w14:textId="77777777" w:rsidR="007A257A" w:rsidRPr="00326A1F" w:rsidRDefault="007A257A" w:rsidP="007A257A">
      <w:pPr>
        <w:rPr>
          <w:sz w:val="16"/>
        </w:rPr>
      </w:pPr>
      <w:r w:rsidRPr="00326A1F">
        <w:rPr>
          <w:sz w:val="16"/>
        </w:rPr>
        <w:t xml:space="preserve">Justice Sonia </w:t>
      </w:r>
      <w:r w:rsidRPr="008E3984">
        <w:rPr>
          <w:rStyle w:val="Emphasis"/>
        </w:rPr>
        <w:t>Sotomayor</w:t>
      </w:r>
      <w:r w:rsidRPr="00326A1F">
        <w:rPr>
          <w:sz w:val="16"/>
        </w:rPr>
        <w:t xml:space="preserve"> also </w:t>
      </w:r>
      <w:r w:rsidRPr="008E3984">
        <w:rPr>
          <w:rStyle w:val="StyleUnderline"/>
        </w:rPr>
        <w:t>suggested</w:t>
      </w:r>
      <w:r w:rsidRPr="00326A1F">
        <w:rPr>
          <w:sz w:val="16"/>
        </w:rPr>
        <w:t xml:space="preserve"> that </w:t>
      </w:r>
      <w:r w:rsidRPr="00974F47">
        <w:rPr>
          <w:rStyle w:val="StyleUnderline"/>
        </w:rPr>
        <w:t>there is still a “</w:t>
      </w:r>
      <w:r w:rsidRPr="002760CE">
        <w:rPr>
          <w:rStyle w:val="Emphasis"/>
        </w:rPr>
        <w:t>factual dispute</w:t>
      </w:r>
      <w:r w:rsidRPr="00974F47">
        <w:rPr>
          <w:rStyle w:val="StyleUnderline"/>
        </w:rPr>
        <w:t xml:space="preserve">” about the allegations against </w:t>
      </w:r>
      <w:r w:rsidRPr="002760CE">
        <w:rPr>
          <w:rStyle w:val="Emphasis"/>
        </w:rPr>
        <w:t>Cook</w:t>
      </w:r>
      <w:r w:rsidRPr="00326A1F">
        <w:rPr>
          <w:sz w:val="16"/>
        </w:rPr>
        <w:t>, citing assertions made in a letter to the Department of Justice by Cook’s lawyer. Is it “grossly negligent,” she asked to make a mistake on a mortgage application, and who should resolve that issue?</w:t>
      </w:r>
    </w:p>
    <w:p w14:paraId="5BCCCFB9" w14:textId="77777777" w:rsidR="007A257A" w:rsidRPr="00326A1F" w:rsidRDefault="007A257A" w:rsidP="007A257A">
      <w:pPr>
        <w:rPr>
          <w:sz w:val="16"/>
        </w:rPr>
      </w:pPr>
      <w:r w:rsidRPr="00E0458D">
        <w:rPr>
          <w:rStyle w:val="StyleUnderline"/>
          <w:highlight w:val="cyan"/>
        </w:rPr>
        <w:t xml:space="preserve">Roberts appeared </w:t>
      </w:r>
      <w:r w:rsidRPr="00E0458D">
        <w:rPr>
          <w:rStyle w:val="Emphasis"/>
          <w:highlight w:val="cyan"/>
        </w:rPr>
        <w:t>frustrated</w:t>
      </w:r>
      <w:r w:rsidRPr="00E0458D">
        <w:rPr>
          <w:rStyle w:val="StyleUnderline"/>
          <w:highlight w:val="cyan"/>
        </w:rPr>
        <w:t xml:space="preserve"> with</w:t>
      </w:r>
      <w:r w:rsidRPr="00BE5B70">
        <w:rPr>
          <w:rStyle w:val="StyleUnderline"/>
        </w:rPr>
        <w:t xml:space="preserve"> the </w:t>
      </w:r>
      <w:r w:rsidRPr="00E0458D">
        <w:rPr>
          <w:rStyle w:val="Emphasis"/>
          <w:highlight w:val="cyan"/>
        </w:rPr>
        <w:t>Trump</w:t>
      </w:r>
      <w:r w:rsidRPr="00BE5B70">
        <w:rPr>
          <w:rStyle w:val="StyleUnderline"/>
        </w:rPr>
        <w:t xml:space="preserve"> administration’</w:t>
      </w:r>
      <w:r w:rsidRPr="00617DF8">
        <w:rPr>
          <w:rStyle w:val="Emphasis"/>
        </w:rPr>
        <w:t>s</w:t>
      </w:r>
      <w:r w:rsidRPr="00BE5B70">
        <w:rPr>
          <w:rStyle w:val="StyleUnderline"/>
        </w:rPr>
        <w:t xml:space="preserve"> contention that federal </w:t>
      </w:r>
      <w:r w:rsidRPr="00617DF8">
        <w:rPr>
          <w:rStyle w:val="Emphasis"/>
        </w:rPr>
        <w:t>courts</w:t>
      </w:r>
      <w:r w:rsidRPr="00BE5B70">
        <w:rPr>
          <w:rStyle w:val="StyleUnderline"/>
        </w:rPr>
        <w:t xml:space="preserve"> do not have the power to </w:t>
      </w:r>
      <w:r w:rsidRPr="00617DF8">
        <w:rPr>
          <w:rStyle w:val="Emphasis"/>
        </w:rPr>
        <w:t>reinstate officials</w:t>
      </w:r>
      <w:r w:rsidRPr="00BE5B70">
        <w:rPr>
          <w:rStyle w:val="StyleUnderline"/>
        </w:rPr>
        <w:t xml:space="preserve"> who have been wrongly </w:t>
      </w:r>
      <w:r w:rsidRPr="00617DF8">
        <w:rPr>
          <w:rStyle w:val="Emphasis"/>
        </w:rPr>
        <w:t>removed</w:t>
      </w:r>
      <w:r w:rsidRPr="00BE5B70">
        <w:rPr>
          <w:rStyle w:val="StyleUnderline"/>
        </w:rPr>
        <w:t xml:space="preserve">. If you are </w:t>
      </w:r>
      <w:r w:rsidRPr="00617DF8">
        <w:rPr>
          <w:rStyle w:val="Emphasis"/>
        </w:rPr>
        <w:t>correct</w:t>
      </w:r>
      <w:r w:rsidRPr="00BE5B70">
        <w:rPr>
          <w:rStyle w:val="StyleUnderline"/>
        </w:rPr>
        <w:t>, he said to Sauer</w:t>
      </w:r>
      <w:r w:rsidRPr="00326A1F">
        <w:rPr>
          <w:sz w:val="16"/>
        </w:rPr>
        <w:t>, then “</w:t>
      </w:r>
      <w:r w:rsidRPr="0038084E">
        <w:rPr>
          <w:rStyle w:val="StyleUnderline"/>
        </w:rPr>
        <w:t xml:space="preserve">why are we </w:t>
      </w:r>
      <w:r w:rsidRPr="00617DF8">
        <w:rPr>
          <w:rStyle w:val="Emphasis"/>
        </w:rPr>
        <w:t>wasting</w:t>
      </w:r>
      <w:r w:rsidRPr="0038084E">
        <w:rPr>
          <w:rStyle w:val="StyleUnderline"/>
        </w:rPr>
        <w:t xml:space="preserve"> our time wondering if there’s cause</w:t>
      </w:r>
      <w:r w:rsidRPr="00326A1F">
        <w:rPr>
          <w:sz w:val="16"/>
        </w:rPr>
        <w:t>” to fire an official in the first place – because the answer to the latter question ultimately would not make a difference?</w:t>
      </w:r>
    </w:p>
    <w:p w14:paraId="5B49CC1D" w14:textId="77777777" w:rsidR="007A257A" w:rsidRPr="00326A1F" w:rsidRDefault="007A257A" w:rsidP="007A257A">
      <w:pPr>
        <w:rPr>
          <w:sz w:val="16"/>
        </w:rPr>
      </w:pPr>
      <w:r w:rsidRPr="00326A1F">
        <w:rPr>
          <w:sz w:val="16"/>
        </w:rPr>
        <w:t xml:space="preserve">Justice Elena </w:t>
      </w:r>
      <w:r w:rsidRPr="00617DF8">
        <w:rPr>
          <w:rStyle w:val="Emphasis"/>
        </w:rPr>
        <w:t>Kagan</w:t>
      </w:r>
      <w:r w:rsidRPr="0093513C">
        <w:rPr>
          <w:rStyle w:val="StyleUnderline"/>
        </w:rPr>
        <w:t xml:space="preserve"> raised a </w:t>
      </w:r>
      <w:r w:rsidRPr="00617DF8">
        <w:rPr>
          <w:rStyle w:val="Emphasis"/>
        </w:rPr>
        <w:t>similar</w:t>
      </w:r>
      <w:r w:rsidRPr="0093513C">
        <w:rPr>
          <w:rStyle w:val="StyleUnderline"/>
        </w:rPr>
        <w:t xml:space="preserve"> concern</w:t>
      </w:r>
      <w:r w:rsidRPr="00326A1F">
        <w:rPr>
          <w:sz w:val="16"/>
        </w:rPr>
        <w:t>. “If there’s no way to reinstate” an official who was improperly fired, she said, then “what does this cause requirement amount to?” It seems, she said “non-effectual.”</w:t>
      </w:r>
    </w:p>
    <w:p w14:paraId="3928618E" w14:textId="77777777" w:rsidR="007A257A" w:rsidRPr="00326A1F" w:rsidRDefault="007A257A" w:rsidP="007A257A">
      <w:pPr>
        <w:rPr>
          <w:sz w:val="16"/>
        </w:rPr>
      </w:pPr>
      <w:r w:rsidRPr="00D072C0">
        <w:rPr>
          <w:rStyle w:val="StyleUnderline"/>
        </w:rPr>
        <w:t xml:space="preserve">Several justices expressed </w:t>
      </w:r>
      <w:r w:rsidRPr="00617DF8">
        <w:rPr>
          <w:rStyle w:val="Emphasis"/>
        </w:rPr>
        <w:t>dissatisfaction</w:t>
      </w:r>
      <w:r w:rsidRPr="00D072C0">
        <w:rPr>
          <w:rStyle w:val="StyleUnderline"/>
        </w:rPr>
        <w:t xml:space="preserve"> with the </w:t>
      </w:r>
      <w:r w:rsidRPr="00617DF8">
        <w:rPr>
          <w:rStyle w:val="Emphasis"/>
        </w:rPr>
        <w:t>posture</w:t>
      </w:r>
      <w:r w:rsidRPr="00D072C0">
        <w:rPr>
          <w:rStyle w:val="StyleUnderline"/>
        </w:rPr>
        <w:t xml:space="preserve"> in which the dispute came to the court</w:t>
      </w:r>
      <w:r w:rsidRPr="00326A1F">
        <w:rPr>
          <w:sz w:val="16"/>
        </w:rPr>
        <w:t xml:space="preserve"> – </w:t>
      </w:r>
      <w:r w:rsidRPr="007D132D">
        <w:rPr>
          <w:rStyle w:val="StyleUnderline"/>
        </w:rPr>
        <w:t xml:space="preserve">on its </w:t>
      </w:r>
      <w:r w:rsidRPr="007026A7">
        <w:rPr>
          <w:rStyle w:val="Emphasis"/>
        </w:rPr>
        <w:t>interim</w:t>
      </w:r>
      <w:r w:rsidRPr="007D132D">
        <w:rPr>
          <w:rStyle w:val="StyleUnderline"/>
        </w:rPr>
        <w:t xml:space="preserve"> docket, rather than</w:t>
      </w:r>
      <w:r w:rsidRPr="00326A1F">
        <w:rPr>
          <w:sz w:val="16"/>
        </w:rPr>
        <w:t xml:space="preserve"> after </w:t>
      </w:r>
      <w:r w:rsidRPr="007D132D">
        <w:rPr>
          <w:rStyle w:val="StyleUnderline"/>
        </w:rPr>
        <w:t xml:space="preserve">full </w:t>
      </w:r>
      <w:r w:rsidRPr="007026A7">
        <w:rPr>
          <w:rStyle w:val="Emphasis"/>
        </w:rPr>
        <w:t>briefing</w:t>
      </w:r>
      <w:r w:rsidRPr="007D132D">
        <w:rPr>
          <w:rStyle w:val="StyleUnderline"/>
        </w:rPr>
        <w:t xml:space="preserve"> on the merits. This included </w:t>
      </w:r>
      <w:r w:rsidRPr="002C7262">
        <w:rPr>
          <w:rStyle w:val="Emphasis"/>
          <w:highlight w:val="cyan"/>
        </w:rPr>
        <w:t>Alito</w:t>
      </w:r>
      <w:r w:rsidRPr="0023599D">
        <w:rPr>
          <w:rStyle w:val="StyleUnderline"/>
        </w:rPr>
        <w:t xml:space="preserve">, who </w:t>
      </w:r>
      <w:r w:rsidRPr="002C7262">
        <w:rPr>
          <w:rStyle w:val="StyleUnderline"/>
          <w:highlight w:val="cyan"/>
        </w:rPr>
        <w:t xml:space="preserve">pressed </w:t>
      </w:r>
      <w:r w:rsidRPr="002C7262">
        <w:rPr>
          <w:rStyle w:val="Emphasis"/>
          <w:highlight w:val="cyan"/>
        </w:rPr>
        <w:t>Sauer</w:t>
      </w:r>
      <w:r w:rsidRPr="002C7262">
        <w:rPr>
          <w:rStyle w:val="StyleUnderline"/>
          <w:highlight w:val="cyan"/>
        </w:rPr>
        <w:t xml:space="preserve"> to explain why the case</w:t>
      </w:r>
      <w:r w:rsidRPr="0023599D">
        <w:rPr>
          <w:rStyle w:val="StyleUnderline"/>
        </w:rPr>
        <w:t xml:space="preserve"> </w:t>
      </w:r>
      <w:r w:rsidRPr="002C7262">
        <w:rPr>
          <w:rStyle w:val="StyleUnderline"/>
        </w:rPr>
        <w:t xml:space="preserve">had “to be </w:t>
      </w:r>
      <w:r w:rsidRPr="002C7262">
        <w:rPr>
          <w:rStyle w:val="StyleUnderline"/>
          <w:highlight w:val="cyan"/>
        </w:rPr>
        <w:t xml:space="preserve">handled by </w:t>
      </w:r>
      <w:r w:rsidRPr="002C7262">
        <w:rPr>
          <w:rStyle w:val="Emphasis"/>
          <w:highlight w:val="cyan"/>
        </w:rPr>
        <w:t>everyone</w:t>
      </w:r>
      <w:r w:rsidRPr="00326A1F">
        <w:rPr>
          <w:sz w:val="16"/>
        </w:rPr>
        <w:t xml:space="preserve">” – including the </w:t>
      </w:r>
      <w:r w:rsidRPr="002C7262">
        <w:rPr>
          <w:sz w:val="16"/>
        </w:rPr>
        <w:t>lower</w:t>
      </w:r>
      <w:r w:rsidRPr="00326A1F">
        <w:rPr>
          <w:sz w:val="16"/>
        </w:rPr>
        <w:t xml:space="preserve"> courts – on an expedited basis? Even the executive branch, Alito complained, handled Cook’s termination “in a very cursory manner.”</w:t>
      </w:r>
    </w:p>
    <w:p w14:paraId="5D336970" w14:textId="77777777" w:rsidR="007A257A" w:rsidRPr="00326A1F" w:rsidRDefault="007A257A" w:rsidP="007A257A">
      <w:pPr>
        <w:rPr>
          <w:sz w:val="16"/>
        </w:rPr>
      </w:pPr>
      <w:r w:rsidRPr="00326A1F">
        <w:rPr>
          <w:sz w:val="16"/>
        </w:rPr>
        <w:t>Sotomayor echoed this sentiment, emphasizing the many questions that the lower courts had not addressed. Why, she said to Sauer, are you asking us to decide these issues – such as whether the president’s determination of “for cause” is reviewable at all – once and for all in an emergency application?</w:t>
      </w:r>
    </w:p>
    <w:p w14:paraId="1860DA43" w14:textId="77777777" w:rsidR="007A257A" w:rsidRPr="00326A1F" w:rsidRDefault="007A257A" w:rsidP="007A257A">
      <w:pPr>
        <w:rPr>
          <w:sz w:val="16"/>
        </w:rPr>
      </w:pPr>
      <w:r w:rsidRPr="00326A1F">
        <w:rPr>
          <w:sz w:val="16"/>
        </w:rPr>
        <w:t>Because the case came to the Supreme Court on its interim docket, with the Trump administration asking the justices to pause Cobb’s order, the factors that the justices will consider in deciding whether to grant that request include not only whether the administration is ultimately likely to prevail on the merits of the dispute, but also the public interest and whether either set of litigants will be permanently harmed by a ruling for the other side.</w:t>
      </w:r>
    </w:p>
    <w:p w14:paraId="56A1F762" w14:textId="77777777" w:rsidR="007A257A" w:rsidRPr="00326A1F" w:rsidRDefault="007A257A" w:rsidP="007A257A">
      <w:pPr>
        <w:rPr>
          <w:sz w:val="16"/>
        </w:rPr>
      </w:pPr>
      <w:r w:rsidRPr="00326A1F">
        <w:rPr>
          <w:sz w:val="16"/>
        </w:rPr>
        <w:t>Addressing the “public interest” factor, Barrett asked Sauer about a “friend of the court” brief by a group of economists supporting Cook, who contended that granting the stay requested by the Trump administration “could trigger a recession. How,” Barrett queried, “should we think about the public interest in a case like this?”</w:t>
      </w:r>
    </w:p>
    <w:p w14:paraId="1E9C498A" w14:textId="77777777" w:rsidR="007A257A" w:rsidRPr="00326A1F" w:rsidRDefault="007A257A" w:rsidP="007A257A">
      <w:pPr>
        <w:rPr>
          <w:sz w:val="16"/>
        </w:rPr>
      </w:pPr>
      <w:r w:rsidRPr="007026A7">
        <w:rPr>
          <w:rStyle w:val="Emphasis"/>
        </w:rPr>
        <w:t>Sauer urged</w:t>
      </w:r>
      <w:r w:rsidRPr="005B10BA">
        <w:rPr>
          <w:rStyle w:val="StyleUnderline"/>
        </w:rPr>
        <w:t xml:space="preserve"> the justices to “consider all those amicus </w:t>
      </w:r>
      <w:r w:rsidRPr="007026A7">
        <w:rPr>
          <w:rStyle w:val="Emphasis"/>
        </w:rPr>
        <w:t>briefs</w:t>
      </w:r>
      <w:r w:rsidRPr="005B10BA">
        <w:rPr>
          <w:rStyle w:val="StyleUnderline"/>
        </w:rPr>
        <w:t xml:space="preserve"> and</w:t>
      </w:r>
      <w:r w:rsidRPr="00326A1F">
        <w:rPr>
          <w:sz w:val="16"/>
        </w:rPr>
        <w:t xml:space="preserve"> their … </w:t>
      </w:r>
      <w:r w:rsidRPr="005B10BA">
        <w:rPr>
          <w:rStyle w:val="StyleUnderline"/>
        </w:rPr>
        <w:t>predictions</w:t>
      </w:r>
      <w:r w:rsidRPr="00326A1F">
        <w:rPr>
          <w:sz w:val="16"/>
        </w:rPr>
        <w:t xml:space="preserve"> of doom </w:t>
      </w:r>
      <w:r w:rsidRPr="00E1342F">
        <w:rPr>
          <w:rStyle w:val="StyleUnderline"/>
        </w:rPr>
        <w:t>with a</w:t>
      </w:r>
      <w:r w:rsidRPr="00326A1F">
        <w:rPr>
          <w:sz w:val="16"/>
        </w:rPr>
        <w:t xml:space="preserve"> fairly </w:t>
      </w:r>
      <w:r w:rsidRPr="007026A7">
        <w:rPr>
          <w:rStyle w:val="Emphasis"/>
        </w:rPr>
        <w:t>jaundiced</w:t>
      </w:r>
      <w:r w:rsidRPr="00E1342F">
        <w:rPr>
          <w:rStyle w:val="StyleUnderline"/>
        </w:rPr>
        <w:t xml:space="preserve"> eye</w:t>
      </w:r>
      <w:r w:rsidRPr="00326A1F">
        <w:rPr>
          <w:sz w:val="16"/>
        </w:rPr>
        <w:t>,” dismissing the briefs “as a reflection of very elite opinion.”</w:t>
      </w:r>
    </w:p>
    <w:p w14:paraId="6CBDEBED" w14:textId="77777777" w:rsidR="007A257A" w:rsidRPr="00326A1F" w:rsidRDefault="007A257A" w:rsidP="007A257A">
      <w:pPr>
        <w:rPr>
          <w:sz w:val="16"/>
        </w:rPr>
      </w:pPr>
      <w:r w:rsidRPr="00AA4799">
        <w:rPr>
          <w:rStyle w:val="StyleUnderline"/>
        </w:rPr>
        <w:t xml:space="preserve">But when, </w:t>
      </w:r>
      <w:r w:rsidRPr="002C7262">
        <w:rPr>
          <w:rStyle w:val="StyleUnderline"/>
          <w:highlight w:val="cyan"/>
        </w:rPr>
        <w:t xml:space="preserve">at </w:t>
      </w:r>
      <w:r w:rsidRPr="002C7262">
        <w:rPr>
          <w:rStyle w:val="Emphasis"/>
          <w:highlight w:val="cyan"/>
        </w:rPr>
        <w:t>Barrett’s</w:t>
      </w:r>
      <w:r w:rsidRPr="002C7262">
        <w:rPr>
          <w:rStyle w:val="StyleUnderline"/>
          <w:highlight w:val="cyan"/>
        </w:rPr>
        <w:t xml:space="preserve"> prompting, Sauer conceded</w:t>
      </w:r>
      <w:r w:rsidRPr="00AA4799">
        <w:rPr>
          <w:rStyle w:val="StyleUnderline"/>
        </w:rPr>
        <w:t xml:space="preserve"> that </w:t>
      </w:r>
      <w:r w:rsidRPr="002C7262">
        <w:rPr>
          <w:rStyle w:val="StyleUnderline"/>
        </w:rPr>
        <w:t>there is</w:t>
      </w:r>
      <w:r w:rsidRPr="00AA4799">
        <w:rPr>
          <w:rStyle w:val="StyleUnderline"/>
        </w:rPr>
        <w:t xml:space="preserve"> </w:t>
      </w:r>
      <w:r w:rsidRPr="002C7262">
        <w:rPr>
          <w:rStyle w:val="StyleUnderline"/>
          <w:highlight w:val="cyan"/>
        </w:rPr>
        <w:t>a risk of</w:t>
      </w:r>
      <w:r w:rsidRPr="00AA4799">
        <w:rPr>
          <w:rStyle w:val="StyleUnderline"/>
        </w:rPr>
        <w:t xml:space="preserve"> a </w:t>
      </w:r>
      <w:r w:rsidRPr="002C7262">
        <w:rPr>
          <w:rStyle w:val="Emphasis"/>
          <w:highlight w:val="cyan"/>
        </w:rPr>
        <w:t>recession</w:t>
      </w:r>
      <w:r w:rsidRPr="00AA4799">
        <w:rPr>
          <w:rStyle w:val="StyleUnderline"/>
        </w:rPr>
        <w:t xml:space="preserve">, Barrett countered, “I don’t want to be </w:t>
      </w:r>
      <w:r w:rsidRPr="00AA4799">
        <w:rPr>
          <w:rStyle w:val="Emphasis"/>
        </w:rPr>
        <w:t>responsible</w:t>
      </w:r>
      <w:r w:rsidRPr="00AA4799">
        <w:rPr>
          <w:rStyle w:val="StyleUnderline"/>
        </w:rPr>
        <w:t xml:space="preserve"> for </w:t>
      </w:r>
      <w:r w:rsidRPr="00AA4799">
        <w:rPr>
          <w:rStyle w:val="Emphasis"/>
        </w:rPr>
        <w:t>quantifying</w:t>
      </w:r>
      <w:r w:rsidRPr="00AA4799">
        <w:rPr>
          <w:rStyle w:val="StyleUnderline"/>
        </w:rPr>
        <w:t xml:space="preserve"> that risk</w:t>
      </w:r>
      <w:r w:rsidRPr="00326A1F">
        <w:rPr>
          <w:sz w:val="16"/>
        </w:rPr>
        <w:t>. I’m a judge, not an economist.”</w:t>
      </w:r>
    </w:p>
    <w:p w14:paraId="4D10D729" w14:textId="77777777" w:rsidR="007A257A" w:rsidRPr="00326A1F" w:rsidRDefault="007A257A" w:rsidP="007A257A">
      <w:pPr>
        <w:rPr>
          <w:sz w:val="16"/>
        </w:rPr>
      </w:pPr>
      <w:r w:rsidRPr="00326A1F">
        <w:rPr>
          <w:sz w:val="16"/>
        </w:rPr>
        <w:t>In an exchange with Clement later in the argument, Barrett also asked him to explain why, even if the court were to ultimately rule that Trump does have the power to fire Cook, the president is not permanently harmed by allowing her to remain in office for now.</w:t>
      </w:r>
    </w:p>
    <w:p w14:paraId="1A1B27AC" w14:textId="77777777" w:rsidR="007A257A" w:rsidRPr="00326A1F" w:rsidRDefault="007A257A" w:rsidP="007A257A">
      <w:pPr>
        <w:rPr>
          <w:sz w:val="16"/>
        </w:rPr>
      </w:pPr>
      <w:r w:rsidRPr="00326A1F">
        <w:rPr>
          <w:sz w:val="16"/>
        </w:rPr>
        <w:t>Clement told the justices that the Trump administration had agreed that “the Fed is different at least for purposes of this case and that we can’t remove somebody just for policy disagreements.” Therefore, he said, “having somebody continuing in office just because you have a different conception of ‘for cause’ … doesn’t strike me as irreparable harm.” By contrast, he posited, “there are enormous irreparable harms” from allowing Trump to fire Cook now because of the unique role of the Fed in determining monetary policy and the extent to which “markets watch the Fed a little more closely than they watch really any other agency of government.”</w:t>
      </w:r>
    </w:p>
    <w:p w14:paraId="1ECDBAEB" w14:textId="77777777" w:rsidR="007A257A" w:rsidRPr="00326A1F" w:rsidRDefault="007A257A" w:rsidP="007A257A">
      <w:pPr>
        <w:rPr>
          <w:sz w:val="16"/>
        </w:rPr>
      </w:pPr>
      <w:r w:rsidRPr="002C7262">
        <w:rPr>
          <w:rStyle w:val="Emphasis"/>
          <w:highlight w:val="cyan"/>
        </w:rPr>
        <w:t>Kavanaugh</w:t>
      </w:r>
      <w:r w:rsidRPr="002C7262">
        <w:rPr>
          <w:rStyle w:val="StyleUnderline"/>
          <w:highlight w:val="cyan"/>
        </w:rPr>
        <w:t xml:space="preserve"> expressed concern about</w:t>
      </w:r>
      <w:r w:rsidRPr="00E67E4E">
        <w:rPr>
          <w:rStyle w:val="StyleUnderline"/>
        </w:rPr>
        <w:t xml:space="preserve"> the</w:t>
      </w:r>
      <w:r w:rsidRPr="00326A1F">
        <w:rPr>
          <w:sz w:val="16"/>
        </w:rPr>
        <w:t xml:space="preserve"> perceived </w:t>
      </w:r>
      <w:r w:rsidRPr="002C7262">
        <w:rPr>
          <w:rStyle w:val="Emphasis"/>
          <w:highlight w:val="cyan"/>
        </w:rPr>
        <w:t>independence</w:t>
      </w:r>
      <w:r w:rsidRPr="002C7262">
        <w:rPr>
          <w:rStyle w:val="StyleUnderline"/>
          <w:highlight w:val="cyan"/>
        </w:rPr>
        <w:t xml:space="preserve"> of the </w:t>
      </w:r>
      <w:r w:rsidRPr="002C7262">
        <w:rPr>
          <w:rStyle w:val="Emphasis"/>
          <w:highlight w:val="cyan"/>
        </w:rPr>
        <w:t>Fed</w:t>
      </w:r>
      <w:r w:rsidRPr="002C7262">
        <w:rPr>
          <w:rStyle w:val="StyleUnderline"/>
        </w:rPr>
        <w:t>e</w:t>
      </w:r>
      <w:r w:rsidRPr="003769E9">
        <w:rPr>
          <w:rStyle w:val="StyleUnderline"/>
        </w:rPr>
        <w:t>ral Reserve. He told Sauer</w:t>
      </w:r>
      <w:r w:rsidRPr="00326A1F">
        <w:rPr>
          <w:sz w:val="16"/>
        </w:rPr>
        <w:t xml:space="preserve"> that, “</w:t>
      </w:r>
      <w:r w:rsidRPr="00C90710">
        <w:rPr>
          <w:rStyle w:val="StyleUnderline"/>
        </w:rPr>
        <w:t>on</w:t>
      </w:r>
      <w:r w:rsidRPr="00326A1F">
        <w:rPr>
          <w:sz w:val="16"/>
        </w:rPr>
        <w:t xml:space="preserve"> … </w:t>
      </w:r>
      <w:r w:rsidRPr="00C90710">
        <w:rPr>
          <w:rStyle w:val="StyleUnderline"/>
        </w:rPr>
        <w:t xml:space="preserve">your </w:t>
      </w:r>
      <w:r w:rsidRPr="00681EDC">
        <w:rPr>
          <w:rStyle w:val="Emphasis"/>
        </w:rPr>
        <w:t>position</w:t>
      </w:r>
      <w:r w:rsidRPr="00C90710">
        <w:rPr>
          <w:rStyle w:val="StyleUnderline"/>
        </w:rPr>
        <w:t xml:space="preserve"> that there’s no judicial </w:t>
      </w:r>
      <w:r w:rsidRPr="00681EDC">
        <w:rPr>
          <w:rStyle w:val="Emphasis"/>
        </w:rPr>
        <w:t>review</w:t>
      </w:r>
      <w:r w:rsidRPr="00326A1F">
        <w:rPr>
          <w:sz w:val="16"/>
        </w:rPr>
        <w:t xml:space="preserve">” for the president’s determination that he has cause to fire a Fed governor, “no process required, no remedy available, a very low bar for cause that the president alone determines … </w:t>
      </w:r>
      <w:r w:rsidRPr="00C90710">
        <w:rPr>
          <w:rStyle w:val="StyleUnderline"/>
        </w:rPr>
        <w:t>that would</w:t>
      </w:r>
      <w:r w:rsidRPr="00326A1F">
        <w:rPr>
          <w:sz w:val="16"/>
        </w:rPr>
        <w:t xml:space="preserve"> weaken, if not </w:t>
      </w:r>
      <w:r w:rsidRPr="00C90710">
        <w:rPr>
          <w:rStyle w:val="Emphasis"/>
        </w:rPr>
        <w:t>shatter</w:t>
      </w:r>
      <w:r w:rsidRPr="00326A1F">
        <w:rPr>
          <w:sz w:val="16"/>
        </w:rPr>
        <w:t xml:space="preserve">, </w:t>
      </w:r>
      <w:r w:rsidRPr="00C90710">
        <w:rPr>
          <w:rStyle w:val="StyleUnderline"/>
        </w:rPr>
        <w:t xml:space="preserve">the independence of the </w:t>
      </w:r>
      <w:r w:rsidRPr="00202E3D">
        <w:rPr>
          <w:rStyle w:val="Emphasis"/>
        </w:rPr>
        <w:t>F</w:t>
      </w:r>
      <w:r w:rsidRPr="002A2851">
        <w:rPr>
          <w:rStyle w:val="Emphasis"/>
        </w:rPr>
        <w:t>ed</w:t>
      </w:r>
      <w:r w:rsidRPr="00326A1F">
        <w:rPr>
          <w:sz w:val="16"/>
        </w:rPr>
        <w:t>eral Reserve.”</w:t>
      </w:r>
    </w:p>
    <w:p w14:paraId="55887D25" w14:textId="77777777" w:rsidR="007A257A" w:rsidRPr="00326A1F" w:rsidRDefault="007A257A" w:rsidP="007A257A">
      <w:pPr>
        <w:rPr>
          <w:sz w:val="16"/>
        </w:rPr>
      </w:pPr>
      <w:r w:rsidRPr="00F3288A">
        <w:rPr>
          <w:rStyle w:val="StyleUnderline"/>
        </w:rPr>
        <w:t xml:space="preserve">Kavanaugh </w:t>
      </w:r>
      <w:r w:rsidRPr="002C7262">
        <w:rPr>
          <w:rStyle w:val="StyleUnderline"/>
          <w:highlight w:val="cyan"/>
        </w:rPr>
        <w:t>also</w:t>
      </w:r>
      <w:r w:rsidRPr="00F3288A">
        <w:rPr>
          <w:rStyle w:val="StyleUnderline"/>
        </w:rPr>
        <w:t xml:space="preserve"> cited</w:t>
      </w:r>
      <w:r w:rsidRPr="00326A1F">
        <w:rPr>
          <w:sz w:val="16"/>
        </w:rPr>
        <w:t xml:space="preserve"> what he described as </w:t>
      </w:r>
      <w:r w:rsidRPr="00EC37CC">
        <w:rPr>
          <w:rStyle w:val="StyleUnderline"/>
        </w:rPr>
        <w:t xml:space="preserve">the “real-world </w:t>
      </w:r>
      <w:r w:rsidRPr="00202E3D">
        <w:rPr>
          <w:rStyle w:val="Emphasis"/>
        </w:rPr>
        <w:t>effect</w:t>
      </w:r>
      <w:r w:rsidRPr="00EC37CC">
        <w:rPr>
          <w:rStyle w:val="StyleUnderline"/>
        </w:rPr>
        <w:t>” of a ruling for</w:t>
      </w:r>
      <w:r w:rsidRPr="00326A1F">
        <w:rPr>
          <w:sz w:val="16"/>
        </w:rPr>
        <w:t xml:space="preserve"> the </w:t>
      </w:r>
      <w:r w:rsidRPr="00EC37CC">
        <w:rPr>
          <w:rStyle w:val="Emphasis"/>
        </w:rPr>
        <w:t>Trump</w:t>
      </w:r>
      <w:r w:rsidRPr="00326A1F">
        <w:rPr>
          <w:sz w:val="16"/>
        </w:rPr>
        <w:t xml:space="preserve"> administration: </w:t>
      </w:r>
      <w:r w:rsidRPr="002C7262">
        <w:rPr>
          <w:rStyle w:val="StyleUnderline"/>
        </w:rPr>
        <w:t xml:space="preserve">if the court </w:t>
      </w:r>
      <w:r w:rsidRPr="002C7262">
        <w:rPr>
          <w:rStyle w:val="Emphasis"/>
        </w:rPr>
        <w:t>allows</w:t>
      </w:r>
      <w:r w:rsidRPr="00690A24">
        <w:rPr>
          <w:rStyle w:val="StyleUnderline"/>
        </w:rPr>
        <w:t xml:space="preserve"> Trump to remove Cook, “what goes around comes around,” and </w:t>
      </w:r>
      <w:r w:rsidRPr="002C7262">
        <w:rPr>
          <w:rStyle w:val="StyleUnderline"/>
          <w:highlight w:val="cyan"/>
        </w:rPr>
        <w:t xml:space="preserve">a </w:t>
      </w:r>
      <w:r w:rsidRPr="002C7262">
        <w:rPr>
          <w:rStyle w:val="Emphasis"/>
          <w:highlight w:val="cyan"/>
        </w:rPr>
        <w:t>future Dem</w:t>
      </w:r>
      <w:r w:rsidRPr="00690A24">
        <w:rPr>
          <w:rStyle w:val="StyleUnderline"/>
        </w:rPr>
        <w:t xml:space="preserve">ocratic president </w:t>
      </w:r>
      <w:r w:rsidRPr="002C7262">
        <w:rPr>
          <w:rStyle w:val="StyleUnderline"/>
          <w:highlight w:val="cyan"/>
        </w:rPr>
        <w:t xml:space="preserve">will remove </w:t>
      </w:r>
      <w:r w:rsidRPr="00DA1D41">
        <w:rPr>
          <w:rStyle w:val="Emphasis"/>
          <w:highlight w:val="cyan"/>
        </w:rPr>
        <w:t>Republican</w:t>
      </w:r>
      <w:r w:rsidRPr="00DA1D41">
        <w:rPr>
          <w:rStyle w:val="StyleUnderline"/>
        </w:rPr>
        <w:t xml:space="preserve"> appointee</w:t>
      </w:r>
      <w:r w:rsidRPr="002C7262">
        <w:rPr>
          <w:rStyle w:val="Emphasis"/>
          <w:highlight w:val="cyan"/>
        </w:rPr>
        <w:t>s</w:t>
      </w:r>
      <w:r w:rsidRPr="00690A24">
        <w:rPr>
          <w:rStyle w:val="StyleUnderline"/>
        </w:rPr>
        <w:t xml:space="preserve"> </w:t>
      </w:r>
      <w:r w:rsidRPr="0087465D">
        <w:rPr>
          <w:rStyle w:val="StyleUnderline"/>
        </w:rPr>
        <w:t>to the Fed</w:t>
      </w:r>
      <w:r w:rsidRPr="00326A1F">
        <w:rPr>
          <w:sz w:val="16"/>
        </w:rPr>
        <w:t>. When Sauer demurred, telling Kavanaugh that he “cannot predict” what might happen in the future, Kavanaugh retorted that “history is a pretty good guide. Once these tools are unleashed, they are used by both sides and usually more the second time around.”</w:t>
      </w:r>
    </w:p>
    <w:p w14:paraId="7035E1FC" w14:textId="77777777" w:rsidR="007A257A" w:rsidRPr="00326A1F" w:rsidRDefault="007A257A" w:rsidP="007A257A">
      <w:pPr>
        <w:rPr>
          <w:sz w:val="16"/>
        </w:rPr>
      </w:pPr>
      <w:r w:rsidRPr="00326A1F">
        <w:rPr>
          <w:sz w:val="16"/>
        </w:rPr>
        <w:t xml:space="preserve">Toward the end of Clement’s time at the lectern, </w:t>
      </w:r>
      <w:r w:rsidRPr="00430F93">
        <w:rPr>
          <w:rStyle w:val="Emphasis"/>
        </w:rPr>
        <w:t>Kavanaugh</w:t>
      </w:r>
      <w:r w:rsidRPr="00666D38">
        <w:rPr>
          <w:rStyle w:val="StyleUnderline"/>
        </w:rPr>
        <w:t xml:space="preserve"> was looking for what he described as the “</w:t>
      </w:r>
      <w:r w:rsidRPr="00430F93">
        <w:rPr>
          <w:rStyle w:val="Emphasis"/>
        </w:rPr>
        <w:t>simplest</w:t>
      </w:r>
      <w:r w:rsidRPr="00666D38">
        <w:rPr>
          <w:rStyle w:val="StyleUnderline"/>
        </w:rPr>
        <w:t xml:space="preserve"> way … to </w:t>
      </w:r>
      <w:r w:rsidRPr="00B4399A">
        <w:rPr>
          <w:rStyle w:val="Emphasis"/>
        </w:rPr>
        <w:t>decide</w:t>
      </w:r>
      <w:r w:rsidRPr="00666D38">
        <w:rPr>
          <w:rStyle w:val="StyleUnderline"/>
        </w:rPr>
        <w:t>” the case</w:t>
      </w:r>
      <w:r w:rsidRPr="00326A1F">
        <w:rPr>
          <w:sz w:val="16"/>
        </w:rPr>
        <w:t xml:space="preserve">. Would it be </w:t>
      </w:r>
      <w:r w:rsidRPr="00826FF9">
        <w:rPr>
          <w:rStyle w:val="StyleUnderline"/>
        </w:rPr>
        <w:t xml:space="preserve">for the court to </w:t>
      </w:r>
      <w:r w:rsidRPr="00B4399A">
        <w:rPr>
          <w:rStyle w:val="Emphasis"/>
        </w:rPr>
        <w:t>deny</w:t>
      </w:r>
      <w:r w:rsidRPr="00826FF9">
        <w:rPr>
          <w:rStyle w:val="StyleUnderline"/>
        </w:rPr>
        <w:t xml:space="preserve"> the Trump administration’s request to </w:t>
      </w:r>
      <w:r w:rsidRPr="00B4399A">
        <w:rPr>
          <w:rStyle w:val="Emphasis"/>
        </w:rPr>
        <w:t>pause</w:t>
      </w:r>
      <w:r w:rsidRPr="00826FF9">
        <w:rPr>
          <w:rStyle w:val="StyleUnderline"/>
        </w:rPr>
        <w:t xml:space="preserve"> Cobb’s order</w:t>
      </w:r>
      <w:r w:rsidRPr="00326A1F">
        <w:rPr>
          <w:sz w:val="16"/>
        </w:rPr>
        <w:t>, on the ground that Cook had not had sufficient process before she was fired?</w:t>
      </w:r>
    </w:p>
    <w:p w14:paraId="5E2B6FD0" w14:textId="77777777" w:rsidR="007A257A" w:rsidRPr="00326A1F" w:rsidRDefault="007A257A" w:rsidP="007A257A">
      <w:pPr>
        <w:rPr>
          <w:sz w:val="16"/>
        </w:rPr>
      </w:pPr>
      <w:r w:rsidRPr="00326A1F">
        <w:rPr>
          <w:sz w:val="16"/>
        </w:rPr>
        <w:t>Clement agreed that it would be, but with a caveat. Such a ruling, he said, would “maximize[] the chances” that the dispute would return to the justices again in the future.</w:t>
      </w:r>
    </w:p>
    <w:p w14:paraId="436D74B9" w14:textId="77777777" w:rsidR="007A257A" w:rsidRDefault="007A257A" w:rsidP="007A257A">
      <w:pPr>
        <w:rPr>
          <w:sz w:val="16"/>
        </w:rPr>
      </w:pPr>
      <w:r w:rsidRPr="00E0458D">
        <w:rPr>
          <w:rStyle w:val="StyleUnderline"/>
          <w:highlight w:val="cyan"/>
        </w:rPr>
        <w:t>A decision</w:t>
      </w:r>
      <w:r w:rsidRPr="002F5BE6">
        <w:rPr>
          <w:rStyle w:val="StyleUnderline"/>
        </w:rPr>
        <w:t xml:space="preserve"> in the case </w:t>
      </w:r>
      <w:r w:rsidRPr="00E0458D">
        <w:rPr>
          <w:rStyle w:val="StyleUnderline"/>
          <w:highlight w:val="cyan"/>
        </w:rPr>
        <w:t xml:space="preserve">is </w:t>
      </w:r>
      <w:r w:rsidRPr="00E0458D">
        <w:rPr>
          <w:rStyle w:val="Emphasis"/>
          <w:highlight w:val="cyan"/>
        </w:rPr>
        <w:t>expected</w:t>
      </w:r>
      <w:r w:rsidRPr="00E0458D">
        <w:rPr>
          <w:rStyle w:val="StyleUnderline"/>
          <w:highlight w:val="cyan"/>
        </w:rPr>
        <w:t xml:space="preserve"> by </w:t>
      </w:r>
      <w:r w:rsidRPr="00E0458D">
        <w:rPr>
          <w:rStyle w:val="Emphasis"/>
          <w:highlight w:val="cyan"/>
        </w:rPr>
        <w:t>summer</w:t>
      </w:r>
      <w:r w:rsidRPr="00326A1F">
        <w:rPr>
          <w:sz w:val="16"/>
        </w:rPr>
        <w:t>.</w:t>
      </w:r>
    </w:p>
    <w:p w14:paraId="5923C834" w14:textId="77777777" w:rsidR="007A257A" w:rsidRPr="00EA23D0" w:rsidRDefault="007A257A" w:rsidP="007A257A">
      <w:pPr>
        <w:pStyle w:val="Heading4"/>
      </w:pPr>
      <w:r w:rsidRPr="00EA23D0">
        <w:t xml:space="preserve">Balancing is </w:t>
      </w:r>
      <w:r w:rsidRPr="00EA23D0">
        <w:rPr>
          <w:u w:val="single"/>
        </w:rPr>
        <w:t>ironclad</w:t>
      </w:r>
      <w:r w:rsidRPr="00EA23D0">
        <w:t xml:space="preserve">---capital is </w:t>
      </w:r>
      <w:r w:rsidRPr="00EA23D0">
        <w:rPr>
          <w:u w:val="single"/>
        </w:rPr>
        <w:t>necessary</w:t>
      </w:r>
      <w:r w:rsidRPr="00EA23D0">
        <w:t xml:space="preserve"> to </w:t>
      </w:r>
      <w:r w:rsidRPr="00EA23D0">
        <w:rPr>
          <w:u w:val="single"/>
        </w:rPr>
        <w:t>pick</w:t>
      </w:r>
      <w:r w:rsidRPr="00EA23D0">
        <w:t xml:space="preserve"> and </w:t>
      </w:r>
      <w:r w:rsidRPr="00EA23D0">
        <w:rPr>
          <w:u w:val="single"/>
        </w:rPr>
        <w:t>choose</w:t>
      </w:r>
      <w:r w:rsidRPr="00EA23D0">
        <w:t xml:space="preserve"> fights.</w:t>
      </w:r>
    </w:p>
    <w:p w14:paraId="4CC45B6A" w14:textId="77777777" w:rsidR="007A257A" w:rsidRDefault="007A257A" w:rsidP="007A257A">
      <w:r w:rsidRPr="00467C6B">
        <w:rPr>
          <w:rStyle w:val="Style13ptBold"/>
        </w:rPr>
        <w:t>Vladeck ’25</w:t>
      </w:r>
      <w:r>
        <w:t xml:space="preserve"> [Stephen; July 10; Agnes Williams Sesquicentennial Professor of Federal Courts at Georgetown University Law Center, J.D. from Yale Law School; One First, “Bonus 165: The Appeasement Thesis,” https://www.stevevladeck.com/p/bonus-165-the-appeasement-thesis]</w:t>
      </w:r>
    </w:p>
    <w:p w14:paraId="23F3DA42" w14:textId="77777777" w:rsidR="007A257A" w:rsidRPr="00467C6B" w:rsidRDefault="007A257A" w:rsidP="007A257A">
      <w:pPr>
        <w:rPr>
          <w:rFonts w:eastAsia="Calibri"/>
          <w:sz w:val="16"/>
          <w:szCs w:val="28"/>
        </w:rPr>
      </w:pPr>
      <w:r w:rsidRPr="00467C6B">
        <w:rPr>
          <w:rFonts w:eastAsia="Calibri"/>
          <w:sz w:val="16"/>
        </w:rPr>
        <w:t xml:space="preserve">The defense, perhaps best articulated by University of Chicago law professor Will Baude in a written exchange with me and University of Pennsylvania law professor Kate Shaw in the New York Times, is that </w:t>
      </w:r>
      <w:r w:rsidRPr="00467C6B">
        <w:rPr>
          <w:sz w:val="16"/>
        </w:rPr>
        <w:t xml:space="preserve">the justices in the majority in all of these cases, especially </w:t>
      </w:r>
      <w:r w:rsidRPr="00014523">
        <w:rPr>
          <w:rFonts w:eastAsia="Calibri"/>
          <w:u w:val="single"/>
        </w:rPr>
        <w:t xml:space="preserve">the </w:t>
      </w:r>
      <w:r w:rsidRPr="00467C6B">
        <w:rPr>
          <w:rStyle w:val="Emphasis"/>
        </w:rPr>
        <w:t>Roberts</w:t>
      </w:r>
      <w:r w:rsidRPr="00467C6B">
        <w:rPr>
          <w:rStyle w:val="StyleUnderline"/>
        </w:rPr>
        <w:t>/</w:t>
      </w:r>
      <w:r w:rsidRPr="00467C6B">
        <w:rPr>
          <w:rStyle w:val="Emphasis"/>
        </w:rPr>
        <w:t>Kavanaugh</w:t>
      </w:r>
      <w:r w:rsidRPr="00467C6B">
        <w:rPr>
          <w:rStyle w:val="StyleUnderline"/>
        </w:rPr>
        <w:t>/</w:t>
      </w:r>
      <w:r w:rsidRPr="00467C6B">
        <w:rPr>
          <w:rStyle w:val="Emphasis"/>
        </w:rPr>
        <w:t>Barrett</w:t>
      </w:r>
      <w:r w:rsidRPr="00467C6B">
        <w:rPr>
          <w:rFonts w:eastAsia="Calibri"/>
          <w:u w:val="single"/>
        </w:rPr>
        <w:t xml:space="preserve"> </w:t>
      </w:r>
      <w:r w:rsidRPr="00467C6B">
        <w:rPr>
          <w:rStyle w:val="StyleUnderline"/>
          <w:highlight w:val="cyan"/>
        </w:rPr>
        <w:t>trio</w:t>
      </w:r>
      <w:r w:rsidRPr="00467C6B">
        <w:rPr>
          <w:rStyle w:val="StyleUnderline"/>
        </w:rPr>
        <w:t xml:space="preserve">, are </w:t>
      </w:r>
      <w:r w:rsidRPr="00467C6B">
        <w:rPr>
          <w:rStyle w:val="Emphasis"/>
          <w:highlight w:val="cyan"/>
        </w:rPr>
        <w:t>picking</w:t>
      </w:r>
      <w:r w:rsidRPr="00467C6B">
        <w:rPr>
          <w:rStyle w:val="StyleUnderline"/>
        </w:rPr>
        <w:t xml:space="preserve"> their </w:t>
      </w:r>
      <w:r w:rsidRPr="00467C6B">
        <w:rPr>
          <w:rStyle w:val="Emphasis"/>
          <w:highlight w:val="cyan"/>
        </w:rPr>
        <w:t>battles</w:t>
      </w:r>
      <w:r w:rsidRPr="00467C6B">
        <w:rPr>
          <w:rFonts w:eastAsia="Calibri"/>
          <w:sz w:val="16"/>
        </w:rPr>
        <w:t xml:space="preserve">—that </w:t>
      </w:r>
      <w:r w:rsidRPr="00467C6B">
        <w:rPr>
          <w:rFonts w:eastAsia="Calibri"/>
          <w:highlight w:val="cyan"/>
          <w:u w:val="single"/>
        </w:rPr>
        <w:t xml:space="preserve">they are </w:t>
      </w:r>
      <w:r w:rsidRPr="00467C6B">
        <w:rPr>
          <w:rStyle w:val="Emphasis"/>
          <w:highlight w:val="cyan"/>
        </w:rPr>
        <w:t>wary</w:t>
      </w:r>
      <w:r w:rsidRPr="00467C6B">
        <w:rPr>
          <w:rFonts w:eastAsia="Calibri"/>
          <w:highlight w:val="cyan"/>
          <w:u w:val="single"/>
        </w:rPr>
        <w:t xml:space="preserve"> </w:t>
      </w:r>
      <w:r w:rsidRPr="00014523">
        <w:rPr>
          <w:rFonts w:eastAsia="Calibri"/>
          <w:highlight w:val="cyan"/>
          <w:u w:val="single"/>
        </w:rPr>
        <w:t>of</w:t>
      </w:r>
      <w:r w:rsidRPr="00014523">
        <w:rPr>
          <w:rFonts w:eastAsia="Calibri"/>
          <w:u w:val="single"/>
        </w:rPr>
        <w:t xml:space="preserve"> the Court’s </w:t>
      </w:r>
      <w:r w:rsidRPr="00467C6B">
        <w:rPr>
          <w:rStyle w:val="Emphasis"/>
        </w:rPr>
        <w:t>ability</w:t>
      </w:r>
      <w:r w:rsidRPr="00014523">
        <w:rPr>
          <w:rFonts w:eastAsia="Calibri"/>
          <w:u w:val="single"/>
        </w:rPr>
        <w:t xml:space="preserve"> to </w:t>
      </w:r>
      <w:r w:rsidRPr="00467C6B">
        <w:rPr>
          <w:rStyle w:val="Emphasis"/>
        </w:rPr>
        <w:t xml:space="preserve">withstand </w:t>
      </w:r>
      <w:r w:rsidRPr="00467C6B">
        <w:rPr>
          <w:rStyle w:val="Emphasis"/>
          <w:highlight w:val="cyan"/>
        </w:rPr>
        <w:t>repeated</w:t>
      </w:r>
      <w:r w:rsidRPr="00467C6B">
        <w:rPr>
          <w:rStyle w:val="StyleUnderline"/>
          <w:highlight w:val="cyan"/>
        </w:rPr>
        <w:t xml:space="preserve"> confrontations with</w:t>
      </w:r>
      <w:r w:rsidRPr="00467C6B">
        <w:rPr>
          <w:rFonts w:eastAsia="Calibri"/>
          <w:sz w:val="16"/>
        </w:rPr>
        <w:t xml:space="preserve"> President </w:t>
      </w:r>
      <w:r w:rsidRPr="00467C6B">
        <w:rPr>
          <w:rStyle w:val="Emphasis"/>
          <w:highlight w:val="cyan"/>
        </w:rPr>
        <w:t>Trump</w:t>
      </w:r>
      <w:r w:rsidRPr="00467C6B">
        <w:rPr>
          <w:rStyle w:val="StyleUnderline"/>
        </w:rPr>
        <w:t>, and so</w:t>
      </w:r>
      <w:r w:rsidRPr="00014523">
        <w:rPr>
          <w:rFonts w:eastAsia="Calibri"/>
          <w:u w:val="single"/>
        </w:rPr>
        <w:t xml:space="preserve"> are </w:t>
      </w:r>
      <w:r w:rsidRPr="00014523">
        <w:rPr>
          <w:rFonts w:eastAsia="Calibri"/>
          <w:highlight w:val="cyan"/>
          <w:u w:val="single"/>
        </w:rPr>
        <w:t>using</w:t>
      </w:r>
      <w:r w:rsidRPr="00467C6B">
        <w:rPr>
          <w:rFonts w:eastAsia="Calibri"/>
          <w:sz w:val="16"/>
        </w:rPr>
        <w:t xml:space="preserve"> (mostly) </w:t>
      </w:r>
      <w:r w:rsidRPr="00467C6B">
        <w:rPr>
          <w:rStyle w:val="Emphasis"/>
          <w:highlight w:val="cyan"/>
        </w:rPr>
        <w:t>unexplained</w:t>
      </w:r>
      <w:r w:rsidRPr="00014523">
        <w:rPr>
          <w:rFonts w:eastAsia="Calibri"/>
          <w:u w:val="single"/>
        </w:rPr>
        <w:t xml:space="preserve"> grants</w:t>
      </w:r>
      <w:r w:rsidRPr="00467C6B">
        <w:rPr>
          <w:rFonts w:eastAsia="Calibri"/>
          <w:sz w:val="16"/>
          <w:szCs w:val="16"/>
        </w:rPr>
        <w:t xml:space="preserve"> </w:t>
      </w:r>
      <w:r w:rsidRPr="00467C6B">
        <w:rPr>
          <w:sz w:val="16"/>
        </w:rPr>
        <w:t>of emergency relief</w:t>
      </w:r>
      <w:r w:rsidRPr="00467C6B">
        <w:rPr>
          <w:rFonts w:eastAsia="Calibri"/>
          <w:sz w:val="16"/>
          <w:szCs w:val="16"/>
        </w:rPr>
        <w:t xml:space="preserve"> </w:t>
      </w:r>
      <w:r w:rsidRPr="00467C6B">
        <w:rPr>
          <w:rFonts w:eastAsia="Calibri"/>
          <w:highlight w:val="cyan"/>
          <w:u w:val="single"/>
        </w:rPr>
        <w:t>as</w:t>
      </w:r>
      <w:r w:rsidRPr="00467C6B">
        <w:rPr>
          <w:rFonts w:eastAsia="Calibri"/>
          <w:u w:val="single"/>
        </w:rPr>
        <w:t xml:space="preserve"> a </w:t>
      </w:r>
      <w:r w:rsidRPr="00467C6B">
        <w:rPr>
          <w:rFonts w:eastAsia="Calibri"/>
          <w:highlight w:val="cyan"/>
          <w:u w:val="single"/>
        </w:rPr>
        <w:t xml:space="preserve">way of </w:t>
      </w:r>
      <w:r w:rsidRPr="00467C6B">
        <w:rPr>
          <w:rStyle w:val="Emphasis"/>
          <w:highlight w:val="cyan"/>
        </w:rPr>
        <w:t>lowering</w:t>
      </w:r>
      <w:r w:rsidRPr="00014523">
        <w:rPr>
          <w:rFonts w:eastAsia="Calibri"/>
          <w:u w:val="single"/>
        </w:rPr>
        <w:t xml:space="preserve"> the </w:t>
      </w:r>
      <w:r w:rsidRPr="00467C6B">
        <w:rPr>
          <w:rStyle w:val="Emphasis"/>
          <w:highlight w:val="cyan"/>
        </w:rPr>
        <w:t>interbranch temp</w:t>
      </w:r>
      <w:r w:rsidRPr="00467C6B">
        <w:rPr>
          <w:rStyle w:val="StyleUnderline"/>
        </w:rPr>
        <w:t>erature</w:t>
      </w:r>
      <w:r w:rsidRPr="00467C6B">
        <w:rPr>
          <w:rFonts w:eastAsia="Calibri"/>
          <w:sz w:val="16"/>
        </w:rPr>
        <w:t xml:space="preserve">. On this </w:t>
      </w:r>
      <w:r w:rsidRPr="00467C6B">
        <w:rPr>
          <w:sz w:val="16"/>
        </w:rPr>
        <w:t xml:space="preserve">theory, by letting the President carry on with much of what he is doing without (in most cases) committing to substantive endorsements of the executive branch’s behavior, </w:t>
      </w:r>
      <w:r w:rsidRPr="00467C6B">
        <w:rPr>
          <w:rStyle w:val="StyleUnderline"/>
        </w:rPr>
        <w:t xml:space="preserve">the </w:t>
      </w:r>
      <w:r w:rsidRPr="00467C6B">
        <w:rPr>
          <w:rStyle w:val="StyleUnderline"/>
          <w:highlight w:val="cyan"/>
        </w:rPr>
        <w:t xml:space="preserve">justices </w:t>
      </w:r>
      <w:r w:rsidRPr="00467C6B">
        <w:rPr>
          <w:rStyle w:val="Emphasis"/>
          <w:highlight w:val="cyan"/>
        </w:rPr>
        <w:t>preserve</w:t>
      </w:r>
      <w:r w:rsidRPr="00467C6B">
        <w:rPr>
          <w:rStyle w:val="StyleUnderline"/>
          <w:highlight w:val="cyan"/>
        </w:rPr>
        <w:t xml:space="preserve"> their </w:t>
      </w:r>
      <w:r w:rsidRPr="00467C6B">
        <w:rPr>
          <w:rStyle w:val="Emphasis"/>
          <w:highlight w:val="cyan"/>
        </w:rPr>
        <w:t>capital</w:t>
      </w:r>
      <w:r w:rsidRPr="00467C6B">
        <w:rPr>
          <w:rStyle w:val="StyleUnderline"/>
          <w:highlight w:val="cyan"/>
        </w:rPr>
        <w:t xml:space="preserve"> to </w:t>
      </w:r>
      <w:r w:rsidRPr="00467C6B">
        <w:rPr>
          <w:rStyle w:val="Emphasis"/>
          <w:highlight w:val="cyan"/>
        </w:rPr>
        <w:t>repudiate</w:t>
      </w:r>
      <w:r w:rsidRPr="00467C6B">
        <w:rPr>
          <w:rStyle w:val="StyleUnderline"/>
        </w:rPr>
        <w:t xml:space="preserve"> the </w:t>
      </w:r>
      <w:r w:rsidRPr="00467C6B">
        <w:rPr>
          <w:rStyle w:val="StyleUnderline"/>
          <w:highlight w:val="cyan"/>
        </w:rPr>
        <w:t>actions on</w:t>
      </w:r>
      <w:r w:rsidRPr="00467C6B">
        <w:rPr>
          <w:rStyle w:val="StyleUnderline"/>
        </w:rPr>
        <w:t xml:space="preserve"> the </w:t>
      </w:r>
      <w:r w:rsidRPr="00467C6B">
        <w:rPr>
          <w:rStyle w:val="Emphasis"/>
          <w:highlight w:val="cyan"/>
        </w:rPr>
        <w:t>merits</w:t>
      </w:r>
      <w:r w:rsidRPr="00467C6B">
        <w:rPr>
          <w:rStyle w:val="StyleUnderline"/>
          <w:highlight w:val="cyan"/>
        </w:rPr>
        <w:t xml:space="preserve"> </w:t>
      </w:r>
      <w:r w:rsidRPr="00467C6B">
        <w:rPr>
          <w:rStyle w:val="Emphasis"/>
          <w:highlight w:val="cyan"/>
        </w:rPr>
        <w:t>if</w:t>
      </w:r>
      <w:r w:rsidRPr="00467C6B">
        <w:rPr>
          <w:rStyle w:val="StyleUnderline"/>
          <w:highlight w:val="cyan"/>
        </w:rPr>
        <w:t xml:space="preserve"> and </w:t>
      </w:r>
      <w:r w:rsidRPr="00467C6B">
        <w:rPr>
          <w:rStyle w:val="Emphasis"/>
          <w:highlight w:val="cyan"/>
        </w:rPr>
        <w:t>when</w:t>
      </w:r>
      <w:r w:rsidRPr="00467C6B">
        <w:rPr>
          <w:rStyle w:val="StyleUnderline"/>
        </w:rPr>
        <w:t xml:space="preserve"> they have </w:t>
      </w:r>
      <w:r w:rsidRPr="00467C6B">
        <w:rPr>
          <w:rStyle w:val="Emphasis"/>
          <w:highlight w:val="cyan"/>
        </w:rPr>
        <w:t>no choice</w:t>
      </w:r>
      <w:r w:rsidRPr="00467C6B">
        <w:rPr>
          <w:rStyle w:val="StyleUnderline"/>
          <w:highlight w:val="cyan"/>
        </w:rPr>
        <w:t xml:space="preserve"> but to</w:t>
      </w:r>
      <w:r w:rsidRPr="00467C6B">
        <w:rPr>
          <w:rStyle w:val="StyleUnderline"/>
        </w:rPr>
        <w:t xml:space="preserve"> rule </w:t>
      </w:r>
      <w:r w:rsidRPr="00467C6B">
        <w:rPr>
          <w:rStyle w:val="Emphasis"/>
        </w:rPr>
        <w:t>up</w:t>
      </w:r>
      <w:r w:rsidRPr="00467C6B">
        <w:rPr>
          <w:rStyle w:val="StyleUnderline"/>
        </w:rPr>
        <w:t xml:space="preserve"> or </w:t>
      </w:r>
      <w:r w:rsidRPr="00467C6B">
        <w:rPr>
          <w:rStyle w:val="Emphasis"/>
        </w:rPr>
        <w:t>down</w:t>
      </w:r>
      <w:r w:rsidRPr="00467C6B">
        <w:rPr>
          <w:rStyle w:val="StyleUnderline"/>
        </w:rPr>
        <w:t xml:space="preserve"> </w:t>
      </w:r>
      <w:r w:rsidRPr="00467C6B">
        <w:rPr>
          <w:rStyle w:val="StyleUnderline"/>
          <w:highlight w:val="cyan"/>
        </w:rPr>
        <w:t>on</w:t>
      </w:r>
      <w:r w:rsidRPr="00467C6B">
        <w:rPr>
          <w:rStyle w:val="StyleUnderline"/>
        </w:rPr>
        <w:t xml:space="preserve"> their </w:t>
      </w:r>
      <w:r w:rsidRPr="00467C6B">
        <w:rPr>
          <w:rStyle w:val="Emphasis"/>
          <w:highlight w:val="cyan"/>
        </w:rPr>
        <w:t>substantive validity</w:t>
      </w:r>
      <w:r w:rsidRPr="00467C6B">
        <w:rPr>
          <w:rFonts w:eastAsia="Calibri"/>
          <w:sz w:val="16"/>
          <w:szCs w:val="16"/>
        </w:rPr>
        <w:t>.</w:t>
      </w:r>
    </w:p>
    <w:p w14:paraId="5D08ED44" w14:textId="77777777" w:rsidR="007A257A" w:rsidRPr="00014523" w:rsidRDefault="007A257A" w:rsidP="007A257A">
      <w:pPr>
        <w:rPr>
          <w:rFonts w:eastAsia="Calibri"/>
          <w:u w:val="single"/>
        </w:rPr>
      </w:pPr>
      <w:r w:rsidRPr="00467C6B">
        <w:rPr>
          <w:rFonts w:eastAsia="Calibri"/>
          <w:sz w:val="16"/>
        </w:rPr>
        <w:t xml:space="preserve">In essence, this a thesis of appeasement—that </w:t>
      </w:r>
      <w:r w:rsidRPr="00014523">
        <w:rPr>
          <w:rFonts w:eastAsia="Calibri"/>
          <w:u w:val="single"/>
        </w:rPr>
        <w:t xml:space="preserve">the </w:t>
      </w:r>
      <w:r w:rsidRPr="00467C6B">
        <w:rPr>
          <w:rFonts w:eastAsia="Calibri"/>
          <w:highlight w:val="cyan"/>
          <w:u w:val="single"/>
        </w:rPr>
        <w:t xml:space="preserve">Court is </w:t>
      </w:r>
      <w:r w:rsidRPr="00467C6B">
        <w:rPr>
          <w:rStyle w:val="Emphasis"/>
          <w:highlight w:val="cyan"/>
        </w:rPr>
        <w:t>letting</w:t>
      </w:r>
      <w:r w:rsidRPr="00014523">
        <w:rPr>
          <w:rFonts w:eastAsia="Calibri"/>
          <w:u w:val="single"/>
        </w:rPr>
        <w:t xml:space="preserve"> the President win these “</w:t>
      </w:r>
      <w:r w:rsidRPr="00467C6B">
        <w:rPr>
          <w:rStyle w:val="Emphasis"/>
          <w:highlight w:val="cyan"/>
        </w:rPr>
        <w:t>small</w:t>
      </w:r>
      <w:r w:rsidRPr="00467C6B">
        <w:rPr>
          <w:rStyle w:val="StyleUnderline"/>
        </w:rPr>
        <w:t xml:space="preserve">” </w:t>
      </w:r>
      <w:r w:rsidRPr="00467C6B">
        <w:rPr>
          <w:rStyle w:val="Emphasis"/>
          <w:highlight w:val="cyan"/>
        </w:rPr>
        <w:t>fights</w:t>
      </w:r>
      <w:r w:rsidRPr="00014523">
        <w:rPr>
          <w:rFonts w:eastAsia="Calibri"/>
          <w:u w:val="single"/>
        </w:rPr>
        <w:t xml:space="preserve"> in the hope that it </w:t>
      </w:r>
      <w:r w:rsidRPr="00014523">
        <w:rPr>
          <w:rFonts w:eastAsia="Calibri"/>
          <w:highlight w:val="cyan"/>
          <w:u w:val="single"/>
        </w:rPr>
        <w:t>will</w:t>
      </w:r>
      <w:r w:rsidRPr="00014523">
        <w:rPr>
          <w:rFonts w:eastAsia="Calibri"/>
          <w:u w:val="single"/>
        </w:rPr>
        <w:t xml:space="preserve"> either </w:t>
      </w:r>
      <w:r w:rsidRPr="00467C6B">
        <w:rPr>
          <w:rStyle w:val="Emphasis"/>
          <w:highlight w:val="cyan"/>
        </w:rPr>
        <w:t>moot</w:t>
      </w:r>
      <w:r w:rsidRPr="00014523">
        <w:rPr>
          <w:rFonts w:eastAsia="Calibri"/>
          <w:u w:val="single"/>
        </w:rPr>
        <w:t xml:space="preserve"> the </w:t>
      </w:r>
      <w:r w:rsidRPr="00014523">
        <w:rPr>
          <w:rFonts w:eastAsia="Calibri"/>
          <w:highlight w:val="cyan"/>
          <w:u w:val="single"/>
        </w:rPr>
        <w:t xml:space="preserve">need for </w:t>
      </w:r>
      <w:r w:rsidRPr="00467C6B">
        <w:rPr>
          <w:rStyle w:val="Emphasis"/>
          <w:highlight w:val="cyan"/>
        </w:rPr>
        <w:t>big fights</w:t>
      </w:r>
      <w:r w:rsidRPr="00014523">
        <w:rPr>
          <w:rFonts w:eastAsia="Calibri"/>
          <w:highlight w:val="cyan"/>
          <w:u w:val="single"/>
        </w:rPr>
        <w:t xml:space="preserve"> down</w:t>
      </w:r>
      <w:r w:rsidRPr="00467C6B">
        <w:rPr>
          <w:rFonts w:eastAsia="Calibri"/>
          <w:u w:val="single"/>
        </w:rPr>
        <w:t xml:space="preserve"> the </w:t>
      </w:r>
      <w:r w:rsidRPr="00467C6B">
        <w:rPr>
          <w:rStyle w:val="Emphasis"/>
          <w:highlight w:val="cyan"/>
        </w:rPr>
        <w:t>road</w:t>
      </w:r>
      <w:r w:rsidRPr="00014523">
        <w:rPr>
          <w:rFonts w:eastAsia="Calibri"/>
          <w:highlight w:val="cyan"/>
          <w:u w:val="single"/>
        </w:rPr>
        <w:t xml:space="preserve"> or</w:t>
      </w:r>
      <w:r w:rsidRPr="00014523">
        <w:rPr>
          <w:rFonts w:eastAsia="Calibri"/>
          <w:u w:val="single"/>
        </w:rPr>
        <w:t xml:space="preserve">, at the very least, </w:t>
      </w:r>
      <w:r w:rsidRPr="00467C6B">
        <w:rPr>
          <w:rStyle w:val="Emphasis"/>
          <w:highlight w:val="cyan"/>
        </w:rPr>
        <w:t>arm</w:t>
      </w:r>
      <w:r w:rsidRPr="00467C6B">
        <w:rPr>
          <w:rFonts w:eastAsia="Calibri"/>
          <w:u w:val="single"/>
        </w:rPr>
        <w:t xml:space="preserve"> the </w:t>
      </w:r>
      <w:r w:rsidRPr="00467C6B">
        <w:rPr>
          <w:rFonts w:eastAsia="Calibri"/>
          <w:highlight w:val="cyan"/>
          <w:u w:val="single"/>
        </w:rPr>
        <w:t xml:space="preserve">Court with a </w:t>
      </w:r>
      <w:r w:rsidRPr="00467C6B">
        <w:rPr>
          <w:rStyle w:val="Emphasis"/>
          <w:highlight w:val="cyan"/>
        </w:rPr>
        <w:t>larger reservoir</w:t>
      </w:r>
      <w:r w:rsidRPr="00467C6B">
        <w:rPr>
          <w:rFonts w:eastAsia="Calibri"/>
          <w:highlight w:val="cyan"/>
          <w:u w:val="single"/>
        </w:rPr>
        <w:t xml:space="preserve"> </w:t>
      </w:r>
      <w:r w:rsidRPr="00467C6B">
        <w:rPr>
          <w:rStyle w:val="StyleUnderline"/>
          <w:highlight w:val="cyan"/>
        </w:rPr>
        <w:t>of</w:t>
      </w:r>
      <w:r w:rsidRPr="00467C6B">
        <w:rPr>
          <w:rStyle w:val="StyleUnderline"/>
        </w:rPr>
        <w:t xml:space="preserve"> </w:t>
      </w:r>
      <w:r w:rsidRPr="00467C6B">
        <w:rPr>
          <w:rStyle w:val="Emphasis"/>
        </w:rPr>
        <w:t>goodwill</w:t>
      </w:r>
      <w:r w:rsidRPr="00467C6B">
        <w:rPr>
          <w:rStyle w:val="StyleUnderline"/>
        </w:rPr>
        <w:t xml:space="preserve"> and </w:t>
      </w:r>
      <w:r w:rsidRPr="00467C6B">
        <w:rPr>
          <w:rStyle w:val="Emphasis"/>
          <w:highlight w:val="cyan"/>
        </w:rPr>
        <w:t>capital</w:t>
      </w:r>
      <w:r w:rsidRPr="00467C6B">
        <w:rPr>
          <w:rFonts w:eastAsia="Calibri"/>
          <w:highlight w:val="cyan"/>
          <w:u w:val="single"/>
        </w:rPr>
        <w:t xml:space="preserve"> to spend</w:t>
      </w:r>
      <w:r w:rsidRPr="00014523">
        <w:rPr>
          <w:rFonts w:eastAsia="Calibri"/>
          <w:u w:val="single"/>
        </w:rPr>
        <w:t xml:space="preserve"> when those </w:t>
      </w:r>
      <w:r w:rsidRPr="00467C6B">
        <w:rPr>
          <w:rStyle w:val="Emphasis"/>
        </w:rPr>
        <w:t>big fights</w:t>
      </w:r>
      <w:r w:rsidRPr="00014523">
        <w:rPr>
          <w:rFonts w:eastAsia="Calibri"/>
          <w:u w:val="single"/>
        </w:rPr>
        <w:t xml:space="preserve"> come</w:t>
      </w:r>
      <w:r w:rsidRPr="00467C6B">
        <w:rPr>
          <w:sz w:val="16"/>
        </w:rPr>
        <w:t>. Indeed, one can find examples throughout the Court’s history of similar behavior—where,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3A833AFF" w14:textId="77777777" w:rsidR="007A257A" w:rsidRPr="00467C6B" w:rsidRDefault="007A257A" w:rsidP="007A257A">
      <w:pPr>
        <w:pStyle w:val="Heading4"/>
      </w:pPr>
      <w:r>
        <w:t xml:space="preserve">Pro-labor rulings </w:t>
      </w:r>
      <w:r w:rsidRPr="00854880">
        <w:rPr>
          <w:u w:val="single"/>
        </w:rPr>
        <w:t>zap</w:t>
      </w:r>
      <w:r>
        <w:t xml:space="preserve"> judicial capital.</w:t>
      </w:r>
    </w:p>
    <w:p w14:paraId="577B14B0" w14:textId="77777777" w:rsidR="007A257A" w:rsidRDefault="007A257A" w:rsidP="007A257A">
      <w:r w:rsidRPr="00467C6B">
        <w:rPr>
          <w:rStyle w:val="Style13ptBold"/>
        </w:rPr>
        <w:t>Pope ’20</w:t>
      </w:r>
      <w:r>
        <w:t xml:space="preserve"> [James; 2020; Professor of Law and Sidney Reitman Scholar at Rutgers University, J.D., labor activist and legal scholar; Workplace Fairness, “How Amy Coney Barrett’s Appointment Would Escalate the War on Workers,” https://www.workplacefairness.org/how-amy-coney-barretts-appointment-would-escalate-the-war-on-workers/]</w:t>
      </w:r>
    </w:p>
    <w:p w14:paraId="27D58BCA" w14:textId="77777777" w:rsidR="007A257A" w:rsidRPr="00467C6B" w:rsidRDefault="007A257A" w:rsidP="007A257A">
      <w:pPr>
        <w:rPr>
          <w:sz w:val="16"/>
        </w:rPr>
      </w:pPr>
      <w:r w:rsidRPr="00467C6B">
        <w:rPr>
          <w:sz w:val="16"/>
        </w:rPr>
        <w:t>I don’t think any</w:t>
      </w:r>
      <w:r w:rsidRPr="00467C6B">
        <w:rPr>
          <w:sz w:val="16"/>
        </w:rPr>
        <w:softHyphen/>
        <w:t>thing’s going to be so much dif</w:t>
      </w:r>
      <w:r w:rsidRPr="00467C6B">
        <w:rPr>
          <w:sz w:val="16"/>
        </w:rPr>
        <w:softHyphen/>
        <w:t>fer</w:t>
      </w:r>
      <w:r w:rsidRPr="00467C6B">
        <w:rPr>
          <w:sz w:val="16"/>
        </w:rPr>
        <w:softHyphen/>
        <w:t>ent from the recent direc</w:t>
      </w:r>
      <w:r w:rsidRPr="00467C6B">
        <w:rPr>
          <w:sz w:val="16"/>
        </w:rPr>
        <w:softHyphen/>
        <w:t>tion. It’s just that it’s going to be more intense and con</w:t>
      </w:r>
      <w:r w:rsidRPr="00467C6B">
        <w:rPr>
          <w:sz w:val="16"/>
        </w:rPr>
        <w:softHyphen/>
        <w:t>sis</w:t>
      </w:r>
      <w:r w:rsidRPr="00467C6B">
        <w:rPr>
          <w:sz w:val="16"/>
        </w:rPr>
        <w:softHyphen/>
        <w:t xml:space="preserve">tent. What’s going to be </w:t>
      </w:r>
      <w:r w:rsidRPr="00467C6B">
        <w:rPr>
          <w:rStyle w:val="StyleUnderline"/>
        </w:rPr>
        <w:t xml:space="preserve">an </w:t>
      </w:r>
      <w:r w:rsidRPr="00467C6B">
        <w:rPr>
          <w:rStyle w:val="Emphasis"/>
          <w:highlight w:val="cyan"/>
        </w:rPr>
        <w:t>issue</w:t>
      </w:r>
      <w:r w:rsidRPr="00467C6B">
        <w:rPr>
          <w:sz w:val="16"/>
        </w:rPr>
        <w:t xml:space="preserve"> here </w:t>
      </w:r>
      <w:r w:rsidRPr="00467C6B">
        <w:rPr>
          <w:rStyle w:val="StyleUnderline"/>
          <w:highlight w:val="cyan"/>
        </w:rPr>
        <w:t xml:space="preserve">in </w:t>
      </w:r>
      <w:r w:rsidRPr="00467C6B">
        <w:rPr>
          <w:rStyle w:val="Emphasis"/>
          <w:highlight w:val="cyan"/>
        </w:rPr>
        <w:t>terms</w:t>
      </w:r>
      <w:r w:rsidRPr="00467C6B">
        <w:rPr>
          <w:rStyle w:val="StyleUnderline"/>
          <w:highlight w:val="cyan"/>
        </w:rPr>
        <w:t xml:space="preserve"> of </w:t>
      </w:r>
      <w:r w:rsidRPr="00467C6B">
        <w:rPr>
          <w:rStyle w:val="Emphasis"/>
          <w:highlight w:val="cyan"/>
        </w:rPr>
        <w:t>what</w:t>
      </w:r>
      <w:r w:rsidRPr="00467C6B">
        <w:rPr>
          <w:rStyle w:val="StyleUnderline"/>
        </w:rPr>
        <w:t xml:space="preserve"> the </w:t>
      </w:r>
      <w:r w:rsidRPr="00467C6B">
        <w:rPr>
          <w:rStyle w:val="StyleUnderline"/>
          <w:highlight w:val="cyan"/>
        </w:rPr>
        <w:t xml:space="preserve">court </w:t>
      </w:r>
      <w:r w:rsidRPr="00467C6B">
        <w:rPr>
          <w:rStyle w:val="Emphasis"/>
          <w:highlight w:val="cyan"/>
        </w:rPr>
        <w:t>does</w:t>
      </w:r>
      <w:r w:rsidRPr="00467C6B">
        <w:rPr>
          <w:sz w:val="16"/>
        </w:rPr>
        <w:t xml:space="preserve">, I think, </w:t>
      </w:r>
      <w:r w:rsidRPr="00467C6B">
        <w:rPr>
          <w:rStyle w:val="StyleUnderline"/>
          <w:highlight w:val="cyan"/>
        </w:rPr>
        <w:t>is</w:t>
      </w:r>
      <w:r w:rsidRPr="00467C6B">
        <w:rPr>
          <w:rStyle w:val="StyleUnderline"/>
        </w:rPr>
        <w:t xml:space="preserve"> the </w:t>
      </w:r>
      <w:r w:rsidRPr="00467C6B">
        <w:rPr>
          <w:rStyle w:val="Emphasis"/>
          <w:highlight w:val="cyan"/>
        </w:rPr>
        <w:t>extent</w:t>
      </w:r>
      <w:r w:rsidRPr="00467C6B">
        <w:rPr>
          <w:rStyle w:val="StyleUnderline"/>
          <w:highlight w:val="cyan"/>
        </w:rPr>
        <w:t xml:space="preserve"> to which</w:t>
      </w:r>
      <w:r w:rsidRPr="00467C6B">
        <w:rPr>
          <w:sz w:val="16"/>
        </w:rPr>
        <w:t xml:space="preserve"> Supreme Court Jus</w:t>
      </w:r>
      <w:r w:rsidRPr="00467C6B">
        <w:rPr>
          <w:sz w:val="16"/>
        </w:rPr>
        <w:softHyphen/>
        <w:t xml:space="preserve">tice John </w:t>
      </w:r>
      <w:r w:rsidRPr="00467C6B">
        <w:rPr>
          <w:rStyle w:val="Emphasis"/>
          <w:highlight w:val="cyan"/>
        </w:rPr>
        <w:t>Roberts</w:t>
      </w:r>
      <w:r w:rsidRPr="00467C6B">
        <w:rPr>
          <w:rStyle w:val="StyleUnderline"/>
          <w:highlight w:val="cyan"/>
        </w:rPr>
        <w:t>, who has</w:t>
      </w:r>
      <w:r w:rsidRPr="00467C6B">
        <w:rPr>
          <w:rStyle w:val="StyleUnderline"/>
        </w:rPr>
        <w:t xml:space="preserve"> some </w:t>
      </w:r>
      <w:r w:rsidRPr="00467C6B">
        <w:rPr>
          <w:rStyle w:val="StyleUnderline"/>
          <w:highlight w:val="cyan"/>
        </w:rPr>
        <w:t xml:space="preserve">sense of </w:t>
      </w:r>
      <w:r w:rsidRPr="00467C6B">
        <w:rPr>
          <w:rStyle w:val="Emphasis"/>
          <w:highlight w:val="cyan"/>
        </w:rPr>
        <w:t>his</w:t>
      </w:r>
      <w:r w:rsidRPr="00467C6B">
        <w:rPr>
          <w:rStyle w:val="Emphasis"/>
          <w:highlight w:val="cyan"/>
        </w:rPr>
        <w:softHyphen/>
        <w:t>to</w:t>
      </w:r>
      <w:r w:rsidRPr="00467C6B">
        <w:rPr>
          <w:rStyle w:val="Emphasis"/>
          <w:highlight w:val="cyan"/>
        </w:rPr>
        <w:softHyphen/>
        <w:t>ry</w:t>
      </w:r>
      <w:r w:rsidRPr="00467C6B">
        <w:rPr>
          <w:rStyle w:val="StyleUnderline"/>
          <w:highlight w:val="cyan"/>
        </w:rPr>
        <w:t xml:space="preserve"> and</w:t>
      </w:r>
      <w:r w:rsidRPr="00467C6B">
        <w:rPr>
          <w:sz w:val="16"/>
        </w:rPr>
        <w:t xml:space="preserve"> some </w:t>
      </w:r>
      <w:r w:rsidRPr="00467C6B">
        <w:rPr>
          <w:rStyle w:val="Emphasis"/>
          <w:highlight w:val="cyan"/>
        </w:rPr>
        <w:t>con</w:t>
      </w:r>
      <w:r w:rsidRPr="00467C6B">
        <w:rPr>
          <w:rStyle w:val="Emphasis"/>
          <w:highlight w:val="cyan"/>
        </w:rPr>
        <w:softHyphen/>
        <w:t>cern</w:t>
      </w:r>
      <w:r w:rsidRPr="00467C6B">
        <w:rPr>
          <w:rStyle w:val="StyleUnderline"/>
          <w:highlight w:val="cyan"/>
        </w:rPr>
        <w:t xml:space="preserve"> about</w:t>
      </w:r>
      <w:r w:rsidRPr="00467C6B">
        <w:rPr>
          <w:rStyle w:val="StyleUnderline"/>
        </w:rPr>
        <w:t xml:space="preserve"> what the </w:t>
      </w:r>
      <w:r w:rsidRPr="00467C6B">
        <w:rPr>
          <w:rStyle w:val="Emphasis"/>
        </w:rPr>
        <w:t>his</w:t>
      </w:r>
      <w:r w:rsidRPr="00467C6B">
        <w:rPr>
          <w:rStyle w:val="Emphasis"/>
        </w:rPr>
        <w:softHyphen/>
        <w:t>tor</w:t>
      </w:r>
      <w:r w:rsidRPr="00467C6B">
        <w:rPr>
          <w:rStyle w:val="Emphasis"/>
        </w:rPr>
        <w:softHyphen/>
        <w:t>i</w:t>
      </w:r>
      <w:r w:rsidRPr="00467C6B">
        <w:rPr>
          <w:rStyle w:val="Emphasis"/>
        </w:rPr>
        <w:softHyphen/>
        <w:t xml:space="preserve">cal </w:t>
      </w:r>
      <w:r w:rsidRPr="00467C6B">
        <w:rPr>
          <w:rStyle w:val="Emphasis"/>
          <w:highlight w:val="cyan"/>
        </w:rPr>
        <w:t>ver</w:t>
      </w:r>
      <w:r w:rsidRPr="00467C6B">
        <w:rPr>
          <w:rStyle w:val="Emphasis"/>
          <w:highlight w:val="cyan"/>
        </w:rPr>
        <w:softHyphen/>
        <w:t>dict</w:t>
      </w:r>
      <w:r w:rsidRPr="00467C6B">
        <w:rPr>
          <w:rStyle w:val="StyleUnderline"/>
          <w:highlight w:val="cyan"/>
        </w:rPr>
        <w:t xml:space="preserve"> on</w:t>
      </w:r>
      <w:r w:rsidRPr="00467C6B">
        <w:rPr>
          <w:rStyle w:val="StyleUnderline"/>
        </w:rPr>
        <w:t xml:space="preserve"> his </w:t>
      </w:r>
      <w:r w:rsidRPr="00467C6B">
        <w:rPr>
          <w:rStyle w:val="Emphasis"/>
          <w:highlight w:val="cyan"/>
        </w:rPr>
        <w:t>chief jus</w:t>
      </w:r>
      <w:r w:rsidRPr="00467C6B">
        <w:rPr>
          <w:rStyle w:val="Emphasis"/>
          <w:highlight w:val="cyan"/>
        </w:rPr>
        <w:softHyphen/>
        <w:t>tice</w:t>
      </w:r>
      <w:r w:rsidRPr="00467C6B">
        <w:rPr>
          <w:rStyle w:val="Emphasis"/>
          <w:highlight w:val="cyan"/>
        </w:rPr>
        <w:softHyphen/>
        <w:t>ship</w:t>
      </w:r>
      <w:r w:rsidRPr="00467C6B">
        <w:rPr>
          <w:rStyle w:val="StyleUnderline"/>
        </w:rPr>
        <w:t xml:space="preserve"> is going to be</w:t>
      </w:r>
      <w:r w:rsidRPr="00467C6B">
        <w:rPr>
          <w:rStyle w:val="StyleUnderline"/>
          <w:highlight w:val="cyan"/>
        </w:rPr>
        <w:t xml:space="preserve">, is going to </w:t>
      </w:r>
      <w:r w:rsidRPr="00467C6B">
        <w:rPr>
          <w:rStyle w:val="Emphasis"/>
          <w:highlight w:val="cyan"/>
        </w:rPr>
        <w:t>con</w:t>
      </w:r>
      <w:r w:rsidRPr="00467C6B">
        <w:rPr>
          <w:rStyle w:val="Emphasis"/>
          <w:highlight w:val="cyan"/>
        </w:rPr>
        <w:softHyphen/>
        <w:t>strain</w:t>
      </w:r>
      <w:r w:rsidRPr="00467C6B">
        <w:rPr>
          <w:rStyle w:val="StyleUnderline"/>
        </w:rPr>
        <w:t xml:space="preserve"> the </w:t>
      </w:r>
      <w:r w:rsidRPr="00467C6B">
        <w:rPr>
          <w:rStyle w:val="StyleUnderline"/>
          <w:highlight w:val="cyan"/>
        </w:rPr>
        <w:t>court in</w:t>
      </w:r>
      <w:r w:rsidRPr="00467C6B">
        <w:rPr>
          <w:rStyle w:val="StyleUnderline"/>
        </w:rPr>
        <w:t xml:space="preserve"> the </w:t>
      </w:r>
      <w:r w:rsidRPr="00467C6B">
        <w:rPr>
          <w:rStyle w:val="Emphasis"/>
          <w:highlight w:val="cyan"/>
        </w:rPr>
        <w:t>labor</w:t>
      </w:r>
      <w:r w:rsidRPr="00467C6B">
        <w:rPr>
          <w:rStyle w:val="Emphasis"/>
        </w:rPr>
        <w:t xml:space="preserve"> law</w:t>
      </w:r>
      <w:r w:rsidRPr="00467C6B">
        <w:rPr>
          <w:rStyle w:val="StyleUnderline"/>
        </w:rPr>
        <w:t xml:space="preserve"> area. I think he </w:t>
      </w:r>
      <w:r w:rsidRPr="00467C6B">
        <w:rPr>
          <w:rStyle w:val="Emphasis"/>
        </w:rPr>
        <w:t>under</w:t>
      </w:r>
      <w:r w:rsidRPr="00467C6B">
        <w:rPr>
          <w:rStyle w:val="Emphasis"/>
        </w:rPr>
        <w:softHyphen/>
        <w:t>stands</w:t>
      </w:r>
      <w:r w:rsidRPr="00467C6B">
        <w:rPr>
          <w:rStyle w:val="StyleUnderline"/>
        </w:rPr>
        <w:t xml:space="preserve"> the need to </w:t>
      </w:r>
      <w:r w:rsidRPr="00467C6B">
        <w:rPr>
          <w:rStyle w:val="Emphasis"/>
        </w:rPr>
        <w:t>con</w:t>
      </w:r>
      <w:r w:rsidRPr="00467C6B">
        <w:rPr>
          <w:rStyle w:val="Emphasis"/>
        </w:rPr>
        <w:softHyphen/>
        <w:t>strain</w:t>
      </w:r>
      <w:r w:rsidRPr="00467C6B">
        <w:rPr>
          <w:rStyle w:val="StyleUnderline"/>
        </w:rPr>
        <w:t xml:space="preserve"> the court in the</w:t>
      </w:r>
      <w:r w:rsidRPr="00467C6B">
        <w:rPr>
          <w:sz w:val="16"/>
        </w:rPr>
        <w:t xml:space="preserve"> civ</w:t>
      </w:r>
      <w:r w:rsidRPr="00467C6B">
        <w:rPr>
          <w:sz w:val="16"/>
        </w:rPr>
        <w:softHyphen/>
        <w:t xml:space="preserve">il </w:t>
      </w:r>
      <w:r w:rsidRPr="00467C6B">
        <w:rPr>
          <w:rStyle w:val="Emphasis"/>
          <w:highlight w:val="cyan"/>
        </w:rPr>
        <w:t>rights</w:t>
      </w:r>
      <w:r w:rsidRPr="00467C6B">
        <w:rPr>
          <w:rStyle w:val="StyleUnderline"/>
          <w:highlight w:val="cyan"/>
        </w:rPr>
        <w:t xml:space="preserve"> area</w:t>
      </w:r>
      <w:r w:rsidRPr="00467C6B">
        <w:rPr>
          <w:sz w:val="16"/>
        </w:rPr>
        <w:t>, and even some of the oth</w:t>
      </w:r>
      <w:r w:rsidRPr="00467C6B">
        <w:rPr>
          <w:sz w:val="16"/>
        </w:rPr>
        <w:softHyphen/>
        <w:t>er con</w:t>
      </w:r>
      <w:r w:rsidRPr="00467C6B">
        <w:rPr>
          <w:sz w:val="16"/>
        </w:rPr>
        <w:softHyphen/>
        <w:t>ser</w:t>
      </w:r>
      <w:r w:rsidRPr="00467C6B">
        <w:rPr>
          <w:sz w:val="16"/>
        </w:rPr>
        <w:softHyphen/>
        <w:t>v</w:t>
      </w:r>
      <w:r w:rsidRPr="00467C6B">
        <w:rPr>
          <w:sz w:val="16"/>
        </w:rPr>
        <w:softHyphen/>
        <w:t>a</w:t>
      </w:r>
      <w:r w:rsidRPr="00467C6B">
        <w:rPr>
          <w:sz w:val="16"/>
        </w:rPr>
        <w:softHyphen/>
        <w:t>tive jus</w:t>
      </w:r>
      <w:r w:rsidRPr="00467C6B">
        <w:rPr>
          <w:sz w:val="16"/>
        </w:rPr>
        <w:softHyphen/>
        <w:t>tices have issued sur</w:t>
      </w:r>
      <w:r w:rsidRPr="00467C6B">
        <w:rPr>
          <w:sz w:val="16"/>
        </w:rPr>
        <w:softHyphen/>
        <w:t>pris</w:t>
      </w:r>
      <w:r w:rsidRPr="00467C6B">
        <w:rPr>
          <w:sz w:val="16"/>
        </w:rPr>
        <w:softHyphen/>
        <w:t>ing pro-civ</w:t>
      </w:r>
      <w:r w:rsidRPr="00467C6B">
        <w:rPr>
          <w:sz w:val="16"/>
        </w:rPr>
        <w:softHyphen/>
        <w:t>il rights opinions. </w:t>
      </w:r>
    </w:p>
    <w:p w14:paraId="466094C8" w14:textId="77777777" w:rsidR="007A257A" w:rsidRPr="00326A1F" w:rsidRDefault="007A257A" w:rsidP="007A257A">
      <w:pPr>
        <w:rPr>
          <w:sz w:val="16"/>
        </w:rPr>
      </w:pPr>
      <w:r w:rsidRPr="00467C6B">
        <w:rPr>
          <w:rStyle w:val="StyleUnderline"/>
        </w:rPr>
        <w:t xml:space="preserve">The </w:t>
      </w:r>
      <w:r w:rsidRPr="00467C6B">
        <w:rPr>
          <w:rStyle w:val="Emphasis"/>
        </w:rPr>
        <w:t xml:space="preserve">Supreme </w:t>
      </w:r>
      <w:r w:rsidRPr="00467C6B">
        <w:rPr>
          <w:rStyle w:val="Emphasis"/>
          <w:highlight w:val="cyan"/>
        </w:rPr>
        <w:t>Court</w:t>
      </w:r>
      <w:r w:rsidRPr="00467C6B">
        <w:rPr>
          <w:rStyle w:val="StyleUnderline"/>
          <w:highlight w:val="cyan"/>
        </w:rPr>
        <w:t xml:space="preserve"> is like </w:t>
      </w:r>
      <w:r w:rsidRPr="00467C6B">
        <w:rPr>
          <w:rStyle w:val="Emphasis"/>
          <w:highlight w:val="cyan"/>
        </w:rPr>
        <w:t>any polit</w:t>
      </w:r>
      <w:r w:rsidRPr="00467C6B">
        <w:rPr>
          <w:rStyle w:val="Emphasis"/>
          <w:highlight w:val="cyan"/>
        </w:rPr>
        <w:softHyphen/>
        <w:t>i</w:t>
      </w:r>
      <w:r w:rsidRPr="00467C6B">
        <w:rPr>
          <w:rStyle w:val="Emphasis"/>
          <w:highlight w:val="cyan"/>
        </w:rPr>
        <w:softHyphen/>
        <w:t>cal body</w:t>
      </w:r>
      <w:r w:rsidRPr="00467C6B">
        <w:rPr>
          <w:rStyle w:val="StyleUnderline"/>
          <w:highlight w:val="cyan"/>
        </w:rPr>
        <w:t xml:space="preserve"> in</w:t>
      </w:r>
      <w:r w:rsidRPr="00467C6B">
        <w:rPr>
          <w:rStyle w:val="StyleUnderline"/>
        </w:rPr>
        <w:t xml:space="preserve"> the </w:t>
      </w:r>
      <w:r w:rsidRPr="00467C6B">
        <w:rPr>
          <w:rStyle w:val="StyleUnderline"/>
          <w:highlight w:val="cyan"/>
        </w:rPr>
        <w:t xml:space="preserve">sense that you </w:t>
      </w:r>
      <w:r w:rsidRPr="00467C6B">
        <w:rPr>
          <w:rStyle w:val="Emphasis"/>
          <w:highlight w:val="cyan"/>
        </w:rPr>
        <w:t>spend</w:t>
      </w:r>
      <w:r w:rsidRPr="00467C6B">
        <w:rPr>
          <w:rStyle w:val="StyleUnderline"/>
          <w:highlight w:val="cyan"/>
        </w:rPr>
        <w:t xml:space="preserve"> </w:t>
      </w:r>
      <w:r w:rsidRPr="00467C6B">
        <w:rPr>
          <w:rStyle w:val="Emphasis"/>
          <w:highlight w:val="cyan"/>
        </w:rPr>
        <w:t>p</w:t>
      </w:r>
      <w:r w:rsidRPr="00467C6B">
        <w:rPr>
          <w:rStyle w:val="StyleUnderline"/>
        </w:rPr>
        <w:t>olit</w:t>
      </w:r>
      <w:r w:rsidRPr="00467C6B">
        <w:rPr>
          <w:rStyle w:val="StyleUnderline"/>
        </w:rPr>
        <w:softHyphen/>
        <w:t>i</w:t>
      </w:r>
      <w:r w:rsidRPr="00467C6B">
        <w:rPr>
          <w:rStyle w:val="StyleUnderline"/>
        </w:rPr>
        <w:softHyphen/>
        <w:t xml:space="preserve">cal </w:t>
      </w:r>
      <w:r w:rsidRPr="00467C6B">
        <w:rPr>
          <w:rStyle w:val="Emphasis"/>
          <w:highlight w:val="cyan"/>
        </w:rPr>
        <w:t>c</w:t>
      </w:r>
      <w:r w:rsidRPr="00467C6B">
        <w:rPr>
          <w:rStyle w:val="StyleUnderline"/>
        </w:rPr>
        <w:t>ap</w:t>
      </w:r>
      <w:r w:rsidRPr="00467C6B">
        <w:rPr>
          <w:rStyle w:val="StyleUnderline"/>
        </w:rPr>
        <w:softHyphen/>
        <w:t>i</w:t>
      </w:r>
      <w:r w:rsidRPr="00467C6B">
        <w:rPr>
          <w:rStyle w:val="StyleUnderline"/>
        </w:rPr>
        <w:softHyphen/>
        <w:t xml:space="preserve">tal, </w:t>
      </w:r>
      <w:r w:rsidRPr="00467C6B">
        <w:rPr>
          <w:rStyle w:val="StyleUnderline"/>
          <w:highlight w:val="cyan"/>
        </w:rPr>
        <w:t>and there’s</w:t>
      </w:r>
      <w:r w:rsidRPr="00467C6B">
        <w:rPr>
          <w:rStyle w:val="StyleUnderline"/>
        </w:rPr>
        <w:t xml:space="preserve"> an </w:t>
      </w:r>
      <w:r w:rsidRPr="00467C6B">
        <w:rPr>
          <w:rStyle w:val="Emphasis"/>
          <w:highlight w:val="cyan"/>
        </w:rPr>
        <w:t>assess</w:t>
      </w:r>
      <w:r w:rsidRPr="00467C6B">
        <w:rPr>
          <w:rStyle w:val="Emphasis"/>
          <w:highlight w:val="cyan"/>
        </w:rPr>
        <w:softHyphen/>
        <w:t>ment</w:t>
      </w:r>
      <w:r w:rsidRPr="00467C6B">
        <w:rPr>
          <w:sz w:val="16"/>
        </w:rPr>
        <w:t xml:space="preserve">: “Well, </w:t>
      </w:r>
      <w:r w:rsidRPr="00467C6B">
        <w:rPr>
          <w:rStyle w:val="StyleUnderline"/>
          <w:highlight w:val="cyan"/>
        </w:rPr>
        <w:t>do we</w:t>
      </w:r>
      <w:r w:rsidRPr="00467C6B">
        <w:rPr>
          <w:sz w:val="16"/>
        </w:rPr>
        <w:t xml:space="preserve"> want to </w:t>
      </w:r>
      <w:r w:rsidRPr="00467C6B">
        <w:rPr>
          <w:rStyle w:val="Emphasis"/>
          <w:highlight w:val="cyan"/>
        </w:rPr>
        <w:t>spend</w:t>
      </w:r>
      <w:r w:rsidRPr="00467C6B">
        <w:rPr>
          <w:rStyle w:val="StyleUnderline"/>
          <w:highlight w:val="cyan"/>
        </w:rPr>
        <w:t xml:space="preserve"> our </w:t>
      </w:r>
      <w:r w:rsidRPr="00467C6B">
        <w:rPr>
          <w:rStyle w:val="Emphasis"/>
          <w:highlight w:val="cyan"/>
        </w:rPr>
        <w:t>p</w:t>
      </w:r>
      <w:r w:rsidRPr="00467C6B">
        <w:rPr>
          <w:rStyle w:val="StyleUnderline"/>
        </w:rPr>
        <w:t>olit</w:t>
      </w:r>
      <w:r w:rsidRPr="00467C6B">
        <w:rPr>
          <w:rStyle w:val="StyleUnderline"/>
        </w:rPr>
        <w:softHyphen/>
        <w:t>i</w:t>
      </w:r>
      <w:r w:rsidRPr="00467C6B">
        <w:rPr>
          <w:rStyle w:val="StyleUnderline"/>
        </w:rPr>
        <w:softHyphen/>
        <w:t xml:space="preserve">cal </w:t>
      </w:r>
      <w:r w:rsidRPr="00467C6B">
        <w:rPr>
          <w:rStyle w:val="Emphasis"/>
          <w:highlight w:val="cyan"/>
        </w:rPr>
        <w:t>c</w:t>
      </w:r>
      <w:r w:rsidRPr="00467C6B">
        <w:rPr>
          <w:rStyle w:val="StyleUnderline"/>
        </w:rPr>
        <w:t>ap</w:t>
      </w:r>
      <w:r w:rsidRPr="00467C6B">
        <w:rPr>
          <w:rStyle w:val="StyleUnderline"/>
        </w:rPr>
        <w:softHyphen/>
        <w:t>i</w:t>
      </w:r>
      <w:r w:rsidRPr="00467C6B">
        <w:rPr>
          <w:rStyle w:val="StyleUnderline"/>
        </w:rPr>
        <w:softHyphen/>
        <w:t xml:space="preserve">tal </w:t>
      </w:r>
      <w:r w:rsidRPr="00467C6B">
        <w:rPr>
          <w:rStyle w:val="StyleUnderline"/>
          <w:highlight w:val="cyan"/>
        </w:rPr>
        <w:t>on</w:t>
      </w:r>
      <w:r w:rsidRPr="00467C6B">
        <w:rPr>
          <w:rStyle w:val="StyleUnderline"/>
        </w:rPr>
        <w:t xml:space="preserve"> this </w:t>
      </w:r>
      <w:r w:rsidRPr="00467C6B">
        <w:rPr>
          <w:rStyle w:val="StyleUnderline"/>
          <w:highlight w:val="cyan"/>
        </w:rPr>
        <w:t>issue</w:t>
      </w:r>
      <w:r w:rsidRPr="00467C6B">
        <w:rPr>
          <w:rStyle w:val="Emphasis"/>
          <w:highlight w:val="cyan"/>
        </w:rPr>
        <w:t>?</w:t>
      </w:r>
      <w:r w:rsidRPr="00467C6B">
        <w:rPr>
          <w:sz w:val="16"/>
        </w:rPr>
        <w:t xml:space="preserve"> Are we going to spend it on that issue?” And that’s going to be the big ques</w:t>
      </w:r>
      <w:r w:rsidRPr="00467C6B">
        <w:rPr>
          <w:sz w:val="16"/>
        </w:rPr>
        <w:softHyphen/>
        <w:t>tion now that they’re going to have. If this nom</w:t>
      </w:r>
      <w:r w:rsidRPr="00467C6B">
        <w:rPr>
          <w:sz w:val="16"/>
        </w:rPr>
        <w:softHyphen/>
        <w:t>i</w:t>
      </w:r>
      <w:r w:rsidRPr="00467C6B">
        <w:rPr>
          <w:sz w:val="16"/>
        </w:rPr>
        <w:softHyphen/>
        <w:t>nee gets con</w:t>
      </w:r>
      <w:r w:rsidRPr="00467C6B">
        <w:rPr>
          <w:sz w:val="16"/>
        </w:rPr>
        <w:softHyphen/>
        <w:t>firmed, con</w:t>
      </w:r>
      <w:r w:rsidRPr="00467C6B">
        <w:rPr>
          <w:sz w:val="16"/>
        </w:rPr>
        <w:softHyphen/>
        <w:t>ser</w:t>
      </w:r>
      <w:r w:rsidRPr="00467C6B">
        <w:rPr>
          <w:sz w:val="16"/>
        </w:rPr>
        <w:softHyphen/>
        <w:t>v</w:t>
      </w:r>
      <w:r w:rsidRPr="00467C6B">
        <w:rPr>
          <w:sz w:val="16"/>
        </w:rPr>
        <w:softHyphen/>
        <w:t>a</w:t>
      </w:r>
      <w:r w:rsidRPr="00467C6B">
        <w:rPr>
          <w:sz w:val="16"/>
        </w:rPr>
        <w:softHyphen/>
        <w:t>tives are going to have a very strong major</w:t>
      </w:r>
      <w:r w:rsidRPr="00467C6B">
        <w:rPr>
          <w:sz w:val="16"/>
        </w:rPr>
        <w:softHyphen/>
        <w:t>i</w:t>
      </w:r>
      <w:r w:rsidRPr="00467C6B">
        <w:rPr>
          <w:sz w:val="16"/>
        </w:rPr>
        <w:softHyphen/>
        <w:t>ty. And they’re going to have the pow</w:t>
      </w:r>
      <w:r w:rsidRPr="00467C6B">
        <w:rPr>
          <w:sz w:val="16"/>
        </w:rPr>
        <w:softHyphen/>
        <w:t>er to trans</w:t>
      </w:r>
      <w:r w:rsidRPr="00467C6B">
        <w:rPr>
          <w:sz w:val="16"/>
        </w:rPr>
        <w:softHyphen/>
        <w:t>form the law immense</w:t>
      </w:r>
      <w:r w:rsidRPr="00467C6B">
        <w:rPr>
          <w:sz w:val="16"/>
        </w:rPr>
        <w:softHyphen/>
        <w:t>ly. And so the ques</w:t>
      </w:r>
      <w:r w:rsidRPr="00467C6B">
        <w:rPr>
          <w:sz w:val="16"/>
        </w:rPr>
        <w:softHyphen/>
        <w:t>tion is, where are they going to put their ener</w:t>
      </w:r>
      <w:r w:rsidRPr="00467C6B">
        <w:rPr>
          <w:sz w:val="16"/>
        </w:rPr>
        <w:softHyphen/>
        <w:t>gy? And my fear is not so much for labor law, because labor laws are fun</w:t>
      </w:r>
      <w:r w:rsidRPr="00467C6B">
        <w:rPr>
          <w:sz w:val="16"/>
        </w:rPr>
        <w:softHyphen/>
        <w:t>da</w:t>
      </w:r>
      <w:r w:rsidRPr="00467C6B">
        <w:rPr>
          <w:sz w:val="16"/>
        </w:rPr>
        <w:softHyphen/>
        <w:t>men</w:t>
      </w:r>
      <w:r w:rsidRPr="00467C6B">
        <w:rPr>
          <w:sz w:val="16"/>
        </w:rPr>
        <w:softHyphen/>
        <w:t>tal</w:t>
      </w:r>
      <w:r w:rsidRPr="00467C6B">
        <w:rPr>
          <w:sz w:val="16"/>
        </w:rPr>
        <w:softHyphen/>
        <w:t>ly weak any</w:t>
      </w:r>
      <w:r w:rsidRPr="00467C6B">
        <w:rPr>
          <w:sz w:val="16"/>
        </w:rPr>
        <w:softHyphen/>
        <w:t>way, but more in the area of vot</w:t>
      </w:r>
      <w:r w:rsidRPr="00467C6B">
        <w:rPr>
          <w:sz w:val="16"/>
        </w:rPr>
        <w:softHyphen/>
        <w:t>ing rights and gerrymandering. </w:t>
      </w:r>
    </w:p>
    <w:p w14:paraId="023892AE" w14:textId="77777777" w:rsidR="007A257A" w:rsidRPr="00F36021" w:rsidRDefault="007A257A" w:rsidP="007A257A">
      <w:pPr>
        <w:pStyle w:val="Heading4"/>
      </w:pPr>
      <w:r>
        <w:t xml:space="preserve">A ruling for Trump is the </w:t>
      </w:r>
      <w:r>
        <w:rPr>
          <w:u w:val="single"/>
        </w:rPr>
        <w:t>last straw</w:t>
      </w:r>
      <w:r>
        <w:t xml:space="preserve"> for Fed independence---that </w:t>
      </w:r>
      <w:r>
        <w:rPr>
          <w:u w:val="single"/>
        </w:rPr>
        <w:t>kills</w:t>
      </w:r>
      <w:r>
        <w:t xml:space="preserve"> the dollar.</w:t>
      </w:r>
    </w:p>
    <w:p w14:paraId="4F5FBE67" w14:textId="77777777" w:rsidR="007A257A" w:rsidRPr="00F616D1" w:rsidRDefault="007A257A" w:rsidP="007A257A">
      <w:r w:rsidRPr="004C3D05">
        <w:rPr>
          <w:rStyle w:val="Style13ptBold"/>
        </w:rPr>
        <w:t>Cassidy ’25</w:t>
      </w:r>
      <w:r>
        <w:t xml:space="preserve"> [John; August 26; journalist and economic historian, Master’s in Economics from New York University; The New Yorker, “</w:t>
      </w:r>
      <w:r w:rsidRPr="00335418">
        <w:t>The Enormous Stakes of Trump’s Effort to Fire the Fed Governor Lisa Cook</w:t>
      </w:r>
      <w:r>
        <w:t xml:space="preserve">,” </w:t>
      </w:r>
      <w:r w:rsidRPr="00E32E61">
        <w:t>https://www.newyorker.com/news/the-financial-page/the-enormous-stakes-of-trumps-effort-to-fire-the-fed-governor-lisa-cook</w:t>
      </w:r>
      <w:r>
        <w:t>]</w:t>
      </w:r>
    </w:p>
    <w:p w14:paraId="2718612B" w14:textId="77777777" w:rsidR="007A257A" w:rsidRPr="00326A1F" w:rsidRDefault="007A257A" w:rsidP="007A257A">
      <w:pPr>
        <w:rPr>
          <w:sz w:val="16"/>
        </w:rPr>
      </w:pPr>
      <w:r w:rsidRPr="00326A1F">
        <w:rPr>
          <w:sz w:val="16"/>
        </w:rPr>
        <w:t xml:space="preserve">That deafening silence on Tuesday was Republicans and business leaders reacting to Donald </w:t>
      </w:r>
      <w:r w:rsidRPr="00E0458D">
        <w:rPr>
          <w:rStyle w:val="Emphasis"/>
          <w:highlight w:val="cyan"/>
        </w:rPr>
        <w:t>Trump’s</w:t>
      </w:r>
      <w:r w:rsidRPr="00326A1F">
        <w:rPr>
          <w:sz w:val="16"/>
        </w:rPr>
        <w:t xml:space="preserve"> latest authoritarian power grab: his </w:t>
      </w:r>
      <w:r w:rsidRPr="00E0458D">
        <w:rPr>
          <w:rStyle w:val="StyleUnderline"/>
          <w:highlight w:val="cyan"/>
        </w:rPr>
        <w:t>effort to fire</w:t>
      </w:r>
      <w:r w:rsidRPr="00326A1F">
        <w:rPr>
          <w:sz w:val="16"/>
        </w:rPr>
        <w:t xml:space="preserve"> Lisa </w:t>
      </w:r>
      <w:r w:rsidRPr="00E0458D">
        <w:rPr>
          <w:rStyle w:val="Emphasis"/>
          <w:highlight w:val="cyan"/>
        </w:rPr>
        <w:t>Cook</w:t>
      </w:r>
      <w:r w:rsidRPr="00326A1F">
        <w:rPr>
          <w:sz w:val="16"/>
        </w:rPr>
        <w:t>, a Federal Reserve governor, based on unproved allegations of mortgage fraud from one of his lackeys, Bill Pulte, the director of the Federal Housing Finance Agency. On Monday night, Cook said she wouldn’t resign, and on Tuesday, her lawyer, Abbe Lowell, said she will file a lawsuit challenging Trump’s authority to force her out, adding that the attempted ouster “</w:t>
      </w:r>
      <w:r w:rsidRPr="00E0458D">
        <w:rPr>
          <w:rStyle w:val="StyleUnderline"/>
          <w:highlight w:val="cyan"/>
        </w:rPr>
        <w:t>lacks any</w:t>
      </w:r>
      <w:r w:rsidRPr="00B67BB3">
        <w:rPr>
          <w:rStyle w:val="StyleUnderline"/>
        </w:rPr>
        <w:t xml:space="preserve"> </w:t>
      </w:r>
      <w:r w:rsidRPr="00B4399A">
        <w:rPr>
          <w:rStyle w:val="Emphasis"/>
        </w:rPr>
        <w:t>factual</w:t>
      </w:r>
      <w:r w:rsidRPr="00B67BB3">
        <w:rPr>
          <w:rStyle w:val="StyleUnderline"/>
        </w:rPr>
        <w:t xml:space="preserve"> or </w:t>
      </w:r>
      <w:r w:rsidRPr="00B4399A">
        <w:rPr>
          <w:rStyle w:val="Emphasis"/>
        </w:rPr>
        <w:t xml:space="preserve">legal </w:t>
      </w:r>
      <w:r w:rsidRPr="00E0458D">
        <w:rPr>
          <w:rStyle w:val="Emphasis"/>
          <w:highlight w:val="cyan"/>
        </w:rPr>
        <w:t>basis</w:t>
      </w:r>
      <w:r w:rsidRPr="00326A1F">
        <w:rPr>
          <w:sz w:val="16"/>
        </w:rPr>
        <w:t xml:space="preserve">.” The standoff will go through the lower courts and may well end up before the Supreme Court, which previously has issued mixed signals about the limits of the President’s power. In recent months, </w:t>
      </w:r>
      <w:r w:rsidRPr="0082683E">
        <w:rPr>
          <w:rStyle w:val="StyleUnderline"/>
        </w:rPr>
        <w:t xml:space="preserve">the conservative majority has </w:t>
      </w:r>
      <w:r w:rsidRPr="00B4399A">
        <w:rPr>
          <w:rStyle w:val="Emphasis"/>
        </w:rPr>
        <w:t>ruled</w:t>
      </w:r>
      <w:r w:rsidRPr="00326A1F">
        <w:rPr>
          <w:sz w:val="16"/>
        </w:rPr>
        <w:t xml:space="preserve"> that Trump likely has the authority to fire senior officials at quasi-independent federal agencies, but it has also said that </w:t>
      </w:r>
      <w:r w:rsidRPr="00F40854">
        <w:rPr>
          <w:rStyle w:val="StyleUnderline"/>
        </w:rPr>
        <w:t xml:space="preserve">the Fed is a </w:t>
      </w:r>
      <w:r w:rsidRPr="00B4399A">
        <w:rPr>
          <w:rStyle w:val="Emphasis"/>
        </w:rPr>
        <w:t>special</w:t>
      </w:r>
      <w:r w:rsidRPr="00F40854">
        <w:rPr>
          <w:rStyle w:val="StyleUnderline"/>
        </w:rPr>
        <w:t xml:space="preserve"> case because of its historic </w:t>
      </w:r>
      <w:r w:rsidRPr="00B4399A">
        <w:rPr>
          <w:rStyle w:val="Emphasis"/>
        </w:rPr>
        <w:t>role</w:t>
      </w:r>
      <w:r w:rsidRPr="00F40854">
        <w:rPr>
          <w:rStyle w:val="StyleUnderline"/>
        </w:rPr>
        <w:t xml:space="preserve"> in the U.S. </w:t>
      </w:r>
      <w:r w:rsidRPr="00B4399A">
        <w:rPr>
          <w:rStyle w:val="Emphasis"/>
        </w:rPr>
        <w:t>economy</w:t>
      </w:r>
      <w:r w:rsidRPr="00326A1F">
        <w:rPr>
          <w:sz w:val="16"/>
        </w:rPr>
        <w:t>.</w:t>
      </w:r>
    </w:p>
    <w:p w14:paraId="6D5480BD" w14:textId="77777777" w:rsidR="007A257A" w:rsidRPr="00326A1F" w:rsidRDefault="007A257A" w:rsidP="007A257A">
      <w:pPr>
        <w:rPr>
          <w:sz w:val="16"/>
        </w:rPr>
      </w:pPr>
      <w:r w:rsidRPr="00326A1F">
        <w:rPr>
          <w:sz w:val="16"/>
        </w:rPr>
        <w:t>Over the years, of course, we have learned to expect abject submission from Trump’s G.O.P. quislings on Capitol Hill. In this instance, the only murmur of protest came from Representative Don Bacon, of Nebraska, who isn’t running for reelection. Bacon said that Cook was entitled to due process and, referring to the President, stated the obvious: “This is his way to gain control of the Fed.”</w:t>
      </w:r>
    </w:p>
    <w:p w14:paraId="5DDBD5DC" w14:textId="77777777" w:rsidR="007A257A" w:rsidRPr="00326A1F" w:rsidRDefault="007A257A" w:rsidP="007A257A">
      <w:pPr>
        <w:rPr>
          <w:sz w:val="16"/>
        </w:rPr>
      </w:pPr>
      <w:r w:rsidRPr="00326A1F">
        <w:rPr>
          <w:sz w:val="16"/>
        </w:rPr>
        <w:t>The failure of Wall Street and corporate leaders to register any immediate protests demands more comment. Whether Trump is described as a would-be-dictator, a Mob boss, or a reckless gambler is largely a matter of semantics from an economic perspective. In practical terms, his modus operandi is to push things as far as he can, regardless of laws or existing norms, until he receives powerful pushback. When there is no pushback, he keeps pushing. In recent weeks, he has threatened to oust Jerome Powell, the chair of the Fed; fired the head of the Bureau of Labor Statistics, which released a jobs report that he didn’t like; and now tried to fire Cook. Taken together, these steps constitute an unprecedented effort to wrest personal control of the U.S. economic-policy machinery, but one which is entirely consistent with Trump’s broader effort to accumulate as much power as he can and dismantle any remaining constraints on his actions.</w:t>
      </w:r>
    </w:p>
    <w:p w14:paraId="55A834DC" w14:textId="77777777" w:rsidR="007A257A" w:rsidRPr="00326A1F" w:rsidRDefault="007A257A" w:rsidP="007A257A">
      <w:pPr>
        <w:rPr>
          <w:sz w:val="16"/>
        </w:rPr>
      </w:pPr>
      <w:r w:rsidRPr="00326A1F">
        <w:rPr>
          <w:sz w:val="16"/>
        </w:rPr>
        <w:t xml:space="preserve">A couple of weeks ago, I wrote a column pointing to the lack of resistance from corporate America to Trump’s efforts to bully and exert control over the B.L.S., which provides economic statistics that businesses rely on every day. </w:t>
      </w:r>
      <w:r w:rsidRPr="00EE755B">
        <w:rPr>
          <w:rStyle w:val="StyleUnderline"/>
          <w:highlight w:val="cyan"/>
        </w:rPr>
        <w:t xml:space="preserve">The </w:t>
      </w:r>
      <w:r w:rsidRPr="00EE755B">
        <w:rPr>
          <w:rStyle w:val="Emphasis"/>
          <w:highlight w:val="cyan"/>
        </w:rPr>
        <w:t>independent Fed</w:t>
      </w:r>
      <w:r w:rsidRPr="002C6ACD">
        <w:rPr>
          <w:rStyle w:val="StyleUnderline"/>
        </w:rPr>
        <w:t xml:space="preserve">, as the </w:t>
      </w:r>
      <w:r w:rsidRPr="000A01DF">
        <w:rPr>
          <w:rStyle w:val="Emphasis"/>
        </w:rPr>
        <w:t>steward</w:t>
      </w:r>
      <w:r w:rsidRPr="002C6ACD">
        <w:rPr>
          <w:rStyle w:val="StyleUnderline"/>
        </w:rPr>
        <w:t xml:space="preserve"> of monetary policy and the </w:t>
      </w:r>
      <w:r w:rsidRPr="000A01DF">
        <w:rPr>
          <w:rStyle w:val="Emphasis"/>
        </w:rPr>
        <w:t>most important</w:t>
      </w:r>
      <w:r w:rsidRPr="002C6ACD">
        <w:rPr>
          <w:rStyle w:val="StyleUnderline"/>
        </w:rPr>
        <w:t xml:space="preserve"> player in </w:t>
      </w:r>
      <w:r w:rsidRPr="000A01DF">
        <w:rPr>
          <w:rStyle w:val="Emphasis"/>
        </w:rPr>
        <w:t>financial</w:t>
      </w:r>
      <w:r w:rsidRPr="002C6ACD">
        <w:rPr>
          <w:rStyle w:val="StyleUnderline"/>
        </w:rPr>
        <w:t xml:space="preserve"> regulation, </w:t>
      </w:r>
      <w:r w:rsidRPr="00EE755B">
        <w:rPr>
          <w:rStyle w:val="StyleUnderline"/>
          <w:highlight w:val="cyan"/>
        </w:rPr>
        <w:t xml:space="preserve">plays </w:t>
      </w:r>
      <w:r w:rsidRPr="00EE755B">
        <w:rPr>
          <w:rStyle w:val="Emphasis"/>
          <w:highlight w:val="cyan"/>
        </w:rPr>
        <w:t>a</w:t>
      </w:r>
      <w:r w:rsidRPr="00326A1F">
        <w:rPr>
          <w:sz w:val="16"/>
        </w:rPr>
        <w:t xml:space="preserve">n even more </w:t>
      </w:r>
      <w:r w:rsidRPr="00EE755B">
        <w:rPr>
          <w:rStyle w:val="Emphasis"/>
          <w:highlight w:val="cyan"/>
        </w:rPr>
        <w:t>central</w:t>
      </w:r>
      <w:r w:rsidRPr="00EE755B">
        <w:rPr>
          <w:rStyle w:val="StyleUnderline"/>
          <w:highlight w:val="cyan"/>
        </w:rPr>
        <w:t xml:space="preserve"> role</w:t>
      </w:r>
      <w:r w:rsidRPr="00543E21">
        <w:rPr>
          <w:rStyle w:val="StyleUnderline"/>
        </w:rPr>
        <w:t xml:space="preserve"> in the U.S. </w:t>
      </w:r>
      <w:r w:rsidRPr="00D721CB">
        <w:rPr>
          <w:rStyle w:val="Emphasis"/>
        </w:rPr>
        <w:t>economy</w:t>
      </w:r>
      <w:r w:rsidRPr="00326A1F">
        <w:rPr>
          <w:sz w:val="16"/>
        </w:rPr>
        <w:t>.</w:t>
      </w:r>
    </w:p>
    <w:p w14:paraId="3100B0E4" w14:textId="77777777" w:rsidR="007A257A" w:rsidRPr="00326A1F" w:rsidRDefault="007A257A" w:rsidP="007A257A">
      <w:pPr>
        <w:rPr>
          <w:sz w:val="16"/>
        </w:rPr>
      </w:pPr>
      <w:r w:rsidRPr="00EE755B">
        <w:rPr>
          <w:rStyle w:val="Emphasis"/>
          <w:highlight w:val="cyan"/>
        </w:rPr>
        <w:t>Corporate</w:t>
      </w:r>
      <w:r w:rsidRPr="007052D1">
        <w:rPr>
          <w:rStyle w:val="StyleUnderline"/>
        </w:rPr>
        <w:t xml:space="preserve"> leader</w:t>
      </w:r>
      <w:r w:rsidRPr="00EE755B">
        <w:rPr>
          <w:rStyle w:val="Emphasis"/>
          <w:highlight w:val="cyan"/>
        </w:rPr>
        <w:t>s</w:t>
      </w:r>
      <w:r w:rsidRPr="007052D1">
        <w:rPr>
          <w:rStyle w:val="StyleUnderline"/>
        </w:rPr>
        <w:t xml:space="preserve"> know </w:t>
      </w:r>
      <w:r w:rsidRPr="00B6783C">
        <w:rPr>
          <w:rStyle w:val="Emphasis"/>
        </w:rPr>
        <w:t>full well</w:t>
      </w:r>
      <w:r w:rsidRPr="007052D1">
        <w:rPr>
          <w:rStyle w:val="StyleUnderline"/>
        </w:rPr>
        <w:t xml:space="preserve"> what is happening, and, in </w:t>
      </w:r>
      <w:r w:rsidRPr="00B6783C">
        <w:rPr>
          <w:rStyle w:val="Emphasis"/>
        </w:rPr>
        <w:t>private</w:t>
      </w:r>
      <w:r w:rsidRPr="007052D1">
        <w:rPr>
          <w:rStyle w:val="StyleUnderline"/>
        </w:rPr>
        <w:t>, many</w:t>
      </w:r>
      <w:r w:rsidRPr="00326A1F">
        <w:rPr>
          <w:sz w:val="16"/>
        </w:rPr>
        <w:t xml:space="preserve"> of them </w:t>
      </w:r>
      <w:r w:rsidRPr="00EE755B">
        <w:rPr>
          <w:rStyle w:val="StyleUnderline"/>
          <w:highlight w:val="cyan"/>
        </w:rPr>
        <w:t>are</w:t>
      </w:r>
      <w:r w:rsidRPr="00EE5F80">
        <w:rPr>
          <w:rStyle w:val="StyleUnderline"/>
        </w:rPr>
        <w:t xml:space="preserve"> surely </w:t>
      </w:r>
      <w:r w:rsidRPr="00EE755B">
        <w:rPr>
          <w:rStyle w:val="Emphasis"/>
          <w:highlight w:val="cyan"/>
        </w:rPr>
        <w:t>alarmed</w:t>
      </w:r>
      <w:r w:rsidRPr="00EE755B">
        <w:rPr>
          <w:rStyle w:val="StyleUnderline"/>
          <w:highlight w:val="cyan"/>
        </w:rPr>
        <w:t xml:space="preserve"> about the</w:t>
      </w:r>
      <w:r w:rsidRPr="00EE5F80">
        <w:rPr>
          <w:rStyle w:val="StyleUnderline"/>
        </w:rPr>
        <w:t xml:space="preserve"> possible consequences</w:t>
      </w:r>
      <w:r w:rsidRPr="00326A1F">
        <w:rPr>
          <w:sz w:val="16"/>
        </w:rPr>
        <w:t>. A few of them have even indicated as much publicly. “</w:t>
      </w:r>
      <w:r w:rsidRPr="00B6783C">
        <w:rPr>
          <w:rStyle w:val="Emphasis"/>
        </w:rPr>
        <w:t>Playing</w:t>
      </w:r>
      <w:r w:rsidRPr="00584433">
        <w:rPr>
          <w:rStyle w:val="StyleUnderline"/>
        </w:rPr>
        <w:t xml:space="preserve"> around with the </w:t>
      </w:r>
      <w:r w:rsidRPr="00B6783C">
        <w:rPr>
          <w:rStyle w:val="Emphasis"/>
        </w:rPr>
        <w:t>Fed</w:t>
      </w:r>
      <w:r w:rsidRPr="00584433">
        <w:rPr>
          <w:rStyle w:val="StyleUnderline"/>
        </w:rPr>
        <w:t xml:space="preserve"> can</w:t>
      </w:r>
      <w:r w:rsidRPr="00326A1F">
        <w:rPr>
          <w:sz w:val="16"/>
        </w:rPr>
        <w:t xml:space="preserve"> often </w:t>
      </w:r>
      <w:r w:rsidRPr="00AC40CF">
        <w:rPr>
          <w:rStyle w:val="StyleUnderline"/>
        </w:rPr>
        <w:t xml:space="preserve">have </w:t>
      </w:r>
      <w:r w:rsidRPr="00EE755B">
        <w:rPr>
          <w:rStyle w:val="Emphasis"/>
          <w:highlight w:val="cyan"/>
        </w:rPr>
        <w:t>adverse</w:t>
      </w:r>
      <w:r w:rsidRPr="00EE755B">
        <w:rPr>
          <w:rStyle w:val="StyleUnderline"/>
          <w:highlight w:val="cyan"/>
        </w:rPr>
        <w:t xml:space="preserve"> consequences</w:t>
      </w:r>
      <w:r w:rsidRPr="00326A1F">
        <w:rPr>
          <w:sz w:val="16"/>
        </w:rPr>
        <w:t>,” Jamie Dimon, the chairman and C.E.O. of JPMorgan Chase, said last month. But the corporate chiefs also know that Trump is a vengeful man with the power to target anyone who speaks out against him, or any business that displeases him. Leaders, rather than risk their future, and the future of their businesses, are keeping schtum. In doing so, they are abrogating their duties not only as prominent citizens but also as the major beneficiaries of the legal and institutional underpinnings of American capitalism, to which Trump is busy taking a jack hammer, much as his workers, decades ago, razed the Bonwit Teller building, and its Art Deco friezes, on Fifth Avenue.</w:t>
      </w:r>
    </w:p>
    <w:p w14:paraId="028EF3EC" w14:textId="77777777" w:rsidR="007A257A" w:rsidRPr="00326A1F" w:rsidRDefault="007A257A" w:rsidP="007A257A">
      <w:pPr>
        <w:rPr>
          <w:sz w:val="16"/>
        </w:rPr>
      </w:pPr>
      <w:r w:rsidRPr="00326A1F">
        <w:rPr>
          <w:sz w:val="16"/>
        </w:rPr>
        <w:t xml:space="preserve">In targeting the Fed, his immediate motivation is to pressure it to reduce interest rates to boost the economy. Despite all his bluster about how his protectionist policies are ushering in a new golden age, he and his economic advisers are perfectly aware that </w:t>
      </w:r>
      <w:r w:rsidRPr="00EE755B">
        <w:rPr>
          <w:rStyle w:val="StyleUnderline"/>
          <w:highlight w:val="cyan"/>
        </w:rPr>
        <w:t>during</w:t>
      </w:r>
      <w:r w:rsidRPr="002F0CE7">
        <w:rPr>
          <w:rStyle w:val="StyleUnderline"/>
        </w:rPr>
        <w:t xml:space="preserve"> the first half of </w:t>
      </w:r>
      <w:r w:rsidRPr="00EE755B">
        <w:rPr>
          <w:rStyle w:val="StyleUnderline"/>
          <w:highlight w:val="cyan"/>
        </w:rPr>
        <w:t>this year</w:t>
      </w:r>
      <w:r w:rsidRPr="002F0CE7">
        <w:rPr>
          <w:rStyle w:val="StyleUnderline"/>
        </w:rPr>
        <w:t xml:space="preserve"> economic </w:t>
      </w:r>
      <w:r w:rsidRPr="00EE755B">
        <w:rPr>
          <w:rStyle w:val="Emphasis"/>
          <w:highlight w:val="cyan"/>
        </w:rPr>
        <w:t>growth slowed</w:t>
      </w:r>
      <w:r w:rsidRPr="002F0CE7">
        <w:rPr>
          <w:rStyle w:val="StyleUnderline"/>
        </w:rPr>
        <w:t xml:space="preserve"> substantially</w:t>
      </w:r>
      <w:r w:rsidRPr="00EE755B">
        <w:rPr>
          <w:rStyle w:val="StyleUnderline"/>
        </w:rPr>
        <w:t>,</w:t>
      </w:r>
      <w:r w:rsidRPr="002F0CE7">
        <w:rPr>
          <w:rStyle w:val="StyleUnderline"/>
        </w:rPr>
        <w:t xml:space="preserve"> </w:t>
      </w:r>
      <w:r w:rsidRPr="00EE755B">
        <w:rPr>
          <w:rStyle w:val="StyleUnderline"/>
          <w:highlight w:val="cyan"/>
        </w:rPr>
        <w:t>and</w:t>
      </w:r>
      <w:r w:rsidRPr="00326A1F">
        <w:rPr>
          <w:sz w:val="16"/>
        </w:rPr>
        <w:t xml:space="preserve"> that </w:t>
      </w:r>
      <w:r w:rsidRPr="00EE755B">
        <w:rPr>
          <w:rStyle w:val="Emphasis"/>
          <w:highlight w:val="cyan"/>
        </w:rPr>
        <w:t>cracks</w:t>
      </w:r>
      <w:r w:rsidRPr="00EE755B">
        <w:rPr>
          <w:rStyle w:val="StyleUnderline"/>
          <w:highlight w:val="cyan"/>
        </w:rPr>
        <w:t xml:space="preserve"> are</w:t>
      </w:r>
      <w:r w:rsidRPr="002F0CE7">
        <w:rPr>
          <w:rStyle w:val="StyleUnderline"/>
        </w:rPr>
        <w:t xml:space="preserve"> now </w:t>
      </w:r>
      <w:r w:rsidRPr="00EE755B">
        <w:rPr>
          <w:rStyle w:val="Emphasis"/>
          <w:highlight w:val="cyan"/>
        </w:rPr>
        <w:t>appearing</w:t>
      </w:r>
      <w:r w:rsidRPr="00EE755B">
        <w:rPr>
          <w:rStyle w:val="StyleUnderline"/>
          <w:highlight w:val="cyan"/>
        </w:rPr>
        <w:t xml:space="preserve"> in the</w:t>
      </w:r>
      <w:r w:rsidRPr="002F0CE7">
        <w:rPr>
          <w:rStyle w:val="StyleUnderline"/>
        </w:rPr>
        <w:t xml:space="preserve"> labor </w:t>
      </w:r>
      <w:r w:rsidRPr="00EE755B">
        <w:rPr>
          <w:rStyle w:val="StyleUnderline"/>
          <w:highlight w:val="cyan"/>
        </w:rPr>
        <w:t>market</w:t>
      </w:r>
      <w:r w:rsidRPr="00326A1F">
        <w:rPr>
          <w:sz w:val="16"/>
        </w:rPr>
        <w:t>. They also know this is a predictable response to his tariffs, which have raised taxes and generated a great deal of uncertainty. Earlier this year, in a rare moment of honesty, Trump said that the goal of restoring American manufacturing justified some short-term pain. But, even as his tariffs are starting to feed through into higher prices, he wants an inflation-wary Fed to bail him out by slashing the cost of borrowing.</w:t>
      </w:r>
    </w:p>
    <w:p w14:paraId="41305716" w14:textId="77777777" w:rsidR="007A257A" w:rsidRPr="00326A1F" w:rsidRDefault="007A257A" w:rsidP="007A257A">
      <w:pPr>
        <w:rPr>
          <w:sz w:val="16"/>
        </w:rPr>
      </w:pPr>
      <w:r w:rsidRPr="00783F3E">
        <w:rPr>
          <w:rStyle w:val="Emphasis"/>
        </w:rPr>
        <w:t>Cook</w:t>
      </w:r>
      <w:r w:rsidRPr="00326A1F">
        <w:rPr>
          <w:sz w:val="16"/>
        </w:rPr>
        <w:t xml:space="preserve">, in her role as one of seven Fed governors, </w:t>
      </w:r>
      <w:r w:rsidRPr="00AF55EA">
        <w:rPr>
          <w:rStyle w:val="StyleUnderline"/>
        </w:rPr>
        <w:t xml:space="preserve">has supported </w:t>
      </w:r>
      <w:r w:rsidRPr="000A2EF6">
        <w:rPr>
          <w:rStyle w:val="Emphasis"/>
        </w:rPr>
        <w:t>Powell’s</w:t>
      </w:r>
      <w:r w:rsidRPr="00AF55EA">
        <w:rPr>
          <w:rStyle w:val="StyleUnderline"/>
        </w:rPr>
        <w:t xml:space="preserve"> wait-and-see policy,</w:t>
      </w:r>
      <w:r w:rsidRPr="00326A1F">
        <w:rPr>
          <w:sz w:val="16"/>
        </w:rPr>
        <w:t xml:space="preserve"> which has infuriated Trump. Evidently, that fury wasn’t salved by a speech Powell gave last week in which he hinted that the Fed will cut the short-term interest rate that it controls next month. Many people on Wall Street are expecting a quarter-point cut at September’s policy meeting, with the possibility of a second cut of the same magnitude later in the year. These moves would bring the federal funds rate down below four per cent—its current range is 4.25 to 4.5 per cent. Trump has said that he’d like the rate reduced to one per cent.</w:t>
      </w:r>
    </w:p>
    <w:p w14:paraId="7689C33A" w14:textId="77777777" w:rsidR="007A257A" w:rsidRPr="00326A1F" w:rsidRDefault="007A257A" w:rsidP="007A257A">
      <w:pPr>
        <w:rPr>
          <w:sz w:val="16"/>
        </w:rPr>
      </w:pPr>
      <w:r w:rsidRPr="00EE755B">
        <w:rPr>
          <w:rStyle w:val="StyleUnderline"/>
          <w:highlight w:val="cyan"/>
        </w:rPr>
        <w:t xml:space="preserve">If he </w:t>
      </w:r>
      <w:r w:rsidRPr="00EE755B">
        <w:rPr>
          <w:rStyle w:val="Emphasis"/>
          <w:highlight w:val="cyan"/>
        </w:rPr>
        <w:t>succeeds</w:t>
      </w:r>
      <w:r w:rsidRPr="00AF55EA">
        <w:rPr>
          <w:rStyle w:val="StyleUnderline"/>
        </w:rPr>
        <w:t xml:space="preserve"> in firing Cook and </w:t>
      </w:r>
      <w:r w:rsidRPr="00163826">
        <w:rPr>
          <w:rStyle w:val="Emphasis"/>
        </w:rPr>
        <w:t>replacing</w:t>
      </w:r>
      <w:r w:rsidRPr="00AF55EA">
        <w:rPr>
          <w:rStyle w:val="StyleUnderline"/>
        </w:rPr>
        <w:t xml:space="preserve"> her with one of his loyalists, </w:t>
      </w:r>
      <w:r w:rsidRPr="00EE755B">
        <w:rPr>
          <w:rStyle w:val="Emphasis"/>
          <w:highlight w:val="cyan"/>
        </w:rPr>
        <w:t>four</w:t>
      </w:r>
      <w:r w:rsidRPr="00AF55EA">
        <w:rPr>
          <w:rStyle w:val="StyleUnderline"/>
        </w:rPr>
        <w:t xml:space="preserve"> of the Fed’s seven </w:t>
      </w:r>
      <w:r w:rsidRPr="00EE755B">
        <w:rPr>
          <w:rStyle w:val="StyleUnderline"/>
          <w:highlight w:val="cyan"/>
        </w:rPr>
        <w:t xml:space="preserve">governors would be </w:t>
      </w:r>
      <w:r w:rsidRPr="00EE755B">
        <w:rPr>
          <w:rStyle w:val="Emphasis"/>
          <w:highlight w:val="cyan"/>
        </w:rPr>
        <w:t>Trump appointees</w:t>
      </w:r>
      <w:r w:rsidRPr="00326A1F">
        <w:rPr>
          <w:sz w:val="16"/>
        </w:rPr>
        <w:t xml:space="preserve">. Since the central bank’s key policymaking committee also includes five presidents of regional Federal Reserve banks, the Trump appointees wouldn’t necessarily have a majority. But </w:t>
      </w:r>
      <w:r w:rsidRPr="00C46CFC">
        <w:rPr>
          <w:rStyle w:val="StyleUnderline"/>
        </w:rPr>
        <w:t xml:space="preserve">with </w:t>
      </w:r>
      <w:r w:rsidRPr="007F7E5D">
        <w:rPr>
          <w:rStyle w:val="Emphasis"/>
        </w:rPr>
        <w:t>Powell’s</w:t>
      </w:r>
      <w:r w:rsidRPr="00C46CFC">
        <w:rPr>
          <w:rStyle w:val="StyleUnderline"/>
        </w:rPr>
        <w:t xml:space="preserve"> term as Fed chairman </w:t>
      </w:r>
      <w:r w:rsidRPr="007F7E5D">
        <w:rPr>
          <w:rStyle w:val="Emphasis"/>
        </w:rPr>
        <w:t>up</w:t>
      </w:r>
      <w:r w:rsidRPr="00C46CFC">
        <w:rPr>
          <w:rStyle w:val="StyleUnderline"/>
        </w:rPr>
        <w:t xml:space="preserve"> next May</w:t>
      </w:r>
      <w:r w:rsidRPr="00326A1F">
        <w:rPr>
          <w:sz w:val="16"/>
        </w:rPr>
        <w:t xml:space="preserve">, and Trump already preparing to appoint his replacement, </w:t>
      </w:r>
      <w:r w:rsidRPr="00EE755B">
        <w:rPr>
          <w:rStyle w:val="StyleUnderline"/>
          <w:highlight w:val="cyan"/>
        </w:rPr>
        <w:t xml:space="preserve">the </w:t>
      </w:r>
      <w:r w:rsidRPr="00EE755B">
        <w:rPr>
          <w:rStyle w:val="Emphasis"/>
          <w:highlight w:val="cyan"/>
        </w:rPr>
        <w:t>President</w:t>
      </w:r>
      <w:r w:rsidRPr="00EE755B">
        <w:rPr>
          <w:rStyle w:val="StyleUnderline"/>
          <w:highlight w:val="cyan"/>
        </w:rPr>
        <w:t xml:space="preserve"> could</w:t>
      </w:r>
      <w:r w:rsidRPr="00326A1F">
        <w:rPr>
          <w:sz w:val="16"/>
        </w:rPr>
        <w:t xml:space="preserve"> soon </w:t>
      </w:r>
      <w:r w:rsidRPr="00494A1A">
        <w:rPr>
          <w:rStyle w:val="StyleUnderline"/>
        </w:rPr>
        <w:t xml:space="preserve">be in position to </w:t>
      </w:r>
      <w:r w:rsidRPr="00EE755B">
        <w:rPr>
          <w:rStyle w:val="Emphasis"/>
          <w:highlight w:val="cyan"/>
        </w:rPr>
        <w:t>exert</w:t>
      </w:r>
      <w:r w:rsidRPr="00494A1A">
        <w:rPr>
          <w:rStyle w:val="StyleUnderline"/>
        </w:rPr>
        <w:t xml:space="preserve"> his </w:t>
      </w:r>
      <w:r w:rsidRPr="00EE755B">
        <w:rPr>
          <w:rStyle w:val="StyleUnderline"/>
          <w:highlight w:val="cyan"/>
        </w:rPr>
        <w:t>control over the</w:t>
      </w:r>
      <w:r w:rsidRPr="00494A1A">
        <w:rPr>
          <w:rStyle w:val="StyleUnderline"/>
        </w:rPr>
        <w:t xml:space="preserve"> central </w:t>
      </w:r>
      <w:r w:rsidRPr="00EE755B">
        <w:rPr>
          <w:rStyle w:val="StyleUnderline"/>
          <w:highlight w:val="cyan"/>
        </w:rPr>
        <w:t>bank</w:t>
      </w:r>
      <w:r w:rsidRPr="00494A1A">
        <w:rPr>
          <w:rStyle w:val="StyleUnderline"/>
        </w:rPr>
        <w:t>, which would surely</w:t>
      </w:r>
      <w:r w:rsidRPr="00326A1F">
        <w:rPr>
          <w:sz w:val="16"/>
        </w:rPr>
        <w:t xml:space="preserve"> include an effort to </w:t>
      </w:r>
      <w:r w:rsidRPr="00B82F29">
        <w:rPr>
          <w:rStyle w:val="StyleUnderline"/>
        </w:rPr>
        <w:t xml:space="preserve">install </w:t>
      </w:r>
      <w:r w:rsidRPr="007F7E5D">
        <w:rPr>
          <w:rStyle w:val="Emphasis"/>
        </w:rPr>
        <w:t>loyalists</w:t>
      </w:r>
      <w:r w:rsidRPr="00B82F29">
        <w:rPr>
          <w:rStyle w:val="StyleUnderline"/>
        </w:rPr>
        <w:t xml:space="preserve"> at the regional </w:t>
      </w:r>
      <w:r w:rsidRPr="007F7E5D">
        <w:rPr>
          <w:rStyle w:val="Emphasis"/>
        </w:rPr>
        <w:t>reserve banks</w:t>
      </w:r>
      <w:r w:rsidRPr="00B82F29">
        <w:rPr>
          <w:rStyle w:val="StyleUnderline"/>
        </w:rPr>
        <w:t>, too</w:t>
      </w:r>
      <w:r w:rsidRPr="00326A1F">
        <w:rPr>
          <w:sz w:val="16"/>
        </w:rPr>
        <w:t>. (The regional bank presidents emerge from an opaque appointment process, in which the board members of these institutions, who are often local business leaders, play a key role, but the Fed governors in Washington get to exercise a veto.)</w:t>
      </w:r>
    </w:p>
    <w:p w14:paraId="1E138FEB" w14:textId="77777777" w:rsidR="007A257A" w:rsidRPr="00326A1F" w:rsidRDefault="007A257A" w:rsidP="007A257A">
      <w:pPr>
        <w:rPr>
          <w:sz w:val="16"/>
        </w:rPr>
      </w:pPr>
      <w:r w:rsidRPr="00B364C7">
        <w:rPr>
          <w:rStyle w:val="StyleUnderline"/>
        </w:rPr>
        <w:t xml:space="preserve">What would an </w:t>
      </w:r>
      <w:r w:rsidRPr="00EE755B">
        <w:rPr>
          <w:rStyle w:val="Emphasis"/>
          <w:highlight w:val="cyan"/>
        </w:rPr>
        <w:t>America</w:t>
      </w:r>
      <w:r w:rsidRPr="00EE755B">
        <w:rPr>
          <w:rStyle w:val="StyleUnderline"/>
          <w:highlight w:val="cyan"/>
        </w:rPr>
        <w:t xml:space="preserve"> look like</w:t>
      </w:r>
      <w:r w:rsidRPr="00EE755B">
        <w:rPr>
          <w:rStyle w:val="StyleUnderline"/>
        </w:rPr>
        <w:t xml:space="preserve"> in</w:t>
      </w:r>
      <w:r w:rsidRPr="00B364C7">
        <w:rPr>
          <w:rStyle w:val="StyleUnderline"/>
        </w:rPr>
        <w:t xml:space="preserve"> which Trump effectively </w:t>
      </w:r>
      <w:r w:rsidRPr="00C40E21">
        <w:rPr>
          <w:rStyle w:val="Emphasis"/>
        </w:rPr>
        <w:t>controlled</w:t>
      </w:r>
      <w:r w:rsidRPr="00B364C7">
        <w:rPr>
          <w:rStyle w:val="StyleUnderline"/>
        </w:rPr>
        <w:t xml:space="preserve"> the nation’s policy </w:t>
      </w:r>
      <w:r w:rsidRPr="00C40E21">
        <w:rPr>
          <w:rStyle w:val="Emphasis"/>
        </w:rPr>
        <w:t>rates</w:t>
      </w:r>
      <w:r w:rsidRPr="00326A1F">
        <w:rPr>
          <w:sz w:val="16"/>
        </w:rPr>
        <w:t xml:space="preserve"> and, indirectly, the Fed’s ability to create money? Paul </w:t>
      </w:r>
      <w:r w:rsidRPr="00C40E21">
        <w:rPr>
          <w:rStyle w:val="Emphasis"/>
        </w:rPr>
        <w:t>Krugman</w:t>
      </w:r>
      <w:r w:rsidRPr="00080DBB">
        <w:rPr>
          <w:rStyle w:val="StyleUnderline"/>
        </w:rPr>
        <w:t xml:space="preserve"> pointed to</w:t>
      </w:r>
      <w:r w:rsidRPr="00326A1F">
        <w:rPr>
          <w:sz w:val="16"/>
        </w:rPr>
        <w:t xml:space="preserve"> Turkey and </w:t>
      </w:r>
      <w:r w:rsidRPr="00EE755B">
        <w:rPr>
          <w:rStyle w:val="Emphasis"/>
          <w:highlight w:val="cyan"/>
        </w:rPr>
        <w:t>Venezuela</w:t>
      </w:r>
      <w:r w:rsidRPr="00326A1F">
        <w:rPr>
          <w:sz w:val="16"/>
        </w:rPr>
        <w:t xml:space="preserve"> as examples of where we may be heading. Larry </w:t>
      </w:r>
      <w:r w:rsidRPr="00C40E21">
        <w:rPr>
          <w:rStyle w:val="Emphasis"/>
        </w:rPr>
        <w:t>Summers</w:t>
      </w:r>
      <w:r w:rsidRPr="00080DBB">
        <w:rPr>
          <w:rStyle w:val="StyleUnderline"/>
        </w:rPr>
        <w:t xml:space="preserve"> pointed to </w:t>
      </w:r>
      <w:r w:rsidRPr="00C40E21">
        <w:rPr>
          <w:rStyle w:val="Emphasis"/>
        </w:rPr>
        <w:t>Argentina</w:t>
      </w:r>
      <w:r w:rsidRPr="0095490B">
        <w:rPr>
          <w:rStyle w:val="StyleUnderline"/>
        </w:rPr>
        <w:t xml:space="preserve">. </w:t>
      </w:r>
      <w:r w:rsidRPr="00EE755B">
        <w:rPr>
          <w:rStyle w:val="StyleUnderline"/>
          <w:highlight w:val="cyan"/>
        </w:rPr>
        <w:t>Investors</w:t>
      </w:r>
      <w:r w:rsidRPr="00326A1F">
        <w:rPr>
          <w:sz w:val="16"/>
        </w:rPr>
        <w:t xml:space="preserve"> can </w:t>
      </w:r>
      <w:r w:rsidRPr="00EE755B">
        <w:rPr>
          <w:rStyle w:val="StyleUnderline"/>
          <w:highlight w:val="cyan"/>
        </w:rPr>
        <w:t>register</w:t>
      </w:r>
      <w:r w:rsidRPr="0095490B">
        <w:rPr>
          <w:rStyle w:val="StyleUnderline"/>
        </w:rPr>
        <w:t xml:space="preserve"> their </w:t>
      </w:r>
      <w:r w:rsidRPr="00EE755B">
        <w:rPr>
          <w:rStyle w:val="Emphasis"/>
          <w:highlight w:val="cyan"/>
        </w:rPr>
        <w:t>disapproval</w:t>
      </w:r>
      <w:r w:rsidRPr="0095490B">
        <w:rPr>
          <w:rStyle w:val="StyleUnderline"/>
        </w:rPr>
        <w:t xml:space="preserve"> of harmful economic-policy developments </w:t>
      </w:r>
      <w:r w:rsidRPr="00EE755B">
        <w:rPr>
          <w:rStyle w:val="StyleUnderline"/>
          <w:highlight w:val="cyan"/>
        </w:rPr>
        <w:t>by selling</w:t>
      </w:r>
      <w:r w:rsidRPr="0095490B">
        <w:rPr>
          <w:rStyle w:val="StyleUnderline"/>
        </w:rPr>
        <w:t xml:space="preserve"> a nation’s </w:t>
      </w:r>
      <w:r w:rsidRPr="00EE755B">
        <w:rPr>
          <w:rStyle w:val="Emphasis"/>
          <w:highlight w:val="cyan"/>
        </w:rPr>
        <w:t>financial assets</w:t>
      </w:r>
      <w:r w:rsidRPr="00326A1F">
        <w:rPr>
          <w:sz w:val="16"/>
        </w:rPr>
        <w:t>. On Monday night, immediately after Trump announced, via social media, that he was intent on firing Cook, the value of the dollar dipped in Asian trading. “All of this, tariffs included, is just another reason the U.S. can’t be trusted,” Reuters quoted Bart Wakabayashi, a banker at State Street in Tokyo, as saying. “</w:t>
      </w:r>
      <w:r w:rsidRPr="0095490B">
        <w:rPr>
          <w:rStyle w:val="StyleUnderline"/>
        </w:rPr>
        <w:t>That’s</w:t>
      </w:r>
      <w:r w:rsidRPr="00326A1F">
        <w:rPr>
          <w:sz w:val="16"/>
        </w:rPr>
        <w:t xml:space="preserve"> what’s </w:t>
      </w:r>
      <w:r w:rsidRPr="0095490B">
        <w:rPr>
          <w:rStyle w:val="StyleUnderline"/>
        </w:rPr>
        <w:t xml:space="preserve">impacting the </w:t>
      </w:r>
      <w:r w:rsidRPr="00D80C5D">
        <w:rPr>
          <w:rStyle w:val="Emphasis"/>
        </w:rPr>
        <w:t>dollar</w:t>
      </w:r>
      <w:r w:rsidRPr="00326A1F">
        <w:rPr>
          <w:sz w:val="16"/>
        </w:rPr>
        <w:t>.”</w:t>
      </w:r>
    </w:p>
    <w:p w14:paraId="6F84E9FC" w14:textId="77777777" w:rsidR="007A257A" w:rsidRDefault="007A257A" w:rsidP="007A257A">
      <w:pPr>
        <w:rPr>
          <w:sz w:val="16"/>
        </w:rPr>
      </w:pPr>
      <w:r w:rsidRPr="00326A1F">
        <w:rPr>
          <w:sz w:val="16"/>
        </w:rPr>
        <w:t xml:space="preserve">To be sure, </w:t>
      </w:r>
      <w:r w:rsidRPr="00967069">
        <w:rPr>
          <w:rStyle w:val="StyleUnderline"/>
        </w:rPr>
        <w:t xml:space="preserve">the </w:t>
      </w:r>
      <w:r w:rsidRPr="00BD6842">
        <w:rPr>
          <w:rStyle w:val="Emphasis"/>
        </w:rPr>
        <w:t>fall</w:t>
      </w:r>
      <w:r w:rsidRPr="00967069">
        <w:rPr>
          <w:rStyle w:val="StyleUnderline"/>
        </w:rPr>
        <w:t xml:space="preserve"> in the U.S. currency</w:t>
      </w:r>
      <w:r w:rsidRPr="00326A1F">
        <w:rPr>
          <w:sz w:val="16"/>
        </w:rPr>
        <w:t xml:space="preserve">, which was sustained on Tuesday trading, </w:t>
      </w:r>
      <w:r w:rsidRPr="006574BC">
        <w:rPr>
          <w:rStyle w:val="StyleUnderline"/>
        </w:rPr>
        <w:t xml:space="preserve">was </w:t>
      </w:r>
      <w:r w:rsidRPr="00BD6842">
        <w:rPr>
          <w:rStyle w:val="Emphasis"/>
        </w:rPr>
        <w:t>modest</w:t>
      </w:r>
      <w:r w:rsidRPr="006574BC">
        <w:rPr>
          <w:rStyle w:val="StyleUnderline"/>
        </w:rPr>
        <w:t xml:space="preserve">—nothing like the wholesale </w:t>
      </w:r>
      <w:r w:rsidRPr="00BD6842">
        <w:rPr>
          <w:rStyle w:val="Emphasis"/>
        </w:rPr>
        <w:t>sell-offs</w:t>
      </w:r>
      <w:r w:rsidRPr="006574BC">
        <w:rPr>
          <w:rStyle w:val="StyleUnderline"/>
        </w:rPr>
        <w:t xml:space="preserve"> that many </w:t>
      </w:r>
      <w:r w:rsidRPr="00BD6842">
        <w:rPr>
          <w:rStyle w:val="Emphasis"/>
        </w:rPr>
        <w:t>other</w:t>
      </w:r>
      <w:r w:rsidRPr="006574BC">
        <w:rPr>
          <w:rStyle w:val="StyleUnderline"/>
        </w:rPr>
        <w:t xml:space="preserve"> countrie</w:t>
      </w:r>
      <w:r w:rsidRPr="00EF7973">
        <w:rPr>
          <w:rStyle w:val="Emphasis"/>
        </w:rPr>
        <w:t>s</w:t>
      </w:r>
      <w:r w:rsidRPr="006574BC">
        <w:rPr>
          <w:rStyle w:val="StyleUnderline"/>
        </w:rPr>
        <w:t xml:space="preserve"> have seen when international </w:t>
      </w:r>
      <w:r w:rsidRPr="00EF7973">
        <w:rPr>
          <w:rStyle w:val="Emphasis"/>
        </w:rPr>
        <w:t>investors lost faith</w:t>
      </w:r>
      <w:r w:rsidRPr="006574BC">
        <w:rPr>
          <w:rStyle w:val="StyleUnderline"/>
        </w:rPr>
        <w:t xml:space="preserve"> in their governments and their economic policies. But for the </w:t>
      </w:r>
      <w:r w:rsidRPr="008C4415">
        <w:rPr>
          <w:rStyle w:val="Emphasis"/>
        </w:rPr>
        <w:t>U</w:t>
      </w:r>
      <w:r w:rsidRPr="00326A1F">
        <w:rPr>
          <w:sz w:val="16"/>
        </w:rPr>
        <w:t xml:space="preserve">nited </w:t>
      </w:r>
      <w:r w:rsidRPr="008C4415">
        <w:rPr>
          <w:rStyle w:val="Emphasis"/>
        </w:rPr>
        <w:t>S</w:t>
      </w:r>
      <w:r w:rsidRPr="00326A1F">
        <w:rPr>
          <w:sz w:val="16"/>
        </w:rPr>
        <w:t xml:space="preserve">tates, </w:t>
      </w:r>
      <w:r w:rsidRPr="003D746C">
        <w:rPr>
          <w:rStyle w:val="StyleUnderline"/>
        </w:rPr>
        <w:t>which</w:t>
      </w:r>
      <w:r w:rsidRPr="00326A1F">
        <w:rPr>
          <w:sz w:val="16"/>
        </w:rPr>
        <w:t xml:space="preserve"> partly </w:t>
      </w:r>
      <w:r w:rsidRPr="0066336E">
        <w:rPr>
          <w:rStyle w:val="StyleUnderline"/>
        </w:rPr>
        <w:t xml:space="preserve">relies on huge </w:t>
      </w:r>
      <w:r w:rsidRPr="00EE755B">
        <w:rPr>
          <w:rStyle w:val="Emphasis"/>
        </w:rPr>
        <w:t>inflows</w:t>
      </w:r>
      <w:r w:rsidRPr="00EE755B">
        <w:rPr>
          <w:rStyle w:val="StyleUnderline"/>
        </w:rPr>
        <w:t xml:space="preserve"> of</w:t>
      </w:r>
      <w:r w:rsidRPr="0066336E">
        <w:rPr>
          <w:rStyle w:val="StyleUnderline"/>
        </w:rPr>
        <w:t xml:space="preserve"> foreign </w:t>
      </w:r>
      <w:r w:rsidRPr="00EE755B">
        <w:rPr>
          <w:rStyle w:val="Emphasis"/>
        </w:rPr>
        <w:t>capital</w:t>
      </w:r>
      <w:r w:rsidRPr="0066336E">
        <w:rPr>
          <w:rStyle w:val="StyleUnderline"/>
        </w:rPr>
        <w:t xml:space="preserve"> to finance its gaping budget </w:t>
      </w:r>
      <w:r w:rsidRPr="00EF7973">
        <w:rPr>
          <w:rStyle w:val="Emphasis"/>
        </w:rPr>
        <w:t>deficit</w:t>
      </w:r>
      <w:r w:rsidRPr="0066336E">
        <w:rPr>
          <w:rStyle w:val="StyleUnderline"/>
        </w:rPr>
        <w:t>, this isn’t</w:t>
      </w:r>
      <w:r w:rsidRPr="00326A1F">
        <w:rPr>
          <w:sz w:val="16"/>
        </w:rPr>
        <w:t xml:space="preserve"> necessarily </w:t>
      </w:r>
      <w:r w:rsidRPr="00EF7973">
        <w:rPr>
          <w:rStyle w:val="Emphasis"/>
        </w:rPr>
        <w:t>reassuring</w:t>
      </w:r>
      <w:r w:rsidRPr="00326A1F">
        <w:rPr>
          <w:sz w:val="16"/>
        </w:rPr>
        <w:t xml:space="preserve">. History shows that </w:t>
      </w:r>
      <w:r w:rsidRPr="0036206D">
        <w:rPr>
          <w:rStyle w:val="StyleUnderline"/>
        </w:rPr>
        <w:t xml:space="preserve">losing </w:t>
      </w:r>
      <w:r w:rsidRPr="00EF7973">
        <w:rPr>
          <w:rStyle w:val="Emphasis"/>
        </w:rPr>
        <w:t>market confidence</w:t>
      </w:r>
      <w:r w:rsidRPr="0036206D">
        <w:rPr>
          <w:rStyle w:val="StyleUnderline"/>
        </w:rPr>
        <w:t xml:space="preserve"> </w:t>
      </w:r>
      <w:r w:rsidRPr="00EF7973">
        <w:rPr>
          <w:rStyle w:val="StyleUnderline"/>
        </w:rPr>
        <w:t>follows the pattern of</w:t>
      </w:r>
      <w:r w:rsidRPr="00326A1F">
        <w:rPr>
          <w:sz w:val="16"/>
        </w:rPr>
        <w:t xml:space="preserve"> personal </w:t>
      </w:r>
      <w:r w:rsidRPr="0036206D">
        <w:rPr>
          <w:rStyle w:val="StyleUnderline"/>
        </w:rPr>
        <w:t>bankruptcy</w:t>
      </w:r>
      <w:r w:rsidRPr="00326A1F">
        <w:rPr>
          <w:sz w:val="16"/>
        </w:rPr>
        <w:t xml:space="preserve"> that one of Hemingway’s characters described in “The Sun Also Rises”: “</w:t>
      </w:r>
      <w:r w:rsidRPr="00E178A9">
        <w:rPr>
          <w:rStyle w:val="StyleUnderline"/>
        </w:rPr>
        <w:t xml:space="preserve">Gradually, then </w:t>
      </w:r>
      <w:r w:rsidRPr="00B3725D">
        <w:rPr>
          <w:rStyle w:val="Emphasis"/>
        </w:rPr>
        <w:t>suddenly</w:t>
      </w:r>
      <w:r w:rsidRPr="00E178A9">
        <w:rPr>
          <w:rStyle w:val="StyleUnderline"/>
        </w:rPr>
        <w:t xml:space="preserve">.” </w:t>
      </w:r>
      <w:r w:rsidRPr="00EE755B">
        <w:rPr>
          <w:rStyle w:val="StyleUnderline"/>
          <w:highlight w:val="cyan"/>
        </w:rPr>
        <w:t>When the</w:t>
      </w:r>
      <w:r w:rsidRPr="00E178A9">
        <w:rPr>
          <w:rStyle w:val="StyleUnderline"/>
        </w:rPr>
        <w:t xml:space="preserve"> sudden </w:t>
      </w:r>
      <w:r w:rsidRPr="00EE755B">
        <w:rPr>
          <w:rStyle w:val="Emphasis"/>
          <w:highlight w:val="cyan"/>
        </w:rPr>
        <w:t>stage</w:t>
      </w:r>
      <w:r w:rsidRPr="00EE755B">
        <w:rPr>
          <w:rStyle w:val="StyleUnderline"/>
          <w:highlight w:val="cyan"/>
        </w:rPr>
        <w:t xml:space="preserve"> arrives, it is </w:t>
      </w:r>
      <w:r w:rsidRPr="00EE755B">
        <w:rPr>
          <w:rStyle w:val="Emphasis"/>
          <w:highlight w:val="cyan"/>
        </w:rPr>
        <w:t>too late</w:t>
      </w:r>
      <w:r w:rsidRPr="00E178A9">
        <w:rPr>
          <w:rStyle w:val="StyleUnderline"/>
        </w:rPr>
        <w:t xml:space="preserve"> to stop it, </w:t>
      </w:r>
      <w:r w:rsidRPr="00EE755B">
        <w:rPr>
          <w:rStyle w:val="StyleUnderline"/>
          <w:highlight w:val="cyan"/>
        </w:rPr>
        <w:t>and</w:t>
      </w:r>
      <w:r w:rsidRPr="00326A1F">
        <w:rPr>
          <w:sz w:val="16"/>
        </w:rPr>
        <w:t xml:space="preserve"> the </w:t>
      </w:r>
      <w:r w:rsidRPr="00EE755B">
        <w:rPr>
          <w:rStyle w:val="Emphasis"/>
          <w:highlight w:val="cyan"/>
        </w:rPr>
        <w:t>consequences</w:t>
      </w:r>
      <w:r w:rsidRPr="00EE755B">
        <w:rPr>
          <w:rStyle w:val="StyleUnderline"/>
          <w:highlight w:val="cyan"/>
        </w:rPr>
        <w:t xml:space="preserve"> are</w:t>
      </w:r>
      <w:r w:rsidRPr="00EE755B">
        <w:rPr>
          <w:rStyle w:val="StyleUnderline"/>
        </w:rPr>
        <w:t xml:space="preserve"> invariably</w:t>
      </w:r>
      <w:r w:rsidRPr="00973E5D">
        <w:rPr>
          <w:rStyle w:val="StyleUnderline"/>
        </w:rPr>
        <w:t xml:space="preserve"> </w:t>
      </w:r>
      <w:r w:rsidRPr="00EE755B">
        <w:rPr>
          <w:rStyle w:val="Emphasis"/>
          <w:highlight w:val="cyan"/>
        </w:rPr>
        <w:t>grave</w:t>
      </w:r>
      <w:r w:rsidRPr="00EE755B">
        <w:rPr>
          <w:rStyle w:val="StyleUnderline"/>
          <w:highlight w:val="cyan"/>
        </w:rPr>
        <w:t>. For</w:t>
      </w:r>
      <w:r w:rsidRPr="00973E5D">
        <w:rPr>
          <w:rStyle w:val="StyleUnderline"/>
        </w:rPr>
        <w:t xml:space="preserve"> a country that has long been </w:t>
      </w:r>
      <w:r w:rsidRPr="004B4BDC">
        <w:rPr>
          <w:rStyle w:val="StyleUnderline"/>
          <w:highlight w:val="cyan"/>
        </w:rPr>
        <w:t>the</w:t>
      </w:r>
      <w:r w:rsidRPr="004B4BDC">
        <w:rPr>
          <w:rStyle w:val="StyleUnderline"/>
        </w:rPr>
        <w:t xml:space="preserve"> issuer of the </w:t>
      </w:r>
      <w:r w:rsidRPr="003F430E">
        <w:rPr>
          <w:rStyle w:val="Emphasis"/>
          <w:highlight w:val="cyan"/>
        </w:rPr>
        <w:t>world’s</w:t>
      </w:r>
      <w:r w:rsidRPr="003F430E">
        <w:rPr>
          <w:rStyle w:val="Emphasis"/>
        </w:rPr>
        <w:t xml:space="preserve"> reserve</w:t>
      </w:r>
      <w:r w:rsidRPr="004B4BDC">
        <w:rPr>
          <w:rStyle w:val="StyleUnderline"/>
        </w:rPr>
        <w:t xml:space="preserve"> </w:t>
      </w:r>
      <w:r w:rsidRPr="003F430E">
        <w:rPr>
          <w:rStyle w:val="StyleUnderline"/>
          <w:highlight w:val="cyan"/>
        </w:rPr>
        <w:t>currency</w:t>
      </w:r>
      <w:r w:rsidRPr="004B4BDC">
        <w:rPr>
          <w:rStyle w:val="StyleUnderline"/>
        </w:rPr>
        <w:t xml:space="preserve"> and served as a </w:t>
      </w:r>
      <w:r w:rsidRPr="003F430E">
        <w:rPr>
          <w:rStyle w:val="Emphasis"/>
        </w:rPr>
        <w:t>safe haven</w:t>
      </w:r>
      <w:r w:rsidRPr="004B4BDC">
        <w:rPr>
          <w:rStyle w:val="StyleUnderline"/>
        </w:rPr>
        <w:t xml:space="preserve"> for global </w:t>
      </w:r>
      <w:r w:rsidRPr="003F430E">
        <w:rPr>
          <w:rStyle w:val="Emphasis"/>
        </w:rPr>
        <w:t>investors</w:t>
      </w:r>
      <w:r w:rsidRPr="004B4BDC">
        <w:rPr>
          <w:rStyle w:val="StyleUnderline"/>
        </w:rPr>
        <w:t>, they could be incalculable.</w:t>
      </w:r>
      <w:r w:rsidRPr="00326A1F">
        <w:rPr>
          <w:sz w:val="16"/>
        </w:rPr>
        <w:t xml:space="preserve"> </w:t>
      </w:r>
    </w:p>
    <w:p w14:paraId="59114A8D" w14:textId="77777777" w:rsidR="007A257A" w:rsidRPr="004E3C92" w:rsidRDefault="007A257A" w:rsidP="007A257A">
      <w:pPr>
        <w:pStyle w:val="Heading4"/>
      </w:pPr>
      <w:r>
        <w:t>Extinction.</w:t>
      </w:r>
    </w:p>
    <w:p w14:paraId="0765F38B" w14:textId="77777777" w:rsidR="007A257A" w:rsidRPr="00BF3C9F" w:rsidRDefault="007A257A" w:rsidP="007A257A">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6D3CD9AF" w14:textId="77777777" w:rsidR="007A257A" w:rsidRPr="00F054BE" w:rsidRDefault="007A257A" w:rsidP="007A257A">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527805A2" w14:textId="77777777" w:rsidR="007A257A" w:rsidRPr="00F054BE" w:rsidRDefault="007A257A" w:rsidP="007A257A">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617D09D1" w14:textId="77777777" w:rsidR="007A257A" w:rsidRPr="00F054BE" w:rsidRDefault="007A257A" w:rsidP="007A257A">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14EE7B55" w14:textId="77777777" w:rsidR="007A257A" w:rsidRPr="00F054BE" w:rsidRDefault="007A257A" w:rsidP="007A257A">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1BFE2EA4" w14:textId="77777777" w:rsidR="007A257A" w:rsidRPr="00F054BE" w:rsidRDefault="007A257A" w:rsidP="007A257A">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01501D5A" w14:textId="77777777" w:rsidR="007A257A" w:rsidRPr="00F054BE" w:rsidRDefault="007A257A" w:rsidP="007A257A">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7982BC04" w14:textId="77777777" w:rsidR="007A257A" w:rsidRPr="00F054BE" w:rsidRDefault="007A257A" w:rsidP="007A257A">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2773D9BF" w14:textId="77777777" w:rsidR="007A257A" w:rsidRPr="00F054BE" w:rsidRDefault="007A257A" w:rsidP="007A257A">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22752FCF" w14:textId="77777777" w:rsidR="007A257A" w:rsidRPr="00F054BE" w:rsidRDefault="007A257A" w:rsidP="007A257A">
      <w:pPr>
        <w:rPr>
          <w:sz w:val="16"/>
        </w:rPr>
      </w:pPr>
      <w:r w:rsidRPr="00F054BE">
        <w:rPr>
          <w:sz w:val="16"/>
        </w:rPr>
        <w:t>Goals</w:t>
      </w:r>
    </w:p>
    <w:p w14:paraId="04B7CD41" w14:textId="77777777" w:rsidR="007A257A" w:rsidRPr="00F054BE" w:rsidRDefault="007A257A" w:rsidP="007A257A">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1A49DACE" w14:textId="77777777" w:rsidR="007A257A" w:rsidRPr="00F054BE" w:rsidRDefault="007A257A" w:rsidP="007A257A">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1E5BE06A" w14:textId="77777777" w:rsidR="007A257A" w:rsidRPr="00F054BE" w:rsidRDefault="007A257A" w:rsidP="007A257A">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45BCF23D" w14:textId="77777777" w:rsidR="007A257A" w:rsidRPr="00F054BE" w:rsidRDefault="007A257A" w:rsidP="007A257A">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7CA5DCAE" w14:textId="77777777" w:rsidR="007A257A" w:rsidRDefault="007A257A" w:rsidP="007A257A">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02100D34" w14:textId="77777777" w:rsidR="007A257A" w:rsidRPr="00326A1F" w:rsidRDefault="007A257A" w:rsidP="007A257A">
      <w:pPr>
        <w:rPr>
          <w:rFonts w:ascii="Segoe UI Symbol" w:hAnsi="Segoe UI Symbol" w:cs="Segoe UI Symbol"/>
          <w:sz w:val="16"/>
        </w:rPr>
      </w:pPr>
    </w:p>
    <w:p w14:paraId="6E030377" w14:textId="77777777" w:rsidR="007A257A" w:rsidRPr="007A257A" w:rsidRDefault="007A257A" w:rsidP="007A257A"/>
    <w:p w14:paraId="0D4FA9D0" w14:textId="4ADA2662" w:rsidR="00446276" w:rsidRDefault="00446276" w:rsidP="00446276">
      <w:pPr>
        <w:pStyle w:val="Heading3"/>
      </w:pPr>
      <w:r>
        <w:t>1NC</w:t>
      </w:r>
    </w:p>
    <w:p w14:paraId="7F65F648" w14:textId="77777777" w:rsidR="00446276" w:rsidRPr="000F6CF8" w:rsidRDefault="00446276" w:rsidP="00446276">
      <w:r>
        <w:t>States CP</w:t>
      </w:r>
    </w:p>
    <w:p w14:paraId="05A619C0" w14:textId="77777777" w:rsidR="00446276" w:rsidRDefault="00446276" w:rsidP="00446276">
      <w:pPr>
        <w:pStyle w:val="Heading4"/>
      </w:pPr>
      <w:r>
        <w:t>The fifty states, all relevant territories, and localities should:</w:t>
      </w:r>
    </w:p>
    <w:p w14:paraId="5A17806D" w14:textId="4E2C77A2" w:rsidR="00446276" w:rsidRPr="00DA0B94" w:rsidRDefault="00446276" w:rsidP="00446276">
      <w:pPr>
        <w:pStyle w:val="Heading4"/>
      </w:pPr>
      <w:r>
        <w:t>---create a constitutional right to federal collective bargaining;</w:t>
      </w:r>
    </w:p>
    <w:p w14:paraId="643438DA" w14:textId="62EAE807" w:rsidR="00446276" w:rsidRPr="0024664A" w:rsidRDefault="00446276" w:rsidP="00446276">
      <w:pPr>
        <w:pStyle w:val="Heading4"/>
      </w:pPr>
      <w:r>
        <w:t>---condition cooperation with federal initiatives on the United States strengthening collective bargaining rights for federal workers.</w:t>
      </w:r>
    </w:p>
    <w:p w14:paraId="0F322A34" w14:textId="77777777" w:rsidR="00B37733" w:rsidRPr="00D955C1" w:rsidRDefault="00B37733" w:rsidP="00B37733">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1289BFB2" w14:textId="77777777" w:rsidR="00B37733" w:rsidRPr="008A2133" w:rsidRDefault="00B37733" w:rsidP="00B37733">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498BC8FC" w14:textId="77777777" w:rsidR="00B37733" w:rsidRPr="0024664A" w:rsidRDefault="00B37733" w:rsidP="00B37733">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w:t>
      </w:r>
      <w:r w:rsidRPr="0024664A">
        <w:rPr>
          <w:sz w:val="16"/>
        </w:rPr>
        <w:t xml:space="preserve">pursuing legislation </w:t>
      </w:r>
      <w:r w:rsidRPr="0024664A">
        <w:rPr>
          <w:rStyle w:val="StyleUnderline"/>
        </w:rPr>
        <w:t xml:space="preserve">at the </w:t>
      </w:r>
      <w:r w:rsidRPr="0024664A">
        <w:rPr>
          <w:rStyle w:val="Emphasis"/>
        </w:rPr>
        <w:t>state</w:t>
      </w:r>
      <w:r w:rsidRPr="0024664A">
        <w:rPr>
          <w:sz w:val="16"/>
        </w:rPr>
        <w:t xml:space="preserve"> and local </w:t>
      </w:r>
      <w:r w:rsidRPr="0024664A">
        <w:rPr>
          <w:rStyle w:val="StyleUnderline"/>
        </w:rPr>
        <w:t xml:space="preserve">levels. </w:t>
      </w:r>
      <w:r w:rsidRPr="0024664A">
        <w:rPr>
          <w:rStyle w:val="Emphasis"/>
        </w:rPr>
        <w:t>Twenty-nine</w:t>
      </w:r>
      <w:r w:rsidRPr="0024664A">
        <w:rPr>
          <w:rStyle w:val="StyleUnderline"/>
        </w:rPr>
        <w:t xml:space="preserve"> states</w:t>
      </w:r>
      <w:r w:rsidRPr="0024664A">
        <w:rPr>
          <w:sz w:val="16"/>
        </w:rPr>
        <w:t xml:space="preserve"> and 44 localities </w:t>
      </w:r>
      <w:r w:rsidRPr="0024664A">
        <w:rPr>
          <w:rStyle w:val="StyleUnderline"/>
        </w:rPr>
        <w:t>have</w:t>
      </w:r>
      <w:r w:rsidRPr="0024664A">
        <w:rPr>
          <w:sz w:val="16"/>
        </w:rPr>
        <w:t xml:space="preserve"> minimum </w:t>
      </w:r>
      <w:r w:rsidRPr="0024664A">
        <w:rPr>
          <w:rStyle w:val="Emphasis"/>
        </w:rPr>
        <w:t>wage</w:t>
      </w:r>
      <w:r w:rsidRPr="0024664A">
        <w:rPr>
          <w:rStyle w:val="StyleUnderline"/>
        </w:rPr>
        <w:t xml:space="preserve"> provision</w:t>
      </w:r>
      <w:r w:rsidRPr="0024664A">
        <w:rPr>
          <w:rStyle w:val="Emphasis"/>
        </w:rPr>
        <w:t>s</w:t>
      </w:r>
      <w:r w:rsidRPr="0024664A">
        <w:rPr>
          <w:rStyle w:val="StyleUnderline"/>
        </w:rPr>
        <w:t xml:space="preserve"> higher than</w:t>
      </w:r>
      <w:r w:rsidRPr="0024664A">
        <w:rPr>
          <w:sz w:val="16"/>
        </w:rPr>
        <w:t xml:space="preserve"> the current </w:t>
      </w:r>
      <w:r w:rsidRPr="0024664A">
        <w:rPr>
          <w:rStyle w:val="Emphasis"/>
        </w:rPr>
        <w:t>national</w:t>
      </w:r>
      <w:r w:rsidRPr="0024664A">
        <w:rPr>
          <w:sz w:val="16"/>
        </w:rPr>
        <w:t xml:space="preserve"> minimum wage (Economic Policy Institute 2020; National Conference of State</w:t>
      </w:r>
      <w:r w:rsidRPr="009554C7">
        <w:rPr>
          <w:sz w:val="16"/>
        </w:rPr>
        <w:t xml:space="preserv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24664A">
        <w:rPr>
          <w:rStyle w:val="Emphasis"/>
        </w:rPr>
        <w:t>Advocates</w:t>
      </w:r>
      <w:r w:rsidRPr="0024664A">
        <w:rPr>
          <w:rStyle w:val="StyleUnderline"/>
        </w:rPr>
        <w:t xml:space="preserve"> at the state </w:t>
      </w:r>
      <w:r w:rsidRPr="0024664A">
        <w:rPr>
          <w:sz w:val="16"/>
        </w:rPr>
        <w:t xml:space="preserve">and local </w:t>
      </w:r>
      <w:r w:rsidRPr="0024664A">
        <w:rPr>
          <w:rStyle w:val="StyleUnderline"/>
        </w:rPr>
        <w:t>levels</w:t>
      </w:r>
      <w:r w:rsidRPr="0024664A">
        <w:rPr>
          <w:sz w:val="16"/>
        </w:rPr>
        <w:t xml:space="preserve"> have also </w:t>
      </w:r>
      <w:r w:rsidRPr="0024664A">
        <w:rPr>
          <w:rStyle w:val="StyleUnderline"/>
        </w:rPr>
        <w:t xml:space="preserve">pursued </w:t>
      </w:r>
      <w:r w:rsidRPr="0024664A">
        <w:rPr>
          <w:rStyle w:val="Emphasis"/>
        </w:rPr>
        <w:t>other</w:t>
      </w:r>
      <w:r w:rsidRPr="0024664A">
        <w:rPr>
          <w:rStyle w:val="StyleUnderline"/>
        </w:rPr>
        <w:t xml:space="preserve"> worker reform</w:t>
      </w:r>
      <w:r w:rsidRPr="0024664A">
        <w:rPr>
          <w:rStyle w:val="Emphasis"/>
        </w:rPr>
        <w:t>s</w:t>
      </w:r>
      <w:r w:rsidRPr="0024664A">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24664A">
        <w:rPr>
          <w:rStyle w:val="StyleUnderline"/>
        </w:rPr>
        <w:t>states</w:t>
      </w:r>
      <w:r w:rsidRPr="0024664A">
        <w:rPr>
          <w:sz w:val="16"/>
        </w:rPr>
        <w:t xml:space="preserve"> and localities </w:t>
      </w:r>
      <w:r w:rsidRPr="0024664A">
        <w:rPr>
          <w:rStyle w:val="StyleUnderline"/>
        </w:rPr>
        <w:t xml:space="preserve">have </w:t>
      </w:r>
      <w:r w:rsidRPr="0024664A">
        <w:rPr>
          <w:rStyle w:val="Emphasis"/>
        </w:rPr>
        <w:t>anti-discrimination</w:t>
      </w:r>
      <w:r w:rsidRPr="0024664A">
        <w:rPr>
          <w:rStyle w:val="StyleUnderline"/>
        </w:rPr>
        <w:t xml:space="preserve"> laws to protect workers</w:t>
      </w:r>
      <w:r w:rsidRPr="0024664A">
        <w:rPr>
          <w:sz w:val="16"/>
        </w:rPr>
        <w:t xml:space="preserve">—laws </w:t>
      </w:r>
      <w:r w:rsidRPr="0024664A">
        <w:rPr>
          <w:rStyle w:val="StyleUnderline"/>
        </w:rPr>
        <w:t xml:space="preserve">that are </w:t>
      </w:r>
      <w:r w:rsidRPr="0024664A">
        <w:rPr>
          <w:rStyle w:val="Emphasis"/>
        </w:rPr>
        <w:t>unavailable</w:t>
      </w:r>
      <w:r w:rsidRPr="0024664A">
        <w:rPr>
          <w:rStyle w:val="StyleUnderline"/>
        </w:rPr>
        <w:t xml:space="preserve"> at</w:t>
      </w:r>
      <w:r w:rsidRPr="0024664A">
        <w:rPr>
          <w:sz w:val="16"/>
        </w:rPr>
        <w:t xml:space="preserve"> the </w:t>
      </w:r>
      <w:r w:rsidRPr="0024664A">
        <w:rPr>
          <w:rStyle w:val="Emphasis"/>
        </w:rPr>
        <w:t>national level</w:t>
      </w:r>
      <w:r w:rsidRPr="0024664A">
        <w:rPr>
          <w:sz w:val="16"/>
        </w:rPr>
        <w:t xml:space="preserve"> and that most commonly prohibit discrimination on the basis of sexual orientation and gender identity.</w:t>
      </w:r>
    </w:p>
    <w:p w14:paraId="12AA43AA" w14:textId="77777777" w:rsidR="00B37733" w:rsidRPr="009554C7" w:rsidRDefault="00B37733" w:rsidP="00B37733">
      <w:pPr>
        <w:rPr>
          <w:sz w:val="16"/>
        </w:rPr>
      </w:pPr>
      <w:r w:rsidRPr="0024664A">
        <w:rPr>
          <w:sz w:val="16"/>
        </w:rPr>
        <w:t>The strategy of relying on states and localities to expand protections for workers is not entirely new. Living wage campaigns focused on increasing</w:t>
      </w:r>
      <w:r w:rsidRPr="009554C7">
        <w:rPr>
          <w:sz w:val="16"/>
        </w:rPr>
        <w:t xml:space="preserve">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28F29B9D" w14:textId="77777777" w:rsidR="00B37733" w:rsidRPr="009554C7" w:rsidRDefault="00B37733" w:rsidP="00B37733">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7E489B1E" w14:textId="77777777" w:rsidR="00B37733" w:rsidRPr="0024664A" w:rsidRDefault="00B37733" w:rsidP="00B37733">
      <w:pPr>
        <w:rPr>
          <w:sz w:val="16"/>
        </w:rPr>
      </w:pPr>
      <w:r w:rsidRPr="009554C7">
        <w:rPr>
          <w:sz w:val="16"/>
        </w:rPr>
        <w:t xml:space="preserve">The national and local terrain may also be shifting with regard to paid sick and family leave. To respond to the COVID-19 pandemic, the US federal government in April 2020 enacted paid sick leave for certain workers affected by COVID-19, and granted paid </w:t>
      </w:r>
      <w:r w:rsidRPr="0024664A">
        <w:rPr>
          <w:sz w:val="16"/>
        </w:rPr>
        <w:t>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4273B9DF" w14:textId="77777777" w:rsidR="00B37733" w:rsidRDefault="00B37733" w:rsidP="00B37733">
      <w:pPr>
        <w:rPr>
          <w:sz w:val="16"/>
        </w:rPr>
      </w:pPr>
      <w:r w:rsidRPr="0024664A">
        <w:rPr>
          <w:rStyle w:val="StyleUnderline"/>
        </w:rPr>
        <w:t xml:space="preserve">The </w:t>
      </w:r>
      <w:r w:rsidRPr="0024664A">
        <w:rPr>
          <w:rStyle w:val="Emphasis"/>
        </w:rPr>
        <w:t>state</w:t>
      </w:r>
      <w:r w:rsidRPr="0024664A">
        <w:rPr>
          <w:sz w:val="16"/>
        </w:rPr>
        <w:t xml:space="preserve"> and local </w:t>
      </w:r>
      <w:r w:rsidRPr="0024664A">
        <w:rPr>
          <w:rStyle w:val="StyleUnderline"/>
        </w:rPr>
        <w:t>strategy</w:t>
      </w:r>
      <w:r w:rsidRPr="0024664A">
        <w:rPr>
          <w:sz w:val="16"/>
        </w:rPr>
        <w:t xml:space="preserve"> is also supported by a long-standing theoretical and normative framework that celebrates the distinct importance of subnational experimentation and decentralization. </w:t>
      </w:r>
      <w:r w:rsidRPr="0024664A">
        <w:rPr>
          <w:rStyle w:val="StyleUnderline"/>
        </w:rPr>
        <w:t>States</w:t>
      </w:r>
      <w:r w:rsidRPr="0024664A">
        <w:rPr>
          <w:sz w:val="16"/>
        </w:rPr>
        <w:t xml:space="preserve"> and local governments </w:t>
      </w:r>
      <w:r w:rsidRPr="0024664A">
        <w:rPr>
          <w:rStyle w:val="StyleUnderline"/>
        </w:rPr>
        <w:t xml:space="preserve">permit </w:t>
      </w:r>
      <w:r w:rsidRPr="0024664A">
        <w:rPr>
          <w:rStyle w:val="Emphasis"/>
        </w:rPr>
        <w:t>engagement</w:t>
      </w:r>
      <w:r w:rsidRPr="0024664A">
        <w:rPr>
          <w:rStyle w:val="StyleUnderline"/>
        </w:rPr>
        <w:t xml:space="preserve"> and </w:t>
      </w:r>
      <w:r w:rsidRPr="0024664A">
        <w:rPr>
          <w:rStyle w:val="Emphasis"/>
        </w:rPr>
        <w:t>participation</w:t>
      </w:r>
      <w:r w:rsidRPr="0024664A">
        <w:rPr>
          <w:sz w:val="16"/>
        </w:rPr>
        <w:t xml:space="preserve"> of citizens </w:t>
      </w:r>
      <w:r w:rsidRPr="0024664A">
        <w:rPr>
          <w:rStyle w:val="StyleUnderline"/>
        </w:rPr>
        <w:t>that is</w:t>
      </w:r>
      <w:r w:rsidRPr="0024664A">
        <w:rPr>
          <w:sz w:val="16"/>
        </w:rPr>
        <w:t xml:space="preserve"> often </w:t>
      </w:r>
      <w:r w:rsidRPr="0024664A">
        <w:rPr>
          <w:rStyle w:val="Emphasis"/>
        </w:rPr>
        <w:t>missing</w:t>
      </w:r>
      <w:r w:rsidRPr="0024664A">
        <w:rPr>
          <w:rStyle w:val="StyleUnderline"/>
        </w:rPr>
        <w:t xml:space="preserve"> at the federal level</w:t>
      </w:r>
      <w:r w:rsidRPr="0024664A">
        <w:rPr>
          <w:sz w:val="16"/>
        </w:rPr>
        <w:t>. Localities in particular are celebrated as crucial “sites for democratic participation and local engagement” and as permitting smaller-scale cooperation to solve problems (Briffault 1990; Gerken 2010; Davidson 2019: 975).</w:t>
      </w:r>
      <w:r w:rsidRPr="009554C7">
        <w:rPr>
          <w:sz w:val="16"/>
        </w:rPr>
        <w:t xml:space="preserve">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24664A">
        <w:rPr>
          <w:sz w:val="16"/>
        </w:rPr>
        <w:t xml:space="preserve">the </w:t>
      </w:r>
      <w:r w:rsidRPr="0024664A">
        <w:rPr>
          <w:rStyle w:val="Emphasis"/>
        </w:rPr>
        <w:t>blocking</w:t>
      </w:r>
      <w:r w:rsidRPr="0024664A">
        <w:rPr>
          <w:rStyle w:val="StyleUnderline"/>
        </w:rPr>
        <w:t xml:space="preserve"> of </w:t>
      </w:r>
      <w:r w:rsidRPr="0024664A">
        <w:rPr>
          <w:rStyle w:val="Emphasis"/>
        </w:rPr>
        <w:t>policy implementation</w:t>
      </w:r>
      <w:r w:rsidRPr="0024664A">
        <w:rPr>
          <w:sz w:val="16"/>
        </w:rPr>
        <w:t xml:space="preserve"> (</w:t>
      </w:r>
      <w:r w:rsidRPr="0024664A">
        <w:rPr>
          <w:rStyle w:val="StyleUnderline"/>
        </w:rPr>
        <w:t>even when</w:t>
      </w:r>
      <w:r w:rsidRPr="0024664A">
        <w:rPr>
          <w:sz w:val="16"/>
        </w:rPr>
        <w:t xml:space="preserve"> it might be </w:t>
      </w:r>
      <w:r w:rsidRPr="0024664A">
        <w:rPr>
          <w:rStyle w:val="Emphasis"/>
        </w:rPr>
        <w:t>supported</w:t>
      </w:r>
      <w:r w:rsidRPr="0024664A">
        <w:rPr>
          <w:rStyle w:val="StyleUnderline"/>
        </w:rPr>
        <w:t xml:space="preserve"> by a critical </w:t>
      </w:r>
      <w:r w:rsidRPr="0024664A">
        <w:rPr>
          <w:rStyle w:val="Emphasis"/>
        </w:rPr>
        <w:t>majority</w:t>
      </w:r>
      <w:r w:rsidRPr="0024664A">
        <w:rPr>
          <w:sz w:val="16"/>
        </w:rPr>
        <w:t>) (Bulman-Pozen</w:t>
      </w:r>
      <w:r w:rsidRPr="009554C7">
        <w:rPr>
          <w:sz w:val="16"/>
        </w:rPr>
        <w:t xml:space="preserve">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6CAE701C" w14:textId="77777777" w:rsidR="00B37733" w:rsidRDefault="00B37733" w:rsidP="00B37733">
      <w:pPr>
        <w:pStyle w:val="Heading4"/>
      </w:pPr>
      <w:r>
        <w:t xml:space="preserve">Reasserting state sovereignty solves </w:t>
      </w:r>
      <w:r w:rsidRPr="00642E2B">
        <w:rPr>
          <w:u w:val="single"/>
        </w:rPr>
        <w:t>extinction</w:t>
      </w:r>
      <w:r>
        <w:t>.</w:t>
      </w:r>
    </w:p>
    <w:p w14:paraId="7B0FC2AD" w14:textId="77777777" w:rsidR="00B37733" w:rsidRDefault="00B37733" w:rsidP="00B37733">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26AC6541" w14:textId="77777777" w:rsidR="00B37733" w:rsidRPr="00095C2D" w:rsidRDefault="00B37733" w:rsidP="00B37733">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3EB53293" w14:textId="77777777" w:rsidR="00B37733" w:rsidRPr="00073031" w:rsidRDefault="00B37733" w:rsidP="00B37733">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w:t>
      </w:r>
      <w:r w:rsidRPr="0024664A">
        <w:rPr>
          <w:sz w:val="16"/>
        </w:rPr>
        <w:t xml:space="preserve">our inability to overcome them, </w:t>
      </w:r>
      <w:r w:rsidRPr="0024664A">
        <w:rPr>
          <w:rStyle w:val="StyleUnderline"/>
        </w:rPr>
        <w:t xml:space="preserve">is being caused by a much </w:t>
      </w:r>
      <w:r w:rsidRPr="0024664A">
        <w:rPr>
          <w:rStyle w:val="Emphasis"/>
        </w:rPr>
        <w:t>greater problem</w:t>
      </w:r>
      <w:r w:rsidRPr="0024664A">
        <w:rPr>
          <w:sz w:val="16"/>
        </w:rPr>
        <w:t xml:space="preserve"> in our society </w:t>
      </w:r>
      <w:r w:rsidRPr="0024664A">
        <w:rPr>
          <w:rStyle w:val="StyleUnderline"/>
        </w:rPr>
        <w:t>that</w:t>
      </w:r>
      <w:r w:rsidRPr="0024664A">
        <w:rPr>
          <w:sz w:val="16"/>
        </w:rPr>
        <w:t xml:space="preserve"> unless we address soon we </w:t>
      </w:r>
      <w:r w:rsidRPr="0024664A">
        <w:rPr>
          <w:rStyle w:val="StyleUnderline"/>
        </w:rPr>
        <w:t xml:space="preserve">risk permanent </w:t>
      </w:r>
      <w:r w:rsidRPr="0024664A">
        <w:rPr>
          <w:rStyle w:val="Emphasis"/>
        </w:rPr>
        <w:t>societal failures</w:t>
      </w:r>
      <w:r w:rsidRPr="0024664A">
        <w:rPr>
          <w:rStyle w:val="StyleUnderline"/>
        </w:rPr>
        <w:t xml:space="preserve"> within the next 20 to 30 years</w:t>
      </w:r>
      <w:r w:rsidRPr="0024664A">
        <w:rPr>
          <w:sz w:val="16"/>
        </w:rPr>
        <w:t>.</w:t>
      </w:r>
    </w:p>
    <w:p w14:paraId="48620193" w14:textId="77777777" w:rsidR="00B37733" w:rsidRPr="00073031" w:rsidRDefault="00B37733" w:rsidP="00B37733">
      <w:pPr>
        <w:rPr>
          <w:sz w:val="16"/>
        </w:rPr>
      </w:pPr>
      <w:r w:rsidRPr="0024664A">
        <w:rPr>
          <w:rStyle w:val="StyleUnderline"/>
        </w:rPr>
        <w:t>This greater cause is our very own </w:t>
      </w:r>
      <w:r w:rsidRPr="0024664A">
        <w:rPr>
          <w:rStyle w:val="Emphasis"/>
        </w:rPr>
        <w:t>failing system</w:t>
      </w:r>
      <w:r w:rsidRPr="0024664A">
        <w:rPr>
          <w:rStyle w:val="StyleUnderline"/>
        </w:rPr>
        <w:t xml:space="preserve"> of </w:t>
      </w:r>
      <w:r w:rsidRPr="0024664A">
        <w:rPr>
          <w:rStyle w:val="Emphasis"/>
        </w:rPr>
        <w:t>governance</w:t>
      </w:r>
      <w:r w:rsidRPr="0024664A">
        <w:rPr>
          <w:rStyle w:val="StyleUnderline"/>
        </w:rPr>
        <w:t>!!!</w:t>
      </w:r>
    </w:p>
    <w:bookmarkEnd w:id="0"/>
    <w:p w14:paraId="72E34BE0" w14:textId="77777777" w:rsidR="00B37733" w:rsidRPr="00073031" w:rsidRDefault="00B37733" w:rsidP="00B37733">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4E2CAA9" w14:textId="77777777" w:rsidR="00B37733" w:rsidRPr="00073031" w:rsidRDefault="00B37733" w:rsidP="00B37733">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B8579A7" w14:textId="77777777" w:rsidR="00B37733" w:rsidRPr="00073031" w:rsidRDefault="00B37733" w:rsidP="00B37733">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A98E7B7" w14:textId="77777777" w:rsidR="00B37733" w:rsidRPr="00073031" w:rsidRDefault="00B37733" w:rsidP="00B37733">
      <w:pPr>
        <w:rPr>
          <w:sz w:val="16"/>
        </w:rPr>
      </w:pPr>
      <w:r w:rsidRPr="0024664A">
        <w:rPr>
          <w:rStyle w:val="StyleUnderline"/>
        </w:rPr>
        <w:t xml:space="preserve">There is </w:t>
      </w:r>
      <w:r w:rsidRPr="0024664A">
        <w:rPr>
          <w:rStyle w:val="Emphasis"/>
        </w:rPr>
        <w:t>so much</w:t>
      </w:r>
      <w:r w:rsidRPr="0024664A">
        <w:rPr>
          <w:rStyle w:val="StyleUnderline"/>
        </w:rPr>
        <w:t xml:space="preserve"> power </w:t>
      </w:r>
      <w:r w:rsidRPr="0024664A">
        <w:rPr>
          <w:rStyle w:val="Emphasis"/>
        </w:rPr>
        <w:t>concentrated</w:t>
      </w:r>
      <w:r w:rsidRPr="0024664A">
        <w:rPr>
          <w:rStyle w:val="StyleUnderline"/>
        </w:rPr>
        <w:t xml:space="preserve"> at the </w:t>
      </w:r>
      <w:r w:rsidRPr="0024664A">
        <w:rPr>
          <w:rStyle w:val="Emphasis"/>
        </w:rPr>
        <w:t>Fed</w:t>
      </w:r>
      <w:r w:rsidRPr="0024664A">
        <w:rPr>
          <w:rStyle w:val="StyleUnderline"/>
        </w:rPr>
        <w:t>eral level</w:t>
      </w:r>
      <w:r w:rsidRPr="0024664A">
        <w:rPr>
          <w:sz w:val="16"/>
        </w:rPr>
        <w:t xml:space="preserve">, and in particular in the hands of one person (the President) </w:t>
      </w:r>
      <w:r w:rsidRPr="0024664A">
        <w:rPr>
          <w:rStyle w:val="StyleUnderline"/>
        </w:rPr>
        <w:t>that it makes Washington</w:t>
      </w:r>
      <w:r w:rsidRPr="0024664A">
        <w:rPr>
          <w:sz w:val="16"/>
        </w:rPr>
        <w:t xml:space="preserve"> politicians </w:t>
      </w:r>
      <w:r w:rsidRPr="0024664A">
        <w:rPr>
          <w:rStyle w:val="Emphasis"/>
        </w:rPr>
        <w:t>constant targets</w:t>
      </w:r>
      <w:r w:rsidRPr="0024664A">
        <w:rPr>
          <w:rStyle w:val="StyleUnderline"/>
        </w:rPr>
        <w:t xml:space="preserve"> of </w:t>
      </w:r>
      <w:r w:rsidRPr="0024664A">
        <w:rPr>
          <w:rStyle w:val="Emphasis"/>
        </w:rPr>
        <w:t>special interests</w:t>
      </w:r>
      <w:r w:rsidRPr="0024664A">
        <w:rPr>
          <w:rStyle w:val="StyleUnderline"/>
        </w:rPr>
        <w:t xml:space="preserve"> and </w:t>
      </w:r>
      <w:r w:rsidRPr="0024664A">
        <w:rPr>
          <w:rStyle w:val="Emphasis"/>
        </w:rPr>
        <w:t>lobbying</w:t>
      </w:r>
      <w:r w:rsidRPr="0024664A">
        <w:rPr>
          <w:sz w:val="16"/>
        </w:rPr>
        <w:t xml:space="preserve"> organizations, </w:t>
      </w:r>
      <w:r w:rsidRPr="0024664A">
        <w:rPr>
          <w:rStyle w:val="StyleUnderline"/>
        </w:rPr>
        <w:t xml:space="preserve">makes </w:t>
      </w:r>
      <w:r w:rsidRPr="0024664A">
        <w:rPr>
          <w:rStyle w:val="Emphasis"/>
        </w:rPr>
        <w:t>negotiations</w:t>
      </w:r>
      <w:r w:rsidRPr="0024664A">
        <w:rPr>
          <w:rStyle w:val="StyleUnderline"/>
        </w:rPr>
        <w:t xml:space="preserve"> for compromise impossible</w:t>
      </w:r>
      <w:r w:rsidRPr="0024664A">
        <w:rPr>
          <w:sz w:val="16"/>
        </w:rPr>
        <w:t xml:space="preserve"> because there is so much at stake, </w:t>
      </w:r>
      <w:r w:rsidRPr="0024664A">
        <w:rPr>
          <w:rStyle w:val="StyleUnderline"/>
        </w:rPr>
        <w:t xml:space="preserve">and it has created a </w:t>
      </w:r>
      <w:r w:rsidRPr="0024664A">
        <w:rPr>
          <w:rStyle w:val="Emphasis"/>
        </w:rPr>
        <w:t>highly unbalanced</w:t>
      </w:r>
      <w:r w:rsidRPr="0024664A">
        <w:rPr>
          <w:rStyle w:val="StyleUnderline"/>
        </w:rPr>
        <w:t xml:space="preserve"> system</w:t>
      </w:r>
      <w:r w:rsidRPr="0024664A">
        <w:rPr>
          <w:sz w:val="16"/>
        </w:rPr>
        <w:t xml:space="preserve"> (where “checks and balances” are not fully implemented and more often can’t work effectively).</w:t>
      </w:r>
    </w:p>
    <w:p w14:paraId="46FE2E79" w14:textId="77777777" w:rsidR="00B37733" w:rsidRPr="00073031" w:rsidRDefault="00B37733" w:rsidP="00B37733">
      <w:pPr>
        <w:rPr>
          <w:sz w:val="16"/>
        </w:rPr>
      </w:pPr>
      <w:r w:rsidRPr="0024664A">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24664A">
        <w:rPr>
          <w:rStyle w:val="StyleUnderline"/>
        </w:rPr>
        <w:t>unless we address these ‘</w:t>
      </w:r>
      <w:r w:rsidRPr="0024664A">
        <w:rPr>
          <w:rStyle w:val="Emphasis"/>
        </w:rPr>
        <w:t>systemic</w:t>
      </w:r>
      <w:r w:rsidRPr="0024664A">
        <w:rPr>
          <w:rStyle w:val="StyleUnderline"/>
        </w:rPr>
        <w:t>’ failures of our system of governance</w:t>
      </w:r>
      <w:r w:rsidRPr="0024664A">
        <w:rPr>
          <w:sz w:val="16"/>
        </w:rPr>
        <w:t>, unless we implement institutional changes </w:t>
      </w:r>
      <w:r w:rsidRPr="0024664A">
        <w:rPr>
          <w:rStyle w:val="StyleUnderline"/>
        </w:rPr>
        <w:t>and </w:t>
      </w:r>
      <w:r w:rsidRPr="0024664A">
        <w:rPr>
          <w:rStyle w:val="Emphasis"/>
        </w:rPr>
        <w:t>fix the process</w:t>
      </w:r>
      <w:r w:rsidRPr="0024664A">
        <w:rPr>
          <w:rStyle w:val="StyleUnderline"/>
        </w:rPr>
        <w:t xml:space="preserve">, </w:t>
      </w:r>
      <w:r w:rsidRPr="00187A30">
        <w:rPr>
          <w:rStyle w:val="StyleUnderline"/>
          <w:highlight w:val="cyan"/>
        </w:rPr>
        <w:t xml:space="preserve">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2049AD61" w14:textId="77777777" w:rsidR="00B37733" w:rsidRPr="00073031" w:rsidRDefault="00B37733" w:rsidP="00B37733">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58D1869" w14:textId="77777777" w:rsidR="00B37733" w:rsidRPr="00073031" w:rsidRDefault="00B37733" w:rsidP="00B37733">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0EE5A7F" w14:textId="77777777" w:rsidR="00B37733" w:rsidRPr="00073031" w:rsidRDefault="00B37733" w:rsidP="00B37733">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312989F" w14:textId="77777777" w:rsidR="00B37733" w:rsidRPr="0024664A" w:rsidRDefault="00B37733" w:rsidP="00B37733">
      <w:pPr>
        <w:rPr>
          <w:sz w:val="16"/>
          <w:szCs w:val="14"/>
        </w:rPr>
      </w:pPr>
      <w:r w:rsidRPr="0024664A">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B75E779" w14:textId="77777777" w:rsidR="00B37733" w:rsidRPr="0024664A" w:rsidRDefault="00B37733" w:rsidP="00B37733">
      <w:pPr>
        <w:rPr>
          <w:sz w:val="16"/>
          <w:szCs w:val="14"/>
        </w:rPr>
      </w:pPr>
      <w:r w:rsidRPr="0024664A">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53DF362" w14:textId="77777777" w:rsidR="00B37733" w:rsidRPr="00073031" w:rsidRDefault="00B37733" w:rsidP="00B37733">
      <w:pPr>
        <w:rPr>
          <w:sz w:val="16"/>
        </w:rPr>
      </w:pPr>
      <w:r w:rsidRPr="0024664A">
        <w:rPr>
          <w:rStyle w:val="StyleUnderline"/>
        </w:rPr>
        <w:t xml:space="preserve">If we want to address the </w:t>
      </w:r>
      <w:r w:rsidRPr="0024664A">
        <w:rPr>
          <w:rStyle w:val="Emphasis"/>
        </w:rPr>
        <w:t>underlying cause</w:t>
      </w:r>
      <w:r w:rsidRPr="0024664A">
        <w:rPr>
          <w:sz w:val="16"/>
        </w:rPr>
        <w:t xml:space="preserve"> of income inequality (and outsourcing of jobs, health-care failures, racial tensions, education funding, women’s rights, public housing, etc.), </w:t>
      </w:r>
      <w:r w:rsidRPr="0024664A">
        <w:rPr>
          <w:rStyle w:val="StyleUnderline"/>
        </w:rPr>
        <w:t>then we need to</w:t>
      </w:r>
      <w:r w:rsidRPr="0024664A">
        <w:rPr>
          <w:sz w:val="16"/>
        </w:rPr>
        <w:t xml:space="preserve"> reform our system of governance, before we can consider specific policy priorities</w:t>
      </w:r>
      <w:r w:rsidRPr="00073031">
        <w:rPr>
          <w:sz w:val="16"/>
        </w:rPr>
        <w:t xml:space="preserve">.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44AEDC0E" w14:textId="77777777" w:rsidR="00B37733" w:rsidRPr="0024664A" w:rsidRDefault="00B37733" w:rsidP="00B37733">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47669945" w14:textId="77777777" w:rsidR="00446276" w:rsidRPr="00876E12" w:rsidRDefault="00446276" w:rsidP="00446276">
      <w:pPr>
        <w:pStyle w:val="Heading4"/>
      </w:pPr>
      <w:r>
        <w:t xml:space="preserve">ConCon </w:t>
      </w:r>
      <w:r>
        <w:rPr>
          <w:u w:val="single"/>
        </w:rPr>
        <w:t>solves</w:t>
      </w:r>
      <w:r>
        <w:t xml:space="preserve"> and avoids </w:t>
      </w:r>
      <w:r>
        <w:rPr>
          <w:u w:val="single"/>
        </w:rPr>
        <w:t>midterms</w:t>
      </w:r>
      <w:r>
        <w:t>.</w:t>
      </w:r>
    </w:p>
    <w:p w14:paraId="4612C382" w14:textId="77777777" w:rsidR="00446276" w:rsidRDefault="00446276" w:rsidP="00446276">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10" w:history="1">
        <w:r w:rsidRPr="00CE390C">
          <w:rPr>
            <w:rStyle w:val="Hyperlink"/>
          </w:rPr>
          <w:t>https://www.getmoneyoutmd.org/peoples_convention</w:t>
        </w:r>
      </w:hyperlink>
      <w:r w:rsidRPr="00F34458">
        <w:t>]</w:t>
      </w:r>
    </w:p>
    <w:p w14:paraId="58E32B17" w14:textId="77777777" w:rsidR="00446276" w:rsidRPr="00C8565E" w:rsidRDefault="00446276" w:rsidP="00446276">
      <w:pPr>
        <w:rPr>
          <w:sz w:val="16"/>
        </w:rPr>
      </w:pPr>
      <w:bookmarkStart w:id="1"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1DF8FB88" w14:textId="77777777" w:rsidR="00446276" w:rsidRPr="00C8565E" w:rsidRDefault="00446276" w:rsidP="00446276">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73D652A4" w14:textId="77777777" w:rsidR="00446276" w:rsidRPr="00C8565E" w:rsidRDefault="00446276" w:rsidP="00446276">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002D4D4D" w14:textId="77777777" w:rsidR="00446276" w:rsidRPr="00C8565E" w:rsidRDefault="00446276" w:rsidP="00446276">
      <w:pPr>
        <w:pStyle w:val="ListParagraph"/>
        <w:numPr>
          <w:ilvl w:val="0"/>
          <w:numId w:val="45"/>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64FB2FDA" w14:textId="77777777" w:rsidR="00446276" w:rsidRPr="00C8565E" w:rsidRDefault="00446276" w:rsidP="00446276">
      <w:pPr>
        <w:pStyle w:val="ListParagraph"/>
        <w:numPr>
          <w:ilvl w:val="0"/>
          <w:numId w:val="45"/>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1367B6D6" w14:textId="77777777" w:rsidR="00446276" w:rsidRPr="00C8565E" w:rsidRDefault="00446276" w:rsidP="00446276">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0CDDDC2E" w14:textId="77777777" w:rsidR="00446276" w:rsidRPr="00C8565E" w:rsidRDefault="00446276" w:rsidP="00446276">
      <w:pPr>
        <w:rPr>
          <w:sz w:val="16"/>
        </w:rPr>
      </w:pPr>
      <w:bookmarkStart w:id="2"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1"/>
    <w:p w14:paraId="3654792C" w14:textId="77777777" w:rsidR="00446276" w:rsidRPr="00C8565E" w:rsidRDefault="00446276" w:rsidP="00446276">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61B96A1E" w14:textId="77777777" w:rsidR="00446276" w:rsidRPr="00C8565E" w:rsidRDefault="00446276" w:rsidP="00446276">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2128F8A3" w14:textId="77777777" w:rsidR="00446276" w:rsidRPr="00C8565E" w:rsidRDefault="00446276" w:rsidP="00446276">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3BD742BB" w14:textId="77777777" w:rsidR="00446276" w:rsidRPr="00C8565E" w:rsidRDefault="00446276" w:rsidP="00446276">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2"/>
    <w:p w14:paraId="4C27DEA4" w14:textId="77777777" w:rsidR="00446276" w:rsidRPr="00C8565E" w:rsidRDefault="00446276" w:rsidP="00446276">
      <w:pPr>
        <w:rPr>
          <w:sz w:val="16"/>
        </w:rPr>
      </w:pPr>
      <w:r w:rsidRPr="00C8565E">
        <w:rPr>
          <w:sz w:val="16"/>
        </w:rPr>
        <w:t>Arguments Against an Article V Convention</w:t>
      </w:r>
    </w:p>
    <w:p w14:paraId="30952A32" w14:textId="77777777" w:rsidR="00446276" w:rsidRPr="00C8565E" w:rsidRDefault="00446276" w:rsidP="00446276">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65809A3A" w14:textId="77777777" w:rsidR="00446276" w:rsidRPr="00C8565E" w:rsidRDefault="00446276" w:rsidP="00446276">
      <w:pPr>
        <w:rPr>
          <w:sz w:val="16"/>
        </w:rPr>
      </w:pPr>
      <w:r w:rsidRPr="00C8565E">
        <w:rPr>
          <w:sz w:val="16"/>
        </w:rPr>
        <w:t>Experts Respond</w:t>
      </w:r>
    </w:p>
    <w:p w14:paraId="11A989A6" w14:textId="77777777" w:rsidR="00446276" w:rsidRPr="00C8565E" w:rsidRDefault="00446276" w:rsidP="00446276">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30127255" w14:textId="77777777" w:rsidR="00446276" w:rsidRPr="00C8565E" w:rsidRDefault="00446276" w:rsidP="00446276">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4EB8F63A" w14:textId="77777777" w:rsidR="00446276" w:rsidRPr="00C8565E" w:rsidRDefault="00446276" w:rsidP="00446276">
      <w:pPr>
        <w:pStyle w:val="ListParagraph"/>
        <w:numPr>
          <w:ilvl w:val="0"/>
          <w:numId w:val="46"/>
        </w:numPr>
        <w:rPr>
          <w:sz w:val="16"/>
        </w:rPr>
      </w:pPr>
      <w:r w:rsidRPr="00C8565E">
        <w:rPr>
          <w:sz w:val="16"/>
        </w:rPr>
        <w:t>Criticism: Individual delegates could bring up matters unrelated to those the convention was originally called to address.</w:t>
      </w:r>
    </w:p>
    <w:p w14:paraId="28CAF69F" w14:textId="77777777" w:rsidR="00446276" w:rsidRPr="00C8565E" w:rsidRDefault="00446276" w:rsidP="00446276">
      <w:pPr>
        <w:pStyle w:val="ListParagraph"/>
        <w:numPr>
          <w:ilvl w:val="0"/>
          <w:numId w:val="46"/>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0D640CA7" w14:textId="77777777" w:rsidR="00446276" w:rsidRPr="00955558" w:rsidRDefault="00446276" w:rsidP="00446276">
      <w:pPr>
        <w:pStyle w:val="ListParagraph"/>
        <w:numPr>
          <w:ilvl w:val="0"/>
          <w:numId w:val="46"/>
        </w:numPr>
        <w:rPr>
          <w:sz w:val="16"/>
        </w:rPr>
      </w:pPr>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p w14:paraId="5AB159D5" w14:textId="77777777" w:rsidR="007E215C" w:rsidRDefault="007E215C" w:rsidP="007E215C">
      <w:pPr>
        <w:pStyle w:val="Heading2"/>
      </w:pPr>
      <w:r>
        <w:t>Adv---Unions</w:t>
      </w:r>
    </w:p>
    <w:p w14:paraId="60D02D49" w14:textId="77777777" w:rsidR="007E215C" w:rsidRDefault="007E215C" w:rsidP="007E215C">
      <w:pPr>
        <w:pStyle w:val="Heading3"/>
      </w:pPr>
      <w:r>
        <w:t>Unions---1NC</w:t>
      </w:r>
    </w:p>
    <w:p w14:paraId="2D663711" w14:textId="77777777" w:rsidR="007E215C" w:rsidRPr="00732AAC" w:rsidRDefault="007E215C" w:rsidP="007E215C">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455B5015" w14:textId="77777777" w:rsidR="007E215C" w:rsidRDefault="007E215C" w:rsidP="007E215C">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5B1C055A" w14:textId="77777777" w:rsidR="007E215C" w:rsidRPr="00DD06DA" w:rsidRDefault="007E215C" w:rsidP="007E215C">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5D0631B9" w14:textId="77777777" w:rsidR="007E215C" w:rsidRPr="00DD06DA" w:rsidRDefault="007E215C" w:rsidP="007E215C">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51AE72DA" w14:textId="77777777" w:rsidR="007E215C" w:rsidRPr="00DD06DA" w:rsidRDefault="007E215C" w:rsidP="007E215C">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2C78FD92" w14:textId="77777777" w:rsidR="007E215C" w:rsidRPr="00DD06DA" w:rsidRDefault="007E215C" w:rsidP="007E215C">
      <w:pPr>
        <w:rPr>
          <w:sz w:val="16"/>
        </w:rPr>
      </w:pPr>
      <w:r w:rsidRPr="00DD06DA">
        <w:rPr>
          <w:sz w:val="16"/>
        </w:rPr>
        <w:t>3.1 Lack of contestation in centralized bureaucracies</w:t>
      </w:r>
    </w:p>
    <w:p w14:paraId="38A4A4DA" w14:textId="77777777" w:rsidR="007E215C" w:rsidRPr="00DD06DA" w:rsidRDefault="007E215C" w:rsidP="007E215C">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1F551EBB" w14:textId="77777777" w:rsidR="007E215C" w:rsidRPr="00DD06DA" w:rsidRDefault="007E215C" w:rsidP="007E215C">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1F88B61D" w14:textId="77777777" w:rsidR="007E215C" w:rsidRPr="00DD06DA" w:rsidRDefault="007E215C" w:rsidP="007E215C">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5ABF49A1" w14:textId="77777777" w:rsidR="007E215C" w:rsidRPr="00DD06DA" w:rsidRDefault="007E215C" w:rsidP="007E215C">
      <w:pPr>
        <w:rPr>
          <w:sz w:val="16"/>
        </w:rPr>
      </w:pPr>
      <w:r w:rsidRPr="00DD06DA">
        <w:rPr>
          <w:sz w:val="16"/>
        </w:rPr>
        <w:t>Only when agents are confronted with external criticisms do individuals exert the cognitive effort required to produce strong arguments and check their conclusions.12</w:t>
      </w:r>
    </w:p>
    <w:p w14:paraId="7778902F" w14:textId="77777777" w:rsidR="007E215C" w:rsidRPr="00DD06DA" w:rsidRDefault="007E215C" w:rsidP="007E215C">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67404E16" w14:textId="77777777" w:rsidR="007E215C" w:rsidRPr="00DD06DA" w:rsidRDefault="007E215C" w:rsidP="007E215C">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29009B4E" w14:textId="77777777" w:rsidR="007E215C" w:rsidRDefault="007E215C" w:rsidP="007E215C">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1752B5BD" w14:textId="77777777" w:rsidR="007E215C" w:rsidRDefault="007E215C" w:rsidP="007E215C">
      <w:pPr>
        <w:pStyle w:val="Heading4"/>
      </w:pPr>
      <w:r>
        <w:t xml:space="preserve">No </w:t>
      </w:r>
      <w:r>
        <w:rPr>
          <w:u w:val="single"/>
        </w:rPr>
        <w:t>polycrisis</w:t>
      </w:r>
      <w:r>
        <w:t>.</w:t>
      </w:r>
    </w:p>
    <w:p w14:paraId="5B12C230" w14:textId="77777777" w:rsidR="007E215C" w:rsidRPr="000E4F2A" w:rsidRDefault="007E215C" w:rsidP="007E215C">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79B0A3EB" w14:textId="77777777" w:rsidR="007E215C" w:rsidRPr="00BD55F5" w:rsidRDefault="007E215C" w:rsidP="007E215C">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088D7193" w14:textId="77777777" w:rsidR="007E215C" w:rsidRPr="001F3BFF" w:rsidRDefault="007E215C" w:rsidP="007E215C">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54AC9FA" w14:textId="77777777" w:rsidR="007E215C" w:rsidRPr="001F3BFF" w:rsidRDefault="007E215C" w:rsidP="007E215C">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113350CB" w14:textId="77777777" w:rsidR="007E215C" w:rsidRPr="001F3BFF" w:rsidRDefault="007E215C" w:rsidP="007E215C">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8AF2E78" w14:textId="77777777" w:rsidR="007E215C" w:rsidRPr="001F3BFF" w:rsidRDefault="007E215C" w:rsidP="007E215C">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7396B0AB" w14:textId="77777777" w:rsidR="007E215C" w:rsidRDefault="007E215C" w:rsidP="007E215C">
      <w:pPr>
        <w:rPr>
          <w:sz w:val="16"/>
          <w:lang w:eastAsia="ko-KR"/>
        </w:rPr>
      </w:pPr>
      <w:r>
        <w:rPr>
          <w:sz w:val="16"/>
          <w:lang w:eastAsia="ko-KR"/>
        </w:rPr>
        <w:t xml:space="preserve">&lt;&lt;TEXT CONDENSED, NONE OMITTED&gt;&gt; </w:t>
      </w:r>
    </w:p>
    <w:p w14:paraId="770492B8" w14:textId="77777777" w:rsidR="007E215C" w:rsidRPr="001F3BFF" w:rsidRDefault="007E215C" w:rsidP="007E215C">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057D8DC4" w14:textId="77777777" w:rsidR="007E215C" w:rsidRDefault="007E215C" w:rsidP="007E215C">
      <w:pPr>
        <w:rPr>
          <w:sz w:val="16"/>
          <w:lang w:eastAsia="ko-KR"/>
        </w:rPr>
      </w:pPr>
      <w:r>
        <w:rPr>
          <w:sz w:val="16"/>
          <w:lang w:eastAsia="ko-KR"/>
        </w:rPr>
        <w:t>&lt;&lt;PARAGRAPH BREAKS RESUME&gt;&gt;</w:t>
      </w:r>
    </w:p>
    <w:p w14:paraId="3CB4417D" w14:textId="77777777" w:rsidR="007E215C" w:rsidRPr="001F3BFF" w:rsidRDefault="007E215C" w:rsidP="007E215C">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6A413578" w14:textId="77777777" w:rsidR="007E215C" w:rsidRPr="001F3BFF" w:rsidRDefault="007E215C" w:rsidP="007E215C">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2AD2D5C" w14:textId="77777777" w:rsidR="007E215C" w:rsidRPr="001F3BFF" w:rsidRDefault="007E215C" w:rsidP="007E215C">
      <w:pPr>
        <w:rPr>
          <w:sz w:val="16"/>
          <w:lang w:eastAsia="ko-KR"/>
        </w:rPr>
      </w:pPr>
      <w:r w:rsidRPr="001F3BFF">
        <w:rPr>
          <w:sz w:val="16"/>
          <w:lang w:eastAsia="ko-KR"/>
        </w:rPr>
        <w:t>So maybe Niall Ferguson has a point; what some are calling a polycrisis could just be history rhyming with itself.</w:t>
      </w:r>
    </w:p>
    <w:p w14:paraId="28B20A6D" w14:textId="77777777" w:rsidR="007E215C" w:rsidRPr="001F3BFF" w:rsidRDefault="007E215C" w:rsidP="007E215C">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5146AF92" w14:textId="77777777" w:rsidR="007E215C" w:rsidRPr="001F3BFF" w:rsidRDefault="007E215C" w:rsidP="007E215C">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1FCA41D1" w14:textId="77777777" w:rsidR="007E215C" w:rsidRPr="001F3BFF" w:rsidRDefault="007E215C" w:rsidP="007E215C">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D4BB73C" w14:textId="77777777" w:rsidR="007E215C" w:rsidRPr="001F3BFF" w:rsidRDefault="007E215C" w:rsidP="007E215C">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4CC13723" w14:textId="77777777" w:rsidR="007E215C" w:rsidRPr="001F3BFF" w:rsidRDefault="007E215C" w:rsidP="007E215C">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2B6D185A" w14:textId="77777777" w:rsidR="007E215C" w:rsidRPr="001F3BFF" w:rsidRDefault="007E215C" w:rsidP="007E215C">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134BF7FC" w14:textId="77777777" w:rsidR="007E215C" w:rsidRPr="001F3BFF" w:rsidRDefault="007E215C" w:rsidP="007E215C">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6475365E" w14:textId="77777777" w:rsidR="007E215C" w:rsidRPr="001F3BFF" w:rsidRDefault="007E215C" w:rsidP="007E215C">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7FB39A59" w14:textId="77777777" w:rsidR="007E215C" w:rsidRPr="001F3BFF" w:rsidRDefault="007E215C" w:rsidP="007E215C">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28353F3F" w14:textId="77777777" w:rsidR="007E215C" w:rsidRPr="001F3BFF" w:rsidRDefault="007E215C" w:rsidP="007E215C">
      <w:pPr>
        <w:rPr>
          <w:sz w:val="16"/>
          <w:lang w:eastAsia="ko-KR"/>
        </w:rPr>
      </w:pPr>
      <w:r w:rsidRPr="001F3BFF">
        <w:rPr>
          <w:sz w:val="16"/>
          <w:lang w:eastAsia="ko-KR"/>
        </w:rPr>
        <w:t>Predicting the unpredictable</w:t>
      </w:r>
    </w:p>
    <w:p w14:paraId="1DC8118E" w14:textId="77777777" w:rsidR="007E215C" w:rsidRPr="001F3BFF" w:rsidRDefault="007E215C" w:rsidP="007E215C">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1F563ADF" w14:textId="77777777" w:rsidR="007E215C" w:rsidRPr="001F3BFF" w:rsidRDefault="007E215C" w:rsidP="007E215C">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4A1D3F06" w14:textId="77777777" w:rsidR="007E215C" w:rsidRPr="004E64F7" w:rsidRDefault="007E215C" w:rsidP="007E215C">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w:t>
      </w:r>
    </w:p>
    <w:p w14:paraId="5F07A3FE" w14:textId="77777777" w:rsidR="007E215C" w:rsidRPr="0073222A" w:rsidRDefault="007E215C" w:rsidP="007E215C">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432B26CF" w14:textId="77777777" w:rsidR="007E215C" w:rsidRDefault="007E215C" w:rsidP="007E215C">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697C9D60" w14:textId="77777777" w:rsidR="007E215C" w:rsidRPr="00D67C73" w:rsidRDefault="007E215C" w:rsidP="007E215C">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6CAE6555" w14:textId="77777777" w:rsidR="007E215C" w:rsidRPr="00D67C73" w:rsidRDefault="007E215C" w:rsidP="007E215C">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79725893" w14:textId="77777777" w:rsidR="007E215C" w:rsidRPr="00D67C73" w:rsidRDefault="007E215C" w:rsidP="007E215C">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32BCF26B" w14:textId="77777777" w:rsidR="007E215C" w:rsidRPr="00D67C73" w:rsidRDefault="007E215C" w:rsidP="007E215C">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15ACC5D2" w14:textId="77777777" w:rsidR="007E215C" w:rsidRPr="00D67C73" w:rsidRDefault="007E215C" w:rsidP="007E215C">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02DBFB0" w14:textId="77777777" w:rsidR="007E215C" w:rsidRPr="00D67C73" w:rsidRDefault="007E215C" w:rsidP="007E215C">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161F97D6" w14:textId="77777777" w:rsidR="007E215C" w:rsidRPr="00D67C73" w:rsidRDefault="007E215C" w:rsidP="007E215C">
      <w:pPr>
        <w:rPr>
          <w:sz w:val="16"/>
        </w:rPr>
      </w:pPr>
      <w:r w:rsidRPr="00D67C73">
        <w:rPr>
          <w:sz w:val="16"/>
        </w:rPr>
        <w:t>Prospective warming over the 21st century</w:t>
      </w:r>
    </w:p>
    <w:p w14:paraId="55109880" w14:textId="77777777" w:rsidR="007E215C" w:rsidRPr="00D67C73" w:rsidRDefault="007E215C" w:rsidP="007E215C">
      <w:pPr>
        <w:rPr>
          <w:sz w:val="16"/>
        </w:rPr>
      </w:pPr>
      <w:r w:rsidRPr="00D67C73">
        <w:rPr>
          <w:sz w:val="16"/>
        </w:rPr>
        <w:t>What about warming over the rest of the 21st century? Is there reason to expect dire consequences for humanity going forward in time?</w:t>
      </w:r>
    </w:p>
    <w:p w14:paraId="78B74355" w14:textId="77777777" w:rsidR="007E215C" w:rsidRPr="00D67C73" w:rsidRDefault="007E215C" w:rsidP="007E215C">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BF0CBD">
        <w:rPr>
          <w:rStyle w:val="StyleUnderline"/>
        </w:rPr>
        <w:t xml:space="preserve">have </w:t>
      </w:r>
      <w:r w:rsidRPr="00BF0CBD">
        <w:rPr>
          <w:rStyle w:val="Emphasis"/>
        </w:rPr>
        <w:t>abandoned extreme</w:t>
      </w:r>
      <w:r w:rsidRPr="00BF0CBD">
        <w:rPr>
          <w:rStyle w:val="StyleUnderline"/>
        </w:rPr>
        <w:t xml:space="preserve"> emissions scenarios as </w:t>
      </w:r>
      <w:r w:rsidRPr="00BF0CBD">
        <w:rPr>
          <w:rStyle w:val="Emphasis"/>
        </w:rPr>
        <w:t>unrealistic</w:t>
      </w:r>
      <w:r w:rsidRPr="00BF0CBD">
        <w:rPr>
          <w:sz w:val="16"/>
        </w:rPr>
        <w:t xml:space="preserve"> for two reasons. First, </w:t>
      </w:r>
      <w:r w:rsidRPr="00BF0CBD">
        <w:rPr>
          <w:rStyle w:val="StyleUnderline"/>
        </w:rPr>
        <w:t xml:space="preserve">they make </w:t>
      </w:r>
      <w:r w:rsidRPr="00BF0CBD">
        <w:rPr>
          <w:rStyle w:val="Emphasis"/>
        </w:rPr>
        <w:t>unrealistic assumptions</w:t>
      </w:r>
      <w:r w:rsidRPr="00BF0CBD">
        <w:rPr>
          <w:rStyle w:val="StyleUnderline"/>
        </w:rPr>
        <w:t xml:space="preserve">, especially about </w:t>
      </w:r>
      <w:r w:rsidRPr="00BF0CBD">
        <w:rPr>
          <w:rStyle w:val="Emphasis"/>
        </w:rPr>
        <w:t>coal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AF70E7">
        <w:rPr>
          <w:sz w:val="16"/>
          <w:szCs w:val="16"/>
        </w:rPr>
        <w:t xml:space="preserve"> (UNFCCC (2022)), while the IEA Roadmap to NetZero projects 2.4°C of warming by 2100 (IEA (2023)). When plausible scenarios of natural climate variability and values of climate sensitivity on the lower end of the UN’s IPCC likely range are considered, the expected warming could be significantly lower (Lee et al. (2021)).</w:t>
      </w:r>
    </w:p>
    <w:p w14:paraId="299F161B" w14:textId="77777777" w:rsidR="007E215C" w:rsidRPr="00D67C73" w:rsidRDefault="007E215C" w:rsidP="007E215C">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571FD7F5" w14:textId="77777777" w:rsidR="007E215C" w:rsidRPr="00D67C73" w:rsidRDefault="007E215C" w:rsidP="007E215C">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BF0CBD">
        <w:rPr>
          <w:rStyle w:val="StyleUnderline"/>
        </w:rPr>
        <w:t xml:space="preserve">climates </w:t>
      </w:r>
      <w:r w:rsidRPr="00BF0CBD">
        <w:rPr>
          <w:rStyle w:val="Emphasis"/>
        </w:rPr>
        <w:t>extremes far worse</w:t>
      </w:r>
      <w:r w:rsidRPr="00BF0CBD">
        <w:rPr>
          <w:rStyle w:val="StyleUnderline"/>
        </w:rPr>
        <w:t xml:space="preserve"> than in the </w:t>
      </w:r>
      <w:r w:rsidRPr="00BF0CBD">
        <w:rPr>
          <w:rStyle w:val="Emphasis"/>
        </w:rPr>
        <w:t>pessimistic</w:t>
      </w:r>
      <w:r w:rsidRPr="00BF0CBD">
        <w:rPr>
          <w:rStyle w:val="StyleUnderline"/>
        </w:rPr>
        <w:t xml:space="preserve"> extreme scenario</w:t>
      </w:r>
      <w:r w:rsidRPr="00BF0CBD">
        <w:rPr>
          <w:sz w:val="16"/>
        </w:rPr>
        <w:t>, as summertime residents</w:t>
      </w:r>
      <w:r w:rsidRPr="00D67C73">
        <w:rPr>
          <w:sz w:val="16"/>
        </w:rPr>
        <w:t xml:space="preserve"> of Phoenix and wintertime residents of Minneapolis demonstrate every year.</w:t>
      </w:r>
    </w:p>
    <w:p w14:paraId="7BACBD26" w14:textId="77777777" w:rsidR="007E215C" w:rsidRPr="00AF70E7" w:rsidRDefault="007E215C" w:rsidP="007E215C">
      <w:pPr>
        <w:pStyle w:val="Analytics"/>
      </w:pPr>
      <w:r>
        <w:t>India and China thump.</w:t>
      </w:r>
    </w:p>
    <w:p w14:paraId="2CE15145" w14:textId="77777777" w:rsidR="007E215C" w:rsidRDefault="007E215C" w:rsidP="007E215C">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5AF77E49" w14:textId="77777777" w:rsidR="007E215C" w:rsidRDefault="007E215C" w:rsidP="007E215C">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3B49587" w14:textId="77777777" w:rsidR="007E215C" w:rsidRPr="00A60D47" w:rsidRDefault="007E215C" w:rsidP="007E215C">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21D9422C" w14:textId="77777777" w:rsidR="007E215C" w:rsidRPr="00A60D47" w:rsidRDefault="007E215C" w:rsidP="007E215C">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6CC5B91" w14:textId="77777777" w:rsidR="007E215C" w:rsidRPr="00276315" w:rsidRDefault="007E215C" w:rsidP="007E215C">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8E18B64" w14:textId="77777777" w:rsidR="007E215C" w:rsidRPr="00A60D47" w:rsidRDefault="007E215C" w:rsidP="007E215C">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FAD3A44" w14:textId="77777777" w:rsidR="007E215C" w:rsidRPr="00A60D47" w:rsidRDefault="007E215C" w:rsidP="007E215C">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3A132B9" w14:textId="77777777" w:rsidR="007E215C" w:rsidRPr="00A60D47" w:rsidRDefault="007E215C" w:rsidP="007E215C">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1A23ABE4" w14:textId="77777777" w:rsidR="007E215C" w:rsidRDefault="007E215C" w:rsidP="007E215C">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58604A5" w14:textId="77777777" w:rsidR="007E215C" w:rsidRPr="0090184C" w:rsidRDefault="007E215C" w:rsidP="007E215C">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616D1E55" w14:textId="77777777" w:rsidR="007E215C" w:rsidRPr="0090184C" w:rsidRDefault="007E215C" w:rsidP="007E215C">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2318E67" w14:textId="77777777" w:rsidR="007E215C" w:rsidRPr="00CD026C" w:rsidRDefault="007E215C" w:rsidP="007E215C">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230D1FF" w14:textId="77777777" w:rsidR="007E215C" w:rsidRDefault="007E215C" w:rsidP="007E215C">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15F4EF8B" w14:textId="77777777" w:rsidR="007E215C" w:rsidRPr="00874397" w:rsidRDefault="007E215C" w:rsidP="007E215C">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70965B0B" w14:textId="77777777" w:rsidR="007E215C" w:rsidRPr="00874397" w:rsidRDefault="007E215C" w:rsidP="007E215C">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532FB400" w14:textId="77777777" w:rsidR="007E215C" w:rsidRPr="00BF0CBD" w:rsidRDefault="007E215C" w:rsidP="007E215C">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68193957" w14:textId="77777777" w:rsidR="007E215C" w:rsidRPr="006C25A7" w:rsidRDefault="007E215C" w:rsidP="007E215C">
      <w:pPr>
        <w:pStyle w:val="Heading4"/>
        <w:rPr>
          <w:b w:val="0"/>
          <w:bCs/>
        </w:rPr>
      </w:pPr>
      <w:r>
        <w:t xml:space="preserve">The CDC </w:t>
      </w:r>
      <w:r>
        <w:rPr>
          <w:u w:val="single"/>
        </w:rPr>
        <w:t>structurally</w:t>
      </w:r>
      <w:r>
        <w:t xml:space="preserve"> can’t solve. </w:t>
      </w:r>
      <w:r w:rsidRPr="006C25A7">
        <w:rPr>
          <w:b w:val="0"/>
          <w:bCs/>
          <w:u w:val="single"/>
        </w:rPr>
        <w:t>COVID</w:t>
      </w:r>
      <w:r w:rsidRPr="006C25A7">
        <w:rPr>
          <w:b w:val="0"/>
          <w:bCs/>
        </w:rPr>
        <w:t xml:space="preserve"> proves.</w:t>
      </w:r>
    </w:p>
    <w:p w14:paraId="2AB9BA8A" w14:textId="77777777" w:rsidR="007E215C" w:rsidRPr="00A375C4" w:rsidRDefault="007E215C" w:rsidP="007E215C">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3236043E" w14:textId="77777777" w:rsidR="007E215C" w:rsidRPr="003D3522" w:rsidRDefault="007E215C" w:rsidP="007E215C">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5D4D9CA2" w14:textId="77777777" w:rsidR="007E215C" w:rsidRPr="003D3522" w:rsidRDefault="007E215C" w:rsidP="007E215C">
      <w:pPr>
        <w:rPr>
          <w:sz w:val="16"/>
          <w:lang w:eastAsia="zh-CN"/>
        </w:rPr>
      </w:pPr>
      <w:r w:rsidRPr="003D3522">
        <w:rPr>
          <w:sz w:val="16"/>
          <w:lang w:eastAsia="zh-CN"/>
        </w:rPr>
        <w:t>This admission was stunning, but it was also unavoidable. The agency needs work.</w:t>
      </w:r>
    </w:p>
    <w:p w14:paraId="057ED217" w14:textId="77777777" w:rsidR="007E215C" w:rsidRPr="003D3522" w:rsidRDefault="007E215C" w:rsidP="007E215C">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6D4E6AA9" w14:textId="77777777" w:rsidR="007E215C" w:rsidRPr="003D3522" w:rsidRDefault="007E215C" w:rsidP="007E215C">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745EB8F9" w14:textId="77777777" w:rsidR="007E215C" w:rsidRPr="009B17D5" w:rsidRDefault="007E215C" w:rsidP="007E215C">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70EB11BB" w14:textId="77777777" w:rsidR="007E215C" w:rsidRPr="003D3522" w:rsidRDefault="007E215C" w:rsidP="007E215C">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051414B8" w14:textId="77777777" w:rsidR="007E215C" w:rsidRDefault="007E215C" w:rsidP="007E215C">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6E6B8BF7" w14:textId="77777777" w:rsidR="007E215C" w:rsidRPr="003D3522" w:rsidRDefault="007E215C" w:rsidP="007E215C">
      <w:pPr>
        <w:rPr>
          <w:sz w:val="16"/>
          <w:lang w:eastAsia="zh-CN"/>
        </w:rPr>
      </w:pPr>
      <w:r>
        <w:rPr>
          <w:sz w:val="16"/>
          <w:lang w:eastAsia="zh-CN"/>
        </w:rPr>
        <w:t>&lt;&lt;CONDENSED, NONE OMITTED&gt;&gt;</w:t>
      </w:r>
    </w:p>
    <w:p w14:paraId="2EE57A9E" w14:textId="77777777" w:rsidR="007E215C" w:rsidRDefault="007E215C" w:rsidP="007E215C">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349DCADA" w14:textId="77777777" w:rsidR="007E215C" w:rsidRPr="003D3522" w:rsidRDefault="007E215C" w:rsidP="007E215C">
      <w:pPr>
        <w:rPr>
          <w:sz w:val="16"/>
          <w:lang w:eastAsia="zh-CN"/>
        </w:rPr>
      </w:pPr>
      <w:r>
        <w:rPr>
          <w:sz w:val="16"/>
          <w:lang w:eastAsia="zh-CN"/>
        </w:rPr>
        <w:t>&lt;&lt;PARAGRAPH INTEGRITY RESUMES&gt;&gt;</w:t>
      </w:r>
    </w:p>
    <w:p w14:paraId="247BE3AA" w14:textId="77777777" w:rsidR="007E215C" w:rsidRDefault="007E215C" w:rsidP="007E215C">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3FD9BBC3" w14:textId="77777777" w:rsidR="007E215C" w:rsidRDefault="007E215C" w:rsidP="007E215C">
      <w:pPr>
        <w:pStyle w:val="Heading4"/>
      </w:pPr>
      <w:r>
        <w:t xml:space="preserve">HFC </w:t>
      </w:r>
      <w:r w:rsidRPr="00220B97">
        <w:rPr>
          <w:u w:val="single"/>
        </w:rPr>
        <w:t>smugglers</w:t>
      </w:r>
      <w:r>
        <w:t xml:space="preserve"> circumvent the EPA.</w:t>
      </w:r>
    </w:p>
    <w:p w14:paraId="1F04FADD" w14:textId="77777777" w:rsidR="007E215C" w:rsidRDefault="007E215C" w:rsidP="007E215C">
      <w:r w:rsidRPr="00220B97">
        <w:rPr>
          <w:rStyle w:val="Style13ptBold"/>
        </w:rPr>
        <w:t xml:space="preserve">Hullinger ’24 </w:t>
      </w:r>
      <w:r>
        <w:t>[Jessica citing Fin Walravens and Dan Jasper; April 25; London-based freelance journalist; a senior campaigner with the EIA; policy advisor at Project Drawdown; Fast Company, "Why there’s a thriving black market for greenhouse gases," https://www.fastcompany.com/91112536/greenhouse-gases-hfcs-smuggling-black-market]</w:t>
      </w:r>
    </w:p>
    <w:p w14:paraId="1D18ADA7" w14:textId="77777777" w:rsidR="007E215C" w:rsidRPr="00220B97" w:rsidRDefault="007E215C" w:rsidP="007E215C">
      <w:pPr>
        <w:rPr>
          <w:sz w:val="16"/>
        </w:rPr>
      </w:pPr>
      <w:r w:rsidRPr="00220B97">
        <w:rPr>
          <w:sz w:val="16"/>
        </w:rPr>
        <w:t xml:space="preserve">TITLE: Why </w:t>
      </w:r>
      <w:r w:rsidRPr="00220B97">
        <w:rPr>
          <w:rStyle w:val="StyleUnderline"/>
          <w:highlight w:val="cyan"/>
        </w:rPr>
        <w:t xml:space="preserve">there’s a thriving </w:t>
      </w:r>
      <w:r w:rsidRPr="00220B97">
        <w:rPr>
          <w:rStyle w:val="Emphasis"/>
          <w:highlight w:val="cyan"/>
        </w:rPr>
        <w:t>black market</w:t>
      </w:r>
      <w:r w:rsidRPr="00220B97">
        <w:rPr>
          <w:rStyle w:val="StyleUnderline"/>
          <w:highlight w:val="cyan"/>
        </w:rPr>
        <w:t xml:space="preserve"> for </w:t>
      </w:r>
      <w:r w:rsidRPr="00220B97">
        <w:rPr>
          <w:rStyle w:val="Emphasis"/>
          <w:highlight w:val="cyan"/>
        </w:rPr>
        <w:t>g</w:t>
      </w:r>
      <w:r w:rsidRPr="00220B97">
        <w:rPr>
          <w:sz w:val="16"/>
        </w:rPr>
        <w:t>reen</w:t>
      </w:r>
      <w:r w:rsidRPr="00220B97">
        <w:rPr>
          <w:rStyle w:val="Emphasis"/>
          <w:highlight w:val="cyan"/>
        </w:rPr>
        <w:t>h</w:t>
      </w:r>
      <w:r w:rsidRPr="00220B97">
        <w:rPr>
          <w:sz w:val="16"/>
        </w:rPr>
        <w:t xml:space="preserve">ouse </w:t>
      </w:r>
      <w:r w:rsidRPr="00220B97">
        <w:rPr>
          <w:rStyle w:val="Emphasis"/>
          <w:highlight w:val="cyan"/>
        </w:rPr>
        <w:t>g</w:t>
      </w:r>
      <w:r w:rsidRPr="00220B97">
        <w:rPr>
          <w:sz w:val="16"/>
        </w:rPr>
        <w:t>ase</w:t>
      </w:r>
      <w:r w:rsidRPr="00220B97">
        <w:rPr>
          <w:rStyle w:val="StyleUnderline"/>
          <w:highlight w:val="cyan"/>
        </w:rPr>
        <w:t>s</w:t>
      </w:r>
    </w:p>
    <w:p w14:paraId="56CAB071" w14:textId="77777777" w:rsidR="007E215C" w:rsidRPr="00220B97" w:rsidRDefault="007E215C" w:rsidP="007E215C">
      <w:pPr>
        <w:rPr>
          <w:sz w:val="16"/>
        </w:rPr>
      </w:pPr>
      <w:r w:rsidRPr="00220B97">
        <w:rPr>
          <w:sz w:val="16"/>
        </w:rPr>
        <w:t>A product ripe for smuggling</w:t>
      </w:r>
    </w:p>
    <w:p w14:paraId="38DFB18C" w14:textId="77777777" w:rsidR="007E215C" w:rsidRDefault="007E215C" w:rsidP="007E215C">
      <w:pPr>
        <w:rPr>
          <w:sz w:val="16"/>
        </w:rPr>
      </w:pPr>
      <w:r w:rsidRPr="00220B97">
        <w:rPr>
          <w:sz w:val="16"/>
        </w:rPr>
        <w:t xml:space="preserve">Illegal </w:t>
      </w:r>
      <w:r w:rsidRPr="00220B97">
        <w:rPr>
          <w:rStyle w:val="StyleUnderline"/>
          <w:highlight w:val="cyan"/>
        </w:rPr>
        <w:t xml:space="preserve">HFC </w:t>
      </w:r>
      <w:r w:rsidRPr="00220B97">
        <w:rPr>
          <w:rStyle w:val="Emphasis"/>
          <w:highlight w:val="cyan"/>
        </w:rPr>
        <w:t>smuggling</w:t>
      </w:r>
      <w:r w:rsidRPr="00220B97">
        <w:rPr>
          <w:rStyle w:val="StyleUnderline"/>
          <w:highlight w:val="cyan"/>
        </w:rPr>
        <w:t xml:space="preserve"> is</w:t>
      </w:r>
      <w:r w:rsidRPr="00220B97">
        <w:rPr>
          <w:rStyle w:val="StyleUnderline"/>
        </w:rPr>
        <w:t xml:space="preserve"> already </w:t>
      </w:r>
      <w:r w:rsidRPr="00220B97">
        <w:rPr>
          <w:rStyle w:val="Emphasis"/>
          <w:highlight w:val="cyan"/>
        </w:rPr>
        <w:t>rampant</w:t>
      </w:r>
      <w:r w:rsidRPr="00220B97">
        <w:rPr>
          <w:rStyle w:val="StyleUnderline"/>
          <w:highlight w:val="cyan"/>
        </w:rPr>
        <w:t xml:space="preserve"> in </w:t>
      </w:r>
      <w:r w:rsidRPr="00220B97">
        <w:rPr>
          <w:rStyle w:val="Emphasis"/>
          <w:highlight w:val="cyan"/>
        </w:rPr>
        <w:t>Europe</w:t>
      </w:r>
      <w:r w:rsidRPr="00220B97">
        <w:rPr>
          <w:rStyle w:val="StyleUnderline"/>
        </w:rPr>
        <w:t xml:space="preserve">, </w:t>
      </w:r>
      <w:r w:rsidRPr="00220B97">
        <w:rPr>
          <w:rStyle w:val="StyleUnderline"/>
          <w:highlight w:val="cyan"/>
        </w:rPr>
        <w:t xml:space="preserve">where </w:t>
      </w:r>
      <w:r w:rsidRPr="00220B97">
        <w:rPr>
          <w:rStyle w:val="Emphasis"/>
          <w:highlight w:val="cyan"/>
        </w:rPr>
        <w:t>smugglers</w:t>
      </w:r>
      <w:r w:rsidRPr="00220B97">
        <w:rPr>
          <w:rStyle w:val="StyleUnderline"/>
          <w:highlight w:val="cyan"/>
        </w:rPr>
        <w:t xml:space="preserve"> are </w:t>
      </w:r>
      <w:r w:rsidRPr="00220B97">
        <w:rPr>
          <w:rStyle w:val="Emphasis"/>
          <w:highlight w:val="cyan"/>
        </w:rPr>
        <w:t>flouting</w:t>
      </w:r>
      <w:r w:rsidRPr="00220B97">
        <w:rPr>
          <w:rStyle w:val="StyleUnderline"/>
          <w:highlight w:val="cyan"/>
        </w:rPr>
        <w:t xml:space="preserve"> the</w:t>
      </w:r>
      <w:r w:rsidRPr="00220B97">
        <w:rPr>
          <w:rStyle w:val="StyleUnderline"/>
        </w:rPr>
        <w:t xml:space="preserve"> HFC </w:t>
      </w:r>
      <w:r w:rsidRPr="00220B97">
        <w:rPr>
          <w:rStyle w:val="StyleUnderline"/>
          <w:highlight w:val="cyan"/>
        </w:rPr>
        <w:t xml:space="preserve">phase-down and bringing in </w:t>
      </w:r>
      <w:r w:rsidRPr="00220B97">
        <w:rPr>
          <w:rStyle w:val="Emphasis"/>
          <w:highlight w:val="cyan"/>
        </w:rPr>
        <w:t>huge amounts</w:t>
      </w:r>
      <w:r w:rsidRPr="00220B97">
        <w:rPr>
          <w:rStyle w:val="StyleUnderline"/>
        </w:rPr>
        <w:t xml:space="preserve"> of the gases </w:t>
      </w:r>
      <w:r w:rsidRPr="00220B97">
        <w:rPr>
          <w:rStyle w:val="StyleUnderline"/>
          <w:highlight w:val="cyan"/>
        </w:rPr>
        <w:t xml:space="preserve">from </w:t>
      </w:r>
      <w:r w:rsidRPr="00220B97">
        <w:rPr>
          <w:rStyle w:val="Emphasis"/>
          <w:highlight w:val="cyan"/>
        </w:rPr>
        <w:t>China</w:t>
      </w:r>
      <w:r w:rsidRPr="00220B97">
        <w:rPr>
          <w:rStyle w:val="StyleUnderline"/>
          <w:highlight w:val="cyan"/>
        </w:rPr>
        <w:t xml:space="preserve"> and </w:t>
      </w:r>
      <w:r w:rsidRPr="00220B97">
        <w:rPr>
          <w:rStyle w:val="Emphasis"/>
          <w:highlight w:val="cyan"/>
        </w:rPr>
        <w:t>Turkey</w:t>
      </w:r>
      <w:r w:rsidRPr="00220B97">
        <w:rPr>
          <w:sz w:val="16"/>
        </w:rPr>
        <w:t xml:space="preserve">. “There are signs that </w:t>
      </w:r>
      <w:r w:rsidRPr="00220B97">
        <w:rPr>
          <w:rStyle w:val="StyleUnderline"/>
          <w:highlight w:val="cyan"/>
        </w:rPr>
        <w:t xml:space="preserve">traders are </w:t>
      </w:r>
      <w:r w:rsidRPr="00220B97">
        <w:rPr>
          <w:rStyle w:val="Emphasis"/>
          <w:highlight w:val="cyan"/>
        </w:rPr>
        <w:t>adapting</w:t>
      </w:r>
      <w:r w:rsidRPr="00220B97">
        <w:rPr>
          <w:sz w:val="16"/>
        </w:rPr>
        <w:t xml:space="preserve"> their methods, that </w:t>
      </w:r>
      <w:r w:rsidRPr="00220B97">
        <w:rPr>
          <w:rStyle w:val="StyleUnderline"/>
        </w:rPr>
        <w:t>they are getting</w:t>
      </w:r>
      <w:r w:rsidRPr="00220B97">
        <w:rPr>
          <w:sz w:val="16"/>
        </w:rPr>
        <w:t xml:space="preserve"> a bit </w:t>
      </w:r>
      <w:r w:rsidRPr="00220B97">
        <w:rPr>
          <w:rStyle w:val="Emphasis"/>
        </w:rPr>
        <w:t>savvy</w:t>
      </w:r>
      <w:r w:rsidRPr="00220B97">
        <w:rPr>
          <w:rStyle w:val="StyleUnderline"/>
        </w:rPr>
        <w:t xml:space="preserve"> trying to </w:t>
      </w:r>
      <w:r w:rsidRPr="00220B97">
        <w:rPr>
          <w:rStyle w:val="Emphasis"/>
        </w:rPr>
        <w:t>evade</w:t>
      </w:r>
      <w:r w:rsidRPr="00220B97">
        <w:rPr>
          <w:rStyle w:val="StyleUnderline"/>
        </w:rPr>
        <w:t xml:space="preserve"> authorities</w:t>
      </w:r>
      <w:r w:rsidRPr="00220B97">
        <w:rPr>
          <w:sz w:val="16"/>
        </w:rPr>
        <w:t xml:space="preserve">,” said Fin Walravens, a senior campaigner with the EIA. Dan Jasper, policy advisor at Project Drawdown, told me some </w:t>
      </w:r>
      <w:r w:rsidRPr="00220B97">
        <w:rPr>
          <w:rStyle w:val="StyleUnderline"/>
          <w:highlight w:val="cyan"/>
        </w:rPr>
        <w:t xml:space="preserve">smugglers are </w:t>
      </w:r>
      <w:r w:rsidRPr="00220B97">
        <w:rPr>
          <w:rStyle w:val="Emphasis"/>
          <w:highlight w:val="cyan"/>
        </w:rPr>
        <w:t>bribing</w:t>
      </w:r>
      <w:r w:rsidRPr="00220B97">
        <w:rPr>
          <w:rStyle w:val="StyleUnderline"/>
          <w:highlight w:val="cyan"/>
        </w:rPr>
        <w:t xml:space="preserve"> border agents</w:t>
      </w:r>
      <w:r w:rsidRPr="00220B97">
        <w:rPr>
          <w:sz w:val="16"/>
        </w:rPr>
        <w:t xml:space="preserve">. “I’ve even heard of </w:t>
      </w:r>
      <w:r w:rsidRPr="00220B97">
        <w:rPr>
          <w:rStyle w:val="StyleUnderline"/>
        </w:rPr>
        <w:t>people put</w:t>
      </w:r>
      <w:r w:rsidRPr="00220B97">
        <w:rPr>
          <w:sz w:val="16"/>
        </w:rPr>
        <w:t xml:space="preserve">ting </w:t>
      </w:r>
      <w:r w:rsidRPr="00220B97">
        <w:rPr>
          <w:rStyle w:val="StyleUnderline"/>
        </w:rPr>
        <w:t>these containers on</w:t>
      </w:r>
      <w:r w:rsidRPr="00220B97">
        <w:rPr>
          <w:sz w:val="16"/>
        </w:rPr>
        <w:t xml:space="preserve"> passenger </w:t>
      </w:r>
      <w:r w:rsidRPr="00220B97">
        <w:rPr>
          <w:rStyle w:val="Emphasis"/>
        </w:rPr>
        <w:t>buses</w:t>
      </w:r>
      <w:r w:rsidRPr="00220B97">
        <w:rPr>
          <w:sz w:val="16"/>
        </w:rPr>
        <w:t xml:space="preserve"> going through Europe,” he says. </w:t>
      </w:r>
    </w:p>
    <w:p w14:paraId="78AB212C" w14:textId="77777777" w:rsidR="007E215C" w:rsidRPr="00FE4770" w:rsidRDefault="007E215C" w:rsidP="007E215C"/>
    <w:p w14:paraId="5824829A" w14:textId="77777777" w:rsidR="007E215C" w:rsidRDefault="007E215C" w:rsidP="007E215C">
      <w:pPr>
        <w:pStyle w:val="Heading2"/>
      </w:pPr>
      <w:r>
        <w:t>Adv---Consolidation</w:t>
      </w:r>
    </w:p>
    <w:p w14:paraId="0BB34443" w14:textId="77777777" w:rsidR="007E215C" w:rsidRDefault="007E215C" w:rsidP="007E215C">
      <w:pPr>
        <w:pStyle w:val="Heading3"/>
      </w:pPr>
      <w:r>
        <w:t>Consolidation---1NC</w:t>
      </w:r>
    </w:p>
    <w:p w14:paraId="774E6A8B" w14:textId="77777777" w:rsidR="007E215C" w:rsidRDefault="007E215C" w:rsidP="007E215C">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165A5D25" w14:textId="77777777" w:rsidR="007E215C" w:rsidRPr="00230112" w:rsidRDefault="007E215C" w:rsidP="007E215C">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23B417A7" w14:textId="77777777" w:rsidR="007E215C" w:rsidRPr="004C4E9D" w:rsidRDefault="007E215C" w:rsidP="007E215C">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4EFC38E2" w14:textId="77777777" w:rsidR="007E215C" w:rsidRPr="004C4E9D" w:rsidRDefault="007E215C" w:rsidP="007E215C">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3D1F206D" w14:textId="77777777" w:rsidR="007E215C" w:rsidRPr="004C4E9D" w:rsidRDefault="007E215C" w:rsidP="007E215C">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6E2BC5C5" w14:textId="77777777" w:rsidR="007E215C" w:rsidRPr="004C4E9D" w:rsidRDefault="007E215C" w:rsidP="007E215C">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204EFE0B" w14:textId="77777777" w:rsidR="007E215C" w:rsidRPr="004C4E9D" w:rsidRDefault="007E215C" w:rsidP="007E215C">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1174BFFE" w14:textId="77777777" w:rsidR="007E215C" w:rsidRPr="004C4E9D" w:rsidRDefault="007E215C" w:rsidP="007E215C">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46F63E80" w14:textId="77777777" w:rsidR="007E215C" w:rsidRDefault="007E215C" w:rsidP="007E215C">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6FC89C6C" w14:textId="77777777" w:rsidR="007E215C" w:rsidRDefault="007E215C" w:rsidP="007E215C">
      <w:pPr>
        <w:pStyle w:val="Heading4"/>
      </w:pPr>
      <w:r>
        <w:t xml:space="preserve">No personalism impact---Trump </w:t>
      </w:r>
      <w:r w:rsidRPr="005A00DF">
        <w:rPr>
          <w:u w:val="single"/>
        </w:rPr>
        <w:t>won’t</w:t>
      </w:r>
      <w:r>
        <w:t xml:space="preserve"> escalate and unpredictability </w:t>
      </w:r>
      <w:r w:rsidRPr="000E08E4">
        <w:rPr>
          <w:u w:val="single"/>
        </w:rPr>
        <w:t>dampens</w:t>
      </w:r>
      <w:r>
        <w:t xml:space="preserve"> aggression.</w:t>
      </w:r>
    </w:p>
    <w:p w14:paraId="7E25D8F6" w14:textId="77777777" w:rsidR="007E215C" w:rsidRPr="00DC48B4" w:rsidRDefault="007E215C" w:rsidP="007E215C">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0D014DC8" w14:textId="77777777" w:rsidR="007E215C" w:rsidRPr="00850B6A" w:rsidRDefault="007E215C" w:rsidP="007E215C">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0611A13D" w14:textId="77777777" w:rsidR="007E215C" w:rsidRPr="00DE3F67" w:rsidRDefault="007E215C" w:rsidP="007E215C">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6D6361BF" w14:textId="77777777" w:rsidR="007E215C" w:rsidRDefault="007E215C" w:rsidP="007E215C">
      <w:pPr>
        <w:pStyle w:val="Heading4"/>
      </w:pPr>
      <w:r>
        <w:t xml:space="preserve">Democratic peace is </w:t>
      </w:r>
      <w:r w:rsidRPr="002F5513">
        <w:rPr>
          <w:u w:val="single"/>
        </w:rPr>
        <w:t>empirically bankrupt</w:t>
      </w:r>
      <w:r>
        <w:t xml:space="preserve"> and </w:t>
      </w:r>
      <w:r w:rsidRPr="002F5513">
        <w:rPr>
          <w:u w:val="single"/>
        </w:rPr>
        <w:t>spurious</w:t>
      </w:r>
      <w:r>
        <w:t>.</w:t>
      </w:r>
    </w:p>
    <w:p w14:paraId="18A9CC42" w14:textId="77777777" w:rsidR="007E215C" w:rsidRDefault="007E215C" w:rsidP="007E215C">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50DBACC" w14:textId="77777777" w:rsidR="007E215C" w:rsidRPr="00646D27" w:rsidRDefault="007E215C" w:rsidP="007E215C">
      <w:pPr>
        <w:rPr>
          <w:sz w:val="16"/>
        </w:rPr>
      </w:pPr>
      <w:r w:rsidRPr="00646D27">
        <w:rPr>
          <w:sz w:val="16"/>
        </w:rPr>
        <w:t xml:space="preserve">Contribution to democratic peace theory </w:t>
      </w:r>
    </w:p>
    <w:p w14:paraId="3AC3EE24" w14:textId="77777777" w:rsidR="007E215C" w:rsidRPr="00646D27" w:rsidRDefault="007E215C" w:rsidP="007E215C">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0993A03E" w14:textId="77777777" w:rsidR="007E215C" w:rsidRPr="00646D27" w:rsidRDefault="007E215C" w:rsidP="007E215C">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7F7710BC" w14:textId="77777777" w:rsidR="007E215C" w:rsidRPr="00646D27" w:rsidRDefault="007E215C" w:rsidP="007E215C">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15C9EE91" w14:textId="77777777" w:rsidR="007E215C" w:rsidRPr="00646D27" w:rsidRDefault="007E215C" w:rsidP="007E215C">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ED1E44C" w14:textId="77777777" w:rsidR="007E215C" w:rsidRPr="00646D27" w:rsidRDefault="007E215C" w:rsidP="007E215C">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5303D95" w14:textId="77777777" w:rsidR="007E215C" w:rsidRPr="00646D27" w:rsidRDefault="007E215C" w:rsidP="007E215C">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36B74E47" w14:textId="77777777" w:rsidR="007E215C" w:rsidRDefault="007E215C" w:rsidP="007E215C">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3142C8C5" w14:textId="77777777" w:rsidR="007E215C" w:rsidRDefault="007E215C" w:rsidP="007E215C">
      <w:pPr>
        <w:pStyle w:val="Heading4"/>
      </w:pPr>
      <w:r>
        <w:t>No civil war.</w:t>
      </w:r>
    </w:p>
    <w:p w14:paraId="6A1CF246" w14:textId="77777777" w:rsidR="007E215C" w:rsidRPr="00885D01" w:rsidRDefault="007E215C" w:rsidP="007E215C">
      <w:r w:rsidRPr="00885D01">
        <w:rPr>
          <w:rStyle w:val="Style13ptBold"/>
        </w:rPr>
        <w:t xml:space="preserve">Blinkinsop ’24 </w:t>
      </w:r>
      <w:r>
        <w:t>[Andrew; September 4; PhD Candidate, Political Science, University of California, Berkeley; Divided We Fall, "Is America on the Verge of Another Civil War?" https://dividedwefall.org/another-civil-war/]</w:t>
      </w:r>
    </w:p>
    <w:p w14:paraId="738756EC" w14:textId="77777777" w:rsidR="007E215C" w:rsidRPr="00885D01" w:rsidRDefault="007E215C" w:rsidP="007E215C">
      <w:pPr>
        <w:rPr>
          <w:sz w:val="16"/>
        </w:rPr>
      </w:pPr>
      <w:r w:rsidRPr="00885D01">
        <w:rPr>
          <w:sz w:val="16"/>
        </w:rPr>
        <w:t xml:space="preserve">A </w:t>
      </w:r>
      <w:r w:rsidRPr="00885D01">
        <w:rPr>
          <w:rStyle w:val="Emphasis"/>
          <w:highlight w:val="cyan"/>
        </w:rPr>
        <w:t>civil war</w:t>
      </w:r>
      <w:r w:rsidRPr="00885D01">
        <w:rPr>
          <w:rStyle w:val="StyleUnderline"/>
          <w:highlight w:val="cyan"/>
        </w:rPr>
        <w:t xml:space="preserve"> in</w:t>
      </w:r>
      <w:r w:rsidRPr="00885D01">
        <w:rPr>
          <w:rStyle w:val="StyleUnderline"/>
        </w:rPr>
        <w:t xml:space="preserve"> the </w:t>
      </w:r>
      <w:r w:rsidRPr="00885D01">
        <w:rPr>
          <w:rStyle w:val="Emphasis"/>
          <w:highlight w:val="cyan"/>
        </w:rPr>
        <w:t>U</w:t>
      </w:r>
      <w:r w:rsidRPr="00885D01">
        <w:rPr>
          <w:rStyle w:val="StyleUnderline"/>
        </w:rPr>
        <w:t xml:space="preserve">nited </w:t>
      </w:r>
      <w:r w:rsidRPr="00885D01">
        <w:rPr>
          <w:rStyle w:val="Emphasis"/>
          <w:highlight w:val="cyan"/>
        </w:rPr>
        <w:t>S</w:t>
      </w:r>
      <w:r w:rsidRPr="00885D01">
        <w:rPr>
          <w:rStyle w:val="StyleUnderline"/>
        </w:rPr>
        <w:t xml:space="preserve">tates </w:t>
      </w:r>
      <w:r w:rsidRPr="00885D01">
        <w:rPr>
          <w:rStyle w:val="StyleUnderline"/>
          <w:highlight w:val="cyan"/>
        </w:rPr>
        <w:t xml:space="preserve">is </w:t>
      </w:r>
      <w:r w:rsidRPr="00885D01">
        <w:rPr>
          <w:rStyle w:val="Emphasis"/>
          <w:highlight w:val="cyan"/>
        </w:rPr>
        <w:t>extremely unlikely</w:t>
      </w:r>
      <w:r w:rsidRPr="00885D01">
        <w:rPr>
          <w:sz w:val="16"/>
        </w:rPr>
        <w:t xml:space="preserve"> and, if it did emerge, would not look like Mr. Sullivan’s fever dream of environmental vigilantes and libertarian crypto rebels. The reality is the </w:t>
      </w:r>
      <w:r w:rsidRPr="00885D01">
        <w:rPr>
          <w:rStyle w:val="StyleUnderline"/>
        </w:rPr>
        <w:t>U.S., d</w:t>
      </w:r>
      <w:r w:rsidRPr="00885D01">
        <w:rPr>
          <w:rStyle w:val="StyleUnderline"/>
          <w:highlight w:val="cyan"/>
        </w:rPr>
        <w:t>espite</w:t>
      </w:r>
      <w:r w:rsidRPr="00885D01">
        <w:rPr>
          <w:rStyle w:val="StyleUnderline"/>
        </w:rPr>
        <w:t xml:space="preserve"> a </w:t>
      </w:r>
      <w:r w:rsidRPr="00885D01">
        <w:rPr>
          <w:rStyle w:val="Emphasis"/>
        </w:rPr>
        <w:t>coarsening</w:t>
      </w:r>
      <w:r w:rsidRPr="00885D01">
        <w:rPr>
          <w:rStyle w:val="StyleUnderline"/>
        </w:rPr>
        <w:t xml:space="preserve"> of political discourse and </w:t>
      </w:r>
      <w:r w:rsidRPr="00885D01">
        <w:rPr>
          <w:rStyle w:val="Emphasis"/>
          <w:highlight w:val="cyan"/>
        </w:rPr>
        <w:t>hand-wringing</w:t>
      </w:r>
      <w:r w:rsidRPr="00885D01">
        <w:rPr>
          <w:rStyle w:val="StyleUnderline"/>
          <w:highlight w:val="cyan"/>
        </w:rPr>
        <w:t xml:space="preserve"> about</w:t>
      </w:r>
      <w:r w:rsidRPr="00885D01">
        <w:rPr>
          <w:rStyle w:val="StyleUnderline"/>
        </w:rPr>
        <w:t xml:space="preserve"> the </w:t>
      </w:r>
      <w:r w:rsidRPr="00885D01">
        <w:rPr>
          <w:rStyle w:val="Emphasis"/>
        </w:rPr>
        <w:t>end</w:t>
      </w:r>
      <w:r w:rsidRPr="00885D01">
        <w:rPr>
          <w:rStyle w:val="StyleUnderline"/>
        </w:rPr>
        <w:t xml:space="preserve"> of </w:t>
      </w:r>
      <w:r w:rsidRPr="00885D01">
        <w:rPr>
          <w:rStyle w:val="Emphasis"/>
          <w:highlight w:val="cyan"/>
        </w:rPr>
        <w:t>democracy</w:t>
      </w:r>
      <w:r w:rsidRPr="00885D01">
        <w:rPr>
          <w:sz w:val="16"/>
        </w:rPr>
        <w:t xml:space="preserve">, </w:t>
      </w:r>
      <w:r w:rsidRPr="00885D01">
        <w:rPr>
          <w:rStyle w:val="StyleUnderline"/>
          <w:highlight w:val="cyan"/>
        </w:rPr>
        <w:t xml:space="preserve">possesses </w:t>
      </w:r>
      <w:r w:rsidRPr="00885D01">
        <w:rPr>
          <w:rStyle w:val="Emphasis"/>
          <w:highlight w:val="cyan"/>
        </w:rPr>
        <w:t>structural advantages</w:t>
      </w:r>
      <w:r w:rsidRPr="00885D01">
        <w:rPr>
          <w:rStyle w:val="StyleUnderline"/>
          <w:highlight w:val="cyan"/>
        </w:rPr>
        <w:t xml:space="preserve"> that </w:t>
      </w:r>
      <w:r w:rsidRPr="00885D01">
        <w:rPr>
          <w:rStyle w:val="Emphasis"/>
          <w:highlight w:val="cyan"/>
        </w:rPr>
        <w:t>inhibit</w:t>
      </w:r>
      <w:r w:rsidRPr="00885D01">
        <w:rPr>
          <w:sz w:val="16"/>
        </w:rPr>
        <w:t xml:space="preserve"> the emergence of the kind of </w:t>
      </w:r>
      <w:r w:rsidRPr="00885D01">
        <w:rPr>
          <w:rStyle w:val="Emphasis"/>
          <w:highlight w:val="cyan"/>
        </w:rPr>
        <w:t>violence</w:t>
      </w:r>
      <w:r w:rsidRPr="00885D01">
        <w:rPr>
          <w:rStyle w:val="StyleUnderline"/>
        </w:rPr>
        <w:t xml:space="preserve"> that would qualify as a “civil war.”</w:t>
      </w:r>
      <w:r w:rsidRPr="00885D01">
        <w:rPr>
          <w:sz w:val="16"/>
        </w:rPr>
        <w:t xml:space="preserve"> And if it did come to pass, more salient trends in American society would define its contours, not bespoke ideologies like radical environmentalism and cryptocurrency fantasy.</w:t>
      </w:r>
    </w:p>
    <w:p w14:paraId="2A1E805D" w14:textId="77777777" w:rsidR="007E215C" w:rsidRPr="00885D01" w:rsidRDefault="007E215C" w:rsidP="007E215C">
      <w:pPr>
        <w:rPr>
          <w:sz w:val="16"/>
        </w:rPr>
      </w:pPr>
      <w:r w:rsidRPr="00885D01">
        <w:rPr>
          <w:sz w:val="16"/>
        </w:rPr>
        <w:t>Political scientists generally define civil wars as violent political conflicts between two or more organized groups within a country that result in more than 1,000 battle deaths per year. That’s a scale of political violence that requires serious organization on the part of would-be rebels or revolutionaries.</w:t>
      </w:r>
    </w:p>
    <w:p w14:paraId="6F2F4786" w14:textId="77777777" w:rsidR="007E215C" w:rsidRPr="00885D01" w:rsidRDefault="007E215C" w:rsidP="007E215C">
      <w:pPr>
        <w:rPr>
          <w:rStyle w:val="StyleUnderline"/>
        </w:rPr>
      </w:pPr>
      <w:r w:rsidRPr="00885D01">
        <w:rPr>
          <w:rStyle w:val="StyleUnderline"/>
        </w:rPr>
        <w:t xml:space="preserve">The </w:t>
      </w:r>
      <w:r w:rsidRPr="00885D01">
        <w:rPr>
          <w:rStyle w:val="StyleUnderline"/>
          <w:highlight w:val="cyan"/>
        </w:rPr>
        <w:t xml:space="preserve">U.S. Has </w:t>
      </w:r>
      <w:r w:rsidRPr="00885D01">
        <w:rPr>
          <w:rStyle w:val="Emphasis"/>
          <w:highlight w:val="cyan"/>
        </w:rPr>
        <w:t>Survived</w:t>
      </w:r>
      <w:r w:rsidRPr="00885D01">
        <w:rPr>
          <w:rStyle w:val="StyleUnderline"/>
          <w:highlight w:val="cyan"/>
        </w:rPr>
        <w:t xml:space="preserve"> Past</w:t>
      </w:r>
      <w:r w:rsidRPr="00885D01">
        <w:rPr>
          <w:rStyle w:val="StyleUnderline"/>
        </w:rPr>
        <w:t xml:space="preserve"> Political </w:t>
      </w:r>
      <w:r w:rsidRPr="00885D01">
        <w:rPr>
          <w:rStyle w:val="Emphasis"/>
          <w:highlight w:val="cyan"/>
        </w:rPr>
        <w:t>Upheavals</w:t>
      </w:r>
      <w:r w:rsidRPr="00885D01">
        <w:rPr>
          <w:rStyle w:val="StyleUnderline"/>
        </w:rPr>
        <w:t xml:space="preserve"> </w:t>
      </w:r>
    </w:p>
    <w:p w14:paraId="03D7D46C" w14:textId="77777777" w:rsidR="007E215C" w:rsidRPr="00885D01" w:rsidRDefault="007E215C" w:rsidP="007E215C">
      <w:pPr>
        <w:rPr>
          <w:sz w:val="16"/>
        </w:rPr>
      </w:pPr>
      <w:r w:rsidRPr="00885D01">
        <w:rPr>
          <w:rStyle w:val="StyleUnderline"/>
        </w:rPr>
        <w:t>History is not always a guide</w:t>
      </w:r>
      <w:r w:rsidRPr="00885D01">
        <w:rPr>
          <w:sz w:val="16"/>
        </w:rPr>
        <w:t xml:space="preserve"> to the future, </w:t>
      </w:r>
      <w:r w:rsidRPr="00885D01">
        <w:rPr>
          <w:rStyle w:val="StyleUnderline"/>
        </w:rPr>
        <w:t xml:space="preserve">but it’s </w:t>
      </w:r>
      <w:r w:rsidRPr="00885D01">
        <w:rPr>
          <w:rStyle w:val="Emphasis"/>
        </w:rPr>
        <w:t>all</w:t>
      </w:r>
      <w:r w:rsidRPr="00885D01">
        <w:rPr>
          <w:rStyle w:val="StyleUnderline"/>
        </w:rPr>
        <w:t xml:space="preserve"> we have</w:t>
      </w:r>
      <w:r w:rsidRPr="00885D01">
        <w:rPr>
          <w:sz w:val="16"/>
        </w:rPr>
        <w:t xml:space="preserve"> for making predictions. History shows us that </w:t>
      </w:r>
      <w:r w:rsidRPr="00885D01">
        <w:rPr>
          <w:rStyle w:val="StyleUnderline"/>
        </w:rPr>
        <w:t xml:space="preserve">for </w:t>
      </w:r>
      <w:r w:rsidRPr="00885D01">
        <w:rPr>
          <w:rStyle w:val="Emphasis"/>
        </w:rPr>
        <w:t>wealthy</w:t>
      </w:r>
      <w:r w:rsidRPr="00885D01">
        <w:rPr>
          <w:rStyle w:val="StyleUnderline"/>
        </w:rPr>
        <w:t xml:space="preserve"> democracies such as the U.S., the risk of civil war is </w:t>
      </w:r>
      <w:r w:rsidRPr="00885D01">
        <w:rPr>
          <w:rStyle w:val="Emphasis"/>
        </w:rPr>
        <w:t>negligible</w:t>
      </w:r>
      <w:r w:rsidRPr="00885D01">
        <w:rPr>
          <w:sz w:val="16"/>
        </w:rPr>
        <w:t xml:space="preserve">. </w:t>
      </w:r>
      <w:r w:rsidRPr="00885D01">
        <w:rPr>
          <w:rStyle w:val="StyleUnderline"/>
          <w:highlight w:val="cyan"/>
        </w:rPr>
        <w:t xml:space="preserve">Civil wars need </w:t>
      </w:r>
      <w:r w:rsidRPr="00885D01">
        <w:rPr>
          <w:rStyle w:val="Emphasis"/>
          <w:highlight w:val="cyan"/>
        </w:rPr>
        <w:t>soldiers</w:t>
      </w:r>
      <w:r w:rsidRPr="00885D01">
        <w:rPr>
          <w:sz w:val="16"/>
        </w:rPr>
        <w:t xml:space="preserve">, which means they need a pool of desperate and frustrated young men. The crisis of </w:t>
      </w:r>
      <w:r w:rsidRPr="00885D01">
        <w:rPr>
          <w:rStyle w:val="Emphasis"/>
          <w:highlight w:val="cyan"/>
        </w:rPr>
        <w:t>alienation</w:t>
      </w:r>
      <w:r w:rsidRPr="00885D01">
        <w:rPr>
          <w:sz w:val="16"/>
        </w:rPr>
        <w:t xml:space="preserve"> afflicting American society has </w:t>
      </w:r>
      <w:r w:rsidRPr="00885D01">
        <w:rPr>
          <w:rStyle w:val="StyleUnderline"/>
          <w:highlight w:val="cyan"/>
        </w:rPr>
        <w:t>produced</w:t>
      </w:r>
      <w:r w:rsidRPr="00885D01">
        <w:rPr>
          <w:rStyle w:val="StyleUnderline"/>
        </w:rPr>
        <w:t xml:space="preserve"> stochastic </w:t>
      </w:r>
      <w:r w:rsidRPr="00885D01">
        <w:rPr>
          <w:rStyle w:val="Emphasis"/>
          <w:highlight w:val="cyan"/>
        </w:rPr>
        <w:t>terrorism</w:t>
      </w:r>
      <w:r w:rsidRPr="00885D01">
        <w:rPr>
          <w:sz w:val="16"/>
        </w:rPr>
        <w:t xml:space="preserve"> in the form of mass shooters, but </w:t>
      </w:r>
      <w:r w:rsidRPr="00885D01">
        <w:rPr>
          <w:rStyle w:val="StyleUnderline"/>
          <w:highlight w:val="cyan"/>
        </w:rPr>
        <w:t xml:space="preserve">not </w:t>
      </w:r>
      <w:r w:rsidRPr="00885D01">
        <w:rPr>
          <w:rStyle w:val="Emphasis"/>
          <w:highlight w:val="cyan"/>
        </w:rPr>
        <w:t>organized</w:t>
      </w:r>
      <w:r w:rsidRPr="00885D01">
        <w:rPr>
          <w:rStyle w:val="StyleUnderline"/>
          <w:highlight w:val="cyan"/>
        </w:rPr>
        <w:t xml:space="preserve"> groups</w:t>
      </w:r>
      <w:r w:rsidRPr="00885D01">
        <w:rPr>
          <w:rStyle w:val="StyleUnderline"/>
        </w:rPr>
        <w:t xml:space="preserve"> committed to </w:t>
      </w:r>
      <w:r w:rsidRPr="00885D01">
        <w:rPr>
          <w:rStyle w:val="Emphasis"/>
        </w:rPr>
        <w:t>violent rebellion</w:t>
      </w:r>
      <w:r w:rsidRPr="00885D01">
        <w:rPr>
          <w:sz w:val="16"/>
        </w:rPr>
        <w:t>.</w:t>
      </w:r>
    </w:p>
    <w:p w14:paraId="09FCE6B7" w14:textId="77777777" w:rsidR="007E215C" w:rsidRPr="00885D01" w:rsidRDefault="007E215C" w:rsidP="007E215C">
      <w:pPr>
        <w:rPr>
          <w:sz w:val="16"/>
        </w:rPr>
      </w:pPr>
      <w:r w:rsidRPr="00885D01">
        <w:rPr>
          <w:sz w:val="16"/>
        </w:rPr>
        <w:t xml:space="preserve">The </w:t>
      </w:r>
      <w:r w:rsidRPr="00885D01">
        <w:rPr>
          <w:rStyle w:val="StyleUnderline"/>
        </w:rPr>
        <w:t xml:space="preserve">U.S. has seen periods of </w:t>
      </w:r>
      <w:r w:rsidRPr="00885D01">
        <w:rPr>
          <w:rStyle w:val="Emphasis"/>
        </w:rPr>
        <w:t>intense</w:t>
      </w:r>
      <w:r w:rsidRPr="00885D01">
        <w:rPr>
          <w:rStyle w:val="StyleUnderline"/>
        </w:rPr>
        <w:t xml:space="preserve"> political upheaval and political </w:t>
      </w:r>
      <w:r w:rsidRPr="00885D01">
        <w:rPr>
          <w:rStyle w:val="Emphasis"/>
        </w:rPr>
        <w:t>violence</w:t>
      </w:r>
      <w:r w:rsidRPr="00885D01">
        <w:rPr>
          <w:sz w:val="16"/>
        </w:rPr>
        <w:t xml:space="preserve">, but only once has it fallen into a civil war. </w:t>
      </w:r>
      <w:r w:rsidRPr="00885D01">
        <w:rPr>
          <w:rStyle w:val="StyleUnderline"/>
        </w:rPr>
        <w:t>The 19</w:t>
      </w:r>
      <w:r w:rsidRPr="00885D01">
        <w:rPr>
          <w:rStyle w:val="Emphasis"/>
          <w:highlight w:val="cyan"/>
        </w:rPr>
        <w:t>60s</w:t>
      </w:r>
      <w:r w:rsidRPr="00885D01">
        <w:rPr>
          <w:rStyle w:val="StyleUnderline"/>
        </w:rPr>
        <w:t xml:space="preserve"> </w:t>
      </w:r>
      <w:r w:rsidRPr="00885D01">
        <w:rPr>
          <w:rStyle w:val="StyleUnderline"/>
          <w:highlight w:val="cyan"/>
        </w:rPr>
        <w:t>and</w:t>
      </w:r>
      <w:r w:rsidRPr="00885D01">
        <w:rPr>
          <w:rStyle w:val="StyleUnderline"/>
        </w:rPr>
        <w:t xml:space="preserve"> 19</w:t>
      </w:r>
      <w:r w:rsidRPr="00885D01">
        <w:rPr>
          <w:rStyle w:val="Emphasis"/>
          <w:highlight w:val="cyan"/>
        </w:rPr>
        <w:t>70s</w:t>
      </w:r>
      <w:r w:rsidRPr="00885D01">
        <w:rPr>
          <w:rStyle w:val="StyleUnderline"/>
        </w:rPr>
        <w:t xml:space="preserve"> </w:t>
      </w:r>
      <w:r w:rsidRPr="00885D01">
        <w:rPr>
          <w:rStyle w:val="StyleUnderline"/>
          <w:highlight w:val="cyan"/>
        </w:rPr>
        <w:t>saw</w:t>
      </w:r>
      <w:r w:rsidRPr="00885D01">
        <w:rPr>
          <w:rStyle w:val="StyleUnderline"/>
        </w:rPr>
        <w:t xml:space="preserve"> high-profile </w:t>
      </w:r>
      <w:r w:rsidRPr="00885D01">
        <w:rPr>
          <w:rStyle w:val="Emphasis"/>
          <w:highlight w:val="cyan"/>
        </w:rPr>
        <w:t>assassinations</w:t>
      </w:r>
      <w:r w:rsidRPr="00885D01">
        <w:rPr>
          <w:sz w:val="16"/>
        </w:rPr>
        <w:t xml:space="preserve"> of political leaders, </w:t>
      </w:r>
      <w:r w:rsidRPr="00885D01">
        <w:rPr>
          <w:rStyle w:val="StyleUnderline"/>
        </w:rPr>
        <w:t xml:space="preserve">violent action by </w:t>
      </w:r>
      <w:r w:rsidRPr="00885D01">
        <w:rPr>
          <w:rStyle w:val="Emphasis"/>
          <w:highlight w:val="cyan"/>
        </w:rPr>
        <w:t>revolutionaries</w:t>
      </w:r>
      <w:r w:rsidRPr="00885D01">
        <w:rPr>
          <w:sz w:val="16"/>
        </w:rPr>
        <w:t xml:space="preserve"> of The Weather Underground, the Symbionese Liberation Army, and the Black Panthers, </w:t>
      </w:r>
      <w:r w:rsidRPr="00885D01">
        <w:rPr>
          <w:rStyle w:val="StyleUnderline"/>
        </w:rPr>
        <w:t xml:space="preserve">and </w:t>
      </w:r>
      <w:r w:rsidRPr="00885D01">
        <w:rPr>
          <w:rStyle w:val="Emphasis"/>
          <w:highlight w:val="cyan"/>
        </w:rPr>
        <w:t>riots</w:t>
      </w:r>
      <w:r w:rsidRPr="00885D01">
        <w:rPr>
          <w:rStyle w:val="StyleUnderline"/>
        </w:rPr>
        <w:t xml:space="preserve"> in major cities</w:t>
      </w:r>
      <w:r w:rsidRPr="00885D01">
        <w:rPr>
          <w:sz w:val="16"/>
        </w:rPr>
        <w:t xml:space="preserve"> during the “long, hot summer” of 1967. </w:t>
      </w:r>
      <w:r w:rsidRPr="00885D01">
        <w:rPr>
          <w:rStyle w:val="Emphasis"/>
          <w:highlight w:val="cyan"/>
        </w:rPr>
        <w:t>Yet</w:t>
      </w:r>
      <w:r w:rsidRPr="00885D01">
        <w:rPr>
          <w:sz w:val="16"/>
        </w:rPr>
        <w:t xml:space="preserve"> we don’t refer to this period of U.S. history as a civil war. While intense, the scale of violence didn’t meet the threshold for that designation.</w:t>
      </w:r>
    </w:p>
    <w:p w14:paraId="462BA5CA" w14:textId="77777777" w:rsidR="007E215C" w:rsidRPr="00885D01" w:rsidRDefault="007E215C" w:rsidP="007E215C">
      <w:pPr>
        <w:rPr>
          <w:sz w:val="16"/>
        </w:rPr>
      </w:pPr>
      <w:r w:rsidRPr="00885D01">
        <w:rPr>
          <w:sz w:val="16"/>
        </w:rPr>
        <w:t xml:space="preserve">Many factors in U.S. politics today, from deep polarization to the wide availability of guns, herald a potential return to the political violence of the 60s and 70s. With the recent assassination attempt of presidential candidate Donald Trump, we may be in the early stages of such a resurgence. However, then as now, the </w:t>
      </w:r>
      <w:r w:rsidRPr="00885D01">
        <w:rPr>
          <w:rStyle w:val="StyleUnderline"/>
          <w:highlight w:val="cyan"/>
        </w:rPr>
        <w:t>U.S. is</w:t>
      </w:r>
      <w:r w:rsidRPr="00885D01">
        <w:rPr>
          <w:rStyle w:val="StyleUnderline"/>
        </w:rPr>
        <w:t xml:space="preserve"> an </w:t>
      </w:r>
      <w:r w:rsidRPr="00885D01">
        <w:rPr>
          <w:rStyle w:val="Emphasis"/>
          <w:highlight w:val="cyan"/>
        </w:rPr>
        <w:t>extremely</w:t>
      </w:r>
      <w:r w:rsidRPr="00885D01">
        <w:rPr>
          <w:rStyle w:val="StyleUnderline"/>
          <w:highlight w:val="cyan"/>
        </w:rPr>
        <w:t xml:space="preserve"> wealthy</w:t>
      </w:r>
      <w:r w:rsidRPr="00885D01">
        <w:rPr>
          <w:rStyle w:val="StyleUnderline"/>
        </w:rPr>
        <w:t xml:space="preserve"> country </w:t>
      </w:r>
      <w:r w:rsidRPr="00885D01">
        <w:rPr>
          <w:rStyle w:val="StyleUnderline"/>
          <w:highlight w:val="cyan"/>
        </w:rPr>
        <w:t>without</w:t>
      </w:r>
      <w:r w:rsidRPr="00885D01">
        <w:rPr>
          <w:sz w:val="16"/>
        </w:rPr>
        <w:t xml:space="preserve"> the </w:t>
      </w:r>
      <w:r w:rsidRPr="00885D01">
        <w:rPr>
          <w:rStyle w:val="StyleUnderline"/>
        </w:rPr>
        <w:t xml:space="preserve">structural </w:t>
      </w:r>
      <w:r w:rsidRPr="00885D01">
        <w:rPr>
          <w:rStyle w:val="Emphasis"/>
          <w:highlight w:val="cyan"/>
        </w:rPr>
        <w:t>foundations</w:t>
      </w:r>
      <w:r w:rsidRPr="00885D01">
        <w:rPr>
          <w:rStyle w:val="StyleUnderline"/>
          <w:highlight w:val="cyan"/>
        </w:rPr>
        <w:t xml:space="preserve"> for </w:t>
      </w:r>
      <w:r w:rsidRPr="00885D01">
        <w:rPr>
          <w:rStyle w:val="Emphasis"/>
          <w:highlight w:val="cyan"/>
        </w:rPr>
        <w:t>civil war</w:t>
      </w:r>
      <w:r w:rsidRPr="00885D01">
        <w:rPr>
          <w:sz w:val="16"/>
        </w:rPr>
        <w:t>.</w:t>
      </w:r>
    </w:p>
    <w:p w14:paraId="13840FC6" w14:textId="77777777" w:rsidR="007E215C" w:rsidRPr="00885D01" w:rsidRDefault="007E215C" w:rsidP="007E215C">
      <w:pPr>
        <w:rPr>
          <w:sz w:val="16"/>
        </w:rPr>
      </w:pPr>
      <w:r w:rsidRPr="00885D01">
        <w:rPr>
          <w:sz w:val="16"/>
        </w:rPr>
        <w:t>The Necessary Ingredients for a U.S. Civil War</w:t>
      </w:r>
    </w:p>
    <w:p w14:paraId="4C5DED28" w14:textId="77777777" w:rsidR="007E215C" w:rsidRPr="00885D01" w:rsidRDefault="007E215C" w:rsidP="007E215C">
      <w:pPr>
        <w:rPr>
          <w:sz w:val="16"/>
        </w:rPr>
      </w:pPr>
      <w:r w:rsidRPr="00885D01">
        <w:rPr>
          <w:sz w:val="16"/>
        </w:rPr>
        <w:t xml:space="preserve">Mr. Sullivan points to radical environmentalism and anti-state cryptocurrency enthusiasm as ideologies that could inspire a civil war. But </w:t>
      </w:r>
      <w:r w:rsidRPr="00885D01">
        <w:rPr>
          <w:rStyle w:val="Emphasis"/>
          <w:highlight w:val="cyan"/>
        </w:rPr>
        <w:t>ideology</w:t>
      </w:r>
      <w:r w:rsidRPr="00885D01">
        <w:rPr>
          <w:rStyle w:val="StyleUnderline"/>
        </w:rPr>
        <w:t xml:space="preserve"> alone </w:t>
      </w:r>
      <w:r w:rsidRPr="00885D01">
        <w:rPr>
          <w:rStyle w:val="StyleUnderline"/>
          <w:highlight w:val="cyan"/>
        </w:rPr>
        <w:t xml:space="preserve">is </w:t>
      </w:r>
      <w:r w:rsidRPr="00885D01">
        <w:rPr>
          <w:rStyle w:val="Emphasis"/>
          <w:highlight w:val="cyan"/>
        </w:rPr>
        <w:t>insufficient</w:t>
      </w:r>
      <w:r w:rsidRPr="00885D01">
        <w:rPr>
          <w:sz w:val="16"/>
        </w:rPr>
        <w:t>. Nor are these ideologies new. So-called “ecoterrorism” was more prevalent in the 1980s than today; anti-state ideologues have tussled with the FBI from Waco in 1993 to the Bundy Standoff in 2014.</w:t>
      </w:r>
    </w:p>
    <w:p w14:paraId="4A5FE349" w14:textId="77777777" w:rsidR="007E215C" w:rsidRPr="00885D01" w:rsidRDefault="007E215C" w:rsidP="007E215C">
      <w:pPr>
        <w:rPr>
          <w:sz w:val="16"/>
        </w:rPr>
      </w:pPr>
      <w:r w:rsidRPr="00885D01">
        <w:rPr>
          <w:rStyle w:val="StyleUnderline"/>
        </w:rPr>
        <w:t>It’s not</w:t>
      </w:r>
      <w:r w:rsidRPr="00885D01">
        <w:rPr>
          <w:sz w:val="16"/>
        </w:rPr>
        <w:t xml:space="preserve"> the </w:t>
      </w:r>
      <w:r w:rsidRPr="00885D01">
        <w:rPr>
          <w:rStyle w:val="Emphasis"/>
        </w:rPr>
        <w:t>radicalism</w:t>
      </w:r>
      <w:r w:rsidRPr="00885D01">
        <w:rPr>
          <w:sz w:val="16"/>
        </w:rPr>
        <w:t xml:space="preserve"> of an ideology that determines the likelihood of war; </w:t>
      </w:r>
      <w:r w:rsidRPr="00885D01">
        <w:rPr>
          <w:rStyle w:val="StyleUnderline"/>
        </w:rPr>
        <w:t>it’s</w:t>
      </w:r>
      <w:r w:rsidRPr="00885D01">
        <w:rPr>
          <w:sz w:val="16"/>
        </w:rPr>
        <w:t xml:space="preserve"> the </w:t>
      </w:r>
      <w:r w:rsidRPr="00885D01">
        <w:rPr>
          <w:rStyle w:val="StyleUnderline"/>
        </w:rPr>
        <w:t>ability of</w:t>
      </w:r>
      <w:r w:rsidRPr="00885D01">
        <w:rPr>
          <w:sz w:val="16"/>
        </w:rPr>
        <w:t xml:space="preserve"> the </w:t>
      </w:r>
      <w:r w:rsidRPr="00885D01">
        <w:rPr>
          <w:rStyle w:val="StyleUnderline"/>
        </w:rPr>
        <w:t xml:space="preserve">ideology to create </w:t>
      </w:r>
      <w:r w:rsidRPr="00885D01">
        <w:rPr>
          <w:rStyle w:val="Emphasis"/>
        </w:rPr>
        <w:t>organized groups</w:t>
      </w:r>
      <w:r w:rsidRPr="00885D01">
        <w:rPr>
          <w:rStyle w:val="StyleUnderline"/>
        </w:rPr>
        <w:t xml:space="preserve"> committed to and prepared for sustained </w:t>
      </w:r>
      <w:r w:rsidRPr="00885D01">
        <w:rPr>
          <w:rStyle w:val="Emphasis"/>
        </w:rPr>
        <w:t>violent action</w:t>
      </w:r>
      <w:r w:rsidRPr="00885D01">
        <w:rPr>
          <w:sz w:val="16"/>
        </w:rPr>
        <w:t>. The only type of group in the U.S. today that could conceivably meet that bar is the right-wing militia movement. Even then, a major exogenous shock would be needed to turn militias into forces capable of carrying out large-scale organized violence.</w:t>
      </w:r>
    </w:p>
    <w:p w14:paraId="5B9F337F" w14:textId="77777777" w:rsidR="007E215C" w:rsidRPr="00885D01" w:rsidRDefault="007E215C" w:rsidP="007E215C">
      <w:pPr>
        <w:rPr>
          <w:sz w:val="16"/>
        </w:rPr>
      </w:pPr>
    </w:p>
    <w:p w14:paraId="05877006" w14:textId="77777777" w:rsidR="007E215C" w:rsidRPr="00885D01" w:rsidRDefault="007E215C" w:rsidP="007E215C">
      <w:pPr>
        <w:rPr>
          <w:sz w:val="16"/>
        </w:rPr>
      </w:pPr>
    </w:p>
    <w:p w14:paraId="37E14456" w14:textId="77777777" w:rsidR="007E215C" w:rsidRPr="002F35C3" w:rsidRDefault="007E215C" w:rsidP="007E215C"/>
    <w:p w14:paraId="58076CE2" w14:textId="77777777" w:rsidR="007E215C" w:rsidRDefault="007E215C" w:rsidP="007E215C">
      <w:pPr>
        <w:pStyle w:val="Heading2"/>
      </w:pPr>
      <w:r>
        <w:t>Solvency</w:t>
      </w:r>
    </w:p>
    <w:p w14:paraId="2FE90B8B" w14:textId="77777777" w:rsidR="007E215C" w:rsidRDefault="007E215C" w:rsidP="007E215C">
      <w:pPr>
        <w:pStyle w:val="Heading3"/>
      </w:pPr>
      <w:r>
        <w:t>Solvency---1NC</w:t>
      </w:r>
    </w:p>
    <w:p w14:paraId="1A6CAD7D" w14:textId="77777777" w:rsidR="007E215C" w:rsidRDefault="007E215C" w:rsidP="007E215C">
      <w:pPr>
        <w:pStyle w:val="Heading4"/>
      </w:pPr>
      <w:r>
        <w:t xml:space="preserve">Federal CBAs are </w:t>
      </w:r>
      <w:r w:rsidRPr="00DE3D7A">
        <w:rPr>
          <w:u w:val="single"/>
        </w:rPr>
        <w:t>circumvented</w:t>
      </w:r>
      <w:r>
        <w:t>.</w:t>
      </w:r>
    </w:p>
    <w:p w14:paraId="56484DA8" w14:textId="77777777" w:rsidR="007E215C" w:rsidRPr="00DE3D7A" w:rsidRDefault="007E215C" w:rsidP="007E215C">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2ED7F72E" w14:textId="77777777" w:rsidR="007E215C" w:rsidRPr="00DE3D7A" w:rsidRDefault="007E215C" w:rsidP="007E215C">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2E326EB0" w14:textId="77777777" w:rsidR="007E215C" w:rsidRPr="00DE3D7A" w:rsidRDefault="007E215C" w:rsidP="007E215C">
      <w:pPr>
        <w:rPr>
          <w:rFonts w:eastAsia="Aptos"/>
          <w:sz w:val="16"/>
        </w:rPr>
      </w:pPr>
      <w:r w:rsidRPr="00DE3D7A">
        <w:rPr>
          <w:rFonts w:eastAsia="Aptos"/>
          <w:sz w:val="16"/>
        </w:rPr>
        <w:t>Unfair Labor Practices (ULP)</w:t>
      </w:r>
    </w:p>
    <w:p w14:paraId="5FCD1AA5" w14:textId="77777777" w:rsidR="007E215C" w:rsidRPr="00DE3D7A" w:rsidRDefault="007E215C" w:rsidP="007E215C">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5A841B6F" w14:textId="77777777" w:rsidR="007E215C" w:rsidRPr="00DE3D7A" w:rsidRDefault="007E215C" w:rsidP="007E215C">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191D55F5" w14:textId="77777777" w:rsidR="007E215C" w:rsidRPr="00DE3D7A" w:rsidRDefault="007E215C" w:rsidP="007E215C">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1577494F" w14:textId="77777777" w:rsidR="007E215C" w:rsidRPr="00DE3D7A" w:rsidRDefault="007E215C" w:rsidP="007E215C">
      <w:pPr>
        <w:rPr>
          <w:rFonts w:eastAsia="Aptos"/>
          <w:sz w:val="16"/>
        </w:rPr>
      </w:pPr>
      <w:r w:rsidRPr="00DE3D7A">
        <w:rPr>
          <w:rFonts w:eastAsia="Aptos"/>
          <w:sz w:val="16"/>
        </w:rPr>
        <w:t>Federal Service Impasses Panel (FSIP)</w:t>
      </w:r>
    </w:p>
    <w:p w14:paraId="1C44231C" w14:textId="77777777" w:rsidR="007E215C" w:rsidRPr="00DE3D7A" w:rsidRDefault="007E215C" w:rsidP="007E215C">
      <w:pPr>
        <w:rPr>
          <w:rFonts w:eastAsia="Aptos"/>
          <w:sz w:val="16"/>
        </w:rPr>
      </w:pPr>
      <w:r w:rsidRPr="00DE3D7A">
        <w:rPr>
          <w:rFonts w:eastAsia="Aptos"/>
          <w:sz w:val="16"/>
        </w:rPr>
        <w:t>Let’s talk about the Federal Service Impasses Panel (FSIP).</w:t>
      </w:r>
    </w:p>
    <w:p w14:paraId="7D03A09E" w14:textId="77777777" w:rsidR="007E215C" w:rsidRPr="00DE3D7A" w:rsidRDefault="007E215C" w:rsidP="007E215C">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0F35B720" w14:textId="77777777" w:rsidR="007E215C" w:rsidRPr="00DE3D7A" w:rsidRDefault="007E215C" w:rsidP="007E215C">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1ABF057E" w14:textId="77777777" w:rsidR="007E215C" w:rsidRPr="00DE3D7A" w:rsidRDefault="007E215C" w:rsidP="007E215C">
      <w:pPr>
        <w:rPr>
          <w:rFonts w:eastAsia="Aptos"/>
          <w:sz w:val="16"/>
        </w:rPr>
      </w:pPr>
      <w:r w:rsidRPr="00DE3D7A">
        <w:rPr>
          <w:rFonts w:eastAsia="Aptos"/>
          <w:sz w:val="16"/>
        </w:rPr>
        <w:t>Federal Labor Relations Authority (FLRA)</w:t>
      </w:r>
    </w:p>
    <w:p w14:paraId="2D427576" w14:textId="77777777" w:rsidR="007E215C" w:rsidRPr="00DE3D7A" w:rsidRDefault="007E215C" w:rsidP="007E215C">
      <w:pPr>
        <w:rPr>
          <w:rFonts w:eastAsia="Aptos"/>
          <w:sz w:val="16"/>
        </w:rPr>
      </w:pPr>
      <w:r w:rsidRPr="00DE3D7A">
        <w:rPr>
          <w:rFonts w:eastAsia="Aptos"/>
          <w:sz w:val="16"/>
        </w:rPr>
        <w:t>Now, let’s talk about arbitration and the Authority.</w:t>
      </w:r>
    </w:p>
    <w:p w14:paraId="69A0FCAB" w14:textId="77777777" w:rsidR="007E215C" w:rsidRPr="00DE3D7A" w:rsidRDefault="007E215C" w:rsidP="007E215C">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600A0CED" w14:textId="77777777" w:rsidR="007E215C" w:rsidRPr="00DE3D7A" w:rsidRDefault="007E215C" w:rsidP="007E215C">
      <w:pPr>
        <w:rPr>
          <w:rFonts w:eastAsia="Aptos"/>
          <w:sz w:val="16"/>
        </w:rPr>
      </w:pPr>
      <w:r w:rsidRPr="00DE3D7A">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7C9ED402" w14:textId="77777777" w:rsidR="007E215C" w:rsidRPr="00910DCF" w:rsidRDefault="007E215C" w:rsidP="007E215C">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743850DA" w14:textId="77777777" w:rsidR="007E215C" w:rsidRPr="00DE3D7A" w:rsidRDefault="007E215C" w:rsidP="007E215C">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2F82AC6A" w14:textId="77777777" w:rsidR="007E215C" w:rsidRPr="00DE3D7A" w:rsidRDefault="007E215C" w:rsidP="007E215C">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431D23AB" w14:textId="77777777" w:rsidR="007E215C" w:rsidRPr="00DE3D7A" w:rsidRDefault="007E215C" w:rsidP="007E215C">
      <w:pPr>
        <w:rPr>
          <w:rFonts w:eastAsia="Aptos"/>
          <w:sz w:val="16"/>
        </w:rPr>
      </w:pPr>
      <w:r w:rsidRPr="00DE3D7A">
        <w:rPr>
          <w:rFonts w:eastAsia="Aptos"/>
          <w:sz w:val="16"/>
        </w:rPr>
        <w:t>Going Through the Courts</w:t>
      </w:r>
    </w:p>
    <w:p w14:paraId="4FEE23B2" w14:textId="77777777" w:rsidR="007E215C" w:rsidRPr="00DE3D7A" w:rsidRDefault="007E215C" w:rsidP="007E215C">
      <w:pPr>
        <w:rPr>
          <w:rFonts w:eastAsia="Aptos"/>
          <w:sz w:val="16"/>
        </w:rPr>
      </w:pPr>
      <w:r w:rsidRPr="00DE3D7A">
        <w:rPr>
          <w:rFonts w:eastAsia="Aptos"/>
          <w:sz w:val="16"/>
        </w:rPr>
        <w:t>How about the courts?</w:t>
      </w:r>
    </w:p>
    <w:p w14:paraId="7DDC55ED" w14:textId="77777777" w:rsidR="007E215C" w:rsidRPr="00DE3D7A" w:rsidRDefault="007E215C" w:rsidP="007E215C">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08D96561" w14:textId="77777777" w:rsidR="007E215C" w:rsidRPr="00DE3D7A" w:rsidRDefault="007E215C" w:rsidP="007E215C">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1712EC85" w14:textId="77777777" w:rsidR="007E215C" w:rsidRPr="00DE3D7A" w:rsidRDefault="007E215C" w:rsidP="007E215C">
      <w:pPr>
        <w:rPr>
          <w:rFonts w:eastAsia="Aptos"/>
          <w:sz w:val="16"/>
        </w:rPr>
      </w:pPr>
      <w:r w:rsidRPr="00DE3D7A">
        <w:rPr>
          <w:rFonts w:eastAsia="Aptos"/>
          <w:sz w:val="16"/>
        </w:rPr>
        <w:t>Conclusion</w:t>
      </w:r>
    </w:p>
    <w:p w14:paraId="4C085939" w14:textId="77777777" w:rsidR="007E215C" w:rsidRPr="00DE3D7A" w:rsidRDefault="007E215C" w:rsidP="007E215C">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7753AE4E" w14:textId="77777777" w:rsidR="007E215C" w:rsidRPr="008006C0" w:rsidRDefault="007E215C" w:rsidP="007E215C">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49A4E232" w14:textId="77777777" w:rsidR="0017034C" w:rsidRDefault="0017034C" w:rsidP="0017034C">
      <w:pPr>
        <w:pStyle w:val="Heading1"/>
      </w:pPr>
      <w:r>
        <w:t>2NC---Round 3---NDT</w:t>
      </w:r>
    </w:p>
    <w:p w14:paraId="55867D8B" w14:textId="77777777" w:rsidR="0017034C" w:rsidRDefault="0017034C" w:rsidP="0017034C">
      <w:pPr>
        <w:pStyle w:val="Heading2"/>
      </w:pPr>
      <w:r>
        <w:t>Kicks</w:t>
      </w:r>
    </w:p>
    <w:p w14:paraId="238B0E1F" w14:textId="77777777" w:rsidR="0017034C" w:rsidRPr="00F80392" w:rsidRDefault="0017034C" w:rsidP="0017034C">
      <w:pPr>
        <w:pStyle w:val="Heading3"/>
      </w:pPr>
      <w:r>
        <w:t>Employment Law---2NC</w:t>
      </w:r>
    </w:p>
    <w:p w14:paraId="28A97FD3" w14:textId="77777777" w:rsidR="0017034C" w:rsidRDefault="0017034C" w:rsidP="0017034C">
      <w:pPr>
        <w:pStyle w:val="Heading3"/>
      </w:pPr>
      <w:r>
        <w:t>States---2NC</w:t>
      </w:r>
    </w:p>
    <w:p w14:paraId="09997CD9" w14:textId="77777777" w:rsidR="0017034C" w:rsidRDefault="0017034C" w:rsidP="0017034C">
      <w:pPr>
        <w:pStyle w:val="Heading3"/>
      </w:pPr>
      <w:r>
        <w:t>Capitalism---2NC</w:t>
      </w:r>
    </w:p>
    <w:p w14:paraId="60575757" w14:textId="77777777" w:rsidR="0017034C" w:rsidRDefault="0017034C" w:rsidP="0017034C">
      <w:pPr>
        <w:pStyle w:val="Heading3"/>
      </w:pPr>
      <w:r>
        <w:t>Deregulation---2NC</w:t>
      </w:r>
    </w:p>
    <w:p w14:paraId="11BE7B87" w14:textId="77777777" w:rsidR="0017034C" w:rsidRDefault="0017034C" w:rsidP="0017034C">
      <w:pPr>
        <w:pStyle w:val="Heading2"/>
      </w:pPr>
      <w:r>
        <w:t>DA---Court Politics</w:t>
      </w:r>
    </w:p>
    <w:p w14:paraId="53959221" w14:textId="77777777" w:rsidR="0017034C" w:rsidRDefault="0017034C" w:rsidP="0017034C">
      <w:pPr>
        <w:pStyle w:val="Heading3"/>
      </w:pPr>
      <w:bookmarkStart w:id="3" w:name="_Hlk214100223"/>
      <w:r>
        <w:t>Dollar---Impact---2NC</w:t>
      </w:r>
    </w:p>
    <w:bookmarkEnd w:id="3"/>
    <w:p w14:paraId="2C13DCA6" w14:textId="77777777" w:rsidR="0017034C" w:rsidRPr="004E31DE" w:rsidRDefault="0017034C" w:rsidP="0017034C">
      <w:pPr>
        <w:pStyle w:val="Heading4"/>
      </w:pPr>
      <w:r>
        <w:t xml:space="preserve">Decline shatters </w:t>
      </w:r>
      <w:r>
        <w:rPr>
          <w:u w:val="single"/>
        </w:rPr>
        <w:t>economic cooperation</w:t>
      </w:r>
      <w:r>
        <w:t>---</w:t>
      </w:r>
      <w:r w:rsidRPr="00F80680">
        <w:rPr>
          <w:b w:val="0"/>
          <w:bCs/>
        </w:rPr>
        <w:t xml:space="preserve">that locks in a </w:t>
      </w:r>
      <w:r w:rsidRPr="00F80680">
        <w:rPr>
          <w:b w:val="0"/>
          <w:bCs/>
          <w:u w:val="single"/>
        </w:rPr>
        <w:t>confluence</w:t>
      </w:r>
      <w:r w:rsidRPr="00F80680">
        <w:rPr>
          <w:b w:val="0"/>
          <w:bCs/>
        </w:rPr>
        <w:t xml:space="preserve"> of </w:t>
      </w:r>
      <w:r w:rsidRPr="00F80680">
        <w:rPr>
          <w:b w:val="0"/>
          <w:bCs/>
          <w:u w:val="single"/>
        </w:rPr>
        <w:t>escalating</w:t>
      </w:r>
      <w:r w:rsidRPr="00F80680">
        <w:rPr>
          <w:b w:val="0"/>
          <w:bCs/>
        </w:rPr>
        <w:t xml:space="preserve">, </w:t>
      </w:r>
      <w:r w:rsidRPr="00F80680">
        <w:rPr>
          <w:b w:val="0"/>
          <w:bCs/>
          <w:u w:val="single"/>
        </w:rPr>
        <w:t>transnational</w:t>
      </w:r>
      <w:r w:rsidRPr="00F80680">
        <w:rPr>
          <w:b w:val="0"/>
          <w:bCs/>
        </w:rPr>
        <w:t xml:space="preserve"> crises.</w:t>
      </w:r>
      <w:r>
        <w:t xml:space="preserve"> Turns </w:t>
      </w:r>
      <w:r>
        <w:rPr>
          <w:u w:val="single"/>
        </w:rPr>
        <w:t>polycrisis</w:t>
      </w:r>
      <w:r>
        <w:t xml:space="preserve">, </w:t>
      </w:r>
      <w:r>
        <w:rPr>
          <w:u w:val="single"/>
        </w:rPr>
        <w:t>disease</w:t>
      </w:r>
      <w:r>
        <w:t xml:space="preserve">, and </w:t>
      </w:r>
      <w:r>
        <w:rPr>
          <w:u w:val="single"/>
        </w:rPr>
        <w:t>warming</w:t>
      </w:r>
      <w:r>
        <w:t>.</w:t>
      </w:r>
    </w:p>
    <w:p w14:paraId="11048BEC" w14:textId="77777777" w:rsidR="0017034C" w:rsidRPr="00CD0252" w:rsidRDefault="0017034C" w:rsidP="0017034C">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76789860" w14:textId="77777777" w:rsidR="0017034C" w:rsidRPr="00277752" w:rsidRDefault="0017034C" w:rsidP="0017034C">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0B7A8B32" w14:textId="77777777" w:rsidR="0017034C" w:rsidRPr="00277752" w:rsidRDefault="0017034C" w:rsidP="0017034C">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773ABB6D" w14:textId="77777777" w:rsidR="0017034C" w:rsidRPr="00277752" w:rsidRDefault="0017034C" w:rsidP="0017034C">
      <w:pPr>
        <w:rPr>
          <w:sz w:val="16"/>
        </w:rPr>
      </w:pPr>
      <w:r w:rsidRPr="00277752">
        <w:rPr>
          <w:sz w:val="16"/>
        </w:rPr>
        <w:t>New challenges in a changing world</w:t>
      </w:r>
    </w:p>
    <w:p w14:paraId="233542A1" w14:textId="77777777" w:rsidR="0017034C" w:rsidRPr="00277752" w:rsidRDefault="0017034C" w:rsidP="0017034C">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4D49E20B" w14:textId="77777777" w:rsidR="0017034C" w:rsidRPr="00277752" w:rsidRDefault="0017034C" w:rsidP="0017034C">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2671ABBF" w14:textId="77777777" w:rsidR="0017034C" w:rsidRPr="00277752" w:rsidRDefault="0017034C" w:rsidP="0017034C">
      <w:pPr>
        <w:rPr>
          <w:sz w:val="16"/>
        </w:rPr>
      </w:pPr>
      <w:r w:rsidRPr="00277752">
        <w:rPr>
          <w:sz w:val="16"/>
        </w:rPr>
        <w:t>Failures to manage interconnectedness well have real consequences for people and society.</w:t>
      </w:r>
    </w:p>
    <w:p w14:paraId="71D67981" w14:textId="77777777" w:rsidR="0017034C" w:rsidRPr="00277752" w:rsidRDefault="0017034C" w:rsidP="0017034C">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4C002FC4" w14:textId="77777777" w:rsidR="0017034C" w:rsidRPr="00277752" w:rsidRDefault="0017034C" w:rsidP="0017034C">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3E354D3E" w14:textId="77777777" w:rsidR="0017034C" w:rsidRPr="00277752" w:rsidRDefault="0017034C" w:rsidP="0017034C">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1DE1119A" w14:textId="77777777" w:rsidR="0017034C" w:rsidRPr="00277752" w:rsidRDefault="0017034C" w:rsidP="0017034C">
      <w:pPr>
        <w:rPr>
          <w:sz w:val="16"/>
        </w:rPr>
      </w:pPr>
      <w:r w:rsidRPr="00277752">
        <w:rPr>
          <w:sz w:val="16"/>
        </w:rPr>
        <w:t xml:space="preserve">The world is facing a unique confluence of three powerful forces of change: shifting geopolitics, technological transformation, and climate change. </w:t>
      </w:r>
    </w:p>
    <w:p w14:paraId="5E6CFEC2" w14:textId="77777777" w:rsidR="0017034C" w:rsidRPr="00277752" w:rsidRDefault="0017034C" w:rsidP="0017034C">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16765310" w14:textId="77777777" w:rsidR="0017034C" w:rsidRPr="00277752" w:rsidRDefault="0017034C" w:rsidP="0017034C">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545D4695" w14:textId="77777777" w:rsidR="0017034C" w:rsidRPr="00277752" w:rsidRDefault="0017034C" w:rsidP="0017034C">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19699DB2" w14:textId="77777777" w:rsidR="0017034C" w:rsidRPr="00277752" w:rsidRDefault="0017034C" w:rsidP="0017034C">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03D367CC" w14:textId="77777777" w:rsidR="0017034C" w:rsidRPr="00277752" w:rsidRDefault="0017034C" w:rsidP="0017034C">
      <w:pPr>
        <w:rPr>
          <w:sz w:val="16"/>
        </w:rPr>
      </w:pPr>
      <w:r w:rsidRPr="00277752">
        <w:rPr>
          <w:sz w:val="16"/>
        </w:rPr>
        <w:t>&lt;&lt;TEXT CONDENSED, NONE OMITTED&gt;&gt;</w:t>
      </w:r>
    </w:p>
    <w:p w14:paraId="60419E14" w14:textId="77777777" w:rsidR="0017034C" w:rsidRPr="00085519" w:rsidRDefault="0017034C" w:rsidP="0017034C">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505A3C1B" w14:textId="77777777" w:rsidR="0017034C" w:rsidRPr="00277752" w:rsidRDefault="0017034C" w:rsidP="0017034C">
      <w:pPr>
        <w:rPr>
          <w:sz w:val="16"/>
        </w:rPr>
      </w:pPr>
      <w:r w:rsidRPr="00277752">
        <w:rPr>
          <w:sz w:val="16"/>
        </w:rPr>
        <w:t>&lt;&lt;PARAGRAPH BREAKS RESUME&gt;&gt;</w:t>
      </w:r>
    </w:p>
    <w:p w14:paraId="30C0C5A8" w14:textId="77777777" w:rsidR="0017034C" w:rsidRPr="00277752" w:rsidRDefault="0017034C" w:rsidP="0017034C">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6E6B7C72" w14:textId="77777777" w:rsidR="0017034C" w:rsidRPr="00277752" w:rsidRDefault="0017034C" w:rsidP="0017034C">
      <w:pPr>
        <w:rPr>
          <w:sz w:val="16"/>
        </w:rPr>
      </w:pPr>
      <w:r w:rsidRPr="00277752">
        <w:rPr>
          <w:sz w:val="16"/>
        </w:rPr>
        <w:t>If the multilateral order unravels, everyone will end up worse off, not least the United States.</w:t>
      </w:r>
    </w:p>
    <w:p w14:paraId="2C920705" w14:textId="77777777" w:rsidR="0017034C" w:rsidRPr="00277752" w:rsidRDefault="0017034C" w:rsidP="0017034C">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792409FA" w14:textId="77777777" w:rsidR="0017034C" w:rsidRDefault="0017034C" w:rsidP="0017034C">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769FC0BD" w14:textId="77777777" w:rsidR="0017034C" w:rsidRDefault="0017034C" w:rsidP="0017034C">
      <w:pPr>
        <w:pStyle w:val="Heading3"/>
      </w:pPr>
      <w:r>
        <w:t>U---2NC</w:t>
      </w:r>
    </w:p>
    <w:p w14:paraId="69B21BDA" w14:textId="77777777" w:rsidR="0017034C" w:rsidRPr="00D8127C" w:rsidRDefault="0017034C" w:rsidP="0017034C">
      <w:pPr>
        <w:pStyle w:val="Heading4"/>
      </w:pPr>
      <w:r>
        <w:t xml:space="preserve">Roberts and Kavanaugh are </w:t>
      </w:r>
      <w:r>
        <w:rPr>
          <w:u w:val="single"/>
        </w:rPr>
        <w:t>fed up</w:t>
      </w:r>
      <w:r>
        <w:t>.</w:t>
      </w:r>
    </w:p>
    <w:p w14:paraId="70E36A83" w14:textId="77777777" w:rsidR="0017034C" w:rsidRPr="008E45D1" w:rsidRDefault="0017034C" w:rsidP="0017034C">
      <w:r w:rsidRPr="00E166C9">
        <w:rPr>
          <w:rStyle w:val="Style13ptBold"/>
        </w:rPr>
        <w:t>Fritze ‘1-21</w:t>
      </w:r>
      <w:r>
        <w:t xml:space="preserve"> [John; January 21; reporter; CNN, “</w:t>
      </w:r>
      <w:r w:rsidRPr="008003D0">
        <w:t xml:space="preserve">Takeaways: Supreme </w:t>
      </w:r>
      <w:r w:rsidRPr="008E45D1">
        <w:t>Court signals it will defy Trump to keep Lisa Cook on Federal Reserve,” https://www.cnn.com/2026/01/21/politics/takeaways-supreme-court-federal-reserve-lisa-cook-trump-power]</w:t>
      </w:r>
    </w:p>
    <w:p w14:paraId="5F7A0824" w14:textId="77777777" w:rsidR="0017034C" w:rsidRPr="008E45D1" w:rsidRDefault="0017034C" w:rsidP="0017034C">
      <w:pPr>
        <w:rPr>
          <w:sz w:val="16"/>
        </w:rPr>
      </w:pPr>
      <w:r w:rsidRPr="009B6E83">
        <w:rPr>
          <w:rStyle w:val="StyleUnderline"/>
          <w:highlight w:val="cyan"/>
        </w:rPr>
        <w:t xml:space="preserve">Trump’s </w:t>
      </w:r>
      <w:r w:rsidRPr="009B6E83">
        <w:rPr>
          <w:rStyle w:val="Emphasis"/>
          <w:highlight w:val="cyan"/>
        </w:rPr>
        <w:t>lawyers</w:t>
      </w:r>
      <w:r w:rsidRPr="002D542B">
        <w:rPr>
          <w:rStyle w:val="StyleUnderline"/>
        </w:rPr>
        <w:t xml:space="preserve"> have repeatedly </w:t>
      </w:r>
      <w:r w:rsidRPr="009B6E83">
        <w:rPr>
          <w:rStyle w:val="Emphasis"/>
          <w:highlight w:val="cyan"/>
        </w:rPr>
        <w:t>argued</w:t>
      </w:r>
      <w:r w:rsidRPr="002D542B">
        <w:rPr>
          <w:rStyle w:val="StyleUnderline"/>
        </w:rPr>
        <w:t xml:space="preserve"> that courts have </w:t>
      </w:r>
      <w:r w:rsidRPr="009B6E83">
        <w:rPr>
          <w:rStyle w:val="Emphasis"/>
          <w:highlight w:val="cyan"/>
        </w:rPr>
        <w:t>no business scrutinizing</w:t>
      </w:r>
      <w:r w:rsidRPr="002D542B">
        <w:rPr>
          <w:rStyle w:val="StyleUnderline"/>
        </w:rPr>
        <w:t xml:space="preserve"> some of </w:t>
      </w:r>
      <w:r w:rsidRPr="009B6E83">
        <w:rPr>
          <w:rStyle w:val="StyleUnderline"/>
          <w:highlight w:val="cyan"/>
        </w:rPr>
        <w:t>his</w:t>
      </w:r>
      <w:r w:rsidRPr="002D542B">
        <w:rPr>
          <w:rStyle w:val="StyleUnderline"/>
        </w:rPr>
        <w:t xml:space="preserve"> most </w:t>
      </w:r>
      <w:r w:rsidRPr="009B6E83">
        <w:rPr>
          <w:rStyle w:val="Emphasis"/>
          <w:highlight w:val="cyan"/>
        </w:rPr>
        <w:t>controversial</w:t>
      </w:r>
      <w:r w:rsidRPr="009B6E83">
        <w:rPr>
          <w:rStyle w:val="StyleUnderline"/>
          <w:highlight w:val="cyan"/>
        </w:rPr>
        <w:t xml:space="preserve"> moves</w:t>
      </w:r>
      <w:r w:rsidRPr="008E45D1">
        <w:rPr>
          <w:sz w:val="16"/>
        </w:rPr>
        <w:t>, including his desire to send National Guard troops to major cities and his effort to use a sweeping wartime authority to quickly deport migrants.</w:t>
      </w:r>
    </w:p>
    <w:p w14:paraId="67974449" w14:textId="77777777" w:rsidR="0017034C" w:rsidRPr="008E45D1" w:rsidRDefault="0017034C" w:rsidP="0017034C">
      <w:pPr>
        <w:rPr>
          <w:sz w:val="16"/>
        </w:rPr>
      </w:pPr>
      <w:r w:rsidRPr="008E45D1">
        <w:rPr>
          <w:sz w:val="16"/>
        </w:rPr>
        <w:t>Too much court intervention, the Department of Justice has said, would trample on the executive’s power to govern as they see fit.</w:t>
      </w:r>
    </w:p>
    <w:p w14:paraId="3123A459" w14:textId="77777777" w:rsidR="0017034C" w:rsidRPr="008E45D1" w:rsidRDefault="0017034C" w:rsidP="0017034C">
      <w:pPr>
        <w:rPr>
          <w:sz w:val="16"/>
        </w:rPr>
      </w:pPr>
      <w:r w:rsidRPr="009B6E83">
        <w:rPr>
          <w:rStyle w:val="StyleUnderline"/>
          <w:highlight w:val="cyan"/>
        </w:rPr>
        <w:t>But</w:t>
      </w:r>
      <w:r w:rsidRPr="008C2B36">
        <w:rPr>
          <w:rStyle w:val="StyleUnderline"/>
        </w:rPr>
        <w:t xml:space="preserve"> </w:t>
      </w:r>
      <w:r w:rsidRPr="009B6E83">
        <w:rPr>
          <w:rStyle w:val="StyleUnderline"/>
        </w:rPr>
        <w:t>the</w:t>
      </w:r>
      <w:r w:rsidRPr="008C2B36">
        <w:rPr>
          <w:rStyle w:val="StyleUnderline"/>
        </w:rPr>
        <w:t xml:space="preserve"> </w:t>
      </w:r>
      <w:r w:rsidRPr="009B6E83">
        <w:rPr>
          <w:rStyle w:val="StyleUnderline"/>
          <w:highlight w:val="cyan"/>
        </w:rPr>
        <w:t>justices</w:t>
      </w:r>
      <w:r w:rsidRPr="008C2B36">
        <w:rPr>
          <w:rStyle w:val="StyleUnderline"/>
        </w:rPr>
        <w:t xml:space="preserve"> seemed to </w:t>
      </w:r>
      <w:r w:rsidRPr="009B6E83">
        <w:rPr>
          <w:rStyle w:val="StyleUnderline"/>
          <w:highlight w:val="cyan"/>
        </w:rPr>
        <w:t xml:space="preserve">have </w:t>
      </w:r>
      <w:r w:rsidRPr="009B6E83">
        <w:rPr>
          <w:rStyle w:val="Emphasis"/>
          <w:highlight w:val="cyan"/>
        </w:rPr>
        <w:t>little</w:t>
      </w:r>
      <w:r w:rsidRPr="009B6E83">
        <w:rPr>
          <w:rStyle w:val="StyleUnderline"/>
          <w:highlight w:val="cyan"/>
        </w:rPr>
        <w:t xml:space="preserve"> appetite for that</w:t>
      </w:r>
      <w:r w:rsidRPr="008C2B36">
        <w:rPr>
          <w:rStyle w:val="StyleUnderline"/>
        </w:rPr>
        <w:t xml:space="preserve"> </w:t>
      </w:r>
      <w:r w:rsidRPr="00B9556E">
        <w:rPr>
          <w:rStyle w:val="StyleUnderline"/>
        </w:rPr>
        <w:t>position</w:t>
      </w:r>
      <w:r w:rsidRPr="008C2B36">
        <w:rPr>
          <w:rStyle w:val="StyleUnderline"/>
        </w:rPr>
        <w:t xml:space="preserve"> </w:t>
      </w:r>
      <w:r w:rsidRPr="00B9556E">
        <w:rPr>
          <w:rStyle w:val="StyleUnderline"/>
          <w:highlight w:val="cyan"/>
        </w:rPr>
        <w:t xml:space="preserve">in </w:t>
      </w:r>
      <w:r w:rsidRPr="00B9556E">
        <w:rPr>
          <w:rStyle w:val="Emphasis"/>
          <w:highlight w:val="cyan"/>
        </w:rPr>
        <w:t>Cook</w:t>
      </w:r>
      <w:r w:rsidRPr="008C2B36">
        <w:rPr>
          <w:rStyle w:val="StyleUnderline"/>
        </w:rPr>
        <w:t>’s case</w:t>
      </w:r>
      <w:r w:rsidRPr="008E45D1">
        <w:rPr>
          <w:sz w:val="16"/>
        </w:rPr>
        <w:t>.</w:t>
      </w:r>
    </w:p>
    <w:p w14:paraId="3F64BF87" w14:textId="77777777" w:rsidR="0017034C" w:rsidRPr="008E45D1" w:rsidRDefault="0017034C" w:rsidP="0017034C">
      <w:pPr>
        <w:rPr>
          <w:sz w:val="16"/>
        </w:rPr>
      </w:pPr>
      <w:r w:rsidRPr="00B9556E">
        <w:rPr>
          <w:rStyle w:val="StyleUnderline"/>
          <w:highlight w:val="cyan"/>
        </w:rPr>
        <w:t xml:space="preserve">Several </w:t>
      </w:r>
      <w:r w:rsidRPr="00B9556E">
        <w:rPr>
          <w:rStyle w:val="Emphasis"/>
          <w:highlight w:val="cyan"/>
        </w:rPr>
        <w:t>members</w:t>
      </w:r>
      <w:r w:rsidRPr="008E45D1">
        <w:rPr>
          <w:sz w:val="16"/>
        </w:rPr>
        <w:t xml:space="preserve"> of the court </w:t>
      </w:r>
      <w:r w:rsidRPr="00B9556E">
        <w:rPr>
          <w:rStyle w:val="StyleUnderline"/>
          <w:highlight w:val="cyan"/>
        </w:rPr>
        <w:t>made clear</w:t>
      </w:r>
      <w:r w:rsidRPr="008E45D1">
        <w:rPr>
          <w:sz w:val="16"/>
        </w:rPr>
        <w:t xml:space="preserve"> that </w:t>
      </w:r>
      <w:r w:rsidRPr="00B9556E">
        <w:rPr>
          <w:rStyle w:val="StyleUnderline"/>
          <w:highlight w:val="cyan"/>
        </w:rPr>
        <w:t xml:space="preserve">they were </w:t>
      </w:r>
      <w:r w:rsidRPr="00B9556E">
        <w:rPr>
          <w:rStyle w:val="Emphasis"/>
          <w:highlight w:val="cyan"/>
        </w:rPr>
        <w:t>not</w:t>
      </w:r>
      <w:r w:rsidRPr="00BE49A1">
        <w:rPr>
          <w:rStyle w:val="Emphasis"/>
        </w:rPr>
        <w:t xml:space="preserve"> willing</w:t>
      </w:r>
      <w:r w:rsidRPr="00B153B5">
        <w:rPr>
          <w:rStyle w:val="StyleUnderline"/>
        </w:rPr>
        <w:t xml:space="preserve"> </w:t>
      </w:r>
      <w:r w:rsidRPr="00B9556E">
        <w:rPr>
          <w:rStyle w:val="StyleUnderline"/>
          <w:highlight w:val="cyan"/>
        </w:rPr>
        <w:t xml:space="preserve">to adopt </w:t>
      </w:r>
      <w:r w:rsidRPr="00B9556E">
        <w:rPr>
          <w:rStyle w:val="Emphasis"/>
          <w:highlight w:val="cyan"/>
        </w:rPr>
        <w:t>Sauer’s</w:t>
      </w:r>
      <w:r w:rsidRPr="00B9556E">
        <w:rPr>
          <w:rStyle w:val="StyleUnderline"/>
          <w:highlight w:val="cyan"/>
        </w:rPr>
        <w:t xml:space="preserve"> argument</w:t>
      </w:r>
      <w:r w:rsidRPr="00B153B5">
        <w:rPr>
          <w:rStyle w:val="StyleUnderline"/>
        </w:rPr>
        <w:t xml:space="preserve"> that the judiciary had no role to play</w:t>
      </w:r>
      <w:r w:rsidRPr="008E45D1">
        <w:rPr>
          <w:sz w:val="16"/>
        </w:rPr>
        <w:t xml:space="preserve"> in the dispute – specifically, in reviewing the amount of process given to Cook or another governor before their attempted removal.</w:t>
      </w:r>
    </w:p>
    <w:p w14:paraId="171465AD" w14:textId="77777777" w:rsidR="0017034C" w:rsidRPr="00B05962" w:rsidRDefault="0017034C" w:rsidP="0017034C">
      <w:pPr>
        <w:rPr>
          <w:rStyle w:val="StyleUnderline"/>
        </w:rPr>
      </w:pPr>
      <w:r w:rsidRPr="008E45D1">
        <w:rPr>
          <w:sz w:val="16"/>
        </w:rPr>
        <w:t>“</w:t>
      </w:r>
      <w:r w:rsidRPr="00851B34">
        <w:rPr>
          <w:rStyle w:val="StyleUnderline"/>
        </w:rPr>
        <w:t xml:space="preserve">Your </w:t>
      </w:r>
      <w:r w:rsidRPr="00020556">
        <w:rPr>
          <w:rStyle w:val="Emphasis"/>
        </w:rPr>
        <w:t>position</w:t>
      </w:r>
      <w:r w:rsidRPr="00851B34">
        <w:rPr>
          <w:rStyle w:val="StyleUnderline"/>
        </w:rPr>
        <w:t xml:space="preserve"> that there’s no judicial </w:t>
      </w:r>
      <w:r w:rsidRPr="00020556">
        <w:rPr>
          <w:rStyle w:val="Emphasis"/>
        </w:rPr>
        <w:t>review</w:t>
      </w:r>
      <w:r w:rsidRPr="00851B34">
        <w:rPr>
          <w:rStyle w:val="StyleUnderline"/>
        </w:rPr>
        <w:t xml:space="preserve">, no </w:t>
      </w:r>
      <w:r w:rsidRPr="00020556">
        <w:rPr>
          <w:rStyle w:val="Emphasis"/>
        </w:rPr>
        <w:t>process</w:t>
      </w:r>
      <w:r w:rsidRPr="00851B34">
        <w:rPr>
          <w:rStyle w:val="StyleUnderline"/>
        </w:rPr>
        <w:t xml:space="preserve"> required, no </w:t>
      </w:r>
      <w:r w:rsidRPr="00020556">
        <w:rPr>
          <w:rStyle w:val="Emphasis"/>
        </w:rPr>
        <w:t>remedy</w:t>
      </w:r>
      <w:r w:rsidRPr="00851B34">
        <w:rPr>
          <w:rStyle w:val="StyleUnderline"/>
        </w:rPr>
        <w:t xml:space="preserve"> available, very low bar for ‘</w:t>
      </w:r>
      <w:r w:rsidRPr="00A23228">
        <w:rPr>
          <w:rStyle w:val="Emphasis"/>
        </w:rPr>
        <w:t>cause’</w:t>
      </w:r>
      <w:r w:rsidRPr="008E45D1">
        <w:rPr>
          <w:sz w:val="16"/>
        </w:rPr>
        <w:t xml:space="preserve"> – that the president alone determines </w:t>
      </w:r>
      <w:r w:rsidRPr="00B05962">
        <w:rPr>
          <w:rStyle w:val="StyleUnderline"/>
        </w:rPr>
        <w:t xml:space="preserve">– I mean </w:t>
      </w:r>
      <w:r w:rsidRPr="00B9556E">
        <w:rPr>
          <w:rStyle w:val="StyleUnderline"/>
          <w:highlight w:val="cyan"/>
        </w:rPr>
        <w:t>that would</w:t>
      </w:r>
      <w:r w:rsidRPr="00B05962">
        <w:rPr>
          <w:rStyle w:val="StyleUnderline"/>
        </w:rPr>
        <w:t xml:space="preserve"> weaken, if not </w:t>
      </w:r>
      <w:r w:rsidRPr="00B9556E">
        <w:rPr>
          <w:rStyle w:val="Emphasis"/>
          <w:highlight w:val="cyan"/>
        </w:rPr>
        <w:t>shatter</w:t>
      </w:r>
      <w:r w:rsidRPr="00B05962">
        <w:rPr>
          <w:rStyle w:val="StyleUnderline"/>
        </w:rPr>
        <w:t xml:space="preserve">, the independence of </w:t>
      </w:r>
      <w:r w:rsidRPr="00B9556E">
        <w:rPr>
          <w:rStyle w:val="StyleUnderline"/>
          <w:highlight w:val="cyan"/>
        </w:rPr>
        <w:t xml:space="preserve">the </w:t>
      </w:r>
      <w:r w:rsidRPr="00B9556E">
        <w:rPr>
          <w:rStyle w:val="Emphasis"/>
          <w:highlight w:val="cyan"/>
        </w:rPr>
        <w:t>Fed</w:t>
      </w:r>
      <w:r w:rsidRPr="00B05962">
        <w:rPr>
          <w:rStyle w:val="StyleUnderline"/>
        </w:rPr>
        <w:t xml:space="preserve">eral Reserve,” </w:t>
      </w:r>
      <w:r w:rsidRPr="00B9556E">
        <w:rPr>
          <w:rStyle w:val="StyleUnderline"/>
          <w:highlight w:val="cyan"/>
        </w:rPr>
        <w:t>Kavanaugh told Sauer</w:t>
      </w:r>
      <w:r w:rsidRPr="00B05962">
        <w:rPr>
          <w:rStyle w:val="StyleUnderline"/>
        </w:rPr>
        <w:t>.</w:t>
      </w:r>
    </w:p>
    <w:p w14:paraId="048D6A34" w14:textId="77777777" w:rsidR="0017034C" w:rsidRPr="008E45D1" w:rsidRDefault="0017034C" w:rsidP="0017034C">
      <w:pPr>
        <w:rPr>
          <w:sz w:val="16"/>
        </w:rPr>
      </w:pPr>
      <w:r w:rsidRPr="00B9556E">
        <w:rPr>
          <w:rStyle w:val="Emphasis"/>
          <w:highlight w:val="cyan"/>
        </w:rPr>
        <w:t>Roberts</w:t>
      </w:r>
      <w:r w:rsidRPr="00851B34">
        <w:rPr>
          <w:rStyle w:val="StyleUnderline"/>
        </w:rPr>
        <w:t xml:space="preserve">, too, repeatedly </w:t>
      </w:r>
      <w:r w:rsidRPr="00B9556E">
        <w:rPr>
          <w:rStyle w:val="StyleUnderline"/>
          <w:highlight w:val="cyan"/>
        </w:rPr>
        <w:t>put Sauer on</w:t>
      </w:r>
      <w:r w:rsidRPr="00851B34">
        <w:rPr>
          <w:rStyle w:val="StyleUnderline"/>
        </w:rPr>
        <w:t xml:space="preserve"> the </w:t>
      </w:r>
      <w:r w:rsidRPr="00B9556E">
        <w:rPr>
          <w:rStyle w:val="Emphasis"/>
          <w:highlight w:val="cyan"/>
        </w:rPr>
        <w:t>defense</w:t>
      </w:r>
      <w:r w:rsidRPr="00851B34">
        <w:rPr>
          <w:rStyle w:val="StyleUnderline"/>
        </w:rPr>
        <w:t xml:space="preserve"> about his position, </w:t>
      </w:r>
      <w:r w:rsidRPr="00514CE8">
        <w:rPr>
          <w:rStyle w:val="Emphasis"/>
        </w:rPr>
        <w:t>peppering</w:t>
      </w:r>
      <w:r w:rsidRPr="00851B34">
        <w:rPr>
          <w:rStyle w:val="StyleUnderline"/>
        </w:rPr>
        <w:t xml:space="preserve"> him with questions</w:t>
      </w:r>
      <w:r w:rsidRPr="008E45D1">
        <w:rPr>
          <w:sz w:val="16"/>
        </w:rPr>
        <w:t xml:space="preserve"> about when, if at all, a court could step into a contested firing like Cook’s.</w:t>
      </w:r>
    </w:p>
    <w:p w14:paraId="403003E3" w14:textId="77777777" w:rsidR="0017034C" w:rsidRPr="008E45D1" w:rsidRDefault="0017034C" w:rsidP="0017034C">
      <w:pPr>
        <w:rPr>
          <w:sz w:val="16"/>
        </w:rPr>
      </w:pPr>
      <w:r w:rsidRPr="008E45D1">
        <w:rPr>
          <w:sz w:val="16"/>
        </w:rPr>
        <w:t>“I suppose we can debate real estate, but I gather under your position it doesn’t make a difference, right? In other words, the determination of cause is unreviewable, right?” Roberts asked Sauer.</w:t>
      </w:r>
    </w:p>
    <w:p w14:paraId="0D1201BF" w14:textId="77777777" w:rsidR="0017034C" w:rsidRPr="008E45D1" w:rsidRDefault="0017034C" w:rsidP="0017034C">
      <w:pPr>
        <w:rPr>
          <w:sz w:val="16"/>
        </w:rPr>
      </w:pPr>
      <w:r w:rsidRPr="008E45D1">
        <w:rPr>
          <w:sz w:val="16"/>
        </w:rPr>
        <w:t>The solicitor general contended that the only place for judicial review is if Trump gave no reason at all for his decision to fire Cook.</w:t>
      </w:r>
    </w:p>
    <w:p w14:paraId="06D9AD8B" w14:textId="77777777" w:rsidR="0017034C" w:rsidRPr="008E45D1" w:rsidRDefault="0017034C" w:rsidP="0017034C">
      <w:pPr>
        <w:rPr>
          <w:sz w:val="16"/>
        </w:rPr>
      </w:pPr>
      <w:r w:rsidRPr="008E45D1">
        <w:rPr>
          <w:sz w:val="16"/>
        </w:rPr>
        <w:t>“But once you’re within that, and we clearly are here, then there would be deference to the president,” he told the chief justice.</w:t>
      </w:r>
    </w:p>
    <w:p w14:paraId="67E366F7" w14:textId="77777777" w:rsidR="0017034C" w:rsidRPr="008E45D1" w:rsidRDefault="0017034C" w:rsidP="0017034C">
      <w:pPr>
        <w:rPr>
          <w:sz w:val="16"/>
        </w:rPr>
      </w:pPr>
      <w:r w:rsidRPr="005D7405">
        <w:rPr>
          <w:rStyle w:val="StyleUnderline"/>
        </w:rPr>
        <w:t xml:space="preserve">Roberts also </w:t>
      </w:r>
      <w:r w:rsidRPr="0011497E">
        <w:rPr>
          <w:rStyle w:val="Emphasis"/>
        </w:rPr>
        <w:t>questioned</w:t>
      </w:r>
      <w:r w:rsidRPr="005D7405">
        <w:rPr>
          <w:rStyle w:val="StyleUnderline"/>
        </w:rPr>
        <w:t xml:space="preserve"> the administration’s position that courts are </w:t>
      </w:r>
      <w:r w:rsidRPr="0011497E">
        <w:rPr>
          <w:rStyle w:val="Emphasis"/>
        </w:rPr>
        <w:t>powerless</w:t>
      </w:r>
      <w:r w:rsidRPr="005D7405">
        <w:rPr>
          <w:rStyle w:val="StyleUnderline"/>
        </w:rPr>
        <w:t xml:space="preserve"> to reinstate an </w:t>
      </w:r>
      <w:r w:rsidRPr="0011497E">
        <w:rPr>
          <w:rStyle w:val="Emphasis"/>
        </w:rPr>
        <w:t>official</w:t>
      </w:r>
      <w:r w:rsidRPr="005D7405">
        <w:rPr>
          <w:rStyle w:val="StyleUnderline"/>
        </w:rPr>
        <w:t xml:space="preserve"> who might be wrongly </w:t>
      </w:r>
      <w:r w:rsidRPr="0011497E">
        <w:rPr>
          <w:rStyle w:val="Emphasis"/>
        </w:rPr>
        <w:t>fired</w:t>
      </w:r>
      <w:r w:rsidRPr="008E45D1">
        <w:rPr>
          <w:sz w:val="16"/>
        </w:rPr>
        <w:t xml:space="preserve"> by the president.</w:t>
      </w:r>
    </w:p>
    <w:p w14:paraId="19F1F7C9" w14:textId="77777777" w:rsidR="0017034C" w:rsidRPr="008E45D1" w:rsidRDefault="0017034C" w:rsidP="0017034C">
      <w:pPr>
        <w:rPr>
          <w:sz w:val="16"/>
        </w:rPr>
      </w:pPr>
      <w:r w:rsidRPr="008E45D1">
        <w:rPr>
          <w:sz w:val="16"/>
        </w:rPr>
        <w:t>“If you’re correct that courts do not have authority to reinstate a removed officer, why are we wasting our time wondering if there’s cause or not?” Roberts asked. “</w:t>
      </w:r>
      <w:r w:rsidRPr="00B9556E">
        <w:rPr>
          <w:rStyle w:val="StyleUnderline"/>
          <w:highlight w:val="cyan"/>
        </w:rPr>
        <w:t xml:space="preserve">How is that </w:t>
      </w:r>
      <w:r w:rsidRPr="00B9556E">
        <w:rPr>
          <w:rStyle w:val="Emphasis"/>
          <w:highlight w:val="cyan"/>
        </w:rPr>
        <w:t>consistent</w:t>
      </w:r>
      <w:r w:rsidRPr="00B9556E">
        <w:rPr>
          <w:rStyle w:val="StyleUnderline"/>
          <w:highlight w:val="cyan"/>
        </w:rPr>
        <w:t xml:space="preserve"> with</w:t>
      </w:r>
      <w:r w:rsidRPr="00DE022B">
        <w:rPr>
          <w:rStyle w:val="StyleUnderline"/>
        </w:rPr>
        <w:t xml:space="preserve"> the </w:t>
      </w:r>
      <w:r w:rsidRPr="00B9556E">
        <w:rPr>
          <w:rStyle w:val="Emphasis"/>
          <w:highlight w:val="cyan"/>
        </w:rPr>
        <w:t>time</w:t>
      </w:r>
      <w:r w:rsidRPr="00B9556E">
        <w:rPr>
          <w:rStyle w:val="StyleUnderline"/>
          <w:highlight w:val="cyan"/>
        </w:rPr>
        <w:t xml:space="preserve"> and </w:t>
      </w:r>
      <w:r w:rsidRPr="00B9556E">
        <w:rPr>
          <w:rStyle w:val="Emphasis"/>
          <w:highlight w:val="cyan"/>
        </w:rPr>
        <w:t>energy</w:t>
      </w:r>
      <w:r w:rsidRPr="00DE022B">
        <w:rPr>
          <w:rStyle w:val="StyleUnderline"/>
        </w:rPr>
        <w:t xml:space="preserve"> being spent on determining if there’s cause?”</w:t>
      </w:r>
    </w:p>
    <w:p w14:paraId="72BB9CA1" w14:textId="77777777" w:rsidR="0017034C" w:rsidRPr="00FE2698" w:rsidRDefault="0017034C" w:rsidP="0017034C">
      <w:pPr>
        <w:pStyle w:val="Heading4"/>
      </w:pPr>
      <w:r>
        <w:t xml:space="preserve">Every </w:t>
      </w:r>
      <w:r>
        <w:rPr>
          <w:u w:val="single"/>
        </w:rPr>
        <w:t>relevant</w:t>
      </w:r>
      <w:r>
        <w:t xml:space="preserve"> judicial indicator is NEG.</w:t>
      </w:r>
    </w:p>
    <w:p w14:paraId="2274B8B0" w14:textId="77777777" w:rsidR="0017034C" w:rsidRPr="00A20557" w:rsidRDefault="0017034C" w:rsidP="0017034C">
      <w:r w:rsidRPr="00AD6C1A">
        <w:rPr>
          <w:rStyle w:val="Style13ptBold"/>
        </w:rPr>
        <w:t>Honig ‘3-20</w:t>
      </w:r>
      <w:r>
        <w:t xml:space="preserve"> [Ellie; March 20; senior legal analyst for CNN, J.D. from Harvard University; Intelligencer, “</w:t>
      </w:r>
      <w:r w:rsidRPr="00E25AE4">
        <w:t>Trump’s Losing War Against the Federal Reserve</w:t>
      </w:r>
      <w:r>
        <w:t xml:space="preserve">,” </w:t>
      </w:r>
      <w:r w:rsidRPr="00920CE5">
        <w:t>https://nymag.com/intelligencer/article/trumps-losing-war-against-the-federal-reserve.html</w:t>
      </w:r>
      <w:r>
        <w:t>]</w:t>
      </w:r>
    </w:p>
    <w:p w14:paraId="72DDF680" w14:textId="77777777" w:rsidR="0017034C" w:rsidRPr="004973CB" w:rsidRDefault="0017034C" w:rsidP="0017034C">
      <w:pPr>
        <w:rPr>
          <w:sz w:val="16"/>
        </w:rPr>
      </w:pPr>
      <w:r w:rsidRPr="009B6E83">
        <w:rPr>
          <w:rStyle w:val="StyleUnderline"/>
          <w:highlight w:val="cyan"/>
        </w:rPr>
        <w:t>Even as the</w:t>
      </w:r>
      <w:r w:rsidRPr="009B6E83">
        <w:rPr>
          <w:rStyle w:val="StyleUnderline"/>
        </w:rPr>
        <w:t xml:space="preserve"> </w:t>
      </w:r>
      <w:r w:rsidRPr="009B6E83">
        <w:rPr>
          <w:rStyle w:val="Emphasis"/>
        </w:rPr>
        <w:t>Supreme</w:t>
      </w:r>
      <w:r w:rsidRPr="0055656C">
        <w:rPr>
          <w:rStyle w:val="Emphasis"/>
        </w:rPr>
        <w:t xml:space="preserve"> </w:t>
      </w:r>
      <w:r w:rsidRPr="009B6E83">
        <w:rPr>
          <w:rStyle w:val="Emphasis"/>
          <w:highlight w:val="cyan"/>
        </w:rPr>
        <w:t>Court</w:t>
      </w:r>
      <w:r w:rsidRPr="00DD1733">
        <w:rPr>
          <w:rStyle w:val="StyleUnderline"/>
        </w:rPr>
        <w:t xml:space="preserve"> has </w:t>
      </w:r>
      <w:r w:rsidRPr="009B6E83">
        <w:rPr>
          <w:rStyle w:val="StyleUnderline"/>
          <w:highlight w:val="cyan"/>
        </w:rPr>
        <w:t>granted</w:t>
      </w:r>
      <w:r w:rsidRPr="00DD1733">
        <w:rPr>
          <w:rStyle w:val="StyleUnderline"/>
        </w:rPr>
        <w:t xml:space="preserve"> Donald </w:t>
      </w:r>
      <w:r w:rsidRPr="009B6E83">
        <w:rPr>
          <w:rStyle w:val="Emphasis"/>
          <w:highlight w:val="cyan"/>
        </w:rPr>
        <w:t>Trump</w:t>
      </w:r>
      <w:r w:rsidRPr="00DD1733">
        <w:rPr>
          <w:rStyle w:val="StyleUnderline"/>
        </w:rPr>
        <w:t xml:space="preserve"> expanded</w:t>
      </w:r>
      <w:r w:rsidRPr="004973CB">
        <w:rPr>
          <w:sz w:val="16"/>
        </w:rPr>
        <w:t xml:space="preserve"> presidential </w:t>
      </w:r>
      <w:r w:rsidRPr="009B6E83">
        <w:rPr>
          <w:rStyle w:val="StyleUnderline"/>
          <w:highlight w:val="cyan"/>
        </w:rPr>
        <w:t>powers, it</w:t>
      </w:r>
      <w:r w:rsidRPr="00DD1733">
        <w:rPr>
          <w:rStyle w:val="StyleUnderline"/>
        </w:rPr>
        <w:t xml:space="preserve"> has </w:t>
      </w:r>
      <w:r w:rsidRPr="009B6E83">
        <w:rPr>
          <w:rStyle w:val="StyleUnderline"/>
        </w:rPr>
        <w:t xml:space="preserve">tried to </w:t>
      </w:r>
      <w:r w:rsidRPr="009B6E83">
        <w:rPr>
          <w:rStyle w:val="Emphasis"/>
          <w:highlight w:val="cyan"/>
        </w:rPr>
        <w:t>warn</w:t>
      </w:r>
      <w:r w:rsidRPr="009B6E83">
        <w:rPr>
          <w:rStyle w:val="StyleUnderline"/>
          <w:highlight w:val="cyan"/>
        </w:rPr>
        <w:t xml:space="preserve"> him: </w:t>
      </w:r>
      <w:r w:rsidRPr="009B6E83">
        <w:rPr>
          <w:rStyle w:val="Emphasis"/>
          <w:highlight w:val="cyan"/>
        </w:rPr>
        <w:t>Don’t mess</w:t>
      </w:r>
      <w:r w:rsidRPr="009B6E83">
        <w:rPr>
          <w:rStyle w:val="StyleUnderline"/>
          <w:highlight w:val="cyan"/>
        </w:rPr>
        <w:t xml:space="preserve"> with the </w:t>
      </w:r>
      <w:r w:rsidRPr="009B6E83">
        <w:rPr>
          <w:rStyle w:val="Emphasis"/>
          <w:highlight w:val="cyan"/>
        </w:rPr>
        <w:t>Fed</w:t>
      </w:r>
      <w:r w:rsidRPr="009B6E83">
        <w:rPr>
          <w:sz w:val="16"/>
        </w:rPr>
        <w:t>.</w:t>
      </w:r>
    </w:p>
    <w:p w14:paraId="4846800A" w14:textId="77777777" w:rsidR="0017034C" w:rsidRPr="004973CB" w:rsidRDefault="0017034C" w:rsidP="0017034C">
      <w:pPr>
        <w:rPr>
          <w:sz w:val="16"/>
        </w:rPr>
      </w:pPr>
      <w:r w:rsidRPr="004973CB">
        <w:rPr>
          <w:sz w:val="16"/>
        </w:rPr>
        <w:t>But the president has forged ahead with his effort to strong-arm the government’s independent rate-setting agency, the Federal Reserve Board, into cutting interest rates. As he doggedly pursues that fleeting economic sugar high, Trump has endured a series of legal losses that promises to continue until he gets the point and gives up the senseless browbeating. Along the way, he’ll undermine his own ability to install his preferred rate-makers at the agency.</w:t>
      </w:r>
    </w:p>
    <w:p w14:paraId="53AADD11" w14:textId="77777777" w:rsidR="0017034C" w:rsidRPr="004973CB" w:rsidRDefault="0017034C" w:rsidP="0017034C">
      <w:pPr>
        <w:rPr>
          <w:sz w:val="16"/>
        </w:rPr>
      </w:pPr>
      <w:r w:rsidRPr="004973CB">
        <w:rPr>
          <w:sz w:val="16"/>
        </w:rPr>
        <w:t>Last year, the Supreme Court granted the president unprecedented unilateral power to fire (for any reason or none at all) the heads of obscure executive-branch agencies like the Merit Systems Protection Board and the National Labor Relations Board. But the justices cautioned against presidential encroachment on the Fed. The fired agency heads argued that if the Court allowed the president to remove them, then the Fed could be next. “We disagree,” the six-justice conservative majority wrote. “The Federal Reserve is a uniquely structured, quasi-private entity that follows in the distinct historical tradition of the First and Second Banks of the United States.”</w:t>
      </w:r>
    </w:p>
    <w:p w14:paraId="5CEFC26B" w14:textId="77777777" w:rsidR="0017034C" w:rsidRPr="004973CB" w:rsidRDefault="0017034C" w:rsidP="0017034C">
      <w:pPr>
        <w:rPr>
          <w:sz w:val="16"/>
        </w:rPr>
      </w:pPr>
      <w:r w:rsidRPr="00142F8D">
        <w:rPr>
          <w:rStyle w:val="StyleUnderline"/>
        </w:rPr>
        <w:t xml:space="preserve">The </w:t>
      </w:r>
      <w:r w:rsidRPr="00D94E04">
        <w:rPr>
          <w:rStyle w:val="Emphasis"/>
        </w:rPr>
        <w:t>Court</w:t>
      </w:r>
      <w:r w:rsidRPr="00142F8D">
        <w:rPr>
          <w:rStyle w:val="StyleUnderline"/>
        </w:rPr>
        <w:t xml:space="preserve"> usually refuses to offer </w:t>
      </w:r>
      <w:r w:rsidRPr="00D94E04">
        <w:rPr>
          <w:rStyle w:val="Emphasis"/>
        </w:rPr>
        <w:t>gratuitous</w:t>
      </w:r>
      <w:r w:rsidRPr="00142F8D">
        <w:rPr>
          <w:rStyle w:val="StyleUnderline"/>
        </w:rPr>
        <w:t xml:space="preserve"> guidance about how it might </w:t>
      </w:r>
      <w:r w:rsidRPr="00D94E04">
        <w:rPr>
          <w:rStyle w:val="Emphasis"/>
        </w:rPr>
        <w:t>rule</w:t>
      </w:r>
      <w:r w:rsidRPr="00142F8D">
        <w:rPr>
          <w:rStyle w:val="StyleUnderline"/>
        </w:rPr>
        <w:t xml:space="preserve"> in </w:t>
      </w:r>
      <w:r w:rsidRPr="00D94E04">
        <w:rPr>
          <w:rStyle w:val="Emphasis"/>
        </w:rPr>
        <w:t>future cases</w:t>
      </w:r>
      <w:r w:rsidRPr="00142F8D">
        <w:rPr>
          <w:rStyle w:val="StyleUnderline"/>
        </w:rPr>
        <w:t xml:space="preserve">. But here, </w:t>
      </w:r>
      <w:r w:rsidRPr="009B6E83">
        <w:rPr>
          <w:rStyle w:val="StyleUnderline"/>
          <w:highlight w:val="cyan"/>
        </w:rPr>
        <w:t>the</w:t>
      </w:r>
      <w:r w:rsidRPr="00142F8D">
        <w:rPr>
          <w:rStyle w:val="StyleUnderline"/>
        </w:rPr>
        <w:t xml:space="preserve"> conservative </w:t>
      </w:r>
      <w:r w:rsidRPr="009B6E83">
        <w:rPr>
          <w:rStyle w:val="StyleUnderline"/>
          <w:highlight w:val="cyan"/>
        </w:rPr>
        <w:t xml:space="preserve">justices left </w:t>
      </w:r>
      <w:r w:rsidRPr="009B6E83">
        <w:rPr>
          <w:rStyle w:val="Emphasis"/>
          <w:highlight w:val="cyan"/>
        </w:rPr>
        <w:t>little</w:t>
      </w:r>
      <w:r w:rsidRPr="009B6E83">
        <w:rPr>
          <w:rStyle w:val="StyleUnderline"/>
          <w:highlight w:val="cyan"/>
        </w:rPr>
        <w:t xml:space="preserve"> doubt</w:t>
      </w:r>
      <w:r w:rsidRPr="004973CB">
        <w:rPr>
          <w:sz w:val="16"/>
        </w:rPr>
        <w:t xml:space="preserve"> that, while they would allow the president to run roughshod over most regulatory agencies, </w:t>
      </w:r>
      <w:r w:rsidRPr="009B6E83">
        <w:rPr>
          <w:rStyle w:val="StyleUnderline"/>
          <w:highlight w:val="cyan"/>
        </w:rPr>
        <w:t>they</w:t>
      </w:r>
      <w:r w:rsidRPr="00142F8D">
        <w:rPr>
          <w:rStyle w:val="StyleUnderline"/>
        </w:rPr>
        <w:t xml:space="preserve"> would draw a </w:t>
      </w:r>
      <w:r w:rsidRPr="009B6E83">
        <w:rPr>
          <w:rStyle w:val="Emphasis"/>
          <w:highlight w:val="cyan"/>
        </w:rPr>
        <w:t>protect</w:t>
      </w:r>
      <w:r w:rsidRPr="00A3380F">
        <w:rPr>
          <w:rStyle w:val="StyleUnderline"/>
        </w:rPr>
        <w:t>i</w:t>
      </w:r>
      <w:r w:rsidRPr="00142F8D">
        <w:rPr>
          <w:rStyle w:val="StyleUnderline"/>
        </w:rPr>
        <w:t xml:space="preserve">ve line around </w:t>
      </w:r>
      <w:r w:rsidRPr="009B6E83">
        <w:rPr>
          <w:rStyle w:val="StyleUnderline"/>
          <w:highlight w:val="cyan"/>
        </w:rPr>
        <w:t>the Fed</w:t>
      </w:r>
      <w:r w:rsidRPr="004973CB">
        <w:rPr>
          <w:sz w:val="16"/>
        </w:rPr>
        <w:t>.</w:t>
      </w:r>
    </w:p>
    <w:p w14:paraId="75027CA0" w14:textId="77777777" w:rsidR="0017034C" w:rsidRPr="004973CB" w:rsidRDefault="0017034C" w:rsidP="0017034C">
      <w:pPr>
        <w:rPr>
          <w:sz w:val="16"/>
        </w:rPr>
      </w:pPr>
      <w:r w:rsidRPr="004973CB">
        <w:rPr>
          <w:sz w:val="16"/>
        </w:rPr>
        <w:t>Trump didn’t notice or didn’t care. First, he went after Fed governor Lisa Cook. Bill Pulte, an unapologetic sycophant who runs the Federal Housing Finance Agency, sent a criminal referral to the Department of Justice alleging that Cook had committed mortgage fraud. Pulte’s record isn’t great; he had previously prodded the DoJ to bring mortgage-fraud charges against New York attorney general Letitia James — a case that has now been rejected by a federal judge and, somehow, two grand juries.</w:t>
      </w:r>
    </w:p>
    <w:p w14:paraId="7B740CB1" w14:textId="77777777" w:rsidR="0017034C" w:rsidRPr="004973CB" w:rsidRDefault="0017034C" w:rsidP="0017034C">
      <w:pPr>
        <w:rPr>
          <w:sz w:val="16"/>
        </w:rPr>
      </w:pPr>
      <w:r w:rsidRPr="004973CB">
        <w:rPr>
          <w:sz w:val="16"/>
        </w:rPr>
        <w:t>Undaunted, and without waiting to see whether the DoJ would actually seek to indict Cook, Trump fired her by Truth Social post in August 2025. Trump made no effort to disguise his motivation. Just hours after he purported to dispatch Cook, he boasted of the Fed, “We’ll have a majority very shortly. So that’ll be great … We have to get the rates down a little bit.”</w:t>
      </w:r>
    </w:p>
    <w:p w14:paraId="2E17EB32" w14:textId="77777777" w:rsidR="0017034C" w:rsidRPr="004973CB" w:rsidRDefault="0017034C" w:rsidP="0017034C">
      <w:pPr>
        <w:rPr>
          <w:sz w:val="16"/>
        </w:rPr>
      </w:pPr>
      <w:r w:rsidRPr="004973CB">
        <w:rPr>
          <w:sz w:val="16"/>
        </w:rPr>
        <w:t xml:space="preserve">But Cook challenged her termination. The case made its way to the Supreme Court, which heard arguments in January and seemed distinctly disinclined toward the president. Chief Justice John </w:t>
      </w:r>
      <w:r w:rsidRPr="009B6E83">
        <w:rPr>
          <w:rStyle w:val="StyleUnderline"/>
          <w:highlight w:val="cyan"/>
        </w:rPr>
        <w:t>Roberts noted</w:t>
      </w:r>
      <w:r w:rsidRPr="004973CB">
        <w:rPr>
          <w:sz w:val="16"/>
        </w:rPr>
        <w:t xml:space="preserve"> that some </w:t>
      </w:r>
      <w:r w:rsidRPr="009B6E83">
        <w:rPr>
          <w:rStyle w:val="Emphasis"/>
          <w:highlight w:val="cyan"/>
        </w:rPr>
        <w:t>allegations</w:t>
      </w:r>
      <w:r w:rsidRPr="009B6E83">
        <w:rPr>
          <w:rStyle w:val="StyleUnderline"/>
          <w:highlight w:val="cyan"/>
        </w:rPr>
        <w:t xml:space="preserve"> against Cook were “</w:t>
      </w:r>
      <w:r w:rsidRPr="009B6E83">
        <w:rPr>
          <w:rStyle w:val="Emphasis"/>
          <w:highlight w:val="cyan"/>
        </w:rPr>
        <w:t>contradicte</w:t>
      </w:r>
      <w:r w:rsidRPr="00007668">
        <w:rPr>
          <w:rStyle w:val="Emphasis"/>
        </w:rPr>
        <w:t>d</w:t>
      </w:r>
      <w:r w:rsidRPr="004B4FCB">
        <w:rPr>
          <w:rStyle w:val="StyleUnderline"/>
        </w:rPr>
        <w:t xml:space="preserve"> by other documents in the record,</w:t>
      </w:r>
      <w:r w:rsidRPr="004973CB">
        <w:rPr>
          <w:sz w:val="16"/>
        </w:rPr>
        <w:t xml:space="preserve">” and fellow conservative justices Brett </w:t>
      </w:r>
      <w:r w:rsidRPr="009B6E83">
        <w:rPr>
          <w:rStyle w:val="Emphasis"/>
          <w:highlight w:val="cyan"/>
        </w:rPr>
        <w:t>Kavanaugh</w:t>
      </w:r>
      <w:r w:rsidRPr="009B6E83">
        <w:rPr>
          <w:rStyle w:val="StyleUnderline"/>
          <w:highlight w:val="cyan"/>
        </w:rPr>
        <w:t xml:space="preserve"> and </w:t>
      </w:r>
      <w:r w:rsidRPr="009B6E83">
        <w:rPr>
          <w:rStyle w:val="Emphasis"/>
          <w:highlight w:val="cyan"/>
        </w:rPr>
        <w:t>A</w:t>
      </w:r>
      <w:r w:rsidRPr="009B6E83">
        <w:rPr>
          <w:sz w:val="16"/>
          <w:highlight w:val="cyan"/>
        </w:rPr>
        <w:t xml:space="preserve">my </w:t>
      </w:r>
      <w:r w:rsidRPr="009B6E83">
        <w:rPr>
          <w:rStyle w:val="Emphasis"/>
          <w:highlight w:val="cyan"/>
        </w:rPr>
        <w:t>C</w:t>
      </w:r>
      <w:r w:rsidRPr="004973CB">
        <w:rPr>
          <w:sz w:val="16"/>
        </w:rPr>
        <w:t xml:space="preserve">oney </w:t>
      </w:r>
      <w:r w:rsidRPr="009B6E83">
        <w:rPr>
          <w:rStyle w:val="Emphasis"/>
          <w:highlight w:val="cyan"/>
        </w:rPr>
        <w:t>B</w:t>
      </w:r>
      <w:r w:rsidRPr="004973CB">
        <w:rPr>
          <w:sz w:val="16"/>
        </w:rPr>
        <w:t xml:space="preserve">arrett </w:t>
      </w:r>
      <w:r w:rsidRPr="009B6E83">
        <w:rPr>
          <w:rStyle w:val="StyleUnderline"/>
          <w:highlight w:val="cyan"/>
        </w:rPr>
        <w:t xml:space="preserve">voiced </w:t>
      </w:r>
      <w:r w:rsidRPr="009B6E83">
        <w:rPr>
          <w:rStyle w:val="Emphasis"/>
          <w:highlight w:val="cyan"/>
        </w:rPr>
        <w:t>concern</w:t>
      </w:r>
      <w:r w:rsidRPr="009B6E83">
        <w:rPr>
          <w:rStyle w:val="StyleUnderline"/>
          <w:highlight w:val="cyan"/>
        </w:rPr>
        <w:t xml:space="preserve"> over</w:t>
      </w:r>
      <w:r w:rsidRPr="00997CA6">
        <w:rPr>
          <w:rStyle w:val="StyleUnderline"/>
        </w:rPr>
        <w:t xml:space="preserve"> the </w:t>
      </w:r>
      <w:r w:rsidRPr="009B6E83">
        <w:rPr>
          <w:rStyle w:val="StyleUnderline"/>
          <w:highlight w:val="cyan"/>
        </w:rPr>
        <w:t xml:space="preserve">lack of </w:t>
      </w:r>
      <w:r w:rsidRPr="009B6E83">
        <w:rPr>
          <w:rStyle w:val="Emphasis"/>
          <w:highlight w:val="cyan"/>
        </w:rPr>
        <w:t>process</w:t>
      </w:r>
      <w:r w:rsidRPr="00997CA6">
        <w:rPr>
          <w:rStyle w:val="StyleUnderline"/>
        </w:rPr>
        <w:t xml:space="preserve"> afforded</w:t>
      </w:r>
      <w:r w:rsidRPr="004973CB">
        <w:rPr>
          <w:sz w:val="16"/>
        </w:rPr>
        <w:t xml:space="preserve"> to Cook; apparently firing by social-media post doesn’t do the trick. We await a decision, but it’s clear Cook isn’t going anywhere anytime soon.</w:t>
      </w:r>
    </w:p>
    <w:p w14:paraId="66A6B19B" w14:textId="77777777" w:rsidR="0017034C" w:rsidRPr="004973CB" w:rsidRDefault="0017034C" w:rsidP="0017034C">
      <w:pPr>
        <w:rPr>
          <w:sz w:val="16"/>
        </w:rPr>
      </w:pPr>
      <w:r w:rsidRPr="004973CB">
        <w:rPr>
          <w:sz w:val="16"/>
        </w:rPr>
        <w:t>Meanwhile, the Trump administration’s attention wandered to Fed chair Jerome Powell. Trump appointed Powell as chair in 2017, but they’ve grown apart. Recall the Curb Your Enthusiasm–esque public exchange last year when the two men, both wearing goofy hard hats in front of a bank of television cameras, bickered over the details of cost overruns. (As Trump cited phony figures, Powell shook his head vigorously and replied, “I’m not aware of that.”)</w:t>
      </w:r>
    </w:p>
    <w:p w14:paraId="23F87C59" w14:textId="77777777" w:rsidR="0017034C" w:rsidRPr="004973CB" w:rsidRDefault="0017034C" w:rsidP="0017034C">
      <w:pPr>
        <w:rPr>
          <w:sz w:val="16"/>
        </w:rPr>
      </w:pPr>
      <w:r w:rsidRPr="004973CB">
        <w:rPr>
          <w:sz w:val="16"/>
        </w:rPr>
        <w:t>Last week, federal district court judge James Boasberg took the dramatic step of blocking two subpoenas that Trump’s acting U.S. Attorney for Washington, D.C. — the former Fox News blunderbuss Jeanine Pirro — had served on the Fed. Pirro’s office is investigating whether Powell gave false congressional testimony about the same cost overruns that Powell and Trump sparred about in the awkward hard-hat exchange. Not coincidentally, the president also has posted on social media over 100 times berating Powell for declining to cut interest rates; Trump has mused aloud that “I want to get him out” and “I may have to force something.” Pirro stood ready to oblige.</w:t>
      </w:r>
    </w:p>
    <w:p w14:paraId="0EC73189" w14:textId="77777777" w:rsidR="0017034C" w:rsidRPr="004973CB" w:rsidRDefault="0017034C" w:rsidP="0017034C">
      <w:pPr>
        <w:rPr>
          <w:sz w:val="16"/>
        </w:rPr>
      </w:pPr>
      <w:r w:rsidRPr="004973CB">
        <w:rPr>
          <w:sz w:val="16"/>
        </w:rPr>
        <w:t>After Judge Boasberg rejected her subpoenas, Pirro (evoking Cecily Strong’s wine-spitting Saturday Night Live impression) called a press conference and podium-pounded her way through a bizarre half-hour of unhinged nonsense.</w:t>
      </w:r>
    </w:p>
    <w:p w14:paraId="0AC40806" w14:textId="77777777" w:rsidR="0017034C" w:rsidRPr="004973CB" w:rsidRDefault="0017034C" w:rsidP="0017034C">
      <w:pPr>
        <w:rPr>
          <w:sz w:val="16"/>
        </w:rPr>
      </w:pPr>
      <w:r w:rsidRPr="004973CB">
        <w:rPr>
          <w:sz w:val="16"/>
        </w:rPr>
        <w:t>Pirro called Boasberg an “activist judge” — never mind that he was first nominated to the bench by George W. Bush (and later was elevated by Barack Obama) and, in 2017, sided with Trump and rejected an effort to force disclosure of his tax returns. Pirro claimed that the ruling marked “the first time” a judge had quashed a grand jury subpoena and was “untethered to the law.” Judges rarely block grand jury subpoenas, but this was hardly a first. In fact, Boasberg cited a dozen semi-recent examples from across the country — and Trump himself has asked courts to exercise their power to quash subpoenas in prior investigations pointed at him. Pirro claimed that Boasberg had “neutered” her investigation of Powell. But it’s not that the judge cut off the case’s balls (to pick up Pirro’s analogy). He simply noted that it had none to begin with.</w:t>
      </w:r>
    </w:p>
    <w:p w14:paraId="1D748AF3" w14:textId="77777777" w:rsidR="0017034C" w:rsidRPr="004973CB" w:rsidRDefault="0017034C" w:rsidP="0017034C">
      <w:pPr>
        <w:rPr>
          <w:sz w:val="16"/>
        </w:rPr>
      </w:pPr>
      <w:r w:rsidRPr="00DC2E30">
        <w:rPr>
          <w:rStyle w:val="Emphasis"/>
        </w:rPr>
        <w:t>Trump usually</w:t>
      </w:r>
      <w:r w:rsidRPr="00A83109">
        <w:rPr>
          <w:rStyle w:val="StyleUnderline"/>
        </w:rPr>
        <w:t xml:space="preserve"> has a </w:t>
      </w:r>
      <w:r w:rsidRPr="00DC2E30">
        <w:rPr>
          <w:rStyle w:val="Emphasis"/>
        </w:rPr>
        <w:t>knack</w:t>
      </w:r>
      <w:r w:rsidRPr="00A83109">
        <w:rPr>
          <w:rStyle w:val="StyleUnderline"/>
        </w:rPr>
        <w:t xml:space="preserve"> for choosing politically useful </w:t>
      </w:r>
      <w:r w:rsidRPr="00DC2E30">
        <w:rPr>
          <w:rStyle w:val="Emphasis"/>
        </w:rPr>
        <w:t>foils</w:t>
      </w:r>
      <w:r w:rsidRPr="00A83109">
        <w:rPr>
          <w:rStyle w:val="StyleUnderline"/>
        </w:rPr>
        <w:t xml:space="preserve">, but his </w:t>
      </w:r>
      <w:r w:rsidRPr="009B6E83">
        <w:rPr>
          <w:rStyle w:val="StyleUnderline"/>
          <w:highlight w:val="cyan"/>
        </w:rPr>
        <w:t xml:space="preserve">beef with the </w:t>
      </w:r>
      <w:r w:rsidRPr="009B6E83">
        <w:rPr>
          <w:rStyle w:val="Emphasis"/>
          <w:highlight w:val="cyan"/>
        </w:rPr>
        <w:t>Fed</w:t>
      </w:r>
      <w:r w:rsidRPr="00A83109">
        <w:rPr>
          <w:rStyle w:val="StyleUnderline"/>
        </w:rPr>
        <w:t xml:space="preserve"> and Powell </w:t>
      </w:r>
      <w:r w:rsidRPr="009B6E83">
        <w:rPr>
          <w:rStyle w:val="StyleUnderline"/>
          <w:highlight w:val="cyan"/>
        </w:rPr>
        <w:t xml:space="preserve">is </w:t>
      </w:r>
      <w:r w:rsidRPr="009B6E83">
        <w:rPr>
          <w:rStyle w:val="Emphasis"/>
          <w:highlight w:val="cyan"/>
        </w:rPr>
        <w:t>backfiring</w:t>
      </w:r>
      <w:r w:rsidRPr="009B6E83">
        <w:rPr>
          <w:rStyle w:val="StyleUnderline"/>
          <w:highlight w:val="cyan"/>
        </w:rPr>
        <w:t xml:space="preserve">. Congressional </w:t>
      </w:r>
      <w:r w:rsidRPr="009B6E83">
        <w:rPr>
          <w:rStyle w:val="Emphasis"/>
          <w:highlight w:val="cyan"/>
        </w:rPr>
        <w:t>Republicans</w:t>
      </w:r>
      <w:r w:rsidRPr="004973CB">
        <w:rPr>
          <w:sz w:val="16"/>
        </w:rPr>
        <w:t xml:space="preserve"> have </w:t>
      </w:r>
      <w:r w:rsidRPr="009B6E83">
        <w:rPr>
          <w:rStyle w:val="Emphasis"/>
          <w:highlight w:val="cyan"/>
        </w:rPr>
        <w:t>cautioned</w:t>
      </w:r>
      <w:r w:rsidRPr="009B6E83">
        <w:rPr>
          <w:rStyle w:val="StyleUnderline"/>
          <w:highlight w:val="cyan"/>
        </w:rPr>
        <w:t xml:space="preserve"> him to back off</w:t>
      </w:r>
      <w:r w:rsidRPr="004973CB">
        <w:rPr>
          <w:sz w:val="16"/>
        </w:rPr>
        <w:t>. Senator Lisa Murkowski criticized the Powell investigation and said, “If the Federal Reserve loses its independence, the stability of our markets and the broader economy will suffer.” Senator Thom Tillis concurred: “It is now the independence and credibility of the Department of Justice that are in question.” Representative French Hill, chair of the House Financial Services Committee, called the Powell investigation “an unnecessary distraction … that could undermine this and future administrations’ ability to make sound monetary policy decisions.” Senator John Kennedy said bluntly of the Powell criminal inquiry, “We don’t need it.” Remember: These are Republicans. (Democrats are uniformly apoplectic.)</w:t>
      </w:r>
    </w:p>
    <w:p w14:paraId="1B034BAB" w14:textId="77777777" w:rsidR="0017034C" w:rsidRPr="004973CB" w:rsidRDefault="0017034C" w:rsidP="0017034C">
      <w:pPr>
        <w:rPr>
          <w:sz w:val="16"/>
        </w:rPr>
      </w:pPr>
      <w:r w:rsidRPr="004973CB">
        <w:rPr>
          <w:sz w:val="16"/>
        </w:rPr>
        <w:t>Trump’s efforts to bully Powell aren’t playing any better with the American public. Only 32 percent of respondents in a recent Economist poll approved of the DoJ’s investigation of Powell — and only 57 percent of Republicans.</w:t>
      </w:r>
    </w:p>
    <w:p w14:paraId="687AAC38" w14:textId="77777777" w:rsidR="0017034C" w:rsidRPr="004973CB" w:rsidRDefault="0017034C" w:rsidP="0017034C">
      <w:pPr>
        <w:rPr>
          <w:sz w:val="16"/>
        </w:rPr>
      </w:pPr>
      <w:r w:rsidRPr="004973CB">
        <w:rPr>
          <w:sz w:val="16"/>
        </w:rPr>
        <w:t>The thing is, Trump likely could have gotten his way with the Fed if he had just waited a bit. He could have let the DoJ’s investigation of Cook play out; had prosecutors obtained an indictment, he likely would have had ample cause to fire her. Instead, he jumped the gun with the investigation still pending and now has run into a blockade in the courts.</w:t>
      </w:r>
    </w:p>
    <w:p w14:paraId="452DDD06" w14:textId="77777777" w:rsidR="0017034C" w:rsidRPr="004973CB" w:rsidRDefault="0017034C" w:rsidP="0017034C">
      <w:pPr>
        <w:rPr>
          <w:sz w:val="16"/>
        </w:rPr>
      </w:pPr>
      <w:r w:rsidRPr="004973CB">
        <w:rPr>
          <w:sz w:val="16"/>
        </w:rPr>
        <w:t>Powell’s tenure as chair ends in May. But the criminal investigation of Powell could delay the confirmation of Trump’s chosen successor, Kevin Warsh. After Pirro vowed to appeal Boasberg’s ruling, Tillis vented about the “weak and frivolous” criminal probe of Powell and vowed to block Warsh’s confirmation until the conclusion of Pirro’s “embarrassment” of an inquiry and appeal.</w:t>
      </w:r>
    </w:p>
    <w:p w14:paraId="0B85129D" w14:textId="77777777" w:rsidR="0017034C" w:rsidRPr="004973CB" w:rsidRDefault="0017034C" w:rsidP="0017034C">
      <w:pPr>
        <w:rPr>
          <w:sz w:val="16"/>
        </w:rPr>
      </w:pPr>
      <w:r w:rsidRPr="004973CB">
        <w:rPr>
          <w:sz w:val="16"/>
        </w:rPr>
        <w:t>A federal appeal could easily take six months or more to play out. If Pirro insists on forging ahead, and Tillis holds his ground, then this whole spat will prevent Trump from installing his chosen Fed chair for months beyond the natural end of Powell’s term. Indeed, Powell confirmed this week that he intends to remain in place as chair until the conclusion of the DoJ’s investigation and Senate confirmation of his successor, even if the process extends beyond May.</w:t>
      </w:r>
    </w:p>
    <w:p w14:paraId="0B27C5F0" w14:textId="77777777" w:rsidR="0017034C" w:rsidRDefault="0017034C" w:rsidP="0017034C">
      <w:pPr>
        <w:rPr>
          <w:sz w:val="16"/>
        </w:rPr>
      </w:pPr>
      <w:r w:rsidRPr="00201857">
        <w:rPr>
          <w:rStyle w:val="StyleUnderline"/>
        </w:rPr>
        <w:t xml:space="preserve">We’ve </w:t>
      </w:r>
      <w:r w:rsidRPr="00A519EB">
        <w:rPr>
          <w:rStyle w:val="Emphasis"/>
        </w:rPr>
        <w:t>grown used to</w:t>
      </w:r>
      <w:r w:rsidRPr="00201857">
        <w:rPr>
          <w:rStyle w:val="StyleUnderline"/>
        </w:rPr>
        <w:t xml:space="preserve"> Trump </w:t>
      </w:r>
      <w:r w:rsidRPr="00A519EB">
        <w:rPr>
          <w:rStyle w:val="Emphasis"/>
        </w:rPr>
        <w:t>defying</w:t>
      </w:r>
      <w:r w:rsidRPr="00201857">
        <w:rPr>
          <w:rStyle w:val="StyleUnderline"/>
        </w:rPr>
        <w:t xml:space="preserve"> Democrats</w:t>
      </w:r>
      <w:r w:rsidRPr="004973CB">
        <w:rPr>
          <w:sz w:val="16"/>
        </w:rPr>
        <w:t xml:space="preserve"> and his other natural political opponents, often purely for the sake of the defiance itself. </w:t>
      </w:r>
      <w:r w:rsidRPr="00201857">
        <w:rPr>
          <w:rStyle w:val="StyleUnderline"/>
        </w:rPr>
        <w:t xml:space="preserve">But his effort to </w:t>
      </w:r>
      <w:r w:rsidRPr="00A519EB">
        <w:rPr>
          <w:rStyle w:val="Emphasis"/>
        </w:rPr>
        <w:t>overrun</w:t>
      </w:r>
      <w:r w:rsidRPr="00201857">
        <w:rPr>
          <w:rStyle w:val="StyleUnderline"/>
        </w:rPr>
        <w:t xml:space="preserve"> the Fed has rankled his </w:t>
      </w:r>
      <w:r w:rsidRPr="00A519EB">
        <w:rPr>
          <w:rStyle w:val="Emphasis"/>
        </w:rPr>
        <w:t>political allies</w:t>
      </w:r>
      <w:r w:rsidRPr="00201857">
        <w:rPr>
          <w:rStyle w:val="StyleUnderline"/>
        </w:rPr>
        <w:t xml:space="preserve"> and has gone exceptionally </w:t>
      </w:r>
      <w:r w:rsidRPr="00A519EB">
        <w:rPr>
          <w:rStyle w:val="Emphasis"/>
        </w:rPr>
        <w:t>poorly</w:t>
      </w:r>
      <w:r w:rsidRPr="00201857">
        <w:rPr>
          <w:rStyle w:val="StyleUnderline"/>
        </w:rPr>
        <w:t xml:space="preserve"> in the </w:t>
      </w:r>
      <w:r w:rsidRPr="00A519EB">
        <w:rPr>
          <w:rStyle w:val="Emphasis"/>
        </w:rPr>
        <w:t>courts</w:t>
      </w:r>
      <w:r w:rsidRPr="00201857">
        <w:rPr>
          <w:rStyle w:val="StyleUnderline"/>
        </w:rPr>
        <w:t xml:space="preserve">. </w:t>
      </w:r>
      <w:r w:rsidRPr="009B6E83">
        <w:rPr>
          <w:rStyle w:val="StyleUnderline"/>
          <w:highlight w:val="cyan"/>
        </w:rPr>
        <w:t>The president</w:t>
      </w:r>
      <w:r w:rsidRPr="00201857">
        <w:rPr>
          <w:rStyle w:val="StyleUnderline"/>
        </w:rPr>
        <w:t xml:space="preserve"> has </w:t>
      </w:r>
      <w:r w:rsidRPr="009B6E83">
        <w:rPr>
          <w:rStyle w:val="StyleUnderline"/>
          <w:highlight w:val="cyan"/>
        </w:rPr>
        <w:t xml:space="preserve">chosen the </w:t>
      </w:r>
      <w:r w:rsidRPr="009B6E83">
        <w:rPr>
          <w:rStyle w:val="Emphasis"/>
          <w:highlight w:val="cyan"/>
        </w:rPr>
        <w:t>wrong battle</w:t>
      </w:r>
      <w:r w:rsidRPr="004973CB">
        <w:rPr>
          <w:sz w:val="16"/>
        </w:rPr>
        <w:t>.</w:t>
      </w:r>
    </w:p>
    <w:p w14:paraId="0FE144CF" w14:textId="77777777" w:rsidR="0017034C" w:rsidRPr="00787A49" w:rsidRDefault="0017034C" w:rsidP="0017034C">
      <w:pPr>
        <w:pStyle w:val="Heading4"/>
      </w:pPr>
      <w:r>
        <w:t xml:space="preserve">Uniqueness </w:t>
      </w:r>
      <w:r>
        <w:rPr>
          <w:u w:val="single"/>
        </w:rPr>
        <w:t>starts</w:t>
      </w:r>
      <w:r>
        <w:t xml:space="preserve"> at </w:t>
      </w:r>
      <w:r>
        <w:rPr>
          <w:u w:val="single"/>
        </w:rPr>
        <w:t>94%</w:t>
      </w:r>
      <w:r>
        <w:t>.</w:t>
      </w:r>
    </w:p>
    <w:p w14:paraId="50196AA7" w14:textId="77777777" w:rsidR="0017034C" w:rsidRPr="004C5C6D" w:rsidRDefault="0017034C" w:rsidP="0017034C">
      <w:r w:rsidRPr="00E459B0">
        <w:rPr>
          <w:rStyle w:val="Style13ptBold"/>
        </w:rPr>
        <w:t>Picerno ‘1-21</w:t>
      </w:r>
      <w:r>
        <w:t xml:space="preserve"> [James; January 21; market analyst; Investing, “</w:t>
      </w:r>
      <w:r w:rsidRPr="00DD0F42">
        <w:t>Will the Supreme Court Expand Trump’s Influence Over the Fed?</w:t>
      </w:r>
      <w:r>
        <w:t xml:space="preserve">” </w:t>
      </w:r>
      <w:r w:rsidRPr="00B35C70">
        <w:t>https://www.investing.com/analysis/will-the-supreme-court-expand-trumps-influence-over-the-fed-200673612</w:t>
      </w:r>
      <w:r>
        <w:t>]</w:t>
      </w:r>
    </w:p>
    <w:p w14:paraId="7A1D5E02" w14:textId="77777777" w:rsidR="0017034C" w:rsidRPr="00B66BE5" w:rsidRDefault="0017034C" w:rsidP="0017034C">
      <w:pPr>
        <w:rPr>
          <w:sz w:val="16"/>
        </w:rPr>
      </w:pPr>
      <w:r w:rsidRPr="00B9556E">
        <w:rPr>
          <w:rStyle w:val="Emphasis"/>
          <w:highlight w:val="cyan"/>
        </w:rPr>
        <w:t>Betting markets</w:t>
      </w:r>
      <w:r w:rsidRPr="00B9556E">
        <w:rPr>
          <w:rStyle w:val="StyleUnderline"/>
          <w:highlight w:val="cyan"/>
        </w:rPr>
        <w:t xml:space="preserve"> are</w:t>
      </w:r>
      <w:r w:rsidRPr="00A66DDE">
        <w:rPr>
          <w:rStyle w:val="StyleUnderline"/>
        </w:rPr>
        <w:t xml:space="preserve"> currently </w:t>
      </w:r>
      <w:r w:rsidRPr="00B9556E">
        <w:rPr>
          <w:rStyle w:val="StyleUnderline"/>
          <w:highlight w:val="cyan"/>
        </w:rPr>
        <w:t>pricing</w:t>
      </w:r>
      <w:r w:rsidRPr="00A66DDE">
        <w:rPr>
          <w:rStyle w:val="StyleUnderline"/>
        </w:rPr>
        <w:t xml:space="preserve"> in </w:t>
      </w:r>
      <w:r w:rsidRPr="00B9556E">
        <w:rPr>
          <w:rStyle w:val="Emphasis"/>
          <w:highlight w:val="cyan"/>
        </w:rPr>
        <w:t>low</w:t>
      </w:r>
      <w:r w:rsidRPr="00B9556E">
        <w:rPr>
          <w:rStyle w:val="StyleUnderline"/>
          <w:highlight w:val="cyan"/>
        </w:rPr>
        <w:t xml:space="preserve"> odds</w:t>
      </w:r>
      <w:r w:rsidRPr="00A66DDE">
        <w:rPr>
          <w:rStyle w:val="StyleUnderline"/>
        </w:rPr>
        <w:t xml:space="preserve"> that </w:t>
      </w:r>
      <w:r w:rsidRPr="00B9556E">
        <w:rPr>
          <w:rStyle w:val="Emphasis"/>
          <w:highlight w:val="cyan"/>
        </w:rPr>
        <w:t>Cook</w:t>
      </w:r>
      <w:r w:rsidRPr="00B9556E">
        <w:rPr>
          <w:rStyle w:val="StyleUnderline"/>
          <w:highlight w:val="cyan"/>
        </w:rPr>
        <w:t xml:space="preserve"> will be </w:t>
      </w:r>
      <w:r w:rsidRPr="00B9556E">
        <w:rPr>
          <w:rStyle w:val="Emphasis"/>
          <w:highlight w:val="cyan"/>
        </w:rPr>
        <w:t>removed</w:t>
      </w:r>
      <w:r w:rsidRPr="00A66DDE">
        <w:rPr>
          <w:rStyle w:val="StyleUnderline"/>
        </w:rPr>
        <w:t xml:space="preserve"> as Governor. </w:t>
      </w:r>
      <w:r w:rsidRPr="00B9556E">
        <w:rPr>
          <w:rStyle w:val="Emphasis"/>
          <w:highlight w:val="cyan"/>
        </w:rPr>
        <w:t>Kalshi’s</w:t>
      </w:r>
      <w:r w:rsidRPr="00A66DDE">
        <w:rPr>
          <w:rStyle w:val="StyleUnderline"/>
        </w:rPr>
        <w:t xml:space="preserve"> estimate</w:t>
      </w:r>
      <w:r w:rsidRPr="00B66BE5">
        <w:rPr>
          <w:sz w:val="16"/>
        </w:rPr>
        <w:t xml:space="preserve"> this morning of ousting </w:t>
      </w:r>
      <w:r w:rsidRPr="00BF5E66">
        <w:rPr>
          <w:rStyle w:val="StyleUnderline"/>
        </w:rPr>
        <w:t>is</w:t>
      </w:r>
      <w:r w:rsidRPr="00B66BE5">
        <w:rPr>
          <w:sz w:val="16"/>
        </w:rPr>
        <w:t xml:space="preserve"> 29% by the end of this month, falling to </w:t>
      </w:r>
      <w:r w:rsidRPr="00B9556E">
        <w:rPr>
          <w:rStyle w:val="Emphasis"/>
          <w:highlight w:val="cyan"/>
        </w:rPr>
        <w:t>6%</w:t>
      </w:r>
      <w:r w:rsidRPr="00B66BE5">
        <w:rPr>
          <w:sz w:val="16"/>
        </w:rPr>
        <w:t xml:space="preserve"> through March. </w:t>
      </w:r>
      <w:r w:rsidRPr="00B9556E">
        <w:rPr>
          <w:rStyle w:val="Emphasis"/>
          <w:highlight w:val="cyan"/>
        </w:rPr>
        <w:t>Polymarket</w:t>
      </w:r>
      <w:r w:rsidRPr="00B9556E">
        <w:rPr>
          <w:rStyle w:val="StyleUnderline"/>
          <w:highlight w:val="cyan"/>
        </w:rPr>
        <w:t xml:space="preserve"> is</w:t>
      </w:r>
      <w:r w:rsidRPr="003D279B">
        <w:rPr>
          <w:rStyle w:val="StyleUnderline"/>
        </w:rPr>
        <w:t xml:space="preserve"> reporting </w:t>
      </w:r>
      <w:r w:rsidRPr="00B9556E">
        <w:rPr>
          <w:rStyle w:val="Emphasis"/>
          <w:highlight w:val="cyan"/>
        </w:rPr>
        <w:t>similar</w:t>
      </w:r>
      <w:r w:rsidRPr="00704BC6">
        <w:rPr>
          <w:rStyle w:val="StyleUnderline"/>
        </w:rPr>
        <w:t>l</w:t>
      </w:r>
      <w:r w:rsidRPr="003D279B">
        <w:rPr>
          <w:rStyle w:val="StyleUnderline"/>
        </w:rPr>
        <w:t>y low odds</w:t>
      </w:r>
      <w:r w:rsidRPr="00B66BE5">
        <w:rPr>
          <w:sz w:val="16"/>
        </w:rPr>
        <w:t xml:space="preserve"> of removal.</w:t>
      </w:r>
    </w:p>
    <w:p w14:paraId="53AC6EA8" w14:textId="77777777" w:rsidR="0017034C" w:rsidRDefault="0017034C" w:rsidP="0017034C">
      <w:pPr>
        <w:pStyle w:val="Heading4"/>
      </w:pPr>
      <w:r>
        <w:t>Prefer it.</w:t>
      </w:r>
    </w:p>
    <w:p w14:paraId="191E0DA8" w14:textId="77777777" w:rsidR="0017034C" w:rsidRPr="004268B3" w:rsidRDefault="0017034C" w:rsidP="0017034C">
      <w:r w:rsidRPr="00CA389D">
        <w:rPr>
          <w:rStyle w:val="Style13ptBold"/>
        </w:rPr>
        <w:t>Blackman ’12</w:t>
      </w:r>
      <w:r>
        <w:t xml:space="preserve"> [Josh; Winter 2012; </w:t>
      </w:r>
      <w:r w:rsidRPr="00CE48EE">
        <w:t>Assistant Professor of Law at South Texas College of Law</w:t>
      </w:r>
      <w:r>
        <w:t>; Northwestern Journal of Technology and Intellectual Property, “</w:t>
      </w:r>
      <w:r w:rsidRPr="00B00DCB">
        <w:t>FantasySCOTUS</w:t>
      </w:r>
      <w:r>
        <w:t>:</w:t>
      </w:r>
      <w:r w:rsidRPr="00B00DCB">
        <w:t xml:space="preserve"> Crowdsourcing a Prediction Market for the Supreme Court</w:t>
      </w:r>
      <w:r>
        <w:t>,” vol. 10]</w:t>
      </w:r>
    </w:p>
    <w:p w14:paraId="30FEABB7" w14:textId="77777777" w:rsidR="0017034C" w:rsidRPr="00B66BE5" w:rsidRDefault="0017034C" w:rsidP="0017034C">
      <w:pPr>
        <w:rPr>
          <w:sz w:val="16"/>
        </w:rPr>
      </w:pPr>
      <w:r w:rsidRPr="00B66BE5">
        <w:rPr>
          <w:sz w:val="16"/>
        </w:rPr>
        <w:t xml:space="preserve">Part II provides an overview of the literature about the wisdom of the crowds, crowdsourcing, and </w:t>
      </w:r>
      <w:r w:rsidRPr="00026F42">
        <w:rPr>
          <w:rStyle w:val="StyleUnderline"/>
        </w:rPr>
        <w:t xml:space="preserve">prediction </w:t>
      </w:r>
      <w:r w:rsidRPr="00B9556E">
        <w:rPr>
          <w:rStyle w:val="Emphasis"/>
          <w:highlight w:val="cyan"/>
        </w:rPr>
        <w:t>markets</w:t>
      </w:r>
      <w:r w:rsidRPr="00B66BE5">
        <w:rPr>
          <w:sz w:val="16"/>
        </w:rPr>
        <w:t xml:space="preserve">. By </w:t>
      </w:r>
      <w:r w:rsidRPr="00B9556E">
        <w:rPr>
          <w:rStyle w:val="Emphasis"/>
          <w:highlight w:val="cyan"/>
        </w:rPr>
        <w:t>pool</w:t>
      </w:r>
      <w:r w:rsidRPr="00B66BE5">
        <w:rPr>
          <w:sz w:val="16"/>
        </w:rPr>
        <w:t xml:space="preserve">ing </w:t>
      </w:r>
      <w:r w:rsidRPr="00B9556E">
        <w:rPr>
          <w:rStyle w:val="StyleUnderline"/>
        </w:rPr>
        <w:t>together</w:t>
      </w:r>
      <w:r w:rsidRPr="005C164E">
        <w:rPr>
          <w:rStyle w:val="StyleUnderline"/>
        </w:rPr>
        <w:t xml:space="preserve"> and </w:t>
      </w:r>
      <w:r w:rsidRPr="00585D9E">
        <w:rPr>
          <w:rStyle w:val="Emphasis"/>
        </w:rPr>
        <w:t>aggregating</w:t>
      </w:r>
      <w:r w:rsidRPr="005C164E">
        <w:rPr>
          <w:rStyle w:val="StyleUnderline"/>
        </w:rPr>
        <w:t xml:space="preserve"> the </w:t>
      </w:r>
      <w:r w:rsidRPr="00B9556E">
        <w:rPr>
          <w:rStyle w:val="Emphasis"/>
          <w:highlight w:val="cyan"/>
        </w:rPr>
        <w:t>collective wisdom</w:t>
      </w:r>
      <w:r w:rsidRPr="00B9556E">
        <w:rPr>
          <w:rStyle w:val="StyleUnderline"/>
          <w:highlight w:val="cyan"/>
        </w:rPr>
        <w:t xml:space="preserve"> of many</w:t>
      </w:r>
      <w:r w:rsidRPr="005C164E">
        <w:rPr>
          <w:rStyle w:val="StyleUnderline"/>
        </w:rPr>
        <w:t xml:space="preserve"> people </w:t>
      </w:r>
      <w:r w:rsidRPr="00B9556E">
        <w:rPr>
          <w:rStyle w:val="StyleUnderline"/>
          <w:highlight w:val="cyan"/>
        </w:rPr>
        <w:t xml:space="preserve">with </w:t>
      </w:r>
      <w:r w:rsidRPr="00B9556E">
        <w:rPr>
          <w:rStyle w:val="Emphasis"/>
          <w:highlight w:val="cyan"/>
        </w:rPr>
        <w:t>expansive</w:t>
      </w:r>
      <w:r w:rsidRPr="00B9556E">
        <w:rPr>
          <w:rStyle w:val="StyleUnderline"/>
          <w:highlight w:val="cyan"/>
        </w:rPr>
        <w:t xml:space="preserve"> knowledge, </w:t>
      </w:r>
      <w:r w:rsidRPr="00B9556E">
        <w:rPr>
          <w:rStyle w:val="Emphasis"/>
          <w:highlight w:val="cyan"/>
        </w:rPr>
        <w:t>accurate</w:t>
      </w:r>
      <w:r w:rsidRPr="00B9556E">
        <w:rPr>
          <w:rStyle w:val="StyleUnderline"/>
          <w:highlight w:val="cyan"/>
        </w:rPr>
        <w:t xml:space="preserve"> predictions</w:t>
      </w:r>
      <w:r w:rsidRPr="00B66BE5">
        <w:rPr>
          <w:sz w:val="16"/>
        </w:rPr>
        <w:t xml:space="preserve"> about future events </w:t>
      </w:r>
      <w:r w:rsidRPr="00B9556E">
        <w:rPr>
          <w:rStyle w:val="StyleUnderline"/>
          <w:highlight w:val="cyan"/>
        </w:rPr>
        <w:t>can be</w:t>
      </w:r>
      <w:r w:rsidRPr="00A35337">
        <w:rPr>
          <w:rStyle w:val="StyleUnderline"/>
        </w:rPr>
        <w:t xml:space="preserve"> determined to a degree of accuracy </w:t>
      </w:r>
      <w:r w:rsidRPr="00B9556E">
        <w:rPr>
          <w:rStyle w:val="Emphasis"/>
          <w:highlight w:val="cyan"/>
        </w:rPr>
        <w:t>unobtainable</w:t>
      </w:r>
      <w:r w:rsidRPr="00B9556E">
        <w:rPr>
          <w:rStyle w:val="StyleUnderline"/>
          <w:highlight w:val="cyan"/>
        </w:rPr>
        <w:t xml:space="preserve"> by </w:t>
      </w:r>
      <w:r w:rsidRPr="00B9556E">
        <w:rPr>
          <w:rStyle w:val="Emphasis"/>
          <w:highlight w:val="cyan"/>
        </w:rPr>
        <w:t>individuals</w:t>
      </w:r>
      <w:r w:rsidRPr="00B66BE5">
        <w:rPr>
          <w:sz w:val="16"/>
        </w:rPr>
        <w:t xml:space="preserve">. Part III introduces FantasySCOTUS and explains the rules of the game. FantasySCOTUS generated </w:t>
      </w:r>
      <w:r w:rsidRPr="007A218D">
        <w:rPr>
          <w:rStyle w:val="StyleUnderline"/>
        </w:rPr>
        <w:t xml:space="preserve">a </w:t>
      </w:r>
      <w:r w:rsidRPr="00B65809">
        <w:rPr>
          <w:rStyle w:val="Emphasis"/>
        </w:rPr>
        <w:t>novel</w:t>
      </w:r>
      <w:r w:rsidRPr="007A218D">
        <w:rPr>
          <w:rStyle w:val="StyleUnderline"/>
        </w:rPr>
        <w:t xml:space="preserve"> data set with </w:t>
      </w:r>
      <w:r w:rsidRPr="00B65809">
        <w:rPr>
          <w:rStyle w:val="Emphasis"/>
        </w:rPr>
        <w:t>thousands</w:t>
      </w:r>
      <w:r w:rsidRPr="007A218D">
        <w:rPr>
          <w:rStyle w:val="StyleUnderline"/>
        </w:rPr>
        <w:t xml:space="preserve"> of data points demonstrating how Court watchers viewed the </w:t>
      </w:r>
      <w:r w:rsidRPr="00B65809">
        <w:rPr>
          <w:rStyle w:val="Emphasis"/>
        </w:rPr>
        <w:t>Supreme Court</w:t>
      </w:r>
      <w:r w:rsidRPr="00B66BE5">
        <w:rPr>
          <w:sz w:val="16"/>
        </w:rPr>
        <w:t xml:space="preserve"> and the decisions of the Justices.</w:t>
      </w:r>
    </w:p>
    <w:p w14:paraId="350E6279" w14:textId="77777777" w:rsidR="0017034C" w:rsidRDefault="0017034C" w:rsidP="0017034C">
      <w:pPr>
        <w:pStyle w:val="Heading3"/>
      </w:pPr>
      <w:r>
        <w:t>Link---AT: No Vote-Switching---2NC</w:t>
      </w:r>
    </w:p>
    <w:p w14:paraId="03E49161" w14:textId="77777777" w:rsidR="0017034C" w:rsidRPr="00E31303" w:rsidRDefault="0017034C" w:rsidP="0017034C">
      <w:pPr>
        <w:pStyle w:val="Heading4"/>
      </w:pPr>
      <w:r>
        <w:t xml:space="preserve">The balancing thesis is </w:t>
      </w:r>
      <w:r w:rsidRPr="00421C14">
        <w:rPr>
          <w:u w:val="single"/>
        </w:rPr>
        <w:t>true</w:t>
      </w:r>
      <w:r>
        <w:t xml:space="preserve">---justices will </w:t>
      </w:r>
      <w:r w:rsidRPr="00421C14">
        <w:rPr>
          <w:u w:val="single"/>
        </w:rPr>
        <w:t>swing</w:t>
      </w:r>
      <w:r>
        <w:t xml:space="preserve"> to seem </w:t>
      </w:r>
      <w:r w:rsidRPr="00421C14">
        <w:rPr>
          <w:u w:val="single"/>
        </w:rPr>
        <w:t>balanced</w:t>
      </w:r>
      <w:r>
        <w:t>.</w:t>
      </w:r>
    </w:p>
    <w:p w14:paraId="72A9EC69" w14:textId="77777777" w:rsidR="0017034C" w:rsidRDefault="0017034C" w:rsidP="0017034C">
      <w:r w:rsidRPr="00E31303">
        <w:rPr>
          <w:rStyle w:val="Style13ptBold"/>
        </w:rPr>
        <w:t>Lithwick ’23</w:t>
      </w:r>
      <w:r>
        <w:t xml:space="preserve"> [Dahlia and Mark Joseph Stern; July 3; lawyer, writer, and journalist; Senior writer covering courts and the law for Slate; Slate Magazine, “John Roberts Is Winning. The Rest of Us Are Losing.”, https://slate.com/news-and-politics/2023/07/supreme-court-john-roberts-winning-americans-losing.html]</w:t>
      </w:r>
    </w:p>
    <w:p w14:paraId="7BDF5E7E" w14:textId="77777777" w:rsidR="0017034C" w:rsidRPr="00E31303" w:rsidRDefault="0017034C" w:rsidP="0017034C">
      <w:pPr>
        <w:rPr>
          <w:sz w:val="16"/>
        </w:rPr>
      </w:pPr>
      <w:r w:rsidRPr="00E31303">
        <w:rPr>
          <w:sz w:val="16"/>
        </w:rPr>
        <w:t xml:space="preserve">As the Supreme Court term crashed to a close last week, in a string of stinging defeats to progressives, a familiar narrative began shaping up in the public discourse: The </w:t>
      </w:r>
      <w:r w:rsidRPr="00E31303">
        <w:rPr>
          <w:rStyle w:val="StyleUnderline"/>
          <w:highlight w:val="cyan"/>
        </w:rPr>
        <w:t>court</w:t>
      </w:r>
      <w:r w:rsidRPr="00E31303">
        <w:rPr>
          <w:sz w:val="16"/>
        </w:rPr>
        <w:t xml:space="preserve"> had, on </w:t>
      </w:r>
      <w:r w:rsidRPr="00E31303">
        <w:rPr>
          <w:rStyle w:val="Emphasis"/>
          <w:highlight w:val="cyan"/>
        </w:rPr>
        <w:t>balance</w:t>
      </w:r>
      <w:r w:rsidRPr="00E31303">
        <w:rPr>
          <w:rStyle w:val="StyleUnderline"/>
          <w:highlight w:val="cyan"/>
        </w:rPr>
        <w:t>, remained</w:t>
      </w:r>
      <w:r w:rsidRPr="00E31303">
        <w:rPr>
          <w:rStyle w:val="StyleUnderline"/>
        </w:rPr>
        <w:t xml:space="preserve"> </w:t>
      </w:r>
      <w:r w:rsidRPr="00E31303">
        <w:rPr>
          <w:rStyle w:val="Emphasis"/>
        </w:rPr>
        <w:t xml:space="preserve">largely </w:t>
      </w:r>
      <w:r w:rsidRPr="00E31303">
        <w:rPr>
          <w:rStyle w:val="Emphasis"/>
          <w:highlight w:val="cyan"/>
        </w:rPr>
        <w:t>loyal</w:t>
      </w:r>
      <w:r w:rsidRPr="00E31303">
        <w:rPr>
          <w:rStyle w:val="StyleUnderline"/>
          <w:highlight w:val="cyan"/>
        </w:rPr>
        <w:t xml:space="preserve"> to</w:t>
      </w:r>
      <w:r w:rsidRPr="00E31303">
        <w:rPr>
          <w:rStyle w:val="StyleUnderline"/>
        </w:rPr>
        <w:t xml:space="preserve"> the</w:t>
      </w:r>
      <w:r w:rsidRPr="00587FDC">
        <w:rPr>
          <w:rStyle w:val="StyleUnderline"/>
        </w:rPr>
        <w:t xml:space="preserve"> </w:t>
      </w:r>
      <w:r w:rsidRPr="00E31303">
        <w:rPr>
          <w:rStyle w:val="StyleUnderline"/>
          <w:highlight w:val="cyan"/>
        </w:rPr>
        <w:t>conservative</w:t>
      </w:r>
      <w:r w:rsidRPr="00587FDC">
        <w:rPr>
          <w:rStyle w:val="StyleUnderline"/>
        </w:rPr>
        <w:t xml:space="preserve"> </w:t>
      </w:r>
      <w:r w:rsidRPr="00E31303">
        <w:rPr>
          <w:rStyle w:val="Emphasis"/>
        </w:rPr>
        <w:t xml:space="preserve">legal </w:t>
      </w:r>
      <w:r w:rsidRPr="00E31303">
        <w:rPr>
          <w:rStyle w:val="Emphasis"/>
          <w:highlight w:val="cyan"/>
        </w:rPr>
        <w:t>project</w:t>
      </w:r>
      <w:r w:rsidRPr="00E31303">
        <w:rPr>
          <w:rStyle w:val="StyleUnderline"/>
          <w:highlight w:val="cyan"/>
        </w:rPr>
        <w:t xml:space="preserve"> while delivering</w:t>
      </w:r>
      <w:r w:rsidRPr="00587FDC">
        <w:rPr>
          <w:rStyle w:val="StyleUnderline"/>
        </w:rPr>
        <w:t xml:space="preserve"> just </w:t>
      </w:r>
      <w:r w:rsidRPr="00E31303">
        <w:rPr>
          <w:rStyle w:val="StyleUnderline"/>
          <w:highlight w:val="cyan"/>
        </w:rPr>
        <w:t xml:space="preserve">enough </w:t>
      </w:r>
      <w:r w:rsidRPr="00E31303">
        <w:rPr>
          <w:rStyle w:val="Emphasis"/>
          <w:highlight w:val="cyan"/>
        </w:rPr>
        <w:t>compromises</w:t>
      </w:r>
      <w:r w:rsidRPr="00E31303">
        <w:rPr>
          <w:rStyle w:val="StyleUnderline"/>
          <w:highlight w:val="cyan"/>
        </w:rPr>
        <w:t xml:space="preserve"> to quell</w:t>
      </w:r>
      <w:r w:rsidRPr="00E31303">
        <w:rPr>
          <w:rStyle w:val="StyleUnderline"/>
        </w:rPr>
        <w:t xml:space="preserve"> any </w:t>
      </w:r>
      <w:r w:rsidRPr="00E31303">
        <w:rPr>
          <w:rStyle w:val="Emphasis"/>
        </w:rPr>
        <w:t xml:space="preserve">meaningful </w:t>
      </w:r>
      <w:r w:rsidRPr="00E31303">
        <w:rPr>
          <w:rStyle w:val="Emphasis"/>
          <w:highlight w:val="cyan"/>
        </w:rPr>
        <w:t>challenge</w:t>
      </w:r>
      <w:r w:rsidRPr="00E31303">
        <w:rPr>
          <w:rStyle w:val="StyleUnderline"/>
          <w:highlight w:val="cyan"/>
        </w:rPr>
        <w:t xml:space="preserve"> to</w:t>
      </w:r>
      <w:r w:rsidRPr="00587FDC">
        <w:rPr>
          <w:rStyle w:val="StyleUnderline"/>
        </w:rPr>
        <w:t xml:space="preserve"> its power and </w:t>
      </w:r>
      <w:r w:rsidRPr="00E31303">
        <w:rPr>
          <w:rStyle w:val="StyleUnderline"/>
          <w:highlight w:val="cyan"/>
        </w:rPr>
        <w:t>legitimacy</w:t>
      </w:r>
      <w:r w:rsidRPr="00E31303">
        <w:rPr>
          <w:sz w:val="16"/>
        </w:rPr>
        <w:t xml:space="preserve">. That story is the one Chief Justice John Roberts would probably like to have you tell; it is both descriptively accurate and superficial to the point of distortion. </w:t>
      </w:r>
      <w:r w:rsidRPr="00E31303">
        <w:rPr>
          <w:rStyle w:val="StyleUnderline"/>
        </w:rPr>
        <w:t xml:space="preserve">The </w:t>
      </w:r>
      <w:r w:rsidRPr="00E31303">
        <w:rPr>
          <w:rStyle w:val="Emphasis"/>
          <w:highlight w:val="cyan"/>
        </w:rPr>
        <w:t>court</w:t>
      </w:r>
      <w:r w:rsidRPr="00E31303">
        <w:rPr>
          <w:sz w:val="16"/>
        </w:rPr>
        <w:t xml:space="preserve"> did, indeed, refuse an invitation to clobber several liberal precedents and policies, which had the effect of leaving the law in place, a set of status quo </w:t>
      </w:r>
      <w:r w:rsidRPr="00E31303">
        <w:rPr>
          <w:rStyle w:val="Emphasis"/>
          <w:highlight w:val="cyan"/>
        </w:rPr>
        <w:t>decisions</w:t>
      </w:r>
      <w:r w:rsidRPr="00E31303">
        <w:rPr>
          <w:rStyle w:val="StyleUnderline"/>
          <w:highlight w:val="cyan"/>
        </w:rPr>
        <w:t xml:space="preserve"> dressed</w:t>
      </w:r>
      <w:r w:rsidRPr="00587FDC">
        <w:rPr>
          <w:rStyle w:val="StyleUnderline"/>
        </w:rPr>
        <w:t xml:space="preserve"> up </w:t>
      </w:r>
      <w:r w:rsidRPr="00E31303">
        <w:rPr>
          <w:rStyle w:val="StyleUnderline"/>
          <w:highlight w:val="cyan"/>
        </w:rPr>
        <w:t>as liberal</w:t>
      </w:r>
      <w:r w:rsidRPr="00E31303">
        <w:rPr>
          <w:rStyle w:val="StyleUnderline"/>
        </w:rPr>
        <w:t xml:space="preserve"> “</w:t>
      </w:r>
      <w:r w:rsidRPr="00E31303">
        <w:rPr>
          <w:rStyle w:val="Emphasis"/>
          <w:highlight w:val="cyan"/>
        </w:rPr>
        <w:t>wins</w:t>
      </w:r>
      <w:r w:rsidRPr="00E31303">
        <w:rPr>
          <w:rStyle w:val="StyleUnderline"/>
        </w:rPr>
        <w:t>.”</w:t>
      </w:r>
      <w:r w:rsidRPr="00E31303">
        <w:rPr>
          <w:sz w:val="16"/>
        </w:rPr>
        <w:t xml:space="preserve"> It then </w:t>
      </w:r>
      <w:r w:rsidRPr="00E31303">
        <w:rPr>
          <w:rStyle w:val="StyleUnderline"/>
          <w:highlight w:val="cyan"/>
        </w:rPr>
        <w:t>used</w:t>
      </w:r>
      <w:r w:rsidRPr="00587FDC">
        <w:rPr>
          <w:rStyle w:val="StyleUnderline"/>
        </w:rPr>
        <w:t xml:space="preserve"> the </w:t>
      </w:r>
      <w:r w:rsidRPr="00E31303">
        <w:rPr>
          <w:rStyle w:val="Emphasis"/>
        </w:rPr>
        <w:t xml:space="preserve">resulting </w:t>
      </w:r>
      <w:r w:rsidRPr="00E31303">
        <w:rPr>
          <w:rStyle w:val="Emphasis"/>
          <w:highlight w:val="cyan"/>
        </w:rPr>
        <w:t>good press</w:t>
      </w:r>
      <w:r w:rsidRPr="00E31303">
        <w:rPr>
          <w:rStyle w:val="StyleUnderline"/>
          <w:highlight w:val="cyan"/>
        </w:rPr>
        <w:t xml:space="preserve"> as cover to </w:t>
      </w:r>
      <w:r w:rsidRPr="00E31303">
        <w:rPr>
          <w:rStyle w:val="Emphasis"/>
          <w:highlight w:val="cyan"/>
        </w:rPr>
        <w:t>pulverize laws</w:t>
      </w:r>
      <w:r w:rsidRPr="00E31303">
        <w:rPr>
          <w:sz w:val="16"/>
        </w:rPr>
        <w:t xml:space="preserve"> that directly improved the lives of tens of millions of Americans, including the most vulnerable and underprivileged among us. And it achieved these goals largely </w:t>
      </w:r>
      <w:r w:rsidRPr="00E31303">
        <w:rPr>
          <w:rStyle w:val="StyleUnderline"/>
          <w:highlight w:val="cyan"/>
        </w:rPr>
        <w:t>through</w:t>
      </w:r>
      <w:r w:rsidRPr="00E31303">
        <w:rPr>
          <w:sz w:val="16"/>
        </w:rPr>
        <w:t xml:space="preserve"> the </w:t>
      </w:r>
      <w:r w:rsidRPr="00E31303">
        <w:rPr>
          <w:rStyle w:val="Emphasis"/>
        </w:rPr>
        <w:t>invisible hand</w:t>
      </w:r>
      <w:r w:rsidRPr="00E31303">
        <w:rPr>
          <w:rStyle w:val="StyleUnderline"/>
        </w:rPr>
        <w:t xml:space="preserve"> of </w:t>
      </w:r>
      <w:r w:rsidRPr="00E31303">
        <w:rPr>
          <w:rStyle w:val="Emphasis"/>
          <w:highlight w:val="cyan"/>
        </w:rPr>
        <w:t>docket manipulation</w:t>
      </w:r>
      <w:r w:rsidRPr="00E31303">
        <w:rPr>
          <w:sz w:val="16"/>
        </w:rPr>
        <w:t>, a trick that’s unique to the modern Supreme Court.</w:t>
      </w:r>
    </w:p>
    <w:p w14:paraId="43390CC5" w14:textId="77777777" w:rsidR="0017034C" w:rsidRPr="00882FD9" w:rsidRDefault="0017034C" w:rsidP="0017034C">
      <w:pPr>
        <w:rPr>
          <w:sz w:val="16"/>
        </w:rPr>
      </w:pPr>
      <w:r w:rsidRPr="00E31303">
        <w:rPr>
          <w:sz w:val="16"/>
        </w:rPr>
        <w:t xml:space="preserve">What does that all mean? Nothing too lofty. Justices Brett </w:t>
      </w:r>
      <w:r w:rsidRPr="00E31303">
        <w:rPr>
          <w:rStyle w:val="Emphasis"/>
          <w:highlight w:val="cyan"/>
        </w:rPr>
        <w:t>Kavanaugh</w:t>
      </w:r>
      <w:r w:rsidRPr="00E31303">
        <w:rPr>
          <w:rStyle w:val="StyleUnderline"/>
          <w:highlight w:val="cyan"/>
        </w:rPr>
        <w:t xml:space="preserve"> and</w:t>
      </w:r>
      <w:r w:rsidRPr="00E31303">
        <w:rPr>
          <w:sz w:val="16"/>
        </w:rPr>
        <w:t xml:space="preserve"> Amy Coney </w:t>
      </w:r>
      <w:r w:rsidRPr="00E31303">
        <w:rPr>
          <w:rStyle w:val="Emphasis"/>
          <w:highlight w:val="cyan"/>
        </w:rPr>
        <w:t>Barrett</w:t>
      </w:r>
      <w:r w:rsidRPr="00E31303">
        <w:rPr>
          <w:rStyle w:val="StyleUnderline"/>
        </w:rPr>
        <w:t xml:space="preserve"> have</w:t>
      </w:r>
      <w:r w:rsidRPr="00587FDC">
        <w:rPr>
          <w:rStyle w:val="StyleUnderline"/>
        </w:rPr>
        <w:t xml:space="preserve"> finally </w:t>
      </w:r>
      <w:r w:rsidRPr="00E31303">
        <w:rPr>
          <w:rStyle w:val="Emphasis"/>
          <w:highlight w:val="cyan"/>
        </w:rPr>
        <w:t>embraced</w:t>
      </w:r>
      <w:r w:rsidRPr="00587FDC">
        <w:rPr>
          <w:rStyle w:val="StyleUnderline"/>
        </w:rPr>
        <w:t xml:space="preserve"> the </w:t>
      </w:r>
      <w:r w:rsidRPr="00E31303">
        <w:rPr>
          <w:rStyle w:val="Emphasis"/>
          <w:highlight w:val="cyan"/>
        </w:rPr>
        <w:t>chief</w:t>
      </w:r>
      <w:r w:rsidRPr="00E31303">
        <w:rPr>
          <w:rStyle w:val="StyleUnderline"/>
        </w:rPr>
        <w:t xml:space="preserve"> justice</w:t>
      </w:r>
      <w:r w:rsidRPr="00E31303">
        <w:rPr>
          <w:rStyle w:val="Emphasis"/>
          <w:highlight w:val="cyan"/>
        </w:rPr>
        <w:t>’s tried-and-true</w:t>
      </w:r>
      <w:r w:rsidRPr="00E31303">
        <w:rPr>
          <w:rStyle w:val="StyleUnderline"/>
          <w:highlight w:val="cyan"/>
        </w:rPr>
        <w:t xml:space="preserve"> formula</w:t>
      </w:r>
      <w:r w:rsidRPr="00E31303">
        <w:rPr>
          <w:rStyle w:val="StyleUnderline"/>
        </w:rPr>
        <w:t xml:space="preserve"> of years</w:t>
      </w:r>
      <w:r w:rsidRPr="00587FDC">
        <w:rPr>
          <w:rStyle w:val="StyleUnderline"/>
        </w:rPr>
        <w:t xml:space="preserve"> past</w:t>
      </w:r>
      <w:r w:rsidRPr="00E31303">
        <w:rPr>
          <w:sz w:val="16"/>
        </w:rPr>
        <w:t xml:space="preserve">, joining a series of decisions </w:t>
      </w:r>
      <w:r w:rsidRPr="00E31303">
        <w:rPr>
          <w:rStyle w:val="Emphasis"/>
          <w:highlight w:val="cyan"/>
        </w:rPr>
        <w:t>rebuffing</w:t>
      </w:r>
      <w:r w:rsidRPr="00E31303">
        <w:rPr>
          <w:sz w:val="16"/>
        </w:rPr>
        <w:t xml:space="preserve"> some of the </w:t>
      </w:r>
      <w:r w:rsidRPr="00E31303">
        <w:rPr>
          <w:rStyle w:val="StyleUnderline"/>
          <w:highlight w:val="cyan"/>
        </w:rPr>
        <w:t xml:space="preserve">most </w:t>
      </w:r>
      <w:r w:rsidRPr="00E31303">
        <w:rPr>
          <w:rStyle w:val="Emphasis"/>
          <w:highlight w:val="cyan"/>
        </w:rPr>
        <w:t>radical</w:t>
      </w:r>
      <w:r w:rsidRPr="00587FDC">
        <w:rPr>
          <w:rStyle w:val="StyleUnderline"/>
        </w:rPr>
        <w:t xml:space="preserve"> Republicans’ most cynical </w:t>
      </w:r>
      <w:r w:rsidRPr="00E31303">
        <w:rPr>
          <w:rStyle w:val="Emphasis"/>
          <w:highlight w:val="cyan"/>
        </w:rPr>
        <w:t>efforts</w:t>
      </w:r>
      <w:r w:rsidRPr="00E31303">
        <w:rPr>
          <w:rStyle w:val="StyleUnderline"/>
          <w:highlight w:val="cyan"/>
        </w:rPr>
        <w:t xml:space="preserve"> to yank</w:t>
      </w:r>
      <w:r w:rsidRPr="00587FDC">
        <w:rPr>
          <w:rStyle w:val="StyleUnderline"/>
        </w:rPr>
        <w:t xml:space="preserve"> the </w:t>
      </w:r>
      <w:r w:rsidRPr="00E31303">
        <w:rPr>
          <w:rStyle w:val="Emphasis"/>
          <w:highlight w:val="cyan"/>
        </w:rPr>
        <w:t>law</w:t>
      </w:r>
      <w:r w:rsidRPr="00E31303">
        <w:rPr>
          <w:rStyle w:val="StyleUnderline"/>
          <w:highlight w:val="cyan"/>
        </w:rPr>
        <w:t xml:space="preserve"> far </w:t>
      </w:r>
      <w:r w:rsidRPr="00E31303">
        <w:rPr>
          <w:rStyle w:val="Emphasis"/>
          <w:highlight w:val="cyan"/>
        </w:rPr>
        <w:t>right</w:t>
      </w:r>
      <w:r w:rsidRPr="00E31303">
        <w:rPr>
          <w:rStyle w:val="StyleUnderline"/>
        </w:rPr>
        <w:t>ward</w:t>
      </w:r>
      <w:r w:rsidRPr="00E31303">
        <w:rPr>
          <w:sz w:val="16"/>
        </w:rPr>
        <w:t xml:space="preserve">. The sloppiest, </w:t>
      </w:r>
      <w:r w:rsidRPr="00587FDC">
        <w:rPr>
          <w:rStyle w:val="Emphasis"/>
        </w:rPr>
        <w:t>least defensible</w:t>
      </w:r>
      <w:r w:rsidRPr="00587FDC">
        <w:rPr>
          <w:rStyle w:val="StyleUnderline"/>
        </w:rPr>
        <w:t xml:space="preserve"> big </w:t>
      </w:r>
      <w:r w:rsidRPr="00587FDC">
        <w:rPr>
          <w:rStyle w:val="Emphasis"/>
        </w:rPr>
        <w:t>swings</w:t>
      </w:r>
      <w:r w:rsidRPr="00E31303">
        <w:rPr>
          <w:sz w:val="16"/>
        </w:rPr>
        <w:t xml:space="preserve">—pushed by Alabama, Texas, and North Carolina—were rebuffed. </w:t>
      </w:r>
      <w:r w:rsidRPr="00E31303">
        <w:rPr>
          <w:rStyle w:val="Emphasis"/>
        </w:rPr>
        <w:t xml:space="preserve">Slightly </w:t>
      </w:r>
      <w:r w:rsidRPr="00E31303">
        <w:rPr>
          <w:rStyle w:val="Emphasis"/>
          <w:highlight w:val="cyan"/>
        </w:rPr>
        <w:t>less sloppy</w:t>
      </w:r>
      <w:r w:rsidRPr="00587FDC">
        <w:rPr>
          <w:rStyle w:val="StyleUnderline"/>
        </w:rPr>
        <w:t xml:space="preserve"> big </w:t>
      </w:r>
      <w:r w:rsidRPr="00E31303">
        <w:rPr>
          <w:rStyle w:val="StyleUnderline"/>
          <w:highlight w:val="cyan"/>
        </w:rPr>
        <w:t>swings were embraced</w:t>
      </w:r>
      <w:r w:rsidRPr="00587FDC">
        <w:rPr>
          <w:rStyle w:val="StyleUnderline"/>
        </w:rPr>
        <w:t xml:space="preserve"> </w:t>
      </w:r>
      <w:r w:rsidRPr="00587FDC">
        <w:rPr>
          <w:rStyle w:val="Emphasis"/>
        </w:rPr>
        <w:t>joyfully</w:t>
      </w:r>
      <w:r w:rsidRPr="00E31303">
        <w:rPr>
          <w:sz w:val="16"/>
        </w:rPr>
        <w:t xml:space="preserve"> and written into law, including a case that had no facts and a case that ignored the record below. </w:t>
      </w:r>
      <w:r w:rsidRPr="00587FDC">
        <w:rPr>
          <w:rStyle w:val="StyleUnderline"/>
        </w:rPr>
        <w:t xml:space="preserve">In </w:t>
      </w:r>
      <w:r w:rsidRPr="00E31303">
        <w:rPr>
          <w:rStyle w:val="Emphasis"/>
        </w:rPr>
        <w:t>swinging</w:t>
      </w:r>
      <w:r w:rsidRPr="00587FDC">
        <w:rPr>
          <w:rStyle w:val="StyleUnderline"/>
        </w:rPr>
        <w:t xml:space="preserve"> at</w:t>
      </w:r>
      <w:r w:rsidRPr="00E31303">
        <w:rPr>
          <w:sz w:val="16"/>
        </w:rPr>
        <w:t xml:space="preserve"> only some of </w:t>
      </w:r>
      <w:r w:rsidRPr="00E31303">
        <w:rPr>
          <w:rStyle w:val="StyleUnderline"/>
        </w:rPr>
        <w:t xml:space="preserve">the </w:t>
      </w:r>
      <w:r w:rsidRPr="00E31303">
        <w:rPr>
          <w:rStyle w:val="Emphasis"/>
        </w:rPr>
        <w:t>worst pitches</w:t>
      </w:r>
      <w:r w:rsidRPr="00E31303">
        <w:rPr>
          <w:sz w:val="16"/>
        </w:rPr>
        <w:t xml:space="preserve"> served up, Barrett, Kavanaugh, and the chief justice </w:t>
      </w:r>
      <w:r w:rsidRPr="00E31303">
        <w:rPr>
          <w:rStyle w:val="Emphasis"/>
        </w:rPr>
        <w:t>got</w:t>
      </w:r>
      <w:r w:rsidRPr="00587FDC">
        <w:rPr>
          <w:rStyle w:val="StyleUnderline"/>
        </w:rPr>
        <w:t xml:space="preserve"> a chance to </w:t>
      </w:r>
      <w:r w:rsidRPr="00E31303">
        <w:rPr>
          <w:rStyle w:val="Emphasis"/>
          <w:highlight w:val="cyan"/>
        </w:rPr>
        <w:t>tick off</w:t>
      </w:r>
      <w:r w:rsidRPr="00587FDC">
        <w:rPr>
          <w:rStyle w:val="StyleUnderline"/>
        </w:rPr>
        <w:t xml:space="preserve"> a bunch of </w:t>
      </w:r>
      <w:r w:rsidRPr="00E31303">
        <w:rPr>
          <w:rStyle w:val="Emphasis"/>
        </w:rPr>
        <w:t xml:space="preserve">policy </w:t>
      </w:r>
      <w:r w:rsidRPr="00E31303">
        <w:rPr>
          <w:rStyle w:val="Emphasis"/>
          <w:highlight w:val="cyan"/>
        </w:rPr>
        <w:t>agenda</w:t>
      </w:r>
      <w:r w:rsidRPr="00E31303">
        <w:rPr>
          <w:rStyle w:val="StyleUnderline"/>
          <w:highlight w:val="cyan"/>
        </w:rPr>
        <w:t xml:space="preserve"> items</w:t>
      </w:r>
      <w:r w:rsidRPr="00587FDC">
        <w:rPr>
          <w:rStyle w:val="StyleUnderline"/>
        </w:rPr>
        <w:t xml:space="preserve"> that are </w:t>
      </w:r>
      <w:r w:rsidRPr="00E31303">
        <w:rPr>
          <w:rStyle w:val="Emphasis"/>
          <w:highlight w:val="cyan"/>
        </w:rPr>
        <w:t>too unpopular</w:t>
      </w:r>
      <w:r w:rsidRPr="00587FDC">
        <w:rPr>
          <w:rStyle w:val="StyleUnderline"/>
        </w:rPr>
        <w:t xml:space="preserve"> and </w:t>
      </w:r>
      <w:r w:rsidRPr="00587FDC">
        <w:rPr>
          <w:rStyle w:val="Emphasis"/>
        </w:rPr>
        <w:t>misery-inducing</w:t>
      </w:r>
      <w:r w:rsidRPr="00587FDC">
        <w:rPr>
          <w:rStyle w:val="StyleUnderline"/>
        </w:rPr>
        <w:t xml:space="preserve"> </w:t>
      </w:r>
      <w:r w:rsidRPr="00E31303">
        <w:rPr>
          <w:rStyle w:val="StyleUnderline"/>
          <w:highlight w:val="cyan"/>
        </w:rPr>
        <w:t xml:space="preserve">to </w:t>
      </w:r>
      <w:r w:rsidRPr="00E31303">
        <w:rPr>
          <w:rStyle w:val="Emphasis"/>
          <w:highlight w:val="cyan"/>
        </w:rPr>
        <w:t>pass</w:t>
      </w:r>
      <w:r w:rsidRPr="00E31303">
        <w:rPr>
          <w:sz w:val="16"/>
        </w:rPr>
        <w:t xml:space="preserve"> via the democratic process. After last term’s eruption of molten, cruel conservatism, the 6–3 majority has sought safer political ground without sacrificing any of its most cherished goals.</w:t>
      </w:r>
    </w:p>
    <w:p w14:paraId="7EABCB49" w14:textId="77777777" w:rsidR="0017034C" w:rsidRDefault="0017034C" w:rsidP="0017034C">
      <w:pPr>
        <w:pStyle w:val="Heading4"/>
      </w:pPr>
      <w:r>
        <w:t xml:space="preserve">Vote-switching is </w:t>
      </w:r>
      <w:r w:rsidRPr="007D6A76">
        <w:rPr>
          <w:u w:val="single"/>
        </w:rPr>
        <w:t>directionally neg</w:t>
      </w:r>
      <w:r>
        <w:t xml:space="preserve">---Roberts is a </w:t>
      </w:r>
      <w:r w:rsidRPr="007D6A76">
        <w:rPr>
          <w:u w:val="single"/>
        </w:rPr>
        <w:t>judicial negotiator</w:t>
      </w:r>
      <w:r>
        <w:t xml:space="preserve">. </w:t>
      </w:r>
    </w:p>
    <w:p w14:paraId="1FA2BB0A" w14:textId="77777777" w:rsidR="0017034C" w:rsidRDefault="0017034C" w:rsidP="0017034C">
      <w:r w:rsidRPr="009273B3">
        <w:rPr>
          <w:rStyle w:val="Style13ptBold"/>
        </w:rPr>
        <w:t>Biskupic ’25</w:t>
      </w:r>
      <w:r w:rsidRPr="009273B3">
        <w:t xml:space="preserve"> [Joan; November 11; Chief Supreme Court analyst at CNN, J.D. from Georgetown University Law Center; CNN, “Are Tariffs a Tax? The Court’s View May Decide the Fate of Trump’s Tariff Battle,” </w:t>
      </w:r>
      <w:r w:rsidRPr="009442EF">
        <w:t>https://www.cnn.com/2025/11/11/politics/tariffs-trump-supreme-court-roberts-tax-analysis</w:t>
      </w:r>
      <w:r w:rsidRPr="009273B3">
        <w:t>]</w:t>
      </w:r>
    </w:p>
    <w:p w14:paraId="40EE2A80" w14:textId="77777777" w:rsidR="0017034C" w:rsidRPr="009D488A" w:rsidRDefault="0017034C" w:rsidP="0017034C">
      <w:pPr>
        <w:rPr>
          <w:rStyle w:val="Emphasis"/>
        </w:rPr>
      </w:pPr>
      <w:r w:rsidRPr="009442EF">
        <w:rPr>
          <w:sz w:val="16"/>
        </w:rPr>
        <w:t>BISKUPIC: </w:t>
      </w:r>
      <w:r w:rsidRPr="009273B3">
        <w:rPr>
          <w:rStyle w:val="StyleUnderline"/>
          <w:highlight w:val="cyan"/>
        </w:rPr>
        <w:t xml:space="preserve">In some </w:t>
      </w:r>
      <w:r w:rsidRPr="009273B3">
        <w:rPr>
          <w:rStyle w:val="Emphasis"/>
          <w:highlight w:val="cyan"/>
        </w:rPr>
        <w:t>cases</w:t>
      </w:r>
      <w:r w:rsidRPr="009D488A">
        <w:rPr>
          <w:rStyle w:val="StyleUnderline"/>
        </w:rPr>
        <w:t xml:space="preserve">, </w:t>
      </w:r>
      <w:r w:rsidRPr="009273B3">
        <w:rPr>
          <w:rStyle w:val="StyleUnderline"/>
        </w:rPr>
        <w:t xml:space="preserve">the </w:t>
      </w:r>
      <w:r w:rsidRPr="009273B3">
        <w:rPr>
          <w:rStyle w:val="Emphasis"/>
          <w:highlight w:val="cyan"/>
        </w:rPr>
        <w:t>external</w:t>
      </w:r>
      <w:r w:rsidRPr="009273B3">
        <w:rPr>
          <w:rStyle w:val="StyleUnderline"/>
          <w:highlight w:val="cyan"/>
        </w:rPr>
        <w:t xml:space="preserve"> becomes the </w:t>
      </w:r>
      <w:r w:rsidRPr="009273B3">
        <w:rPr>
          <w:rStyle w:val="Emphasis"/>
          <w:highlight w:val="cyan"/>
        </w:rPr>
        <w:t>internal</w:t>
      </w:r>
      <w:r w:rsidRPr="009442EF">
        <w:rPr>
          <w:sz w:val="16"/>
        </w:rPr>
        <w:t>. Issues related to executive power weigh especially on this conservative majority. And the court has ruled over time, not just in today’s conservative era, that a president has broad authority when it comes to foreign affairs. So that’s in the atmosphere, as well as the fact that this is a signature initiative of the president. Just as was the situation with Obamacare. So whatever the court does will be viewed as either a major stamp of approval or a major rejection.</w:t>
      </w:r>
    </w:p>
    <w:p w14:paraId="0BE14F5D" w14:textId="77777777" w:rsidR="0017034C" w:rsidRPr="009D488A" w:rsidRDefault="0017034C" w:rsidP="0017034C">
      <w:pPr>
        <w:rPr>
          <w:rStyle w:val="Emphasis"/>
        </w:rPr>
      </w:pPr>
      <w:r w:rsidRPr="009442EF">
        <w:rPr>
          <w:sz w:val="16"/>
        </w:rPr>
        <w:t xml:space="preserve">And </w:t>
      </w:r>
      <w:r w:rsidRPr="009D488A">
        <w:rPr>
          <w:rStyle w:val="StyleUnderline"/>
        </w:rPr>
        <w:t xml:space="preserve">I don’t think you can discount that the </w:t>
      </w:r>
      <w:r w:rsidRPr="009273B3">
        <w:rPr>
          <w:rStyle w:val="StyleUnderline"/>
          <w:highlight w:val="cyan"/>
        </w:rPr>
        <w:t xml:space="preserve">justices are </w:t>
      </w:r>
      <w:r w:rsidRPr="009273B3">
        <w:rPr>
          <w:rStyle w:val="Emphasis"/>
          <w:highlight w:val="cyan"/>
        </w:rPr>
        <w:t>concerned</w:t>
      </w:r>
      <w:r w:rsidRPr="009273B3">
        <w:rPr>
          <w:rStyle w:val="StyleUnderline"/>
          <w:highlight w:val="cyan"/>
        </w:rPr>
        <w:t xml:space="preserve"> about </w:t>
      </w:r>
      <w:r w:rsidRPr="009273B3">
        <w:rPr>
          <w:rStyle w:val="Emphasis"/>
          <w:highlight w:val="cyan"/>
        </w:rPr>
        <w:t>whether</w:t>
      </w:r>
      <w:r w:rsidRPr="009273B3">
        <w:rPr>
          <w:rStyle w:val="StyleUnderline"/>
          <w:highlight w:val="cyan"/>
        </w:rPr>
        <w:t xml:space="preserve"> people have </w:t>
      </w:r>
      <w:r w:rsidRPr="009273B3">
        <w:rPr>
          <w:rStyle w:val="Emphasis"/>
          <w:highlight w:val="cyan"/>
        </w:rPr>
        <w:t>confidence</w:t>
      </w:r>
      <w:r w:rsidRPr="009273B3">
        <w:rPr>
          <w:rStyle w:val="StyleUnderline"/>
          <w:highlight w:val="cyan"/>
        </w:rPr>
        <w:t xml:space="preserve"> in</w:t>
      </w:r>
      <w:r w:rsidRPr="009273B3">
        <w:rPr>
          <w:rStyle w:val="StyleUnderline"/>
        </w:rPr>
        <w:t xml:space="preserve"> the </w:t>
      </w:r>
      <w:r w:rsidRPr="009273B3">
        <w:rPr>
          <w:rStyle w:val="StyleUnderline"/>
          <w:highlight w:val="cyan"/>
        </w:rPr>
        <w:t>court</w:t>
      </w:r>
      <w:r w:rsidRPr="009442EF">
        <w:rPr>
          <w:sz w:val="16"/>
        </w:rPr>
        <w:t>, that it is not simply a tool of the administration. All these factors make this a very close case.</w:t>
      </w:r>
    </w:p>
    <w:p w14:paraId="5DAE549C" w14:textId="77777777" w:rsidR="0017034C" w:rsidRPr="009442EF" w:rsidRDefault="0017034C" w:rsidP="0017034C">
      <w:pPr>
        <w:rPr>
          <w:sz w:val="16"/>
        </w:rPr>
      </w:pPr>
      <w:r w:rsidRPr="009442EF">
        <w:rPr>
          <w:sz w:val="16"/>
        </w:rPr>
        <w:t xml:space="preserve">I think </w:t>
      </w:r>
      <w:r w:rsidRPr="009D488A">
        <w:rPr>
          <w:rStyle w:val="StyleUnderline"/>
        </w:rPr>
        <w:t xml:space="preserve">many of the </w:t>
      </w:r>
      <w:r w:rsidRPr="009273B3">
        <w:rPr>
          <w:rStyle w:val="Emphasis"/>
          <w:highlight w:val="cyan"/>
        </w:rPr>
        <w:t>justices</w:t>
      </w:r>
      <w:r w:rsidRPr="009273B3">
        <w:rPr>
          <w:rStyle w:val="StyleUnderline"/>
          <w:highlight w:val="cyan"/>
        </w:rPr>
        <w:t>, especially</w:t>
      </w:r>
      <w:r w:rsidRPr="009273B3">
        <w:rPr>
          <w:rStyle w:val="StyleUnderline"/>
        </w:rPr>
        <w:t xml:space="preserve"> the </w:t>
      </w:r>
      <w:r w:rsidRPr="009273B3">
        <w:rPr>
          <w:rStyle w:val="Emphasis"/>
          <w:highlight w:val="cyan"/>
        </w:rPr>
        <w:t>chief</w:t>
      </w:r>
      <w:r w:rsidRPr="009273B3">
        <w:rPr>
          <w:rStyle w:val="StyleUnderline"/>
          <w:highlight w:val="cyan"/>
        </w:rPr>
        <w:t xml:space="preserve">, are </w:t>
      </w:r>
      <w:r w:rsidRPr="009273B3">
        <w:rPr>
          <w:rStyle w:val="Emphasis"/>
          <w:highlight w:val="cyan"/>
        </w:rPr>
        <w:t>mindful</w:t>
      </w:r>
      <w:r w:rsidRPr="009273B3">
        <w:rPr>
          <w:rStyle w:val="StyleUnderline"/>
          <w:highlight w:val="cyan"/>
        </w:rPr>
        <w:t xml:space="preserve"> that there’s this </w:t>
      </w:r>
      <w:r w:rsidRPr="009273B3">
        <w:rPr>
          <w:rStyle w:val="Emphasis"/>
          <w:highlight w:val="cyan"/>
        </w:rPr>
        <w:t>public narrative</w:t>
      </w:r>
      <w:r w:rsidRPr="009273B3">
        <w:rPr>
          <w:rStyle w:val="StyleUnderline"/>
          <w:highlight w:val="cyan"/>
        </w:rPr>
        <w:t xml:space="preserve"> that</w:t>
      </w:r>
      <w:r w:rsidRPr="009273B3">
        <w:rPr>
          <w:rStyle w:val="StyleUnderline"/>
        </w:rPr>
        <w:t xml:space="preserve"> the </w:t>
      </w:r>
      <w:r w:rsidRPr="009273B3">
        <w:rPr>
          <w:rStyle w:val="StyleUnderline"/>
          <w:highlight w:val="cyan"/>
        </w:rPr>
        <w:t xml:space="preserve">court is </w:t>
      </w:r>
      <w:r w:rsidRPr="009273B3">
        <w:rPr>
          <w:rStyle w:val="Emphasis"/>
        </w:rPr>
        <w:t xml:space="preserve">always </w:t>
      </w:r>
      <w:r w:rsidRPr="009273B3">
        <w:rPr>
          <w:rStyle w:val="Emphasis"/>
          <w:highlight w:val="cyan"/>
        </w:rPr>
        <w:t>siding</w:t>
      </w:r>
      <w:r w:rsidRPr="009273B3">
        <w:rPr>
          <w:rStyle w:val="StyleUnderline"/>
          <w:highlight w:val="cyan"/>
        </w:rPr>
        <w:t xml:space="preserve"> with</w:t>
      </w:r>
      <w:r w:rsidRPr="009442EF">
        <w:rPr>
          <w:sz w:val="16"/>
        </w:rPr>
        <w:t xml:space="preserve"> Donald </w:t>
      </w:r>
      <w:r w:rsidRPr="009273B3">
        <w:rPr>
          <w:rStyle w:val="Emphasis"/>
          <w:highlight w:val="cyan"/>
        </w:rPr>
        <w:t>Trump</w:t>
      </w:r>
      <w:r w:rsidRPr="009273B3">
        <w:rPr>
          <w:rStyle w:val="StyleUnderline"/>
        </w:rPr>
        <w:t xml:space="preserve">. Now, </w:t>
      </w:r>
      <w:r w:rsidRPr="009273B3">
        <w:rPr>
          <w:rStyle w:val="StyleUnderline"/>
          <w:highlight w:val="cyan"/>
        </w:rPr>
        <w:t xml:space="preserve">they </w:t>
      </w:r>
      <w:r w:rsidRPr="009273B3">
        <w:rPr>
          <w:rStyle w:val="Emphasis"/>
          <w:highlight w:val="cyan"/>
        </w:rPr>
        <w:t>don’t like</w:t>
      </w:r>
      <w:r w:rsidRPr="009273B3">
        <w:rPr>
          <w:rStyle w:val="StyleUnderline"/>
        </w:rPr>
        <w:t xml:space="preserve"> that </w:t>
      </w:r>
      <w:r w:rsidRPr="009273B3">
        <w:rPr>
          <w:rStyle w:val="StyleUnderline"/>
          <w:highlight w:val="cyan"/>
        </w:rPr>
        <w:t>narrative</w:t>
      </w:r>
      <w:r w:rsidRPr="009442EF">
        <w:rPr>
          <w:sz w:val="16"/>
        </w:rPr>
        <w:t>. They don’t believe that narrative. But it’s there. I’m not saying these factors would be decisive, but I don’t think we can discount them.</w:t>
      </w:r>
    </w:p>
    <w:p w14:paraId="03F0DCDC" w14:textId="77777777" w:rsidR="0017034C" w:rsidRPr="009442EF" w:rsidRDefault="0017034C" w:rsidP="0017034C">
      <w:pPr>
        <w:rPr>
          <w:sz w:val="16"/>
        </w:rPr>
      </w:pPr>
      <w:r w:rsidRPr="009442EF">
        <w:rPr>
          <w:sz w:val="16"/>
        </w:rPr>
        <w:t>Are the justices intimidated?</w:t>
      </w:r>
    </w:p>
    <w:p w14:paraId="4A55A4E2" w14:textId="77777777" w:rsidR="0017034C" w:rsidRPr="009442EF" w:rsidRDefault="0017034C" w:rsidP="0017034C">
      <w:pPr>
        <w:rPr>
          <w:sz w:val="16"/>
        </w:rPr>
      </w:pPr>
      <w:r w:rsidRPr="009442EF">
        <w:rPr>
          <w:sz w:val="16"/>
        </w:rPr>
        <w:t>WOLF: Justices have talked about their concerns over safety. Do you think that they are afraid or intimidated at the thought of crossing Trump in a big way?</w:t>
      </w:r>
    </w:p>
    <w:p w14:paraId="52A35E72" w14:textId="77777777" w:rsidR="0017034C" w:rsidRPr="009442EF" w:rsidRDefault="0017034C" w:rsidP="0017034C">
      <w:pPr>
        <w:rPr>
          <w:sz w:val="16"/>
        </w:rPr>
      </w:pPr>
      <w:r w:rsidRPr="009442EF">
        <w:rPr>
          <w:sz w:val="16"/>
        </w:rPr>
        <w:t>BISKUPIC: No. I don’t think so. Just to break down the nine: I think we’ve got three justices who are going to be with him on this tariff dispute: Clarence Thomas, Samuel Alito and Brett Kavanaugh. Solidly against him on this issue seem to be Sonia Sotomayor, Elena Kagan and Ketanji Brown Jackson. In the middle would be the chief and Justices Neil Gorsuch and Amy Coney Barrett. I don’t think any of the three worry about crossing Trump, as you put it. And you mentioned safety. I’d say that is a general concern across the judiciary, but these justices have full-time security. Frankly, it’s the lower-court judges who have more real fears about safety. They’re on the front lines and unaccustomed to being so much in the public eye.</w:t>
      </w:r>
    </w:p>
    <w:p w14:paraId="606B2E47" w14:textId="77777777" w:rsidR="0017034C" w:rsidRPr="009442EF" w:rsidRDefault="0017034C" w:rsidP="0017034C">
      <w:pPr>
        <w:rPr>
          <w:sz w:val="16"/>
          <w:szCs w:val="14"/>
        </w:rPr>
      </w:pPr>
      <w:r w:rsidRPr="009442EF">
        <w:rPr>
          <w:sz w:val="16"/>
        </w:rPr>
        <w:t>And I do not think any of the justices feel like they can’t vote a certain way because they’re going to draw out President Trump’s wrath. In many cases, they’re with him anyway. That’s the bottom line</w:t>
      </w:r>
      <w:r w:rsidRPr="009442EF">
        <w:rPr>
          <w:sz w:val="16"/>
          <w:szCs w:val="14"/>
        </w:rPr>
        <w:t xml:space="preserve"> for this conservative supermajority court. They are very much aligned with Donald Trump on the law.</w:t>
      </w:r>
    </w:p>
    <w:p w14:paraId="0ADB4518" w14:textId="77777777" w:rsidR="0017034C" w:rsidRPr="00541358" w:rsidRDefault="0017034C" w:rsidP="0017034C">
      <w:pPr>
        <w:rPr>
          <w:rStyle w:val="Emphasis"/>
        </w:rPr>
      </w:pPr>
      <w:r w:rsidRPr="009273B3">
        <w:rPr>
          <w:rStyle w:val="Emphasis"/>
          <w:highlight w:val="cyan"/>
        </w:rPr>
        <w:t>Roberts</w:t>
      </w:r>
      <w:r w:rsidRPr="009273B3">
        <w:rPr>
          <w:rStyle w:val="StyleUnderline"/>
          <w:highlight w:val="cyan"/>
        </w:rPr>
        <w:t xml:space="preserve"> will</w:t>
      </w:r>
      <w:r w:rsidRPr="00541358">
        <w:rPr>
          <w:rStyle w:val="StyleUnderline"/>
        </w:rPr>
        <w:t xml:space="preserve"> likely </w:t>
      </w:r>
      <w:r w:rsidRPr="009273B3">
        <w:rPr>
          <w:rStyle w:val="StyleUnderline"/>
          <w:highlight w:val="cyan"/>
        </w:rPr>
        <w:t xml:space="preserve">try to </w:t>
      </w:r>
      <w:r w:rsidRPr="009273B3">
        <w:rPr>
          <w:rStyle w:val="Emphasis"/>
          <w:highlight w:val="cyan"/>
        </w:rPr>
        <w:t>build</w:t>
      </w:r>
      <w:r w:rsidRPr="009273B3">
        <w:rPr>
          <w:rStyle w:val="StyleUnderline"/>
          <w:highlight w:val="cyan"/>
        </w:rPr>
        <w:t xml:space="preserve"> a </w:t>
      </w:r>
      <w:r w:rsidRPr="009273B3">
        <w:rPr>
          <w:rStyle w:val="Emphasis"/>
          <w:highlight w:val="cyan"/>
        </w:rPr>
        <w:t>coalition</w:t>
      </w:r>
    </w:p>
    <w:p w14:paraId="18F66165" w14:textId="77777777" w:rsidR="0017034C" w:rsidRPr="009442EF" w:rsidRDefault="0017034C" w:rsidP="0017034C">
      <w:pPr>
        <w:rPr>
          <w:sz w:val="16"/>
        </w:rPr>
      </w:pPr>
      <w:r w:rsidRPr="009442EF">
        <w:rPr>
          <w:sz w:val="16"/>
        </w:rPr>
        <w:t>WOLF: What are you expecting from the decision?</w:t>
      </w:r>
    </w:p>
    <w:p w14:paraId="3F031198" w14:textId="77777777" w:rsidR="0017034C" w:rsidRPr="009442EF" w:rsidRDefault="0017034C" w:rsidP="0017034C">
      <w:pPr>
        <w:rPr>
          <w:sz w:val="16"/>
        </w:rPr>
      </w:pPr>
      <w:r w:rsidRPr="009442EF">
        <w:rPr>
          <w:sz w:val="16"/>
        </w:rPr>
        <w:t xml:space="preserve">BISKUPIC: I think </w:t>
      </w:r>
      <w:r w:rsidRPr="009273B3">
        <w:rPr>
          <w:rStyle w:val="StyleUnderline"/>
        </w:rPr>
        <w:t xml:space="preserve">the </w:t>
      </w:r>
      <w:r w:rsidRPr="009273B3">
        <w:rPr>
          <w:rStyle w:val="Emphasis"/>
          <w:highlight w:val="cyan"/>
        </w:rPr>
        <w:t>chief</w:t>
      </w:r>
      <w:r w:rsidRPr="009273B3">
        <w:rPr>
          <w:rStyle w:val="StyleUnderline"/>
        </w:rPr>
        <w:t>, with a case</w:t>
      </w:r>
      <w:r w:rsidRPr="00541358">
        <w:rPr>
          <w:rStyle w:val="StyleUnderline"/>
        </w:rPr>
        <w:t xml:space="preserve"> of this </w:t>
      </w:r>
      <w:r w:rsidRPr="009273B3">
        <w:rPr>
          <w:rStyle w:val="Emphasis"/>
        </w:rPr>
        <w:t>magnitude</w:t>
      </w:r>
      <w:r w:rsidRPr="00541358">
        <w:rPr>
          <w:rStyle w:val="StyleUnderline"/>
        </w:rPr>
        <w:t xml:space="preserve">, </w:t>
      </w:r>
      <w:r w:rsidRPr="009273B3">
        <w:rPr>
          <w:rStyle w:val="StyleUnderline"/>
          <w:highlight w:val="cyan"/>
        </w:rPr>
        <w:t xml:space="preserve">will </w:t>
      </w:r>
      <w:r w:rsidRPr="009273B3">
        <w:rPr>
          <w:rStyle w:val="Emphasis"/>
          <w:highlight w:val="cyan"/>
        </w:rPr>
        <w:t>want</w:t>
      </w:r>
      <w:r w:rsidRPr="009273B3">
        <w:rPr>
          <w:rStyle w:val="StyleUnderline"/>
          <w:highlight w:val="cyan"/>
        </w:rPr>
        <w:t xml:space="preserve"> to </w:t>
      </w:r>
      <w:r w:rsidRPr="009273B3">
        <w:rPr>
          <w:rStyle w:val="Emphasis"/>
          <w:highlight w:val="cyan"/>
        </w:rPr>
        <w:t>write</w:t>
      </w:r>
      <w:r w:rsidRPr="009273B3">
        <w:rPr>
          <w:rStyle w:val="StyleUnderline"/>
        </w:rPr>
        <w:t xml:space="preserve"> the court’s </w:t>
      </w:r>
      <w:r w:rsidRPr="009273B3">
        <w:rPr>
          <w:rStyle w:val="StyleUnderline"/>
          <w:highlight w:val="cyan"/>
        </w:rPr>
        <w:t>opinion</w:t>
      </w:r>
      <w:r w:rsidRPr="009442EF">
        <w:rPr>
          <w:sz w:val="16"/>
        </w:rPr>
        <w:t xml:space="preserve">. Going into the case, the momentum was with the challengers because of how lower courts ruled. And maybe the justices are going that way, too. But remember we saw only a glimpse of their views in oral arguments. </w:t>
      </w:r>
      <w:r w:rsidRPr="009273B3">
        <w:rPr>
          <w:rStyle w:val="StyleUnderline"/>
          <w:highlight w:val="cyan"/>
        </w:rPr>
        <w:t>They’ve taken</w:t>
      </w:r>
      <w:r w:rsidRPr="009273B3">
        <w:rPr>
          <w:rStyle w:val="StyleUnderline"/>
        </w:rPr>
        <w:t xml:space="preserve"> a </w:t>
      </w:r>
      <w:r w:rsidRPr="009273B3">
        <w:rPr>
          <w:rStyle w:val="Emphasis"/>
          <w:highlight w:val="cyan"/>
        </w:rPr>
        <w:t>private vote</w:t>
      </w:r>
      <w:r w:rsidRPr="00541358">
        <w:rPr>
          <w:rStyle w:val="StyleUnderline"/>
        </w:rPr>
        <w:t xml:space="preserve"> by now </w:t>
      </w:r>
      <w:r w:rsidRPr="009273B3">
        <w:rPr>
          <w:rStyle w:val="StyleUnderline"/>
          <w:highlight w:val="cyan"/>
        </w:rPr>
        <w:t xml:space="preserve">and are </w:t>
      </w:r>
      <w:r w:rsidRPr="009273B3">
        <w:rPr>
          <w:rStyle w:val="Emphasis"/>
          <w:highlight w:val="cyan"/>
        </w:rPr>
        <w:t>beginning negotiations</w:t>
      </w:r>
      <w:r w:rsidRPr="009442EF">
        <w:rPr>
          <w:sz w:val="16"/>
        </w:rPr>
        <w:t xml:space="preserve"> that will take months. As I said, there are cross-currents here. I don’t necessarily think votes will shift. </w:t>
      </w:r>
      <w:r w:rsidRPr="009442EF">
        <w:rPr>
          <w:rStyle w:val="StyleUnderline"/>
        </w:rPr>
        <w:t xml:space="preserve">But </w:t>
      </w:r>
      <w:r w:rsidRPr="009442EF">
        <w:rPr>
          <w:rStyle w:val="StyleUnderline"/>
          <w:highlight w:val="cyan"/>
        </w:rPr>
        <w:t xml:space="preserve">with </w:t>
      </w:r>
      <w:r w:rsidRPr="009442EF">
        <w:rPr>
          <w:rStyle w:val="Emphasis"/>
          <w:highlight w:val="cyan"/>
        </w:rPr>
        <w:t>Obamacare</w:t>
      </w:r>
      <w:r w:rsidRPr="009442EF">
        <w:rPr>
          <w:rStyle w:val="StyleUnderline"/>
        </w:rPr>
        <w:t xml:space="preserve">, the chief </w:t>
      </w:r>
      <w:r w:rsidRPr="009442EF">
        <w:rPr>
          <w:rStyle w:val="StyleUnderline"/>
          <w:highlight w:val="cyan"/>
        </w:rPr>
        <w:t xml:space="preserve">made </w:t>
      </w:r>
      <w:r w:rsidRPr="009442EF">
        <w:rPr>
          <w:rStyle w:val="Emphasis"/>
          <w:highlight w:val="cyan"/>
        </w:rPr>
        <w:t>multiple vote switches</w:t>
      </w:r>
      <w:r w:rsidRPr="009442EF">
        <w:rPr>
          <w:rStyle w:val="StyleUnderline"/>
        </w:rPr>
        <w:t xml:space="preserve">. So </w:t>
      </w:r>
      <w:r w:rsidRPr="009442EF">
        <w:rPr>
          <w:rStyle w:val="StyleUnderline"/>
          <w:highlight w:val="cyan"/>
        </w:rPr>
        <w:t xml:space="preserve">it ain’t over </w:t>
      </w:r>
      <w:r w:rsidRPr="009442EF">
        <w:rPr>
          <w:rStyle w:val="Emphasis"/>
          <w:highlight w:val="cyan"/>
        </w:rPr>
        <w:t>till</w:t>
      </w:r>
      <w:r w:rsidRPr="009442EF">
        <w:rPr>
          <w:rStyle w:val="StyleUnderline"/>
          <w:highlight w:val="cyan"/>
        </w:rPr>
        <w:t xml:space="preserve"> it’s over</w:t>
      </w:r>
      <w:r w:rsidRPr="009442EF">
        <w:rPr>
          <w:sz w:val="16"/>
        </w:rPr>
        <w:t>.</w:t>
      </w:r>
    </w:p>
    <w:p w14:paraId="73C6CD02" w14:textId="77777777" w:rsidR="0017034C" w:rsidRPr="009442EF" w:rsidRDefault="0017034C" w:rsidP="0017034C">
      <w:pPr>
        <w:rPr>
          <w:sz w:val="16"/>
        </w:rPr>
      </w:pPr>
      <w:r w:rsidRPr="009442EF">
        <w:rPr>
          <w:sz w:val="16"/>
        </w:rPr>
        <w:t>Roberts changed his mind on Obamacare</w:t>
      </w:r>
    </w:p>
    <w:p w14:paraId="2CB3A8EF" w14:textId="77777777" w:rsidR="0017034C" w:rsidRPr="009442EF" w:rsidRDefault="0017034C" w:rsidP="0017034C">
      <w:pPr>
        <w:rPr>
          <w:sz w:val="16"/>
        </w:rPr>
      </w:pPr>
      <w:r w:rsidRPr="009442EF">
        <w:rPr>
          <w:sz w:val="16"/>
        </w:rPr>
        <w:t>WOLF: Why did he change at the last minute?</w:t>
      </w:r>
    </w:p>
    <w:p w14:paraId="03649F30" w14:textId="77777777" w:rsidR="0017034C" w:rsidRPr="009442EF" w:rsidRDefault="0017034C" w:rsidP="0017034C">
      <w:pPr>
        <w:rPr>
          <w:sz w:val="16"/>
        </w:rPr>
      </w:pPr>
      <w:r w:rsidRPr="009442EF">
        <w:rPr>
          <w:sz w:val="16"/>
        </w:rPr>
        <w:t>BISKUPIC: In the beginning, he was with fellow conservatives to strike Obamacare down under the Commerce Clause. But then he decided he could uphold it under Congress’ taxing power. This is why you made a connection between this case and that one on the word “tax.”</w:t>
      </w:r>
    </w:p>
    <w:p w14:paraId="463B970E" w14:textId="77777777" w:rsidR="0017034C" w:rsidRPr="009442EF" w:rsidRDefault="0017034C" w:rsidP="0017034C">
      <w:pPr>
        <w:rPr>
          <w:sz w:val="16"/>
        </w:rPr>
      </w:pPr>
      <w:r w:rsidRPr="009442EF">
        <w:rPr>
          <w:sz w:val="16"/>
        </w:rPr>
        <w:t>A bigger majority is better</w:t>
      </w:r>
    </w:p>
    <w:p w14:paraId="771ECAC6" w14:textId="77777777" w:rsidR="0017034C" w:rsidRPr="009442EF" w:rsidRDefault="0017034C" w:rsidP="0017034C">
      <w:pPr>
        <w:rPr>
          <w:sz w:val="16"/>
          <w:szCs w:val="16"/>
        </w:rPr>
      </w:pPr>
      <w:r w:rsidRPr="009442EF">
        <w:rPr>
          <w:sz w:val="16"/>
        </w:rPr>
        <w:t xml:space="preserve">WOLF: That’s interesting that </w:t>
      </w:r>
      <w:r w:rsidRPr="009442EF">
        <w:rPr>
          <w:rStyle w:val="StyleUnderline"/>
          <w:highlight w:val="cyan"/>
        </w:rPr>
        <w:t xml:space="preserve">they have to </w:t>
      </w:r>
      <w:r w:rsidRPr="009442EF">
        <w:rPr>
          <w:rStyle w:val="Emphasis"/>
          <w:highlight w:val="cyan"/>
        </w:rPr>
        <w:t>negotiate</w:t>
      </w:r>
      <w:r w:rsidRPr="009442EF">
        <w:rPr>
          <w:rStyle w:val="StyleUnderline"/>
        </w:rPr>
        <w:t xml:space="preserve"> with </w:t>
      </w:r>
      <w:r w:rsidRPr="009442EF">
        <w:rPr>
          <w:rStyle w:val="Emphasis"/>
        </w:rPr>
        <w:t>each other</w:t>
      </w:r>
      <w:r w:rsidRPr="009442EF">
        <w:rPr>
          <w:rStyle w:val="StyleUnderline"/>
        </w:rPr>
        <w:t xml:space="preserve"> </w:t>
      </w:r>
      <w:r w:rsidRPr="009442EF">
        <w:rPr>
          <w:rStyle w:val="StyleUnderline"/>
          <w:highlight w:val="cyan"/>
        </w:rPr>
        <w:t xml:space="preserve">to get to </w:t>
      </w:r>
      <w:r w:rsidRPr="009442EF">
        <w:rPr>
          <w:rStyle w:val="Emphasis"/>
          <w:highlight w:val="cyan"/>
        </w:rPr>
        <w:t>something</w:t>
      </w:r>
      <w:r w:rsidRPr="009442EF">
        <w:rPr>
          <w:rStyle w:val="StyleUnderline"/>
          <w:highlight w:val="cyan"/>
        </w:rPr>
        <w:t xml:space="preserve"> they can</w:t>
      </w:r>
      <w:r w:rsidRPr="009442EF">
        <w:rPr>
          <w:rStyle w:val="StyleUnderline"/>
        </w:rPr>
        <w:t xml:space="preserve"> </w:t>
      </w:r>
      <w:r w:rsidRPr="009442EF">
        <w:rPr>
          <w:rStyle w:val="Emphasis"/>
        </w:rPr>
        <w:t xml:space="preserve">all </w:t>
      </w:r>
      <w:r w:rsidRPr="009442EF">
        <w:rPr>
          <w:rStyle w:val="Emphasis"/>
          <w:highlight w:val="cyan"/>
        </w:rPr>
        <w:t>agree</w:t>
      </w:r>
      <w:r w:rsidRPr="009442EF">
        <w:rPr>
          <w:rStyle w:val="StyleUnderline"/>
          <w:highlight w:val="cyan"/>
        </w:rPr>
        <w:t xml:space="preserve"> on or a </w:t>
      </w:r>
      <w:r w:rsidRPr="009442EF">
        <w:rPr>
          <w:rStyle w:val="Emphasis"/>
          <w:highlight w:val="cyan"/>
        </w:rPr>
        <w:t>majority will agree on</w:t>
      </w:r>
      <w:r w:rsidRPr="009442EF">
        <w:rPr>
          <w:sz w:val="16"/>
          <w:szCs w:val="16"/>
        </w:rPr>
        <w:t>.</w:t>
      </w:r>
    </w:p>
    <w:p w14:paraId="73561433" w14:textId="77777777" w:rsidR="0017034C" w:rsidRPr="009442EF" w:rsidRDefault="0017034C" w:rsidP="0017034C">
      <w:pPr>
        <w:rPr>
          <w:sz w:val="16"/>
        </w:rPr>
      </w:pPr>
      <w:r w:rsidRPr="009442EF">
        <w:rPr>
          <w:sz w:val="16"/>
        </w:rPr>
        <w:t xml:space="preserve">BISKUPIC: Exactly. Five votes are needed for a majority, but </w:t>
      </w:r>
      <w:r w:rsidRPr="009442EF">
        <w:rPr>
          <w:rStyle w:val="StyleUnderline"/>
        </w:rPr>
        <w:t xml:space="preserve">the </w:t>
      </w:r>
      <w:r w:rsidRPr="009442EF">
        <w:rPr>
          <w:rStyle w:val="Emphasis"/>
          <w:highlight w:val="cyan"/>
        </w:rPr>
        <w:t>chief</w:t>
      </w:r>
      <w:r w:rsidRPr="009442EF">
        <w:rPr>
          <w:rStyle w:val="StyleUnderline"/>
          <w:highlight w:val="cyan"/>
        </w:rPr>
        <w:t xml:space="preserve"> might</w:t>
      </w:r>
      <w:r w:rsidRPr="00541358">
        <w:rPr>
          <w:rStyle w:val="StyleUnderline"/>
        </w:rPr>
        <w:t xml:space="preserve"> want to </w:t>
      </w:r>
      <w:r w:rsidRPr="009442EF">
        <w:rPr>
          <w:rStyle w:val="Emphasis"/>
          <w:highlight w:val="cyan"/>
        </w:rPr>
        <w:t>try</w:t>
      </w:r>
      <w:r w:rsidRPr="009442EF">
        <w:rPr>
          <w:rStyle w:val="StyleUnderline"/>
          <w:highlight w:val="cyan"/>
        </w:rPr>
        <w:t xml:space="preserve"> for</w:t>
      </w:r>
      <w:r w:rsidRPr="009442EF">
        <w:rPr>
          <w:sz w:val="16"/>
        </w:rPr>
        <w:t xml:space="preserve"> more, with more </w:t>
      </w:r>
      <w:r w:rsidRPr="009442EF">
        <w:rPr>
          <w:rStyle w:val="Emphasis"/>
          <w:highlight w:val="cyan"/>
        </w:rPr>
        <w:t>compromises</w:t>
      </w:r>
      <w:r w:rsidRPr="009442EF">
        <w:rPr>
          <w:sz w:val="16"/>
        </w:rPr>
        <w:t xml:space="preserve"> — </w:t>
      </w:r>
      <w:r w:rsidRPr="009442EF">
        <w:rPr>
          <w:rStyle w:val="StyleUnderline"/>
          <w:highlight w:val="cyan"/>
        </w:rPr>
        <w:t xml:space="preserve">because it is such a </w:t>
      </w:r>
      <w:r w:rsidRPr="009442EF">
        <w:rPr>
          <w:rStyle w:val="Emphasis"/>
          <w:highlight w:val="cyan"/>
        </w:rPr>
        <w:t>big case</w:t>
      </w:r>
      <w:r w:rsidRPr="009442EF">
        <w:rPr>
          <w:sz w:val="16"/>
        </w:rPr>
        <w:t xml:space="preserve"> and so much at stake for President Trump and his agenda.</w:t>
      </w:r>
    </w:p>
    <w:p w14:paraId="4851D58C" w14:textId="77777777" w:rsidR="0017034C" w:rsidRPr="00DD0106" w:rsidRDefault="0017034C" w:rsidP="0017034C">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067A40CB" w14:textId="77777777" w:rsidR="0017034C" w:rsidRDefault="0017034C" w:rsidP="0017034C">
      <w:r w:rsidRPr="008F478D">
        <w:rPr>
          <w:rStyle w:val="Style13ptBold"/>
        </w:rPr>
        <w:t>Marimow ’25</w:t>
      </w:r>
      <w:r>
        <w:t xml:space="preserve"> [Ann; May 29; Supreme Court correspondent at The Washington Post, former Nieman Fellow at Harvard University, holds a degree from Cornell University; The Washington Post, “Supreme Court Walks a Tightrope as It Confronts Trump’s Power Moves,” https://www.washingtonpost.com/politics/2025/05/29/trump-john-roberts-supreme-court/]</w:t>
      </w:r>
    </w:p>
    <w:p w14:paraId="1B145290" w14:textId="77777777" w:rsidR="0017034C" w:rsidRPr="008F478D" w:rsidRDefault="0017034C" w:rsidP="0017034C">
      <w:pPr>
        <w:rPr>
          <w:sz w:val="16"/>
        </w:rPr>
      </w:pPr>
      <w:r w:rsidRPr="008F478D">
        <w:rPr>
          <w:sz w:val="16"/>
        </w:rPr>
        <w:t xml:space="preserve">Jeffrey Rosen, chief executive of the National Constitution Center, said </w:t>
      </w:r>
      <w:r w:rsidRPr="008F478D">
        <w:rPr>
          <w:rStyle w:val="StyleUnderline"/>
          <w:highlight w:val="cyan"/>
        </w:rPr>
        <w:t>Roberts</w:t>
      </w:r>
      <w:r w:rsidRPr="00B73D5D">
        <w:rPr>
          <w:rStyle w:val="StyleUnderline"/>
        </w:rPr>
        <w:t xml:space="preserve"> is </w:t>
      </w:r>
      <w:r w:rsidRPr="008F478D">
        <w:rPr>
          <w:rStyle w:val="Emphasis"/>
          <w:highlight w:val="cyan"/>
        </w:rPr>
        <w:t>determined</w:t>
      </w:r>
      <w:r w:rsidRPr="008F478D">
        <w:rPr>
          <w:rStyle w:val="StyleUnderline"/>
          <w:highlight w:val="cyan"/>
        </w:rPr>
        <w:t xml:space="preserve"> to </w:t>
      </w:r>
      <w:r w:rsidRPr="008F478D">
        <w:rPr>
          <w:rStyle w:val="Emphasis"/>
          <w:highlight w:val="cyan"/>
        </w:rPr>
        <w:t>protect</w:t>
      </w:r>
      <w:r w:rsidRPr="008F478D">
        <w:rPr>
          <w:rStyle w:val="StyleUnderline"/>
        </w:rPr>
        <w:t xml:space="preserve"> the </w:t>
      </w:r>
      <w:r w:rsidRPr="008F478D">
        <w:rPr>
          <w:rStyle w:val="StyleUnderline"/>
          <w:highlight w:val="cyan"/>
        </w:rPr>
        <w:t xml:space="preserve">court and </w:t>
      </w:r>
      <w:r w:rsidRPr="008F478D">
        <w:rPr>
          <w:rStyle w:val="Emphasis"/>
          <w:highlight w:val="cyan"/>
        </w:rPr>
        <w:t>not invite</w:t>
      </w:r>
      <w:r w:rsidRPr="008F478D">
        <w:rPr>
          <w:rStyle w:val="StyleUnderline"/>
        </w:rPr>
        <w:t xml:space="preserve"> a </w:t>
      </w:r>
      <w:r w:rsidRPr="008F478D">
        <w:rPr>
          <w:rStyle w:val="Emphasis"/>
          <w:highlight w:val="cyan"/>
        </w:rPr>
        <w:t>confrontation</w:t>
      </w:r>
      <w:r w:rsidRPr="008F478D">
        <w:rPr>
          <w:sz w:val="16"/>
        </w:rPr>
        <w:t>.</w:t>
      </w:r>
    </w:p>
    <w:p w14:paraId="75B0153B" w14:textId="77777777" w:rsidR="0017034C" w:rsidRPr="008F478D" w:rsidRDefault="0017034C" w:rsidP="0017034C">
      <w:pPr>
        <w:rPr>
          <w:sz w:val="16"/>
        </w:rPr>
      </w:pPr>
      <w:r w:rsidRPr="008F478D">
        <w:rPr>
          <w:sz w:val="16"/>
        </w:rPr>
        <w:t>“</w:t>
      </w:r>
      <w:r w:rsidRPr="008F478D">
        <w:rPr>
          <w:rStyle w:val="StyleUnderline"/>
          <w:highlight w:val="cyan"/>
        </w:rPr>
        <w:t>He has</w:t>
      </w:r>
      <w:r w:rsidRPr="008F478D">
        <w:rPr>
          <w:rStyle w:val="StyleUnderline"/>
        </w:rPr>
        <w:t xml:space="preserve"> a </w:t>
      </w:r>
      <w:r w:rsidRPr="008F478D">
        <w:rPr>
          <w:rStyle w:val="Emphasis"/>
          <w:szCs w:val="24"/>
        </w:rPr>
        <w:t xml:space="preserve">very </w:t>
      </w:r>
      <w:r w:rsidRPr="008F478D">
        <w:rPr>
          <w:rStyle w:val="Emphasis"/>
          <w:szCs w:val="24"/>
          <w:highlight w:val="cyan"/>
        </w:rPr>
        <w:t>sophisticated sense</w:t>
      </w:r>
      <w:r w:rsidRPr="008F478D">
        <w:rPr>
          <w:rStyle w:val="StyleUnderline"/>
          <w:sz w:val="24"/>
          <w:szCs w:val="24"/>
          <w:highlight w:val="cyan"/>
        </w:rPr>
        <w:t xml:space="preserve"> </w:t>
      </w:r>
      <w:r w:rsidRPr="008F478D">
        <w:rPr>
          <w:rStyle w:val="StyleUnderline"/>
          <w:highlight w:val="cyan"/>
        </w:rPr>
        <w:t xml:space="preserve">of how </w:t>
      </w:r>
      <w:r w:rsidRPr="008F478D">
        <w:rPr>
          <w:rStyle w:val="Emphasis"/>
          <w:highlight w:val="cyan"/>
        </w:rPr>
        <w:t>fragile</w:t>
      </w:r>
      <w:r w:rsidRPr="008F478D">
        <w:rPr>
          <w:rStyle w:val="StyleUnderline"/>
          <w:highlight w:val="cyan"/>
        </w:rPr>
        <w:t xml:space="preserve"> the</w:t>
      </w:r>
      <w:r w:rsidRPr="00B73D5D">
        <w:rPr>
          <w:rStyle w:val="StyleUnderline"/>
        </w:rPr>
        <w:t xml:space="preserve"> court’s </w:t>
      </w:r>
      <w:r w:rsidRPr="008F478D">
        <w:rPr>
          <w:rStyle w:val="Emphasis"/>
          <w:highlight w:val="cyan"/>
        </w:rPr>
        <w:t>nonpartisan role</w:t>
      </w:r>
      <w:r w:rsidRPr="008F478D">
        <w:rPr>
          <w:rStyle w:val="StyleUnderline"/>
          <w:highlight w:val="cyan"/>
        </w:rPr>
        <w:t xml:space="preserve"> is</w:t>
      </w:r>
      <w:r w:rsidRPr="008F478D">
        <w:rPr>
          <w:sz w:val="16"/>
        </w:rPr>
        <w:t xml:space="preserve">,” Rosen said, </w:t>
      </w:r>
      <w:r w:rsidRPr="00B73D5D">
        <w:rPr>
          <w:rStyle w:val="StyleUnderline"/>
        </w:rPr>
        <w:t xml:space="preserve">calling Roberts’s approach a </w:t>
      </w:r>
      <w:r w:rsidRPr="008F478D">
        <w:rPr>
          <w:rStyle w:val="Emphasis"/>
        </w:rPr>
        <w:t>combination</w:t>
      </w:r>
      <w:r w:rsidRPr="00B73D5D">
        <w:rPr>
          <w:rStyle w:val="StyleUnderline"/>
        </w:rPr>
        <w:t xml:space="preserve"> of </w:t>
      </w:r>
      <w:r w:rsidRPr="008F478D">
        <w:rPr>
          <w:rStyle w:val="Emphasis"/>
        </w:rPr>
        <w:t>diplomacy</w:t>
      </w:r>
      <w:r w:rsidRPr="00B73D5D">
        <w:rPr>
          <w:rStyle w:val="StyleUnderline"/>
        </w:rPr>
        <w:t xml:space="preserve"> and </w:t>
      </w:r>
      <w:r w:rsidRPr="008F478D">
        <w:rPr>
          <w:rStyle w:val="Emphasis"/>
        </w:rPr>
        <w:t>law</w:t>
      </w:r>
      <w:r w:rsidRPr="008F478D">
        <w:rPr>
          <w:sz w:val="16"/>
        </w:rPr>
        <w:t>. “</w:t>
      </w:r>
      <w:r w:rsidRPr="006C62B2">
        <w:rPr>
          <w:rStyle w:val="StyleUnderline"/>
        </w:rPr>
        <w:t xml:space="preserve">He’s trying to pull it off </w:t>
      </w:r>
      <w:r w:rsidRPr="008F478D">
        <w:rPr>
          <w:rStyle w:val="StyleUnderline"/>
          <w:highlight w:val="cyan"/>
        </w:rPr>
        <w:t>under</w:t>
      </w:r>
      <w:r w:rsidRPr="00B73D5D">
        <w:rPr>
          <w:rStyle w:val="StyleUnderline"/>
        </w:rPr>
        <w:t xml:space="preserve"> </w:t>
      </w:r>
      <w:r w:rsidRPr="006C62B2">
        <w:rPr>
          <w:rStyle w:val="Emphasis"/>
        </w:rPr>
        <w:t xml:space="preserve">extremely </w:t>
      </w:r>
      <w:r w:rsidRPr="008F478D">
        <w:rPr>
          <w:rStyle w:val="Emphasis"/>
          <w:highlight w:val="cyan"/>
        </w:rPr>
        <w:t>challenging circumstances</w:t>
      </w:r>
      <w:r w:rsidRPr="008F478D">
        <w:rPr>
          <w:rStyle w:val="StyleUnderline"/>
        </w:rPr>
        <w:t xml:space="preserve">, where it’s </w:t>
      </w:r>
      <w:r w:rsidRPr="008F478D">
        <w:rPr>
          <w:rStyle w:val="Emphasis"/>
        </w:rPr>
        <w:t>not clear</w:t>
      </w:r>
      <w:r w:rsidRPr="008F478D">
        <w:rPr>
          <w:rStyle w:val="StyleUnderline"/>
        </w:rPr>
        <w:t xml:space="preserve"> whether or not the</w:t>
      </w:r>
      <w:r w:rsidRPr="00B73D5D">
        <w:rPr>
          <w:rStyle w:val="StyleUnderline"/>
        </w:rPr>
        <w:t xml:space="preserve"> court will </w:t>
      </w:r>
      <w:r w:rsidRPr="00B73D5D">
        <w:rPr>
          <w:rStyle w:val="Emphasis"/>
        </w:rPr>
        <w:t>succeed</w:t>
      </w:r>
      <w:r w:rsidRPr="008F478D">
        <w:rPr>
          <w:sz w:val="16"/>
        </w:rPr>
        <w:t>.”</w:t>
      </w:r>
    </w:p>
    <w:p w14:paraId="7F2B7E1A" w14:textId="77777777" w:rsidR="0017034C" w:rsidRPr="008F478D" w:rsidRDefault="0017034C" w:rsidP="0017034C">
      <w:pPr>
        <w:rPr>
          <w:sz w:val="16"/>
        </w:rPr>
      </w:pPr>
      <w:r w:rsidRPr="008F478D">
        <w:rPr>
          <w:sz w:val="16"/>
        </w:rPr>
        <w:t>Yoo observed something similar in how the court handled Trump’s proposed ban on birthright citizenship, which has been blocked by several lower courts while litigation continues. The court put off for another day big constitutional questions about the legality of denying automatic citizenship for U.S.-born babies. Instead, the justices took up the procedural issue of whether a single judge has the power to temporarily block a president’s agenda nationwide.</w:t>
      </w:r>
    </w:p>
    <w:p w14:paraId="4291AD72" w14:textId="77777777" w:rsidR="0017034C" w:rsidRPr="008F478D" w:rsidRDefault="0017034C" w:rsidP="0017034C">
      <w:pPr>
        <w:rPr>
          <w:sz w:val="16"/>
        </w:rPr>
      </w:pPr>
      <w:r w:rsidRPr="008F478D">
        <w:rPr>
          <w:sz w:val="16"/>
        </w:rPr>
        <w:t>“</w:t>
      </w:r>
      <w:r w:rsidRPr="008F478D">
        <w:rPr>
          <w:rStyle w:val="StyleUnderline"/>
          <w:highlight w:val="cyan"/>
        </w:rPr>
        <w:t>That’s his</w:t>
      </w:r>
      <w:r w:rsidRPr="00B73D5D">
        <w:rPr>
          <w:rStyle w:val="StyleUnderline"/>
        </w:rPr>
        <w:t xml:space="preserve"> </w:t>
      </w:r>
      <w:r w:rsidRPr="00B73D5D">
        <w:rPr>
          <w:rStyle w:val="Emphasis"/>
        </w:rPr>
        <w:t xml:space="preserve">operating </w:t>
      </w:r>
      <w:r w:rsidRPr="008F478D">
        <w:rPr>
          <w:rStyle w:val="Emphasis"/>
          <w:highlight w:val="cyan"/>
        </w:rPr>
        <w:t>system</w:t>
      </w:r>
      <w:r w:rsidRPr="008F478D">
        <w:rPr>
          <w:sz w:val="16"/>
        </w:rPr>
        <w:t xml:space="preserve"> — </w:t>
      </w:r>
      <w:r w:rsidRPr="00B73D5D">
        <w:rPr>
          <w:rStyle w:val="StyleUnderline"/>
        </w:rPr>
        <w:t xml:space="preserve">to try </w:t>
      </w:r>
      <w:r w:rsidRPr="008F478D">
        <w:rPr>
          <w:rStyle w:val="StyleUnderline"/>
        </w:rPr>
        <w:t xml:space="preserve">to </w:t>
      </w:r>
      <w:r w:rsidRPr="008F478D">
        <w:rPr>
          <w:rStyle w:val="Emphasis"/>
          <w:highlight w:val="cyan"/>
        </w:rPr>
        <w:t>delay</w:t>
      </w:r>
      <w:r w:rsidRPr="008F478D">
        <w:rPr>
          <w:rStyle w:val="StyleUnderline"/>
          <w:highlight w:val="cyan"/>
        </w:rPr>
        <w:t xml:space="preserve"> having to </w:t>
      </w:r>
      <w:r w:rsidRPr="008F478D">
        <w:rPr>
          <w:rStyle w:val="Emphasis"/>
          <w:highlight w:val="cyan"/>
        </w:rPr>
        <w:t>decide</w:t>
      </w:r>
      <w:r w:rsidRPr="008F478D">
        <w:rPr>
          <w:rStyle w:val="StyleUnderline"/>
        </w:rPr>
        <w:t xml:space="preserve"> these </w:t>
      </w:r>
      <w:r w:rsidRPr="008F478D">
        <w:rPr>
          <w:rStyle w:val="Emphasis"/>
        </w:rPr>
        <w:t xml:space="preserve">really </w:t>
      </w:r>
      <w:r w:rsidRPr="008F478D">
        <w:rPr>
          <w:rStyle w:val="Emphasis"/>
          <w:highlight w:val="cyan"/>
        </w:rPr>
        <w:t>controversial</w:t>
      </w:r>
      <w:r w:rsidRPr="008F478D">
        <w:rPr>
          <w:rStyle w:val="StyleUnderline"/>
        </w:rPr>
        <w:t xml:space="preserve"> constitutional </w:t>
      </w:r>
      <w:r w:rsidRPr="008F478D">
        <w:rPr>
          <w:rStyle w:val="Emphasis"/>
          <w:highlight w:val="cyan"/>
        </w:rPr>
        <w:t>issues</w:t>
      </w:r>
      <w:r w:rsidRPr="008F478D">
        <w:rPr>
          <w:sz w:val="16"/>
        </w:rPr>
        <w:t>,” Yoo said of the chief justice.</w:t>
      </w:r>
    </w:p>
    <w:p w14:paraId="69B7CDF2" w14:textId="77777777" w:rsidR="0017034C" w:rsidRPr="008F478D" w:rsidRDefault="0017034C" w:rsidP="0017034C">
      <w:pPr>
        <w:rPr>
          <w:sz w:val="16"/>
        </w:rPr>
      </w:pPr>
      <w:r w:rsidRPr="008F478D">
        <w:rPr>
          <w:sz w:val="16"/>
        </w:rPr>
        <w:t>The emergency orders from the court have been unsigned, with dissenters listed by name if they choose. Roberts appears to have been in the majority in all but one of the approximately 10 substantive actions the court has taken so far.</w:t>
      </w:r>
    </w:p>
    <w:p w14:paraId="4B64AD75" w14:textId="77777777" w:rsidR="0017034C" w:rsidRPr="008F478D" w:rsidRDefault="0017034C" w:rsidP="0017034C">
      <w:pPr>
        <w:rPr>
          <w:sz w:val="16"/>
        </w:rPr>
      </w:pPr>
      <w:r w:rsidRPr="008F478D">
        <w:rPr>
          <w:sz w:val="16"/>
        </w:rPr>
        <w:t>Rosen sees parallels between Roberts’s approach and the legacy of Marshall, whose portrait hangs above the fireplace in the justices’ wood-paneled private conference room and who led the court from 1801 to 1835. Marshall facilitated consensus among his colleagues and transformed what was a weak judicial body into a powerful check on Congress and the president. But he was also careful not to engage in unwinnable battles with rival Jefferson.</w:t>
      </w:r>
    </w:p>
    <w:p w14:paraId="705F3499" w14:textId="77777777" w:rsidR="0017034C" w:rsidRPr="008F478D" w:rsidRDefault="0017034C" w:rsidP="0017034C">
      <w:pPr>
        <w:rPr>
          <w:sz w:val="16"/>
        </w:rPr>
      </w:pPr>
      <w:r w:rsidRPr="008F478D">
        <w:rPr>
          <w:sz w:val="16"/>
        </w:rPr>
        <w:t>“I am not fond of butting against a wall in sport,” Marshall wrote to his colleague Justice Joseph Story in 1823.</w:t>
      </w:r>
    </w:p>
    <w:p w14:paraId="0F71BC49" w14:textId="77777777" w:rsidR="0017034C" w:rsidRPr="008F478D" w:rsidRDefault="0017034C" w:rsidP="0017034C">
      <w:pPr>
        <w:rPr>
          <w:sz w:val="16"/>
          <w:szCs w:val="8"/>
        </w:rPr>
      </w:pPr>
      <w:r w:rsidRPr="008F478D">
        <w:rPr>
          <w:sz w:val="16"/>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1950E2D0" w14:textId="77777777" w:rsidR="0017034C" w:rsidRPr="008F478D" w:rsidRDefault="0017034C" w:rsidP="0017034C">
      <w:pPr>
        <w:rPr>
          <w:sz w:val="16"/>
          <w:szCs w:val="8"/>
        </w:rPr>
      </w:pPr>
      <w:r w:rsidRPr="008F478D">
        <w:rPr>
          <w:sz w:val="16"/>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4F19F212" w14:textId="77777777" w:rsidR="0017034C" w:rsidRPr="008F478D" w:rsidRDefault="0017034C" w:rsidP="0017034C">
      <w:pPr>
        <w:rPr>
          <w:sz w:val="16"/>
          <w:szCs w:val="8"/>
        </w:rPr>
      </w:pPr>
      <w:r w:rsidRPr="008F478D">
        <w:rPr>
          <w:sz w:val="16"/>
          <w:szCs w:val="8"/>
        </w:rPr>
        <w:t>Roberts invoked Marshall’s legacy during an interview at Georgetown Law School this month, crediting him with establishing the judiciary as an independent, coequal branch at a critical moment in the nation’s history.</w:t>
      </w:r>
    </w:p>
    <w:p w14:paraId="31687255" w14:textId="77777777" w:rsidR="0017034C" w:rsidRPr="008F478D" w:rsidRDefault="0017034C" w:rsidP="0017034C">
      <w:pPr>
        <w:rPr>
          <w:sz w:val="16"/>
          <w:szCs w:val="8"/>
        </w:rPr>
      </w:pPr>
      <w:r w:rsidRPr="008F478D">
        <w:rPr>
          <w:sz w:val="16"/>
          <w:szCs w:val="8"/>
        </w:rPr>
        <w:t>“He is, I’m happy to defend, the most important figure in American political history” who was not a president, Roberts said, adding dryly: “A lot more important than about half the presidents.”</w:t>
      </w:r>
    </w:p>
    <w:p w14:paraId="0EF6FFE6" w14:textId="77777777" w:rsidR="0017034C" w:rsidRPr="008F478D" w:rsidRDefault="0017034C" w:rsidP="0017034C">
      <w:pPr>
        <w:rPr>
          <w:sz w:val="16"/>
        </w:rPr>
      </w:pPr>
      <w:r w:rsidRPr="008F478D">
        <w:rPr>
          <w:sz w:val="16"/>
        </w:rPr>
        <w:t>Trump’s early second-term record at the court is mixed. Roberts and the conservative majority have signed off on Trump’s efforts to consolidate presidential power by firing rank-and-file workers and independent agency officials while litigation continues. Last week, a divided court allowed Trump to carry out the firings of Gwynne Wilcox of the National Labor Relations Board and Cathy A. Harris of the Merit Systems Protection Board despite laws passed by Congress protecting their tenures.</w:t>
      </w:r>
    </w:p>
    <w:p w14:paraId="34C3C5F0" w14:textId="77777777" w:rsidR="0017034C" w:rsidRPr="008F478D" w:rsidRDefault="0017034C" w:rsidP="0017034C">
      <w:pPr>
        <w:rPr>
          <w:sz w:val="16"/>
        </w:rPr>
      </w:pPr>
      <w:r w:rsidRPr="008F478D">
        <w:rPr>
          <w:sz w:val="16"/>
        </w:rPr>
        <w:t>But Roberts and Barrett joined with the court’s three liberal justices in March in refusing to block a lower-court order requiring the administration to unfreeze foreign aid payments for work already completed.</w:t>
      </w:r>
    </w:p>
    <w:p w14:paraId="558D688B" w14:textId="77777777" w:rsidR="0017034C" w:rsidRPr="008F478D" w:rsidRDefault="0017034C" w:rsidP="0017034C">
      <w:pPr>
        <w:rPr>
          <w:sz w:val="16"/>
        </w:rPr>
      </w:pPr>
      <w:r w:rsidRPr="008F478D">
        <w:rPr>
          <w:sz w:val="16"/>
        </w:rPr>
        <w:t>On immigration, in addition to telling the administration to take steps to bring back Abrego García, the justices issued an extraordinary middle-of-the-night order that temporarily barred Trump officials from using a wartime power to deport alleged gang members from parts of Texas.</w:t>
      </w:r>
    </w:p>
    <w:p w14:paraId="2CF08CF7" w14:textId="77777777" w:rsidR="0017034C" w:rsidRPr="008F478D" w:rsidRDefault="0017034C" w:rsidP="0017034C">
      <w:pPr>
        <w:rPr>
          <w:sz w:val="16"/>
        </w:rPr>
      </w:pPr>
      <w:r w:rsidRPr="008F478D">
        <w:rPr>
          <w:sz w:val="16"/>
        </w:rPr>
        <w:t xml:space="preserve">Melissa Murray, a New York University law professor and co-host of a liberal podcast about the court called “Strict Scrutiny,” sees the </w:t>
      </w:r>
      <w:r w:rsidRPr="008F478D">
        <w:rPr>
          <w:rStyle w:val="StyleUnderline"/>
          <w:highlight w:val="cyan"/>
        </w:rPr>
        <w:t xml:space="preserve">court </w:t>
      </w:r>
      <w:r w:rsidRPr="008F478D">
        <w:rPr>
          <w:rStyle w:val="Emphasis"/>
          <w:highlight w:val="cyan"/>
        </w:rPr>
        <w:t>oscillating</w:t>
      </w:r>
      <w:r w:rsidRPr="008F478D">
        <w:rPr>
          <w:rStyle w:val="StyleUnderline"/>
          <w:highlight w:val="cyan"/>
        </w:rPr>
        <w:t xml:space="preserve"> between</w:t>
      </w:r>
      <w:r w:rsidRPr="008F478D">
        <w:rPr>
          <w:rStyle w:val="StyleUnderline"/>
        </w:rPr>
        <w:t xml:space="preserve"> </w:t>
      </w:r>
      <w:r w:rsidRPr="008F478D">
        <w:rPr>
          <w:rStyle w:val="Emphasis"/>
        </w:rPr>
        <w:t>two postures</w:t>
      </w:r>
      <w:r w:rsidRPr="008F478D">
        <w:rPr>
          <w:sz w:val="16"/>
        </w:rPr>
        <w:t xml:space="preserve"> that she called “</w:t>
      </w:r>
      <w:r w:rsidRPr="008F478D">
        <w:rPr>
          <w:rStyle w:val="Emphasis"/>
          <w:highlight w:val="cyan"/>
        </w:rPr>
        <w:t>good</w:t>
      </w:r>
      <w:r w:rsidRPr="008F478D">
        <w:rPr>
          <w:rStyle w:val="StyleUnderline"/>
        </w:rPr>
        <w:t xml:space="preserve"> court, </w:t>
      </w:r>
      <w:r w:rsidRPr="008F478D">
        <w:rPr>
          <w:rStyle w:val="Emphasis"/>
          <w:highlight w:val="cyan"/>
        </w:rPr>
        <w:t>bad</w:t>
      </w:r>
      <w:r w:rsidRPr="008F478D">
        <w:rPr>
          <w:rStyle w:val="StyleUnderline"/>
          <w:highlight w:val="cyan"/>
        </w:rPr>
        <w:t xml:space="preserve"> court</w:t>
      </w:r>
      <w:r w:rsidRPr="008F478D">
        <w:rPr>
          <w:sz w:val="16"/>
        </w:rPr>
        <w:t>.”</w:t>
      </w:r>
    </w:p>
    <w:p w14:paraId="235CABDC" w14:textId="77777777" w:rsidR="0017034C" w:rsidRPr="008F478D" w:rsidRDefault="0017034C" w:rsidP="0017034C">
      <w:pPr>
        <w:rPr>
          <w:sz w:val="16"/>
        </w:rPr>
      </w:pPr>
      <w:r w:rsidRPr="008F478D">
        <w:rPr>
          <w:sz w:val="16"/>
        </w:rPr>
        <w:t>In the course of a few days this month, for instance, the justices issued two starkly different immigration rulings.</w:t>
      </w:r>
    </w:p>
    <w:p w14:paraId="3539DF61" w14:textId="77777777" w:rsidR="0017034C" w:rsidRPr="008F478D" w:rsidRDefault="0017034C" w:rsidP="0017034C">
      <w:pPr>
        <w:rPr>
          <w:sz w:val="16"/>
        </w:rPr>
      </w:pPr>
      <w:r w:rsidRPr="008F478D">
        <w:rPr>
          <w:sz w:val="16"/>
        </w:rPr>
        <w:t>First, they said the Trump administration could not invoke the Alien Enemies Act of 1798 to restart deportations in northern Texas. They chastised officials for not giving those targeted for removal sufficient time to challenge their deportations and alluded to the administration’s handling of Abrego García, saying the detainees’ interests were “particularly weighty” because of the risk of indefinite detention at a notorious megaprison in El Salvador.</w:t>
      </w:r>
    </w:p>
    <w:p w14:paraId="083B5885" w14:textId="77777777" w:rsidR="0017034C" w:rsidRPr="008F478D" w:rsidRDefault="0017034C" w:rsidP="0017034C">
      <w:pPr>
        <w:rPr>
          <w:sz w:val="16"/>
        </w:rPr>
      </w:pPr>
      <w:r w:rsidRPr="008F478D">
        <w:rPr>
          <w:sz w:val="16"/>
        </w:rPr>
        <w:t>Three days later, without explanation, the court cleared the way for the Trump administration to cancel temporary protections for up to 350,000 Venezuelans, some of whom have lived in the U.S. for many years.</w:t>
      </w:r>
    </w:p>
    <w:p w14:paraId="67BF9658" w14:textId="77777777" w:rsidR="0017034C" w:rsidRPr="008F478D" w:rsidRDefault="0017034C" w:rsidP="0017034C">
      <w:pPr>
        <w:rPr>
          <w:sz w:val="16"/>
          <w:szCs w:val="8"/>
        </w:rPr>
      </w:pPr>
      <w:r w:rsidRPr="008F478D">
        <w:rPr>
          <w:sz w:val="16"/>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3BF7985E" w14:textId="77777777" w:rsidR="0017034C" w:rsidRPr="008F478D" w:rsidRDefault="0017034C" w:rsidP="0017034C">
      <w:pPr>
        <w:rPr>
          <w:sz w:val="16"/>
          <w:szCs w:val="8"/>
        </w:rPr>
      </w:pPr>
      <w:r w:rsidRPr="008F478D">
        <w:rPr>
          <w:sz w:val="16"/>
          <w:szCs w:val="8"/>
        </w:rPr>
        <w:t>“They are trying to figure out what the right approach is that will engender compliance,” Murray said.</w:t>
      </w:r>
    </w:p>
    <w:p w14:paraId="249D254B" w14:textId="77777777" w:rsidR="0017034C" w:rsidRPr="008F478D" w:rsidRDefault="0017034C" w:rsidP="0017034C">
      <w:pPr>
        <w:rPr>
          <w:sz w:val="16"/>
          <w:szCs w:val="8"/>
        </w:rPr>
      </w:pPr>
      <w:r w:rsidRPr="008F478D">
        <w:rPr>
          <w:sz w:val="16"/>
          <w:szCs w:val="8"/>
        </w:rPr>
        <w:t>The administration has taken an aggressive posture in court and in public statements. Vice President JD Vance last week took issue with Roberts’s recent description of the high court’s role as a check on the excesses of the executive.</w:t>
      </w:r>
    </w:p>
    <w:p w14:paraId="3BAC6B3D" w14:textId="77777777" w:rsidR="0017034C" w:rsidRPr="008F478D" w:rsidRDefault="0017034C" w:rsidP="0017034C">
      <w:pPr>
        <w:rPr>
          <w:sz w:val="16"/>
          <w:szCs w:val="8"/>
        </w:rPr>
      </w:pPr>
      <w:r w:rsidRPr="008F478D">
        <w:rPr>
          <w:sz w:val="16"/>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609AD774" w14:textId="77777777" w:rsidR="0017034C" w:rsidRPr="008F478D" w:rsidRDefault="0017034C" w:rsidP="0017034C">
      <w:pPr>
        <w:rPr>
          <w:sz w:val="16"/>
          <w:szCs w:val="8"/>
        </w:rPr>
      </w:pPr>
      <w:r w:rsidRPr="008F478D">
        <w:rPr>
          <w:sz w:val="16"/>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2F48643E" w14:textId="77777777" w:rsidR="0017034C" w:rsidRPr="008F478D" w:rsidRDefault="0017034C" w:rsidP="0017034C">
      <w:pPr>
        <w:rPr>
          <w:sz w:val="16"/>
          <w:szCs w:val="8"/>
        </w:rPr>
      </w:pPr>
      <w:r w:rsidRPr="008F478D">
        <w:rPr>
          <w:sz w:val="16"/>
          <w:szCs w:val="8"/>
        </w:rPr>
        <w:t>While the decision had the immediate effect of derailing Trump’s election interference prosecution in D.C., it was also a broad endorsement of executive authority that seems to have emboldened the administration.</w:t>
      </w:r>
    </w:p>
    <w:p w14:paraId="073A75F8" w14:textId="77777777" w:rsidR="0017034C" w:rsidRPr="008F478D" w:rsidRDefault="0017034C" w:rsidP="0017034C">
      <w:pPr>
        <w:rPr>
          <w:sz w:val="16"/>
          <w:szCs w:val="8"/>
        </w:rPr>
      </w:pPr>
      <w:r w:rsidRPr="008F478D">
        <w:rPr>
          <w:sz w:val="16"/>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68CC5D98" w14:textId="77777777" w:rsidR="0017034C" w:rsidRPr="008F478D" w:rsidRDefault="0017034C" w:rsidP="0017034C">
      <w:pPr>
        <w:rPr>
          <w:sz w:val="16"/>
        </w:rPr>
      </w:pPr>
      <w:r w:rsidRPr="008F478D">
        <w:rPr>
          <w:sz w:val="16"/>
        </w:rPr>
        <w:t>“It’s hard for him to say that the court is just trying to call balls and strikes,” Murray said of Roberts. The chief justice and the majority have “midwifed this movement and brought us to the moment we’re in now.”</w:t>
      </w:r>
    </w:p>
    <w:p w14:paraId="032F7A65" w14:textId="77777777" w:rsidR="0017034C" w:rsidRPr="008F478D" w:rsidRDefault="0017034C" w:rsidP="0017034C">
      <w:pPr>
        <w:rPr>
          <w:sz w:val="16"/>
        </w:rPr>
      </w:pPr>
      <w:r w:rsidRPr="008F478D">
        <w:rPr>
          <w:sz w:val="16"/>
        </w:rPr>
        <w:t>Michael W. McConnell, however, a former federal appeals court judge, sees Roberts as trying to keep the judiciary in its proper lane.</w:t>
      </w:r>
    </w:p>
    <w:p w14:paraId="4F7736ED" w14:textId="77777777" w:rsidR="0017034C" w:rsidRPr="008F478D" w:rsidRDefault="0017034C" w:rsidP="0017034C">
      <w:pPr>
        <w:rPr>
          <w:sz w:val="16"/>
        </w:rPr>
      </w:pPr>
      <w:r w:rsidRPr="008F478D">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2B8311D2" w14:textId="77777777" w:rsidR="0017034C" w:rsidRPr="008F478D" w:rsidRDefault="0017034C" w:rsidP="0017034C">
      <w:pPr>
        <w:rPr>
          <w:sz w:val="16"/>
        </w:rPr>
      </w:pPr>
      <w:r w:rsidRPr="008F478D">
        <w:rPr>
          <w:sz w:val="16"/>
        </w:rPr>
        <w:t>“</w:t>
      </w:r>
      <w:r w:rsidRPr="008F478D">
        <w:rPr>
          <w:rStyle w:val="StyleUnderline"/>
          <w:highlight w:val="cyan"/>
        </w:rPr>
        <w:t>He doesn’t want</w:t>
      </w:r>
      <w:r w:rsidRPr="004B2A3A">
        <w:rPr>
          <w:rStyle w:val="StyleUnderline"/>
        </w:rPr>
        <w:t xml:space="preserve"> the judiciary </w:t>
      </w:r>
      <w:r w:rsidRPr="008F478D">
        <w:rPr>
          <w:rStyle w:val="StyleUnderline"/>
          <w:highlight w:val="cyan"/>
        </w:rPr>
        <w:t xml:space="preserve">to be </w:t>
      </w:r>
      <w:r w:rsidRPr="008F478D">
        <w:rPr>
          <w:rStyle w:val="Emphasis"/>
          <w:highlight w:val="cyan"/>
        </w:rPr>
        <w:t>enlisted</w:t>
      </w:r>
      <w:r w:rsidRPr="008F478D">
        <w:rPr>
          <w:rStyle w:val="StyleUnderline"/>
          <w:highlight w:val="cyan"/>
        </w:rPr>
        <w:t xml:space="preserve"> as</w:t>
      </w:r>
      <w:r w:rsidRPr="008F478D">
        <w:rPr>
          <w:rStyle w:val="StyleUnderline"/>
        </w:rPr>
        <w:t xml:space="preserve"> a </w:t>
      </w:r>
      <w:r w:rsidRPr="008F478D">
        <w:rPr>
          <w:rStyle w:val="Emphasis"/>
          <w:highlight w:val="cyan"/>
        </w:rPr>
        <w:t>combatant</w:t>
      </w:r>
      <w:r w:rsidRPr="008F478D">
        <w:rPr>
          <w:rStyle w:val="StyleUnderline"/>
          <w:highlight w:val="cyan"/>
        </w:rPr>
        <w:t xml:space="preserve"> in </w:t>
      </w:r>
      <w:r w:rsidRPr="008F478D">
        <w:rPr>
          <w:rStyle w:val="StyleUnderline"/>
        </w:rPr>
        <w:t xml:space="preserve">this </w:t>
      </w:r>
      <w:r w:rsidRPr="008F478D">
        <w:rPr>
          <w:rStyle w:val="Emphasis"/>
          <w:highlight w:val="cyan"/>
        </w:rPr>
        <w:t>political struggle</w:t>
      </w:r>
      <w:r w:rsidRPr="008F478D">
        <w:rPr>
          <w:sz w:val="16"/>
        </w:rPr>
        <w:t>, and he’s right about that,” said McConnell, who was a Supreme Court law clerk at the same time as Roberts and now directs the Constitutional Law Center at Stanford University.</w:t>
      </w:r>
    </w:p>
    <w:p w14:paraId="5E4F6919" w14:textId="77777777" w:rsidR="0017034C" w:rsidRPr="009442EF" w:rsidRDefault="0017034C" w:rsidP="0017034C">
      <w:pPr>
        <w:rPr>
          <w:sz w:val="16"/>
        </w:rPr>
      </w:pPr>
      <w:r w:rsidRPr="008F478D">
        <w:rPr>
          <w:sz w:val="16"/>
        </w:rPr>
        <w:t>“</w:t>
      </w:r>
      <w:r w:rsidRPr="008F478D">
        <w:rPr>
          <w:rStyle w:val="StyleUnderline"/>
        </w:rPr>
        <w:t xml:space="preserve">The </w:t>
      </w:r>
      <w:r w:rsidRPr="008F478D">
        <w:rPr>
          <w:rStyle w:val="Emphasis"/>
          <w:highlight w:val="cyan"/>
        </w:rPr>
        <w:t>role</w:t>
      </w:r>
      <w:r w:rsidRPr="008F478D">
        <w:rPr>
          <w:rStyle w:val="StyleUnderline"/>
          <w:highlight w:val="cyan"/>
        </w:rPr>
        <w:t xml:space="preserve"> of</w:t>
      </w:r>
      <w:r w:rsidRPr="008F478D">
        <w:rPr>
          <w:rStyle w:val="StyleUnderline"/>
        </w:rPr>
        <w:t xml:space="preserve"> our </w:t>
      </w:r>
      <w:r w:rsidRPr="008F478D">
        <w:rPr>
          <w:rStyle w:val="StyleUnderline"/>
          <w:highlight w:val="cyan"/>
        </w:rPr>
        <w:t>courts</w:t>
      </w:r>
      <w:r w:rsidRPr="008F478D">
        <w:rPr>
          <w:sz w:val="16"/>
        </w:rPr>
        <w:t xml:space="preserve"> and our system </w:t>
      </w:r>
      <w:r w:rsidRPr="008F478D">
        <w:rPr>
          <w:rStyle w:val="StyleUnderline"/>
        </w:rPr>
        <w:t xml:space="preserve">is </w:t>
      </w:r>
      <w:r w:rsidRPr="008F478D">
        <w:rPr>
          <w:rStyle w:val="StyleUnderline"/>
          <w:highlight w:val="cyan"/>
        </w:rPr>
        <w:t xml:space="preserve">to adhere to </w:t>
      </w:r>
      <w:r w:rsidRPr="008F478D">
        <w:rPr>
          <w:rStyle w:val="Emphasis"/>
          <w:highlight w:val="cyan"/>
        </w:rPr>
        <w:t>stable</w:t>
      </w:r>
      <w:r w:rsidRPr="008F478D">
        <w:rPr>
          <w:rStyle w:val="Emphasis"/>
        </w:rPr>
        <w:t xml:space="preserve"> legal </w:t>
      </w:r>
      <w:r w:rsidRPr="008F478D">
        <w:rPr>
          <w:rStyle w:val="Emphasis"/>
          <w:highlight w:val="cyan"/>
        </w:rPr>
        <w:t>principles</w:t>
      </w:r>
      <w:r w:rsidRPr="008F478D">
        <w:rPr>
          <w:rStyle w:val="StyleUnderline"/>
          <w:highlight w:val="cyan"/>
        </w:rPr>
        <w:t>. Not</w:t>
      </w:r>
      <w:r w:rsidRPr="008F478D">
        <w:rPr>
          <w:rStyle w:val="StyleUnderline"/>
        </w:rPr>
        <w:t xml:space="preserve"> to </w:t>
      </w:r>
      <w:r w:rsidRPr="008F478D">
        <w:rPr>
          <w:rStyle w:val="Emphasis"/>
          <w:highlight w:val="cyan"/>
        </w:rPr>
        <w:t>throw</w:t>
      </w:r>
      <w:r w:rsidRPr="008F478D">
        <w:rPr>
          <w:rStyle w:val="StyleUnderline"/>
        </w:rPr>
        <w:t xml:space="preserve"> their </w:t>
      </w:r>
      <w:r w:rsidRPr="008F478D">
        <w:rPr>
          <w:rStyle w:val="Emphasis"/>
          <w:highlight w:val="cyan"/>
        </w:rPr>
        <w:t>weight</w:t>
      </w:r>
      <w:r w:rsidRPr="008F478D">
        <w:rPr>
          <w:rStyle w:val="StyleUnderline"/>
          <w:highlight w:val="cyan"/>
        </w:rPr>
        <w:t xml:space="preserve"> on one</w:t>
      </w:r>
      <w:r w:rsidRPr="008F478D">
        <w:rPr>
          <w:rStyle w:val="StyleUnderline"/>
        </w:rPr>
        <w:t xml:space="preserve"> side</w:t>
      </w:r>
      <w:r w:rsidRPr="008F478D">
        <w:rPr>
          <w:sz w:val="16"/>
        </w:rPr>
        <w:t xml:space="preserve"> or the other. I think </w:t>
      </w:r>
      <w:r w:rsidRPr="008F478D">
        <w:rPr>
          <w:rStyle w:val="StyleUnderline"/>
          <w:highlight w:val="cyan"/>
        </w:rPr>
        <w:t xml:space="preserve">that’s </w:t>
      </w:r>
      <w:r w:rsidRPr="008F478D">
        <w:rPr>
          <w:rStyle w:val="Emphasis"/>
          <w:highlight w:val="cyan"/>
        </w:rPr>
        <w:t>coming</w:t>
      </w:r>
      <w:r w:rsidRPr="008F478D">
        <w:rPr>
          <w:rStyle w:val="StyleUnderline"/>
          <w:highlight w:val="cyan"/>
        </w:rPr>
        <w:t xml:space="preserve"> through </w:t>
      </w:r>
      <w:r w:rsidRPr="008F478D">
        <w:rPr>
          <w:rStyle w:val="Emphasis"/>
          <w:highlight w:val="cyan"/>
        </w:rPr>
        <w:t>loud</w:t>
      </w:r>
      <w:r w:rsidRPr="008F478D">
        <w:rPr>
          <w:rStyle w:val="StyleUnderline"/>
          <w:highlight w:val="cyan"/>
        </w:rPr>
        <w:t xml:space="preserve"> and </w:t>
      </w:r>
      <w:r w:rsidRPr="008F478D">
        <w:rPr>
          <w:rStyle w:val="Emphasis"/>
          <w:highlight w:val="cyan"/>
        </w:rPr>
        <w:t>clear</w:t>
      </w:r>
      <w:r w:rsidRPr="008F478D">
        <w:rPr>
          <w:rStyle w:val="StyleUnderline"/>
          <w:highlight w:val="cyan"/>
        </w:rPr>
        <w:t xml:space="preserve"> from</w:t>
      </w:r>
      <w:r w:rsidRPr="008F478D">
        <w:rPr>
          <w:rStyle w:val="StyleUnderline"/>
        </w:rPr>
        <w:t xml:space="preserve"> the </w:t>
      </w:r>
      <w:r w:rsidRPr="008F478D">
        <w:rPr>
          <w:rStyle w:val="Emphasis"/>
          <w:highlight w:val="cyan"/>
        </w:rPr>
        <w:t>chief</w:t>
      </w:r>
      <w:r w:rsidRPr="008F478D">
        <w:rPr>
          <w:rStyle w:val="Emphasis"/>
        </w:rPr>
        <w:t xml:space="preserve"> justice</w:t>
      </w:r>
      <w:r w:rsidRPr="008F478D">
        <w:rPr>
          <w:sz w:val="16"/>
        </w:rPr>
        <w:t>.”</w:t>
      </w:r>
    </w:p>
    <w:p w14:paraId="277FCCAF" w14:textId="77777777" w:rsidR="0017034C" w:rsidRDefault="0017034C" w:rsidP="0017034C">
      <w:pPr>
        <w:pStyle w:val="Heading3"/>
      </w:pPr>
      <w:r>
        <w:t>U---AT: Thumpers---2NC</w:t>
      </w:r>
    </w:p>
    <w:p w14:paraId="6CDC1EED" w14:textId="77777777" w:rsidR="0017034C" w:rsidRPr="003A0977" w:rsidRDefault="0017034C" w:rsidP="0017034C">
      <w:pPr>
        <w:pStyle w:val="Heading4"/>
      </w:pPr>
      <w:r>
        <w:t xml:space="preserve">Jurisprudence </w:t>
      </w:r>
      <w:r>
        <w:rPr>
          <w:u w:val="single"/>
        </w:rPr>
        <w:t>remains conservative</w:t>
      </w:r>
      <w:r>
        <w:t xml:space="preserve"> AND balancing is </w:t>
      </w:r>
      <w:r>
        <w:rPr>
          <w:u w:val="single"/>
        </w:rPr>
        <w:t>intact</w:t>
      </w:r>
      <w:r>
        <w:t xml:space="preserve">, with the </w:t>
      </w:r>
      <w:r>
        <w:rPr>
          <w:u w:val="single"/>
        </w:rPr>
        <w:t>sole exception</w:t>
      </w:r>
      <w:r>
        <w:t xml:space="preserve"> of Cook. </w:t>
      </w:r>
      <w:r>
        <w:rPr>
          <w:u w:val="single"/>
        </w:rPr>
        <w:t>Every</w:t>
      </w:r>
      <w:r>
        <w:t xml:space="preserve"> thumper was on the </w:t>
      </w:r>
      <w:r>
        <w:rPr>
          <w:u w:val="single"/>
        </w:rPr>
        <w:t>emergency docket</w:t>
      </w:r>
      <w:r>
        <w:t xml:space="preserve">---that’s </w:t>
      </w:r>
      <w:r>
        <w:rPr>
          <w:u w:val="single"/>
        </w:rPr>
        <w:t>inapplicable</w:t>
      </w:r>
      <w:r>
        <w:t xml:space="preserve"> to </w:t>
      </w:r>
      <w:r>
        <w:rPr>
          <w:u w:val="single"/>
        </w:rPr>
        <w:t>future cases</w:t>
      </w:r>
      <w:r>
        <w:t>.</w:t>
      </w:r>
    </w:p>
    <w:p w14:paraId="539B63A1" w14:textId="77777777" w:rsidR="0017034C" w:rsidRPr="00EF531B" w:rsidRDefault="0017034C" w:rsidP="0017034C">
      <w:r w:rsidRPr="00C240FD">
        <w:rPr>
          <w:rStyle w:val="Style13ptBold"/>
        </w:rPr>
        <w:t>Jouvenal ‘2-21</w:t>
      </w:r>
      <w:r>
        <w:t xml:space="preserve"> [Justin and Julian Mark; February 21; Supreme Court reporters; Washington Post, “</w:t>
      </w:r>
      <w:r w:rsidRPr="005A1D12">
        <w:t>Handing defeats to Trump, Supreme Court signals potential course change</w:t>
      </w:r>
      <w:r>
        <w:t xml:space="preserve">,” </w:t>
      </w:r>
      <w:r w:rsidRPr="008A6D85">
        <w:t>https://www.washingtonpost.com/politics/2026/02/21/supreme-court-trump-tariffs-presidential-power/</w:t>
      </w:r>
      <w:r>
        <w:t>]</w:t>
      </w:r>
    </w:p>
    <w:p w14:paraId="0B4A094F" w14:textId="77777777" w:rsidR="0017034C" w:rsidRPr="002A6B7D" w:rsidRDefault="0017034C" w:rsidP="0017034C">
      <w:pPr>
        <w:rPr>
          <w:sz w:val="16"/>
        </w:rPr>
      </w:pPr>
      <w:r w:rsidRPr="005C3A50">
        <w:rPr>
          <w:rStyle w:val="Emphasis"/>
          <w:highlight w:val="cyan"/>
        </w:rPr>
        <w:t>Further</w:t>
      </w:r>
      <w:r w:rsidRPr="005C3A50">
        <w:rPr>
          <w:rStyle w:val="StyleUnderline"/>
          <w:highlight w:val="cyan"/>
        </w:rPr>
        <w:t xml:space="preserve"> indications on</w:t>
      </w:r>
      <w:r w:rsidRPr="00257807">
        <w:rPr>
          <w:rStyle w:val="StyleUnderline"/>
        </w:rPr>
        <w:t xml:space="preserve"> the state of </w:t>
      </w:r>
      <w:r w:rsidRPr="005C3A50">
        <w:rPr>
          <w:rStyle w:val="StyleUnderline"/>
        </w:rPr>
        <w:t>the relationship between</w:t>
      </w:r>
      <w:r w:rsidRPr="00257807">
        <w:rPr>
          <w:rStyle w:val="StyleUnderline"/>
        </w:rPr>
        <w:t xml:space="preserve"> </w:t>
      </w:r>
      <w:r w:rsidRPr="005C3A50">
        <w:rPr>
          <w:rStyle w:val="StyleUnderline"/>
          <w:highlight w:val="cyan"/>
        </w:rPr>
        <w:t xml:space="preserve">the </w:t>
      </w:r>
      <w:r w:rsidRPr="005C3A50">
        <w:rPr>
          <w:rStyle w:val="Emphasis"/>
          <w:highlight w:val="cyan"/>
        </w:rPr>
        <w:t>court</w:t>
      </w:r>
      <w:r w:rsidRPr="005C3A50">
        <w:rPr>
          <w:rStyle w:val="StyleUnderline"/>
        </w:rPr>
        <w:t xml:space="preserve"> and</w:t>
      </w:r>
      <w:r w:rsidRPr="00257807">
        <w:rPr>
          <w:rStyle w:val="StyleUnderline"/>
        </w:rPr>
        <w:t xml:space="preserve"> the </w:t>
      </w:r>
      <w:r w:rsidRPr="005C3A50">
        <w:rPr>
          <w:rStyle w:val="Emphasis"/>
        </w:rPr>
        <w:t>White House</w:t>
      </w:r>
      <w:r w:rsidRPr="005C3A50">
        <w:rPr>
          <w:rStyle w:val="StyleUnderline"/>
        </w:rPr>
        <w:t xml:space="preserve"> </w:t>
      </w:r>
      <w:r w:rsidRPr="005C3A50">
        <w:rPr>
          <w:rStyle w:val="StyleUnderline"/>
          <w:highlight w:val="cyan"/>
        </w:rPr>
        <w:t>could come</w:t>
      </w:r>
      <w:r w:rsidRPr="002A6B7D">
        <w:rPr>
          <w:sz w:val="16"/>
        </w:rPr>
        <w:t xml:space="preserve"> Tuesday, when Trump is scheduled to give his State of the Union address. Traditionally, some of the justices attend.</w:t>
      </w:r>
    </w:p>
    <w:p w14:paraId="3253CBCE" w14:textId="77777777" w:rsidR="0017034C" w:rsidRPr="002A6B7D" w:rsidRDefault="0017034C" w:rsidP="0017034C">
      <w:pPr>
        <w:rPr>
          <w:sz w:val="16"/>
        </w:rPr>
      </w:pPr>
      <w:r w:rsidRPr="002A6B7D">
        <w:rPr>
          <w:sz w:val="16"/>
        </w:rPr>
        <w:t>Leah Litman, a professor of law at the University of Michigan, said the country may be seeing the beginning of a pattern that has played out between the high court and previous presidents as their administrations wear on.</w:t>
      </w:r>
    </w:p>
    <w:p w14:paraId="53BE68D7" w14:textId="77777777" w:rsidR="0017034C" w:rsidRPr="002A6B7D" w:rsidRDefault="0017034C" w:rsidP="0017034C">
      <w:pPr>
        <w:rPr>
          <w:sz w:val="16"/>
        </w:rPr>
      </w:pPr>
      <w:r w:rsidRPr="002A6B7D">
        <w:rPr>
          <w:sz w:val="16"/>
        </w:rPr>
        <w:t>“</w:t>
      </w:r>
      <w:r w:rsidRPr="005C3A50">
        <w:rPr>
          <w:rStyle w:val="StyleUnderline"/>
          <w:highlight w:val="cyan"/>
        </w:rPr>
        <w:t>The court is</w:t>
      </w:r>
      <w:r w:rsidRPr="005C3A50">
        <w:rPr>
          <w:rStyle w:val="StyleUnderline"/>
        </w:rPr>
        <w:t xml:space="preserve"> more</w:t>
      </w:r>
      <w:r w:rsidRPr="00E158D1">
        <w:rPr>
          <w:rStyle w:val="StyleUnderline"/>
        </w:rPr>
        <w:t xml:space="preserve"> </w:t>
      </w:r>
      <w:r w:rsidRPr="005C3A50">
        <w:rPr>
          <w:rStyle w:val="Emphasis"/>
          <w:highlight w:val="cyan"/>
        </w:rPr>
        <w:t>willing</w:t>
      </w:r>
      <w:r w:rsidRPr="00E158D1">
        <w:rPr>
          <w:rStyle w:val="StyleUnderline"/>
        </w:rPr>
        <w:t xml:space="preserve"> and inclined </w:t>
      </w:r>
      <w:r w:rsidRPr="005C3A50">
        <w:rPr>
          <w:rStyle w:val="StyleUnderline"/>
          <w:highlight w:val="cyan"/>
        </w:rPr>
        <w:t xml:space="preserve">to rule against </w:t>
      </w:r>
      <w:r w:rsidRPr="005C3A50">
        <w:rPr>
          <w:rStyle w:val="Emphasis"/>
          <w:highlight w:val="cyan"/>
        </w:rPr>
        <w:t>presidents</w:t>
      </w:r>
      <w:r w:rsidRPr="005C3A50">
        <w:rPr>
          <w:rStyle w:val="StyleUnderline"/>
          <w:highlight w:val="cyan"/>
        </w:rPr>
        <w:t xml:space="preserve"> toward the end of</w:t>
      </w:r>
      <w:r w:rsidRPr="00E158D1">
        <w:rPr>
          <w:rStyle w:val="StyleUnderline"/>
        </w:rPr>
        <w:t xml:space="preserve"> their </w:t>
      </w:r>
      <w:r w:rsidRPr="005C3A50">
        <w:rPr>
          <w:rStyle w:val="Emphasis"/>
          <w:highlight w:val="cyan"/>
        </w:rPr>
        <w:t>tenure</w:t>
      </w:r>
      <w:r w:rsidRPr="00E158D1">
        <w:rPr>
          <w:rStyle w:val="StyleUnderline"/>
        </w:rPr>
        <w:t xml:space="preserve">, as they are </w:t>
      </w:r>
      <w:r w:rsidRPr="0031784B">
        <w:rPr>
          <w:rStyle w:val="Emphasis"/>
        </w:rPr>
        <w:t>less popular</w:t>
      </w:r>
      <w:r w:rsidRPr="002A6B7D">
        <w:rPr>
          <w:sz w:val="16"/>
        </w:rPr>
        <w:t>,” Litman said. “</w:t>
      </w:r>
      <w:r w:rsidRPr="005C3A50">
        <w:rPr>
          <w:rStyle w:val="StyleUnderline"/>
        </w:rPr>
        <w:t xml:space="preserve">The rulings would be </w:t>
      </w:r>
      <w:r w:rsidRPr="005C3A50">
        <w:rPr>
          <w:rStyle w:val="Emphasis"/>
          <w:highlight w:val="cyan"/>
        </w:rPr>
        <w:t>consistent</w:t>
      </w:r>
      <w:r w:rsidRPr="005C3A50">
        <w:rPr>
          <w:rStyle w:val="StyleUnderline"/>
          <w:highlight w:val="cyan"/>
        </w:rPr>
        <w:t xml:space="preserve"> with</w:t>
      </w:r>
      <w:r w:rsidRPr="005C3A50">
        <w:rPr>
          <w:rStyle w:val="StyleUnderline"/>
        </w:rPr>
        <w:t xml:space="preserve"> that</w:t>
      </w:r>
      <w:r w:rsidRPr="008A6D9E">
        <w:rPr>
          <w:rStyle w:val="StyleUnderline"/>
        </w:rPr>
        <w:t xml:space="preserve"> </w:t>
      </w:r>
      <w:r w:rsidRPr="0031784B">
        <w:rPr>
          <w:rStyle w:val="Emphasis"/>
        </w:rPr>
        <w:t>trend</w:t>
      </w:r>
      <w:r w:rsidRPr="008A6D9E">
        <w:rPr>
          <w:rStyle w:val="StyleUnderline"/>
        </w:rPr>
        <w:t xml:space="preserve"> since we have seen dwindling support for</w:t>
      </w:r>
      <w:r w:rsidRPr="002A6B7D">
        <w:rPr>
          <w:sz w:val="16"/>
        </w:rPr>
        <w:t xml:space="preserve"> Donald </w:t>
      </w:r>
      <w:r w:rsidRPr="008A6D9E">
        <w:rPr>
          <w:rStyle w:val="Emphasis"/>
        </w:rPr>
        <w:t>Trump</w:t>
      </w:r>
      <w:r w:rsidRPr="002A6B7D">
        <w:rPr>
          <w:sz w:val="16"/>
        </w:rPr>
        <w:t>, and the tariffs are not all that popular.”</w:t>
      </w:r>
    </w:p>
    <w:p w14:paraId="4AC8D320" w14:textId="77777777" w:rsidR="0017034C" w:rsidRPr="002A6B7D" w:rsidRDefault="0017034C" w:rsidP="0017034C">
      <w:pPr>
        <w:rPr>
          <w:sz w:val="16"/>
        </w:rPr>
      </w:pPr>
      <w:r w:rsidRPr="00474816">
        <w:rPr>
          <w:rStyle w:val="StyleUnderline"/>
        </w:rPr>
        <w:t xml:space="preserve">Litman pointed to </w:t>
      </w:r>
      <w:r w:rsidRPr="0031784B">
        <w:rPr>
          <w:rStyle w:val="Emphasis"/>
        </w:rPr>
        <w:t>major</w:t>
      </w:r>
      <w:r w:rsidRPr="00474816">
        <w:rPr>
          <w:rStyle w:val="StyleUnderline"/>
        </w:rPr>
        <w:t xml:space="preserve"> high court rulings against President George W. </w:t>
      </w:r>
      <w:r w:rsidRPr="005C3A50">
        <w:rPr>
          <w:rStyle w:val="Emphasis"/>
          <w:highlight w:val="cyan"/>
        </w:rPr>
        <w:t>Bush</w:t>
      </w:r>
      <w:r w:rsidRPr="00474816">
        <w:rPr>
          <w:rStyle w:val="StyleUnderline"/>
        </w:rPr>
        <w:t xml:space="preserve"> involving</w:t>
      </w:r>
      <w:r w:rsidRPr="002A6B7D">
        <w:rPr>
          <w:sz w:val="16"/>
        </w:rPr>
        <w:t xml:space="preserve"> detainees at </w:t>
      </w:r>
      <w:r w:rsidRPr="00474816">
        <w:rPr>
          <w:rStyle w:val="Emphasis"/>
        </w:rPr>
        <w:t>Guantánamo</w:t>
      </w:r>
      <w:r w:rsidRPr="002A6B7D">
        <w:rPr>
          <w:sz w:val="16"/>
        </w:rPr>
        <w:t xml:space="preserve"> Bay </w:t>
      </w:r>
      <w:r w:rsidRPr="005C3A50">
        <w:rPr>
          <w:rStyle w:val="StyleUnderline"/>
          <w:highlight w:val="cyan"/>
        </w:rPr>
        <w:t>and</w:t>
      </w:r>
      <w:r w:rsidRPr="002A6B7D">
        <w:rPr>
          <w:sz w:val="16"/>
        </w:rPr>
        <w:t xml:space="preserve"> President Harry S. </w:t>
      </w:r>
      <w:r w:rsidRPr="005C3A50">
        <w:rPr>
          <w:rStyle w:val="Emphasis"/>
          <w:highlight w:val="cyan"/>
        </w:rPr>
        <w:t>Truman</w:t>
      </w:r>
      <w:r w:rsidRPr="002A6B7D">
        <w:rPr>
          <w:sz w:val="16"/>
        </w:rPr>
        <w:t xml:space="preserve"> over his seizure of steel mills during a strike in the 1950s. Both decisions came as terms waned.</w:t>
      </w:r>
    </w:p>
    <w:p w14:paraId="1558565C" w14:textId="77777777" w:rsidR="0017034C" w:rsidRPr="002A6B7D" w:rsidRDefault="0017034C" w:rsidP="0017034C">
      <w:pPr>
        <w:rPr>
          <w:sz w:val="16"/>
        </w:rPr>
      </w:pPr>
      <w:r w:rsidRPr="002A6B7D">
        <w:rPr>
          <w:sz w:val="16"/>
        </w:rPr>
        <w:t>Trump is only entering the second year of his final term, but voter approval of the president has steadily dropped in recent months to some of the lowest levels since he took office again in January 2025. Just 34 percent of Americans said they approved of Trump’s handling of tariffs in the latest Washington Post-ABC News-Ipsos poll, while 64 percent disapproved.</w:t>
      </w:r>
    </w:p>
    <w:p w14:paraId="78F5B1D4" w14:textId="77777777" w:rsidR="0017034C" w:rsidRPr="002A6B7D" w:rsidRDefault="0017034C" w:rsidP="0017034C">
      <w:pPr>
        <w:rPr>
          <w:sz w:val="16"/>
        </w:rPr>
      </w:pPr>
      <w:r w:rsidRPr="005C3A50">
        <w:rPr>
          <w:rStyle w:val="StyleUnderline"/>
        </w:rPr>
        <w:t xml:space="preserve">Litman </w:t>
      </w:r>
      <w:r w:rsidRPr="005C3A50">
        <w:rPr>
          <w:rStyle w:val="Emphasis"/>
          <w:highlight w:val="cyan"/>
        </w:rPr>
        <w:t>caution</w:t>
      </w:r>
      <w:r w:rsidRPr="00E1298B">
        <w:rPr>
          <w:rStyle w:val="StyleUnderline"/>
        </w:rPr>
        <w:t>ed</w:t>
      </w:r>
      <w:r w:rsidRPr="002A6B7D">
        <w:rPr>
          <w:sz w:val="16"/>
        </w:rPr>
        <w:t xml:space="preserve">, however, </w:t>
      </w:r>
      <w:r w:rsidRPr="005C3A50">
        <w:rPr>
          <w:rStyle w:val="StyleUnderline"/>
          <w:highlight w:val="cyan"/>
        </w:rPr>
        <w:t>about interpreting the tariff</w:t>
      </w:r>
      <w:r w:rsidRPr="002434FA">
        <w:rPr>
          <w:rStyle w:val="StyleUnderline"/>
        </w:rPr>
        <w:t xml:space="preserve"> ruling </w:t>
      </w:r>
      <w:r w:rsidRPr="005C3A50">
        <w:rPr>
          <w:rStyle w:val="StyleUnderline"/>
          <w:highlight w:val="cyan"/>
        </w:rPr>
        <w:t>as a</w:t>
      </w:r>
      <w:r w:rsidRPr="002434FA">
        <w:rPr>
          <w:rStyle w:val="StyleUnderline"/>
        </w:rPr>
        <w:t xml:space="preserve"> </w:t>
      </w:r>
      <w:r w:rsidRPr="005C3A50">
        <w:rPr>
          <w:rStyle w:val="Emphasis"/>
        </w:rPr>
        <w:t xml:space="preserve">political </w:t>
      </w:r>
      <w:r w:rsidRPr="005C3A50">
        <w:rPr>
          <w:rStyle w:val="Emphasis"/>
          <w:highlight w:val="cyan"/>
        </w:rPr>
        <w:t>shift</w:t>
      </w:r>
      <w:r w:rsidRPr="005C3A50">
        <w:rPr>
          <w:rStyle w:val="StyleUnderline"/>
          <w:highlight w:val="cyan"/>
        </w:rPr>
        <w:t xml:space="preserve"> by</w:t>
      </w:r>
      <w:r w:rsidRPr="002434FA">
        <w:rPr>
          <w:rStyle w:val="StyleUnderline"/>
        </w:rPr>
        <w:t xml:space="preserve"> a </w:t>
      </w:r>
      <w:r w:rsidRPr="008E5BC3">
        <w:rPr>
          <w:rStyle w:val="Emphasis"/>
        </w:rPr>
        <w:t xml:space="preserve">staunchly </w:t>
      </w:r>
      <w:r w:rsidRPr="005C3A50">
        <w:rPr>
          <w:rStyle w:val="Emphasis"/>
          <w:highlight w:val="cyan"/>
        </w:rPr>
        <w:t>conservative</w:t>
      </w:r>
      <w:r w:rsidRPr="005C3A50">
        <w:rPr>
          <w:rStyle w:val="StyleUnderline"/>
          <w:highlight w:val="cyan"/>
        </w:rPr>
        <w:t xml:space="preserve"> court, since</w:t>
      </w:r>
      <w:r w:rsidRPr="002434FA">
        <w:rPr>
          <w:rStyle w:val="StyleUnderline"/>
        </w:rPr>
        <w:t xml:space="preserve"> many on </w:t>
      </w:r>
      <w:r w:rsidRPr="005C3A50">
        <w:rPr>
          <w:rStyle w:val="StyleUnderline"/>
          <w:highlight w:val="cyan"/>
        </w:rPr>
        <w:t xml:space="preserve">the </w:t>
      </w:r>
      <w:r w:rsidRPr="005C3A50">
        <w:rPr>
          <w:rStyle w:val="Emphasis"/>
          <w:highlight w:val="cyan"/>
        </w:rPr>
        <w:t>right</w:t>
      </w:r>
      <w:r w:rsidRPr="002A6B7D">
        <w:rPr>
          <w:sz w:val="16"/>
        </w:rPr>
        <w:t xml:space="preserve">, including the U.S. Chamber of Commerce and the Cato Institute, a libertarian think tank, </w:t>
      </w:r>
      <w:r w:rsidRPr="005C3A50">
        <w:rPr>
          <w:rStyle w:val="StyleUnderline"/>
          <w:highlight w:val="cyan"/>
        </w:rPr>
        <w:t>opposed the</w:t>
      </w:r>
      <w:r w:rsidRPr="002434FA">
        <w:rPr>
          <w:rStyle w:val="StyleUnderline"/>
        </w:rPr>
        <w:t xml:space="preserve"> import </w:t>
      </w:r>
      <w:r w:rsidRPr="005C3A50">
        <w:rPr>
          <w:rStyle w:val="Emphasis"/>
          <w:highlight w:val="cyan"/>
        </w:rPr>
        <w:t>taxes</w:t>
      </w:r>
      <w:r w:rsidRPr="002A6B7D">
        <w:rPr>
          <w:sz w:val="16"/>
        </w:rPr>
        <w:t>.</w:t>
      </w:r>
    </w:p>
    <w:p w14:paraId="04B40AE1" w14:textId="77777777" w:rsidR="0017034C" w:rsidRPr="002A6B7D" w:rsidRDefault="0017034C" w:rsidP="0017034C">
      <w:pPr>
        <w:rPr>
          <w:sz w:val="16"/>
        </w:rPr>
      </w:pPr>
      <w:r w:rsidRPr="002A6B7D">
        <w:rPr>
          <w:sz w:val="16"/>
        </w:rPr>
        <w:t>Trump speaks during an event at the White House on April 2, 2025, when he announced sweeping tariffs on foreign imports. (Demetrius Freeman/The Washington Post)</w:t>
      </w:r>
    </w:p>
    <w:p w14:paraId="0A120CC5" w14:textId="77777777" w:rsidR="0017034C" w:rsidRPr="002A6B7D" w:rsidRDefault="0017034C" w:rsidP="0017034C">
      <w:pPr>
        <w:rPr>
          <w:sz w:val="16"/>
        </w:rPr>
      </w:pPr>
      <w:r w:rsidRPr="004E027D">
        <w:rPr>
          <w:rStyle w:val="StyleUnderline"/>
        </w:rPr>
        <w:t xml:space="preserve">Another </w:t>
      </w:r>
      <w:r w:rsidRPr="008E5BC3">
        <w:rPr>
          <w:rStyle w:val="Emphasis"/>
        </w:rPr>
        <w:t>factor</w:t>
      </w:r>
      <w:r w:rsidRPr="004E027D">
        <w:rPr>
          <w:rStyle w:val="StyleUnderline"/>
        </w:rPr>
        <w:t xml:space="preserve"> in the shift in Trump’s success rate at the high court could be that the </w:t>
      </w:r>
      <w:r w:rsidRPr="008E5BC3">
        <w:rPr>
          <w:rStyle w:val="Emphasis"/>
        </w:rPr>
        <w:t>rulings</w:t>
      </w:r>
      <w:r w:rsidRPr="004E027D">
        <w:rPr>
          <w:rStyle w:val="StyleUnderline"/>
        </w:rPr>
        <w:t xml:space="preserve"> in his favor last year came on the court’s </w:t>
      </w:r>
      <w:r w:rsidRPr="008E5BC3">
        <w:rPr>
          <w:rStyle w:val="Emphasis"/>
        </w:rPr>
        <w:t>emergency docket</w:t>
      </w:r>
      <w:r w:rsidRPr="002A6B7D">
        <w:rPr>
          <w:sz w:val="16"/>
        </w:rPr>
        <w:t xml:space="preserve">. Those were temporary orders designed to establish the legal status quo while the underlying cases worked their way through lower courts. </w:t>
      </w:r>
      <w:r w:rsidRPr="00084649">
        <w:rPr>
          <w:rStyle w:val="StyleUnderline"/>
        </w:rPr>
        <w:t xml:space="preserve">Now the justices are </w:t>
      </w:r>
      <w:r w:rsidRPr="00AD21DF">
        <w:rPr>
          <w:rStyle w:val="Emphasis"/>
        </w:rPr>
        <w:t>starting</w:t>
      </w:r>
      <w:r w:rsidRPr="00084649">
        <w:rPr>
          <w:rStyle w:val="StyleUnderline"/>
        </w:rPr>
        <w:t xml:space="preserve"> to </w:t>
      </w:r>
      <w:r w:rsidRPr="00AD21DF">
        <w:rPr>
          <w:rStyle w:val="Emphasis"/>
        </w:rPr>
        <w:t>grapple</w:t>
      </w:r>
      <w:r w:rsidRPr="00084649">
        <w:rPr>
          <w:rStyle w:val="StyleUnderline"/>
        </w:rPr>
        <w:t xml:space="preserve"> with final decisions</w:t>
      </w:r>
      <w:r w:rsidRPr="002A6B7D">
        <w:rPr>
          <w:sz w:val="16"/>
        </w:rPr>
        <w:t>.</w:t>
      </w:r>
    </w:p>
    <w:p w14:paraId="7180896D" w14:textId="77777777" w:rsidR="0017034C" w:rsidRPr="002A6B7D" w:rsidRDefault="0017034C" w:rsidP="0017034C">
      <w:pPr>
        <w:rPr>
          <w:sz w:val="16"/>
        </w:rPr>
      </w:pPr>
      <w:r w:rsidRPr="002A6B7D">
        <w:rPr>
          <w:sz w:val="16"/>
        </w:rPr>
        <w:t xml:space="preserve">“Many sophisticated court observers argued that </w:t>
      </w:r>
      <w:r w:rsidRPr="00D50546">
        <w:rPr>
          <w:rStyle w:val="StyleUnderline"/>
        </w:rPr>
        <w:t xml:space="preserve">it was too </w:t>
      </w:r>
      <w:r w:rsidRPr="00AD21DF">
        <w:rPr>
          <w:rStyle w:val="Emphasis"/>
        </w:rPr>
        <w:t>early</w:t>
      </w:r>
      <w:r w:rsidRPr="00D50546">
        <w:rPr>
          <w:rStyle w:val="StyleUnderline"/>
        </w:rPr>
        <w:t xml:space="preserve"> to judge the court based on </w:t>
      </w:r>
      <w:r w:rsidRPr="003E76D5">
        <w:rPr>
          <w:rStyle w:val="StyleUnderline"/>
          <w:highlight w:val="cyan"/>
        </w:rPr>
        <w:t>the emergency docket</w:t>
      </w:r>
      <w:r w:rsidRPr="00D50546">
        <w:rPr>
          <w:rStyle w:val="StyleUnderline"/>
        </w:rPr>
        <w:t xml:space="preserve"> decisions, which </w:t>
      </w:r>
      <w:r w:rsidRPr="003E76D5">
        <w:rPr>
          <w:rStyle w:val="StyleUnderline"/>
          <w:highlight w:val="cyan"/>
        </w:rPr>
        <w:t xml:space="preserve">were </w:t>
      </w:r>
      <w:r w:rsidRPr="003E76D5">
        <w:rPr>
          <w:rStyle w:val="Emphasis"/>
          <w:highlight w:val="cyan"/>
        </w:rPr>
        <w:t>largely</w:t>
      </w:r>
      <w:r w:rsidRPr="003E76D5">
        <w:rPr>
          <w:rStyle w:val="StyleUnderline"/>
        </w:rPr>
        <w:t xml:space="preserve"> about</w:t>
      </w:r>
      <w:r w:rsidRPr="00D50546">
        <w:rPr>
          <w:rStyle w:val="StyleUnderline"/>
        </w:rPr>
        <w:t xml:space="preserve"> </w:t>
      </w:r>
      <w:r w:rsidRPr="003E76D5">
        <w:rPr>
          <w:rStyle w:val="Emphasis"/>
          <w:highlight w:val="cyan"/>
        </w:rPr>
        <w:t>procedural</w:t>
      </w:r>
      <w:r w:rsidRPr="003E76D5">
        <w:rPr>
          <w:rStyle w:val="StyleUnderline"/>
          <w:highlight w:val="cyan"/>
        </w:rPr>
        <w:t xml:space="preserve"> and </w:t>
      </w:r>
      <w:r w:rsidRPr="003E76D5">
        <w:rPr>
          <w:rStyle w:val="Emphasis"/>
          <w:highlight w:val="cyan"/>
        </w:rPr>
        <w:t>jurisdictional</w:t>
      </w:r>
      <w:r w:rsidRPr="00D50546">
        <w:rPr>
          <w:rStyle w:val="StyleUnderline"/>
        </w:rPr>
        <w:t xml:space="preserve"> issues, rather than</w:t>
      </w:r>
      <w:r w:rsidRPr="002A6B7D">
        <w:rPr>
          <w:sz w:val="16"/>
        </w:rPr>
        <w:t xml:space="preserve"> the </w:t>
      </w:r>
      <w:r w:rsidRPr="00D50546">
        <w:rPr>
          <w:rStyle w:val="StyleUnderline"/>
        </w:rPr>
        <w:t xml:space="preserve">substantive </w:t>
      </w:r>
      <w:r w:rsidRPr="00AD21DF">
        <w:rPr>
          <w:rStyle w:val="Emphasis"/>
        </w:rPr>
        <w:t>legality</w:t>
      </w:r>
      <w:r w:rsidRPr="002A6B7D">
        <w:rPr>
          <w:sz w:val="16"/>
        </w:rPr>
        <w:t xml:space="preserve"> of these measures,” said Richard H. Pildes, a New York University School of Law professor.</w:t>
      </w:r>
    </w:p>
    <w:p w14:paraId="6B250CB6" w14:textId="77777777" w:rsidR="0017034C" w:rsidRPr="002A6B7D" w:rsidRDefault="0017034C" w:rsidP="0017034C">
      <w:pPr>
        <w:rPr>
          <w:sz w:val="16"/>
        </w:rPr>
      </w:pPr>
      <w:r w:rsidRPr="002A6B7D">
        <w:rPr>
          <w:sz w:val="16"/>
        </w:rPr>
        <w:t>“</w:t>
      </w:r>
      <w:r w:rsidRPr="003E76D5">
        <w:rPr>
          <w:rStyle w:val="Emphasis"/>
          <w:highlight w:val="cyan"/>
        </w:rPr>
        <w:t>This term</w:t>
      </w:r>
      <w:r w:rsidRPr="003E76D5">
        <w:rPr>
          <w:rStyle w:val="StyleUnderline"/>
          <w:highlight w:val="cyan"/>
        </w:rPr>
        <w:t>, the court will</w:t>
      </w:r>
      <w:r w:rsidRPr="008F2F72">
        <w:rPr>
          <w:rStyle w:val="StyleUnderline"/>
        </w:rPr>
        <w:t xml:space="preserve"> begin to </w:t>
      </w:r>
      <w:r w:rsidRPr="003E76D5">
        <w:rPr>
          <w:rStyle w:val="StyleUnderline"/>
          <w:highlight w:val="cyan"/>
        </w:rPr>
        <w:t>confront</w:t>
      </w:r>
      <w:r w:rsidRPr="008F2F72">
        <w:rPr>
          <w:rStyle w:val="StyleUnderline"/>
        </w:rPr>
        <w:t xml:space="preserve"> much more </w:t>
      </w:r>
      <w:r w:rsidRPr="003E76D5">
        <w:rPr>
          <w:rStyle w:val="Emphasis"/>
          <w:highlight w:val="cyan"/>
        </w:rPr>
        <w:t>fully</w:t>
      </w:r>
      <w:r w:rsidRPr="008F2F72">
        <w:rPr>
          <w:rStyle w:val="StyleUnderline"/>
        </w:rPr>
        <w:t xml:space="preserve"> the </w:t>
      </w:r>
      <w:r w:rsidRPr="003E76D5">
        <w:rPr>
          <w:rStyle w:val="StyleUnderline"/>
          <w:highlight w:val="cyan"/>
        </w:rPr>
        <w:t xml:space="preserve">substantive </w:t>
      </w:r>
      <w:r w:rsidRPr="003E76D5">
        <w:rPr>
          <w:rStyle w:val="Emphasis"/>
          <w:highlight w:val="cyan"/>
        </w:rPr>
        <w:t>legality</w:t>
      </w:r>
      <w:r w:rsidRPr="008F2F72">
        <w:rPr>
          <w:rStyle w:val="StyleUnderline"/>
        </w:rPr>
        <w:t xml:space="preserve"> of major initiatives</w:t>
      </w:r>
      <w:r w:rsidRPr="002A6B7D">
        <w:rPr>
          <w:sz w:val="16"/>
        </w:rPr>
        <w:t xml:space="preserve"> of the Trump administration. </w:t>
      </w:r>
      <w:r w:rsidRPr="00572080">
        <w:rPr>
          <w:rStyle w:val="StyleUnderline"/>
        </w:rPr>
        <w:t xml:space="preserve">We will have a much </w:t>
      </w:r>
      <w:r w:rsidRPr="00EC7BAC">
        <w:rPr>
          <w:rStyle w:val="Emphasis"/>
        </w:rPr>
        <w:t>better sense</w:t>
      </w:r>
      <w:r w:rsidRPr="00572080">
        <w:rPr>
          <w:rStyle w:val="StyleUnderline"/>
        </w:rPr>
        <w:t xml:space="preserve"> by the end of this term of the </w:t>
      </w:r>
      <w:r w:rsidRPr="00EC7BAC">
        <w:rPr>
          <w:rStyle w:val="Emphasis"/>
        </w:rPr>
        <w:t>relationship</w:t>
      </w:r>
      <w:r w:rsidRPr="00572080">
        <w:rPr>
          <w:rStyle w:val="StyleUnderline"/>
        </w:rPr>
        <w:t xml:space="preserve"> between the court and</w:t>
      </w:r>
      <w:r w:rsidRPr="002A6B7D">
        <w:rPr>
          <w:sz w:val="16"/>
        </w:rPr>
        <w:t xml:space="preserve"> President </w:t>
      </w:r>
      <w:r w:rsidRPr="00572080">
        <w:rPr>
          <w:rStyle w:val="Emphasis"/>
        </w:rPr>
        <w:t>Trump</w:t>
      </w:r>
      <w:r w:rsidRPr="002A6B7D">
        <w:rPr>
          <w:sz w:val="16"/>
        </w:rPr>
        <w:t>.”</w:t>
      </w:r>
    </w:p>
    <w:p w14:paraId="07659489" w14:textId="77777777" w:rsidR="0017034C" w:rsidRPr="002A6B7D" w:rsidRDefault="0017034C" w:rsidP="0017034C">
      <w:pPr>
        <w:rPr>
          <w:sz w:val="16"/>
        </w:rPr>
      </w:pPr>
      <w:r w:rsidRPr="002A6B7D">
        <w:rPr>
          <w:sz w:val="16"/>
        </w:rPr>
        <w:t xml:space="preserve">In coming months, </w:t>
      </w:r>
      <w:r w:rsidRPr="003E76D5">
        <w:rPr>
          <w:rStyle w:val="StyleUnderline"/>
          <w:highlight w:val="cyan"/>
        </w:rPr>
        <w:t xml:space="preserve">the justices are </w:t>
      </w:r>
      <w:r w:rsidRPr="003E76D5">
        <w:rPr>
          <w:rStyle w:val="Emphasis"/>
          <w:highlight w:val="cyan"/>
        </w:rPr>
        <w:t>set</w:t>
      </w:r>
      <w:r w:rsidRPr="00EC7BAC">
        <w:rPr>
          <w:rStyle w:val="Emphasis"/>
        </w:rPr>
        <w:t xml:space="preserve"> to rule</w:t>
      </w:r>
      <w:r w:rsidRPr="00E25BEB">
        <w:rPr>
          <w:rStyle w:val="StyleUnderline"/>
        </w:rPr>
        <w:t xml:space="preserve"> </w:t>
      </w:r>
      <w:r w:rsidRPr="003E76D5">
        <w:rPr>
          <w:rStyle w:val="StyleUnderline"/>
          <w:highlight w:val="cyan"/>
        </w:rPr>
        <w:t>on</w:t>
      </w:r>
      <w:r w:rsidRPr="00E25BEB">
        <w:rPr>
          <w:rStyle w:val="StyleUnderline"/>
        </w:rPr>
        <w:t xml:space="preserve"> Trump’s attempts to fire </w:t>
      </w:r>
      <w:r w:rsidRPr="003E76D5">
        <w:rPr>
          <w:rStyle w:val="Emphasis"/>
          <w:highlight w:val="cyan"/>
        </w:rPr>
        <w:t>Cook</w:t>
      </w:r>
      <w:r w:rsidRPr="002A6B7D">
        <w:rPr>
          <w:sz w:val="16"/>
        </w:rPr>
        <w:t xml:space="preserve">, a move that has been widely seen as an effort to undermine the independence of the Federal Reserve, and hear arguments in his bid to end birthright citizenship. </w:t>
      </w:r>
      <w:r w:rsidRPr="002439E6">
        <w:rPr>
          <w:rStyle w:val="StyleUnderline"/>
        </w:rPr>
        <w:t xml:space="preserve">Many legal </w:t>
      </w:r>
      <w:r w:rsidRPr="00FD5E5C">
        <w:rPr>
          <w:rStyle w:val="Emphasis"/>
        </w:rPr>
        <w:t>experts</w:t>
      </w:r>
      <w:r w:rsidRPr="002439E6">
        <w:rPr>
          <w:rStyle w:val="StyleUnderline"/>
        </w:rPr>
        <w:t xml:space="preserve"> think those cases could result in </w:t>
      </w:r>
      <w:r w:rsidRPr="00FD5E5C">
        <w:rPr>
          <w:rStyle w:val="Emphasis"/>
        </w:rPr>
        <w:t>more losses</w:t>
      </w:r>
      <w:r w:rsidRPr="002439E6">
        <w:rPr>
          <w:rStyle w:val="StyleUnderline"/>
        </w:rPr>
        <w:t xml:space="preserve"> for the president on </w:t>
      </w:r>
      <w:r w:rsidRPr="007C5BB5">
        <w:rPr>
          <w:rStyle w:val="Emphasis"/>
        </w:rPr>
        <w:t>key priorities</w:t>
      </w:r>
      <w:r w:rsidRPr="002A6B7D">
        <w:rPr>
          <w:sz w:val="16"/>
        </w:rPr>
        <w:t>.</w:t>
      </w:r>
    </w:p>
    <w:p w14:paraId="5F000D55" w14:textId="77777777" w:rsidR="0017034C" w:rsidRPr="002A6B7D" w:rsidRDefault="0017034C" w:rsidP="0017034C">
      <w:pPr>
        <w:rPr>
          <w:sz w:val="16"/>
        </w:rPr>
      </w:pPr>
      <w:r w:rsidRPr="003E76D5">
        <w:rPr>
          <w:rStyle w:val="StyleUnderline"/>
          <w:highlight w:val="cyan"/>
        </w:rPr>
        <w:t xml:space="preserve">But the court will </w:t>
      </w:r>
      <w:r w:rsidRPr="003E76D5">
        <w:rPr>
          <w:rStyle w:val="Emphasis"/>
          <w:highlight w:val="cyan"/>
        </w:rPr>
        <w:t>also</w:t>
      </w:r>
      <w:r w:rsidRPr="003E76D5">
        <w:rPr>
          <w:rStyle w:val="StyleUnderline"/>
          <w:highlight w:val="cyan"/>
        </w:rPr>
        <w:t xml:space="preserve"> issue</w:t>
      </w:r>
      <w:r w:rsidRPr="008132C2">
        <w:rPr>
          <w:rStyle w:val="StyleUnderline"/>
        </w:rPr>
        <w:t xml:space="preserve"> an </w:t>
      </w:r>
      <w:r w:rsidRPr="007C5BB5">
        <w:rPr>
          <w:rStyle w:val="Emphasis"/>
        </w:rPr>
        <w:t>opinion</w:t>
      </w:r>
      <w:r w:rsidRPr="008132C2">
        <w:rPr>
          <w:rStyle w:val="StyleUnderline"/>
        </w:rPr>
        <w:t xml:space="preserve"> </w:t>
      </w:r>
      <w:r w:rsidRPr="003E76D5">
        <w:rPr>
          <w:rStyle w:val="StyleUnderline"/>
          <w:highlight w:val="cyan"/>
        </w:rPr>
        <w:t>on</w:t>
      </w:r>
      <w:r w:rsidRPr="002A6B7D">
        <w:rPr>
          <w:sz w:val="16"/>
        </w:rPr>
        <w:t xml:space="preserve"> whether Trump can fire the heads of </w:t>
      </w:r>
      <w:r w:rsidRPr="008132C2">
        <w:rPr>
          <w:rStyle w:val="StyleUnderline"/>
        </w:rPr>
        <w:t xml:space="preserve">independent </w:t>
      </w:r>
      <w:r w:rsidRPr="003E76D5">
        <w:rPr>
          <w:rStyle w:val="Emphasis"/>
          <w:highlight w:val="cyan"/>
        </w:rPr>
        <w:t>agencies</w:t>
      </w:r>
      <w:r w:rsidRPr="002A6B7D">
        <w:rPr>
          <w:sz w:val="16"/>
        </w:rPr>
        <w:t xml:space="preserve"> without cause, a move that could result in one of the biggest restructurings of the federal government in decades. </w:t>
      </w:r>
      <w:r w:rsidRPr="003E76D5">
        <w:rPr>
          <w:rStyle w:val="StyleUnderline"/>
          <w:highlight w:val="cyan"/>
        </w:rPr>
        <w:t>Most</w:t>
      </w:r>
      <w:r w:rsidRPr="00596D53">
        <w:rPr>
          <w:rStyle w:val="StyleUnderline"/>
        </w:rPr>
        <w:t xml:space="preserve"> </w:t>
      </w:r>
      <w:r w:rsidRPr="00306533">
        <w:rPr>
          <w:rStyle w:val="Emphasis"/>
        </w:rPr>
        <w:t xml:space="preserve">legal </w:t>
      </w:r>
      <w:r w:rsidRPr="003E76D5">
        <w:rPr>
          <w:rStyle w:val="Emphasis"/>
          <w:highlight w:val="cyan"/>
        </w:rPr>
        <w:t>experts</w:t>
      </w:r>
      <w:r w:rsidRPr="003E76D5">
        <w:rPr>
          <w:rStyle w:val="StyleUnderline"/>
          <w:highlight w:val="cyan"/>
        </w:rPr>
        <w:t xml:space="preserve"> think he will </w:t>
      </w:r>
      <w:r w:rsidRPr="003E76D5">
        <w:rPr>
          <w:rStyle w:val="Emphasis"/>
          <w:highlight w:val="cyan"/>
        </w:rPr>
        <w:t>win</w:t>
      </w:r>
      <w:r w:rsidRPr="00596D53">
        <w:rPr>
          <w:rStyle w:val="StyleUnderline"/>
        </w:rPr>
        <w:t xml:space="preserve"> that case</w:t>
      </w:r>
      <w:r w:rsidRPr="002A6B7D">
        <w:rPr>
          <w:sz w:val="16"/>
        </w:rPr>
        <w:t>.</w:t>
      </w:r>
    </w:p>
    <w:p w14:paraId="200C4D3F" w14:textId="77777777" w:rsidR="0017034C" w:rsidRPr="002A6B7D" w:rsidRDefault="0017034C" w:rsidP="0017034C">
      <w:pPr>
        <w:rPr>
          <w:sz w:val="16"/>
        </w:rPr>
      </w:pPr>
      <w:r w:rsidRPr="002A6B7D">
        <w:rPr>
          <w:sz w:val="16"/>
        </w:rPr>
        <w:t>The outcomes will have significant ramifications for the authority of the court, the delicate balance between the branches of government and the success or failure of Trump’s bold executive moves.</w:t>
      </w:r>
    </w:p>
    <w:p w14:paraId="12FC3BC9" w14:textId="77777777" w:rsidR="0017034C" w:rsidRPr="002A6B7D" w:rsidRDefault="0017034C" w:rsidP="0017034C">
      <w:pPr>
        <w:rPr>
          <w:sz w:val="16"/>
        </w:rPr>
      </w:pPr>
      <w:r w:rsidRPr="002A6B7D">
        <w:rPr>
          <w:sz w:val="16"/>
        </w:rPr>
        <w:t>Some experts say the recent rulings against Trump put the court’s overall thinking into sharper focus.</w:t>
      </w:r>
    </w:p>
    <w:p w14:paraId="718E55F3" w14:textId="77777777" w:rsidR="0017034C" w:rsidRPr="002A6B7D" w:rsidRDefault="0017034C" w:rsidP="0017034C">
      <w:pPr>
        <w:rPr>
          <w:sz w:val="16"/>
        </w:rPr>
      </w:pPr>
      <w:r w:rsidRPr="002A6B7D">
        <w:rPr>
          <w:sz w:val="16"/>
        </w:rPr>
        <w:t xml:space="preserve">Ilya Shapiro, senior fellow and director of constitutional studies at the Manhattan Institute, a conservative think tank, said </w:t>
      </w:r>
      <w:r w:rsidRPr="007940A8">
        <w:rPr>
          <w:rStyle w:val="StyleUnderline"/>
        </w:rPr>
        <w:t xml:space="preserve">the court is giving “broad </w:t>
      </w:r>
      <w:r w:rsidRPr="00B80B04">
        <w:rPr>
          <w:rStyle w:val="Emphasis"/>
        </w:rPr>
        <w:t>leeway</w:t>
      </w:r>
      <w:r w:rsidRPr="007940A8">
        <w:rPr>
          <w:rStyle w:val="StyleUnderline"/>
        </w:rPr>
        <w:t xml:space="preserve">” to the president in </w:t>
      </w:r>
      <w:r w:rsidRPr="00B80B04">
        <w:rPr>
          <w:rStyle w:val="Emphasis"/>
        </w:rPr>
        <w:t>reorganizing</w:t>
      </w:r>
      <w:r w:rsidRPr="007940A8">
        <w:rPr>
          <w:rStyle w:val="StyleUnderline"/>
        </w:rPr>
        <w:t xml:space="preserve"> the executive branch</w:t>
      </w:r>
      <w:r w:rsidRPr="002A6B7D">
        <w:rPr>
          <w:sz w:val="16"/>
        </w:rPr>
        <w:t xml:space="preserve"> — </w:t>
      </w:r>
      <w:r w:rsidRPr="007940A8">
        <w:rPr>
          <w:rStyle w:val="StyleUnderline"/>
        </w:rPr>
        <w:t xml:space="preserve">signing off on mass </w:t>
      </w:r>
      <w:r w:rsidRPr="001D3FFC">
        <w:rPr>
          <w:rStyle w:val="Emphasis"/>
        </w:rPr>
        <w:t>firings</w:t>
      </w:r>
      <w:r w:rsidRPr="007940A8">
        <w:rPr>
          <w:rStyle w:val="StyleUnderline"/>
        </w:rPr>
        <w:t xml:space="preserve"> and Trump’s efforts to shake up</w:t>
      </w:r>
      <w:r w:rsidRPr="002A6B7D">
        <w:rPr>
          <w:sz w:val="16"/>
        </w:rPr>
        <w:t xml:space="preserve"> federal </w:t>
      </w:r>
      <w:r w:rsidRPr="001D3FFC">
        <w:rPr>
          <w:rStyle w:val="Emphasis"/>
        </w:rPr>
        <w:t>agencies</w:t>
      </w:r>
      <w:r w:rsidRPr="002A6B7D">
        <w:rPr>
          <w:sz w:val="16"/>
        </w:rPr>
        <w:t>.</w:t>
      </w:r>
    </w:p>
    <w:p w14:paraId="7C843380" w14:textId="77777777" w:rsidR="0017034C" w:rsidRPr="002A6B7D" w:rsidRDefault="0017034C" w:rsidP="0017034C">
      <w:pPr>
        <w:rPr>
          <w:sz w:val="16"/>
        </w:rPr>
      </w:pPr>
      <w:r w:rsidRPr="002A6B7D">
        <w:rPr>
          <w:sz w:val="16"/>
        </w:rPr>
        <w:t>But it is taking a hard look at “creating new law or affecting the prerogatives of Congress,” in areas such as troop deployments and tariffs. The Constitution assigns the power to levy import taxes to the legislative branch.</w:t>
      </w:r>
    </w:p>
    <w:p w14:paraId="76B8A8D0" w14:textId="77777777" w:rsidR="0017034C" w:rsidRPr="002A6B7D" w:rsidRDefault="0017034C" w:rsidP="0017034C">
      <w:pPr>
        <w:rPr>
          <w:sz w:val="16"/>
        </w:rPr>
      </w:pPr>
      <w:r w:rsidRPr="002A6B7D">
        <w:rPr>
          <w:sz w:val="16"/>
        </w:rPr>
        <w:t>“That will continue in what we’ll see in 2026,” Shapiro said.</w:t>
      </w:r>
    </w:p>
    <w:p w14:paraId="25312262" w14:textId="77777777" w:rsidR="0017034C" w:rsidRPr="002A6B7D" w:rsidRDefault="0017034C" w:rsidP="0017034C">
      <w:pPr>
        <w:rPr>
          <w:sz w:val="16"/>
        </w:rPr>
      </w:pPr>
      <w:r w:rsidRPr="002A6B7D">
        <w:rPr>
          <w:sz w:val="16"/>
        </w:rPr>
        <w:t xml:space="preserve">Richard Re, a professor at Harvard Law School, similarly argues that </w:t>
      </w:r>
      <w:r w:rsidRPr="003E76D5">
        <w:rPr>
          <w:rStyle w:val="StyleUnderline"/>
          <w:highlight w:val="cyan"/>
        </w:rPr>
        <w:t>the</w:t>
      </w:r>
      <w:r w:rsidRPr="007940A8">
        <w:rPr>
          <w:rStyle w:val="StyleUnderline"/>
        </w:rPr>
        <w:t xml:space="preserve"> Supreme Court </w:t>
      </w:r>
      <w:r w:rsidRPr="003E76D5">
        <w:rPr>
          <w:rStyle w:val="Emphasis"/>
          <w:highlight w:val="cyan"/>
        </w:rPr>
        <w:t>rulings</w:t>
      </w:r>
      <w:r w:rsidRPr="007940A8">
        <w:rPr>
          <w:rStyle w:val="StyleUnderline"/>
        </w:rPr>
        <w:t xml:space="preserve"> have </w:t>
      </w:r>
      <w:r w:rsidRPr="003E76D5">
        <w:rPr>
          <w:rStyle w:val="StyleUnderline"/>
          <w:highlight w:val="cyan"/>
        </w:rPr>
        <w:t>involved a combination of “</w:t>
      </w:r>
      <w:r w:rsidRPr="003E76D5">
        <w:rPr>
          <w:rStyle w:val="Emphasis"/>
          <w:highlight w:val="cyan"/>
        </w:rPr>
        <w:t>carrots and sticks</w:t>
      </w:r>
      <w:r w:rsidRPr="007940A8">
        <w:rPr>
          <w:rStyle w:val="StyleUnderline"/>
        </w:rPr>
        <w:t>.”</w:t>
      </w:r>
    </w:p>
    <w:p w14:paraId="6900D5F4" w14:textId="77777777" w:rsidR="0017034C" w:rsidRPr="002A6B7D" w:rsidRDefault="0017034C" w:rsidP="0017034C">
      <w:pPr>
        <w:rPr>
          <w:sz w:val="16"/>
        </w:rPr>
      </w:pPr>
      <w:r w:rsidRPr="003E76D5">
        <w:rPr>
          <w:rStyle w:val="StyleUnderline"/>
          <w:highlight w:val="cyan"/>
        </w:rPr>
        <w:t>Carrots</w:t>
      </w:r>
      <w:r w:rsidRPr="002A6B7D">
        <w:rPr>
          <w:sz w:val="16"/>
        </w:rPr>
        <w:t xml:space="preserve">, he said, </w:t>
      </w:r>
      <w:r w:rsidRPr="003E76D5">
        <w:rPr>
          <w:rStyle w:val="StyleUnderline"/>
          <w:highlight w:val="cyan"/>
        </w:rPr>
        <w:t xml:space="preserve">are </w:t>
      </w:r>
      <w:r w:rsidRPr="003E76D5">
        <w:rPr>
          <w:rStyle w:val="Emphasis"/>
          <w:highlight w:val="cyan"/>
        </w:rPr>
        <w:t>wins</w:t>
      </w:r>
      <w:r w:rsidRPr="003F12C6">
        <w:rPr>
          <w:rStyle w:val="StyleUnderline"/>
        </w:rPr>
        <w:t xml:space="preserve"> for the president on issues </w:t>
      </w:r>
      <w:r w:rsidRPr="003E76D5">
        <w:rPr>
          <w:rStyle w:val="StyleUnderline"/>
          <w:highlight w:val="cyan"/>
        </w:rPr>
        <w:t>such as</w:t>
      </w:r>
      <w:r w:rsidRPr="003F12C6">
        <w:rPr>
          <w:rStyle w:val="StyleUnderline"/>
        </w:rPr>
        <w:t xml:space="preserve"> </w:t>
      </w:r>
      <w:r w:rsidRPr="00B66BFB">
        <w:rPr>
          <w:rStyle w:val="Emphasis"/>
        </w:rPr>
        <w:t>firings</w:t>
      </w:r>
      <w:r w:rsidRPr="003F12C6">
        <w:rPr>
          <w:rStyle w:val="StyleUnderline"/>
        </w:rPr>
        <w:t xml:space="preserve"> and what </w:t>
      </w:r>
      <w:r w:rsidRPr="00B66BFB">
        <w:rPr>
          <w:rStyle w:val="Emphasis"/>
        </w:rPr>
        <w:t>many experts</w:t>
      </w:r>
      <w:r w:rsidRPr="003F12C6">
        <w:rPr>
          <w:rStyle w:val="StyleUnderline"/>
        </w:rPr>
        <w:t xml:space="preserve"> say will likely be a ruling in favor of removing the </w:t>
      </w:r>
      <w:r w:rsidRPr="003E76D5">
        <w:rPr>
          <w:rStyle w:val="Emphasis"/>
          <w:highlight w:val="cyan"/>
        </w:rPr>
        <w:t>heads</w:t>
      </w:r>
      <w:r w:rsidRPr="003E76D5">
        <w:rPr>
          <w:rStyle w:val="StyleUnderline"/>
          <w:highlight w:val="cyan"/>
        </w:rPr>
        <w:t xml:space="preserve"> of</w:t>
      </w:r>
      <w:r w:rsidRPr="003F12C6">
        <w:rPr>
          <w:rStyle w:val="StyleUnderline"/>
        </w:rPr>
        <w:t xml:space="preserve"> most independent </w:t>
      </w:r>
      <w:r w:rsidRPr="003E76D5">
        <w:rPr>
          <w:rStyle w:val="Emphasis"/>
          <w:highlight w:val="cyan"/>
        </w:rPr>
        <w:t>agencies</w:t>
      </w:r>
      <w:r w:rsidRPr="003E76D5">
        <w:rPr>
          <w:rStyle w:val="StyleUnderline"/>
          <w:highlight w:val="cyan"/>
        </w:rPr>
        <w:t>. Sticks</w:t>
      </w:r>
      <w:r w:rsidRPr="002A6B7D">
        <w:rPr>
          <w:sz w:val="16"/>
        </w:rPr>
        <w:t xml:space="preserve">, on the other hand, </w:t>
      </w:r>
      <w:r w:rsidRPr="003E76D5">
        <w:rPr>
          <w:rStyle w:val="StyleUnderline"/>
          <w:highlight w:val="cyan"/>
        </w:rPr>
        <w:t>are</w:t>
      </w:r>
      <w:r w:rsidRPr="00F27DFA">
        <w:rPr>
          <w:rStyle w:val="StyleUnderline"/>
        </w:rPr>
        <w:t xml:space="preserve"> rulings on </w:t>
      </w:r>
      <w:r w:rsidRPr="003E76D5">
        <w:rPr>
          <w:rStyle w:val="Emphasis"/>
          <w:highlight w:val="cyan"/>
        </w:rPr>
        <w:t>tariffs</w:t>
      </w:r>
      <w:r w:rsidRPr="003E76D5">
        <w:rPr>
          <w:rStyle w:val="StyleUnderline"/>
          <w:highlight w:val="cyan"/>
        </w:rPr>
        <w:t xml:space="preserve"> and the</w:t>
      </w:r>
      <w:r w:rsidRPr="00F27DFA">
        <w:rPr>
          <w:rStyle w:val="StyleUnderline"/>
        </w:rPr>
        <w:t xml:space="preserve"> potential defeats on</w:t>
      </w:r>
      <w:r w:rsidRPr="002A6B7D">
        <w:rPr>
          <w:sz w:val="16"/>
        </w:rPr>
        <w:t xml:space="preserve"> birthright citizenship and </w:t>
      </w:r>
      <w:r w:rsidRPr="0074581A">
        <w:rPr>
          <w:rStyle w:val="StyleUnderline"/>
        </w:rPr>
        <w:t xml:space="preserve">the </w:t>
      </w:r>
      <w:r w:rsidRPr="003E76D5">
        <w:rPr>
          <w:rStyle w:val="Emphasis"/>
          <w:highlight w:val="cyan"/>
        </w:rPr>
        <w:t>Fed</w:t>
      </w:r>
      <w:r w:rsidRPr="002A6B7D">
        <w:rPr>
          <w:sz w:val="16"/>
        </w:rPr>
        <w:t>.</w:t>
      </w:r>
    </w:p>
    <w:p w14:paraId="601CCF00" w14:textId="77777777" w:rsidR="0017034C" w:rsidRPr="002A6B7D" w:rsidRDefault="0017034C" w:rsidP="0017034C">
      <w:pPr>
        <w:rPr>
          <w:sz w:val="16"/>
        </w:rPr>
      </w:pPr>
      <w:r w:rsidRPr="00DD4A3A">
        <w:rPr>
          <w:rStyle w:val="StyleUnderline"/>
        </w:rPr>
        <w:t xml:space="preserve">Last year, </w:t>
      </w:r>
      <w:r w:rsidRPr="003E76D5">
        <w:rPr>
          <w:rStyle w:val="StyleUnderline"/>
          <w:highlight w:val="cyan"/>
        </w:rPr>
        <w:t xml:space="preserve">the court </w:t>
      </w:r>
      <w:r w:rsidRPr="003E76D5">
        <w:rPr>
          <w:rStyle w:val="Emphasis"/>
          <w:highlight w:val="cyan"/>
        </w:rPr>
        <w:t>delayed</w:t>
      </w:r>
      <w:r w:rsidRPr="00D527C6">
        <w:rPr>
          <w:rStyle w:val="Emphasis"/>
        </w:rPr>
        <w:t xml:space="preserve"> ruling</w:t>
      </w:r>
      <w:r w:rsidRPr="00DD4A3A">
        <w:rPr>
          <w:rStyle w:val="StyleUnderline"/>
        </w:rPr>
        <w:t xml:space="preserve"> on “</w:t>
      </w:r>
      <w:r w:rsidRPr="003E76D5">
        <w:rPr>
          <w:rStyle w:val="Emphasis"/>
          <w:highlight w:val="cyan"/>
        </w:rPr>
        <w:t>edgier</w:t>
      </w:r>
      <w:r w:rsidRPr="003E76D5">
        <w:rPr>
          <w:rStyle w:val="StyleUnderline"/>
          <w:highlight w:val="cyan"/>
        </w:rPr>
        <w:t>” cases</w:t>
      </w:r>
      <w:r w:rsidRPr="002A6B7D">
        <w:rPr>
          <w:sz w:val="16"/>
        </w:rPr>
        <w:t>, such as the National Guard and Federal Reserve cases, Re noted. Those delays are now “coming due,” he said in an interview.</w:t>
      </w:r>
    </w:p>
    <w:p w14:paraId="4C3E1947" w14:textId="77777777" w:rsidR="0017034C" w:rsidRPr="002A6B7D" w:rsidRDefault="0017034C" w:rsidP="0017034C">
      <w:pPr>
        <w:rPr>
          <w:sz w:val="16"/>
        </w:rPr>
      </w:pPr>
      <w:r w:rsidRPr="002A6B7D">
        <w:rPr>
          <w:sz w:val="16"/>
        </w:rPr>
        <w:t>“Part of what’s happening is that things that have been delayed for a while can’t be delayed forever,” he said.</w:t>
      </w:r>
    </w:p>
    <w:p w14:paraId="055C9050" w14:textId="77777777" w:rsidR="0017034C" w:rsidRPr="002A6B7D" w:rsidRDefault="0017034C" w:rsidP="0017034C">
      <w:pPr>
        <w:rPr>
          <w:sz w:val="16"/>
        </w:rPr>
      </w:pPr>
      <w:r w:rsidRPr="002A6B7D">
        <w:rPr>
          <w:sz w:val="16"/>
        </w:rPr>
        <w:t>The recent rulings against the administration mark a shift from the opening months of Trump’s term.</w:t>
      </w:r>
    </w:p>
    <w:p w14:paraId="4B190688" w14:textId="77777777" w:rsidR="0017034C" w:rsidRPr="002A6B7D" w:rsidRDefault="0017034C" w:rsidP="0017034C">
      <w:pPr>
        <w:rPr>
          <w:sz w:val="16"/>
        </w:rPr>
      </w:pPr>
      <w:r w:rsidRPr="00A427BE">
        <w:rPr>
          <w:rStyle w:val="StyleUnderline"/>
        </w:rPr>
        <w:t xml:space="preserve">The court, largely led by its </w:t>
      </w:r>
      <w:r w:rsidRPr="00D527C6">
        <w:rPr>
          <w:rStyle w:val="Emphasis"/>
        </w:rPr>
        <w:t>conservative</w:t>
      </w:r>
      <w:r w:rsidRPr="00A427BE">
        <w:rPr>
          <w:rStyle w:val="StyleUnderline"/>
        </w:rPr>
        <w:t xml:space="preserve"> majority, sided with the administration in </w:t>
      </w:r>
      <w:r w:rsidRPr="00D527C6">
        <w:rPr>
          <w:rStyle w:val="Emphasis"/>
        </w:rPr>
        <w:t>20 cases</w:t>
      </w:r>
      <w:r w:rsidRPr="00A427BE">
        <w:rPr>
          <w:rStyle w:val="StyleUnderline"/>
        </w:rPr>
        <w:t xml:space="preserve"> on the emergency docket, while ruling </w:t>
      </w:r>
      <w:r w:rsidRPr="00D527C6">
        <w:rPr>
          <w:rStyle w:val="Emphasis"/>
        </w:rPr>
        <w:t>against</w:t>
      </w:r>
      <w:r w:rsidRPr="00A427BE">
        <w:rPr>
          <w:rStyle w:val="StyleUnderline"/>
        </w:rPr>
        <w:t xml:space="preserve"> his policies on just </w:t>
      </w:r>
      <w:r w:rsidRPr="00D527C6">
        <w:rPr>
          <w:rStyle w:val="Emphasis"/>
        </w:rPr>
        <w:t>four</w:t>
      </w:r>
      <w:r w:rsidRPr="002A6B7D">
        <w:rPr>
          <w:sz w:val="16"/>
        </w:rPr>
        <w:t xml:space="preserve"> occasions.</w:t>
      </w:r>
    </w:p>
    <w:p w14:paraId="1A1C7576" w14:textId="77777777" w:rsidR="0017034C" w:rsidRPr="002A6B7D" w:rsidRDefault="0017034C" w:rsidP="0017034C">
      <w:pPr>
        <w:rPr>
          <w:sz w:val="16"/>
        </w:rPr>
      </w:pPr>
      <w:r w:rsidRPr="002A6B7D">
        <w:rPr>
          <w:sz w:val="16"/>
        </w:rPr>
        <w:t>The decisions allowed Trump to strip deportation protections from hundreds of thousands of migrants, ban transgender soldiers from the military, gut the Education Department, unilaterally freeze some foreign aid and grant the U.S. DOGE Service access to sensitive data.</w:t>
      </w:r>
    </w:p>
    <w:p w14:paraId="50D2F27A" w14:textId="77777777" w:rsidR="0017034C" w:rsidRPr="002A6B7D" w:rsidRDefault="0017034C" w:rsidP="0017034C">
      <w:pPr>
        <w:rPr>
          <w:sz w:val="16"/>
        </w:rPr>
      </w:pPr>
      <w:r w:rsidRPr="002A6B7D">
        <w:rPr>
          <w:sz w:val="16"/>
        </w:rPr>
        <w:t>The string of wins for Trump drew sharp criticism from Democrats, who accused the court of rubber-stamping Trump policies. The court’s liberals often protested as well in dissents, including one by Justice Ketanji Brown Jackson that excoriated her conservative colleagues for allowing Trump to cancel nearly $800 million in NIH grants for research on issues that affected minority and gay communities.</w:t>
      </w:r>
    </w:p>
    <w:p w14:paraId="47AD1E84" w14:textId="77777777" w:rsidR="0017034C" w:rsidRPr="002A6B7D" w:rsidRDefault="0017034C" w:rsidP="0017034C">
      <w:pPr>
        <w:rPr>
          <w:sz w:val="16"/>
        </w:rPr>
      </w:pPr>
      <w:r w:rsidRPr="002A6B7D">
        <w:rPr>
          <w:sz w:val="16"/>
        </w:rPr>
        <w:t>In that dissent, Brown referenced a game played in the “Calvin and Hobbes” comic strip.</w:t>
      </w:r>
    </w:p>
    <w:p w14:paraId="577892E1" w14:textId="77777777" w:rsidR="0017034C" w:rsidRPr="002A6B7D" w:rsidRDefault="0017034C" w:rsidP="0017034C">
      <w:pPr>
        <w:rPr>
          <w:sz w:val="16"/>
        </w:rPr>
      </w:pPr>
      <w:r w:rsidRPr="002A6B7D">
        <w:rPr>
          <w:sz w:val="16"/>
        </w:rPr>
        <w:t>“This is Calvinball jurisprudence with a twist,” Jackson wrote of the ruling. “Calvinball has only one rule: There are no fixed rules. We seem to have two: that one, and this administration always wins.”</w:t>
      </w:r>
    </w:p>
    <w:p w14:paraId="47A7B547" w14:textId="77777777" w:rsidR="0017034C" w:rsidRPr="002A6B7D" w:rsidRDefault="0017034C" w:rsidP="0017034C">
      <w:pPr>
        <w:rPr>
          <w:sz w:val="16"/>
        </w:rPr>
      </w:pPr>
      <w:r w:rsidRPr="002A6B7D">
        <w:rPr>
          <w:sz w:val="16"/>
        </w:rPr>
        <w:t xml:space="preserve">John Mikhail, a professor at Georgetown Law, said there’s another way to look at </w:t>
      </w:r>
      <w:r w:rsidRPr="00293FA8">
        <w:rPr>
          <w:rStyle w:val="Emphasis"/>
          <w:highlight w:val="cyan"/>
        </w:rPr>
        <w:t>many</w:t>
      </w:r>
      <w:r w:rsidRPr="00C454BE">
        <w:rPr>
          <w:rStyle w:val="StyleUnderline"/>
        </w:rPr>
        <w:t xml:space="preserve"> of the court’s </w:t>
      </w:r>
      <w:r w:rsidRPr="00293FA8">
        <w:rPr>
          <w:rStyle w:val="StyleUnderline"/>
          <w:highlight w:val="cyan"/>
        </w:rPr>
        <w:t>rulings on</w:t>
      </w:r>
      <w:r w:rsidRPr="00C454BE">
        <w:rPr>
          <w:rStyle w:val="StyleUnderline"/>
        </w:rPr>
        <w:t xml:space="preserve"> the </w:t>
      </w:r>
      <w:r w:rsidRPr="00293FA8">
        <w:rPr>
          <w:rStyle w:val="Emphasis"/>
          <w:highlight w:val="cyan"/>
        </w:rPr>
        <w:t>emergency docket</w:t>
      </w:r>
      <w:r w:rsidRPr="00C454BE">
        <w:rPr>
          <w:rStyle w:val="StyleUnderline"/>
        </w:rPr>
        <w:t xml:space="preserve">: They </w:t>
      </w:r>
      <w:r w:rsidRPr="00293FA8">
        <w:rPr>
          <w:rStyle w:val="StyleUnderline"/>
          <w:highlight w:val="cyan"/>
        </w:rPr>
        <w:t>should be</w:t>
      </w:r>
      <w:r w:rsidRPr="00C454BE">
        <w:rPr>
          <w:rStyle w:val="StyleUnderline"/>
        </w:rPr>
        <w:t xml:space="preserve"> viewed </w:t>
      </w:r>
      <w:r w:rsidRPr="00293FA8">
        <w:rPr>
          <w:rStyle w:val="Emphasis"/>
          <w:highlight w:val="cyan"/>
        </w:rPr>
        <w:t>less as victories</w:t>
      </w:r>
      <w:r w:rsidRPr="002A6B7D">
        <w:rPr>
          <w:sz w:val="16"/>
        </w:rPr>
        <w:t xml:space="preserve"> for Trump </w:t>
      </w:r>
      <w:r w:rsidRPr="00293FA8">
        <w:rPr>
          <w:rStyle w:val="StyleUnderline"/>
          <w:highlight w:val="cyan"/>
        </w:rPr>
        <w:t>and more as</w:t>
      </w:r>
      <w:r w:rsidRPr="007337B9">
        <w:rPr>
          <w:rStyle w:val="StyleUnderline"/>
        </w:rPr>
        <w:t xml:space="preserve"> a right-leaning court ratifying </w:t>
      </w:r>
      <w:r w:rsidRPr="00293FA8">
        <w:rPr>
          <w:rStyle w:val="Emphasis"/>
          <w:highlight w:val="cyan"/>
        </w:rPr>
        <w:t>positions</w:t>
      </w:r>
      <w:r w:rsidRPr="007337B9">
        <w:rPr>
          <w:rStyle w:val="StyleUnderline"/>
        </w:rPr>
        <w:t xml:space="preserve"> that legal </w:t>
      </w:r>
      <w:r w:rsidRPr="00293FA8">
        <w:rPr>
          <w:rStyle w:val="StyleUnderline"/>
          <w:highlight w:val="cyan"/>
        </w:rPr>
        <w:t>conservatives</w:t>
      </w:r>
      <w:r w:rsidRPr="007337B9">
        <w:rPr>
          <w:rStyle w:val="StyleUnderline"/>
        </w:rPr>
        <w:t xml:space="preserve"> have </w:t>
      </w:r>
      <w:r w:rsidRPr="006F3824">
        <w:rPr>
          <w:rStyle w:val="Emphasis"/>
        </w:rPr>
        <w:t xml:space="preserve">long </w:t>
      </w:r>
      <w:r w:rsidRPr="00293FA8">
        <w:rPr>
          <w:rStyle w:val="Emphasis"/>
          <w:highlight w:val="cyan"/>
        </w:rPr>
        <w:t>pushed for</w:t>
      </w:r>
      <w:r w:rsidRPr="002A6B7D">
        <w:rPr>
          <w:sz w:val="16"/>
        </w:rPr>
        <w:t xml:space="preserve">, he said. </w:t>
      </w:r>
      <w:r w:rsidRPr="00257807">
        <w:rPr>
          <w:rStyle w:val="StyleUnderline"/>
        </w:rPr>
        <w:t xml:space="preserve">The conservative majority would have issued the </w:t>
      </w:r>
      <w:r w:rsidRPr="00A37E22">
        <w:rPr>
          <w:rStyle w:val="Emphasis"/>
        </w:rPr>
        <w:t>same</w:t>
      </w:r>
      <w:r w:rsidRPr="00257807">
        <w:rPr>
          <w:rStyle w:val="StyleUnderline"/>
        </w:rPr>
        <w:t xml:space="preserve"> rulings “</w:t>
      </w:r>
      <w:r w:rsidRPr="00A37E22">
        <w:rPr>
          <w:rStyle w:val="Emphasis"/>
        </w:rPr>
        <w:t>independently</w:t>
      </w:r>
      <w:r w:rsidRPr="00257807">
        <w:rPr>
          <w:rStyle w:val="StyleUnderline"/>
        </w:rPr>
        <w:t xml:space="preserve"> of what Trump had done</w:t>
      </w:r>
      <w:r w:rsidRPr="002A6B7D">
        <w:rPr>
          <w:sz w:val="16"/>
        </w:rPr>
        <w:t>,” he added.</w:t>
      </w:r>
    </w:p>
    <w:p w14:paraId="07E24215" w14:textId="77777777" w:rsidR="0017034C" w:rsidRPr="002A6B7D" w:rsidRDefault="0017034C" w:rsidP="0017034C">
      <w:pPr>
        <w:rPr>
          <w:sz w:val="16"/>
        </w:rPr>
      </w:pPr>
      <w:r w:rsidRPr="002A6B7D">
        <w:rPr>
          <w:sz w:val="16"/>
        </w:rPr>
        <w:t xml:space="preserve">Mikhail said </w:t>
      </w:r>
      <w:r w:rsidRPr="00293FA8">
        <w:rPr>
          <w:rStyle w:val="StyleUnderline"/>
          <w:highlight w:val="cyan"/>
        </w:rPr>
        <w:t>Trump is</w:t>
      </w:r>
      <w:r w:rsidRPr="002D3F3F">
        <w:rPr>
          <w:rStyle w:val="StyleUnderline"/>
        </w:rPr>
        <w:t xml:space="preserve"> likely </w:t>
      </w:r>
      <w:r w:rsidRPr="00293FA8">
        <w:rPr>
          <w:rStyle w:val="StyleUnderline"/>
          <w:highlight w:val="cyan"/>
        </w:rPr>
        <w:t xml:space="preserve">to fare </w:t>
      </w:r>
      <w:r w:rsidRPr="00293FA8">
        <w:rPr>
          <w:rStyle w:val="Emphasis"/>
          <w:highlight w:val="cyan"/>
        </w:rPr>
        <w:t>poorly</w:t>
      </w:r>
      <w:r w:rsidRPr="00293FA8">
        <w:rPr>
          <w:rStyle w:val="StyleUnderline"/>
          <w:highlight w:val="cyan"/>
        </w:rPr>
        <w:t xml:space="preserve"> in</w:t>
      </w:r>
      <w:r w:rsidRPr="002A6B7D">
        <w:rPr>
          <w:sz w:val="16"/>
        </w:rPr>
        <w:t xml:space="preserve"> some of the </w:t>
      </w:r>
      <w:r w:rsidRPr="00A37E22">
        <w:rPr>
          <w:rStyle w:val="Emphasis"/>
        </w:rPr>
        <w:t>upcoming</w:t>
      </w:r>
      <w:r w:rsidRPr="002D3F3F">
        <w:rPr>
          <w:rStyle w:val="StyleUnderline"/>
        </w:rPr>
        <w:t xml:space="preserve"> cases</w:t>
      </w:r>
      <w:r w:rsidRPr="002A6B7D">
        <w:rPr>
          <w:sz w:val="16"/>
        </w:rPr>
        <w:t xml:space="preserve"> like birthright citizenship </w:t>
      </w:r>
      <w:r w:rsidRPr="00293FA8">
        <w:rPr>
          <w:rStyle w:val="StyleUnderline"/>
        </w:rPr>
        <w:t>because</w:t>
      </w:r>
      <w:r w:rsidRPr="004A1F24">
        <w:rPr>
          <w:rStyle w:val="StyleUnderline"/>
        </w:rPr>
        <w:t xml:space="preserve"> they demonstrate </w:t>
      </w:r>
      <w:r w:rsidRPr="00293FA8">
        <w:rPr>
          <w:rStyle w:val="Emphasis"/>
          <w:highlight w:val="cyan"/>
        </w:rPr>
        <w:t>aggressive</w:t>
      </w:r>
      <w:r w:rsidRPr="00293FA8">
        <w:rPr>
          <w:rStyle w:val="StyleUnderline"/>
          <w:highlight w:val="cyan"/>
        </w:rPr>
        <w:t xml:space="preserve">, </w:t>
      </w:r>
      <w:r w:rsidRPr="00293FA8">
        <w:rPr>
          <w:rStyle w:val="Emphasis"/>
          <w:highlight w:val="cyan"/>
        </w:rPr>
        <w:t>untested</w:t>
      </w:r>
      <w:r w:rsidRPr="00293FA8">
        <w:rPr>
          <w:rStyle w:val="StyleUnderline"/>
          <w:highlight w:val="cyan"/>
        </w:rPr>
        <w:t xml:space="preserve"> assertions of authority</w:t>
      </w:r>
      <w:r w:rsidRPr="002A6B7D">
        <w:rPr>
          <w:sz w:val="16"/>
        </w:rPr>
        <w:t xml:space="preserve"> that have not previously had much buy-in from conservatives.</w:t>
      </w:r>
    </w:p>
    <w:p w14:paraId="0E0DD894" w14:textId="77777777" w:rsidR="0017034C" w:rsidRPr="002A6B7D" w:rsidRDefault="0017034C" w:rsidP="0017034C">
      <w:pPr>
        <w:rPr>
          <w:sz w:val="16"/>
        </w:rPr>
      </w:pPr>
      <w:r w:rsidRPr="002A6B7D">
        <w:rPr>
          <w:sz w:val="16"/>
        </w:rPr>
        <w:t>“</w:t>
      </w:r>
      <w:r w:rsidRPr="00293FA8">
        <w:rPr>
          <w:rStyle w:val="StyleUnderline"/>
          <w:highlight w:val="cyan"/>
        </w:rPr>
        <w:t xml:space="preserve">I </w:t>
      </w:r>
      <w:r w:rsidRPr="00293FA8">
        <w:rPr>
          <w:rStyle w:val="Emphasis"/>
          <w:highlight w:val="cyan"/>
        </w:rPr>
        <w:t>don’t</w:t>
      </w:r>
      <w:r w:rsidRPr="00293FA8">
        <w:rPr>
          <w:rStyle w:val="StyleUnderline"/>
          <w:highlight w:val="cyan"/>
        </w:rPr>
        <w:t xml:space="preserve"> think this court</w:t>
      </w:r>
      <w:r w:rsidRPr="009B11C4">
        <w:rPr>
          <w:rStyle w:val="StyleUnderline"/>
        </w:rPr>
        <w:t xml:space="preserve"> wants to </w:t>
      </w:r>
      <w:r w:rsidRPr="00293FA8">
        <w:rPr>
          <w:rStyle w:val="Emphasis"/>
          <w:highlight w:val="cyan"/>
        </w:rPr>
        <w:t>stray</w:t>
      </w:r>
      <w:r w:rsidRPr="009B11C4">
        <w:rPr>
          <w:rStyle w:val="StyleUnderline"/>
        </w:rPr>
        <w:t xml:space="preserve"> far </w:t>
      </w:r>
      <w:r w:rsidRPr="00293FA8">
        <w:rPr>
          <w:rStyle w:val="StyleUnderline"/>
          <w:highlight w:val="cyan"/>
        </w:rPr>
        <w:t>from</w:t>
      </w:r>
      <w:r w:rsidRPr="009B11C4">
        <w:rPr>
          <w:rStyle w:val="StyleUnderline"/>
        </w:rPr>
        <w:t xml:space="preserve"> what is a </w:t>
      </w:r>
      <w:r w:rsidRPr="00293FA8">
        <w:rPr>
          <w:rStyle w:val="Emphasis"/>
          <w:sz w:val="28"/>
          <w:szCs w:val="28"/>
          <w:highlight w:val="cyan"/>
        </w:rPr>
        <w:t>conservative</w:t>
      </w:r>
      <w:r w:rsidRPr="00F77972">
        <w:rPr>
          <w:rStyle w:val="Emphasis"/>
          <w:sz w:val="28"/>
          <w:szCs w:val="28"/>
        </w:rPr>
        <w:t xml:space="preserve"> legal </w:t>
      </w:r>
      <w:r w:rsidRPr="00293FA8">
        <w:rPr>
          <w:rStyle w:val="Emphasis"/>
          <w:sz w:val="28"/>
          <w:szCs w:val="28"/>
          <w:highlight w:val="cyan"/>
        </w:rPr>
        <w:t>consensus</w:t>
      </w:r>
      <w:r w:rsidRPr="002A6B7D">
        <w:rPr>
          <w:sz w:val="16"/>
        </w:rPr>
        <w:t>,” Mikhail said.</w:t>
      </w:r>
    </w:p>
    <w:p w14:paraId="443A5B0A" w14:textId="77777777" w:rsidR="0017034C" w:rsidRPr="002A6B7D" w:rsidRDefault="0017034C" w:rsidP="0017034C">
      <w:pPr>
        <w:rPr>
          <w:sz w:val="16"/>
        </w:rPr>
      </w:pPr>
      <w:r w:rsidRPr="002A6B7D">
        <w:rPr>
          <w:sz w:val="16"/>
        </w:rPr>
        <w:t>One major question is how Trump might react to adverse rulings from the Supreme Court.</w:t>
      </w:r>
    </w:p>
    <w:p w14:paraId="0DC36E18" w14:textId="77777777" w:rsidR="0017034C" w:rsidRPr="002A6B7D" w:rsidRDefault="0017034C" w:rsidP="0017034C">
      <w:pPr>
        <w:rPr>
          <w:sz w:val="16"/>
        </w:rPr>
      </w:pPr>
      <w:r w:rsidRPr="002A6B7D">
        <w:rPr>
          <w:sz w:val="16"/>
        </w:rPr>
        <w:t>Friday, after the justices ruled 6-3 that Trump did not have the authority under the 1977 International Emergency Economic Powers Act (IEEPA) to impose extensive import levies on goods from nearly all of the nation’s trading partners, Trump harshly criticized them.</w:t>
      </w:r>
    </w:p>
    <w:p w14:paraId="1D6351EF" w14:textId="77777777" w:rsidR="0017034C" w:rsidRPr="002A6B7D" w:rsidRDefault="0017034C" w:rsidP="0017034C">
      <w:pPr>
        <w:rPr>
          <w:sz w:val="16"/>
        </w:rPr>
      </w:pPr>
      <w:r w:rsidRPr="002A6B7D">
        <w:rPr>
          <w:sz w:val="16"/>
        </w:rPr>
        <w:t>“The Supreme Court’s ruling on tariffs is deeply disappointing,” Trump said. “And I’m ashamed of certain members of the court — absolutely ashamed — for not having the courage to do what’s right for our country.”</w:t>
      </w:r>
    </w:p>
    <w:p w14:paraId="064AEEAE" w14:textId="77777777" w:rsidR="0017034C" w:rsidRPr="002A6B7D" w:rsidRDefault="0017034C" w:rsidP="0017034C">
      <w:pPr>
        <w:rPr>
          <w:sz w:val="16"/>
        </w:rPr>
      </w:pPr>
      <w:r w:rsidRPr="002A6B7D">
        <w:rPr>
          <w:sz w:val="16"/>
        </w:rPr>
        <w:t>Asked about his two appointees who sided against him, Justices Neil M. Gorsuch and Amy Coney Barrett, Trump said their ruling was an “embarrassment to their families.”</w:t>
      </w:r>
    </w:p>
    <w:p w14:paraId="03B34D2D" w14:textId="77777777" w:rsidR="0017034C" w:rsidRPr="002A6B7D" w:rsidRDefault="0017034C" w:rsidP="0017034C">
      <w:pPr>
        <w:rPr>
          <w:sz w:val="16"/>
        </w:rPr>
      </w:pPr>
      <w:r w:rsidRPr="002A6B7D">
        <w:rPr>
          <w:sz w:val="16"/>
        </w:rPr>
        <w:t>Trump praised the three dissenting justices, Brett M. Kavanaugh, Clarence Thomas and Samuel A. Alito Jr., by name, saying he was proud of their “strength and wisdom and love of our country” in voting to uphold his tariffs.</w:t>
      </w:r>
    </w:p>
    <w:p w14:paraId="10A46129" w14:textId="77777777" w:rsidR="0017034C" w:rsidRPr="002A6B7D" w:rsidRDefault="0017034C" w:rsidP="0017034C">
      <w:pPr>
        <w:rPr>
          <w:sz w:val="16"/>
        </w:rPr>
      </w:pPr>
      <w:r w:rsidRPr="002A6B7D">
        <w:rPr>
          <w:sz w:val="16"/>
        </w:rPr>
        <w:t>Some legal scholars have worried Trump might defy the Supreme Court, plunging the nation into a constitutional crisis, but Pildes and others said they think that possibility is increasingly remote.</w:t>
      </w:r>
    </w:p>
    <w:p w14:paraId="0D302303" w14:textId="77777777" w:rsidR="0017034C" w:rsidRPr="002A6B7D" w:rsidRDefault="0017034C" w:rsidP="0017034C">
      <w:pPr>
        <w:rPr>
          <w:sz w:val="16"/>
        </w:rPr>
      </w:pPr>
      <w:r w:rsidRPr="002A6B7D">
        <w:rPr>
          <w:sz w:val="16"/>
        </w:rPr>
        <w:t>“In the National Guard litigation he fully complied,” Pildes noted.</w:t>
      </w:r>
    </w:p>
    <w:p w14:paraId="0ABBD7A6" w14:textId="77777777" w:rsidR="0017034C" w:rsidRPr="002A6B7D" w:rsidRDefault="0017034C" w:rsidP="0017034C">
      <w:pPr>
        <w:rPr>
          <w:sz w:val="16"/>
        </w:rPr>
      </w:pPr>
      <w:r w:rsidRPr="002A6B7D">
        <w:rPr>
          <w:sz w:val="16"/>
        </w:rPr>
        <w:t>Members of the National Guard in Los Angeles last summer. (Salwan Georges/The Washington Post)</w:t>
      </w:r>
    </w:p>
    <w:p w14:paraId="634CBF90" w14:textId="77777777" w:rsidR="0017034C" w:rsidRPr="002A6B7D" w:rsidRDefault="0017034C" w:rsidP="0017034C">
      <w:pPr>
        <w:rPr>
          <w:sz w:val="16"/>
        </w:rPr>
      </w:pPr>
      <w:r w:rsidRPr="002A6B7D">
        <w:rPr>
          <w:sz w:val="16"/>
        </w:rPr>
        <w:t>Shortly before Christmas, the high court ruled that Trump could only federalize National Guard troops in “exceptional” circumstances. The White House issued a relatively muted statement, reiterating its arguments that the troops were meant to protect law enforcement.</w:t>
      </w:r>
    </w:p>
    <w:p w14:paraId="125DE35D" w14:textId="77777777" w:rsidR="0017034C" w:rsidRPr="002A6B7D" w:rsidRDefault="0017034C" w:rsidP="0017034C">
      <w:pPr>
        <w:rPr>
          <w:sz w:val="16"/>
        </w:rPr>
      </w:pPr>
      <w:r w:rsidRPr="002A6B7D">
        <w:rPr>
          <w:sz w:val="16"/>
        </w:rPr>
        <w:t>About a week later, Trump announced he would end his efforts to deploy the troops in Chicago and Portland, Oregon, where a federal judge had also temporarily blocked troop deployments in apparent deference to the high court’s order.</w:t>
      </w:r>
    </w:p>
    <w:p w14:paraId="36E8176A" w14:textId="77777777" w:rsidR="0017034C" w:rsidRPr="002A6B7D" w:rsidRDefault="0017034C" w:rsidP="0017034C">
      <w:pPr>
        <w:rPr>
          <w:sz w:val="16"/>
        </w:rPr>
      </w:pPr>
      <w:r w:rsidRPr="002A6B7D">
        <w:rPr>
          <w:sz w:val="16"/>
        </w:rPr>
        <w:t>Trump faced more headwinds in January, when the justices took up his bid to fire Cook. Eight of the nine justices asked probing questions of Solicitor General D. John Sauer, taking issue with many aspects of the government’s case. The unified front was striking for a court that is usually polarized on high-profile cases.</w:t>
      </w:r>
    </w:p>
    <w:p w14:paraId="00D712EE" w14:textId="77777777" w:rsidR="0017034C" w:rsidRPr="002A6B7D" w:rsidRDefault="0017034C" w:rsidP="0017034C">
      <w:pPr>
        <w:rPr>
          <w:sz w:val="16"/>
        </w:rPr>
      </w:pPr>
      <w:r w:rsidRPr="002A6B7D">
        <w:rPr>
          <w:sz w:val="16"/>
        </w:rPr>
        <w:t>Mikhail said he thinks that while Trump will sometimes lash out over rulings that don’t go his way, he won’t defy the justices.</w:t>
      </w:r>
    </w:p>
    <w:p w14:paraId="55FDEAA2" w14:textId="77777777" w:rsidR="0017034C" w:rsidRPr="002A6B7D" w:rsidRDefault="0017034C" w:rsidP="0017034C">
      <w:pPr>
        <w:rPr>
          <w:sz w:val="16"/>
        </w:rPr>
      </w:pPr>
      <w:r w:rsidRPr="002A6B7D">
        <w:rPr>
          <w:sz w:val="16"/>
        </w:rPr>
        <w:t xml:space="preserve">“I’m not sure that’s a winning posture for Trump,” Mikhail said of defiance. “It would probably be counterproductive because </w:t>
      </w:r>
      <w:r w:rsidRPr="00293FA8">
        <w:rPr>
          <w:rStyle w:val="StyleUnderline"/>
          <w:highlight w:val="cyan"/>
        </w:rPr>
        <w:t xml:space="preserve">he </w:t>
      </w:r>
      <w:r w:rsidRPr="00293FA8">
        <w:rPr>
          <w:rStyle w:val="Emphasis"/>
          <w:highlight w:val="cyan"/>
        </w:rPr>
        <w:t>wins more</w:t>
      </w:r>
      <w:r w:rsidRPr="00293FA8">
        <w:rPr>
          <w:rStyle w:val="StyleUnderline"/>
          <w:highlight w:val="cyan"/>
        </w:rPr>
        <w:t xml:space="preserve"> than he </w:t>
      </w:r>
      <w:r w:rsidRPr="00293FA8">
        <w:rPr>
          <w:rStyle w:val="Emphasis"/>
          <w:highlight w:val="cyan"/>
        </w:rPr>
        <w:t>loses</w:t>
      </w:r>
      <w:r w:rsidRPr="00A81DCE">
        <w:rPr>
          <w:rStyle w:val="StyleUnderline"/>
        </w:rPr>
        <w:t xml:space="preserve"> at the court.</w:t>
      </w:r>
      <w:r w:rsidRPr="002A6B7D">
        <w:rPr>
          <w:sz w:val="16"/>
        </w:rPr>
        <w:t>”</w:t>
      </w:r>
    </w:p>
    <w:p w14:paraId="091F2F35" w14:textId="77777777" w:rsidR="0017034C" w:rsidRPr="00FA3934" w:rsidRDefault="0017034C" w:rsidP="0017034C">
      <w:pPr>
        <w:pStyle w:val="Heading4"/>
      </w:pPr>
      <w:r>
        <w:t xml:space="preserve">Anti-Court momentum is </w:t>
      </w:r>
      <w:r>
        <w:rPr>
          <w:u w:val="single"/>
        </w:rPr>
        <w:t>simmering</w:t>
      </w:r>
      <w:r>
        <w:t xml:space="preserve">---only </w:t>
      </w:r>
      <w:r>
        <w:rPr>
          <w:u w:val="single"/>
        </w:rPr>
        <w:t>further liberal activism</w:t>
      </w:r>
      <w:r>
        <w:t xml:space="preserve"> ensures </w:t>
      </w:r>
      <w:r>
        <w:rPr>
          <w:u w:val="single"/>
        </w:rPr>
        <w:t>credible backlash</w:t>
      </w:r>
      <w:r>
        <w:t>.</w:t>
      </w:r>
    </w:p>
    <w:p w14:paraId="0C62C7D8" w14:textId="77777777" w:rsidR="0017034C" w:rsidRPr="00144BF6" w:rsidRDefault="0017034C" w:rsidP="0017034C">
      <w:r w:rsidRPr="001B0513">
        <w:rPr>
          <w:rStyle w:val="Style13ptBold"/>
        </w:rPr>
        <w:t>Shams ‘3-5</w:t>
      </w:r>
      <w:r>
        <w:t xml:space="preserve"> [Shahrzad and Todd Tucker; March 5; </w:t>
      </w:r>
      <w:r w:rsidRPr="00EA04D3">
        <w:t>Deputy Director of Democratic Institutions at the Roosevelt Institute</w:t>
      </w:r>
      <w:r>
        <w:t xml:space="preserve">; </w:t>
      </w:r>
      <w:r w:rsidRPr="009F45A0">
        <w:t>Director of Industrial Policy and Trade at Roosevelt Institute and Roosevelt Forward</w:t>
      </w:r>
      <w:r>
        <w:t>, Ph.D. from the University of Cambridge; In These Times, “</w:t>
      </w:r>
      <w:r w:rsidRPr="006B5A96">
        <w:t>Trump’s Attacks on SCOTUS Are Personal—But Real Court Reform Should Be a Progressive Priority</w:t>
      </w:r>
      <w:r>
        <w:t xml:space="preserve">,” </w:t>
      </w:r>
      <w:r w:rsidRPr="00BD440A">
        <w:t>https://inthesetimes.com/article/trumps-attacks-scotus-personal-but-real-court-reform-progressive-priority</w:t>
      </w:r>
      <w:r>
        <w:t>]</w:t>
      </w:r>
    </w:p>
    <w:p w14:paraId="449956CD" w14:textId="77777777" w:rsidR="0017034C" w:rsidRPr="002A6B7D" w:rsidRDefault="0017034C" w:rsidP="0017034C">
      <w:pPr>
        <w:rPr>
          <w:sz w:val="16"/>
        </w:rPr>
      </w:pPr>
      <w:r w:rsidRPr="002A6B7D">
        <w:rPr>
          <w:sz w:val="16"/>
        </w:rPr>
        <w:t xml:space="preserve">The short answer: yes. But it requires a willingness to question the trajectory we have been on in recent decades to an unchecked judicial supremacy. As one of us, Shams, wrote, the </w:t>
      </w:r>
      <w:r w:rsidRPr="00293FA8">
        <w:rPr>
          <w:rStyle w:val="Emphasis"/>
          <w:highlight w:val="cyan"/>
        </w:rPr>
        <w:t>Roberts</w:t>
      </w:r>
      <w:r w:rsidRPr="002A6B7D">
        <w:rPr>
          <w:sz w:val="16"/>
        </w:rPr>
        <w:t xml:space="preserve"> Court </w:t>
      </w:r>
      <w:r w:rsidRPr="001346AF">
        <w:rPr>
          <w:rStyle w:val="StyleUnderline"/>
        </w:rPr>
        <w:t xml:space="preserve">has </w:t>
      </w:r>
      <w:r w:rsidRPr="00293FA8">
        <w:rPr>
          <w:rStyle w:val="Emphasis"/>
          <w:highlight w:val="cyan"/>
        </w:rPr>
        <w:t>invented</w:t>
      </w:r>
      <w:r w:rsidRPr="00293FA8">
        <w:rPr>
          <w:rStyle w:val="StyleUnderline"/>
          <w:highlight w:val="cyan"/>
        </w:rPr>
        <w:t xml:space="preserve"> judicial doctrines</w:t>
      </w:r>
      <w:r w:rsidRPr="001346AF">
        <w:rPr>
          <w:rStyle w:val="StyleUnderline"/>
        </w:rPr>
        <w:t xml:space="preserve"> like </w:t>
      </w:r>
      <w:r w:rsidRPr="00791B7A">
        <w:rPr>
          <w:rStyle w:val="Emphasis"/>
        </w:rPr>
        <w:t>m</w:t>
      </w:r>
      <w:r w:rsidRPr="001346AF">
        <w:rPr>
          <w:rStyle w:val="StyleUnderline"/>
        </w:rPr>
        <w:t xml:space="preserve">ajor </w:t>
      </w:r>
      <w:r w:rsidRPr="0096101C">
        <w:rPr>
          <w:rStyle w:val="Emphasis"/>
        </w:rPr>
        <w:t>q</w:t>
      </w:r>
      <w:r w:rsidRPr="001346AF">
        <w:rPr>
          <w:rStyle w:val="StyleUnderline"/>
        </w:rPr>
        <w:t>uestions</w:t>
      </w:r>
      <w:r w:rsidRPr="002A6B7D">
        <w:rPr>
          <w:sz w:val="16"/>
        </w:rPr>
        <w:t xml:space="preserve">, which enables the judiciary to second-guess Congress’s delegation of power to the executive branch — even when it does so clearly and intentionally — if a regulation could have a major economic impact. </w:t>
      </w:r>
      <w:r w:rsidRPr="0096101C">
        <w:rPr>
          <w:rStyle w:val="Emphasis"/>
        </w:rPr>
        <w:t>Given</w:t>
      </w:r>
      <w:r w:rsidRPr="0030638D">
        <w:rPr>
          <w:rStyle w:val="StyleUnderline"/>
        </w:rPr>
        <w:t xml:space="preserve"> that </w:t>
      </w:r>
      <w:r w:rsidRPr="00293FA8">
        <w:rPr>
          <w:rStyle w:val="StyleUnderline"/>
          <w:highlight w:val="cyan"/>
        </w:rPr>
        <w:t>such</w:t>
      </w:r>
      <w:r w:rsidRPr="0030638D">
        <w:rPr>
          <w:rStyle w:val="StyleUnderline"/>
        </w:rPr>
        <w:t xml:space="preserve"> doctrines </w:t>
      </w:r>
      <w:r w:rsidRPr="00293FA8">
        <w:rPr>
          <w:rStyle w:val="StyleUnderline"/>
          <w:highlight w:val="cyan"/>
        </w:rPr>
        <w:t xml:space="preserve">can be </w:t>
      </w:r>
      <w:r w:rsidRPr="00293FA8">
        <w:rPr>
          <w:rStyle w:val="Emphasis"/>
          <w:highlight w:val="cyan"/>
        </w:rPr>
        <w:t>applied</w:t>
      </w:r>
      <w:r w:rsidRPr="0030638D">
        <w:rPr>
          <w:rStyle w:val="StyleUnderline"/>
        </w:rPr>
        <w:t xml:space="preserve"> or not applied </w:t>
      </w:r>
      <w:r w:rsidRPr="00293FA8">
        <w:rPr>
          <w:rStyle w:val="StyleUnderline"/>
          <w:highlight w:val="cyan"/>
        </w:rPr>
        <w:t xml:space="preserve">on a </w:t>
      </w:r>
      <w:r w:rsidRPr="00293FA8">
        <w:rPr>
          <w:rStyle w:val="Emphasis"/>
          <w:highlight w:val="cyan"/>
        </w:rPr>
        <w:t>case-by-case</w:t>
      </w:r>
      <w:r w:rsidRPr="00293FA8">
        <w:rPr>
          <w:rStyle w:val="StyleUnderline"/>
          <w:highlight w:val="cyan"/>
        </w:rPr>
        <w:t xml:space="preserve"> basis</w:t>
      </w:r>
      <w:r w:rsidRPr="00293FA8">
        <w:rPr>
          <w:rStyle w:val="StyleUnderline"/>
        </w:rPr>
        <w:t>,</w:t>
      </w:r>
      <w:r w:rsidRPr="0030638D">
        <w:rPr>
          <w:rStyle w:val="StyleUnderline"/>
        </w:rPr>
        <w:t xml:space="preserve"> this amounts to a judicial policy </w:t>
      </w:r>
      <w:r w:rsidRPr="0096101C">
        <w:rPr>
          <w:rStyle w:val="Emphasis"/>
        </w:rPr>
        <w:t>veto</w:t>
      </w:r>
      <w:r w:rsidRPr="0030638D">
        <w:rPr>
          <w:rStyle w:val="StyleUnderline"/>
        </w:rPr>
        <w:t xml:space="preserve"> on decisions that were </w:t>
      </w:r>
      <w:r w:rsidRPr="0096101C">
        <w:rPr>
          <w:rStyle w:val="Emphasis"/>
        </w:rPr>
        <w:t>democratically made</w:t>
      </w:r>
      <w:r w:rsidRPr="002A6B7D">
        <w:rPr>
          <w:sz w:val="16"/>
        </w:rPr>
        <w:t>.</w:t>
      </w:r>
    </w:p>
    <w:p w14:paraId="49A3CC31" w14:textId="77777777" w:rsidR="0017034C" w:rsidRPr="002A6B7D" w:rsidRDefault="0017034C" w:rsidP="0017034C">
      <w:pPr>
        <w:rPr>
          <w:sz w:val="16"/>
        </w:rPr>
      </w:pPr>
      <w:r w:rsidRPr="002A6B7D">
        <w:rPr>
          <w:sz w:val="16"/>
        </w:rPr>
        <w:t>Americans don’t have to accept this state of affairs. As the other of us, Tucker, wrote in a Roosevelt report, Off-Balance: Five Strategies for a Judiciary That Supports Democracy, former presidents from Abraham Lincoln to FDR reshaped the Court to better reflect the popular will and protect human rights. Should there again be an opportunity to push forward meaningful progressive reforms, it’s imperative that we follow in their footsteps and demonstrate the will to take meaningful structural action against the Court.</w:t>
      </w:r>
    </w:p>
    <w:p w14:paraId="2BDD45D9" w14:textId="77777777" w:rsidR="0017034C" w:rsidRPr="002A6B7D" w:rsidRDefault="0017034C" w:rsidP="0017034C">
      <w:pPr>
        <w:rPr>
          <w:sz w:val="16"/>
        </w:rPr>
      </w:pPr>
      <w:r w:rsidRPr="002A6B7D">
        <w:rPr>
          <w:sz w:val="16"/>
        </w:rPr>
        <w:t xml:space="preserve">Notably, since last week, </w:t>
      </w:r>
      <w:r w:rsidRPr="00293FA8">
        <w:rPr>
          <w:rStyle w:val="StyleUnderline"/>
          <w:highlight w:val="cyan"/>
        </w:rPr>
        <w:t xml:space="preserve">Trump has </w:t>
      </w:r>
      <w:r w:rsidRPr="00293FA8">
        <w:rPr>
          <w:rStyle w:val="Emphasis"/>
          <w:highlight w:val="cyan"/>
        </w:rPr>
        <w:t>eased</w:t>
      </w:r>
      <w:r w:rsidRPr="00540D7A">
        <w:rPr>
          <w:rStyle w:val="StyleUnderline"/>
        </w:rPr>
        <w:t xml:space="preserve"> on his </w:t>
      </w:r>
      <w:r w:rsidRPr="00293FA8">
        <w:rPr>
          <w:rStyle w:val="Emphasis"/>
          <w:highlight w:val="cyan"/>
        </w:rPr>
        <w:t>anti-Court rhetoric</w:t>
      </w:r>
      <w:r w:rsidRPr="00540D7A">
        <w:rPr>
          <w:rStyle w:val="StyleUnderline"/>
        </w:rPr>
        <w:t xml:space="preserve"> and appears to be </w:t>
      </w:r>
      <w:r w:rsidRPr="0096101C">
        <w:rPr>
          <w:rStyle w:val="Emphasis"/>
        </w:rPr>
        <w:t>complying</w:t>
      </w:r>
      <w:r w:rsidRPr="00540D7A">
        <w:rPr>
          <w:rStyle w:val="StyleUnderline"/>
        </w:rPr>
        <w:t xml:space="preserve"> with at least the immediate </w:t>
      </w:r>
      <w:r w:rsidRPr="0096101C">
        <w:rPr>
          <w:rStyle w:val="Emphasis"/>
        </w:rPr>
        <w:t>implications</w:t>
      </w:r>
      <w:r w:rsidRPr="002A6B7D">
        <w:rPr>
          <w:sz w:val="16"/>
        </w:rPr>
        <w:t xml:space="preserve"> of the opinion. </w:t>
      </w:r>
      <w:r w:rsidRPr="00D50468">
        <w:rPr>
          <w:rStyle w:val="StyleUnderline"/>
        </w:rPr>
        <w:t xml:space="preserve">He is also not </w:t>
      </w:r>
      <w:r w:rsidRPr="0096101C">
        <w:rPr>
          <w:rStyle w:val="Emphasis"/>
        </w:rPr>
        <w:t>asking</w:t>
      </w:r>
      <w:r w:rsidRPr="00D50468">
        <w:rPr>
          <w:rStyle w:val="StyleUnderline"/>
        </w:rPr>
        <w:t xml:space="preserve"> Congress to do anything </w:t>
      </w:r>
      <w:r w:rsidRPr="0096101C">
        <w:rPr>
          <w:rStyle w:val="Emphasis"/>
        </w:rPr>
        <w:t>differently</w:t>
      </w:r>
      <w:r w:rsidRPr="002A6B7D">
        <w:rPr>
          <w:sz w:val="16"/>
        </w:rPr>
        <w:t>, which House Speaker Mike Johnson ecstatically endorsed last week. Instead, in typical Trump fashion, he is attacking the Court for lack of loyalty to him personally, and certainly not for excessive loyalty to the business class. His most sycophantic followers are following his lead, expressing irritation with the decision but not proposing to do anything structural about it. (See the posts from right-wing talkers like John Eastman and Mark Levin.)</w:t>
      </w:r>
    </w:p>
    <w:p w14:paraId="62CD6BB3" w14:textId="77777777" w:rsidR="0017034C" w:rsidRDefault="0017034C" w:rsidP="0017034C">
      <w:pPr>
        <w:rPr>
          <w:sz w:val="16"/>
        </w:rPr>
      </w:pPr>
      <w:r w:rsidRPr="002A6B7D">
        <w:rPr>
          <w:sz w:val="16"/>
        </w:rPr>
        <w:t xml:space="preserve">This leaves a lane wide open for progressives to advance reform by outflanking Trump’s mere rhetoric with actual policy and movement-building to rebalance the Court. The Left has the ideas and the moral authority. </w:t>
      </w:r>
      <w:r w:rsidRPr="00293FA8">
        <w:rPr>
          <w:rStyle w:val="StyleUnderline"/>
          <w:highlight w:val="cyan"/>
        </w:rPr>
        <w:t xml:space="preserve">What </w:t>
      </w:r>
      <w:r w:rsidRPr="00293FA8">
        <w:rPr>
          <w:rStyle w:val="Emphasis"/>
          <w:highlight w:val="cyan"/>
        </w:rPr>
        <w:t>remains</w:t>
      </w:r>
      <w:r w:rsidRPr="00293FA8">
        <w:rPr>
          <w:rStyle w:val="StyleUnderline"/>
          <w:highlight w:val="cyan"/>
        </w:rPr>
        <w:t xml:space="preserve"> to be seen is if</w:t>
      </w:r>
      <w:r w:rsidRPr="002A6B7D">
        <w:rPr>
          <w:sz w:val="16"/>
        </w:rPr>
        <w:t xml:space="preserve"> finally, at long last, </w:t>
      </w:r>
      <w:r w:rsidRPr="00293FA8">
        <w:rPr>
          <w:rStyle w:val="StyleUnderline"/>
          <w:highlight w:val="cyan"/>
        </w:rPr>
        <w:t>there is</w:t>
      </w:r>
      <w:r w:rsidRPr="002A6B7D">
        <w:rPr>
          <w:sz w:val="16"/>
        </w:rPr>
        <w:t xml:space="preserve"> the will to make </w:t>
      </w:r>
      <w:r w:rsidRPr="00293FA8">
        <w:rPr>
          <w:rStyle w:val="Emphasis"/>
          <w:highlight w:val="cyan"/>
        </w:rPr>
        <w:t>transformational reform</w:t>
      </w:r>
      <w:r w:rsidRPr="002A6B7D">
        <w:rPr>
          <w:sz w:val="16"/>
        </w:rPr>
        <w:t xml:space="preserve"> a progressive priority and put it </w:t>
      </w:r>
      <w:r w:rsidRPr="00293FA8">
        <w:rPr>
          <w:rStyle w:val="StyleUnderline"/>
          <w:highlight w:val="cyan"/>
        </w:rPr>
        <w:t xml:space="preserve">at the </w:t>
      </w:r>
      <w:r w:rsidRPr="00293FA8">
        <w:rPr>
          <w:rStyle w:val="Emphasis"/>
          <w:highlight w:val="cyan"/>
        </w:rPr>
        <w:t>center</w:t>
      </w:r>
      <w:r w:rsidRPr="00293FA8">
        <w:rPr>
          <w:rStyle w:val="StyleUnderline"/>
          <w:highlight w:val="cyan"/>
        </w:rPr>
        <w:t xml:space="preserve"> of</w:t>
      </w:r>
      <w:r w:rsidRPr="00027D16">
        <w:rPr>
          <w:rStyle w:val="StyleUnderline"/>
        </w:rPr>
        <w:t xml:space="preserve"> the public </w:t>
      </w:r>
      <w:r w:rsidRPr="00293FA8">
        <w:rPr>
          <w:rStyle w:val="StyleUnderline"/>
          <w:highlight w:val="cyan"/>
        </w:rPr>
        <w:t>debate</w:t>
      </w:r>
      <w:r w:rsidRPr="002A6B7D">
        <w:rPr>
          <w:sz w:val="16"/>
        </w:rPr>
        <w:t>.</w:t>
      </w:r>
    </w:p>
    <w:p w14:paraId="0BEB33DB" w14:textId="77777777" w:rsidR="0017034C" w:rsidRDefault="0017034C" w:rsidP="0017034C">
      <w:pPr>
        <w:pStyle w:val="Heading3"/>
      </w:pPr>
      <w:r>
        <w:t>U---AT: Thumpers---Tariffs---2NC</w:t>
      </w:r>
    </w:p>
    <w:p w14:paraId="59310969" w14:textId="77777777" w:rsidR="0017034C" w:rsidRPr="00AD102F" w:rsidRDefault="0017034C" w:rsidP="0017034C">
      <w:pPr>
        <w:pStyle w:val="Heading4"/>
      </w:pPr>
      <w:r>
        <w:t xml:space="preserve">Labor is </w:t>
      </w:r>
      <w:r>
        <w:rPr>
          <w:u w:val="single"/>
        </w:rPr>
        <w:t>unique</w:t>
      </w:r>
      <w:r>
        <w:t xml:space="preserve">---it </w:t>
      </w:r>
      <w:r>
        <w:rPr>
          <w:u w:val="single"/>
        </w:rPr>
        <w:t>contravenes</w:t>
      </w:r>
      <w:r>
        <w:t xml:space="preserve"> business interests, </w:t>
      </w:r>
      <w:r>
        <w:rPr>
          <w:u w:val="single"/>
        </w:rPr>
        <w:t>unlike</w:t>
      </w:r>
      <w:r>
        <w:t xml:space="preserve"> the tariffs case.</w:t>
      </w:r>
    </w:p>
    <w:p w14:paraId="4942EB78" w14:textId="77777777" w:rsidR="0017034C" w:rsidRPr="002B63D7" w:rsidRDefault="0017034C" w:rsidP="0017034C">
      <w:r w:rsidRPr="001B0513">
        <w:rPr>
          <w:rStyle w:val="Style13ptBold"/>
        </w:rPr>
        <w:t>Shams ‘3-5</w:t>
      </w:r>
      <w:r>
        <w:t xml:space="preserve"> [Shahrzad and Todd Tucker; March 5; </w:t>
      </w:r>
      <w:r w:rsidRPr="00EA04D3">
        <w:t>Deputy Director of Democratic Institutions at the Roosevelt Institute</w:t>
      </w:r>
      <w:r>
        <w:t xml:space="preserve">; </w:t>
      </w:r>
      <w:r w:rsidRPr="009F45A0">
        <w:t>Director of Industrial Policy and Trade at Roosevelt Institute and Roosevelt Forward</w:t>
      </w:r>
      <w:r>
        <w:t>, Ph.D. from the University of Cambridge; In These Times, “</w:t>
      </w:r>
      <w:r w:rsidRPr="006B5A96">
        <w:t>Trump’s Attacks on SCOTUS Are Personal—But Real Court Reform Should Be a Progressive Priority</w:t>
      </w:r>
      <w:r>
        <w:t xml:space="preserve">,” </w:t>
      </w:r>
      <w:r w:rsidRPr="00BD440A">
        <w:t>https://inthesetimes.com/article/trumps-attacks-scotus-</w:t>
      </w:r>
      <w:r w:rsidRPr="00293FA8">
        <w:t>personal</w:t>
      </w:r>
      <w:r w:rsidRPr="00BD440A">
        <w:t>-but-real-court-reform-progressive-priority</w:t>
      </w:r>
      <w:r>
        <w:t>]</w:t>
      </w:r>
    </w:p>
    <w:p w14:paraId="27502AC5" w14:textId="77777777" w:rsidR="0017034C" w:rsidRPr="00C476F2" w:rsidRDefault="0017034C" w:rsidP="0017034C">
      <w:pPr>
        <w:rPr>
          <w:sz w:val="16"/>
        </w:rPr>
      </w:pPr>
      <w:r w:rsidRPr="00C476F2">
        <w:rPr>
          <w:sz w:val="16"/>
        </w:rPr>
        <w:t xml:space="preserve">The </w:t>
      </w:r>
      <w:r w:rsidRPr="00293FA8">
        <w:rPr>
          <w:rStyle w:val="Emphasis"/>
          <w:highlight w:val="cyan"/>
        </w:rPr>
        <w:t>Roberts</w:t>
      </w:r>
      <w:r w:rsidRPr="00C476F2">
        <w:rPr>
          <w:sz w:val="16"/>
        </w:rPr>
        <w:t xml:space="preserve"> Court </w:t>
      </w:r>
      <w:r w:rsidRPr="00293FA8">
        <w:rPr>
          <w:rStyle w:val="StyleUnderline"/>
          <w:highlight w:val="cyan"/>
        </w:rPr>
        <w:t>has</w:t>
      </w:r>
      <w:r w:rsidRPr="00862F15">
        <w:rPr>
          <w:rStyle w:val="StyleUnderline"/>
        </w:rPr>
        <w:t xml:space="preserve"> long </w:t>
      </w:r>
      <w:r w:rsidRPr="00293FA8">
        <w:rPr>
          <w:rStyle w:val="StyleUnderline"/>
          <w:highlight w:val="cyan"/>
        </w:rPr>
        <w:t>been</w:t>
      </w:r>
      <w:r w:rsidRPr="00862F15">
        <w:rPr>
          <w:rStyle w:val="StyleUnderline"/>
        </w:rPr>
        <w:t xml:space="preserve"> one of </w:t>
      </w:r>
      <w:r w:rsidRPr="00293FA8">
        <w:rPr>
          <w:rStyle w:val="StyleUnderline"/>
          <w:highlight w:val="cyan"/>
        </w:rPr>
        <w:t>the most</w:t>
      </w:r>
      <w:r w:rsidRPr="00C476F2">
        <w:rPr>
          <w:sz w:val="16"/>
        </w:rPr>
        <w:t xml:space="preserve"> inhumane, </w:t>
      </w:r>
      <w:r w:rsidRPr="00293FA8">
        <w:rPr>
          <w:rStyle w:val="Emphasis"/>
          <w:highlight w:val="cyan"/>
        </w:rPr>
        <w:t>anti-labor</w:t>
      </w:r>
      <w:r w:rsidRPr="00C476F2">
        <w:rPr>
          <w:sz w:val="16"/>
        </w:rPr>
        <w:t xml:space="preserve">, pro – Big Business </w:t>
      </w:r>
      <w:r w:rsidRPr="00862F15">
        <w:rPr>
          <w:rStyle w:val="StyleUnderline"/>
        </w:rPr>
        <w:t xml:space="preserve">benches </w:t>
      </w:r>
      <w:r w:rsidRPr="00293FA8">
        <w:rPr>
          <w:rStyle w:val="StyleUnderline"/>
          <w:highlight w:val="cyan"/>
        </w:rPr>
        <w:t>in</w:t>
      </w:r>
      <w:r w:rsidRPr="00862F15">
        <w:rPr>
          <w:rStyle w:val="StyleUnderline"/>
        </w:rPr>
        <w:t xml:space="preserve"> U.S. </w:t>
      </w:r>
      <w:r w:rsidRPr="00293FA8">
        <w:rPr>
          <w:rStyle w:val="Emphasis"/>
          <w:highlight w:val="cyan"/>
        </w:rPr>
        <w:t>history</w:t>
      </w:r>
      <w:r w:rsidRPr="00293FA8">
        <w:rPr>
          <w:rStyle w:val="StyleUnderline"/>
        </w:rPr>
        <w:t>.</w:t>
      </w:r>
      <w:r w:rsidRPr="003529DB">
        <w:rPr>
          <w:rStyle w:val="StyleUnderline"/>
        </w:rPr>
        <w:t xml:space="preserve"> </w:t>
      </w:r>
      <w:r w:rsidRPr="00293FA8">
        <w:rPr>
          <w:rStyle w:val="StyleUnderline"/>
          <w:highlight w:val="cyan"/>
        </w:rPr>
        <w:t>And</w:t>
      </w:r>
      <w:r w:rsidRPr="003529DB">
        <w:rPr>
          <w:rStyle w:val="StyleUnderline"/>
        </w:rPr>
        <w:t xml:space="preserve"> in the last </w:t>
      </w:r>
      <w:r w:rsidRPr="0096101C">
        <w:rPr>
          <w:rStyle w:val="Emphasis"/>
        </w:rPr>
        <w:t>few years</w:t>
      </w:r>
      <w:r w:rsidRPr="003529DB">
        <w:rPr>
          <w:rStyle w:val="StyleUnderline"/>
        </w:rPr>
        <w:t>, the</w:t>
      </w:r>
      <w:r w:rsidRPr="00C476F2">
        <w:rPr>
          <w:sz w:val="16"/>
        </w:rPr>
        <w:t xml:space="preserve"> reactionary </w:t>
      </w:r>
      <w:r w:rsidRPr="0096101C">
        <w:rPr>
          <w:rStyle w:val="Emphasis"/>
        </w:rPr>
        <w:t>majority</w:t>
      </w:r>
      <w:r w:rsidRPr="003529DB">
        <w:rPr>
          <w:rStyle w:val="StyleUnderline"/>
        </w:rPr>
        <w:t xml:space="preserve"> has </w:t>
      </w:r>
      <w:r w:rsidRPr="00293FA8">
        <w:rPr>
          <w:rStyle w:val="StyleUnderline"/>
          <w:highlight w:val="cyan"/>
        </w:rPr>
        <w:t xml:space="preserve">repeatedly </w:t>
      </w:r>
      <w:r w:rsidRPr="00293FA8">
        <w:rPr>
          <w:rStyle w:val="Emphasis"/>
          <w:highlight w:val="cyan"/>
        </w:rPr>
        <w:t>sided</w:t>
      </w:r>
      <w:r w:rsidRPr="00293FA8">
        <w:rPr>
          <w:rStyle w:val="StyleUnderline"/>
          <w:highlight w:val="cyan"/>
        </w:rPr>
        <w:t xml:space="preserve"> with Trump</w:t>
      </w:r>
      <w:r w:rsidRPr="00C476F2">
        <w:rPr>
          <w:sz w:val="16"/>
        </w:rPr>
        <w:t xml:space="preserve"> by granting him absolute immunity, functionally greenlighting his attempts to limit birthright citizenship, and allowing immigration agents to continue racially profiling in conducting their stops. </w:t>
      </w:r>
      <w:r w:rsidRPr="0088431B">
        <w:rPr>
          <w:rStyle w:val="StyleUnderline"/>
        </w:rPr>
        <w:t xml:space="preserve">And </w:t>
      </w:r>
      <w:r w:rsidRPr="00293FA8">
        <w:rPr>
          <w:rStyle w:val="StyleUnderline"/>
          <w:highlight w:val="cyan"/>
        </w:rPr>
        <w:t xml:space="preserve">while the </w:t>
      </w:r>
      <w:r w:rsidRPr="00293FA8">
        <w:rPr>
          <w:rStyle w:val="Emphasis"/>
          <w:highlight w:val="cyan"/>
        </w:rPr>
        <w:t>tariff</w:t>
      </w:r>
      <w:r w:rsidRPr="0088431B">
        <w:rPr>
          <w:rStyle w:val="StyleUnderline"/>
        </w:rPr>
        <w:t xml:space="preserve"> case </w:t>
      </w:r>
      <w:r w:rsidRPr="00293FA8">
        <w:rPr>
          <w:rStyle w:val="StyleUnderline"/>
          <w:highlight w:val="cyan"/>
        </w:rPr>
        <w:t>had some</w:t>
      </w:r>
      <w:r w:rsidRPr="0088431B">
        <w:rPr>
          <w:rStyle w:val="StyleUnderline"/>
        </w:rPr>
        <w:t xml:space="preserve"> of </w:t>
      </w:r>
      <w:r w:rsidRPr="00293FA8">
        <w:rPr>
          <w:rStyle w:val="StyleUnderline"/>
        </w:rPr>
        <w:t>the</w:t>
      </w:r>
      <w:r w:rsidRPr="0088431B">
        <w:rPr>
          <w:rStyle w:val="StyleUnderline"/>
        </w:rPr>
        <w:t xml:space="preserve"> </w:t>
      </w:r>
      <w:r w:rsidRPr="00980462">
        <w:rPr>
          <w:rStyle w:val="Emphasis"/>
          <w:highlight w:val="cyan"/>
        </w:rPr>
        <w:t>reactionary</w:t>
      </w:r>
      <w:r w:rsidRPr="0088431B">
        <w:rPr>
          <w:rStyle w:val="StyleUnderline"/>
        </w:rPr>
        <w:t xml:space="preserve"> justice</w:t>
      </w:r>
      <w:r w:rsidRPr="00980462">
        <w:rPr>
          <w:rStyle w:val="Emphasis"/>
          <w:highlight w:val="cyan"/>
        </w:rPr>
        <w:t>s</w:t>
      </w:r>
      <w:r w:rsidRPr="00980462">
        <w:rPr>
          <w:rStyle w:val="StyleUnderline"/>
          <w:highlight w:val="cyan"/>
        </w:rPr>
        <w:t xml:space="preserve"> bucking</w:t>
      </w:r>
      <w:r w:rsidRPr="0088431B">
        <w:rPr>
          <w:rStyle w:val="StyleUnderline"/>
        </w:rPr>
        <w:t xml:space="preserve"> the </w:t>
      </w:r>
      <w:r w:rsidRPr="00C04519">
        <w:rPr>
          <w:rStyle w:val="StyleUnderline"/>
        </w:rPr>
        <w:t>head of the party</w:t>
      </w:r>
      <w:r w:rsidRPr="00C476F2">
        <w:rPr>
          <w:sz w:val="16"/>
        </w:rPr>
        <w:t xml:space="preserve"> most aligned </w:t>
      </w:r>
      <w:r w:rsidRPr="00C04519">
        <w:rPr>
          <w:rStyle w:val="StyleUnderline"/>
        </w:rPr>
        <w:t xml:space="preserve">with their </w:t>
      </w:r>
      <w:r w:rsidRPr="003D5627">
        <w:rPr>
          <w:rStyle w:val="Emphasis"/>
        </w:rPr>
        <w:t>ideological</w:t>
      </w:r>
      <w:r w:rsidRPr="00C04519">
        <w:rPr>
          <w:rStyle w:val="StyleUnderline"/>
        </w:rPr>
        <w:t xml:space="preserve"> leanings</w:t>
      </w:r>
      <w:r w:rsidRPr="00C476F2">
        <w:rPr>
          <w:sz w:val="16"/>
        </w:rPr>
        <w:t xml:space="preserve">, as former Biden official Bharat Ramamurti noted, </w:t>
      </w:r>
      <w:r w:rsidRPr="00980462">
        <w:rPr>
          <w:rStyle w:val="StyleUnderline"/>
          <w:highlight w:val="cyan"/>
        </w:rPr>
        <w:t>they were not</w:t>
      </w:r>
      <w:r w:rsidRPr="00107B98">
        <w:rPr>
          <w:rStyle w:val="StyleUnderline"/>
        </w:rPr>
        <w:t xml:space="preserve"> </w:t>
      </w:r>
      <w:r w:rsidRPr="003D5627">
        <w:rPr>
          <w:rStyle w:val="Emphasis"/>
        </w:rPr>
        <w:t>bucking</w:t>
      </w:r>
      <w:r w:rsidRPr="00107B98">
        <w:rPr>
          <w:rStyle w:val="StyleUnderline"/>
        </w:rPr>
        <w:t xml:space="preserve"> </w:t>
      </w:r>
      <w:r w:rsidRPr="00980462">
        <w:rPr>
          <w:rStyle w:val="StyleUnderline"/>
          <w:highlight w:val="cyan"/>
        </w:rPr>
        <w:t xml:space="preserve">the </w:t>
      </w:r>
      <w:r w:rsidRPr="00980462">
        <w:rPr>
          <w:rStyle w:val="Emphasis"/>
          <w:highlight w:val="cyan"/>
        </w:rPr>
        <w:t>desires of capital</w:t>
      </w:r>
      <w:r w:rsidRPr="00C476F2">
        <w:rPr>
          <w:sz w:val="16"/>
        </w:rPr>
        <w:t> — and the decision will actually worsen inequality.</w:t>
      </w:r>
    </w:p>
    <w:p w14:paraId="498588AE" w14:textId="77777777" w:rsidR="0017034C" w:rsidRPr="00C476F2" w:rsidRDefault="0017034C" w:rsidP="0017034C">
      <w:pPr>
        <w:rPr>
          <w:sz w:val="16"/>
        </w:rPr>
      </w:pPr>
      <w:r w:rsidRPr="00C476F2">
        <w:rPr>
          <w:sz w:val="16"/>
        </w:rPr>
        <w:t>The Court (Finally) Breaks with Trump</w:t>
      </w:r>
    </w:p>
    <w:p w14:paraId="22D94F22" w14:textId="77777777" w:rsidR="0017034C" w:rsidRPr="00C476F2" w:rsidRDefault="0017034C" w:rsidP="0017034C">
      <w:pPr>
        <w:rPr>
          <w:sz w:val="16"/>
        </w:rPr>
      </w:pPr>
      <w:r w:rsidRPr="00C476F2">
        <w:rPr>
          <w:sz w:val="16"/>
        </w:rPr>
        <w:t xml:space="preserve">Nonetheless, </w:t>
      </w:r>
      <w:r w:rsidRPr="00980462">
        <w:rPr>
          <w:rStyle w:val="StyleUnderline"/>
          <w:highlight w:val="cyan"/>
        </w:rPr>
        <w:t xml:space="preserve">the </w:t>
      </w:r>
      <w:r w:rsidRPr="00980462">
        <w:rPr>
          <w:rStyle w:val="Emphasis"/>
          <w:highlight w:val="cyan"/>
        </w:rPr>
        <w:t>libertarian</w:t>
      </w:r>
      <w:r w:rsidRPr="00AB7355">
        <w:rPr>
          <w:rStyle w:val="StyleUnderline"/>
        </w:rPr>
        <w:t xml:space="preserve"> law </w:t>
      </w:r>
      <w:r w:rsidRPr="00980462">
        <w:rPr>
          <w:rStyle w:val="StyleUnderline"/>
          <w:highlight w:val="cyan"/>
        </w:rPr>
        <w:t>firms that brought</w:t>
      </w:r>
      <w:r w:rsidRPr="00AB7355">
        <w:rPr>
          <w:rStyle w:val="StyleUnderline"/>
        </w:rPr>
        <w:t xml:space="preserve"> the </w:t>
      </w:r>
      <w:r w:rsidRPr="00980462">
        <w:rPr>
          <w:rStyle w:val="StyleUnderline"/>
          <w:highlight w:val="cyan"/>
        </w:rPr>
        <w:t>cases met their</w:t>
      </w:r>
      <w:r w:rsidRPr="00AB7355">
        <w:rPr>
          <w:rStyle w:val="StyleUnderline"/>
        </w:rPr>
        <w:t xml:space="preserve"> </w:t>
      </w:r>
      <w:r w:rsidRPr="00097873">
        <w:rPr>
          <w:rStyle w:val="Emphasis"/>
        </w:rPr>
        <w:t xml:space="preserve">apparent </w:t>
      </w:r>
      <w:r w:rsidRPr="00980462">
        <w:rPr>
          <w:rStyle w:val="Emphasis"/>
          <w:highlight w:val="cyan"/>
        </w:rPr>
        <w:t>goals</w:t>
      </w:r>
      <w:r w:rsidRPr="00C476F2">
        <w:rPr>
          <w:sz w:val="16"/>
        </w:rPr>
        <w:t>. Chief Justice John Roberts and Justices Neil Gorsuch and Amy Coney Barrett expanded the ​“major questions” doctrine’s deregulatory impulse toward foreign policy and Trump’s priorities; Justices Brett Kavanaugh, Clarence Thomas, and Samuel Alito continued to bless the doctrine as applied on the homefront to progressive priorities like fighting climate change, student debt, and pandemics; and the liberal justices came closer to the doctrine by interpreting a trade delegation narrowly. (This is despite the fact that the policy history, dating back to the FDR administration through the 1970s, would have argued for a broad interpretation).</w:t>
      </w:r>
    </w:p>
    <w:p w14:paraId="3AB7F603" w14:textId="77777777" w:rsidR="0017034C" w:rsidRPr="00030D89" w:rsidRDefault="0017034C" w:rsidP="0017034C">
      <w:pPr>
        <w:pStyle w:val="Heading4"/>
      </w:pPr>
      <w:r>
        <w:t xml:space="preserve">Tariffs were </w:t>
      </w:r>
      <w:r>
        <w:rPr>
          <w:u w:val="single"/>
        </w:rPr>
        <w:t>unpopular</w:t>
      </w:r>
      <w:r>
        <w:t xml:space="preserve">---the ruling was </w:t>
      </w:r>
      <w:r>
        <w:rPr>
          <w:u w:val="single"/>
        </w:rPr>
        <w:t>consistent</w:t>
      </w:r>
      <w:r>
        <w:t xml:space="preserve"> with </w:t>
      </w:r>
      <w:r>
        <w:rPr>
          <w:u w:val="single"/>
        </w:rPr>
        <w:t>conservative ideology</w:t>
      </w:r>
      <w:r>
        <w:t>.</w:t>
      </w:r>
    </w:p>
    <w:p w14:paraId="3E6597AC" w14:textId="77777777" w:rsidR="0017034C" w:rsidRPr="004C1682" w:rsidRDefault="0017034C" w:rsidP="0017034C">
      <w:r w:rsidRPr="0063193F">
        <w:rPr>
          <w:rStyle w:val="Style13ptBold"/>
        </w:rPr>
        <w:t>Lillis ‘2-21</w:t>
      </w:r>
      <w:r>
        <w:t xml:space="preserve"> [Mike; February 21; reporter; The Hill, “</w:t>
      </w:r>
      <w:r w:rsidRPr="00976C83">
        <w:t>Republicans breathe sigh of relief as Supreme Court axes Trump tariffs</w:t>
      </w:r>
      <w:r>
        <w:t xml:space="preserve">,” </w:t>
      </w:r>
      <w:r w:rsidRPr="00B61F15">
        <w:t>https://thehill.com/homenews/house/5748394-republicans-supreme-court-trump-tariffs/</w:t>
      </w:r>
      <w:r>
        <w:t>]</w:t>
      </w:r>
    </w:p>
    <w:p w14:paraId="5A787F5E" w14:textId="77777777" w:rsidR="0017034C" w:rsidRPr="006F5785" w:rsidRDefault="0017034C" w:rsidP="0017034C">
      <w:pPr>
        <w:rPr>
          <w:sz w:val="16"/>
        </w:rPr>
      </w:pPr>
      <w:r w:rsidRPr="006F5785">
        <w:rPr>
          <w:sz w:val="16"/>
        </w:rPr>
        <w:t>“If the executive would like to enact trade policies that impact American producers and consumers, its path forward is crystal clear: convince their representatives under Article 1,” McConnell said in a statement.</w:t>
      </w:r>
    </w:p>
    <w:p w14:paraId="5BBB29D7" w14:textId="77777777" w:rsidR="0017034C" w:rsidRPr="006F5785" w:rsidRDefault="0017034C" w:rsidP="0017034C">
      <w:pPr>
        <w:rPr>
          <w:sz w:val="16"/>
        </w:rPr>
      </w:pPr>
      <w:r w:rsidRPr="00F81EBC">
        <w:rPr>
          <w:rStyle w:val="StyleUnderline"/>
          <w:highlight w:val="cyan"/>
        </w:rPr>
        <w:t xml:space="preserve">Trump’s </w:t>
      </w:r>
      <w:r w:rsidRPr="00F81EBC">
        <w:rPr>
          <w:rStyle w:val="Emphasis"/>
          <w:highlight w:val="cyan"/>
        </w:rPr>
        <w:t>tariffs</w:t>
      </w:r>
      <w:r w:rsidRPr="00A72709">
        <w:rPr>
          <w:rStyle w:val="StyleUnderline"/>
        </w:rPr>
        <w:t xml:space="preserve"> have always posed a direct </w:t>
      </w:r>
      <w:r w:rsidRPr="00F81EBC">
        <w:rPr>
          <w:rStyle w:val="Emphasis"/>
          <w:highlight w:val="cyan"/>
        </w:rPr>
        <w:t>challenge</w:t>
      </w:r>
      <w:r w:rsidRPr="00A72709">
        <w:rPr>
          <w:rStyle w:val="StyleUnderline"/>
        </w:rPr>
        <w:t xml:space="preserve"> to a central tenet of </w:t>
      </w:r>
      <w:r w:rsidRPr="00F81EBC">
        <w:rPr>
          <w:rStyle w:val="Emphasis"/>
          <w:highlight w:val="cyan"/>
        </w:rPr>
        <w:t>conservative orthodoxy</w:t>
      </w:r>
      <w:r w:rsidRPr="006F5785">
        <w:rPr>
          <w:sz w:val="16"/>
        </w:rPr>
        <w:t xml:space="preserve"> — one championed most prominently by former President Reagan — </w:t>
      </w:r>
      <w:r w:rsidRPr="001D09F3">
        <w:rPr>
          <w:rStyle w:val="StyleUnderline"/>
        </w:rPr>
        <w:t xml:space="preserve">that the </w:t>
      </w:r>
      <w:r w:rsidRPr="00E62941">
        <w:rPr>
          <w:rStyle w:val="Emphasis"/>
        </w:rPr>
        <w:t>government</w:t>
      </w:r>
      <w:r w:rsidRPr="001D09F3">
        <w:rPr>
          <w:rStyle w:val="StyleUnderline"/>
        </w:rPr>
        <w:t xml:space="preserve"> should not </w:t>
      </w:r>
      <w:r w:rsidRPr="00E62941">
        <w:rPr>
          <w:rStyle w:val="Emphasis"/>
        </w:rPr>
        <w:t>encroach</w:t>
      </w:r>
      <w:r w:rsidRPr="001D09F3">
        <w:rPr>
          <w:rStyle w:val="StyleUnderline"/>
        </w:rPr>
        <w:t xml:space="preserve"> on the consumer-driven “wisdom” of free </w:t>
      </w:r>
      <w:r w:rsidRPr="00E62941">
        <w:rPr>
          <w:rStyle w:val="Emphasis"/>
        </w:rPr>
        <w:t>markets</w:t>
      </w:r>
      <w:r w:rsidRPr="006F5785">
        <w:rPr>
          <w:sz w:val="16"/>
        </w:rPr>
        <w:t xml:space="preserve"> and unhindered global trade.</w:t>
      </w:r>
    </w:p>
    <w:p w14:paraId="3640FE23" w14:textId="77777777" w:rsidR="0017034C" w:rsidRPr="006F5785" w:rsidRDefault="0017034C" w:rsidP="0017034C">
      <w:pPr>
        <w:rPr>
          <w:sz w:val="16"/>
        </w:rPr>
      </w:pPr>
      <w:r w:rsidRPr="006F5785">
        <w:rPr>
          <w:sz w:val="16"/>
        </w:rPr>
        <w:t>Many Republicans, however, have been reluctant to voice their concerns with Trump’s tariffs out loud, for fear of becoming a target of the president and the army of MAGA loyalists he still commands. Indeed, many GOP lawmakers abandoned their previous free-trade positions to support the tariffs over the last year. A vote last week in the House condemning Trump’s tariffs on Canadian goods, for instance, won the support of only six Republicans.</w:t>
      </w:r>
    </w:p>
    <w:p w14:paraId="7662672B" w14:textId="77777777" w:rsidR="0017034C" w:rsidRPr="006F5785" w:rsidRDefault="0017034C" w:rsidP="0017034C">
      <w:pPr>
        <w:rPr>
          <w:sz w:val="16"/>
        </w:rPr>
      </w:pPr>
      <w:r w:rsidRPr="00841DE7">
        <w:rPr>
          <w:rStyle w:val="StyleUnderline"/>
        </w:rPr>
        <w:t xml:space="preserve">The Supreme </w:t>
      </w:r>
      <w:r w:rsidRPr="00E62941">
        <w:rPr>
          <w:rStyle w:val="Emphasis"/>
        </w:rPr>
        <w:t>Court ruling</w:t>
      </w:r>
      <w:r w:rsidRPr="006F5785">
        <w:rPr>
          <w:sz w:val="16"/>
        </w:rPr>
        <w:t xml:space="preserve">, however, </w:t>
      </w:r>
      <w:r w:rsidRPr="00841DE7">
        <w:rPr>
          <w:rStyle w:val="StyleUnderline"/>
        </w:rPr>
        <w:t>has given</w:t>
      </w:r>
      <w:r w:rsidRPr="006F5785">
        <w:rPr>
          <w:sz w:val="16"/>
        </w:rPr>
        <w:t xml:space="preserve"> some of those same </w:t>
      </w:r>
      <w:r w:rsidRPr="00F81EBC">
        <w:rPr>
          <w:rStyle w:val="Emphasis"/>
          <w:highlight w:val="cyan"/>
        </w:rPr>
        <w:t>Republicans</w:t>
      </w:r>
      <w:r w:rsidRPr="00841DE7">
        <w:rPr>
          <w:rStyle w:val="StyleUnderline"/>
        </w:rPr>
        <w:t xml:space="preserve"> the opportunity to </w:t>
      </w:r>
      <w:r w:rsidRPr="00F81EBC">
        <w:rPr>
          <w:rStyle w:val="Emphasis"/>
          <w:highlight w:val="cyan"/>
        </w:rPr>
        <w:t>praise</w:t>
      </w:r>
      <w:r w:rsidRPr="00F81EBC">
        <w:rPr>
          <w:rStyle w:val="StyleUnderline"/>
          <w:highlight w:val="cyan"/>
        </w:rPr>
        <w:t xml:space="preserve"> the</w:t>
      </w:r>
      <w:r w:rsidRPr="00841DE7">
        <w:rPr>
          <w:rStyle w:val="StyleUnderline"/>
        </w:rPr>
        <w:t xml:space="preserve"> conservative-heavy </w:t>
      </w:r>
      <w:r w:rsidRPr="00F81EBC">
        <w:rPr>
          <w:rStyle w:val="Emphasis"/>
          <w:highlight w:val="cyan"/>
        </w:rPr>
        <w:t>court</w:t>
      </w:r>
      <w:r w:rsidRPr="00841DE7">
        <w:rPr>
          <w:rStyle w:val="StyleUnderline"/>
        </w:rPr>
        <w:t xml:space="preserve"> for striking down the tariffs</w:t>
      </w:r>
      <w:r w:rsidRPr="006F5785">
        <w:rPr>
          <w:sz w:val="16"/>
        </w:rPr>
        <w:t>, as a matter of constitutional law, without attacking Trump’s policies directly.</w:t>
      </w:r>
    </w:p>
    <w:p w14:paraId="381CD063" w14:textId="77777777" w:rsidR="0017034C" w:rsidRPr="006F5785" w:rsidRDefault="0017034C" w:rsidP="0017034C">
      <w:pPr>
        <w:rPr>
          <w:sz w:val="16"/>
        </w:rPr>
      </w:pPr>
      <w:r w:rsidRPr="006F5785">
        <w:rPr>
          <w:sz w:val="16"/>
        </w:rPr>
        <w:t>“</w:t>
      </w:r>
      <w:r w:rsidRPr="00F81EBC">
        <w:rPr>
          <w:rStyle w:val="StyleUnderline"/>
          <w:highlight w:val="cyan"/>
        </w:rPr>
        <w:t xml:space="preserve">Today’s </w:t>
      </w:r>
      <w:r w:rsidRPr="00F81EBC">
        <w:rPr>
          <w:rStyle w:val="Emphasis"/>
          <w:highlight w:val="cyan"/>
        </w:rPr>
        <w:t>ruling affirms</w:t>
      </w:r>
      <w:r w:rsidRPr="006F5785">
        <w:rPr>
          <w:sz w:val="16"/>
        </w:rPr>
        <w:t xml:space="preserve">, despite all the noise of the moment, that </w:t>
      </w:r>
      <w:r w:rsidRPr="00F81EBC">
        <w:rPr>
          <w:rStyle w:val="StyleUnderline"/>
          <w:highlight w:val="cyan"/>
        </w:rPr>
        <w:t xml:space="preserve">the </w:t>
      </w:r>
      <w:r w:rsidRPr="00F81EBC">
        <w:rPr>
          <w:rStyle w:val="Emphasis"/>
          <w:highlight w:val="cyan"/>
        </w:rPr>
        <w:t>Founders’</w:t>
      </w:r>
      <w:r w:rsidRPr="00F80274">
        <w:rPr>
          <w:rStyle w:val="StyleUnderline"/>
        </w:rPr>
        <w:t xml:space="preserve"> system of </w:t>
      </w:r>
      <w:r w:rsidRPr="00F81EBC">
        <w:rPr>
          <w:rStyle w:val="StyleUnderline"/>
          <w:highlight w:val="cyan"/>
        </w:rPr>
        <w:t>checks</w:t>
      </w:r>
      <w:r w:rsidRPr="00F80274">
        <w:rPr>
          <w:rStyle w:val="StyleUnderline"/>
        </w:rPr>
        <w:t xml:space="preserve"> and balances</w:t>
      </w:r>
      <w:r w:rsidRPr="006F5785">
        <w:rPr>
          <w:sz w:val="16"/>
        </w:rPr>
        <w:t xml:space="preserve"> remains strong nearly 250 years later,” Sen. John Curtis (</w:t>
      </w:r>
      <w:r w:rsidRPr="00F81EBC">
        <w:rPr>
          <w:rStyle w:val="Emphasis"/>
          <w:highlight w:val="cyan"/>
        </w:rPr>
        <w:t>R</w:t>
      </w:r>
      <w:r w:rsidRPr="00F81EBC">
        <w:rPr>
          <w:rStyle w:val="Emphasis"/>
        </w:rPr>
        <w:t>-Utah</w:t>
      </w:r>
      <w:r w:rsidRPr="006F5785">
        <w:rPr>
          <w:sz w:val="16"/>
        </w:rPr>
        <w:t xml:space="preserve">) </w:t>
      </w:r>
      <w:r w:rsidRPr="00F81EBC">
        <w:rPr>
          <w:rStyle w:val="StyleUnderline"/>
          <w:highlight w:val="cyan"/>
        </w:rPr>
        <w:t>posted</w:t>
      </w:r>
      <w:r w:rsidRPr="006F5785">
        <w:rPr>
          <w:sz w:val="16"/>
        </w:rPr>
        <w:t xml:space="preserve"> </w:t>
      </w:r>
      <w:r w:rsidRPr="00F81EBC">
        <w:rPr>
          <w:sz w:val="16"/>
        </w:rPr>
        <w:t>on</w:t>
      </w:r>
      <w:r w:rsidRPr="006F5785">
        <w:rPr>
          <w:sz w:val="16"/>
        </w:rPr>
        <w:t xml:space="preserve"> X. </w:t>
      </w:r>
    </w:p>
    <w:p w14:paraId="447331DE" w14:textId="77777777" w:rsidR="0017034C" w:rsidRPr="006F5785" w:rsidRDefault="0017034C" w:rsidP="0017034C">
      <w:pPr>
        <w:rPr>
          <w:sz w:val="16"/>
        </w:rPr>
      </w:pPr>
      <w:r w:rsidRPr="006F5785">
        <w:rPr>
          <w:sz w:val="16"/>
        </w:rPr>
        <w:t xml:space="preserve">“While we all pause to understand the full implications of the Supreme Court’s decision, </w:t>
      </w:r>
      <w:r w:rsidRPr="00162583">
        <w:rPr>
          <w:rStyle w:val="StyleUnderline"/>
        </w:rPr>
        <w:t xml:space="preserve">we must respect the rule of </w:t>
      </w:r>
      <w:r w:rsidRPr="00981292">
        <w:rPr>
          <w:rStyle w:val="Emphasis"/>
        </w:rPr>
        <w:t>law</w:t>
      </w:r>
      <w:r w:rsidRPr="006F5785">
        <w:rPr>
          <w:sz w:val="16"/>
        </w:rPr>
        <w:t xml:space="preserve">,” </w:t>
      </w:r>
      <w:r w:rsidRPr="00162583">
        <w:rPr>
          <w:rStyle w:val="StyleUnderline"/>
        </w:rPr>
        <w:t>echoed</w:t>
      </w:r>
      <w:r w:rsidRPr="006F5785">
        <w:rPr>
          <w:sz w:val="16"/>
        </w:rPr>
        <w:t xml:space="preserve"> Rep. Mike Flood (</w:t>
      </w:r>
      <w:r w:rsidRPr="0066642E">
        <w:rPr>
          <w:rStyle w:val="Emphasis"/>
        </w:rPr>
        <w:t>R-Neb</w:t>
      </w:r>
      <w:r w:rsidRPr="006F5785">
        <w:rPr>
          <w:sz w:val="16"/>
        </w:rPr>
        <w:t>.), the chair of the Republican Main Street Caucus.</w:t>
      </w:r>
    </w:p>
    <w:p w14:paraId="124CEB91" w14:textId="77777777" w:rsidR="0017034C" w:rsidRPr="006F5785" w:rsidRDefault="0017034C" w:rsidP="0017034C">
      <w:pPr>
        <w:rPr>
          <w:sz w:val="16"/>
        </w:rPr>
      </w:pPr>
      <w:r w:rsidRPr="00F81EBC">
        <w:rPr>
          <w:rStyle w:val="StyleUnderline"/>
          <w:highlight w:val="cyan"/>
        </w:rPr>
        <w:t>Even</w:t>
      </w:r>
      <w:r w:rsidRPr="006F5785">
        <w:rPr>
          <w:sz w:val="16"/>
        </w:rPr>
        <w:t xml:space="preserve"> Speaker Mike </w:t>
      </w:r>
      <w:r w:rsidRPr="00F81EBC">
        <w:rPr>
          <w:rStyle w:val="Emphasis"/>
          <w:highlight w:val="cyan"/>
        </w:rPr>
        <w:t>Johnson</w:t>
      </w:r>
      <w:r w:rsidRPr="006F5785">
        <w:rPr>
          <w:sz w:val="16"/>
        </w:rPr>
        <w:t xml:space="preserve"> (R-La.), who has long straddled a dual role </w:t>
      </w:r>
      <w:r w:rsidRPr="00F81EBC">
        <w:rPr>
          <w:rStyle w:val="Emphasis"/>
          <w:highlight w:val="cyan"/>
        </w:rPr>
        <w:t>a</w:t>
      </w:r>
      <w:r w:rsidRPr="006F5785">
        <w:rPr>
          <w:sz w:val="16"/>
        </w:rPr>
        <w:t xml:space="preserve">s </w:t>
      </w:r>
      <w:r w:rsidRPr="00F81EBC">
        <w:rPr>
          <w:rStyle w:val="StyleUnderline"/>
          <w:highlight w:val="cyan"/>
        </w:rPr>
        <w:t>close</w:t>
      </w:r>
      <w:r w:rsidRPr="00236A30">
        <w:rPr>
          <w:rStyle w:val="StyleUnderline"/>
        </w:rPr>
        <w:t xml:space="preserve"> </w:t>
      </w:r>
      <w:r w:rsidRPr="008800D8">
        <w:rPr>
          <w:rStyle w:val="Emphasis"/>
        </w:rPr>
        <w:t xml:space="preserve">Trump </w:t>
      </w:r>
      <w:r w:rsidRPr="00F81EBC">
        <w:rPr>
          <w:rStyle w:val="Emphasis"/>
          <w:highlight w:val="cyan"/>
        </w:rPr>
        <w:t>ally</w:t>
      </w:r>
      <w:r w:rsidRPr="006F5785">
        <w:rPr>
          <w:sz w:val="16"/>
        </w:rPr>
        <w:t xml:space="preserve"> and self-proclaimed Reagan Republican, </w:t>
      </w:r>
      <w:r w:rsidRPr="00F81EBC">
        <w:rPr>
          <w:rStyle w:val="StyleUnderline"/>
          <w:highlight w:val="cyan"/>
        </w:rPr>
        <w:t xml:space="preserve">did not </w:t>
      </w:r>
      <w:r w:rsidRPr="00F81EBC">
        <w:rPr>
          <w:rStyle w:val="Emphasis"/>
          <w:highlight w:val="cyan"/>
        </w:rPr>
        <w:t>criticize</w:t>
      </w:r>
      <w:r w:rsidRPr="00F81EBC">
        <w:rPr>
          <w:rStyle w:val="StyleUnderline"/>
          <w:highlight w:val="cyan"/>
        </w:rPr>
        <w:t xml:space="preserve"> the</w:t>
      </w:r>
      <w:r w:rsidRPr="00D270C5">
        <w:rPr>
          <w:rStyle w:val="StyleUnderline"/>
        </w:rPr>
        <w:t xml:space="preserve"> court’s </w:t>
      </w:r>
      <w:r w:rsidRPr="00F81EBC">
        <w:rPr>
          <w:rStyle w:val="StyleUnderline"/>
          <w:highlight w:val="cyan"/>
        </w:rPr>
        <w:t>decision</w:t>
      </w:r>
      <w:r w:rsidRPr="006F5785">
        <w:rPr>
          <w:sz w:val="16"/>
        </w:rPr>
        <w:t xml:space="preserve">. Instead, the Speaker praised Trump’s tariffs for solidifying new trade deals “with countries that had been taking advantage of American workers for decades,” while vowing to consider legislation in compliance with the court’s ruling. </w:t>
      </w:r>
    </w:p>
    <w:p w14:paraId="2BF5CBF4" w14:textId="77777777" w:rsidR="0017034C" w:rsidRPr="006F5785" w:rsidRDefault="0017034C" w:rsidP="0017034C">
      <w:pPr>
        <w:rPr>
          <w:sz w:val="16"/>
        </w:rPr>
      </w:pPr>
      <w:r w:rsidRPr="006F5785">
        <w:rPr>
          <w:sz w:val="16"/>
        </w:rPr>
        <w:t>“Congress and the Administration will determine the best path forward in the coming weeks,” Johnson wrote on X.</w:t>
      </w:r>
    </w:p>
    <w:p w14:paraId="0F9E24EA" w14:textId="77777777" w:rsidR="0017034C" w:rsidRPr="006F5785" w:rsidRDefault="0017034C" w:rsidP="0017034C">
      <w:pPr>
        <w:rPr>
          <w:sz w:val="16"/>
        </w:rPr>
      </w:pPr>
      <w:r w:rsidRPr="006F5785">
        <w:rPr>
          <w:sz w:val="16"/>
        </w:rPr>
        <w:t>In its 6-3 ruling, the Supreme Court found that Trump does not have unilateral authority to impose tariffs on imports, as his administration has claimed under the International Emergency Economic Powers Act.</w:t>
      </w:r>
    </w:p>
    <w:p w14:paraId="40FACD3F" w14:textId="77777777" w:rsidR="0017034C" w:rsidRPr="006F5785" w:rsidRDefault="0017034C" w:rsidP="0017034C">
      <w:pPr>
        <w:rPr>
          <w:sz w:val="16"/>
        </w:rPr>
      </w:pPr>
      <w:r w:rsidRPr="006F5785">
        <w:rPr>
          <w:sz w:val="16"/>
        </w:rPr>
        <w:t>Writing for the majority, Chief Justice John Roberts said the 1977 law simply doesn’t override the role given to Congress in determining international trade policies.</w:t>
      </w:r>
    </w:p>
    <w:p w14:paraId="70A0B21D" w14:textId="77777777" w:rsidR="0017034C" w:rsidRPr="006F5785" w:rsidRDefault="0017034C" w:rsidP="0017034C">
      <w:pPr>
        <w:rPr>
          <w:sz w:val="16"/>
        </w:rPr>
      </w:pPr>
      <w:r w:rsidRPr="006F5785">
        <w:rPr>
          <w:sz w:val="16"/>
        </w:rPr>
        <w:t>“The president asserts the extraordinary power to unilaterally impose tariffs of unlimited amount, duration, and scope,” Roberts wrote. “In light of the breadth, history, and constitutional context of that asserted authority, he must identify clear congressional authorization to exercise it.”</w:t>
      </w:r>
    </w:p>
    <w:p w14:paraId="5FDE06A2" w14:textId="77777777" w:rsidR="0017034C" w:rsidRPr="006F5785" w:rsidRDefault="0017034C" w:rsidP="0017034C">
      <w:pPr>
        <w:rPr>
          <w:sz w:val="16"/>
        </w:rPr>
      </w:pPr>
      <w:r w:rsidRPr="006F5785">
        <w:rPr>
          <w:sz w:val="16"/>
        </w:rPr>
        <w:t xml:space="preserve">In one sense, </w:t>
      </w:r>
      <w:r w:rsidRPr="00F81EBC">
        <w:rPr>
          <w:rStyle w:val="StyleUnderline"/>
          <w:highlight w:val="cyan"/>
        </w:rPr>
        <w:t xml:space="preserve">the ruling creates </w:t>
      </w:r>
      <w:r w:rsidRPr="00F81EBC">
        <w:rPr>
          <w:rStyle w:val="Emphasis"/>
          <w:highlight w:val="cyan"/>
        </w:rPr>
        <w:t>fewer headaches</w:t>
      </w:r>
      <w:r w:rsidRPr="00F81EBC">
        <w:rPr>
          <w:rStyle w:val="StyleUnderline"/>
          <w:highlight w:val="cyan"/>
        </w:rPr>
        <w:t xml:space="preserve"> for </w:t>
      </w:r>
      <w:r w:rsidRPr="00F81EBC">
        <w:rPr>
          <w:rStyle w:val="Emphasis"/>
          <w:highlight w:val="cyan"/>
        </w:rPr>
        <w:t>GOP</w:t>
      </w:r>
      <w:r w:rsidRPr="00F81EBC">
        <w:rPr>
          <w:rStyle w:val="StyleUnderline"/>
          <w:highlight w:val="cyan"/>
        </w:rPr>
        <w:t xml:space="preserve"> leaders</w:t>
      </w:r>
      <w:r w:rsidRPr="000A3795">
        <w:rPr>
          <w:rStyle w:val="StyleUnderline"/>
        </w:rPr>
        <w:t xml:space="preserve">, who are now likely to </w:t>
      </w:r>
      <w:r w:rsidRPr="001818E8">
        <w:rPr>
          <w:rStyle w:val="Emphasis"/>
        </w:rPr>
        <w:t>avoid</w:t>
      </w:r>
      <w:r w:rsidRPr="000A3795">
        <w:rPr>
          <w:rStyle w:val="StyleUnderline"/>
        </w:rPr>
        <w:t xml:space="preserve"> the internal </w:t>
      </w:r>
      <w:r w:rsidRPr="001818E8">
        <w:rPr>
          <w:rStyle w:val="Emphasis"/>
        </w:rPr>
        <w:t>divisions</w:t>
      </w:r>
      <w:r w:rsidRPr="000A3795">
        <w:rPr>
          <w:rStyle w:val="StyleUnderline"/>
        </w:rPr>
        <w:t xml:space="preserve"> created by Democrats forcing </w:t>
      </w:r>
      <w:r w:rsidRPr="001818E8">
        <w:rPr>
          <w:rStyle w:val="Emphasis"/>
        </w:rPr>
        <w:t>tariff</w:t>
      </w:r>
      <w:r w:rsidRPr="000A3795">
        <w:rPr>
          <w:rStyle w:val="StyleUnderline"/>
        </w:rPr>
        <w:t>-related resolution</w:t>
      </w:r>
      <w:r w:rsidRPr="001818E8">
        <w:rPr>
          <w:rStyle w:val="Emphasis"/>
        </w:rPr>
        <w:t>s</w:t>
      </w:r>
      <w:r w:rsidRPr="000A3795">
        <w:rPr>
          <w:rStyle w:val="StyleUnderline"/>
        </w:rPr>
        <w:t xml:space="preserve"> to the House </w:t>
      </w:r>
      <w:r w:rsidRPr="001818E8">
        <w:rPr>
          <w:rStyle w:val="Emphasis"/>
        </w:rPr>
        <w:t>floor</w:t>
      </w:r>
      <w:r w:rsidRPr="006F5785">
        <w:rPr>
          <w:sz w:val="16"/>
        </w:rPr>
        <w:t xml:space="preserve">. In another, it also denies the Treasury a source of billions of dollars in revenues, which Republicans have touted as a crucial offset to the tax cuts included in their “big beautiful bill.” </w:t>
      </w:r>
    </w:p>
    <w:p w14:paraId="63B157AE" w14:textId="77777777" w:rsidR="0017034C" w:rsidRPr="006F5785" w:rsidRDefault="0017034C" w:rsidP="0017034C">
      <w:pPr>
        <w:rPr>
          <w:sz w:val="16"/>
        </w:rPr>
      </w:pPr>
      <w:r w:rsidRPr="006F5785">
        <w:rPr>
          <w:sz w:val="16"/>
        </w:rPr>
        <w:t xml:space="preserve">The ruling might also put an end to any plans Republicans had of moving a sweeping policy bill through Congress this year through reconciliation, since the administration would likely demand that the codification of tariffs be a part of it. </w:t>
      </w:r>
    </w:p>
    <w:p w14:paraId="257D9E75" w14:textId="77777777" w:rsidR="0017034C" w:rsidRPr="006F5785" w:rsidRDefault="0017034C" w:rsidP="0017034C">
      <w:pPr>
        <w:rPr>
          <w:sz w:val="16"/>
        </w:rPr>
      </w:pPr>
      <w:r w:rsidRPr="006F5785">
        <w:rPr>
          <w:sz w:val="16"/>
        </w:rPr>
        <w:t xml:space="preserve">Trump immediately condemned the ruling, going after Roberts and the other majority justices. </w:t>
      </w:r>
    </w:p>
    <w:p w14:paraId="5F34A5B9" w14:textId="77777777" w:rsidR="0017034C" w:rsidRPr="006F5785" w:rsidRDefault="0017034C" w:rsidP="0017034C">
      <w:pPr>
        <w:rPr>
          <w:sz w:val="16"/>
        </w:rPr>
      </w:pPr>
      <w:r w:rsidRPr="006F5785">
        <w:rPr>
          <w:sz w:val="16"/>
        </w:rPr>
        <w:t xml:space="preserve">“They’re very unpatriotic and disloyal to our Constitution. It’s my opinion that the court has been swayed by foreign interests and a political movement that is far smaller than people would ever think,” Trump told reporters. </w:t>
      </w:r>
    </w:p>
    <w:p w14:paraId="01C6A565" w14:textId="77777777" w:rsidR="0017034C" w:rsidRPr="006F5785" w:rsidRDefault="0017034C" w:rsidP="0017034C">
      <w:pPr>
        <w:rPr>
          <w:sz w:val="16"/>
        </w:rPr>
      </w:pPr>
      <w:r w:rsidRPr="006F5785">
        <w:rPr>
          <w:sz w:val="16"/>
        </w:rPr>
        <w:t>In predictable fashion, the decision was cheered by Democrats, who have long accused Trump of overstepping his powers — not only on trade, but on a host of other issues like immigration enforcement, the use of military force and federal appropriations — in defiance of the separation of powers dictated by the Constitution.</w:t>
      </w:r>
    </w:p>
    <w:p w14:paraId="3CC3B87B" w14:textId="77777777" w:rsidR="0017034C" w:rsidRPr="006F5785" w:rsidRDefault="0017034C" w:rsidP="0017034C">
      <w:pPr>
        <w:rPr>
          <w:sz w:val="16"/>
        </w:rPr>
      </w:pPr>
      <w:r w:rsidRPr="006F5785">
        <w:rPr>
          <w:sz w:val="16"/>
        </w:rPr>
        <w:t>“From the beginning, Democrats have been calling out this administration for illegally sidestepping Congress in order to execute this disastrous trade policy that has been hurting hardworking families,” Rep. Pete Aguilar (Calif.), head of the House Democratic Caucus, said in a statement. “Unfortunately, House Republicans have stood in the way at every turn.”</w:t>
      </w:r>
    </w:p>
    <w:p w14:paraId="3B8927A5" w14:textId="77777777" w:rsidR="0017034C" w:rsidRPr="006F5785" w:rsidRDefault="0017034C" w:rsidP="0017034C">
      <w:pPr>
        <w:rPr>
          <w:sz w:val="16"/>
        </w:rPr>
      </w:pPr>
      <w:r w:rsidRPr="00F81EBC">
        <w:rPr>
          <w:rStyle w:val="StyleUnderline"/>
          <w:highlight w:val="cyan"/>
        </w:rPr>
        <w:t xml:space="preserve">More </w:t>
      </w:r>
      <w:r w:rsidRPr="00F81EBC">
        <w:rPr>
          <w:rStyle w:val="Emphasis"/>
          <w:highlight w:val="cyan"/>
        </w:rPr>
        <w:t>damaging</w:t>
      </w:r>
      <w:r w:rsidRPr="005124C3">
        <w:rPr>
          <w:rStyle w:val="StyleUnderline"/>
        </w:rPr>
        <w:t xml:space="preserve"> for Republicans, </w:t>
      </w:r>
      <w:r w:rsidRPr="00F81EBC">
        <w:rPr>
          <w:rStyle w:val="StyleUnderline"/>
          <w:highlight w:val="cyan"/>
        </w:rPr>
        <w:t xml:space="preserve">Trump’s </w:t>
      </w:r>
      <w:r w:rsidRPr="00F81EBC">
        <w:rPr>
          <w:rStyle w:val="Emphasis"/>
          <w:highlight w:val="cyan"/>
        </w:rPr>
        <w:t>GOP critics</w:t>
      </w:r>
      <w:r w:rsidRPr="006F5785">
        <w:rPr>
          <w:sz w:val="16"/>
        </w:rPr>
        <w:t xml:space="preserve"> also </w:t>
      </w:r>
      <w:r w:rsidRPr="00F81EBC">
        <w:rPr>
          <w:rStyle w:val="Emphasis"/>
          <w:highlight w:val="cyan"/>
        </w:rPr>
        <w:t>welcomed</w:t>
      </w:r>
      <w:r w:rsidRPr="00F81EBC">
        <w:rPr>
          <w:rStyle w:val="StyleUnderline"/>
          <w:highlight w:val="cyan"/>
        </w:rPr>
        <w:t xml:space="preserve"> the</w:t>
      </w:r>
      <w:r w:rsidRPr="005124C3">
        <w:rPr>
          <w:rStyle w:val="StyleUnderline"/>
        </w:rPr>
        <w:t xml:space="preserve"> court’s </w:t>
      </w:r>
      <w:r w:rsidRPr="00F81EBC">
        <w:rPr>
          <w:rStyle w:val="StyleUnderline"/>
          <w:highlight w:val="cyan"/>
        </w:rPr>
        <w:t>decision, saying</w:t>
      </w:r>
      <w:r w:rsidRPr="005124C3">
        <w:rPr>
          <w:rStyle w:val="StyleUnderline"/>
        </w:rPr>
        <w:t xml:space="preserve"> the tariffs were doing untold </w:t>
      </w:r>
      <w:r w:rsidRPr="00865B82">
        <w:rPr>
          <w:rStyle w:val="Emphasis"/>
        </w:rPr>
        <w:t>harm</w:t>
      </w:r>
      <w:r w:rsidRPr="005124C3">
        <w:rPr>
          <w:rStyle w:val="StyleUnderline"/>
        </w:rPr>
        <w:t xml:space="preserve"> to American </w:t>
      </w:r>
      <w:r w:rsidRPr="00865B82">
        <w:rPr>
          <w:rStyle w:val="Emphasis"/>
        </w:rPr>
        <w:t>businesses</w:t>
      </w:r>
      <w:r w:rsidRPr="005124C3">
        <w:rPr>
          <w:rStyle w:val="StyleUnderline"/>
        </w:rPr>
        <w:t xml:space="preserve"> and raising </w:t>
      </w:r>
      <w:r w:rsidRPr="00865B82">
        <w:rPr>
          <w:rStyle w:val="Emphasis"/>
        </w:rPr>
        <w:t>costs</w:t>
      </w:r>
      <w:r w:rsidRPr="005124C3">
        <w:rPr>
          <w:rStyle w:val="StyleUnderline"/>
        </w:rPr>
        <w:t xml:space="preserve"> on consumers</w:t>
      </w:r>
      <w:r w:rsidRPr="006F5785">
        <w:rPr>
          <w:sz w:val="16"/>
        </w:rPr>
        <w:t xml:space="preserve">. </w:t>
      </w:r>
    </w:p>
    <w:p w14:paraId="17C2B112" w14:textId="77777777" w:rsidR="0017034C" w:rsidRPr="00805C70" w:rsidRDefault="0017034C" w:rsidP="0017034C">
      <w:pPr>
        <w:rPr>
          <w:rStyle w:val="Emphasis"/>
        </w:rPr>
      </w:pPr>
      <w:r w:rsidRPr="006F5785">
        <w:rPr>
          <w:sz w:val="16"/>
        </w:rPr>
        <w:t>“</w:t>
      </w:r>
      <w:r w:rsidRPr="00805C70">
        <w:rPr>
          <w:rStyle w:val="StyleUnderline"/>
        </w:rPr>
        <w:t xml:space="preserve">American </w:t>
      </w:r>
      <w:r w:rsidRPr="00865B82">
        <w:rPr>
          <w:rStyle w:val="Emphasis"/>
        </w:rPr>
        <w:t>families</w:t>
      </w:r>
      <w:r w:rsidRPr="00805C70">
        <w:rPr>
          <w:rStyle w:val="StyleUnderline"/>
        </w:rPr>
        <w:t xml:space="preserve"> and American </w:t>
      </w:r>
      <w:r w:rsidRPr="00865B82">
        <w:rPr>
          <w:rStyle w:val="Emphasis"/>
        </w:rPr>
        <w:t>businesses</w:t>
      </w:r>
      <w:r w:rsidRPr="00805C70">
        <w:rPr>
          <w:rStyle w:val="StyleUnderline"/>
        </w:rPr>
        <w:t xml:space="preserve"> pay American tariffs</w:t>
      </w:r>
      <w:r w:rsidRPr="006F5785">
        <w:rPr>
          <w:sz w:val="16"/>
        </w:rPr>
        <w:t xml:space="preserve"> — </w:t>
      </w:r>
      <w:r w:rsidRPr="00805C70">
        <w:rPr>
          <w:rStyle w:val="StyleUnderline"/>
        </w:rPr>
        <w:t xml:space="preserve">not foreign </w:t>
      </w:r>
      <w:r w:rsidRPr="00865B82">
        <w:rPr>
          <w:rStyle w:val="Emphasis"/>
        </w:rPr>
        <w:t>countries</w:t>
      </w:r>
      <w:r w:rsidRPr="00805C70">
        <w:rPr>
          <w:rStyle w:val="StyleUnderline"/>
        </w:rPr>
        <w:t>,” said</w:t>
      </w:r>
      <w:r w:rsidRPr="006F5785">
        <w:rPr>
          <w:sz w:val="16"/>
        </w:rPr>
        <w:t xml:space="preserve"> Mike </w:t>
      </w:r>
      <w:r w:rsidRPr="00805C70">
        <w:rPr>
          <w:rStyle w:val="Emphasis"/>
        </w:rPr>
        <w:t>Pence</w:t>
      </w:r>
      <w:r w:rsidRPr="00805C70">
        <w:rPr>
          <w:rStyle w:val="StyleUnderline"/>
        </w:rPr>
        <w:t>, a free-trade advocate</w:t>
      </w:r>
      <w:r w:rsidRPr="006F5785">
        <w:rPr>
          <w:sz w:val="16"/>
        </w:rPr>
        <w:t xml:space="preserve"> who served as vice president in Trump’s first term. </w:t>
      </w:r>
    </w:p>
    <w:p w14:paraId="230FC7FF" w14:textId="77777777" w:rsidR="0017034C" w:rsidRPr="006F5785" w:rsidRDefault="0017034C" w:rsidP="0017034C">
      <w:pPr>
        <w:rPr>
          <w:sz w:val="16"/>
        </w:rPr>
      </w:pPr>
      <w:r w:rsidRPr="006F5785">
        <w:rPr>
          <w:sz w:val="16"/>
        </w:rPr>
        <w:t xml:space="preserve">“With this decision, </w:t>
      </w:r>
      <w:r w:rsidRPr="00F81EBC">
        <w:rPr>
          <w:rStyle w:val="StyleUnderline"/>
          <w:highlight w:val="cyan"/>
        </w:rPr>
        <w:t xml:space="preserve">American </w:t>
      </w:r>
      <w:r w:rsidRPr="00F81EBC">
        <w:rPr>
          <w:rStyle w:val="Emphasis"/>
          <w:highlight w:val="cyan"/>
        </w:rPr>
        <w:t>families</w:t>
      </w:r>
      <w:r w:rsidRPr="006F5785">
        <w:rPr>
          <w:sz w:val="16"/>
        </w:rPr>
        <w:t xml:space="preserve"> and businesses </w:t>
      </w:r>
      <w:r w:rsidRPr="00F81EBC">
        <w:rPr>
          <w:rStyle w:val="StyleUnderline"/>
          <w:highlight w:val="cyan"/>
        </w:rPr>
        <w:t xml:space="preserve">can breathe a sigh of </w:t>
      </w:r>
      <w:r w:rsidRPr="00F81EBC">
        <w:rPr>
          <w:rStyle w:val="Emphasis"/>
          <w:highlight w:val="cyan"/>
        </w:rPr>
        <w:t>relief</w:t>
      </w:r>
      <w:r w:rsidRPr="006F5785">
        <w:rPr>
          <w:sz w:val="16"/>
        </w:rPr>
        <w:t>.”</w:t>
      </w:r>
    </w:p>
    <w:p w14:paraId="2F784DEA" w14:textId="77777777" w:rsidR="0017034C" w:rsidRDefault="0017034C" w:rsidP="0017034C">
      <w:pPr>
        <w:pStyle w:val="Heading3"/>
      </w:pPr>
      <w:r>
        <w:t>Link---2NC</w:t>
      </w:r>
    </w:p>
    <w:p w14:paraId="62F7AFC3" w14:textId="77777777" w:rsidR="0017034C" w:rsidRDefault="0017034C" w:rsidP="0017034C">
      <w:pPr>
        <w:pStyle w:val="Heading4"/>
      </w:pPr>
      <w:r>
        <w:t xml:space="preserve">Labor rights are </w:t>
      </w:r>
      <w:r w:rsidRPr="00691012">
        <w:rPr>
          <w:u w:val="single"/>
        </w:rPr>
        <w:t>explicitly horse-traded</w:t>
      </w:r>
      <w:r>
        <w:t xml:space="preserve"> by justices.</w:t>
      </w:r>
    </w:p>
    <w:p w14:paraId="531EBB8F" w14:textId="77777777" w:rsidR="0017034C" w:rsidRDefault="0017034C" w:rsidP="0017034C">
      <w:r w:rsidRPr="00476E3D">
        <w:rPr>
          <w:rStyle w:val="Style13ptBold"/>
        </w:rPr>
        <w:t>Doerfler ’21</w:t>
      </w:r>
      <w:r>
        <w:t xml:space="preserve"> [Ryan and Samuel Moyn; 2021; Professor of Law at the University of Chicago Law School; Henry R. Luce Professor of Jurisprudence at the Yale Law School and Professor of History at Yale University; California Law Review, “Democratizing the Supreme Court,” vol. 109]</w:t>
      </w:r>
    </w:p>
    <w:p w14:paraId="5D0E301E" w14:textId="77777777" w:rsidR="0017034C" w:rsidRPr="009442EF" w:rsidRDefault="0017034C" w:rsidP="0017034C">
      <w:pPr>
        <w:rPr>
          <w:sz w:val="16"/>
        </w:rPr>
      </w:pPr>
      <w:r w:rsidRPr="009442EF">
        <w:rPr>
          <w:sz w:val="16"/>
        </w:rPr>
        <w:t xml:space="preserve">At first blush, partisan balance requirements operate the same way, ensuring at most a limited partisan skew and more ideologically moderate outcomes.161 Some, however, advocate partisan balance on the theory that such an arrangement would necessitate ideological compromise, which, these advocates insist, would take the form of less sweeping judicial holdings.162 Such judicial minimalism163 would, in turn, leave more space for Congress to act. While attractive in theory, this minimalist prediction fits poorly with recent historical practice. The narrowly divided </w:t>
      </w:r>
      <w:r w:rsidRPr="00476E3D">
        <w:rPr>
          <w:rStyle w:val="Emphasis"/>
          <w:highlight w:val="cyan"/>
        </w:rPr>
        <w:t>Roberts</w:t>
      </w:r>
      <w:r w:rsidRPr="00476E3D">
        <w:rPr>
          <w:rStyle w:val="Emphasis"/>
        </w:rPr>
        <w:t xml:space="preserve"> Court</w:t>
      </w:r>
      <w:r w:rsidRPr="009442EF">
        <w:rPr>
          <w:sz w:val="16"/>
        </w:rPr>
        <w:t xml:space="preserve">, for example, </w:t>
      </w:r>
      <w:r w:rsidRPr="00476E3D">
        <w:rPr>
          <w:rStyle w:val="StyleUnderline"/>
          <w:highlight w:val="cyan"/>
        </w:rPr>
        <w:t xml:space="preserve">has </w:t>
      </w:r>
      <w:r w:rsidRPr="00476E3D">
        <w:rPr>
          <w:rStyle w:val="Emphasis"/>
          <w:highlight w:val="cyan"/>
        </w:rPr>
        <w:t>opted</w:t>
      </w:r>
      <w:r w:rsidRPr="00476E3D">
        <w:rPr>
          <w:rStyle w:val="StyleUnderline"/>
          <w:highlight w:val="cyan"/>
        </w:rPr>
        <w:t xml:space="preserve"> for </w:t>
      </w:r>
      <w:r w:rsidRPr="00476E3D">
        <w:rPr>
          <w:rStyle w:val="Emphasis"/>
          <w:highlight w:val="cyan"/>
        </w:rPr>
        <w:t>horse trading</w:t>
      </w:r>
      <w:r w:rsidRPr="002540A2">
        <w:rPr>
          <w:rStyle w:val="StyleUnderline"/>
        </w:rPr>
        <w:t xml:space="preserve"> rather than </w:t>
      </w:r>
      <w:r w:rsidRPr="00476E3D">
        <w:rPr>
          <w:rStyle w:val="Emphasis"/>
        </w:rPr>
        <w:t>incrementalism</w:t>
      </w:r>
      <w:r w:rsidRPr="002540A2">
        <w:rPr>
          <w:rStyle w:val="StyleUnderline"/>
        </w:rPr>
        <w:t xml:space="preserve"> </w:t>
      </w:r>
      <w:r w:rsidRPr="00476E3D">
        <w:rPr>
          <w:rStyle w:val="StyleUnderline"/>
          <w:highlight w:val="cyan"/>
        </w:rPr>
        <w:t>in</w:t>
      </w:r>
      <w:r w:rsidRPr="00CB7018">
        <w:rPr>
          <w:rStyle w:val="StyleUnderline"/>
        </w:rPr>
        <w:t xml:space="preserve"> some of the </w:t>
      </w:r>
      <w:r w:rsidRPr="00476E3D">
        <w:rPr>
          <w:rStyle w:val="Emphasis"/>
        </w:rPr>
        <w:t xml:space="preserve">most </w:t>
      </w:r>
      <w:r w:rsidRPr="00476E3D">
        <w:rPr>
          <w:rStyle w:val="Emphasis"/>
          <w:highlight w:val="cyan"/>
        </w:rPr>
        <w:t>politically significant</w:t>
      </w:r>
      <w:r w:rsidRPr="00476E3D">
        <w:rPr>
          <w:rStyle w:val="StyleUnderline"/>
          <w:highlight w:val="cyan"/>
        </w:rPr>
        <w:t xml:space="preserve"> cases</w:t>
      </w:r>
      <w:r w:rsidRPr="009442EF">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0458E092" w14:textId="77777777" w:rsidR="0017034C" w:rsidRPr="009442EF" w:rsidRDefault="0017034C" w:rsidP="0017034C">
      <w:pPr>
        <w:rPr>
          <w:sz w:val="16"/>
          <w:szCs w:val="16"/>
        </w:rPr>
      </w:pPr>
      <w:r w:rsidRPr="009442EF">
        <w:rPr>
          <w:sz w:val="16"/>
          <w:szCs w:val="16"/>
        </w:rPr>
        <w:t>&lt;&lt;TEXT CONDENSED, NONE OMITTED&gt;&gt;</w:t>
      </w:r>
    </w:p>
    <w:p w14:paraId="60ABE334" w14:textId="77777777" w:rsidR="0017034C" w:rsidRPr="009442EF" w:rsidRDefault="0017034C" w:rsidP="0017034C">
      <w:pPr>
        <w:rPr>
          <w:sz w:val="4"/>
          <w:szCs w:val="2"/>
        </w:rPr>
      </w:pPr>
      <w:r w:rsidRPr="009442EF">
        <w:rPr>
          <w:sz w:val="4"/>
          <w:szCs w:val="2"/>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3D383B80" w14:textId="77777777" w:rsidR="0017034C" w:rsidRPr="009442EF" w:rsidRDefault="0017034C" w:rsidP="0017034C">
      <w:pPr>
        <w:rPr>
          <w:sz w:val="16"/>
          <w:szCs w:val="16"/>
        </w:rPr>
      </w:pPr>
      <w:r w:rsidRPr="009442EF">
        <w:rPr>
          <w:sz w:val="16"/>
          <w:szCs w:val="16"/>
        </w:rPr>
        <w:t xml:space="preserve">&lt;&lt;PARAGRAPH BREAKS RESUME&gt;&gt; </w:t>
      </w:r>
    </w:p>
    <w:p w14:paraId="314F6FC6" w14:textId="77777777" w:rsidR="0017034C" w:rsidRPr="009442EF" w:rsidRDefault="0017034C" w:rsidP="0017034C">
      <w:pPr>
        <w:rPr>
          <w:sz w:val="16"/>
        </w:rPr>
      </w:pPr>
      <w:r w:rsidRPr="009442EF">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476E3D">
        <w:rPr>
          <w:rStyle w:val="StyleUnderline"/>
        </w:rPr>
        <w:t xml:space="preserve">Supreme </w:t>
      </w:r>
      <w:r w:rsidRPr="00476E3D">
        <w:rPr>
          <w:rStyle w:val="StyleUnderline"/>
          <w:highlight w:val="cyan"/>
        </w:rPr>
        <w:t>Court</w:t>
      </w:r>
      <w:r w:rsidRPr="00476E3D">
        <w:rPr>
          <w:rStyle w:val="StyleUnderline"/>
        </w:rPr>
        <w:t xml:space="preserve"> </w:t>
      </w:r>
      <w:r w:rsidRPr="00476E3D">
        <w:rPr>
          <w:rStyle w:val="Emphasis"/>
        </w:rPr>
        <w:t>explicitly rejected</w:t>
      </w:r>
      <w:r w:rsidRPr="009442EF">
        <w:rPr>
          <w:sz w:val="16"/>
        </w:rPr>
        <w:t xml:space="preserve"> it.178 </w:t>
      </w:r>
      <w:r w:rsidRPr="00B26033">
        <w:rPr>
          <w:rStyle w:val="StyleUnderline"/>
        </w:rPr>
        <w:t>More generally, even with respect to</w:t>
      </w:r>
      <w:r w:rsidRPr="009442EF">
        <w:rPr>
          <w:sz w:val="16"/>
        </w:rPr>
        <w:t xml:space="preserve"> the </w:t>
      </w:r>
      <w:r w:rsidRPr="00476E3D">
        <w:rPr>
          <w:rStyle w:val="Emphasis"/>
        </w:rPr>
        <w:t>rights</w:t>
      </w:r>
      <w:r w:rsidRPr="00B26033">
        <w:rPr>
          <w:rStyle w:val="StyleUnderline"/>
        </w:rPr>
        <w:t xml:space="preserve"> for which constitutional law provides </w:t>
      </w:r>
      <w:r w:rsidRPr="00476E3D">
        <w:rPr>
          <w:rStyle w:val="Emphasis"/>
        </w:rPr>
        <w:t>robust protection</w:t>
      </w:r>
      <w:r w:rsidRPr="00B26033">
        <w:rPr>
          <w:rStyle w:val="StyleUnderline"/>
        </w:rPr>
        <w:t xml:space="preserve">, they </w:t>
      </w:r>
      <w:r w:rsidRPr="00476E3D">
        <w:rPr>
          <w:rStyle w:val="StyleUnderline"/>
          <w:highlight w:val="cyan"/>
        </w:rPr>
        <w:t xml:space="preserve">are </w:t>
      </w:r>
      <w:r w:rsidRPr="00476E3D">
        <w:rPr>
          <w:rStyle w:val="Emphasis"/>
          <w:highlight w:val="cyan"/>
        </w:rPr>
        <w:t>not class sensitive</w:t>
      </w:r>
      <w:r w:rsidRPr="00B26033">
        <w:rPr>
          <w:rStyle w:val="StyleUnderline"/>
        </w:rPr>
        <w:t xml:space="preserve">, and not only are material </w:t>
      </w:r>
      <w:r w:rsidRPr="00476E3D">
        <w:rPr>
          <w:rStyle w:val="Emphasis"/>
        </w:rPr>
        <w:t>insufficiencies</w:t>
      </w:r>
      <w:r w:rsidRPr="00B26033">
        <w:rPr>
          <w:rStyle w:val="StyleUnderline"/>
        </w:rPr>
        <w:t xml:space="preserve"> not understood as rights </w:t>
      </w:r>
      <w:r w:rsidRPr="00476E3D">
        <w:rPr>
          <w:rStyle w:val="Emphasis"/>
        </w:rPr>
        <w:t>violations</w:t>
      </w:r>
      <w:r w:rsidRPr="00B26033">
        <w:rPr>
          <w:rStyle w:val="StyleUnderline"/>
        </w:rPr>
        <w:t xml:space="preserve"> under </w:t>
      </w:r>
      <w:r w:rsidRPr="00476E3D">
        <w:rPr>
          <w:rStyle w:val="Emphasis"/>
        </w:rPr>
        <w:t>judicially elaborated</w:t>
      </w:r>
      <w:r w:rsidRPr="00B26033">
        <w:rPr>
          <w:rStyle w:val="StyleUnderline"/>
        </w:rPr>
        <w:t xml:space="preserve"> frameworks, material inequality is not either</w:t>
      </w:r>
      <w:r w:rsidRPr="009442EF">
        <w:rPr>
          <w:sz w:val="16"/>
        </w:rPr>
        <w:t xml:space="preserve">.179 A right to work, or </w:t>
      </w:r>
      <w:r w:rsidRPr="00476E3D">
        <w:rPr>
          <w:rStyle w:val="Emphasis"/>
          <w:highlight w:val="cyan"/>
        </w:rPr>
        <w:t>labor rights</w:t>
      </w:r>
      <w:r w:rsidRPr="00476E3D">
        <w:rPr>
          <w:rStyle w:val="StyleUnderline"/>
        </w:rPr>
        <w:t xml:space="preserve"> to </w:t>
      </w:r>
      <w:r w:rsidRPr="00476E3D">
        <w:rPr>
          <w:rStyle w:val="Emphasis"/>
        </w:rPr>
        <w:t>organize</w:t>
      </w:r>
      <w:r w:rsidRPr="007E6933">
        <w:rPr>
          <w:rStyle w:val="StyleUnderline"/>
        </w:rPr>
        <w:t xml:space="preserve"> and </w:t>
      </w:r>
      <w:r w:rsidRPr="00476E3D">
        <w:rPr>
          <w:rStyle w:val="Emphasis"/>
        </w:rPr>
        <w:t>strike</w:t>
      </w:r>
      <w:r w:rsidRPr="007E6933">
        <w:rPr>
          <w:rStyle w:val="StyleUnderline"/>
        </w:rPr>
        <w:t xml:space="preserve">, </w:t>
      </w:r>
      <w:r w:rsidRPr="00476E3D">
        <w:rPr>
          <w:rStyle w:val="StyleUnderline"/>
          <w:highlight w:val="cyan"/>
        </w:rPr>
        <w:t xml:space="preserve">have </w:t>
      </w:r>
      <w:r w:rsidRPr="00476E3D">
        <w:rPr>
          <w:rStyle w:val="Emphasis"/>
          <w:highlight w:val="cyan"/>
        </w:rPr>
        <w:t>never been</w:t>
      </w:r>
      <w:r w:rsidRPr="00BF0B50">
        <w:rPr>
          <w:rStyle w:val="Emphasis"/>
        </w:rPr>
        <w:t xml:space="preserve"> significant features</w:t>
      </w:r>
      <w:r w:rsidRPr="00BF0B50">
        <w:rPr>
          <w:rStyle w:val="StyleUnderline"/>
        </w:rPr>
        <w:t xml:space="preserve"> of </w:t>
      </w:r>
      <w:r w:rsidRPr="00476E3D">
        <w:rPr>
          <w:rStyle w:val="Emphasis"/>
        </w:rPr>
        <w:t xml:space="preserve">America’s </w:t>
      </w:r>
      <w:r w:rsidRPr="00476E3D">
        <w:rPr>
          <w:rStyle w:val="Emphasis"/>
          <w:highlight w:val="cyan"/>
        </w:rPr>
        <w:t>con</w:t>
      </w:r>
      <w:r w:rsidRPr="00476E3D">
        <w:rPr>
          <w:rStyle w:val="StyleUnderline"/>
        </w:rPr>
        <w:t xml:space="preserve">stitutional </w:t>
      </w:r>
      <w:r w:rsidRPr="00476E3D">
        <w:rPr>
          <w:rStyle w:val="Emphasis"/>
          <w:highlight w:val="cyan"/>
        </w:rPr>
        <w:t>law</w:t>
      </w:r>
      <w:r w:rsidRPr="009442EF">
        <w:rPr>
          <w:sz w:val="16"/>
        </w:rPr>
        <w:t xml:space="preserve">. </w:t>
      </w:r>
    </w:p>
    <w:p w14:paraId="4F7FC357" w14:textId="77777777" w:rsidR="0017034C" w:rsidRPr="009442EF" w:rsidRDefault="0017034C" w:rsidP="0017034C">
      <w:pPr>
        <w:rPr>
          <w:sz w:val="16"/>
        </w:rPr>
      </w:pPr>
      <w:r w:rsidRPr="009442EF">
        <w:rPr>
          <w:sz w:val="16"/>
        </w:rPr>
        <w:t>&lt;&lt;TEXT CONDENSED, NONE OMITTED&gt;&gt;</w:t>
      </w:r>
    </w:p>
    <w:p w14:paraId="7375B439" w14:textId="77777777" w:rsidR="0017034C" w:rsidRPr="009442EF" w:rsidRDefault="0017034C" w:rsidP="0017034C">
      <w:pPr>
        <w:rPr>
          <w:sz w:val="2"/>
          <w:szCs w:val="2"/>
        </w:rPr>
      </w:pPr>
      <w:r w:rsidRPr="009442EF">
        <w:rPr>
          <w:sz w:val="2"/>
          <w:szCs w:val="2"/>
        </w:rPr>
        <w:t xml:space="preserve">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Americans boast a small number of rights that they protect in absolutist ways through judicial intervention. Other countries proceed differently by propounding a much wider variety of rights, which their legal systems protectless robustly through proportionality balancing against other interests and distributed institutional control over rights.183 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E. Pragmatism 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the truth is that, as our parentheticals indicate, such a criterion is overwhelmingly oriented to harm avoidance, pointing not to good results but to ones that are a tolerable mix of outcomes, or—even more modestly—do not incur grievous enough harm.214 </w:t>
      </w:r>
    </w:p>
    <w:p w14:paraId="058FE3D3" w14:textId="77777777" w:rsidR="0017034C" w:rsidRPr="009442EF" w:rsidRDefault="0017034C" w:rsidP="0017034C">
      <w:pPr>
        <w:rPr>
          <w:sz w:val="16"/>
          <w:szCs w:val="14"/>
        </w:rPr>
      </w:pPr>
      <w:r w:rsidRPr="009442EF">
        <w:rPr>
          <w:sz w:val="16"/>
          <w:szCs w:val="14"/>
        </w:rPr>
        <w:t>&lt;&lt;PARAGRAPH BREAKS RESUME&gt;&gt;</w:t>
      </w:r>
    </w:p>
    <w:p w14:paraId="7C23C587" w14:textId="77777777" w:rsidR="0017034C" w:rsidRPr="009442EF" w:rsidRDefault="0017034C" w:rsidP="0017034C">
      <w:pPr>
        <w:rPr>
          <w:sz w:val="16"/>
        </w:rPr>
      </w:pPr>
      <w:r w:rsidRPr="009442EF">
        <w:rPr>
          <w:sz w:val="16"/>
        </w:rPr>
        <w:t>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w:t>
      </w:r>
      <w:r w:rsidRPr="009442EF">
        <w:rPr>
          <w:sz w:val="16"/>
          <w:szCs w:val="16"/>
        </w:rPr>
        <w:t xml:space="preserve">216 Yet commenters also noted </w:t>
      </w:r>
      <w:r w:rsidRPr="009442EF">
        <w:rPr>
          <w:sz w:val="16"/>
        </w:rPr>
        <w:t xml:space="preserve">that </w:t>
      </w:r>
      <w:r w:rsidRPr="00476E3D">
        <w:rPr>
          <w:rStyle w:val="StyleUnderline"/>
          <w:highlight w:val="cyan"/>
        </w:rPr>
        <w:t>Roberts’</w:t>
      </w:r>
      <w:r w:rsidRPr="00447AF1">
        <w:rPr>
          <w:rStyle w:val="StyleUnderline"/>
        </w:rPr>
        <w:t xml:space="preserve"> </w:t>
      </w:r>
      <w:r w:rsidRPr="00447AF1">
        <w:rPr>
          <w:rStyle w:val="Emphasis"/>
        </w:rPr>
        <w:t xml:space="preserve">majority </w:t>
      </w:r>
      <w:r w:rsidRPr="00476E3D">
        <w:rPr>
          <w:rStyle w:val="Emphasis"/>
          <w:highlight w:val="cyan"/>
        </w:rPr>
        <w:t>decision</w:t>
      </w:r>
      <w:r w:rsidRPr="00447AF1">
        <w:rPr>
          <w:rStyle w:val="StyleUnderline"/>
        </w:rPr>
        <w:t xml:space="preserve">, clearly in </w:t>
      </w:r>
      <w:r w:rsidRPr="00476E3D">
        <w:rPr>
          <w:rStyle w:val="Emphasis"/>
          <w:highlight w:val="cyan"/>
        </w:rPr>
        <w:t>response</w:t>
      </w:r>
      <w:r w:rsidRPr="00476E3D">
        <w:rPr>
          <w:rStyle w:val="StyleUnderline"/>
          <w:highlight w:val="cyan"/>
        </w:rPr>
        <w:t xml:space="preserve"> to</w:t>
      </w:r>
      <w:r w:rsidRPr="009442EF">
        <w:rPr>
          <w:sz w:val="16"/>
        </w:rPr>
        <w:t xml:space="preserve"> the </w:t>
      </w:r>
      <w:r w:rsidRPr="00476E3D">
        <w:rPr>
          <w:rStyle w:val="Emphasis"/>
          <w:highlight w:val="cyan"/>
        </w:rPr>
        <w:t>erosion</w:t>
      </w:r>
      <w:r w:rsidRPr="00476E3D">
        <w:rPr>
          <w:rStyle w:val="StyleUnderline"/>
          <w:highlight w:val="cyan"/>
        </w:rPr>
        <w:t xml:space="preserve"> of</w:t>
      </w:r>
      <w:r w:rsidRPr="00447AF1">
        <w:rPr>
          <w:rStyle w:val="StyleUnderline"/>
        </w:rPr>
        <w:t xml:space="preserve"> the </w:t>
      </w:r>
      <w:r w:rsidRPr="00476E3D">
        <w:rPr>
          <w:rStyle w:val="StyleUnderline"/>
        </w:rPr>
        <w:t xml:space="preserve">Supreme </w:t>
      </w:r>
      <w:r w:rsidRPr="00476E3D">
        <w:rPr>
          <w:rStyle w:val="StyleUnderline"/>
          <w:highlight w:val="cyan"/>
        </w:rPr>
        <w:t>Court’s</w:t>
      </w:r>
      <w:r w:rsidRPr="00476E3D">
        <w:rPr>
          <w:rStyle w:val="StyleUnderline"/>
        </w:rPr>
        <w:t xml:space="preserve"> </w:t>
      </w:r>
      <w:r w:rsidRPr="00476E3D">
        <w:rPr>
          <w:rStyle w:val="Emphasis"/>
        </w:rPr>
        <w:t xml:space="preserve">sociological </w:t>
      </w:r>
      <w:r w:rsidRPr="00476E3D">
        <w:rPr>
          <w:rStyle w:val="Emphasis"/>
          <w:highlight w:val="cyan"/>
        </w:rPr>
        <w:t>legitimacy</w:t>
      </w:r>
      <w:r w:rsidRPr="009442EF">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035DCEDF" w14:textId="77777777" w:rsidR="0017034C" w:rsidRPr="009442EF" w:rsidRDefault="0017034C" w:rsidP="0017034C">
      <w:pPr>
        <w:rPr>
          <w:sz w:val="16"/>
        </w:rPr>
      </w:pPr>
      <w:r w:rsidRPr="009442EF">
        <w:rPr>
          <w:sz w:val="16"/>
        </w:rPr>
        <w:t xml:space="preserve">Routinely, pragmatism really amounts to what one might call a Supreme Court liberalism of fear.218 </w:t>
      </w:r>
      <w:r w:rsidRPr="00447AF1">
        <w:rPr>
          <w:rStyle w:val="StyleUnderline"/>
        </w:rPr>
        <w:t xml:space="preserve">It greets the fact that </w:t>
      </w:r>
      <w:r w:rsidRPr="00476E3D">
        <w:rPr>
          <w:rStyle w:val="StyleUnderline"/>
          <w:highlight w:val="cyan"/>
        </w:rPr>
        <w:t>justices</w:t>
      </w:r>
      <w:r w:rsidRPr="00447AF1">
        <w:rPr>
          <w:rStyle w:val="StyleUnderline"/>
        </w:rPr>
        <w:t xml:space="preserve"> have </w:t>
      </w:r>
      <w:r w:rsidRPr="00476E3D">
        <w:rPr>
          <w:rStyle w:val="Emphasis"/>
          <w:highlight w:val="cyan"/>
        </w:rPr>
        <w:t>not</w:t>
      </w:r>
      <w:r w:rsidRPr="00447AF1">
        <w:rPr>
          <w:rStyle w:val="StyleUnderline"/>
        </w:rPr>
        <w:t xml:space="preserve"> eroded</w:t>
      </w:r>
      <w:r w:rsidRPr="009442EF">
        <w:rPr>
          <w:sz w:val="16"/>
        </w:rPr>
        <w:t xml:space="preserve"> past </w:t>
      </w:r>
      <w:r w:rsidRPr="00476E3D">
        <w:rPr>
          <w:rStyle w:val="Emphasis"/>
          <w:highlight w:val="cyan"/>
        </w:rPr>
        <w:t>progressive</w:t>
      </w:r>
      <w:r w:rsidRPr="00447AF1">
        <w:rPr>
          <w:rStyle w:val="StyleUnderline"/>
        </w:rPr>
        <w:t xml:space="preserve"> gains, </w:t>
      </w:r>
      <w:r w:rsidRPr="00476E3D">
        <w:rPr>
          <w:rStyle w:val="StyleUnderline"/>
          <w:highlight w:val="cyan"/>
        </w:rPr>
        <w:t>while</w:t>
      </w:r>
      <w:r w:rsidRPr="00447AF1">
        <w:rPr>
          <w:rStyle w:val="StyleUnderline"/>
        </w:rPr>
        <w:t xml:space="preserve"> also </w:t>
      </w:r>
      <w:r w:rsidRPr="00476E3D">
        <w:rPr>
          <w:rStyle w:val="Emphasis"/>
          <w:highlight w:val="cyan"/>
        </w:rPr>
        <w:t>restraining</w:t>
      </w:r>
      <w:r w:rsidRPr="009442EF">
        <w:rPr>
          <w:sz w:val="16"/>
        </w:rPr>
        <w:t xml:space="preserve"> the </w:t>
      </w:r>
      <w:r w:rsidRPr="00476E3D">
        <w:rPr>
          <w:rStyle w:val="Emphasis"/>
          <w:highlight w:val="cyan"/>
        </w:rPr>
        <w:t>conservative majority</w:t>
      </w:r>
      <w:r w:rsidRPr="00447AF1">
        <w:rPr>
          <w:rStyle w:val="StyleUnderline"/>
        </w:rPr>
        <w:t xml:space="preserve"> from experiments that are too </w:t>
      </w:r>
      <w:r w:rsidRPr="00476E3D">
        <w:rPr>
          <w:rStyle w:val="Emphasis"/>
        </w:rPr>
        <w:t>perilous</w:t>
      </w:r>
      <w:r w:rsidRPr="009442EF">
        <w:rPr>
          <w:sz w:val="16"/>
        </w:rPr>
        <w:t xml:space="preserve">—as if such </w:t>
      </w:r>
      <w:r w:rsidRPr="00476E3D">
        <w:rPr>
          <w:rStyle w:val="Emphasis"/>
          <w:highlight w:val="cyan"/>
        </w:rPr>
        <w:t>triangulation</w:t>
      </w:r>
      <w:r w:rsidRPr="00447AF1">
        <w:rPr>
          <w:rStyle w:val="StyleUnderline"/>
        </w:rPr>
        <w:t xml:space="preserve"> were a worthy cause</w:t>
      </w:r>
      <w:r w:rsidRPr="009442EF">
        <w:rPr>
          <w:sz w:val="16"/>
        </w:rPr>
        <w:t xml:space="preserve">. This </w:t>
      </w:r>
      <w:r w:rsidRPr="00447AF1">
        <w:rPr>
          <w:rStyle w:val="Emphasis"/>
        </w:rPr>
        <w:t xml:space="preserve">pragmatic sensibility </w:t>
      </w:r>
      <w:r w:rsidRPr="00476E3D">
        <w:rPr>
          <w:rStyle w:val="Emphasis"/>
          <w:highlight w:val="cyan"/>
        </w:rPr>
        <w:t>surges</w:t>
      </w:r>
      <w:r w:rsidRPr="00447AF1">
        <w:rPr>
          <w:rStyle w:val="StyleUnderline"/>
        </w:rPr>
        <w:t xml:space="preserve"> in </w:t>
      </w:r>
      <w:r w:rsidRPr="00447AF1">
        <w:rPr>
          <w:rStyle w:val="Emphasis"/>
        </w:rPr>
        <w:t>real time</w:t>
      </w:r>
      <w:r w:rsidRPr="00447AF1">
        <w:rPr>
          <w:rStyle w:val="StyleUnderline"/>
        </w:rPr>
        <w:t xml:space="preserve"> </w:t>
      </w:r>
      <w:r w:rsidRPr="00476E3D">
        <w:rPr>
          <w:rStyle w:val="StyleUnderline"/>
          <w:highlight w:val="cyan"/>
        </w:rPr>
        <w:t>at</w:t>
      </w:r>
      <w:r w:rsidRPr="00447AF1">
        <w:rPr>
          <w:rStyle w:val="StyleUnderline"/>
        </w:rPr>
        <w:t xml:space="preserve"> the </w:t>
      </w:r>
      <w:r w:rsidRPr="00476E3D">
        <w:rPr>
          <w:rStyle w:val="Emphasis"/>
          <w:highlight w:val="cyan"/>
        </w:rPr>
        <w:t>end</w:t>
      </w:r>
      <w:r w:rsidRPr="00476E3D">
        <w:rPr>
          <w:rStyle w:val="StyleUnderline"/>
          <w:highlight w:val="cyan"/>
        </w:rPr>
        <w:t xml:space="preserve"> of </w:t>
      </w:r>
      <w:r w:rsidRPr="00476E3D">
        <w:rPr>
          <w:rStyle w:val="Emphasis"/>
          <w:highlight w:val="cyan"/>
        </w:rPr>
        <w:t>each</w:t>
      </w:r>
      <w:r w:rsidRPr="00447AF1">
        <w:rPr>
          <w:rStyle w:val="StyleUnderline"/>
        </w:rPr>
        <w:t xml:space="preserve"> Supreme </w:t>
      </w:r>
      <w:r w:rsidRPr="00476E3D">
        <w:rPr>
          <w:rStyle w:val="StyleUnderline"/>
          <w:highlight w:val="cyan"/>
        </w:rPr>
        <w:t>Court term</w:t>
      </w:r>
      <w:r w:rsidRPr="00447AF1">
        <w:rPr>
          <w:rStyle w:val="StyleUnderline"/>
        </w:rPr>
        <w:t xml:space="preserve"> as </w:t>
      </w:r>
      <w:r w:rsidRPr="00EB2208">
        <w:rPr>
          <w:rStyle w:val="Emphasis"/>
        </w:rPr>
        <w:t>observers</w:t>
      </w:r>
      <w:r w:rsidRPr="009442EF">
        <w:rPr>
          <w:sz w:val="16"/>
        </w:rPr>
        <w:t xml:space="preserve">, though far from celebration, welcome individual case results as examples of the institution not doing its worst. Chief Justice John </w:t>
      </w:r>
      <w:r w:rsidRPr="00447AF1">
        <w:rPr>
          <w:rStyle w:val="StyleUnderline"/>
        </w:rPr>
        <w:t xml:space="preserve">Roberts has, over the </w:t>
      </w:r>
      <w:r w:rsidRPr="00EB2208">
        <w:rPr>
          <w:rStyle w:val="Emphasis"/>
        </w:rPr>
        <w:t>last decade</w:t>
      </w:r>
      <w:r w:rsidRPr="00447AF1">
        <w:rPr>
          <w:rStyle w:val="StyleUnderline"/>
        </w:rPr>
        <w:t xml:space="preserve">, become the </w:t>
      </w:r>
      <w:r w:rsidRPr="00EB2208">
        <w:rPr>
          <w:rStyle w:val="Emphasis"/>
        </w:rPr>
        <w:t>icon</w:t>
      </w:r>
      <w:r w:rsidRPr="00447AF1">
        <w:rPr>
          <w:rStyle w:val="StyleUnderline"/>
        </w:rPr>
        <w:t xml:space="preserve"> for this approach</w:t>
      </w:r>
      <w:r w:rsidRPr="009442EF">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EB2208">
        <w:rPr>
          <w:rStyle w:val="Emphasis"/>
          <w:highlight w:val="cyan"/>
        </w:rPr>
        <w:t>Roberts</w:t>
      </w:r>
      <w:r w:rsidRPr="00EB2208">
        <w:rPr>
          <w:rStyle w:val="StyleUnderline"/>
          <w:highlight w:val="cyan"/>
        </w:rPr>
        <w:t xml:space="preserve"> Joins</w:t>
      </w:r>
      <w:r w:rsidRPr="009442EF">
        <w:rPr>
          <w:sz w:val="16"/>
        </w:rPr>
        <w:t xml:space="preserve"> the </w:t>
      </w:r>
      <w:r w:rsidRPr="00EB2208">
        <w:rPr>
          <w:rStyle w:val="StyleUnderline"/>
        </w:rPr>
        <w:t xml:space="preserve">Supreme Court’s </w:t>
      </w:r>
      <w:r w:rsidRPr="00EB2208">
        <w:rPr>
          <w:rStyle w:val="Emphasis"/>
          <w:highlight w:val="cyan"/>
        </w:rPr>
        <w:t>Liberal</w:t>
      </w:r>
      <w:r w:rsidRPr="00EB2208">
        <w:rPr>
          <w:rStyle w:val="Emphasis"/>
        </w:rPr>
        <w:t xml:space="preserve"> Wing</w:t>
      </w:r>
      <w:r w:rsidRPr="00EB2208">
        <w:rPr>
          <w:rStyle w:val="StyleUnderline"/>
        </w:rPr>
        <w:t xml:space="preserve"> </w:t>
      </w:r>
      <w:r w:rsidRPr="00EB2208">
        <w:rPr>
          <w:rStyle w:val="StyleUnderline"/>
          <w:highlight w:val="cyan"/>
        </w:rPr>
        <w:t>in</w:t>
      </w:r>
      <w:r w:rsidRPr="00EB2208">
        <w:rPr>
          <w:rStyle w:val="StyleUnderline"/>
        </w:rPr>
        <w:t xml:space="preserve"> </w:t>
      </w:r>
      <w:r w:rsidRPr="00EB2208">
        <w:rPr>
          <w:rStyle w:val="Emphasis"/>
        </w:rPr>
        <w:t xml:space="preserve">Some </w:t>
      </w:r>
      <w:r w:rsidRPr="00EB2208">
        <w:rPr>
          <w:rStyle w:val="Emphasis"/>
          <w:highlight w:val="cyan"/>
        </w:rPr>
        <w:t>Key Rulings</w:t>
      </w:r>
      <w:r w:rsidRPr="009442EF">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40D5FA2F" w14:textId="77777777" w:rsidR="0017034C" w:rsidRPr="009442EF" w:rsidRDefault="0017034C" w:rsidP="0017034C">
      <w:pPr>
        <w:rPr>
          <w:sz w:val="16"/>
        </w:rPr>
      </w:pPr>
      <w:r w:rsidRPr="009442EF">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6BEBA740" w14:textId="77777777" w:rsidR="0017034C" w:rsidRPr="009442EF" w:rsidRDefault="0017034C" w:rsidP="0017034C">
      <w:pPr>
        <w:rPr>
          <w:sz w:val="16"/>
        </w:rPr>
      </w:pPr>
      <w:r w:rsidRPr="009442EF">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9442EF">
        <w:rPr>
          <w:sz w:val="16"/>
        </w:rPr>
        <w:t xml:space="preserve"> itself, for having </w:t>
      </w:r>
      <w:r w:rsidRPr="00EB2208">
        <w:rPr>
          <w:rStyle w:val="StyleUnderline"/>
          <w:highlight w:val="cyan"/>
        </w:rPr>
        <w:t xml:space="preserve">avoided </w:t>
      </w:r>
      <w:r w:rsidRPr="00EB2208">
        <w:rPr>
          <w:rStyle w:val="Emphasis"/>
          <w:highlight w:val="cyan"/>
        </w:rPr>
        <w:t>plunging</w:t>
      </w:r>
      <w:r w:rsidRPr="00447AF1">
        <w:rPr>
          <w:rStyle w:val="StyleUnderline"/>
        </w:rPr>
        <w:t xml:space="preserve"> along </w:t>
      </w:r>
      <w:r w:rsidRPr="00EB2208">
        <w:rPr>
          <w:rStyle w:val="StyleUnderline"/>
          <w:highlight w:val="cyan"/>
        </w:rPr>
        <w:t>with</w:t>
      </w:r>
      <w:r w:rsidRPr="00447AF1">
        <w:rPr>
          <w:rStyle w:val="StyleUnderline"/>
        </w:rPr>
        <w:t xml:space="preserve"> Justices Clarence </w:t>
      </w:r>
      <w:r w:rsidRPr="00EB2208">
        <w:rPr>
          <w:rStyle w:val="Emphasis"/>
          <w:highlight w:val="cyan"/>
        </w:rPr>
        <w:t>Thomas</w:t>
      </w:r>
      <w:r w:rsidRPr="00447AF1">
        <w:rPr>
          <w:rStyle w:val="StyleUnderline"/>
        </w:rPr>
        <w:t xml:space="preserve">, Samuel </w:t>
      </w:r>
      <w:r w:rsidRPr="00EB2208">
        <w:rPr>
          <w:rStyle w:val="Emphasis"/>
          <w:highlight w:val="cyan"/>
        </w:rPr>
        <w:t>Alito</w:t>
      </w:r>
      <w:r w:rsidRPr="00447AF1">
        <w:rPr>
          <w:rStyle w:val="StyleUnderline"/>
        </w:rPr>
        <w:t xml:space="preserve">, Neil </w:t>
      </w:r>
      <w:r w:rsidRPr="00EB2208">
        <w:rPr>
          <w:rStyle w:val="Emphasis"/>
          <w:highlight w:val="cyan"/>
        </w:rPr>
        <w:t>Gorsuch</w:t>
      </w:r>
      <w:r w:rsidRPr="00EB2208">
        <w:rPr>
          <w:rStyle w:val="StyleUnderline"/>
          <w:highlight w:val="cyan"/>
        </w:rPr>
        <w:t xml:space="preserve"> and</w:t>
      </w:r>
      <w:r w:rsidRPr="00447AF1">
        <w:rPr>
          <w:rStyle w:val="StyleUnderline"/>
        </w:rPr>
        <w:t xml:space="preserve"> Brett </w:t>
      </w:r>
      <w:r w:rsidRPr="00EB2208">
        <w:rPr>
          <w:rStyle w:val="Emphasis"/>
          <w:highlight w:val="cyan"/>
        </w:rPr>
        <w:t>Kavanaugh</w:t>
      </w:r>
      <w:r w:rsidRPr="00447AF1">
        <w:rPr>
          <w:rStyle w:val="StyleUnderline"/>
        </w:rPr>
        <w:t xml:space="preserve"> into an </w:t>
      </w:r>
      <w:r w:rsidRPr="00447AF1">
        <w:rPr>
          <w:rStyle w:val="Emphasis"/>
        </w:rPr>
        <w:t>institutional abyss</w:t>
      </w:r>
      <w:r w:rsidRPr="009442EF">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4A7C3BB5" w14:textId="77777777" w:rsidR="0017034C" w:rsidRPr="009442EF" w:rsidRDefault="0017034C" w:rsidP="0017034C">
      <w:pPr>
        <w:rPr>
          <w:sz w:val="16"/>
        </w:rPr>
      </w:pPr>
      <w:r w:rsidRPr="009442EF">
        <w:rPr>
          <w:sz w:val="16"/>
        </w:rPr>
        <w:t>&lt;&lt;TEXT CONDENSED, NONE OMITTED&gt;&gt;</w:t>
      </w:r>
    </w:p>
    <w:p w14:paraId="1B0B7988" w14:textId="77777777" w:rsidR="0017034C" w:rsidRPr="009442EF" w:rsidRDefault="0017034C" w:rsidP="0017034C">
      <w:pPr>
        <w:rPr>
          <w:sz w:val="2"/>
          <w:szCs w:val="2"/>
        </w:rPr>
      </w:pPr>
      <w:r w:rsidRPr="009442EF">
        <w:rPr>
          <w:sz w:val="2"/>
          <w:szCs w:val="2"/>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224203AA" w14:textId="77777777" w:rsidR="0017034C" w:rsidRPr="009442EF" w:rsidRDefault="0017034C" w:rsidP="0017034C">
      <w:pPr>
        <w:rPr>
          <w:sz w:val="16"/>
        </w:rPr>
      </w:pPr>
      <w:r w:rsidRPr="009442EF">
        <w:rPr>
          <w:sz w:val="16"/>
        </w:rPr>
        <w:t>&lt;&lt;PARAGRAPH BREAKS RESUME&gt;&gt;</w:t>
      </w:r>
    </w:p>
    <w:p w14:paraId="59935F82" w14:textId="77777777" w:rsidR="0017034C" w:rsidRDefault="0017034C" w:rsidP="0017034C">
      <w:pPr>
        <w:rPr>
          <w:sz w:val="16"/>
        </w:rPr>
      </w:pPr>
      <w:r w:rsidRPr="009442EF">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w:t>
      </w:r>
      <w:r w:rsidRPr="00EB2208">
        <w:rPr>
          <w:rStyle w:val="Emphasis"/>
        </w:rPr>
        <w:t>all</w:t>
      </w:r>
      <w:r w:rsidRPr="00345CDE">
        <w:rPr>
          <w:rStyle w:val="StyleUnderline"/>
        </w:rPr>
        <w:t xml:space="preserve"> the </w:t>
      </w:r>
      <w:r w:rsidRPr="00EB2208">
        <w:rPr>
          <w:rStyle w:val="StyleUnderline"/>
          <w:highlight w:val="cyan"/>
        </w:rPr>
        <w:t xml:space="preserve">areas progressives </w:t>
      </w:r>
      <w:r w:rsidRPr="00EB2208">
        <w:rPr>
          <w:rStyle w:val="Emphasis"/>
          <w:highlight w:val="cyan"/>
        </w:rPr>
        <w:t>care</w:t>
      </w:r>
      <w:r w:rsidRPr="00EB2208">
        <w:rPr>
          <w:rStyle w:val="StyleUnderline"/>
          <w:highlight w:val="cyan"/>
        </w:rPr>
        <w:t xml:space="preserve"> about</w:t>
      </w:r>
      <w:r w:rsidRPr="00345CDE">
        <w:rPr>
          <w:rStyle w:val="StyleUnderline"/>
        </w:rPr>
        <w:t xml:space="preserve">, where the </w:t>
      </w:r>
      <w:r w:rsidRPr="00EB2208">
        <w:rPr>
          <w:rStyle w:val="StyleUnderline"/>
        </w:rPr>
        <w:t xml:space="preserve">Supreme </w:t>
      </w:r>
      <w:r w:rsidRPr="00EB2208">
        <w:rPr>
          <w:rStyle w:val="StyleUnderline"/>
          <w:highlight w:val="cyan"/>
        </w:rPr>
        <w:t xml:space="preserve">Court hasn’t </w:t>
      </w:r>
      <w:r w:rsidRPr="00EB2208">
        <w:rPr>
          <w:rStyle w:val="Emphasis"/>
          <w:highlight w:val="cyan"/>
        </w:rPr>
        <w:t>delivered</w:t>
      </w:r>
      <w:r w:rsidRPr="009442EF">
        <w:rPr>
          <w:sz w:val="16"/>
        </w:rPr>
        <w:t xml:space="preserve">—from </w:t>
      </w:r>
      <w:r w:rsidRPr="00EB2208">
        <w:rPr>
          <w:rStyle w:val="Emphasis"/>
          <w:highlight w:val="cyan"/>
        </w:rPr>
        <w:t>labor rights</w:t>
      </w:r>
      <w:r w:rsidRPr="009442EF">
        <w:rPr>
          <w:sz w:val="16"/>
        </w:rPr>
        <w:t xml:space="preserve"> to partisan gerrymandering to racial justice—would benefit from democratization, whether or not the threat the Supreme Court poses to their legislative agenda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 control regime within one arena, in order to concentrate fully on the fight in democratic arenas. </w:t>
      </w:r>
    </w:p>
    <w:p w14:paraId="08939957" w14:textId="77777777" w:rsidR="0017034C" w:rsidRPr="004F52B8" w:rsidRDefault="0017034C" w:rsidP="0017034C">
      <w:pPr>
        <w:pStyle w:val="Heading3"/>
      </w:pPr>
      <w:r>
        <w:t>Link---Federal Workers---2NC</w:t>
      </w:r>
    </w:p>
    <w:p w14:paraId="216E4319" w14:textId="77777777" w:rsidR="0017034C" w:rsidRDefault="0017034C" w:rsidP="0017034C">
      <w:pPr>
        <w:pStyle w:val="Heading4"/>
      </w:pPr>
      <w:r>
        <w:t xml:space="preserve">Strengthening public unions prompts conservative </w:t>
      </w:r>
      <w:r w:rsidRPr="00A40C0D">
        <w:rPr>
          <w:u w:val="single"/>
        </w:rPr>
        <w:t>counter</w:t>
      </w:r>
      <w:r>
        <w:rPr>
          <w:u w:val="single"/>
        </w:rPr>
        <w:t>-</w:t>
      </w:r>
      <w:r w:rsidRPr="00A40C0D">
        <w:rPr>
          <w:u w:val="single"/>
        </w:rPr>
        <w:t>mobilization</w:t>
      </w:r>
      <w:r>
        <w:t xml:space="preserve"> </w:t>
      </w:r>
    </w:p>
    <w:p w14:paraId="1E10DB2B" w14:textId="77777777" w:rsidR="0017034C" w:rsidRPr="00A40C0D" w:rsidRDefault="0017034C" w:rsidP="0017034C">
      <w:r w:rsidRPr="0016467A">
        <w:rPr>
          <w:rStyle w:val="Style13ptBold"/>
        </w:rPr>
        <w:t>Hertel-Fernandez ’18</w:t>
      </w:r>
      <w:r>
        <w:t xml:space="preserve"> [Alexander; June 2018; PhD, Professor of Government at Columbia University's School of International and Public Affairs; “Policy Feedback as Political Weapon: Conservative Advocacy and the Demobilization of the Public Sector Labor Movement,” vol. 16]</w:t>
      </w:r>
    </w:p>
    <w:p w14:paraId="07B4C63C" w14:textId="77777777" w:rsidR="0017034C" w:rsidRPr="009B1FA9" w:rsidRDefault="0017034C" w:rsidP="0017034C">
      <w:pPr>
        <w:rPr>
          <w:sz w:val="16"/>
        </w:rPr>
      </w:pPr>
      <w:r w:rsidRPr="009B1FA9">
        <w:rPr>
          <w:sz w:val="16"/>
        </w:rPr>
        <w:t>Conservative Advocacy, Weaponized Policy Feedbacks, and the American Political Economy</w:t>
      </w:r>
    </w:p>
    <w:p w14:paraId="3D259575" w14:textId="77777777" w:rsidR="0017034C" w:rsidRPr="009B1FA9" w:rsidRDefault="0017034C" w:rsidP="0017034C">
      <w:pPr>
        <w:rPr>
          <w:sz w:val="16"/>
        </w:rPr>
      </w:pPr>
      <w:r w:rsidRPr="009B1FA9">
        <w:rPr>
          <w:sz w:val="16"/>
        </w:rPr>
        <w:t xml:space="preserve">Until recently, labor experts contrasted the challenges faced by American private unions with the much more favorable environment in the public sector.53 </w:t>
      </w:r>
      <w:r w:rsidRPr="00A40C0D">
        <w:rPr>
          <w:rStyle w:val="StyleUnderline"/>
        </w:rPr>
        <w:t>Unlike</w:t>
      </w:r>
      <w:r w:rsidRPr="009B1FA9">
        <w:rPr>
          <w:sz w:val="16"/>
        </w:rPr>
        <w:t xml:space="preserve"> their counterparts in the </w:t>
      </w:r>
      <w:r w:rsidRPr="00A40C0D">
        <w:rPr>
          <w:rStyle w:val="StyleUnderline"/>
        </w:rPr>
        <w:t xml:space="preserve">private sector, </w:t>
      </w:r>
      <w:r w:rsidRPr="009B1FA9">
        <w:rPr>
          <w:rStyle w:val="Emphasis"/>
          <w:highlight w:val="cyan"/>
        </w:rPr>
        <w:t>public</w:t>
      </w:r>
      <w:r w:rsidRPr="009B1FA9">
        <w:rPr>
          <w:rStyle w:val="StyleUnderline"/>
          <w:highlight w:val="cyan"/>
        </w:rPr>
        <w:t xml:space="preserve"> unions</w:t>
      </w:r>
      <w:r w:rsidRPr="009B1FA9">
        <w:rPr>
          <w:sz w:val="16"/>
        </w:rPr>
        <w:t xml:space="preserve"> have </w:t>
      </w:r>
      <w:r w:rsidRPr="009B1FA9">
        <w:rPr>
          <w:rStyle w:val="StyleUnderline"/>
          <w:highlight w:val="cyan"/>
        </w:rPr>
        <w:t>enjoy</w:t>
      </w:r>
      <w:r w:rsidRPr="00A40C0D">
        <w:rPr>
          <w:rStyle w:val="StyleUnderline"/>
        </w:rPr>
        <w:t xml:space="preserve">ed a much more </w:t>
      </w:r>
      <w:r w:rsidRPr="009B1FA9">
        <w:rPr>
          <w:rStyle w:val="StyleUnderline"/>
          <w:highlight w:val="cyan"/>
        </w:rPr>
        <w:t>amenable context</w:t>
      </w:r>
      <w:r w:rsidRPr="00A40C0D">
        <w:rPr>
          <w:rStyle w:val="StyleUnderline"/>
        </w:rPr>
        <w:t xml:space="preserve"> for organizing</w:t>
      </w:r>
      <w:r w:rsidRPr="009B1FA9">
        <w:rPr>
          <w:sz w:val="16"/>
        </w:rPr>
        <w:t xml:space="preserve"> and bargaining, explaining the relatively high—and steady—rates of unionization in the public sector compared to private workplaces.</w:t>
      </w:r>
    </w:p>
    <w:p w14:paraId="65E3830B" w14:textId="77777777" w:rsidR="0017034C" w:rsidRPr="009B1FA9" w:rsidRDefault="0017034C" w:rsidP="0017034C">
      <w:pPr>
        <w:rPr>
          <w:sz w:val="16"/>
        </w:rPr>
      </w:pPr>
      <w:r w:rsidRPr="009B1FA9">
        <w:rPr>
          <w:rStyle w:val="StyleUnderline"/>
          <w:highlight w:val="cyan"/>
        </w:rPr>
        <w:t>That</w:t>
      </w:r>
      <w:r w:rsidRPr="00A40C0D">
        <w:rPr>
          <w:rStyle w:val="StyleUnderline"/>
        </w:rPr>
        <w:t xml:space="preserve"> consensus </w:t>
      </w:r>
      <w:r w:rsidRPr="009B1FA9">
        <w:rPr>
          <w:rStyle w:val="StyleUnderline"/>
          <w:highlight w:val="cyan"/>
        </w:rPr>
        <w:t xml:space="preserve">may be </w:t>
      </w:r>
      <w:r w:rsidRPr="009B1FA9">
        <w:rPr>
          <w:rStyle w:val="Emphasis"/>
          <w:highlight w:val="cyan"/>
        </w:rPr>
        <w:t>crumbling</w:t>
      </w:r>
      <w:r w:rsidRPr="009B1FA9">
        <w:rPr>
          <w:sz w:val="16"/>
        </w:rPr>
        <w:t xml:space="preserve">, however, as I have documented here. </w:t>
      </w:r>
      <w:r w:rsidRPr="009B1FA9">
        <w:rPr>
          <w:rStyle w:val="StyleUnderline"/>
          <w:highlight w:val="cyan"/>
        </w:rPr>
        <w:t>In the face of</w:t>
      </w:r>
      <w:r w:rsidRPr="00A40C0D">
        <w:rPr>
          <w:rStyle w:val="StyleUnderline"/>
        </w:rPr>
        <w:t xml:space="preserve"> </w:t>
      </w:r>
      <w:r w:rsidRPr="00A40C0D">
        <w:rPr>
          <w:rStyle w:val="Emphasis"/>
        </w:rPr>
        <w:t>sustained</w:t>
      </w:r>
      <w:r w:rsidRPr="009B1FA9">
        <w:rPr>
          <w:sz w:val="16"/>
        </w:rPr>
        <w:t xml:space="preserve"> cross-state </w:t>
      </w:r>
      <w:r w:rsidRPr="00A40C0D">
        <w:rPr>
          <w:rStyle w:val="Emphasis"/>
        </w:rPr>
        <w:t>advocacy</w:t>
      </w:r>
      <w:r w:rsidRPr="00A40C0D">
        <w:rPr>
          <w:rStyle w:val="StyleUnderline"/>
        </w:rPr>
        <w:t xml:space="preserve"> by</w:t>
      </w:r>
      <w:r w:rsidRPr="009B1FA9">
        <w:rPr>
          <w:sz w:val="16"/>
        </w:rPr>
        <w:t xml:space="preserve"> </w:t>
      </w:r>
      <w:r w:rsidRPr="009B1FA9">
        <w:rPr>
          <w:rStyle w:val="Emphasis"/>
          <w:highlight w:val="cyan"/>
        </w:rPr>
        <w:t>conservative</w:t>
      </w:r>
      <w:r w:rsidRPr="00A40C0D">
        <w:rPr>
          <w:rStyle w:val="StyleUnderline"/>
        </w:rPr>
        <w:t xml:space="preserve"> </w:t>
      </w:r>
      <w:r w:rsidRPr="00A40C0D">
        <w:rPr>
          <w:rStyle w:val="Emphasis"/>
        </w:rPr>
        <w:t xml:space="preserve">policy </w:t>
      </w:r>
      <w:r w:rsidRPr="009B1FA9">
        <w:rPr>
          <w:rStyle w:val="Emphasis"/>
          <w:highlight w:val="cyan"/>
        </w:rPr>
        <w:t>networks</w:t>
      </w:r>
      <w:r w:rsidRPr="009B1FA9">
        <w:rPr>
          <w:sz w:val="16"/>
        </w:rPr>
        <w:t xml:space="preserve">, including the American Legislative Exchange Council, the State Policy Network, and Americans for Prosperity, state </w:t>
      </w:r>
      <w:r w:rsidRPr="009B1FA9">
        <w:rPr>
          <w:rStyle w:val="Emphasis"/>
          <w:highlight w:val="cyan"/>
        </w:rPr>
        <w:t>governments</w:t>
      </w:r>
      <w:r w:rsidRPr="00A40C0D">
        <w:rPr>
          <w:rStyle w:val="StyleUnderline"/>
        </w:rPr>
        <w:t xml:space="preserve"> are beginning to </w:t>
      </w:r>
      <w:r w:rsidRPr="009B1FA9">
        <w:rPr>
          <w:rStyle w:val="Emphasis"/>
          <w:highlight w:val="cyan"/>
        </w:rPr>
        <w:t>retrench</w:t>
      </w:r>
      <w:r w:rsidRPr="009B1FA9">
        <w:rPr>
          <w:sz w:val="16"/>
        </w:rPr>
        <w:t xml:space="preserve"> </w:t>
      </w:r>
      <w:r w:rsidRPr="00A40C0D">
        <w:rPr>
          <w:rStyle w:val="StyleUnderline"/>
        </w:rPr>
        <w:t xml:space="preserve">the </w:t>
      </w:r>
      <w:r w:rsidRPr="009B1FA9">
        <w:rPr>
          <w:rStyle w:val="StyleUnderline"/>
          <w:highlight w:val="cyan"/>
        </w:rPr>
        <w:t>ability of</w:t>
      </w:r>
      <w:r w:rsidRPr="00A40C0D">
        <w:rPr>
          <w:rStyle w:val="StyleUnderline"/>
        </w:rPr>
        <w:t xml:space="preserve"> public </w:t>
      </w:r>
      <w:r w:rsidRPr="009B1FA9">
        <w:rPr>
          <w:rStyle w:val="StyleUnderline"/>
          <w:highlight w:val="cyan"/>
        </w:rPr>
        <w:t xml:space="preserve">unions to </w:t>
      </w:r>
      <w:r w:rsidRPr="009B1FA9">
        <w:rPr>
          <w:rStyle w:val="Emphasis"/>
          <w:highlight w:val="cyan"/>
        </w:rPr>
        <w:t>organize</w:t>
      </w:r>
      <w:r w:rsidRPr="009B1FA9">
        <w:rPr>
          <w:sz w:val="16"/>
        </w:rPr>
        <w:t xml:space="preserve">, </w:t>
      </w:r>
      <w:r w:rsidRPr="009B1FA9">
        <w:rPr>
          <w:rStyle w:val="Emphasis"/>
          <w:highlight w:val="cyan"/>
        </w:rPr>
        <w:t>bargain</w:t>
      </w:r>
      <w:r w:rsidRPr="009B1FA9">
        <w:rPr>
          <w:sz w:val="16"/>
        </w:rPr>
        <w:t xml:space="preserve"> collectively, </w:t>
      </w:r>
      <w:r w:rsidRPr="00A40C0D">
        <w:rPr>
          <w:rStyle w:val="StyleUnderline"/>
        </w:rPr>
        <w:t>build</w:t>
      </w:r>
      <w:r w:rsidRPr="009B1FA9">
        <w:rPr>
          <w:sz w:val="16"/>
        </w:rPr>
        <w:t xml:space="preserve"> their </w:t>
      </w:r>
      <w:r w:rsidRPr="00A40C0D">
        <w:rPr>
          <w:rStyle w:val="Emphasis"/>
        </w:rPr>
        <w:t>membership</w:t>
      </w:r>
      <w:r w:rsidRPr="009B1FA9">
        <w:rPr>
          <w:sz w:val="16"/>
        </w:rPr>
        <w:t xml:space="preserve"> rolls, </w:t>
      </w:r>
      <w:r w:rsidRPr="009B1FA9">
        <w:rPr>
          <w:rStyle w:val="StyleUnderline"/>
          <w:highlight w:val="cyan"/>
        </w:rPr>
        <w:t xml:space="preserve">collect </w:t>
      </w:r>
      <w:r w:rsidRPr="009B1FA9">
        <w:rPr>
          <w:rStyle w:val="Emphasis"/>
          <w:highlight w:val="cyan"/>
        </w:rPr>
        <w:t>dues</w:t>
      </w:r>
      <w:r w:rsidRPr="009B1FA9">
        <w:rPr>
          <w:rStyle w:val="StyleUnderline"/>
          <w:highlight w:val="cyan"/>
        </w:rPr>
        <w:t>,</w:t>
      </w:r>
      <w:r w:rsidRPr="009B1FA9">
        <w:rPr>
          <w:rStyle w:val="StyleUnderline"/>
        </w:rPr>
        <w:t xml:space="preserve"> and</w:t>
      </w:r>
      <w:r w:rsidRPr="00A40C0D">
        <w:rPr>
          <w:rStyle w:val="StyleUnderline"/>
        </w:rPr>
        <w:t xml:space="preserve"> participate in </w:t>
      </w:r>
      <w:r w:rsidRPr="00A40C0D">
        <w:rPr>
          <w:rStyle w:val="Emphasis"/>
        </w:rPr>
        <w:t>politics</w:t>
      </w:r>
      <w:r w:rsidRPr="009B1FA9">
        <w:rPr>
          <w:sz w:val="16"/>
        </w:rPr>
        <w:t xml:space="preserve">. My results show that </w:t>
      </w:r>
      <w:r w:rsidRPr="00A40C0D">
        <w:rPr>
          <w:rStyle w:val="StyleUnderline"/>
        </w:rPr>
        <w:t xml:space="preserve">the </w:t>
      </w:r>
      <w:r w:rsidRPr="00A40C0D">
        <w:rPr>
          <w:rStyle w:val="Emphasis"/>
        </w:rPr>
        <w:t>advocacy</w:t>
      </w:r>
      <w:r w:rsidRPr="00A40C0D">
        <w:rPr>
          <w:rStyle w:val="StyleUnderline"/>
        </w:rPr>
        <w:t xml:space="preserve"> efforts of</w:t>
      </w:r>
      <w:r w:rsidRPr="009B1FA9">
        <w:rPr>
          <w:sz w:val="16"/>
        </w:rPr>
        <w:t xml:space="preserve"> the three cross-state </w:t>
      </w:r>
      <w:r w:rsidRPr="00A40C0D">
        <w:rPr>
          <w:rStyle w:val="StyleUnderline"/>
        </w:rPr>
        <w:t xml:space="preserve">networks helps to explain why public sector unions are </w:t>
      </w:r>
      <w:r w:rsidRPr="00A40C0D">
        <w:rPr>
          <w:rStyle w:val="Emphasis"/>
        </w:rPr>
        <w:t>declining</w:t>
      </w:r>
      <w:r w:rsidRPr="00A40C0D">
        <w:rPr>
          <w:rStyle w:val="StyleUnderline"/>
        </w:rPr>
        <w:t xml:space="preserve"> in</w:t>
      </w:r>
      <w:r w:rsidRPr="009B1FA9">
        <w:rPr>
          <w:sz w:val="16"/>
        </w:rPr>
        <w:t xml:space="preserve"> political </w:t>
      </w:r>
      <w:r w:rsidRPr="00A40C0D">
        <w:rPr>
          <w:rStyle w:val="Emphasis"/>
        </w:rPr>
        <w:t>strength</w:t>
      </w:r>
      <w:r w:rsidRPr="009B1FA9">
        <w:rPr>
          <w:sz w:val="16"/>
        </w:rPr>
        <w:t xml:space="preserve"> in some states, and further, that conservative advocacy may have not only reduced the organizational strength of public unions, but the participation of individual public workers, too.</w:t>
      </w:r>
    </w:p>
    <w:p w14:paraId="64271928" w14:textId="77777777" w:rsidR="0017034C" w:rsidRPr="009B1FA9" w:rsidRDefault="0017034C" w:rsidP="0017034C">
      <w:pPr>
        <w:rPr>
          <w:sz w:val="16"/>
        </w:rPr>
      </w:pPr>
      <w:r w:rsidRPr="009B1FA9">
        <w:rPr>
          <w:sz w:val="16"/>
        </w:rPr>
        <w:t>This analysis backs up the assessment of one New York Times political reporter, who visited Wisconsin five years after that state passed legislation cutting back public union bargaining rights. The title of the article summed up the consequences of the ALEC-written and AFP- and SPN-supported legislation quite succinctly: With Fewer Members, a Diminished Political Role for Wisconsin Unions. 54 One public sector union leader in Wisconsin quoted in the article reflected on the legislation in the following way: “Do we have less boots on the ground? Yeah. Do we give the same amounts of money to the candidates? No.” 55 As we have seen, those political consequences were precisely the ones that were intended by ALEC, AFP, and SPN—and by all accounts those groups have succeeded.</w:t>
      </w:r>
    </w:p>
    <w:p w14:paraId="4AFCFD68" w14:textId="77777777" w:rsidR="0017034C" w:rsidRPr="009B1FA9" w:rsidRDefault="0017034C" w:rsidP="0017034C">
      <w:pPr>
        <w:rPr>
          <w:sz w:val="16"/>
        </w:rPr>
      </w:pPr>
      <w:r w:rsidRPr="009B1FA9">
        <w:rPr>
          <w:sz w:val="16"/>
        </w:rPr>
        <w:t>Of course, the findings are not without important limitations. The analyses I have presented are based on observational data that do not lend themselves to clean causal identification in the absence of random (or quasirandom) assignment of conservative network advocacy. Nevertheless, I have shown the robustness of my analysis across a range of specifications leveraging variation within states over time and using multiple levels of analysis, including across public unions as organizations and individual state and local government workers. More generally, given the importance of the public labor movement for the American political economy, these results still represent substantive and useful contributions in their own right even without opportunities for more systematic causal identification.</w:t>
      </w:r>
    </w:p>
    <w:p w14:paraId="66924B81" w14:textId="77777777" w:rsidR="0017034C" w:rsidRPr="009B1FA9" w:rsidRDefault="0017034C" w:rsidP="0017034C">
      <w:pPr>
        <w:rPr>
          <w:sz w:val="16"/>
        </w:rPr>
      </w:pPr>
      <w:r w:rsidRPr="009B1FA9">
        <w:rPr>
          <w:sz w:val="16"/>
        </w:rPr>
        <w:t xml:space="preserve">First, my findings offer an important bookend to work examining the origins of public unions across the states, which shows that the rise of public unionism was fundamentally political in nature, as politicians sought to shore up their support and curb labor protests.56 In a similar vein, I described how </w:t>
      </w:r>
      <w:r w:rsidRPr="00A40C0D">
        <w:rPr>
          <w:rStyle w:val="StyleUnderline"/>
        </w:rPr>
        <w:t xml:space="preserve">the political </w:t>
      </w:r>
      <w:r w:rsidRPr="009B1FA9">
        <w:rPr>
          <w:rStyle w:val="Emphasis"/>
          <w:highlight w:val="cyan"/>
        </w:rPr>
        <w:t>strength</w:t>
      </w:r>
      <w:r w:rsidRPr="009B1FA9">
        <w:rPr>
          <w:rStyle w:val="StyleUnderline"/>
          <w:highlight w:val="cyan"/>
        </w:rPr>
        <w:t xml:space="preserve"> of</w:t>
      </w:r>
      <w:r w:rsidRPr="00A40C0D">
        <w:rPr>
          <w:rStyle w:val="StyleUnderline"/>
        </w:rPr>
        <w:t xml:space="preserve"> </w:t>
      </w:r>
      <w:r w:rsidRPr="009B1FA9">
        <w:rPr>
          <w:rStyle w:val="Emphasis"/>
          <w:highlight w:val="cyan"/>
        </w:rPr>
        <w:t>public unions</w:t>
      </w:r>
      <w:r w:rsidRPr="009B1FA9">
        <w:rPr>
          <w:rStyle w:val="StyleUnderline"/>
          <w:highlight w:val="cyan"/>
        </w:rPr>
        <w:t xml:space="preserve"> prompted conservative activists to seek </w:t>
      </w:r>
      <w:r w:rsidRPr="009B1FA9">
        <w:rPr>
          <w:rStyle w:val="Emphasis"/>
          <w:highlight w:val="cyan"/>
        </w:rPr>
        <w:t>cutbacks</w:t>
      </w:r>
      <w:r w:rsidRPr="009B1FA9">
        <w:rPr>
          <w:rStyle w:val="StyleUnderline"/>
          <w:highlight w:val="cyan"/>
        </w:rPr>
        <w:t xml:space="preserve"> to</w:t>
      </w:r>
      <w:r w:rsidRPr="00A40C0D">
        <w:rPr>
          <w:rStyle w:val="StyleUnderline"/>
        </w:rPr>
        <w:t xml:space="preserve"> the </w:t>
      </w:r>
      <w:r w:rsidRPr="009B1FA9">
        <w:rPr>
          <w:rStyle w:val="Emphasis"/>
          <w:highlight w:val="cyan"/>
        </w:rPr>
        <w:t>laws</w:t>
      </w:r>
      <w:r w:rsidRPr="009B1FA9">
        <w:rPr>
          <w:sz w:val="16"/>
        </w:rPr>
        <w:t xml:space="preserve"> governing public employee union organizations and bargaining.</w:t>
      </w:r>
    </w:p>
    <w:p w14:paraId="15679412" w14:textId="77777777" w:rsidR="0017034C" w:rsidRPr="009B1FA9" w:rsidRDefault="0017034C" w:rsidP="0017034C">
      <w:pPr>
        <w:rPr>
          <w:sz w:val="16"/>
        </w:rPr>
      </w:pPr>
      <w:r w:rsidRPr="009B1FA9">
        <w:rPr>
          <w:sz w:val="16"/>
        </w:rPr>
        <w:t xml:space="preserve">In this way, my paper answers recent calls for scholars of interest groups and public policy to more centrally focus their attention on unions—and public sector unions in particular—given their prominent role in state and local politics.57 My analysis also emphasizes the importance of studying not just public unions themselves, but also counter-mobilizations on the political right. </w:t>
      </w:r>
      <w:r w:rsidRPr="009B1FA9">
        <w:rPr>
          <w:rStyle w:val="Emphasis"/>
          <w:highlight w:val="cyan"/>
        </w:rPr>
        <w:t>Any account</w:t>
      </w:r>
      <w:r w:rsidRPr="00A40C0D">
        <w:rPr>
          <w:rStyle w:val="StyleUnderline"/>
        </w:rPr>
        <w:t xml:space="preserve"> of the political activities </w:t>
      </w:r>
      <w:r w:rsidRPr="009B1FA9">
        <w:rPr>
          <w:rStyle w:val="StyleUnderline"/>
          <w:highlight w:val="cyan"/>
        </w:rPr>
        <w:t xml:space="preserve">of public unions is </w:t>
      </w:r>
      <w:r w:rsidRPr="009B1FA9">
        <w:rPr>
          <w:rStyle w:val="Emphasis"/>
          <w:highlight w:val="cyan"/>
        </w:rPr>
        <w:t>incomplete</w:t>
      </w:r>
      <w:r w:rsidRPr="009B1FA9">
        <w:rPr>
          <w:sz w:val="16"/>
          <w:highlight w:val="cyan"/>
        </w:rPr>
        <w:t xml:space="preserve"> </w:t>
      </w:r>
      <w:r w:rsidRPr="009B1FA9">
        <w:rPr>
          <w:rStyle w:val="StyleUnderline"/>
          <w:highlight w:val="cyan"/>
        </w:rPr>
        <w:t>without</w:t>
      </w:r>
      <w:r w:rsidRPr="00A40C0D">
        <w:rPr>
          <w:rStyle w:val="StyleUnderline"/>
        </w:rPr>
        <w:t xml:space="preserve"> also including</w:t>
      </w:r>
      <w:r w:rsidRPr="009B1FA9">
        <w:rPr>
          <w:sz w:val="16"/>
        </w:rPr>
        <w:t xml:space="preserve"> the </w:t>
      </w:r>
      <w:r w:rsidRPr="009B1FA9">
        <w:rPr>
          <w:rStyle w:val="Emphasis"/>
          <w:highlight w:val="cyan"/>
        </w:rPr>
        <w:t>right-leaning</w:t>
      </w:r>
      <w:r w:rsidRPr="009B1FA9">
        <w:rPr>
          <w:sz w:val="16"/>
        </w:rPr>
        <w:t xml:space="preserve"> groups formed in </w:t>
      </w:r>
      <w:r w:rsidRPr="009B1FA9">
        <w:rPr>
          <w:rStyle w:val="Emphasis"/>
          <w:highlight w:val="cyan"/>
        </w:rPr>
        <w:t>response</w:t>
      </w:r>
      <w:r w:rsidRPr="009B1FA9">
        <w:rPr>
          <w:sz w:val="16"/>
        </w:rPr>
        <w:t xml:space="preserve"> to those unions. While I focused on the consequences of right-network advocacy, future research ought to tackle the broader questions of how these networks developed, where they have been most successful at achieving policy change, and why they have had more success in some states and not others.</w:t>
      </w:r>
    </w:p>
    <w:p w14:paraId="41A821D9" w14:textId="77777777" w:rsidR="0017034C" w:rsidRPr="009B1FA9" w:rsidRDefault="0017034C" w:rsidP="0017034C">
      <w:pPr>
        <w:rPr>
          <w:sz w:val="16"/>
        </w:rPr>
      </w:pPr>
      <w:r w:rsidRPr="009B1FA9">
        <w:rPr>
          <w:sz w:val="16"/>
        </w:rPr>
        <w:t>My findings have additional implications for our understanding of political equality in an era of high and rising economic inequalities. Unions are a relatively unique kind of organization in the constellation of American interest groups. Not only do they span both economic and political domains, but they are one of the few political advocacy groups directly representing the interests of working-class Americans that retain a federated, membership-oriented structure.58 Unions have long pushed politicians to adopt policies preferred by working class Americans, and there is evidence that the striking class inequalities in political representation that have been identified by scholars such as Martin Gilens and Larry Bartels are attenuated in states with stronger unions.59 If conservative cross-state advocacy – and the corresponding demobilization of public employee unions—that I have highlighted continues, it may well exacerbate economic and political inequalities across the states.60</w:t>
      </w:r>
    </w:p>
    <w:p w14:paraId="6A275B38" w14:textId="77777777" w:rsidR="0017034C" w:rsidRDefault="0017034C" w:rsidP="0017034C">
      <w:pPr>
        <w:rPr>
          <w:sz w:val="16"/>
        </w:rPr>
      </w:pPr>
      <w:r w:rsidRPr="009B1FA9">
        <w:rPr>
          <w:sz w:val="16"/>
        </w:rPr>
        <w:t xml:space="preserve">Beyond the specific case of public unions in the United States, my analysis has underscored the concept of </w:t>
      </w:r>
      <w:r w:rsidRPr="009B1FA9">
        <w:rPr>
          <w:rStyle w:val="StyleUnderline"/>
        </w:rPr>
        <w:t xml:space="preserve">policy feedback as </w:t>
      </w:r>
      <w:r w:rsidRPr="009B1FA9">
        <w:rPr>
          <w:rStyle w:val="Emphasis"/>
        </w:rPr>
        <w:t>political weapon</w:t>
      </w:r>
      <w:r w:rsidRPr="009B1FA9">
        <w:rPr>
          <w:sz w:val="16"/>
        </w:rPr>
        <w:t xml:space="preserve">, showing how </w:t>
      </w:r>
      <w:r w:rsidRPr="009B1FA9">
        <w:rPr>
          <w:rStyle w:val="StyleUnderline"/>
        </w:rPr>
        <w:t>groups and politicians</w:t>
      </w:r>
      <w:r w:rsidRPr="009B1FA9">
        <w:rPr>
          <w:sz w:val="16"/>
        </w:rPr>
        <w:t xml:space="preserve"> can </w:t>
      </w:r>
      <w:r w:rsidRPr="009B1FA9">
        <w:rPr>
          <w:rStyle w:val="StyleUnderline"/>
        </w:rPr>
        <w:t xml:space="preserve">use legislation as a means of </w:t>
      </w:r>
      <w:r w:rsidRPr="009B1FA9">
        <w:rPr>
          <w:rStyle w:val="Emphasis"/>
        </w:rPr>
        <w:t>disadvantaging</w:t>
      </w:r>
      <w:r w:rsidRPr="009B1FA9">
        <w:rPr>
          <w:sz w:val="16"/>
        </w:rPr>
        <w:t xml:space="preserve"> </w:t>
      </w:r>
      <w:r w:rsidRPr="009B1FA9">
        <w:rPr>
          <w:rStyle w:val="StyleUnderline"/>
        </w:rPr>
        <w:t xml:space="preserve">their </w:t>
      </w:r>
      <w:r w:rsidRPr="009B1FA9">
        <w:rPr>
          <w:rStyle w:val="Emphasis"/>
        </w:rPr>
        <w:t>opponents</w:t>
      </w:r>
      <w:r w:rsidRPr="009B1FA9">
        <w:rPr>
          <w:sz w:val="16"/>
        </w:rPr>
        <w:t xml:space="preserve"> in durable ways over time, above and beyond the traditional focus in the study of policy feedback on self-reinforcing policies or unintentional policy ironies. </w:t>
      </w:r>
      <w:r w:rsidRPr="009B1FA9">
        <w:rPr>
          <w:rStyle w:val="StyleUnderline"/>
        </w:rPr>
        <w:t>Policy changes that shift the costs and benefits of group membership</w:t>
      </w:r>
      <w:r w:rsidRPr="009B1FA9">
        <w:rPr>
          <w:sz w:val="16"/>
        </w:rPr>
        <w:t>—for instance, removing benefits or raising costs—</w:t>
      </w:r>
      <w:r w:rsidRPr="009B1FA9">
        <w:rPr>
          <w:rStyle w:val="StyleUnderline"/>
        </w:rPr>
        <w:t>can substantially alter the strength of individual interest groups</w:t>
      </w:r>
      <w:r w:rsidRPr="009B1FA9">
        <w:rPr>
          <w:sz w:val="16"/>
        </w:rPr>
        <w:t>. Indeed, these policy shifts might potentially even alter entire ecosystems of interest groups.61</w:t>
      </w:r>
    </w:p>
    <w:p w14:paraId="02E367F0" w14:textId="77777777" w:rsidR="0017034C" w:rsidRPr="009D3ADF" w:rsidRDefault="0017034C" w:rsidP="0017034C">
      <w:pPr>
        <w:pStyle w:val="Heading4"/>
      </w:pPr>
      <w:r>
        <w:t xml:space="preserve">It’s a </w:t>
      </w:r>
      <w:r>
        <w:rPr>
          <w:u w:val="single"/>
        </w:rPr>
        <w:t>total 180</w:t>
      </w:r>
      <w:r w:rsidRPr="00016525">
        <w:t xml:space="preserve"> </w:t>
      </w:r>
      <w:r>
        <w:t xml:space="preserve">from </w:t>
      </w:r>
      <w:r w:rsidRPr="00016525">
        <w:t>status</w:t>
      </w:r>
      <w:r w:rsidRPr="003C6341">
        <w:t xml:space="preserve"> </w:t>
      </w:r>
      <w:r w:rsidRPr="00016525">
        <w:t>quo</w:t>
      </w:r>
      <w:r>
        <w:t xml:space="preserve"> </w:t>
      </w:r>
      <w:r w:rsidRPr="00016525">
        <w:rPr>
          <w:u w:val="single"/>
        </w:rPr>
        <w:t>unconditional</w:t>
      </w:r>
      <w:r>
        <w:t xml:space="preserve"> d</w:t>
      </w:r>
      <w:r w:rsidRPr="00016525">
        <w:t>eference</w:t>
      </w:r>
      <w:r>
        <w:t xml:space="preserve"> to Schedule F. </w:t>
      </w:r>
    </w:p>
    <w:p w14:paraId="69170793" w14:textId="77777777" w:rsidR="0017034C" w:rsidRDefault="0017034C" w:rsidP="0017034C">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338A84BF" w14:textId="77777777" w:rsidR="0017034C" w:rsidRPr="00526ADD" w:rsidRDefault="0017034C" w:rsidP="0017034C">
      <w:pPr>
        <w:rPr>
          <w:sz w:val="16"/>
        </w:rPr>
      </w:pPr>
      <w:r w:rsidRPr="00526ADD">
        <w:rPr>
          <w:sz w:val="16"/>
        </w:rPr>
        <w:t xml:space="preserve">As President </w:t>
      </w:r>
      <w:r w:rsidRPr="00526ADD">
        <w:rPr>
          <w:rStyle w:val="Emphasis"/>
          <w:highlight w:val="cyan"/>
        </w:rPr>
        <w:t>Trump</w:t>
      </w:r>
      <w:r w:rsidRPr="00526ADD">
        <w:rPr>
          <w:rStyle w:val="StyleUnderline"/>
        </w:rPr>
        <w:t xml:space="preserve"> continues to </w:t>
      </w:r>
      <w:r w:rsidRPr="00526ADD">
        <w:rPr>
          <w:rStyle w:val="StyleUnderline"/>
          <w:highlight w:val="cyan"/>
        </w:rPr>
        <w:t xml:space="preserve">amass </w:t>
      </w:r>
      <w:r w:rsidRPr="00526ADD">
        <w:rPr>
          <w:rStyle w:val="Emphasis"/>
          <w:highlight w:val="cyan"/>
        </w:rPr>
        <w:t>authoritarian</w:t>
      </w:r>
      <w:r w:rsidRPr="00526ADD">
        <w:rPr>
          <w:rStyle w:val="StyleUnderline"/>
          <w:highlight w:val="cyan"/>
        </w:rPr>
        <w:t xml:space="preserve"> power</w:t>
      </w:r>
      <w:r w:rsidRPr="00526ADD">
        <w:rPr>
          <w:sz w:val="16"/>
        </w:rPr>
        <w:t xml:space="preserve">, we should consider the </w:t>
      </w:r>
      <w:r w:rsidRPr="00526ADD">
        <w:rPr>
          <w:rStyle w:val="Emphasis"/>
          <w:highlight w:val="cyan"/>
        </w:rPr>
        <w:t>shocking role</w:t>
      </w:r>
      <w:r w:rsidRPr="00526ADD">
        <w:rPr>
          <w:rStyle w:val="StyleUnderline"/>
          <w:highlight w:val="cyan"/>
        </w:rPr>
        <w:t xml:space="preserve"> of</w:t>
      </w:r>
      <w:r w:rsidRPr="00526ADD">
        <w:rPr>
          <w:rStyle w:val="StyleUnderline"/>
        </w:rPr>
        <w:t xml:space="preserve"> the Supreme </w:t>
      </w:r>
      <w:r w:rsidRPr="00526ADD">
        <w:rPr>
          <w:rStyle w:val="Emphasis"/>
          <w:highlight w:val="cyan"/>
        </w:rPr>
        <w:t>Court</w:t>
      </w:r>
      <w:r w:rsidRPr="00526ADD">
        <w:rPr>
          <w:rStyle w:val="StyleUnderline"/>
        </w:rPr>
        <w:t xml:space="preserve"> in facilitating his power grab</w:t>
      </w:r>
      <w:r w:rsidRPr="00526ADD">
        <w:rPr>
          <w:sz w:val="16"/>
        </w:rPr>
        <w:t xml:space="preserve">. Trump v. United States declared the President </w:t>
      </w:r>
      <w:r w:rsidRPr="00526ADD">
        <w:rPr>
          <w:rStyle w:val="Emphasis"/>
        </w:rPr>
        <w:t>immune</w:t>
      </w:r>
      <w:r w:rsidRPr="00526ADD">
        <w:rPr>
          <w:rStyle w:val="StyleUnderline"/>
        </w:rPr>
        <w:t xml:space="preserve"> from prosecution for breaking any </w:t>
      </w:r>
      <w:r w:rsidRPr="00526ADD">
        <w:rPr>
          <w:rStyle w:val="Emphasis"/>
        </w:rPr>
        <w:t>criminal law</w:t>
      </w:r>
      <w:r w:rsidRPr="00526ADD">
        <w:rPr>
          <w:sz w:val="16"/>
        </w:rPr>
        <w:t xml:space="preserve"> as long as he uses his </w:t>
      </w:r>
      <w:r w:rsidRPr="00526ADD">
        <w:rPr>
          <w:rStyle w:val="Emphasis"/>
        </w:rPr>
        <w:t>Presidential powers</w:t>
      </w:r>
      <w:r w:rsidRPr="00526ADD">
        <w:rPr>
          <w:rStyle w:val="StyleUnderline"/>
        </w:rPr>
        <w:t xml:space="preserve"> to commit his crimes</w:t>
      </w:r>
      <w:r w:rsidRPr="00526ADD">
        <w:rPr>
          <w:sz w:val="16"/>
        </w:rPr>
        <w:t>. It allowed Trump to get away with gross violations of the Constitution’s foreign emoluments clause. It foreclosed all feasible paths for enforcing the 14th Amendment’s Insurrection Clause against Trump and other participants in the attempted coup of Jan. 6.</w:t>
      </w:r>
    </w:p>
    <w:p w14:paraId="641364E8" w14:textId="77777777" w:rsidR="0017034C" w:rsidRPr="00526ADD" w:rsidRDefault="0017034C" w:rsidP="0017034C">
      <w:pPr>
        <w:rPr>
          <w:sz w:val="16"/>
        </w:rPr>
      </w:pPr>
      <w:r w:rsidRPr="00526ADD">
        <w:rPr>
          <w:sz w:val="16"/>
        </w:rPr>
        <w:t xml:space="preserve">In the emergency docket this year, the Court has been </w:t>
      </w:r>
      <w:r w:rsidRPr="00526ADD">
        <w:rPr>
          <w:rStyle w:val="StyleUnderline"/>
          <w:highlight w:val="cyan"/>
        </w:rPr>
        <w:t xml:space="preserve">overwhelmingly </w:t>
      </w:r>
      <w:r w:rsidRPr="00526ADD">
        <w:rPr>
          <w:rStyle w:val="Emphasis"/>
          <w:highlight w:val="cyan"/>
        </w:rPr>
        <w:t>solicitous</w:t>
      </w:r>
      <w:r w:rsidRPr="00526ADD">
        <w:rPr>
          <w:rStyle w:val="StyleUnderline"/>
          <w:highlight w:val="cyan"/>
        </w:rPr>
        <w:t xml:space="preserve"> to</w:t>
      </w:r>
      <w:r w:rsidRPr="00526ADD">
        <w:rPr>
          <w:rStyle w:val="StyleUnderline"/>
        </w:rPr>
        <w:t xml:space="preserve"> Trump’s assertions of </w:t>
      </w:r>
      <w:r w:rsidRPr="00526ADD">
        <w:rPr>
          <w:rStyle w:val="Emphasis"/>
          <w:highlight w:val="cyan"/>
        </w:rPr>
        <w:t>unconstrained Presidential power</w:t>
      </w:r>
      <w:r w:rsidRPr="00526ADD">
        <w:rPr>
          <w:sz w:val="16"/>
        </w:rPr>
        <w:t xml:space="preserve">. For the time being, it’s </w:t>
      </w:r>
      <w:r w:rsidRPr="00526ADD">
        <w:rPr>
          <w:rStyle w:val="Emphasis"/>
          <w:highlight w:val="cyan"/>
        </w:rPr>
        <w:t>a-okay</w:t>
      </w:r>
      <w:r w:rsidRPr="00526ADD">
        <w:rPr>
          <w:rStyle w:val="StyleUnderline"/>
          <w:highlight w:val="cyan"/>
        </w:rPr>
        <w:t xml:space="preserve"> with</w:t>
      </w:r>
      <w:r w:rsidRPr="00526ADD">
        <w:rPr>
          <w:rStyle w:val="StyleUnderline"/>
        </w:rPr>
        <w:t xml:space="preserve"> Trump destroying the </w:t>
      </w:r>
      <w:r w:rsidRPr="00526ADD">
        <w:rPr>
          <w:rStyle w:val="Emphasis"/>
        </w:rPr>
        <w:t>D</w:t>
      </w:r>
      <w:r w:rsidRPr="00526ADD">
        <w:rPr>
          <w:rStyle w:val="StyleUnderline"/>
        </w:rPr>
        <w:t xml:space="preserve">epartment </w:t>
      </w:r>
      <w:r w:rsidRPr="00526ADD">
        <w:rPr>
          <w:rStyle w:val="Emphasis"/>
        </w:rPr>
        <w:t>o</w:t>
      </w:r>
      <w:r w:rsidRPr="00526ADD">
        <w:rPr>
          <w:rStyle w:val="StyleUnderline"/>
        </w:rPr>
        <w:t xml:space="preserve">f </w:t>
      </w:r>
      <w:r w:rsidRPr="00526ADD">
        <w:rPr>
          <w:rStyle w:val="Emphasis"/>
        </w:rPr>
        <w:t>E</w:t>
      </w:r>
      <w:r w:rsidRPr="00526ADD">
        <w:rPr>
          <w:rStyle w:val="StyleUnderline"/>
        </w:rPr>
        <w:t>ducation</w:t>
      </w:r>
      <w:r w:rsidRPr="00526ADD">
        <w:rPr>
          <w:sz w:val="16"/>
        </w:rPr>
        <w:t xml:space="preserve">, deporting undocumented immigrants to countries where they may face torture, </w:t>
      </w:r>
      <w:r w:rsidRPr="00526ADD">
        <w:rPr>
          <w:rStyle w:val="StyleUnderline"/>
          <w:highlight w:val="cyan"/>
        </w:rPr>
        <w:t xml:space="preserve">firing </w:t>
      </w:r>
      <w:r w:rsidRPr="00526ADD">
        <w:rPr>
          <w:rStyle w:val="Emphasis"/>
          <w:highlight w:val="cyan"/>
        </w:rPr>
        <w:t>16,000 civil servants</w:t>
      </w:r>
      <w:r w:rsidRPr="00526ADD">
        <w:rPr>
          <w:rStyle w:val="StyleUnderline"/>
        </w:rPr>
        <w:t xml:space="preserve"> from </w:t>
      </w:r>
      <w:r w:rsidRPr="00526ADD">
        <w:rPr>
          <w:rStyle w:val="Emphasis"/>
        </w:rPr>
        <w:t>6 agencies</w:t>
      </w:r>
      <w:r w:rsidRPr="00526ADD">
        <w:rPr>
          <w:rStyle w:val="StyleUnderline"/>
        </w:rPr>
        <w:t xml:space="preserve"> without cause, even </w:t>
      </w:r>
      <w:r w:rsidRPr="00526ADD">
        <w:rPr>
          <w:rStyle w:val="Emphasis"/>
        </w:rPr>
        <w:t>firing</w:t>
      </w:r>
      <w:r w:rsidRPr="00526ADD">
        <w:rPr>
          <w:rStyle w:val="StyleUnderline"/>
        </w:rPr>
        <w:t xml:space="preserve"> </w:t>
      </w:r>
      <w:r w:rsidRPr="00526ADD">
        <w:rPr>
          <w:rStyle w:val="StyleUnderline"/>
          <w:highlight w:val="cyan"/>
        </w:rPr>
        <w:t xml:space="preserve">heads of </w:t>
      </w:r>
      <w:r w:rsidRPr="00526ADD">
        <w:rPr>
          <w:rStyle w:val="Emphasis"/>
          <w:highlight w:val="cyan"/>
        </w:rPr>
        <w:t>independent agencies</w:t>
      </w:r>
      <w:r w:rsidRPr="00526ADD">
        <w:rPr>
          <w:sz w:val="16"/>
        </w:rPr>
        <w:t>, deporting U.S. citizens on the pretext that the 14th Amendment doesn’t establish birthright citizenship, canceling millions of dollars of research grants already awarded, etc.</w:t>
      </w:r>
    </w:p>
    <w:p w14:paraId="57130A19" w14:textId="77777777" w:rsidR="0017034C" w:rsidRPr="00526ADD" w:rsidRDefault="0017034C" w:rsidP="0017034C">
      <w:pPr>
        <w:rPr>
          <w:sz w:val="16"/>
        </w:rPr>
      </w:pPr>
      <w:r w:rsidRPr="00526ADD">
        <w:rPr>
          <w:sz w:val="16"/>
        </w:rPr>
        <w:t xml:space="preserve">As I have previously argued, the Supreme Court’s </w:t>
      </w:r>
      <w:r w:rsidRPr="00526ADD">
        <w:rPr>
          <w:rStyle w:val="StyleUnderline"/>
          <w:highlight w:val="cyan"/>
        </w:rPr>
        <w:t>lawless</w:t>
      </w:r>
      <w:r w:rsidRPr="00526ADD">
        <w:rPr>
          <w:rStyle w:val="StyleUnderline"/>
        </w:rPr>
        <w:t xml:space="preserve"> and massively </w:t>
      </w:r>
      <w:r w:rsidRPr="00526ADD">
        <w:rPr>
          <w:rStyle w:val="Emphasis"/>
          <w:highlight w:val="cyan"/>
        </w:rPr>
        <w:t>destructive actions</w:t>
      </w:r>
      <w:r w:rsidRPr="00526ADD">
        <w:rPr>
          <w:rStyle w:val="StyleUnderline"/>
        </w:rPr>
        <w:t xml:space="preserve"> regarding Presidential power have </w:t>
      </w:r>
      <w:r w:rsidRPr="00526ADD">
        <w:rPr>
          <w:rStyle w:val="Emphasis"/>
          <w:highlight w:val="cyan"/>
        </w:rPr>
        <w:t>little</w:t>
      </w:r>
      <w:r w:rsidRPr="00526ADD">
        <w:rPr>
          <w:rStyle w:val="StyleUnderline"/>
          <w:highlight w:val="cyan"/>
        </w:rPr>
        <w:t xml:space="preserve"> to do with </w:t>
      </w:r>
      <w:r w:rsidRPr="00526ADD">
        <w:rPr>
          <w:rStyle w:val="Emphasis"/>
          <w:highlight w:val="cyan"/>
        </w:rPr>
        <w:t>Constitutional reasoning</w:t>
      </w:r>
      <w:r w:rsidRPr="00526ADD">
        <w:rPr>
          <w:sz w:val="16"/>
        </w:rPr>
        <w:t xml:space="preserve"> (which it often doesn’t bother to present in the emergency docket), </w:t>
      </w:r>
      <w:r w:rsidRPr="00526ADD">
        <w:rPr>
          <w:rStyle w:val="StyleUnderline"/>
        </w:rPr>
        <w:t xml:space="preserve">but with its </w:t>
      </w:r>
      <w:r w:rsidRPr="00526ADD">
        <w:rPr>
          <w:rStyle w:val="Emphasis"/>
          <w:highlight w:val="cyan"/>
        </w:rPr>
        <w:t>authoritarian mindset</w:t>
      </w:r>
      <w:r w:rsidRPr="00526ADD">
        <w:rPr>
          <w:sz w:val="16"/>
        </w:rPr>
        <w:t>. Here I’ll trace their mindset to a particular understanding of executive power derived from the authoritarianism of the capitalist workplace.</w:t>
      </w:r>
    </w:p>
    <w:p w14:paraId="1077378D" w14:textId="77777777" w:rsidR="0017034C" w:rsidRPr="00526ADD" w:rsidRDefault="0017034C" w:rsidP="0017034C">
      <w:pPr>
        <w:rPr>
          <w:sz w:val="16"/>
        </w:rPr>
      </w:pPr>
      <w:r w:rsidRPr="00526ADD">
        <w:rPr>
          <w:rStyle w:val="StyleUnderline"/>
        </w:rPr>
        <w:t xml:space="preserve">The </w:t>
      </w:r>
      <w:r w:rsidRPr="00526ADD">
        <w:rPr>
          <w:rStyle w:val="Emphasis"/>
          <w:highlight w:val="cyan"/>
        </w:rPr>
        <w:t>emergency</w:t>
      </w:r>
      <w:r w:rsidRPr="00526ADD">
        <w:rPr>
          <w:rStyle w:val="StyleUnderline"/>
        </w:rPr>
        <w:t xml:space="preserve"> the </w:t>
      </w:r>
      <w:r w:rsidRPr="00016525">
        <w:rPr>
          <w:rStyle w:val="StyleUnderline"/>
          <w:highlight w:val="cyan"/>
        </w:rPr>
        <w:t>Court see</w:t>
      </w:r>
      <w:r w:rsidRPr="00526ADD">
        <w:rPr>
          <w:rStyle w:val="StyleUnderline"/>
        </w:rPr>
        <w:t xml:space="preserve">s in the </w:t>
      </w:r>
      <w:r w:rsidRPr="00526ADD">
        <w:rPr>
          <w:rStyle w:val="Emphasis"/>
        </w:rPr>
        <w:t>shadow docket</w:t>
      </w:r>
      <w:r w:rsidRPr="00526ADD">
        <w:rPr>
          <w:rStyle w:val="StyleUnderline"/>
        </w:rPr>
        <w:t xml:space="preserve"> </w:t>
      </w:r>
      <w:r w:rsidRPr="00016525">
        <w:rPr>
          <w:rStyle w:val="StyleUnderline"/>
          <w:highlight w:val="cyan"/>
        </w:rPr>
        <w:t xml:space="preserve">is </w:t>
      </w:r>
      <w:r w:rsidRPr="00016525">
        <w:rPr>
          <w:rStyle w:val="Emphasis"/>
          <w:highlight w:val="cyan"/>
        </w:rPr>
        <w:t>n</w:t>
      </w:r>
      <w:r w:rsidRPr="00526ADD">
        <w:rPr>
          <w:rStyle w:val="Emphasis"/>
          <w:highlight w:val="cyan"/>
        </w:rPr>
        <w:t>ot</w:t>
      </w:r>
      <w:r w:rsidRPr="00526ADD">
        <w:rPr>
          <w:rStyle w:val="StyleUnderline"/>
        </w:rPr>
        <w:t xml:space="preserve"> that </w:t>
      </w:r>
      <w:r w:rsidRPr="00526ADD">
        <w:rPr>
          <w:rStyle w:val="Emphasis"/>
          <w:highlight w:val="cyan"/>
        </w:rPr>
        <w:t>Trump</w:t>
      </w:r>
      <w:r w:rsidRPr="00526ADD">
        <w:rPr>
          <w:rStyle w:val="StyleUnderline"/>
        </w:rPr>
        <w:t xml:space="preserve"> is</w:t>
      </w:r>
      <w:r w:rsidRPr="00526ADD">
        <w:rPr>
          <w:sz w:val="16"/>
        </w:rPr>
        <w:t xml:space="preserve"> attacking the core Constitutional right of citizenship, illegally impounding Congressionally appropriated funds, or </w:t>
      </w:r>
      <w:r w:rsidRPr="00526ADD">
        <w:rPr>
          <w:rStyle w:val="StyleUnderline"/>
        </w:rPr>
        <w:t xml:space="preserve">deliberately </w:t>
      </w:r>
      <w:r w:rsidRPr="00526ADD">
        <w:rPr>
          <w:rStyle w:val="Emphasis"/>
          <w:highlight w:val="cyan"/>
        </w:rPr>
        <w:t>destroying</w:t>
      </w:r>
      <w:r w:rsidRPr="00526ADD">
        <w:rPr>
          <w:rStyle w:val="StyleUnderline"/>
        </w:rPr>
        <w:t xml:space="preserve"> the capacity of </w:t>
      </w:r>
      <w:r w:rsidRPr="00526ADD">
        <w:rPr>
          <w:rStyle w:val="Emphasis"/>
          <w:highlight w:val="cyan"/>
        </w:rPr>
        <w:t>government agencies</w:t>
      </w:r>
      <w:r w:rsidRPr="00526ADD">
        <w:rPr>
          <w:rStyle w:val="StyleUnderline"/>
        </w:rPr>
        <w:t xml:space="preserve"> to execute the laws. The </w:t>
      </w:r>
      <w:r w:rsidRPr="00526ADD">
        <w:rPr>
          <w:rStyle w:val="Emphasis"/>
          <w:highlight w:val="cyan"/>
        </w:rPr>
        <w:t>emergency</w:t>
      </w:r>
      <w:r w:rsidRPr="00526ADD">
        <w:rPr>
          <w:rStyle w:val="StyleUnderline"/>
          <w:highlight w:val="cyan"/>
        </w:rPr>
        <w:t xml:space="preserve"> is</w:t>
      </w:r>
      <w:r w:rsidRPr="00526ADD">
        <w:rPr>
          <w:rStyle w:val="StyleUnderline"/>
        </w:rPr>
        <w:t xml:space="preserve"> that </w:t>
      </w:r>
      <w:r w:rsidRPr="00526ADD">
        <w:rPr>
          <w:rStyle w:val="StyleUnderline"/>
          <w:highlight w:val="cyan"/>
        </w:rPr>
        <w:t>anyone</w:t>
      </w:r>
      <w:r w:rsidRPr="00526ADD">
        <w:rPr>
          <w:rStyle w:val="StyleUnderline"/>
        </w:rPr>
        <w:t xml:space="preserve"> is </w:t>
      </w:r>
      <w:r w:rsidRPr="00526ADD">
        <w:rPr>
          <w:rStyle w:val="Emphasis"/>
          <w:highlight w:val="cyan"/>
        </w:rPr>
        <w:t>challenging</w:t>
      </w:r>
      <w:r w:rsidRPr="00526ADD">
        <w:rPr>
          <w:rStyle w:val="StyleUnderline"/>
        </w:rPr>
        <w:t xml:space="preserve"> his exercise of </w:t>
      </w:r>
      <w:r w:rsidRPr="00526ADD">
        <w:rPr>
          <w:rStyle w:val="Emphasis"/>
        </w:rPr>
        <w:t>executive power</w:t>
      </w:r>
      <w:r w:rsidRPr="00526ADD">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w:t>
      </w:r>
      <w:r w:rsidRPr="00526ADD">
        <w:rPr>
          <w:rStyle w:val="Emphasis"/>
        </w:rPr>
        <w:t>view</w:t>
      </w:r>
      <w:r w:rsidRPr="00526ADD">
        <w:rPr>
          <w:rStyle w:val="StyleUnderline"/>
        </w:rPr>
        <w:t xml:space="preserve"> is known as “the </w:t>
      </w:r>
      <w:r w:rsidRPr="00526ADD">
        <w:rPr>
          <w:rStyle w:val="Emphasis"/>
        </w:rPr>
        <w:t>unitary executive</w:t>
      </w:r>
      <w:r w:rsidRPr="00526ADD">
        <w:rPr>
          <w:rStyle w:val="StyleUnderline"/>
        </w:rPr>
        <w:t>.”</w:t>
      </w:r>
    </w:p>
    <w:p w14:paraId="489AE73A" w14:textId="77777777" w:rsidR="0017034C" w:rsidRPr="00526ADD" w:rsidRDefault="0017034C" w:rsidP="0017034C">
      <w:pPr>
        <w:rPr>
          <w:sz w:val="16"/>
        </w:rPr>
      </w:pPr>
      <w:r w:rsidRPr="00526ADD">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79A56F16" w14:textId="77777777" w:rsidR="0017034C" w:rsidRPr="003C6341" w:rsidRDefault="0017034C" w:rsidP="0017034C">
      <w:pPr>
        <w:rPr>
          <w:sz w:val="16"/>
        </w:rPr>
      </w:pPr>
      <w:r w:rsidRPr="00526ADD">
        <w:rPr>
          <w:sz w:val="16"/>
        </w:rPr>
        <w:t xml:space="preserve">Essentially, the Court is importing an authoritarian view of executive power drawn from the common law of master and servant into its interpretation of the President’s executive power, for the purpose of overturning or at least temporarily </w:t>
      </w:r>
      <w:r w:rsidRPr="00526ADD">
        <w:rPr>
          <w:rStyle w:val="Emphasis"/>
          <w:highlight w:val="cyan"/>
        </w:rPr>
        <w:t>disregarding Federal statutes</w:t>
      </w:r>
      <w:r w:rsidRPr="00526ADD">
        <w:rPr>
          <w:rStyle w:val="StyleUnderline"/>
          <w:highlight w:val="cyan"/>
        </w:rPr>
        <w:t xml:space="preserve"> and</w:t>
      </w:r>
      <w:r w:rsidRPr="00526ADD">
        <w:rPr>
          <w:rStyle w:val="StyleUnderline"/>
        </w:rPr>
        <w:t xml:space="preserve"> even </w:t>
      </w:r>
      <w:r w:rsidRPr="00526ADD">
        <w:rPr>
          <w:rStyle w:val="Emphasis"/>
          <w:highlight w:val="cyan"/>
        </w:rPr>
        <w:t>Constitutional provisions</w:t>
      </w:r>
      <w:r w:rsidRPr="00526ADD">
        <w:rPr>
          <w:rStyle w:val="StyleUnderline"/>
        </w:rPr>
        <w:t xml:space="preserve"> that limit his power</w:t>
      </w:r>
      <w:r w:rsidRPr="00526ADD">
        <w:rPr>
          <w:sz w:val="16"/>
        </w:rPr>
        <w:t xml:space="preserve">.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The Court sees this </w:t>
      </w:r>
      <w:r w:rsidRPr="00526ADD">
        <w:rPr>
          <w:rStyle w:val="Emphasis"/>
          <w:highlight w:val="cyan"/>
        </w:rPr>
        <w:t>absolute right</w:t>
      </w:r>
      <w:r w:rsidRPr="00526ADD">
        <w:rPr>
          <w:rStyle w:val="StyleUnderline"/>
          <w:highlight w:val="cyan"/>
        </w:rPr>
        <w:t xml:space="preserve"> of </w:t>
      </w:r>
      <w:r w:rsidRPr="00526ADD">
        <w:rPr>
          <w:rStyle w:val="Emphasis"/>
          <w:highlight w:val="cyan"/>
        </w:rPr>
        <w:t>removal</w:t>
      </w:r>
      <w:r w:rsidRPr="00526ADD">
        <w:rPr>
          <w:rStyle w:val="StyleUnderline"/>
        </w:rPr>
        <w:t xml:space="preserve"> of any </w:t>
      </w:r>
      <w:r w:rsidRPr="00526ADD">
        <w:rPr>
          <w:rStyle w:val="Emphasis"/>
        </w:rPr>
        <w:t>civil servant</w:t>
      </w:r>
      <w:r w:rsidRPr="00526ADD">
        <w:rPr>
          <w:rStyle w:val="StyleUnderline"/>
        </w:rPr>
        <w:t xml:space="preserve"> </w:t>
      </w:r>
      <w:r w:rsidRPr="00526ADD">
        <w:rPr>
          <w:rStyle w:val="StyleUnderline"/>
          <w:highlight w:val="cyan"/>
        </w:rPr>
        <w:t xml:space="preserve">as a core </w:t>
      </w:r>
      <w:r w:rsidRPr="00526ADD">
        <w:rPr>
          <w:rStyle w:val="Emphasis"/>
          <w:highlight w:val="cyan"/>
        </w:rPr>
        <w:t>executive power</w:t>
      </w:r>
      <w:r w:rsidRPr="00526ADD">
        <w:rPr>
          <w:rStyle w:val="StyleUnderline"/>
        </w:rPr>
        <w:t xml:space="preserve"> of the President</w:t>
      </w:r>
      <w:r w:rsidRPr="00526ADD">
        <w:rPr>
          <w:sz w:val="16"/>
        </w:rPr>
        <w:t xml:space="preserve">. This power </w:t>
      </w:r>
      <w:r w:rsidRPr="00526ADD">
        <w:rPr>
          <w:rStyle w:val="Emphasis"/>
          <w:highlight w:val="cyan"/>
        </w:rPr>
        <w:t>entitles</w:t>
      </w:r>
      <w:r w:rsidRPr="00526ADD">
        <w:rPr>
          <w:rStyle w:val="StyleUnderline"/>
        </w:rPr>
        <w:t xml:space="preserve"> him </w:t>
      </w:r>
      <w:r w:rsidRPr="00526ADD">
        <w:rPr>
          <w:rStyle w:val="StyleUnderline"/>
          <w:highlight w:val="cyan"/>
        </w:rPr>
        <w:t>to</w:t>
      </w:r>
      <w:r w:rsidRPr="00526ADD">
        <w:rPr>
          <w:rStyle w:val="StyleUnderline"/>
        </w:rPr>
        <w:t xml:space="preserve"> effectively </w:t>
      </w:r>
      <w:r w:rsidRPr="00526ADD">
        <w:rPr>
          <w:rStyle w:val="Emphasis"/>
          <w:highlight w:val="cyan"/>
        </w:rPr>
        <w:t>shut down</w:t>
      </w:r>
      <w:r w:rsidRPr="00526ADD">
        <w:rPr>
          <w:rStyle w:val="StyleUnderline"/>
        </w:rPr>
        <w:t xml:space="preserve"> administrative </w:t>
      </w:r>
      <w:r w:rsidRPr="00526ADD">
        <w:rPr>
          <w:rStyle w:val="StyleUnderline"/>
          <w:highlight w:val="cyan"/>
        </w:rPr>
        <w:t>agencies</w:t>
      </w:r>
      <w:r w:rsidRPr="00526ADD">
        <w:rPr>
          <w:rStyle w:val="StyleUnderline"/>
        </w:rPr>
        <w:t xml:space="preserve"> or </w:t>
      </w:r>
      <w:r w:rsidRPr="00526ADD">
        <w:rPr>
          <w:rStyle w:val="Emphasis"/>
        </w:rPr>
        <w:t>irreparably damage</w:t>
      </w:r>
      <w:r w:rsidRPr="00526ADD">
        <w:rPr>
          <w:rStyle w:val="StyleUnderline"/>
        </w:rPr>
        <w:t xml:space="preserve"> their ability to function by </w:t>
      </w:r>
      <w:r w:rsidRPr="00526ADD">
        <w:rPr>
          <w:rStyle w:val="Emphasis"/>
        </w:rPr>
        <w:t>firing</w:t>
      </w:r>
      <w:r w:rsidRPr="00526ADD">
        <w:rPr>
          <w:rStyle w:val="StyleUnderline"/>
        </w:rPr>
        <w:t xml:space="preserve"> its </w:t>
      </w:r>
      <w:r w:rsidRPr="00526ADD">
        <w:rPr>
          <w:rStyle w:val="Emphasis"/>
        </w:rPr>
        <w:t>essential employees</w:t>
      </w:r>
      <w:r w:rsidRPr="00526ADD">
        <w:rPr>
          <w:sz w:val="16"/>
        </w:rPr>
        <w:t xml:space="preserve">. More generally, the unitary executive theory is a way to completely </w:t>
      </w:r>
      <w:r w:rsidRPr="00526ADD">
        <w:rPr>
          <w:rStyle w:val="Emphasis"/>
          <w:highlight w:val="cyan"/>
        </w:rPr>
        <w:t>detach</w:t>
      </w:r>
      <w:r w:rsidRPr="00526ADD">
        <w:rPr>
          <w:rStyle w:val="StyleUnderline"/>
        </w:rPr>
        <w:t xml:space="preserve"> the President’s power </w:t>
      </w:r>
      <w:r w:rsidRPr="00526ADD">
        <w:rPr>
          <w:rStyle w:val="StyleUnderline"/>
          <w:highlight w:val="cyan"/>
        </w:rPr>
        <w:t>from</w:t>
      </w:r>
      <w:r w:rsidRPr="00526ADD">
        <w:rPr>
          <w:rStyle w:val="StyleUnderline"/>
        </w:rPr>
        <w:t xml:space="preserve"> any </w:t>
      </w:r>
      <w:r w:rsidRPr="00526ADD">
        <w:rPr>
          <w:rStyle w:val="Emphasis"/>
          <w:highlight w:val="cyan"/>
        </w:rPr>
        <w:t>Congressional limitations</w:t>
      </w:r>
      <w:r w:rsidRPr="00526ADD">
        <w:rPr>
          <w:sz w:val="16"/>
        </w:rPr>
        <w:t xml:space="preserve">. The </w:t>
      </w:r>
      <w:r w:rsidRPr="00526ADD">
        <w:rPr>
          <w:rStyle w:val="StyleUnderline"/>
        </w:rPr>
        <w:t xml:space="preserve">Court </w:t>
      </w:r>
      <w:r w:rsidRPr="00526ADD">
        <w:rPr>
          <w:rStyle w:val="StyleUnderline"/>
          <w:highlight w:val="cyan"/>
        </w:rPr>
        <w:t xml:space="preserve">sees these as </w:t>
      </w:r>
      <w:r w:rsidRPr="00526ADD">
        <w:rPr>
          <w:rStyle w:val="Emphasis"/>
          <w:highlight w:val="cyan"/>
        </w:rPr>
        <w:t>unconstitutional infringements</w:t>
      </w:r>
      <w:r w:rsidRPr="00526ADD">
        <w:rPr>
          <w:sz w:val="16"/>
        </w:rPr>
        <w:t xml:space="preserve"> on the executive, not as constitutional means to ensure that the President exercises his power for the sole purpose of faithfully and impartially executing the laws and not for corrupt purposes such as self-enrichment, rewarding cronies, or punishing his enemies.</w:t>
      </w:r>
    </w:p>
    <w:p w14:paraId="5AA3A915" w14:textId="77777777" w:rsidR="0017034C" w:rsidRPr="0036606A" w:rsidRDefault="0017034C" w:rsidP="0017034C"/>
    <w:p w14:paraId="539A81D7" w14:textId="77777777" w:rsidR="0017034C" w:rsidRDefault="0017034C" w:rsidP="0017034C">
      <w:pPr>
        <w:pStyle w:val="Heading3"/>
      </w:pPr>
      <w:r>
        <w:t>Dollar---Internal---AT: Powell---2NC</w:t>
      </w:r>
    </w:p>
    <w:p w14:paraId="6973EE91" w14:textId="77777777" w:rsidR="0017034C" w:rsidRPr="008F4D24" w:rsidRDefault="0017034C" w:rsidP="0017034C"/>
    <w:p w14:paraId="1F942C3C" w14:textId="77777777" w:rsidR="0017034C" w:rsidRPr="004569F5" w:rsidRDefault="0017034C" w:rsidP="0017034C">
      <w:pPr>
        <w:pStyle w:val="Heading4"/>
      </w:pPr>
      <w:r>
        <w:t xml:space="preserve">Powell is </w:t>
      </w:r>
      <w:r>
        <w:rPr>
          <w:u w:val="single"/>
        </w:rPr>
        <w:t>resilient</w:t>
      </w:r>
      <w:r>
        <w:t xml:space="preserve"> and upholds </w:t>
      </w:r>
      <w:r>
        <w:rPr>
          <w:u w:val="single"/>
        </w:rPr>
        <w:t>independence</w:t>
      </w:r>
      <w:r>
        <w:t xml:space="preserve">. </w:t>
      </w:r>
    </w:p>
    <w:p w14:paraId="1271C16E" w14:textId="77777777" w:rsidR="0017034C" w:rsidRDefault="0017034C" w:rsidP="0017034C">
      <w:r w:rsidRPr="00404BE4">
        <w:rPr>
          <w:rStyle w:val="Style13ptBold"/>
        </w:rPr>
        <w:t>Aratani ‘1-13</w:t>
      </w:r>
      <w:r>
        <w:t xml:space="preserve"> [Lauren; January 13; reporter; The Guardian, “</w:t>
      </w:r>
      <w:r w:rsidRPr="00973BFF">
        <w:t>Jerome Powell: steely Fed chair standing firm in face of Trump’s threats</w:t>
      </w:r>
      <w:r>
        <w:t xml:space="preserve">,” </w:t>
      </w:r>
      <w:r w:rsidRPr="00AC239B">
        <w:t>https://www.theguardian.com/business/2026/jan/13/jerome-powell-fed-chair-trump</w:t>
      </w:r>
      <w:r>
        <w:t>]</w:t>
      </w:r>
    </w:p>
    <w:p w14:paraId="31166550" w14:textId="77777777" w:rsidR="0017034C" w:rsidRPr="00B17635" w:rsidRDefault="0017034C" w:rsidP="0017034C">
      <w:pPr>
        <w:rPr>
          <w:sz w:val="16"/>
        </w:rPr>
      </w:pPr>
      <w:r w:rsidRPr="00B17635">
        <w:rPr>
          <w:sz w:val="16"/>
        </w:rPr>
        <w:t xml:space="preserve">There are often few surprises with Jerome </w:t>
      </w:r>
      <w:r w:rsidRPr="00127093">
        <w:rPr>
          <w:rStyle w:val="Emphasis"/>
          <w:highlight w:val="cyan"/>
        </w:rPr>
        <w:t>Powell</w:t>
      </w:r>
      <w:r w:rsidRPr="00B17635">
        <w:rPr>
          <w:sz w:val="16"/>
        </w:rPr>
        <w:t>. At his handful of public appearances each month, the US Federal Reserve chair always sports the same softly stern expression. His voice, typically dispassionate and near-monoton</w:t>
      </w:r>
      <w:r w:rsidRPr="00690F5E">
        <w:rPr>
          <w:sz w:val="16"/>
        </w:rPr>
        <w:t>e,</w:t>
      </w:r>
      <w:r w:rsidRPr="00690F5E">
        <w:rPr>
          <w:rStyle w:val="StyleUnderline"/>
          <w:sz w:val="16"/>
        </w:rPr>
        <w:t xml:space="preserve"> </w:t>
      </w:r>
      <w:r w:rsidRPr="00127093">
        <w:rPr>
          <w:rStyle w:val="StyleUnderline"/>
          <w:highlight w:val="cyan"/>
        </w:rPr>
        <w:t xml:space="preserve">never </w:t>
      </w:r>
      <w:r w:rsidRPr="00127093">
        <w:rPr>
          <w:rStyle w:val="Emphasis"/>
          <w:highlight w:val="cyan"/>
        </w:rPr>
        <w:t>wavers</w:t>
      </w:r>
      <w:r w:rsidRPr="00B17635">
        <w:rPr>
          <w:sz w:val="16"/>
        </w:rPr>
        <w:t>.</w:t>
      </w:r>
    </w:p>
    <w:p w14:paraId="43398B6C" w14:textId="77777777" w:rsidR="0017034C" w:rsidRPr="00B17635" w:rsidRDefault="0017034C" w:rsidP="0017034C">
      <w:pPr>
        <w:rPr>
          <w:sz w:val="16"/>
        </w:rPr>
      </w:pPr>
      <w:r w:rsidRPr="00B17635">
        <w:rPr>
          <w:sz w:val="16"/>
        </w:rPr>
        <w:t xml:space="preserve">As one of the most powerful officials in the world, commanding a platform that has the ability to move global markets with a few words, </w:t>
      </w:r>
      <w:r w:rsidRPr="00127093">
        <w:rPr>
          <w:rStyle w:val="StyleUnderline"/>
          <w:highlight w:val="cyan"/>
        </w:rPr>
        <w:t>Powell</w:t>
      </w:r>
      <w:r w:rsidRPr="00F251CA">
        <w:rPr>
          <w:rStyle w:val="StyleUnderline"/>
        </w:rPr>
        <w:t xml:space="preserve"> is</w:t>
      </w:r>
      <w:r w:rsidRPr="00B17635">
        <w:rPr>
          <w:sz w:val="16"/>
        </w:rPr>
        <w:t xml:space="preserve"> often </w:t>
      </w:r>
      <w:r w:rsidRPr="007463CF">
        <w:rPr>
          <w:rStyle w:val="Emphasis"/>
        </w:rPr>
        <w:t>reserved</w:t>
      </w:r>
      <w:r w:rsidRPr="00F251CA">
        <w:rPr>
          <w:rStyle w:val="StyleUnderline"/>
        </w:rPr>
        <w:t xml:space="preserve"> in a way that fails to yield </w:t>
      </w:r>
      <w:r w:rsidRPr="007463CF">
        <w:rPr>
          <w:rStyle w:val="Emphasis"/>
        </w:rPr>
        <w:t>soundbites</w:t>
      </w:r>
      <w:r w:rsidRPr="00B17635">
        <w:rPr>
          <w:sz w:val="16"/>
        </w:rPr>
        <w:t xml:space="preserve"> in this social media era: boring, even.</w:t>
      </w:r>
    </w:p>
    <w:p w14:paraId="11A69484" w14:textId="77777777" w:rsidR="0017034C" w:rsidRPr="00B17635" w:rsidRDefault="0017034C" w:rsidP="0017034C">
      <w:pPr>
        <w:rPr>
          <w:sz w:val="16"/>
        </w:rPr>
      </w:pPr>
      <w:r w:rsidRPr="00B17635">
        <w:rPr>
          <w:sz w:val="16"/>
        </w:rPr>
        <w:t>That changed on Sunday night. In a video statement released by the Fed, Powell looked like his usual self. Calm and composed, though without his usual black glasses frame, Powell announced the Trump administration had instigated a criminal investigation against him – and that he would not back down.</w:t>
      </w:r>
    </w:p>
    <w:p w14:paraId="3E9C3D1B" w14:textId="77777777" w:rsidR="0017034C" w:rsidRPr="00B17635" w:rsidRDefault="0017034C" w:rsidP="0017034C">
      <w:pPr>
        <w:rPr>
          <w:sz w:val="16"/>
        </w:rPr>
      </w:pPr>
      <w:r w:rsidRPr="00B17635">
        <w:rPr>
          <w:sz w:val="16"/>
        </w:rPr>
        <w:t>“</w:t>
      </w:r>
      <w:r w:rsidRPr="00AC685E">
        <w:rPr>
          <w:rStyle w:val="StyleUnderline"/>
        </w:rPr>
        <w:t xml:space="preserve">I have </w:t>
      </w:r>
      <w:r w:rsidRPr="00127093">
        <w:rPr>
          <w:rStyle w:val="Emphasis"/>
          <w:highlight w:val="cyan"/>
        </w:rPr>
        <w:t>served</w:t>
      </w:r>
      <w:r w:rsidRPr="00AC685E">
        <w:rPr>
          <w:rStyle w:val="StyleUnderline"/>
        </w:rPr>
        <w:t xml:space="preserve"> at the Federal Reserve </w:t>
      </w:r>
      <w:r w:rsidRPr="00127093">
        <w:rPr>
          <w:rStyle w:val="StyleUnderline"/>
          <w:highlight w:val="cyan"/>
        </w:rPr>
        <w:t xml:space="preserve">under </w:t>
      </w:r>
      <w:r w:rsidRPr="00127093">
        <w:rPr>
          <w:rStyle w:val="Emphasis"/>
          <w:highlight w:val="cyan"/>
        </w:rPr>
        <w:t>four admin</w:t>
      </w:r>
      <w:r w:rsidRPr="00AC685E">
        <w:rPr>
          <w:rStyle w:val="StyleUnderline"/>
        </w:rPr>
        <w:t>istration</w:t>
      </w:r>
      <w:r w:rsidRPr="00127093">
        <w:rPr>
          <w:rStyle w:val="Emphasis"/>
          <w:highlight w:val="cyan"/>
        </w:rPr>
        <w:t>s</w:t>
      </w:r>
      <w:r w:rsidRPr="00AC685E">
        <w:rPr>
          <w:rStyle w:val="StyleUnderline"/>
        </w:rPr>
        <w:t xml:space="preserve">, Republicans and Democrats alike. In every case, I have </w:t>
      </w:r>
      <w:r w:rsidRPr="00127093">
        <w:rPr>
          <w:rStyle w:val="Emphasis"/>
          <w:highlight w:val="cyan"/>
        </w:rPr>
        <w:t>carried</w:t>
      </w:r>
      <w:r w:rsidRPr="00127093">
        <w:rPr>
          <w:rStyle w:val="StyleUnderline"/>
          <w:highlight w:val="cyan"/>
        </w:rPr>
        <w:t xml:space="preserve"> out</w:t>
      </w:r>
      <w:r w:rsidRPr="00AC685E">
        <w:rPr>
          <w:rStyle w:val="StyleUnderline"/>
        </w:rPr>
        <w:t xml:space="preserve"> my </w:t>
      </w:r>
      <w:r w:rsidRPr="00127093">
        <w:rPr>
          <w:rStyle w:val="StyleUnderline"/>
          <w:highlight w:val="cyan"/>
        </w:rPr>
        <w:t xml:space="preserve">duties </w:t>
      </w:r>
      <w:r w:rsidRPr="00127093">
        <w:rPr>
          <w:rStyle w:val="Emphasis"/>
          <w:highlight w:val="cyan"/>
        </w:rPr>
        <w:t>without</w:t>
      </w:r>
      <w:r w:rsidRPr="009B7B0F">
        <w:rPr>
          <w:rStyle w:val="Emphasis"/>
        </w:rPr>
        <w:t xml:space="preserve"> political </w:t>
      </w:r>
      <w:r w:rsidRPr="00127093">
        <w:rPr>
          <w:rStyle w:val="Emphasis"/>
          <w:highlight w:val="cyan"/>
        </w:rPr>
        <w:t>fear</w:t>
      </w:r>
      <w:r w:rsidRPr="00B17635">
        <w:rPr>
          <w:sz w:val="16"/>
        </w:rPr>
        <w:t xml:space="preserve"> or favor, focused solely on our mandate of price stability and maximum employment,” </w:t>
      </w:r>
      <w:r w:rsidRPr="00862846">
        <w:rPr>
          <w:rStyle w:val="StyleUnderline"/>
        </w:rPr>
        <w:t>Powell said</w:t>
      </w:r>
      <w:r w:rsidRPr="00B17635">
        <w:rPr>
          <w:sz w:val="16"/>
        </w:rPr>
        <w:t>. “Public service sometimes requires standing firm in the face of threats.”</w:t>
      </w:r>
    </w:p>
    <w:p w14:paraId="0AE114A5" w14:textId="77777777" w:rsidR="0017034C" w:rsidRPr="00B17635" w:rsidRDefault="0017034C" w:rsidP="0017034C">
      <w:pPr>
        <w:rPr>
          <w:sz w:val="16"/>
        </w:rPr>
      </w:pPr>
      <w:r w:rsidRPr="00127093">
        <w:rPr>
          <w:rStyle w:val="StyleUnderline"/>
          <w:highlight w:val="cyan"/>
        </w:rPr>
        <w:t>It’s</w:t>
      </w:r>
      <w:r w:rsidRPr="00B17635">
        <w:rPr>
          <w:sz w:val="16"/>
        </w:rPr>
        <w:t xml:space="preserve"> almost </w:t>
      </w:r>
      <w:r w:rsidRPr="003E4D30">
        <w:rPr>
          <w:rStyle w:val="StyleUnderline"/>
        </w:rPr>
        <w:t xml:space="preserve">an </w:t>
      </w:r>
      <w:r w:rsidRPr="00127093">
        <w:rPr>
          <w:rStyle w:val="Emphasis"/>
          <w:highlight w:val="cyan"/>
        </w:rPr>
        <w:t>unusual</w:t>
      </w:r>
      <w:r w:rsidRPr="003E4D30">
        <w:rPr>
          <w:rStyle w:val="StyleUnderline"/>
        </w:rPr>
        <w:t xml:space="preserve"> message to come </w:t>
      </w:r>
      <w:r w:rsidRPr="00127093">
        <w:rPr>
          <w:rStyle w:val="StyleUnderline"/>
          <w:highlight w:val="cyan"/>
        </w:rPr>
        <w:t>out of</w:t>
      </w:r>
      <w:r w:rsidRPr="003E4D30">
        <w:rPr>
          <w:rStyle w:val="StyleUnderline"/>
        </w:rPr>
        <w:t xml:space="preserve"> Washington in Donald </w:t>
      </w:r>
      <w:r w:rsidRPr="00127093">
        <w:rPr>
          <w:rStyle w:val="Emphasis"/>
          <w:highlight w:val="cyan"/>
        </w:rPr>
        <w:t>Trump’s</w:t>
      </w:r>
      <w:r w:rsidRPr="003E4D30">
        <w:rPr>
          <w:rStyle w:val="StyleUnderline"/>
        </w:rPr>
        <w:t xml:space="preserve"> </w:t>
      </w:r>
      <w:r w:rsidRPr="00127093">
        <w:rPr>
          <w:rStyle w:val="StyleUnderline"/>
        </w:rPr>
        <w:t>second</w:t>
      </w:r>
      <w:r w:rsidRPr="003E4D30">
        <w:rPr>
          <w:rStyle w:val="StyleUnderline"/>
        </w:rPr>
        <w:t xml:space="preserve"> </w:t>
      </w:r>
      <w:r w:rsidRPr="00127093">
        <w:rPr>
          <w:rStyle w:val="StyleUnderline"/>
          <w:highlight w:val="cyan"/>
        </w:rPr>
        <w:t>presidency, but</w:t>
      </w:r>
      <w:r w:rsidRPr="003E4D30">
        <w:rPr>
          <w:rStyle w:val="StyleUnderline"/>
        </w:rPr>
        <w:t xml:space="preserve"> one that is </w:t>
      </w:r>
      <w:r w:rsidRPr="00127093">
        <w:rPr>
          <w:rStyle w:val="Emphasis"/>
          <w:highlight w:val="cyan"/>
        </w:rPr>
        <w:t>unsurprising</w:t>
      </w:r>
      <w:r w:rsidRPr="00127093">
        <w:rPr>
          <w:rStyle w:val="StyleUnderline"/>
          <w:highlight w:val="cyan"/>
        </w:rPr>
        <w:t xml:space="preserve"> from a man who</w:t>
      </w:r>
      <w:r w:rsidRPr="003E4D30">
        <w:rPr>
          <w:rStyle w:val="StyleUnderline"/>
        </w:rPr>
        <w:t xml:space="preserve"> has </w:t>
      </w:r>
      <w:r w:rsidRPr="00127093">
        <w:rPr>
          <w:rStyle w:val="Emphasis"/>
          <w:highlight w:val="cyan"/>
        </w:rPr>
        <w:t>dedicated</w:t>
      </w:r>
      <w:r w:rsidRPr="003E4D30">
        <w:rPr>
          <w:rStyle w:val="StyleUnderline"/>
        </w:rPr>
        <w:t xml:space="preserve"> much of </w:t>
      </w:r>
      <w:r w:rsidRPr="00127093">
        <w:rPr>
          <w:rStyle w:val="StyleUnderline"/>
          <w:highlight w:val="cyan"/>
        </w:rPr>
        <w:t>the</w:t>
      </w:r>
      <w:r w:rsidRPr="003E4D30">
        <w:rPr>
          <w:rStyle w:val="StyleUnderline"/>
        </w:rPr>
        <w:t xml:space="preserve"> last </w:t>
      </w:r>
      <w:r w:rsidRPr="00127093">
        <w:rPr>
          <w:rStyle w:val="StyleUnderline"/>
          <w:highlight w:val="cyan"/>
        </w:rPr>
        <w:t>decade to upholding</w:t>
      </w:r>
      <w:r w:rsidRPr="003E4D30">
        <w:rPr>
          <w:rStyle w:val="StyleUnderline"/>
        </w:rPr>
        <w:t xml:space="preserve"> </w:t>
      </w:r>
      <w:r w:rsidRPr="00B17635">
        <w:rPr>
          <w:sz w:val="16"/>
        </w:rPr>
        <w:t xml:space="preserve">the </w:t>
      </w:r>
      <w:r w:rsidRPr="00E41DEB">
        <w:rPr>
          <w:rStyle w:val="Emphasis"/>
        </w:rPr>
        <w:t xml:space="preserve">political </w:t>
      </w:r>
      <w:r w:rsidRPr="00127093">
        <w:rPr>
          <w:rStyle w:val="Emphasis"/>
          <w:highlight w:val="cyan"/>
        </w:rPr>
        <w:t>independence</w:t>
      </w:r>
      <w:r w:rsidRPr="00B17635">
        <w:rPr>
          <w:sz w:val="16"/>
        </w:rPr>
        <w:t xml:space="preserve"> of the central bank.</w:t>
      </w:r>
    </w:p>
    <w:p w14:paraId="77E1BDA1" w14:textId="77777777" w:rsidR="0017034C" w:rsidRPr="00B17635" w:rsidRDefault="0017034C" w:rsidP="0017034C">
      <w:pPr>
        <w:rPr>
          <w:sz w:val="16"/>
        </w:rPr>
      </w:pPr>
      <w:r w:rsidRPr="00B17635">
        <w:rPr>
          <w:sz w:val="16"/>
        </w:rPr>
        <w:t xml:space="preserve">For years, this objective required protecting the Fed’s position above the scrum of politics. </w:t>
      </w:r>
      <w:r w:rsidRPr="003E4D30">
        <w:rPr>
          <w:rStyle w:val="StyleUnderline"/>
        </w:rPr>
        <w:t xml:space="preserve">For </w:t>
      </w:r>
      <w:r w:rsidRPr="00E41DEB">
        <w:rPr>
          <w:rStyle w:val="Emphasis"/>
        </w:rPr>
        <w:t>months</w:t>
      </w:r>
      <w:r w:rsidRPr="003E4D30">
        <w:rPr>
          <w:rStyle w:val="StyleUnderline"/>
        </w:rPr>
        <w:t>, Trump</w:t>
      </w:r>
      <w:r w:rsidRPr="00B17635">
        <w:rPr>
          <w:sz w:val="16"/>
        </w:rPr>
        <w:t xml:space="preserve"> and his allies </w:t>
      </w:r>
      <w:r w:rsidRPr="003E4D30">
        <w:rPr>
          <w:rStyle w:val="StyleUnderline"/>
        </w:rPr>
        <w:t xml:space="preserve">have sought to </w:t>
      </w:r>
      <w:r w:rsidRPr="00E41DEB">
        <w:rPr>
          <w:rStyle w:val="Emphasis"/>
        </w:rPr>
        <w:t>drag it down</w:t>
      </w:r>
      <w:r w:rsidRPr="00B17635">
        <w:rPr>
          <w:sz w:val="16"/>
        </w:rPr>
        <w:t>.</w:t>
      </w:r>
    </w:p>
    <w:p w14:paraId="2A34B277" w14:textId="77777777" w:rsidR="0017034C" w:rsidRPr="00B17635" w:rsidRDefault="0017034C" w:rsidP="0017034C">
      <w:pPr>
        <w:rPr>
          <w:sz w:val="16"/>
        </w:rPr>
      </w:pPr>
      <w:r w:rsidRPr="00B17635">
        <w:rPr>
          <w:sz w:val="16"/>
        </w:rPr>
        <w:t>After years working in private equity, Powell first joined the Fed in 2012. A registered Republican who was appointed to the Fed’s board by Barack Obama, he swiftly built a reputation as a consensus-builder. When Trump first tapped him to chair the central bank, in 2018, he was seen as a stable, safe pick – as he was when reappointed by Joe Biden, four years later.</w:t>
      </w:r>
    </w:p>
    <w:p w14:paraId="42AF4524" w14:textId="77777777" w:rsidR="0017034C" w:rsidRPr="00B17635" w:rsidRDefault="0017034C" w:rsidP="0017034C">
      <w:pPr>
        <w:rPr>
          <w:sz w:val="16"/>
        </w:rPr>
      </w:pPr>
      <w:r w:rsidRPr="00B17635">
        <w:rPr>
          <w:sz w:val="16"/>
        </w:rPr>
        <w:t>In an address to Princeton University’s graduating class last May, Powell expounded on the philosophy that has motivated his work. “I strongly urge you to find time in your careers for public service,” he said. “When you look back in 50 years, you will want to know that you have done whatever it takes to preserve and strengthen our democracy, and bring us ever closer to the Founders’ timeless ideals.”</w:t>
      </w:r>
    </w:p>
    <w:p w14:paraId="58FC3B9C" w14:textId="77777777" w:rsidR="0017034C" w:rsidRPr="00B17635" w:rsidRDefault="0017034C" w:rsidP="0017034C">
      <w:pPr>
        <w:rPr>
          <w:sz w:val="16"/>
        </w:rPr>
      </w:pPr>
      <w:r w:rsidRPr="00B17635">
        <w:rPr>
          <w:sz w:val="16"/>
        </w:rPr>
        <w:t>The Fed was created by Congress in 1913 as independent from the president and Congress, to give it the legitimacy it needs to guide markets and manage the US economy. Economists say a politicized central bank can often negatively affect inflation, and the cost of living.</w:t>
      </w:r>
    </w:p>
    <w:p w14:paraId="5F87BF17" w14:textId="77777777" w:rsidR="0017034C" w:rsidRPr="00B17635" w:rsidRDefault="0017034C" w:rsidP="0017034C">
      <w:pPr>
        <w:rPr>
          <w:sz w:val="16"/>
        </w:rPr>
      </w:pPr>
      <w:r w:rsidRPr="00B17635">
        <w:rPr>
          <w:sz w:val="16"/>
        </w:rPr>
        <w:t>As the face of the Federal Reserve, the role of chair is one of the most delicate – and powerful – in the US government. Speak confidently about the US economy, and stock markets can soar. Say anything about unemployment or prices going up, and they can tumble.</w:t>
      </w:r>
    </w:p>
    <w:p w14:paraId="75BAB303" w14:textId="77777777" w:rsidR="0017034C" w:rsidRPr="000302D2" w:rsidRDefault="0017034C" w:rsidP="0017034C">
      <w:pPr>
        <w:rPr>
          <w:rStyle w:val="Emphasis"/>
        </w:rPr>
      </w:pPr>
      <w:r w:rsidRPr="00B17635">
        <w:rPr>
          <w:sz w:val="16"/>
        </w:rPr>
        <w:t xml:space="preserve">Often a boring Fed chair is exactly what the job requires. Over his eight-year stint in the job, </w:t>
      </w:r>
      <w:r w:rsidRPr="00127093">
        <w:rPr>
          <w:rStyle w:val="StyleUnderline"/>
          <w:highlight w:val="cyan"/>
        </w:rPr>
        <w:t>Powell</w:t>
      </w:r>
      <w:r w:rsidRPr="00B17635">
        <w:rPr>
          <w:sz w:val="16"/>
        </w:rPr>
        <w:t xml:space="preserve"> has </w:t>
      </w:r>
      <w:r w:rsidRPr="00127093">
        <w:rPr>
          <w:rStyle w:val="Emphasis"/>
          <w:highlight w:val="cyan"/>
        </w:rPr>
        <w:t>steered</w:t>
      </w:r>
      <w:r w:rsidRPr="005F6A80">
        <w:rPr>
          <w:rStyle w:val="StyleUnderline"/>
        </w:rPr>
        <w:t xml:space="preserve"> the economy </w:t>
      </w:r>
      <w:r w:rsidRPr="00127093">
        <w:rPr>
          <w:rStyle w:val="StyleUnderline"/>
          <w:highlight w:val="cyan"/>
        </w:rPr>
        <w:t xml:space="preserve">through </w:t>
      </w:r>
      <w:r w:rsidRPr="00127093">
        <w:rPr>
          <w:rStyle w:val="Emphasis"/>
          <w:highlight w:val="cyan"/>
        </w:rPr>
        <w:t>Covid</w:t>
      </w:r>
      <w:r w:rsidRPr="005F6A80">
        <w:rPr>
          <w:rStyle w:val="StyleUnderline"/>
        </w:rPr>
        <w:t xml:space="preserve">, soaring </w:t>
      </w:r>
      <w:r w:rsidRPr="00127093">
        <w:rPr>
          <w:rStyle w:val="Emphasis"/>
          <w:highlight w:val="cyan"/>
        </w:rPr>
        <w:t>inflation</w:t>
      </w:r>
      <w:r w:rsidRPr="00127093">
        <w:rPr>
          <w:rStyle w:val="StyleUnderline"/>
          <w:highlight w:val="cyan"/>
        </w:rPr>
        <w:t>, and Trump’s</w:t>
      </w:r>
      <w:r w:rsidRPr="00127093">
        <w:rPr>
          <w:rStyle w:val="StyleUnderline"/>
        </w:rPr>
        <w:t xml:space="preserve"> overhaul</w:t>
      </w:r>
      <w:r w:rsidRPr="005F6A80">
        <w:rPr>
          <w:rStyle w:val="StyleUnderline"/>
        </w:rPr>
        <w:t xml:space="preserve"> of US </w:t>
      </w:r>
      <w:r w:rsidRPr="00127093">
        <w:rPr>
          <w:rStyle w:val="Emphasis"/>
          <w:highlight w:val="cyan"/>
        </w:rPr>
        <w:t>trade</w:t>
      </w:r>
      <w:r w:rsidRPr="00127093">
        <w:rPr>
          <w:rStyle w:val="StyleUnderline"/>
          <w:highlight w:val="cyan"/>
        </w:rPr>
        <w:t xml:space="preserve"> and </w:t>
      </w:r>
      <w:r w:rsidRPr="00127093">
        <w:rPr>
          <w:rStyle w:val="Emphasis"/>
          <w:highlight w:val="cyan"/>
        </w:rPr>
        <w:t>immigration</w:t>
      </w:r>
      <w:r w:rsidRPr="00127093">
        <w:rPr>
          <w:rStyle w:val="StyleUnderline"/>
          <w:highlight w:val="cyan"/>
        </w:rPr>
        <w:t xml:space="preserve"> policies</w:t>
      </w:r>
      <w:r w:rsidRPr="00B17635">
        <w:rPr>
          <w:sz w:val="16"/>
        </w:rPr>
        <w:t>.</w:t>
      </w:r>
    </w:p>
    <w:p w14:paraId="16727C3E" w14:textId="77777777" w:rsidR="0017034C" w:rsidRPr="00B17635" w:rsidRDefault="0017034C" w:rsidP="0017034C">
      <w:pPr>
        <w:rPr>
          <w:sz w:val="16"/>
        </w:rPr>
      </w:pPr>
      <w:r w:rsidRPr="00B17635">
        <w:rPr>
          <w:sz w:val="16"/>
        </w:rPr>
        <w:t>Though some economists criticized Powell for being “dovish” about the post-Covid inflation, when annual price increases surged to 9.1% in summer 2022, he was widely praised for getting close to achieving what is known as a “soft landing”: bringing inflation down by raising interest rates, without bringing up unemployment. Last April, inflation hit 2.3%, the lowest in three years, while the unemployment rate steadied at 4.2%.</w:t>
      </w:r>
    </w:p>
    <w:p w14:paraId="41151DA1" w14:textId="77777777" w:rsidR="0017034C" w:rsidRPr="00B17635" w:rsidRDefault="0017034C" w:rsidP="0017034C">
      <w:pPr>
        <w:rPr>
          <w:sz w:val="16"/>
        </w:rPr>
      </w:pPr>
      <w:r w:rsidRPr="00B17635">
        <w:rPr>
          <w:sz w:val="16"/>
        </w:rPr>
        <w:t xml:space="preserve">During his second term in the White House, </w:t>
      </w:r>
      <w:r w:rsidRPr="00127093">
        <w:rPr>
          <w:rStyle w:val="StyleUnderline"/>
          <w:highlight w:val="cyan"/>
        </w:rPr>
        <w:t>Trump</w:t>
      </w:r>
      <w:r w:rsidRPr="005F6A80">
        <w:rPr>
          <w:rStyle w:val="StyleUnderline"/>
        </w:rPr>
        <w:t xml:space="preserve"> has overseen </w:t>
      </w:r>
      <w:r w:rsidRPr="002C6478">
        <w:rPr>
          <w:rStyle w:val="Emphasis"/>
        </w:rPr>
        <w:t>massive</w:t>
      </w:r>
      <w:r w:rsidRPr="005F6A80">
        <w:rPr>
          <w:rStyle w:val="StyleUnderline"/>
        </w:rPr>
        <w:t xml:space="preserve"> anti-immigration operations, lifted US </w:t>
      </w:r>
      <w:r w:rsidRPr="002C6478">
        <w:rPr>
          <w:rStyle w:val="Emphasis"/>
        </w:rPr>
        <w:t>tariffs</w:t>
      </w:r>
      <w:r w:rsidRPr="005F6A80">
        <w:rPr>
          <w:rStyle w:val="StyleUnderline"/>
        </w:rPr>
        <w:t xml:space="preserve"> to levels not seen in </w:t>
      </w:r>
      <w:r w:rsidRPr="002C6478">
        <w:rPr>
          <w:rStyle w:val="Emphasis"/>
        </w:rPr>
        <w:t>decades</w:t>
      </w:r>
      <w:r w:rsidRPr="005F6A80">
        <w:rPr>
          <w:rStyle w:val="StyleUnderline"/>
        </w:rPr>
        <w:t xml:space="preserve">, and signed off on </w:t>
      </w:r>
      <w:r w:rsidRPr="002C6478">
        <w:rPr>
          <w:rStyle w:val="Emphasis"/>
        </w:rPr>
        <w:t>tens of thousands</w:t>
      </w:r>
      <w:r w:rsidRPr="005F6A80">
        <w:rPr>
          <w:rStyle w:val="StyleUnderline"/>
        </w:rPr>
        <w:t xml:space="preserve"> of federal government </w:t>
      </w:r>
      <w:r w:rsidRPr="002C6478">
        <w:rPr>
          <w:rStyle w:val="Emphasis"/>
        </w:rPr>
        <w:t>layoffs</w:t>
      </w:r>
      <w:r w:rsidRPr="00B17635">
        <w:rPr>
          <w:sz w:val="16"/>
        </w:rPr>
        <w:t xml:space="preserve">. Surrounded by a group of staunch loyalists, </w:t>
      </w:r>
      <w:r w:rsidRPr="005F6A80">
        <w:rPr>
          <w:rStyle w:val="StyleUnderline"/>
        </w:rPr>
        <w:t xml:space="preserve">he </w:t>
      </w:r>
      <w:r w:rsidRPr="00127093">
        <w:rPr>
          <w:rStyle w:val="StyleUnderline"/>
          <w:highlight w:val="cyan"/>
        </w:rPr>
        <w:t xml:space="preserve">met </w:t>
      </w:r>
      <w:r w:rsidRPr="00127093">
        <w:rPr>
          <w:rStyle w:val="Emphasis"/>
          <w:highlight w:val="cyan"/>
        </w:rPr>
        <w:t>little</w:t>
      </w:r>
      <w:r w:rsidRPr="00127093">
        <w:rPr>
          <w:rStyle w:val="StyleUnderline"/>
          <w:highlight w:val="cyan"/>
        </w:rPr>
        <w:t xml:space="preserve"> resistance</w:t>
      </w:r>
      <w:r w:rsidRPr="00B17635">
        <w:rPr>
          <w:sz w:val="16"/>
        </w:rPr>
        <w:t xml:space="preserve"> in enacting his economic policies – </w:t>
      </w:r>
      <w:r w:rsidRPr="00127093">
        <w:rPr>
          <w:rStyle w:val="Emphasis"/>
          <w:highlight w:val="cyan"/>
        </w:rPr>
        <w:t>except</w:t>
      </w:r>
      <w:r w:rsidRPr="00127093">
        <w:rPr>
          <w:rStyle w:val="StyleUnderline"/>
          <w:highlight w:val="cyan"/>
        </w:rPr>
        <w:t xml:space="preserve"> when it came to</w:t>
      </w:r>
      <w:r w:rsidRPr="00CA5EA6">
        <w:rPr>
          <w:rStyle w:val="StyleUnderline"/>
        </w:rPr>
        <w:t xml:space="preserve"> interest </w:t>
      </w:r>
      <w:r w:rsidRPr="00127093">
        <w:rPr>
          <w:rStyle w:val="Emphasis"/>
          <w:highlight w:val="cyan"/>
        </w:rPr>
        <w:t>rates</w:t>
      </w:r>
      <w:r w:rsidRPr="00127093">
        <w:rPr>
          <w:sz w:val="16"/>
        </w:rPr>
        <w:t>.</w:t>
      </w:r>
    </w:p>
    <w:p w14:paraId="621E91C9" w14:textId="77777777" w:rsidR="0017034C" w:rsidRPr="00B17635" w:rsidRDefault="0017034C" w:rsidP="0017034C">
      <w:pPr>
        <w:rPr>
          <w:sz w:val="16"/>
        </w:rPr>
      </w:pPr>
      <w:r w:rsidRPr="00B17635">
        <w:rPr>
          <w:sz w:val="16"/>
        </w:rPr>
        <w:t xml:space="preserve">The White House’s campaign to get the Fed to lower rates has fallen on deaf ears, and </w:t>
      </w:r>
      <w:r w:rsidRPr="00813E11">
        <w:rPr>
          <w:rStyle w:val="StyleUnderline"/>
        </w:rPr>
        <w:t xml:space="preserve">Trump has directed most of his </w:t>
      </w:r>
      <w:r w:rsidRPr="002C6478">
        <w:rPr>
          <w:rStyle w:val="Emphasis"/>
        </w:rPr>
        <w:t>ire</w:t>
      </w:r>
      <w:r w:rsidRPr="00813E11">
        <w:rPr>
          <w:rStyle w:val="StyleUnderline"/>
        </w:rPr>
        <w:t xml:space="preserve"> on to </w:t>
      </w:r>
      <w:r w:rsidRPr="00127093">
        <w:rPr>
          <w:rStyle w:val="Emphasis"/>
          <w:highlight w:val="cyan"/>
        </w:rPr>
        <w:t>Powell</w:t>
      </w:r>
      <w:r w:rsidRPr="00B17635">
        <w:rPr>
          <w:sz w:val="16"/>
        </w:rPr>
        <w:t xml:space="preserve">. From vitriolic social media posts to handwritten missives in thick marker, </w:t>
      </w:r>
      <w:r w:rsidRPr="00127093">
        <w:rPr>
          <w:rStyle w:val="StyleUnderline"/>
          <w:highlight w:val="cyan"/>
        </w:rPr>
        <w:t>Trump</w:t>
      </w:r>
      <w:r w:rsidRPr="003565F5">
        <w:rPr>
          <w:rStyle w:val="StyleUnderline"/>
        </w:rPr>
        <w:t xml:space="preserve"> has </w:t>
      </w:r>
      <w:r w:rsidRPr="00127093">
        <w:rPr>
          <w:rStyle w:val="StyleUnderline"/>
          <w:highlight w:val="cyan"/>
        </w:rPr>
        <w:t>called</w:t>
      </w:r>
      <w:r w:rsidRPr="003565F5">
        <w:rPr>
          <w:rStyle w:val="StyleUnderline"/>
        </w:rPr>
        <w:t xml:space="preserve"> the man he first chose to lead the Fed “a </w:t>
      </w:r>
      <w:r w:rsidRPr="00127093">
        <w:rPr>
          <w:rStyle w:val="Emphasis"/>
          <w:highlight w:val="cyan"/>
        </w:rPr>
        <w:t>stupid</w:t>
      </w:r>
      <w:r w:rsidRPr="003565F5">
        <w:rPr>
          <w:rStyle w:val="StyleUnderline"/>
        </w:rPr>
        <w:t xml:space="preserve"> person”, </w:t>
      </w:r>
      <w:r w:rsidRPr="00127093">
        <w:rPr>
          <w:rStyle w:val="StyleUnderline"/>
          <w:highlight w:val="cyan"/>
        </w:rPr>
        <w:t xml:space="preserve">and floated </w:t>
      </w:r>
      <w:r w:rsidRPr="00127093">
        <w:rPr>
          <w:rStyle w:val="Emphasis"/>
          <w:highlight w:val="cyan"/>
        </w:rPr>
        <w:t>firing</w:t>
      </w:r>
      <w:r w:rsidRPr="00127093">
        <w:rPr>
          <w:rStyle w:val="StyleUnderline"/>
          <w:highlight w:val="cyan"/>
        </w:rPr>
        <w:t xml:space="preserve"> him</w:t>
      </w:r>
      <w:r w:rsidRPr="00B17635">
        <w:rPr>
          <w:sz w:val="16"/>
        </w:rPr>
        <w:t xml:space="preserve"> multiple times.</w:t>
      </w:r>
    </w:p>
    <w:p w14:paraId="49CBC63A" w14:textId="77777777" w:rsidR="0017034C" w:rsidRPr="00B17635" w:rsidRDefault="0017034C" w:rsidP="0017034C">
      <w:pPr>
        <w:rPr>
          <w:sz w:val="16"/>
        </w:rPr>
      </w:pPr>
      <w:r w:rsidRPr="00127093">
        <w:rPr>
          <w:rStyle w:val="StyleUnderline"/>
          <w:highlight w:val="cyan"/>
        </w:rPr>
        <w:t xml:space="preserve">Powell has been </w:t>
      </w:r>
      <w:r w:rsidRPr="00127093">
        <w:rPr>
          <w:rStyle w:val="Emphasis"/>
          <w:highlight w:val="cyan"/>
        </w:rPr>
        <w:t>unflinching</w:t>
      </w:r>
      <w:r w:rsidRPr="00D201B7">
        <w:rPr>
          <w:rStyle w:val="StyleUnderline"/>
        </w:rPr>
        <w:t xml:space="preserve"> in the face of these attacks. At press </w:t>
      </w:r>
      <w:r w:rsidRPr="002C6478">
        <w:rPr>
          <w:rStyle w:val="Emphasis"/>
        </w:rPr>
        <w:t>conferences</w:t>
      </w:r>
      <w:r w:rsidRPr="00D201B7">
        <w:rPr>
          <w:rStyle w:val="StyleUnderline"/>
        </w:rPr>
        <w:t xml:space="preserve">, he politely </w:t>
      </w:r>
      <w:r w:rsidRPr="00CE15BB">
        <w:rPr>
          <w:rStyle w:val="Emphasis"/>
        </w:rPr>
        <w:t>declines</w:t>
      </w:r>
      <w:r w:rsidRPr="00D201B7">
        <w:rPr>
          <w:rStyle w:val="StyleUnderline"/>
        </w:rPr>
        <w:t xml:space="preserve"> to answer any question he considers </w:t>
      </w:r>
      <w:r w:rsidRPr="00CE15BB">
        <w:rPr>
          <w:rStyle w:val="Emphasis"/>
        </w:rPr>
        <w:t>political</w:t>
      </w:r>
      <w:r w:rsidRPr="00B17635">
        <w:rPr>
          <w:sz w:val="16"/>
        </w:rPr>
        <w:t>. The most he’s given away was when Trump paid a visit to active construction at the Fed’s headquarters last summer, as allies of the president attempted to stir controversy surrounding the project. Addressing reporters side by side, Powell grew visibly frustrated as Trump misreported the cost of renovations.</w:t>
      </w:r>
    </w:p>
    <w:p w14:paraId="614577BD" w14:textId="77777777" w:rsidR="0017034C" w:rsidRDefault="0017034C" w:rsidP="0017034C">
      <w:pPr>
        <w:pStyle w:val="Heading3"/>
      </w:pPr>
      <w:r>
        <w:t>Dollar---Internal---AT: Warsh---2NC</w:t>
      </w:r>
    </w:p>
    <w:p w14:paraId="410F8851" w14:textId="77777777" w:rsidR="0017034C" w:rsidRPr="00A47DA9" w:rsidRDefault="0017034C" w:rsidP="0017034C">
      <w:pPr>
        <w:pStyle w:val="Heading4"/>
      </w:pPr>
      <w:r>
        <w:t xml:space="preserve">Warsh </w:t>
      </w:r>
      <w:r>
        <w:rPr>
          <w:u w:val="single"/>
        </w:rPr>
        <w:t>won’t</w:t>
      </w:r>
      <w:r>
        <w:t xml:space="preserve"> be confirmed AND </w:t>
      </w:r>
      <w:r>
        <w:rPr>
          <w:u w:val="single"/>
        </w:rPr>
        <w:t>upholds</w:t>
      </w:r>
      <w:r>
        <w:t xml:space="preserve"> independence.</w:t>
      </w:r>
    </w:p>
    <w:p w14:paraId="0BED7288" w14:textId="77777777" w:rsidR="0017034C" w:rsidRPr="007D045F" w:rsidRDefault="0017034C" w:rsidP="0017034C">
      <w:r w:rsidRPr="00BB7034">
        <w:rPr>
          <w:rStyle w:val="Style13ptBold"/>
        </w:rPr>
        <w:t>Ferguson ‘1-30</w:t>
      </w:r>
      <w:r>
        <w:t xml:space="preserve"> [Roger; January 30; </w:t>
      </w:r>
      <w:r w:rsidRPr="00464336">
        <w:t>Steven A. Tananbaum Distinguished Fellow for International Economics</w:t>
      </w:r>
      <w:r>
        <w:t>; CFR, “</w:t>
      </w:r>
      <w:r w:rsidRPr="00E364D8">
        <w:t>Why Kevin Warsh Won’t Revolutionize the Federal Reserve</w:t>
      </w:r>
      <w:r>
        <w:t xml:space="preserve">,” </w:t>
      </w:r>
      <w:r w:rsidRPr="00CC0652">
        <w:t>https://www.cfr.org/articles/why-kevin-warsh-wont-revolutionize-the-federal-reserve</w:t>
      </w:r>
      <w:r>
        <w:t>]</w:t>
      </w:r>
    </w:p>
    <w:p w14:paraId="2F4F7C7C" w14:textId="77777777" w:rsidR="0017034C" w:rsidRPr="00C64713" w:rsidRDefault="0017034C" w:rsidP="0017034C">
      <w:pPr>
        <w:rPr>
          <w:sz w:val="16"/>
        </w:rPr>
      </w:pPr>
      <w:r w:rsidRPr="00C64713">
        <w:rPr>
          <w:sz w:val="16"/>
        </w:rPr>
        <w:t xml:space="preserve">President Donald </w:t>
      </w:r>
      <w:r w:rsidRPr="00C9735E">
        <w:rPr>
          <w:rStyle w:val="StyleUnderline"/>
        </w:rPr>
        <w:t>Trump</w:t>
      </w:r>
      <w:r w:rsidRPr="00C64713">
        <w:rPr>
          <w:sz w:val="16"/>
        </w:rPr>
        <w:t xml:space="preserve"> has </w:t>
      </w:r>
      <w:r w:rsidRPr="00C9735E">
        <w:rPr>
          <w:rStyle w:val="StyleUnderline"/>
        </w:rPr>
        <w:t>nominated</w:t>
      </w:r>
      <w:r w:rsidRPr="00C64713">
        <w:rPr>
          <w:sz w:val="16"/>
        </w:rPr>
        <w:t xml:space="preserve"> Kevin </w:t>
      </w:r>
      <w:r w:rsidRPr="00A33A15">
        <w:rPr>
          <w:rStyle w:val="Emphasis"/>
        </w:rPr>
        <w:t>Warsh</w:t>
      </w:r>
      <w:r w:rsidRPr="00C64713">
        <w:rPr>
          <w:sz w:val="16"/>
        </w:rPr>
        <w:t xml:space="preserve">, a former Federal Reserve governor, to serve as the next chair of the Federal Reserve once Jerome Powell’s term as chair ends in May 2026. After years of railing against what he views as misguided monetary policy, Trump aims to resolve his issues with the central bank by installing an ally in arguably the most influential economic post in the United States. </w:t>
      </w:r>
      <w:r w:rsidRPr="009B31E8">
        <w:rPr>
          <w:rStyle w:val="StyleUnderline"/>
        </w:rPr>
        <w:t xml:space="preserve">Yet if the president expects a dramatic </w:t>
      </w:r>
      <w:r w:rsidRPr="00A33A15">
        <w:rPr>
          <w:rStyle w:val="Emphasis"/>
        </w:rPr>
        <w:t>transformation</w:t>
      </w:r>
      <w:r w:rsidRPr="009B31E8">
        <w:rPr>
          <w:rStyle w:val="StyleUnderline"/>
        </w:rPr>
        <w:t xml:space="preserve"> at the Fed that will lead to significant interest rate </w:t>
      </w:r>
      <w:r w:rsidRPr="00A33A15">
        <w:rPr>
          <w:rStyle w:val="Emphasis"/>
        </w:rPr>
        <w:t>cuts</w:t>
      </w:r>
      <w:r w:rsidRPr="009B31E8">
        <w:rPr>
          <w:rStyle w:val="StyleUnderline"/>
        </w:rPr>
        <w:t xml:space="preserve">, he is likely to be </w:t>
      </w:r>
      <w:r w:rsidRPr="00A33A15">
        <w:rPr>
          <w:rStyle w:val="Emphasis"/>
        </w:rPr>
        <w:t>disappointed</w:t>
      </w:r>
      <w:r w:rsidRPr="009B31E8">
        <w:rPr>
          <w:rStyle w:val="StyleUnderline"/>
        </w:rPr>
        <w:t xml:space="preserve">. Financial </w:t>
      </w:r>
      <w:r w:rsidRPr="00127093">
        <w:rPr>
          <w:rStyle w:val="Emphasis"/>
          <w:highlight w:val="cyan"/>
        </w:rPr>
        <w:t>markets</w:t>
      </w:r>
      <w:r w:rsidRPr="00127093">
        <w:rPr>
          <w:rStyle w:val="StyleUnderline"/>
          <w:highlight w:val="cyan"/>
        </w:rPr>
        <w:t xml:space="preserve"> and</w:t>
      </w:r>
      <w:r w:rsidRPr="009B31E8">
        <w:rPr>
          <w:rStyle w:val="StyleUnderline"/>
        </w:rPr>
        <w:t xml:space="preserve"> economic </w:t>
      </w:r>
      <w:r w:rsidRPr="00127093">
        <w:rPr>
          <w:rStyle w:val="Emphasis"/>
          <w:highlight w:val="cyan"/>
        </w:rPr>
        <w:t>realities</w:t>
      </w:r>
      <w:r w:rsidRPr="009B31E8">
        <w:rPr>
          <w:rStyle w:val="StyleUnderline"/>
        </w:rPr>
        <w:t xml:space="preserve"> will </w:t>
      </w:r>
      <w:r w:rsidRPr="00127093">
        <w:rPr>
          <w:rStyle w:val="StyleUnderline"/>
          <w:highlight w:val="cyan"/>
        </w:rPr>
        <w:t>impose</w:t>
      </w:r>
      <w:r w:rsidRPr="009B31E8">
        <w:rPr>
          <w:rStyle w:val="StyleUnderline"/>
        </w:rPr>
        <w:t xml:space="preserve"> </w:t>
      </w:r>
      <w:r w:rsidRPr="00A33A15">
        <w:rPr>
          <w:rStyle w:val="Emphasis"/>
        </w:rPr>
        <w:t xml:space="preserve">strict </w:t>
      </w:r>
      <w:r w:rsidRPr="00127093">
        <w:rPr>
          <w:rStyle w:val="Emphasis"/>
          <w:highlight w:val="cyan"/>
        </w:rPr>
        <w:t>limits</w:t>
      </w:r>
      <w:r w:rsidRPr="00127093">
        <w:rPr>
          <w:rStyle w:val="StyleUnderline"/>
          <w:highlight w:val="cyan"/>
        </w:rPr>
        <w:t xml:space="preserve"> on the next chair</w:t>
      </w:r>
      <w:r w:rsidRPr="009B31E8">
        <w:rPr>
          <w:rStyle w:val="StyleUnderline"/>
        </w:rPr>
        <w:t>.</w:t>
      </w:r>
    </w:p>
    <w:p w14:paraId="176779EA" w14:textId="77777777" w:rsidR="0017034C" w:rsidRPr="00C64713" w:rsidRDefault="0017034C" w:rsidP="0017034C">
      <w:pPr>
        <w:rPr>
          <w:sz w:val="16"/>
        </w:rPr>
      </w:pPr>
      <w:r w:rsidRPr="00C64713">
        <w:rPr>
          <w:sz w:val="16"/>
        </w:rPr>
        <w:t>Trump nominated Powell as Fed chair in November 2017, praising his “steady leadership, sound judgment, and policy expertise.” However, he soon became critical of the Fed’s interest rate hikes, arguing that Powell’s “hawkish” approach would undermine his economic agenda and his desire for interest rates to be reduced to 1 percent or lower. Since the start of his second administration, those criticisms have grown sharper. On Truth Social, Trump has called his last Fed chair pick a “major loser,” “TOO STUPID,” and a “FOOL.”</w:t>
      </w:r>
    </w:p>
    <w:p w14:paraId="77BCC9D1" w14:textId="77777777" w:rsidR="0017034C" w:rsidRPr="00C64713" w:rsidRDefault="0017034C" w:rsidP="0017034C">
      <w:pPr>
        <w:rPr>
          <w:sz w:val="16"/>
        </w:rPr>
      </w:pPr>
      <w:r w:rsidRPr="0023297F">
        <w:rPr>
          <w:rStyle w:val="StyleUnderline"/>
        </w:rPr>
        <w:t xml:space="preserve">Trump believes he has found a </w:t>
      </w:r>
      <w:r w:rsidRPr="00D603EB">
        <w:rPr>
          <w:rStyle w:val="Emphasis"/>
        </w:rPr>
        <w:t>successor</w:t>
      </w:r>
      <w:r w:rsidRPr="0023297F">
        <w:rPr>
          <w:rStyle w:val="StyleUnderline"/>
        </w:rPr>
        <w:t xml:space="preserve"> who will align with his </w:t>
      </w:r>
      <w:r w:rsidRPr="00D603EB">
        <w:rPr>
          <w:rStyle w:val="Emphasis"/>
        </w:rPr>
        <w:t>economic priorities</w:t>
      </w:r>
      <w:r w:rsidRPr="0023297F">
        <w:rPr>
          <w:rStyle w:val="StyleUnderline"/>
        </w:rPr>
        <w:t xml:space="preserve"> in Warsh</w:t>
      </w:r>
      <w:r w:rsidRPr="00C64713">
        <w:rPr>
          <w:sz w:val="16"/>
        </w:rPr>
        <w:t xml:space="preserve">. As a Fed governor during Ben Bernanke’s tenure as chair, Warsh was the primary intermediary between the central bank and Wall Street during the 2008 global financial crisis. Whether the former Fed governor will push for interest rate cuts is uncertain, but the president reportedly nominated him for his ability to persuade and his support for lower rates. </w:t>
      </w:r>
      <w:r w:rsidRPr="00EF198B">
        <w:rPr>
          <w:rStyle w:val="StyleUnderline"/>
        </w:rPr>
        <w:t xml:space="preserve">It </w:t>
      </w:r>
      <w:r w:rsidRPr="00D603EB">
        <w:rPr>
          <w:rStyle w:val="Emphasis"/>
        </w:rPr>
        <w:t>appears</w:t>
      </w:r>
      <w:r w:rsidRPr="00EF198B">
        <w:rPr>
          <w:rStyle w:val="StyleUnderline"/>
        </w:rPr>
        <w:t xml:space="preserve"> Warsh has grown increasingly </w:t>
      </w:r>
      <w:r w:rsidRPr="00D603EB">
        <w:rPr>
          <w:rStyle w:val="Emphasis"/>
        </w:rPr>
        <w:t>aligned</w:t>
      </w:r>
      <w:r w:rsidRPr="00EF198B">
        <w:rPr>
          <w:rStyle w:val="StyleUnderline"/>
        </w:rPr>
        <w:t xml:space="preserve"> with multiple elements of </w:t>
      </w:r>
      <w:r w:rsidRPr="00D603EB">
        <w:rPr>
          <w:rStyle w:val="Emphasis"/>
        </w:rPr>
        <w:t>Trump’s view</w:t>
      </w:r>
      <w:r w:rsidRPr="00EF198B">
        <w:rPr>
          <w:rStyle w:val="StyleUnderline"/>
        </w:rPr>
        <w:t xml:space="preserve"> of the central bank</w:t>
      </w:r>
      <w:r w:rsidRPr="00C64713">
        <w:rPr>
          <w:sz w:val="16"/>
        </w:rPr>
        <w:t>, even arguing that tariffs won’t cause inflation to spike. He has called for “regime change” at the Fed, criticizing it for its refusal to cut rates, heavy reliance on data, and use of assets on balance sheets.</w:t>
      </w:r>
    </w:p>
    <w:p w14:paraId="20973F87" w14:textId="77777777" w:rsidR="0017034C" w:rsidRPr="00C64713" w:rsidRDefault="0017034C" w:rsidP="0017034C">
      <w:pPr>
        <w:rPr>
          <w:sz w:val="16"/>
        </w:rPr>
      </w:pPr>
      <w:r w:rsidRPr="00131380">
        <w:rPr>
          <w:rStyle w:val="StyleUnderline"/>
        </w:rPr>
        <w:t>But</w:t>
      </w:r>
      <w:r w:rsidRPr="00C64713">
        <w:rPr>
          <w:sz w:val="16"/>
        </w:rPr>
        <w:t xml:space="preserve"> Deutsche Bank </w:t>
      </w:r>
      <w:r w:rsidRPr="00127093">
        <w:rPr>
          <w:rStyle w:val="Emphasis"/>
          <w:highlight w:val="cyan"/>
        </w:rPr>
        <w:t>analysts</w:t>
      </w:r>
      <w:r w:rsidRPr="00C64713">
        <w:rPr>
          <w:sz w:val="16"/>
        </w:rPr>
        <w:t xml:space="preserve"> said in a December note [PDF] regarding Warsh’s potential nomination that they still “</w:t>
      </w:r>
      <w:r w:rsidRPr="00127093">
        <w:rPr>
          <w:rStyle w:val="StyleUnderline"/>
          <w:highlight w:val="cyan"/>
        </w:rPr>
        <w:t xml:space="preserve">do not </w:t>
      </w:r>
      <w:r w:rsidRPr="00127093">
        <w:rPr>
          <w:rStyle w:val="Emphasis"/>
          <w:highlight w:val="cyan"/>
        </w:rPr>
        <w:t>view</w:t>
      </w:r>
      <w:r w:rsidRPr="00127093">
        <w:rPr>
          <w:rStyle w:val="StyleUnderline"/>
          <w:highlight w:val="cyan"/>
        </w:rPr>
        <w:t xml:space="preserve"> him as</w:t>
      </w:r>
      <w:r w:rsidRPr="00664BE3">
        <w:rPr>
          <w:rStyle w:val="StyleUnderline"/>
        </w:rPr>
        <w:t xml:space="preserve"> structurally </w:t>
      </w:r>
      <w:r w:rsidRPr="00127093">
        <w:rPr>
          <w:rStyle w:val="Emphasis"/>
          <w:highlight w:val="cyan"/>
        </w:rPr>
        <w:t>dovish</w:t>
      </w:r>
      <w:r w:rsidRPr="00127093">
        <w:rPr>
          <w:rStyle w:val="StyleUnderline"/>
          <w:highlight w:val="cyan"/>
        </w:rPr>
        <w:t>. His views</w:t>
      </w:r>
      <w:r w:rsidRPr="00664BE3">
        <w:rPr>
          <w:rStyle w:val="StyleUnderline"/>
        </w:rPr>
        <w:t xml:space="preserve"> while he was a governor </w:t>
      </w:r>
      <w:r w:rsidRPr="00C64713">
        <w:rPr>
          <w:sz w:val="16"/>
        </w:rPr>
        <w:t xml:space="preserve">around the [2008 global financial crisis] at times </w:t>
      </w:r>
      <w:r w:rsidRPr="00127093">
        <w:rPr>
          <w:rStyle w:val="StyleUnderline"/>
          <w:highlight w:val="cyan"/>
        </w:rPr>
        <w:t>skewed</w:t>
      </w:r>
      <w:r w:rsidRPr="00686843">
        <w:rPr>
          <w:rStyle w:val="StyleUnderline"/>
        </w:rPr>
        <w:t xml:space="preserve"> more </w:t>
      </w:r>
      <w:r w:rsidRPr="00127093">
        <w:rPr>
          <w:rStyle w:val="Emphasis"/>
          <w:highlight w:val="cyan"/>
        </w:rPr>
        <w:t>hawkish</w:t>
      </w:r>
      <w:r w:rsidRPr="00686843">
        <w:rPr>
          <w:rStyle w:val="StyleUnderline"/>
        </w:rPr>
        <w:t xml:space="preserve"> than his colleagues, particularly </w:t>
      </w:r>
      <w:r w:rsidRPr="00127093">
        <w:rPr>
          <w:rStyle w:val="StyleUnderline"/>
          <w:highlight w:val="cyan"/>
        </w:rPr>
        <w:t xml:space="preserve">on the </w:t>
      </w:r>
      <w:r w:rsidRPr="00127093">
        <w:rPr>
          <w:rStyle w:val="Emphasis"/>
          <w:highlight w:val="cyan"/>
        </w:rPr>
        <w:t>balance sheet</w:t>
      </w:r>
      <w:r w:rsidRPr="00C64713">
        <w:rPr>
          <w:sz w:val="16"/>
        </w:rPr>
        <w:t>.”</w:t>
      </w:r>
    </w:p>
    <w:p w14:paraId="656CE765" w14:textId="77777777" w:rsidR="0017034C" w:rsidRPr="00C64713" w:rsidRDefault="0017034C" w:rsidP="0017034C">
      <w:pPr>
        <w:rPr>
          <w:sz w:val="16"/>
        </w:rPr>
      </w:pPr>
      <w:r w:rsidRPr="00C64713">
        <w:rPr>
          <w:sz w:val="16"/>
        </w:rPr>
        <w:t>Either way, if confirmed by the Senate, Warsh is unlikely to be as transformative as some expect and the president likely hopes.</w:t>
      </w:r>
    </w:p>
    <w:p w14:paraId="1DF6073A" w14:textId="77777777" w:rsidR="0017034C" w:rsidRPr="00C64713" w:rsidRDefault="0017034C" w:rsidP="0017034C">
      <w:pPr>
        <w:rPr>
          <w:sz w:val="16"/>
        </w:rPr>
      </w:pPr>
      <w:r w:rsidRPr="008944F0">
        <w:rPr>
          <w:rStyle w:val="Emphasis"/>
        </w:rPr>
        <w:t xml:space="preserve">Interest </w:t>
      </w:r>
      <w:r w:rsidRPr="00127093">
        <w:rPr>
          <w:rStyle w:val="Emphasis"/>
          <w:highlight w:val="cyan"/>
        </w:rPr>
        <w:t>rate</w:t>
      </w:r>
      <w:r w:rsidRPr="00686843">
        <w:rPr>
          <w:rStyle w:val="StyleUnderline"/>
        </w:rPr>
        <w:t xml:space="preserve"> decision</w:t>
      </w:r>
      <w:r w:rsidRPr="00127093">
        <w:rPr>
          <w:rStyle w:val="Emphasis"/>
          <w:highlight w:val="cyan"/>
        </w:rPr>
        <w:t>s</w:t>
      </w:r>
      <w:r w:rsidRPr="00127093">
        <w:rPr>
          <w:rStyle w:val="StyleUnderline"/>
          <w:highlight w:val="cyan"/>
        </w:rPr>
        <w:t xml:space="preserve"> are </w:t>
      </w:r>
      <w:r w:rsidRPr="00127093">
        <w:rPr>
          <w:rStyle w:val="Emphasis"/>
          <w:highlight w:val="cyan"/>
        </w:rPr>
        <w:t>not</w:t>
      </w:r>
      <w:r w:rsidRPr="00686843">
        <w:rPr>
          <w:rStyle w:val="StyleUnderline"/>
        </w:rPr>
        <w:t xml:space="preserve"> made by </w:t>
      </w:r>
      <w:r w:rsidRPr="00127093">
        <w:rPr>
          <w:rStyle w:val="StyleUnderline"/>
          <w:highlight w:val="cyan"/>
        </w:rPr>
        <w:t>the</w:t>
      </w:r>
      <w:r w:rsidRPr="00686843">
        <w:rPr>
          <w:rStyle w:val="StyleUnderline"/>
        </w:rPr>
        <w:t xml:space="preserve"> Fed </w:t>
      </w:r>
      <w:r w:rsidRPr="00127093">
        <w:rPr>
          <w:rStyle w:val="Emphasis"/>
          <w:highlight w:val="cyan"/>
        </w:rPr>
        <w:t>chair</w:t>
      </w:r>
      <w:r w:rsidRPr="00127093">
        <w:rPr>
          <w:rStyle w:val="StyleUnderline"/>
          <w:highlight w:val="cyan"/>
        </w:rPr>
        <w:t xml:space="preserve"> alone. They are</w:t>
      </w:r>
      <w:r w:rsidRPr="00686843">
        <w:rPr>
          <w:rStyle w:val="StyleUnderline"/>
        </w:rPr>
        <w:t xml:space="preserve"> determined by </w:t>
      </w:r>
      <w:r w:rsidRPr="00127093">
        <w:rPr>
          <w:rStyle w:val="StyleUnderline"/>
          <w:highlight w:val="cyan"/>
        </w:rPr>
        <w:t xml:space="preserve">the </w:t>
      </w:r>
      <w:r w:rsidRPr="00127093">
        <w:rPr>
          <w:rStyle w:val="Emphasis"/>
          <w:highlight w:val="cyan"/>
        </w:rPr>
        <w:t>F</w:t>
      </w:r>
      <w:r w:rsidRPr="00C64713">
        <w:rPr>
          <w:sz w:val="16"/>
        </w:rPr>
        <w:t xml:space="preserve">ederal </w:t>
      </w:r>
      <w:r w:rsidRPr="00127093">
        <w:rPr>
          <w:rStyle w:val="Emphasis"/>
          <w:highlight w:val="cyan"/>
        </w:rPr>
        <w:t>O</w:t>
      </w:r>
      <w:r w:rsidRPr="00C64713">
        <w:rPr>
          <w:sz w:val="16"/>
        </w:rPr>
        <w:t xml:space="preserve">pen </w:t>
      </w:r>
      <w:r w:rsidRPr="00127093">
        <w:rPr>
          <w:rStyle w:val="Emphasis"/>
          <w:highlight w:val="cyan"/>
        </w:rPr>
        <w:t>M</w:t>
      </w:r>
      <w:r w:rsidRPr="00C64713">
        <w:rPr>
          <w:sz w:val="16"/>
        </w:rPr>
        <w:t xml:space="preserve">arket </w:t>
      </w:r>
      <w:r w:rsidRPr="00127093">
        <w:rPr>
          <w:rStyle w:val="Emphasis"/>
          <w:highlight w:val="cyan"/>
        </w:rPr>
        <w:t>C</w:t>
      </w:r>
      <w:r w:rsidRPr="00C64713">
        <w:rPr>
          <w:sz w:val="16"/>
        </w:rPr>
        <w:t xml:space="preserve">ommittee (FOMC), a twelve-member body </w:t>
      </w:r>
      <w:r w:rsidRPr="00127093">
        <w:rPr>
          <w:rStyle w:val="StyleUnderline"/>
          <w:highlight w:val="cyan"/>
        </w:rPr>
        <w:t xml:space="preserve">that includes </w:t>
      </w:r>
      <w:r w:rsidRPr="00127093">
        <w:rPr>
          <w:rStyle w:val="Emphasis"/>
          <w:highlight w:val="cyan"/>
        </w:rPr>
        <w:t>seven</w:t>
      </w:r>
      <w:r w:rsidRPr="00075921">
        <w:rPr>
          <w:rStyle w:val="StyleUnderline"/>
        </w:rPr>
        <w:t xml:space="preserve"> Fed </w:t>
      </w:r>
      <w:r w:rsidRPr="00127093">
        <w:rPr>
          <w:rStyle w:val="Emphasis"/>
          <w:highlight w:val="cyan"/>
        </w:rPr>
        <w:t>governors</w:t>
      </w:r>
      <w:r w:rsidRPr="00075921">
        <w:rPr>
          <w:rStyle w:val="StyleUnderline"/>
        </w:rPr>
        <w:t xml:space="preserve"> and five regional Fed </w:t>
      </w:r>
      <w:r w:rsidRPr="00F81D73">
        <w:rPr>
          <w:rStyle w:val="Emphasis"/>
        </w:rPr>
        <w:t>presidents</w:t>
      </w:r>
      <w:r w:rsidRPr="00C64713">
        <w:rPr>
          <w:sz w:val="16"/>
        </w:rPr>
        <w:t xml:space="preserve">. While </w:t>
      </w:r>
      <w:r w:rsidRPr="00127093">
        <w:rPr>
          <w:rStyle w:val="StyleUnderline"/>
          <w:highlight w:val="cyan"/>
        </w:rPr>
        <w:t>the chair</w:t>
      </w:r>
      <w:r w:rsidRPr="00C64713">
        <w:rPr>
          <w:sz w:val="16"/>
        </w:rPr>
        <w:t xml:space="preserve"> presides over the committee, he </w:t>
      </w:r>
      <w:r w:rsidRPr="00127093">
        <w:rPr>
          <w:rStyle w:val="StyleUnderline"/>
          <w:highlight w:val="cyan"/>
        </w:rPr>
        <w:t xml:space="preserve">cannot </w:t>
      </w:r>
      <w:r w:rsidRPr="00127093">
        <w:rPr>
          <w:rStyle w:val="Emphasis"/>
          <w:highlight w:val="cyan"/>
        </w:rPr>
        <w:t>dictate</w:t>
      </w:r>
      <w:r w:rsidRPr="00160362">
        <w:rPr>
          <w:rStyle w:val="StyleUnderline"/>
        </w:rPr>
        <w:t xml:space="preserve"> policy </w:t>
      </w:r>
      <w:r w:rsidRPr="00127093">
        <w:rPr>
          <w:rStyle w:val="StyleUnderline"/>
          <w:highlight w:val="cyan"/>
        </w:rPr>
        <w:t>without</w:t>
      </w:r>
      <w:r w:rsidRPr="00160362">
        <w:rPr>
          <w:rStyle w:val="StyleUnderline"/>
        </w:rPr>
        <w:t xml:space="preserve"> securing the support of </w:t>
      </w:r>
      <w:r w:rsidRPr="00127093">
        <w:rPr>
          <w:rStyle w:val="StyleUnderline"/>
          <w:highlight w:val="cyan"/>
        </w:rPr>
        <w:t xml:space="preserve">a </w:t>
      </w:r>
      <w:r w:rsidRPr="00127093">
        <w:rPr>
          <w:rStyle w:val="Emphasis"/>
          <w:highlight w:val="cyan"/>
        </w:rPr>
        <w:t>majority</w:t>
      </w:r>
      <w:r w:rsidRPr="00160362">
        <w:rPr>
          <w:rStyle w:val="StyleUnderline"/>
        </w:rPr>
        <w:t xml:space="preserve"> of its members</w:t>
      </w:r>
      <w:r w:rsidRPr="00C64713">
        <w:rPr>
          <w:sz w:val="16"/>
        </w:rPr>
        <w:t>.</w:t>
      </w:r>
    </w:p>
    <w:p w14:paraId="02800761" w14:textId="77777777" w:rsidR="0017034C" w:rsidRPr="00C64713" w:rsidRDefault="0017034C" w:rsidP="0017034C">
      <w:pPr>
        <w:rPr>
          <w:sz w:val="16"/>
        </w:rPr>
      </w:pPr>
      <w:r w:rsidRPr="006E7D47">
        <w:rPr>
          <w:rStyle w:val="StyleUnderline"/>
        </w:rPr>
        <w:t xml:space="preserve">Economic </w:t>
      </w:r>
      <w:r w:rsidRPr="00F81D73">
        <w:rPr>
          <w:rStyle w:val="Emphasis"/>
        </w:rPr>
        <w:t>realities</w:t>
      </w:r>
      <w:r w:rsidRPr="006E7D47">
        <w:rPr>
          <w:rStyle w:val="StyleUnderline"/>
        </w:rPr>
        <w:t xml:space="preserve"> will also </w:t>
      </w:r>
      <w:r w:rsidRPr="00F81D73">
        <w:rPr>
          <w:rStyle w:val="Emphasis"/>
        </w:rPr>
        <w:t>constrain</w:t>
      </w:r>
      <w:r w:rsidRPr="006E7D47">
        <w:rPr>
          <w:rStyle w:val="StyleUnderline"/>
        </w:rPr>
        <w:t xml:space="preserve"> the range of policy options</w:t>
      </w:r>
      <w:r w:rsidRPr="00C64713">
        <w:rPr>
          <w:sz w:val="16"/>
        </w:rPr>
        <w:t xml:space="preserve">. With inflation still running above the Fed’s 2 percent target, aggressively cutting interest rates could worsen price pressures. </w:t>
      </w:r>
      <w:r w:rsidRPr="00127093">
        <w:rPr>
          <w:rStyle w:val="Emphasis"/>
          <w:highlight w:val="cyan"/>
        </w:rPr>
        <w:t>Affordability</w:t>
      </w:r>
      <w:r w:rsidRPr="001E458D">
        <w:rPr>
          <w:rStyle w:val="StyleUnderline"/>
        </w:rPr>
        <w:t xml:space="preserve"> and the </w:t>
      </w:r>
      <w:r w:rsidRPr="00984B27">
        <w:rPr>
          <w:rStyle w:val="Emphasis"/>
        </w:rPr>
        <w:t>cost</w:t>
      </w:r>
      <w:r w:rsidRPr="001E458D">
        <w:rPr>
          <w:rStyle w:val="StyleUnderline"/>
        </w:rPr>
        <w:t xml:space="preserve"> of living </w:t>
      </w:r>
      <w:r w:rsidRPr="00127093">
        <w:rPr>
          <w:rStyle w:val="StyleUnderline"/>
          <w:highlight w:val="cyan"/>
        </w:rPr>
        <w:t xml:space="preserve">remain </w:t>
      </w:r>
      <w:r w:rsidRPr="00127093">
        <w:rPr>
          <w:rStyle w:val="Emphasis"/>
          <w:highlight w:val="cyan"/>
        </w:rPr>
        <w:t>top concerns</w:t>
      </w:r>
      <w:r w:rsidRPr="001E458D">
        <w:rPr>
          <w:rStyle w:val="StyleUnderline"/>
        </w:rPr>
        <w:t xml:space="preserve"> for voters. </w:t>
      </w:r>
      <w:r w:rsidRPr="00127093">
        <w:rPr>
          <w:rStyle w:val="StyleUnderline"/>
          <w:highlight w:val="cyan"/>
        </w:rPr>
        <w:t xml:space="preserve">With </w:t>
      </w:r>
      <w:r w:rsidRPr="00127093">
        <w:rPr>
          <w:rStyle w:val="Emphasis"/>
          <w:highlight w:val="cyan"/>
        </w:rPr>
        <w:t>midterm</w:t>
      </w:r>
      <w:r w:rsidRPr="001E458D">
        <w:rPr>
          <w:rStyle w:val="StyleUnderline"/>
        </w:rPr>
        <w:t xml:space="preserve"> election</w:t>
      </w:r>
      <w:r w:rsidRPr="00127093">
        <w:rPr>
          <w:rStyle w:val="Emphasis"/>
          <w:highlight w:val="cyan"/>
        </w:rPr>
        <w:t>s</w:t>
      </w:r>
      <w:r w:rsidRPr="001E458D">
        <w:rPr>
          <w:rStyle w:val="StyleUnderline"/>
        </w:rPr>
        <w:t xml:space="preserve"> approaching </w:t>
      </w:r>
      <w:r w:rsidRPr="00127093">
        <w:rPr>
          <w:rStyle w:val="StyleUnderline"/>
          <w:highlight w:val="cyan"/>
        </w:rPr>
        <w:t xml:space="preserve">in November, a </w:t>
      </w:r>
      <w:r w:rsidRPr="00127093">
        <w:rPr>
          <w:rStyle w:val="Emphasis"/>
          <w:highlight w:val="cyan"/>
        </w:rPr>
        <w:t>m</w:t>
      </w:r>
      <w:r w:rsidRPr="001E458D">
        <w:rPr>
          <w:rStyle w:val="StyleUnderline"/>
        </w:rPr>
        <w:t xml:space="preserve">onetary </w:t>
      </w:r>
      <w:r w:rsidRPr="00127093">
        <w:rPr>
          <w:rStyle w:val="Emphasis"/>
          <w:highlight w:val="cyan"/>
        </w:rPr>
        <w:t>p</w:t>
      </w:r>
      <w:r w:rsidRPr="001E458D">
        <w:rPr>
          <w:rStyle w:val="StyleUnderline"/>
        </w:rPr>
        <w:t xml:space="preserve">olicy that is </w:t>
      </w:r>
      <w:r w:rsidRPr="00127093">
        <w:rPr>
          <w:rStyle w:val="StyleUnderline"/>
          <w:highlight w:val="cyan"/>
        </w:rPr>
        <w:t xml:space="preserve">too </w:t>
      </w:r>
      <w:r w:rsidRPr="00127093">
        <w:rPr>
          <w:rStyle w:val="Emphasis"/>
          <w:highlight w:val="cyan"/>
        </w:rPr>
        <w:t>loose</w:t>
      </w:r>
      <w:r w:rsidRPr="00C64713">
        <w:rPr>
          <w:sz w:val="16"/>
        </w:rPr>
        <w:t xml:space="preserve"> and keeps inflation elevated </w:t>
      </w:r>
      <w:r w:rsidRPr="00127093">
        <w:rPr>
          <w:rStyle w:val="StyleUnderline"/>
          <w:highlight w:val="cyan"/>
        </w:rPr>
        <w:t>could</w:t>
      </w:r>
      <w:r w:rsidRPr="00C64713">
        <w:rPr>
          <w:sz w:val="16"/>
        </w:rPr>
        <w:t xml:space="preserve"> prov</w:t>
      </w:r>
      <w:r>
        <w:rPr>
          <w:sz w:val="16"/>
        </w:rPr>
        <w:t>s</w:t>
      </w:r>
      <w:r w:rsidRPr="00C64713">
        <w:rPr>
          <w:sz w:val="16"/>
        </w:rPr>
        <w:t>e politically damaging</w:t>
      </w:r>
      <w:r w:rsidRPr="00127093">
        <w:rPr>
          <w:sz w:val="16"/>
        </w:rPr>
        <w:t xml:space="preserve">, </w:t>
      </w:r>
      <w:r w:rsidRPr="00127093">
        <w:rPr>
          <w:rStyle w:val="Emphasis"/>
          <w:highlight w:val="cyan"/>
        </w:rPr>
        <w:t>risk</w:t>
      </w:r>
      <w:r w:rsidRPr="00127093">
        <w:rPr>
          <w:sz w:val="16"/>
        </w:rPr>
        <w:t>ing</w:t>
      </w:r>
      <w:r w:rsidRPr="00C64713">
        <w:rPr>
          <w:sz w:val="16"/>
        </w:rPr>
        <w:t xml:space="preserve"> </w:t>
      </w:r>
      <w:r w:rsidRPr="0055571E">
        <w:rPr>
          <w:rStyle w:val="StyleUnderline"/>
        </w:rPr>
        <w:t xml:space="preserve">voter </w:t>
      </w:r>
      <w:r w:rsidRPr="00127093">
        <w:rPr>
          <w:rStyle w:val="StyleUnderline"/>
          <w:highlight w:val="cyan"/>
        </w:rPr>
        <w:t>backlash</w:t>
      </w:r>
      <w:r w:rsidRPr="0055571E">
        <w:rPr>
          <w:rStyle w:val="StyleUnderline"/>
        </w:rPr>
        <w:t xml:space="preserve"> against the </w:t>
      </w:r>
      <w:r w:rsidRPr="00863232">
        <w:rPr>
          <w:rStyle w:val="Emphasis"/>
        </w:rPr>
        <w:t>Republican</w:t>
      </w:r>
      <w:r w:rsidRPr="0055571E">
        <w:rPr>
          <w:rStyle w:val="StyleUnderline"/>
        </w:rPr>
        <w:t xml:space="preserve">-controlled </w:t>
      </w:r>
      <w:r w:rsidRPr="00863232">
        <w:rPr>
          <w:rStyle w:val="Emphasis"/>
        </w:rPr>
        <w:t>Congress</w:t>
      </w:r>
      <w:r w:rsidRPr="00C64713">
        <w:rPr>
          <w:sz w:val="16"/>
        </w:rPr>
        <w:t>.</w:t>
      </w:r>
    </w:p>
    <w:p w14:paraId="04A7B669" w14:textId="77777777" w:rsidR="0017034C" w:rsidRPr="00C64713" w:rsidRDefault="0017034C" w:rsidP="0017034C">
      <w:pPr>
        <w:rPr>
          <w:sz w:val="16"/>
        </w:rPr>
      </w:pPr>
      <w:r w:rsidRPr="00C64713">
        <w:rPr>
          <w:sz w:val="16"/>
        </w:rPr>
        <w:t xml:space="preserve">Perhaps most importantly, </w:t>
      </w:r>
      <w:r w:rsidRPr="00844CC1">
        <w:rPr>
          <w:rStyle w:val="StyleUnderline"/>
        </w:rPr>
        <w:t xml:space="preserve">financial </w:t>
      </w:r>
      <w:r w:rsidRPr="00127093">
        <w:rPr>
          <w:rStyle w:val="StyleUnderline"/>
          <w:highlight w:val="cyan"/>
        </w:rPr>
        <w:t xml:space="preserve">markets will react </w:t>
      </w:r>
      <w:r w:rsidRPr="00127093">
        <w:rPr>
          <w:rStyle w:val="Emphasis"/>
          <w:highlight w:val="cyan"/>
        </w:rPr>
        <w:t>strongly</w:t>
      </w:r>
      <w:r w:rsidRPr="00844CC1">
        <w:rPr>
          <w:rStyle w:val="StyleUnderline"/>
        </w:rPr>
        <w:t xml:space="preserve"> to any signs that the Fed is compromising its </w:t>
      </w:r>
      <w:r w:rsidRPr="00863232">
        <w:rPr>
          <w:rStyle w:val="Emphasis"/>
        </w:rPr>
        <w:t>independence</w:t>
      </w:r>
      <w:r w:rsidRPr="00C64713">
        <w:rPr>
          <w:sz w:val="16"/>
        </w:rPr>
        <w:t xml:space="preserve"> or abandoning its data-driven approach. Trump has shown sensitivity to market turbulence before. When bond markets fell in response to his “Liberation Day” tariffs or after his Greenland threats, he ultimately reversed course. With borrowing costs already elevated and the United States running persistent budget deficits, a loss of trust and rising yields could trigger market volatility and fiscal headaches for the </w:t>
      </w:r>
      <w:r w:rsidRPr="001F68ED">
        <w:rPr>
          <w:sz w:val="16"/>
        </w:rPr>
        <w:t>administration.</w:t>
      </w:r>
      <w:r w:rsidRPr="00C24CD3">
        <w:rPr>
          <w:sz w:val="16"/>
        </w:rPr>
        <w:t xml:space="preserve"> </w:t>
      </w:r>
      <w:r w:rsidRPr="00AA25DC">
        <w:rPr>
          <w:rStyle w:val="StyleUnderline"/>
        </w:rPr>
        <w:t xml:space="preserve">It is hard to imagine </w:t>
      </w:r>
      <w:r w:rsidRPr="00C24CD3">
        <w:rPr>
          <w:rStyle w:val="Emphasis"/>
        </w:rPr>
        <w:t>Trump</w:t>
      </w:r>
      <w:r w:rsidRPr="00AA25DC">
        <w:rPr>
          <w:rStyle w:val="StyleUnderline"/>
        </w:rPr>
        <w:t xml:space="preserve"> risking a </w:t>
      </w:r>
      <w:r w:rsidRPr="00C24CD3">
        <w:rPr>
          <w:rStyle w:val="Emphasis"/>
        </w:rPr>
        <w:t>financial crisis</w:t>
      </w:r>
      <w:r w:rsidRPr="00AA25DC">
        <w:rPr>
          <w:rStyle w:val="StyleUnderline"/>
        </w:rPr>
        <w:t xml:space="preserve"> that undermines </w:t>
      </w:r>
      <w:r w:rsidRPr="00BE6625">
        <w:rPr>
          <w:rStyle w:val="Emphasis"/>
        </w:rPr>
        <w:t>confidence</w:t>
      </w:r>
      <w:r w:rsidRPr="00AA25DC">
        <w:rPr>
          <w:rStyle w:val="StyleUnderline"/>
        </w:rPr>
        <w:t xml:space="preserve"> in the U.S. financial system</w:t>
      </w:r>
      <w:r w:rsidRPr="00C64713">
        <w:rPr>
          <w:sz w:val="16"/>
        </w:rPr>
        <w:t>.</w:t>
      </w:r>
    </w:p>
    <w:p w14:paraId="310D8708" w14:textId="77777777" w:rsidR="0017034C" w:rsidRPr="00C64713" w:rsidRDefault="0017034C" w:rsidP="0017034C">
      <w:pPr>
        <w:rPr>
          <w:sz w:val="16"/>
        </w:rPr>
      </w:pPr>
      <w:r w:rsidRPr="009F11A8">
        <w:rPr>
          <w:rStyle w:val="StyleUnderline"/>
        </w:rPr>
        <w:t xml:space="preserve">The </w:t>
      </w:r>
      <w:r w:rsidRPr="00BE6625">
        <w:rPr>
          <w:rStyle w:val="Emphasis"/>
        </w:rPr>
        <w:t>easiest</w:t>
      </w:r>
      <w:r w:rsidRPr="009F11A8">
        <w:rPr>
          <w:rStyle w:val="StyleUnderline"/>
        </w:rPr>
        <w:t xml:space="preserve"> way for </w:t>
      </w:r>
      <w:r w:rsidRPr="00BE6625">
        <w:rPr>
          <w:rStyle w:val="Emphasis"/>
        </w:rPr>
        <w:t>Warsh</w:t>
      </w:r>
      <w:r w:rsidRPr="009F11A8">
        <w:rPr>
          <w:rStyle w:val="StyleUnderline"/>
        </w:rPr>
        <w:t xml:space="preserve"> to reassure financial markets will be during his </w:t>
      </w:r>
      <w:r w:rsidRPr="00A16F83">
        <w:rPr>
          <w:rStyle w:val="Emphasis"/>
        </w:rPr>
        <w:t>confirmation</w:t>
      </w:r>
      <w:r w:rsidRPr="009F11A8">
        <w:rPr>
          <w:rStyle w:val="StyleUnderline"/>
        </w:rPr>
        <w:t xml:space="preserve"> hearing</w:t>
      </w:r>
      <w:r w:rsidRPr="00C64713">
        <w:rPr>
          <w:sz w:val="16"/>
        </w:rPr>
        <w:t>. Likely sometime in the spring, where he can affirm his commitment to a data-driven Federal Reserve and sound monetary policy. Senate Democrats will press him on this point, as they will want to see how he intends to maintain the Fed’s independence and whether he will closely align with Trump’s economic priorities.</w:t>
      </w:r>
    </w:p>
    <w:p w14:paraId="6F0200CE" w14:textId="77777777" w:rsidR="0017034C" w:rsidRPr="00C64713" w:rsidRDefault="0017034C" w:rsidP="0017034C">
      <w:pPr>
        <w:rPr>
          <w:sz w:val="16"/>
        </w:rPr>
      </w:pPr>
      <w:r w:rsidRPr="00C64713">
        <w:rPr>
          <w:sz w:val="16"/>
        </w:rPr>
        <w:t xml:space="preserve">Critics, including Senator Elizabeth Warren (D-MA) of the Senate Banking Committee, have already raised concerns that Trump’s pick will undermine the central bank’s independence. But </w:t>
      </w:r>
      <w:r w:rsidRPr="009605C6">
        <w:rPr>
          <w:rStyle w:val="Emphasis"/>
        </w:rPr>
        <w:t>Democrats</w:t>
      </w:r>
      <w:r w:rsidRPr="00930321">
        <w:rPr>
          <w:rStyle w:val="StyleUnderline"/>
        </w:rPr>
        <w:t xml:space="preserve"> are not the only </w:t>
      </w:r>
      <w:r w:rsidRPr="009605C6">
        <w:rPr>
          <w:rStyle w:val="Emphasis"/>
        </w:rPr>
        <w:t>obstacle</w:t>
      </w:r>
      <w:r w:rsidRPr="00930321">
        <w:rPr>
          <w:rStyle w:val="StyleUnderline"/>
        </w:rPr>
        <w:t xml:space="preserve"> that Warsh faces to confirmation</w:t>
      </w:r>
      <w:r w:rsidRPr="00C64713">
        <w:rPr>
          <w:sz w:val="16"/>
        </w:rPr>
        <w:t xml:space="preserve">. Though many </w:t>
      </w:r>
      <w:r w:rsidRPr="00127093">
        <w:rPr>
          <w:rStyle w:val="Emphasis"/>
          <w:highlight w:val="cyan"/>
        </w:rPr>
        <w:t>Republicans</w:t>
      </w:r>
      <w:r w:rsidRPr="00C64713">
        <w:rPr>
          <w:sz w:val="16"/>
        </w:rPr>
        <w:t xml:space="preserve"> have indicated their support of Trump’s pick, Senator Thom Tillis (R-NC) said he </w:t>
      </w:r>
      <w:r w:rsidRPr="00127093">
        <w:rPr>
          <w:rStyle w:val="Emphasis"/>
          <w:highlight w:val="cyan"/>
        </w:rPr>
        <w:t>intend</w:t>
      </w:r>
      <w:r w:rsidRPr="00C64713">
        <w:rPr>
          <w:sz w:val="16"/>
        </w:rPr>
        <w:t xml:space="preserve">s </w:t>
      </w:r>
      <w:r w:rsidRPr="00127093">
        <w:rPr>
          <w:rStyle w:val="StyleUnderline"/>
          <w:highlight w:val="cyan"/>
        </w:rPr>
        <w:t xml:space="preserve">to </w:t>
      </w:r>
      <w:r w:rsidRPr="00127093">
        <w:rPr>
          <w:rStyle w:val="Emphasis"/>
          <w:highlight w:val="cyan"/>
        </w:rPr>
        <w:t>block</w:t>
      </w:r>
      <w:r w:rsidRPr="00127093">
        <w:rPr>
          <w:rStyle w:val="StyleUnderline"/>
          <w:highlight w:val="cyan"/>
        </w:rPr>
        <w:t xml:space="preserve"> the</w:t>
      </w:r>
      <w:r w:rsidRPr="00662241">
        <w:rPr>
          <w:rStyle w:val="StyleUnderline"/>
        </w:rPr>
        <w:t xml:space="preserve"> Senate Banking Committee’s </w:t>
      </w:r>
      <w:r w:rsidRPr="00127093">
        <w:rPr>
          <w:rStyle w:val="Emphasis"/>
          <w:highlight w:val="cyan"/>
        </w:rPr>
        <w:t>recommendation</w:t>
      </w:r>
      <w:r w:rsidRPr="00662241">
        <w:rPr>
          <w:rStyle w:val="StyleUnderline"/>
        </w:rPr>
        <w:t xml:space="preserve"> of Warsh until an </w:t>
      </w:r>
      <w:r w:rsidRPr="00BD7CB8">
        <w:rPr>
          <w:rStyle w:val="StyleUnderline"/>
        </w:rPr>
        <w:t>ongoing</w:t>
      </w:r>
      <w:r w:rsidRPr="00662241">
        <w:rPr>
          <w:rStyle w:val="StyleUnderline"/>
        </w:rPr>
        <w:t xml:space="preserve"> criminal </w:t>
      </w:r>
      <w:r w:rsidRPr="00BD7CB8">
        <w:rPr>
          <w:rStyle w:val="Emphasis"/>
        </w:rPr>
        <w:t>probe</w:t>
      </w:r>
      <w:r w:rsidRPr="00662241">
        <w:rPr>
          <w:rStyle w:val="StyleUnderline"/>
        </w:rPr>
        <w:t xml:space="preserve"> of Powell is “fully” </w:t>
      </w:r>
      <w:r w:rsidRPr="007E3198">
        <w:rPr>
          <w:rStyle w:val="Emphasis"/>
        </w:rPr>
        <w:t>resolved</w:t>
      </w:r>
      <w:r w:rsidRPr="00C64713">
        <w:rPr>
          <w:sz w:val="16"/>
        </w:rPr>
        <w:t>. Tillis is referring to the Department of Justice investigation that is reportedly focused on the cost of the Fed’s renovation of its headquarters and Powell’s Congressional testimony regarding the matter. Many, including Powell and Tillis, believe the investigation came about because the Fed is unwilling to cut interest rates as quickly as Trump would like—and it poses a threat to the institution’s independence.</w:t>
      </w:r>
    </w:p>
    <w:p w14:paraId="3AE5D7A9" w14:textId="77777777" w:rsidR="0017034C" w:rsidRPr="00C64713" w:rsidRDefault="0017034C" w:rsidP="0017034C">
      <w:pPr>
        <w:rPr>
          <w:sz w:val="16"/>
        </w:rPr>
      </w:pPr>
      <w:r w:rsidRPr="00C64713">
        <w:rPr>
          <w:sz w:val="16"/>
        </w:rPr>
        <w:t>That independence, established in 1951, is seen as essential to preventing short-term political pressures from shaping monetary policy. If a new chair were overly responsive to the White House, the economic consequences could be catastrophic. The Fed’s mandate is to make decisions based on data and sustainable economic stability—not to lower rates for political gain.</w:t>
      </w:r>
    </w:p>
    <w:p w14:paraId="1E8F3128" w14:textId="77777777" w:rsidR="0017034C" w:rsidRPr="00C64713" w:rsidRDefault="0017034C" w:rsidP="0017034C">
      <w:pPr>
        <w:rPr>
          <w:sz w:val="16"/>
        </w:rPr>
      </w:pPr>
      <w:r w:rsidRPr="00C64713">
        <w:rPr>
          <w:sz w:val="16"/>
        </w:rPr>
        <w:t>These decisions are often unpopular but necessary. This was evident in the aftermath of the COVID-19 pandemic. With inflation running high, the Fed was forced to raise interest rates to more than 5 percent. In the 2024 presidential election, affordability and the state of the economy were top of mind for voters. While politically unpopular, the Fed’s decision ultimately paid off, and inflation eased from a peak of more than 8 percent in 2022. Without the Fed’s ability to make these unpopular but necessary decisions, the U.S. economy and households nationwide would suffer.</w:t>
      </w:r>
    </w:p>
    <w:p w14:paraId="765D9F4C" w14:textId="77777777" w:rsidR="0017034C" w:rsidRPr="00C64713" w:rsidRDefault="0017034C" w:rsidP="0017034C">
      <w:pPr>
        <w:rPr>
          <w:sz w:val="16"/>
        </w:rPr>
      </w:pPr>
      <w:r w:rsidRPr="00C64713">
        <w:rPr>
          <w:sz w:val="16"/>
        </w:rPr>
        <w:t xml:space="preserve">Ultimately, however, the structure of the FOMC, the state of the economy, and financial markets could prove to be the strongest constraint of all. </w:t>
      </w:r>
      <w:r w:rsidRPr="00662241">
        <w:rPr>
          <w:rStyle w:val="StyleUnderline"/>
        </w:rPr>
        <w:t xml:space="preserve">Trump grew </w:t>
      </w:r>
      <w:r w:rsidRPr="00BD7CB8">
        <w:rPr>
          <w:rStyle w:val="Emphasis"/>
        </w:rPr>
        <w:t>frustrated</w:t>
      </w:r>
      <w:r w:rsidRPr="00662241">
        <w:rPr>
          <w:rStyle w:val="StyleUnderline"/>
        </w:rPr>
        <w:t xml:space="preserve"> with his first appointment, and he is likely to encounter similar </w:t>
      </w:r>
      <w:r w:rsidRPr="00BD7CB8">
        <w:rPr>
          <w:rStyle w:val="Emphasis"/>
        </w:rPr>
        <w:t>limits</w:t>
      </w:r>
      <w:r w:rsidRPr="00662241">
        <w:rPr>
          <w:rStyle w:val="StyleUnderline"/>
        </w:rPr>
        <w:t xml:space="preserve">—even with a </w:t>
      </w:r>
      <w:r w:rsidRPr="00BD7CB8">
        <w:rPr>
          <w:rStyle w:val="Emphasis"/>
        </w:rPr>
        <w:t>loyalist</w:t>
      </w:r>
      <w:r w:rsidRPr="00662241">
        <w:rPr>
          <w:rStyle w:val="StyleUnderline"/>
        </w:rPr>
        <w:t xml:space="preserve"> in </w:t>
      </w:r>
      <w:r w:rsidRPr="00F025D2">
        <w:rPr>
          <w:rStyle w:val="StyleUnderline"/>
        </w:rPr>
        <w:t xml:space="preserve">the role. </w:t>
      </w:r>
      <w:r w:rsidRPr="00127093">
        <w:rPr>
          <w:rStyle w:val="StyleUnderline"/>
          <w:highlight w:val="cyan"/>
        </w:rPr>
        <w:t xml:space="preserve">More </w:t>
      </w:r>
      <w:r w:rsidRPr="00127093">
        <w:rPr>
          <w:rStyle w:val="Emphasis"/>
          <w:highlight w:val="cyan"/>
        </w:rPr>
        <w:t>plausible</w:t>
      </w:r>
      <w:r w:rsidRPr="00127093">
        <w:rPr>
          <w:rStyle w:val="StyleUnderline"/>
          <w:highlight w:val="cyan"/>
        </w:rPr>
        <w:t xml:space="preserve"> than a </w:t>
      </w:r>
      <w:r w:rsidRPr="00127093">
        <w:rPr>
          <w:rStyle w:val="Emphasis"/>
          <w:highlight w:val="cyan"/>
        </w:rPr>
        <w:t>revolutionary</w:t>
      </w:r>
      <w:r w:rsidRPr="00BD7CB8">
        <w:rPr>
          <w:rStyle w:val="Emphasis"/>
        </w:rPr>
        <w:t xml:space="preserve"> Fed</w:t>
      </w:r>
      <w:r w:rsidRPr="00F025D2">
        <w:rPr>
          <w:rStyle w:val="StyleUnderline"/>
        </w:rPr>
        <w:t xml:space="preserve"> </w:t>
      </w:r>
      <w:r w:rsidRPr="00127093">
        <w:rPr>
          <w:rStyle w:val="StyleUnderline"/>
          <w:highlight w:val="cyan"/>
        </w:rPr>
        <w:t xml:space="preserve">is a </w:t>
      </w:r>
      <w:r w:rsidRPr="00127093">
        <w:rPr>
          <w:rStyle w:val="Emphasis"/>
          <w:highlight w:val="cyan"/>
        </w:rPr>
        <w:t>chair</w:t>
      </w:r>
      <w:r w:rsidRPr="00127093">
        <w:rPr>
          <w:rStyle w:val="StyleUnderline"/>
          <w:highlight w:val="cyan"/>
        </w:rPr>
        <w:t xml:space="preserve"> who communicates </w:t>
      </w:r>
      <w:r w:rsidRPr="00127093">
        <w:rPr>
          <w:rStyle w:val="Emphasis"/>
          <w:highlight w:val="cyan"/>
        </w:rPr>
        <w:t>differently</w:t>
      </w:r>
      <w:r w:rsidRPr="007F07F5">
        <w:rPr>
          <w:rStyle w:val="StyleUnderline"/>
        </w:rPr>
        <w:t xml:space="preserve"> and echoes </w:t>
      </w:r>
      <w:r w:rsidRPr="00BD7CB8">
        <w:rPr>
          <w:rStyle w:val="Emphasis"/>
        </w:rPr>
        <w:t>Trump’s views</w:t>
      </w:r>
      <w:r w:rsidRPr="00C64713">
        <w:rPr>
          <w:sz w:val="16"/>
        </w:rPr>
        <w:t xml:space="preserve"> on the economy </w:t>
      </w:r>
      <w:r w:rsidRPr="00127093">
        <w:rPr>
          <w:rStyle w:val="StyleUnderline"/>
          <w:highlight w:val="cyan"/>
        </w:rPr>
        <w:t>without implementing</w:t>
      </w:r>
      <w:r w:rsidRPr="007F07F5">
        <w:rPr>
          <w:rStyle w:val="StyleUnderline"/>
        </w:rPr>
        <w:t xml:space="preserve"> his most </w:t>
      </w:r>
      <w:r w:rsidRPr="00127093">
        <w:rPr>
          <w:rStyle w:val="Emphasis"/>
          <w:highlight w:val="cyan"/>
        </w:rPr>
        <w:t>radical</w:t>
      </w:r>
      <w:r w:rsidRPr="00127093">
        <w:rPr>
          <w:rStyle w:val="StyleUnderline"/>
          <w:highlight w:val="cyan"/>
        </w:rPr>
        <w:t xml:space="preserve"> ideas</w:t>
      </w:r>
      <w:r w:rsidRPr="00127093">
        <w:rPr>
          <w:sz w:val="16"/>
        </w:rPr>
        <w:t>.</w:t>
      </w:r>
      <w:r w:rsidRPr="00C64713">
        <w:rPr>
          <w:sz w:val="16"/>
        </w:rPr>
        <w:t xml:space="preserve"> In the end, Trump may be satisfied simply knowing that his vision of an “A+++++” economy is validated by the Federal Reserve.</w:t>
      </w:r>
    </w:p>
    <w:p w14:paraId="00B529AA" w14:textId="77777777" w:rsidR="0017034C" w:rsidRDefault="0017034C" w:rsidP="0017034C">
      <w:pPr>
        <w:pStyle w:val="Heading3"/>
      </w:pPr>
      <w:r>
        <w:t>Dollar---U---AT: BLS Turn---2NC</w:t>
      </w:r>
    </w:p>
    <w:p w14:paraId="410C0665" w14:textId="77777777" w:rsidR="0017034C" w:rsidRDefault="0017034C" w:rsidP="0017034C">
      <w:pPr>
        <w:pStyle w:val="Heading4"/>
      </w:pPr>
      <w:r>
        <w:t xml:space="preserve">Gov stats are </w:t>
      </w:r>
      <w:r w:rsidRPr="00BA27DA">
        <w:rPr>
          <w:u w:val="single"/>
        </w:rPr>
        <w:t>irrelevant</w:t>
      </w:r>
      <w:r>
        <w:t xml:space="preserve">---private data </w:t>
      </w:r>
      <w:r w:rsidRPr="00BA27DA">
        <w:rPr>
          <w:u w:val="single"/>
        </w:rPr>
        <w:t>fills in</w:t>
      </w:r>
      <w:r>
        <w:t xml:space="preserve"> AND markets know they’re </w:t>
      </w:r>
      <w:r w:rsidRPr="00BA27DA">
        <w:rPr>
          <w:u w:val="single"/>
        </w:rPr>
        <w:t>inaccurate</w:t>
      </w:r>
      <w:r>
        <w:t xml:space="preserve">. </w:t>
      </w:r>
    </w:p>
    <w:p w14:paraId="055E2DE8" w14:textId="77777777" w:rsidR="0017034C" w:rsidRPr="00BA27DA" w:rsidRDefault="0017034C" w:rsidP="0017034C">
      <w:r w:rsidRPr="00E87CED">
        <w:rPr>
          <w:rStyle w:val="Style13ptBold"/>
        </w:rPr>
        <w:t>Nowrasteh ’25</w:t>
      </w:r>
      <w:r>
        <w:t xml:space="preserve"> [</w:t>
      </w:r>
      <w:r w:rsidRPr="00E87CED">
        <w:t>Alex and Adam Michel</w:t>
      </w:r>
      <w:r>
        <w:t xml:space="preserve">; </w:t>
      </w:r>
      <w:r w:rsidRPr="00E87CED">
        <w:t>Vice President for Economic and Social Policy Studies</w:t>
      </w:r>
      <w:r>
        <w:t xml:space="preserve">, </w:t>
      </w:r>
      <w:r w:rsidRPr="00E87CED">
        <w:t>M.Sc.</w:t>
      </w:r>
      <w:r>
        <w:t xml:space="preserve"> in Economics, London School of Economics; </w:t>
      </w:r>
      <w:r w:rsidRPr="00E87CED">
        <w:t>Director of Tax Policy Studies</w:t>
      </w:r>
      <w:r>
        <w:t>; CATO Institute, “</w:t>
      </w:r>
      <w:r w:rsidRPr="00E87CED">
        <w:t>Trump Shouldn’t Cook the Books at the BLS, But It Doesn’t Matter as Much as You Think</w:t>
      </w:r>
      <w:r>
        <w:t xml:space="preserve">,” </w:t>
      </w:r>
      <w:r w:rsidRPr="00E87CED">
        <w:t>https://www.cato.org/blog/trump-shouldnt-cook-books-bls-it-doesnt-matter-much-you-think</w:t>
      </w:r>
      <w:r>
        <w:t xml:space="preserve">] </w:t>
      </w:r>
    </w:p>
    <w:p w14:paraId="0913DABA" w14:textId="77777777" w:rsidR="0017034C" w:rsidRPr="00BA27DA" w:rsidRDefault="0017034C" w:rsidP="0017034C">
      <w:pPr>
        <w:rPr>
          <w:sz w:val="16"/>
        </w:rPr>
      </w:pPr>
      <w:r w:rsidRPr="00BA27DA">
        <w:rPr>
          <w:sz w:val="16"/>
        </w:rPr>
        <w:t xml:space="preserve">Antoni would be seen as a partisan head of BLS who risks politicizing its economic data and sinking the reputation of a justifiably respected government statistical bureau. Yet this partisan attack raises a deeper question: </w:t>
      </w:r>
      <w:r w:rsidRPr="00B958EF">
        <w:rPr>
          <w:rStyle w:val="StyleUnderline"/>
        </w:rPr>
        <w:t xml:space="preserve">Should the </w:t>
      </w:r>
      <w:r w:rsidRPr="001F59DF">
        <w:rPr>
          <w:rStyle w:val="Emphasis"/>
        </w:rPr>
        <w:t>f</w:t>
      </w:r>
      <w:r w:rsidRPr="00B958EF">
        <w:rPr>
          <w:rStyle w:val="StyleUnderline"/>
        </w:rPr>
        <w:t xml:space="preserve">ederal </w:t>
      </w:r>
      <w:r w:rsidRPr="00B958EF">
        <w:rPr>
          <w:rStyle w:val="Emphasis"/>
        </w:rPr>
        <w:t>g</w:t>
      </w:r>
      <w:r w:rsidRPr="00B958EF">
        <w:rPr>
          <w:rStyle w:val="StyleUnderline"/>
        </w:rPr>
        <w:t xml:space="preserve">overnment produce </w:t>
      </w:r>
      <w:r w:rsidRPr="00B958EF">
        <w:rPr>
          <w:rStyle w:val="Emphasis"/>
        </w:rPr>
        <w:t>economic stat</w:t>
      </w:r>
      <w:r w:rsidRPr="00B958EF">
        <w:rPr>
          <w:rStyle w:val="StyleUnderline"/>
        </w:rPr>
        <w:t>istic</w:t>
      </w:r>
      <w:r w:rsidRPr="00B958EF">
        <w:rPr>
          <w:rStyle w:val="Emphasis"/>
        </w:rPr>
        <w:t>s</w:t>
      </w:r>
      <w:r w:rsidRPr="00B958EF">
        <w:rPr>
          <w:rStyle w:val="StyleUnderline"/>
        </w:rPr>
        <w:t xml:space="preserve"> at all</w:t>
      </w:r>
      <w:r w:rsidRPr="00BA27DA">
        <w:rPr>
          <w:sz w:val="16"/>
        </w:rPr>
        <w:t>?</w:t>
      </w:r>
    </w:p>
    <w:p w14:paraId="59BAC2F2" w14:textId="77777777" w:rsidR="0017034C" w:rsidRPr="00BA27DA" w:rsidRDefault="0017034C" w:rsidP="0017034C">
      <w:pPr>
        <w:rPr>
          <w:sz w:val="16"/>
        </w:rPr>
      </w:pPr>
      <w:r w:rsidRPr="00B958EF">
        <w:rPr>
          <w:rStyle w:val="StyleUnderline"/>
        </w:rPr>
        <w:t xml:space="preserve">The answer is </w:t>
      </w:r>
      <w:r w:rsidRPr="00B958EF">
        <w:rPr>
          <w:rStyle w:val="Emphasis"/>
        </w:rPr>
        <w:t>no</w:t>
      </w:r>
      <w:r w:rsidRPr="00BA27DA">
        <w:rPr>
          <w:sz w:val="16"/>
        </w:rPr>
        <w:t xml:space="preserve">. </w:t>
      </w:r>
      <w:r w:rsidRPr="001F59DF">
        <w:rPr>
          <w:rStyle w:val="Emphasis"/>
        </w:rPr>
        <w:t>Stat</w:t>
      </w:r>
      <w:r w:rsidRPr="001F59DF">
        <w:rPr>
          <w:rStyle w:val="StyleUnderline"/>
        </w:rPr>
        <w:t>istical office</w:t>
      </w:r>
      <w:r w:rsidRPr="001F59DF">
        <w:rPr>
          <w:rStyle w:val="Emphasis"/>
        </w:rPr>
        <w:t>s</w:t>
      </w:r>
      <w:r w:rsidRPr="001F59DF">
        <w:rPr>
          <w:rStyle w:val="StyleUnderline"/>
        </w:rPr>
        <w:t>,</w:t>
      </w:r>
      <w:r w:rsidRPr="00995B2C">
        <w:rPr>
          <w:rStyle w:val="StyleUnderline"/>
        </w:rPr>
        <w:t xml:space="preserve"> like the </w:t>
      </w:r>
      <w:r w:rsidRPr="00995B2C">
        <w:rPr>
          <w:rStyle w:val="Emphasis"/>
        </w:rPr>
        <w:t>BLS</w:t>
      </w:r>
      <w:r w:rsidRPr="00BA27DA">
        <w:rPr>
          <w:sz w:val="16"/>
        </w:rPr>
        <w:t xml:space="preserve"> and the Bureau of Economic Analysis (BEA), </w:t>
      </w:r>
      <w:r w:rsidRPr="00995B2C">
        <w:rPr>
          <w:rStyle w:val="StyleUnderline"/>
        </w:rPr>
        <w:t xml:space="preserve">do </w:t>
      </w:r>
      <w:r w:rsidRPr="00995B2C">
        <w:rPr>
          <w:rStyle w:val="Emphasis"/>
        </w:rPr>
        <w:t>not</w:t>
      </w:r>
      <w:r w:rsidRPr="00995B2C">
        <w:rPr>
          <w:rStyle w:val="StyleUnderline"/>
        </w:rPr>
        <w:t xml:space="preserve"> supply </w:t>
      </w:r>
      <w:r w:rsidRPr="00B958EF">
        <w:rPr>
          <w:rStyle w:val="Emphasis"/>
        </w:rPr>
        <w:t>public</w:t>
      </w:r>
      <w:r w:rsidRPr="00995B2C">
        <w:rPr>
          <w:rStyle w:val="StyleUnderline"/>
        </w:rPr>
        <w:t xml:space="preserve"> </w:t>
      </w:r>
      <w:r w:rsidRPr="00B958EF">
        <w:rPr>
          <w:rStyle w:val="StyleUnderline"/>
        </w:rPr>
        <w:t xml:space="preserve">goods, but rather </w:t>
      </w:r>
      <w:r w:rsidRPr="00B958EF">
        <w:rPr>
          <w:rStyle w:val="Emphasis"/>
        </w:rPr>
        <w:t>crowd out private</w:t>
      </w:r>
      <w:r w:rsidRPr="00B958EF">
        <w:rPr>
          <w:rStyle w:val="StyleUnderline"/>
        </w:rPr>
        <w:t xml:space="preserve"> production of </w:t>
      </w:r>
      <w:r w:rsidRPr="00B958EF">
        <w:rPr>
          <w:rStyle w:val="Emphasis"/>
        </w:rPr>
        <w:t>stat</w:t>
      </w:r>
      <w:r w:rsidRPr="00B958EF">
        <w:rPr>
          <w:rStyle w:val="StyleUnderline"/>
        </w:rPr>
        <w:t>istic</w:t>
      </w:r>
      <w:r w:rsidRPr="00B958EF">
        <w:rPr>
          <w:rStyle w:val="Emphasis"/>
        </w:rPr>
        <w:t>s</w:t>
      </w:r>
      <w:r w:rsidRPr="00BA27DA">
        <w:rPr>
          <w:sz w:val="16"/>
        </w:rPr>
        <w:t xml:space="preserve"> and create a pretense for government economic intervention in the private economy to our detriment. </w:t>
      </w:r>
      <w:r w:rsidRPr="001F59DF">
        <w:rPr>
          <w:rStyle w:val="Emphasis"/>
          <w:highlight w:val="cyan"/>
        </w:rPr>
        <w:t>Ending</w:t>
      </w:r>
      <w:r w:rsidRPr="00B958EF">
        <w:rPr>
          <w:rStyle w:val="StyleUnderline"/>
        </w:rPr>
        <w:t xml:space="preserve"> the </w:t>
      </w:r>
      <w:r w:rsidRPr="001F59DF">
        <w:rPr>
          <w:rStyle w:val="Emphasis"/>
          <w:highlight w:val="cyan"/>
        </w:rPr>
        <w:t>BLS</w:t>
      </w:r>
      <w:r w:rsidRPr="00BA27DA">
        <w:rPr>
          <w:sz w:val="16"/>
        </w:rPr>
        <w:t xml:space="preserve"> and other government statistical agencies </w:t>
      </w:r>
      <w:r w:rsidRPr="00B958EF">
        <w:rPr>
          <w:rStyle w:val="StyleUnderline"/>
        </w:rPr>
        <w:t xml:space="preserve">would likely </w:t>
      </w:r>
      <w:r w:rsidRPr="001F59DF">
        <w:rPr>
          <w:rStyle w:val="Emphasis"/>
          <w:highlight w:val="cyan"/>
        </w:rPr>
        <w:t>improve</w:t>
      </w:r>
      <w:r w:rsidRPr="00B958EF">
        <w:rPr>
          <w:rStyle w:val="StyleUnderline"/>
        </w:rPr>
        <w:t xml:space="preserve"> the </w:t>
      </w:r>
      <w:r w:rsidRPr="001F59DF">
        <w:rPr>
          <w:rStyle w:val="StyleUnderline"/>
          <w:highlight w:val="cyan"/>
        </w:rPr>
        <w:t xml:space="preserve">quality of </w:t>
      </w:r>
      <w:r w:rsidRPr="001F59DF">
        <w:rPr>
          <w:rStyle w:val="Emphasis"/>
          <w:highlight w:val="cyan"/>
        </w:rPr>
        <w:t>econ</w:t>
      </w:r>
      <w:r w:rsidRPr="00B958EF">
        <w:rPr>
          <w:rStyle w:val="StyleUnderline"/>
        </w:rPr>
        <w:t xml:space="preserve">omic </w:t>
      </w:r>
      <w:r w:rsidRPr="001F59DF">
        <w:rPr>
          <w:rStyle w:val="Emphasis"/>
          <w:highlight w:val="cyan"/>
        </w:rPr>
        <w:t>info</w:t>
      </w:r>
      <w:r w:rsidRPr="00B958EF">
        <w:rPr>
          <w:rStyle w:val="StyleUnderline"/>
        </w:rPr>
        <w:t>rmation</w:t>
      </w:r>
      <w:r w:rsidRPr="00BA27DA">
        <w:rPr>
          <w:sz w:val="16"/>
        </w:rPr>
        <w:t xml:space="preserve">, encourage innovation, and reduce government-caused economic distortions. </w:t>
      </w:r>
      <w:r w:rsidRPr="001F59DF">
        <w:rPr>
          <w:rStyle w:val="Emphasis"/>
          <w:highlight w:val="cyan"/>
        </w:rPr>
        <w:t>Devolving</w:t>
      </w:r>
      <w:r w:rsidRPr="00B958EF">
        <w:rPr>
          <w:rStyle w:val="StyleUnderline"/>
        </w:rPr>
        <w:t xml:space="preserve"> these functions </w:t>
      </w:r>
      <w:r w:rsidRPr="001F59DF">
        <w:rPr>
          <w:rStyle w:val="StyleUnderline"/>
          <w:highlight w:val="cyan"/>
        </w:rPr>
        <w:t>to private</w:t>
      </w:r>
      <w:r w:rsidRPr="00B958EF">
        <w:rPr>
          <w:rStyle w:val="StyleUnderline"/>
        </w:rPr>
        <w:t xml:space="preserve"> markets would </w:t>
      </w:r>
      <w:r w:rsidRPr="001F59DF">
        <w:rPr>
          <w:rStyle w:val="Emphasis"/>
          <w:highlight w:val="cyan"/>
        </w:rPr>
        <w:t>insulate</w:t>
      </w:r>
      <w:r w:rsidRPr="00B958EF">
        <w:rPr>
          <w:rStyle w:val="StyleUnderline"/>
        </w:rPr>
        <w:t xml:space="preserve"> them </w:t>
      </w:r>
      <w:r w:rsidRPr="001F59DF">
        <w:rPr>
          <w:rStyle w:val="StyleUnderline"/>
          <w:highlight w:val="cyan"/>
        </w:rPr>
        <w:t>from</w:t>
      </w:r>
      <w:r w:rsidRPr="00B958EF">
        <w:rPr>
          <w:rStyle w:val="StyleUnderline"/>
        </w:rPr>
        <w:t xml:space="preserve"> the political </w:t>
      </w:r>
      <w:r w:rsidRPr="001F59DF">
        <w:rPr>
          <w:rStyle w:val="Emphasis"/>
          <w:highlight w:val="cyan"/>
        </w:rPr>
        <w:t>corruption</w:t>
      </w:r>
      <w:r w:rsidRPr="00BA27DA">
        <w:rPr>
          <w:sz w:val="16"/>
        </w:rPr>
        <w:t>, congressional funding battles, and institutional rot that accompany centralized control.</w:t>
      </w:r>
    </w:p>
    <w:p w14:paraId="6CD5B2A6" w14:textId="77777777" w:rsidR="0017034C" w:rsidRPr="00BA27DA" w:rsidRDefault="0017034C" w:rsidP="0017034C">
      <w:pPr>
        <w:rPr>
          <w:sz w:val="16"/>
        </w:rPr>
      </w:pPr>
      <w:r w:rsidRPr="00BA27DA">
        <w:rPr>
          <w:sz w:val="16"/>
        </w:rPr>
        <w:t>Economic Data Are Not True Public Goods</w:t>
      </w:r>
    </w:p>
    <w:p w14:paraId="5D338A5B" w14:textId="77777777" w:rsidR="0017034C" w:rsidRPr="00BA27DA" w:rsidRDefault="0017034C" w:rsidP="0017034C">
      <w:pPr>
        <w:rPr>
          <w:sz w:val="16"/>
        </w:rPr>
      </w:pPr>
      <w:r w:rsidRPr="00BA27DA">
        <w:rPr>
          <w:sz w:val="16"/>
        </w:rPr>
        <w:t xml:space="preserve">By economic definition, </w:t>
      </w:r>
      <w:r w:rsidRPr="00B958EF">
        <w:rPr>
          <w:rStyle w:val="Emphasis"/>
        </w:rPr>
        <w:t>public</w:t>
      </w:r>
      <w:r w:rsidRPr="00B958EF">
        <w:rPr>
          <w:rStyle w:val="StyleUnderline"/>
        </w:rPr>
        <w:t xml:space="preserve"> goods are </w:t>
      </w:r>
      <w:r w:rsidRPr="00B958EF">
        <w:rPr>
          <w:rStyle w:val="Emphasis"/>
        </w:rPr>
        <w:t>nonrivalrous</w:t>
      </w:r>
      <w:r w:rsidRPr="00BA27DA">
        <w:rPr>
          <w:sz w:val="16"/>
        </w:rPr>
        <w:t xml:space="preserve"> (one person’s use doesn’t reduce availability for others) </w:t>
      </w:r>
      <w:r w:rsidRPr="00B958EF">
        <w:rPr>
          <w:rStyle w:val="StyleUnderline"/>
        </w:rPr>
        <w:t xml:space="preserve">and </w:t>
      </w:r>
      <w:r w:rsidRPr="00B958EF">
        <w:rPr>
          <w:rStyle w:val="Emphasis"/>
        </w:rPr>
        <w:t>nonexcludable</w:t>
      </w:r>
      <w:r w:rsidRPr="00BA27DA">
        <w:rPr>
          <w:sz w:val="16"/>
        </w:rPr>
        <w:t xml:space="preserve"> (it’s hard or impossible to prevent nonpayers from using them). Governments produce data because they are valuable to the government, not because they are true public goods. Official </w:t>
      </w:r>
      <w:r w:rsidRPr="00B958EF">
        <w:rPr>
          <w:rStyle w:val="Emphasis"/>
        </w:rPr>
        <w:t>stat</w:t>
      </w:r>
      <w:r w:rsidRPr="00B958EF">
        <w:rPr>
          <w:rStyle w:val="StyleUnderline"/>
        </w:rPr>
        <w:t>istic</w:t>
      </w:r>
      <w:r w:rsidRPr="00B958EF">
        <w:rPr>
          <w:rStyle w:val="Emphasis"/>
        </w:rPr>
        <w:t>s</w:t>
      </w:r>
      <w:r w:rsidRPr="00B958EF">
        <w:rPr>
          <w:rStyle w:val="StyleUnderline"/>
        </w:rPr>
        <w:t xml:space="preserve"> are </w:t>
      </w:r>
      <w:r w:rsidRPr="00B958EF">
        <w:rPr>
          <w:rStyle w:val="Emphasis"/>
        </w:rPr>
        <w:t>nonrivalrous</w:t>
      </w:r>
      <w:r w:rsidRPr="00B958EF">
        <w:rPr>
          <w:rStyle w:val="StyleUnderline"/>
        </w:rPr>
        <w:t xml:space="preserve">, but they are </w:t>
      </w:r>
      <w:r w:rsidRPr="00B958EF">
        <w:rPr>
          <w:rStyle w:val="Emphasis"/>
        </w:rPr>
        <w:t>excludable</w:t>
      </w:r>
      <w:r w:rsidRPr="00BA27DA">
        <w:rPr>
          <w:sz w:val="16"/>
        </w:rPr>
        <w:t xml:space="preserve">. Private data services are often gated by usage restrictions or lags, making them club goods, not public goods. </w:t>
      </w:r>
      <w:r w:rsidRPr="00B958EF">
        <w:rPr>
          <w:rStyle w:val="StyleUnderline"/>
        </w:rPr>
        <w:t xml:space="preserve">There is </w:t>
      </w:r>
      <w:r w:rsidRPr="00B958EF">
        <w:rPr>
          <w:rStyle w:val="Emphasis"/>
        </w:rPr>
        <w:t>no</w:t>
      </w:r>
      <w:r w:rsidRPr="00B958EF">
        <w:rPr>
          <w:rStyle w:val="StyleUnderline"/>
        </w:rPr>
        <w:t xml:space="preserve"> theoretical reason why </w:t>
      </w:r>
      <w:r w:rsidRPr="00B958EF">
        <w:rPr>
          <w:rStyle w:val="Emphasis"/>
        </w:rPr>
        <w:t>firms</w:t>
      </w:r>
      <w:r w:rsidRPr="00B958EF">
        <w:rPr>
          <w:rStyle w:val="StyleUnderline"/>
        </w:rPr>
        <w:t xml:space="preserve"> could not produce </w:t>
      </w:r>
      <w:r w:rsidRPr="00B958EF">
        <w:rPr>
          <w:rStyle w:val="Emphasis"/>
        </w:rPr>
        <w:t>robust</w:t>
      </w:r>
      <w:r w:rsidRPr="00B958EF">
        <w:rPr>
          <w:rStyle w:val="StyleUnderline"/>
        </w:rPr>
        <w:t xml:space="preserve"> and comprehensive </w:t>
      </w:r>
      <w:r w:rsidRPr="00B958EF">
        <w:rPr>
          <w:rStyle w:val="Emphasis"/>
        </w:rPr>
        <w:t>economic data</w:t>
      </w:r>
      <w:r w:rsidRPr="00B958EF">
        <w:rPr>
          <w:rStyle w:val="StyleUnderline"/>
        </w:rPr>
        <w:t xml:space="preserve"> if it were </w:t>
      </w:r>
      <w:r w:rsidRPr="00B958EF">
        <w:rPr>
          <w:rStyle w:val="Emphasis"/>
        </w:rPr>
        <w:t>valuable</w:t>
      </w:r>
      <w:r w:rsidRPr="00B958EF">
        <w:rPr>
          <w:rStyle w:val="StyleUnderline"/>
        </w:rPr>
        <w:t xml:space="preserve"> to markets</w:t>
      </w:r>
      <w:r w:rsidRPr="00BA27DA">
        <w:rPr>
          <w:sz w:val="16"/>
        </w:rPr>
        <w:t xml:space="preserve">. </w:t>
      </w:r>
    </w:p>
    <w:p w14:paraId="1D4FAF3C" w14:textId="77777777" w:rsidR="0017034C" w:rsidRPr="00BA27DA" w:rsidRDefault="0017034C" w:rsidP="0017034C">
      <w:pPr>
        <w:rPr>
          <w:sz w:val="16"/>
        </w:rPr>
      </w:pPr>
      <w:r w:rsidRPr="00BA27DA">
        <w:rPr>
          <w:sz w:val="16"/>
        </w:rPr>
        <w:t xml:space="preserve">This is not just a theoretical argument. </w:t>
      </w:r>
      <w:r w:rsidRPr="00B958EF">
        <w:rPr>
          <w:rStyle w:val="StyleUnderline"/>
        </w:rPr>
        <w:t xml:space="preserve">Multinational </w:t>
      </w:r>
      <w:r w:rsidRPr="001F59DF">
        <w:rPr>
          <w:rStyle w:val="Emphasis"/>
          <w:highlight w:val="cyan"/>
        </w:rPr>
        <w:t>businesses</w:t>
      </w:r>
      <w:r w:rsidRPr="001F59DF">
        <w:rPr>
          <w:rStyle w:val="StyleUnderline"/>
          <w:highlight w:val="cyan"/>
        </w:rPr>
        <w:t xml:space="preserve"> invest</w:t>
      </w:r>
      <w:r w:rsidRPr="00B958EF">
        <w:rPr>
          <w:rStyle w:val="StyleUnderline"/>
        </w:rPr>
        <w:t xml:space="preserve"> significant </w:t>
      </w:r>
      <w:r w:rsidRPr="001F59DF">
        <w:rPr>
          <w:rStyle w:val="Emphasis"/>
          <w:highlight w:val="cyan"/>
        </w:rPr>
        <w:t>capital</w:t>
      </w:r>
      <w:r w:rsidRPr="001F59DF">
        <w:rPr>
          <w:rStyle w:val="StyleUnderline"/>
          <w:highlight w:val="cyan"/>
        </w:rPr>
        <w:t xml:space="preserve"> in countries with </w:t>
      </w:r>
      <w:r w:rsidRPr="001F59DF">
        <w:rPr>
          <w:rStyle w:val="Emphasis"/>
          <w:highlight w:val="cyan"/>
        </w:rPr>
        <w:t>poor</w:t>
      </w:r>
      <w:r w:rsidRPr="00B958EF">
        <w:rPr>
          <w:rStyle w:val="StyleUnderline"/>
        </w:rPr>
        <w:t xml:space="preserve"> or absent official </w:t>
      </w:r>
      <w:r w:rsidRPr="001F59DF">
        <w:rPr>
          <w:rStyle w:val="Emphasis"/>
          <w:highlight w:val="cyan"/>
        </w:rPr>
        <w:t>stat</w:t>
      </w:r>
      <w:r w:rsidRPr="00B958EF">
        <w:rPr>
          <w:rStyle w:val="StyleUnderline"/>
        </w:rPr>
        <w:t>istic</w:t>
      </w:r>
      <w:r w:rsidRPr="001F59DF">
        <w:rPr>
          <w:rStyle w:val="Emphasis"/>
          <w:highlight w:val="cyan"/>
        </w:rPr>
        <w:t>s</w:t>
      </w:r>
      <w:r w:rsidRPr="00BA27DA">
        <w:rPr>
          <w:sz w:val="16"/>
        </w:rPr>
        <w:t xml:space="preserve">, instead relying on their own or private data firms and analysis. </w:t>
      </w:r>
      <w:r w:rsidRPr="001F59DF">
        <w:rPr>
          <w:rStyle w:val="Emphasis"/>
          <w:highlight w:val="cyan"/>
        </w:rPr>
        <w:t>Private</w:t>
      </w:r>
      <w:r w:rsidRPr="00B958EF">
        <w:rPr>
          <w:rStyle w:val="StyleUnderline"/>
        </w:rPr>
        <w:t xml:space="preserve"> services already </w:t>
      </w:r>
      <w:r w:rsidRPr="001F59DF">
        <w:rPr>
          <w:rStyle w:val="StyleUnderline"/>
          <w:highlight w:val="cyan"/>
        </w:rPr>
        <w:t>fill</w:t>
      </w:r>
      <w:r w:rsidRPr="00B958EF">
        <w:rPr>
          <w:rStyle w:val="StyleUnderline"/>
        </w:rPr>
        <w:t xml:space="preserve"> some </w:t>
      </w:r>
      <w:r w:rsidRPr="001F59DF">
        <w:rPr>
          <w:rStyle w:val="Emphasis"/>
          <w:highlight w:val="cyan"/>
        </w:rPr>
        <w:t>demand</w:t>
      </w:r>
      <w:r w:rsidRPr="00B958EF">
        <w:rPr>
          <w:rStyle w:val="StyleUnderline"/>
        </w:rPr>
        <w:t xml:space="preserve"> for economic </w:t>
      </w:r>
      <w:r w:rsidRPr="00B958EF">
        <w:rPr>
          <w:rStyle w:val="Emphasis"/>
        </w:rPr>
        <w:t>data</w:t>
      </w:r>
      <w:r w:rsidRPr="00B958EF">
        <w:rPr>
          <w:rStyle w:val="StyleUnderline"/>
        </w:rPr>
        <w:t xml:space="preserve"> and could play a much </w:t>
      </w:r>
      <w:r w:rsidRPr="00B958EF">
        <w:rPr>
          <w:rStyle w:val="Emphasis"/>
        </w:rPr>
        <w:t>larger</w:t>
      </w:r>
      <w:r w:rsidRPr="00B958EF">
        <w:rPr>
          <w:rStyle w:val="StyleUnderline"/>
        </w:rPr>
        <w:t xml:space="preserve"> role</w:t>
      </w:r>
      <w:r w:rsidRPr="00BA27DA">
        <w:rPr>
          <w:sz w:val="16"/>
        </w:rPr>
        <w:t>.</w:t>
      </w:r>
    </w:p>
    <w:p w14:paraId="15025309" w14:textId="77777777" w:rsidR="0017034C" w:rsidRPr="00BA27DA" w:rsidRDefault="0017034C" w:rsidP="0017034C">
      <w:pPr>
        <w:rPr>
          <w:sz w:val="16"/>
        </w:rPr>
      </w:pPr>
      <w:r w:rsidRPr="00BA27DA">
        <w:rPr>
          <w:sz w:val="16"/>
        </w:rPr>
        <w:t>The Crowd-Out Effect on Private Innovation</w:t>
      </w:r>
    </w:p>
    <w:p w14:paraId="153849A1" w14:textId="77777777" w:rsidR="0017034C" w:rsidRPr="00BA27DA" w:rsidRDefault="0017034C" w:rsidP="0017034C">
      <w:pPr>
        <w:rPr>
          <w:sz w:val="16"/>
        </w:rPr>
      </w:pPr>
      <w:r w:rsidRPr="00BA27DA">
        <w:rPr>
          <w:sz w:val="16"/>
        </w:rPr>
        <w:t xml:space="preserve">Private firms produce data that are similar to government economic statistics. For instance, </w:t>
      </w:r>
      <w:r w:rsidRPr="001F59DF">
        <w:rPr>
          <w:rStyle w:val="Emphasis"/>
          <w:highlight w:val="cyan"/>
        </w:rPr>
        <w:t>ADP</w:t>
      </w:r>
      <w:r w:rsidRPr="00B958EF">
        <w:rPr>
          <w:rStyle w:val="StyleUnderline"/>
        </w:rPr>
        <w:t xml:space="preserve"> releases payroll figures</w:t>
      </w:r>
      <w:r w:rsidRPr="00BA27DA">
        <w:rPr>
          <w:sz w:val="16"/>
        </w:rPr>
        <w:t xml:space="preserve"> from its own proprietary sources and methods, not without criticisms. </w:t>
      </w:r>
      <w:r w:rsidRPr="001F59DF">
        <w:rPr>
          <w:rStyle w:val="Emphasis"/>
          <w:highlight w:val="cyan"/>
        </w:rPr>
        <w:t>Bloomberg</w:t>
      </w:r>
      <w:r w:rsidRPr="00B958EF">
        <w:rPr>
          <w:rStyle w:val="StyleUnderline"/>
        </w:rPr>
        <w:t xml:space="preserve">, </w:t>
      </w:r>
      <w:r w:rsidRPr="001F59DF">
        <w:rPr>
          <w:rStyle w:val="Emphasis"/>
          <w:highlight w:val="cyan"/>
        </w:rPr>
        <w:t>Nielsen</w:t>
      </w:r>
      <w:r w:rsidRPr="00B958EF">
        <w:rPr>
          <w:rStyle w:val="StyleUnderline"/>
        </w:rPr>
        <w:t xml:space="preserve">, and </w:t>
      </w:r>
      <w:r w:rsidRPr="001F59DF">
        <w:rPr>
          <w:rStyle w:val="Emphasis"/>
          <w:highlight w:val="cyan"/>
        </w:rPr>
        <w:t>IHS Markit</w:t>
      </w:r>
      <w:r w:rsidRPr="00B958EF">
        <w:rPr>
          <w:rStyle w:val="StyleUnderline"/>
        </w:rPr>
        <w:t xml:space="preserve"> offer price and market </w:t>
      </w:r>
      <w:r w:rsidRPr="00B958EF">
        <w:rPr>
          <w:rStyle w:val="Emphasis"/>
        </w:rPr>
        <w:t>analytics</w:t>
      </w:r>
      <w:r w:rsidRPr="00BA27DA">
        <w:rPr>
          <w:sz w:val="16"/>
        </w:rPr>
        <w:t xml:space="preserve">. </w:t>
      </w:r>
      <w:r w:rsidRPr="00B958EF">
        <w:rPr>
          <w:rStyle w:val="StyleUnderline"/>
        </w:rPr>
        <w:t xml:space="preserve">The </w:t>
      </w:r>
      <w:r w:rsidRPr="001F59DF">
        <w:rPr>
          <w:rStyle w:val="Emphasis"/>
          <w:highlight w:val="cyan"/>
        </w:rPr>
        <w:t>Case-Shiller</w:t>
      </w:r>
      <w:r w:rsidRPr="00B958EF">
        <w:rPr>
          <w:rStyle w:val="StyleUnderline"/>
        </w:rPr>
        <w:t xml:space="preserve"> Index and </w:t>
      </w:r>
      <w:r w:rsidRPr="001F59DF">
        <w:rPr>
          <w:rStyle w:val="Emphasis"/>
          <w:highlight w:val="cyan"/>
        </w:rPr>
        <w:t>Zillow</w:t>
      </w:r>
      <w:r w:rsidRPr="00B958EF">
        <w:rPr>
          <w:rStyle w:val="StyleUnderline"/>
        </w:rPr>
        <w:t xml:space="preserve"> report</w:t>
      </w:r>
      <w:r w:rsidRPr="00BA27DA">
        <w:rPr>
          <w:sz w:val="16"/>
        </w:rPr>
        <w:t xml:space="preserve"> home price data, and the Billion Prices Project </w:t>
      </w:r>
      <w:r w:rsidRPr="001F59DF">
        <w:rPr>
          <w:rStyle w:val="StyleUnderline"/>
          <w:highlight w:val="cyan"/>
        </w:rPr>
        <w:t>show</w:t>
      </w:r>
      <w:r w:rsidRPr="00B958EF">
        <w:rPr>
          <w:rStyle w:val="StyleUnderline"/>
        </w:rPr>
        <w:t xml:space="preserve">ed </w:t>
      </w:r>
      <w:r w:rsidRPr="001F59DF">
        <w:rPr>
          <w:rStyle w:val="StyleUnderline"/>
          <w:highlight w:val="cyan"/>
        </w:rPr>
        <w:t xml:space="preserve">it’s </w:t>
      </w:r>
      <w:r w:rsidRPr="001F59DF">
        <w:rPr>
          <w:rStyle w:val="Emphasis"/>
          <w:highlight w:val="cyan"/>
        </w:rPr>
        <w:t>possible</w:t>
      </w:r>
      <w:r w:rsidRPr="00B958EF">
        <w:rPr>
          <w:rStyle w:val="StyleUnderline"/>
        </w:rPr>
        <w:t xml:space="preserve"> to construct near-</w:t>
      </w:r>
      <w:r w:rsidRPr="00B958EF">
        <w:rPr>
          <w:rStyle w:val="Emphasis"/>
        </w:rPr>
        <w:t>real-time</w:t>
      </w:r>
      <w:r w:rsidRPr="00B958EF">
        <w:rPr>
          <w:rStyle w:val="StyleUnderline"/>
        </w:rPr>
        <w:t xml:space="preserve"> inflation measures</w:t>
      </w:r>
      <w:r w:rsidRPr="00BA27DA">
        <w:rPr>
          <w:sz w:val="16"/>
        </w:rPr>
        <w:t xml:space="preserve">. </w:t>
      </w:r>
    </w:p>
    <w:p w14:paraId="2B6D524C" w14:textId="77777777" w:rsidR="0017034C" w:rsidRPr="00BA27DA" w:rsidRDefault="0017034C" w:rsidP="0017034C">
      <w:pPr>
        <w:rPr>
          <w:sz w:val="16"/>
        </w:rPr>
      </w:pPr>
      <w:r w:rsidRPr="00BA27DA">
        <w:rPr>
          <w:sz w:val="16"/>
        </w:rPr>
        <w:t xml:space="preserve">If private firms like </w:t>
      </w:r>
      <w:r w:rsidRPr="00B958EF">
        <w:rPr>
          <w:rStyle w:val="Emphasis"/>
        </w:rPr>
        <w:t>C</w:t>
      </w:r>
      <w:r w:rsidRPr="00B958EF">
        <w:rPr>
          <w:rStyle w:val="StyleUnderline"/>
        </w:rPr>
        <w:t xml:space="preserve">hina </w:t>
      </w:r>
      <w:r w:rsidRPr="00B958EF">
        <w:rPr>
          <w:rStyle w:val="Emphasis"/>
        </w:rPr>
        <w:t>B</w:t>
      </w:r>
      <w:r w:rsidRPr="00B958EF">
        <w:rPr>
          <w:rStyle w:val="StyleUnderline"/>
        </w:rPr>
        <w:t xml:space="preserve">eige </w:t>
      </w:r>
      <w:r w:rsidRPr="00B958EF">
        <w:rPr>
          <w:rStyle w:val="Emphasis"/>
        </w:rPr>
        <w:t>B</w:t>
      </w:r>
      <w:r w:rsidRPr="00B958EF">
        <w:rPr>
          <w:rStyle w:val="StyleUnderline"/>
        </w:rPr>
        <w:t xml:space="preserve">ook can uncover economic </w:t>
      </w:r>
      <w:r w:rsidRPr="00B958EF">
        <w:rPr>
          <w:rStyle w:val="Emphasis"/>
        </w:rPr>
        <w:t>stat</w:t>
      </w:r>
      <w:r w:rsidRPr="00B958EF">
        <w:rPr>
          <w:rStyle w:val="StyleUnderline"/>
        </w:rPr>
        <w:t>istic</w:t>
      </w:r>
      <w:r w:rsidRPr="00B958EF">
        <w:rPr>
          <w:rStyle w:val="Emphasis"/>
        </w:rPr>
        <w:t>s</w:t>
      </w:r>
      <w:r w:rsidRPr="00B958EF">
        <w:rPr>
          <w:rStyle w:val="StyleUnderline"/>
        </w:rPr>
        <w:t xml:space="preserve"> in communist </w:t>
      </w:r>
      <w:r w:rsidRPr="00B958EF">
        <w:rPr>
          <w:rStyle w:val="Emphasis"/>
        </w:rPr>
        <w:t>China</w:t>
      </w:r>
      <w:r w:rsidRPr="00B958EF">
        <w:rPr>
          <w:rStyle w:val="StyleUnderline"/>
        </w:rPr>
        <w:t xml:space="preserve">, then they can do so in </w:t>
      </w:r>
      <w:r w:rsidRPr="00B958EF">
        <w:rPr>
          <w:rStyle w:val="Emphasis"/>
        </w:rPr>
        <w:t>Trump</w:t>
      </w:r>
      <w:r w:rsidRPr="00B958EF">
        <w:rPr>
          <w:rStyle w:val="StyleUnderline"/>
        </w:rPr>
        <w:t>’s America</w:t>
      </w:r>
      <w:r w:rsidRPr="00BA27DA">
        <w:rPr>
          <w:sz w:val="16"/>
        </w:rPr>
        <w:t xml:space="preserve">. There’s every reason to think that </w:t>
      </w:r>
      <w:r w:rsidRPr="00BA27DA">
        <w:rPr>
          <w:rStyle w:val="Emphasis"/>
        </w:rPr>
        <w:t>private data</w:t>
      </w:r>
      <w:r w:rsidRPr="00BA27DA">
        <w:rPr>
          <w:rStyle w:val="StyleUnderline"/>
        </w:rPr>
        <w:t xml:space="preserve"> collection and reporting firms would </w:t>
      </w:r>
      <w:r w:rsidRPr="00BA27DA">
        <w:rPr>
          <w:rStyle w:val="Emphasis"/>
        </w:rPr>
        <w:t>improve</w:t>
      </w:r>
      <w:r w:rsidRPr="00BA27DA">
        <w:rPr>
          <w:rStyle w:val="StyleUnderline"/>
        </w:rPr>
        <w:t xml:space="preserve"> in the </w:t>
      </w:r>
      <w:r w:rsidRPr="00BA27DA">
        <w:rPr>
          <w:rStyle w:val="Emphasis"/>
        </w:rPr>
        <w:t>absence</w:t>
      </w:r>
      <w:r w:rsidRPr="00BA27DA">
        <w:rPr>
          <w:rStyle w:val="StyleUnderline"/>
        </w:rPr>
        <w:t xml:space="preserve"> of the </w:t>
      </w:r>
      <w:r w:rsidRPr="00BA27DA">
        <w:rPr>
          <w:rStyle w:val="Emphasis"/>
        </w:rPr>
        <w:t>BLS</w:t>
      </w:r>
      <w:r w:rsidRPr="00BA27DA">
        <w:rPr>
          <w:sz w:val="16"/>
        </w:rPr>
        <w:t>, just as many private sources spread and improved to fill gaps in official data during the pandemic.</w:t>
      </w:r>
    </w:p>
    <w:p w14:paraId="1BFAF8EA" w14:textId="77777777" w:rsidR="0017034C" w:rsidRPr="00BA27DA" w:rsidRDefault="0017034C" w:rsidP="0017034C">
      <w:pPr>
        <w:rPr>
          <w:sz w:val="16"/>
        </w:rPr>
      </w:pPr>
      <w:r w:rsidRPr="00BA27DA">
        <w:rPr>
          <w:sz w:val="16"/>
        </w:rPr>
        <w:t xml:space="preserve">Calculating other data products, such as GDP, may seem harder. But this is simply a function of existing government data disincentivizing private innovation and investment in potentially superior methodologies or statistics. For example, satellite images of nighttime lights produce excellent data that closely correlate with GDP figures and often correct politically manipulated statistics in authoritarian countries like China and Ethiopia. </w:t>
      </w:r>
      <w:r w:rsidRPr="00BA27DA">
        <w:rPr>
          <w:rStyle w:val="StyleUnderline"/>
        </w:rPr>
        <w:t xml:space="preserve">Benchmarking everything to US </w:t>
      </w:r>
      <w:r w:rsidRPr="001F59DF">
        <w:rPr>
          <w:rStyle w:val="Emphasis"/>
          <w:highlight w:val="cyan"/>
        </w:rPr>
        <w:t>gov</w:t>
      </w:r>
      <w:r w:rsidRPr="00BA27DA">
        <w:rPr>
          <w:rStyle w:val="StyleUnderline"/>
        </w:rPr>
        <w:t xml:space="preserve">ernment </w:t>
      </w:r>
      <w:r w:rsidRPr="001F59DF">
        <w:rPr>
          <w:rStyle w:val="Emphasis"/>
          <w:highlight w:val="cyan"/>
        </w:rPr>
        <w:t>stat</w:t>
      </w:r>
      <w:r w:rsidRPr="00BA27DA">
        <w:rPr>
          <w:rStyle w:val="StyleUnderline"/>
        </w:rPr>
        <w:t>istic</w:t>
      </w:r>
      <w:r w:rsidRPr="001F59DF">
        <w:rPr>
          <w:rStyle w:val="Emphasis"/>
          <w:highlight w:val="cyan"/>
        </w:rPr>
        <w:t>s</w:t>
      </w:r>
      <w:r w:rsidRPr="00BA27DA">
        <w:rPr>
          <w:rStyle w:val="StyleUnderline"/>
        </w:rPr>
        <w:t xml:space="preserve"> </w:t>
      </w:r>
      <w:r w:rsidRPr="001F59DF">
        <w:rPr>
          <w:rStyle w:val="StyleUnderline"/>
          <w:highlight w:val="cyan"/>
        </w:rPr>
        <w:t xml:space="preserve">does not guarantee </w:t>
      </w:r>
      <w:r w:rsidRPr="001F59DF">
        <w:rPr>
          <w:rStyle w:val="Emphasis"/>
          <w:highlight w:val="cyan"/>
        </w:rPr>
        <w:t>accuracy</w:t>
      </w:r>
      <w:r w:rsidRPr="00BA27DA">
        <w:rPr>
          <w:rStyle w:val="StyleUnderline"/>
        </w:rPr>
        <w:t xml:space="preserve">; it </w:t>
      </w:r>
      <w:r w:rsidRPr="001F59DF">
        <w:rPr>
          <w:rStyle w:val="StyleUnderline"/>
          <w:highlight w:val="cyan"/>
        </w:rPr>
        <w:t xml:space="preserve">guarantees </w:t>
      </w:r>
      <w:r w:rsidRPr="001F59DF">
        <w:rPr>
          <w:rStyle w:val="Emphasis"/>
          <w:highlight w:val="cyan"/>
        </w:rPr>
        <w:t>correlated errors</w:t>
      </w:r>
      <w:r w:rsidRPr="00BA27DA">
        <w:rPr>
          <w:sz w:val="16"/>
        </w:rPr>
        <w:t>.</w:t>
      </w:r>
    </w:p>
    <w:p w14:paraId="062BF18B" w14:textId="77777777" w:rsidR="0017034C" w:rsidRPr="00BA27DA" w:rsidRDefault="0017034C" w:rsidP="0017034C">
      <w:pPr>
        <w:rPr>
          <w:sz w:val="16"/>
        </w:rPr>
      </w:pPr>
      <w:r w:rsidRPr="00BA27DA">
        <w:rPr>
          <w:sz w:val="16"/>
        </w:rPr>
        <w:t xml:space="preserve">Furthermore, </w:t>
      </w:r>
      <w:r w:rsidRPr="001F59DF">
        <w:rPr>
          <w:rStyle w:val="Emphasis"/>
          <w:highlight w:val="cyan"/>
        </w:rPr>
        <w:t>private</w:t>
      </w:r>
      <w:r w:rsidRPr="00BA27DA">
        <w:rPr>
          <w:rStyle w:val="StyleUnderline"/>
        </w:rPr>
        <w:t xml:space="preserve"> actors have </w:t>
      </w:r>
      <w:r w:rsidRPr="001F59DF">
        <w:rPr>
          <w:rStyle w:val="Emphasis"/>
          <w:highlight w:val="cyan"/>
        </w:rPr>
        <w:t>stronger</w:t>
      </w:r>
      <w:r w:rsidRPr="001F59DF">
        <w:rPr>
          <w:rStyle w:val="StyleUnderline"/>
          <w:highlight w:val="cyan"/>
        </w:rPr>
        <w:t xml:space="preserve"> incentives to produce </w:t>
      </w:r>
      <w:r w:rsidRPr="001F59DF">
        <w:rPr>
          <w:rStyle w:val="Emphasis"/>
          <w:highlight w:val="cyan"/>
        </w:rPr>
        <w:t>accurate</w:t>
      </w:r>
      <w:r w:rsidRPr="001F59DF">
        <w:rPr>
          <w:rStyle w:val="StyleUnderline"/>
          <w:highlight w:val="cyan"/>
        </w:rPr>
        <w:t xml:space="preserve"> data</w:t>
      </w:r>
      <w:r w:rsidRPr="00BA27DA">
        <w:rPr>
          <w:rStyle w:val="StyleUnderline"/>
        </w:rPr>
        <w:t xml:space="preserve">, since their </w:t>
      </w:r>
      <w:r w:rsidRPr="00BA27DA">
        <w:rPr>
          <w:rStyle w:val="Emphasis"/>
        </w:rPr>
        <w:t>reputations</w:t>
      </w:r>
      <w:r w:rsidRPr="00BA27DA">
        <w:rPr>
          <w:rStyle w:val="StyleUnderline"/>
        </w:rPr>
        <w:t xml:space="preserve">, </w:t>
      </w:r>
      <w:r w:rsidRPr="001F59DF">
        <w:rPr>
          <w:rStyle w:val="Emphasis"/>
          <w:highlight w:val="cyan"/>
        </w:rPr>
        <w:t>profits</w:t>
      </w:r>
      <w:r w:rsidRPr="00BA27DA">
        <w:rPr>
          <w:rStyle w:val="StyleUnderline"/>
        </w:rPr>
        <w:t xml:space="preserve">, and </w:t>
      </w:r>
      <w:r w:rsidRPr="00BA27DA">
        <w:rPr>
          <w:rStyle w:val="Emphasis"/>
        </w:rPr>
        <w:t>investment</w:t>
      </w:r>
      <w:r w:rsidRPr="00BA27DA">
        <w:rPr>
          <w:rStyle w:val="StyleUnderline"/>
        </w:rPr>
        <w:t xml:space="preserve"> outcomes </w:t>
      </w:r>
      <w:r w:rsidRPr="001F59DF">
        <w:rPr>
          <w:rStyle w:val="Emphasis"/>
          <w:highlight w:val="cyan"/>
        </w:rPr>
        <w:t>depend</w:t>
      </w:r>
      <w:r w:rsidRPr="00BA27DA">
        <w:rPr>
          <w:rStyle w:val="StyleUnderline"/>
        </w:rPr>
        <w:t xml:space="preserve"> directly </w:t>
      </w:r>
      <w:r w:rsidRPr="001F59DF">
        <w:rPr>
          <w:rStyle w:val="StyleUnderline"/>
          <w:highlight w:val="cyan"/>
        </w:rPr>
        <w:t>on getting</w:t>
      </w:r>
      <w:r w:rsidRPr="00BA27DA">
        <w:rPr>
          <w:rStyle w:val="StyleUnderline"/>
        </w:rPr>
        <w:t xml:space="preserve"> the </w:t>
      </w:r>
      <w:r w:rsidRPr="001F59DF">
        <w:rPr>
          <w:rStyle w:val="StyleUnderline"/>
          <w:highlight w:val="cyan"/>
        </w:rPr>
        <w:t xml:space="preserve">facts </w:t>
      </w:r>
      <w:r w:rsidRPr="001F59DF">
        <w:rPr>
          <w:rStyle w:val="Emphasis"/>
          <w:highlight w:val="cyan"/>
        </w:rPr>
        <w:t>right</w:t>
      </w:r>
      <w:r w:rsidRPr="00BA27DA">
        <w:rPr>
          <w:sz w:val="16"/>
        </w:rPr>
        <w:t xml:space="preserve">. </w:t>
      </w:r>
      <w:r w:rsidRPr="001F59DF">
        <w:rPr>
          <w:rStyle w:val="Emphasis"/>
          <w:highlight w:val="cyan"/>
        </w:rPr>
        <w:t>Gov</w:t>
      </w:r>
      <w:r w:rsidRPr="00BA27DA">
        <w:rPr>
          <w:rStyle w:val="StyleUnderline"/>
        </w:rPr>
        <w:t xml:space="preserve">ernment, by contrast, </w:t>
      </w:r>
      <w:r w:rsidRPr="001F59DF">
        <w:rPr>
          <w:rStyle w:val="StyleUnderline"/>
          <w:highlight w:val="cyan"/>
        </w:rPr>
        <w:t>holds</w:t>
      </w:r>
      <w:r w:rsidRPr="00BA27DA">
        <w:rPr>
          <w:rStyle w:val="StyleUnderline"/>
        </w:rPr>
        <w:t xml:space="preserve"> a </w:t>
      </w:r>
      <w:r w:rsidRPr="001F59DF">
        <w:rPr>
          <w:rStyle w:val="Emphasis"/>
          <w:highlight w:val="cyan"/>
        </w:rPr>
        <w:t>monopoly</w:t>
      </w:r>
      <w:r w:rsidRPr="00BA27DA">
        <w:rPr>
          <w:rStyle w:val="StyleUnderline"/>
        </w:rPr>
        <w:t xml:space="preserve"> on official economic </w:t>
      </w:r>
      <w:r w:rsidRPr="00BA27DA">
        <w:rPr>
          <w:rStyle w:val="Emphasis"/>
        </w:rPr>
        <w:t>data</w:t>
      </w:r>
      <w:r w:rsidRPr="00BA27DA">
        <w:rPr>
          <w:sz w:val="16"/>
        </w:rPr>
        <w:t xml:space="preserve">. In virtually every other market, economists agree that </w:t>
      </w:r>
      <w:r w:rsidRPr="00BA27DA">
        <w:rPr>
          <w:rStyle w:val="Emphasis"/>
        </w:rPr>
        <w:t>monopolies</w:t>
      </w:r>
      <w:r w:rsidRPr="00BA27DA">
        <w:rPr>
          <w:rStyle w:val="StyleUnderline"/>
        </w:rPr>
        <w:t xml:space="preserve"> tend to </w:t>
      </w:r>
      <w:r w:rsidRPr="001F59DF">
        <w:rPr>
          <w:rStyle w:val="StyleUnderline"/>
          <w:highlight w:val="cyan"/>
        </w:rPr>
        <w:t xml:space="preserve">produce </w:t>
      </w:r>
      <w:r w:rsidRPr="001F59DF">
        <w:rPr>
          <w:rStyle w:val="Emphasis"/>
          <w:highlight w:val="cyan"/>
        </w:rPr>
        <w:t>low</w:t>
      </w:r>
      <w:r w:rsidRPr="00BA27DA">
        <w:rPr>
          <w:rStyle w:val="StyleUnderline"/>
        </w:rPr>
        <w:t>er-</w:t>
      </w:r>
      <w:r w:rsidRPr="001F59DF">
        <w:rPr>
          <w:rStyle w:val="Emphasis"/>
          <w:highlight w:val="cyan"/>
        </w:rPr>
        <w:t>quality</w:t>
      </w:r>
      <w:r w:rsidRPr="00BA27DA">
        <w:rPr>
          <w:rStyle w:val="StyleUnderline"/>
        </w:rPr>
        <w:t xml:space="preserve"> goods and </w:t>
      </w:r>
      <w:r w:rsidRPr="001F59DF">
        <w:rPr>
          <w:rStyle w:val="StyleUnderline"/>
          <w:highlight w:val="cyan"/>
        </w:rPr>
        <w:t>services</w:t>
      </w:r>
      <w:r w:rsidRPr="00BA27DA">
        <w:rPr>
          <w:sz w:val="16"/>
        </w:rPr>
        <w:t>: they face no competitive pressure to innovate, correct errors quickly, or tailor products to user needs. An absence of government statistics would very likely improve the useful details, accuracy, and timeliness of economic statistics.</w:t>
      </w:r>
    </w:p>
    <w:p w14:paraId="5EDE0E60" w14:textId="77777777" w:rsidR="0017034C" w:rsidRPr="00BA27DA" w:rsidRDefault="0017034C" w:rsidP="0017034C">
      <w:pPr>
        <w:rPr>
          <w:sz w:val="16"/>
        </w:rPr>
      </w:pPr>
      <w:r w:rsidRPr="00BA27DA">
        <w:rPr>
          <w:sz w:val="16"/>
        </w:rPr>
        <w:t>Would Abolition Worsen Policy Decisions?</w:t>
      </w:r>
    </w:p>
    <w:p w14:paraId="07DA7183" w14:textId="77777777" w:rsidR="0017034C" w:rsidRPr="00BA27DA" w:rsidRDefault="0017034C" w:rsidP="0017034C">
      <w:pPr>
        <w:rPr>
          <w:sz w:val="16"/>
        </w:rPr>
      </w:pPr>
      <w:r w:rsidRPr="00BA27DA">
        <w:rPr>
          <w:sz w:val="16"/>
        </w:rPr>
        <w:t xml:space="preserve">Probably not. The normative case for BLS data relies on the assumption that policymakers would be blind and behave erratically without them. Yet the </w:t>
      </w:r>
      <w:r w:rsidRPr="00BA27DA">
        <w:rPr>
          <w:rStyle w:val="Emphasis"/>
        </w:rPr>
        <w:t>gov</w:t>
      </w:r>
      <w:r w:rsidRPr="00BA27DA">
        <w:rPr>
          <w:rStyle w:val="StyleUnderline"/>
        </w:rPr>
        <w:t>ernment</w:t>
      </w:r>
      <w:r w:rsidRPr="00BA27DA">
        <w:rPr>
          <w:sz w:val="16"/>
        </w:rPr>
        <w:t xml:space="preserve"> is blind and </w:t>
      </w:r>
      <w:r w:rsidRPr="00BA27DA">
        <w:rPr>
          <w:rStyle w:val="StyleUnderline"/>
        </w:rPr>
        <w:t xml:space="preserve">behaves </w:t>
      </w:r>
      <w:r w:rsidRPr="00BA27DA">
        <w:rPr>
          <w:rStyle w:val="Emphasis"/>
        </w:rPr>
        <w:t>erratically</w:t>
      </w:r>
      <w:r w:rsidRPr="00BA27DA">
        <w:rPr>
          <w:rStyle w:val="StyleUnderline"/>
        </w:rPr>
        <w:t xml:space="preserve"> with these </w:t>
      </w:r>
      <w:r w:rsidRPr="00BA27DA">
        <w:rPr>
          <w:rStyle w:val="Emphasis"/>
        </w:rPr>
        <w:t>data</w:t>
      </w:r>
      <w:r w:rsidRPr="00BA27DA">
        <w:rPr>
          <w:sz w:val="16"/>
        </w:rPr>
        <w:t xml:space="preserve">. Often, the </w:t>
      </w:r>
      <w:r w:rsidRPr="00BA27DA">
        <w:rPr>
          <w:rStyle w:val="Emphasis"/>
        </w:rPr>
        <w:t>data</w:t>
      </w:r>
      <w:r w:rsidRPr="00BA27DA">
        <w:rPr>
          <w:sz w:val="16"/>
        </w:rPr>
        <w:t xml:space="preserve">, such as measures </w:t>
      </w:r>
      <w:r w:rsidRPr="00BA27DA">
        <w:rPr>
          <w:rStyle w:val="StyleUnderline"/>
        </w:rPr>
        <w:t xml:space="preserve">of the so-called </w:t>
      </w:r>
      <w:r w:rsidRPr="00BA27DA">
        <w:rPr>
          <w:rStyle w:val="Emphasis"/>
        </w:rPr>
        <w:t>trade deficit</w:t>
      </w:r>
      <w:r w:rsidRPr="00BA27DA">
        <w:rPr>
          <w:rStyle w:val="StyleUnderline"/>
        </w:rPr>
        <w:t xml:space="preserve">, even </w:t>
      </w:r>
      <w:r w:rsidRPr="00BA27DA">
        <w:rPr>
          <w:rStyle w:val="Emphasis"/>
        </w:rPr>
        <w:t>encourage</w:t>
      </w:r>
      <w:r w:rsidRPr="00BA27DA">
        <w:rPr>
          <w:rStyle w:val="StyleUnderline"/>
        </w:rPr>
        <w:t xml:space="preserve"> erratic behavior like </w:t>
      </w:r>
      <w:r w:rsidRPr="00BA27DA">
        <w:rPr>
          <w:rStyle w:val="Emphasis"/>
        </w:rPr>
        <w:t>Trump</w:t>
      </w:r>
      <w:r w:rsidRPr="00BA27DA">
        <w:rPr>
          <w:rStyle w:val="StyleUnderline"/>
        </w:rPr>
        <w:t>’s tariffs</w:t>
      </w:r>
      <w:r w:rsidRPr="00BA27DA">
        <w:rPr>
          <w:sz w:val="16"/>
        </w:rPr>
        <w:t>. Perhaps Trump would have imposed those tariffs anyway, just like there were tariffs before detailed international trade data were available, but public policy is already quite erratic and getting more so as we have more and better data.</w:t>
      </w:r>
    </w:p>
    <w:p w14:paraId="624172FF" w14:textId="77777777" w:rsidR="0017034C" w:rsidRPr="00BA27DA" w:rsidRDefault="0017034C" w:rsidP="0017034C">
      <w:pPr>
        <w:rPr>
          <w:sz w:val="16"/>
        </w:rPr>
      </w:pPr>
      <w:r w:rsidRPr="00BA27DA">
        <w:rPr>
          <w:sz w:val="16"/>
        </w:rPr>
        <w:t xml:space="preserve">On the one hand, what gets measured gets managed by the government. Government statistics create both the tools and the temptation to manage the economy. When responding to Milton Friedman’s question about the paucity of official economic statistics in Hong Kong, its Financial Secretary, Sir John James Cowperthwaite, said, “If I let them compute those statistics, they’ll want to use them for planning.” As a supporter of free markets, Cowperthwaite worried about how </w:t>
      </w:r>
      <w:r w:rsidRPr="00BA27DA">
        <w:rPr>
          <w:rStyle w:val="StyleUnderline"/>
        </w:rPr>
        <w:t xml:space="preserve">the </w:t>
      </w:r>
      <w:r w:rsidRPr="00BA27DA">
        <w:rPr>
          <w:rStyle w:val="Emphasis"/>
        </w:rPr>
        <w:t>supply</w:t>
      </w:r>
      <w:r w:rsidRPr="00BA27DA">
        <w:rPr>
          <w:rStyle w:val="StyleUnderline"/>
        </w:rPr>
        <w:t xml:space="preserve"> of government </w:t>
      </w:r>
      <w:r w:rsidRPr="00BA27DA">
        <w:rPr>
          <w:rStyle w:val="Emphasis"/>
        </w:rPr>
        <w:t>data</w:t>
      </w:r>
      <w:r w:rsidRPr="00BA27DA">
        <w:rPr>
          <w:rStyle w:val="StyleUnderline"/>
        </w:rPr>
        <w:t xml:space="preserve"> could create its own demand for </w:t>
      </w:r>
      <w:r w:rsidRPr="00BA27DA">
        <w:rPr>
          <w:rStyle w:val="Emphasis"/>
        </w:rPr>
        <w:t>intervention</w:t>
      </w:r>
      <w:r w:rsidRPr="00BA27DA">
        <w:rPr>
          <w:sz w:val="16"/>
        </w:rPr>
        <w:t>. For example, detailed, government-centric economic indicators make it easier to rationalize large stimulus packages and support the Federal Reserve’s conflicting dual mandate of maximum employment and price stability.</w:t>
      </w:r>
    </w:p>
    <w:p w14:paraId="03E59AA0" w14:textId="77777777" w:rsidR="0017034C" w:rsidRPr="00BA27DA" w:rsidRDefault="0017034C" w:rsidP="0017034C">
      <w:pPr>
        <w:rPr>
          <w:sz w:val="16"/>
        </w:rPr>
      </w:pPr>
      <w:r w:rsidRPr="00BA27DA">
        <w:rPr>
          <w:sz w:val="16"/>
        </w:rPr>
        <w:t xml:space="preserve">On the other hand, private institutions could fill the gap, and the government could purchase their data just like it purchases office chairs and paper. The </w:t>
      </w:r>
      <w:r w:rsidRPr="00BA27DA">
        <w:rPr>
          <w:rStyle w:val="Emphasis"/>
        </w:rPr>
        <w:t>gov</w:t>
      </w:r>
      <w:r w:rsidRPr="00BA27DA">
        <w:rPr>
          <w:rStyle w:val="StyleUnderline"/>
        </w:rPr>
        <w:t xml:space="preserve">ernment could even be a </w:t>
      </w:r>
      <w:r w:rsidRPr="00BA27DA">
        <w:rPr>
          <w:rStyle w:val="Emphasis"/>
        </w:rPr>
        <w:t>monopsonist</w:t>
      </w:r>
      <w:r w:rsidRPr="00BA27DA">
        <w:rPr>
          <w:rStyle w:val="StyleUnderline"/>
        </w:rPr>
        <w:t xml:space="preserve"> for certain types of </w:t>
      </w:r>
      <w:r w:rsidRPr="00BA27DA">
        <w:rPr>
          <w:rStyle w:val="Emphasis"/>
        </w:rPr>
        <w:t>data</w:t>
      </w:r>
      <w:r w:rsidRPr="00BA27DA">
        <w:rPr>
          <w:rStyle w:val="StyleUnderline"/>
        </w:rPr>
        <w:t xml:space="preserve">, which would transfer </w:t>
      </w:r>
      <w:r w:rsidRPr="00BA27DA">
        <w:rPr>
          <w:rStyle w:val="Emphasis"/>
        </w:rPr>
        <w:t>de facto control</w:t>
      </w:r>
      <w:r w:rsidRPr="00BA27DA">
        <w:rPr>
          <w:sz w:val="16"/>
        </w:rPr>
        <w:t xml:space="preserve"> over methodologies to the government, </w:t>
      </w:r>
      <w:r w:rsidRPr="00BA27DA">
        <w:rPr>
          <w:rStyle w:val="StyleUnderline"/>
        </w:rPr>
        <w:t xml:space="preserve">which </w:t>
      </w:r>
      <w:r w:rsidRPr="00BA27DA">
        <w:rPr>
          <w:rStyle w:val="Emphasis"/>
        </w:rPr>
        <w:t>wouldn’t change</w:t>
      </w:r>
      <w:r w:rsidRPr="00BA27DA">
        <w:rPr>
          <w:rStyle w:val="StyleUnderline"/>
        </w:rPr>
        <w:t xml:space="preserve"> much from the </w:t>
      </w:r>
      <w:r w:rsidRPr="00BA27DA">
        <w:rPr>
          <w:rStyle w:val="Emphasis"/>
        </w:rPr>
        <w:t>s</w:t>
      </w:r>
      <w:r w:rsidRPr="00BA27DA">
        <w:rPr>
          <w:rStyle w:val="StyleUnderline"/>
        </w:rPr>
        <w:t xml:space="preserve">tatus </w:t>
      </w:r>
      <w:r w:rsidRPr="00BA27DA">
        <w:rPr>
          <w:rStyle w:val="Emphasis"/>
        </w:rPr>
        <w:t>quo</w:t>
      </w:r>
      <w:r w:rsidRPr="00BA27DA">
        <w:rPr>
          <w:sz w:val="16"/>
        </w:rPr>
        <w:t>. If private firms create even better and more useful statistics than the BLS, which we hypothesized above, the government may be even more tempted to intervene in the economy because of its greater confidence.</w:t>
      </w:r>
    </w:p>
    <w:p w14:paraId="1A699484" w14:textId="77777777" w:rsidR="0017034C" w:rsidRPr="00BA27DA" w:rsidRDefault="0017034C" w:rsidP="0017034C">
      <w:pPr>
        <w:rPr>
          <w:sz w:val="16"/>
        </w:rPr>
      </w:pPr>
      <w:r w:rsidRPr="00BA27DA">
        <w:rPr>
          <w:sz w:val="16"/>
        </w:rPr>
        <w:t xml:space="preserve">Ending agencies like the BLS wouldn’t end all economic intervention. But policymakers would have to rely on a more diverse set of market-based data sources that could foster a healthier skepticism toward activist policies by reducing overconfidence in a single government-produced number. Regardless, </w:t>
      </w:r>
      <w:r w:rsidRPr="00BA27DA">
        <w:rPr>
          <w:rStyle w:val="StyleUnderline"/>
        </w:rPr>
        <w:t xml:space="preserve">there’s </w:t>
      </w:r>
      <w:r w:rsidRPr="00BA27DA">
        <w:rPr>
          <w:rStyle w:val="Emphasis"/>
        </w:rPr>
        <w:t>no reason</w:t>
      </w:r>
      <w:r w:rsidRPr="00BA27DA">
        <w:rPr>
          <w:rStyle w:val="StyleUnderline"/>
        </w:rPr>
        <w:t xml:space="preserve"> for the </w:t>
      </w:r>
      <w:r w:rsidRPr="00BA27DA">
        <w:rPr>
          <w:rStyle w:val="Emphasis"/>
        </w:rPr>
        <w:t>gov</w:t>
      </w:r>
      <w:r w:rsidRPr="00BA27DA">
        <w:rPr>
          <w:rStyle w:val="StyleUnderline"/>
        </w:rPr>
        <w:t xml:space="preserve">ernment to create the </w:t>
      </w:r>
      <w:r w:rsidRPr="00BA27DA">
        <w:rPr>
          <w:rStyle w:val="Emphasis"/>
        </w:rPr>
        <w:t>stat</w:t>
      </w:r>
      <w:r w:rsidRPr="00BA27DA">
        <w:rPr>
          <w:rStyle w:val="StyleUnderline"/>
        </w:rPr>
        <w:t>istic</w:t>
      </w:r>
      <w:r w:rsidRPr="00BA27DA">
        <w:rPr>
          <w:rStyle w:val="Emphasis"/>
        </w:rPr>
        <w:t>s</w:t>
      </w:r>
      <w:r w:rsidRPr="00BA27DA">
        <w:rPr>
          <w:rStyle w:val="StyleUnderline"/>
        </w:rPr>
        <w:t xml:space="preserve"> even if there is </w:t>
      </w:r>
      <w:r w:rsidRPr="00BA27DA">
        <w:rPr>
          <w:rStyle w:val="Emphasis"/>
        </w:rPr>
        <w:t>no</w:t>
      </w:r>
      <w:r w:rsidRPr="00BA27DA">
        <w:rPr>
          <w:rStyle w:val="StyleUnderline"/>
        </w:rPr>
        <w:t xml:space="preserve"> ultimate difference in </w:t>
      </w:r>
      <w:r w:rsidRPr="00BA27DA">
        <w:rPr>
          <w:rStyle w:val="Emphasis"/>
        </w:rPr>
        <w:t>economic policy</w:t>
      </w:r>
      <w:r w:rsidRPr="00BA27DA">
        <w:rPr>
          <w:sz w:val="16"/>
        </w:rPr>
        <w:t>.</w:t>
      </w:r>
    </w:p>
    <w:p w14:paraId="5F733BC1" w14:textId="77777777" w:rsidR="0017034C" w:rsidRPr="00BA27DA" w:rsidRDefault="0017034C" w:rsidP="0017034C">
      <w:pPr>
        <w:rPr>
          <w:sz w:val="16"/>
        </w:rPr>
      </w:pPr>
      <w:r w:rsidRPr="00BA27DA">
        <w:rPr>
          <w:sz w:val="16"/>
        </w:rPr>
        <w:t>Private Institutions Are More Robust to Political Corruption</w:t>
      </w:r>
    </w:p>
    <w:p w14:paraId="62C856F8" w14:textId="77777777" w:rsidR="0017034C" w:rsidRPr="00BA27DA" w:rsidRDefault="0017034C" w:rsidP="0017034C">
      <w:pPr>
        <w:rPr>
          <w:sz w:val="16"/>
        </w:rPr>
      </w:pPr>
      <w:r w:rsidRPr="00BA27DA">
        <w:rPr>
          <w:rStyle w:val="StyleUnderline"/>
        </w:rPr>
        <w:t xml:space="preserve">Trump’s </w:t>
      </w:r>
      <w:r w:rsidRPr="00BA27DA">
        <w:rPr>
          <w:rStyle w:val="Emphasis"/>
        </w:rPr>
        <w:t>nomination</w:t>
      </w:r>
      <w:r w:rsidRPr="00BA27DA">
        <w:rPr>
          <w:rStyle w:val="StyleUnderline"/>
        </w:rPr>
        <w:t xml:space="preserve"> of E.J. </w:t>
      </w:r>
      <w:r w:rsidRPr="001F59DF">
        <w:rPr>
          <w:rStyle w:val="Emphasis"/>
          <w:highlight w:val="cyan"/>
        </w:rPr>
        <w:t>Antoni</w:t>
      </w:r>
      <w:r w:rsidRPr="00BA27DA">
        <w:rPr>
          <w:sz w:val="16"/>
        </w:rPr>
        <w:t xml:space="preserve"> to the BLS has </w:t>
      </w:r>
      <w:r w:rsidRPr="001F59DF">
        <w:rPr>
          <w:rStyle w:val="Emphasis"/>
          <w:highlight w:val="cyan"/>
        </w:rPr>
        <w:t>spotlighted</w:t>
      </w:r>
      <w:r w:rsidRPr="00BA27DA">
        <w:rPr>
          <w:rStyle w:val="StyleUnderline"/>
        </w:rPr>
        <w:t xml:space="preserve"> how it and other </w:t>
      </w:r>
      <w:r w:rsidRPr="00BA27DA">
        <w:rPr>
          <w:rStyle w:val="Emphasis"/>
        </w:rPr>
        <w:t>gov</w:t>
      </w:r>
      <w:r w:rsidRPr="00BA27DA">
        <w:rPr>
          <w:rStyle w:val="StyleUnderline"/>
        </w:rPr>
        <w:t xml:space="preserve">ernment </w:t>
      </w:r>
      <w:r w:rsidRPr="001F59DF">
        <w:rPr>
          <w:rStyle w:val="Emphasis"/>
        </w:rPr>
        <w:t>stat</w:t>
      </w:r>
      <w:r w:rsidRPr="001F59DF">
        <w:rPr>
          <w:rStyle w:val="StyleUnderline"/>
        </w:rPr>
        <w:t>istical</w:t>
      </w:r>
      <w:r w:rsidRPr="00BA27DA">
        <w:rPr>
          <w:rStyle w:val="StyleUnderline"/>
        </w:rPr>
        <w:t xml:space="preserve"> agencie</w:t>
      </w:r>
      <w:r w:rsidRPr="00BA27DA">
        <w:rPr>
          <w:rStyle w:val="Emphasis"/>
        </w:rPr>
        <w:t>s</w:t>
      </w:r>
      <w:r w:rsidRPr="00BA27DA">
        <w:rPr>
          <w:rStyle w:val="StyleUnderline"/>
        </w:rPr>
        <w:t xml:space="preserve"> are </w:t>
      </w:r>
      <w:r w:rsidRPr="00BA27DA">
        <w:rPr>
          <w:rStyle w:val="Emphasis"/>
        </w:rPr>
        <w:t>vulnerable</w:t>
      </w:r>
      <w:r w:rsidRPr="00BA27DA">
        <w:rPr>
          <w:rStyle w:val="StyleUnderline"/>
        </w:rPr>
        <w:t xml:space="preserve"> to </w:t>
      </w:r>
      <w:r w:rsidRPr="001F59DF">
        <w:rPr>
          <w:rStyle w:val="Emphasis"/>
          <w:highlight w:val="cyan"/>
        </w:rPr>
        <w:t>politicization</w:t>
      </w:r>
      <w:r w:rsidRPr="00BA27DA">
        <w:rPr>
          <w:sz w:val="16"/>
        </w:rPr>
        <w:t xml:space="preserve">. Trump said that Goldman Sachs should fire its chief economist, but he is more insulated than the head of a government agency, who can just be fired in a social media post. </w:t>
      </w:r>
      <w:r w:rsidRPr="00BA27DA">
        <w:rPr>
          <w:rStyle w:val="StyleUnderline"/>
        </w:rPr>
        <w:t xml:space="preserve">If </w:t>
      </w:r>
      <w:r w:rsidRPr="00BA27DA">
        <w:rPr>
          <w:rStyle w:val="Emphasis"/>
        </w:rPr>
        <w:t>McEntarfer</w:t>
      </w:r>
      <w:r w:rsidRPr="00BA27DA">
        <w:rPr>
          <w:rStyle w:val="StyleUnderline"/>
        </w:rPr>
        <w:t xml:space="preserve"> were as </w:t>
      </w:r>
      <w:r w:rsidRPr="00BA27DA">
        <w:rPr>
          <w:rStyle w:val="Emphasis"/>
        </w:rPr>
        <w:t>insulated</w:t>
      </w:r>
      <w:r w:rsidRPr="00BA27DA">
        <w:rPr>
          <w:rStyle w:val="StyleUnderline"/>
        </w:rPr>
        <w:t xml:space="preserve"> as the chief economist at </w:t>
      </w:r>
      <w:r w:rsidRPr="00BA27DA">
        <w:rPr>
          <w:rStyle w:val="Emphasis"/>
        </w:rPr>
        <w:t>Goldman Sachs</w:t>
      </w:r>
      <w:r w:rsidRPr="00BA27DA">
        <w:rPr>
          <w:rStyle w:val="StyleUnderline"/>
        </w:rPr>
        <w:t xml:space="preserve">, then she’d still </w:t>
      </w:r>
      <w:r w:rsidRPr="00BA27DA">
        <w:rPr>
          <w:rStyle w:val="Emphasis"/>
        </w:rPr>
        <w:t>have</w:t>
      </w:r>
      <w:r w:rsidRPr="00BA27DA">
        <w:rPr>
          <w:rStyle w:val="StyleUnderline"/>
        </w:rPr>
        <w:t xml:space="preserve"> her </w:t>
      </w:r>
      <w:r w:rsidRPr="00BA27DA">
        <w:rPr>
          <w:rStyle w:val="Emphasis"/>
        </w:rPr>
        <w:t>job</w:t>
      </w:r>
      <w:r w:rsidRPr="00BA27DA">
        <w:rPr>
          <w:sz w:val="16"/>
        </w:rPr>
        <w:t xml:space="preserve">. </w:t>
      </w:r>
    </w:p>
    <w:p w14:paraId="3ABD4B99" w14:textId="77777777" w:rsidR="0017034C" w:rsidRPr="00BA27DA" w:rsidRDefault="0017034C" w:rsidP="0017034C">
      <w:pPr>
        <w:rPr>
          <w:sz w:val="16"/>
        </w:rPr>
      </w:pPr>
      <w:r w:rsidRPr="00BA27DA">
        <w:rPr>
          <w:sz w:val="16"/>
        </w:rPr>
        <w:t xml:space="preserve">Dishonestly manipulating statistics for political gain, whether by government or private actors, is harmful and should be categorically rejected. However, </w:t>
      </w:r>
      <w:r w:rsidRPr="00BA27DA">
        <w:rPr>
          <w:rStyle w:val="StyleUnderline"/>
        </w:rPr>
        <w:t xml:space="preserve">the </w:t>
      </w:r>
      <w:r w:rsidRPr="001F59DF">
        <w:rPr>
          <w:rStyle w:val="StyleUnderline"/>
        </w:rPr>
        <w:t xml:space="preserve">very </w:t>
      </w:r>
      <w:r w:rsidRPr="001F59DF">
        <w:rPr>
          <w:rStyle w:val="Emphasis"/>
          <w:highlight w:val="cyan"/>
        </w:rPr>
        <w:t>fact</w:t>
      </w:r>
      <w:r w:rsidRPr="00BA27DA">
        <w:rPr>
          <w:rStyle w:val="StyleUnderline"/>
        </w:rPr>
        <w:t xml:space="preserve"> that </w:t>
      </w:r>
      <w:r w:rsidRPr="001F59DF">
        <w:rPr>
          <w:rStyle w:val="StyleUnderline"/>
          <w:highlight w:val="cyan"/>
        </w:rPr>
        <w:t xml:space="preserve">we are </w:t>
      </w:r>
      <w:r w:rsidRPr="001F59DF">
        <w:rPr>
          <w:rStyle w:val="Emphasis"/>
          <w:highlight w:val="cyan"/>
        </w:rPr>
        <w:t>debating</w:t>
      </w:r>
      <w:r w:rsidRPr="00BA27DA">
        <w:rPr>
          <w:rStyle w:val="StyleUnderline"/>
        </w:rPr>
        <w:t xml:space="preserve"> the political </w:t>
      </w:r>
      <w:r w:rsidRPr="001F59DF">
        <w:rPr>
          <w:rStyle w:val="Emphasis"/>
          <w:highlight w:val="cyan"/>
        </w:rPr>
        <w:t>neutrality</w:t>
      </w:r>
      <w:r w:rsidRPr="00BA27DA">
        <w:rPr>
          <w:rStyle w:val="StyleUnderline"/>
        </w:rPr>
        <w:t xml:space="preserve"> of official </w:t>
      </w:r>
      <w:r w:rsidRPr="00BA27DA">
        <w:rPr>
          <w:rStyle w:val="Emphasis"/>
        </w:rPr>
        <w:t>data</w:t>
      </w:r>
      <w:r w:rsidRPr="00BA27DA">
        <w:rPr>
          <w:rStyle w:val="StyleUnderline"/>
        </w:rPr>
        <w:t xml:space="preserve"> </w:t>
      </w:r>
      <w:r w:rsidRPr="001F59DF">
        <w:rPr>
          <w:rStyle w:val="StyleUnderline"/>
          <w:highlight w:val="cyan"/>
        </w:rPr>
        <w:t xml:space="preserve">should be a </w:t>
      </w:r>
      <w:r w:rsidRPr="001F59DF">
        <w:rPr>
          <w:rStyle w:val="Emphasis"/>
          <w:highlight w:val="cyan"/>
        </w:rPr>
        <w:t>warning</w:t>
      </w:r>
      <w:r w:rsidRPr="00BA27DA">
        <w:rPr>
          <w:rStyle w:val="StyleUnderline"/>
        </w:rPr>
        <w:t xml:space="preserve"> sign</w:t>
      </w:r>
      <w:r w:rsidRPr="00BA27DA">
        <w:rPr>
          <w:sz w:val="16"/>
        </w:rPr>
        <w:t xml:space="preserve"> and a call to action. More government functions ought to be devolved to the market to protect them from political winds, outright corruption, and institutional decay. </w:t>
      </w:r>
    </w:p>
    <w:p w14:paraId="0B0A0ED1" w14:textId="77777777" w:rsidR="0017034C" w:rsidRPr="00BA27DA" w:rsidRDefault="0017034C" w:rsidP="0017034C">
      <w:pPr>
        <w:rPr>
          <w:sz w:val="16"/>
        </w:rPr>
      </w:pPr>
      <w:r w:rsidRPr="00BA27DA">
        <w:rPr>
          <w:sz w:val="16"/>
        </w:rPr>
        <w:t xml:space="preserve">The </w:t>
      </w:r>
      <w:r w:rsidRPr="00BA27DA">
        <w:rPr>
          <w:rStyle w:val="StyleUnderline"/>
        </w:rPr>
        <w:t xml:space="preserve">existence of </w:t>
      </w:r>
      <w:r w:rsidRPr="00BA27DA">
        <w:rPr>
          <w:rStyle w:val="Emphasis"/>
        </w:rPr>
        <w:t>private</w:t>
      </w:r>
      <w:r w:rsidRPr="00BA27DA">
        <w:rPr>
          <w:rStyle w:val="StyleUnderline"/>
        </w:rPr>
        <w:t xml:space="preserve"> economic </w:t>
      </w:r>
      <w:r w:rsidRPr="00BA27DA">
        <w:rPr>
          <w:rStyle w:val="Emphasis"/>
        </w:rPr>
        <w:t>data</w:t>
      </w:r>
      <w:r w:rsidRPr="00BA27DA">
        <w:rPr>
          <w:rStyle w:val="StyleUnderline"/>
        </w:rPr>
        <w:t xml:space="preserve"> and the </w:t>
      </w:r>
      <w:r w:rsidRPr="00BA27DA">
        <w:rPr>
          <w:rStyle w:val="Emphasis"/>
        </w:rPr>
        <w:t>success</w:t>
      </w:r>
      <w:r w:rsidRPr="00BA27DA">
        <w:rPr>
          <w:rStyle w:val="StyleUnderline"/>
        </w:rPr>
        <w:t xml:space="preserve"> of </w:t>
      </w:r>
      <w:r w:rsidRPr="00BA27DA">
        <w:rPr>
          <w:rStyle w:val="Emphasis"/>
        </w:rPr>
        <w:t>markets</w:t>
      </w:r>
      <w:r w:rsidRPr="00BA27DA">
        <w:rPr>
          <w:sz w:val="16"/>
        </w:rPr>
        <w:t xml:space="preserve"> at meeting every other consumer demand </w:t>
      </w:r>
      <w:r w:rsidRPr="00BA27DA">
        <w:rPr>
          <w:rStyle w:val="StyleUnderline"/>
        </w:rPr>
        <w:t xml:space="preserve">mean that there is </w:t>
      </w:r>
      <w:r w:rsidRPr="001F59DF">
        <w:rPr>
          <w:rStyle w:val="Emphasis"/>
          <w:highlight w:val="cyan"/>
        </w:rPr>
        <w:t>little downside</w:t>
      </w:r>
      <w:r w:rsidRPr="001F59DF">
        <w:rPr>
          <w:rStyle w:val="StyleUnderline"/>
          <w:highlight w:val="cyan"/>
        </w:rPr>
        <w:t xml:space="preserve"> to ending</w:t>
      </w:r>
      <w:r w:rsidRPr="00BA27DA">
        <w:rPr>
          <w:rStyle w:val="StyleUnderline"/>
        </w:rPr>
        <w:t xml:space="preserve"> the production </w:t>
      </w:r>
      <w:r w:rsidRPr="001F59DF">
        <w:rPr>
          <w:rStyle w:val="StyleUnderline"/>
        </w:rPr>
        <w:t xml:space="preserve">of </w:t>
      </w:r>
      <w:r w:rsidRPr="001F59DF">
        <w:rPr>
          <w:rStyle w:val="Emphasis"/>
          <w:highlight w:val="cyan"/>
        </w:rPr>
        <w:t>gov</w:t>
      </w:r>
      <w:r w:rsidRPr="00BA27DA">
        <w:rPr>
          <w:rStyle w:val="StyleUnderline"/>
        </w:rPr>
        <w:t xml:space="preserve">ernment economic </w:t>
      </w:r>
      <w:r w:rsidRPr="001F59DF">
        <w:rPr>
          <w:rStyle w:val="Emphasis"/>
          <w:highlight w:val="cyan"/>
        </w:rPr>
        <w:t>stat</w:t>
      </w:r>
      <w:r w:rsidRPr="00BA27DA">
        <w:rPr>
          <w:rStyle w:val="StyleUnderline"/>
        </w:rPr>
        <w:t>istic</w:t>
      </w:r>
      <w:r w:rsidRPr="001F59DF">
        <w:rPr>
          <w:rStyle w:val="Emphasis"/>
          <w:highlight w:val="cyan"/>
        </w:rPr>
        <w:t>s</w:t>
      </w:r>
      <w:r w:rsidRPr="00BA27DA">
        <w:rPr>
          <w:sz w:val="16"/>
        </w:rPr>
        <w:t xml:space="preserve">, and the upside is potentially enormous. </w:t>
      </w:r>
    </w:p>
    <w:p w14:paraId="1BE7206D" w14:textId="77777777" w:rsidR="0017034C" w:rsidRPr="002D0E91" w:rsidRDefault="0017034C" w:rsidP="0017034C">
      <w:pPr>
        <w:pStyle w:val="Heading4"/>
        <w:rPr>
          <w:rStyle w:val="Style13ptBold"/>
        </w:rPr>
      </w:pPr>
      <w:r>
        <w:rPr>
          <w:rStyle w:val="Style13ptBold"/>
          <w:b/>
          <w:bCs w:val="0"/>
        </w:rPr>
        <w:t xml:space="preserve">Private is </w:t>
      </w:r>
      <w:r w:rsidRPr="001C2C9E">
        <w:rPr>
          <w:rStyle w:val="Style13ptBold"/>
          <w:b/>
          <w:bCs w:val="0"/>
          <w:u w:val="single"/>
        </w:rPr>
        <w:t>sufficient</w:t>
      </w:r>
      <w:r>
        <w:rPr>
          <w:rStyle w:val="Style13ptBold"/>
          <w:b/>
          <w:bCs w:val="0"/>
        </w:rPr>
        <w:t>---shutdown</w:t>
      </w:r>
      <w:r w:rsidRPr="002D0E91">
        <w:rPr>
          <w:rStyle w:val="Style13ptBold"/>
          <w:b/>
          <w:bCs w:val="0"/>
        </w:rPr>
        <w:t xml:space="preserve"> caused a </w:t>
      </w:r>
      <w:r w:rsidRPr="002D0E91">
        <w:rPr>
          <w:rStyle w:val="Style13ptBold"/>
          <w:b/>
          <w:bCs w:val="0"/>
          <w:u w:val="single"/>
        </w:rPr>
        <w:t>shift away</w:t>
      </w:r>
      <w:r w:rsidRPr="002D0E91">
        <w:rPr>
          <w:rStyle w:val="Style13ptBold"/>
          <w:b/>
          <w:bCs w:val="0"/>
        </w:rPr>
        <w:t xml:space="preserve"> from BLS. </w:t>
      </w:r>
      <w:r>
        <w:rPr>
          <w:rStyle w:val="Style13ptBold"/>
        </w:rPr>
        <w:t xml:space="preserve">Independently, </w:t>
      </w:r>
      <w:r w:rsidRPr="002D0E91">
        <w:rPr>
          <w:rStyle w:val="Style13ptBold"/>
          <w:u w:val="single"/>
        </w:rPr>
        <w:t>shutdown</w:t>
      </w:r>
      <w:r>
        <w:rPr>
          <w:rStyle w:val="Style13ptBold"/>
        </w:rPr>
        <w:t xml:space="preserve"> AND </w:t>
      </w:r>
      <w:r w:rsidRPr="002D0E91">
        <w:rPr>
          <w:rStyle w:val="Style13ptBold"/>
          <w:u w:val="single"/>
        </w:rPr>
        <w:t>Trump uncertainty</w:t>
      </w:r>
      <w:r>
        <w:rPr>
          <w:rStyle w:val="Style13ptBold"/>
        </w:rPr>
        <w:t xml:space="preserve"> </w:t>
      </w:r>
      <w:r w:rsidRPr="002D0E91">
        <w:rPr>
          <w:rStyle w:val="Style13ptBold"/>
        </w:rPr>
        <w:t>thump</w:t>
      </w:r>
      <w:r>
        <w:rPr>
          <w:rStyle w:val="Style13ptBold"/>
        </w:rPr>
        <w:t>.</w:t>
      </w:r>
    </w:p>
    <w:p w14:paraId="0CD3A76E" w14:textId="77777777" w:rsidR="0017034C" w:rsidRPr="002D0E91" w:rsidRDefault="0017034C" w:rsidP="0017034C">
      <w:r w:rsidRPr="002D0E91">
        <w:rPr>
          <w:rStyle w:val="Style13ptBold"/>
        </w:rPr>
        <w:t>Crumley ’10-10</w:t>
      </w:r>
      <w:r>
        <w:t xml:space="preserve"> [</w:t>
      </w:r>
      <w:r w:rsidRPr="002D0E91">
        <w:t>Bruce</w:t>
      </w:r>
      <w:r>
        <w:t>; October 10; Inc, “</w:t>
      </w:r>
      <w:r w:rsidRPr="002D0E91">
        <w:t>With the BLS Shuttered, You Might Get Jobs Data from Private Companies</w:t>
      </w:r>
      <w:r>
        <w:t xml:space="preserve">,” </w:t>
      </w:r>
      <w:r w:rsidRPr="002D0E91">
        <w:t>https://www.inc.com/bruce-crumley/with-the-bls-shuttered-you-might-get-jobs-data-from-private-companies/91250468</w:t>
      </w:r>
      <w:r>
        <w:t xml:space="preserve">] </w:t>
      </w:r>
    </w:p>
    <w:p w14:paraId="2ECAD26C" w14:textId="77777777" w:rsidR="0017034C" w:rsidRPr="002D0E91" w:rsidRDefault="0017034C" w:rsidP="0017034C">
      <w:pPr>
        <w:rPr>
          <w:sz w:val="16"/>
        </w:rPr>
      </w:pPr>
      <w:r w:rsidRPr="002D0E91">
        <w:rPr>
          <w:sz w:val="16"/>
        </w:rPr>
        <w:t xml:space="preserve">Employers have grappled with </w:t>
      </w:r>
      <w:r w:rsidRPr="002D0E91">
        <w:rPr>
          <w:rStyle w:val="Emphasis"/>
        </w:rPr>
        <w:t>high</w:t>
      </w:r>
      <w:r w:rsidRPr="002D0E91">
        <w:rPr>
          <w:rStyle w:val="StyleUnderline"/>
        </w:rPr>
        <w:t xml:space="preserve"> levels of </w:t>
      </w:r>
      <w:r w:rsidRPr="002D0E91">
        <w:rPr>
          <w:rStyle w:val="Emphasis"/>
        </w:rPr>
        <w:t>uncertainty</w:t>
      </w:r>
      <w:r w:rsidRPr="002D0E91">
        <w:rPr>
          <w:rStyle w:val="StyleUnderline"/>
        </w:rPr>
        <w:t xml:space="preserve"> for the past </w:t>
      </w:r>
      <w:r w:rsidRPr="002D0E91">
        <w:rPr>
          <w:rStyle w:val="Emphasis"/>
        </w:rPr>
        <w:t>six months</w:t>
      </w:r>
      <w:r w:rsidRPr="002D0E91">
        <w:rPr>
          <w:rStyle w:val="StyleUnderline"/>
        </w:rPr>
        <w:t>, as concerns</w:t>
      </w:r>
      <w:r w:rsidRPr="002D0E91">
        <w:rPr>
          <w:sz w:val="16"/>
        </w:rPr>
        <w:t xml:space="preserve"> about the effects of tariffs, mass deportations, and stalled job creation </w:t>
      </w:r>
      <w:r w:rsidRPr="002D0E91">
        <w:rPr>
          <w:rStyle w:val="StyleUnderline"/>
        </w:rPr>
        <w:t xml:space="preserve">stoked </w:t>
      </w:r>
      <w:r w:rsidRPr="002D0E91">
        <w:rPr>
          <w:rStyle w:val="Emphasis"/>
        </w:rPr>
        <w:t>confusion</w:t>
      </w:r>
      <w:r w:rsidRPr="002D0E91">
        <w:rPr>
          <w:rStyle w:val="StyleUnderline"/>
        </w:rPr>
        <w:t xml:space="preserve"> and </w:t>
      </w:r>
      <w:r w:rsidRPr="002D0E91">
        <w:rPr>
          <w:rStyle w:val="Emphasis"/>
        </w:rPr>
        <w:t>doubt</w:t>
      </w:r>
      <w:r w:rsidRPr="002D0E91">
        <w:rPr>
          <w:rStyle w:val="StyleUnderline"/>
        </w:rPr>
        <w:t xml:space="preserve"> about the </w:t>
      </w:r>
      <w:r w:rsidRPr="002D0E91">
        <w:rPr>
          <w:rStyle w:val="Emphasis"/>
        </w:rPr>
        <w:t>economy</w:t>
      </w:r>
      <w:r w:rsidRPr="002D0E91">
        <w:rPr>
          <w:sz w:val="16"/>
        </w:rPr>
        <w:t xml:space="preserve">. Now, with the government shutdown closing the doors at the federal agency that supplies most employment and labor data, </w:t>
      </w:r>
      <w:r w:rsidRPr="002D0E91">
        <w:rPr>
          <w:rStyle w:val="Emphasis"/>
          <w:highlight w:val="cyan"/>
        </w:rPr>
        <w:t>private</w:t>
      </w:r>
      <w:r w:rsidRPr="002D0E91">
        <w:rPr>
          <w:rStyle w:val="StyleUnderline"/>
          <w:highlight w:val="cyan"/>
        </w:rPr>
        <w:t xml:space="preserve"> businesses</w:t>
      </w:r>
      <w:r w:rsidRPr="002D0E91">
        <w:rPr>
          <w:rStyle w:val="StyleUnderline"/>
        </w:rPr>
        <w:t xml:space="preserve"> are </w:t>
      </w:r>
      <w:r w:rsidRPr="002D0E91">
        <w:rPr>
          <w:rStyle w:val="Emphasis"/>
          <w:highlight w:val="cyan"/>
        </w:rPr>
        <w:t>increasingly</w:t>
      </w:r>
      <w:r w:rsidRPr="002D0E91">
        <w:rPr>
          <w:rStyle w:val="StyleUnderline"/>
        </w:rPr>
        <w:t xml:space="preserve"> seeking to </w:t>
      </w:r>
      <w:r w:rsidRPr="002D0E91">
        <w:rPr>
          <w:rStyle w:val="Emphasis"/>
          <w:highlight w:val="cyan"/>
        </w:rPr>
        <w:t>fill</w:t>
      </w:r>
      <w:r w:rsidRPr="002D0E91">
        <w:rPr>
          <w:rStyle w:val="StyleUnderline"/>
        </w:rPr>
        <w:t xml:space="preserve"> that </w:t>
      </w:r>
      <w:r w:rsidRPr="002D0E91">
        <w:rPr>
          <w:rStyle w:val="StyleUnderline"/>
          <w:highlight w:val="cyan"/>
        </w:rPr>
        <w:t xml:space="preserve">void by releasing </w:t>
      </w:r>
      <w:r w:rsidRPr="002D0E91">
        <w:rPr>
          <w:rStyle w:val="Emphasis"/>
          <w:highlight w:val="cyan"/>
        </w:rPr>
        <w:t>stat</w:t>
      </w:r>
      <w:r w:rsidRPr="002D0E91">
        <w:rPr>
          <w:rStyle w:val="Emphasis"/>
        </w:rPr>
        <w:t>istical insight</w:t>
      </w:r>
      <w:r w:rsidRPr="002D0E91">
        <w:rPr>
          <w:rStyle w:val="Emphasis"/>
          <w:highlight w:val="cyan"/>
        </w:rPr>
        <w:t>s</w:t>
      </w:r>
      <w:r w:rsidRPr="002D0E91">
        <w:rPr>
          <w:sz w:val="16"/>
        </w:rPr>
        <w:t xml:space="preserve"> of their own.</w:t>
      </w:r>
    </w:p>
    <w:p w14:paraId="35F73A33" w14:textId="77777777" w:rsidR="0017034C" w:rsidRPr="002D0E91" w:rsidRDefault="0017034C" w:rsidP="0017034C">
      <w:pPr>
        <w:rPr>
          <w:sz w:val="16"/>
        </w:rPr>
      </w:pPr>
      <w:r w:rsidRPr="002D0E91">
        <w:rPr>
          <w:sz w:val="16"/>
        </w:rPr>
        <w:t>The Department of Labor’s data gathering Bureau of Labor Statistics (</w:t>
      </w:r>
      <w:r w:rsidRPr="002D0E91">
        <w:rPr>
          <w:rStyle w:val="Emphasis"/>
          <w:highlight w:val="cyan"/>
        </w:rPr>
        <w:t>BLS</w:t>
      </w:r>
      <w:r w:rsidRPr="002D0E91">
        <w:rPr>
          <w:rStyle w:val="StyleUnderline"/>
        </w:rPr>
        <w:t xml:space="preserve">) had been </w:t>
      </w:r>
      <w:r w:rsidRPr="002D0E91">
        <w:rPr>
          <w:rStyle w:val="Emphasis"/>
          <w:highlight w:val="cyan"/>
        </w:rPr>
        <w:t>scheduled</w:t>
      </w:r>
      <w:r w:rsidRPr="002D0E91">
        <w:rPr>
          <w:rStyle w:val="StyleUnderline"/>
          <w:highlight w:val="cyan"/>
        </w:rPr>
        <w:t xml:space="preserve"> to release</w:t>
      </w:r>
      <w:r w:rsidRPr="002D0E91">
        <w:rPr>
          <w:rStyle w:val="StyleUnderline"/>
        </w:rPr>
        <w:t xml:space="preserve"> its monthly </w:t>
      </w:r>
      <w:r w:rsidRPr="002D0E91">
        <w:rPr>
          <w:rStyle w:val="Emphasis"/>
        </w:rPr>
        <w:t>job report</w:t>
      </w:r>
      <w:r w:rsidRPr="002D0E91">
        <w:rPr>
          <w:rStyle w:val="StyleUnderline"/>
        </w:rPr>
        <w:t xml:space="preserve"> for </w:t>
      </w:r>
      <w:r w:rsidRPr="002D0E91">
        <w:rPr>
          <w:rStyle w:val="Emphasis"/>
        </w:rPr>
        <w:t>September</w:t>
      </w:r>
      <w:r w:rsidRPr="002D0E91">
        <w:rPr>
          <w:sz w:val="16"/>
        </w:rPr>
        <w:t xml:space="preserve"> on October 3. It was </w:t>
      </w:r>
      <w:r w:rsidRPr="002D0E91">
        <w:rPr>
          <w:rStyle w:val="Emphasis"/>
          <w:highlight w:val="cyan"/>
        </w:rPr>
        <w:t>prevented</w:t>
      </w:r>
      <w:r w:rsidRPr="002D0E91">
        <w:rPr>
          <w:rStyle w:val="StyleUnderline"/>
        </w:rPr>
        <w:t xml:space="preserve"> from doing so </w:t>
      </w:r>
      <w:r w:rsidRPr="002D0E91">
        <w:rPr>
          <w:rStyle w:val="StyleUnderline"/>
          <w:highlight w:val="cyan"/>
        </w:rPr>
        <w:t>by</w:t>
      </w:r>
      <w:r w:rsidRPr="002D0E91">
        <w:rPr>
          <w:rStyle w:val="StyleUnderline"/>
        </w:rPr>
        <w:t xml:space="preserve"> the ongoing government </w:t>
      </w:r>
      <w:r w:rsidRPr="002D0E91">
        <w:rPr>
          <w:rStyle w:val="Emphasis"/>
          <w:highlight w:val="cyan"/>
        </w:rPr>
        <w:t>shutdown</w:t>
      </w:r>
      <w:r w:rsidRPr="002D0E91">
        <w:rPr>
          <w:sz w:val="16"/>
        </w:rPr>
        <w:t>, which began just two days earlier. That cancellation may have come as something of a relief to President Donald Trump and governing Republicans, since BLS publications have reflected increasingly anemic hiring by businesses since May. Those weak figures suggest companies have largely limited recruitment to only replacing departing employees. That in turn appears to reflect executives’ worries that economic growth may be slowing — and their wider doubts about Trump’s management of the economy.</w:t>
      </w:r>
    </w:p>
    <w:p w14:paraId="68807C82" w14:textId="77777777" w:rsidR="0017034C" w:rsidRPr="002D0E91" w:rsidRDefault="0017034C" w:rsidP="0017034C">
      <w:pPr>
        <w:rPr>
          <w:sz w:val="16"/>
        </w:rPr>
      </w:pPr>
      <w:r w:rsidRPr="002D0E91">
        <w:rPr>
          <w:sz w:val="16"/>
        </w:rPr>
        <w:t>But contrasting indicators have only served to increase business leaders’ confusion about where exactly the economy is headed.</w:t>
      </w:r>
    </w:p>
    <w:p w14:paraId="24357A18" w14:textId="77777777" w:rsidR="0017034C" w:rsidRPr="002D0E91" w:rsidRDefault="0017034C" w:rsidP="0017034C">
      <w:pPr>
        <w:rPr>
          <w:sz w:val="16"/>
        </w:rPr>
      </w:pPr>
      <w:r w:rsidRPr="002D0E91">
        <w:rPr>
          <w:sz w:val="16"/>
        </w:rPr>
        <w:t>Official data earlier this year that showed the GDP contracted by 0.6 percent in the first quarter of 2025 was followed by more recent statistics reflecting the economy came booming back with 3.8 percent growth in Q3. Other positive indicators since have led some observers to forecast continuing expansion in the third quarter, despite continued weak job growth and rising inflation suggesting otherwise.</w:t>
      </w:r>
    </w:p>
    <w:p w14:paraId="3299AFA7" w14:textId="77777777" w:rsidR="0017034C" w:rsidRPr="002D0E91" w:rsidRDefault="0017034C" w:rsidP="0017034C">
      <w:pPr>
        <w:rPr>
          <w:sz w:val="16"/>
        </w:rPr>
      </w:pPr>
      <w:r w:rsidRPr="002D0E91">
        <w:rPr>
          <w:sz w:val="16"/>
        </w:rPr>
        <w:t xml:space="preserve">Now, with federal agencies no longer publishing reports under the government shutdown, most economic analysis is mostly speculation — although BLS has reportedly called in a small group of people to prepare the next consumer price data release. </w:t>
      </w:r>
      <w:r w:rsidRPr="002D0E91">
        <w:rPr>
          <w:rStyle w:val="StyleUnderline"/>
        </w:rPr>
        <w:t xml:space="preserve">In the </w:t>
      </w:r>
      <w:r w:rsidRPr="002D0E91">
        <w:rPr>
          <w:rStyle w:val="Emphasis"/>
        </w:rPr>
        <w:t>meantime</w:t>
      </w:r>
      <w:r w:rsidRPr="002D0E91">
        <w:rPr>
          <w:rStyle w:val="StyleUnderline"/>
        </w:rPr>
        <w:t xml:space="preserve">, </w:t>
      </w:r>
      <w:r w:rsidRPr="002D0E91">
        <w:rPr>
          <w:rStyle w:val="StyleUnderline"/>
          <w:highlight w:val="cyan"/>
        </w:rPr>
        <w:t xml:space="preserve">several </w:t>
      </w:r>
      <w:r w:rsidRPr="002D0E91">
        <w:rPr>
          <w:rStyle w:val="Emphasis"/>
          <w:highlight w:val="cyan"/>
        </w:rPr>
        <w:t>private businesses</w:t>
      </w:r>
      <w:r w:rsidRPr="002D0E91">
        <w:rPr>
          <w:rStyle w:val="StyleUnderline"/>
        </w:rPr>
        <w:t xml:space="preserve"> are stepping up to </w:t>
      </w:r>
      <w:r w:rsidRPr="002D0E91">
        <w:rPr>
          <w:rStyle w:val="StyleUnderline"/>
          <w:highlight w:val="cyan"/>
        </w:rPr>
        <w:t>offer</w:t>
      </w:r>
      <w:r w:rsidRPr="002D0E91">
        <w:rPr>
          <w:rStyle w:val="StyleUnderline"/>
        </w:rPr>
        <w:t xml:space="preserve"> any </w:t>
      </w:r>
      <w:r w:rsidRPr="002D0E91">
        <w:rPr>
          <w:rStyle w:val="Emphasis"/>
          <w:highlight w:val="cyan"/>
        </w:rPr>
        <w:t>data-driven</w:t>
      </w:r>
      <w:r w:rsidRPr="002D0E91">
        <w:rPr>
          <w:rStyle w:val="StyleUnderline"/>
          <w:highlight w:val="cyan"/>
        </w:rPr>
        <w:t xml:space="preserve"> insights</w:t>
      </w:r>
      <w:r w:rsidRPr="002D0E91">
        <w:rPr>
          <w:rStyle w:val="StyleUnderline"/>
        </w:rPr>
        <w:t xml:space="preserve"> they can </w:t>
      </w:r>
      <w:r w:rsidRPr="002D0E91">
        <w:rPr>
          <w:rStyle w:val="Emphasis"/>
        </w:rPr>
        <w:t>glean</w:t>
      </w:r>
      <w:r w:rsidRPr="002D0E91">
        <w:rPr>
          <w:rStyle w:val="StyleUnderline"/>
        </w:rPr>
        <w:t xml:space="preserve"> about the </w:t>
      </w:r>
      <w:r w:rsidRPr="002D0E91">
        <w:rPr>
          <w:rStyle w:val="Emphasis"/>
        </w:rPr>
        <w:t>economy</w:t>
      </w:r>
      <w:r w:rsidRPr="002D0E91">
        <w:rPr>
          <w:sz w:val="16"/>
        </w:rPr>
        <w:t>.</w:t>
      </w:r>
    </w:p>
    <w:p w14:paraId="4CF477B4" w14:textId="77777777" w:rsidR="0017034C" w:rsidRPr="002D0E91" w:rsidRDefault="0017034C" w:rsidP="0017034C">
      <w:pPr>
        <w:rPr>
          <w:sz w:val="16"/>
        </w:rPr>
      </w:pPr>
      <w:r w:rsidRPr="002D0E91">
        <w:rPr>
          <w:sz w:val="16"/>
        </w:rPr>
        <w:t xml:space="preserve">For example, this week </w:t>
      </w:r>
      <w:r w:rsidRPr="002D0E91">
        <w:rPr>
          <w:rStyle w:val="Emphasis"/>
          <w:highlight w:val="cyan"/>
        </w:rPr>
        <w:t>p</w:t>
      </w:r>
      <w:r w:rsidRPr="002D0E91">
        <w:rPr>
          <w:rStyle w:val="StyleUnderline"/>
        </w:rPr>
        <w:t xml:space="preserve">rivate </w:t>
      </w:r>
      <w:r w:rsidRPr="002D0E91">
        <w:rPr>
          <w:rStyle w:val="Emphasis"/>
          <w:highlight w:val="cyan"/>
        </w:rPr>
        <w:t>e</w:t>
      </w:r>
      <w:r w:rsidRPr="002D0E91">
        <w:rPr>
          <w:rStyle w:val="StyleUnderline"/>
        </w:rPr>
        <w:t xml:space="preserve">quity </w:t>
      </w:r>
      <w:r w:rsidRPr="002D0E91">
        <w:rPr>
          <w:rStyle w:val="Emphasis"/>
          <w:highlight w:val="cyan"/>
        </w:rPr>
        <w:t>firm Carlyle</w:t>
      </w:r>
      <w:r w:rsidRPr="002D0E91">
        <w:rPr>
          <w:rStyle w:val="StyleUnderline"/>
          <w:highlight w:val="cyan"/>
        </w:rPr>
        <w:t xml:space="preserve"> published data</w:t>
      </w:r>
      <w:r w:rsidRPr="002D0E91">
        <w:rPr>
          <w:rStyle w:val="StyleUnderline"/>
        </w:rPr>
        <w:t xml:space="preserve"> suggesting the </w:t>
      </w:r>
      <w:r w:rsidRPr="002D0E91">
        <w:rPr>
          <w:rStyle w:val="Emphasis"/>
        </w:rPr>
        <w:t>BLS</w:t>
      </w:r>
      <w:r w:rsidRPr="002D0E91">
        <w:rPr>
          <w:rStyle w:val="StyleUnderline"/>
        </w:rPr>
        <w:t xml:space="preserve"> report for </w:t>
      </w:r>
      <w:r w:rsidRPr="002D0E91">
        <w:rPr>
          <w:rStyle w:val="Emphasis"/>
        </w:rPr>
        <w:t>September</w:t>
      </w:r>
      <w:r w:rsidRPr="002D0E91">
        <w:rPr>
          <w:rStyle w:val="StyleUnderline"/>
        </w:rPr>
        <w:t xml:space="preserve"> would have again contained more </w:t>
      </w:r>
      <w:r w:rsidRPr="002D0E91">
        <w:rPr>
          <w:rStyle w:val="Emphasis"/>
        </w:rPr>
        <w:t>disappointing</w:t>
      </w:r>
      <w:r w:rsidRPr="002D0E91">
        <w:rPr>
          <w:rStyle w:val="StyleUnderline"/>
        </w:rPr>
        <w:t xml:space="preserve"> job numbers if it had been </w:t>
      </w:r>
      <w:r w:rsidRPr="002D0E91">
        <w:rPr>
          <w:rStyle w:val="Emphasis"/>
        </w:rPr>
        <w:t>released</w:t>
      </w:r>
      <w:r w:rsidRPr="002D0E91">
        <w:rPr>
          <w:sz w:val="16"/>
        </w:rPr>
        <w:t xml:space="preserve"> on October 3 as planned.</w:t>
      </w:r>
    </w:p>
    <w:p w14:paraId="59A10CA8" w14:textId="77777777" w:rsidR="0017034C" w:rsidRPr="002D0E91" w:rsidRDefault="0017034C" w:rsidP="0017034C">
      <w:pPr>
        <w:rPr>
          <w:sz w:val="16"/>
        </w:rPr>
      </w:pPr>
      <w:r w:rsidRPr="002D0E91">
        <w:rPr>
          <w:sz w:val="16"/>
        </w:rPr>
        <w:t>Using proprietary information from 277 of its portfolio companies employing a total of 730,000 people, Carlyle estimated just 17,000 new jobs were likely created by U.S. businesses last month. That figure is even less than the 22,000 new hires BLS counted in August — dragging the monthly average since May down to just 26,750 new positions.</w:t>
      </w:r>
    </w:p>
    <w:p w14:paraId="126F61D3" w14:textId="77777777" w:rsidR="0017034C" w:rsidRPr="002D0E91" w:rsidRDefault="0017034C" w:rsidP="0017034C">
      <w:pPr>
        <w:rPr>
          <w:sz w:val="16"/>
        </w:rPr>
      </w:pPr>
      <w:r w:rsidRPr="002D0E91">
        <w:rPr>
          <w:sz w:val="16"/>
        </w:rPr>
        <w:t xml:space="preserve">But the modest numbers Carlyle estimated for September were far better than those from </w:t>
      </w:r>
      <w:r w:rsidRPr="002D0E91">
        <w:rPr>
          <w:rStyle w:val="Emphasis"/>
          <w:highlight w:val="cyan"/>
        </w:rPr>
        <w:t>payroll</w:t>
      </w:r>
      <w:r w:rsidRPr="002D0E91">
        <w:rPr>
          <w:rStyle w:val="StyleUnderline"/>
        </w:rPr>
        <w:t xml:space="preserve"> services </w:t>
      </w:r>
      <w:r w:rsidRPr="002D0E91">
        <w:rPr>
          <w:rStyle w:val="StyleUnderline"/>
          <w:highlight w:val="cyan"/>
        </w:rPr>
        <w:t xml:space="preserve">company </w:t>
      </w:r>
      <w:r w:rsidRPr="002D0E91">
        <w:rPr>
          <w:rStyle w:val="Emphasis"/>
          <w:highlight w:val="cyan"/>
        </w:rPr>
        <w:t>ADP</w:t>
      </w:r>
      <w:r w:rsidRPr="002D0E91">
        <w:rPr>
          <w:rStyle w:val="StyleUnderline"/>
        </w:rPr>
        <w:t xml:space="preserve">, which has </w:t>
      </w:r>
      <w:r w:rsidRPr="002D0E91">
        <w:rPr>
          <w:rStyle w:val="Emphasis"/>
        </w:rPr>
        <w:t xml:space="preserve">long </w:t>
      </w:r>
      <w:r w:rsidRPr="002D0E91">
        <w:rPr>
          <w:rStyle w:val="Emphasis"/>
          <w:highlight w:val="cyan"/>
        </w:rPr>
        <w:t>issued</w:t>
      </w:r>
      <w:r w:rsidRPr="002D0E91">
        <w:rPr>
          <w:rStyle w:val="StyleUnderline"/>
        </w:rPr>
        <w:t xml:space="preserve"> a </w:t>
      </w:r>
      <w:r w:rsidRPr="002D0E91">
        <w:rPr>
          <w:rStyle w:val="Emphasis"/>
          <w:highlight w:val="cyan"/>
        </w:rPr>
        <w:t>private sector</w:t>
      </w:r>
      <w:r w:rsidRPr="002D0E91">
        <w:rPr>
          <w:rStyle w:val="StyleUnderline"/>
          <w:highlight w:val="cyan"/>
        </w:rPr>
        <w:t xml:space="preserve"> report</w:t>
      </w:r>
      <w:r w:rsidRPr="002D0E91">
        <w:rPr>
          <w:rStyle w:val="StyleUnderline"/>
        </w:rPr>
        <w:t xml:space="preserve"> around the time the </w:t>
      </w:r>
      <w:r w:rsidRPr="002D0E91">
        <w:rPr>
          <w:rStyle w:val="Emphasis"/>
        </w:rPr>
        <w:t>BLS</w:t>
      </w:r>
      <w:r w:rsidRPr="002D0E91">
        <w:rPr>
          <w:rStyle w:val="StyleUnderline"/>
        </w:rPr>
        <w:t xml:space="preserve"> releases its own </w:t>
      </w:r>
      <w:r w:rsidRPr="002D0E91">
        <w:rPr>
          <w:rStyle w:val="Emphasis"/>
        </w:rPr>
        <w:t>statistics</w:t>
      </w:r>
      <w:r w:rsidRPr="002D0E91">
        <w:rPr>
          <w:sz w:val="16"/>
        </w:rPr>
        <w:t>. It said U.S. employers eliminated a net 32,000 jobs last month, basing that estimate on data it collected from the 26 million employees of its customer companies.</w:t>
      </w:r>
    </w:p>
    <w:p w14:paraId="5608987E" w14:textId="77777777" w:rsidR="0017034C" w:rsidRPr="002D0E91" w:rsidRDefault="0017034C" w:rsidP="0017034C">
      <w:pPr>
        <w:rPr>
          <w:sz w:val="16"/>
        </w:rPr>
      </w:pPr>
      <w:r w:rsidRPr="002D0E91">
        <w:rPr>
          <w:sz w:val="16"/>
        </w:rPr>
        <w:t xml:space="preserve">Somewhere in between those two analyses was </w:t>
      </w:r>
      <w:r w:rsidRPr="002D0E91">
        <w:rPr>
          <w:rStyle w:val="StyleUnderline"/>
        </w:rPr>
        <w:t xml:space="preserve">last week’s report from </w:t>
      </w:r>
      <w:r w:rsidRPr="002D0E91">
        <w:rPr>
          <w:rStyle w:val="Emphasis"/>
        </w:rPr>
        <w:t>executive outplacement</w:t>
      </w:r>
      <w:r w:rsidRPr="002D0E91">
        <w:rPr>
          <w:rStyle w:val="StyleUnderline"/>
        </w:rPr>
        <w:t xml:space="preserve"> and coaching specialist </w:t>
      </w:r>
      <w:r w:rsidRPr="002D0E91">
        <w:rPr>
          <w:rStyle w:val="Emphasis"/>
          <w:highlight w:val="cyan"/>
        </w:rPr>
        <w:t>Challenger</w:t>
      </w:r>
      <w:r w:rsidRPr="002D0E91">
        <w:rPr>
          <w:rStyle w:val="StyleUnderline"/>
          <w:highlight w:val="cyan"/>
        </w:rPr>
        <w:t xml:space="preserve">, </w:t>
      </w:r>
      <w:r w:rsidRPr="002D0E91">
        <w:rPr>
          <w:rStyle w:val="Emphasis"/>
          <w:highlight w:val="cyan"/>
        </w:rPr>
        <w:t>Grey</w:t>
      </w:r>
      <w:r w:rsidRPr="002D0E91">
        <w:rPr>
          <w:rStyle w:val="StyleUnderline"/>
        </w:rPr>
        <w:t xml:space="preserve">, and </w:t>
      </w:r>
      <w:r w:rsidRPr="002D0E91">
        <w:rPr>
          <w:rStyle w:val="Emphasis"/>
          <w:highlight w:val="cyan"/>
        </w:rPr>
        <w:t>Christmas</w:t>
      </w:r>
      <w:r w:rsidRPr="002D0E91">
        <w:rPr>
          <w:sz w:val="16"/>
        </w:rPr>
        <w:t>. It said businesses laid off a little over 54,000 people in September, without calculating a net gain or loss.</w:t>
      </w:r>
    </w:p>
    <w:p w14:paraId="22CF067F" w14:textId="77777777" w:rsidR="0017034C" w:rsidRPr="002D0E91" w:rsidRDefault="0017034C" w:rsidP="0017034C">
      <w:pPr>
        <w:rPr>
          <w:sz w:val="16"/>
        </w:rPr>
      </w:pPr>
      <w:r w:rsidRPr="002D0E91">
        <w:rPr>
          <w:sz w:val="16"/>
        </w:rPr>
        <w:t>While its figures on head count reductions last month were lower than the 85,000 in August, Challenger, Grey, and Christmas noted the total 946,426 job cuts in 2025 so far were the highest since 2020. At the same time, the firm said U.S. employers were hiring at well under half the rate this year than they did in 2024 — generally reinforcing the picture of flattening employment creation.</w:t>
      </w:r>
    </w:p>
    <w:p w14:paraId="7B38FF1D" w14:textId="77777777" w:rsidR="0017034C" w:rsidRPr="002D0E91" w:rsidRDefault="0017034C" w:rsidP="0017034C">
      <w:pPr>
        <w:rPr>
          <w:sz w:val="16"/>
        </w:rPr>
      </w:pPr>
      <w:r w:rsidRPr="002D0E91">
        <w:rPr>
          <w:rStyle w:val="StyleUnderline"/>
        </w:rPr>
        <w:t xml:space="preserve">Those </w:t>
      </w:r>
      <w:r w:rsidRPr="002D0E91">
        <w:rPr>
          <w:rStyle w:val="Emphasis"/>
        </w:rPr>
        <w:t>weren’t</w:t>
      </w:r>
      <w:r w:rsidRPr="002D0E91">
        <w:rPr>
          <w:rStyle w:val="StyleUnderline"/>
        </w:rPr>
        <w:t xml:space="preserve"> the </w:t>
      </w:r>
      <w:r w:rsidRPr="002D0E91">
        <w:rPr>
          <w:rStyle w:val="Emphasis"/>
        </w:rPr>
        <w:t>only</w:t>
      </w:r>
      <w:r w:rsidRPr="002D0E91">
        <w:rPr>
          <w:rStyle w:val="StyleUnderline"/>
        </w:rPr>
        <w:t xml:space="preserve"> ways </w:t>
      </w:r>
      <w:r w:rsidRPr="002D0E91">
        <w:rPr>
          <w:rStyle w:val="Emphasis"/>
        </w:rPr>
        <w:t>private</w:t>
      </w:r>
      <w:r w:rsidRPr="002D0E91">
        <w:rPr>
          <w:rStyle w:val="StyleUnderline"/>
        </w:rPr>
        <w:t xml:space="preserve"> companies tried to generate </w:t>
      </w:r>
      <w:r w:rsidRPr="002D0E91">
        <w:rPr>
          <w:rStyle w:val="Emphasis"/>
        </w:rPr>
        <w:t>data</w:t>
      </w:r>
      <w:r w:rsidRPr="002D0E91">
        <w:rPr>
          <w:sz w:val="16"/>
        </w:rPr>
        <w:t xml:space="preserve"> capable of making sense of the economy in the absence of official reports during the government shutdown.</w:t>
      </w:r>
    </w:p>
    <w:p w14:paraId="549FF897" w14:textId="77777777" w:rsidR="0017034C" w:rsidRPr="002D0E91" w:rsidRDefault="0017034C" w:rsidP="0017034C">
      <w:pPr>
        <w:rPr>
          <w:sz w:val="16"/>
        </w:rPr>
      </w:pPr>
      <w:r w:rsidRPr="002D0E91">
        <w:rPr>
          <w:sz w:val="16"/>
        </w:rPr>
        <w:t xml:space="preserve">According to an article this week in The Washington Post, that </w:t>
      </w:r>
      <w:r w:rsidRPr="002D0E91">
        <w:rPr>
          <w:rStyle w:val="Emphasis"/>
        </w:rPr>
        <w:t>private sector</w:t>
      </w:r>
      <w:r w:rsidRPr="002D0E91">
        <w:rPr>
          <w:rStyle w:val="StyleUnderline"/>
        </w:rPr>
        <w:t xml:space="preserve"> </w:t>
      </w:r>
      <w:r w:rsidRPr="002D0E91">
        <w:rPr>
          <w:rStyle w:val="StyleUnderline"/>
          <w:highlight w:val="cyan"/>
        </w:rPr>
        <w:t xml:space="preserve">search for clues about </w:t>
      </w:r>
      <w:r w:rsidRPr="002D0E91">
        <w:rPr>
          <w:rStyle w:val="Emphasis"/>
          <w:highlight w:val="cyan"/>
        </w:rPr>
        <w:t>econ</w:t>
      </w:r>
      <w:r w:rsidRPr="002D0E91">
        <w:rPr>
          <w:rStyle w:val="Emphasis"/>
        </w:rPr>
        <w:t>omic</w:t>
      </w:r>
      <w:r w:rsidRPr="002D0E91">
        <w:rPr>
          <w:rStyle w:val="StyleUnderline"/>
        </w:rPr>
        <w:t xml:space="preserve"> activity is leading </w:t>
      </w:r>
      <w:r w:rsidRPr="002D0E91">
        <w:rPr>
          <w:rStyle w:val="Emphasis"/>
        </w:rPr>
        <w:t>observers</w:t>
      </w:r>
      <w:r w:rsidRPr="002D0E91">
        <w:rPr>
          <w:rStyle w:val="StyleUnderline"/>
        </w:rPr>
        <w:t xml:space="preserve"> to scrutinize “</w:t>
      </w:r>
      <w:r w:rsidRPr="002D0E91">
        <w:rPr>
          <w:rStyle w:val="Emphasis"/>
        </w:rPr>
        <w:t>paychecks</w:t>
      </w:r>
      <w:r w:rsidRPr="002D0E91">
        <w:rPr>
          <w:rStyle w:val="StyleUnderline"/>
        </w:rPr>
        <w:t xml:space="preserve">, </w:t>
      </w:r>
      <w:r w:rsidRPr="002D0E91">
        <w:rPr>
          <w:rStyle w:val="Emphasis"/>
        </w:rPr>
        <w:t>credit card expenditures</w:t>
      </w:r>
      <w:r w:rsidRPr="002D0E91">
        <w:rPr>
          <w:rStyle w:val="StyleUnderline"/>
        </w:rPr>
        <w:t xml:space="preserve">, restaurant </w:t>
      </w:r>
      <w:r w:rsidRPr="002D0E91">
        <w:rPr>
          <w:rStyle w:val="Emphasis"/>
        </w:rPr>
        <w:t>reservations</w:t>
      </w:r>
      <w:r w:rsidRPr="002D0E91">
        <w:rPr>
          <w:rStyle w:val="StyleUnderline"/>
        </w:rPr>
        <w:t xml:space="preserve">, </w:t>
      </w:r>
      <w:r w:rsidRPr="002D0E91">
        <w:rPr>
          <w:rStyle w:val="Emphasis"/>
        </w:rPr>
        <w:t>Broadway</w:t>
      </w:r>
      <w:r w:rsidRPr="002D0E91">
        <w:rPr>
          <w:rStyle w:val="StyleUnderline"/>
        </w:rPr>
        <w:t xml:space="preserve"> show bookings, and even </w:t>
      </w:r>
      <w:r w:rsidRPr="002D0E91">
        <w:rPr>
          <w:rStyle w:val="Emphasis"/>
        </w:rPr>
        <w:t>Statue of Liberty</w:t>
      </w:r>
      <w:r w:rsidRPr="002D0E91">
        <w:rPr>
          <w:rStyle w:val="StyleUnderline"/>
        </w:rPr>
        <w:t xml:space="preserve"> visitor numbers</w:t>
      </w:r>
      <w:r w:rsidRPr="002D0E91">
        <w:rPr>
          <w:sz w:val="16"/>
        </w:rPr>
        <w:t>.” They then dive into that data to analyze how people are working and spending, and how fast inflation is pushing up the prices they’re paying.</w:t>
      </w:r>
    </w:p>
    <w:p w14:paraId="181098D7" w14:textId="77777777" w:rsidR="0017034C" w:rsidRPr="002D0E91" w:rsidRDefault="0017034C" w:rsidP="0017034C">
      <w:pPr>
        <w:rPr>
          <w:sz w:val="16"/>
        </w:rPr>
      </w:pPr>
      <w:r w:rsidRPr="002D0E91">
        <w:rPr>
          <w:sz w:val="16"/>
        </w:rPr>
        <w:t>Carlyle’s findings for September even included the estimate that the economy grew at a 2.7 percent annualized pace in September. And this week, Moody’s Analytics released a report analyzing data from U.S. states showing 22 of them were already in recession, or on the brink of it.</w:t>
      </w:r>
    </w:p>
    <w:p w14:paraId="4FC43DBB" w14:textId="77777777" w:rsidR="0017034C" w:rsidRPr="002D0E91" w:rsidRDefault="0017034C" w:rsidP="0017034C">
      <w:pPr>
        <w:rPr>
          <w:sz w:val="16"/>
        </w:rPr>
      </w:pPr>
      <w:r w:rsidRPr="002D0E91">
        <w:rPr>
          <w:sz w:val="16"/>
        </w:rPr>
        <w:t xml:space="preserve">“We’re suddenly opening up new spreadsheets, </w:t>
      </w:r>
      <w:r w:rsidRPr="002D0E91">
        <w:rPr>
          <w:rStyle w:val="StyleUnderline"/>
        </w:rPr>
        <w:t xml:space="preserve">looking at </w:t>
      </w:r>
      <w:r w:rsidRPr="002D0E91">
        <w:rPr>
          <w:rStyle w:val="Emphasis"/>
        </w:rPr>
        <w:t>data</w:t>
      </w:r>
      <w:r w:rsidRPr="002D0E91">
        <w:rPr>
          <w:rStyle w:val="StyleUnderline"/>
        </w:rPr>
        <w:t xml:space="preserve"> we don’t </w:t>
      </w:r>
      <w:r w:rsidRPr="002D0E91">
        <w:rPr>
          <w:rStyle w:val="Emphasis"/>
        </w:rPr>
        <w:t>usually</w:t>
      </w:r>
      <w:r w:rsidRPr="002D0E91">
        <w:rPr>
          <w:rStyle w:val="StyleUnderline"/>
        </w:rPr>
        <w:t xml:space="preserve"> turn to,” </w:t>
      </w:r>
      <w:r w:rsidRPr="002D0E91">
        <w:rPr>
          <w:rStyle w:val="Emphasis"/>
        </w:rPr>
        <w:t>Apollo</w:t>
      </w:r>
      <w:r w:rsidRPr="002D0E91">
        <w:rPr>
          <w:rStyle w:val="StyleUnderline"/>
        </w:rPr>
        <w:t xml:space="preserve"> Global Management </w:t>
      </w:r>
      <w:r w:rsidRPr="002D0E91">
        <w:rPr>
          <w:rStyle w:val="Emphasis"/>
        </w:rPr>
        <w:t>chief economist</w:t>
      </w:r>
      <w:r w:rsidRPr="002D0E91">
        <w:rPr>
          <w:rStyle w:val="StyleUnderline"/>
        </w:rPr>
        <w:t xml:space="preserve"> Torsten Slok told the Post</w:t>
      </w:r>
      <w:r w:rsidRPr="002D0E91">
        <w:rPr>
          <w:sz w:val="16"/>
        </w:rPr>
        <w:t>. “Some of these indicators are really on the fringe, so we’re having to do different translations: What does this data mean? What might it tell us about the economy?”</w:t>
      </w:r>
    </w:p>
    <w:p w14:paraId="36810FAB" w14:textId="77777777" w:rsidR="0017034C" w:rsidRPr="002D0E91" w:rsidRDefault="0017034C" w:rsidP="0017034C">
      <w:pPr>
        <w:rPr>
          <w:sz w:val="16"/>
        </w:rPr>
      </w:pPr>
      <w:r w:rsidRPr="002D0E91">
        <w:rPr>
          <w:sz w:val="16"/>
        </w:rPr>
        <w:t>Is all that frantic digging really necessary, especially with history showing government shutdowns are typically short — the longest having lasted only 35 days?  Perhaps, given the concerns of some observers about trusting data from BLS once it starts issuing reports again.</w:t>
      </w:r>
    </w:p>
    <w:p w14:paraId="1042D9B5" w14:textId="77777777" w:rsidR="0017034C" w:rsidRPr="002D0E91" w:rsidRDefault="0017034C" w:rsidP="0017034C">
      <w:pPr>
        <w:rPr>
          <w:sz w:val="16"/>
        </w:rPr>
      </w:pPr>
      <w:r w:rsidRPr="002D0E91">
        <w:rPr>
          <w:sz w:val="16"/>
        </w:rPr>
        <w:t>On August 1, Trump fired then-BLS director Erika McEntarfer after the agency issued downward revisions that dramatically reduced job creation numbers from previous months. The result was enduring uncertainty of business leaders and economists about how the economy was faring immediately got worse. In response, Trump took to social media to claim the lower numbers were “phony,” and called them intentionally “RIGGED in order to make the Republicans, and ME, look bad.”</w:t>
      </w:r>
    </w:p>
    <w:p w14:paraId="6FA6AC46" w14:textId="77777777" w:rsidR="0017034C" w:rsidRPr="002D0E91" w:rsidRDefault="0017034C" w:rsidP="0017034C">
      <w:pPr>
        <w:rPr>
          <w:sz w:val="16"/>
        </w:rPr>
      </w:pPr>
      <w:r w:rsidRPr="002D0E91">
        <w:rPr>
          <w:sz w:val="16"/>
        </w:rPr>
        <w:t>He then nominated an activist conservative economist to take over the BLS, despite his pick’s controversial track record that included calling for the agency to stop issuing reports on job creation and other important economic indicators.</w:t>
      </w:r>
    </w:p>
    <w:p w14:paraId="682BEA1F" w14:textId="77777777" w:rsidR="0017034C" w:rsidRPr="002D0E91" w:rsidRDefault="0017034C" w:rsidP="0017034C">
      <w:pPr>
        <w:rPr>
          <w:sz w:val="16"/>
        </w:rPr>
      </w:pPr>
      <w:r w:rsidRPr="002D0E91">
        <w:rPr>
          <w:sz w:val="16"/>
        </w:rPr>
        <w:t>Though that nominee later withdrew from consideration, economists’ concerns generated by McEntarfer’s firing persist. Those are based on fears of the BLS and other federal departments potentially being forced to issue only data that reflects positively on Trump’s economic stewardship.</w:t>
      </w:r>
    </w:p>
    <w:p w14:paraId="77C1884A" w14:textId="77777777" w:rsidR="0017034C" w:rsidRPr="002D0E91" w:rsidRDefault="0017034C" w:rsidP="0017034C">
      <w:pPr>
        <w:rPr>
          <w:sz w:val="16"/>
        </w:rPr>
      </w:pPr>
      <w:r w:rsidRPr="002D0E91">
        <w:rPr>
          <w:sz w:val="16"/>
        </w:rPr>
        <w:t xml:space="preserve">That </w:t>
      </w:r>
      <w:r w:rsidRPr="002D0E91">
        <w:rPr>
          <w:rStyle w:val="Emphasis"/>
          <w:highlight w:val="cyan"/>
        </w:rPr>
        <w:t>worry</w:t>
      </w:r>
      <w:r w:rsidRPr="002D0E91">
        <w:rPr>
          <w:rStyle w:val="StyleUnderline"/>
          <w:highlight w:val="cyan"/>
        </w:rPr>
        <w:t xml:space="preserve"> about</w:t>
      </w:r>
      <w:r w:rsidRPr="002D0E91">
        <w:rPr>
          <w:rStyle w:val="StyleUnderline"/>
        </w:rPr>
        <w:t xml:space="preserve"> the </w:t>
      </w:r>
      <w:r w:rsidRPr="002D0E91">
        <w:rPr>
          <w:rStyle w:val="StyleUnderline"/>
          <w:highlight w:val="cyan"/>
        </w:rPr>
        <w:t xml:space="preserve">future </w:t>
      </w:r>
      <w:r w:rsidRPr="002D0E91">
        <w:rPr>
          <w:rStyle w:val="Emphasis"/>
          <w:highlight w:val="cyan"/>
        </w:rPr>
        <w:t>reliability</w:t>
      </w:r>
      <w:r w:rsidRPr="002D0E91">
        <w:rPr>
          <w:rStyle w:val="StyleUnderline"/>
        </w:rPr>
        <w:t xml:space="preserve"> of official </w:t>
      </w:r>
      <w:r w:rsidRPr="002D0E91">
        <w:rPr>
          <w:rStyle w:val="Emphasis"/>
        </w:rPr>
        <w:t>statistics</w:t>
      </w:r>
      <w:r w:rsidRPr="002D0E91">
        <w:rPr>
          <w:rStyle w:val="StyleUnderline"/>
        </w:rPr>
        <w:t xml:space="preserve"> is likely a </w:t>
      </w:r>
      <w:r w:rsidRPr="002D0E91">
        <w:rPr>
          <w:rStyle w:val="Emphasis"/>
          <w:highlight w:val="cyan"/>
        </w:rPr>
        <w:t>big reason</w:t>
      </w:r>
      <w:r w:rsidRPr="002D0E91">
        <w:rPr>
          <w:rStyle w:val="StyleUnderline"/>
        </w:rPr>
        <w:t xml:space="preserve"> that </w:t>
      </w:r>
      <w:r w:rsidRPr="002D0E91">
        <w:rPr>
          <w:rStyle w:val="Emphasis"/>
          <w:highlight w:val="cyan"/>
        </w:rPr>
        <w:t>private companies</w:t>
      </w:r>
      <w:r w:rsidRPr="002D0E91">
        <w:rPr>
          <w:rStyle w:val="StyleUnderline"/>
        </w:rPr>
        <w:t xml:space="preserve"> have gotten </w:t>
      </w:r>
      <w:r w:rsidRPr="002D0E91">
        <w:rPr>
          <w:rStyle w:val="Emphasis"/>
          <w:highlight w:val="cyan"/>
        </w:rPr>
        <w:t>active</w:t>
      </w:r>
      <w:r w:rsidRPr="002D0E91">
        <w:rPr>
          <w:rStyle w:val="StyleUnderline"/>
          <w:highlight w:val="cyan"/>
        </w:rPr>
        <w:t xml:space="preserve"> in finding</w:t>
      </w:r>
      <w:r w:rsidRPr="002D0E91">
        <w:rPr>
          <w:rStyle w:val="StyleUnderline"/>
        </w:rPr>
        <w:t xml:space="preserve"> and analyzing </w:t>
      </w:r>
      <w:r w:rsidRPr="002D0E91">
        <w:rPr>
          <w:rStyle w:val="Emphasis"/>
        </w:rPr>
        <w:t xml:space="preserve">economic </w:t>
      </w:r>
      <w:r w:rsidRPr="002D0E91">
        <w:rPr>
          <w:rStyle w:val="Emphasis"/>
          <w:highlight w:val="cyan"/>
        </w:rPr>
        <w:t>data</w:t>
      </w:r>
      <w:r w:rsidRPr="002D0E91">
        <w:rPr>
          <w:rStyle w:val="StyleUnderline"/>
        </w:rPr>
        <w:t xml:space="preserve"> of their</w:t>
      </w:r>
      <w:r w:rsidRPr="002D0E91">
        <w:rPr>
          <w:sz w:val="16"/>
        </w:rPr>
        <w:t xml:space="preserve"> own — and may </w:t>
      </w:r>
      <w:r w:rsidRPr="002D0E91">
        <w:rPr>
          <w:rStyle w:val="Emphasis"/>
          <w:highlight w:val="cyan"/>
        </w:rPr>
        <w:t>continue</w:t>
      </w:r>
      <w:r w:rsidRPr="002D0E91">
        <w:rPr>
          <w:rStyle w:val="StyleUnderline"/>
        </w:rPr>
        <w:t xml:space="preserve"> doing so </w:t>
      </w:r>
      <w:r w:rsidRPr="002D0E91">
        <w:rPr>
          <w:rStyle w:val="StyleUnderline"/>
          <w:highlight w:val="cyan"/>
        </w:rPr>
        <w:t xml:space="preserve">even </w:t>
      </w:r>
      <w:r w:rsidRPr="002D0E91">
        <w:rPr>
          <w:rStyle w:val="Emphasis"/>
          <w:highlight w:val="cyan"/>
        </w:rPr>
        <w:t>after</w:t>
      </w:r>
      <w:r w:rsidRPr="002D0E91">
        <w:rPr>
          <w:rStyle w:val="StyleUnderline"/>
        </w:rPr>
        <w:t xml:space="preserve"> the government </w:t>
      </w:r>
      <w:r w:rsidRPr="002D0E91">
        <w:rPr>
          <w:rStyle w:val="Emphasis"/>
          <w:highlight w:val="cyan"/>
        </w:rPr>
        <w:t>shutdown</w:t>
      </w:r>
      <w:r w:rsidRPr="002D0E91">
        <w:rPr>
          <w:rStyle w:val="StyleUnderline"/>
        </w:rPr>
        <w:t xml:space="preserve"> ends</w:t>
      </w:r>
      <w:r w:rsidRPr="002D0E91">
        <w:rPr>
          <w:sz w:val="16"/>
        </w:rPr>
        <w:t>.</w:t>
      </w:r>
    </w:p>
    <w:p w14:paraId="569687B3" w14:textId="77777777" w:rsidR="0017034C" w:rsidRDefault="0017034C" w:rsidP="0017034C">
      <w:pPr>
        <w:pStyle w:val="Heading4"/>
      </w:pPr>
      <w:r>
        <w:t xml:space="preserve">The Fed uses </w:t>
      </w:r>
      <w:r w:rsidRPr="00FA36A7">
        <w:rPr>
          <w:u w:val="single"/>
        </w:rPr>
        <w:t>alternative</w:t>
      </w:r>
      <w:r>
        <w:t xml:space="preserve"> data but you also </w:t>
      </w:r>
      <w:r w:rsidRPr="00FA36A7">
        <w:rPr>
          <w:u w:val="single"/>
        </w:rPr>
        <w:t>can’t</w:t>
      </w:r>
      <w:r w:rsidRPr="00FA36A7">
        <w:t xml:space="preserve"> manipulate</w:t>
      </w:r>
      <w:r>
        <w:t xml:space="preserve"> ‘economic reality.’ </w:t>
      </w:r>
    </w:p>
    <w:p w14:paraId="67E0D1F0" w14:textId="77777777" w:rsidR="0017034C" w:rsidRDefault="0017034C" w:rsidP="0017034C">
      <w:r w:rsidRPr="00A83E09">
        <w:rPr>
          <w:rStyle w:val="Style13ptBold"/>
        </w:rPr>
        <w:t>Lee ’25</w:t>
      </w:r>
      <w:r>
        <w:t xml:space="preserve"> [Noah; August 13; Financial Writer; Markets.com, “</w:t>
      </w:r>
      <w:r w:rsidRPr="00DB5CA4">
        <w:t>Fed's Response to Labor Market Data Concerns: Navigating Uncertainty</w:t>
      </w:r>
      <w:r>
        <w:t xml:space="preserve">,” </w:t>
      </w:r>
      <w:r w:rsidRPr="00A83E09">
        <w:t>https://www.markets.com/news/fed-response-to-labor-market-data-concerns-622-en-eu</w:t>
      </w:r>
      <w:r>
        <w:t xml:space="preserve">] </w:t>
      </w:r>
    </w:p>
    <w:p w14:paraId="36E2E451" w14:textId="77777777" w:rsidR="0017034C" w:rsidRPr="00716A48" w:rsidRDefault="0017034C" w:rsidP="0017034C">
      <w:pPr>
        <w:rPr>
          <w:sz w:val="16"/>
        </w:rPr>
      </w:pPr>
      <w:r w:rsidRPr="00716A48">
        <w:rPr>
          <w:sz w:val="16"/>
        </w:rPr>
        <w:t xml:space="preserve">Although Bowman and another Trump-appointed governor, Christopher Waller, are currently the only ones advocating for an immediate rate cut (both voted against last month's decision to keep rates unchanged), investors currently believe that the probability of a rate cut at the Federal Open Market Committee meeting on September 16-17 exceeds 85%. Of course, this depends on the data that will be released before then, including the July consumer inflation data and the August jobs data—both of which come from the Bureau of Labor Statistics (BLS), which Trump deems untrustworthy. Despite recent shortcomings in data compilation at the </w:t>
      </w:r>
      <w:r w:rsidRPr="001C2C9E">
        <w:rPr>
          <w:rStyle w:val="Emphasis"/>
          <w:highlight w:val="cyan"/>
        </w:rPr>
        <w:t>BLS</w:t>
      </w:r>
      <w:r w:rsidRPr="00716A48">
        <w:rPr>
          <w:sz w:val="16"/>
        </w:rPr>
        <w:t xml:space="preserve">, it </w:t>
      </w:r>
      <w:r w:rsidRPr="001C2C9E">
        <w:rPr>
          <w:rStyle w:val="StyleUnderline"/>
          <w:highlight w:val="cyan"/>
        </w:rPr>
        <w:t xml:space="preserve">has </w:t>
      </w:r>
      <w:r w:rsidRPr="001C2C9E">
        <w:rPr>
          <w:rStyle w:val="Emphasis"/>
          <w:highlight w:val="cyan"/>
        </w:rPr>
        <w:t>rigorous</w:t>
      </w:r>
      <w:r w:rsidRPr="00716A48">
        <w:rPr>
          <w:rStyle w:val="StyleUnderline"/>
        </w:rPr>
        <w:t xml:space="preserve"> audit </w:t>
      </w:r>
      <w:r w:rsidRPr="001C2C9E">
        <w:rPr>
          <w:rStyle w:val="StyleUnderline"/>
          <w:highlight w:val="cyan"/>
        </w:rPr>
        <w:t>mech</w:t>
      </w:r>
      <w:r w:rsidRPr="00716A48">
        <w:rPr>
          <w:rStyle w:val="StyleUnderline"/>
        </w:rPr>
        <w:t xml:space="preserve">anisms </w:t>
      </w:r>
      <w:r w:rsidRPr="001C2C9E">
        <w:rPr>
          <w:rStyle w:val="StyleUnderline"/>
          <w:highlight w:val="cyan"/>
        </w:rPr>
        <w:t>to ensure</w:t>
      </w:r>
      <w:r w:rsidRPr="00716A48">
        <w:rPr>
          <w:rStyle w:val="StyleUnderline"/>
        </w:rPr>
        <w:t xml:space="preserve"> that </w:t>
      </w:r>
      <w:r w:rsidRPr="001C2C9E">
        <w:rPr>
          <w:rStyle w:val="Emphasis"/>
          <w:highlight w:val="cyan"/>
        </w:rPr>
        <w:t>data</w:t>
      </w:r>
      <w:r w:rsidRPr="00716A48">
        <w:rPr>
          <w:rStyle w:val="StyleUnderline"/>
        </w:rPr>
        <w:t xml:space="preserve"> is </w:t>
      </w:r>
      <w:r w:rsidRPr="001C2C9E">
        <w:rPr>
          <w:rStyle w:val="Emphasis"/>
          <w:highlight w:val="cyan"/>
        </w:rPr>
        <w:t>not manipulated</w:t>
      </w:r>
      <w:r w:rsidRPr="00716A48">
        <w:rPr>
          <w:sz w:val="16"/>
        </w:rPr>
        <w:t xml:space="preserve">; and the Fed is sensitive to data with grey areas, and is always cautious when changing policies. E.J. Antoni, chief economist at the conservative Heritage Foundation, was appointed by Trump to the position of BLS chief. Given that this appointment could affect the credibility of data that can influence interest rates, stock prices, and political fortunes, the economic and investment community's attention to it is no less than their attention to Jerome Powell's upcoming successor as Federal Reserve chairman. </w:t>
      </w:r>
      <w:r w:rsidRPr="001C2C9E">
        <w:rPr>
          <w:rStyle w:val="Emphasis"/>
          <w:highlight w:val="cyan"/>
        </w:rPr>
        <w:t>Fed</w:t>
      </w:r>
      <w:r w:rsidRPr="00716A48">
        <w:rPr>
          <w:rStyle w:val="StyleUnderline"/>
        </w:rPr>
        <w:t>eral Reserve policymakers</w:t>
      </w:r>
      <w:r w:rsidRPr="00716A48">
        <w:rPr>
          <w:sz w:val="16"/>
        </w:rPr>
        <w:t xml:space="preserve"> recently mentioned in their speeches that they </w:t>
      </w:r>
      <w:r w:rsidRPr="00716A48">
        <w:rPr>
          <w:rStyle w:val="StyleUnderline"/>
        </w:rPr>
        <w:t xml:space="preserve">have ways to </w:t>
      </w:r>
      <w:r w:rsidRPr="001C2C9E">
        <w:rPr>
          <w:rStyle w:val="Emphasis"/>
          <w:highlight w:val="cyan"/>
        </w:rPr>
        <w:t>supplement</w:t>
      </w:r>
      <w:r w:rsidRPr="001C2C9E">
        <w:rPr>
          <w:rStyle w:val="StyleUnderline"/>
          <w:highlight w:val="cyan"/>
        </w:rPr>
        <w:t xml:space="preserve"> and </w:t>
      </w:r>
      <w:r w:rsidRPr="001C2C9E">
        <w:rPr>
          <w:rStyle w:val="Emphasis"/>
          <w:highlight w:val="cyan"/>
        </w:rPr>
        <w:t>cross-verify</w:t>
      </w:r>
      <w:r w:rsidRPr="00716A48">
        <w:rPr>
          <w:rStyle w:val="StyleUnderline"/>
        </w:rPr>
        <w:t xml:space="preserve"> BLS </w:t>
      </w:r>
      <w:r w:rsidRPr="001C2C9E">
        <w:rPr>
          <w:rStyle w:val="StyleUnderline"/>
          <w:highlight w:val="cyan"/>
        </w:rPr>
        <w:t>data</w:t>
      </w:r>
      <w:r w:rsidRPr="00716A48">
        <w:rPr>
          <w:sz w:val="16"/>
        </w:rPr>
        <w:t xml:space="preserve">. "Policymakers </w:t>
      </w:r>
      <w:r w:rsidRPr="001C2C9E">
        <w:rPr>
          <w:rStyle w:val="StyleUnderline"/>
          <w:highlight w:val="cyan"/>
        </w:rPr>
        <w:t>look at</w:t>
      </w:r>
      <w:r w:rsidRPr="00716A48">
        <w:rPr>
          <w:rStyle w:val="StyleUnderline"/>
        </w:rPr>
        <w:t xml:space="preserve"> </w:t>
      </w:r>
      <w:r w:rsidRPr="00716A48">
        <w:rPr>
          <w:rStyle w:val="Emphasis"/>
        </w:rPr>
        <w:t>data</w:t>
      </w:r>
      <w:r w:rsidRPr="00716A48">
        <w:rPr>
          <w:rStyle w:val="StyleUnderline"/>
        </w:rPr>
        <w:t xml:space="preserve"> from government statistical agencies, as well as a </w:t>
      </w:r>
      <w:r w:rsidRPr="00716A48">
        <w:rPr>
          <w:rStyle w:val="Emphasis"/>
        </w:rPr>
        <w:t>large</w:t>
      </w:r>
      <w:r w:rsidRPr="00716A48">
        <w:rPr>
          <w:rStyle w:val="StyleUnderline"/>
        </w:rPr>
        <w:t xml:space="preserve"> number of </w:t>
      </w:r>
      <w:r w:rsidRPr="001C2C9E">
        <w:rPr>
          <w:rStyle w:val="Emphasis"/>
          <w:highlight w:val="cyan"/>
        </w:rPr>
        <w:t>non-gov</w:t>
      </w:r>
      <w:r w:rsidRPr="00716A48">
        <w:rPr>
          <w:rStyle w:val="StyleUnderline"/>
        </w:rPr>
        <w:t xml:space="preserve">ernmental </w:t>
      </w:r>
      <w:r w:rsidRPr="00716A48">
        <w:rPr>
          <w:rStyle w:val="Emphasis"/>
          <w:highlight w:val="cyan"/>
        </w:rPr>
        <w:t>stat</w:t>
      </w:r>
      <w:r w:rsidRPr="00716A48">
        <w:rPr>
          <w:rStyle w:val="StyleUnderline"/>
        </w:rPr>
        <w:t>istical agencie</w:t>
      </w:r>
      <w:r w:rsidRPr="00716A48">
        <w:rPr>
          <w:rStyle w:val="Emphasis"/>
          <w:highlight w:val="cyan"/>
        </w:rPr>
        <w:t>s</w:t>
      </w:r>
      <w:r w:rsidRPr="00716A48">
        <w:rPr>
          <w:sz w:val="16"/>
        </w:rPr>
        <w:t xml:space="preserve">. </w:t>
      </w:r>
      <w:r w:rsidRPr="00716A48">
        <w:rPr>
          <w:rStyle w:val="StyleUnderline"/>
        </w:rPr>
        <w:t xml:space="preserve">We strive to </w:t>
      </w:r>
      <w:r w:rsidRPr="001C2C9E">
        <w:rPr>
          <w:rStyle w:val="Emphasis"/>
          <w:highlight w:val="cyan"/>
        </w:rPr>
        <w:t>validate</w:t>
      </w:r>
      <w:r w:rsidRPr="00716A48">
        <w:rPr>
          <w:rStyle w:val="StyleUnderline"/>
        </w:rPr>
        <w:t xml:space="preserve"> the information conveyed by </w:t>
      </w:r>
      <w:r w:rsidRPr="001C2C9E">
        <w:rPr>
          <w:rStyle w:val="Emphasis"/>
          <w:highlight w:val="cyan"/>
        </w:rPr>
        <w:t>different</w:t>
      </w:r>
      <w:r w:rsidRPr="00716A48">
        <w:rPr>
          <w:rStyle w:val="Emphasis"/>
        </w:rPr>
        <w:t xml:space="preserve"> data</w:t>
      </w:r>
      <w:r w:rsidRPr="00716A48">
        <w:rPr>
          <w:rStyle w:val="StyleUnderline"/>
        </w:rPr>
        <w:t xml:space="preserve"> </w:t>
      </w:r>
      <w:r w:rsidRPr="001C2C9E">
        <w:rPr>
          <w:rStyle w:val="StyleUnderline"/>
          <w:highlight w:val="cyan"/>
        </w:rPr>
        <w:t>sets</w:t>
      </w:r>
      <w:r w:rsidRPr="00716A48">
        <w:rPr>
          <w:rStyle w:val="StyleUnderline"/>
        </w:rPr>
        <w:t xml:space="preserve">, and ensure that they point to a </w:t>
      </w:r>
      <w:r w:rsidRPr="00716A48">
        <w:rPr>
          <w:rStyle w:val="Emphasis"/>
        </w:rPr>
        <w:t>consistent conclusion</w:t>
      </w:r>
      <w:r w:rsidRPr="00716A48">
        <w:rPr>
          <w:rStyle w:val="StyleUnderline"/>
        </w:rPr>
        <w:t>," said</w:t>
      </w:r>
      <w:r w:rsidRPr="00716A48">
        <w:rPr>
          <w:sz w:val="16"/>
        </w:rPr>
        <w:t xml:space="preserve"> St. Louis Federal Reserve President Alberto </w:t>
      </w:r>
      <w:r w:rsidRPr="00716A48">
        <w:rPr>
          <w:rStyle w:val="Emphasis"/>
        </w:rPr>
        <w:t>Musalem</w:t>
      </w:r>
      <w:r w:rsidRPr="00716A48">
        <w:rPr>
          <w:sz w:val="16"/>
        </w:rPr>
        <w:t xml:space="preserve">. "I believe </w:t>
      </w:r>
      <w:r w:rsidRPr="00716A48">
        <w:rPr>
          <w:rStyle w:val="StyleUnderline"/>
        </w:rPr>
        <w:t xml:space="preserve">we can </w:t>
      </w:r>
      <w:r w:rsidRPr="001C2C9E">
        <w:rPr>
          <w:rStyle w:val="Emphasis"/>
          <w:highlight w:val="cyan"/>
        </w:rPr>
        <w:t>continue</w:t>
      </w:r>
      <w:r w:rsidRPr="001C2C9E">
        <w:rPr>
          <w:rStyle w:val="StyleUnderline"/>
          <w:highlight w:val="cyan"/>
        </w:rPr>
        <w:t xml:space="preserve"> to do</w:t>
      </w:r>
      <w:r w:rsidRPr="00716A48">
        <w:rPr>
          <w:rStyle w:val="StyleUnderline"/>
        </w:rPr>
        <w:t xml:space="preserve"> an </w:t>
      </w:r>
      <w:r w:rsidRPr="001C2C9E">
        <w:rPr>
          <w:rStyle w:val="Emphasis"/>
          <w:highlight w:val="cyan"/>
        </w:rPr>
        <w:t>excellent</w:t>
      </w:r>
      <w:r w:rsidRPr="001C2C9E">
        <w:rPr>
          <w:rStyle w:val="StyleUnderline"/>
          <w:highlight w:val="cyan"/>
        </w:rPr>
        <w:t xml:space="preserve"> job</w:t>
      </w:r>
      <w:r w:rsidRPr="00716A48">
        <w:rPr>
          <w:sz w:val="16"/>
        </w:rPr>
        <w:t xml:space="preserve">… We closely track economic developments through direct interaction with businesses and families across the country. Therefore, </w:t>
      </w:r>
      <w:r w:rsidRPr="00716A48">
        <w:rPr>
          <w:rStyle w:val="StyleUnderline"/>
        </w:rPr>
        <w:t xml:space="preserve">in addition to </w:t>
      </w:r>
      <w:r w:rsidRPr="00716A48">
        <w:rPr>
          <w:rStyle w:val="Emphasis"/>
        </w:rPr>
        <w:t>data</w:t>
      </w:r>
      <w:r w:rsidRPr="00716A48">
        <w:rPr>
          <w:rStyle w:val="StyleUnderline"/>
        </w:rPr>
        <w:t xml:space="preserve">, </w:t>
      </w:r>
      <w:r w:rsidRPr="001C2C9E">
        <w:rPr>
          <w:rStyle w:val="StyleUnderline"/>
        </w:rPr>
        <w:t xml:space="preserve">we also have a very </w:t>
      </w:r>
      <w:r w:rsidRPr="001C2C9E">
        <w:rPr>
          <w:rStyle w:val="Emphasis"/>
        </w:rPr>
        <w:t>intuitive</w:t>
      </w:r>
      <w:r w:rsidRPr="001C2C9E">
        <w:rPr>
          <w:rStyle w:val="StyleUnderline"/>
        </w:rPr>
        <w:t xml:space="preserve"> feel for the </w:t>
      </w:r>
      <w:r w:rsidRPr="001C2C9E">
        <w:rPr>
          <w:rStyle w:val="Emphasis"/>
        </w:rPr>
        <w:t>economy</w:t>
      </w:r>
      <w:r w:rsidRPr="00716A48">
        <w:rPr>
          <w:sz w:val="16"/>
        </w:rPr>
        <w:t>," he said.</w:t>
      </w:r>
    </w:p>
    <w:p w14:paraId="395DC221" w14:textId="77777777" w:rsidR="0017034C" w:rsidRPr="00FA36A7" w:rsidRDefault="0017034C" w:rsidP="0017034C">
      <w:pPr>
        <w:rPr>
          <w:sz w:val="16"/>
        </w:rPr>
      </w:pPr>
      <w:r w:rsidRPr="006F7AB9">
        <w:rPr>
          <w:rStyle w:val="StyleUnderline"/>
        </w:rPr>
        <w:t xml:space="preserve">Even </w:t>
      </w:r>
      <w:r w:rsidRPr="001C2C9E">
        <w:rPr>
          <w:rStyle w:val="StyleUnderline"/>
          <w:highlight w:val="cyan"/>
        </w:rPr>
        <w:t xml:space="preserve">amidst </w:t>
      </w:r>
      <w:r w:rsidRPr="001C2C9E">
        <w:rPr>
          <w:rStyle w:val="Emphasis"/>
          <w:highlight w:val="cyan"/>
        </w:rPr>
        <w:t>personnel changes</w:t>
      </w:r>
      <w:r w:rsidRPr="006F7AB9">
        <w:rPr>
          <w:rStyle w:val="StyleUnderline"/>
        </w:rPr>
        <w:t xml:space="preserve"> at the </w:t>
      </w:r>
      <w:r w:rsidRPr="006F7AB9">
        <w:rPr>
          <w:rStyle w:val="Emphasis"/>
        </w:rPr>
        <w:t>BLS</w:t>
      </w:r>
      <w:r w:rsidRPr="006F7AB9">
        <w:rPr>
          <w:rStyle w:val="StyleUnderline"/>
        </w:rPr>
        <w:t xml:space="preserve">, the </w:t>
      </w:r>
      <w:r w:rsidRPr="001C2C9E">
        <w:rPr>
          <w:rStyle w:val="Emphasis"/>
          <w:highlight w:val="cyan"/>
        </w:rPr>
        <w:t>Fed</w:t>
      </w:r>
      <w:r w:rsidRPr="006F7AB9">
        <w:rPr>
          <w:rStyle w:val="StyleUnderline"/>
        </w:rPr>
        <w:t xml:space="preserve"> </w:t>
      </w:r>
      <w:r w:rsidRPr="001C2C9E">
        <w:rPr>
          <w:rStyle w:val="StyleUnderline"/>
        </w:rPr>
        <w:t>does</w:t>
      </w:r>
      <w:r w:rsidRPr="006F7AB9">
        <w:rPr>
          <w:rStyle w:val="StyleUnderline"/>
        </w:rPr>
        <w:t xml:space="preserve"> </w:t>
      </w:r>
      <w:r w:rsidRPr="001C2C9E">
        <w:rPr>
          <w:rStyle w:val="StyleUnderline"/>
          <w:highlight w:val="cyan"/>
        </w:rPr>
        <w:t xml:space="preserve">not </w:t>
      </w:r>
      <w:r w:rsidRPr="001C2C9E">
        <w:rPr>
          <w:rStyle w:val="Emphasis"/>
          <w:highlight w:val="cyan"/>
        </w:rPr>
        <w:t>lack</w:t>
      </w:r>
      <w:r w:rsidRPr="001C2C9E">
        <w:rPr>
          <w:rStyle w:val="StyleUnderline"/>
          <w:highlight w:val="cyan"/>
        </w:rPr>
        <w:t xml:space="preserve"> clues to</w:t>
      </w:r>
      <w:r w:rsidRPr="006F7AB9">
        <w:rPr>
          <w:rStyle w:val="StyleUnderline"/>
        </w:rPr>
        <w:t xml:space="preserve"> </w:t>
      </w:r>
      <w:r w:rsidRPr="001C2C9E">
        <w:rPr>
          <w:rStyle w:val="StyleUnderline"/>
        </w:rPr>
        <w:t>economic</w:t>
      </w:r>
      <w:r w:rsidRPr="006F7AB9">
        <w:rPr>
          <w:rStyle w:val="StyleUnderline"/>
        </w:rPr>
        <w:t xml:space="preserve"> </w:t>
      </w:r>
      <w:r w:rsidRPr="001C2C9E">
        <w:rPr>
          <w:rStyle w:val="Emphasis"/>
          <w:highlight w:val="cyan"/>
        </w:rPr>
        <w:t>data</w:t>
      </w:r>
      <w:r w:rsidRPr="006F7AB9">
        <w:rPr>
          <w:rStyle w:val="StyleUnderline"/>
        </w:rPr>
        <w:t xml:space="preserve"> to refer to</w:t>
      </w:r>
      <w:r w:rsidRPr="00FA36A7">
        <w:rPr>
          <w:sz w:val="16"/>
        </w:rPr>
        <w:t xml:space="preserve">. In recent years, </w:t>
      </w:r>
      <w:r w:rsidRPr="001C2C9E">
        <w:rPr>
          <w:rStyle w:val="Emphasis"/>
          <w:highlight w:val="cyan"/>
        </w:rPr>
        <w:t>private data</w:t>
      </w:r>
      <w:r w:rsidRPr="006F7AB9">
        <w:rPr>
          <w:rStyle w:val="StyleUnderline"/>
        </w:rPr>
        <w:t xml:space="preserve"> sources have expanded </w:t>
      </w:r>
      <w:r w:rsidRPr="006F7AB9">
        <w:rPr>
          <w:rStyle w:val="Emphasis"/>
        </w:rPr>
        <w:t>significantly</w:t>
      </w:r>
      <w:r w:rsidRPr="006F7AB9">
        <w:rPr>
          <w:rStyle w:val="StyleUnderline"/>
        </w:rPr>
        <w:t xml:space="preserve">, and there are some </w:t>
      </w:r>
      <w:r w:rsidRPr="006F7AB9">
        <w:rPr>
          <w:rStyle w:val="Emphasis"/>
        </w:rPr>
        <w:t>alternative</w:t>
      </w:r>
      <w:r w:rsidRPr="006F7AB9">
        <w:rPr>
          <w:rStyle w:val="StyleUnderline"/>
        </w:rPr>
        <w:t xml:space="preserve"> indicators that </w:t>
      </w:r>
      <w:r w:rsidRPr="001C2C9E">
        <w:rPr>
          <w:rStyle w:val="StyleUnderline"/>
          <w:highlight w:val="cyan"/>
        </w:rPr>
        <w:t xml:space="preserve">measure </w:t>
      </w:r>
      <w:r w:rsidRPr="001C2C9E">
        <w:rPr>
          <w:rStyle w:val="Emphasis"/>
          <w:highlight w:val="cyan"/>
        </w:rPr>
        <w:t>consumer traffic</w:t>
      </w:r>
      <w:r w:rsidRPr="001C2C9E">
        <w:rPr>
          <w:rStyle w:val="StyleUnderline"/>
          <w:highlight w:val="cyan"/>
        </w:rPr>
        <w:t xml:space="preserve">, </w:t>
      </w:r>
      <w:r w:rsidRPr="001C2C9E">
        <w:rPr>
          <w:rStyle w:val="Emphasis"/>
          <w:highlight w:val="cyan"/>
        </w:rPr>
        <w:t>prices</w:t>
      </w:r>
      <w:r w:rsidRPr="001C2C9E">
        <w:rPr>
          <w:rStyle w:val="StyleUnderline"/>
          <w:highlight w:val="cyan"/>
        </w:rPr>
        <w:t xml:space="preserve">, </w:t>
      </w:r>
      <w:r w:rsidRPr="001C2C9E">
        <w:rPr>
          <w:rStyle w:val="Emphasis"/>
          <w:highlight w:val="cyan"/>
        </w:rPr>
        <w:t>job</w:t>
      </w:r>
      <w:r w:rsidRPr="006F7AB9">
        <w:rPr>
          <w:rStyle w:val="StyleUnderline"/>
        </w:rPr>
        <w:t xml:space="preserve"> vacancie</w:t>
      </w:r>
      <w:r w:rsidRPr="001C2C9E">
        <w:rPr>
          <w:rStyle w:val="Emphasis"/>
          <w:highlight w:val="cyan"/>
        </w:rPr>
        <w:t>s</w:t>
      </w:r>
      <w:r w:rsidRPr="006F7AB9">
        <w:rPr>
          <w:rStyle w:val="StyleUnderline"/>
        </w:rPr>
        <w:t xml:space="preserve">, and recruitment almost in </w:t>
      </w:r>
      <w:r w:rsidRPr="006F7AB9">
        <w:rPr>
          <w:rStyle w:val="Emphasis"/>
        </w:rPr>
        <w:t>real time</w:t>
      </w:r>
      <w:r w:rsidRPr="00FA36A7">
        <w:rPr>
          <w:sz w:val="16"/>
        </w:rPr>
        <w:t xml:space="preserve"> through online recruitment sites, mobile phone positioning, and online prices. Institutions such as the Institute for Supply Management (</w:t>
      </w:r>
      <w:r w:rsidRPr="001C2C9E">
        <w:rPr>
          <w:rStyle w:val="Emphasis"/>
          <w:highlight w:val="cyan"/>
        </w:rPr>
        <w:t>ISM</w:t>
      </w:r>
      <w:r w:rsidRPr="006F7AB9">
        <w:rPr>
          <w:rStyle w:val="StyleUnderline"/>
        </w:rPr>
        <w:t xml:space="preserve">) provide </w:t>
      </w:r>
      <w:r w:rsidRPr="006F7AB9">
        <w:rPr>
          <w:rStyle w:val="Emphasis"/>
        </w:rPr>
        <w:t>important</w:t>
      </w:r>
      <w:r w:rsidRPr="006F7AB9">
        <w:rPr>
          <w:rStyle w:val="StyleUnderline"/>
        </w:rPr>
        <w:t xml:space="preserve"> insights on </w:t>
      </w:r>
      <w:r w:rsidRPr="006F7AB9">
        <w:rPr>
          <w:rStyle w:val="Emphasis"/>
        </w:rPr>
        <w:t>inflation</w:t>
      </w:r>
      <w:r w:rsidRPr="00FA36A7">
        <w:rPr>
          <w:sz w:val="16"/>
        </w:rPr>
        <w:t xml:space="preserve">; while </w:t>
      </w:r>
      <w:r w:rsidRPr="001C2C9E">
        <w:rPr>
          <w:rStyle w:val="Emphasis"/>
          <w:highlight w:val="cyan"/>
        </w:rPr>
        <w:t>surveys</w:t>
      </w:r>
      <w:r w:rsidRPr="001C2C9E">
        <w:rPr>
          <w:rStyle w:val="StyleUnderline"/>
          <w:highlight w:val="cyan"/>
        </w:rPr>
        <w:t xml:space="preserve"> by</w:t>
      </w:r>
      <w:r w:rsidRPr="006F7AB9">
        <w:rPr>
          <w:rStyle w:val="StyleUnderline"/>
        </w:rPr>
        <w:t xml:space="preserve"> the </w:t>
      </w:r>
      <w:r w:rsidRPr="001C2C9E">
        <w:rPr>
          <w:rStyle w:val="Emphasis"/>
          <w:highlight w:val="cyan"/>
        </w:rPr>
        <w:t>U</w:t>
      </w:r>
      <w:r w:rsidRPr="006F7AB9">
        <w:rPr>
          <w:rStyle w:val="StyleUnderline"/>
        </w:rPr>
        <w:t xml:space="preserve">niversity of </w:t>
      </w:r>
      <w:r w:rsidRPr="001C2C9E">
        <w:rPr>
          <w:rStyle w:val="Emphasis"/>
          <w:highlight w:val="cyan"/>
        </w:rPr>
        <w:t>Mich</w:t>
      </w:r>
      <w:r w:rsidRPr="001C2C9E">
        <w:rPr>
          <w:rStyle w:val="StyleUnderline"/>
        </w:rPr>
        <w:t>igan</w:t>
      </w:r>
      <w:r w:rsidRPr="006F7AB9">
        <w:rPr>
          <w:rStyle w:val="StyleUnderline"/>
        </w:rPr>
        <w:t xml:space="preserve">, the </w:t>
      </w:r>
      <w:r w:rsidRPr="001C2C9E">
        <w:rPr>
          <w:rStyle w:val="Emphasis"/>
          <w:highlight w:val="cyan"/>
        </w:rPr>
        <w:t>N</w:t>
      </w:r>
      <w:r w:rsidRPr="006F7AB9">
        <w:rPr>
          <w:rStyle w:val="StyleUnderline"/>
        </w:rPr>
        <w:t xml:space="preserve">ational </w:t>
      </w:r>
      <w:r w:rsidRPr="001C2C9E">
        <w:rPr>
          <w:rStyle w:val="Emphasis"/>
          <w:highlight w:val="cyan"/>
        </w:rPr>
        <w:t>F</w:t>
      </w:r>
      <w:r w:rsidRPr="006F7AB9">
        <w:rPr>
          <w:rStyle w:val="StyleUnderline"/>
        </w:rPr>
        <w:t xml:space="preserve">ederation of </w:t>
      </w:r>
      <w:r w:rsidRPr="001C2C9E">
        <w:rPr>
          <w:rStyle w:val="Emphasis"/>
          <w:highlight w:val="cyan"/>
        </w:rPr>
        <w:t>I</w:t>
      </w:r>
      <w:r w:rsidRPr="006F7AB9">
        <w:rPr>
          <w:rStyle w:val="StyleUnderline"/>
        </w:rPr>
        <w:t xml:space="preserve">ndependent </w:t>
      </w:r>
      <w:r w:rsidRPr="001C2C9E">
        <w:rPr>
          <w:rStyle w:val="Emphasis"/>
          <w:highlight w:val="cyan"/>
        </w:rPr>
        <w:t>B</w:t>
      </w:r>
      <w:r w:rsidRPr="006F7AB9">
        <w:rPr>
          <w:rStyle w:val="StyleUnderline"/>
        </w:rPr>
        <w:t xml:space="preserve">usiness, and the </w:t>
      </w:r>
      <w:r w:rsidRPr="001C2C9E">
        <w:rPr>
          <w:rStyle w:val="Emphasis"/>
          <w:highlight w:val="cyan"/>
        </w:rPr>
        <w:t>C</w:t>
      </w:r>
      <w:r w:rsidRPr="006F7AB9">
        <w:rPr>
          <w:rStyle w:val="StyleUnderline"/>
        </w:rPr>
        <w:t xml:space="preserve">onference </w:t>
      </w:r>
      <w:r w:rsidRPr="001C2C9E">
        <w:rPr>
          <w:rStyle w:val="Emphasis"/>
          <w:highlight w:val="cyan"/>
        </w:rPr>
        <w:t>B</w:t>
      </w:r>
      <w:r w:rsidRPr="006F7AB9">
        <w:rPr>
          <w:rStyle w:val="StyleUnderline"/>
        </w:rPr>
        <w:t xml:space="preserve">oard reveal </w:t>
      </w:r>
      <w:r w:rsidRPr="006F7AB9">
        <w:rPr>
          <w:rStyle w:val="Emphasis"/>
        </w:rPr>
        <w:t>inflation expectations</w:t>
      </w:r>
      <w:r w:rsidRPr="006F7AB9">
        <w:rPr>
          <w:rStyle w:val="StyleUnderline"/>
        </w:rPr>
        <w:t xml:space="preserve">, </w:t>
      </w:r>
      <w:r w:rsidRPr="006F7AB9">
        <w:rPr>
          <w:rStyle w:val="Emphasis"/>
        </w:rPr>
        <w:t>hiring</w:t>
      </w:r>
      <w:r w:rsidRPr="006F7AB9">
        <w:rPr>
          <w:rStyle w:val="StyleUnderline"/>
        </w:rPr>
        <w:t xml:space="preserve"> situations, and </w:t>
      </w:r>
      <w:r w:rsidRPr="006F7AB9">
        <w:rPr>
          <w:rStyle w:val="Emphasis"/>
        </w:rPr>
        <w:t>general</w:t>
      </w:r>
      <w:r w:rsidRPr="006F7AB9">
        <w:rPr>
          <w:rStyle w:val="StyleUnderline"/>
        </w:rPr>
        <w:t xml:space="preserve"> economic prospects</w:t>
      </w:r>
      <w:r w:rsidRPr="00FA36A7">
        <w:rPr>
          <w:sz w:val="16"/>
        </w:rPr>
        <w:t xml:space="preserve">. Administrative records also provide important support, because they are statistics of actual events. </w:t>
      </w:r>
      <w:r w:rsidRPr="001C2C9E">
        <w:rPr>
          <w:rStyle w:val="Emphasis"/>
          <w:highlight w:val="cyan"/>
        </w:rPr>
        <w:t>States</w:t>
      </w:r>
      <w:r w:rsidRPr="001C2C9E">
        <w:rPr>
          <w:rStyle w:val="StyleUnderline"/>
          <w:highlight w:val="cyan"/>
        </w:rPr>
        <w:t xml:space="preserve"> submit </w:t>
      </w:r>
      <w:r w:rsidRPr="001C2C9E">
        <w:rPr>
          <w:rStyle w:val="Emphasis"/>
          <w:highlight w:val="cyan"/>
        </w:rPr>
        <w:t>weekly</w:t>
      </w:r>
      <w:r w:rsidRPr="001C2C9E">
        <w:rPr>
          <w:rStyle w:val="StyleUnderline"/>
          <w:highlight w:val="cyan"/>
        </w:rPr>
        <w:t xml:space="preserve"> reports</w:t>
      </w:r>
      <w:r w:rsidRPr="006F7AB9">
        <w:rPr>
          <w:rStyle w:val="StyleUnderline"/>
        </w:rPr>
        <w:t xml:space="preserve"> on </w:t>
      </w:r>
      <w:r w:rsidRPr="006F7AB9">
        <w:rPr>
          <w:rStyle w:val="Emphasis"/>
        </w:rPr>
        <w:t>unemployment</w:t>
      </w:r>
      <w:r w:rsidRPr="006F7AB9">
        <w:rPr>
          <w:rStyle w:val="StyleUnderline"/>
        </w:rPr>
        <w:t xml:space="preserve"> benefit claims, </w:t>
      </w:r>
      <w:r w:rsidRPr="001C2C9E">
        <w:rPr>
          <w:rStyle w:val="StyleUnderline"/>
        </w:rPr>
        <w:t xml:space="preserve">which the </w:t>
      </w:r>
      <w:r w:rsidRPr="001C2C9E">
        <w:rPr>
          <w:rStyle w:val="Emphasis"/>
        </w:rPr>
        <w:t>D</w:t>
      </w:r>
      <w:r w:rsidRPr="001C2C9E">
        <w:rPr>
          <w:rStyle w:val="StyleUnderline"/>
        </w:rPr>
        <w:t>epartment</w:t>
      </w:r>
      <w:r w:rsidRPr="006F7AB9">
        <w:rPr>
          <w:rStyle w:val="StyleUnderline"/>
        </w:rPr>
        <w:t xml:space="preserve"> </w:t>
      </w:r>
      <w:r w:rsidRPr="006F7AB9">
        <w:rPr>
          <w:rStyle w:val="Emphasis"/>
        </w:rPr>
        <w:t>o</w:t>
      </w:r>
      <w:r w:rsidRPr="006F7AB9">
        <w:rPr>
          <w:rStyle w:val="StyleUnderline"/>
        </w:rPr>
        <w:t xml:space="preserve">f </w:t>
      </w:r>
      <w:r w:rsidRPr="006F7AB9">
        <w:rPr>
          <w:rStyle w:val="Emphasis"/>
        </w:rPr>
        <w:t>L</w:t>
      </w:r>
      <w:r w:rsidRPr="006F7AB9">
        <w:rPr>
          <w:rStyle w:val="StyleUnderline"/>
        </w:rPr>
        <w:t xml:space="preserve">abor </w:t>
      </w:r>
      <w:r w:rsidRPr="006F7AB9">
        <w:rPr>
          <w:rStyle w:val="Emphasis"/>
        </w:rPr>
        <w:t>compiles</w:t>
      </w:r>
      <w:r w:rsidRPr="006F7AB9">
        <w:rPr>
          <w:rStyle w:val="StyleUnderline"/>
        </w:rPr>
        <w:t xml:space="preserve"> into a report</w:t>
      </w:r>
      <w:r w:rsidRPr="00FA36A7">
        <w:rPr>
          <w:sz w:val="16"/>
        </w:rPr>
        <w:t xml:space="preserve">; while the BLS's Quarterly Census of Employment and Wages (submitted by companies) provides lagging estimates of monthly job growth. The </w:t>
      </w:r>
      <w:r w:rsidRPr="001C2C9E">
        <w:rPr>
          <w:rStyle w:val="Emphasis"/>
          <w:highlight w:val="cyan"/>
        </w:rPr>
        <w:t>Fed</w:t>
      </w:r>
      <w:r w:rsidRPr="006F7AB9">
        <w:rPr>
          <w:rStyle w:val="StyleUnderline"/>
        </w:rPr>
        <w:t xml:space="preserve"> also has its </w:t>
      </w:r>
      <w:r w:rsidRPr="006F7AB9">
        <w:rPr>
          <w:rStyle w:val="Emphasis"/>
        </w:rPr>
        <w:t>own</w:t>
      </w:r>
      <w:r w:rsidRPr="006F7AB9">
        <w:rPr>
          <w:rStyle w:val="StyleUnderline"/>
        </w:rPr>
        <w:t xml:space="preserve"> data collection channels, including </w:t>
      </w:r>
      <w:r w:rsidRPr="001C2C9E">
        <w:rPr>
          <w:rStyle w:val="Emphasis"/>
          <w:highlight w:val="cyan"/>
        </w:rPr>
        <w:t>surveys</w:t>
      </w:r>
      <w:r w:rsidRPr="006F7AB9">
        <w:rPr>
          <w:rStyle w:val="StyleUnderline"/>
        </w:rPr>
        <w:t xml:space="preserve"> of corporate executives (such as </w:t>
      </w:r>
      <w:r w:rsidRPr="001C2C9E">
        <w:rPr>
          <w:rStyle w:val="Emphasis"/>
          <w:highlight w:val="cyan"/>
        </w:rPr>
        <w:t>CFOs</w:t>
      </w:r>
      <w:r w:rsidRPr="00FA36A7">
        <w:rPr>
          <w:sz w:val="16"/>
        </w:rPr>
        <w:t xml:space="preserve">), and the numerous informal </w:t>
      </w:r>
      <w:r w:rsidRPr="006F7AB9">
        <w:rPr>
          <w:rStyle w:val="Emphasis"/>
        </w:rPr>
        <w:t>interviews</w:t>
      </w:r>
      <w:r w:rsidRPr="006F7AB9">
        <w:rPr>
          <w:rStyle w:val="StyleUnderline"/>
        </w:rPr>
        <w:t xml:space="preserve"> on which the </w:t>
      </w:r>
      <w:r w:rsidRPr="006F7AB9">
        <w:rPr>
          <w:rStyle w:val="Emphasis"/>
        </w:rPr>
        <w:t>Beige Book</w:t>
      </w:r>
      <w:r w:rsidRPr="00FA36A7">
        <w:rPr>
          <w:sz w:val="16"/>
        </w:rPr>
        <w:t xml:space="preserve">, which is prepared for each interest rate meeting, is based—this report provides a perspective on economic conditions through anecdotes. A compilation of quarterly data provides a lagging view of the health of household balance sheets. Minneapolis Federal Reserve President Neel </w:t>
      </w:r>
      <w:r w:rsidRPr="006F7AB9">
        <w:rPr>
          <w:rStyle w:val="Emphasis"/>
        </w:rPr>
        <w:t>Kashkari</w:t>
      </w:r>
      <w:r w:rsidRPr="006F7AB9">
        <w:rPr>
          <w:rStyle w:val="StyleUnderline"/>
        </w:rPr>
        <w:t xml:space="preserve"> said</w:t>
      </w:r>
      <w:r w:rsidRPr="00FA36A7">
        <w:rPr>
          <w:sz w:val="16"/>
        </w:rPr>
        <w:t xml:space="preserve"> in a CNBC interview that he believes that any </w:t>
      </w:r>
      <w:r w:rsidRPr="001C2C9E">
        <w:rPr>
          <w:rStyle w:val="Emphasis"/>
          <w:highlight w:val="cyan"/>
        </w:rPr>
        <w:t>attempts</w:t>
      </w:r>
      <w:r w:rsidRPr="001C2C9E">
        <w:rPr>
          <w:rStyle w:val="StyleUnderline"/>
          <w:highlight w:val="cyan"/>
        </w:rPr>
        <w:t xml:space="preserve"> to </w:t>
      </w:r>
      <w:r w:rsidRPr="001C2C9E">
        <w:rPr>
          <w:rStyle w:val="Emphasis"/>
          <w:highlight w:val="cyan"/>
        </w:rPr>
        <w:t>manipulate</w:t>
      </w:r>
      <w:r w:rsidRPr="006F7AB9">
        <w:rPr>
          <w:rStyle w:val="StyleUnderline"/>
        </w:rPr>
        <w:t xml:space="preserve"> the results of </w:t>
      </w:r>
      <w:r w:rsidRPr="001C2C9E">
        <w:rPr>
          <w:rStyle w:val="Emphasis"/>
          <w:highlight w:val="cyan"/>
        </w:rPr>
        <w:t>data</w:t>
      </w:r>
      <w:r w:rsidRPr="001C2C9E">
        <w:rPr>
          <w:rStyle w:val="StyleUnderline"/>
        </w:rPr>
        <w:t xml:space="preserve"> from</w:t>
      </w:r>
      <w:r w:rsidRPr="006F7AB9">
        <w:rPr>
          <w:rStyle w:val="StyleUnderline"/>
        </w:rPr>
        <w:t xml:space="preserve"> agencies such as the </w:t>
      </w:r>
      <w:r w:rsidRPr="001C2C9E">
        <w:rPr>
          <w:rStyle w:val="Emphasis"/>
        </w:rPr>
        <w:t>BLS</w:t>
      </w:r>
      <w:r w:rsidRPr="006F7AB9">
        <w:rPr>
          <w:rStyle w:val="StyleUnderline"/>
        </w:rPr>
        <w:t xml:space="preserve"> </w:t>
      </w:r>
      <w:r w:rsidRPr="001C2C9E">
        <w:rPr>
          <w:rStyle w:val="StyleUnderline"/>
          <w:highlight w:val="cyan"/>
        </w:rPr>
        <w:t xml:space="preserve">will </w:t>
      </w:r>
      <w:r w:rsidRPr="001C2C9E">
        <w:rPr>
          <w:rStyle w:val="Emphasis"/>
          <w:highlight w:val="cyan"/>
        </w:rPr>
        <w:t>not succeed</w:t>
      </w:r>
      <w:r w:rsidRPr="001C2C9E">
        <w:rPr>
          <w:sz w:val="16"/>
        </w:rPr>
        <w:t>. "</w:t>
      </w:r>
      <w:r w:rsidRPr="00FA36A7">
        <w:rPr>
          <w:sz w:val="16"/>
        </w:rPr>
        <w:t xml:space="preserve">We will watch who the president appoints to replace the person who was fired. But in the end, </w:t>
      </w:r>
      <w:r w:rsidRPr="006F7AB9">
        <w:rPr>
          <w:rStyle w:val="StyleUnderline"/>
        </w:rPr>
        <w:t xml:space="preserve">we will </w:t>
      </w:r>
      <w:r w:rsidRPr="006F7AB9">
        <w:rPr>
          <w:rStyle w:val="Emphasis"/>
        </w:rPr>
        <w:t>look</w:t>
      </w:r>
      <w:r w:rsidRPr="006F7AB9">
        <w:rPr>
          <w:rStyle w:val="StyleUnderline"/>
        </w:rPr>
        <w:t xml:space="preserve"> at their </w:t>
      </w:r>
      <w:r w:rsidRPr="006F7AB9">
        <w:rPr>
          <w:rStyle w:val="Emphasis"/>
        </w:rPr>
        <w:t>data</w:t>
      </w:r>
      <w:r w:rsidRPr="006F7AB9">
        <w:rPr>
          <w:rStyle w:val="StyleUnderline"/>
        </w:rPr>
        <w:t xml:space="preserve">, and we will </w:t>
      </w:r>
      <w:r w:rsidRPr="006F7AB9">
        <w:rPr>
          <w:rStyle w:val="Emphasis"/>
        </w:rPr>
        <w:t>also</w:t>
      </w:r>
      <w:r w:rsidRPr="006F7AB9">
        <w:rPr>
          <w:rStyle w:val="StyleUnderline"/>
        </w:rPr>
        <w:t xml:space="preserve"> look at </w:t>
      </w:r>
      <w:r w:rsidRPr="006F7AB9">
        <w:rPr>
          <w:rStyle w:val="Emphasis"/>
        </w:rPr>
        <w:t>all</w:t>
      </w:r>
      <w:r w:rsidRPr="006F7AB9">
        <w:rPr>
          <w:rStyle w:val="StyleUnderline"/>
        </w:rPr>
        <w:t xml:space="preserve"> the </w:t>
      </w:r>
      <w:r w:rsidRPr="006F7AB9">
        <w:rPr>
          <w:rStyle w:val="Emphasis"/>
        </w:rPr>
        <w:t>data</w:t>
      </w:r>
      <w:r w:rsidRPr="006F7AB9">
        <w:rPr>
          <w:rStyle w:val="StyleUnderline"/>
        </w:rPr>
        <w:t xml:space="preserve"> we can get</w:t>
      </w:r>
      <w:r w:rsidRPr="00FA36A7">
        <w:rPr>
          <w:sz w:val="16"/>
        </w:rPr>
        <w:t>, and we will also refer to all the conversations with companies. All of this will be included in our assessment of the economy," Kashkari said. "</w:t>
      </w:r>
      <w:r w:rsidRPr="001C2C9E">
        <w:rPr>
          <w:rStyle w:val="StyleUnderline"/>
          <w:highlight w:val="cyan"/>
        </w:rPr>
        <w:t xml:space="preserve">You cannot </w:t>
      </w:r>
      <w:r w:rsidRPr="001C2C9E">
        <w:rPr>
          <w:rStyle w:val="Emphasis"/>
          <w:highlight w:val="cyan"/>
        </w:rPr>
        <w:t>fake economic reality</w:t>
      </w:r>
      <w:r w:rsidRPr="00FA36A7">
        <w:rPr>
          <w:sz w:val="16"/>
        </w:rPr>
        <w:t xml:space="preserve">... Imagine, even if the data is manipulated for the political interests of some people, people will feel the actual situation. Either companies are hiring, or they are not, and </w:t>
      </w:r>
      <w:r w:rsidRPr="006F7AB9">
        <w:rPr>
          <w:rStyle w:val="Emphasis"/>
        </w:rPr>
        <w:t>Americans</w:t>
      </w:r>
      <w:r w:rsidRPr="006F7AB9">
        <w:rPr>
          <w:rStyle w:val="StyleUnderline"/>
        </w:rPr>
        <w:t xml:space="preserve"> will see the </w:t>
      </w:r>
      <w:r w:rsidRPr="006F7AB9">
        <w:rPr>
          <w:rStyle w:val="Emphasis"/>
        </w:rPr>
        <w:t>real economy</w:t>
      </w:r>
      <w:r w:rsidRPr="00FA36A7">
        <w:rPr>
          <w:sz w:val="16"/>
        </w:rPr>
        <w:t xml:space="preserve">. </w:t>
      </w:r>
      <w:r w:rsidRPr="006F7AB9">
        <w:rPr>
          <w:rStyle w:val="StyleUnderline"/>
        </w:rPr>
        <w:t xml:space="preserve">Trying to </w:t>
      </w:r>
      <w:r w:rsidRPr="006F7AB9">
        <w:rPr>
          <w:rStyle w:val="Emphasis"/>
        </w:rPr>
        <w:t>convince</w:t>
      </w:r>
      <w:r w:rsidRPr="006F7AB9">
        <w:rPr>
          <w:rStyle w:val="StyleUnderline"/>
        </w:rPr>
        <w:t xml:space="preserve"> them that </w:t>
      </w:r>
      <w:r w:rsidRPr="006F7AB9">
        <w:rPr>
          <w:rStyle w:val="Emphasis"/>
        </w:rPr>
        <w:t>inflation</w:t>
      </w:r>
      <w:r w:rsidRPr="006F7AB9">
        <w:rPr>
          <w:rStyle w:val="StyleUnderline"/>
        </w:rPr>
        <w:t xml:space="preserve"> does </w:t>
      </w:r>
      <w:r w:rsidRPr="006F7AB9">
        <w:rPr>
          <w:rStyle w:val="Emphasis"/>
        </w:rPr>
        <w:t>not exist</w:t>
      </w:r>
      <w:r w:rsidRPr="006F7AB9">
        <w:rPr>
          <w:rStyle w:val="StyleUnderline"/>
        </w:rPr>
        <w:t xml:space="preserve"> is </w:t>
      </w:r>
      <w:r w:rsidRPr="006F7AB9">
        <w:rPr>
          <w:rStyle w:val="Emphasis"/>
        </w:rPr>
        <w:t>not</w:t>
      </w:r>
      <w:r w:rsidRPr="006F7AB9">
        <w:rPr>
          <w:rStyle w:val="StyleUnderline"/>
        </w:rPr>
        <w:t xml:space="preserve"> an </w:t>
      </w:r>
      <w:r w:rsidRPr="006F7AB9">
        <w:rPr>
          <w:rStyle w:val="Emphasis"/>
        </w:rPr>
        <w:t>effective</w:t>
      </w:r>
      <w:r w:rsidRPr="006F7AB9">
        <w:rPr>
          <w:rStyle w:val="StyleUnderline"/>
        </w:rPr>
        <w:t xml:space="preserve"> strategy; convincing them that </w:t>
      </w:r>
      <w:r w:rsidRPr="006F7AB9">
        <w:rPr>
          <w:rStyle w:val="Emphasis"/>
        </w:rPr>
        <w:t>job</w:t>
      </w:r>
      <w:r w:rsidRPr="006F7AB9">
        <w:rPr>
          <w:rStyle w:val="StyleUnderline"/>
        </w:rPr>
        <w:t xml:space="preserve"> data is </w:t>
      </w:r>
      <w:r w:rsidRPr="006F7AB9">
        <w:rPr>
          <w:rStyle w:val="Emphasis"/>
        </w:rPr>
        <w:t>better</w:t>
      </w:r>
      <w:r w:rsidRPr="006F7AB9">
        <w:rPr>
          <w:rStyle w:val="StyleUnderline"/>
        </w:rPr>
        <w:t xml:space="preserve"> than it actually is, I </w:t>
      </w:r>
      <w:r w:rsidRPr="006F7AB9">
        <w:rPr>
          <w:rStyle w:val="Emphasis"/>
        </w:rPr>
        <w:t>don't think</w:t>
      </w:r>
      <w:r w:rsidRPr="006F7AB9">
        <w:rPr>
          <w:rStyle w:val="StyleUnderline"/>
        </w:rPr>
        <w:t xml:space="preserve"> that will </w:t>
      </w:r>
      <w:r w:rsidRPr="006F7AB9">
        <w:rPr>
          <w:rStyle w:val="Emphasis"/>
        </w:rPr>
        <w:t>work</w:t>
      </w:r>
      <w:r w:rsidRPr="006F7AB9">
        <w:rPr>
          <w:rStyle w:val="StyleUnderline"/>
        </w:rPr>
        <w:t xml:space="preserve"> either</w:t>
      </w:r>
      <w:r w:rsidRPr="00FA36A7">
        <w:rPr>
          <w:sz w:val="16"/>
        </w:rPr>
        <w:t>."</w:t>
      </w:r>
    </w:p>
    <w:p w14:paraId="5CED497F" w14:textId="77777777" w:rsidR="0017034C" w:rsidRPr="005D388F" w:rsidRDefault="0017034C" w:rsidP="0017034C"/>
    <w:p w14:paraId="1629815A" w14:textId="77777777" w:rsidR="0017034C" w:rsidRPr="000654EC" w:rsidRDefault="0017034C" w:rsidP="0017034C"/>
    <w:p w14:paraId="515428F8" w14:textId="77777777" w:rsidR="0017034C" w:rsidRDefault="0017034C" w:rsidP="0017034C">
      <w:pPr>
        <w:pStyle w:val="Heading3"/>
      </w:pPr>
      <w:r>
        <w:t>Dollar---Impact---AT: Walt---2NC</w:t>
      </w:r>
    </w:p>
    <w:p w14:paraId="24B492AE" w14:textId="77777777" w:rsidR="0017034C" w:rsidRPr="00B222C2" w:rsidRDefault="0017034C" w:rsidP="0017034C">
      <w:pPr>
        <w:pStyle w:val="Heading4"/>
      </w:pPr>
      <w:r>
        <w:t xml:space="preserve">Economic crashes cause </w:t>
      </w:r>
      <w:r>
        <w:rPr>
          <w:u w:val="single"/>
        </w:rPr>
        <w:t>global wars</w:t>
      </w:r>
      <w:r>
        <w:t xml:space="preserve"> AND </w:t>
      </w:r>
      <w:r>
        <w:rPr>
          <w:u w:val="single"/>
        </w:rPr>
        <w:t>foreign adventurism</w:t>
      </w:r>
      <w:r>
        <w:t xml:space="preserve">---the link is </w:t>
      </w:r>
      <w:r>
        <w:rPr>
          <w:u w:val="single"/>
        </w:rPr>
        <w:t>verified</w:t>
      </w:r>
      <w:r>
        <w:t xml:space="preserve"> by a </w:t>
      </w:r>
      <w:r>
        <w:rPr>
          <w:u w:val="single"/>
        </w:rPr>
        <w:t>slew</w:t>
      </w:r>
      <w:r>
        <w:t xml:space="preserve"> of </w:t>
      </w:r>
      <w:r>
        <w:rPr>
          <w:u w:val="single"/>
        </w:rPr>
        <w:t>studies</w:t>
      </w:r>
      <w:r>
        <w:t xml:space="preserve">. </w:t>
      </w:r>
    </w:p>
    <w:p w14:paraId="3E6BD5DB" w14:textId="77777777" w:rsidR="0017034C" w:rsidRPr="00940921" w:rsidRDefault="0017034C" w:rsidP="0017034C">
      <w:r w:rsidRPr="003A58EB">
        <w:rPr>
          <w:rStyle w:val="Style13ptBold"/>
        </w:rPr>
        <w:t xml:space="preserve">Jung ’22 </w:t>
      </w:r>
      <w:r>
        <w:t xml:space="preserve">[Sung Chul; 2022; Professor, Political Science, Department of Political Science and Diplomacy, Myongji University; </w:t>
      </w:r>
      <w:r w:rsidRPr="00940921">
        <w:t>Journal of Peace Research</w:t>
      </w:r>
      <w:r>
        <w:t>, “</w:t>
      </w:r>
      <w:r w:rsidRPr="00940921">
        <w:t>Economic slowdowns and international conflict</w:t>
      </w:r>
      <w:r>
        <w:t xml:space="preserve">,” vol. 1 no. 17 *text edited with brackets] </w:t>
      </w:r>
    </w:p>
    <w:p w14:paraId="49F818B0" w14:textId="77777777" w:rsidR="0017034C" w:rsidRPr="003A58EB" w:rsidRDefault="0017034C" w:rsidP="0017034C">
      <w:pPr>
        <w:rPr>
          <w:sz w:val="16"/>
        </w:rPr>
      </w:pPr>
      <w:r w:rsidRPr="003A58EB">
        <w:rPr>
          <w:sz w:val="16"/>
        </w:rPr>
        <w:t xml:space="preserve">The present </w:t>
      </w:r>
      <w:r w:rsidRPr="00B54AE3">
        <w:rPr>
          <w:rStyle w:val="Emphasis"/>
          <w:highlight w:val="cyan"/>
        </w:rPr>
        <w:t>study</w:t>
      </w:r>
      <w:r w:rsidRPr="00B54AE3">
        <w:rPr>
          <w:rStyle w:val="StyleUnderline"/>
          <w:highlight w:val="cyan"/>
        </w:rPr>
        <w:t xml:space="preserve"> explores</w:t>
      </w:r>
      <w:r w:rsidRPr="003A58EB">
        <w:rPr>
          <w:sz w:val="16"/>
        </w:rPr>
        <w:t xml:space="preserve"> whether and </w:t>
      </w:r>
      <w:r w:rsidRPr="00B54AE3">
        <w:rPr>
          <w:rStyle w:val="StyleUnderline"/>
          <w:highlight w:val="cyan"/>
        </w:rPr>
        <w:t>how</w:t>
      </w:r>
      <w:r w:rsidRPr="003A58EB">
        <w:rPr>
          <w:sz w:val="16"/>
        </w:rPr>
        <w:t xml:space="preserve"> eco- nomic slowdowns affect the likelihood of international conflict. Do </w:t>
      </w:r>
      <w:r w:rsidRPr="00B54AE3">
        <w:rPr>
          <w:rStyle w:val="Emphasis"/>
          <w:highlight w:val="cyan"/>
        </w:rPr>
        <w:t>troubled</w:t>
      </w:r>
      <w:r w:rsidRPr="00B54AE3">
        <w:rPr>
          <w:rStyle w:val="StyleUnderline"/>
          <w:highlight w:val="cyan"/>
        </w:rPr>
        <w:t xml:space="preserve"> economies make states</w:t>
      </w:r>
      <w:r w:rsidRPr="003A58EB">
        <w:rPr>
          <w:rStyle w:val="StyleUnderline"/>
        </w:rPr>
        <w:t xml:space="preserve"> </w:t>
      </w:r>
      <w:r w:rsidRPr="003A58EB">
        <w:rPr>
          <w:rStyle w:val="Emphasis"/>
        </w:rPr>
        <w:t xml:space="preserve">more </w:t>
      </w:r>
      <w:r w:rsidRPr="00B54AE3">
        <w:rPr>
          <w:rStyle w:val="Emphasis"/>
          <w:highlight w:val="cyan"/>
        </w:rPr>
        <w:t>aggressive</w:t>
      </w:r>
      <w:r w:rsidRPr="003A58EB">
        <w:rPr>
          <w:sz w:val="16"/>
        </w:rPr>
        <w:t xml:space="preserve">? If so, against which other states? The main argument of this article is that a slowing economy </w:t>
      </w:r>
      <w:r w:rsidRPr="00B54AE3">
        <w:rPr>
          <w:rStyle w:val="Emphasis"/>
          <w:highlight w:val="cyan"/>
        </w:rPr>
        <w:t>increases</w:t>
      </w:r>
      <w:r w:rsidRPr="003A58EB">
        <w:rPr>
          <w:rStyle w:val="StyleUnderline"/>
        </w:rPr>
        <w:t xml:space="preserve"> the </w:t>
      </w:r>
      <w:r w:rsidRPr="00B54AE3">
        <w:rPr>
          <w:rStyle w:val="StyleUnderline"/>
          <w:highlight w:val="cyan"/>
        </w:rPr>
        <w:t>probability of</w:t>
      </w:r>
      <w:r w:rsidRPr="00ED2DC7">
        <w:rPr>
          <w:rStyle w:val="StyleUnderline"/>
        </w:rPr>
        <w:t xml:space="preserve"> </w:t>
      </w:r>
      <w:r w:rsidRPr="00ED2DC7">
        <w:rPr>
          <w:rStyle w:val="Emphasis"/>
        </w:rPr>
        <w:t>i</w:t>
      </w:r>
      <w:r w:rsidRPr="003A58EB">
        <w:rPr>
          <w:rStyle w:val="Emphasis"/>
        </w:rPr>
        <w:t>nterstate</w:t>
      </w:r>
      <w:r w:rsidRPr="003A58EB">
        <w:rPr>
          <w:rStyle w:val="StyleUnderline"/>
        </w:rPr>
        <w:t xml:space="preserve"> militarized </w:t>
      </w:r>
      <w:r w:rsidRPr="00B54AE3">
        <w:rPr>
          <w:rStyle w:val="Emphasis"/>
          <w:highlight w:val="cyan"/>
        </w:rPr>
        <w:t>conflict</w:t>
      </w:r>
      <w:r w:rsidRPr="003A58EB">
        <w:rPr>
          <w:sz w:val="16"/>
        </w:rPr>
        <w:t>. It also finds that economically troubled autocracies tend to target democracies whose economies are dependent on them. However, although political unrest contributes positively to conflict initiation, there is little evidence that politically troubled states are more likely to target their economic partners. Before World War II, for exam- ple, Nazi Germany was a rising but anxious power with deep concerns about its economic potential and territor- ial autonomy, which prompted it to attack its neighbor- ing trade partners (Tooze, 2008). Similarly, when faced with an economy that had been deteriorating since the late 1930s, imperial Japan attacked Pearl Harbor to save the Greater East Asia Co-Prosperity Sphere (Beasley, 2011[1990]: chs 7 &amp; 8).</w:t>
      </w:r>
    </w:p>
    <w:p w14:paraId="4DD7E184" w14:textId="77777777" w:rsidR="0017034C" w:rsidRPr="003A58EB" w:rsidRDefault="0017034C" w:rsidP="0017034C">
      <w:pPr>
        <w:rPr>
          <w:sz w:val="16"/>
          <w:szCs w:val="16"/>
        </w:rPr>
      </w:pPr>
      <w:r w:rsidRPr="003A58EB">
        <w:rPr>
          <w:sz w:val="16"/>
          <w:szCs w:val="16"/>
        </w:rPr>
        <w:t>The next section of this article presents a critical review of theorizing on diversionary conflict, focusing on the implications of slower growth and domestic unrest. It then advances a theory as to how economic slowdowns lead to diversionary conflict, providing a cau- sal mechanism for (autocracy’s) strategic targeting of (democratic) economic partners with testable hypoth- eses. Next, it tests these hypotheses by conducting a statistical analysis of directed dyads from 1950 to 2010. A discussion of the results follows. The concluding section considers the implications for current and future international relations, focusing on the possible of con- sequences of major powers’ economic slowdowns, if not economic depressions, and their relations with neighbors in an era of a globalized economy and overall decline of democracy.</w:t>
      </w:r>
    </w:p>
    <w:p w14:paraId="6DF36D07" w14:textId="77777777" w:rsidR="0017034C" w:rsidRPr="00B222C2" w:rsidRDefault="0017034C" w:rsidP="0017034C">
      <w:pPr>
        <w:rPr>
          <w:sz w:val="16"/>
          <w:szCs w:val="16"/>
        </w:rPr>
      </w:pPr>
      <w:r w:rsidRPr="00B222C2">
        <w:rPr>
          <w:sz w:val="16"/>
          <w:szCs w:val="16"/>
        </w:rPr>
        <w:t>An economic theory of diversionary conflict</w:t>
      </w:r>
    </w:p>
    <w:p w14:paraId="2EAA8AD9" w14:textId="77777777" w:rsidR="0017034C" w:rsidRPr="00B222C2" w:rsidRDefault="0017034C" w:rsidP="0017034C">
      <w:pPr>
        <w:rPr>
          <w:sz w:val="16"/>
          <w:szCs w:val="16"/>
        </w:rPr>
      </w:pPr>
      <w:r w:rsidRPr="00B222C2">
        <w:rPr>
          <w:sz w:val="16"/>
          <w:szCs w:val="16"/>
        </w:rPr>
        <w:t>Economic unrest and international conflict</w:t>
      </w:r>
    </w:p>
    <w:p w14:paraId="5F9D707C" w14:textId="77777777" w:rsidR="0017034C" w:rsidRPr="003A58EB" w:rsidRDefault="0017034C" w:rsidP="0017034C">
      <w:pPr>
        <w:rPr>
          <w:sz w:val="16"/>
        </w:rPr>
      </w:pPr>
      <w:r w:rsidRPr="003A58EB">
        <w:rPr>
          <w:sz w:val="16"/>
        </w:rPr>
        <w:t xml:space="preserve">Economic growth is an important factor in studies of diversionary conflicts. The domestic approach to international conflict emphasizes internal unrest – economic as well as political – as a cause of international and domestic conflict (for a review, see Jung, 2019; Levy, 1989). Indeed, many historians and commentators have attributed serious international and domestic violence to internal unrest that challenged political leadership. </w:t>
      </w:r>
      <w:r w:rsidRPr="003A58EB">
        <w:rPr>
          <w:rStyle w:val="StyleUnderline"/>
        </w:rPr>
        <w:t xml:space="preserve">By initiating </w:t>
      </w:r>
      <w:r w:rsidRPr="003A58EB">
        <w:rPr>
          <w:rStyle w:val="Emphasis"/>
        </w:rPr>
        <w:t>hardline</w:t>
      </w:r>
      <w:r w:rsidRPr="003A58EB">
        <w:rPr>
          <w:rStyle w:val="StyleUnderline"/>
        </w:rPr>
        <w:t xml:space="preserve"> policies or </w:t>
      </w:r>
      <w:r w:rsidRPr="003A58EB">
        <w:rPr>
          <w:rStyle w:val="Emphasis"/>
        </w:rPr>
        <w:t>aggressive</w:t>
      </w:r>
      <w:r w:rsidRPr="003A58EB">
        <w:rPr>
          <w:rStyle w:val="StyleUnderline"/>
        </w:rPr>
        <w:t xml:space="preserve"> actions toward </w:t>
      </w:r>
      <w:r w:rsidRPr="003A58EB">
        <w:rPr>
          <w:rStyle w:val="Emphasis"/>
        </w:rPr>
        <w:t>foreign</w:t>
      </w:r>
      <w:r w:rsidRPr="003A58EB">
        <w:rPr>
          <w:rStyle w:val="StyleUnderline"/>
        </w:rPr>
        <w:t xml:space="preserve"> states</w:t>
      </w:r>
      <w:r w:rsidRPr="003A58EB">
        <w:rPr>
          <w:sz w:val="16"/>
        </w:rPr>
        <w:t xml:space="preserve"> or minority groups, domestically </w:t>
      </w:r>
      <w:r w:rsidRPr="00B54AE3">
        <w:rPr>
          <w:rStyle w:val="Emphasis"/>
          <w:highlight w:val="cyan"/>
        </w:rPr>
        <w:t>embattled</w:t>
      </w:r>
      <w:r w:rsidRPr="00B54AE3">
        <w:rPr>
          <w:rStyle w:val="StyleUnderline"/>
          <w:highlight w:val="cyan"/>
        </w:rPr>
        <w:t xml:space="preserve"> leaders</w:t>
      </w:r>
      <w:r w:rsidRPr="003A58EB">
        <w:rPr>
          <w:rStyle w:val="StyleUnderline"/>
        </w:rPr>
        <w:t xml:space="preserve"> can </w:t>
      </w:r>
      <w:r w:rsidRPr="00B54AE3">
        <w:rPr>
          <w:rStyle w:val="Emphasis"/>
          <w:highlight w:val="cyan"/>
        </w:rPr>
        <w:t>divert</w:t>
      </w:r>
      <w:r w:rsidRPr="003A58EB">
        <w:rPr>
          <w:rStyle w:val="StyleUnderline"/>
        </w:rPr>
        <w:t xml:space="preserve"> their constituents’ </w:t>
      </w:r>
      <w:r w:rsidRPr="00B54AE3">
        <w:rPr>
          <w:rStyle w:val="StyleUnderline"/>
          <w:highlight w:val="cyan"/>
        </w:rPr>
        <w:t>attention</w:t>
      </w:r>
      <w:r w:rsidRPr="003A58EB">
        <w:rPr>
          <w:rStyle w:val="StyleUnderline"/>
        </w:rPr>
        <w:t xml:space="preserve"> away </w:t>
      </w:r>
      <w:r w:rsidRPr="00B54AE3">
        <w:rPr>
          <w:rStyle w:val="StyleUnderline"/>
          <w:highlight w:val="cyan"/>
        </w:rPr>
        <w:t xml:space="preserve">from </w:t>
      </w:r>
      <w:r w:rsidRPr="00546015">
        <w:rPr>
          <w:rStyle w:val="Emphasis"/>
        </w:rPr>
        <w:t>internal</w:t>
      </w:r>
      <w:r w:rsidRPr="003A58EB">
        <w:rPr>
          <w:rStyle w:val="Emphasis"/>
        </w:rPr>
        <w:t xml:space="preserve"> </w:t>
      </w:r>
      <w:r w:rsidRPr="00B54AE3">
        <w:rPr>
          <w:rStyle w:val="Emphasis"/>
          <w:highlight w:val="cyan"/>
        </w:rPr>
        <w:t>ills</w:t>
      </w:r>
      <w:r w:rsidRPr="00B54AE3">
        <w:rPr>
          <w:rStyle w:val="StyleUnderline"/>
          <w:highlight w:val="cyan"/>
        </w:rPr>
        <w:t xml:space="preserve"> and create </w:t>
      </w:r>
      <w:r w:rsidRPr="00B54AE3">
        <w:rPr>
          <w:rStyle w:val="Emphasis"/>
          <w:highlight w:val="cyan"/>
        </w:rPr>
        <w:t>rally-round-the-flag</w:t>
      </w:r>
      <w:r w:rsidRPr="003A58EB">
        <w:rPr>
          <w:rStyle w:val="StyleUnderline"/>
        </w:rPr>
        <w:t xml:space="preserve"> effects</w:t>
      </w:r>
      <w:r w:rsidRPr="003A58EB">
        <w:rPr>
          <w:sz w:val="16"/>
        </w:rPr>
        <w:t>. The Falklands War (1982) is a typical example. After Argentina failed to achieve economic reforms, its junta took military action to occupy the Falkland Islands, thereby gaining ardent albeit short-lived support from its domes- tic audience (Levy &amp; Vakili, 1992; Oakes, 2012). The ‘ice-cold bunch of rocks’, as US President Ronald Reagan characterized the islands, seemed strategically unimportant, but it was politically critical to the unpopular leaders of Argentina.</w:t>
      </w:r>
    </w:p>
    <w:p w14:paraId="35F13417" w14:textId="77777777" w:rsidR="0017034C" w:rsidRPr="003A58EB" w:rsidRDefault="0017034C" w:rsidP="0017034C">
      <w:pPr>
        <w:rPr>
          <w:sz w:val="16"/>
        </w:rPr>
      </w:pPr>
      <w:r w:rsidRPr="003A58EB">
        <w:rPr>
          <w:sz w:val="16"/>
        </w:rPr>
        <w:t xml:space="preserve">This approach views a </w:t>
      </w:r>
      <w:r w:rsidRPr="00B54AE3">
        <w:rPr>
          <w:rStyle w:val="Emphasis"/>
          <w:highlight w:val="cyan"/>
        </w:rPr>
        <w:t>bad economy</w:t>
      </w:r>
      <w:r w:rsidRPr="003A58EB">
        <w:rPr>
          <w:rStyle w:val="StyleUnderline"/>
        </w:rPr>
        <w:t xml:space="preserve"> as </w:t>
      </w:r>
      <w:r w:rsidRPr="00B54AE3">
        <w:rPr>
          <w:rStyle w:val="StyleUnderline"/>
          <w:highlight w:val="cyan"/>
        </w:rPr>
        <w:t xml:space="preserve">a </w:t>
      </w:r>
      <w:r w:rsidRPr="00B54AE3">
        <w:rPr>
          <w:rStyle w:val="Emphasis"/>
          <w:highlight w:val="cyan"/>
        </w:rPr>
        <w:t>driving</w:t>
      </w:r>
      <w:r w:rsidRPr="00B54AE3">
        <w:rPr>
          <w:rStyle w:val="StyleUnderline"/>
          <w:highlight w:val="cyan"/>
        </w:rPr>
        <w:t xml:space="preserve"> force </w:t>
      </w:r>
      <w:r w:rsidRPr="00B54AE3">
        <w:rPr>
          <w:rStyle w:val="Emphasis"/>
          <w:highlight w:val="cyan"/>
        </w:rPr>
        <w:t>incentivizing</w:t>
      </w:r>
      <w:r w:rsidRPr="003A58EB">
        <w:rPr>
          <w:rStyle w:val="StyleUnderline"/>
        </w:rPr>
        <w:t xml:space="preserve"> political leaders to </w:t>
      </w:r>
      <w:r w:rsidRPr="003A58EB">
        <w:rPr>
          <w:rStyle w:val="Emphasis"/>
        </w:rPr>
        <w:t>initiate</w:t>
      </w:r>
      <w:r w:rsidRPr="003A58EB">
        <w:rPr>
          <w:rStyle w:val="StyleUnderline"/>
        </w:rPr>
        <w:t xml:space="preserve"> diversionary </w:t>
      </w:r>
      <w:r w:rsidRPr="00B54AE3">
        <w:rPr>
          <w:rStyle w:val="StyleUnderline"/>
          <w:highlight w:val="cyan"/>
        </w:rPr>
        <w:t>conflict</w:t>
      </w:r>
      <w:r w:rsidRPr="003A58EB">
        <w:rPr>
          <w:sz w:val="16"/>
        </w:rPr>
        <w:t xml:space="preserve"> as a way of </w:t>
      </w:r>
      <w:r w:rsidRPr="003A58EB">
        <w:rPr>
          <w:rStyle w:val="Emphasis"/>
        </w:rPr>
        <w:t>proving</w:t>
      </w:r>
      <w:r w:rsidRPr="003A58EB">
        <w:rPr>
          <w:rStyle w:val="StyleUnderline"/>
        </w:rPr>
        <w:t xml:space="preserve"> their ability to lead the country</w:t>
      </w:r>
      <w:r w:rsidRPr="003A58EB">
        <w:rPr>
          <w:sz w:val="16"/>
        </w:rPr>
        <w:t xml:space="preserve"> (</w:t>
      </w:r>
      <w:r w:rsidRPr="0044678F">
        <w:rPr>
          <w:rStyle w:val="StyleUnderline"/>
        </w:rPr>
        <w:t>e.g. Bennett &amp; Nordstrom, 2000; Brule ́, Marshall &amp; Prins, 2010; Fordham, 1998; Heldt, 1999; Solt, 2011</w:t>
      </w:r>
      <w:r w:rsidRPr="003A58EB">
        <w:rPr>
          <w:sz w:val="16"/>
        </w:rPr>
        <w:t xml:space="preserve">). Of course, the leaders could also gain support by rebooting the economy, but they often feel unable to do so. International conflict can yield two distinct benefits to domestically threatened leaders (Haynes, 2017). First, an external threat increases internal cohesion. Many studies of intergroup psychology have found that favorable attitudes toward in-group members become stronger when individuals perceive a more severe threat from (or com- petition with) out-group members. Thus, a conflict with a foreign state can help an incumbent leader maintain political control (Theiler, 2018). Second, </w:t>
      </w:r>
      <w:r w:rsidRPr="003A58EB">
        <w:rPr>
          <w:rStyle w:val="StyleUnderline"/>
        </w:rPr>
        <w:t xml:space="preserve">when facing </w:t>
      </w:r>
      <w:r w:rsidRPr="003A58EB">
        <w:rPr>
          <w:rStyle w:val="Emphasis"/>
        </w:rPr>
        <w:t>domestic</w:t>
      </w:r>
      <w:r w:rsidRPr="003A58EB">
        <w:rPr>
          <w:rStyle w:val="StyleUnderline"/>
        </w:rPr>
        <w:t xml:space="preserve"> concerns about political leadership, leaders can engage in </w:t>
      </w:r>
      <w:r w:rsidRPr="003A58EB">
        <w:rPr>
          <w:rStyle w:val="Emphasis"/>
        </w:rPr>
        <w:t>military conflict</w:t>
      </w:r>
      <w:r w:rsidRPr="003A58EB">
        <w:rPr>
          <w:rStyle w:val="StyleUnderline"/>
        </w:rPr>
        <w:t xml:space="preserve"> to demonstrate their </w:t>
      </w:r>
      <w:r w:rsidRPr="003A58EB">
        <w:rPr>
          <w:rStyle w:val="Emphasis"/>
        </w:rPr>
        <w:t>competence</w:t>
      </w:r>
      <w:r w:rsidRPr="003A58EB">
        <w:rPr>
          <w:sz w:val="16"/>
        </w:rPr>
        <w:t xml:space="preserve"> (</w:t>
      </w:r>
      <w:r w:rsidRPr="0044678F">
        <w:rPr>
          <w:rStyle w:val="StyleUnderline"/>
        </w:rPr>
        <w:t>Richards et al., 1993</w:t>
      </w:r>
      <w:r w:rsidRPr="003A58EB">
        <w:rPr>
          <w:sz w:val="16"/>
        </w:rPr>
        <w:t>). If they meet public expectations or even achieve a glorious outcome, their popularity can be restored.</w:t>
      </w:r>
    </w:p>
    <w:p w14:paraId="0168378B" w14:textId="77777777" w:rsidR="0017034C" w:rsidRPr="00B222C2" w:rsidRDefault="0017034C" w:rsidP="0017034C">
      <w:pPr>
        <w:rPr>
          <w:sz w:val="16"/>
          <w:szCs w:val="16"/>
        </w:rPr>
      </w:pPr>
      <w:r w:rsidRPr="00B222C2">
        <w:rPr>
          <w:sz w:val="16"/>
          <w:szCs w:val="16"/>
        </w:rPr>
        <w:t>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Meernik &amp; Waterman, 1996). Even if some historical cases are classified as diversionary conflicts, these scho- lars contend, we cannot generalize a causal theory from them. Indeed, few insist that domestic unrest is a suf- 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 (Blainey, 1988; Clark, Fordham &amp; Nordstrom, 2011; Foster, 2006). Thus, during the last four decades, studies of diversionary conflict have aimed to identify (1) the conditions under which such conflicts occur, (2) the types of domestic unrest that produce international conflict, and (3) alter- native options to the diversionary use of force against foreign states, as discussed below.</w:t>
      </w:r>
    </w:p>
    <w:p w14:paraId="1627732A" w14:textId="77777777" w:rsidR="0017034C" w:rsidRPr="003A58EB" w:rsidRDefault="0017034C" w:rsidP="0017034C">
      <w:pPr>
        <w:rPr>
          <w:sz w:val="16"/>
        </w:rPr>
      </w:pPr>
      <w:r w:rsidRPr="003A58EB">
        <w:rPr>
          <w:sz w:val="16"/>
        </w:rPr>
        <w:t xml:space="preserve">First, many studies have shed light on dyadic or domestic conditions that facilitate diversionary conflict. Domestically challenged leaders are prudent in choosing their diversionary targets so as to remain in office. </w:t>
      </w:r>
      <w:r w:rsidRPr="00B54AE3">
        <w:rPr>
          <w:rStyle w:val="StyleUnderline"/>
          <w:highlight w:val="cyan"/>
        </w:rPr>
        <w:t>Targeting</w:t>
      </w:r>
      <w:r w:rsidRPr="003A58EB">
        <w:rPr>
          <w:rStyle w:val="StyleUnderline"/>
        </w:rPr>
        <w:t xml:space="preserve"> a territorial or </w:t>
      </w:r>
      <w:r w:rsidRPr="003A58EB">
        <w:rPr>
          <w:rStyle w:val="Emphasis"/>
        </w:rPr>
        <w:t xml:space="preserve">strategic </w:t>
      </w:r>
      <w:r w:rsidRPr="00B54AE3">
        <w:rPr>
          <w:rStyle w:val="Emphasis"/>
          <w:highlight w:val="cyan"/>
        </w:rPr>
        <w:t>rival</w:t>
      </w:r>
      <w:r w:rsidRPr="00B54AE3">
        <w:rPr>
          <w:rStyle w:val="StyleUnderline"/>
          <w:highlight w:val="cyan"/>
        </w:rPr>
        <w:t xml:space="preserve"> can </w:t>
      </w:r>
      <w:r w:rsidRPr="00B54AE3">
        <w:rPr>
          <w:rStyle w:val="Emphasis"/>
          <w:highlight w:val="cyan"/>
        </w:rPr>
        <w:t>revive</w:t>
      </w:r>
      <w:r w:rsidRPr="003A58EB">
        <w:rPr>
          <w:rStyle w:val="StyleUnderline"/>
        </w:rPr>
        <w:t xml:space="preserve"> domestic </w:t>
      </w:r>
      <w:r w:rsidRPr="00B54AE3">
        <w:rPr>
          <w:rStyle w:val="StyleUnderline"/>
          <w:highlight w:val="cyan"/>
        </w:rPr>
        <w:t>support</w:t>
      </w:r>
      <w:r w:rsidRPr="00ED2DC7">
        <w:rPr>
          <w:rStyle w:val="StyleUnderline"/>
        </w:rPr>
        <w:t xml:space="preserve"> because </w:t>
      </w:r>
      <w:r w:rsidRPr="00B54AE3">
        <w:rPr>
          <w:rStyle w:val="StyleUnderline"/>
          <w:highlight w:val="cyan"/>
        </w:rPr>
        <w:t xml:space="preserve">there is </w:t>
      </w:r>
      <w:r w:rsidRPr="00B54AE3">
        <w:rPr>
          <w:rStyle w:val="Emphasis"/>
          <w:highlight w:val="cyan"/>
        </w:rPr>
        <w:t>little need</w:t>
      </w:r>
      <w:r w:rsidRPr="00B54AE3">
        <w:rPr>
          <w:rStyle w:val="StyleUnderline"/>
          <w:highlight w:val="cyan"/>
        </w:rPr>
        <w:t xml:space="preserve"> to justify</w:t>
      </w:r>
      <w:r w:rsidRPr="003A58EB">
        <w:rPr>
          <w:rStyle w:val="StyleUnderline"/>
        </w:rPr>
        <w:t xml:space="preserve"> the military </w:t>
      </w:r>
      <w:r w:rsidRPr="00B54AE3">
        <w:rPr>
          <w:rStyle w:val="StyleUnderline"/>
          <w:highlight w:val="cyan"/>
        </w:rPr>
        <w:t>action</w:t>
      </w:r>
      <w:r w:rsidRPr="003A58EB">
        <w:rPr>
          <w:rStyle w:val="StyleUnderline"/>
        </w:rPr>
        <w:t xml:space="preserve"> to the domestic public</w:t>
      </w:r>
      <w:r w:rsidRPr="003A58EB">
        <w:rPr>
          <w:sz w:val="16"/>
        </w:rPr>
        <w:t xml:space="preserve"> (</w:t>
      </w:r>
      <w:r w:rsidRPr="0044678F">
        <w:rPr>
          <w:rStyle w:val="StyleUnderline"/>
        </w:rPr>
        <w:t>Heldt, 1999; Mitchell &amp; Prins, 2004; Tir, 2010</w:t>
      </w:r>
      <w:r w:rsidRPr="003A58EB">
        <w:rPr>
          <w:sz w:val="16"/>
        </w:rPr>
        <w:t xml:space="preserve">). Also, </w:t>
      </w:r>
      <w:r w:rsidRPr="003A58EB">
        <w:rPr>
          <w:rStyle w:val="StyleUnderline"/>
        </w:rPr>
        <w:t xml:space="preserve">political </w:t>
      </w:r>
      <w:r w:rsidRPr="00B54AE3">
        <w:rPr>
          <w:rStyle w:val="StyleUnderline"/>
          <w:highlight w:val="cyan"/>
        </w:rPr>
        <w:t xml:space="preserve">leaders may </w:t>
      </w:r>
      <w:r w:rsidRPr="00B54AE3">
        <w:rPr>
          <w:rStyle w:val="Emphasis"/>
          <w:highlight w:val="cyan"/>
        </w:rPr>
        <w:t>target</w:t>
      </w:r>
      <w:r w:rsidRPr="003A58EB">
        <w:rPr>
          <w:rStyle w:val="StyleUnderline"/>
        </w:rPr>
        <w:t xml:space="preserve"> states with </w:t>
      </w:r>
      <w:r w:rsidRPr="00B54AE3">
        <w:rPr>
          <w:rStyle w:val="Emphasis"/>
          <w:highlight w:val="cyan"/>
        </w:rPr>
        <w:t>rising power</w:t>
      </w:r>
      <w:r w:rsidRPr="003A58EB">
        <w:rPr>
          <w:sz w:val="16"/>
        </w:rPr>
        <w:t xml:space="preserve"> and/or a different identity </w:t>
      </w:r>
      <w:r w:rsidRPr="003A58EB">
        <w:rPr>
          <w:rStyle w:val="StyleUnderline"/>
        </w:rPr>
        <w:t xml:space="preserve">to </w:t>
      </w:r>
      <w:r w:rsidRPr="003A58EB">
        <w:rPr>
          <w:rStyle w:val="Emphasis"/>
        </w:rPr>
        <w:t>exploit</w:t>
      </w:r>
      <w:r w:rsidRPr="003A58EB">
        <w:rPr>
          <w:rStyle w:val="StyleUnderline"/>
        </w:rPr>
        <w:t xml:space="preserve"> their domestic audience’s </w:t>
      </w:r>
      <w:r w:rsidRPr="003A58EB">
        <w:rPr>
          <w:rStyle w:val="Emphasis"/>
        </w:rPr>
        <w:t>fear</w:t>
      </w:r>
      <w:r w:rsidRPr="003A58EB">
        <w:rPr>
          <w:rStyle w:val="StyleUnderline"/>
        </w:rPr>
        <w:t xml:space="preserve"> of these </w:t>
      </w:r>
      <w:r w:rsidRPr="003A58EB">
        <w:rPr>
          <w:rStyle w:val="Emphasis"/>
        </w:rPr>
        <w:t>rivals</w:t>
      </w:r>
      <w:r w:rsidRPr="003A58EB">
        <w:rPr>
          <w:sz w:val="16"/>
        </w:rPr>
        <w:t xml:space="preserve"> (</w:t>
      </w:r>
      <w:r w:rsidRPr="0044678F">
        <w:rPr>
          <w:rStyle w:val="StyleUnderline"/>
        </w:rPr>
        <w:t>Jung, 2014a</w:t>
      </w:r>
      <w:r w:rsidRPr="003A58EB">
        <w:rPr>
          <w:sz w:val="16"/>
        </w:rPr>
        <w:t>), whereas they avoid attacking states that are either too powerful or too weak, because either win- ning is impossible or it will not strengthen their domestic standing (Tarar, 2006). Human rights violators may become democratic regimes’ diversionary targets because a liberal audience readily supports humanitarian inter- vention (Tokdemir &amp; Mark, 2018).</w:t>
      </w:r>
    </w:p>
    <w:p w14:paraId="0279D76C" w14:textId="77777777" w:rsidR="0017034C" w:rsidRPr="00B222C2" w:rsidRDefault="0017034C" w:rsidP="0017034C">
      <w:pPr>
        <w:rPr>
          <w:sz w:val="10"/>
          <w:szCs w:val="10"/>
        </w:rPr>
      </w:pPr>
      <w:r w:rsidRPr="00B222C2">
        <w:rPr>
          <w:sz w:val="10"/>
          <w:szCs w:val="10"/>
        </w:rPr>
        <w:t>Another condition for the onset of diversionary conflict is regime type. Some scholars claim that democratic leaders facing hard times domestically are more likely than authoritarian ones to initiate diversionary conflict (Gelpi, 1997; Smith, 1996). These researchers have con- cluded that a bad economy, an upcoming election, and low approval ratings may encourage democracies to pur- sue international conflicts. But others oppose this argument, countering that democratic leaders are more constrained by other political actors such as opposition parties and legislatures (Miller, 1995) and less capable of hiding their diversionary incentives (Bell, 2013). Follow- ing this logic, some would expect authoritarian regimes to be more likely diverters than democratic ones. Indeed, non-personalist leaders of juntas and one-party regimes are concerned about their states’ political and military elites, so they sometimes exploit international events to maintain domestic control (Weeks, 2014).</w:t>
      </w:r>
    </w:p>
    <w:p w14:paraId="1749FBF4" w14:textId="77777777" w:rsidR="0017034C" w:rsidRPr="00B222C2" w:rsidRDefault="0017034C" w:rsidP="0017034C">
      <w:pPr>
        <w:rPr>
          <w:sz w:val="10"/>
          <w:szCs w:val="10"/>
        </w:rPr>
      </w:pPr>
      <w:r w:rsidRPr="00B222C2">
        <w:rPr>
          <w:sz w:val="10"/>
          <w:szCs w:val="10"/>
        </w:rPr>
        <w:t>Second, some studies have examined how distinct types of domestic unrest may push leaders to engage in international conflict. Because diversionary incentives cannot be measured directly, many studies focus on a particular type of domestic unrest: political, economic, social, or military. Little consensus has been reached, however. Some use economic variables such as unem- ployment and inflation rates or the Gini index as proxies for diversionary incentives (Fordham, 1998; Solt, 2011). But this measurement is invalid if the domestic public blames previous leaders or foreign actors for a bad economy. In fact, when a leader has recently assumed office or when a global economic crisis occurs, the domestic public typically shows support for its leadership even while demanding economic reforms.</w:t>
      </w:r>
    </w:p>
    <w:p w14:paraId="0C5373D6" w14:textId="77777777" w:rsidR="0017034C" w:rsidRPr="00B222C2" w:rsidRDefault="0017034C" w:rsidP="0017034C">
      <w:pPr>
        <w:rPr>
          <w:sz w:val="10"/>
          <w:szCs w:val="10"/>
        </w:rPr>
      </w:pPr>
      <w:r w:rsidRPr="00B222C2">
        <w:rPr>
          <w:sz w:val="10"/>
          <w:szCs w:val="10"/>
        </w:rPr>
        <w:t>Other analyses have measured political unrest in terms of congressional opposition (Brule ́, 2006), partisan support (Morgan &amp; Bickers, 1992), upcoming elections (Gaubatz, 1991), presidential scandals (Hendrickson, 2002), low presidential approval ratings (Li, James &amp; Drury, 2009), and coup risk (Miller &amp; Elgu ̈n, 2011). However, political events vary in terms of the number of participants, intensity of opposition to leadership, and effects on the central government in charge of foreign affairs. Therefore, a few studies have focused on the political leader’s party and his or her support base to measure the extent to which the leadership was shaken (Brule ́ &amp; Williams, 2009; Fordham, 1998). In addition, collecting data on political events across nations and times is difficult, so only relatively recent information on developed states is reliably attainable and usable for testing the diversionary hypothesis.</w:t>
      </w:r>
    </w:p>
    <w:p w14:paraId="788F7D57" w14:textId="77777777" w:rsidR="0017034C" w:rsidRPr="00B222C2" w:rsidRDefault="0017034C" w:rsidP="0017034C">
      <w:pPr>
        <w:rPr>
          <w:sz w:val="10"/>
          <w:szCs w:val="10"/>
        </w:rPr>
      </w:pPr>
      <w:r w:rsidRPr="00B222C2">
        <w:rPr>
          <w:sz w:val="10"/>
          <w:szCs w:val="10"/>
        </w:rPr>
        <w:t>Third, some studies have pointed out alternatives to targeting foreign states in response to domestic chal- lenges. Political leaders can resolve domestic problems directly, rather than divert public attention from them, by carrying out domestic reforms. Oakes (2012) described the failure of economic reform by the junta as a precondition for its occupation of the Falklands. Moreover, political leaders sometimes choose to repress opposition voices and strengthen internal control (Davies, 2016; Enterline &amp; Gleditsch, 2000). If reform and repression are unavailable, domestically challenged leaders may target ethnic or religious minority groups or refugees and exploit the majority’s in-group cohesion without risking high costs (Oakes, 2012: ch. 5; Savun &amp; Gineste, 2019; Tir &amp; Jasinski, 2008). These studies highlight a menu for political leaders facing domestic problems, which includes foreign diversion as well as domestic reform, repression, and internal diversion.</w:t>
      </w:r>
    </w:p>
    <w:p w14:paraId="33C87BB0" w14:textId="77777777" w:rsidR="0017034C" w:rsidRPr="00B222C2" w:rsidRDefault="0017034C" w:rsidP="0017034C">
      <w:pPr>
        <w:rPr>
          <w:sz w:val="10"/>
          <w:szCs w:val="10"/>
        </w:rPr>
      </w:pPr>
      <w:r w:rsidRPr="00B222C2">
        <w:rPr>
          <w:sz w:val="10"/>
          <w:szCs w:val="10"/>
        </w:rPr>
        <w:t>To summarize, domestic unrest has been widely seen as causing international conflict. When the economy worsens, for example, political leaders often struggle to maintain domestic control and may view conflict with a foreign state as a way to divert public attention and gain domestic support. However, there is mixed evidence to support this theory of diversionary conflict. Therefore, various types of domestic unrest and their interactions with other variables should be considered to provide a more satisfactory explanation of international conflict based on sound empirical evidence.</w:t>
      </w:r>
    </w:p>
    <w:p w14:paraId="2D3DE196" w14:textId="77777777" w:rsidR="0017034C" w:rsidRPr="00B222C2" w:rsidRDefault="0017034C" w:rsidP="0017034C">
      <w:pPr>
        <w:rPr>
          <w:sz w:val="10"/>
          <w:szCs w:val="10"/>
        </w:rPr>
      </w:pPr>
      <w:r w:rsidRPr="00B222C2">
        <w:rPr>
          <w:sz w:val="10"/>
          <w:szCs w:val="10"/>
        </w:rPr>
        <w:t>A slowing economy and foreign aggression</w:t>
      </w:r>
    </w:p>
    <w:p w14:paraId="3A03F861" w14:textId="77777777" w:rsidR="0017034C" w:rsidRDefault="0017034C" w:rsidP="0017034C">
      <w:pPr>
        <w:rPr>
          <w:sz w:val="16"/>
        </w:rPr>
      </w:pPr>
      <w:r w:rsidRPr="00B222C2">
        <w:rPr>
          <w:sz w:val="16"/>
        </w:rPr>
        <w:t xml:space="preserve">Does an </w:t>
      </w:r>
      <w:r w:rsidRPr="00B222C2">
        <w:rPr>
          <w:rStyle w:val="StyleUnderline"/>
        </w:rPr>
        <w:t xml:space="preserve">economic </w:t>
      </w:r>
      <w:r w:rsidRPr="00B222C2">
        <w:rPr>
          <w:rStyle w:val="Emphasis"/>
        </w:rPr>
        <w:t>slowdown</w:t>
      </w:r>
      <w:r w:rsidRPr="00B222C2">
        <w:rPr>
          <w:sz w:val="16"/>
        </w:rPr>
        <w:t xml:space="preserve"> lead to diversionary con- flict? As discussed above, research on diversionary con- flict has highlighted different types of unrest. The present study uses a negative trend in economic growth in recent years as evidence of a slowing economy, rather than static values of per-capita income and unemploy- ment rates in any given year. A slowing economy </w:t>
      </w:r>
      <w:r w:rsidRPr="00B222C2">
        <w:rPr>
          <w:rStyle w:val="StyleUnderline"/>
        </w:rPr>
        <w:t xml:space="preserve">causes many individuals to </w:t>
      </w:r>
      <w:r w:rsidRPr="00B222C2">
        <w:rPr>
          <w:rStyle w:val="Emphasis"/>
        </w:rPr>
        <w:t>struggle</w:t>
      </w:r>
      <w:r w:rsidRPr="00B222C2">
        <w:rPr>
          <w:rStyle w:val="StyleUnderline"/>
        </w:rPr>
        <w:t xml:space="preserve"> economically, </w:t>
      </w:r>
      <w:r w:rsidRPr="00B222C2">
        <w:rPr>
          <w:rStyle w:val="Emphasis"/>
        </w:rPr>
        <w:t>fear</w:t>
      </w:r>
      <w:r w:rsidRPr="00B222C2">
        <w:rPr>
          <w:rStyle w:val="StyleUnderline"/>
        </w:rPr>
        <w:t xml:space="preserve"> for the future, and</w:t>
      </w:r>
      <w:r w:rsidRPr="00B222C2">
        <w:rPr>
          <w:sz w:val="16"/>
        </w:rPr>
        <w:t xml:space="preserve">, as a consequence, </w:t>
      </w:r>
      <w:r w:rsidRPr="00B222C2">
        <w:rPr>
          <w:rStyle w:val="StyleUnderline"/>
        </w:rPr>
        <w:t xml:space="preserve">be </w:t>
      </w:r>
      <w:r w:rsidRPr="00B222C2">
        <w:rPr>
          <w:rStyle w:val="Emphasis"/>
        </w:rPr>
        <w:t>less supportive</w:t>
      </w:r>
      <w:r w:rsidRPr="00B222C2">
        <w:rPr>
          <w:rStyle w:val="StyleUnderline"/>
        </w:rPr>
        <w:t xml:space="preserve"> of their </w:t>
      </w:r>
      <w:r w:rsidRPr="00B222C2">
        <w:rPr>
          <w:rStyle w:val="Emphasis"/>
        </w:rPr>
        <w:t>government</w:t>
      </w:r>
      <w:r w:rsidRPr="00B222C2">
        <w:rPr>
          <w:sz w:val="16"/>
        </w:rPr>
        <w:t>,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 nomic performance (e.g. Kayser &amp; Peress, 2012), others conclude that the public punishes incumbent leaders for a worsening economy (Hayes et al., 2015; Lewis-Beck &amp; Stegmaier, 2000). When expecting losses, or negative changes from their reference point, individuals prefer a risk-accepting option (changing or opposing leadership).</w:t>
      </w:r>
    </w:p>
    <w:p w14:paraId="455C869E" w14:textId="77777777" w:rsidR="0017034C" w:rsidRPr="00B222C2" w:rsidRDefault="0017034C" w:rsidP="0017034C">
      <w:pPr>
        <w:rPr>
          <w:sz w:val="16"/>
        </w:rPr>
      </w:pPr>
      <w:r>
        <w:rPr>
          <w:sz w:val="16"/>
        </w:rPr>
        <w:t>&lt;&lt;TEXT CONDENSED NONE OMITTED&gt;&gt;</w:t>
      </w:r>
    </w:p>
    <w:p w14:paraId="09A52C06" w14:textId="77777777" w:rsidR="0017034C" w:rsidRDefault="0017034C" w:rsidP="0017034C">
      <w:pPr>
        <w:rPr>
          <w:sz w:val="6"/>
          <w:szCs w:val="6"/>
        </w:rPr>
      </w:pPr>
      <w:r w:rsidRPr="00B222C2">
        <w:rPr>
          <w:sz w:val="6"/>
          <w:szCs w:val="6"/>
        </w:rPr>
        <w:t>Even in troubled economies, some leaders become popular in the event of small economic improvements, which may or may not have resulted from their reform programs. Since ordinary people, especially poorly edu- cated ones, use an historical reference point when asses- 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 Trump gained strong domestic support because the economy was better, in terms of unemployment and stock market performance, than during the second term of the Obama administra- tion (BBC News, 2019). 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&lt;&lt;FIGURE OMITTED&gt;&gt;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economically troubled states expect a harsh response from their PTs, they may choose repression and reform rather than foreign diversion. The present study hypothesizes that economically dependent and politically democratic states encourage diversionary action. Democratic leaders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 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 Research design To test these hypotheses, this study examines directed dyads from 1950 to 2010. The unit of analysis is a directed dyad-year. The dependent variable, conflict initiation (Initiation), is measured by coding whether a PI initiated a hostile militarized interstate dispute (hos- tility level 1⁄4 4 or 5; ‘use of force’ or ‘war’) against a PT in each year. Gibler, Miller &amp; Little’s (2016) Militarized Interstate Disputes (MID) dataset, a modified version of the Correlates of War (COW) Project’s MID dataset, is used for this measurement. Due to concerns about reverse causality, there is a one-year lag between the dependent variable (year t) and the independent variables (year [t–1]). The independent variable of GDP growth rate (Growth)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 Six control variables are added to the model to exam- 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 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 Third, the democracy variable (Joint</w:t>
      </w:r>
      <w:r w:rsidRPr="00CC2404">
        <w:rPr>
          <w:sz w:val="6"/>
          <w:szCs w:val="6"/>
        </w:rPr>
        <w:t xml:space="preserve">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 ence of domestic challenges (Oneal &amp; Tir, 2006). Fourth, the rivalry variable (Rivalry) is coded as 1 if the two states are rivals and 0 otherwise, using the rivalry dataset provided by Thompson and Dreyer (2012). Stra- tegic and territorial rivals are known to participate in military conflicts more frequently, especially when faced with domestic problems (Mitchell &amp; Prins, 2004; Tir, 2010). Fifth, whether a PI shares a border with a PT (Border) is measured with the COW’s contiguity dataset (Stinnett et al., 2002). A state is more likely to target a neighboring state, especially if a pre-existing territorial dispute exists. Sixth, the distance variable (lnDistance) is the natural log of the distance between the two states’ capitals, which is computed by NewGene software (http://www.newge nesoftware.org/home/4587292843) using a method from EuGene software (Bennett &amp; Stam, 2000). States located closer to each other are more likely to be involved in a conflict because of territorial issues and convenient power projection. Last, to control time dependence in a cross-national time-series dataset, the variable of peace years (PeaceYears) is added. It represents the number of years since the last MID, and its square and cube are also included (Carter &amp; Signorino, 2010). &lt;&lt;TABLE OMITTED&gt;&gt; Results and discussion In general, the logit analysis of the binary dependent variable provides strong support for the first hypothesis that an economic slowdown contributes positively to conflict initiation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(Growth(t–1) </w:t>
      </w:r>
      <w:r w:rsidRPr="00CC2404">
        <w:rPr>
          <w:rFonts w:hint="eastAsia"/>
          <w:sz w:val="6"/>
          <w:szCs w:val="6"/>
        </w:rPr>
        <w:t>􏰁</w:t>
      </w:r>
      <w:r w:rsidRPr="00CC2404">
        <w:rPr>
          <w:sz w:val="6"/>
          <w:szCs w:val="6"/>
        </w:rPr>
        <w:t xml:space="preserve"> Dependence(t–1)) and the variable of dependence (Dependence(t–1)) have nonsignificant effects, while the growth variable (Growth(t–1)) has stronger effects on hostile conflict initia- tion. In both models, the control variables – power parity, rivalry, border, and distance – show the expected effects at the 0.01 significance level, while the variables of joint democracy and alliance have non-significant effects. 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Growth(t–1) and Dependence(t–1) – have significant effects at the 0.01 or 0.05 level. This suggests that economically troubled autocracies tend to target states that are economically dependent and politically democratic. According to the models’ log likelihood and scores of AIC and BIC, Model 3 has the most explanatory power, even after considering the number of explanatory variables. In addition, to see whether the effects of growth, depen- dence, and their interaction hold for cases of any level of conflict, rather than only high-level conflict, Models 4 and 5 change the dependent variable from hostile con- flict initiation to conflict initiation and yield the results similar to those from Models 1 and 3. To understand the interactive effects of growth rate and economic dependence, marginal effects and pre- dicted probabilities based on Model 3 were calculated and illustrated.1 Following Berry, Golder &amp; Milton’s (2012) recommendations, here I illustrate the marginal effects of each of the two constitutive terms of the inter- action term (Growth and Dependence) across the range of the other term while controlling other variables in accor- 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(Growth(t–1) &lt;1⁄4 0 [11.34 percentile]). The marginal effects of economic growth also decrease as the level of dependence increases (Figure 2(b)). The marginal effects of the economic growth are negative and statistically significant in the most range of economic dependence (Dependence(t–1) &lt;1⁄4 0.05 [99.12 percen- tile]). In sum, these two graphs show that when a PI’s economy slows down, a PT’s dependence has positive effects on hostile conflict initiation. When a PT’s eco- nomic dependence on a PI is not so extreme, the PI’s economic growth has negative effects. Also, the probability of an autocracy’s (PI) initiation of hostile conflict against a democracy (PT) across the range of a PI’s growth and a PT’s dependence are pre- dicted. By controlling other variables of power balance, ally, rivalry, border, distance, and peace years, we can determine how much effect the growth rate and eco- 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 As a robustness check, the measures of growth, depen- dence, and democracy are changed. First, economic growth is replaced by political unrest. Many studies of diversionary conflict have measured domestic unrest based on the number of dramatic political events such as military coups, political crises, and mass demonstra- tions. Relying on the Cross-National Time Series (CNTS) Dataset (Banks &amp; Wilson, 2020), the variable of political unrest (Unrest(t–1))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politically troubled states tend to be aggressors, irrespective of their regime type, but that their PTs’ economic dependence has little effect on the military action. Second, a PT’s dependence is measured by its depen- 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 aggressive target by the latter’s leaders. In this case, a globalized economy may invite aggression from the slowing economy by initiating a low-scale conflict for rally effects. The variable of global dependence (Global- Dependence(t–1)) is measured by a PT’s annual trade volume divided by its GDP in a given year. The results of Models 9 and 10 show that the variable of global dependence has significant but negative effect on con- flict initiation. The significance of the interaction term between growth and global dependence disappears in the model with all dyads (Model 9), as well as in the model with dyads of autocracies (PIs) and democracies (PTs) (Model 10). Those states that are closely inte- grated into the global economy tend to avoid rather than to provoke conflict. Third, PI and PT regime types (democracy, mixed, and autocracy) are measured by the polity score’s different thresholds (þ7 and –7) and by V-Dem’s liberal democ- racy scores (Coppedge et al., 2021; see the Online appen- dix, Table A1). When using the liberal democracy index, this study uses two thresholds (.11 [33 percentile] and .41 [66 percentile]) to classify states into three categories: autocracy, mixed, and democracy. Models 11 and 12 show that the significant effects on conflict initiation of growth and its interaction with dependence remain con- stant independent of the measurements of regime types. 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 Finally, this study examines the Cold War and post- 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 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 In sum, this statistical analysis shows that an eco- nomic slowdown increases the likelihood of initiating military conflict. Specifically, economically troubled autocracies act more aggressively toward democracies whose economies depend on them. Political unrest also increases conflict initiation, as many studies of diversion- ary conflict have argued. However, autocracies suffering from political troubles do not seem to target economi- cally dependent democracies. Democracies with smaller economies seem to be attractive targets for economically troubled autocracies whose leaders may blame the polit- ically different partner’s ‘unfair’ trade and currency prac- tices and domestic policies for the deteriorating economy. The autocracies will present their military decisions as inevitable to correct international wrongs and reboot the national economy. Meanwhile, leaders facing political unrest may seek diversionary targets, initiating a conflict through which they can mobilize their support base (and marginalize opposition groups) by exploiting ideological, religious, and/or ethnic iden- tities of ‘us’ and ‘them’. Future studies should seek to unravel the complex relationship between types and lev- els of domestic unrest and types and combinations of political regimes, in either the presence or absence of diversionary conflict. The findings of this study suggest that an attractive target is not predetermined but is closely related to the domestic and international situa- tion confronted by leaders who are battling for their political survival.</w:t>
      </w:r>
    </w:p>
    <w:p w14:paraId="2096A6BE" w14:textId="77777777" w:rsidR="0017034C" w:rsidRPr="00B222C2" w:rsidRDefault="0017034C" w:rsidP="0017034C">
      <w:pPr>
        <w:rPr>
          <w:sz w:val="16"/>
          <w:szCs w:val="16"/>
        </w:rPr>
      </w:pPr>
      <w:r w:rsidRPr="00B222C2">
        <w:rPr>
          <w:sz w:val="16"/>
          <w:szCs w:val="16"/>
        </w:rPr>
        <w:t>&lt;&lt;PARAGRAPH BREAKS CONTINUE&gt;&gt;</w:t>
      </w:r>
    </w:p>
    <w:p w14:paraId="4E878237" w14:textId="77777777" w:rsidR="0017034C" w:rsidRPr="00B222C2" w:rsidRDefault="0017034C" w:rsidP="0017034C">
      <w:pPr>
        <w:rPr>
          <w:sz w:val="16"/>
          <w:szCs w:val="16"/>
        </w:rPr>
      </w:pPr>
      <w:r w:rsidRPr="00B222C2">
        <w:rPr>
          <w:sz w:val="16"/>
          <w:szCs w:val="16"/>
        </w:rPr>
        <w:t>Summary and implications</w:t>
      </w:r>
    </w:p>
    <w:p w14:paraId="3F9B64DA" w14:textId="77777777" w:rsidR="0017034C" w:rsidRPr="00B222C2" w:rsidRDefault="0017034C" w:rsidP="0017034C">
      <w:pPr>
        <w:rPr>
          <w:sz w:val="16"/>
        </w:rPr>
      </w:pPr>
      <w:r w:rsidRPr="00B222C2">
        <w:rPr>
          <w:sz w:val="16"/>
        </w:rPr>
        <w:t xml:space="preserve">Since the 2000s, many pundits and scholars have attrib- uted two rising powers’ instances of aggression to their domestic problems. </w:t>
      </w:r>
      <w:r w:rsidRPr="00CC2404">
        <w:rPr>
          <w:rStyle w:val="StyleUnderline"/>
        </w:rPr>
        <w:t xml:space="preserve">Russia’s invasion of </w:t>
      </w:r>
      <w:r w:rsidRPr="00B54AE3">
        <w:rPr>
          <w:rStyle w:val="Emphasis"/>
          <w:highlight w:val="cyan"/>
        </w:rPr>
        <w:t>Ukraine</w:t>
      </w:r>
      <w:r w:rsidRPr="00B222C2">
        <w:rPr>
          <w:sz w:val="16"/>
        </w:rPr>
        <w:t xml:space="preserve"> and annexation of Crimea and its deployment of troops to Syria, along with </w:t>
      </w:r>
      <w:r w:rsidRPr="00CC2404">
        <w:rPr>
          <w:rStyle w:val="StyleUnderline"/>
        </w:rPr>
        <w:t xml:space="preserve">China’s assertive actions in the </w:t>
      </w:r>
      <w:r w:rsidRPr="00B54AE3">
        <w:rPr>
          <w:rStyle w:val="Emphasis"/>
          <w:highlight w:val="cyan"/>
        </w:rPr>
        <w:t>S</w:t>
      </w:r>
      <w:r w:rsidRPr="00B222C2">
        <w:rPr>
          <w:sz w:val="16"/>
        </w:rPr>
        <w:t xml:space="preserve">outh </w:t>
      </w:r>
      <w:r w:rsidRPr="00B54AE3">
        <w:rPr>
          <w:rStyle w:val="Emphasis"/>
          <w:highlight w:val="cyan"/>
        </w:rPr>
        <w:t>C</w:t>
      </w:r>
      <w:r w:rsidRPr="00B222C2">
        <w:rPr>
          <w:sz w:val="16"/>
        </w:rPr>
        <w:t xml:space="preserve">hina </w:t>
      </w:r>
      <w:r w:rsidRPr="00B54AE3">
        <w:rPr>
          <w:rStyle w:val="Emphasis"/>
          <w:highlight w:val="cyan"/>
        </w:rPr>
        <w:t>S</w:t>
      </w:r>
      <w:r w:rsidRPr="00B222C2">
        <w:rPr>
          <w:sz w:val="16"/>
        </w:rPr>
        <w:t xml:space="preserve">ea, have been seen as aggressions arising out of domestic weakness (Kaplan, 2016). Some have </w:t>
      </w:r>
      <w:r w:rsidRPr="00B54AE3">
        <w:rPr>
          <w:rStyle w:val="Emphasis"/>
          <w:highlight w:val="cyan"/>
        </w:rPr>
        <w:t>attributed</w:t>
      </w:r>
      <w:r w:rsidRPr="00CC2404">
        <w:rPr>
          <w:rStyle w:val="StyleUnderline"/>
        </w:rPr>
        <w:t xml:space="preserve"> China’s</w:t>
      </w:r>
      <w:r w:rsidRPr="00B222C2">
        <w:rPr>
          <w:sz w:val="16"/>
        </w:rPr>
        <w:t xml:space="preserve"> recent </w:t>
      </w:r>
      <w:r w:rsidRPr="00CC2404">
        <w:rPr>
          <w:rStyle w:val="StyleUnderline"/>
        </w:rPr>
        <w:t xml:space="preserve">provocative </w:t>
      </w:r>
      <w:r w:rsidRPr="00B54AE3">
        <w:rPr>
          <w:rStyle w:val="StyleUnderline"/>
          <w:highlight w:val="cyan"/>
        </w:rPr>
        <w:t xml:space="preserve">actions against </w:t>
      </w:r>
      <w:r w:rsidRPr="00B54AE3">
        <w:rPr>
          <w:rStyle w:val="Emphasis"/>
          <w:highlight w:val="cyan"/>
        </w:rPr>
        <w:t>India</w:t>
      </w:r>
      <w:r w:rsidRPr="00B54AE3">
        <w:rPr>
          <w:rStyle w:val="StyleUnderline"/>
          <w:highlight w:val="cyan"/>
        </w:rPr>
        <w:t xml:space="preserve">, </w:t>
      </w:r>
      <w:r w:rsidRPr="00B54AE3">
        <w:rPr>
          <w:rStyle w:val="Emphasis"/>
          <w:highlight w:val="cyan"/>
        </w:rPr>
        <w:t>Japan</w:t>
      </w:r>
      <w:r w:rsidRPr="00B54AE3">
        <w:rPr>
          <w:rStyle w:val="StyleUnderline"/>
          <w:highlight w:val="cyan"/>
        </w:rPr>
        <w:t xml:space="preserve">, and </w:t>
      </w:r>
      <w:r w:rsidRPr="00B54AE3">
        <w:rPr>
          <w:rStyle w:val="Emphasis"/>
          <w:highlight w:val="cyan"/>
        </w:rPr>
        <w:t>Taiwan</w:t>
      </w:r>
      <w:r w:rsidRPr="00B54AE3">
        <w:rPr>
          <w:rStyle w:val="StyleUnderline"/>
          <w:highlight w:val="cyan"/>
        </w:rPr>
        <w:t xml:space="preserve"> to</w:t>
      </w:r>
      <w:r w:rsidRPr="00CC2404">
        <w:rPr>
          <w:rStyle w:val="StyleUnderline"/>
        </w:rPr>
        <w:t xml:space="preserve"> its </w:t>
      </w:r>
      <w:r w:rsidRPr="00CC2404">
        <w:rPr>
          <w:rStyle w:val="Emphasis"/>
        </w:rPr>
        <w:t xml:space="preserve">struggling </w:t>
      </w:r>
      <w:r w:rsidRPr="00B54AE3">
        <w:rPr>
          <w:rStyle w:val="Emphasis"/>
          <w:highlight w:val="cyan"/>
        </w:rPr>
        <w:t>economy</w:t>
      </w:r>
      <w:r w:rsidRPr="00B222C2">
        <w:rPr>
          <w:sz w:val="16"/>
        </w:rPr>
        <w:t xml:space="preserve"> in the wake of the pandemic (Myers, 2020). In the post-Cold War period, these two great powers, often regarded as revisio- nist powers, have regained their national capabilities to some extent and have sought higher status in interna- 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[undermined] </w:t>
      </w:r>
      <w:r w:rsidRPr="00B222C2">
        <w:rPr>
          <w:strike/>
          <w:sz w:val="16"/>
        </w:rPr>
        <w:t>retarded</w:t>
      </w:r>
      <w:r w:rsidRPr="00B222C2">
        <w:rPr>
          <w:sz w:val="16"/>
        </w:rPr>
        <w:t xml:space="preserve"> their further growth and increased the burden on their authoritarian leaders, who also had to manage domestic calls for polit- ical freedom and maintain the legitimacy of their rule. According to this article’s causal explanation, Russia and China became more revisionist actors in the 2010s at least partly because their economies went downhill, and their aggressions were directed at smaller and more vul- nerable economies.</w:t>
      </w:r>
    </w:p>
    <w:p w14:paraId="4778D61D" w14:textId="77777777" w:rsidR="0017034C" w:rsidRPr="00B222C2" w:rsidRDefault="0017034C" w:rsidP="0017034C">
      <w:pPr>
        <w:rPr>
          <w:sz w:val="16"/>
        </w:rPr>
      </w:pPr>
      <w:r w:rsidRPr="00B222C2">
        <w:rPr>
          <w:sz w:val="16"/>
        </w:rPr>
        <w:t xml:space="preserve">A slowing economy and economic dependence have both individual and interactive effects on military con- flict in international politics. Slow growth rates contribute positively to conflict initiation, especially when an autocracy suffering from a slowing economy targets a democracy whose economy is dependent on the auto- cracy. Whereas economic interdependence has been regarded by many liberal scholars as a reason for inter- national cooperation, this study shows why and how asymmetric interdependence contributes to interstate conflict by articulating its interaction with an economic slowdown in a dyadic relationship. </w:t>
      </w:r>
      <w:r w:rsidRPr="00B222C2">
        <w:rPr>
          <w:rStyle w:val="StyleUnderline"/>
        </w:rPr>
        <w:t xml:space="preserve">Both political </w:t>
      </w:r>
      <w:r w:rsidRPr="00B222C2">
        <w:rPr>
          <w:rStyle w:val="Emphasis"/>
        </w:rPr>
        <w:t>unrest</w:t>
      </w:r>
      <w:r w:rsidRPr="00B222C2">
        <w:rPr>
          <w:rStyle w:val="StyleUnderline"/>
        </w:rPr>
        <w:t xml:space="preserve"> and economic problems have </w:t>
      </w:r>
      <w:r w:rsidRPr="00B222C2">
        <w:rPr>
          <w:rStyle w:val="Emphasis"/>
        </w:rPr>
        <w:t>destabilizing</w:t>
      </w:r>
      <w:r w:rsidRPr="00B222C2">
        <w:rPr>
          <w:rStyle w:val="StyleUnderline"/>
        </w:rPr>
        <w:t xml:space="preserve"> effects on </w:t>
      </w:r>
      <w:r w:rsidRPr="00B222C2">
        <w:rPr>
          <w:rStyle w:val="Emphasis"/>
        </w:rPr>
        <w:t>international politics</w:t>
      </w:r>
      <w:r w:rsidRPr="00B222C2">
        <w:rPr>
          <w:sz w:val="16"/>
        </w:rPr>
        <w:t>, but their effects differ when eco- nomically dependent democracies are the target. Future research should compare different types of domestic unrest and their effects on international relations with sophisticated logic and strong evidence.</w:t>
      </w:r>
    </w:p>
    <w:p w14:paraId="01BAE4FD" w14:textId="77777777" w:rsidR="0017034C" w:rsidRPr="00B222C2" w:rsidRDefault="0017034C" w:rsidP="0017034C">
      <w:pPr>
        <w:rPr>
          <w:sz w:val="16"/>
        </w:rPr>
      </w:pPr>
      <w:r w:rsidRPr="00B222C2">
        <w:rPr>
          <w:sz w:val="16"/>
        </w:rPr>
        <w:t xml:space="preserve">This analysis shows that economic growth has two distinct effects. </w:t>
      </w:r>
      <w:r w:rsidRPr="00B222C2">
        <w:rPr>
          <w:rStyle w:val="StyleUnderline"/>
        </w:rPr>
        <w:t xml:space="preserve">Slower growth makes one state </w:t>
      </w:r>
      <w:r w:rsidRPr="00B222C2">
        <w:rPr>
          <w:rStyle w:val="Emphasis"/>
        </w:rPr>
        <w:t>weaker</w:t>
      </w:r>
      <w:r w:rsidRPr="00B222C2">
        <w:rPr>
          <w:sz w:val="16"/>
        </w:rPr>
        <w:t xml:space="preserve"> than others </w:t>
      </w:r>
      <w:r w:rsidRPr="00B222C2">
        <w:rPr>
          <w:rStyle w:val="StyleUnderline"/>
        </w:rPr>
        <w:t xml:space="preserve">and its leaders more </w:t>
      </w:r>
      <w:r w:rsidRPr="00B222C2">
        <w:rPr>
          <w:rStyle w:val="Emphasis"/>
        </w:rPr>
        <w:t>vulnerable</w:t>
      </w:r>
      <w:r w:rsidRPr="00B222C2">
        <w:rPr>
          <w:rStyle w:val="StyleUnderline"/>
        </w:rPr>
        <w:t xml:space="preserve"> to </w:t>
      </w:r>
      <w:r w:rsidRPr="00B222C2">
        <w:rPr>
          <w:rStyle w:val="Emphasis"/>
        </w:rPr>
        <w:t>domestic</w:t>
      </w:r>
      <w:r w:rsidRPr="00B222C2">
        <w:rPr>
          <w:rStyle w:val="StyleUnderline"/>
        </w:rPr>
        <w:t xml:space="preserve"> challenges. A state’s economic slowdown not only causes a change in the </w:t>
      </w:r>
      <w:r w:rsidRPr="00B222C2">
        <w:rPr>
          <w:rStyle w:val="Emphasis"/>
        </w:rPr>
        <w:t>balance</w:t>
      </w:r>
      <w:r w:rsidRPr="00B222C2">
        <w:rPr>
          <w:rStyle w:val="StyleUnderline"/>
        </w:rPr>
        <w:t xml:space="preserve"> of economic power so as to favor its </w:t>
      </w:r>
      <w:r w:rsidRPr="00B222C2">
        <w:rPr>
          <w:rStyle w:val="Emphasis"/>
        </w:rPr>
        <w:t>competitor</w:t>
      </w:r>
      <w:r w:rsidRPr="00B222C2">
        <w:rPr>
          <w:rStyle w:val="StyleUnderline"/>
        </w:rPr>
        <w:t xml:space="preserve"> but also increases the troubled state’s </w:t>
      </w:r>
      <w:r w:rsidRPr="00B222C2">
        <w:rPr>
          <w:rStyle w:val="Emphasis"/>
        </w:rPr>
        <w:t>foreign aggression</w:t>
      </w:r>
      <w:r w:rsidRPr="00B222C2">
        <w:rPr>
          <w:sz w:val="16"/>
        </w:rPr>
        <w:t>, which can harm its adversary. Therefore, it is uncertain whether one state’s economic slowdown benefits its rival’s security. An autocracy’s slowing econ- 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79EF7833" w14:textId="77777777" w:rsidR="0017034C" w:rsidRDefault="0017034C" w:rsidP="0017034C">
      <w:pPr>
        <w:rPr>
          <w:sz w:val="16"/>
        </w:rPr>
      </w:pPr>
      <w:r w:rsidRPr="00B222C2">
        <w:rPr>
          <w:rStyle w:val="StyleUnderline"/>
        </w:rPr>
        <w:t xml:space="preserve">The </w:t>
      </w:r>
      <w:r w:rsidRPr="00B54AE3">
        <w:rPr>
          <w:rStyle w:val="Emphasis"/>
          <w:highlight w:val="cyan"/>
        </w:rPr>
        <w:t>current</w:t>
      </w:r>
      <w:r w:rsidRPr="00B222C2">
        <w:rPr>
          <w:rStyle w:val="StyleUnderline"/>
        </w:rPr>
        <w:t xml:space="preserve"> global economic </w:t>
      </w:r>
      <w:r w:rsidRPr="00B54AE3">
        <w:rPr>
          <w:rStyle w:val="StyleUnderline"/>
          <w:highlight w:val="cyan"/>
        </w:rPr>
        <w:t xml:space="preserve">outlook is </w:t>
      </w:r>
      <w:r w:rsidRPr="00B54AE3">
        <w:rPr>
          <w:rStyle w:val="Emphasis"/>
          <w:highlight w:val="cyan"/>
        </w:rPr>
        <w:t>uncertain</w:t>
      </w:r>
      <w:r w:rsidRPr="00B222C2">
        <w:rPr>
          <w:rStyle w:val="StyleUnderline"/>
        </w:rPr>
        <w:t xml:space="preserve"> in the wake of</w:t>
      </w:r>
      <w:r w:rsidRPr="00AE2662">
        <w:rPr>
          <w:rStyle w:val="StyleUnderline"/>
        </w:rPr>
        <w:t xml:space="preserve"> </w:t>
      </w:r>
      <w:r w:rsidRPr="00B222C2">
        <w:rPr>
          <w:rStyle w:val="Emphasis"/>
        </w:rPr>
        <w:t>COVID</w:t>
      </w:r>
      <w:r w:rsidRPr="00AE2662">
        <w:rPr>
          <w:sz w:val="16"/>
          <w:szCs w:val="16"/>
        </w:rPr>
        <w:t xml:space="preserve">-19. Although we do not yet know the pandemic’s long-term economic consequences, all states will likely struggle with slower growth and the erosion of democracy and will engage in more </w:t>
      </w:r>
      <w:r w:rsidRPr="00B222C2">
        <w:rPr>
          <w:sz w:val="16"/>
        </w:rPr>
        <w:t xml:space="preserve">protec- tionist policies to reboot their economies and save major industries. In this context, </w:t>
      </w:r>
      <w:r w:rsidRPr="00B54AE3">
        <w:rPr>
          <w:rStyle w:val="StyleUnderline"/>
          <w:highlight w:val="cyan"/>
        </w:rPr>
        <w:t>we should be</w:t>
      </w:r>
      <w:r w:rsidRPr="00B222C2">
        <w:rPr>
          <w:rStyle w:val="StyleUnderline"/>
        </w:rPr>
        <w:t xml:space="preserve"> </w:t>
      </w:r>
      <w:r w:rsidRPr="00AE2662">
        <w:rPr>
          <w:rStyle w:val="Emphasis"/>
        </w:rPr>
        <w:t>especially</w:t>
      </w:r>
      <w:r w:rsidRPr="00B222C2">
        <w:rPr>
          <w:rStyle w:val="StyleUnderline"/>
        </w:rPr>
        <w:t xml:space="preserve"> </w:t>
      </w:r>
      <w:r w:rsidRPr="00B54AE3">
        <w:rPr>
          <w:rStyle w:val="StyleUnderline"/>
          <w:highlight w:val="cyan"/>
        </w:rPr>
        <w:t xml:space="preserve">concerned </w:t>
      </w:r>
      <w:r w:rsidRPr="00ED2DC7">
        <w:rPr>
          <w:rStyle w:val="StyleUnderline"/>
        </w:rPr>
        <w:t>about</w:t>
      </w:r>
      <w:r w:rsidRPr="00B222C2">
        <w:rPr>
          <w:rStyle w:val="StyleUnderline"/>
        </w:rPr>
        <w:t xml:space="preserve"> the </w:t>
      </w:r>
      <w:r w:rsidRPr="00ED2DC7">
        <w:rPr>
          <w:rStyle w:val="Emphasis"/>
        </w:rPr>
        <w:t>risk</w:t>
      </w:r>
      <w:r w:rsidRPr="00ED2DC7">
        <w:rPr>
          <w:rStyle w:val="StyleUnderline"/>
        </w:rPr>
        <w:t xml:space="preserve"> that</w:t>
      </w:r>
      <w:r w:rsidRPr="00B222C2">
        <w:rPr>
          <w:rStyle w:val="StyleUnderline"/>
        </w:rPr>
        <w:t xml:space="preserve"> </w:t>
      </w:r>
      <w:r w:rsidRPr="00B54AE3">
        <w:rPr>
          <w:rStyle w:val="Emphasis"/>
          <w:highlight w:val="cyan"/>
        </w:rPr>
        <w:t>troubled economies</w:t>
      </w:r>
      <w:r w:rsidRPr="00ED2DC7">
        <w:rPr>
          <w:rStyle w:val="StyleUnderline"/>
        </w:rPr>
        <w:t xml:space="preserve"> pose to</w:t>
      </w:r>
      <w:r w:rsidRPr="00B222C2">
        <w:rPr>
          <w:rStyle w:val="StyleUnderline"/>
        </w:rPr>
        <w:t xml:space="preserve"> </w:t>
      </w:r>
      <w:r w:rsidRPr="00B222C2">
        <w:rPr>
          <w:rStyle w:val="Emphasis"/>
        </w:rPr>
        <w:t>international security</w:t>
      </w:r>
      <w:r w:rsidRPr="00B222C2">
        <w:rPr>
          <w:sz w:val="16"/>
        </w:rPr>
        <w:t xml:space="preserve">. As this study’s findings suggest, slower growth causes </w:t>
      </w:r>
      <w:r w:rsidRPr="00B222C2">
        <w:rPr>
          <w:rStyle w:val="Emphasis"/>
        </w:rPr>
        <w:t xml:space="preserve">domestic </w:t>
      </w:r>
      <w:r w:rsidRPr="00ED2DC7">
        <w:rPr>
          <w:rStyle w:val="Emphasis"/>
        </w:rPr>
        <w:t>problems</w:t>
      </w:r>
      <w:r w:rsidRPr="00B222C2">
        <w:rPr>
          <w:rStyle w:val="StyleUnderline"/>
        </w:rPr>
        <w:t xml:space="preserve">, which often </w:t>
      </w:r>
      <w:r w:rsidRPr="00B54AE3">
        <w:rPr>
          <w:rStyle w:val="StyleUnderline"/>
          <w:highlight w:val="cyan"/>
        </w:rPr>
        <w:t>lead to</w:t>
      </w:r>
      <w:r w:rsidRPr="00B222C2">
        <w:rPr>
          <w:rStyle w:val="StyleUnderline"/>
        </w:rPr>
        <w:t xml:space="preserve"> the diversionary </w:t>
      </w:r>
      <w:r w:rsidRPr="00B54AE3">
        <w:rPr>
          <w:rStyle w:val="Emphasis"/>
          <w:highlight w:val="cyan"/>
        </w:rPr>
        <w:t>use of force</w:t>
      </w:r>
      <w:r w:rsidRPr="00B222C2">
        <w:rPr>
          <w:rStyle w:val="StyleUnderline"/>
        </w:rPr>
        <w:t xml:space="preserve"> against foreign states. If we cannot </w:t>
      </w:r>
      <w:r w:rsidRPr="00B222C2">
        <w:rPr>
          <w:rStyle w:val="Emphasis"/>
        </w:rPr>
        <w:t>prevent</w:t>
      </w:r>
      <w:r w:rsidRPr="00B222C2">
        <w:rPr>
          <w:rStyle w:val="StyleUnderline"/>
        </w:rPr>
        <w:t xml:space="preserve"> struggling leaders from using diversionary tactics, </w:t>
      </w:r>
      <w:r w:rsidRPr="00B222C2">
        <w:rPr>
          <w:rStyle w:val="Emphasis"/>
        </w:rPr>
        <w:t>worsening</w:t>
      </w:r>
      <w:r w:rsidRPr="00B222C2">
        <w:rPr>
          <w:rStyle w:val="StyleUnderline"/>
        </w:rPr>
        <w:t xml:space="preserve"> economies</w:t>
      </w:r>
      <w:r w:rsidRPr="00B222C2">
        <w:rPr>
          <w:sz w:val="16"/>
        </w:rPr>
        <w:t xml:space="preserve"> in authoritarian states will likely </w:t>
      </w:r>
      <w:r w:rsidRPr="00B54AE3">
        <w:rPr>
          <w:rStyle w:val="Emphasis"/>
          <w:highlight w:val="cyan"/>
        </w:rPr>
        <w:t>drive</w:t>
      </w:r>
      <w:r w:rsidRPr="00B222C2">
        <w:rPr>
          <w:rStyle w:val="StyleUnderline"/>
        </w:rPr>
        <w:t xml:space="preserve"> such states into a more </w:t>
      </w:r>
      <w:r w:rsidRPr="00B222C2">
        <w:rPr>
          <w:rStyle w:val="Emphasis"/>
        </w:rPr>
        <w:t>confrontational</w:t>
      </w:r>
      <w:r w:rsidRPr="00B222C2">
        <w:rPr>
          <w:rStyle w:val="StyleUnderline"/>
        </w:rPr>
        <w:t xml:space="preserve"> or </w:t>
      </w:r>
      <w:r w:rsidRPr="00B54AE3">
        <w:rPr>
          <w:rStyle w:val="Emphasis"/>
          <w:highlight w:val="cyan"/>
        </w:rPr>
        <w:t>aggressive</w:t>
      </w:r>
      <w:r w:rsidRPr="00B54AE3">
        <w:rPr>
          <w:rStyle w:val="StyleUnderline"/>
          <w:highlight w:val="cyan"/>
        </w:rPr>
        <w:t xml:space="preserve"> stance</w:t>
      </w:r>
      <w:r w:rsidRPr="00B222C2">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72E348DE" w14:textId="77777777" w:rsidR="0017034C" w:rsidRPr="00090A46" w:rsidRDefault="0017034C" w:rsidP="0017034C"/>
    <w:p w14:paraId="146F65A9" w14:textId="77777777" w:rsidR="0017034C" w:rsidRDefault="0017034C" w:rsidP="0017034C">
      <w:pPr>
        <w:pStyle w:val="Heading2"/>
      </w:pPr>
      <w:r>
        <w:t>Adv---Unions</w:t>
      </w:r>
    </w:p>
    <w:p w14:paraId="109BC55C" w14:textId="77777777" w:rsidR="0017034C" w:rsidRDefault="0017034C" w:rsidP="0017034C">
      <w:pPr>
        <w:pStyle w:val="Heading3"/>
      </w:pPr>
      <w:r>
        <w:t>TL---2NC</w:t>
      </w:r>
    </w:p>
    <w:p w14:paraId="42EF2068" w14:textId="77777777" w:rsidR="0017034C" w:rsidRDefault="0017034C" w:rsidP="0017034C">
      <w:pPr>
        <w:pStyle w:val="Heading3"/>
      </w:pPr>
      <w:r>
        <w:t>Unions---Experts Fail---2NC</w:t>
      </w:r>
    </w:p>
    <w:p w14:paraId="6ABB0248" w14:textId="77777777" w:rsidR="0017034C" w:rsidRPr="009C0B96" w:rsidRDefault="0017034C" w:rsidP="0017034C">
      <w:pPr>
        <w:pStyle w:val="Heading4"/>
      </w:pPr>
      <w:r>
        <w:t>‘Expertise’ and ‘delay’ shortfalls are routine.</w:t>
      </w:r>
    </w:p>
    <w:p w14:paraId="23536F75" w14:textId="77777777" w:rsidR="0017034C" w:rsidRPr="00D603E5" w:rsidRDefault="0017034C" w:rsidP="0017034C">
      <w:r w:rsidRPr="00C0441F">
        <w:rPr>
          <w:rStyle w:val="Style13ptBold"/>
        </w:rPr>
        <w:t>Hamburger ’23</w:t>
      </w:r>
      <w:r>
        <w:t xml:space="preserve"> [Phillip; 2023; J.D. from Yale Law School, Maurice and Hilda Friedman Professor of Law at Columbia University; Hoover Institute, “Administrative Harms,” p. 29-35]</w:t>
      </w:r>
    </w:p>
    <w:p w14:paraId="52E7932D" w14:textId="77777777" w:rsidR="0017034C" w:rsidRPr="00BB4F11" w:rsidRDefault="0017034C" w:rsidP="0017034C">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1905FD9E" w14:textId="77777777" w:rsidR="0017034C" w:rsidRPr="00BB4F11" w:rsidRDefault="0017034C" w:rsidP="0017034C">
      <w:pPr>
        <w:rPr>
          <w:sz w:val="16"/>
        </w:rPr>
      </w:pPr>
      <w:r w:rsidRPr="00BB4F11">
        <w:rPr>
          <w:sz w:val="16"/>
        </w:rPr>
        <w:t>But is this entirely true?</w:t>
      </w:r>
    </w:p>
    <w:p w14:paraId="15DF48D4" w14:textId="77777777" w:rsidR="0017034C" w:rsidRPr="00BB4F11" w:rsidRDefault="0017034C" w:rsidP="0017034C">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31F9A9DC" w14:textId="77777777" w:rsidR="0017034C" w:rsidRPr="00BB4F11" w:rsidRDefault="0017034C" w:rsidP="0017034C">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51F62347" w14:textId="77777777" w:rsidR="0017034C" w:rsidRPr="00BB4F11" w:rsidRDefault="0017034C" w:rsidP="0017034C">
      <w:pPr>
        <w:rPr>
          <w:sz w:val="16"/>
        </w:rPr>
      </w:pPr>
      <w:r w:rsidRPr="00BB4F11">
        <w:rPr>
          <w:sz w:val="16"/>
        </w:rPr>
        <w:t>Confidence Bias</w:t>
      </w:r>
    </w:p>
    <w:p w14:paraId="6AB44A22" w14:textId="77777777" w:rsidR="0017034C" w:rsidRPr="00B83924" w:rsidRDefault="0017034C" w:rsidP="0017034C">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218CF769" w14:textId="77777777" w:rsidR="0017034C" w:rsidRPr="00BB4F11" w:rsidRDefault="0017034C" w:rsidP="0017034C">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37FC30B1" w14:textId="77777777" w:rsidR="0017034C" w:rsidRPr="00BB4F11" w:rsidRDefault="0017034C" w:rsidP="0017034C">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60E4BCF5" w14:textId="77777777" w:rsidR="0017034C" w:rsidRPr="00462D4F" w:rsidRDefault="0017034C" w:rsidP="0017034C"/>
    <w:p w14:paraId="4231E7DC" w14:textId="77777777" w:rsidR="0017034C" w:rsidRDefault="0017034C" w:rsidP="0017034C">
      <w:pPr>
        <w:pStyle w:val="Heading3"/>
      </w:pPr>
      <w:r>
        <w:t>Unions---Polycrisis---2NC</w:t>
      </w:r>
    </w:p>
    <w:p w14:paraId="0F98A922" w14:textId="77777777" w:rsidR="0017034C" w:rsidRDefault="0017034C" w:rsidP="0017034C">
      <w:pPr>
        <w:pStyle w:val="Heading4"/>
      </w:pPr>
      <w:r>
        <w:t xml:space="preserve">Solutions are </w:t>
      </w:r>
      <w:r w:rsidRPr="009E5B0F">
        <w:rPr>
          <w:u w:val="single"/>
        </w:rPr>
        <w:t>advanced</w:t>
      </w:r>
      <w:r>
        <w:t xml:space="preserve">. </w:t>
      </w:r>
    </w:p>
    <w:p w14:paraId="6E9D3864" w14:textId="77777777" w:rsidR="0017034C" w:rsidRPr="00001F64" w:rsidRDefault="0017034C" w:rsidP="0017034C">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208959A1" w14:textId="77777777" w:rsidR="0017034C" w:rsidRPr="00001F64" w:rsidRDefault="0017034C" w:rsidP="0017034C">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50402E5C" w14:textId="77777777" w:rsidR="0017034C" w:rsidRPr="00001F64" w:rsidRDefault="0017034C" w:rsidP="0017034C">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493F5417" w14:textId="77777777" w:rsidR="0017034C" w:rsidRPr="00001F64" w:rsidRDefault="0017034C" w:rsidP="0017034C">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1D89D9F0" w14:textId="77777777" w:rsidR="0017034C" w:rsidRDefault="0017034C" w:rsidP="0017034C">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4C7A8F06" w14:textId="77777777" w:rsidR="0017034C" w:rsidRPr="00902C4A" w:rsidRDefault="0017034C" w:rsidP="0017034C"/>
    <w:p w14:paraId="14CDB3EC" w14:textId="77777777" w:rsidR="0017034C" w:rsidRDefault="0017034C" w:rsidP="0017034C">
      <w:pPr>
        <w:pStyle w:val="Heading3"/>
      </w:pPr>
      <w:r>
        <w:t>Unions---Warming---2NC</w:t>
      </w:r>
    </w:p>
    <w:p w14:paraId="327C16F0" w14:textId="77777777" w:rsidR="0017034C" w:rsidRPr="00585B0A" w:rsidRDefault="0017034C" w:rsidP="0017034C">
      <w:pPr>
        <w:pStyle w:val="Heading4"/>
      </w:pPr>
      <w:r>
        <w:t xml:space="preserve">Warming is </w:t>
      </w:r>
      <w:r w:rsidRPr="00B74DAB">
        <w:rPr>
          <w:u w:val="single"/>
        </w:rPr>
        <w:t>survivable</w:t>
      </w:r>
      <w:r>
        <w:t xml:space="preserve"> AND </w:t>
      </w:r>
      <w:r w:rsidRPr="00B74DAB">
        <w:rPr>
          <w:u w:val="single"/>
        </w:rPr>
        <w:t>net-beneficial</w:t>
      </w:r>
      <w:r>
        <w:t xml:space="preserve">.  </w:t>
      </w:r>
    </w:p>
    <w:p w14:paraId="5D88C37C" w14:textId="77777777" w:rsidR="0017034C" w:rsidRPr="00B4373A" w:rsidRDefault="0017034C" w:rsidP="0017034C">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62C06521" w14:textId="77777777" w:rsidR="0017034C" w:rsidRPr="00301565" w:rsidRDefault="0017034C" w:rsidP="0017034C">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09F49136" w14:textId="77777777" w:rsidR="0017034C" w:rsidRPr="00BF0CBD" w:rsidRDefault="0017034C" w:rsidP="0017034C">
      <w:pPr>
        <w:rPr>
          <w:sz w:val="16"/>
          <w:szCs w:val="16"/>
        </w:rPr>
      </w:pPr>
      <w:r w:rsidRPr="00BF0CBD">
        <w:rPr>
          <w:sz w:val="16"/>
          <w:szCs w:val="16"/>
        </w:rPr>
        <w:t>Lynas presents compelling evidence that life above four degrees can get rather uncomfortable. Although four degrees of warming does not pose an existential threat, we can expect some serious problems:</w:t>
      </w:r>
    </w:p>
    <w:p w14:paraId="06737F84" w14:textId="77777777" w:rsidR="0017034C" w:rsidRPr="00BF0CBD" w:rsidRDefault="0017034C" w:rsidP="0017034C">
      <w:pPr>
        <w:rPr>
          <w:sz w:val="16"/>
          <w:szCs w:val="16"/>
        </w:rPr>
      </w:pPr>
      <w:r w:rsidRPr="00BF0CBD">
        <w:rPr>
          <w:sz w:val="16"/>
          <w:szCs w:val="16"/>
        </w:rPr>
        <w:t>Sea levels could rise as much as 1 m by the end of the century, potentially displacing a billion people if no coastal protection is built.</w:t>
      </w:r>
    </w:p>
    <w:p w14:paraId="17EF9597" w14:textId="77777777" w:rsidR="0017034C" w:rsidRPr="00BF0CBD" w:rsidRDefault="0017034C" w:rsidP="0017034C">
      <w:pPr>
        <w:rPr>
          <w:sz w:val="16"/>
          <w:szCs w:val="16"/>
        </w:rPr>
      </w:pPr>
      <w:r w:rsidRPr="00BF0CBD">
        <w:rPr>
          <w:sz w:val="16"/>
          <w:szCs w:val="16"/>
        </w:rPr>
        <w:t>Millions of climate refugees will migrate from regions plagued by more frequent droughts and floods.</w:t>
      </w:r>
    </w:p>
    <w:p w14:paraId="5D4A82E4" w14:textId="77777777" w:rsidR="0017034C" w:rsidRPr="00BF0CBD" w:rsidRDefault="0017034C" w:rsidP="0017034C">
      <w:pPr>
        <w:rPr>
          <w:sz w:val="16"/>
          <w:szCs w:val="16"/>
        </w:rPr>
      </w:pPr>
      <w:r w:rsidRPr="00BF0CBD">
        <w:rPr>
          <w:sz w:val="16"/>
          <w:szCs w:val="16"/>
        </w:rPr>
        <w:t>We can expect the occasional category 6 hurricane, and warmer waters will allow major storms to develop further from the equator.</w:t>
      </w:r>
    </w:p>
    <w:p w14:paraId="0E8C5825" w14:textId="77777777" w:rsidR="0017034C" w:rsidRPr="00BF0CBD" w:rsidRDefault="0017034C" w:rsidP="0017034C">
      <w:pPr>
        <w:rPr>
          <w:sz w:val="16"/>
          <w:szCs w:val="16"/>
        </w:rPr>
      </w:pPr>
      <w:r w:rsidRPr="00BF0CBD">
        <w:rPr>
          <w:sz w:val="16"/>
          <w:szCs w:val="16"/>
        </w:rPr>
        <w:t>30x more people will be exposed to “dangerous heat” worldwide, and some of the hottest places will occasionally reach potentially lethal conditions where humans can no longer lose heat by sweating.</w:t>
      </w:r>
    </w:p>
    <w:p w14:paraId="391E4BD3" w14:textId="77777777" w:rsidR="0017034C" w:rsidRPr="00BF0CBD" w:rsidRDefault="0017034C" w:rsidP="0017034C">
      <w:pPr>
        <w:rPr>
          <w:sz w:val="16"/>
          <w:szCs w:val="16"/>
        </w:rPr>
      </w:pPr>
      <w:r w:rsidRPr="00BF0CBD">
        <w:rPr>
          <w:sz w:val="16"/>
          <w:szCs w:val="16"/>
        </w:rPr>
        <w:t>Without adaptation, the likelihood of food exporters experiencing a disruptive 10% loss in output increases from virtually nothing to 86%.</w:t>
      </w:r>
    </w:p>
    <w:p w14:paraId="5A4FA2F6" w14:textId="77777777" w:rsidR="0017034C" w:rsidRPr="00BF0CBD" w:rsidRDefault="0017034C" w:rsidP="0017034C">
      <w:pPr>
        <w:rPr>
          <w:sz w:val="16"/>
          <w:szCs w:val="16"/>
        </w:rPr>
      </w:pPr>
      <w:r w:rsidRPr="00BF0CBD">
        <w:rPr>
          <w:sz w:val="16"/>
          <w:szCs w:val="16"/>
        </w:rPr>
        <w:t>Without human intervention, one-sixth of all species may go extinct.</w:t>
      </w:r>
    </w:p>
    <w:p w14:paraId="3C2B91E2" w14:textId="77777777" w:rsidR="0017034C" w:rsidRPr="00BF0CBD" w:rsidRDefault="0017034C" w:rsidP="0017034C">
      <w:pPr>
        <w:rPr>
          <w:sz w:val="16"/>
          <w:szCs w:val="16"/>
        </w:rPr>
      </w:pPr>
      <w:r w:rsidRPr="00BF0CBD">
        <w:rPr>
          <w:sz w:val="16"/>
          <w:szCs w:val="16"/>
        </w:rPr>
        <w:t>A shifting Gulf Stream and more frequent El Niños and La Niñas could create large climactic changes around the world.</w:t>
      </w:r>
    </w:p>
    <w:p w14:paraId="6E884EC2" w14:textId="77777777" w:rsidR="0017034C" w:rsidRPr="00BF0CBD" w:rsidRDefault="0017034C" w:rsidP="0017034C">
      <w:pPr>
        <w:rPr>
          <w:sz w:val="16"/>
          <w:szCs w:val="16"/>
        </w:rPr>
      </w:pPr>
      <w:r w:rsidRPr="00BF0CBD">
        <w:rPr>
          <w:sz w:val="16"/>
          <w:szCs w:val="16"/>
        </w:rPr>
        <w:t>Permafrost melt could drive an additional 0.2–1 °C of warming, pushing us toward a five-degrees world where things could start getting out of control.</w:t>
      </w:r>
    </w:p>
    <w:p w14:paraId="7E426980" w14:textId="77777777" w:rsidR="0017034C" w:rsidRPr="00BF0CBD" w:rsidRDefault="0017034C" w:rsidP="0017034C">
      <w:pPr>
        <w:rPr>
          <w:sz w:val="16"/>
          <w:szCs w:val="16"/>
        </w:rPr>
      </w:pPr>
      <w:r w:rsidRPr="00BF0CBD">
        <w:rPr>
          <w:sz w:val="16"/>
          <w:szCs w:val="16"/>
        </w:rPr>
        <w:t>As scary as these threats are, the fact is that we’ll have to try very hard to achieve four degrees of anthropogenic global warming this century, e.g., the almost unthinkable SSP3–7.0 emissions trajectory shown below.</w:t>
      </w:r>
    </w:p>
    <w:p w14:paraId="54D64B9C" w14:textId="77777777" w:rsidR="0017034C" w:rsidRPr="00C97F6D" w:rsidRDefault="0017034C" w:rsidP="0017034C">
      <w:pPr>
        <w:rPr>
          <w:sz w:val="16"/>
        </w:rPr>
      </w:pPr>
      <w:r w:rsidRPr="00C97F6D">
        <w:rPr>
          <w:sz w:val="16"/>
        </w:rPr>
        <w:t>CO2 emission trajectories in the five scenarios covered by the IPCC</w:t>
      </w:r>
    </w:p>
    <w:p w14:paraId="3C1F801B" w14:textId="77777777" w:rsidR="0017034C" w:rsidRPr="00C97F6D" w:rsidRDefault="0017034C" w:rsidP="0017034C">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1F825CE2" w14:textId="77777777" w:rsidR="0017034C" w:rsidRPr="00C97F6D" w:rsidRDefault="0017034C" w:rsidP="0017034C">
      <w:pPr>
        <w:rPr>
          <w:sz w:val="16"/>
        </w:rPr>
      </w:pPr>
      <w:r w:rsidRPr="00C97F6D">
        <w:rPr>
          <w:sz w:val="16"/>
        </w:rPr>
        <w:t>The change in global temperatures in the five IPCC scenarios</w:t>
      </w:r>
    </w:p>
    <w:p w14:paraId="6732121B" w14:textId="77777777" w:rsidR="0017034C" w:rsidRPr="00C97F6D" w:rsidRDefault="0017034C" w:rsidP="0017034C">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06ED8502" w14:textId="77777777" w:rsidR="0017034C" w:rsidRPr="00BF0CBD" w:rsidRDefault="0017034C" w:rsidP="0017034C">
      <w:pPr>
        <w:rPr>
          <w:sz w:val="16"/>
          <w:szCs w:val="16"/>
        </w:rPr>
      </w:pPr>
      <w:r w:rsidRPr="00BF0CBD">
        <w:rPr>
          <w:sz w:val="16"/>
          <w:szCs w:val="16"/>
        </w:rPr>
        <w:t>Yes, Lynas is correct that complex feedback mechanisms may make the climate more sensitive to our greenhouse gas emissions than we currently believe. But the uncertainty band continues to narrow as our understanding grows. Currently, the 90% certainty band around 2.5 °C is ±0.7 °C. In other words, there’s a 5% likelihood that we eventually exceed 3.2 °C if we follow what we now believe to be a 2.5 °C pathway.</w:t>
      </w:r>
    </w:p>
    <w:p w14:paraId="6114401E" w14:textId="77777777" w:rsidR="0017034C" w:rsidRPr="00BF0CBD" w:rsidRDefault="0017034C" w:rsidP="0017034C">
      <w:pPr>
        <w:rPr>
          <w:sz w:val="16"/>
          <w:szCs w:val="16"/>
        </w:rPr>
      </w:pPr>
      <w:r w:rsidRPr="00BF0CBD">
        <w:rPr>
          <w:sz w:val="16"/>
          <w:szCs w:val="16"/>
        </w:rPr>
        <w:t>The very unlikely scenario of unexpectedly high climate sensitivity and negative surprises from tipping point cascades cannot be ignored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60ECA70C" w14:textId="77777777" w:rsidR="0017034C" w:rsidRPr="00BF0CBD" w:rsidRDefault="0017034C" w:rsidP="0017034C">
      <w:pPr>
        <w:rPr>
          <w:sz w:val="16"/>
          <w:szCs w:val="16"/>
        </w:rPr>
      </w:pPr>
      <w:r w:rsidRPr="00BF0CBD">
        <w:rPr>
          <w:sz w:val="16"/>
          <w:szCs w:val="16"/>
        </w:rPr>
        <w:t>Accordingly, the primary question is whether we can live comfortably with 2–3 °C of global temperature rise. The new version of Six Degrees has convinced me that we certainly can.</w:t>
      </w:r>
    </w:p>
    <w:p w14:paraId="71D163A1" w14:textId="77777777" w:rsidR="0017034C" w:rsidRPr="00BF0CBD" w:rsidRDefault="0017034C" w:rsidP="0017034C">
      <w:pPr>
        <w:rPr>
          <w:sz w:val="16"/>
          <w:szCs w:val="16"/>
        </w:rPr>
      </w:pPr>
      <w:r w:rsidRPr="00BF0CBD">
        <w:rPr>
          <w:sz w:val="16"/>
          <w:szCs w:val="16"/>
        </w:rPr>
        <w:t>Life in a 2–3 °C Warmer World</w:t>
      </w:r>
    </w:p>
    <w:p w14:paraId="08E80364" w14:textId="77777777" w:rsidR="0017034C" w:rsidRPr="00BF0CBD" w:rsidRDefault="0017034C" w:rsidP="0017034C">
      <w:pPr>
        <w:rPr>
          <w:sz w:val="16"/>
          <w:szCs w:val="16"/>
        </w:rPr>
      </w:pPr>
      <w:r w:rsidRPr="00BF0CBD">
        <w:rPr>
          <w:sz w:val="16"/>
          <w:szCs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47D6B605" w14:textId="77777777" w:rsidR="0017034C" w:rsidRPr="00BF0CBD" w:rsidRDefault="0017034C" w:rsidP="0017034C">
      <w:pPr>
        <w:rPr>
          <w:sz w:val="16"/>
          <w:szCs w:val="16"/>
        </w:rPr>
      </w:pPr>
      <w:r w:rsidRPr="00BF0CBD">
        <w:rPr>
          <w:sz w:val="16"/>
          <w:szCs w:val="16"/>
        </w:rPr>
        <w:t>Sea level rise</w:t>
      </w:r>
    </w:p>
    <w:p w14:paraId="1311BB7B" w14:textId="77777777" w:rsidR="0017034C" w:rsidRPr="00BF0CBD" w:rsidRDefault="0017034C" w:rsidP="0017034C">
      <w:pPr>
        <w:rPr>
          <w:sz w:val="16"/>
          <w:szCs w:val="16"/>
        </w:rPr>
      </w:pPr>
      <w:r w:rsidRPr="00BF0CBD">
        <w:rPr>
          <w:sz w:val="16"/>
          <w:szCs w:val="16"/>
        </w:rPr>
        <w:t>Next to extreme weather, rising oceans are probably the most recognized symbol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2A52131C" w14:textId="77777777" w:rsidR="0017034C" w:rsidRPr="00BF0CBD" w:rsidRDefault="0017034C" w:rsidP="0017034C">
      <w:pPr>
        <w:rPr>
          <w:sz w:val="16"/>
          <w:szCs w:val="16"/>
        </w:rPr>
      </w:pPr>
      <w:r w:rsidRPr="00BF0CBD">
        <w:rPr>
          <w:sz w:val="16"/>
          <w:szCs w:val="16"/>
        </w:rPr>
        <w:t>In the long run, 3 °C of warming could lead to about 10 m of sea level rise, driven largely by the melting of the Greenland and West Antarctic ice sheets. As shown below, 10 m of sea level rise will only consume a small fraction of available land. However, if the change happens rapidly, it would have a very large impact because so many people live near the ocean.</w:t>
      </w:r>
    </w:p>
    <w:p w14:paraId="29B3E035" w14:textId="77777777" w:rsidR="0017034C" w:rsidRPr="00BF0CBD" w:rsidRDefault="0017034C" w:rsidP="0017034C">
      <w:pPr>
        <w:rPr>
          <w:sz w:val="16"/>
          <w:szCs w:val="16"/>
        </w:rPr>
      </w:pPr>
      <w:r w:rsidRPr="00BF0CBD">
        <w:rPr>
          <w:sz w:val="16"/>
          <w:szCs w:val="16"/>
        </w:rPr>
        <w:t>Images showing the effect of 10 m of sea level rise on the coast of South East Asia | Climate Central</w:t>
      </w:r>
    </w:p>
    <w:p w14:paraId="74AD0C38" w14:textId="77777777" w:rsidR="0017034C" w:rsidRPr="00BF0CBD" w:rsidRDefault="0017034C" w:rsidP="0017034C">
      <w:pPr>
        <w:rPr>
          <w:sz w:val="16"/>
          <w:szCs w:val="16"/>
        </w:rPr>
      </w:pPr>
      <w:r w:rsidRPr="00BF0CBD">
        <w:rPr>
          <w:sz w:val="16"/>
          <w:szCs w:val="16"/>
        </w:rPr>
        <w:t>Luckily, sea level rise is a very slow process. As the IPCC shows below, a 3 °C scenario (SSP2) needs about 140 years for every meter of rising oceans. Surely, we can adapt to oceans rising less than 1 cm per year.</w:t>
      </w:r>
    </w:p>
    <w:p w14:paraId="2DBABEAD" w14:textId="77777777" w:rsidR="0017034C" w:rsidRPr="00BF0CBD" w:rsidRDefault="0017034C" w:rsidP="0017034C">
      <w:pPr>
        <w:rPr>
          <w:sz w:val="16"/>
          <w:szCs w:val="16"/>
        </w:rPr>
      </w:pPr>
      <w:r w:rsidRPr="00BF0CBD">
        <w:rPr>
          <w:sz w:val="16"/>
          <w:szCs w:val="16"/>
        </w:rPr>
        <w:t>A summary of sea level rise findings from the IPCC</w:t>
      </w:r>
    </w:p>
    <w:p w14:paraId="7031AFE9" w14:textId="77777777" w:rsidR="0017034C" w:rsidRPr="00BF0CBD" w:rsidRDefault="0017034C" w:rsidP="0017034C">
      <w:pPr>
        <w:rPr>
          <w:sz w:val="16"/>
          <w:szCs w:val="16"/>
        </w:rPr>
      </w:pPr>
      <w:r w:rsidRPr="00BF0CBD">
        <w:rPr>
          <w:sz w:val="16"/>
          <w:szCs w:val="16"/>
        </w:rPr>
        <w:t>There are two main adaptation pathways: coastal protection and gradual retreat. In low-lying regions where a dyke can protect large areas of land, coastal protection would be preferable. Although Lynas correctly points out the catastrophic risk of dyke collapse in such a scenario, experience from the Netherlands shows that we can manage this risk.</w:t>
      </w:r>
    </w:p>
    <w:p w14:paraId="3D367F45" w14:textId="77777777" w:rsidR="0017034C" w:rsidRPr="00BF0CBD" w:rsidRDefault="0017034C" w:rsidP="0017034C">
      <w:pPr>
        <w:rPr>
          <w:sz w:val="16"/>
          <w:szCs w:val="16"/>
        </w:rPr>
      </w:pPr>
      <w:r w:rsidRPr="00BF0CBD">
        <w:rPr>
          <w:sz w:val="16"/>
          <w:szCs w:val="16"/>
        </w:rPr>
        <w:t>If the amount of valuable land protected by dykes is insufficient, a gradual retreat presents a simple and low-cost alternative. The timescales involved in sea level rise are so long that they match reasonably well with building infrastructure lifetimes.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6EBD5D32" w14:textId="77777777" w:rsidR="0017034C" w:rsidRPr="00BF0CBD" w:rsidRDefault="0017034C" w:rsidP="0017034C">
      <w:pPr>
        <w:rPr>
          <w:sz w:val="16"/>
          <w:szCs w:val="16"/>
        </w:rPr>
      </w:pPr>
      <w:r w:rsidRPr="00BF0CBD">
        <w:rPr>
          <w:sz w:val="16"/>
          <w:szCs w:val="16"/>
        </w:rPr>
        <w:t>Yes, there are some outlier assessments projecting rapid rises caused by self-strengthening collapses of the Greenland and West-Antarctic ice sheets (see the dashed red lines in the figure above). We will know soon enough if these projections hold any water, and if they do, we will know that we will have to adapt faster at a higher cost. But these are low-likelihood cases, even on the crazy emissions pathway of the SSP5–8.5 scenario, so they certainly do not justify the enormous costs of desperate climate action.</w:t>
      </w:r>
    </w:p>
    <w:p w14:paraId="71AD2CEA" w14:textId="77777777" w:rsidR="0017034C" w:rsidRPr="00BF0CBD" w:rsidRDefault="0017034C" w:rsidP="0017034C">
      <w:pPr>
        <w:rPr>
          <w:sz w:val="16"/>
          <w:szCs w:val="16"/>
        </w:rPr>
      </w:pPr>
      <w:r w:rsidRPr="00BF0CBD">
        <w:rPr>
          <w:sz w:val="16"/>
          <w:szCs w:val="16"/>
        </w:rPr>
        <w:t>Water cycles</w:t>
      </w:r>
    </w:p>
    <w:p w14:paraId="1BA100A0" w14:textId="77777777" w:rsidR="0017034C" w:rsidRPr="00C97F6D" w:rsidRDefault="0017034C" w:rsidP="0017034C">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0AA1B818" w14:textId="77777777" w:rsidR="0017034C" w:rsidRPr="00C97F6D" w:rsidRDefault="0017034C" w:rsidP="0017034C">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79202C82" w14:textId="77777777" w:rsidR="0017034C" w:rsidRPr="00C97F6D" w:rsidRDefault="0017034C" w:rsidP="0017034C">
      <w:pPr>
        <w:rPr>
          <w:sz w:val="16"/>
        </w:rPr>
      </w:pPr>
      <w:r w:rsidRPr="00C97F6D">
        <w:rPr>
          <w:sz w:val="16"/>
        </w:rPr>
        <w:t>The change in consecutive dry days in a 3 °C scenario from the IPCC Interactive Atlas</w:t>
      </w:r>
    </w:p>
    <w:p w14:paraId="6258757B" w14:textId="77777777" w:rsidR="0017034C" w:rsidRPr="00C97F6D" w:rsidRDefault="0017034C" w:rsidP="0017034C">
      <w:pPr>
        <w:rPr>
          <w:sz w:val="16"/>
        </w:rPr>
      </w:pPr>
      <w:r w:rsidRPr="00C97F6D">
        <w:rPr>
          <w:sz w:val="16"/>
        </w:rPr>
        <w:t>On the flip side, flood risk will increase in the monsoon region, with each degree of temperature rise causing about 10% greater rainfall intensity.</w:t>
      </w:r>
    </w:p>
    <w:p w14:paraId="769FCC11" w14:textId="77777777" w:rsidR="0017034C" w:rsidRPr="00C97F6D" w:rsidRDefault="0017034C" w:rsidP="0017034C">
      <w:pPr>
        <w:rPr>
          <w:sz w:val="16"/>
        </w:rPr>
      </w:pPr>
      <w:r w:rsidRPr="00C97F6D">
        <w:rPr>
          <w:sz w:val="16"/>
        </w:rPr>
        <w:t>The change in maximum 5-day precipitation in a 3 °C scenario from the IPCC Interactive Atlas</w:t>
      </w:r>
    </w:p>
    <w:p w14:paraId="6B64A6F4" w14:textId="77777777" w:rsidR="0017034C" w:rsidRPr="00C97F6D" w:rsidRDefault="0017034C" w:rsidP="0017034C">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0F65C55F" w14:textId="77777777" w:rsidR="0017034C" w:rsidRPr="00C97F6D" w:rsidRDefault="0017034C" w:rsidP="0017034C">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4E518230" w14:textId="77777777" w:rsidR="0017034C" w:rsidRPr="00C97F6D" w:rsidRDefault="0017034C" w:rsidP="0017034C">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27FC3984" w14:textId="77777777" w:rsidR="0017034C" w:rsidRPr="00C97F6D" w:rsidRDefault="0017034C" w:rsidP="0017034C">
      <w:pPr>
        <w:rPr>
          <w:sz w:val="16"/>
        </w:rPr>
      </w:pPr>
      <w:r w:rsidRPr="00C97F6D">
        <w:rPr>
          <w:sz w:val="16"/>
        </w:rPr>
        <w:t>Natural disasters</w:t>
      </w:r>
    </w:p>
    <w:p w14:paraId="12373AC6" w14:textId="77777777" w:rsidR="0017034C" w:rsidRPr="00C97F6D" w:rsidRDefault="0017034C" w:rsidP="0017034C">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6BD66BC9" w14:textId="77777777" w:rsidR="0017034C" w:rsidRPr="00C97F6D" w:rsidRDefault="0017034C" w:rsidP="0017034C">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1BF1DE28" w14:textId="77777777" w:rsidR="0017034C" w:rsidRPr="00C97F6D" w:rsidRDefault="0017034C" w:rsidP="0017034C">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28E459CF" w14:textId="77777777" w:rsidR="0017034C" w:rsidRPr="00C97F6D" w:rsidRDefault="0017034C" w:rsidP="0017034C">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5B56134B" w14:textId="77777777" w:rsidR="0017034C" w:rsidRPr="00C97F6D" w:rsidRDefault="0017034C" w:rsidP="0017034C">
      <w:pPr>
        <w:rPr>
          <w:sz w:val="16"/>
        </w:rPr>
      </w:pPr>
      <w:r w:rsidRPr="00C97F6D">
        <w:rPr>
          <w:sz w:val="16"/>
        </w:rPr>
        <w:t>The relative cost of natural disasters to the global economy | Our World in Data and World Bank</w:t>
      </w:r>
    </w:p>
    <w:p w14:paraId="102F0DD3" w14:textId="77777777" w:rsidR="0017034C" w:rsidRPr="00C97F6D" w:rsidRDefault="0017034C" w:rsidP="0017034C">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78320881" w14:textId="77777777" w:rsidR="0017034C" w:rsidRPr="00C97F6D" w:rsidRDefault="0017034C" w:rsidP="0017034C">
      <w:pPr>
        <w:rPr>
          <w:sz w:val="16"/>
        </w:rPr>
      </w:pPr>
      <w:r w:rsidRPr="00C97F6D">
        <w:rPr>
          <w:sz w:val="16"/>
        </w:rPr>
        <w:t>Population-adjusted deaths from natural disasters | Our World in Data</w:t>
      </w:r>
    </w:p>
    <w:p w14:paraId="327D2730" w14:textId="77777777" w:rsidR="0017034C" w:rsidRPr="00C97F6D" w:rsidRDefault="0017034C" w:rsidP="0017034C">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06552CB1" w14:textId="77777777" w:rsidR="0017034C" w:rsidRPr="00C97F6D" w:rsidRDefault="0017034C" w:rsidP="0017034C">
      <w:pPr>
        <w:rPr>
          <w:sz w:val="16"/>
        </w:rPr>
      </w:pPr>
      <w:r w:rsidRPr="00C97F6D">
        <w:rPr>
          <w:sz w:val="16"/>
        </w:rPr>
        <w:t>Extreme temperatures</w:t>
      </w:r>
    </w:p>
    <w:p w14:paraId="0CA02406" w14:textId="77777777" w:rsidR="0017034C" w:rsidRPr="00C97F6D" w:rsidRDefault="0017034C" w:rsidP="0017034C">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7692A39D" w14:textId="77777777" w:rsidR="0017034C" w:rsidRPr="00C97F6D" w:rsidRDefault="0017034C" w:rsidP="0017034C">
      <w:pPr>
        <w:rPr>
          <w:sz w:val="16"/>
        </w:rPr>
      </w:pPr>
      <w:r w:rsidRPr="00C97F6D">
        <w:rPr>
          <w:sz w:val="16"/>
        </w:rPr>
        <w:t>The change in the maximum temperature of the hottest days in a 3 °C scenario from the IPCC Interactive Atlas</w:t>
      </w:r>
    </w:p>
    <w:p w14:paraId="729BA908" w14:textId="77777777" w:rsidR="0017034C" w:rsidRPr="00C97F6D" w:rsidRDefault="0017034C" w:rsidP="0017034C">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58B0806E" w14:textId="77777777" w:rsidR="0017034C" w:rsidRPr="00C97F6D" w:rsidRDefault="0017034C" w:rsidP="0017034C">
      <w:pPr>
        <w:rPr>
          <w:sz w:val="16"/>
        </w:rPr>
      </w:pPr>
      <w:r w:rsidRPr="00C97F6D">
        <w:rPr>
          <w:sz w:val="16"/>
        </w:rPr>
        <w:t>A distribution of excess deaths from cold and heat around the world (note the vast difference in the scales of the two maps) | Zhao, et al.</w:t>
      </w:r>
    </w:p>
    <w:p w14:paraId="063BE4CA" w14:textId="77777777" w:rsidR="0017034C" w:rsidRPr="00C97F6D" w:rsidRDefault="0017034C" w:rsidP="0017034C">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42C4D148" w14:textId="77777777" w:rsidR="0017034C" w:rsidRPr="00C97F6D" w:rsidRDefault="0017034C" w:rsidP="0017034C">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139D7DF7" w14:textId="77777777" w:rsidR="0017034C" w:rsidRPr="00B74DAB" w:rsidRDefault="0017034C" w:rsidP="0017034C">
      <w:pPr>
        <w:rPr>
          <w:rStyle w:val="Emphasis"/>
        </w:rPr>
      </w:pPr>
      <w:r w:rsidRPr="00B74DAB">
        <w:rPr>
          <w:rStyle w:val="Emphasis"/>
          <w:highlight w:val="cyan"/>
        </w:rPr>
        <w:t>Ag</w:t>
      </w:r>
      <w:r w:rsidRPr="00B74DAB">
        <w:rPr>
          <w:rStyle w:val="Emphasis"/>
        </w:rPr>
        <w:t>ricultural output</w:t>
      </w:r>
    </w:p>
    <w:p w14:paraId="1BF63929" w14:textId="77777777" w:rsidR="0017034C" w:rsidRPr="00C97F6D" w:rsidRDefault="0017034C" w:rsidP="0017034C">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4FFB97DC" w14:textId="77777777" w:rsidR="0017034C" w:rsidRPr="00C97F6D" w:rsidRDefault="0017034C" w:rsidP="0017034C">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01FDB515" w14:textId="77777777" w:rsidR="0017034C" w:rsidRPr="00C97F6D" w:rsidRDefault="0017034C" w:rsidP="0017034C">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7D189827" w14:textId="77777777" w:rsidR="0017034C" w:rsidRPr="00C97F6D" w:rsidRDefault="0017034C" w:rsidP="0017034C">
      <w:pPr>
        <w:rPr>
          <w:sz w:val="16"/>
        </w:rPr>
      </w:pPr>
      <w:r w:rsidRPr="00C97F6D">
        <w:rPr>
          <w:sz w:val="16"/>
        </w:rPr>
        <w:t>Global food availability trends are still moving upward | Our World in Data</w:t>
      </w:r>
    </w:p>
    <w:p w14:paraId="339212D9" w14:textId="77777777" w:rsidR="0017034C" w:rsidRPr="00C97F6D" w:rsidRDefault="0017034C" w:rsidP="0017034C">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05E9D0FF" w14:textId="77777777" w:rsidR="0017034C" w:rsidRPr="00C97F6D" w:rsidRDefault="0017034C" w:rsidP="0017034C">
      <w:pPr>
        <w:rPr>
          <w:sz w:val="16"/>
        </w:rPr>
      </w:pPr>
      <w:r w:rsidRPr="00C97F6D">
        <w:rPr>
          <w:sz w:val="16"/>
        </w:rPr>
        <w:t>The rapidly escalating global obesity epidemic | Our World in Data</w:t>
      </w:r>
    </w:p>
    <w:p w14:paraId="76038905" w14:textId="77777777" w:rsidR="0017034C" w:rsidRPr="00C97F6D" w:rsidRDefault="0017034C" w:rsidP="0017034C">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00AC827A" w14:textId="77777777" w:rsidR="0017034C" w:rsidRPr="00C97F6D" w:rsidRDefault="0017034C" w:rsidP="0017034C">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751626F5" w14:textId="77777777" w:rsidR="0017034C" w:rsidRPr="00C97F6D" w:rsidRDefault="0017034C" w:rsidP="0017034C">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6DE17E63" w14:textId="77777777" w:rsidR="0017034C" w:rsidRPr="00C97F6D" w:rsidRDefault="0017034C" w:rsidP="0017034C">
      <w:pPr>
        <w:rPr>
          <w:rStyle w:val="Emphasis"/>
        </w:rPr>
      </w:pPr>
      <w:r w:rsidRPr="00C97F6D">
        <w:rPr>
          <w:rStyle w:val="Emphasis"/>
        </w:rPr>
        <w:t>Ecosystem losses</w:t>
      </w:r>
    </w:p>
    <w:p w14:paraId="7EBA8B3B" w14:textId="77777777" w:rsidR="0017034C" w:rsidRPr="00C97F6D" w:rsidRDefault="0017034C" w:rsidP="0017034C">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557C4C98" w14:textId="77777777" w:rsidR="0017034C" w:rsidRPr="00C97F6D" w:rsidRDefault="0017034C" w:rsidP="0017034C">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1C934E4B" w14:textId="77777777" w:rsidR="0017034C" w:rsidRPr="00C97F6D" w:rsidRDefault="0017034C" w:rsidP="0017034C">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5A2F5C60" w14:textId="77777777" w:rsidR="0017034C" w:rsidRPr="00C97F6D" w:rsidRDefault="0017034C" w:rsidP="0017034C">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65F7B380" w14:textId="77777777" w:rsidR="0017034C" w:rsidRPr="00C97F6D" w:rsidRDefault="0017034C" w:rsidP="0017034C">
      <w:pPr>
        <w:rPr>
          <w:sz w:val="16"/>
        </w:rPr>
      </w:pPr>
      <w:r w:rsidRPr="00C97F6D">
        <w:rPr>
          <w:sz w:val="16"/>
        </w:rPr>
        <w:t>Graph depicting the classification of threats to species monitored on the IUCN Red List</w:t>
      </w:r>
    </w:p>
    <w:p w14:paraId="6AAE3387" w14:textId="77777777" w:rsidR="0017034C" w:rsidRPr="00C97F6D" w:rsidRDefault="0017034C" w:rsidP="0017034C">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37FBAFD0" w14:textId="77777777" w:rsidR="0017034C" w:rsidRPr="00C97F6D" w:rsidRDefault="0017034C" w:rsidP="0017034C">
      <w:pPr>
        <w:rPr>
          <w:sz w:val="16"/>
        </w:rPr>
      </w:pPr>
      <w:r w:rsidRPr="00BF0CBD">
        <w:rPr>
          <w:sz w:val="16"/>
        </w:rPr>
        <w:t xml:space="preserve">It’s worth reiterating that, if we can keep ourselves to the SSP2–4.5 emissions trajectory (or even slightly below), we are currently navigating the most challenging decades due to the rapid rate of change. After 2050, the </w:t>
      </w:r>
      <w:r w:rsidRPr="00BF0CBD">
        <w:rPr>
          <w:rStyle w:val="Emphasis"/>
        </w:rPr>
        <w:t>rate</w:t>
      </w:r>
      <w:r w:rsidRPr="00BF0CBD">
        <w:rPr>
          <w:rStyle w:val="StyleUnderline"/>
        </w:rPr>
        <w:t xml:space="preserve"> of temperature rise will </w:t>
      </w:r>
      <w:r w:rsidRPr="00BF0CBD">
        <w:rPr>
          <w:rStyle w:val="Emphasis"/>
        </w:rPr>
        <w:t>slow down</w:t>
      </w:r>
      <w:r w:rsidRPr="00BF0CBD">
        <w:rPr>
          <w:rStyle w:val="StyleUnderline"/>
        </w:rPr>
        <w:t xml:space="preserve"> and approach </w:t>
      </w:r>
      <w:r w:rsidRPr="00BF0CBD">
        <w:rPr>
          <w:rStyle w:val="Emphasis"/>
        </w:rPr>
        <w:t>stagnation</w:t>
      </w:r>
      <w:r w:rsidRPr="00BF0CBD">
        <w:rPr>
          <w:rStyle w:val="StyleUnderline"/>
        </w:rPr>
        <w:t xml:space="preserve"> by 2100</w:t>
      </w:r>
      <w:r w:rsidRPr="00BF0CBD">
        <w:rPr>
          <w:sz w:val="16"/>
        </w:rPr>
        <w:t xml:space="preserve">. At that point, </w:t>
      </w:r>
      <w:r w:rsidRPr="00BF0CBD">
        <w:rPr>
          <w:rStyle w:val="Emphasis"/>
        </w:rPr>
        <w:t>ecosystem</w:t>
      </w:r>
      <w:r w:rsidRPr="00BF0CBD">
        <w:rPr>
          <w:rStyle w:val="StyleUnderline"/>
        </w:rPr>
        <w:t xml:space="preserve"> pressures will be </w:t>
      </w:r>
      <w:r w:rsidRPr="00BF0CBD">
        <w:rPr>
          <w:rStyle w:val="Emphasis"/>
        </w:rPr>
        <w:t>considerably lower</w:t>
      </w:r>
      <w:r w:rsidRPr="00BF0CBD">
        <w:rPr>
          <w:sz w:val="16"/>
        </w:rPr>
        <w:t xml:space="preserve"> than they are today </w:t>
      </w:r>
      <w:r w:rsidRPr="00BF0CBD">
        <w:rPr>
          <w:rStyle w:val="StyleUnderline"/>
        </w:rPr>
        <w:t xml:space="preserve">because climate </w:t>
      </w:r>
      <w:r w:rsidRPr="00BF0CBD">
        <w:rPr>
          <w:rStyle w:val="Emphasis"/>
        </w:rPr>
        <w:t>zones</w:t>
      </w:r>
      <w:r w:rsidRPr="00BF0CBD">
        <w:rPr>
          <w:rStyle w:val="StyleUnderline"/>
        </w:rPr>
        <w:t xml:space="preserve"> will </w:t>
      </w:r>
      <w:r w:rsidRPr="00BF0CBD">
        <w:rPr>
          <w:rStyle w:val="Emphasis"/>
        </w:rPr>
        <w:t>no longer</w:t>
      </w:r>
      <w:r w:rsidRPr="00BF0CBD">
        <w:rPr>
          <w:rStyle w:val="StyleUnderline"/>
        </w:rPr>
        <w:t xml:space="preserve"> be shifting</w:t>
      </w:r>
      <w:r w:rsidRPr="00BF0CBD">
        <w:rPr>
          <w:sz w:val="16"/>
        </w:rPr>
        <w:t>, allowing nature to catch up and settle down into a new equilibrium.</w:t>
      </w:r>
    </w:p>
    <w:p w14:paraId="4D949C5F" w14:textId="77777777" w:rsidR="0017034C" w:rsidRPr="00C97F6D" w:rsidRDefault="0017034C" w:rsidP="0017034C">
      <w:pPr>
        <w:rPr>
          <w:sz w:val="16"/>
        </w:rPr>
      </w:pPr>
      <w:r w:rsidRPr="00C97F6D">
        <w:rPr>
          <w:sz w:val="16"/>
        </w:rPr>
        <w:t>The rate of global temperature rise in realistic emission trajectories (SSP2–4.5 or below) slows considerably after mid-century | IPCC</w:t>
      </w:r>
    </w:p>
    <w:p w14:paraId="593FD23C" w14:textId="77777777" w:rsidR="0017034C" w:rsidRPr="00C97F6D" w:rsidRDefault="0017034C" w:rsidP="0017034C">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00712CF4" w14:textId="77777777" w:rsidR="0017034C" w:rsidRPr="00C97F6D" w:rsidRDefault="0017034C" w:rsidP="0017034C">
      <w:pPr>
        <w:rPr>
          <w:sz w:val="16"/>
        </w:rPr>
      </w:pPr>
      <w:r w:rsidRPr="00C97F6D">
        <w:rPr>
          <w:sz w:val="16"/>
        </w:rPr>
        <w:t>Our Best Adaptation Strategy</w:t>
      </w:r>
    </w:p>
    <w:p w14:paraId="10D6485D" w14:textId="77777777" w:rsidR="0017034C" w:rsidRPr="00BF0CBD" w:rsidRDefault="0017034C" w:rsidP="0017034C">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07A2C259" w14:textId="77777777" w:rsidR="0017034C" w:rsidRPr="00CA38DB" w:rsidRDefault="0017034C" w:rsidP="0017034C">
      <w:pPr>
        <w:pStyle w:val="Heading4"/>
        <w:rPr>
          <w:rFonts w:cs="Calibri"/>
        </w:rPr>
      </w:pPr>
      <w:r w:rsidRPr="00CA38DB">
        <w:rPr>
          <w:rFonts w:cs="Calibri"/>
          <w:u w:val="single"/>
        </w:rPr>
        <w:t>No climate wars</w:t>
      </w:r>
      <w:r w:rsidRPr="00CA38DB">
        <w:rPr>
          <w:rFonts w:cs="Calibri"/>
        </w:rPr>
        <w:t xml:space="preserve"> AND they’d be </w:t>
      </w:r>
      <w:r w:rsidRPr="00CA38DB">
        <w:rPr>
          <w:rFonts w:cs="Calibri"/>
          <w:u w:val="single"/>
        </w:rPr>
        <w:t>localized</w:t>
      </w:r>
      <w:r w:rsidRPr="00CA38DB">
        <w:rPr>
          <w:rFonts w:cs="Calibri"/>
        </w:rPr>
        <w:t xml:space="preserve"> and </w:t>
      </w:r>
      <w:r w:rsidRPr="00CA38DB">
        <w:rPr>
          <w:rFonts w:cs="Calibri"/>
          <w:u w:val="single"/>
        </w:rPr>
        <w:t>easily</w:t>
      </w:r>
      <w:r w:rsidRPr="00CA38DB">
        <w:rPr>
          <w:rFonts w:cs="Calibri"/>
        </w:rPr>
        <w:t xml:space="preserve"> defused.</w:t>
      </w:r>
    </w:p>
    <w:p w14:paraId="0A0695E8" w14:textId="77777777" w:rsidR="0017034C" w:rsidRPr="00CA38DB" w:rsidRDefault="0017034C" w:rsidP="0017034C">
      <w:r w:rsidRPr="00CA38DB">
        <w:rPr>
          <w:rStyle w:val="Style13ptBold"/>
        </w:rPr>
        <w:t xml:space="preserve">Gleditsch ’21 </w:t>
      </w:r>
      <w:r w:rsidRPr="00CA38DB">
        <w:t xml:space="preserve">[Nils Petter; 2021; Ph.D. and Research Professor at PRIO, Professor Emeritus of Political Science at the Norwegian University of Science and Technology, and former Editor of the Journal of Peace Research; Journal of Peace Research, </w:t>
      </w:r>
      <w:r>
        <w:t>“</w:t>
      </w:r>
      <w:r w:rsidRPr="00CA38DB">
        <w:t>This Time is Different! Or is it? NeoMalthusians and Environmental Optimists in the Age of Climate Change</w:t>
      </w:r>
      <w:r>
        <w:t>”</w:t>
      </w:r>
      <w:r w:rsidRPr="00CA38DB">
        <w:t xml:space="preserve"> Volume 58, Issue 1, Sage Journals]</w:t>
      </w:r>
    </w:p>
    <w:p w14:paraId="39B19EA4" w14:textId="77777777" w:rsidR="0017034C" w:rsidRPr="00CA38DB" w:rsidRDefault="0017034C" w:rsidP="0017034C">
      <w:pPr>
        <w:rPr>
          <w:sz w:val="16"/>
        </w:rPr>
      </w:pPr>
      <w:r w:rsidRPr="00CA38DB">
        <w:rPr>
          <w:sz w:val="16"/>
        </w:rPr>
        <w:t xml:space="preserve">While the concern for the effects of global warming is new, </w:t>
      </w:r>
      <w:r w:rsidRPr="00CA38DB">
        <w:rPr>
          <w:rStyle w:val="StyleUnderline"/>
        </w:rPr>
        <w:t>the</w:t>
      </w:r>
      <w:r w:rsidRPr="00CA38DB">
        <w:rPr>
          <w:sz w:val="16"/>
        </w:rPr>
        <w:t xml:space="preserve"> underlying </w:t>
      </w:r>
      <w:r w:rsidRPr="00CA38DB">
        <w:rPr>
          <w:rStyle w:val="StyleUnderline"/>
        </w:rPr>
        <w:t>argument about</w:t>
      </w:r>
      <w:r w:rsidRPr="00CA38DB">
        <w:rPr>
          <w:sz w:val="16"/>
        </w:rPr>
        <w:t xml:space="preserve"> armed </w:t>
      </w:r>
      <w:r w:rsidRPr="00CA38DB">
        <w:rPr>
          <w:rStyle w:val="StyleUnderline"/>
          <w:highlight w:val="cyan"/>
        </w:rPr>
        <w:t>conflict</w:t>
      </w:r>
      <w:r w:rsidRPr="00CA38DB">
        <w:rPr>
          <w:sz w:val="16"/>
        </w:rPr>
        <w:t xml:space="preserve"> and other social consequences </w:t>
      </w:r>
      <w:r w:rsidRPr="00CA38DB">
        <w:rPr>
          <w:rStyle w:val="StyleUnderline"/>
          <w:highlight w:val="cyan"/>
        </w:rPr>
        <w:t>bears</w:t>
      </w:r>
      <w:r w:rsidRPr="00CA38DB">
        <w:rPr>
          <w:rStyle w:val="StyleUnderline"/>
        </w:rPr>
        <w:t xml:space="preserve"> extensive </w:t>
      </w:r>
      <w:r w:rsidRPr="00CA38DB">
        <w:rPr>
          <w:rStyle w:val="StyleUnderline"/>
          <w:highlight w:val="cyan"/>
        </w:rPr>
        <w:t>similarities to</w:t>
      </w:r>
      <w:r w:rsidRPr="00CA38DB">
        <w:rPr>
          <w:rStyle w:val="StyleUnderline"/>
        </w:rPr>
        <w:t xml:space="preserve"> the traditional </w:t>
      </w:r>
      <w:r w:rsidRPr="00CA38DB">
        <w:rPr>
          <w:rStyle w:val="Emphasis"/>
          <w:highlight w:val="cyan"/>
        </w:rPr>
        <w:t>neoMalthusian argument</w:t>
      </w:r>
      <w:r w:rsidRPr="00CA38DB">
        <w:rPr>
          <w:sz w:val="16"/>
        </w:rPr>
        <w:t xml:space="preserve">. Indeed, as Meierding (2013: 186) points out, ‘quantitative </w:t>
      </w:r>
      <w:r w:rsidRPr="00CA38DB">
        <w:rPr>
          <w:rStyle w:val="StyleUnderline"/>
        </w:rPr>
        <w:t>climate change–conflict researchers</w:t>
      </w:r>
      <w:r w:rsidRPr="00CA38DB">
        <w:rPr>
          <w:sz w:val="16"/>
        </w:rPr>
        <w:t xml:space="preserve"> usually </w:t>
      </w:r>
      <w:r w:rsidRPr="00CA38DB">
        <w:rPr>
          <w:rStyle w:val="StyleUnderline"/>
        </w:rPr>
        <w:t>import arguments from earlier</w:t>
      </w:r>
      <w:r w:rsidRPr="00CA38DB">
        <w:rPr>
          <w:sz w:val="16"/>
        </w:rPr>
        <w:t xml:space="preserve"> environmental conflict </w:t>
      </w:r>
      <w:r w:rsidRPr="00CA38DB">
        <w:rPr>
          <w:rStyle w:val="StyleUnderline"/>
        </w:rPr>
        <w:t>studies</w:t>
      </w:r>
      <w:r w:rsidRPr="00CA38DB">
        <w:rPr>
          <w:sz w:val="16"/>
        </w:rPr>
        <w:t xml:space="preserve"> or from the civil wars literature’ and the same would seem to apply to the non-quantitative literature as well. Once again, even though climate change is not a traditional pollution issue, </w:t>
      </w:r>
      <w:r w:rsidRPr="00CA38DB">
        <w:rPr>
          <w:rStyle w:val="StyleUnderline"/>
        </w:rPr>
        <w:t>the fear of</w:t>
      </w:r>
      <w:r w:rsidRPr="00CA38DB">
        <w:rPr>
          <w:sz w:val="16"/>
        </w:rPr>
        <w:t xml:space="preserve"> developing </w:t>
      </w:r>
      <w:r w:rsidRPr="00CA38DB">
        <w:rPr>
          <w:rStyle w:val="Emphasis"/>
          <w:highlight w:val="cyan"/>
        </w:rPr>
        <w:t>scarcities</w:t>
      </w:r>
      <w:r w:rsidRPr="00CA38DB">
        <w:rPr>
          <w:rStyle w:val="StyleUnderline"/>
          <w:highlight w:val="cyan"/>
        </w:rPr>
        <w:t xml:space="preserve"> is</w:t>
      </w:r>
      <w:r w:rsidRPr="00CA38DB">
        <w:rPr>
          <w:rStyle w:val="StyleUnderline"/>
        </w:rPr>
        <w:t xml:space="preserve"> at </w:t>
      </w:r>
      <w:r w:rsidRPr="00CA38DB">
        <w:rPr>
          <w:rStyle w:val="StyleUnderline"/>
          <w:highlight w:val="cyan"/>
        </w:rPr>
        <w:t xml:space="preserve">the </w:t>
      </w:r>
      <w:r w:rsidRPr="00CA38DB">
        <w:rPr>
          <w:rStyle w:val="Emphasis"/>
          <w:highlight w:val="cyan"/>
        </w:rPr>
        <w:t>core</w:t>
      </w:r>
      <w:r w:rsidRPr="00CA38DB">
        <w:rPr>
          <w:sz w:val="16"/>
        </w:rPr>
        <w:t xml:space="preserve">. The </w:t>
      </w:r>
      <w:r w:rsidRPr="00CA38DB">
        <w:rPr>
          <w:rStyle w:val="StyleUnderline"/>
        </w:rPr>
        <w:t>IPCC reports that a warmer climate will lead to</w:t>
      </w:r>
      <w:r w:rsidRPr="00CA38DB">
        <w:rPr>
          <w:sz w:val="16"/>
        </w:rPr>
        <w:t xml:space="preserve"> more </w:t>
      </w:r>
      <w:r w:rsidRPr="00CA38DB">
        <w:rPr>
          <w:rStyle w:val="StyleUnderline"/>
        </w:rPr>
        <w:t>drought</w:t>
      </w:r>
      <w:r w:rsidRPr="00CA38DB">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CA38DB">
        <w:rPr>
          <w:rStyle w:val="StyleUnderline"/>
        </w:rPr>
        <w:t>floods</w:t>
      </w:r>
      <w:r w:rsidRPr="00CA38DB">
        <w:rPr>
          <w:sz w:val="16"/>
        </w:rPr>
        <w:t xml:space="preserve"> that will negatively affect human habitation and livelihoods. More generally, a warmer climate will increase the probability of natural </w:t>
      </w:r>
      <w:r w:rsidRPr="00CA38DB">
        <w:rPr>
          <w:rStyle w:val="StyleUnderline"/>
        </w:rPr>
        <w:t>disasters</w:t>
      </w:r>
      <w:r w:rsidRPr="00CA38DB">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CA38DB">
        <w:rPr>
          <w:rStyle w:val="StyleUnderline"/>
        </w:rPr>
        <w:t>food security</w:t>
      </w:r>
      <w:r w:rsidRPr="00CA38DB">
        <w:rPr>
          <w:sz w:val="16"/>
        </w:rPr>
        <w:t xml:space="preserve"> (IPCC, 2019b).</w:t>
      </w:r>
    </w:p>
    <w:p w14:paraId="6E1FC1FE" w14:textId="77777777" w:rsidR="0017034C" w:rsidRPr="00CA38DB" w:rsidRDefault="0017034C" w:rsidP="0017034C">
      <w:pPr>
        <w:rPr>
          <w:sz w:val="10"/>
          <w:szCs w:val="16"/>
        </w:rPr>
      </w:pPr>
      <w:r w:rsidRPr="00CA38DB">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53622FA6" w14:textId="77777777" w:rsidR="0017034C" w:rsidRPr="00CA38DB" w:rsidRDefault="0017034C" w:rsidP="0017034C">
      <w:pPr>
        <w:rPr>
          <w:sz w:val="10"/>
          <w:szCs w:val="16"/>
        </w:rPr>
      </w:pPr>
      <w:r w:rsidRPr="00CA38DB">
        <w:rPr>
          <w:sz w:val="16"/>
        </w:rPr>
        <w:t xml:space="preserve">While there is wide agreement that climate change poses large challenges to human security in a broad sense (IPCC, 2014, WG II: Ch. 12), </w:t>
      </w:r>
      <w:r w:rsidRPr="00CA38DB">
        <w:rPr>
          <w:rStyle w:val="StyleUnderline"/>
        </w:rPr>
        <w:t xml:space="preserve">the </w:t>
      </w:r>
      <w:r w:rsidRPr="00CA38DB">
        <w:rPr>
          <w:rStyle w:val="StyleUnderline"/>
          <w:highlight w:val="cyan"/>
        </w:rPr>
        <w:t xml:space="preserve">academic </w:t>
      </w:r>
      <w:r w:rsidRPr="00CA38DB">
        <w:rPr>
          <w:rStyle w:val="Emphasis"/>
          <w:highlight w:val="cyan"/>
        </w:rPr>
        <w:t>lit</w:t>
      </w:r>
      <w:r w:rsidRPr="00CA38DB">
        <w:rPr>
          <w:rStyle w:val="StyleUnderline"/>
        </w:rPr>
        <w:t xml:space="preserve">erature on climate change and armed conflict </w:t>
      </w:r>
      <w:r w:rsidRPr="00CA38DB">
        <w:rPr>
          <w:rStyle w:val="StyleUnderline"/>
          <w:highlight w:val="cyan"/>
        </w:rPr>
        <w:t xml:space="preserve">remains </w:t>
      </w:r>
      <w:r w:rsidRPr="00CA38DB">
        <w:rPr>
          <w:rStyle w:val="Emphasis"/>
          <w:highlight w:val="cyan"/>
        </w:rPr>
        <w:t>divided</w:t>
      </w:r>
      <w:r w:rsidRPr="00CA38DB">
        <w:rPr>
          <w:sz w:val="16"/>
        </w:rPr>
        <w:t xml:space="preserve"> (Koubi, 2019; Mach et al., 2019). </w:t>
      </w:r>
      <w:r w:rsidRPr="00CA38DB">
        <w:rPr>
          <w:rStyle w:val="StyleUnderline"/>
        </w:rPr>
        <w:t>A common feature</w:t>
      </w:r>
      <w:r w:rsidRPr="00CA38DB">
        <w:rPr>
          <w:sz w:val="16"/>
        </w:rPr>
        <w:t xml:space="preserve"> in most of the relevant research </w:t>
      </w:r>
      <w:r w:rsidRPr="00CA38DB">
        <w:rPr>
          <w:rStyle w:val="StyleUnderline"/>
        </w:rPr>
        <w:t>is that hypotheses about increasing scarcities</w:t>
      </w:r>
      <w:r w:rsidRPr="00CA38DB">
        <w:rPr>
          <w:sz w:val="16"/>
        </w:rPr>
        <w:t xml:space="preserve"> provide the starting point regardless of whether the authors conclude in favor of a positive relationship or not</w:t>
      </w:r>
      <w:r w:rsidRPr="00CA38DB">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78CACF3D" w14:textId="77777777" w:rsidR="0017034C" w:rsidRPr="00CA38DB" w:rsidRDefault="0017034C" w:rsidP="0017034C">
      <w:pPr>
        <w:rPr>
          <w:sz w:val="10"/>
          <w:szCs w:val="16"/>
        </w:rPr>
      </w:pPr>
      <w:r w:rsidRPr="00CA38DB">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177D527F" w14:textId="77777777" w:rsidR="0017034C" w:rsidRPr="00CA38DB" w:rsidRDefault="0017034C" w:rsidP="0017034C">
      <w:pPr>
        <w:rPr>
          <w:sz w:val="16"/>
        </w:rPr>
      </w:pPr>
      <w:r w:rsidRPr="00CA38DB">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CA38DB">
        <w:rPr>
          <w:sz w:val="16"/>
        </w:rPr>
        <w:t xml:space="preserve">The environmental </w:t>
      </w:r>
      <w:r w:rsidRPr="00CA38DB">
        <w:rPr>
          <w:rStyle w:val="StyleUnderline"/>
        </w:rPr>
        <w:t>activist</w:t>
      </w:r>
      <w:r w:rsidRPr="00CA38DB">
        <w:rPr>
          <w:sz w:val="16"/>
        </w:rPr>
        <w:t xml:space="preserve"> Greta Thunberg </w:t>
      </w:r>
      <w:r w:rsidRPr="00CA38DB">
        <w:rPr>
          <w:rStyle w:val="StyleUnderline"/>
        </w:rPr>
        <w:t>claimed</w:t>
      </w:r>
      <w:r w:rsidRPr="00CA38DB">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CA38DB">
        <w:rPr>
          <w:rStyle w:val="StyleUnderline"/>
        </w:rPr>
        <w:t>climate change</w:t>
      </w:r>
      <w:r w:rsidRPr="00CA38DB">
        <w:rPr>
          <w:sz w:val="16"/>
        </w:rPr>
        <w:t xml:space="preserve"> would cause small wars, around one-third thought that it </w:t>
      </w:r>
      <w:r w:rsidRPr="00CA38DB">
        <w:rPr>
          <w:rStyle w:val="StyleUnderline"/>
        </w:rPr>
        <w:t xml:space="preserve">would cause a new </w:t>
      </w:r>
      <w:r w:rsidRPr="00CA38DB">
        <w:rPr>
          <w:rStyle w:val="Emphasis"/>
        </w:rPr>
        <w:t>world war</w:t>
      </w:r>
      <w:r w:rsidRPr="00CA38DB">
        <w:rPr>
          <w:rStyle w:val="StyleUnderline"/>
        </w:rPr>
        <w:t>, and</w:t>
      </w:r>
      <w:r w:rsidRPr="00CA38DB">
        <w:rPr>
          <w:sz w:val="16"/>
        </w:rPr>
        <w:t xml:space="preserve"> about as many that it would result in the ‘</w:t>
      </w:r>
      <w:r w:rsidRPr="00CA38DB">
        <w:rPr>
          <w:rStyle w:val="Emphasis"/>
        </w:rPr>
        <w:t>extinction</w:t>
      </w:r>
      <w:r w:rsidRPr="00CA38DB">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3DD28503" w14:textId="77777777" w:rsidR="0017034C" w:rsidRPr="00CA38DB" w:rsidRDefault="0017034C" w:rsidP="0017034C">
      <w:pPr>
        <w:rPr>
          <w:sz w:val="16"/>
        </w:rPr>
      </w:pPr>
      <w:r w:rsidRPr="00CA38DB">
        <w:rPr>
          <w:sz w:val="16"/>
        </w:rPr>
        <w:t>The optimists’ responses to climate change</w:t>
      </w:r>
    </w:p>
    <w:p w14:paraId="5045AABE" w14:textId="77777777" w:rsidR="0017034C" w:rsidRPr="00CA38DB" w:rsidRDefault="0017034C" w:rsidP="0017034C">
      <w:pPr>
        <w:rPr>
          <w:sz w:val="16"/>
        </w:rPr>
      </w:pPr>
      <w:r w:rsidRPr="00CA38DB">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1BB40F05" w14:textId="77777777" w:rsidR="0017034C" w:rsidRPr="00CA38DB" w:rsidRDefault="0017034C" w:rsidP="0017034C">
      <w:pPr>
        <w:rPr>
          <w:sz w:val="16"/>
        </w:rPr>
      </w:pPr>
      <w:r w:rsidRPr="00CA38DB">
        <w:rPr>
          <w:rStyle w:val="StyleUnderline"/>
        </w:rPr>
        <w:t xml:space="preserve">The </w:t>
      </w:r>
      <w:r w:rsidRPr="00CA38DB">
        <w:rPr>
          <w:rStyle w:val="StyleUnderline"/>
          <w:highlight w:val="cyan"/>
        </w:rPr>
        <w:t>causal chains</w:t>
      </w:r>
      <w:r w:rsidRPr="00CA38DB">
        <w:rPr>
          <w:rStyle w:val="StyleUnderline"/>
        </w:rPr>
        <w:t xml:space="preserve"> from climate</w:t>
      </w:r>
      <w:r w:rsidRPr="00CA38DB">
        <w:rPr>
          <w:sz w:val="16"/>
        </w:rPr>
        <w:t xml:space="preserve"> change </w:t>
      </w:r>
      <w:r w:rsidRPr="00CA38DB">
        <w:rPr>
          <w:rStyle w:val="StyleUnderline"/>
        </w:rPr>
        <w:t>to the</w:t>
      </w:r>
      <w:r w:rsidRPr="00CA38DB">
        <w:rPr>
          <w:sz w:val="16"/>
        </w:rPr>
        <w:t xml:space="preserve"> proposed </w:t>
      </w:r>
      <w:r w:rsidRPr="00CA38DB">
        <w:rPr>
          <w:rStyle w:val="StyleUnderline"/>
        </w:rPr>
        <w:t xml:space="preserve">effects on human beings </w:t>
      </w:r>
      <w:r w:rsidRPr="00CA38DB">
        <w:rPr>
          <w:rStyle w:val="StyleUnderline"/>
          <w:highlight w:val="cyan"/>
        </w:rPr>
        <w:t xml:space="preserve">are </w:t>
      </w:r>
      <w:r w:rsidRPr="00CA38DB">
        <w:rPr>
          <w:rStyle w:val="Emphasis"/>
          <w:highlight w:val="cyan"/>
        </w:rPr>
        <w:t>long</w:t>
      </w:r>
      <w:r w:rsidRPr="00CA38DB">
        <w:rPr>
          <w:rStyle w:val="StyleUnderline"/>
          <w:highlight w:val="cyan"/>
        </w:rPr>
        <w:t xml:space="preserve"> and </w:t>
      </w:r>
      <w:r w:rsidRPr="00CA38DB">
        <w:rPr>
          <w:rStyle w:val="Emphasis"/>
          <w:highlight w:val="cyan"/>
        </w:rPr>
        <w:t>complex</w:t>
      </w:r>
      <w:r w:rsidRPr="00CA38DB">
        <w:rPr>
          <w:rStyle w:val="StyleUnderline"/>
        </w:rPr>
        <w:t xml:space="preserve">, and the </w:t>
      </w:r>
      <w:r w:rsidRPr="00CA38DB">
        <w:rPr>
          <w:rStyle w:val="Emphasis"/>
          <w:highlight w:val="cyan"/>
        </w:rPr>
        <w:t>uncertainty</w:t>
      </w:r>
      <w:r w:rsidRPr="00CA38DB">
        <w:rPr>
          <w:rStyle w:val="StyleUnderline"/>
          <w:highlight w:val="cyan"/>
        </w:rPr>
        <w:t xml:space="preserve"> increases </w:t>
      </w:r>
      <w:r w:rsidRPr="00CA38DB">
        <w:rPr>
          <w:rStyle w:val="Emphasis"/>
          <w:highlight w:val="cyan"/>
        </w:rPr>
        <w:t>every step</w:t>
      </w:r>
      <w:r w:rsidRPr="00CA38DB">
        <w:rPr>
          <w:rStyle w:val="StyleUnderline"/>
        </w:rPr>
        <w:t xml:space="preserve"> of the way</w:t>
      </w:r>
      <w:r w:rsidRPr="00CA38DB">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65B0FE0B" w14:textId="77777777" w:rsidR="0017034C" w:rsidRPr="00CA38DB" w:rsidRDefault="0017034C" w:rsidP="0017034C">
      <w:pPr>
        <w:rPr>
          <w:sz w:val="16"/>
        </w:rPr>
      </w:pPr>
      <w:r w:rsidRPr="00CA38DB">
        <w:rPr>
          <w:sz w:val="16"/>
        </w:rPr>
        <w:t xml:space="preserve">Gleditsch &amp; Nordås (2014: 85) note that while </w:t>
      </w:r>
      <w:r w:rsidRPr="00CA38DB">
        <w:rPr>
          <w:rStyle w:val="StyleUnderline"/>
        </w:rPr>
        <w:t>AR5 (</w:t>
      </w:r>
      <w:r w:rsidRPr="00CA38DB">
        <w:rPr>
          <w:rStyle w:val="StyleUnderline"/>
          <w:highlight w:val="cyan"/>
        </w:rPr>
        <w:t>IPCC</w:t>
      </w:r>
      <w:r w:rsidRPr="00CA38DB">
        <w:rPr>
          <w:sz w:val="16"/>
        </w:rPr>
        <w:t xml:space="preserve">, 2014) </w:t>
      </w:r>
      <w:r w:rsidRPr="00CA38DB">
        <w:rPr>
          <w:rStyle w:val="StyleUnderline"/>
          <w:highlight w:val="cyan"/>
        </w:rPr>
        <w:t xml:space="preserve">did </w:t>
      </w:r>
      <w:r w:rsidRPr="00CA38DB">
        <w:rPr>
          <w:rStyle w:val="Emphasis"/>
          <w:highlight w:val="cyan"/>
        </w:rPr>
        <w:t>not</w:t>
      </w:r>
      <w:r w:rsidRPr="00CA38DB">
        <w:rPr>
          <w:rStyle w:val="StyleUnderline"/>
          <w:highlight w:val="cyan"/>
        </w:rPr>
        <w:t xml:space="preserve"> find </w:t>
      </w:r>
      <w:r w:rsidRPr="00CA38DB">
        <w:rPr>
          <w:rStyle w:val="Emphasis"/>
          <w:highlight w:val="cyan"/>
        </w:rPr>
        <w:t>strong ev</w:t>
      </w:r>
      <w:r w:rsidRPr="00CA38DB">
        <w:rPr>
          <w:rStyle w:val="Emphasis"/>
        </w:rPr>
        <w:t>idence</w:t>
      </w:r>
      <w:r w:rsidRPr="00CA38DB">
        <w:rPr>
          <w:rStyle w:val="StyleUnderline"/>
        </w:rPr>
        <w:t xml:space="preserve"> </w:t>
      </w:r>
      <w:r w:rsidRPr="00CA38DB">
        <w:rPr>
          <w:rStyle w:val="StyleUnderline"/>
          <w:highlight w:val="cyan"/>
        </w:rPr>
        <w:t>for a</w:t>
      </w:r>
      <w:r w:rsidRPr="00CA38DB">
        <w:rPr>
          <w:rStyle w:val="StyleUnderline"/>
        </w:rPr>
        <w:t xml:space="preserve"> </w:t>
      </w:r>
      <w:r w:rsidRPr="00CA38DB">
        <w:rPr>
          <w:rStyle w:val="Emphasis"/>
        </w:rPr>
        <w:t xml:space="preserve">direct </w:t>
      </w:r>
      <w:r w:rsidRPr="00CA38DB">
        <w:rPr>
          <w:rStyle w:val="Emphasis"/>
          <w:highlight w:val="cyan"/>
        </w:rPr>
        <w:t>link</w:t>
      </w:r>
      <w:r w:rsidRPr="00CA38DB">
        <w:rPr>
          <w:rStyle w:val="StyleUnderline"/>
        </w:rPr>
        <w:t xml:space="preserve"> between climate</w:t>
      </w:r>
      <w:r w:rsidRPr="00CA38DB">
        <w:rPr>
          <w:sz w:val="16"/>
        </w:rPr>
        <w:t xml:space="preserve"> change </w:t>
      </w:r>
      <w:r w:rsidRPr="00CA38DB">
        <w:rPr>
          <w:rStyle w:val="StyleUnderline"/>
        </w:rPr>
        <w:t>and conflict</w:t>
      </w:r>
      <w:r w:rsidRPr="00CA38DB">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520ED3EC" w14:textId="77777777" w:rsidR="0017034C" w:rsidRPr="00CA38DB" w:rsidRDefault="0017034C" w:rsidP="0017034C">
      <w:pPr>
        <w:rPr>
          <w:sz w:val="16"/>
        </w:rPr>
      </w:pPr>
      <w:r w:rsidRPr="00BF0CBD">
        <w:rPr>
          <w:sz w:val="16"/>
        </w:rPr>
        <w:t xml:space="preserve">The </w:t>
      </w:r>
      <w:r w:rsidRPr="00BF0CBD">
        <w:rPr>
          <w:rStyle w:val="StyleUnderline"/>
        </w:rPr>
        <w:t>articles</w:t>
      </w:r>
      <w:r w:rsidRPr="00BF0CBD">
        <w:rPr>
          <w:sz w:val="16"/>
        </w:rPr>
        <w:t xml:space="preserve"> in this special issue </w:t>
      </w:r>
      <w:r w:rsidRPr="00BF0CBD">
        <w:rPr>
          <w:rStyle w:val="StyleUnderline"/>
        </w:rPr>
        <w:t xml:space="preserve">do not generally see scarcity by </w:t>
      </w:r>
      <w:r w:rsidRPr="00BF0CBD">
        <w:rPr>
          <w:rStyle w:val="Emphasis"/>
        </w:rPr>
        <w:t>itself</w:t>
      </w:r>
      <w:r w:rsidRPr="00BF0CBD">
        <w:rPr>
          <w:rStyle w:val="StyleUnderline"/>
        </w:rPr>
        <w:t xml:space="preserve"> as necessarily resulting in </w:t>
      </w:r>
      <w:r w:rsidRPr="00BF0CBD">
        <w:rPr>
          <w:rStyle w:val="Emphasis"/>
        </w:rPr>
        <w:t>strongly negative</w:t>
      </w:r>
      <w:r w:rsidRPr="00BF0CBD">
        <w:rPr>
          <w:rStyle w:val="StyleUnderline"/>
        </w:rPr>
        <w:t xml:space="preserve"> outcomes</w:t>
      </w:r>
      <w:r w:rsidRPr="00BF0CBD">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BF0CBD">
        <w:rPr>
          <w:rStyle w:val="StyleUnderline"/>
        </w:rPr>
        <w:t>the impact of floods on</w:t>
      </w:r>
      <w:r w:rsidRPr="00BF0CBD">
        <w:rPr>
          <w:sz w:val="16"/>
        </w:rPr>
        <w:t xml:space="preserve"> political </w:t>
      </w:r>
      <w:r w:rsidRPr="00BF0CBD">
        <w:rPr>
          <w:rStyle w:val="StyleUnderline"/>
        </w:rPr>
        <w:t xml:space="preserve">conflict are </w:t>
      </w:r>
      <w:r w:rsidRPr="00BF0CBD">
        <w:rPr>
          <w:rStyle w:val="Emphasis"/>
        </w:rPr>
        <w:t>contingent</w:t>
      </w:r>
      <w:r w:rsidRPr="00BF0CBD">
        <w:rPr>
          <w:rStyle w:val="StyleUnderline"/>
        </w:rPr>
        <w:t xml:space="preserve"> on other factors such as population size and regime type</w:t>
      </w:r>
      <w:r w:rsidRPr="00BF0CBD">
        <w:rPr>
          <w:sz w:val="16"/>
        </w:rPr>
        <w:t xml:space="preserve">. Moreover, </w:t>
      </w:r>
      <w:r w:rsidRPr="00BF0CBD">
        <w:rPr>
          <w:rStyle w:val="StyleUnderline"/>
        </w:rPr>
        <w:t>most</w:t>
      </w:r>
      <w:r w:rsidRPr="00BF0CBD">
        <w:rPr>
          <w:sz w:val="16"/>
        </w:rPr>
        <w:t xml:space="preserve"> of the articles </w:t>
      </w:r>
      <w:r w:rsidRPr="00BF0CBD">
        <w:rPr>
          <w:rStyle w:val="StyleUnderline"/>
        </w:rPr>
        <w:t xml:space="preserve">do not assume that scarcities are likely to arise at the </w:t>
      </w:r>
      <w:r w:rsidRPr="00BF0CBD">
        <w:rPr>
          <w:rStyle w:val="Emphasis"/>
        </w:rPr>
        <w:t>global</w:t>
      </w:r>
      <w:r w:rsidRPr="00BF0CBD">
        <w:rPr>
          <w:rStyle w:val="StyleUnderline"/>
        </w:rPr>
        <w:t xml:space="preserve"> level.</w:t>
      </w:r>
      <w:r w:rsidRPr="00CA38DB">
        <w:rPr>
          <w:rStyle w:val="StyleUnderline"/>
        </w:rPr>
        <w:t xml:space="preserve"> </w:t>
      </w:r>
      <w:r w:rsidRPr="00CA38DB">
        <w:rPr>
          <w:rStyle w:val="StyleUnderline"/>
          <w:highlight w:val="cyan"/>
        </w:rPr>
        <w:t xml:space="preserve">They may be </w:t>
      </w:r>
      <w:r w:rsidRPr="00CA38DB">
        <w:rPr>
          <w:rStyle w:val="Emphasis"/>
          <w:highlight w:val="cyan"/>
        </w:rPr>
        <w:t>regional</w:t>
      </w:r>
      <w:r w:rsidRPr="00CA38DB">
        <w:rPr>
          <w:sz w:val="16"/>
        </w:rPr>
        <w:t xml:space="preserve"> (mostly </w:t>
      </w:r>
      <w:r w:rsidRPr="00CA38DB">
        <w:rPr>
          <w:rStyle w:val="StyleUnderline"/>
        </w:rPr>
        <w:t xml:space="preserve">in </w:t>
      </w:r>
      <w:r w:rsidRPr="00CA38DB">
        <w:rPr>
          <w:rStyle w:val="Emphasis"/>
        </w:rPr>
        <w:t>Africa</w:t>
      </w:r>
      <w:r w:rsidRPr="00CA38DB">
        <w:rPr>
          <w:sz w:val="16"/>
        </w:rPr>
        <w:t xml:space="preserve">), national, or local. Urban and rural areas may be affected by different scarcities. Climate change may also affect particularly strongly groups that are already at an economic or political disadvantage. </w:t>
      </w:r>
      <w:r w:rsidRPr="00CA38DB">
        <w:rPr>
          <w:rStyle w:val="StyleUnderline"/>
        </w:rPr>
        <w:t xml:space="preserve">The </w:t>
      </w:r>
      <w:r w:rsidRPr="00CA38DB">
        <w:rPr>
          <w:rStyle w:val="StyleUnderline"/>
          <w:highlight w:val="cyan"/>
        </w:rPr>
        <w:t xml:space="preserve">effects can be </w:t>
      </w:r>
      <w:r w:rsidRPr="00CA38DB">
        <w:rPr>
          <w:rStyle w:val="Emphasis"/>
          <w:highlight w:val="cyan"/>
        </w:rPr>
        <w:t>alleviated</w:t>
      </w:r>
      <w:r w:rsidRPr="00CA38DB">
        <w:rPr>
          <w:rStyle w:val="StyleUnderline"/>
          <w:highlight w:val="cyan"/>
        </w:rPr>
        <w:t xml:space="preserve"> and </w:t>
      </w:r>
      <w:r w:rsidRPr="00CA38DB">
        <w:rPr>
          <w:rStyle w:val="Emphasis"/>
          <w:highlight w:val="cyan"/>
        </w:rPr>
        <w:t>adapt</w:t>
      </w:r>
      <w:r w:rsidRPr="00CA38DB">
        <w:rPr>
          <w:rStyle w:val="Emphasis"/>
        </w:rPr>
        <w:t>ations constructed</w:t>
      </w:r>
      <w:r w:rsidRPr="00CA38DB">
        <w:rPr>
          <w:rStyle w:val="StyleUnderline"/>
        </w:rPr>
        <w:t xml:space="preserve"> </w:t>
      </w:r>
      <w:r w:rsidRPr="00CA38DB">
        <w:rPr>
          <w:rStyle w:val="StyleUnderline"/>
          <w:highlight w:val="cyan"/>
        </w:rPr>
        <w:t xml:space="preserve">at </w:t>
      </w:r>
      <w:r w:rsidRPr="00CA38DB">
        <w:rPr>
          <w:rStyle w:val="Emphasis"/>
          <w:highlight w:val="cyan"/>
        </w:rPr>
        <w:t>these levels</w:t>
      </w:r>
      <w:r w:rsidRPr="00CA38DB">
        <w:rPr>
          <w:sz w:val="16"/>
        </w:rPr>
        <w:t>.</w:t>
      </w:r>
    </w:p>
    <w:p w14:paraId="1DE4DC1A" w14:textId="77777777" w:rsidR="0017034C" w:rsidRPr="00CA38DB" w:rsidRDefault="0017034C" w:rsidP="0017034C">
      <w:pPr>
        <w:pStyle w:val="Heading4"/>
        <w:rPr>
          <w:rFonts w:cs="Calibri"/>
        </w:rPr>
      </w:pPr>
      <w:r w:rsidRPr="00CA38DB">
        <w:rPr>
          <w:rFonts w:cs="Calibri"/>
        </w:rPr>
        <w:t xml:space="preserve">Alarmism is rooted in </w:t>
      </w:r>
      <w:r w:rsidRPr="00CA38DB">
        <w:rPr>
          <w:rFonts w:cs="Calibri"/>
          <w:u w:val="single"/>
        </w:rPr>
        <w:t>biased activism</w:t>
      </w:r>
      <w:r w:rsidRPr="00CA38DB">
        <w:rPr>
          <w:rFonts w:cs="Calibri"/>
        </w:rPr>
        <w:t xml:space="preserve"> that </w:t>
      </w:r>
      <w:r w:rsidRPr="00CA38DB">
        <w:rPr>
          <w:rFonts w:cs="Calibri"/>
          <w:u w:val="single"/>
        </w:rPr>
        <w:t>ignores scientific shortfalls</w:t>
      </w:r>
      <w:r w:rsidRPr="00CA38DB">
        <w:rPr>
          <w:rFonts w:cs="Calibri"/>
        </w:rPr>
        <w:t>.</w:t>
      </w:r>
    </w:p>
    <w:p w14:paraId="6FDCA357" w14:textId="77777777" w:rsidR="0017034C" w:rsidRPr="00CA38DB" w:rsidRDefault="0017034C" w:rsidP="0017034C">
      <w:r w:rsidRPr="00CA38DB">
        <w:rPr>
          <w:rStyle w:val="Style13ptBold"/>
        </w:rPr>
        <w:t>Koonin ’24</w:t>
      </w:r>
      <w:r w:rsidRPr="00CA38DB">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w:t>
      </w:r>
      <w:r>
        <w:t>“</w:t>
      </w:r>
      <w:r w:rsidRPr="00CA38DB">
        <w:t>Introduction,</w:t>
      </w:r>
      <w:r>
        <w:t>”</w:t>
      </w:r>
      <w:r w:rsidRPr="00CA38DB">
        <w:t xml:space="preserve"> p. 21-29]</w:t>
      </w:r>
    </w:p>
    <w:p w14:paraId="7E732EE5" w14:textId="77777777" w:rsidR="0017034C" w:rsidRPr="00CA38DB" w:rsidRDefault="0017034C" w:rsidP="0017034C">
      <w:pPr>
        <w:rPr>
          <w:sz w:val="16"/>
        </w:rPr>
      </w:pPr>
      <w:r w:rsidRPr="00CA38DB">
        <w:rPr>
          <w:sz w:val="16"/>
        </w:rPr>
        <w:t xml:space="preserve">For example, </w:t>
      </w:r>
      <w:r w:rsidRPr="00CA38DB">
        <w:rPr>
          <w:rStyle w:val="StyleUnderline"/>
        </w:rPr>
        <w:t xml:space="preserve">both the </w:t>
      </w:r>
      <w:r w:rsidRPr="00CA38DB">
        <w:rPr>
          <w:rStyle w:val="Emphasis"/>
          <w:highlight w:val="cyan"/>
        </w:rPr>
        <w:t>research lit</w:t>
      </w:r>
      <w:r w:rsidRPr="00CA38DB">
        <w:rPr>
          <w:rStyle w:val="StyleUnderline"/>
        </w:rPr>
        <w:t xml:space="preserve">erature </w:t>
      </w:r>
      <w:r w:rsidRPr="00CA38DB">
        <w:rPr>
          <w:rStyle w:val="StyleUnderline"/>
          <w:highlight w:val="cyan"/>
        </w:rPr>
        <w:t xml:space="preserve">and </w:t>
      </w:r>
      <w:r w:rsidRPr="00CA38DB">
        <w:rPr>
          <w:rStyle w:val="Emphasis"/>
          <w:highlight w:val="cyan"/>
        </w:rPr>
        <w:t>gov</w:t>
      </w:r>
      <w:r w:rsidRPr="00CA38DB">
        <w:rPr>
          <w:rStyle w:val="StyleUnderline"/>
        </w:rPr>
        <w:t xml:space="preserve">ernment </w:t>
      </w:r>
      <w:r w:rsidRPr="00CA38DB">
        <w:rPr>
          <w:rStyle w:val="Emphasis"/>
          <w:highlight w:val="cyan"/>
        </w:rPr>
        <w:t>reports</w:t>
      </w:r>
      <w:r w:rsidRPr="00CA38DB">
        <w:rPr>
          <w:rStyle w:val="StyleUnderline"/>
        </w:rPr>
        <w:t xml:space="preserve"> that summarize and assess the state of climate science </w:t>
      </w:r>
      <w:r w:rsidRPr="00CA38DB">
        <w:rPr>
          <w:rStyle w:val="StyleUnderline"/>
          <w:highlight w:val="cyan"/>
        </w:rPr>
        <w:t xml:space="preserve">say </w:t>
      </w:r>
      <w:r w:rsidRPr="00CA38DB">
        <w:rPr>
          <w:rStyle w:val="Emphasis"/>
          <w:highlight w:val="cyan"/>
        </w:rPr>
        <w:t>clearly</w:t>
      </w:r>
      <w:r w:rsidRPr="00CA38DB">
        <w:rPr>
          <w:rStyle w:val="StyleUnderline"/>
          <w:highlight w:val="cyan"/>
        </w:rPr>
        <w:t xml:space="preserve"> that heat</w:t>
      </w:r>
      <w:r w:rsidRPr="00CA38DB">
        <w:rPr>
          <w:sz w:val="16"/>
        </w:rPr>
        <w:t xml:space="preserve"> waves in the US are </w:t>
      </w:r>
      <w:r w:rsidRPr="00CA38DB">
        <w:rPr>
          <w:rStyle w:val="StyleUnderline"/>
        </w:rPr>
        <w:t xml:space="preserve">now </w:t>
      </w:r>
      <w:r w:rsidRPr="00CA38DB">
        <w:rPr>
          <w:rStyle w:val="Emphasis"/>
          <w:highlight w:val="cyan"/>
        </w:rPr>
        <w:t>no</w:t>
      </w:r>
      <w:r w:rsidRPr="00CA38DB">
        <w:rPr>
          <w:rStyle w:val="StyleUnderline"/>
          <w:highlight w:val="cyan"/>
        </w:rPr>
        <w:t xml:space="preserve"> more </w:t>
      </w:r>
      <w:r w:rsidRPr="00CA38DB">
        <w:rPr>
          <w:rStyle w:val="Emphasis"/>
          <w:highlight w:val="cyan"/>
        </w:rPr>
        <w:t>common</w:t>
      </w:r>
      <w:r w:rsidRPr="00CA38DB">
        <w:rPr>
          <w:rStyle w:val="StyleUnderline"/>
          <w:highlight w:val="cyan"/>
        </w:rPr>
        <w:t xml:space="preserve"> than</w:t>
      </w:r>
      <w:r w:rsidRPr="00CA38DB">
        <w:rPr>
          <w:rStyle w:val="StyleUnderline"/>
        </w:rPr>
        <w:t xml:space="preserve"> they were in </w:t>
      </w:r>
      <w:r w:rsidRPr="00CA38DB">
        <w:rPr>
          <w:rStyle w:val="Emphasis"/>
          <w:highlight w:val="cyan"/>
        </w:rPr>
        <w:t>1900</w:t>
      </w:r>
      <w:r w:rsidRPr="00CA38DB">
        <w:rPr>
          <w:rStyle w:val="StyleUnderline"/>
        </w:rPr>
        <w:t xml:space="preserve">, and that the warmest </w:t>
      </w:r>
      <w:r w:rsidRPr="00CA38DB">
        <w:rPr>
          <w:rStyle w:val="Emphasis"/>
          <w:highlight w:val="cyan"/>
        </w:rPr>
        <w:t>temp</w:t>
      </w:r>
      <w:r w:rsidRPr="00CA38DB">
        <w:rPr>
          <w:rStyle w:val="StyleUnderline"/>
        </w:rPr>
        <w:t>eratures</w:t>
      </w:r>
      <w:r w:rsidRPr="00CA38DB">
        <w:rPr>
          <w:sz w:val="16"/>
        </w:rPr>
        <w:t xml:space="preserve"> in the US </w:t>
      </w:r>
      <w:r w:rsidRPr="00CA38DB">
        <w:rPr>
          <w:rStyle w:val="StyleUnderline"/>
        </w:rPr>
        <w:t xml:space="preserve">have </w:t>
      </w:r>
      <w:r w:rsidRPr="00CA38DB">
        <w:rPr>
          <w:rStyle w:val="Emphasis"/>
          <w:highlight w:val="cyan"/>
        </w:rPr>
        <w:t>not risen</w:t>
      </w:r>
      <w:r w:rsidRPr="00CA38DB">
        <w:rPr>
          <w:rStyle w:val="StyleUnderline"/>
          <w:highlight w:val="cyan"/>
        </w:rPr>
        <w:t xml:space="preserve"> in</w:t>
      </w:r>
      <w:r w:rsidRPr="00CA38DB">
        <w:rPr>
          <w:rStyle w:val="StyleUnderline"/>
        </w:rPr>
        <w:t xml:space="preserve"> the past </w:t>
      </w:r>
      <w:r w:rsidRPr="00CA38DB">
        <w:rPr>
          <w:rStyle w:val="Emphasis"/>
          <w:highlight w:val="cyan"/>
        </w:rPr>
        <w:t>fifty years</w:t>
      </w:r>
      <w:r w:rsidRPr="00CA38DB">
        <w:rPr>
          <w:sz w:val="16"/>
        </w:rPr>
        <w:t>. When I tell people this, most are incredulous. Some gasp. And some get downright hostile.</w:t>
      </w:r>
    </w:p>
    <w:p w14:paraId="23DB15C8" w14:textId="77777777" w:rsidR="0017034C" w:rsidRPr="00CA38DB" w:rsidRDefault="0017034C" w:rsidP="0017034C">
      <w:pPr>
        <w:rPr>
          <w:sz w:val="16"/>
        </w:rPr>
      </w:pPr>
      <w:r w:rsidRPr="00CA38DB">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26DF669C" w14:textId="77777777" w:rsidR="0017034C" w:rsidRPr="00CA38DB" w:rsidRDefault="0017034C" w:rsidP="0017034C">
      <w:pPr>
        <w:pStyle w:val="ListParagraph"/>
        <w:numPr>
          <w:ilvl w:val="0"/>
          <w:numId w:val="47"/>
        </w:numPr>
        <w:rPr>
          <w:sz w:val="16"/>
        </w:rPr>
      </w:pPr>
      <w:r w:rsidRPr="00CA38DB">
        <w:rPr>
          <w:sz w:val="16"/>
        </w:rPr>
        <w:t>Humans have had no detectable impact on hurricanes over the past century.</w:t>
      </w:r>
    </w:p>
    <w:p w14:paraId="6370370D" w14:textId="77777777" w:rsidR="0017034C" w:rsidRPr="00CA38DB" w:rsidRDefault="0017034C" w:rsidP="0017034C">
      <w:pPr>
        <w:pStyle w:val="ListParagraph"/>
        <w:numPr>
          <w:ilvl w:val="0"/>
          <w:numId w:val="47"/>
        </w:numPr>
        <w:rPr>
          <w:sz w:val="16"/>
        </w:rPr>
      </w:pPr>
      <w:r w:rsidRPr="00CA38DB">
        <w:rPr>
          <w:sz w:val="16"/>
        </w:rPr>
        <w:t>Greenland's ice sheet isn't shrinking any more rapidly today than it was eighty years ago.</w:t>
      </w:r>
    </w:p>
    <w:p w14:paraId="62FCD965" w14:textId="77777777" w:rsidR="0017034C" w:rsidRPr="00CA38DB" w:rsidRDefault="0017034C" w:rsidP="0017034C">
      <w:pPr>
        <w:pStyle w:val="ListParagraph"/>
        <w:numPr>
          <w:ilvl w:val="0"/>
          <w:numId w:val="47"/>
        </w:numPr>
        <w:rPr>
          <w:sz w:val="16"/>
        </w:rPr>
      </w:pPr>
      <w:r w:rsidRPr="00CA38DB">
        <w:rPr>
          <w:sz w:val="16"/>
        </w:rPr>
        <w:t>The net economic impact of human-induced climate change will be minimal through at least the end of this century.</w:t>
      </w:r>
    </w:p>
    <w:p w14:paraId="192CD235" w14:textId="77777777" w:rsidR="0017034C" w:rsidRPr="00CA38DB" w:rsidRDefault="0017034C" w:rsidP="0017034C">
      <w:pPr>
        <w:rPr>
          <w:sz w:val="16"/>
        </w:rPr>
      </w:pPr>
      <w:r w:rsidRPr="00CA38DB">
        <w:rPr>
          <w:sz w:val="16"/>
        </w:rPr>
        <w:t>So what gives?</w:t>
      </w:r>
    </w:p>
    <w:p w14:paraId="6788FEE9" w14:textId="77777777" w:rsidR="0017034C" w:rsidRPr="00CA38DB" w:rsidRDefault="0017034C" w:rsidP="0017034C">
      <w:pPr>
        <w:rPr>
          <w:sz w:val="16"/>
        </w:rPr>
      </w:pPr>
      <w:r w:rsidRPr="00CA38DB">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0DA831AD" w14:textId="77777777" w:rsidR="0017034C" w:rsidRPr="00CA38DB" w:rsidRDefault="0017034C" w:rsidP="0017034C">
      <w:pPr>
        <w:rPr>
          <w:sz w:val="16"/>
        </w:rPr>
      </w:pPr>
      <w:r w:rsidRPr="00CA38DB">
        <w:rPr>
          <w:sz w:val="16"/>
        </w:rPr>
        <w:t xml:space="preserve">Most of </w:t>
      </w:r>
      <w:r w:rsidRPr="00CA38DB">
        <w:rPr>
          <w:rStyle w:val="StyleUnderline"/>
        </w:rPr>
        <w:t xml:space="preserve">the </w:t>
      </w:r>
      <w:r w:rsidRPr="00CA38DB">
        <w:rPr>
          <w:rStyle w:val="Emphasis"/>
          <w:highlight w:val="cyan"/>
        </w:rPr>
        <w:t>disconnect</w:t>
      </w:r>
      <w:r w:rsidRPr="00CA38DB">
        <w:rPr>
          <w:rStyle w:val="StyleUnderline"/>
          <w:highlight w:val="cyan"/>
        </w:rPr>
        <w:t xml:space="preserve"> comes from</w:t>
      </w:r>
      <w:r w:rsidRPr="00CA38DB">
        <w:rPr>
          <w:rStyle w:val="StyleUnderline"/>
        </w:rPr>
        <w:t xml:space="preserve"> the </w:t>
      </w:r>
      <w:r w:rsidRPr="00CA38DB">
        <w:rPr>
          <w:rStyle w:val="Emphasis"/>
        </w:rPr>
        <w:t xml:space="preserve">long </w:t>
      </w:r>
      <w:r w:rsidRPr="00CA38DB">
        <w:rPr>
          <w:rStyle w:val="Emphasis"/>
          <w:highlight w:val="cyan"/>
        </w:rPr>
        <w:t>game</w:t>
      </w:r>
      <w:r w:rsidRPr="00CA38DB">
        <w:rPr>
          <w:rStyle w:val="StyleUnderline"/>
          <w:highlight w:val="cyan"/>
        </w:rPr>
        <w:t xml:space="preserve"> of </w:t>
      </w:r>
      <w:r w:rsidRPr="00CA38DB">
        <w:rPr>
          <w:rStyle w:val="Emphasis"/>
          <w:highlight w:val="cyan"/>
        </w:rPr>
        <w:t>telephone</w:t>
      </w:r>
      <w:r w:rsidRPr="00CA38DB">
        <w:rPr>
          <w:rStyle w:val="StyleUnderline"/>
        </w:rPr>
        <w:t xml:space="preserve"> that starts with the </w:t>
      </w:r>
      <w:r w:rsidRPr="00CA38DB">
        <w:rPr>
          <w:rStyle w:val="Emphasis"/>
        </w:rPr>
        <w:t>research lit</w:t>
      </w:r>
      <w:r w:rsidRPr="00CA38DB">
        <w:rPr>
          <w:rStyle w:val="StyleUnderline"/>
        </w:rPr>
        <w:t>erature</w:t>
      </w:r>
      <w:r w:rsidRPr="00CA38DB">
        <w:rPr>
          <w:sz w:val="16"/>
        </w:rPr>
        <w:t xml:space="preserve"> and </w:t>
      </w:r>
      <w:r w:rsidRPr="00CA38DB">
        <w:rPr>
          <w:rStyle w:val="StyleUnderline"/>
        </w:rPr>
        <w:t xml:space="preserve">runs through the </w:t>
      </w:r>
      <w:r w:rsidRPr="00CA38DB">
        <w:rPr>
          <w:rStyle w:val="Emphasis"/>
        </w:rPr>
        <w:t>assessment reports</w:t>
      </w:r>
      <w:r w:rsidRPr="00CA38DB">
        <w:rPr>
          <w:rStyle w:val="StyleUnderline"/>
        </w:rPr>
        <w:t xml:space="preserve"> to the </w:t>
      </w:r>
      <w:r w:rsidRPr="00CA38DB">
        <w:rPr>
          <w:rStyle w:val="Emphasis"/>
        </w:rPr>
        <w:t>summaries</w:t>
      </w:r>
      <w:r w:rsidRPr="00CA38DB">
        <w:rPr>
          <w:rStyle w:val="StyleUnderline"/>
        </w:rPr>
        <w:t xml:space="preserve"> of the assessment reports</w:t>
      </w:r>
      <w:r w:rsidRPr="00CA38DB">
        <w:rPr>
          <w:sz w:val="16"/>
        </w:rPr>
        <w:t xml:space="preserve"> and </w:t>
      </w:r>
      <w:r w:rsidRPr="00CA38DB">
        <w:rPr>
          <w:rStyle w:val="StyleUnderline"/>
        </w:rPr>
        <w:t>on to</w:t>
      </w:r>
      <w:r w:rsidRPr="00CA38DB">
        <w:rPr>
          <w:sz w:val="16"/>
        </w:rPr>
        <w:t xml:space="preserve"> the </w:t>
      </w:r>
      <w:r w:rsidRPr="00CA38DB">
        <w:rPr>
          <w:rStyle w:val="Emphasis"/>
        </w:rPr>
        <w:t>media</w:t>
      </w:r>
      <w:r w:rsidRPr="00CA38DB">
        <w:rPr>
          <w:rStyle w:val="StyleUnderline"/>
        </w:rPr>
        <w:t xml:space="preserve"> coverage. </w:t>
      </w:r>
      <w:r w:rsidRPr="00CA38DB">
        <w:rPr>
          <w:rStyle w:val="StyleUnderline"/>
          <w:highlight w:val="cyan"/>
        </w:rPr>
        <w:t>There are</w:t>
      </w:r>
      <w:r w:rsidRPr="00CA38DB">
        <w:rPr>
          <w:rStyle w:val="StyleUnderline"/>
        </w:rPr>
        <w:t xml:space="preserve"> </w:t>
      </w:r>
      <w:r w:rsidRPr="00CA38DB">
        <w:rPr>
          <w:rStyle w:val="Emphasis"/>
        </w:rPr>
        <w:t xml:space="preserve">abundant </w:t>
      </w:r>
      <w:r w:rsidRPr="00CA38DB">
        <w:rPr>
          <w:rStyle w:val="Emphasis"/>
          <w:highlight w:val="cyan"/>
        </w:rPr>
        <w:t>opportunities</w:t>
      </w:r>
      <w:r w:rsidRPr="00CA38DB">
        <w:rPr>
          <w:rStyle w:val="StyleUnderline"/>
          <w:highlight w:val="cyan"/>
        </w:rPr>
        <w:t xml:space="preserve"> to get things wrong</w:t>
      </w:r>
      <w:r w:rsidRPr="00CA38DB">
        <w:rPr>
          <w:sz w:val="16"/>
        </w:rPr>
        <w:t xml:space="preserve">-both </w:t>
      </w:r>
      <w:r w:rsidRPr="00CA38DB">
        <w:rPr>
          <w:rStyle w:val="Emphasis"/>
        </w:rPr>
        <w:t>accident</w:t>
      </w:r>
      <w:r w:rsidRPr="00CA38DB">
        <w:rPr>
          <w:rStyle w:val="StyleUnderline"/>
        </w:rPr>
        <w:t xml:space="preserve">ally and </w:t>
      </w:r>
      <w:r w:rsidRPr="00CA38DB">
        <w:rPr>
          <w:rStyle w:val="Emphasis"/>
          <w:highlight w:val="cyan"/>
        </w:rPr>
        <w:t>on purpose</w:t>
      </w:r>
      <w:r w:rsidRPr="00CA38DB">
        <w:rPr>
          <w:sz w:val="16"/>
        </w:rPr>
        <w:t xml:space="preserve">- </w:t>
      </w:r>
      <w:r w:rsidRPr="00CA38DB">
        <w:rPr>
          <w:rStyle w:val="StyleUnderline"/>
          <w:highlight w:val="cyan"/>
        </w:rPr>
        <w:t>as</w:t>
      </w:r>
      <w:r w:rsidRPr="00CA38DB">
        <w:rPr>
          <w:rStyle w:val="StyleUnderline"/>
        </w:rPr>
        <w:t xml:space="preserve"> the </w:t>
      </w:r>
      <w:r w:rsidRPr="00CA38DB">
        <w:rPr>
          <w:rStyle w:val="Emphasis"/>
          <w:highlight w:val="cyan"/>
        </w:rPr>
        <w:t>info</w:t>
      </w:r>
      <w:r w:rsidRPr="00CA38DB">
        <w:rPr>
          <w:rStyle w:val="StyleUnderline"/>
        </w:rPr>
        <w:t xml:space="preserve">rmation </w:t>
      </w:r>
      <w:r w:rsidRPr="00CA38DB">
        <w:rPr>
          <w:rStyle w:val="StyleUnderline"/>
          <w:highlight w:val="cyan"/>
        </w:rPr>
        <w:t xml:space="preserve">goes through </w:t>
      </w:r>
      <w:r w:rsidRPr="00CA38DB">
        <w:rPr>
          <w:rStyle w:val="Emphasis"/>
          <w:highlight w:val="cyan"/>
        </w:rPr>
        <w:t>filter</w:t>
      </w:r>
      <w:r w:rsidRPr="00CA38DB">
        <w:rPr>
          <w:rStyle w:val="Emphasis"/>
        </w:rPr>
        <w:t xml:space="preserve"> after filter</w:t>
      </w:r>
      <w:r w:rsidRPr="00CA38DB">
        <w:rPr>
          <w:rStyle w:val="StyleUnderline"/>
        </w:rPr>
        <w:t xml:space="preserve"> to be packaged</w:t>
      </w:r>
      <w:r w:rsidRPr="00CA38DB">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08866516" w14:textId="77777777" w:rsidR="0017034C" w:rsidRPr="00CA38DB" w:rsidRDefault="0017034C" w:rsidP="0017034C">
      <w:pPr>
        <w:rPr>
          <w:sz w:val="14"/>
          <w:szCs w:val="20"/>
        </w:rPr>
      </w:pPr>
      <w:r w:rsidRPr="00CA38DB">
        <w:rPr>
          <w:sz w:val="14"/>
          <w:szCs w:val="20"/>
        </w:rPr>
        <w:t xml:space="preserve">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w:t>
      </w:r>
      <w:r>
        <w:rPr>
          <w:sz w:val="14"/>
          <w:szCs w:val="20"/>
        </w:rPr>
        <w:t>“</w:t>
      </w:r>
      <w:r w:rsidRPr="00CA38DB">
        <w:rPr>
          <w:sz w:val="14"/>
          <w:szCs w:val="20"/>
        </w:rPr>
        <w:t>agenda</w:t>
      </w:r>
      <w:r>
        <w:rPr>
          <w:sz w:val="14"/>
          <w:szCs w:val="20"/>
        </w:rPr>
        <w:t>”</w:t>
      </w:r>
      <w:r w:rsidRPr="00CA38DB">
        <w:rPr>
          <w:sz w:val="14"/>
          <w:szCs w:val="20"/>
        </w:rPr>
        <w:t xml:space="preserve"> or </w:t>
      </w:r>
      <w:r>
        <w:rPr>
          <w:sz w:val="14"/>
          <w:szCs w:val="20"/>
        </w:rPr>
        <w:t>“</w:t>
      </w:r>
      <w:r w:rsidRPr="00CA38DB">
        <w:rPr>
          <w:sz w:val="14"/>
          <w:szCs w:val="20"/>
        </w:rPr>
        <w:t>narrative.</w:t>
      </w:r>
      <w:r>
        <w:rPr>
          <w:sz w:val="14"/>
          <w:szCs w:val="20"/>
        </w:rPr>
        <w:t>”</w:t>
      </w:r>
      <w:r w:rsidRPr="00CA38DB">
        <w:rPr>
          <w:sz w:val="14"/>
          <w:szCs w:val="20"/>
        </w:rPr>
        <w:t xml:space="preserve"> Unfortunately, getting that story straight isn't as easy as it sounds.</w:t>
      </w:r>
    </w:p>
    <w:p w14:paraId="26E0A90D" w14:textId="77777777" w:rsidR="0017034C" w:rsidRPr="00CA38DB" w:rsidRDefault="0017034C" w:rsidP="0017034C">
      <w:pPr>
        <w:rPr>
          <w:sz w:val="14"/>
          <w:szCs w:val="20"/>
        </w:rPr>
      </w:pPr>
      <w:r w:rsidRPr="00CA38DB">
        <w:rPr>
          <w:sz w:val="14"/>
          <w:szCs w:val="20"/>
        </w:rPr>
        <w:t>I should know. That used to be my job.</w:t>
      </w:r>
    </w:p>
    <w:p w14:paraId="13C22A12" w14:textId="77777777" w:rsidR="0017034C" w:rsidRPr="00CA38DB" w:rsidRDefault="0017034C" w:rsidP="0017034C">
      <w:pPr>
        <w:rPr>
          <w:sz w:val="14"/>
          <w:szCs w:val="20"/>
        </w:rPr>
      </w:pPr>
      <w:r w:rsidRPr="00CA38DB">
        <w:rPr>
          <w:sz w:val="14"/>
          <w:szCs w:val="20"/>
        </w:rPr>
        <w:t>WHERE I'M COMING FROM</w:t>
      </w:r>
    </w:p>
    <w:p w14:paraId="1AD4BFEB" w14:textId="77777777" w:rsidR="0017034C" w:rsidRPr="00CA38DB" w:rsidRDefault="0017034C" w:rsidP="0017034C">
      <w:pPr>
        <w:rPr>
          <w:sz w:val="14"/>
          <w:szCs w:val="20"/>
        </w:rPr>
      </w:pPr>
      <w:r w:rsidRPr="00CA38DB">
        <w:rPr>
          <w:sz w:val="14"/>
          <w:szCs w:val="20"/>
        </w:rPr>
        <w:t xml:space="preserve">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w:t>
      </w:r>
      <w:r>
        <w:rPr>
          <w:sz w:val="14"/>
          <w:szCs w:val="20"/>
        </w:rPr>
        <w:t>“</w:t>
      </w:r>
      <w:r w:rsidRPr="00CA38DB">
        <w:rPr>
          <w:sz w:val="14"/>
          <w:szCs w:val="20"/>
        </w:rPr>
        <w:t>save the planet.</w:t>
      </w:r>
      <w:r>
        <w:rPr>
          <w:sz w:val="14"/>
          <w:szCs w:val="20"/>
        </w:rPr>
        <w:t>”</w:t>
      </w:r>
    </w:p>
    <w:p w14:paraId="6ED369DE" w14:textId="77777777" w:rsidR="0017034C" w:rsidRPr="00CA38DB" w:rsidRDefault="0017034C" w:rsidP="0017034C">
      <w:pPr>
        <w:rPr>
          <w:sz w:val="14"/>
          <w:szCs w:val="20"/>
        </w:rPr>
      </w:pPr>
      <w:r w:rsidRPr="00CA38DB">
        <w:rPr>
          <w:sz w:val="14"/>
          <w:szCs w:val="20"/>
        </w:rPr>
        <w:t xml:space="preserve">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w:t>
      </w:r>
      <w:r>
        <w:rPr>
          <w:sz w:val="14"/>
          <w:szCs w:val="20"/>
        </w:rPr>
        <w:t>“</w:t>
      </w:r>
      <w:r w:rsidRPr="00CA38DB">
        <w:rPr>
          <w:sz w:val="14"/>
          <w:szCs w:val="20"/>
        </w:rPr>
        <w:t>stress test</w:t>
      </w:r>
      <w:r>
        <w:rPr>
          <w:sz w:val="14"/>
          <w:szCs w:val="20"/>
        </w:rPr>
        <w:t>”</w:t>
      </w:r>
      <w:r w:rsidRPr="00CA38DB">
        <w:rPr>
          <w:sz w:val="14"/>
          <w:szCs w:val="20"/>
        </w:rPr>
        <w:t xml:space="preserve">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3F915F23" w14:textId="77777777" w:rsidR="0017034C" w:rsidRPr="00CA38DB" w:rsidRDefault="0017034C" w:rsidP="0017034C">
      <w:pPr>
        <w:rPr>
          <w:sz w:val="16"/>
        </w:rPr>
      </w:pPr>
      <w:r w:rsidRPr="00CA38DB">
        <w:rPr>
          <w:sz w:val="16"/>
        </w:rPr>
        <w:t xml:space="preserve">For my part, I came away from the APS workshop not only surprised, but shaken by the realization that </w:t>
      </w:r>
      <w:r w:rsidRPr="00CA38DB">
        <w:rPr>
          <w:rStyle w:val="StyleUnderline"/>
          <w:highlight w:val="cyan"/>
        </w:rPr>
        <w:t>climate science</w:t>
      </w:r>
      <w:r w:rsidRPr="00CA38DB">
        <w:rPr>
          <w:rStyle w:val="StyleUnderline"/>
        </w:rPr>
        <w:t xml:space="preserve"> was </w:t>
      </w:r>
      <w:r w:rsidRPr="00CA38DB">
        <w:rPr>
          <w:rStyle w:val="Emphasis"/>
          <w:highlight w:val="cyan"/>
        </w:rPr>
        <w:t>far less mature</w:t>
      </w:r>
      <w:r w:rsidRPr="00CA38DB">
        <w:rPr>
          <w:rStyle w:val="StyleUnderline"/>
          <w:highlight w:val="cyan"/>
        </w:rPr>
        <w:t xml:space="preserve"> than</w:t>
      </w:r>
      <w:r w:rsidRPr="00CA38DB">
        <w:rPr>
          <w:sz w:val="16"/>
        </w:rPr>
        <w:t xml:space="preserve"> I had </w:t>
      </w:r>
      <w:r w:rsidRPr="00CA38DB">
        <w:rPr>
          <w:rStyle w:val="Emphasis"/>
          <w:highlight w:val="cyan"/>
        </w:rPr>
        <w:t>supposed</w:t>
      </w:r>
      <w:r w:rsidRPr="00CA38DB">
        <w:rPr>
          <w:sz w:val="16"/>
        </w:rPr>
        <w:t>. Here's what I discovered:</w:t>
      </w:r>
    </w:p>
    <w:p w14:paraId="46FB945C" w14:textId="77777777" w:rsidR="0017034C" w:rsidRPr="00912557" w:rsidRDefault="0017034C" w:rsidP="0017034C"/>
    <w:p w14:paraId="3C7774AC" w14:textId="77777777" w:rsidR="0017034C" w:rsidRDefault="0017034C" w:rsidP="0017034C">
      <w:pPr>
        <w:pStyle w:val="Heading3"/>
      </w:pPr>
      <w:r>
        <w:t>Unions---EPA---2NC</w:t>
      </w:r>
    </w:p>
    <w:p w14:paraId="4DC3CFDD" w14:textId="77777777" w:rsidR="0017034C" w:rsidRDefault="0017034C" w:rsidP="0017034C">
      <w:pPr>
        <w:pStyle w:val="Heading4"/>
      </w:pPr>
      <w:r>
        <w:t xml:space="preserve">Companies are </w:t>
      </w:r>
      <w:r w:rsidRPr="004C5713">
        <w:rPr>
          <w:u w:val="single"/>
        </w:rPr>
        <w:t>already</w:t>
      </w:r>
      <w:r>
        <w:t xml:space="preserve"> transitioning from HFCs, AND they’re a drop in the bucket.</w:t>
      </w:r>
    </w:p>
    <w:p w14:paraId="6C0A21E8" w14:textId="77777777" w:rsidR="0017034C" w:rsidRPr="004C5713" w:rsidRDefault="0017034C" w:rsidP="0017034C">
      <w:r w:rsidRPr="004C5713">
        <w:rPr>
          <w:rStyle w:val="Style13ptBold"/>
        </w:rPr>
        <w:t xml:space="preserve">Velders ’22 </w:t>
      </w:r>
      <w:r>
        <w:t>[Guus J. M. et al; 2022; professor of air quality and climate interactions at Utrecht University, Netherlands; Atmospheric Chemistry and Physics, “Projections of hydrofluorocarbon (HFC) emissions and the resulting global warming based on recent trends in observed abundances and current policies,”</w:t>
      </w:r>
    </w:p>
    <w:p w14:paraId="5BC3AC34" w14:textId="77777777" w:rsidR="0017034C" w:rsidRDefault="0017034C" w:rsidP="0017034C">
      <w:pPr>
        <w:rPr>
          <w:sz w:val="16"/>
        </w:rPr>
      </w:pPr>
      <w:r w:rsidRPr="004C5713">
        <w:rPr>
          <w:rStyle w:val="StyleUnderline"/>
          <w:highlight w:val="cyan"/>
        </w:rPr>
        <w:t>Projected</w:t>
      </w:r>
      <w:r w:rsidRPr="004C5713">
        <w:rPr>
          <w:sz w:val="16"/>
        </w:rPr>
        <w:t xml:space="preserve"> mixing ratios, radiative forcing, and globally </w:t>
      </w:r>
      <w:r w:rsidRPr="004C5713">
        <w:rPr>
          <w:rStyle w:val="StyleUnderline"/>
        </w:rPr>
        <w:t xml:space="preserve">averaged </w:t>
      </w:r>
      <w:r w:rsidRPr="004C5713">
        <w:rPr>
          <w:rStyle w:val="Emphasis"/>
          <w:highlight w:val="cyan"/>
        </w:rPr>
        <w:t>temp</w:t>
      </w:r>
      <w:r w:rsidRPr="004C5713">
        <w:rPr>
          <w:sz w:val="16"/>
        </w:rPr>
        <w:t xml:space="preserve">erature </w:t>
      </w:r>
      <w:r w:rsidRPr="004C5713">
        <w:rPr>
          <w:rStyle w:val="Emphasis"/>
          <w:highlight w:val="cyan"/>
        </w:rPr>
        <w:t>changes</w:t>
      </w:r>
      <w:r w:rsidRPr="004C5713">
        <w:rPr>
          <w:sz w:val="16"/>
        </w:rPr>
        <w:t xml:space="preserve"> are calculated from the projected HFC emissions. </w:t>
      </w:r>
      <w:r w:rsidRPr="004C5713">
        <w:rPr>
          <w:rStyle w:val="StyleUnderline"/>
        </w:rPr>
        <w:t xml:space="preserve">The </w:t>
      </w:r>
      <w:r w:rsidRPr="004C5713">
        <w:rPr>
          <w:rStyle w:val="Emphasis"/>
          <w:highlight w:val="cyan"/>
        </w:rPr>
        <w:t>2050</w:t>
      </w:r>
      <w:r w:rsidRPr="004C5713">
        <w:rPr>
          <w:rStyle w:val="StyleUnderline"/>
          <w:highlight w:val="cyan"/>
        </w:rPr>
        <w:t xml:space="preserve"> radiative forcing</w:t>
      </w:r>
      <w:r w:rsidRPr="004C5713">
        <w:rPr>
          <w:sz w:val="16"/>
        </w:rPr>
        <w:t xml:space="preserve"> is 0.13– 0.18 Wm−2 in the current policies K-I scenario and </w:t>
      </w:r>
      <w:r w:rsidRPr="004C5713">
        <w:rPr>
          <w:rStyle w:val="Emphasis"/>
          <w:highlight w:val="cyan"/>
        </w:rPr>
        <w:t>drops</w:t>
      </w:r>
      <w:r w:rsidRPr="004C5713">
        <w:rPr>
          <w:rStyle w:val="StyleUnderline"/>
        </w:rPr>
        <w:t xml:space="preserve"> to 0.08</w:t>
      </w:r>
      <w:r w:rsidRPr="004C5713">
        <w:rPr>
          <w:sz w:val="16"/>
        </w:rPr>
        <w:t xml:space="preserve">–0.09 Wm−2 </w:t>
      </w:r>
      <w:r w:rsidRPr="004C5713">
        <w:rPr>
          <w:rStyle w:val="StyleUnderline"/>
          <w:highlight w:val="cyan"/>
        </w:rPr>
        <w:t>when</w:t>
      </w:r>
      <w:r w:rsidRPr="004C5713">
        <w:rPr>
          <w:rStyle w:val="StyleUnderline"/>
        </w:rPr>
        <w:t xml:space="preserve"> the additional </w:t>
      </w:r>
      <w:r w:rsidRPr="004C5713">
        <w:rPr>
          <w:rStyle w:val="Emphasis"/>
          <w:highlight w:val="cyan"/>
        </w:rPr>
        <w:t>Kigali Amendment controls</w:t>
      </w:r>
      <w:r w:rsidRPr="004C5713">
        <w:rPr>
          <w:rStyle w:val="StyleUnderline"/>
          <w:highlight w:val="cyan"/>
        </w:rPr>
        <w:t xml:space="preserve"> are considered</w:t>
      </w:r>
      <w:r w:rsidRPr="004C5713">
        <w:rPr>
          <w:sz w:val="16"/>
        </w:rPr>
        <w:t xml:space="preserve"> (in KA-2022). In the current policies K-I scenario, the HFCs are projected to contribute 0.14– 0.31 ◦C to the global surface warming in 2100, compared to 0.28–0.44 ◦C without policies. </w:t>
      </w:r>
      <w:r w:rsidRPr="004C5713">
        <w:rPr>
          <w:rStyle w:val="StyleUnderline"/>
          <w:highlight w:val="cyan"/>
        </w:rPr>
        <w:t>Following</w:t>
      </w:r>
      <w:r w:rsidRPr="004C5713">
        <w:rPr>
          <w:sz w:val="16"/>
        </w:rPr>
        <w:t xml:space="preserve"> the </w:t>
      </w:r>
      <w:r w:rsidRPr="004C5713">
        <w:rPr>
          <w:rStyle w:val="Emphasis"/>
          <w:highlight w:val="cyan"/>
        </w:rPr>
        <w:t>Kigali</w:t>
      </w:r>
      <w:r w:rsidRPr="004C5713">
        <w:rPr>
          <w:sz w:val="16"/>
        </w:rPr>
        <w:t xml:space="preserve"> Amendment, </w:t>
      </w:r>
      <w:r w:rsidRPr="004C5713">
        <w:rPr>
          <w:rStyle w:val="StyleUnderline"/>
        </w:rPr>
        <w:t xml:space="preserve">the </w:t>
      </w:r>
      <w:r w:rsidRPr="004C5713">
        <w:rPr>
          <w:rStyle w:val="Emphasis"/>
          <w:highlight w:val="cyan"/>
        </w:rPr>
        <w:t>surface warming</w:t>
      </w:r>
      <w:r w:rsidRPr="004C5713">
        <w:rPr>
          <w:rStyle w:val="StyleUnderline"/>
          <w:highlight w:val="cyan"/>
        </w:rPr>
        <w:t xml:space="preserve"> of HFCs is reduced to</w:t>
      </w:r>
      <w:r w:rsidRPr="004C5713">
        <w:rPr>
          <w:rStyle w:val="StyleUnderline"/>
        </w:rPr>
        <w:t xml:space="preserve"> about</w:t>
      </w:r>
      <w:r w:rsidRPr="004C5713">
        <w:rPr>
          <w:sz w:val="16"/>
        </w:rPr>
        <w:t xml:space="preserve"> 0.05 ◦C in 2050 and 0</w:t>
      </w:r>
      <w:r w:rsidRPr="004C5713">
        <w:rPr>
          <w:rStyle w:val="Emphasis"/>
          <w:highlight w:val="cyan"/>
        </w:rPr>
        <w:t>.04</w:t>
      </w:r>
      <w:r w:rsidRPr="004C5713">
        <w:rPr>
          <w:rStyle w:val="Emphasis"/>
        </w:rPr>
        <w:t xml:space="preserve"> ◦</w:t>
      </w:r>
      <w:r w:rsidRPr="004C5713">
        <w:rPr>
          <w:sz w:val="16"/>
        </w:rPr>
        <w:t>C in 2100 (KA-2022. In a hypothetical scenario with a full phaseout of HFCs production and consumption in 2023, the contribution is reduced to about 0.01 ◦C in 2100.</w:t>
      </w:r>
    </w:p>
    <w:p w14:paraId="7CB22885" w14:textId="77777777" w:rsidR="0017034C" w:rsidRPr="00735B7D" w:rsidRDefault="0017034C" w:rsidP="0017034C">
      <w:pPr>
        <w:pStyle w:val="Heading4"/>
      </w:pPr>
      <w:r>
        <w:t xml:space="preserve">EPA is </w:t>
      </w:r>
      <w:r w:rsidRPr="00735B7D">
        <w:rPr>
          <w:u w:val="single"/>
        </w:rPr>
        <w:t>shutting down</w:t>
      </w:r>
      <w:r>
        <w:t xml:space="preserve"> HFC programs but </w:t>
      </w:r>
      <w:r>
        <w:rPr>
          <w:u w:val="single"/>
        </w:rPr>
        <w:t>private sector</w:t>
      </w:r>
      <w:r>
        <w:t xml:space="preserve"> HFC transition is </w:t>
      </w:r>
      <w:r>
        <w:rPr>
          <w:u w:val="single"/>
        </w:rPr>
        <w:t>inevitable</w:t>
      </w:r>
      <w:r>
        <w:t xml:space="preserve">. </w:t>
      </w:r>
    </w:p>
    <w:p w14:paraId="59C96A28" w14:textId="77777777" w:rsidR="0017034C" w:rsidRDefault="0017034C" w:rsidP="0017034C">
      <w:r w:rsidRPr="00C02715">
        <w:rPr>
          <w:rStyle w:val="Style13ptBold"/>
        </w:rPr>
        <w:t>Doninger ’25</w:t>
      </w:r>
      <w:r>
        <w:t xml:space="preserve"> [David; Jeff Fralick; Richie Kaur; December 17; Senior Attorney and Strategist, Climate &amp; Energy; Hydrofluorocarbons Fellow, Climate &amp; Energy; Senior Super Pollutant Reduction Advocate, Climate &amp; Energy; NRDC; “EPA Undermines the HFC Phasedown,” https://www.nrdc.org/bio/david-doniger/epa-undermines-hfc-phasedown]</w:t>
      </w:r>
    </w:p>
    <w:p w14:paraId="1EFA537B" w14:textId="77777777" w:rsidR="0017034C" w:rsidRPr="00735B7D" w:rsidRDefault="0017034C" w:rsidP="0017034C">
      <w:pPr>
        <w:rPr>
          <w:sz w:val="16"/>
        </w:rPr>
      </w:pPr>
      <w:r w:rsidRPr="00735B7D">
        <w:rPr>
          <w:sz w:val="16"/>
        </w:rPr>
        <w:t>In the sea of conflict over climate change policies, there’s been one island of relative calm, where industry and environmentalists—and officials of both political parties—have worked together to phase down the potent climate-warming chemicals called hydrofluorocarbons (HFCs).</w:t>
      </w:r>
    </w:p>
    <w:p w14:paraId="04614C16" w14:textId="77777777" w:rsidR="0017034C" w:rsidRPr="00735B7D" w:rsidRDefault="0017034C" w:rsidP="0017034C">
      <w:pPr>
        <w:rPr>
          <w:sz w:val="16"/>
        </w:rPr>
      </w:pPr>
      <w:r w:rsidRPr="00735B7D">
        <w:rPr>
          <w:sz w:val="16"/>
        </w:rPr>
        <w:t>Used primarily in heating and cooling equipment, HFCs are among the fastest-growing climate pollutants in the United States and the world. The very refrigerants that keep our food fresh and help keep billions of people cool in the face of extreme heat are also accelerating warming. Reducing these gases is critically important, and timely implementation of the Kigali Amendment—the U.S.-ratified treaty to phase down HFCs worldwide—could prevent an additional 0.5 degrees Celsius of warming by 2100.</w:t>
      </w:r>
    </w:p>
    <w:p w14:paraId="23B09686" w14:textId="77777777" w:rsidR="0017034C" w:rsidRPr="00735B7D" w:rsidRDefault="0017034C" w:rsidP="0017034C">
      <w:pPr>
        <w:rPr>
          <w:sz w:val="16"/>
        </w:rPr>
      </w:pPr>
      <w:r w:rsidRPr="00735B7D">
        <w:rPr>
          <w:sz w:val="16"/>
        </w:rPr>
        <w:t>The United States Finally Joins a Global Climate Treaty That Phases Down HFCs</w:t>
      </w:r>
    </w:p>
    <w:p w14:paraId="488B64CD" w14:textId="77777777" w:rsidR="0017034C" w:rsidRPr="00735B7D" w:rsidRDefault="0017034C" w:rsidP="0017034C">
      <w:pPr>
        <w:rPr>
          <w:sz w:val="16"/>
        </w:rPr>
      </w:pPr>
      <w:r w:rsidRPr="00735B7D">
        <w:rPr>
          <w:sz w:val="16"/>
        </w:rPr>
        <w:t xml:space="preserve">The American Innovation and Manufacturing (AIM) Act, enacted by Congress and signed by President Trump in 2020, was the first major piece of climate legislation to cross the finish line in two decades. The U.S. Environmental Protection Agency (EPA) got off to a fast start by implementing rules that earned praise and support from both industry and NRDC while also aligning with the obligations under Kigali. </w:t>
      </w:r>
    </w:p>
    <w:p w14:paraId="26A6E950" w14:textId="77777777" w:rsidR="0017034C" w:rsidRPr="00735B7D" w:rsidRDefault="0017034C" w:rsidP="0017034C">
      <w:pPr>
        <w:rPr>
          <w:rStyle w:val="StyleUnderline"/>
        </w:rPr>
      </w:pPr>
      <w:r w:rsidRPr="00735B7D">
        <w:rPr>
          <w:sz w:val="16"/>
        </w:rPr>
        <w:t xml:space="preserve">Now, however, Trump’s second-term EPA administrator, Lee </w:t>
      </w:r>
      <w:r w:rsidRPr="00735B7D">
        <w:rPr>
          <w:rStyle w:val="StyleUnderline"/>
        </w:rPr>
        <w:t>Zeldin</w:t>
      </w:r>
      <w:r w:rsidRPr="00735B7D">
        <w:rPr>
          <w:sz w:val="16"/>
        </w:rPr>
        <w:t xml:space="preserve">, is </w:t>
      </w:r>
      <w:r w:rsidRPr="00735B7D">
        <w:rPr>
          <w:rStyle w:val="StyleUnderline"/>
        </w:rPr>
        <w:t xml:space="preserve">threatening to </w:t>
      </w:r>
      <w:r w:rsidRPr="00AC72D1">
        <w:rPr>
          <w:rStyle w:val="Emphasis"/>
          <w:highlight w:val="cyan"/>
        </w:rPr>
        <w:t>upend</w:t>
      </w:r>
      <w:r w:rsidRPr="00735B7D">
        <w:rPr>
          <w:rStyle w:val="StyleUnderline"/>
        </w:rPr>
        <w:t xml:space="preserve"> the first Trump administration’s singu</w:t>
      </w:r>
      <w:r w:rsidRPr="00735B7D">
        <w:rPr>
          <w:rStyle w:val="Emphasis"/>
        </w:rPr>
        <w:t xml:space="preserve">lar </w:t>
      </w:r>
      <w:r w:rsidRPr="00AC72D1">
        <w:rPr>
          <w:rStyle w:val="Emphasis"/>
          <w:highlight w:val="cyan"/>
        </w:rPr>
        <w:t>environmental</w:t>
      </w:r>
      <w:r w:rsidRPr="00735B7D">
        <w:rPr>
          <w:rStyle w:val="Emphasis"/>
        </w:rPr>
        <w:t xml:space="preserve"> and economic </w:t>
      </w:r>
      <w:r w:rsidRPr="00AC72D1">
        <w:rPr>
          <w:rStyle w:val="Emphasis"/>
          <w:highlight w:val="cyan"/>
        </w:rPr>
        <w:t>achievement</w:t>
      </w:r>
      <w:r w:rsidRPr="00735B7D">
        <w:rPr>
          <w:rStyle w:val="StyleUnderline"/>
        </w:rPr>
        <w:t>.</w:t>
      </w:r>
      <w:r w:rsidRPr="00735B7D">
        <w:rPr>
          <w:sz w:val="16"/>
        </w:rPr>
        <w:t xml:space="preserve"> </w:t>
      </w:r>
      <w:r w:rsidRPr="00735B7D">
        <w:rPr>
          <w:rStyle w:val="StyleUnderline"/>
        </w:rPr>
        <w:t xml:space="preserve">Listening to a small group of foot-dragging companies, Zeldin has proposed </w:t>
      </w:r>
      <w:r w:rsidRPr="00AC72D1">
        <w:rPr>
          <w:rStyle w:val="Emphasis"/>
          <w:highlight w:val="cyan"/>
        </w:rPr>
        <w:t>delaying</w:t>
      </w:r>
      <w:r w:rsidRPr="00735B7D">
        <w:rPr>
          <w:rStyle w:val="Emphasis"/>
        </w:rPr>
        <w:t xml:space="preserve"> key </w:t>
      </w:r>
      <w:r w:rsidRPr="00AC72D1">
        <w:rPr>
          <w:rStyle w:val="Emphasis"/>
          <w:highlight w:val="cyan"/>
        </w:rPr>
        <w:t>deadlines</w:t>
      </w:r>
      <w:r w:rsidRPr="00AC72D1">
        <w:rPr>
          <w:rStyle w:val="StyleUnderline"/>
          <w:highlight w:val="cyan"/>
        </w:rPr>
        <w:t xml:space="preserve"> for </w:t>
      </w:r>
      <w:r w:rsidRPr="00AC72D1">
        <w:rPr>
          <w:rStyle w:val="Emphasis"/>
          <w:highlight w:val="cyan"/>
        </w:rPr>
        <w:t>transitioning</w:t>
      </w:r>
      <w:r w:rsidRPr="00AC72D1">
        <w:rPr>
          <w:rStyle w:val="StyleUnderline"/>
          <w:highlight w:val="cyan"/>
        </w:rPr>
        <w:t xml:space="preserve"> to</w:t>
      </w:r>
      <w:r w:rsidRPr="00735B7D">
        <w:rPr>
          <w:rStyle w:val="StyleUnderline"/>
        </w:rPr>
        <w:t xml:space="preserve"> safer alternatives in supermarkets, food warehouses, and other key applications.</w:t>
      </w:r>
    </w:p>
    <w:p w14:paraId="6C51578F" w14:textId="77777777" w:rsidR="0017034C" w:rsidRPr="00735B7D" w:rsidRDefault="0017034C" w:rsidP="0017034C">
      <w:pPr>
        <w:rPr>
          <w:sz w:val="16"/>
        </w:rPr>
      </w:pPr>
      <w:r w:rsidRPr="00735B7D">
        <w:rPr>
          <w:sz w:val="16"/>
        </w:rPr>
        <w:t xml:space="preserve">Even though Zeldin dismisses climate change as “religion,” </w:t>
      </w:r>
      <w:r w:rsidRPr="00735B7D">
        <w:rPr>
          <w:rStyle w:val="StyleUnderline"/>
        </w:rPr>
        <w:t xml:space="preserve">we thought he’d listen to the </w:t>
      </w:r>
      <w:r w:rsidRPr="00AC72D1">
        <w:rPr>
          <w:rStyle w:val="Emphasis"/>
          <w:highlight w:val="cyan"/>
        </w:rPr>
        <w:t>bulk of the industry</w:t>
      </w:r>
      <w:r w:rsidRPr="00735B7D">
        <w:rPr>
          <w:rStyle w:val="StyleUnderline"/>
        </w:rPr>
        <w:t xml:space="preserve"> that </w:t>
      </w:r>
      <w:r w:rsidRPr="00AC72D1">
        <w:rPr>
          <w:rStyle w:val="Emphasis"/>
          <w:highlight w:val="cyan"/>
        </w:rPr>
        <w:t>supports</w:t>
      </w:r>
      <w:r w:rsidRPr="00AC72D1">
        <w:rPr>
          <w:rStyle w:val="StyleUnderline"/>
          <w:highlight w:val="cyan"/>
        </w:rPr>
        <w:t xml:space="preserve"> the HFC phasedown</w:t>
      </w:r>
      <w:r w:rsidRPr="00735B7D">
        <w:rPr>
          <w:sz w:val="16"/>
        </w:rPr>
        <w:t xml:space="preserve">. </w:t>
      </w:r>
      <w:r w:rsidRPr="00735B7D">
        <w:rPr>
          <w:rStyle w:val="StyleUnderline"/>
        </w:rPr>
        <w:t xml:space="preserve">These companies have accepted the science and invested in making new refrigerants and new cooling and heating equipment. They have </w:t>
      </w:r>
      <w:r w:rsidRPr="00735B7D">
        <w:rPr>
          <w:rStyle w:val="Emphasis"/>
        </w:rPr>
        <w:t xml:space="preserve">already </w:t>
      </w:r>
      <w:r w:rsidRPr="00AC72D1">
        <w:rPr>
          <w:rStyle w:val="Emphasis"/>
          <w:highlight w:val="cyan"/>
        </w:rPr>
        <w:t>installed them</w:t>
      </w:r>
      <w:r w:rsidRPr="00AC72D1">
        <w:rPr>
          <w:rStyle w:val="StyleUnderline"/>
          <w:highlight w:val="cyan"/>
        </w:rPr>
        <w:t xml:space="preserve"> in</w:t>
      </w:r>
      <w:r w:rsidRPr="00735B7D">
        <w:rPr>
          <w:rStyle w:val="StyleUnderline"/>
        </w:rPr>
        <w:t xml:space="preserve"> </w:t>
      </w:r>
      <w:r w:rsidRPr="00735B7D">
        <w:rPr>
          <w:rStyle w:val="Emphasis"/>
        </w:rPr>
        <w:t xml:space="preserve">thousands of </w:t>
      </w:r>
      <w:r w:rsidRPr="00AC72D1">
        <w:rPr>
          <w:rStyle w:val="Emphasis"/>
          <w:highlight w:val="cyan"/>
        </w:rPr>
        <w:t>stores</w:t>
      </w:r>
      <w:r w:rsidRPr="00735B7D">
        <w:rPr>
          <w:rStyle w:val="StyleUnderline"/>
        </w:rPr>
        <w:t xml:space="preserve"> and other </w:t>
      </w:r>
      <w:r w:rsidRPr="00735B7D">
        <w:rPr>
          <w:rStyle w:val="Emphasis"/>
        </w:rPr>
        <w:t>facilities</w:t>
      </w:r>
      <w:r w:rsidRPr="00735B7D">
        <w:rPr>
          <w:sz w:val="16"/>
        </w:rPr>
        <w:t xml:space="preserve">. Instead, </w:t>
      </w:r>
      <w:r w:rsidRPr="00735B7D">
        <w:rPr>
          <w:rStyle w:val="StyleUnderline"/>
        </w:rPr>
        <w:t xml:space="preserve">Zeldin is </w:t>
      </w:r>
      <w:r w:rsidRPr="00AC72D1">
        <w:rPr>
          <w:rStyle w:val="Emphasis"/>
          <w:highlight w:val="cyan"/>
        </w:rPr>
        <w:t>undercutting</w:t>
      </w:r>
      <w:r w:rsidRPr="00735B7D">
        <w:rPr>
          <w:rStyle w:val="StyleUnderline"/>
        </w:rPr>
        <w:t xml:space="preserve"> them by </w:t>
      </w:r>
      <w:r w:rsidRPr="00AC72D1">
        <w:rPr>
          <w:rStyle w:val="Emphasis"/>
          <w:highlight w:val="cyan"/>
        </w:rPr>
        <w:t>catering</w:t>
      </w:r>
      <w:r w:rsidRPr="00AC72D1">
        <w:rPr>
          <w:rStyle w:val="StyleUnderline"/>
          <w:highlight w:val="cyan"/>
        </w:rPr>
        <w:t xml:space="preserve"> to a few </w:t>
      </w:r>
      <w:r w:rsidRPr="00AC72D1">
        <w:rPr>
          <w:rStyle w:val="Emphasis"/>
          <w:highlight w:val="cyan"/>
        </w:rPr>
        <w:t>corporate laggards</w:t>
      </w:r>
      <w:r w:rsidRPr="00735B7D">
        <w:rPr>
          <w:sz w:val="16"/>
        </w:rPr>
        <w:t>.</w:t>
      </w:r>
    </w:p>
    <w:p w14:paraId="0798FD51" w14:textId="77777777" w:rsidR="0017034C" w:rsidRPr="00735B7D" w:rsidRDefault="0017034C" w:rsidP="0017034C">
      <w:pPr>
        <w:rPr>
          <w:rStyle w:val="StyleUnderline"/>
        </w:rPr>
      </w:pPr>
      <w:r w:rsidRPr="00735B7D">
        <w:rPr>
          <w:sz w:val="16"/>
        </w:rPr>
        <w:t xml:space="preserve">The 2023 </w:t>
      </w:r>
      <w:r w:rsidRPr="00735B7D">
        <w:rPr>
          <w:rStyle w:val="StyleUnderline"/>
        </w:rPr>
        <w:t>HFC</w:t>
      </w:r>
      <w:r w:rsidRPr="00735B7D">
        <w:rPr>
          <w:sz w:val="16"/>
        </w:rPr>
        <w:t xml:space="preserve"> Technology Transitions </w:t>
      </w:r>
      <w:r w:rsidRPr="00735B7D">
        <w:rPr>
          <w:rStyle w:val="StyleUnderline"/>
        </w:rPr>
        <w:t>rule had the potential to avoid emissions</w:t>
      </w:r>
      <w:r w:rsidRPr="00735B7D">
        <w:rPr>
          <w:sz w:val="16"/>
        </w:rPr>
        <w:t xml:space="preserve"> equal to hundreds of millions of tons of carbon dioxide between now and 2050. Now, </w:t>
      </w:r>
      <w:r w:rsidRPr="00735B7D">
        <w:rPr>
          <w:rStyle w:val="StyleUnderline"/>
        </w:rPr>
        <w:t xml:space="preserve">the new EPA proposal is taking two </w:t>
      </w:r>
      <w:r w:rsidRPr="00735B7D">
        <w:rPr>
          <w:rStyle w:val="Emphasis"/>
        </w:rPr>
        <w:t>big steps backward</w:t>
      </w:r>
      <w:r w:rsidRPr="00735B7D">
        <w:rPr>
          <w:rStyle w:val="StyleUnderline"/>
        </w:rPr>
        <w:t xml:space="preserve"> while the agency still has not acted on a third measure</w:t>
      </w:r>
      <w:r w:rsidRPr="00735B7D">
        <w:rPr>
          <w:sz w:val="16"/>
        </w:rPr>
        <w:t xml:space="preserve">, </w:t>
      </w:r>
      <w:r w:rsidRPr="00735B7D">
        <w:rPr>
          <w:rStyle w:val="StyleUnderline"/>
        </w:rPr>
        <w:t>despite support from both industry and environmentalists.</w:t>
      </w:r>
    </w:p>
    <w:p w14:paraId="133AC35A" w14:textId="77777777" w:rsidR="0017034C" w:rsidRPr="00735B7D" w:rsidRDefault="0017034C" w:rsidP="0017034C">
      <w:pPr>
        <w:rPr>
          <w:sz w:val="16"/>
        </w:rPr>
      </w:pPr>
      <w:r w:rsidRPr="00735B7D">
        <w:rPr>
          <w:sz w:val="16"/>
        </w:rPr>
        <w:t>Supermarket slowdown</w:t>
      </w:r>
    </w:p>
    <w:p w14:paraId="50650CA4" w14:textId="77777777" w:rsidR="0017034C" w:rsidRPr="00735B7D" w:rsidRDefault="0017034C" w:rsidP="0017034C">
      <w:pPr>
        <w:rPr>
          <w:sz w:val="16"/>
        </w:rPr>
      </w:pPr>
      <w:r w:rsidRPr="00735B7D">
        <w:rPr>
          <w:sz w:val="16"/>
        </w:rPr>
        <w:t xml:space="preserve">More than 2,800 U.S. </w:t>
      </w:r>
      <w:r w:rsidRPr="00735B7D">
        <w:rPr>
          <w:rStyle w:val="StyleUnderline"/>
        </w:rPr>
        <w:t>supermarkets and food stores</w:t>
      </w:r>
      <w:r w:rsidRPr="00735B7D">
        <w:rPr>
          <w:sz w:val="16"/>
        </w:rPr>
        <w:t xml:space="preserve"> have </w:t>
      </w:r>
      <w:r w:rsidRPr="00735B7D">
        <w:rPr>
          <w:rStyle w:val="Emphasis"/>
        </w:rPr>
        <w:t>already installed refrigeration equipment</w:t>
      </w:r>
      <w:r w:rsidRPr="00735B7D">
        <w:rPr>
          <w:rStyle w:val="StyleUnderline"/>
        </w:rPr>
        <w:t xml:space="preserve"> that uses</w:t>
      </w:r>
      <w:r w:rsidRPr="00735B7D">
        <w:rPr>
          <w:sz w:val="16"/>
        </w:rPr>
        <w:t xml:space="preserve"> carbon dioxide or other </w:t>
      </w:r>
      <w:r w:rsidRPr="00735B7D">
        <w:rPr>
          <w:rStyle w:val="StyleUnderline"/>
        </w:rPr>
        <w:t>alternatives</w:t>
      </w:r>
      <w:r w:rsidRPr="00735B7D">
        <w:rPr>
          <w:sz w:val="16"/>
        </w:rPr>
        <w:t xml:space="preserve"> to high-potency HFCs in new or rebuilt stores. Companies have hundreds more conversions planned for next year. The EPA regulations required all stores built or rebuilt after January 1, 2027, to use those alternatives.</w:t>
      </w:r>
    </w:p>
    <w:p w14:paraId="4FA2CB37" w14:textId="77777777" w:rsidR="0017034C" w:rsidRPr="00735B7D" w:rsidRDefault="0017034C" w:rsidP="0017034C">
      <w:pPr>
        <w:rPr>
          <w:rStyle w:val="StyleUnderline"/>
        </w:rPr>
      </w:pPr>
      <w:r w:rsidRPr="00735B7D">
        <w:rPr>
          <w:sz w:val="16"/>
        </w:rPr>
        <w:t xml:space="preserve">Even though there are thousands of stores using the new technologies already, </w:t>
      </w:r>
      <w:r w:rsidRPr="00735B7D">
        <w:rPr>
          <w:rStyle w:val="StyleUnderline"/>
        </w:rPr>
        <w:t xml:space="preserve">a small splinter group of companies has </w:t>
      </w:r>
      <w:r w:rsidRPr="00735B7D">
        <w:rPr>
          <w:rStyle w:val="Emphasis"/>
        </w:rPr>
        <w:t>fought the requirement</w:t>
      </w:r>
      <w:r w:rsidRPr="00735B7D">
        <w:rPr>
          <w:sz w:val="16"/>
        </w:rPr>
        <w:t xml:space="preserve">. When they sued over the 2023 regulations, NRDC opposed them. Most observers expected them to lose, but the court did not decide the case before the change of administrations. </w:t>
      </w:r>
      <w:r w:rsidRPr="00735B7D">
        <w:rPr>
          <w:rStyle w:val="StyleUnderline"/>
        </w:rPr>
        <w:t>Under</w:t>
      </w:r>
      <w:r w:rsidRPr="00735B7D">
        <w:rPr>
          <w:sz w:val="16"/>
        </w:rPr>
        <w:t xml:space="preserve"> President </w:t>
      </w:r>
      <w:r w:rsidRPr="00735B7D">
        <w:rPr>
          <w:rStyle w:val="StyleUnderline"/>
        </w:rPr>
        <w:t>Trump</w:t>
      </w:r>
      <w:r w:rsidRPr="00735B7D">
        <w:rPr>
          <w:sz w:val="16"/>
        </w:rPr>
        <w:t xml:space="preserve">, </w:t>
      </w:r>
      <w:r w:rsidRPr="00735B7D">
        <w:rPr>
          <w:rStyle w:val="StyleUnderline"/>
        </w:rPr>
        <w:t xml:space="preserve">the EPA asked the </w:t>
      </w:r>
      <w:r w:rsidRPr="00AC72D1">
        <w:rPr>
          <w:rStyle w:val="StyleUnderline"/>
          <w:highlight w:val="cyan"/>
        </w:rPr>
        <w:t xml:space="preserve">court to </w:t>
      </w:r>
      <w:r w:rsidRPr="00AC72D1">
        <w:rPr>
          <w:rStyle w:val="Emphasis"/>
          <w:highlight w:val="cyan"/>
        </w:rPr>
        <w:t>hold off</w:t>
      </w:r>
      <w:r w:rsidRPr="00735B7D">
        <w:rPr>
          <w:rStyle w:val="StyleUnderline"/>
        </w:rPr>
        <w:t xml:space="preserve"> while it considered changes sought by a splinter group.</w:t>
      </w:r>
      <w:r w:rsidRPr="00735B7D">
        <w:rPr>
          <w:sz w:val="16"/>
        </w:rPr>
        <w:t xml:space="preserve"> </w:t>
      </w:r>
      <w:r w:rsidRPr="00735B7D">
        <w:rPr>
          <w:rStyle w:val="StyleUnderline"/>
        </w:rPr>
        <w:t xml:space="preserve">Now the EPA has proposed </w:t>
      </w:r>
      <w:r w:rsidRPr="00735B7D">
        <w:rPr>
          <w:rStyle w:val="Emphasis"/>
        </w:rPr>
        <w:t>extending the supermarket compliance deadline</w:t>
      </w:r>
      <w:r w:rsidRPr="00735B7D">
        <w:rPr>
          <w:rStyle w:val="StyleUnderline"/>
        </w:rPr>
        <w:t xml:space="preserve"> an additional five years, to 2032.</w:t>
      </w:r>
    </w:p>
    <w:p w14:paraId="335ADC71" w14:textId="77777777" w:rsidR="0017034C" w:rsidRPr="00735B7D" w:rsidRDefault="0017034C" w:rsidP="0017034C">
      <w:pPr>
        <w:rPr>
          <w:rStyle w:val="StyleUnderline"/>
        </w:rPr>
      </w:pPr>
      <w:r w:rsidRPr="00735B7D">
        <w:rPr>
          <w:rStyle w:val="StyleUnderline"/>
        </w:rPr>
        <w:t xml:space="preserve">This change is </w:t>
      </w:r>
      <w:r w:rsidRPr="00AC72D1">
        <w:rPr>
          <w:rStyle w:val="StyleUnderline"/>
          <w:highlight w:val="cyan"/>
        </w:rPr>
        <w:t>not supported by</w:t>
      </w:r>
      <w:r w:rsidRPr="00735B7D">
        <w:rPr>
          <w:rStyle w:val="StyleUnderline"/>
        </w:rPr>
        <w:t xml:space="preserve"> the </w:t>
      </w:r>
      <w:r w:rsidRPr="00AC72D1">
        <w:rPr>
          <w:rStyle w:val="StyleUnderline"/>
          <w:highlight w:val="cyan"/>
        </w:rPr>
        <w:t>industry at large</w:t>
      </w:r>
      <w:r w:rsidRPr="00735B7D">
        <w:rPr>
          <w:rStyle w:val="StyleUnderline"/>
        </w:rPr>
        <w:t>,</w:t>
      </w:r>
      <w:r w:rsidRPr="00735B7D">
        <w:rPr>
          <w:sz w:val="16"/>
        </w:rPr>
        <w:t xml:space="preserve"> however. Indeed, the industry’s two main trade associations—the Air-Conditioning, Heating, and Refrigeration Institute (AHRI) and the Alliance for Responsible Atmospheric Policy—representing hundreds of manufacturers, opposed the proposed changes, noting that shifting the compliance dates and global warming potential (GWP) limits in this sector would unnecessarily raise HFC demand and increase costs across the industry. NRDC also opposed the proposed changes for supermarket systems, and </w:t>
      </w:r>
      <w:r w:rsidRPr="00735B7D">
        <w:rPr>
          <w:rStyle w:val="StyleUnderline"/>
        </w:rPr>
        <w:t xml:space="preserve">if the EPA finalizes the delay, the agency should expect </w:t>
      </w:r>
      <w:r w:rsidRPr="00AC72D1">
        <w:rPr>
          <w:rStyle w:val="StyleUnderline"/>
          <w:highlight w:val="cyan"/>
        </w:rPr>
        <w:t>more legal challenges</w:t>
      </w:r>
      <w:r w:rsidRPr="00735B7D">
        <w:rPr>
          <w:rStyle w:val="StyleUnderline"/>
        </w:rPr>
        <w:t>.</w:t>
      </w:r>
    </w:p>
    <w:p w14:paraId="3FC79E43" w14:textId="77777777" w:rsidR="0017034C" w:rsidRPr="00735B7D" w:rsidRDefault="0017034C" w:rsidP="0017034C">
      <w:pPr>
        <w:rPr>
          <w:sz w:val="16"/>
        </w:rPr>
      </w:pPr>
      <w:r w:rsidRPr="00735B7D">
        <w:rPr>
          <w:sz w:val="16"/>
        </w:rPr>
        <w:t>Cold storage warehouses get the cold shoulder</w:t>
      </w:r>
    </w:p>
    <w:p w14:paraId="680F478E" w14:textId="77777777" w:rsidR="0017034C" w:rsidRPr="00735B7D" w:rsidRDefault="0017034C" w:rsidP="0017034C">
      <w:pPr>
        <w:rPr>
          <w:sz w:val="16"/>
        </w:rPr>
      </w:pPr>
      <w:r w:rsidRPr="00735B7D">
        <w:rPr>
          <w:sz w:val="16"/>
        </w:rPr>
        <w:t>Ammonia—a refrigerant with no climate-warming potential—has been used in cold storage warehouses for decades with appropriate safeguards and has a proven track record of safety, cost-effectiveness, and energy efficiency. As the EPA noted in the final 2023 rule, most cold storage warehouses in the United States are already using ammonia. The final rule also included a thorough evaluation of safety concerns and an assessment of available alternatives, all of which led the EPA to determine that it was feasible for cold storage warehouses to use ammonia or other relatively low-potency alternatives (under 150 or 300 GWP) by January 1, 2026.</w:t>
      </w:r>
    </w:p>
    <w:p w14:paraId="2D38FCE9" w14:textId="77777777" w:rsidR="0017034C" w:rsidRPr="00735B7D" w:rsidRDefault="0017034C" w:rsidP="0017034C">
      <w:pPr>
        <w:rPr>
          <w:sz w:val="16"/>
        </w:rPr>
      </w:pPr>
      <w:r w:rsidRPr="00735B7D">
        <w:rPr>
          <w:sz w:val="16"/>
        </w:rPr>
        <w:t>Another splinter group, however, successfully lobbied Vice President J.D. Vance and Zeldin to weaken the rules. The EPA proposed to push back the cold storage warehouse compliance deadline from 2026 to 2032 and to more than double the GWP limit to 700. Despite the prevalence of ammonia and directly contradicting its conclusions in the 2023 rules, the EPA alleged new concerns over available alternatives and safety without any supporting data.</w:t>
      </w:r>
    </w:p>
    <w:p w14:paraId="7E4B46D0" w14:textId="77777777" w:rsidR="0017034C" w:rsidRPr="00735B7D" w:rsidRDefault="0017034C" w:rsidP="0017034C">
      <w:pPr>
        <w:rPr>
          <w:sz w:val="16"/>
        </w:rPr>
      </w:pPr>
      <w:r w:rsidRPr="00735B7D">
        <w:rPr>
          <w:sz w:val="16"/>
        </w:rPr>
        <w:t xml:space="preserve">Again, </w:t>
      </w:r>
      <w:r w:rsidRPr="00735B7D">
        <w:rPr>
          <w:rStyle w:val="StyleUnderline"/>
        </w:rPr>
        <w:t xml:space="preserve">the larger industry </w:t>
      </w:r>
      <w:r w:rsidRPr="00735B7D">
        <w:rPr>
          <w:rStyle w:val="Emphasis"/>
        </w:rPr>
        <w:t>does not support</w:t>
      </w:r>
      <w:r w:rsidRPr="00735B7D">
        <w:rPr>
          <w:rStyle w:val="StyleUnderline"/>
        </w:rPr>
        <w:t xml:space="preserve"> </w:t>
      </w:r>
      <w:r w:rsidRPr="00735B7D">
        <w:rPr>
          <w:rStyle w:val="Emphasis"/>
        </w:rPr>
        <w:t>weakening the standards</w:t>
      </w:r>
      <w:r w:rsidRPr="00735B7D">
        <w:rPr>
          <w:sz w:val="16"/>
        </w:rPr>
        <w:t>. In its comments, Heating, Air-Conditioning &amp; Refrigeration Distributors International—representing more than 500 U.S.-based wholesale distribution companies—said the technologies exist to meet the current rules and raising the GWP limit just reflects some companies’ unwillingness to comply. NRDC also opposes the proposed changes for cold storage warehouses.</w:t>
      </w:r>
    </w:p>
    <w:p w14:paraId="28E8A767" w14:textId="77777777" w:rsidR="0017034C" w:rsidRPr="00735B7D" w:rsidRDefault="0017034C" w:rsidP="0017034C">
      <w:pPr>
        <w:rPr>
          <w:sz w:val="16"/>
        </w:rPr>
      </w:pPr>
      <w:r w:rsidRPr="00735B7D">
        <w:rPr>
          <w:sz w:val="16"/>
        </w:rPr>
        <w:t>Chop-and-drop loophole remains open</w:t>
      </w:r>
    </w:p>
    <w:p w14:paraId="006AEE6B" w14:textId="77777777" w:rsidR="0017034C" w:rsidRPr="00735B7D" w:rsidRDefault="0017034C" w:rsidP="0017034C">
      <w:pPr>
        <w:rPr>
          <w:sz w:val="16"/>
        </w:rPr>
      </w:pPr>
      <w:r w:rsidRPr="00735B7D">
        <w:rPr>
          <w:rStyle w:val="StyleUnderline"/>
        </w:rPr>
        <w:t xml:space="preserve">The new proposal also leaves open a </w:t>
      </w:r>
      <w:r w:rsidRPr="00AC72D1">
        <w:rPr>
          <w:rStyle w:val="Emphasis"/>
          <w:highlight w:val="cyan"/>
        </w:rPr>
        <w:t>gaping loophole</w:t>
      </w:r>
      <w:r w:rsidRPr="00735B7D">
        <w:rPr>
          <w:rStyle w:val="StyleUnderline"/>
        </w:rPr>
        <w:t xml:space="preserve"> in the 2023 rule’s provisions for residential air-conditioning systems. That rule allowed unlimited import of condensing units filled with </w:t>
      </w:r>
      <w:r w:rsidRPr="00AC72D1">
        <w:rPr>
          <w:rStyle w:val="StyleUnderline"/>
          <w:highlight w:val="cyan"/>
        </w:rPr>
        <w:t>high-potency HFCs</w:t>
      </w:r>
      <w:r w:rsidRPr="00735B7D">
        <w:rPr>
          <w:rStyle w:val="StyleUnderline"/>
        </w:rPr>
        <w:t>. These can be used to repair broken systems in a piecemeal fashion, busting limits on the amount of those high-potency HFCs that can be made here at home</w:t>
      </w:r>
      <w:r w:rsidRPr="00735B7D">
        <w:rPr>
          <w:sz w:val="16"/>
        </w:rPr>
        <w:t>. Having no deadline for such components to use lower-potency HFCs creates a loophole that allows old air conditioners to be patched up well beyond their expected useful lives. While that may sound attractive at first, these units are both leaky and energy inefficient, costing American homeowners more over the long run. Importing these components also undercuts U.S. refrigerant and equipment manufacturers that are already producing and selling the better alternatives.</w:t>
      </w:r>
    </w:p>
    <w:p w14:paraId="214923BD" w14:textId="77777777" w:rsidR="0017034C" w:rsidRPr="00735B7D" w:rsidRDefault="0017034C" w:rsidP="0017034C">
      <w:pPr>
        <w:rPr>
          <w:sz w:val="16"/>
        </w:rPr>
      </w:pPr>
      <w:r w:rsidRPr="00735B7D">
        <w:rPr>
          <w:sz w:val="16"/>
        </w:rPr>
        <w:t xml:space="preserve">The </w:t>
      </w:r>
      <w:r w:rsidRPr="00735B7D">
        <w:rPr>
          <w:rStyle w:val="StyleUnderline"/>
        </w:rPr>
        <w:t>chemical producer Chemours and AHRI filed petitions seeking to close this loophole,</w:t>
      </w:r>
      <w:r w:rsidRPr="00735B7D">
        <w:rPr>
          <w:sz w:val="16"/>
        </w:rPr>
        <w:t xml:space="preserve"> but the EPA has chosen not to respond. NRDC supports the companies’ request as well.</w:t>
      </w:r>
    </w:p>
    <w:p w14:paraId="0DECCB3A" w14:textId="77777777" w:rsidR="0017034C" w:rsidRPr="00735B7D" w:rsidRDefault="0017034C" w:rsidP="0017034C">
      <w:pPr>
        <w:rPr>
          <w:sz w:val="16"/>
        </w:rPr>
      </w:pPr>
      <w:r w:rsidRPr="00735B7D">
        <w:rPr>
          <w:sz w:val="16"/>
        </w:rPr>
        <w:t>Conclusion</w:t>
      </w:r>
    </w:p>
    <w:p w14:paraId="503D2C93" w14:textId="77777777" w:rsidR="0017034C" w:rsidRPr="00735B7D" w:rsidRDefault="0017034C" w:rsidP="0017034C">
      <w:pPr>
        <w:rPr>
          <w:sz w:val="16"/>
        </w:rPr>
      </w:pPr>
      <w:r w:rsidRPr="00735B7D">
        <w:rPr>
          <w:sz w:val="16"/>
        </w:rPr>
        <w:t xml:space="preserve">Zeldin’s stated goal is to save Americans money, but the proposed rule will not do so. It will hurt companies that have played by the rules and adopted new, cost-effective technologies and help those that are dragging their feet. </w:t>
      </w:r>
      <w:r w:rsidRPr="00735B7D">
        <w:rPr>
          <w:rStyle w:val="StyleUnderline"/>
        </w:rPr>
        <w:t xml:space="preserve">It will worsen the risk that HFC </w:t>
      </w:r>
      <w:r w:rsidRPr="00AC72D1">
        <w:rPr>
          <w:rStyle w:val="Emphasis"/>
          <w:highlight w:val="cyan"/>
        </w:rPr>
        <w:t>demand</w:t>
      </w:r>
      <w:r w:rsidRPr="00AC72D1">
        <w:rPr>
          <w:rStyle w:val="StyleUnderline"/>
          <w:highlight w:val="cyan"/>
        </w:rPr>
        <w:t xml:space="preserve"> will stay</w:t>
      </w:r>
      <w:r w:rsidRPr="00735B7D">
        <w:rPr>
          <w:rStyle w:val="StyleUnderline"/>
        </w:rPr>
        <w:t xml:space="preserve"> </w:t>
      </w:r>
      <w:r w:rsidRPr="00735B7D">
        <w:rPr>
          <w:rStyle w:val="Emphasis"/>
        </w:rPr>
        <w:t xml:space="preserve">artificially </w:t>
      </w:r>
      <w:r w:rsidRPr="00AC72D1">
        <w:rPr>
          <w:rStyle w:val="Emphasis"/>
          <w:highlight w:val="cyan"/>
        </w:rPr>
        <w:t>high</w:t>
      </w:r>
      <w:r w:rsidRPr="00735B7D">
        <w:rPr>
          <w:rStyle w:val="StyleUnderline"/>
        </w:rPr>
        <w:t xml:space="preserve">, even as HFC </w:t>
      </w:r>
      <w:r w:rsidRPr="00AC72D1">
        <w:rPr>
          <w:rStyle w:val="Emphasis"/>
          <w:highlight w:val="cyan"/>
        </w:rPr>
        <w:t>supply</w:t>
      </w:r>
      <w:r w:rsidRPr="00AC72D1">
        <w:rPr>
          <w:rStyle w:val="StyleUnderline"/>
          <w:highlight w:val="cyan"/>
        </w:rPr>
        <w:t xml:space="preserve"> is </w:t>
      </w:r>
      <w:r w:rsidRPr="00AC72D1">
        <w:rPr>
          <w:rStyle w:val="Emphasis"/>
          <w:highlight w:val="cyan"/>
        </w:rPr>
        <w:t>phased down as required</w:t>
      </w:r>
      <w:r w:rsidRPr="00AC72D1">
        <w:rPr>
          <w:rStyle w:val="StyleUnderline"/>
          <w:highlight w:val="cyan"/>
        </w:rPr>
        <w:t xml:space="preserve"> by the AIM Act</w:t>
      </w:r>
      <w:r w:rsidRPr="00735B7D">
        <w:rPr>
          <w:sz w:val="16"/>
        </w:rPr>
        <w:t xml:space="preserve">, which will only leave consumers facing higher bills. The delay would also reduce American competitiveness in the new global markets for climate-friendlier refrigerants and equipment emerging under the Kigali Amendment. </w:t>
      </w:r>
    </w:p>
    <w:p w14:paraId="55E3E3F2" w14:textId="77777777" w:rsidR="0017034C" w:rsidRPr="008D5307" w:rsidRDefault="0017034C" w:rsidP="0017034C">
      <w:pPr>
        <w:rPr>
          <w:sz w:val="16"/>
        </w:rPr>
      </w:pPr>
    </w:p>
    <w:p w14:paraId="22ACA9A9" w14:textId="77777777" w:rsidR="0017034C" w:rsidRDefault="0017034C" w:rsidP="0017034C">
      <w:pPr>
        <w:pStyle w:val="Heading3"/>
      </w:pPr>
      <w:r>
        <w:t>Unions---CDC---2NC</w:t>
      </w:r>
    </w:p>
    <w:p w14:paraId="54F57DB4" w14:textId="77777777" w:rsidR="0017034C" w:rsidRPr="009D791C" w:rsidRDefault="0017034C" w:rsidP="0017034C">
      <w:pPr>
        <w:pStyle w:val="Heading4"/>
      </w:pPr>
      <w:r>
        <w:t xml:space="preserve">Technological bottlenecks, delay, and prediction errors </w:t>
      </w:r>
      <w:r>
        <w:rPr>
          <w:u w:val="single"/>
        </w:rPr>
        <w:t>each constrain</w:t>
      </w:r>
      <w:r>
        <w:t xml:space="preserve"> the CDC.</w:t>
      </w:r>
    </w:p>
    <w:p w14:paraId="68E43CE7" w14:textId="77777777" w:rsidR="0017034C" w:rsidRPr="00DF07BB" w:rsidRDefault="0017034C" w:rsidP="0017034C">
      <w:r w:rsidRPr="001B2463">
        <w:rPr>
          <w:rStyle w:val="Style13ptBold"/>
        </w:rPr>
        <w:t>Simoes ’22</w:t>
      </w:r>
      <w:r>
        <w:t xml:space="preserve"> [Eduardo and Jeannette Jackson-Thompson; December 6; Stuart Wesbury Distinguished Professor, Alumni Distinguished Professor and chair of Health Management and Informatics in the School of Medicine at the University of Missouri; Research Associate Professor Co-Director, Center for Medical Epidemiology and Population Health (CMEPH) at the University of Missouri; Preventive Medicine Reports, “The United States Public Health Services Failure to Control the Coronavirus Epidemic,” https://pmc.ncbi.nlm.nih.gov/articles/PMC9724501/]</w:t>
      </w:r>
    </w:p>
    <w:p w14:paraId="170153F2" w14:textId="77777777" w:rsidR="0017034C" w:rsidRPr="009D521B" w:rsidRDefault="0017034C" w:rsidP="0017034C">
      <w:pPr>
        <w:rPr>
          <w:sz w:val="16"/>
        </w:rPr>
      </w:pPr>
      <w:r w:rsidRPr="00376F75">
        <w:rPr>
          <w:rStyle w:val="StyleUnderline"/>
        </w:rPr>
        <w:t>In</w:t>
      </w:r>
      <w:r w:rsidRPr="009D521B">
        <w:rPr>
          <w:sz w:val="16"/>
        </w:rPr>
        <w:t xml:space="preserve"> the </w:t>
      </w:r>
      <w:r w:rsidRPr="00376F75">
        <w:rPr>
          <w:rStyle w:val="StyleUnderline"/>
        </w:rPr>
        <w:t>COVID</w:t>
      </w:r>
      <w:r w:rsidRPr="009D521B">
        <w:rPr>
          <w:sz w:val="16"/>
        </w:rPr>
        <w:t xml:space="preserve">-19 epidemic that started in the winter of 2019–2020, </w:t>
      </w:r>
      <w:r w:rsidRPr="00BC2AE1">
        <w:rPr>
          <w:rStyle w:val="Emphasis"/>
          <w:highlight w:val="cyan"/>
        </w:rPr>
        <w:t>CDC</w:t>
      </w:r>
      <w:r w:rsidRPr="009D521B">
        <w:rPr>
          <w:sz w:val="16"/>
        </w:rPr>
        <w:t xml:space="preserve"> and the network of state and local health agencies </w:t>
      </w:r>
      <w:r w:rsidRPr="00BC2AE1">
        <w:rPr>
          <w:rStyle w:val="Emphasis"/>
          <w:highlight w:val="cyan"/>
        </w:rPr>
        <w:t>failed</w:t>
      </w:r>
      <w:r w:rsidRPr="00F225E7">
        <w:rPr>
          <w:rStyle w:val="StyleUnderline"/>
        </w:rPr>
        <w:t xml:space="preserve"> to protect</w:t>
      </w:r>
      <w:r w:rsidRPr="009D521B">
        <w:rPr>
          <w:sz w:val="16"/>
        </w:rPr>
        <w:t xml:space="preserve"> the US population’s </w:t>
      </w:r>
      <w:r w:rsidRPr="00F225E7">
        <w:rPr>
          <w:rStyle w:val="StyleUnderline"/>
        </w:rPr>
        <w:t xml:space="preserve">health </w:t>
      </w:r>
      <w:r w:rsidRPr="00BC2AE1">
        <w:rPr>
          <w:rStyle w:val="StyleUnderline"/>
          <w:highlight w:val="cyan"/>
        </w:rPr>
        <w:t xml:space="preserve">due to </w:t>
      </w:r>
      <w:r w:rsidRPr="00BC2AE1">
        <w:rPr>
          <w:rStyle w:val="Emphasis"/>
          <w:highlight w:val="cyan"/>
        </w:rPr>
        <w:t>inaction</w:t>
      </w:r>
      <w:r w:rsidRPr="00BC2AE1">
        <w:rPr>
          <w:rStyle w:val="StyleUnderline"/>
          <w:highlight w:val="cyan"/>
        </w:rPr>
        <w:t xml:space="preserve"> or </w:t>
      </w:r>
      <w:r w:rsidRPr="00BC2AE1">
        <w:rPr>
          <w:rStyle w:val="Emphasis"/>
          <w:highlight w:val="cyan"/>
        </w:rPr>
        <w:t>ineffective</w:t>
      </w:r>
      <w:r w:rsidRPr="00BC2AE1">
        <w:rPr>
          <w:rStyle w:val="StyleUnderline"/>
          <w:highlight w:val="cyan"/>
        </w:rPr>
        <w:t xml:space="preserve"> actions</w:t>
      </w:r>
      <w:r w:rsidRPr="00F225E7">
        <w:rPr>
          <w:rStyle w:val="StyleUnderline"/>
        </w:rPr>
        <w:t xml:space="preserve"> before and during the epidemic</w:t>
      </w:r>
      <w:r w:rsidRPr="009D521B">
        <w:rPr>
          <w:sz w:val="16"/>
        </w:rPr>
        <w:t xml:space="preserve">. Decentralization of actions and </w:t>
      </w:r>
      <w:r w:rsidRPr="004F4A94">
        <w:rPr>
          <w:rStyle w:val="StyleUnderline"/>
        </w:rPr>
        <w:t xml:space="preserve">CDC’s </w:t>
      </w:r>
      <w:r w:rsidRPr="00DD4C93">
        <w:rPr>
          <w:rStyle w:val="Emphasis"/>
        </w:rPr>
        <w:t>lateness</w:t>
      </w:r>
      <w:r w:rsidRPr="004F4A94">
        <w:rPr>
          <w:rStyle w:val="StyleUnderline"/>
        </w:rPr>
        <w:t xml:space="preserve"> issuing </w:t>
      </w:r>
      <w:r w:rsidRPr="00DD4C93">
        <w:rPr>
          <w:rStyle w:val="Emphasis"/>
        </w:rPr>
        <w:t>guidelines</w:t>
      </w:r>
      <w:r w:rsidRPr="004F4A94">
        <w:rPr>
          <w:rStyle w:val="StyleUnderline"/>
        </w:rPr>
        <w:t xml:space="preserve"> and providing additional </w:t>
      </w:r>
      <w:r w:rsidRPr="00DD4C93">
        <w:rPr>
          <w:rStyle w:val="Emphasis"/>
        </w:rPr>
        <w:t>personnel</w:t>
      </w:r>
      <w:r w:rsidRPr="009D521B">
        <w:rPr>
          <w:sz w:val="16"/>
        </w:rPr>
        <w:t xml:space="preserve">/other resources </w:t>
      </w:r>
      <w:r w:rsidRPr="009F4A6C">
        <w:rPr>
          <w:rStyle w:val="StyleUnderline"/>
        </w:rPr>
        <w:t xml:space="preserve">contributed to </w:t>
      </w:r>
      <w:r w:rsidRPr="00DD4C93">
        <w:rPr>
          <w:rStyle w:val="Emphasis"/>
        </w:rPr>
        <w:t>uncoordinated</w:t>
      </w:r>
      <w:r w:rsidRPr="009F4A6C">
        <w:rPr>
          <w:rStyle w:val="StyleUnderline"/>
        </w:rPr>
        <w:t xml:space="preserve"> contact tracing</w:t>
      </w:r>
      <w:r w:rsidRPr="009D521B">
        <w:rPr>
          <w:sz w:val="16"/>
        </w:rPr>
        <w:t xml:space="preserve"> and follow up measures among different actors. In this communication, we present a summary of these failures, discuss root causes, and make recommendations for improvement.</w:t>
      </w:r>
    </w:p>
    <w:p w14:paraId="28FE1F37" w14:textId="77777777" w:rsidR="0017034C" w:rsidRPr="009D521B" w:rsidRDefault="0017034C" w:rsidP="0017034C">
      <w:pPr>
        <w:rPr>
          <w:sz w:val="16"/>
        </w:rPr>
      </w:pPr>
      <w:r w:rsidRPr="009D521B">
        <w:rPr>
          <w:sz w:val="16"/>
        </w:rPr>
        <w:t>3. Public health inactions or ineffective actions “During the COVID-19 Epidemic”</w:t>
      </w:r>
    </w:p>
    <w:p w14:paraId="38005294" w14:textId="77777777" w:rsidR="0017034C" w:rsidRPr="009D521B" w:rsidRDefault="0017034C" w:rsidP="0017034C">
      <w:pPr>
        <w:rPr>
          <w:sz w:val="16"/>
        </w:rPr>
      </w:pPr>
      <w:r w:rsidRPr="009D521B">
        <w:rPr>
          <w:sz w:val="16"/>
        </w:rPr>
        <w:t xml:space="preserve">In this epidemic, </w:t>
      </w:r>
      <w:r w:rsidRPr="00BC2AE1">
        <w:rPr>
          <w:rStyle w:val="StyleUnderline"/>
          <w:highlight w:val="cyan"/>
        </w:rPr>
        <w:t>CDC</w:t>
      </w:r>
      <w:r w:rsidRPr="009D521B">
        <w:rPr>
          <w:sz w:val="16"/>
        </w:rPr>
        <w:t xml:space="preserve"> and its network of state, local, and private organization partners </w:t>
      </w:r>
      <w:r w:rsidRPr="00BC2AE1">
        <w:rPr>
          <w:rStyle w:val="StyleUnderline"/>
          <w:highlight w:val="cyan"/>
        </w:rPr>
        <w:t xml:space="preserve">failed in four </w:t>
      </w:r>
      <w:r w:rsidRPr="00BC2AE1">
        <w:rPr>
          <w:rStyle w:val="Emphasis"/>
          <w:highlight w:val="cyan"/>
        </w:rPr>
        <w:t>critical</w:t>
      </w:r>
      <w:r w:rsidRPr="00BC2AE1">
        <w:rPr>
          <w:rStyle w:val="StyleUnderline"/>
          <w:highlight w:val="cyan"/>
        </w:rPr>
        <w:t xml:space="preserve"> actions</w:t>
      </w:r>
      <w:r w:rsidRPr="009D521B">
        <w:rPr>
          <w:sz w:val="16"/>
        </w:rPr>
        <w:t xml:space="preserve"> that, if implemented early and effectively, were key to controlling this outbreak and reducing its burden (infection, complications, deaths). Needed actions were: 1) effective contact tracing; 2) effective, available diagnostic screening; 3) promoting mask use and other prevention/control measures; and 4) protecting targeted high-risk populations.</w:t>
      </w:r>
    </w:p>
    <w:p w14:paraId="7F6CCA2F" w14:textId="77777777" w:rsidR="0017034C" w:rsidRPr="009D521B" w:rsidRDefault="0017034C" w:rsidP="0017034C">
      <w:pPr>
        <w:rPr>
          <w:sz w:val="16"/>
        </w:rPr>
      </w:pPr>
      <w:r w:rsidRPr="00D133BE">
        <w:rPr>
          <w:rStyle w:val="StyleUnderline"/>
        </w:rPr>
        <w:t>3.</w:t>
      </w:r>
      <w:r w:rsidRPr="00BC2AE1">
        <w:rPr>
          <w:rStyle w:val="StyleUnderline"/>
          <w:highlight w:val="cyan"/>
        </w:rPr>
        <w:t xml:space="preserve">1. </w:t>
      </w:r>
      <w:r w:rsidRPr="00BC2AE1">
        <w:rPr>
          <w:rStyle w:val="Emphasis"/>
          <w:highlight w:val="cyan"/>
        </w:rPr>
        <w:t>Contact tracing</w:t>
      </w:r>
      <w:r w:rsidRPr="009D521B">
        <w:rPr>
          <w:sz w:val="16"/>
        </w:rPr>
        <w:t xml:space="preserve"> – delayed, insufficient, ineffective, and uncoordinated</w:t>
      </w:r>
    </w:p>
    <w:p w14:paraId="0B9565CA" w14:textId="77777777" w:rsidR="0017034C" w:rsidRPr="009D521B" w:rsidRDefault="0017034C" w:rsidP="0017034C">
      <w:pPr>
        <w:rPr>
          <w:sz w:val="16"/>
        </w:rPr>
      </w:pPr>
      <w:r w:rsidRPr="009D521B">
        <w:rPr>
          <w:sz w:val="16"/>
        </w:rPr>
        <w:t xml:space="preserve">Contact tracing early in an epidemic is one of the most effective actions needed to control infectious disease epidemics. Researchers have identified that </w:t>
      </w:r>
      <w:r w:rsidRPr="00D133BE">
        <w:rPr>
          <w:rStyle w:val="StyleUnderline"/>
        </w:rPr>
        <w:t>COVID</w:t>
      </w:r>
      <w:r w:rsidRPr="009D521B">
        <w:rPr>
          <w:sz w:val="16"/>
        </w:rPr>
        <w:t xml:space="preserve">-19 contact </w:t>
      </w:r>
      <w:r w:rsidRPr="00487C39">
        <w:rPr>
          <w:rStyle w:val="StyleUnderline"/>
        </w:rPr>
        <w:t xml:space="preserve">tracing was </w:t>
      </w:r>
      <w:r w:rsidRPr="00BB34EE">
        <w:rPr>
          <w:rStyle w:val="Emphasis"/>
        </w:rPr>
        <w:t>less</w:t>
      </w:r>
      <w:r w:rsidRPr="00487C39">
        <w:rPr>
          <w:rStyle w:val="StyleUnderline"/>
        </w:rPr>
        <w:t xml:space="preserve"> effective in identifying </w:t>
      </w:r>
      <w:r w:rsidRPr="00BB34EE">
        <w:rPr>
          <w:rStyle w:val="StyleUnderline"/>
        </w:rPr>
        <w:t>secondary</w:t>
      </w:r>
      <w:r w:rsidRPr="00487C39">
        <w:rPr>
          <w:rStyle w:val="StyleUnderline"/>
        </w:rPr>
        <w:t xml:space="preserve"> </w:t>
      </w:r>
      <w:r w:rsidRPr="00BB34EE">
        <w:rPr>
          <w:rStyle w:val="Emphasis"/>
        </w:rPr>
        <w:t>cases</w:t>
      </w:r>
      <w:r w:rsidRPr="00487C39">
        <w:rPr>
          <w:rStyle w:val="StyleUnderline"/>
        </w:rPr>
        <w:t xml:space="preserve"> than</w:t>
      </w:r>
      <w:r w:rsidRPr="009D521B">
        <w:rPr>
          <w:sz w:val="16"/>
        </w:rPr>
        <w:t xml:space="preserve"> in </w:t>
      </w:r>
      <w:r w:rsidRPr="00BB34EE">
        <w:rPr>
          <w:rStyle w:val="Emphasis"/>
        </w:rPr>
        <w:t>other</w:t>
      </w:r>
      <w:r w:rsidRPr="009D521B">
        <w:rPr>
          <w:sz w:val="16"/>
        </w:rPr>
        <w:t xml:space="preserve"> infectious </w:t>
      </w:r>
      <w:r w:rsidRPr="00487C39">
        <w:rPr>
          <w:rStyle w:val="StyleUnderline"/>
        </w:rPr>
        <w:t>disease</w:t>
      </w:r>
      <w:r w:rsidRPr="00BB34EE">
        <w:rPr>
          <w:rStyle w:val="Emphasis"/>
        </w:rPr>
        <w:t>s</w:t>
      </w:r>
      <w:r w:rsidRPr="009D521B">
        <w:rPr>
          <w:sz w:val="16"/>
        </w:rPr>
        <w:t xml:space="preserve">, but a reasonable level of efficiency was reported that justified its use. However, </w:t>
      </w:r>
      <w:r w:rsidRPr="00BC2AE1">
        <w:rPr>
          <w:rStyle w:val="StyleUnderline"/>
          <w:highlight w:val="cyan"/>
        </w:rPr>
        <w:t>initiation</w:t>
      </w:r>
      <w:r w:rsidRPr="009D521B">
        <w:rPr>
          <w:sz w:val="16"/>
        </w:rPr>
        <w:t xml:space="preserve"> of contact tracing </w:t>
      </w:r>
      <w:r w:rsidRPr="00BC2AE1">
        <w:rPr>
          <w:rStyle w:val="StyleUnderline"/>
          <w:highlight w:val="cyan"/>
        </w:rPr>
        <w:t xml:space="preserve">was </w:t>
      </w:r>
      <w:r w:rsidRPr="00BC2AE1">
        <w:rPr>
          <w:rStyle w:val="Emphasis"/>
          <w:highlight w:val="cyan"/>
        </w:rPr>
        <w:t>delayed</w:t>
      </w:r>
      <w:r w:rsidRPr="00BC2AE1">
        <w:rPr>
          <w:rStyle w:val="StyleUnderline"/>
          <w:highlight w:val="cyan"/>
        </w:rPr>
        <w:t xml:space="preserve"> beyond </w:t>
      </w:r>
      <w:r w:rsidRPr="0038649F">
        <w:rPr>
          <w:rStyle w:val="StyleUnderline"/>
          <w:highlight w:val="cyan"/>
        </w:rPr>
        <w:t>expected</w:t>
      </w:r>
      <w:r w:rsidRPr="007120E7">
        <w:rPr>
          <w:rStyle w:val="StyleUnderline"/>
        </w:rPr>
        <w:t xml:space="preserve"> in most areas. CDC took too long to </w:t>
      </w:r>
      <w:r w:rsidRPr="00EA1CBF">
        <w:rPr>
          <w:rStyle w:val="Emphasis"/>
        </w:rPr>
        <w:t>coordinate</w:t>
      </w:r>
      <w:r w:rsidRPr="009D521B">
        <w:rPr>
          <w:sz w:val="16"/>
        </w:rPr>
        <w:t xml:space="preserve"> contact tracing and early </w:t>
      </w:r>
      <w:r w:rsidRPr="00751BE8">
        <w:rPr>
          <w:rStyle w:val="StyleUnderline"/>
        </w:rPr>
        <w:t>preventive actions</w:t>
      </w:r>
      <w:r w:rsidRPr="009D521B">
        <w:rPr>
          <w:sz w:val="16"/>
        </w:rPr>
        <w:t xml:space="preserve"> with local health agencies and state health departments for five reasons.</w:t>
      </w:r>
    </w:p>
    <w:p w14:paraId="7D6E9B78" w14:textId="77777777" w:rsidR="0017034C" w:rsidRPr="009D521B" w:rsidRDefault="0017034C" w:rsidP="0017034C">
      <w:pPr>
        <w:rPr>
          <w:sz w:val="16"/>
        </w:rPr>
      </w:pPr>
      <w:r w:rsidRPr="009D521B">
        <w:rPr>
          <w:sz w:val="16"/>
        </w:rPr>
        <w:t xml:space="preserve">First, due to political reasons, the federal government failed to alert the American people early in February 2020 when CDC's National Center for Immunization and Respiratory Diseases was ready to launch a planned campaign. (Tollefson, 2020, Piller, 2020) Second, contact tracing/outbreak investigation depend on availability of minimally sensitive, specific, and reliable diagnostic tests to screen and/or confirm cases; these were not available for many months. In early 2020, due to faulty reagents and bureaucracy CDC failed to develop reliable laboratory tests for COVID-19. (The United States Badly Bungled Coronavirus Testing—but Things May Soon Improve, 2022) Roll out of these tests to most state/local labs was slow, with samples sent to CDC for testing, and highly criticized by all users. Third, decentralization of public health actions, characteristic of the US public health network, provides agility for local-level action if resources are available locally. This decentralization, however, can hinder timing and coordination of efforts for problems with nationwide impact if agreed upon guidelines for engagement/intervention or key resources are not available. In the COVID-19 epidemic, state and local health agencies needed CDC’s leadership, guidance, and rapid training early in 2020, but CDC only started working more closely with states and aimed to increase contact tracing and other epidemic control measures with the October 1, 2020, $2.59 trillion Coronavirus Aid, Relief, and Economic Security (CARES) Act. Fourth, in February 2020, state and local health agencies needed a coordinated and massive effort from CDC to train/deploy thousands of additional contact tracers needed to control the epidemic; these agencies did not have the necessary workforce ready to implement contact tracing at the scale needed. As of January 2022, seven state health departments had “0″ contact tracers on their roster; the remaining 43 states and DC had between 5 (Arizona) and 7,498 (California). Thus, there are 0 – 73 contact tracers per 100,000 population across 50 states and DC. For example, North Dakota had 73.2 contact tracers per 100 K population, Nebraska 51 per 100 K, California 19 per 100 K, Pennsylvania 10.2 per 100 K while Florida had zero contact tracers. (The National Academy for State Health Policy, 2022) In addition, there are wide variations in models, processes, levels of centralization, and uses of technology and deployment among states. Finally, </w:t>
      </w:r>
      <w:r w:rsidRPr="00BC2AE1">
        <w:rPr>
          <w:rStyle w:val="Emphasis"/>
          <w:highlight w:val="cyan"/>
        </w:rPr>
        <w:t>lower</w:t>
      </w:r>
      <w:r w:rsidRPr="00972922">
        <w:rPr>
          <w:rStyle w:val="StyleUnderline"/>
        </w:rPr>
        <w:t xml:space="preserve"> than expected </w:t>
      </w:r>
      <w:r w:rsidRPr="00BC2AE1">
        <w:rPr>
          <w:rStyle w:val="Emphasis"/>
          <w:highlight w:val="cyan"/>
        </w:rPr>
        <w:t>efficacy</w:t>
      </w:r>
      <w:r w:rsidRPr="00BC2AE1">
        <w:rPr>
          <w:rStyle w:val="StyleUnderline"/>
          <w:highlight w:val="cyan"/>
        </w:rPr>
        <w:t xml:space="preserve"> and </w:t>
      </w:r>
      <w:r w:rsidRPr="00BC2AE1">
        <w:rPr>
          <w:rStyle w:val="Emphasis"/>
          <w:highlight w:val="cyan"/>
        </w:rPr>
        <w:t>effectiveness</w:t>
      </w:r>
      <w:r w:rsidRPr="00972922">
        <w:rPr>
          <w:rStyle w:val="StyleUnderline"/>
        </w:rPr>
        <w:t xml:space="preserve"> have </w:t>
      </w:r>
      <w:r w:rsidRPr="00BC2AE1">
        <w:rPr>
          <w:rStyle w:val="StyleUnderline"/>
          <w:highlight w:val="cyan"/>
        </w:rPr>
        <w:t>been reported</w:t>
      </w:r>
      <w:r w:rsidRPr="009D521B">
        <w:rPr>
          <w:sz w:val="16"/>
        </w:rPr>
        <w:t>. A June-October 2020 study with data from 13 states and one territory found that 2 of 3 individuals with COVID-19 were not reached for interview or named no contacts when interviewed; a mean of 0.7 contacts were reached by telephone by public health authorities; and only 0.5 contacts per case were monitored, a lower rate than needed to overcome the estimated global SARS-CoV-2 reproductive number. (Lash et al., 2021) An August-October 2020 study in Washington state found the proportion of individuals disclosing contacts remained below 50 %, with minimal differences by demographic characteristics. The longest time interval occurred between symptom onset and test result notification. (Bonacci et al., 2021) Similar findings were reported for a study in North Carolina. (Lash, 2020).</w:t>
      </w:r>
    </w:p>
    <w:p w14:paraId="174F476D" w14:textId="77777777" w:rsidR="0017034C" w:rsidRPr="009D521B" w:rsidRDefault="0017034C" w:rsidP="0017034C">
      <w:pPr>
        <w:rPr>
          <w:sz w:val="16"/>
        </w:rPr>
      </w:pPr>
      <w:r w:rsidRPr="006B2715">
        <w:rPr>
          <w:rStyle w:val="StyleUnderline"/>
        </w:rPr>
        <w:t>3</w:t>
      </w:r>
      <w:r w:rsidRPr="00BC2AE1">
        <w:rPr>
          <w:rStyle w:val="StyleUnderline"/>
        </w:rPr>
        <w:t>.</w:t>
      </w:r>
      <w:r w:rsidRPr="00BC2AE1">
        <w:rPr>
          <w:rStyle w:val="StyleUnderline"/>
          <w:highlight w:val="cyan"/>
        </w:rPr>
        <w:t xml:space="preserve">2. </w:t>
      </w:r>
      <w:r w:rsidRPr="00BC2AE1">
        <w:rPr>
          <w:rStyle w:val="Emphasis"/>
          <w:highlight w:val="cyan"/>
        </w:rPr>
        <w:t>Diagnostic</w:t>
      </w:r>
      <w:r w:rsidRPr="00BC2AE1">
        <w:rPr>
          <w:rStyle w:val="StyleUnderline"/>
          <w:highlight w:val="cyan"/>
        </w:rPr>
        <w:t xml:space="preserve"> screening</w:t>
      </w:r>
      <w:r w:rsidRPr="009D521B">
        <w:rPr>
          <w:sz w:val="16"/>
        </w:rPr>
        <w:t xml:space="preserve"> for infection – Ineffective or </w:t>
      </w:r>
      <w:r w:rsidRPr="006B2715">
        <w:rPr>
          <w:rStyle w:val="Emphasis"/>
        </w:rPr>
        <w:t>unavailable</w:t>
      </w:r>
    </w:p>
    <w:p w14:paraId="5773EBC0" w14:textId="77777777" w:rsidR="0017034C" w:rsidRPr="009D521B" w:rsidRDefault="0017034C" w:rsidP="0017034C">
      <w:pPr>
        <w:rPr>
          <w:sz w:val="16"/>
        </w:rPr>
      </w:pPr>
      <w:r w:rsidRPr="009D521B">
        <w:rPr>
          <w:sz w:val="16"/>
        </w:rPr>
        <w:t>By February 2020, CDC had done only 459 tests. Also, FDA delayed approval of good test kits already made available by private sector. Despite a joint decision by CDC and FDA to create a workaround process, approval was delayed and staggered until May 2020. (Office of the Commissioner, 2020) First antigen test was approved on May 9, 2020; first antigen test where results could be read directly from testing card, on Aug 26, 2020; (Office of the Commissioner, 2020) and first antigen test for self-testing at home, on November 17, 2020. (Office of the Commissioner, 2020).</w:t>
      </w:r>
    </w:p>
    <w:p w14:paraId="152805B6" w14:textId="77777777" w:rsidR="0017034C" w:rsidRPr="009D521B" w:rsidRDefault="0017034C" w:rsidP="0017034C">
      <w:pPr>
        <w:rPr>
          <w:sz w:val="16"/>
        </w:rPr>
      </w:pPr>
      <w:r w:rsidRPr="00761875">
        <w:rPr>
          <w:rStyle w:val="StyleUnderline"/>
        </w:rPr>
        <w:t>3.</w:t>
      </w:r>
      <w:r w:rsidRPr="00BC2AE1">
        <w:rPr>
          <w:rStyle w:val="StyleUnderline"/>
          <w:highlight w:val="cyan"/>
        </w:rPr>
        <w:t>3. Promoting</w:t>
      </w:r>
      <w:r w:rsidRPr="00BC2AE1">
        <w:rPr>
          <w:rStyle w:val="StyleUnderline"/>
        </w:rPr>
        <w:t xml:space="preserve"> </w:t>
      </w:r>
      <w:r w:rsidRPr="00BC2AE1">
        <w:rPr>
          <w:rStyle w:val="Emphasis"/>
        </w:rPr>
        <w:t>mask</w:t>
      </w:r>
      <w:r w:rsidRPr="00BC2AE1">
        <w:rPr>
          <w:rStyle w:val="StyleUnderline"/>
        </w:rPr>
        <w:t xml:space="preserve"> use</w:t>
      </w:r>
      <w:r w:rsidRPr="009D521B">
        <w:rPr>
          <w:sz w:val="16"/>
        </w:rPr>
        <w:t xml:space="preserve"> and other prevention and control measures – </w:t>
      </w:r>
      <w:r w:rsidRPr="00761875">
        <w:rPr>
          <w:rStyle w:val="StyleUnderline"/>
        </w:rPr>
        <w:t xml:space="preserve">Confusing and </w:t>
      </w:r>
      <w:r w:rsidRPr="00761875">
        <w:rPr>
          <w:rStyle w:val="Emphasis"/>
        </w:rPr>
        <w:t>insufficient</w:t>
      </w:r>
    </w:p>
    <w:p w14:paraId="3B6FCC3E" w14:textId="77777777" w:rsidR="0017034C" w:rsidRPr="009D521B" w:rsidRDefault="0017034C" w:rsidP="0017034C">
      <w:pPr>
        <w:rPr>
          <w:sz w:val="16"/>
        </w:rPr>
      </w:pPr>
      <w:r w:rsidRPr="009D521B">
        <w:rPr>
          <w:sz w:val="16"/>
        </w:rPr>
        <w:t xml:space="preserve">Until the second half of 2020, due in part to flawed research on SARS-CoV-2′s aerosolizing potential, </w:t>
      </w:r>
      <w:r w:rsidRPr="00F97FB1">
        <w:rPr>
          <w:rStyle w:val="StyleUnderline"/>
        </w:rPr>
        <w:t xml:space="preserve">CDC continued to </w:t>
      </w:r>
      <w:r w:rsidRPr="00753B8D">
        <w:rPr>
          <w:rStyle w:val="Emphasis"/>
        </w:rPr>
        <w:t>emphasize</w:t>
      </w:r>
      <w:r w:rsidRPr="00F97FB1">
        <w:rPr>
          <w:rStyle w:val="StyleUnderline"/>
        </w:rPr>
        <w:t xml:space="preserve"> </w:t>
      </w:r>
      <w:r w:rsidRPr="00BC2AE1">
        <w:rPr>
          <w:rStyle w:val="StyleUnderline"/>
          <w:highlight w:val="cyan"/>
        </w:rPr>
        <w:t xml:space="preserve">hand </w:t>
      </w:r>
      <w:r w:rsidRPr="00BC2AE1">
        <w:rPr>
          <w:rStyle w:val="Emphasis"/>
          <w:highlight w:val="cyan"/>
        </w:rPr>
        <w:t>washing</w:t>
      </w:r>
      <w:r w:rsidRPr="00F97FB1">
        <w:rPr>
          <w:rStyle w:val="StyleUnderline"/>
        </w:rPr>
        <w:t xml:space="preserve"> and surface cleaning</w:t>
      </w:r>
      <w:r w:rsidRPr="009D521B">
        <w:rPr>
          <w:sz w:val="16"/>
        </w:rPr>
        <w:t xml:space="preserve"> as key strategies to prevent infection/disease, </w:t>
      </w:r>
      <w:r w:rsidRPr="00BC2AE1">
        <w:rPr>
          <w:rStyle w:val="Emphasis"/>
          <w:highlight w:val="cyan"/>
        </w:rPr>
        <w:t>despite</w:t>
      </w:r>
      <w:r w:rsidRPr="00BC2AE1">
        <w:rPr>
          <w:rStyle w:val="StyleUnderline"/>
          <w:highlight w:val="cyan"/>
        </w:rPr>
        <w:t xml:space="preserve"> evidence</w:t>
      </w:r>
      <w:r w:rsidRPr="00F97FB1">
        <w:rPr>
          <w:rStyle w:val="StyleUnderline"/>
        </w:rPr>
        <w:t xml:space="preserve"> that</w:t>
      </w:r>
      <w:r w:rsidRPr="009D521B">
        <w:rPr>
          <w:sz w:val="16"/>
        </w:rPr>
        <w:t xml:space="preserve"> appropriate wearing of </w:t>
      </w:r>
      <w:r w:rsidRPr="00BC2AE1">
        <w:rPr>
          <w:rStyle w:val="Emphasis"/>
          <w:highlight w:val="cyan"/>
        </w:rPr>
        <w:t>masks</w:t>
      </w:r>
      <w:r w:rsidRPr="00BC2AE1">
        <w:rPr>
          <w:rStyle w:val="StyleUnderline"/>
          <w:highlight w:val="cyan"/>
        </w:rPr>
        <w:t xml:space="preserve"> was more </w:t>
      </w:r>
      <w:r w:rsidRPr="00BC2AE1">
        <w:rPr>
          <w:rStyle w:val="Emphasis"/>
          <w:highlight w:val="cyan"/>
        </w:rPr>
        <w:t>effective</w:t>
      </w:r>
      <w:r w:rsidRPr="009D521B">
        <w:rPr>
          <w:sz w:val="16"/>
        </w:rPr>
        <w:t xml:space="preserve"> in reducing SARS-CoV-2 transmission. In addition, CDC flip-flopped on mask use. The original recommendation for wearing a cloth mask in July 2020 (https://www.cdc.gov/media/releases/2020/p0714-americans-to-wear-masks.html) was followed by modified recommendations for fully vaccinated people (visit others fully vaccinated without masking or distancing) in March 2021 (https://www.cdc.gov/media/releases/2021/p0308-vaccinated-guidelines.html). (Centers for Disease Control and Prevention, 2020, Centers for Disease Control and Prevention, 2021) In late July 2021, CDC recommended that fully vaccinated people should again mask indoors in high transmission areas (https://content.govdelivery.com/accounts/USFSIS/bulletins/2eaacee). (Centers for Disease Control and Prevention, 2021) A consequence of this lack of clear signaling was a low uptake of mask wearing that has persisted to this day. (Diamond, 2022, Whelan and Jared, 2022).</w:t>
      </w:r>
    </w:p>
    <w:p w14:paraId="4AFB380C" w14:textId="77777777" w:rsidR="0017034C" w:rsidRPr="00753B8D" w:rsidRDefault="0017034C" w:rsidP="0017034C">
      <w:pPr>
        <w:rPr>
          <w:rStyle w:val="StyleUnderline"/>
        </w:rPr>
      </w:pPr>
      <w:r w:rsidRPr="00753B8D">
        <w:rPr>
          <w:rStyle w:val="StyleUnderline"/>
        </w:rPr>
        <w:t>3.</w:t>
      </w:r>
      <w:r w:rsidRPr="00BC2AE1">
        <w:rPr>
          <w:rStyle w:val="StyleUnderline"/>
          <w:highlight w:val="cyan"/>
        </w:rPr>
        <w:t>4</w:t>
      </w:r>
      <w:r w:rsidRPr="00753B8D">
        <w:rPr>
          <w:rStyle w:val="StyleUnderline"/>
        </w:rPr>
        <w:t xml:space="preserve">. Protecting targeted </w:t>
      </w:r>
      <w:r w:rsidRPr="00753B8D">
        <w:rPr>
          <w:rStyle w:val="Emphasis"/>
        </w:rPr>
        <w:t>high-risk</w:t>
      </w:r>
      <w:r w:rsidRPr="00753B8D">
        <w:rPr>
          <w:rStyle w:val="StyleUnderline"/>
        </w:rPr>
        <w:t xml:space="preserve"> populations – </w:t>
      </w:r>
      <w:r w:rsidRPr="00753B8D">
        <w:rPr>
          <w:rStyle w:val="Emphasis"/>
        </w:rPr>
        <w:t>insufficient</w:t>
      </w:r>
    </w:p>
    <w:p w14:paraId="22A1EFD0" w14:textId="77777777" w:rsidR="0017034C" w:rsidRPr="009D521B" w:rsidRDefault="0017034C" w:rsidP="0017034C">
      <w:pPr>
        <w:rPr>
          <w:sz w:val="16"/>
        </w:rPr>
      </w:pPr>
      <w:r w:rsidRPr="009D521B">
        <w:rPr>
          <w:sz w:val="16"/>
        </w:rPr>
        <w:t xml:space="preserve">Early in the epidemic, studies from CDC and academic researchers identified high-risk groups for COVID-19, its complications and death: older adults; people with medical conditions, especially chronic diseases, and obesity; pregnant women; and jailed/imprisoned people. CDC. “Cases, Data, and Surveillance.” Centers for Disease Control and Prevention, February 11, 2020; Levin et al., (CDC, 2020, Levin et al., 2020, Emami et al., 2020, Laires et al., 2021) In addition, researchers had recommended a high-risk population strategy for prevention and control of COVID-19. (Govindarajan, 2020) Although CDC created health information material targeting high-risk groups, </w:t>
      </w:r>
      <w:r w:rsidRPr="00BC2AE1">
        <w:rPr>
          <w:rStyle w:val="Emphasis"/>
          <w:highlight w:val="cyan"/>
        </w:rPr>
        <w:t>CDC</w:t>
      </w:r>
      <w:r w:rsidRPr="00DD3535">
        <w:rPr>
          <w:rStyle w:val="StyleUnderline"/>
        </w:rPr>
        <w:t xml:space="preserve"> and other</w:t>
      </w:r>
      <w:r w:rsidRPr="009D521B">
        <w:rPr>
          <w:sz w:val="16"/>
        </w:rPr>
        <w:t xml:space="preserve"> public health </w:t>
      </w:r>
      <w:r w:rsidRPr="00DD3535">
        <w:rPr>
          <w:rStyle w:val="StyleUnderline"/>
        </w:rPr>
        <w:t xml:space="preserve">agencies </w:t>
      </w:r>
      <w:r w:rsidRPr="00BC2AE1">
        <w:rPr>
          <w:rStyle w:val="StyleUnderline"/>
          <w:highlight w:val="cyan"/>
        </w:rPr>
        <w:t xml:space="preserve">did </w:t>
      </w:r>
      <w:r w:rsidRPr="00BC2AE1">
        <w:rPr>
          <w:rStyle w:val="Emphasis"/>
          <w:highlight w:val="cyan"/>
        </w:rPr>
        <w:t>little</w:t>
      </w:r>
      <w:r w:rsidRPr="009D521B">
        <w:rPr>
          <w:sz w:val="16"/>
        </w:rPr>
        <w:t xml:space="preserve"> in the epidemic’s first year </w:t>
      </w:r>
      <w:r w:rsidRPr="00BC2AE1">
        <w:rPr>
          <w:rStyle w:val="StyleUnderline"/>
          <w:highlight w:val="cyan"/>
        </w:rPr>
        <w:t>to guide the</w:t>
      </w:r>
      <w:r w:rsidRPr="00972922">
        <w:rPr>
          <w:rStyle w:val="StyleUnderline"/>
        </w:rPr>
        <w:t xml:space="preserve"> healthcare </w:t>
      </w:r>
      <w:r w:rsidRPr="00BC2AE1">
        <w:rPr>
          <w:rStyle w:val="Emphasis"/>
          <w:highlight w:val="cyan"/>
        </w:rPr>
        <w:t>sector</w:t>
      </w:r>
      <w:r w:rsidRPr="00972922">
        <w:rPr>
          <w:rStyle w:val="StyleUnderline"/>
        </w:rPr>
        <w:t xml:space="preserve"> and </w:t>
      </w:r>
      <w:r w:rsidRPr="00753B8D">
        <w:rPr>
          <w:rStyle w:val="Emphasis"/>
        </w:rPr>
        <w:t>communities</w:t>
      </w:r>
      <w:r w:rsidRPr="00972922">
        <w:rPr>
          <w:rStyle w:val="StyleUnderline"/>
        </w:rPr>
        <w:t xml:space="preserve"> on strategies </w:t>
      </w:r>
      <w:r w:rsidRPr="00BC2AE1">
        <w:rPr>
          <w:rStyle w:val="StyleUnderline"/>
          <w:highlight w:val="cyan"/>
        </w:rPr>
        <w:t xml:space="preserve">to reduce </w:t>
      </w:r>
      <w:r w:rsidRPr="00BC2AE1">
        <w:rPr>
          <w:rStyle w:val="Emphasis"/>
          <w:highlight w:val="cyan"/>
        </w:rPr>
        <w:t>COVID</w:t>
      </w:r>
      <w:r w:rsidRPr="009D521B">
        <w:rPr>
          <w:sz w:val="16"/>
        </w:rPr>
        <w:t>-19 burden in this population group. (CDC, 2020) The number of COVID-19 related deaths among nursing home residents as of December 20, 2020accounted for 38 % of all COVID-19 deaths in the US and these numbers appears to be underestimated. (Girvan, 2021, Shen et al., 2021) There is also evidence that in the first year of the epidemic, lower quality nursing homes had worse outcomes than those with higher quality of care. (Gupta et al., 2021).</w:t>
      </w:r>
    </w:p>
    <w:p w14:paraId="3979D508" w14:textId="77777777" w:rsidR="0017034C" w:rsidRPr="009D521B" w:rsidRDefault="0017034C" w:rsidP="0017034C">
      <w:pPr>
        <w:rPr>
          <w:sz w:val="16"/>
        </w:rPr>
      </w:pPr>
      <w:r w:rsidRPr="00BC2AE1">
        <w:rPr>
          <w:rStyle w:val="StyleUnderline"/>
          <w:highlight w:val="cyan"/>
        </w:rPr>
        <w:t xml:space="preserve">A CDC </w:t>
      </w:r>
      <w:r w:rsidRPr="00BC2AE1">
        <w:rPr>
          <w:rStyle w:val="Emphasis"/>
          <w:highlight w:val="cyan"/>
        </w:rPr>
        <w:t>guideline</w:t>
      </w:r>
      <w:r w:rsidRPr="009D521B">
        <w:rPr>
          <w:sz w:val="16"/>
        </w:rPr>
        <w:t xml:space="preserve"> for strategies and interventions </w:t>
      </w:r>
      <w:r w:rsidRPr="00FB7D54">
        <w:rPr>
          <w:rStyle w:val="StyleUnderline"/>
        </w:rPr>
        <w:t xml:space="preserve">only </w:t>
      </w:r>
      <w:r w:rsidRPr="00BC2AE1">
        <w:rPr>
          <w:rStyle w:val="StyleUnderline"/>
          <w:highlight w:val="cyan"/>
        </w:rPr>
        <w:t xml:space="preserve">became </w:t>
      </w:r>
      <w:r w:rsidRPr="00BC2AE1">
        <w:rPr>
          <w:rStyle w:val="Emphasis"/>
          <w:highlight w:val="cyan"/>
        </w:rPr>
        <w:t>available</w:t>
      </w:r>
      <w:r w:rsidRPr="00BC2AE1">
        <w:rPr>
          <w:rStyle w:val="StyleUnderline"/>
          <w:highlight w:val="cyan"/>
        </w:rPr>
        <w:t xml:space="preserve"> on July</w:t>
      </w:r>
      <w:r w:rsidRPr="00FB7D54">
        <w:rPr>
          <w:rStyle w:val="StyleUnderline"/>
        </w:rPr>
        <w:t xml:space="preserve"> 30, </w:t>
      </w:r>
      <w:r w:rsidRPr="00BC2AE1">
        <w:rPr>
          <w:rStyle w:val="Emphasis"/>
          <w:highlight w:val="cyan"/>
        </w:rPr>
        <w:t>2021</w:t>
      </w:r>
      <w:r w:rsidRPr="009D521B">
        <w:rPr>
          <w:sz w:val="16"/>
        </w:rPr>
        <w:t xml:space="preserve">, when vaccination had already been established for six months and community transmission levels were better known. (Christie, 2021) However, in the document, </w:t>
      </w:r>
      <w:r w:rsidRPr="005C21EF">
        <w:rPr>
          <w:rStyle w:val="StyleUnderline"/>
        </w:rPr>
        <w:t xml:space="preserve">recommendations and </w:t>
      </w:r>
      <w:r w:rsidRPr="00C83E44">
        <w:rPr>
          <w:rStyle w:val="Emphasis"/>
        </w:rPr>
        <w:t>guidelines</w:t>
      </w:r>
      <w:r w:rsidRPr="005C21EF">
        <w:rPr>
          <w:rStyle w:val="StyleUnderline"/>
        </w:rPr>
        <w:t xml:space="preserve"> were very general</w:t>
      </w:r>
      <w:r w:rsidRPr="009D521B">
        <w:rPr>
          <w:sz w:val="16"/>
        </w:rPr>
        <w:t xml:space="preserve">; strategies provided were </w:t>
      </w:r>
      <w:r w:rsidRPr="00BC2AE1">
        <w:rPr>
          <w:rStyle w:val="Emphasis"/>
          <w:highlight w:val="cyan"/>
        </w:rPr>
        <w:t>nonspecific</w:t>
      </w:r>
      <w:r w:rsidRPr="00BC2AE1">
        <w:rPr>
          <w:rStyle w:val="StyleUnderline"/>
          <w:highlight w:val="cyan"/>
        </w:rPr>
        <w:t xml:space="preserve"> and not targeted</w:t>
      </w:r>
      <w:r w:rsidRPr="009D521B">
        <w:rPr>
          <w:sz w:val="16"/>
        </w:rPr>
        <w:t>, regardless of health care facility or high-risk group.</w:t>
      </w:r>
    </w:p>
    <w:p w14:paraId="11EE5EEA" w14:textId="77777777" w:rsidR="0017034C" w:rsidRPr="009D521B" w:rsidRDefault="0017034C" w:rsidP="0017034C">
      <w:pPr>
        <w:rPr>
          <w:sz w:val="16"/>
        </w:rPr>
      </w:pPr>
      <w:r w:rsidRPr="009D521B">
        <w:rPr>
          <w:sz w:val="16"/>
        </w:rPr>
        <w:t>4. Root causes of USPHS failure to control the COVID-19 epidemic</w:t>
      </w:r>
    </w:p>
    <w:p w14:paraId="00BBE3AB" w14:textId="77777777" w:rsidR="0017034C" w:rsidRPr="009D521B" w:rsidRDefault="0017034C" w:rsidP="0017034C">
      <w:pPr>
        <w:rPr>
          <w:sz w:val="16"/>
        </w:rPr>
      </w:pPr>
      <w:r w:rsidRPr="009D521B">
        <w:rPr>
          <w:sz w:val="16"/>
        </w:rPr>
        <w:t xml:space="preserve">Two key reasons exist for less than effective action to control the US COVID-19 epidemic. First, before the epidemic’s start, </w:t>
      </w:r>
      <w:r w:rsidRPr="00BC2AE1">
        <w:rPr>
          <w:rStyle w:val="StyleUnderline"/>
          <w:highlight w:val="cyan"/>
        </w:rPr>
        <w:t>CDC</w:t>
      </w:r>
      <w:r w:rsidRPr="009D521B">
        <w:rPr>
          <w:sz w:val="16"/>
        </w:rPr>
        <w:t xml:space="preserve"> and state health agencies </w:t>
      </w:r>
      <w:r w:rsidRPr="00BC2AE1">
        <w:rPr>
          <w:rStyle w:val="Emphasis"/>
          <w:highlight w:val="cyan"/>
        </w:rPr>
        <w:t>failed</w:t>
      </w:r>
      <w:r w:rsidRPr="00BC2AE1">
        <w:rPr>
          <w:rStyle w:val="StyleUnderline"/>
          <w:highlight w:val="cyan"/>
        </w:rPr>
        <w:t xml:space="preserve"> to</w:t>
      </w:r>
      <w:r w:rsidRPr="002F198B">
        <w:rPr>
          <w:rStyle w:val="StyleUnderline"/>
        </w:rPr>
        <w:t xml:space="preserve"> fully </w:t>
      </w:r>
      <w:r w:rsidRPr="00C01DA2">
        <w:rPr>
          <w:rStyle w:val="Emphasis"/>
        </w:rPr>
        <w:t>assess</w:t>
      </w:r>
      <w:r w:rsidRPr="002F198B">
        <w:rPr>
          <w:rStyle w:val="StyleUnderline"/>
        </w:rPr>
        <w:t>, raise</w:t>
      </w:r>
      <w:r w:rsidRPr="009D521B">
        <w:rPr>
          <w:sz w:val="16"/>
        </w:rPr>
        <w:t xml:space="preserve"> necessary </w:t>
      </w:r>
      <w:r w:rsidRPr="00C01DA2">
        <w:rPr>
          <w:rStyle w:val="Emphasis"/>
        </w:rPr>
        <w:t>awareness</w:t>
      </w:r>
      <w:r w:rsidRPr="002F198B">
        <w:rPr>
          <w:rStyle w:val="StyleUnderline"/>
        </w:rPr>
        <w:t xml:space="preserve">, and </w:t>
      </w:r>
      <w:r w:rsidRPr="00BC2AE1">
        <w:rPr>
          <w:rStyle w:val="StyleUnderline"/>
          <w:highlight w:val="cyan"/>
        </w:rPr>
        <w:t>address</w:t>
      </w:r>
      <w:r w:rsidRPr="009D521B">
        <w:rPr>
          <w:sz w:val="16"/>
        </w:rPr>
        <w:t xml:space="preserve"> continued and relentless </w:t>
      </w:r>
      <w:r w:rsidRPr="00BC2AE1">
        <w:rPr>
          <w:rStyle w:val="Emphasis"/>
          <w:highlight w:val="cyan"/>
        </w:rPr>
        <w:t>defunding</w:t>
      </w:r>
      <w:r w:rsidRPr="002F198B">
        <w:rPr>
          <w:rStyle w:val="StyleUnderline"/>
        </w:rPr>
        <w:t xml:space="preserve"> and reducing </w:t>
      </w:r>
      <w:r w:rsidRPr="00BC2AE1">
        <w:rPr>
          <w:rStyle w:val="StyleUnderline"/>
          <w:highlight w:val="cyan"/>
        </w:rPr>
        <w:t>of essential</w:t>
      </w:r>
      <w:r w:rsidRPr="002F198B">
        <w:rPr>
          <w:rStyle w:val="StyleUnderline"/>
        </w:rPr>
        <w:t xml:space="preserve"> public health </w:t>
      </w:r>
      <w:r w:rsidRPr="00BC2AE1">
        <w:rPr>
          <w:rStyle w:val="Emphasis"/>
          <w:highlight w:val="cyan"/>
        </w:rPr>
        <w:t>functions</w:t>
      </w:r>
      <w:r w:rsidRPr="009D521B">
        <w:rPr>
          <w:sz w:val="16"/>
        </w:rPr>
        <w:t xml:space="preserve"> at the state level. (Trust for America’s Health, 2020) Currently, the US spends approximately $3.6 trillion on health, but less than $100 billion on public health/prevention (&lt;3%); CDC’s funding is at its 2008 level. The combination of nearly-two decades of lower funding and reorganization substantially reduced the public health workforce at the state and, more significantly, local public health agency level. It reduced the number of contact tracers, health monitors and “shoe leather epidemiologists” essential for prevention and control of epidemics. (Last, 2007) By 2020, there were 26,000 fewer employees at state, county, and municipal health agencies than in 2009. In an outbreak investigation, the shoe leather epidemiologist approach, refined by CDC’s Epidemic Intelligence Services (EIS), entails walking door-to-door (wearing out shoe leather in the process) asking patients and their contacts direct questions. (CDC. “CDC’s Epidemic Intelligence Service (EIS).” Centers for Disease Control and Prevention, August 15, 2022. https://www.cdc.gov/eis/index.html). (CDC, 2022).</w:t>
      </w:r>
    </w:p>
    <w:p w14:paraId="4319D47D" w14:textId="77777777" w:rsidR="0017034C" w:rsidRPr="00A94BC1" w:rsidRDefault="0017034C" w:rsidP="0017034C">
      <w:pPr>
        <w:pStyle w:val="Heading4"/>
      </w:pPr>
      <w:r>
        <w:t xml:space="preserve">Enforceability gaps and administrative incompetence render agency containment </w:t>
      </w:r>
      <w:r>
        <w:rPr>
          <w:u w:val="single"/>
        </w:rPr>
        <w:t>entirely ineffective</w:t>
      </w:r>
      <w:r>
        <w:t>.</w:t>
      </w:r>
    </w:p>
    <w:p w14:paraId="50F9902F" w14:textId="77777777" w:rsidR="0017034C" w:rsidRDefault="0017034C" w:rsidP="0017034C">
      <w:r w:rsidRPr="002201A6">
        <w:rPr>
          <w:rStyle w:val="Style13ptBold"/>
        </w:rPr>
        <w:t>Lewis ’21</w:t>
      </w:r>
      <w:r>
        <w:t xml:space="preserve"> [David; Summer 2021; Rebecca Webb Wilson University Distinguished Professor and Professor of Law at Vanderbilt University; Daedalus, “Is the Failed Pandemic Response a Symptom of a Diseased Administrative State?” p. 68-88]</w:t>
      </w:r>
    </w:p>
    <w:p w14:paraId="111D390A" w14:textId="77777777" w:rsidR="0017034C" w:rsidRPr="008055A0" w:rsidRDefault="0017034C" w:rsidP="0017034C">
      <w:pPr>
        <w:rPr>
          <w:sz w:val="16"/>
        </w:rPr>
      </w:pPr>
      <w:r w:rsidRPr="008055A0">
        <w:rPr>
          <w:sz w:val="16"/>
        </w:rPr>
        <w:t xml:space="preserve">In the summer of 2020, the number of COVID-19 cases in the United States surged past six million and deaths approached two hundred thousand souls. Incalculable human suffering directly related to the virus was compounded by secondary effects of the pandemic on the nation’s economy and its social fabric: its schools and volunteer activities, its houses of worship and gatherings of family and friends. Cases and mortality were on the rise again, particularly in the Sunbelt and Midwest. Unhappy citizens complained about </w:t>
      </w:r>
      <w:r w:rsidRPr="00A6730F">
        <w:rPr>
          <w:rStyle w:val="Emphasis"/>
          <w:highlight w:val="cyan"/>
        </w:rPr>
        <w:t>delays</w:t>
      </w:r>
      <w:r w:rsidRPr="00A6730F">
        <w:rPr>
          <w:rStyle w:val="StyleUnderline"/>
          <w:highlight w:val="cyan"/>
        </w:rPr>
        <w:t xml:space="preserve"> in </w:t>
      </w:r>
      <w:r w:rsidRPr="00A6730F">
        <w:rPr>
          <w:rStyle w:val="Emphasis"/>
          <w:highlight w:val="cyan"/>
        </w:rPr>
        <w:t>testing</w:t>
      </w:r>
      <w:r w:rsidRPr="00A6730F">
        <w:rPr>
          <w:rStyle w:val="StyleUnderline"/>
          <w:highlight w:val="cyan"/>
        </w:rPr>
        <w:t xml:space="preserve"> and</w:t>
      </w:r>
      <w:r w:rsidRPr="00C06B97">
        <w:rPr>
          <w:rStyle w:val="StyleUnderline"/>
        </w:rPr>
        <w:t xml:space="preserve"> lengthy </w:t>
      </w:r>
      <w:r w:rsidRPr="00A6730F">
        <w:rPr>
          <w:rStyle w:val="Emphasis"/>
          <w:highlight w:val="cyan"/>
        </w:rPr>
        <w:t>shutdowns</w:t>
      </w:r>
      <w:r w:rsidRPr="008055A0">
        <w:rPr>
          <w:sz w:val="16"/>
        </w:rPr>
        <w:t xml:space="preserve">. Faced with the largest public health emergency in decades, the United States seemed to lack the capacity to respond. While other countries were celebrating a reprieve, if not recovery, the United States </w:t>
      </w:r>
      <w:r w:rsidRPr="00A6730F">
        <w:rPr>
          <w:rStyle w:val="StyleUnderline"/>
          <w:highlight w:val="cyan"/>
        </w:rPr>
        <w:t>showcased</w:t>
      </w:r>
      <w:r w:rsidRPr="008055A0">
        <w:rPr>
          <w:sz w:val="16"/>
        </w:rPr>
        <w:t xml:space="preserve"> an </w:t>
      </w:r>
      <w:r w:rsidRPr="00D26DAF">
        <w:rPr>
          <w:rStyle w:val="StyleUnderline"/>
        </w:rPr>
        <w:t xml:space="preserve">unsettling </w:t>
      </w:r>
      <w:r w:rsidRPr="001776F6">
        <w:rPr>
          <w:rStyle w:val="Emphasis"/>
        </w:rPr>
        <w:t>breakdown</w:t>
      </w:r>
      <w:r w:rsidRPr="008055A0">
        <w:rPr>
          <w:sz w:val="16"/>
        </w:rPr>
        <w:t xml:space="preserve">.1 </w:t>
      </w:r>
      <w:r w:rsidRPr="000B747A">
        <w:rPr>
          <w:rStyle w:val="StyleUnderline"/>
        </w:rPr>
        <w:t>The nation</w:t>
      </w:r>
      <w:r w:rsidRPr="008055A0">
        <w:rPr>
          <w:sz w:val="16"/>
        </w:rPr>
        <w:t xml:space="preserve"> initially </w:t>
      </w:r>
      <w:r w:rsidRPr="000B747A">
        <w:rPr>
          <w:rStyle w:val="StyleUnderline"/>
        </w:rPr>
        <w:t xml:space="preserve">ran short on </w:t>
      </w:r>
      <w:r w:rsidRPr="001776F6">
        <w:rPr>
          <w:rStyle w:val="Emphasis"/>
        </w:rPr>
        <w:t>ventilators</w:t>
      </w:r>
      <w:r w:rsidRPr="008055A0">
        <w:rPr>
          <w:sz w:val="16"/>
        </w:rPr>
        <w:t xml:space="preserve">.2 </w:t>
      </w:r>
      <w:r w:rsidRPr="000B747A">
        <w:rPr>
          <w:rStyle w:val="StyleUnderline"/>
        </w:rPr>
        <w:t>Shortages in</w:t>
      </w:r>
      <w:r w:rsidRPr="008055A0">
        <w:rPr>
          <w:sz w:val="16"/>
        </w:rPr>
        <w:t xml:space="preserve"> personal </w:t>
      </w:r>
      <w:r w:rsidRPr="000B747A">
        <w:rPr>
          <w:rStyle w:val="StyleUnderline"/>
        </w:rPr>
        <w:t xml:space="preserve">protective </w:t>
      </w:r>
      <w:r w:rsidRPr="001776F6">
        <w:rPr>
          <w:rStyle w:val="Emphasis"/>
        </w:rPr>
        <w:t>equipment</w:t>
      </w:r>
      <w:r w:rsidRPr="000B747A">
        <w:rPr>
          <w:rStyle w:val="StyleUnderline"/>
        </w:rPr>
        <w:t xml:space="preserve"> persisted</w:t>
      </w:r>
      <w:r w:rsidRPr="008055A0">
        <w:rPr>
          <w:sz w:val="16"/>
        </w:rPr>
        <w:t xml:space="preserve"> for months.3 The federal government could provide neither sufficient nor timely tests.4 </w:t>
      </w:r>
      <w:r w:rsidRPr="00A6730F">
        <w:rPr>
          <w:rStyle w:val="StyleUnderline"/>
          <w:highlight w:val="cyan"/>
        </w:rPr>
        <w:t xml:space="preserve">A </w:t>
      </w:r>
      <w:r w:rsidRPr="00A6730F">
        <w:rPr>
          <w:rStyle w:val="Emphasis"/>
          <w:highlight w:val="cyan"/>
        </w:rPr>
        <w:t>high school</w:t>
      </w:r>
      <w:r w:rsidRPr="00A6730F">
        <w:rPr>
          <w:rStyle w:val="StyleUnderline"/>
          <w:highlight w:val="cyan"/>
        </w:rPr>
        <w:t xml:space="preserve"> student</w:t>
      </w:r>
      <w:r w:rsidRPr="008055A0">
        <w:rPr>
          <w:sz w:val="16"/>
        </w:rPr>
        <w:t xml:space="preserve"> in Seattle </w:t>
      </w:r>
      <w:r w:rsidRPr="00A6730F">
        <w:rPr>
          <w:rStyle w:val="StyleUnderline"/>
          <w:highlight w:val="cyan"/>
        </w:rPr>
        <w:t>was collecting</w:t>
      </w:r>
      <w:r w:rsidRPr="00523F96">
        <w:rPr>
          <w:rStyle w:val="StyleUnderline"/>
        </w:rPr>
        <w:t xml:space="preserve"> and distributing </w:t>
      </w:r>
      <w:r w:rsidRPr="00A6730F">
        <w:rPr>
          <w:rStyle w:val="StyleUnderline"/>
          <w:highlight w:val="cyan"/>
        </w:rPr>
        <w:t>data</w:t>
      </w:r>
      <w:r w:rsidRPr="00523F96">
        <w:rPr>
          <w:rStyle w:val="StyleUnderline"/>
        </w:rPr>
        <w:t xml:space="preserve"> on COVID</w:t>
      </w:r>
      <w:r w:rsidRPr="008055A0">
        <w:rPr>
          <w:sz w:val="16"/>
        </w:rPr>
        <w:t xml:space="preserve">-19 infections </w:t>
      </w:r>
      <w:r w:rsidRPr="00A6730F">
        <w:rPr>
          <w:rStyle w:val="StyleUnderline"/>
          <w:highlight w:val="cyan"/>
        </w:rPr>
        <w:t xml:space="preserve">more </w:t>
      </w:r>
      <w:r w:rsidRPr="00A6730F">
        <w:rPr>
          <w:rStyle w:val="Emphasis"/>
          <w:highlight w:val="cyan"/>
        </w:rPr>
        <w:t>reliably</w:t>
      </w:r>
      <w:r w:rsidRPr="00A6730F">
        <w:rPr>
          <w:rStyle w:val="StyleUnderline"/>
          <w:highlight w:val="cyan"/>
        </w:rPr>
        <w:t xml:space="preserve"> than</w:t>
      </w:r>
      <w:r w:rsidRPr="008055A0">
        <w:rPr>
          <w:sz w:val="16"/>
        </w:rPr>
        <w:t xml:space="preserve"> the </w:t>
      </w:r>
      <w:r w:rsidRPr="00A6730F">
        <w:rPr>
          <w:rStyle w:val="Emphasis"/>
          <w:highlight w:val="cyan"/>
        </w:rPr>
        <w:t>C</w:t>
      </w:r>
      <w:r w:rsidRPr="008055A0">
        <w:rPr>
          <w:sz w:val="16"/>
        </w:rPr>
        <w:t xml:space="preserve">enters for </w:t>
      </w:r>
      <w:r w:rsidRPr="00A6730F">
        <w:rPr>
          <w:rStyle w:val="Emphasis"/>
          <w:highlight w:val="cyan"/>
        </w:rPr>
        <w:t>D</w:t>
      </w:r>
      <w:r w:rsidRPr="008055A0">
        <w:rPr>
          <w:sz w:val="16"/>
        </w:rPr>
        <w:t xml:space="preserve">isease </w:t>
      </w:r>
      <w:r w:rsidRPr="00A6730F">
        <w:rPr>
          <w:rStyle w:val="Emphasis"/>
          <w:highlight w:val="cyan"/>
        </w:rPr>
        <w:t>C</w:t>
      </w:r>
      <w:r w:rsidRPr="008055A0">
        <w:rPr>
          <w:sz w:val="16"/>
        </w:rPr>
        <w:t>ontrol and Prevention (CDC), the ten-thousand-person federal agency responsible for the job.5 Not only was the administration incapable or unwilling to provide a unified plan for how to respond to the crisis, it cast doubt over whether there was a crisis.6</w:t>
      </w:r>
    </w:p>
    <w:p w14:paraId="2921DF92" w14:textId="77777777" w:rsidR="0017034C" w:rsidRPr="008055A0" w:rsidRDefault="0017034C" w:rsidP="0017034C">
      <w:pPr>
        <w:rPr>
          <w:sz w:val="16"/>
        </w:rPr>
      </w:pPr>
      <w:r w:rsidRPr="008055A0">
        <w:rPr>
          <w:sz w:val="16"/>
        </w:rPr>
        <w:t>Those commenting on the crisis gave different explanations for the nation’s pitiful pandemic response. Some blamed poor presidential leadership.7 The president’s critics charged him with missing clear warning signs, refusing to use in-house government expertise and plans, and undercutting efforts to curtail the virus’s spread. At the end of February, 2020, the president stated, “It’s going to disappear. One day, it’s like a miracle, it will disappear.”8 The president persistently downplayed the threat and proposed “liberating” states like Michigan from what he described as illegitimate stay-at-home orders.9 He publicly contradicted CDC statements on the severity of the crisis and on appropriate preventative measures like masks and prohibitions on large gatherings. Such actions left governors and mayors with little political cover for tough choices and encouraged resistance to public health actions that would slow the spread of the virus.</w:t>
      </w:r>
    </w:p>
    <w:p w14:paraId="138A9A97" w14:textId="77777777" w:rsidR="0017034C" w:rsidRPr="008055A0" w:rsidRDefault="0017034C" w:rsidP="0017034C">
      <w:pPr>
        <w:rPr>
          <w:sz w:val="16"/>
        </w:rPr>
      </w:pPr>
      <w:r w:rsidRPr="008055A0">
        <w:rPr>
          <w:sz w:val="16"/>
        </w:rPr>
        <w:t xml:space="preserve">For all the criticism of the president, other analysts puzzled over the poor performance by the bureaucracy responsible for the pandemic response. At the heart of complaints about poor bureaucratic performance was the CDC. The president himself criticized the agency for being ill-prepared for the crisis, tweeting, “For decades the @CDCgov looked at, and studied, its testing system, but did nothing about it. It would always be inadequate and slow for a large scale pandemic.”10 The New York Times publicly wondered “What Went Wrong?” in the agency whose entire purpose is to combat infectious diseases like COVID-19.11 </w:t>
      </w:r>
      <w:r w:rsidRPr="00A6730F">
        <w:rPr>
          <w:rStyle w:val="StyleUnderline"/>
          <w:highlight w:val="cyan"/>
        </w:rPr>
        <w:t xml:space="preserve">A deep </w:t>
      </w:r>
      <w:r w:rsidRPr="00A6730F">
        <w:rPr>
          <w:rStyle w:val="Emphasis"/>
          <w:highlight w:val="cyan"/>
        </w:rPr>
        <w:t>dive</w:t>
      </w:r>
      <w:r w:rsidRPr="004D35F6">
        <w:rPr>
          <w:rStyle w:val="StyleUnderline"/>
        </w:rPr>
        <w:t xml:space="preserve"> into</w:t>
      </w:r>
      <w:r w:rsidRPr="008055A0">
        <w:rPr>
          <w:sz w:val="16"/>
        </w:rPr>
        <w:t xml:space="preserve"> the </w:t>
      </w:r>
      <w:r w:rsidRPr="00140A4F">
        <w:rPr>
          <w:rStyle w:val="StyleUnderline"/>
        </w:rPr>
        <w:t xml:space="preserve">public health bureaucracy </w:t>
      </w:r>
      <w:r w:rsidRPr="00A6730F">
        <w:rPr>
          <w:rStyle w:val="StyleUnderline"/>
          <w:highlight w:val="cyan"/>
        </w:rPr>
        <w:t>revealed</w:t>
      </w:r>
      <w:r w:rsidRPr="00140A4F">
        <w:rPr>
          <w:rStyle w:val="StyleUnderline"/>
        </w:rPr>
        <w:t xml:space="preserve"> organizational </w:t>
      </w:r>
      <w:r w:rsidRPr="00A6730F">
        <w:rPr>
          <w:rStyle w:val="Emphasis"/>
          <w:highlight w:val="cyan"/>
        </w:rPr>
        <w:t>chaos</w:t>
      </w:r>
      <w:r w:rsidRPr="00A6730F">
        <w:rPr>
          <w:rStyle w:val="StyleUnderline"/>
          <w:highlight w:val="cyan"/>
        </w:rPr>
        <w:t xml:space="preserve"> and </w:t>
      </w:r>
      <w:r w:rsidRPr="00A6730F">
        <w:rPr>
          <w:rStyle w:val="Emphasis"/>
          <w:highlight w:val="cyan"/>
        </w:rPr>
        <w:t>resource problems</w:t>
      </w:r>
      <w:r w:rsidRPr="008055A0">
        <w:rPr>
          <w:sz w:val="16"/>
        </w:rPr>
        <w:t>.12 Why could it not perform basic tasks like delivering reliable tests, collecting data, or even conveying a consistent message?</w:t>
      </w:r>
    </w:p>
    <w:p w14:paraId="47594F53" w14:textId="77777777" w:rsidR="0017034C" w:rsidRPr="008055A0" w:rsidRDefault="0017034C" w:rsidP="0017034C">
      <w:pPr>
        <w:rPr>
          <w:sz w:val="16"/>
        </w:rPr>
      </w:pPr>
      <w:r w:rsidRPr="008055A0">
        <w:rPr>
          <w:sz w:val="16"/>
        </w:rPr>
        <w:t>&lt;&lt;TEXT CONDENSED, NONE OMITTED&gt;&gt;</w:t>
      </w:r>
    </w:p>
    <w:p w14:paraId="4844ED08" w14:textId="77777777" w:rsidR="0017034C" w:rsidRPr="008055A0" w:rsidRDefault="0017034C" w:rsidP="0017034C">
      <w:pPr>
        <w:rPr>
          <w:sz w:val="8"/>
        </w:rPr>
      </w:pPr>
      <w:r w:rsidRPr="008055A0">
        <w:rPr>
          <w:sz w:val="8"/>
        </w:rPr>
        <w:t>Both explanations for the breakdown can be true. The president’s choices in the moment prevented an effective national response, while his earlier decision to neglect governance had borne bitter fruit in a demoralized and ultimately broken public health bureaucracy. Critics charged Trump with malign neglect or a purposeful effort to hamstring the administrative state by breaking the bureaucracy.13 Debates about pandemic response raise more general questions about the overall health of the administrative state: that is, the agencies, people, and processes of the executive branch of the federal government. Do the symptoms manifesting in the public health bureaucracy extend to other parts of the bureaucracy? And are the symptoms attributable to the actions of the Trump administration or do they reveal a deeper malady, something that afflicted earlier Democratic and Republican administrations? Careful observers inside and outside of government had been raising alarm about the health of the administrative arm of the government well before the Trump presidency.14 Since at least the New Deal, the expansion of government activity has been the subject of strong political disagreement between the parties. The administrative state has been caught in a partisan struggle over the proper scope of government activity, a debate that has only sharpened since the early 1980s with the increased polarization of the two main political parties. Conflating the departments and agencies of government with the policies they pursue, many Republican elected officials have sought to limit government activity by unraveling the machinery of government. Moreover, both parties have responded favorably to management fads that feed into negative stereotypes about bureaucracy and have responded accordingly.15 For neither party is effective agency management–the hard work of government that no one sees–a regular priority.16 Debates about the response to the coronavirus pandemic raise the larger question of the robustness of the administrative state in the United States. Government workers keep people safe, provide security and infrastructure for the U.S. financial system, enforce laws, and deliver mail. Their health and readiness are not trifling concerns. If these agencies fail, veterans may die waiting for health care. Poor kids may go hungry. Criminals may go unchecked and people may not be able to vote or get prescriptions on time. Government agencies helped rebuild Europe, win the Cold War, and send astronauts into space. Federal employees invented the Internet.17 One-quarter of U.S. Nobel Prize winners are federal employees.18 Partisans can reasonably disagree about what the federal government should do, but it is everyone’s job to make sure it is healthy and managed well. In summer 2020, my colleagues Nolan McCarty, Mark Richardson, and I joined forces with the Partnership for Public Service to survey thousands of appointed and career federal executives to get their perceptions about the health of the administrative state.19 We asked these individuals about their perceptions of the federal workforce, investments in the public sector, and management. We have asked some of these questions in the past, which provides some historical reference.20 This time, to provide a public-private sector comparison, we also included some questions that survey researchers ask C-suite private sector executives.21 The Partnership released the preliminary results in October 2020.22 A survey cannot tell us everything we need to know about the capacity of the U.S. administrative state, but these results provide important insight into what is happening inside government agencies. Respondents provided both quantitative and qualitative data that help illuminate current conditions. For example, one respondent wrote, “Thank you so much for doing this. It is vital that the data get used to really rebuild the federal government after how much this administration and its enablers have built on decades of efforts to undermine and destroy the effectiveness of government.” Another wrote, “Thank you for doing this survey. It is very important work. I’ve been concerned about a crumbling infrastructure from within for a long time now.” Some respondents were more pointed in their critique of the current administration (“I am concerned with the Trump Administration’s attempts to politicize the civil service”) or of the civil service (“[My agency] is replete with dedicated socialists. The agency should be reformed to create greater balance between political views”). We fielded the survey during the extraordinary circumstances of a worldwide pandemic and unusual political contestation, and the answers reflect that. Notably, more than 59 percent of our federal executives reported that their work portfolio changed during the pandemic.23 For some, the pandemic had a large effect on their work. While 79 percent reported that their agency “has a sense of urgency for getting things done,” fully 41 percent reported that the services their agency provides to the public have suffered during the pandemic. Yet respondents generally reported that the federal government is a good employer in the crisis and 80 percent reported having all the necessary information technology to work effectively from home. For others, the unusual political environment of their work provided important context for their responses. Some asked explicitly that we take extra care to ensure confidentiality of their responses. Others admitted, “I even hesitate to put this in writing for fear of retaliation.” By contrast, other respondents inferred bias in the survey, complaining, “The very fact that you are choosing to ask these questions only now under the Trump Administration demonstrates again clearly . . . how biased is academia and the media. You are blinded by your ideology.” Relative to earlier surveys, the rawness of the comments, the despair, and the anger is striking. For many, there is an intense pride in their agency and what they do. This animates either a frustration with changes or a defensiveness in assessing agency performance.</w:t>
      </w:r>
    </w:p>
    <w:p w14:paraId="1746297F" w14:textId="77777777" w:rsidR="0017034C" w:rsidRPr="008055A0" w:rsidRDefault="0017034C" w:rsidP="0017034C">
      <w:pPr>
        <w:rPr>
          <w:sz w:val="16"/>
        </w:rPr>
      </w:pPr>
      <w:r w:rsidRPr="008055A0">
        <w:rPr>
          <w:sz w:val="16"/>
        </w:rPr>
        <w:t>&lt;&lt;PARAGRAPH BREAKS RESUME&gt;&gt;</w:t>
      </w:r>
    </w:p>
    <w:p w14:paraId="79B29B97" w14:textId="77777777" w:rsidR="0017034C" w:rsidRPr="008055A0" w:rsidRDefault="0017034C" w:rsidP="0017034C">
      <w:pPr>
        <w:rPr>
          <w:sz w:val="16"/>
        </w:rPr>
      </w:pPr>
      <w:r w:rsidRPr="008055A0">
        <w:rPr>
          <w:sz w:val="16"/>
        </w:rPr>
        <w:t xml:space="preserve">The questions on the survey run the gamut from management to politics, from shutdowns to the pandemic. I focus here on questions targeted at assessing the health of the federal workforce and the quality of management. Overall, </w:t>
      </w:r>
      <w:r w:rsidRPr="00A6730F">
        <w:rPr>
          <w:rStyle w:val="StyleUnderline"/>
          <w:highlight w:val="cyan"/>
        </w:rPr>
        <w:t xml:space="preserve">federal </w:t>
      </w:r>
      <w:r w:rsidRPr="00A6730F">
        <w:rPr>
          <w:rStyle w:val="Emphasis"/>
          <w:highlight w:val="cyan"/>
        </w:rPr>
        <w:t>executives</w:t>
      </w:r>
      <w:r w:rsidRPr="008055A0">
        <w:rPr>
          <w:sz w:val="16"/>
        </w:rPr>
        <w:t xml:space="preserve"> reported high levels of satisfaction with their work. They reported some flexibility to innovate, and many reported an environment of trust and the use of data and evidence in their agencies. Others </w:t>
      </w:r>
      <w:r w:rsidRPr="00A6730F">
        <w:rPr>
          <w:rStyle w:val="StyleUnderline"/>
          <w:highlight w:val="cyan"/>
        </w:rPr>
        <w:t xml:space="preserve">reported problems with </w:t>
      </w:r>
      <w:r w:rsidRPr="00A6730F">
        <w:rPr>
          <w:rStyle w:val="Emphasis"/>
          <w:highlight w:val="cyan"/>
        </w:rPr>
        <w:t>trust</w:t>
      </w:r>
      <w:r w:rsidRPr="00A6730F">
        <w:rPr>
          <w:rStyle w:val="StyleUnderline"/>
          <w:highlight w:val="cyan"/>
        </w:rPr>
        <w:t>, declining</w:t>
      </w:r>
      <w:r w:rsidRPr="00095A61">
        <w:rPr>
          <w:rStyle w:val="StyleUnderline"/>
        </w:rPr>
        <w:t xml:space="preserve"> attention to </w:t>
      </w:r>
      <w:r w:rsidRPr="00A6730F">
        <w:rPr>
          <w:rStyle w:val="Emphasis"/>
          <w:highlight w:val="cyan"/>
        </w:rPr>
        <w:t>facts</w:t>
      </w:r>
      <w:r w:rsidRPr="00A6730F">
        <w:rPr>
          <w:rStyle w:val="StyleUnderline"/>
        </w:rPr>
        <w:t xml:space="preserve"> and </w:t>
      </w:r>
      <w:r w:rsidRPr="00A6730F">
        <w:rPr>
          <w:rStyle w:val="Emphasis"/>
          <w:highlight w:val="cyan"/>
        </w:rPr>
        <w:t>data</w:t>
      </w:r>
      <w:r w:rsidRPr="008055A0">
        <w:rPr>
          <w:sz w:val="16"/>
        </w:rPr>
        <w:t xml:space="preserve">, and little investment in future administrative capacity. A large and quickly growing proportion of federal executives reported significant problems in their workforces, putting in danger their ability to implement core tasks. These workforce problems stem from </w:t>
      </w:r>
      <w:r w:rsidRPr="0006560A">
        <w:rPr>
          <w:rStyle w:val="Emphasis"/>
        </w:rPr>
        <w:t>resource</w:t>
      </w:r>
      <w:r w:rsidRPr="00591676">
        <w:rPr>
          <w:rStyle w:val="StyleUnderline"/>
        </w:rPr>
        <w:t xml:space="preserve"> problem</w:t>
      </w:r>
      <w:r w:rsidRPr="0006560A">
        <w:rPr>
          <w:rStyle w:val="Emphasis"/>
        </w:rPr>
        <w:t>s</w:t>
      </w:r>
      <w:r w:rsidRPr="00591676">
        <w:rPr>
          <w:rStyle w:val="StyleUnderline"/>
        </w:rPr>
        <w:t xml:space="preserve"> </w:t>
      </w:r>
      <w:r w:rsidRPr="00A6730F">
        <w:rPr>
          <w:rStyle w:val="StyleUnderline"/>
          <w:highlight w:val="cyan"/>
        </w:rPr>
        <w:t>and lower</w:t>
      </w:r>
      <w:r w:rsidRPr="008055A0">
        <w:rPr>
          <w:sz w:val="16"/>
        </w:rPr>
        <w:t xml:space="preserve"> levels of </w:t>
      </w:r>
      <w:r w:rsidRPr="00A6730F">
        <w:rPr>
          <w:rStyle w:val="Emphasis"/>
          <w:highlight w:val="cyan"/>
        </w:rPr>
        <w:t>competence</w:t>
      </w:r>
      <w:r w:rsidRPr="00591676">
        <w:rPr>
          <w:rStyle w:val="StyleUnderline"/>
        </w:rPr>
        <w:t xml:space="preserve"> in all types of federal employees</w:t>
      </w:r>
      <w:r w:rsidRPr="008055A0">
        <w:rPr>
          <w:sz w:val="16"/>
        </w:rPr>
        <w:t>.</w:t>
      </w:r>
    </w:p>
    <w:p w14:paraId="5407E15F" w14:textId="77777777" w:rsidR="0017034C" w:rsidRPr="008055A0" w:rsidRDefault="0017034C" w:rsidP="0017034C">
      <w:pPr>
        <w:rPr>
          <w:sz w:val="16"/>
        </w:rPr>
      </w:pPr>
      <w:r w:rsidRPr="008055A0">
        <w:rPr>
          <w:sz w:val="16"/>
        </w:rPr>
        <w:t xml:space="preserve">Among the most important questions in the survey were those about the health of the federal workforce. The responses we received are illuminating, at times reassuring and at others quite concerning. </w:t>
      </w:r>
      <w:r w:rsidRPr="0069180B">
        <w:rPr>
          <w:rStyle w:val="StyleUnderline"/>
        </w:rPr>
        <w:t xml:space="preserve">Federal </w:t>
      </w:r>
      <w:r w:rsidRPr="0006560A">
        <w:rPr>
          <w:rStyle w:val="Emphasis"/>
        </w:rPr>
        <w:t>executives</w:t>
      </w:r>
      <w:r w:rsidRPr="008055A0">
        <w:rPr>
          <w:sz w:val="16"/>
        </w:rPr>
        <w:t xml:space="preserve"> reported high levels of satisfaction with their work and their agencies as places to work, particularly </w:t>
      </w:r>
      <w:r w:rsidRPr="0010598B">
        <w:rPr>
          <w:rStyle w:val="StyleUnderline"/>
        </w:rPr>
        <w:t xml:space="preserve">during a </w:t>
      </w:r>
      <w:r w:rsidRPr="0006560A">
        <w:rPr>
          <w:rStyle w:val="Emphasis"/>
        </w:rPr>
        <w:t>pandemic</w:t>
      </w:r>
      <w:r w:rsidRPr="008055A0">
        <w:rPr>
          <w:sz w:val="16"/>
        </w:rPr>
        <w:t xml:space="preserve">. However, they </w:t>
      </w:r>
      <w:r w:rsidRPr="00F0052B">
        <w:rPr>
          <w:rStyle w:val="StyleUnderline"/>
        </w:rPr>
        <w:t xml:space="preserve">expressed increasing </w:t>
      </w:r>
      <w:r w:rsidRPr="0006560A">
        <w:rPr>
          <w:rStyle w:val="Emphasis"/>
        </w:rPr>
        <w:t>alarm</w:t>
      </w:r>
      <w:r w:rsidRPr="00F0052B">
        <w:rPr>
          <w:rStyle w:val="StyleUnderline"/>
        </w:rPr>
        <w:t xml:space="preserve"> about</w:t>
      </w:r>
      <w:r w:rsidRPr="008055A0">
        <w:rPr>
          <w:sz w:val="16"/>
        </w:rPr>
        <w:t xml:space="preserve"> the </w:t>
      </w:r>
      <w:r w:rsidRPr="0006560A">
        <w:rPr>
          <w:rStyle w:val="Emphasis"/>
        </w:rPr>
        <w:t>capacity</w:t>
      </w:r>
      <w:r w:rsidRPr="00F0052B">
        <w:rPr>
          <w:rStyle w:val="StyleUnderline"/>
        </w:rPr>
        <w:t xml:space="preserve"> of the workforce to carry out</w:t>
      </w:r>
      <w:r w:rsidRPr="008055A0">
        <w:rPr>
          <w:sz w:val="16"/>
        </w:rPr>
        <w:t xml:space="preserve"> core </w:t>
      </w:r>
      <w:r w:rsidRPr="00F0052B">
        <w:rPr>
          <w:rStyle w:val="StyleUnderline"/>
        </w:rPr>
        <w:t xml:space="preserve">agency </w:t>
      </w:r>
      <w:r w:rsidRPr="0006560A">
        <w:rPr>
          <w:rStyle w:val="Emphasis"/>
        </w:rPr>
        <w:t>missions</w:t>
      </w:r>
      <w:r w:rsidRPr="008055A0">
        <w:rPr>
          <w:sz w:val="16"/>
        </w:rPr>
        <w:t>.</w:t>
      </w:r>
    </w:p>
    <w:p w14:paraId="4D5DDA8B" w14:textId="77777777" w:rsidR="0017034C" w:rsidRPr="008055A0" w:rsidRDefault="0017034C" w:rsidP="0017034C">
      <w:pPr>
        <w:rPr>
          <w:sz w:val="16"/>
        </w:rPr>
      </w:pPr>
      <w:r w:rsidRPr="008055A0">
        <w:rPr>
          <w:sz w:val="16"/>
        </w:rPr>
        <w:t>The public sector workforce does not comprise a random sample of U.S. workers. They tend to be older and better educated than workers in the private sector. They also tend to rate higher on what public administration scholars call “public service motivation,” a character trait related to the desire to help people and do good for others.24 To get selected for an executive position in the federal government means you have to be talented and find some meaning from doing public work, since the pay becomes less competitive the higher you get in public service.25 We asked federal executives whether they agreed or disagreed with the statement “Considering everything, how satisfied are you with your job?” About 80 percent reported being satisfied or very satisfied in their jobs, and 71 percent said the same about their agency (“Considering everything, how satisfied are you with [your agency]?”).26</w:t>
      </w:r>
    </w:p>
    <w:p w14:paraId="2495E8F4" w14:textId="77777777" w:rsidR="0017034C" w:rsidRPr="008055A0" w:rsidRDefault="0017034C" w:rsidP="0017034C">
      <w:pPr>
        <w:rPr>
          <w:sz w:val="16"/>
        </w:rPr>
      </w:pPr>
      <w:r w:rsidRPr="008055A0">
        <w:rPr>
          <w:sz w:val="16"/>
        </w:rPr>
        <w:t>We probed a bit further, asking specifically about the current context and more general characteristics of their work that might influence satisfaction. We asked executives whether they agreed or disagreed with the statement “The federal government is a good employer during a crisis.”27 Three-quarters of respondents agreed or strongly agreed with that statement. Respondents were more likely than their private sector counterparts to report that promotions in their organization were based upon a person’s ability (62 percent versus 53 percent) and recommend their agency as a good place to work (79 percent versus 76 percent). They were just as likely to report that their work environment “supports the development of new and innovative ideas” (68 percent versus 66 percent).28</w:t>
      </w:r>
    </w:p>
    <w:p w14:paraId="2616A60B" w14:textId="77777777" w:rsidR="0017034C" w:rsidRPr="008055A0" w:rsidRDefault="0017034C" w:rsidP="0017034C">
      <w:pPr>
        <w:rPr>
          <w:sz w:val="16"/>
        </w:rPr>
      </w:pPr>
      <w:r w:rsidRPr="008055A0">
        <w:rPr>
          <w:sz w:val="16"/>
        </w:rPr>
        <w:t>These features of public sector work led more than half of our survey participants to report that they are able to recruit and retain the best employees. Fifty-­five percent agreed or strongly agreed with the statement “[My agency] is able to recruit the best employees,” and 57 percent confirmed the statement “[My agency] is able to retain its best employees.”29 Whether one sees it as good news that 25–27 percent of federal managers cannot recruit or retain the best employees is a matter of perspective (the remainder neither agreed nor disagreed). The portion agreeing with these statements is about 10 percentage points higher than in 2014, however.30 One explanation would relate to changes in federal personnel policy. Another explanation is that the improvement is due to changes in economic conditions. During periods of high unemployment and economic uncertainty, the government becomes a more attractive employer. It is easier to attract new workers and experienced federal employees are less likely to leave because of concerns about retirement income and fewer outside opportunities.</w:t>
      </w:r>
    </w:p>
    <w:p w14:paraId="4DECBFD3" w14:textId="77777777" w:rsidR="0017034C" w:rsidRPr="008055A0" w:rsidRDefault="0017034C" w:rsidP="0017034C">
      <w:pPr>
        <w:rPr>
          <w:sz w:val="16"/>
        </w:rPr>
      </w:pPr>
      <w:r w:rsidRPr="008055A0">
        <w:rPr>
          <w:sz w:val="16"/>
        </w:rPr>
        <w:t xml:space="preserve">While most federal executives reported satisfaction in their work and agencies, they also reported serious and worsening capacity problems related to the quality and size of the federal workforce. To begin, we asked respondents whether they agreed or disagreed with the statement “An inadequately skilled workforce is a significant obstacle to [my agency] fulfilling its core mission.”31 As Figure 1 reveals, 60 percent of 2020 respondents agreed or strongly agreed with this statement. Only one-third reported that their workforce was adequate to fulfill its core mission. It is important to note that the question does not ask executives about common tasks across agencies like information processing, contract management, human resources, or legal work. It asks about core tasks, those central to the agency’s mission. What are these core tasks? They range from providing national defense to delivering the mail to ensuring nondiscrimination in housing to approving patent applications. </w:t>
      </w:r>
      <w:r w:rsidRPr="0006560A">
        <w:rPr>
          <w:rStyle w:val="Emphasis"/>
        </w:rPr>
        <w:t>Across</w:t>
      </w:r>
      <w:r w:rsidRPr="00994A10">
        <w:rPr>
          <w:rStyle w:val="StyleUnderline"/>
        </w:rPr>
        <w:t xml:space="preserve"> the government, federal </w:t>
      </w:r>
      <w:r w:rsidRPr="0006560A">
        <w:rPr>
          <w:rStyle w:val="Emphasis"/>
        </w:rPr>
        <w:t>executives</w:t>
      </w:r>
      <w:r w:rsidRPr="00994A10">
        <w:rPr>
          <w:rStyle w:val="StyleUnderline"/>
        </w:rPr>
        <w:t xml:space="preserve"> report problems</w:t>
      </w:r>
      <w:r w:rsidRPr="008055A0">
        <w:rPr>
          <w:sz w:val="16"/>
        </w:rPr>
        <w:t xml:space="preserve"> in the workforce </w:t>
      </w:r>
      <w:r w:rsidRPr="00994A10">
        <w:rPr>
          <w:rStyle w:val="StyleUnderline"/>
        </w:rPr>
        <w:t>that make</w:t>
      </w:r>
      <w:r w:rsidRPr="008055A0">
        <w:rPr>
          <w:sz w:val="16"/>
        </w:rPr>
        <w:t xml:space="preserve"> fulfilling </w:t>
      </w:r>
      <w:r w:rsidRPr="00F71343">
        <w:rPr>
          <w:rStyle w:val="StyleUnderline"/>
        </w:rPr>
        <w:t xml:space="preserve">their </w:t>
      </w:r>
      <w:r w:rsidRPr="001B1D12">
        <w:rPr>
          <w:rStyle w:val="Emphasis"/>
        </w:rPr>
        <w:t>core</w:t>
      </w:r>
      <w:r w:rsidRPr="00F71343">
        <w:rPr>
          <w:rStyle w:val="StyleUnderline"/>
        </w:rPr>
        <w:t xml:space="preserve"> mission difficult</w:t>
      </w:r>
      <w:r w:rsidRPr="008055A0">
        <w:rPr>
          <w:sz w:val="16"/>
        </w:rPr>
        <w:t>.</w:t>
      </w:r>
    </w:p>
    <w:p w14:paraId="0E87D49A" w14:textId="77777777" w:rsidR="0017034C" w:rsidRPr="008055A0" w:rsidRDefault="0017034C" w:rsidP="0017034C">
      <w:pPr>
        <w:rPr>
          <w:sz w:val="16"/>
        </w:rPr>
      </w:pPr>
      <w:r w:rsidRPr="008055A0">
        <w:rPr>
          <w:sz w:val="16"/>
        </w:rPr>
        <w:t>This number is up from 39 percent in 2014, toward the end of the Obama administration. This is a striking change in responses between the two surveys. In 2014, we remarked that it was a serious concern when close to 40 percent of managers report a problem in their workforces. That number is now 60 percent.</w:t>
      </w:r>
    </w:p>
    <w:p w14:paraId="0BF3CE59" w14:textId="77777777" w:rsidR="0017034C" w:rsidRPr="008055A0" w:rsidRDefault="0017034C" w:rsidP="0017034C">
      <w:pPr>
        <w:rPr>
          <w:sz w:val="16"/>
        </w:rPr>
      </w:pPr>
      <w:r w:rsidRPr="008055A0">
        <w:rPr>
          <w:sz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233FDADD" w14:textId="77777777" w:rsidR="0017034C" w:rsidRPr="008055A0" w:rsidRDefault="0017034C" w:rsidP="0017034C">
      <w:pPr>
        <w:rPr>
          <w:sz w:val="16"/>
        </w:rPr>
      </w:pPr>
      <w:r w:rsidRPr="00F0052B">
        <w:rPr>
          <w:rStyle w:val="StyleUnderline"/>
        </w:rPr>
        <w:t xml:space="preserve">The evident </w:t>
      </w:r>
      <w:r w:rsidRPr="001B1D12">
        <w:rPr>
          <w:rStyle w:val="Emphasis"/>
        </w:rPr>
        <w:t>decline</w:t>
      </w:r>
      <w:r w:rsidRPr="00F0052B">
        <w:rPr>
          <w:rStyle w:val="StyleUnderline"/>
        </w:rPr>
        <w:t xml:space="preserve"> in workforce skills</w:t>
      </w:r>
      <w:r w:rsidRPr="008055A0">
        <w:rPr>
          <w:sz w:val="16"/>
        </w:rPr>
        <w:t xml:space="preserve"> between 2014 and 2020 could be due to a number of factors. First, the quality of the people working in federal agencies could be declining. That is, the people working in the agency could be, on average, just of lower ability. For example, </w:t>
      </w:r>
      <w:r w:rsidRPr="00A6730F">
        <w:rPr>
          <w:rStyle w:val="StyleUnderline"/>
          <w:highlight w:val="cyan"/>
        </w:rPr>
        <w:t>agencies</w:t>
      </w:r>
      <w:r w:rsidRPr="008055A0">
        <w:rPr>
          <w:sz w:val="16"/>
        </w:rPr>
        <w:t xml:space="preserve"> could be </w:t>
      </w:r>
      <w:r w:rsidRPr="00A6730F">
        <w:rPr>
          <w:rStyle w:val="Emphasis"/>
          <w:highlight w:val="cyan"/>
        </w:rPr>
        <w:t>losing</w:t>
      </w:r>
      <w:r w:rsidRPr="008055A0">
        <w:rPr>
          <w:sz w:val="16"/>
        </w:rPr>
        <w:t xml:space="preserve"> excellent </w:t>
      </w:r>
      <w:r w:rsidRPr="00103CB6">
        <w:rPr>
          <w:rStyle w:val="StyleUnderline"/>
        </w:rPr>
        <w:t xml:space="preserve">experienced </w:t>
      </w:r>
      <w:r w:rsidRPr="00A6730F">
        <w:rPr>
          <w:rStyle w:val="StyleUnderline"/>
          <w:highlight w:val="cyan"/>
        </w:rPr>
        <w:t xml:space="preserve">professionals to </w:t>
      </w:r>
      <w:r w:rsidRPr="00A6730F">
        <w:rPr>
          <w:rStyle w:val="Emphasis"/>
          <w:highlight w:val="cyan"/>
        </w:rPr>
        <w:t>retirement</w:t>
      </w:r>
      <w:r w:rsidRPr="00A6730F">
        <w:rPr>
          <w:rStyle w:val="StyleUnderline"/>
          <w:highlight w:val="cyan"/>
        </w:rPr>
        <w:t xml:space="preserve"> or</w:t>
      </w:r>
      <w:r w:rsidRPr="00103CB6">
        <w:rPr>
          <w:rStyle w:val="StyleUnderline"/>
        </w:rPr>
        <w:t xml:space="preserve"> work in </w:t>
      </w:r>
      <w:r w:rsidRPr="00A6730F">
        <w:rPr>
          <w:rStyle w:val="StyleUnderline"/>
          <w:highlight w:val="cyan"/>
        </w:rPr>
        <w:t xml:space="preserve">the </w:t>
      </w:r>
      <w:r w:rsidRPr="00A6730F">
        <w:rPr>
          <w:rStyle w:val="Emphasis"/>
          <w:highlight w:val="cyan"/>
        </w:rPr>
        <w:t>private</w:t>
      </w:r>
      <w:r w:rsidRPr="00A6730F">
        <w:rPr>
          <w:rStyle w:val="StyleUnderline"/>
          <w:highlight w:val="cyan"/>
        </w:rPr>
        <w:t xml:space="preserve"> sector</w:t>
      </w:r>
      <w:r w:rsidRPr="00103CB6">
        <w:rPr>
          <w:rStyle w:val="StyleUnderline"/>
        </w:rPr>
        <w:t>.</w:t>
      </w:r>
      <w:r w:rsidRPr="008055A0">
        <w:rPr>
          <w:sz w:val="16"/>
        </w:rPr>
        <w:t xml:space="preserve"> The people who replace them may not be of the same quality. Second, </w:t>
      </w:r>
      <w:r w:rsidRPr="004E6807">
        <w:rPr>
          <w:rStyle w:val="StyleUnderline"/>
        </w:rPr>
        <w:t xml:space="preserve">the </w:t>
      </w:r>
      <w:r w:rsidRPr="0012788C">
        <w:rPr>
          <w:rStyle w:val="Emphasis"/>
        </w:rPr>
        <w:t>agency</w:t>
      </w:r>
      <w:r w:rsidRPr="008055A0">
        <w:rPr>
          <w:sz w:val="16"/>
        </w:rPr>
        <w:t xml:space="preserve"> may simply </w:t>
      </w:r>
      <w:r w:rsidRPr="004E6807">
        <w:rPr>
          <w:rStyle w:val="StyleUnderline"/>
        </w:rPr>
        <w:t xml:space="preserve">have </w:t>
      </w:r>
      <w:r w:rsidRPr="00A6730F">
        <w:rPr>
          <w:rStyle w:val="StyleUnderline"/>
          <w:highlight w:val="cyan"/>
        </w:rPr>
        <w:t xml:space="preserve">too </w:t>
      </w:r>
      <w:r w:rsidRPr="00A6730F">
        <w:rPr>
          <w:rStyle w:val="Emphasis"/>
          <w:highlight w:val="cyan"/>
        </w:rPr>
        <w:t>few</w:t>
      </w:r>
      <w:r w:rsidRPr="00A6730F">
        <w:rPr>
          <w:rStyle w:val="StyleUnderline"/>
          <w:highlight w:val="cyan"/>
        </w:rPr>
        <w:t xml:space="preserve"> people</w:t>
      </w:r>
      <w:r w:rsidRPr="008055A0">
        <w:rPr>
          <w:sz w:val="16"/>
        </w:rPr>
        <w:t xml:space="preserve">. It might be the case that agency personnel are very talented but there just aren’t enough of them. Third, there may be enough </w:t>
      </w:r>
      <w:r w:rsidRPr="004E6807">
        <w:rPr>
          <w:rStyle w:val="StyleUnderline"/>
        </w:rPr>
        <w:t>workers</w:t>
      </w:r>
      <w:r w:rsidRPr="008055A0">
        <w:rPr>
          <w:sz w:val="16"/>
        </w:rPr>
        <w:t xml:space="preserve">, but they might </w:t>
      </w:r>
      <w:r w:rsidRPr="00A6730F">
        <w:rPr>
          <w:rStyle w:val="StyleUnderline"/>
          <w:highlight w:val="cyan"/>
        </w:rPr>
        <w:t>not have</w:t>
      </w:r>
      <w:r w:rsidRPr="004E6807">
        <w:rPr>
          <w:rStyle w:val="StyleUnderline"/>
        </w:rPr>
        <w:t xml:space="preserve"> the right </w:t>
      </w:r>
      <w:r w:rsidRPr="00A6730F">
        <w:rPr>
          <w:rStyle w:val="Emphasis"/>
          <w:highlight w:val="cyan"/>
        </w:rPr>
        <w:t>skills</w:t>
      </w:r>
      <w:r w:rsidRPr="00A6730F">
        <w:rPr>
          <w:rStyle w:val="StyleUnderline"/>
        </w:rPr>
        <w:t xml:space="preserve"> necessary</w:t>
      </w:r>
      <w:r w:rsidRPr="004E6807">
        <w:rPr>
          <w:rStyle w:val="StyleUnderline"/>
        </w:rPr>
        <w:t xml:space="preserve"> </w:t>
      </w:r>
      <w:r w:rsidRPr="00A6730F">
        <w:rPr>
          <w:rStyle w:val="StyleUnderline"/>
          <w:highlight w:val="cyan"/>
        </w:rPr>
        <w:t>to meet</w:t>
      </w:r>
      <w:r w:rsidRPr="008055A0">
        <w:rPr>
          <w:sz w:val="16"/>
        </w:rPr>
        <w:t xml:space="preserve"> new </w:t>
      </w:r>
      <w:r w:rsidRPr="00A6730F">
        <w:rPr>
          <w:rStyle w:val="StyleUnderline"/>
          <w:highlight w:val="cyan"/>
        </w:rPr>
        <w:t>challenges</w:t>
      </w:r>
      <w:r w:rsidRPr="008055A0">
        <w:rPr>
          <w:sz w:val="16"/>
        </w:rPr>
        <w:t>. For example, agencies may lack expertise to keep up with new developments in areas like information technology, artificial intelligence, data analytics, or contract management.</w:t>
      </w:r>
    </w:p>
    <w:p w14:paraId="63BC2268" w14:textId="77777777" w:rsidR="0017034C" w:rsidRPr="008055A0" w:rsidRDefault="0017034C" w:rsidP="0017034C">
      <w:pPr>
        <w:rPr>
          <w:sz w:val="16"/>
        </w:rPr>
      </w:pPr>
      <w:r w:rsidRPr="008055A0">
        <w:rPr>
          <w:sz w:val="16"/>
        </w:rPr>
        <w:t>The survey includes questions that explore all three possibilities. In one set of questions, we asked respondents to evaluate the competence of the people they work with.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4380CC9E" w14:textId="77777777" w:rsidR="0017034C" w:rsidRPr="008055A0" w:rsidRDefault="0017034C" w:rsidP="0017034C">
      <w:pPr>
        <w:rPr>
          <w:sz w:val="16"/>
        </w:rPr>
      </w:pPr>
      <w:r w:rsidRPr="008055A0">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On a one-to-five scale, the average rating is 3.19, significantly lower than the 3.57 that respondents rated Bush administration appointees in 2007.32 Respondents report that agency appointee leadership, on average, is middling. Some of the qualitative comments in the survey bolster this. One respondent wrote, “My concern in Department leadership is the lack of attention given to the qualifications of </w:t>
      </w:r>
      <w:r w:rsidRPr="00F8180D">
        <w:rPr>
          <w:rStyle w:val="StyleUnderline"/>
        </w:rPr>
        <w:t xml:space="preserve">an </w:t>
      </w:r>
      <w:r w:rsidRPr="00B43696">
        <w:rPr>
          <w:rStyle w:val="Emphasis"/>
        </w:rPr>
        <w:t>individual</w:t>
      </w:r>
      <w:r w:rsidRPr="00F8180D">
        <w:rPr>
          <w:rStyle w:val="StyleUnderline"/>
        </w:rPr>
        <w:t xml:space="preserve"> selected for</w:t>
      </w:r>
      <w:r w:rsidRPr="008055A0">
        <w:rPr>
          <w:sz w:val="16"/>
        </w:rPr>
        <w:t xml:space="preserve"> a </w:t>
      </w:r>
      <w:r w:rsidRPr="00F8180D">
        <w:rPr>
          <w:rStyle w:val="StyleUnderline"/>
        </w:rPr>
        <w:t xml:space="preserve">political </w:t>
      </w:r>
      <w:r w:rsidRPr="00B43696">
        <w:rPr>
          <w:rStyle w:val="Emphasis"/>
        </w:rPr>
        <w:t>appointee</w:t>
      </w:r>
      <w:r w:rsidRPr="008055A0">
        <w:rPr>
          <w:sz w:val="16"/>
        </w:rPr>
        <w:t xml:space="preserve"> position. They </w:t>
      </w:r>
      <w:r w:rsidRPr="004F7578">
        <w:rPr>
          <w:rStyle w:val="StyleUnderline"/>
        </w:rPr>
        <w:t xml:space="preserve">have no apparent </w:t>
      </w:r>
      <w:r w:rsidRPr="00B43696">
        <w:rPr>
          <w:rStyle w:val="Emphasis"/>
        </w:rPr>
        <w:t>requirement</w:t>
      </w:r>
      <w:r w:rsidRPr="004F7578">
        <w:rPr>
          <w:rStyle w:val="StyleUnderline"/>
        </w:rPr>
        <w:t xml:space="preserve"> to understand, document and declare </w:t>
      </w:r>
      <w:r w:rsidRPr="00B43696">
        <w:rPr>
          <w:rStyle w:val="Emphasis"/>
        </w:rPr>
        <w:t>fidelity</w:t>
      </w:r>
      <w:r w:rsidRPr="004F7578">
        <w:rPr>
          <w:rStyle w:val="StyleUnderline"/>
        </w:rPr>
        <w:t xml:space="preserve"> to agency mission</w:t>
      </w:r>
      <w:r w:rsidRPr="008055A0">
        <w:rPr>
          <w:sz w:val="16"/>
        </w:rPr>
        <w:t>.”</w:t>
      </w:r>
    </w:p>
    <w:p w14:paraId="3F36A543" w14:textId="77777777" w:rsidR="0017034C" w:rsidRPr="008055A0" w:rsidRDefault="0017034C" w:rsidP="0017034C">
      <w:pPr>
        <w:rPr>
          <w:sz w:val="16"/>
        </w:rPr>
      </w:pPr>
      <w:r w:rsidRPr="008055A0">
        <w:rPr>
          <w:sz w:val="16"/>
        </w:rPr>
        <w:t>Respondents rate the competence of career professionals higher, with those most senior rated as the most competent. The high rating for career professionals might reflect both a higher level of substantive expertise and a respondent bias in favor of agency specialists relative to appointee generalists. Indeed, appointee attention to administration goals over agency recommendations can lead respondents to confuse loyalty to the administration for a lack of competence. A number of qualitative responses suggest frustration with appointees’ lack of commitment to the agency’s mission. One writes, “Most of the political appointees come with ideas and often have no regard for the mission of the organization.”</w:t>
      </w:r>
    </w:p>
    <w:p w14:paraId="2E6EC957" w14:textId="77777777" w:rsidR="0017034C" w:rsidRPr="008055A0" w:rsidRDefault="0017034C" w:rsidP="0017034C">
      <w:pPr>
        <w:rPr>
          <w:sz w:val="16"/>
        </w:rPr>
      </w:pPr>
      <w:r w:rsidRPr="008055A0">
        <w:rPr>
          <w:sz w:val="16"/>
        </w:rPr>
        <w:t>Perhaps more notable in Figure 2, however, is the decline in the evaluation of all categories of federal workers: political appointees, senior civil servants, and low- to mid-level civil servants. Respondents rate the average competence of all classes of federal workers lower in 2020 than in 2007. (They rate contract employees about as competent as they were in 2007.) The biggest drop in the perceived competence of the workforce is in the appointee class, but all categories have declined.</w:t>
      </w:r>
    </w:p>
    <w:p w14:paraId="6B2EEBD0" w14:textId="77777777" w:rsidR="0017034C" w:rsidRPr="008055A0" w:rsidRDefault="0017034C" w:rsidP="0017034C">
      <w:pPr>
        <w:rPr>
          <w:sz w:val="16"/>
        </w:rPr>
      </w:pPr>
      <w:r w:rsidRPr="008055A0">
        <w:rPr>
          <w:sz w:val="16"/>
        </w:rPr>
        <w:t xml:space="preserve">Scholars and journalists have carefully documented the effects of the new administration’s approach and policies on departures and retirements among experienced senior civil servants. </w:t>
      </w:r>
      <w:r w:rsidRPr="003B2AA7">
        <w:rPr>
          <w:rStyle w:val="StyleUnderline"/>
        </w:rPr>
        <w:t xml:space="preserve">The rate of </w:t>
      </w:r>
      <w:r w:rsidRPr="00B43696">
        <w:rPr>
          <w:rStyle w:val="Emphasis"/>
        </w:rPr>
        <w:t>departure</w:t>
      </w:r>
      <w:r w:rsidRPr="003B2AA7">
        <w:rPr>
          <w:rStyle w:val="StyleUnderline"/>
        </w:rPr>
        <w:t xml:space="preserve"> among career members</w:t>
      </w:r>
      <w:r w:rsidRPr="008055A0">
        <w:rPr>
          <w:sz w:val="16"/>
        </w:rPr>
        <w:t xml:space="preserve"> of the Senior Executive Service </w:t>
      </w:r>
      <w:r w:rsidRPr="0010598B">
        <w:rPr>
          <w:rStyle w:val="StyleUnderline"/>
        </w:rPr>
        <w:t xml:space="preserve">was </w:t>
      </w:r>
      <w:r w:rsidRPr="00B43696">
        <w:rPr>
          <w:rStyle w:val="Emphasis"/>
        </w:rPr>
        <w:t>dramatically higher</w:t>
      </w:r>
      <w:r w:rsidRPr="008055A0">
        <w:rPr>
          <w:sz w:val="16"/>
        </w:rPr>
        <w:t xml:space="preserve"> immediately </w:t>
      </w:r>
      <w:r w:rsidRPr="0010598B">
        <w:rPr>
          <w:rStyle w:val="StyleUnderline"/>
        </w:rPr>
        <w:t>after</w:t>
      </w:r>
      <w:r w:rsidRPr="008055A0">
        <w:rPr>
          <w:sz w:val="16"/>
        </w:rPr>
        <w:t xml:space="preserve"> the 2016 election than after previous </w:t>
      </w:r>
      <w:r w:rsidRPr="0010598B">
        <w:rPr>
          <w:rStyle w:val="StyleUnderline"/>
        </w:rPr>
        <w:t>party change</w:t>
      </w:r>
      <w:r w:rsidRPr="008055A0">
        <w:rPr>
          <w:sz w:val="16"/>
        </w:rPr>
        <w:t xml:space="preserve"> elections.33 Others departed because of frustration after trying to stick it out. Some of those who remained reported low morale and marginalization. One who remained wrote,</w:t>
      </w:r>
    </w:p>
    <w:p w14:paraId="02198945" w14:textId="77777777" w:rsidR="0017034C" w:rsidRPr="008055A0" w:rsidRDefault="0017034C" w:rsidP="0017034C">
      <w:pPr>
        <w:rPr>
          <w:sz w:val="16"/>
        </w:rPr>
      </w:pPr>
      <w:r w:rsidRPr="008055A0">
        <w:rPr>
          <w:sz w:val="16"/>
        </w:rPr>
        <w:t>Before this administration, our agency had problems that make work less efficient, but it had knowledgeable staff at all levels, people liked the agency and the leadership worked hard because they believed in the mission. The new leadership has “transformed” the organization (illegally in many ways), pushed highly competent people out using RIFs (also illegal), hired inappropriately, and ruined trust between senior leadership and staff.</w:t>
      </w:r>
    </w:p>
    <w:p w14:paraId="28B3D58A" w14:textId="77777777" w:rsidR="0017034C" w:rsidRPr="008055A0" w:rsidRDefault="0017034C" w:rsidP="0017034C">
      <w:pPr>
        <w:rPr>
          <w:sz w:val="16"/>
        </w:rPr>
      </w:pPr>
      <w:r w:rsidRPr="008055A0">
        <w:rPr>
          <w:sz w:val="16"/>
        </w:rPr>
        <w:t xml:space="preserve">At least in this agency, </w:t>
      </w:r>
      <w:r w:rsidRPr="00B92385">
        <w:rPr>
          <w:rStyle w:val="Emphasis"/>
          <w:highlight w:val="cyan"/>
        </w:rPr>
        <w:t>choices</w:t>
      </w:r>
      <w:r w:rsidRPr="00B92385">
        <w:rPr>
          <w:rStyle w:val="StyleUnderline"/>
          <w:highlight w:val="cyan"/>
        </w:rPr>
        <w:t xml:space="preserve"> of</w:t>
      </w:r>
      <w:r w:rsidRPr="003B2AA7">
        <w:rPr>
          <w:rStyle w:val="StyleUnderline"/>
        </w:rPr>
        <w:t xml:space="preserve"> agency </w:t>
      </w:r>
      <w:r w:rsidRPr="00B92385">
        <w:rPr>
          <w:rStyle w:val="StyleUnderline"/>
          <w:highlight w:val="cyan"/>
        </w:rPr>
        <w:t xml:space="preserve">leadership led to </w:t>
      </w:r>
      <w:r w:rsidRPr="00B92385">
        <w:rPr>
          <w:rStyle w:val="Emphasis"/>
          <w:highlight w:val="cyan"/>
        </w:rPr>
        <w:t>departures</w:t>
      </w:r>
      <w:r w:rsidRPr="00B92385">
        <w:rPr>
          <w:rStyle w:val="StyleUnderline"/>
          <w:highlight w:val="cyan"/>
        </w:rPr>
        <w:t xml:space="preserve"> and</w:t>
      </w:r>
      <w:r w:rsidRPr="008055A0">
        <w:rPr>
          <w:sz w:val="16"/>
        </w:rPr>
        <w:t xml:space="preserve"> the </w:t>
      </w:r>
      <w:r w:rsidRPr="00B92385">
        <w:rPr>
          <w:rStyle w:val="StyleUnderline"/>
          <w:highlight w:val="cyan"/>
        </w:rPr>
        <w:t>decline in</w:t>
      </w:r>
      <w:r w:rsidRPr="008055A0">
        <w:rPr>
          <w:sz w:val="16"/>
        </w:rPr>
        <w:t xml:space="preserve"> the </w:t>
      </w:r>
      <w:r w:rsidRPr="00B92385">
        <w:rPr>
          <w:rStyle w:val="Emphasis"/>
          <w:highlight w:val="cyan"/>
        </w:rPr>
        <w:t>competence</w:t>
      </w:r>
      <w:r w:rsidRPr="008055A0">
        <w:rPr>
          <w:sz w:val="16"/>
        </w:rPr>
        <w:t xml:space="preserve"> of the workforce.</w:t>
      </w:r>
    </w:p>
    <w:p w14:paraId="1613CED4" w14:textId="77777777" w:rsidR="0017034C" w:rsidRPr="008055A0" w:rsidRDefault="0017034C" w:rsidP="0017034C">
      <w:pPr>
        <w:rPr>
          <w:sz w:val="16"/>
        </w:rPr>
      </w:pPr>
      <w:r w:rsidRPr="008055A0">
        <w:rPr>
          <w:sz w:val="16"/>
        </w:rPr>
        <w:t>Long-standing difficulties recruiting young people into government service compound the skills problem, as agencies cannot replace departing personnel with promising new hires. Less than 8 percent of the federal workforce is under the age of thirty, half the percentage that is over the age of sixty.34 Forty-five percent of executives report difficulties in recruitment, many pointing to bureaucratic issues and long-standing problems with how long it takes to hire.35 One federal executive explained, “The [hiring] system is entirely broken. Executives and managers spend inordinate amounts of time trying to work around the rules of the entrenched Personnel Bureaucracy [sic] to successfully recruit qualified applicants. It is exhausting.” Others described the difficulty of recruiting young people to work in government because of bipartisan disparagement of government workers. One respondent is worth quoting at length:</w:t>
      </w:r>
    </w:p>
    <w:p w14:paraId="10F24E45" w14:textId="77777777" w:rsidR="0017034C" w:rsidRPr="008055A0" w:rsidRDefault="0017034C" w:rsidP="0017034C">
      <w:pPr>
        <w:rPr>
          <w:sz w:val="16"/>
        </w:rPr>
      </w:pPr>
      <w:r w:rsidRPr="008055A0">
        <w:rPr>
          <w:sz w:val="16"/>
        </w:rPr>
        <w:t>But the previous administration (Obama) was not much better in terms of supporting the federal civil service. Both political parties take pleasure and benefit politically from denigrating “Washington bureaucrats” as over paid [sic], out of touch, incompetent, politically biased, and worse. The country believes them. In the court of public opinion no one of importance defends the value of the federal civil service (not talking about military here). So to your questions of whether we can recruit the best talent? First, we can’t hire anyone. Second, potential candidates are actively discouraged from seeking federal employment by the very people who lead two of the three branches of the Federal government.</w:t>
      </w:r>
    </w:p>
    <w:p w14:paraId="3AB169D5" w14:textId="77777777" w:rsidR="0017034C" w:rsidRPr="008055A0" w:rsidRDefault="0017034C" w:rsidP="0017034C">
      <w:pPr>
        <w:rPr>
          <w:sz w:val="16"/>
        </w:rPr>
      </w:pPr>
      <w:r w:rsidRPr="008055A0">
        <w:rPr>
          <w:sz w:val="16"/>
        </w:rPr>
        <w:t>This helpful elaboration highlights two issues: a recruitment problem (“no one wants to work here”) and a resource problem (“we can’t hire anyone”). One reason for the observed decline in the skill of the workforce may be that people of lower competence are replacing those departing government. Another may be that new hiring is not keeping up with departures or agency demand.</w:t>
      </w:r>
    </w:p>
    <w:p w14:paraId="4335F622" w14:textId="77777777" w:rsidR="0017034C" w:rsidRPr="008055A0" w:rsidRDefault="0017034C" w:rsidP="0017034C">
      <w:pPr>
        <w:rPr>
          <w:sz w:val="16"/>
        </w:rPr>
      </w:pPr>
      <w:r w:rsidRPr="008055A0">
        <w:rPr>
          <w:sz w:val="16"/>
        </w:rPr>
        <w:t xml:space="preserve">A striking feature of the federal government over the last sixty years has been the great mismatch between the expansion of its activities and administrative resources.36 Figure 3 graphs the change in federal spending in inflation-adjusted dollars and the number of federal employees. While spending has quintupled since 1960, the federal workforce in 2020 is not much bigger than it was at the end of the Eisenhower administration. There are a number of reasons why federal employment has lagged behind spending. First, the productivity of labor has increased. Simply put, fewer employees are necessary now to do the same amount of work. For example, the federal government needs fewer clerks and typists now than in 1960. Second, the increase in spending has largely been programmatic, meaning dollars flow more or less directly to recipients (such as through Social Security or grants to states) rather than to agency officials that use budgets and spend money. Finally, the federal government increasingly implements programs through arrangements with states and local governments or contracts with a web of nongovernment actors. Regardless, </w:t>
      </w:r>
      <w:r w:rsidRPr="004C3B6A">
        <w:rPr>
          <w:rStyle w:val="StyleUnderline"/>
        </w:rPr>
        <w:t xml:space="preserve">the federal </w:t>
      </w:r>
      <w:r w:rsidRPr="007E7AF6">
        <w:rPr>
          <w:rStyle w:val="Emphasis"/>
        </w:rPr>
        <w:t>government</w:t>
      </w:r>
      <w:r w:rsidRPr="004C3B6A">
        <w:rPr>
          <w:rStyle w:val="StyleUnderline"/>
        </w:rPr>
        <w:t xml:space="preserve"> is managing</w:t>
      </w:r>
      <w:r w:rsidRPr="008055A0">
        <w:rPr>
          <w:sz w:val="16"/>
        </w:rPr>
        <w:t xml:space="preserve"> a </w:t>
      </w:r>
      <w:r w:rsidRPr="004C3B6A">
        <w:rPr>
          <w:rStyle w:val="StyleUnderline"/>
        </w:rPr>
        <w:t xml:space="preserve">significantly larger number of </w:t>
      </w:r>
      <w:r w:rsidRPr="007E7AF6">
        <w:rPr>
          <w:rStyle w:val="Emphasis"/>
        </w:rPr>
        <w:t>programs</w:t>
      </w:r>
      <w:r w:rsidRPr="004C3B6A">
        <w:rPr>
          <w:rStyle w:val="StyleUnderline"/>
        </w:rPr>
        <w:t xml:space="preserve"> and </w:t>
      </w:r>
      <w:r w:rsidRPr="007E7AF6">
        <w:rPr>
          <w:rStyle w:val="Emphasis"/>
        </w:rPr>
        <w:t>dollars</w:t>
      </w:r>
      <w:r w:rsidRPr="004C3B6A">
        <w:rPr>
          <w:rStyle w:val="StyleUnderline"/>
        </w:rPr>
        <w:t xml:space="preserve"> with</w:t>
      </w:r>
      <w:r w:rsidRPr="008055A0">
        <w:rPr>
          <w:sz w:val="16"/>
        </w:rPr>
        <w:t xml:space="preserve"> about </w:t>
      </w:r>
      <w:r w:rsidRPr="004C3B6A">
        <w:rPr>
          <w:rStyle w:val="StyleUnderline"/>
        </w:rPr>
        <w:t xml:space="preserve">the same </w:t>
      </w:r>
      <w:r w:rsidRPr="007E7AF6">
        <w:rPr>
          <w:rStyle w:val="Emphasis"/>
        </w:rPr>
        <w:t>number</w:t>
      </w:r>
      <w:r w:rsidRPr="004C3B6A">
        <w:rPr>
          <w:rStyle w:val="StyleUnderline"/>
        </w:rPr>
        <w:t xml:space="preserve"> of people</w:t>
      </w:r>
      <w:r w:rsidRPr="008055A0">
        <w:rPr>
          <w:sz w:val="16"/>
        </w:rPr>
        <w:t xml:space="preserve">. As one respondent wrote, “The administration places new missions without increasing your budget to meet the new demands. </w:t>
      </w:r>
      <w:r w:rsidRPr="00B92385">
        <w:rPr>
          <w:rStyle w:val="StyleUnderline"/>
          <w:highlight w:val="cyan"/>
        </w:rPr>
        <w:t>Agencies</w:t>
      </w:r>
      <w:r w:rsidRPr="00CB3D1E">
        <w:rPr>
          <w:rStyle w:val="StyleUnderline"/>
        </w:rPr>
        <w:t xml:space="preserve"> are forced to </w:t>
      </w:r>
      <w:r w:rsidRPr="00B92385">
        <w:rPr>
          <w:rStyle w:val="StyleUnderline"/>
          <w:highlight w:val="cyan"/>
        </w:rPr>
        <w:t xml:space="preserve">let </w:t>
      </w:r>
      <w:r w:rsidRPr="00B92385">
        <w:rPr>
          <w:rStyle w:val="Emphasis"/>
          <w:highlight w:val="cyan"/>
        </w:rPr>
        <w:t>civil service</w:t>
      </w:r>
      <w:r w:rsidRPr="00CB3D1E">
        <w:rPr>
          <w:rStyle w:val="StyleUnderline"/>
        </w:rPr>
        <w:t xml:space="preserve"> personnel </w:t>
      </w:r>
      <w:r w:rsidRPr="00B92385">
        <w:rPr>
          <w:rStyle w:val="StyleUnderline"/>
          <w:highlight w:val="cyan"/>
        </w:rPr>
        <w:t>go</w:t>
      </w:r>
      <w:r w:rsidRPr="00CB3D1E">
        <w:rPr>
          <w:rStyle w:val="StyleUnderline"/>
        </w:rPr>
        <w:t xml:space="preserve"> to make </w:t>
      </w:r>
      <w:r w:rsidRPr="00B92385">
        <w:rPr>
          <w:rStyle w:val="StyleUnderline"/>
          <w:highlight w:val="cyan"/>
        </w:rPr>
        <w:t xml:space="preserve">room for </w:t>
      </w:r>
      <w:r w:rsidRPr="00B92385">
        <w:rPr>
          <w:rStyle w:val="Emphasis"/>
          <w:highlight w:val="cyan"/>
        </w:rPr>
        <w:t>contractors</w:t>
      </w:r>
      <w:r w:rsidRPr="008055A0">
        <w:rPr>
          <w:sz w:val="16"/>
        </w:rPr>
        <w:t xml:space="preserve"> to support their communities.” </w:t>
      </w:r>
      <w:r w:rsidRPr="00CB3D1E">
        <w:rPr>
          <w:rStyle w:val="StyleUnderline"/>
        </w:rPr>
        <w:t xml:space="preserve">This places incredible </w:t>
      </w:r>
      <w:r w:rsidRPr="003C2DB0">
        <w:rPr>
          <w:rStyle w:val="Emphasis"/>
        </w:rPr>
        <w:t>strain</w:t>
      </w:r>
      <w:r w:rsidRPr="00CB3D1E">
        <w:rPr>
          <w:rStyle w:val="StyleUnderline"/>
        </w:rPr>
        <w:t xml:space="preserve"> on federal </w:t>
      </w:r>
      <w:r w:rsidRPr="003C2DB0">
        <w:rPr>
          <w:rStyle w:val="Emphasis"/>
        </w:rPr>
        <w:t>management</w:t>
      </w:r>
      <w:r w:rsidRPr="008055A0">
        <w:rPr>
          <w:sz w:val="16"/>
        </w:rPr>
        <w:t>, and the Government Accountability Office regularly highlights important skills gaps that reflect the growing mismatch.37</w:t>
      </w:r>
    </w:p>
    <w:p w14:paraId="08304375" w14:textId="77777777" w:rsidR="0017034C" w:rsidRPr="008055A0" w:rsidRDefault="0017034C" w:rsidP="0017034C">
      <w:pPr>
        <w:rPr>
          <w:sz w:val="16"/>
        </w:rPr>
      </w:pPr>
      <w:r w:rsidRPr="008055A0">
        <w:rPr>
          <w:sz w:val="16"/>
        </w:rPr>
        <w:t>We asked federal executives a number of questions about resources and managing in the modern era. The survey borrowed from surveys of private sector executives and asked respondents whether they agreed or disagreed with the statement “</w:t>
      </w:r>
      <w:r w:rsidRPr="006B234C">
        <w:rPr>
          <w:rStyle w:val="StyleUnderline"/>
        </w:rPr>
        <w:t xml:space="preserve">We have enough </w:t>
      </w:r>
      <w:r w:rsidRPr="00D8431C">
        <w:rPr>
          <w:rStyle w:val="Emphasis"/>
        </w:rPr>
        <w:t>employees</w:t>
      </w:r>
      <w:r w:rsidRPr="006B234C">
        <w:rPr>
          <w:rStyle w:val="StyleUnderline"/>
        </w:rPr>
        <w:t xml:space="preserve"> where I work to do</w:t>
      </w:r>
      <w:r w:rsidRPr="008055A0">
        <w:rPr>
          <w:sz w:val="16"/>
        </w:rPr>
        <w:t xml:space="preserve"> a </w:t>
      </w:r>
      <w:r w:rsidRPr="00D8431C">
        <w:rPr>
          <w:rStyle w:val="Emphasis"/>
        </w:rPr>
        <w:t>quality job</w:t>
      </w:r>
      <w:r w:rsidRPr="008055A0">
        <w:rPr>
          <w:sz w:val="16"/>
        </w:rPr>
        <w:t xml:space="preserve">.” </w:t>
      </w:r>
      <w:r w:rsidRPr="006B234C">
        <w:rPr>
          <w:rStyle w:val="StyleUnderline"/>
        </w:rPr>
        <w:t xml:space="preserve">Only </w:t>
      </w:r>
      <w:r w:rsidRPr="00D8431C">
        <w:rPr>
          <w:rStyle w:val="Emphasis"/>
        </w:rPr>
        <w:t>45</w:t>
      </w:r>
      <w:r w:rsidRPr="006B234C">
        <w:rPr>
          <w:rStyle w:val="StyleUnderline"/>
        </w:rPr>
        <w:t xml:space="preserve"> percent of federal </w:t>
      </w:r>
      <w:r w:rsidRPr="00D8431C">
        <w:rPr>
          <w:rStyle w:val="Emphasis"/>
        </w:rPr>
        <w:t>executives</w:t>
      </w:r>
      <w:r w:rsidRPr="006B234C">
        <w:rPr>
          <w:rStyle w:val="StyleUnderline"/>
        </w:rPr>
        <w:t xml:space="preserve"> agreed</w:t>
      </w:r>
      <w:r w:rsidRPr="008055A0">
        <w:rPr>
          <w:sz w:val="16"/>
        </w:rPr>
        <w:t xml:space="preserve"> or strongly agreed with this statement.38 By contrast, </w:t>
      </w:r>
      <w:r w:rsidRPr="00D8431C">
        <w:rPr>
          <w:rStyle w:val="Emphasis"/>
        </w:rPr>
        <w:t>58</w:t>
      </w:r>
      <w:r w:rsidRPr="006B234C">
        <w:rPr>
          <w:rStyle w:val="StyleUnderline"/>
        </w:rPr>
        <w:t xml:space="preserve"> percent of</w:t>
      </w:r>
      <w:r w:rsidRPr="008055A0">
        <w:rPr>
          <w:sz w:val="16"/>
        </w:rPr>
        <w:t xml:space="preserve"> U.S. </w:t>
      </w:r>
      <w:r w:rsidRPr="000F038F">
        <w:rPr>
          <w:rStyle w:val="Emphasis"/>
        </w:rPr>
        <w:t>private</w:t>
      </w:r>
      <w:r w:rsidRPr="000F038F">
        <w:rPr>
          <w:rStyle w:val="StyleUnderline"/>
        </w:rPr>
        <w:t xml:space="preserve"> sector</w:t>
      </w:r>
      <w:r w:rsidRPr="006B234C">
        <w:rPr>
          <w:rStyle w:val="StyleUnderline"/>
        </w:rPr>
        <w:t xml:space="preserve"> executives agreed</w:t>
      </w:r>
      <w:r w:rsidRPr="008055A0">
        <w:rPr>
          <w:sz w:val="16"/>
        </w:rPr>
        <w:t xml:space="preserve"> or strongly agreed with that statement. One distinct feature of the public sector is that managers do not always control decisions about how many people to hire and how to spend money. </w:t>
      </w:r>
      <w:r w:rsidRPr="00B92385">
        <w:rPr>
          <w:rStyle w:val="StyleUnderline"/>
          <w:highlight w:val="cyan"/>
        </w:rPr>
        <w:t xml:space="preserve">Elected </w:t>
      </w:r>
      <w:r w:rsidRPr="00B92385">
        <w:rPr>
          <w:rStyle w:val="Emphasis"/>
          <w:highlight w:val="cyan"/>
        </w:rPr>
        <w:t>officials</w:t>
      </w:r>
      <w:r w:rsidRPr="008055A0">
        <w:rPr>
          <w:sz w:val="16"/>
        </w:rPr>
        <w:t xml:space="preserve">, rather than agency managers, </w:t>
      </w:r>
      <w:r w:rsidRPr="00B92385">
        <w:rPr>
          <w:rStyle w:val="StyleUnderline"/>
          <w:highlight w:val="cyan"/>
        </w:rPr>
        <w:t xml:space="preserve">control </w:t>
      </w:r>
      <w:r w:rsidRPr="00B92385">
        <w:rPr>
          <w:rStyle w:val="Emphasis"/>
          <w:highlight w:val="cyan"/>
        </w:rPr>
        <w:t>budgets</w:t>
      </w:r>
      <w:r w:rsidRPr="006B234C">
        <w:rPr>
          <w:rStyle w:val="StyleUnderline"/>
        </w:rPr>
        <w:t xml:space="preserve"> and</w:t>
      </w:r>
      <w:r w:rsidRPr="008055A0">
        <w:rPr>
          <w:sz w:val="16"/>
        </w:rPr>
        <w:t xml:space="preserve"> the </w:t>
      </w:r>
      <w:r w:rsidRPr="006B234C">
        <w:rPr>
          <w:rStyle w:val="StyleUnderline"/>
        </w:rPr>
        <w:t>numbers of</w:t>
      </w:r>
      <w:r w:rsidRPr="008055A0">
        <w:rPr>
          <w:sz w:val="16"/>
        </w:rPr>
        <w:t xml:space="preserve"> full-time </w:t>
      </w:r>
      <w:r w:rsidRPr="006B234C">
        <w:rPr>
          <w:rStyle w:val="StyleUnderline"/>
        </w:rPr>
        <w:t>employees</w:t>
      </w:r>
      <w:r w:rsidRPr="008055A0">
        <w:rPr>
          <w:sz w:val="16"/>
        </w:rPr>
        <w:t>. Trying to fulfill an agency’s core mission with too few employees may be one reason why federal executives evaluate the skills of their workforce as they do.</w:t>
      </w:r>
    </w:p>
    <w:p w14:paraId="3E988F75" w14:textId="77777777" w:rsidR="0017034C" w:rsidRPr="008055A0" w:rsidRDefault="0017034C" w:rsidP="0017034C">
      <w:pPr>
        <w:rPr>
          <w:sz w:val="16"/>
        </w:rPr>
      </w:pPr>
      <w:r w:rsidRPr="008055A0">
        <w:rPr>
          <w:sz w:val="16"/>
        </w:rPr>
        <w:t>For a robust administrative state, managers need more than people; managers need the right equipment and the ability to train and develop their workforce. We asked federal managers their level of agreement with the statement “I feel I have the right tools and resources to do my job properly (equipment, software, etc.).”39 Here there is no difference between the two sectors. Almost three-quarters of public and private sector managers reported having the right equipment. In addition, two-thirds of federal managers agreed that “[My agency] is able to provide necessary training for high performance.”40</w:t>
      </w:r>
    </w:p>
    <w:p w14:paraId="7DC45EEE" w14:textId="77777777" w:rsidR="0017034C" w:rsidRPr="008055A0" w:rsidRDefault="0017034C" w:rsidP="0017034C">
      <w:pPr>
        <w:rPr>
          <w:sz w:val="16"/>
        </w:rPr>
      </w:pPr>
      <w:r w:rsidRPr="008055A0">
        <w:rPr>
          <w:sz w:val="16"/>
        </w:rPr>
        <w:t xml:space="preserve">Collectively, these responses suggest that </w:t>
      </w:r>
      <w:r w:rsidRPr="007960C0">
        <w:rPr>
          <w:rStyle w:val="StyleUnderline"/>
        </w:rPr>
        <w:t xml:space="preserve">federal </w:t>
      </w:r>
      <w:r w:rsidRPr="00B92385">
        <w:rPr>
          <w:rStyle w:val="Emphasis"/>
          <w:highlight w:val="cyan"/>
        </w:rPr>
        <w:t>agencies</w:t>
      </w:r>
      <w:r w:rsidRPr="007960C0">
        <w:rPr>
          <w:rStyle w:val="StyleUnderline"/>
        </w:rPr>
        <w:t xml:space="preserve"> have </w:t>
      </w:r>
      <w:r w:rsidRPr="00B92385">
        <w:rPr>
          <w:rStyle w:val="StyleUnderline"/>
          <w:highlight w:val="cyan"/>
        </w:rPr>
        <w:t xml:space="preserve">been </w:t>
      </w:r>
      <w:r w:rsidRPr="00B92385">
        <w:rPr>
          <w:rStyle w:val="Emphasis"/>
          <w:highlight w:val="cyan"/>
        </w:rPr>
        <w:t>unable</w:t>
      </w:r>
      <w:r w:rsidRPr="00B92385">
        <w:rPr>
          <w:rStyle w:val="StyleUnderline"/>
          <w:highlight w:val="cyan"/>
        </w:rPr>
        <w:t xml:space="preserve"> to hire</w:t>
      </w:r>
      <w:r w:rsidRPr="007960C0">
        <w:rPr>
          <w:rStyle w:val="StyleUnderline"/>
        </w:rPr>
        <w:t xml:space="preserve"> and restock </w:t>
      </w:r>
      <w:r w:rsidRPr="00B92385">
        <w:rPr>
          <w:rStyle w:val="StyleUnderline"/>
          <w:highlight w:val="cyan"/>
        </w:rPr>
        <w:t xml:space="preserve">departing </w:t>
      </w:r>
      <w:r w:rsidRPr="00B92385">
        <w:rPr>
          <w:rStyle w:val="Emphasis"/>
          <w:highlight w:val="cyan"/>
        </w:rPr>
        <w:t>talent</w:t>
      </w:r>
      <w:r w:rsidRPr="008055A0">
        <w:rPr>
          <w:sz w:val="16"/>
        </w:rPr>
        <w:t xml:space="preserve">, and this </w:t>
      </w:r>
      <w:r w:rsidRPr="009E58BC">
        <w:rPr>
          <w:rStyle w:val="StyleUnderline"/>
        </w:rPr>
        <w:t xml:space="preserve">appears to be contributing to a </w:t>
      </w:r>
      <w:r w:rsidRPr="00CB672C">
        <w:rPr>
          <w:rStyle w:val="Emphasis"/>
        </w:rPr>
        <w:t>decline</w:t>
      </w:r>
      <w:r w:rsidRPr="009E58BC">
        <w:rPr>
          <w:rStyle w:val="StyleUnderline"/>
        </w:rPr>
        <w:t xml:space="preserve"> in</w:t>
      </w:r>
      <w:r w:rsidRPr="008055A0">
        <w:rPr>
          <w:sz w:val="16"/>
        </w:rPr>
        <w:t xml:space="preserve"> the perceived </w:t>
      </w:r>
      <w:r w:rsidRPr="00CB672C">
        <w:rPr>
          <w:rStyle w:val="Emphasis"/>
        </w:rPr>
        <w:t>competence</w:t>
      </w:r>
      <w:r w:rsidRPr="009E58BC">
        <w:rPr>
          <w:rStyle w:val="StyleUnderline"/>
        </w:rPr>
        <w:t xml:space="preserve"> of the workforce</w:t>
      </w:r>
      <w:r w:rsidRPr="008055A0">
        <w:rPr>
          <w:sz w:val="16"/>
        </w:rPr>
        <w:t>. While most federal managers reported having access to necessary equipment, less than half reported having enough employees to do a quality job.</w:t>
      </w:r>
    </w:p>
    <w:p w14:paraId="717AD216" w14:textId="77777777" w:rsidR="0017034C" w:rsidRPr="008055A0" w:rsidRDefault="0017034C" w:rsidP="0017034C">
      <w:pPr>
        <w:rPr>
          <w:sz w:val="16"/>
        </w:rPr>
      </w:pPr>
      <w:r w:rsidRPr="008055A0">
        <w:rPr>
          <w:sz w:val="16"/>
        </w:rPr>
        <w:t xml:space="preserve">For some observers, the nation’s poor pandemic response had less to do with a lack of capacity in the workforce. Rather, </w:t>
      </w:r>
      <w:r w:rsidRPr="00B92385">
        <w:rPr>
          <w:rStyle w:val="StyleUnderline"/>
          <w:highlight w:val="cyan"/>
        </w:rPr>
        <w:t>the</w:t>
      </w:r>
      <w:r w:rsidRPr="008055A0">
        <w:rPr>
          <w:sz w:val="16"/>
        </w:rPr>
        <w:t xml:space="preserve"> nation’s </w:t>
      </w:r>
      <w:r w:rsidRPr="00B92385">
        <w:rPr>
          <w:rStyle w:val="StyleUnderline"/>
          <w:highlight w:val="cyan"/>
        </w:rPr>
        <w:t xml:space="preserve">poor </w:t>
      </w:r>
      <w:r w:rsidRPr="00B92385">
        <w:rPr>
          <w:rStyle w:val="Emphasis"/>
          <w:highlight w:val="cyan"/>
        </w:rPr>
        <w:t>pandemic response</w:t>
      </w:r>
      <w:r w:rsidRPr="00B92385">
        <w:rPr>
          <w:rStyle w:val="StyleUnderline"/>
          <w:highlight w:val="cyan"/>
        </w:rPr>
        <w:t xml:space="preserve"> boils down to bad </w:t>
      </w:r>
      <w:r w:rsidRPr="00B92385">
        <w:rPr>
          <w:rStyle w:val="Emphasis"/>
          <w:highlight w:val="cyan"/>
        </w:rPr>
        <w:t>management</w:t>
      </w:r>
      <w:r w:rsidRPr="009E58BC">
        <w:rPr>
          <w:rStyle w:val="StyleUnderline"/>
        </w:rPr>
        <w:t xml:space="preserve"> characterized by</w:t>
      </w:r>
      <w:r w:rsidRPr="008055A0">
        <w:rPr>
          <w:sz w:val="16"/>
        </w:rPr>
        <w:t xml:space="preserve"> a lack </w:t>
      </w:r>
      <w:r w:rsidRPr="00F35001">
        <w:rPr>
          <w:rStyle w:val="StyleUnderline"/>
        </w:rPr>
        <w:t xml:space="preserve">of </w:t>
      </w:r>
      <w:r w:rsidRPr="00965993">
        <w:rPr>
          <w:rStyle w:val="Emphasis"/>
        </w:rPr>
        <w:t>trust</w:t>
      </w:r>
      <w:r w:rsidRPr="00F35001">
        <w:rPr>
          <w:rStyle w:val="StyleUnderline"/>
        </w:rPr>
        <w:t xml:space="preserve"> between</w:t>
      </w:r>
      <w:r w:rsidRPr="008055A0">
        <w:rPr>
          <w:sz w:val="16"/>
        </w:rPr>
        <w:t xml:space="preserve"> the administration and </w:t>
      </w:r>
      <w:r w:rsidRPr="00F35001">
        <w:rPr>
          <w:rStyle w:val="StyleUnderline"/>
        </w:rPr>
        <w:t xml:space="preserve">civil </w:t>
      </w:r>
      <w:r w:rsidRPr="00965993">
        <w:rPr>
          <w:rStyle w:val="Emphasis"/>
        </w:rPr>
        <w:t>servants</w:t>
      </w:r>
      <w:r w:rsidRPr="008055A0">
        <w:rPr>
          <w:sz w:val="16"/>
        </w:rPr>
        <w:t xml:space="preserve"> and an unwillingness to rely on data and science in decision-making. Is that true across the government? Most respondents reported a climate of trust within their agencies and that their agencies make decisions based on data. Respondents overall had significantly lower trust in the White House, however.</w:t>
      </w:r>
    </w:p>
    <w:p w14:paraId="0FDA7920" w14:textId="77777777" w:rsidR="0017034C" w:rsidRPr="00984B59" w:rsidRDefault="0017034C" w:rsidP="0017034C"/>
    <w:p w14:paraId="4B658017" w14:textId="77777777" w:rsidR="0017034C" w:rsidRDefault="0017034C" w:rsidP="0017034C">
      <w:pPr>
        <w:pStyle w:val="Heading3"/>
      </w:pPr>
      <w:r>
        <w:t>Unions---Disease---2NC</w:t>
      </w:r>
    </w:p>
    <w:p w14:paraId="0FEFC66E" w14:textId="77777777" w:rsidR="0017034C" w:rsidRPr="00492ECE" w:rsidRDefault="0017034C" w:rsidP="0017034C">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7C9C15CA" w14:textId="77777777" w:rsidR="0017034C" w:rsidRPr="00F949F9" w:rsidRDefault="0017034C" w:rsidP="0017034C">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0AFCF08E" w14:textId="77777777" w:rsidR="0017034C" w:rsidRPr="00F949F9" w:rsidRDefault="0017034C" w:rsidP="0017034C">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24A528F7" w14:textId="77777777" w:rsidR="0017034C" w:rsidRPr="00F949F9" w:rsidRDefault="0017034C" w:rsidP="0017034C">
      <w:pPr>
        <w:rPr>
          <w:sz w:val="16"/>
        </w:rPr>
      </w:pPr>
      <w:r w:rsidRPr="00F949F9">
        <w:rPr>
          <w:sz w:val="16"/>
        </w:rPr>
        <w:t>3. The difficulty of the problem</w:t>
      </w:r>
    </w:p>
    <w:p w14:paraId="6F215A1A" w14:textId="77777777" w:rsidR="0017034C" w:rsidRPr="00F949F9" w:rsidRDefault="0017034C" w:rsidP="0017034C">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6D8A977F" w14:textId="77777777" w:rsidR="0017034C" w:rsidRPr="00F949F9" w:rsidRDefault="0017034C" w:rsidP="0017034C">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78E2CD4F" w14:textId="77777777" w:rsidR="0017034C" w:rsidRPr="00F949F9" w:rsidRDefault="0017034C" w:rsidP="0017034C">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2FEB3860" w14:textId="77777777" w:rsidR="0017034C" w:rsidRPr="00F949F9" w:rsidRDefault="0017034C" w:rsidP="0017034C">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6DDE8B45" w14:textId="77777777" w:rsidR="0017034C" w:rsidRPr="00F949F9" w:rsidRDefault="0017034C" w:rsidP="0017034C">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0D91D273" w14:textId="77777777" w:rsidR="0017034C" w:rsidRDefault="0017034C" w:rsidP="0017034C">
      <w:pPr>
        <w:rPr>
          <w:rStyle w:val="StyleUnderline"/>
        </w:rPr>
      </w:pPr>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2E434D56" w14:textId="77777777" w:rsidR="0017034C" w:rsidRPr="00CA38DB" w:rsidRDefault="0017034C" w:rsidP="0017034C">
      <w:pPr>
        <w:pStyle w:val="Heading4"/>
        <w:rPr>
          <w:rFonts w:cs="Calibri"/>
        </w:rPr>
      </w:pPr>
      <w:r w:rsidRPr="00CA38DB">
        <w:rPr>
          <w:rFonts w:cs="Calibri"/>
        </w:rPr>
        <w:t xml:space="preserve">Dispersion, sanitation, and genetic diversity. </w:t>
      </w:r>
    </w:p>
    <w:p w14:paraId="66FAA1A0" w14:textId="77777777" w:rsidR="0017034C" w:rsidRPr="00CA38DB" w:rsidRDefault="0017034C" w:rsidP="0017034C">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3817589C" w14:textId="77777777" w:rsidR="0017034C" w:rsidRDefault="0017034C" w:rsidP="0017034C">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72AF1835" w14:textId="77777777" w:rsidR="0017034C" w:rsidRDefault="0017034C" w:rsidP="0017034C">
      <w:pPr>
        <w:pStyle w:val="Heading3"/>
      </w:pPr>
      <w:r>
        <w:t>Unions---Solvency---2NC</w:t>
      </w:r>
    </w:p>
    <w:p w14:paraId="4240AAA8" w14:textId="77777777" w:rsidR="0017034C" w:rsidRDefault="0017034C" w:rsidP="0017034C">
      <w:pPr>
        <w:pStyle w:val="Heading4"/>
      </w:pPr>
      <w:r>
        <w:t xml:space="preserve">Federal CBAs are </w:t>
      </w:r>
      <w:r w:rsidRPr="00DE3D7A">
        <w:rPr>
          <w:u w:val="single"/>
        </w:rPr>
        <w:t>circumvented</w:t>
      </w:r>
      <w:r>
        <w:t>.</w:t>
      </w:r>
    </w:p>
    <w:p w14:paraId="45DFBD2E" w14:textId="77777777" w:rsidR="0017034C" w:rsidRPr="00DE3D7A" w:rsidRDefault="0017034C" w:rsidP="0017034C">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336978DC" w14:textId="77777777" w:rsidR="0017034C" w:rsidRPr="00DE3D7A" w:rsidRDefault="0017034C" w:rsidP="0017034C">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704E6005" w14:textId="77777777" w:rsidR="0017034C" w:rsidRPr="00DE3D7A" w:rsidRDefault="0017034C" w:rsidP="0017034C">
      <w:pPr>
        <w:rPr>
          <w:rFonts w:eastAsia="Aptos"/>
          <w:sz w:val="16"/>
        </w:rPr>
      </w:pPr>
      <w:r w:rsidRPr="00DE3D7A">
        <w:rPr>
          <w:rFonts w:eastAsia="Aptos"/>
          <w:sz w:val="16"/>
        </w:rPr>
        <w:t>Unfair Labor Practices (ULP)</w:t>
      </w:r>
    </w:p>
    <w:p w14:paraId="09C68054" w14:textId="77777777" w:rsidR="0017034C" w:rsidRPr="00DE3D7A" w:rsidRDefault="0017034C" w:rsidP="0017034C">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1F35C832" w14:textId="77777777" w:rsidR="0017034C" w:rsidRPr="00DE3D7A" w:rsidRDefault="0017034C" w:rsidP="0017034C">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6D4DEA0C" w14:textId="77777777" w:rsidR="0017034C" w:rsidRPr="00DE3D7A" w:rsidRDefault="0017034C" w:rsidP="0017034C">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6118BDED" w14:textId="77777777" w:rsidR="0017034C" w:rsidRPr="00DE3D7A" w:rsidRDefault="0017034C" w:rsidP="0017034C">
      <w:pPr>
        <w:rPr>
          <w:rFonts w:eastAsia="Aptos"/>
          <w:sz w:val="16"/>
        </w:rPr>
      </w:pPr>
      <w:r w:rsidRPr="00DE3D7A">
        <w:rPr>
          <w:rFonts w:eastAsia="Aptos"/>
          <w:sz w:val="16"/>
        </w:rPr>
        <w:t>Federal Service Impasses Panel (FSIP)</w:t>
      </w:r>
    </w:p>
    <w:p w14:paraId="0D3B18C6" w14:textId="77777777" w:rsidR="0017034C" w:rsidRPr="00DE3D7A" w:rsidRDefault="0017034C" w:rsidP="0017034C">
      <w:pPr>
        <w:rPr>
          <w:rFonts w:eastAsia="Aptos"/>
          <w:sz w:val="16"/>
        </w:rPr>
      </w:pPr>
      <w:r w:rsidRPr="00DE3D7A">
        <w:rPr>
          <w:rFonts w:eastAsia="Aptos"/>
          <w:sz w:val="16"/>
        </w:rPr>
        <w:t>Let’s talk about the Federal Service Impasses Panel (FSIP).</w:t>
      </w:r>
    </w:p>
    <w:p w14:paraId="2F321815" w14:textId="77777777" w:rsidR="0017034C" w:rsidRPr="00DE3D7A" w:rsidRDefault="0017034C" w:rsidP="0017034C">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2FD2A14A" w14:textId="77777777" w:rsidR="0017034C" w:rsidRPr="00DE3D7A" w:rsidRDefault="0017034C" w:rsidP="0017034C">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3E826E8C" w14:textId="77777777" w:rsidR="0017034C" w:rsidRPr="00DE3D7A" w:rsidRDefault="0017034C" w:rsidP="0017034C">
      <w:pPr>
        <w:rPr>
          <w:rFonts w:eastAsia="Aptos"/>
          <w:sz w:val="16"/>
        </w:rPr>
      </w:pPr>
      <w:r w:rsidRPr="00DE3D7A">
        <w:rPr>
          <w:rFonts w:eastAsia="Aptos"/>
          <w:sz w:val="16"/>
        </w:rPr>
        <w:t>Federal Labor Relations Authority (FLRA)</w:t>
      </w:r>
    </w:p>
    <w:p w14:paraId="2CD7C275" w14:textId="77777777" w:rsidR="0017034C" w:rsidRPr="00DE3D7A" w:rsidRDefault="0017034C" w:rsidP="0017034C">
      <w:pPr>
        <w:rPr>
          <w:rFonts w:eastAsia="Aptos"/>
          <w:sz w:val="16"/>
        </w:rPr>
      </w:pPr>
      <w:r w:rsidRPr="00DE3D7A">
        <w:rPr>
          <w:rFonts w:eastAsia="Aptos"/>
          <w:sz w:val="16"/>
        </w:rPr>
        <w:t>Now, let’s talk about arbitration and the Authority.</w:t>
      </w:r>
    </w:p>
    <w:p w14:paraId="6C4BD4EC" w14:textId="77777777" w:rsidR="0017034C" w:rsidRPr="00DE3D7A" w:rsidRDefault="0017034C" w:rsidP="0017034C">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34345A72" w14:textId="77777777" w:rsidR="0017034C" w:rsidRPr="00DE3D7A" w:rsidRDefault="0017034C" w:rsidP="0017034C">
      <w:pPr>
        <w:rPr>
          <w:rFonts w:eastAsia="Aptos"/>
          <w:sz w:val="16"/>
        </w:rPr>
      </w:pPr>
      <w:r w:rsidRPr="00DE3D7A">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577E92DE" w14:textId="77777777" w:rsidR="0017034C" w:rsidRPr="00910DCF" w:rsidRDefault="0017034C" w:rsidP="0017034C">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2DD5251E" w14:textId="77777777" w:rsidR="0017034C" w:rsidRPr="00DE3D7A" w:rsidRDefault="0017034C" w:rsidP="0017034C">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64FDBAE6" w14:textId="77777777" w:rsidR="0017034C" w:rsidRPr="00DE3D7A" w:rsidRDefault="0017034C" w:rsidP="0017034C">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74F802F0" w14:textId="77777777" w:rsidR="0017034C" w:rsidRPr="00DE3D7A" w:rsidRDefault="0017034C" w:rsidP="0017034C">
      <w:pPr>
        <w:rPr>
          <w:rFonts w:eastAsia="Aptos"/>
          <w:sz w:val="16"/>
        </w:rPr>
      </w:pPr>
      <w:r w:rsidRPr="00DE3D7A">
        <w:rPr>
          <w:rFonts w:eastAsia="Aptos"/>
          <w:sz w:val="16"/>
        </w:rPr>
        <w:t>Going Through the Courts</w:t>
      </w:r>
    </w:p>
    <w:p w14:paraId="699594EA" w14:textId="77777777" w:rsidR="0017034C" w:rsidRPr="00DE3D7A" w:rsidRDefault="0017034C" w:rsidP="0017034C">
      <w:pPr>
        <w:rPr>
          <w:rFonts w:eastAsia="Aptos"/>
          <w:sz w:val="16"/>
        </w:rPr>
      </w:pPr>
      <w:r w:rsidRPr="00DE3D7A">
        <w:rPr>
          <w:rFonts w:eastAsia="Aptos"/>
          <w:sz w:val="16"/>
        </w:rPr>
        <w:t>How about the courts?</w:t>
      </w:r>
    </w:p>
    <w:p w14:paraId="2A7ECC38" w14:textId="77777777" w:rsidR="0017034C" w:rsidRPr="00DE3D7A" w:rsidRDefault="0017034C" w:rsidP="0017034C">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5D6D59CF" w14:textId="77777777" w:rsidR="0017034C" w:rsidRPr="00DE3D7A" w:rsidRDefault="0017034C" w:rsidP="0017034C">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471B2F65" w14:textId="77777777" w:rsidR="0017034C" w:rsidRPr="00DE3D7A" w:rsidRDefault="0017034C" w:rsidP="0017034C">
      <w:pPr>
        <w:rPr>
          <w:rFonts w:eastAsia="Aptos"/>
          <w:sz w:val="16"/>
        </w:rPr>
      </w:pPr>
      <w:r w:rsidRPr="00DE3D7A">
        <w:rPr>
          <w:rFonts w:eastAsia="Aptos"/>
          <w:sz w:val="16"/>
        </w:rPr>
        <w:t>Conclusion</w:t>
      </w:r>
    </w:p>
    <w:p w14:paraId="78F5FD52" w14:textId="77777777" w:rsidR="0017034C" w:rsidRPr="00DE3D7A" w:rsidRDefault="0017034C" w:rsidP="0017034C">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10042582" w14:textId="77777777" w:rsidR="0017034C" w:rsidRPr="008006C0" w:rsidRDefault="0017034C" w:rsidP="0017034C">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0A1FA34D" w14:textId="77777777" w:rsidR="0017034C" w:rsidRPr="005748A5" w:rsidRDefault="0017034C" w:rsidP="0017034C"/>
    <w:p w14:paraId="7AC887DA" w14:textId="77777777" w:rsidR="0017034C" w:rsidRPr="007842AF" w:rsidRDefault="0017034C" w:rsidP="0017034C"/>
    <w:p w14:paraId="7A10AFF3" w14:textId="77777777" w:rsidR="0017034C" w:rsidRPr="00572153" w:rsidRDefault="0017034C" w:rsidP="0017034C"/>
    <w:p w14:paraId="6D3B03EC" w14:textId="77777777" w:rsidR="0017034C" w:rsidRDefault="0017034C" w:rsidP="0017034C">
      <w:pPr>
        <w:pStyle w:val="Heading4"/>
      </w:pPr>
      <w:r>
        <w:t xml:space="preserve">Trump </w:t>
      </w:r>
      <w:r w:rsidRPr="005765F5">
        <w:rPr>
          <w:u w:val="single"/>
        </w:rPr>
        <w:t>won’t listen</w:t>
      </w:r>
      <w:r>
        <w:t xml:space="preserve"> to experts</w:t>
      </w:r>
      <w:r w:rsidRPr="0004531A">
        <w:rPr>
          <w:b w:val="0"/>
          <w:bCs/>
        </w:rPr>
        <w:t>, even if he can’t fire them.</w:t>
      </w:r>
      <w:r>
        <w:t xml:space="preserve"> </w:t>
      </w:r>
    </w:p>
    <w:p w14:paraId="0C125E50" w14:textId="77777777" w:rsidR="0017034C" w:rsidRPr="005765F5" w:rsidRDefault="0017034C" w:rsidP="0017034C">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37B8D3FE" w14:textId="77777777" w:rsidR="0017034C" w:rsidRPr="00F12719" w:rsidRDefault="0017034C" w:rsidP="0017034C">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48A98234" w14:textId="77777777" w:rsidR="0017034C" w:rsidRDefault="0017034C" w:rsidP="0017034C">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29F4D0F2" w14:textId="77777777" w:rsidR="0017034C" w:rsidRDefault="0017034C" w:rsidP="0017034C">
      <w:pPr>
        <w:pStyle w:val="Heading4"/>
      </w:pPr>
      <w:r>
        <w:t>States are filling in regulatory gaps now.</w:t>
      </w:r>
    </w:p>
    <w:p w14:paraId="30009567" w14:textId="77777777" w:rsidR="0017034C" w:rsidRPr="006246EC" w:rsidRDefault="0017034C" w:rsidP="0017034C">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217060D1" w14:textId="77777777" w:rsidR="0017034C" w:rsidRPr="00582C52" w:rsidRDefault="0017034C" w:rsidP="0017034C">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6F3F07F1" w14:textId="77777777" w:rsidR="0017034C" w:rsidRPr="00582C52" w:rsidRDefault="0017034C" w:rsidP="0017034C">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60209678" w14:textId="77777777" w:rsidR="0017034C" w:rsidRPr="00582C52" w:rsidRDefault="0017034C" w:rsidP="0017034C">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5D39656A" w14:textId="77777777" w:rsidR="0017034C" w:rsidRPr="00582C52" w:rsidRDefault="0017034C" w:rsidP="0017034C">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DF47BF4" w14:textId="77777777" w:rsidR="0017034C" w:rsidRPr="00582C52" w:rsidRDefault="0017034C" w:rsidP="0017034C">
      <w:pPr>
        <w:rPr>
          <w:sz w:val="16"/>
        </w:rPr>
      </w:pPr>
      <w:r w:rsidRPr="00582C52">
        <w:rPr>
          <w:sz w:val="16"/>
        </w:rPr>
        <w:t>In another instance, the administration announced that it would be suspending federal enforcement of the Foreign Corrupt Practices Act ("FCPA"). Executive Order 14209 of Feb. 10, 2025.</w:t>
      </w:r>
    </w:p>
    <w:p w14:paraId="274447CA" w14:textId="77777777" w:rsidR="0017034C" w:rsidRPr="00C2231F" w:rsidRDefault="0017034C" w:rsidP="0017034C">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0182C583" w14:textId="77777777" w:rsidR="0017034C" w:rsidRPr="00582C52" w:rsidRDefault="0017034C" w:rsidP="0017034C">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10DFDDC0" w14:textId="77777777" w:rsidR="0017034C" w:rsidRPr="009E5AB2" w:rsidRDefault="0017034C" w:rsidP="0017034C">
      <w:pPr>
        <w:tabs>
          <w:tab w:val="left" w:pos="11931"/>
        </w:tabs>
      </w:pPr>
    </w:p>
    <w:p w14:paraId="774ADA33" w14:textId="77777777" w:rsidR="0017034C" w:rsidRPr="00063666" w:rsidRDefault="0017034C" w:rsidP="0017034C"/>
    <w:p w14:paraId="0DA1DEDD" w14:textId="77777777" w:rsidR="0017034C" w:rsidRDefault="0017034C" w:rsidP="0017034C">
      <w:pPr>
        <w:pStyle w:val="Heading2"/>
      </w:pPr>
      <w:r>
        <w:t>Adv---Consolidation</w:t>
      </w:r>
    </w:p>
    <w:p w14:paraId="15EF779D" w14:textId="77777777" w:rsidR="0017034C" w:rsidRDefault="0017034C" w:rsidP="0017034C">
      <w:pPr>
        <w:pStyle w:val="Heading3"/>
      </w:pPr>
      <w:r>
        <w:t>Personalism---2NC</w:t>
      </w:r>
    </w:p>
    <w:p w14:paraId="1ECC85C6" w14:textId="77777777" w:rsidR="0017034C" w:rsidRDefault="0017034C" w:rsidP="0017034C">
      <w:pPr>
        <w:pStyle w:val="Heading4"/>
      </w:pPr>
      <w:r>
        <w:t xml:space="preserve">Wealth, civil society, support, AND courts check. </w:t>
      </w:r>
    </w:p>
    <w:p w14:paraId="2734B833" w14:textId="77777777" w:rsidR="0017034C" w:rsidRPr="00CC536B" w:rsidRDefault="0017034C" w:rsidP="0017034C">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2C8B4A01" w14:textId="77777777" w:rsidR="0017034C" w:rsidRPr="00CC536B" w:rsidRDefault="0017034C" w:rsidP="0017034C">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76A2DB28" w14:textId="77777777" w:rsidR="0017034C" w:rsidRPr="00CC536B" w:rsidRDefault="0017034C" w:rsidP="0017034C">
      <w:pPr>
        <w:rPr>
          <w:sz w:val="16"/>
        </w:rPr>
      </w:pPr>
      <w:r w:rsidRPr="00CC536B">
        <w:rPr>
          <w:sz w:val="16"/>
        </w:rPr>
        <w:t>Wealth Is Good for Democracy</w:t>
      </w:r>
    </w:p>
    <w:p w14:paraId="60BE82B8" w14:textId="77777777" w:rsidR="0017034C" w:rsidRPr="00CC536B" w:rsidRDefault="0017034C" w:rsidP="0017034C">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07A9A9FC" w14:textId="77777777" w:rsidR="0017034C" w:rsidRPr="00CC536B" w:rsidRDefault="0017034C" w:rsidP="0017034C">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12EAD38F" w14:textId="77777777" w:rsidR="0017034C" w:rsidRPr="00CC536B" w:rsidRDefault="0017034C" w:rsidP="0017034C">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55C2D277" w14:textId="77777777" w:rsidR="0017034C" w:rsidRPr="00CC536B" w:rsidRDefault="0017034C" w:rsidP="0017034C">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2E10FDF1" w14:textId="77777777" w:rsidR="0017034C" w:rsidRPr="00CC536B" w:rsidRDefault="0017034C" w:rsidP="0017034C">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5CEAD0CE" w14:textId="77777777" w:rsidR="0017034C" w:rsidRPr="00CC536B" w:rsidRDefault="0017034C" w:rsidP="0017034C">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375948E7" w14:textId="77777777" w:rsidR="0017034C" w:rsidRPr="00CC536B" w:rsidRDefault="0017034C" w:rsidP="0017034C">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774E8621" w14:textId="77777777" w:rsidR="0017034C" w:rsidRPr="00CC536B" w:rsidRDefault="0017034C" w:rsidP="0017034C">
      <w:pPr>
        <w:rPr>
          <w:sz w:val="16"/>
        </w:rPr>
      </w:pPr>
      <w:r w:rsidRPr="00CC536B">
        <w:rPr>
          <w:sz w:val="16"/>
        </w:rPr>
        <w:t>Presidents Are Better for Democracy Than Prime Ministers</w:t>
      </w:r>
    </w:p>
    <w:p w14:paraId="1A7C9361" w14:textId="77777777" w:rsidR="0017034C" w:rsidRPr="00CC536B" w:rsidRDefault="0017034C" w:rsidP="0017034C">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382EBF97" w14:textId="77777777" w:rsidR="0017034C" w:rsidRPr="00CC536B" w:rsidRDefault="0017034C" w:rsidP="0017034C">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7478C50A" w14:textId="77777777" w:rsidR="0017034C" w:rsidRPr="00CC536B" w:rsidRDefault="0017034C" w:rsidP="0017034C">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582C11E2" w14:textId="77777777" w:rsidR="0017034C" w:rsidRPr="00CC536B" w:rsidRDefault="0017034C" w:rsidP="0017034C">
      <w:pPr>
        <w:rPr>
          <w:sz w:val="16"/>
        </w:rPr>
      </w:pPr>
      <w:r w:rsidRPr="00CC536B">
        <w:rPr>
          <w:sz w:val="16"/>
        </w:rPr>
        <w:t>Trump Is Less Popular Than Successful Autocrats</w:t>
      </w:r>
    </w:p>
    <w:p w14:paraId="2DB6F1AE" w14:textId="77777777" w:rsidR="0017034C" w:rsidRPr="00CC536B" w:rsidRDefault="0017034C" w:rsidP="0017034C">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5E626D3C" w14:textId="77777777" w:rsidR="0017034C" w:rsidRPr="00CC536B" w:rsidRDefault="0017034C" w:rsidP="0017034C">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01058C83" w14:textId="77777777" w:rsidR="0017034C" w:rsidRPr="00CC536B" w:rsidRDefault="0017034C" w:rsidP="0017034C">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4CEC3EC7" w14:textId="77777777" w:rsidR="0017034C" w:rsidRPr="00CC536B" w:rsidRDefault="0017034C" w:rsidP="0017034C">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1E31332F" w14:textId="77777777" w:rsidR="0017034C" w:rsidRPr="00CC536B" w:rsidRDefault="0017034C" w:rsidP="0017034C">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60855DAD" w14:textId="77777777" w:rsidR="0017034C" w:rsidRPr="00CC536B" w:rsidRDefault="0017034C" w:rsidP="0017034C">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77679A40" w14:textId="77777777" w:rsidR="0017034C" w:rsidRPr="00CC536B" w:rsidRDefault="0017034C" w:rsidP="0017034C">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5C95725F" w14:textId="77777777" w:rsidR="0017034C" w:rsidRPr="00CC536B" w:rsidRDefault="0017034C" w:rsidP="0017034C">
      <w:pPr>
        <w:rPr>
          <w:sz w:val="16"/>
        </w:rPr>
      </w:pPr>
      <w:r w:rsidRPr="00CC536B">
        <w:rPr>
          <w:sz w:val="16"/>
        </w:rPr>
        <w:t>The Supreme Court Still Has Power</w:t>
      </w:r>
    </w:p>
    <w:p w14:paraId="6C51A0B8" w14:textId="77777777" w:rsidR="0017034C" w:rsidRPr="00CC536B" w:rsidRDefault="0017034C" w:rsidP="0017034C">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128F9680" w14:textId="77777777" w:rsidR="0017034C" w:rsidRPr="00CC536B" w:rsidRDefault="0017034C" w:rsidP="0017034C">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298D7675" w14:textId="77777777" w:rsidR="0017034C" w:rsidRPr="00CC536B" w:rsidRDefault="0017034C" w:rsidP="0017034C">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330624B2" w14:textId="77777777" w:rsidR="0017034C" w:rsidRPr="00CC536B" w:rsidRDefault="0017034C" w:rsidP="0017034C">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0DBA915D" w14:textId="77777777" w:rsidR="0017034C" w:rsidRPr="00CC536B" w:rsidRDefault="0017034C" w:rsidP="0017034C">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49676850" w14:textId="77777777" w:rsidR="0017034C" w:rsidRDefault="0017034C" w:rsidP="0017034C">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1F19A280" w14:textId="77777777" w:rsidR="0017034C" w:rsidRDefault="0017034C" w:rsidP="0017034C">
      <w:pPr>
        <w:pStyle w:val="Heading4"/>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357BCF62" w14:textId="77777777" w:rsidR="0017034C" w:rsidRPr="00230112" w:rsidRDefault="0017034C" w:rsidP="0017034C">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69CFB5FF" w14:textId="77777777" w:rsidR="0017034C" w:rsidRDefault="0017034C" w:rsidP="0017034C">
      <w:pPr>
        <w:rPr>
          <w:sz w:val="16"/>
        </w:rPr>
      </w:pPr>
      <w:r w:rsidRPr="007271D2">
        <w:rPr>
          <w:sz w:val="16"/>
        </w:rPr>
        <w:t xml:space="preserve">In contrast, </w:t>
      </w:r>
      <w:r w:rsidRPr="00511426">
        <w:rPr>
          <w:rStyle w:val="StyleUnderline"/>
          <w:highlight w:val="cyan"/>
        </w:rPr>
        <w:t>the</w:t>
      </w:r>
      <w:r w:rsidRPr="007271D2">
        <w:rPr>
          <w:sz w:val="16"/>
        </w:rPr>
        <w:t xml:space="preserve"> kinds of </w:t>
      </w:r>
      <w:r w:rsidRPr="003177E2">
        <w:rPr>
          <w:rStyle w:val="StyleUnderline"/>
        </w:rPr>
        <w:t xml:space="preserve">dependent </w:t>
      </w:r>
      <w:r w:rsidRPr="00511426">
        <w:rPr>
          <w:rStyle w:val="StyleUnderline"/>
          <w:highlight w:val="cyan"/>
        </w:rPr>
        <w:t>relationships</w:t>
      </w:r>
      <w:r w:rsidRPr="007271D2">
        <w:rPr>
          <w:sz w:val="16"/>
        </w:rPr>
        <w:t xml:space="preserve"> that </w:t>
      </w:r>
      <w:r w:rsidRPr="00511426">
        <w:rPr>
          <w:rStyle w:val="StyleUnderline"/>
          <w:highlight w:val="cyan"/>
        </w:rPr>
        <w:t>Trump has been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511426">
        <w:rPr>
          <w:rStyle w:val="StyleUnderline"/>
          <w:highlight w:val="cyan"/>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511426">
        <w:rPr>
          <w:rStyle w:val="StyleUnderline"/>
          <w:highlight w:val="cyan"/>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6085D7D8" w14:textId="77777777" w:rsidR="0017034C" w:rsidRDefault="0017034C" w:rsidP="0017034C">
      <w:pPr>
        <w:pStyle w:val="Heading3"/>
      </w:pPr>
      <w:r>
        <w:t>Trump Foreign Policy---2NC</w:t>
      </w:r>
    </w:p>
    <w:p w14:paraId="09B65C01" w14:textId="77777777" w:rsidR="0017034C" w:rsidRDefault="0017034C" w:rsidP="0017034C">
      <w:pPr>
        <w:pStyle w:val="Heading4"/>
      </w:pPr>
      <w:r>
        <w:rPr>
          <w:u w:val="single"/>
        </w:rPr>
        <w:t>P</w:t>
      </w:r>
      <w:r w:rsidRPr="00DB6B31">
        <w:rPr>
          <w:u w:val="single"/>
        </w:rPr>
        <w:t>olitical</w:t>
      </w:r>
      <w:r w:rsidRPr="009E39FA">
        <w:t xml:space="preserve"> appointments</w:t>
      </w:r>
      <w:r>
        <w:t xml:space="preserve"> thump. </w:t>
      </w:r>
    </w:p>
    <w:p w14:paraId="33F4405F" w14:textId="77777777" w:rsidR="0017034C" w:rsidRPr="00DB6B31" w:rsidRDefault="0017034C" w:rsidP="0017034C">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3C564438" w14:textId="77777777" w:rsidR="0017034C" w:rsidRPr="00DB6B31" w:rsidRDefault="0017034C" w:rsidP="0017034C">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6C25A7">
        <w:rPr>
          <w:rStyle w:val="StyleUnderline"/>
        </w:rPr>
        <w:t xml:space="preserve">the </w:t>
      </w:r>
      <w:r w:rsidRPr="00DB6B31">
        <w:rPr>
          <w:rStyle w:val="Emphasis"/>
          <w:highlight w:val="cyan"/>
        </w:rPr>
        <w:t>admin</w:t>
      </w:r>
      <w:r w:rsidRPr="006C25A7">
        <w:rPr>
          <w:rStyle w:val="StyleUnderline"/>
        </w:rPr>
        <w:t xml:space="preserve">istration has made a </w:t>
      </w:r>
      <w:r w:rsidRPr="006C25A7">
        <w:rPr>
          <w:rStyle w:val="Emphasis"/>
        </w:rPr>
        <w:t>point</w:t>
      </w:r>
      <w:r w:rsidRPr="006C25A7">
        <w:rPr>
          <w:rStyle w:val="StyleUnderline"/>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5483EBAA" w14:textId="77777777" w:rsidR="0017034C" w:rsidRPr="00DB6B31" w:rsidRDefault="0017034C" w:rsidP="0017034C">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Who would give</w:t>
      </w:r>
      <w:r w:rsidRPr="006C25A7">
        <w:rPr>
          <w:rStyle w:val="StyleUnderline"/>
        </w:rPr>
        <w:t xml:space="preser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63F4B1FF" w14:textId="77777777" w:rsidR="0017034C" w:rsidRPr="00DB6B31" w:rsidRDefault="0017034C" w:rsidP="0017034C">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3D5D6A4A" w14:textId="77777777" w:rsidR="0017034C" w:rsidRPr="006C25A7" w:rsidRDefault="0017034C" w:rsidP="0017034C">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w:t>
      </w:r>
      <w:r w:rsidRPr="006C25A7">
        <w:rPr>
          <w:rStyle w:val="StyleUnderline"/>
        </w:rPr>
        <w:t>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6C25A7">
        <w:rPr>
          <w:rStyle w:val="StyleUnderline"/>
        </w:rPr>
        <w:t xml:space="preserve">ident </w:t>
      </w:r>
      <w:r w:rsidRPr="00DB6B31">
        <w:rPr>
          <w:rStyle w:val="StyleUnderline"/>
          <w:highlight w:val="cyan"/>
        </w:rPr>
        <w:t>or</w:t>
      </w:r>
      <w:r w:rsidRPr="00DB6B31">
        <w:rPr>
          <w:sz w:val="16"/>
        </w:rPr>
        <w:t xml:space="preserve"> the </w:t>
      </w:r>
      <w:r w:rsidRPr="006C25A7">
        <w:rPr>
          <w:rStyle w:val="Emphasis"/>
        </w:rPr>
        <w:t xml:space="preserve">political </w:t>
      </w:r>
      <w:r w:rsidRPr="006C25A7">
        <w:rPr>
          <w:rStyle w:val="Emphasis"/>
          <w:highlight w:val="cyan"/>
        </w:rPr>
        <w:t>appointees</w:t>
      </w:r>
      <w:r w:rsidRPr="00DB6B31">
        <w:rPr>
          <w:sz w:val="16"/>
        </w:rPr>
        <w:t xml:space="preserve"> whom they relied upon to advise them and implement their vision.</w:t>
      </w:r>
    </w:p>
    <w:p w14:paraId="43C36CE1" w14:textId="77777777" w:rsidR="0017034C" w:rsidRPr="009D540E" w:rsidRDefault="0017034C" w:rsidP="0017034C">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3B34BEF8" w14:textId="77777777" w:rsidR="0017034C" w:rsidRDefault="0017034C" w:rsidP="0017034C">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718EF1A7" w14:textId="77777777" w:rsidR="0017034C" w:rsidRPr="006D5370" w:rsidRDefault="0017034C" w:rsidP="0017034C">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13D99167" w14:textId="77777777" w:rsidR="0017034C" w:rsidRPr="006D5370" w:rsidRDefault="0017034C" w:rsidP="0017034C">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1CABC81B" w14:textId="77777777" w:rsidR="0017034C" w:rsidRPr="006D5370" w:rsidRDefault="0017034C" w:rsidP="0017034C">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05286351" w14:textId="77777777" w:rsidR="0017034C" w:rsidRPr="006D5370" w:rsidRDefault="0017034C" w:rsidP="0017034C">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7976D40B" w14:textId="77777777" w:rsidR="0017034C" w:rsidRPr="006D5370" w:rsidRDefault="0017034C" w:rsidP="0017034C">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5EB19DFC" w14:textId="77777777" w:rsidR="0017034C" w:rsidRPr="006D5370" w:rsidRDefault="0017034C" w:rsidP="0017034C">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5F06AD47" w14:textId="77777777" w:rsidR="0017034C" w:rsidRPr="006D5370" w:rsidRDefault="0017034C" w:rsidP="0017034C">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1E3269BE" w14:textId="77777777" w:rsidR="0017034C" w:rsidRPr="006D5370" w:rsidRDefault="0017034C" w:rsidP="0017034C">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0F0F558C" w14:textId="77777777" w:rsidR="0017034C" w:rsidRPr="006D5370" w:rsidRDefault="0017034C" w:rsidP="0017034C">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5A51A630" w14:textId="77777777" w:rsidR="0017034C" w:rsidRPr="006D5370" w:rsidRDefault="0017034C" w:rsidP="0017034C">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09616079" w14:textId="77777777" w:rsidR="0017034C" w:rsidRPr="006D5370" w:rsidRDefault="0017034C" w:rsidP="0017034C">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77BEBE0C" w14:textId="77777777" w:rsidR="0017034C" w:rsidRPr="006D5370" w:rsidRDefault="0017034C" w:rsidP="0017034C">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6B8DC61F" w14:textId="77777777" w:rsidR="0017034C" w:rsidRPr="006D5370" w:rsidRDefault="0017034C" w:rsidP="0017034C">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38F68587" w14:textId="77777777" w:rsidR="0017034C" w:rsidRPr="006D5370" w:rsidRDefault="0017034C" w:rsidP="0017034C">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646D6608" w14:textId="77777777" w:rsidR="0017034C" w:rsidRPr="006D5370" w:rsidRDefault="0017034C" w:rsidP="0017034C">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53F02084" w14:textId="77777777" w:rsidR="0017034C" w:rsidRPr="006D5370" w:rsidRDefault="0017034C" w:rsidP="0017034C">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3E1C391A" w14:textId="77777777" w:rsidR="0017034C" w:rsidRDefault="0017034C" w:rsidP="0017034C">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5BC7696B" w14:textId="77777777" w:rsidR="0017034C" w:rsidRDefault="0017034C" w:rsidP="0017034C">
      <w:pPr>
        <w:pStyle w:val="Heading3"/>
      </w:pPr>
      <w:r>
        <w:t>DPT---2NC</w:t>
      </w:r>
    </w:p>
    <w:p w14:paraId="0C2418F2" w14:textId="77777777" w:rsidR="0017034C" w:rsidRDefault="0017034C" w:rsidP="0017034C">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5FDDC50B" w14:textId="77777777" w:rsidR="0017034C" w:rsidRDefault="0017034C" w:rsidP="0017034C">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9DD1BA0" w14:textId="77777777" w:rsidR="0017034C" w:rsidRPr="004365C7" w:rsidRDefault="0017034C" w:rsidP="0017034C">
      <w:pPr>
        <w:rPr>
          <w:sz w:val="16"/>
        </w:rPr>
      </w:pPr>
      <w:r w:rsidRPr="004365C7">
        <w:rPr>
          <w:sz w:val="16"/>
        </w:rPr>
        <w:t xml:space="preserve">How the findings relate to the assumptions of democratic peace theory </w:t>
      </w:r>
    </w:p>
    <w:p w14:paraId="1279A0CB" w14:textId="77777777" w:rsidR="0017034C" w:rsidRPr="000F4D4E" w:rsidRDefault="0017034C" w:rsidP="0017034C">
      <w:pPr>
        <w:rPr>
          <w:b/>
          <w:iCs/>
          <w:sz w:val="24"/>
          <w:u w:val="single"/>
          <w:bdr w:val="single" w:sz="8" w:space="0" w:color="auto"/>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5F1A5327" w14:textId="77777777" w:rsidR="0017034C" w:rsidRPr="004365C7" w:rsidRDefault="0017034C" w:rsidP="0017034C">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0FF4DCFB" w14:textId="77777777" w:rsidR="0017034C" w:rsidRDefault="0017034C" w:rsidP="0017034C">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3FCE4C8B" w14:textId="77777777" w:rsidR="0017034C" w:rsidRDefault="0017034C" w:rsidP="0017034C">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685B55A6" w14:textId="77777777" w:rsidR="0017034C" w:rsidRDefault="0017034C" w:rsidP="0017034C">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12F1A364" w14:textId="77777777" w:rsidR="0017034C" w:rsidRDefault="0017034C" w:rsidP="0017034C">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5B15DDE3" w14:textId="77777777" w:rsidR="0017034C" w:rsidRPr="007D7DE5" w:rsidRDefault="0017034C" w:rsidP="0017034C"/>
    <w:p w14:paraId="70EE2DE5" w14:textId="77777777" w:rsidR="0017034C" w:rsidRDefault="0017034C" w:rsidP="0017034C">
      <w:pPr>
        <w:pStyle w:val="Heading3"/>
      </w:pPr>
      <w:r>
        <w:t>Civil War---2NC</w:t>
      </w:r>
    </w:p>
    <w:p w14:paraId="7C63A1A0" w14:textId="77777777" w:rsidR="0017034C" w:rsidRDefault="0017034C" w:rsidP="0017034C">
      <w:pPr>
        <w:pStyle w:val="Heading4"/>
      </w:pPr>
      <w:r>
        <w:t>Consensus agrees.</w:t>
      </w:r>
    </w:p>
    <w:p w14:paraId="153C65A6" w14:textId="77777777" w:rsidR="0017034C" w:rsidRPr="00885D01" w:rsidRDefault="0017034C" w:rsidP="0017034C">
      <w:r w:rsidRPr="00885D01">
        <w:rPr>
          <w:rStyle w:val="Style13ptBold"/>
        </w:rPr>
        <w:t xml:space="preserve">Jensen ’25 </w:t>
      </w:r>
      <w:r>
        <w:t>[Benjamin and Joseph K. Young; September 16; PhD, director of the Futures Lab and a senior fellow for the Defense and Security Department at the CSIS; PhD, Professor and Director of the University of Kentucky Patterson School of Diplomacy and International Commerce; CSIS, "Is the United States Headed Toward a Civil War?" https://www.csis.org/analysis/united-states-headed-toward-civil-war]</w:t>
      </w:r>
    </w:p>
    <w:p w14:paraId="491441C8" w14:textId="77777777" w:rsidR="0017034C" w:rsidRPr="00885D01" w:rsidRDefault="0017034C" w:rsidP="0017034C">
      <w:pPr>
        <w:rPr>
          <w:sz w:val="16"/>
        </w:rPr>
      </w:pPr>
      <w:r w:rsidRPr="00885D01">
        <w:rPr>
          <w:sz w:val="16"/>
        </w:rPr>
        <w:t>Q5: So, is the United States headed toward another civil war?</w:t>
      </w:r>
    </w:p>
    <w:p w14:paraId="292C8381" w14:textId="77777777" w:rsidR="0017034C" w:rsidRPr="00885D01" w:rsidRDefault="0017034C" w:rsidP="0017034C">
      <w:pPr>
        <w:rPr>
          <w:sz w:val="16"/>
        </w:rPr>
      </w:pPr>
      <w:r w:rsidRPr="00885D01">
        <w:rPr>
          <w:sz w:val="16"/>
        </w:rPr>
        <w:t xml:space="preserve">A5: </w:t>
      </w:r>
      <w:r w:rsidRPr="00885D01">
        <w:rPr>
          <w:rStyle w:val="StyleUnderline"/>
          <w:highlight w:val="cyan"/>
        </w:rPr>
        <w:t xml:space="preserve">Based on </w:t>
      </w:r>
      <w:r w:rsidRPr="00885D01">
        <w:rPr>
          <w:rStyle w:val="Emphasis"/>
          <w:highlight w:val="cyan"/>
        </w:rPr>
        <w:t>data</w:t>
      </w:r>
      <w:r w:rsidRPr="00885D01">
        <w:rPr>
          <w:rStyle w:val="StyleUnderline"/>
          <w:highlight w:val="cyan"/>
        </w:rPr>
        <w:t xml:space="preserve">, </w:t>
      </w:r>
      <w:r w:rsidRPr="00885D01">
        <w:rPr>
          <w:rStyle w:val="Emphasis"/>
          <w:highlight w:val="cyan"/>
        </w:rPr>
        <w:t>history</w:t>
      </w:r>
      <w:r w:rsidRPr="00885D01">
        <w:rPr>
          <w:rStyle w:val="StyleUnderline"/>
        </w:rPr>
        <w:t xml:space="preserve">, academic </w:t>
      </w:r>
      <w:r w:rsidRPr="00885D01">
        <w:rPr>
          <w:rStyle w:val="Emphasis"/>
          <w:highlight w:val="cyan"/>
        </w:rPr>
        <w:t>lit</w:t>
      </w:r>
      <w:r w:rsidRPr="00885D01">
        <w:rPr>
          <w:rStyle w:val="StyleUnderline"/>
        </w:rPr>
        <w:t>erature</w:t>
      </w:r>
      <w:r w:rsidRPr="00885D01">
        <w:rPr>
          <w:sz w:val="16"/>
        </w:rPr>
        <w:t xml:space="preserve">, </w:t>
      </w:r>
      <w:r w:rsidRPr="00885D01">
        <w:rPr>
          <w:rStyle w:val="StyleUnderline"/>
          <w:highlight w:val="cyan"/>
        </w:rPr>
        <w:t xml:space="preserve">and </w:t>
      </w:r>
      <w:r w:rsidRPr="00885D01">
        <w:rPr>
          <w:rStyle w:val="Emphasis"/>
          <w:highlight w:val="cyan"/>
        </w:rPr>
        <w:t>scholars</w:t>
      </w:r>
      <w:r w:rsidRPr="00885D01">
        <w:rPr>
          <w:rStyle w:val="StyleUnderline"/>
        </w:rPr>
        <w:t xml:space="preserve"> who study</w:t>
      </w:r>
      <w:r w:rsidRPr="00885D01">
        <w:rPr>
          <w:sz w:val="16"/>
        </w:rPr>
        <w:t xml:space="preserve"> political </w:t>
      </w:r>
      <w:r w:rsidRPr="00885D01">
        <w:rPr>
          <w:rStyle w:val="StyleUnderline"/>
        </w:rPr>
        <w:t>violence</w:t>
      </w:r>
      <w:r w:rsidRPr="00885D01">
        <w:rPr>
          <w:sz w:val="16"/>
        </w:rPr>
        <w:t xml:space="preserve">, the </w:t>
      </w:r>
      <w:r w:rsidRPr="00885D01">
        <w:rPr>
          <w:rStyle w:val="Emphasis"/>
          <w:highlight w:val="cyan"/>
        </w:rPr>
        <w:t>U</w:t>
      </w:r>
      <w:r w:rsidRPr="00885D01">
        <w:rPr>
          <w:rStyle w:val="StyleUnderline"/>
        </w:rPr>
        <w:t xml:space="preserve">nited </w:t>
      </w:r>
      <w:r w:rsidRPr="00885D01">
        <w:rPr>
          <w:rStyle w:val="Emphasis"/>
          <w:highlight w:val="cyan"/>
        </w:rPr>
        <w:t>S</w:t>
      </w:r>
      <w:r w:rsidRPr="00885D01">
        <w:rPr>
          <w:rStyle w:val="StyleUnderline"/>
        </w:rPr>
        <w:t xml:space="preserve">tates </w:t>
      </w:r>
      <w:r w:rsidRPr="00885D01">
        <w:rPr>
          <w:rStyle w:val="StyleUnderline"/>
          <w:highlight w:val="cyan"/>
        </w:rPr>
        <w:t xml:space="preserve">is </w:t>
      </w:r>
      <w:r w:rsidRPr="00885D01">
        <w:rPr>
          <w:rStyle w:val="Emphasis"/>
          <w:highlight w:val="cyan"/>
        </w:rPr>
        <w:t>not</w:t>
      </w:r>
      <w:r w:rsidRPr="00885D01">
        <w:rPr>
          <w:rStyle w:val="StyleUnderline"/>
          <w:highlight w:val="cyan"/>
        </w:rPr>
        <w:t xml:space="preserve"> headed towards</w:t>
      </w:r>
      <w:r w:rsidRPr="00885D01">
        <w:rPr>
          <w:rStyle w:val="StyleUnderline"/>
        </w:rPr>
        <w:t xml:space="preserve"> a second U.S. </w:t>
      </w:r>
      <w:r w:rsidRPr="00885D01">
        <w:rPr>
          <w:rStyle w:val="Emphasis"/>
          <w:highlight w:val="cyan"/>
        </w:rPr>
        <w:t>civil war</w:t>
      </w:r>
      <w:r w:rsidRPr="00885D01">
        <w:rPr>
          <w:sz w:val="16"/>
        </w:rPr>
        <w:t xml:space="preserve">. That does not mean the nation will be spared episodic political violence and other unnecessary loss of life. It does mean that the likelihood of a </w:t>
      </w:r>
      <w:r w:rsidRPr="00885D01">
        <w:rPr>
          <w:rStyle w:val="StyleUnderline"/>
        </w:rPr>
        <w:t>large-scale battle between</w:t>
      </w:r>
      <w:r w:rsidRPr="00885D01">
        <w:rPr>
          <w:sz w:val="16"/>
        </w:rPr>
        <w:t xml:space="preserve"> the </w:t>
      </w:r>
      <w:r w:rsidRPr="00885D01">
        <w:rPr>
          <w:rStyle w:val="StyleUnderline"/>
        </w:rPr>
        <w:t>government and an organized rebel group</w:t>
      </w:r>
      <w:r w:rsidRPr="00885D01">
        <w:rPr>
          <w:sz w:val="16"/>
        </w:rPr>
        <w:t xml:space="preserve"> that goes on for years, and claims thousands of lives on both sides, </w:t>
      </w:r>
      <w:r w:rsidRPr="00885D01">
        <w:rPr>
          <w:rStyle w:val="StyleUnderline"/>
        </w:rPr>
        <w:t xml:space="preserve">is </w:t>
      </w:r>
      <w:r w:rsidRPr="00885D01">
        <w:rPr>
          <w:rStyle w:val="Emphasis"/>
        </w:rPr>
        <w:t>highly</w:t>
      </w:r>
      <w:r w:rsidRPr="00885D01">
        <w:rPr>
          <w:rStyle w:val="StyleUnderline"/>
        </w:rPr>
        <w:t xml:space="preserve"> unlikely</w:t>
      </w:r>
      <w:r w:rsidRPr="00885D01">
        <w:rPr>
          <w:sz w:val="16"/>
        </w:rPr>
        <w:t>.</w:t>
      </w:r>
    </w:p>
    <w:p w14:paraId="2BBDAA48" w14:textId="77777777" w:rsidR="0017034C" w:rsidRDefault="0017034C" w:rsidP="0017034C">
      <w:pPr>
        <w:rPr>
          <w:sz w:val="16"/>
        </w:rPr>
      </w:pPr>
      <w:r w:rsidRPr="00885D01">
        <w:rPr>
          <w:rStyle w:val="StyleUnderline"/>
        </w:rPr>
        <w:t xml:space="preserve">Facts </w:t>
      </w:r>
      <w:r w:rsidRPr="00885D01">
        <w:rPr>
          <w:rStyle w:val="Emphasis"/>
        </w:rPr>
        <w:t>matter</w:t>
      </w:r>
      <w:r w:rsidRPr="00885D01">
        <w:rPr>
          <w:sz w:val="16"/>
        </w:rPr>
        <w:t xml:space="preserve"> in these conversations. There is a distinct need at this juncture to lower the temperature of online rhetoric and calm people’s fears. </w:t>
      </w:r>
      <w:r w:rsidRPr="00885D01">
        <w:rPr>
          <w:rStyle w:val="Emphasis"/>
          <w:highlight w:val="cyan"/>
        </w:rPr>
        <w:t>Polarization</w:t>
      </w:r>
      <w:r w:rsidRPr="00885D01">
        <w:rPr>
          <w:sz w:val="16"/>
        </w:rPr>
        <w:t xml:space="preserve"> and hostile rhetoric and actions at all levels of U.S. society </w:t>
      </w:r>
      <w:r w:rsidRPr="00885D01">
        <w:rPr>
          <w:rStyle w:val="StyleUnderline"/>
        </w:rPr>
        <w:t>are</w:t>
      </w:r>
      <w:r w:rsidRPr="00885D01">
        <w:rPr>
          <w:sz w:val="16"/>
        </w:rPr>
        <w:t xml:space="preserve"> sadly </w:t>
      </w:r>
      <w:r w:rsidRPr="00885D01">
        <w:rPr>
          <w:rStyle w:val="StyleUnderline"/>
        </w:rPr>
        <w:t>part of modern politics</w:t>
      </w:r>
      <w:r w:rsidRPr="00885D01">
        <w:rPr>
          <w:sz w:val="16"/>
        </w:rPr>
        <w:t xml:space="preserve">, </w:t>
      </w:r>
      <w:r w:rsidRPr="00885D01">
        <w:rPr>
          <w:rStyle w:val="StyleUnderline"/>
        </w:rPr>
        <w:t>but</w:t>
      </w:r>
      <w:r w:rsidRPr="00885D01">
        <w:rPr>
          <w:sz w:val="16"/>
        </w:rPr>
        <w:t xml:space="preserve"> they </w:t>
      </w:r>
      <w:r w:rsidRPr="00885D01">
        <w:rPr>
          <w:rStyle w:val="StyleUnderline"/>
        </w:rPr>
        <w:t>don’t need to be</w:t>
      </w:r>
      <w:r w:rsidRPr="00885D01">
        <w:rPr>
          <w:sz w:val="16"/>
        </w:rPr>
        <w:t xml:space="preserve"> the </w:t>
      </w:r>
      <w:r w:rsidRPr="00885D01">
        <w:rPr>
          <w:rStyle w:val="StyleUnderline"/>
        </w:rPr>
        <w:t>defining features</w:t>
      </w:r>
      <w:r w:rsidRPr="00885D01">
        <w:rPr>
          <w:sz w:val="16"/>
        </w:rPr>
        <w:t xml:space="preserve">. After all, </w:t>
      </w:r>
      <w:r w:rsidRPr="00885D01">
        <w:rPr>
          <w:rStyle w:val="StyleUnderline"/>
        </w:rPr>
        <w:t xml:space="preserve">despite its turbulent </w:t>
      </w:r>
      <w:r w:rsidRPr="00885D01">
        <w:rPr>
          <w:rStyle w:val="Emphasis"/>
        </w:rPr>
        <w:t>history</w:t>
      </w:r>
      <w:r w:rsidRPr="00885D01">
        <w:rPr>
          <w:sz w:val="16"/>
        </w:rPr>
        <w:t xml:space="preserve">, dialogue, engagement, debate, and formal </w:t>
      </w:r>
      <w:r w:rsidRPr="00885D01">
        <w:rPr>
          <w:rStyle w:val="Emphasis"/>
          <w:highlight w:val="cyan"/>
        </w:rPr>
        <w:t>nonviolent disagreement</w:t>
      </w:r>
      <w:r w:rsidRPr="00885D01">
        <w:rPr>
          <w:rStyle w:val="StyleUnderline"/>
          <w:highlight w:val="cyan"/>
        </w:rPr>
        <w:t xml:space="preserve"> are at the </w:t>
      </w:r>
      <w:r w:rsidRPr="00885D01">
        <w:rPr>
          <w:rStyle w:val="Emphasis"/>
          <w:highlight w:val="cyan"/>
        </w:rPr>
        <w:t>heart</w:t>
      </w:r>
      <w:r w:rsidRPr="00885D01">
        <w:rPr>
          <w:rStyle w:val="StyleUnderline"/>
          <w:highlight w:val="cyan"/>
        </w:rPr>
        <w:t xml:space="preserve"> of the</w:t>
      </w:r>
      <w:r w:rsidRPr="00885D01">
        <w:rPr>
          <w:sz w:val="16"/>
        </w:rPr>
        <w:t xml:space="preserve"> grand </w:t>
      </w:r>
      <w:r w:rsidRPr="00885D01">
        <w:rPr>
          <w:rStyle w:val="StyleUnderline"/>
          <w:highlight w:val="cyan"/>
        </w:rPr>
        <w:t xml:space="preserve">American </w:t>
      </w:r>
      <w:r w:rsidRPr="00885D01">
        <w:rPr>
          <w:rStyle w:val="Emphasis"/>
          <w:highlight w:val="cyan"/>
        </w:rPr>
        <w:t>experiment</w:t>
      </w:r>
      <w:r w:rsidRPr="00885D01">
        <w:rPr>
          <w:sz w:val="16"/>
        </w:rPr>
        <w:t>.</w:t>
      </w:r>
    </w:p>
    <w:p w14:paraId="263A4B66" w14:textId="77777777" w:rsidR="0017034C" w:rsidRPr="003A2BFB" w:rsidRDefault="0017034C" w:rsidP="0017034C">
      <w:r w:rsidRPr="003A2BFB">
        <w:rPr>
          <w:rStyle w:val="Style13ptBold"/>
        </w:rPr>
        <w:t>Levin ’25</w:t>
      </w:r>
      <w:r w:rsidRPr="003A2BFB">
        <w:t xml:space="preserve"> [Kevin; March 2; MA, Member, Board of Directors, National Council for History Education, Former Consultant, National Humanities Center; Substack, "No, We Are Still Not Heading Toward Another Civil War," https://kevinmlevin.substack.com/p/no-we-are-still-not-heading-toward]</w:t>
      </w:r>
    </w:p>
    <w:p w14:paraId="256B4739" w14:textId="77777777" w:rsidR="0017034C" w:rsidRPr="003A2BFB" w:rsidRDefault="0017034C" w:rsidP="0017034C">
      <w:pPr>
        <w:rPr>
          <w:sz w:val="16"/>
        </w:rPr>
      </w:pPr>
      <w:r w:rsidRPr="003A2BFB">
        <w:rPr>
          <w:sz w:val="16"/>
        </w:rPr>
        <w:t xml:space="preserve">You </w:t>
      </w:r>
      <w:r w:rsidRPr="003A2BFB">
        <w:rPr>
          <w:rStyle w:val="StyleUnderline"/>
        </w:rPr>
        <w:t>can’t open up a</w:t>
      </w:r>
      <w:r w:rsidRPr="003A2BFB">
        <w:rPr>
          <w:sz w:val="16"/>
        </w:rPr>
        <w:t xml:space="preserve"> </w:t>
      </w:r>
      <w:r w:rsidRPr="003A2BFB">
        <w:rPr>
          <w:rStyle w:val="Emphasis"/>
        </w:rPr>
        <w:t>major newspaper</w:t>
      </w:r>
      <w:r w:rsidRPr="003A2BFB">
        <w:rPr>
          <w:sz w:val="16"/>
        </w:rPr>
        <w:t xml:space="preserve"> today </w:t>
      </w:r>
      <w:r w:rsidRPr="003A2BFB">
        <w:rPr>
          <w:rStyle w:val="StyleUnderline"/>
        </w:rPr>
        <w:t xml:space="preserve">without reading a steady stream of </w:t>
      </w:r>
      <w:r w:rsidRPr="003A2BFB">
        <w:rPr>
          <w:rStyle w:val="StyleUnderline"/>
          <w:highlight w:val="cyan"/>
        </w:rPr>
        <w:t>op-eds</w:t>
      </w:r>
      <w:r w:rsidRPr="003A2BFB">
        <w:rPr>
          <w:rStyle w:val="StyleUnderline"/>
        </w:rPr>
        <w:t xml:space="preserve"> lamenting the</w:t>
      </w:r>
      <w:r w:rsidRPr="003A2BFB">
        <w:rPr>
          <w:sz w:val="16"/>
        </w:rPr>
        <w:t xml:space="preserve"> </w:t>
      </w:r>
      <w:r w:rsidRPr="003A2BFB">
        <w:rPr>
          <w:rStyle w:val="Emphasis"/>
        </w:rPr>
        <w:t>end</w:t>
      </w:r>
      <w:r w:rsidRPr="003A2BFB">
        <w:rPr>
          <w:sz w:val="16"/>
        </w:rPr>
        <w:t xml:space="preserve"> </w:t>
      </w:r>
      <w:r w:rsidRPr="003A2BFB">
        <w:rPr>
          <w:rStyle w:val="StyleUnderline"/>
        </w:rPr>
        <w:t>of democracy in the</w:t>
      </w:r>
      <w:r w:rsidRPr="003A2BFB">
        <w:rPr>
          <w:sz w:val="16"/>
        </w:rPr>
        <w:t xml:space="preserve"> </w:t>
      </w:r>
      <w:r w:rsidRPr="003A2BFB">
        <w:rPr>
          <w:rStyle w:val="Emphasis"/>
        </w:rPr>
        <w:t>U</w:t>
      </w:r>
      <w:r w:rsidRPr="003A2BFB">
        <w:rPr>
          <w:sz w:val="16"/>
        </w:rPr>
        <w:t xml:space="preserve">nited </w:t>
      </w:r>
      <w:r w:rsidRPr="003A2BFB">
        <w:rPr>
          <w:rStyle w:val="Emphasis"/>
        </w:rPr>
        <w:t>S</w:t>
      </w:r>
      <w:r w:rsidRPr="003A2BFB">
        <w:rPr>
          <w:sz w:val="16"/>
        </w:rPr>
        <w:t xml:space="preserve">tates or come across a poll </w:t>
      </w:r>
      <w:r w:rsidRPr="003A2BFB">
        <w:rPr>
          <w:rStyle w:val="StyleUnderline"/>
          <w:highlight w:val="cyan"/>
        </w:rPr>
        <w:t>predicting</w:t>
      </w:r>
      <w:r w:rsidRPr="003A2BFB">
        <w:rPr>
          <w:rStyle w:val="StyleUnderline"/>
        </w:rPr>
        <w:t xml:space="preserve"> a</w:t>
      </w:r>
      <w:r w:rsidRPr="003A2BFB">
        <w:rPr>
          <w:sz w:val="16"/>
        </w:rPr>
        <w:t xml:space="preserve"> </w:t>
      </w:r>
      <w:r w:rsidRPr="003A2BFB">
        <w:rPr>
          <w:rStyle w:val="Emphasis"/>
          <w:highlight w:val="cyan"/>
        </w:rPr>
        <w:t>civil war</w:t>
      </w:r>
      <w:r w:rsidRPr="003A2BFB">
        <w:rPr>
          <w:sz w:val="16"/>
        </w:rPr>
        <w:t xml:space="preserve"> </w:t>
      </w:r>
      <w:r w:rsidRPr="003A2BFB">
        <w:rPr>
          <w:rStyle w:val="StyleUnderline"/>
        </w:rPr>
        <w:t>in the next few years</w:t>
      </w:r>
      <w:r w:rsidRPr="003A2BFB">
        <w:rPr>
          <w:sz w:val="16"/>
        </w:rPr>
        <w:t xml:space="preserve">. There is </w:t>
      </w:r>
      <w:r w:rsidRPr="003A2BFB">
        <w:rPr>
          <w:rStyle w:val="StyleUnderline"/>
        </w:rPr>
        <w:t>a</w:t>
      </w:r>
      <w:r w:rsidRPr="003A2BFB">
        <w:rPr>
          <w:sz w:val="16"/>
        </w:rPr>
        <w:t xml:space="preserve"> </w:t>
      </w:r>
      <w:r w:rsidRPr="003A2BFB">
        <w:rPr>
          <w:rStyle w:val="Emphasis"/>
          <w:highlight w:val="cyan"/>
        </w:rPr>
        <w:t>balm for</w:t>
      </w:r>
      <w:r w:rsidRPr="003A2BFB">
        <w:rPr>
          <w:sz w:val="16"/>
        </w:rPr>
        <w:t xml:space="preserve"> such </w:t>
      </w:r>
      <w:r w:rsidRPr="003A2BFB">
        <w:rPr>
          <w:rStyle w:val="Emphasis"/>
          <w:highlight w:val="cyan"/>
        </w:rPr>
        <w:t>doom and gloom</w:t>
      </w:r>
      <w:r w:rsidRPr="003A2BFB">
        <w:rPr>
          <w:sz w:val="16"/>
        </w:rPr>
        <w:t xml:space="preserve"> </w:t>
      </w:r>
      <w:r w:rsidRPr="003A2BFB">
        <w:rPr>
          <w:rStyle w:val="StyleUnderline"/>
        </w:rPr>
        <w:t xml:space="preserve">predictions: It’s </w:t>
      </w:r>
      <w:r w:rsidRPr="003A2BFB">
        <w:rPr>
          <w:rStyle w:val="StyleUnderline"/>
          <w:highlight w:val="cyan"/>
        </w:rPr>
        <w:t>called</w:t>
      </w:r>
      <w:r w:rsidRPr="003A2BFB">
        <w:rPr>
          <w:sz w:val="16"/>
          <w:highlight w:val="cyan"/>
        </w:rPr>
        <w:t xml:space="preserve"> </w:t>
      </w:r>
      <w:r w:rsidRPr="003A2BFB">
        <w:rPr>
          <w:rStyle w:val="Emphasis"/>
          <w:highlight w:val="cyan"/>
        </w:rPr>
        <w:t>history</w:t>
      </w:r>
      <w:r w:rsidRPr="003A2BFB">
        <w:rPr>
          <w:sz w:val="16"/>
        </w:rPr>
        <w:t>.</w:t>
      </w:r>
    </w:p>
    <w:p w14:paraId="1F980DE8" w14:textId="77777777" w:rsidR="0017034C" w:rsidRPr="003A2BFB" w:rsidRDefault="0017034C" w:rsidP="0017034C">
      <w:pPr>
        <w:rPr>
          <w:sz w:val="16"/>
        </w:rPr>
      </w:pPr>
      <w:r w:rsidRPr="003A2BFB">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275A399A" w14:textId="77777777" w:rsidR="0017034C" w:rsidRPr="003A2BFB" w:rsidRDefault="0017034C" w:rsidP="0017034C">
      <w:pPr>
        <w:rPr>
          <w:sz w:val="16"/>
        </w:rPr>
      </w:pPr>
      <w:r w:rsidRPr="003A2BFB">
        <w:rPr>
          <w:sz w:val="16"/>
        </w:rPr>
        <w:t>There is certainly much to be worried about. We can’t go a day without reading about violent incidents taking place around the country.</w:t>
      </w:r>
    </w:p>
    <w:p w14:paraId="4B6084E3" w14:textId="77777777" w:rsidR="0017034C" w:rsidRPr="003A2BFB" w:rsidRDefault="0017034C" w:rsidP="0017034C">
      <w:pPr>
        <w:rPr>
          <w:sz w:val="16"/>
        </w:rPr>
      </w:pPr>
      <w:r w:rsidRPr="003A2BFB">
        <w:rPr>
          <w:sz w:val="16"/>
        </w:rPr>
        <w:t>But “unprecedented”? Really?</w:t>
      </w:r>
    </w:p>
    <w:p w14:paraId="50D6DE4B" w14:textId="77777777" w:rsidR="0017034C" w:rsidRPr="003A2BFB" w:rsidRDefault="0017034C" w:rsidP="0017034C">
      <w:pPr>
        <w:rPr>
          <w:sz w:val="16"/>
        </w:rPr>
      </w:pPr>
      <w:r w:rsidRPr="003A2BFB">
        <w:rPr>
          <w:sz w:val="16"/>
        </w:rPr>
        <w:t xml:space="preserve">The point isn’t to suggest that these are not serious problems or that we shouldn’t be addressing them. We most certainly should, but </w:t>
      </w:r>
      <w:r w:rsidRPr="003A2BFB">
        <w:rPr>
          <w:rStyle w:val="StyleUnderline"/>
        </w:rPr>
        <w:t>we</w:t>
      </w:r>
      <w:r w:rsidRPr="003A2BFB">
        <w:rPr>
          <w:sz w:val="16"/>
        </w:rPr>
        <w:t xml:space="preserve"> also </w:t>
      </w:r>
      <w:r w:rsidRPr="003A2BFB">
        <w:rPr>
          <w:rStyle w:val="StyleUnderline"/>
        </w:rPr>
        <w:t>need to do a better job of placing them in</w:t>
      </w:r>
      <w:r w:rsidRPr="003A2BFB">
        <w:rPr>
          <w:sz w:val="16"/>
        </w:rPr>
        <w:t xml:space="preserve"> </w:t>
      </w:r>
      <w:r w:rsidRPr="003A2BFB">
        <w:rPr>
          <w:rStyle w:val="Emphasis"/>
        </w:rPr>
        <w:t>historical</w:t>
      </w:r>
      <w:r w:rsidRPr="003A2BFB">
        <w:rPr>
          <w:sz w:val="16"/>
        </w:rPr>
        <w:t xml:space="preserve"> </w:t>
      </w:r>
      <w:r w:rsidRPr="003A2BFB">
        <w:rPr>
          <w:rStyle w:val="StyleUnderline"/>
        </w:rPr>
        <w:t>context</w:t>
      </w:r>
      <w:r w:rsidRPr="003A2BFB">
        <w:rPr>
          <w:sz w:val="16"/>
        </w:rPr>
        <w:t xml:space="preserve">. Somehow, in this mode of thought </w:t>
      </w:r>
      <w:r w:rsidRPr="003A2BFB">
        <w:rPr>
          <w:rStyle w:val="StyleUnderline"/>
        </w:rPr>
        <w:t>we</w:t>
      </w:r>
      <w:r w:rsidRPr="003A2BFB">
        <w:rPr>
          <w:sz w:val="16"/>
        </w:rPr>
        <w:t xml:space="preserve"> </w:t>
      </w:r>
      <w:r w:rsidRPr="003A2BFB">
        <w:rPr>
          <w:rStyle w:val="Emphasis"/>
        </w:rPr>
        <w:t>lose all sight</w:t>
      </w:r>
      <w:r w:rsidRPr="003A2BFB">
        <w:rPr>
          <w:sz w:val="16"/>
        </w:rPr>
        <w:t xml:space="preserve"> </w:t>
      </w:r>
      <w:r w:rsidRPr="003A2BFB">
        <w:rPr>
          <w:rStyle w:val="StyleUnderline"/>
        </w:rPr>
        <w:t>of history and context</w:t>
      </w:r>
      <w:r w:rsidRPr="003A2BFB">
        <w:rPr>
          <w:sz w:val="16"/>
        </w:rPr>
        <w:t>.</w:t>
      </w:r>
    </w:p>
    <w:p w14:paraId="5E1AB750" w14:textId="77777777" w:rsidR="0017034C" w:rsidRPr="003A2BFB" w:rsidRDefault="0017034C" w:rsidP="0017034C">
      <w:pPr>
        <w:rPr>
          <w:sz w:val="16"/>
        </w:rPr>
      </w:pPr>
      <w:r w:rsidRPr="003A2BFB">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41F7709F" w14:textId="77777777" w:rsidR="0017034C" w:rsidRPr="003A2BFB" w:rsidRDefault="0017034C" w:rsidP="0017034C">
      <w:pPr>
        <w:rPr>
          <w:sz w:val="16"/>
        </w:rPr>
      </w:pPr>
      <w:r w:rsidRPr="003A2BFB">
        <w:rPr>
          <w:sz w:val="16"/>
        </w:rPr>
        <w:t xml:space="preserve">The </w:t>
      </w:r>
      <w:r w:rsidRPr="003A2BFB">
        <w:rPr>
          <w:rStyle w:val="StyleUnderline"/>
        </w:rPr>
        <w:t>problem</w:t>
      </w:r>
      <w:r w:rsidRPr="003A2BFB">
        <w:rPr>
          <w:sz w:val="16"/>
        </w:rPr>
        <w:t xml:space="preserve"> </w:t>
      </w:r>
      <w:r w:rsidRPr="003A2BFB">
        <w:rPr>
          <w:rStyle w:val="Emphasis"/>
        </w:rPr>
        <w:t>isn’t</w:t>
      </w:r>
      <w:r w:rsidRPr="003A2BFB">
        <w:rPr>
          <w:sz w:val="16"/>
        </w:rPr>
        <w:t xml:space="preserve"> </w:t>
      </w:r>
      <w:r w:rsidRPr="003A2BFB">
        <w:rPr>
          <w:rStyle w:val="StyleUnderline"/>
        </w:rPr>
        <w:t>that we don’t know enough about the</w:t>
      </w:r>
      <w:r w:rsidRPr="003A2BFB">
        <w:rPr>
          <w:sz w:val="16"/>
        </w:rPr>
        <w:t xml:space="preserve"> </w:t>
      </w:r>
      <w:r w:rsidRPr="003A2BFB">
        <w:rPr>
          <w:rStyle w:val="Emphasis"/>
        </w:rPr>
        <w:t>conditions</w:t>
      </w:r>
      <w:r w:rsidRPr="003A2BFB">
        <w:rPr>
          <w:sz w:val="16"/>
        </w:rPr>
        <w:t xml:space="preserve"> </w:t>
      </w:r>
      <w:r w:rsidRPr="003A2BFB">
        <w:rPr>
          <w:rStyle w:val="StyleUnderline"/>
        </w:rPr>
        <w:t>that led to war</w:t>
      </w:r>
      <w:r w:rsidRPr="003A2BFB">
        <w:rPr>
          <w:sz w:val="16"/>
        </w:rPr>
        <w:t xml:space="preserve"> in 1861 and which cost roughly 750,000 lives in four short years, though that is certainly lacking, </w:t>
      </w:r>
      <w:r w:rsidRPr="003A2BFB">
        <w:rPr>
          <w:rStyle w:val="StyleUnderline"/>
        </w:rPr>
        <w:t>it’s that we don’t seem to know anything about</w:t>
      </w:r>
      <w:r w:rsidRPr="003A2BFB">
        <w:rPr>
          <w:sz w:val="16"/>
        </w:rPr>
        <w:t xml:space="preserve"> </w:t>
      </w:r>
      <w:r w:rsidRPr="003A2BFB">
        <w:rPr>
          <w:rStyle w:val="Emphasis"/>
        </w:rPr>
        <w:t>any other moment</w:t>
      </w:r>
      <w:r w:rsidRPr="003A2BFB">
        <w:rPr>
          <w:sz w:val="16"/>
        </w:rPr>
        <w:t xml:space="preserve"> </w:t>
      </w:r>
      <w:r w:rsidRPr="003A2BFB">
        <w:rPr>
          <w:rStyle w:val="StyleUnderline"/>
        </w:rPr>
        <w:t>in our history</w:t>
      </w:r>
      <w:r w:rsidRPr="003A2BFB">
        <w:rPr>
          <w:sz w:val="16"/>
        </w:rPr>
        <w:t>.</w:t>
      </w:r>
    </w:p>
    <w:p w14:paraId="4CA86791" w14:textId="77777777" w:rsidR="0017034C" w:rsidRPr="003A2BFB" w:rsidRDefault="0017034C" w:rsidP="0017034C">
      <w:pPr>
        <w:rPr>
          <w:sz w:val="16"/>
        </w:rPr>
      </w:pPr>
      <w:r w:rsidRPr="003A2BFB">
        <w:rPr>
          <w:sz w:val="16"/>
        </w:rPr>
        <w:t>The point here is that history often takes a back seat in these moments when everything appears to be in decline.</w:t>
      </w:r>
    </w:p>
    <w:p w14:paraId="7399FD6A" w14:textId="77777777" w:rsidR="0017034C" w:rsidRPr="003A2BFB" w:rsidRDefault="0017034C" w:rsidP="0017034C">
      <w:pPr>
        <w:rPr>
          <w:sz w:val="16"/>
        </w:rPr>
      </w:pPr>
      <w:r w:rsidRPr="003A2BFB">
        <w:rPr>
          <w:sz w:val="16"/>
        </w:rPr>
        <w:t xml:space="preserve">I’ve recommended Jon Grinspan’s wonderful book about the second half of the nineteenth century titled, </w:t>
      </w:r>
      <w:r w:rsidRPr="003A2BFB">
        <w:rPr>
          <w:i/>
          <w:iCs/>
          <w:sz w:val="16"/>
        </w:rPr>
        <w:t>The Age of Acrimony: How Americans Fought to Fix Their Democracy</w:t>
      </w:r>
      <w:r w:rsidRPr="003A2BFB">
        <w:rPr>
          <w:sz w:val="16"/>
        </w:rPr>
        <w:t>, 1865-1915, before. Grinspan tells this story through the lives of radical congressman William “Pig Iron” Kelley and his daughter, Florence Kelly. Early in the book, he writes the following:</w:t>
      </w:r>
    </w:p>
    <w:p w14:paraId="759BC03E" w14:textId="77777777" w:rsidR="0017034C" w:rsidRPr="003A2BFB" w:rsidRDefault="0017034C" w:rsidP="0017034C">
      <w:pPr>
        <w:ind w:left="720"/>
        <w:rPr>
          <w:sz w:val="16"/>
        </w:rPr>
      </w:pPr>
      <w:r w:rsidRPr="003A2BFB">
        <w:rPr>
          <w:sz w:val="16"/>
        </w:rPr>
        <w:t xml:space="preserve">Americans </w:t>
      </w:r>
      <w:r w:rsidRPr="003A2BFB">
        <w:rPr>
          <w:rStyle w:val="StyleUnderline"/>
          <w:highlight w:val="cyan"/>
        </w:rPr>
        <w:t>claim</w:t>
      </w:r>
      <w:r w:rsidRPr="003A2BFB">
        <w:rPr>
          <w:sz w:val="16"/>
        </w:rPr>
        <w:t xml:space="preserve"> that </w:t>
      </w:r>
      <w:r w:rsidRPr="003A2BFB">
        <w:rPr>
          <w:rStyle w:val="StyleUnderline"/>
        </w:rPr>
        <w:t>we are</w:t>
      </w:r>
      <w:r w:rsidRPr="003A2BFB">
        <w:rPr>
          <w:sz w:val="16"/>
        </w:rPr>
        <w:t xml:space="preserve"> </w:t>
      </w:r>
      <w:r w:rsidRPr="003A2BFB">
        <w:rPr>
          <w:rStyle w:val="Emphasis"/>
          <w:highlight w:val="cyan"/>
        </w:rPr>
        <w:t>more divided</w:t>
      </w:r>
      <w:r w:rsidRPr="003A2BFB">
        <w:rPr>
          <w:sz w:val="16"/>
          <w:highlight w:val="cyan"/>
        </w:rPr>
        <w:t xml:space="preserve"> </w:t>
      </w:r>
      <w:r w:rsidRPr="003A2BFB">
        <w:rPr>
          <w:rStyle w:val="StyleUnderline"/>
          <w:highlight w:val="cyan"/>
        </w:rPr>
        <w:t>than we have been</w:t>
      </w:r>
      <w:r w:rsidRPr="003A2BFB">
        <w:rPr>
          <w:sz w:val="16"/>
        </w:rPr>
        <w:t xml:space="preserve"> since the Civil War, but forget that the lifetime </w:t>
      </w:r>
      <w:r w:rsidRPr="003A2BFB">
        <w:rPr>
          <w:i/>
          <w:iCs/>
          <w:sz w:val="16"/>
        </w:rPr>
        <w:t>after</w:t>
      </w:r>
      <w:r w:rsidRPr="003A2BFB">
        <w:rPr>
          <w:sz w:val="16"/>
        </w:rPr>
        <w:t xml:space="preserve"> the civil War saw the loudest, roughest political campaigns in our history. </w:t>
      </w:r>
      <w:r w:rsidRPr="003A2BFB">
        <w:rPr>
          <w:rStyle w:val="StyleUnderline"/>
        </w:rPr>
        <w:t>From the</w:t>
      </w:r>
      <w:r w:rsidRPr="003A2BFB">
        <w:rPr>
          <w:sz w:val="16"/>
        </w:rPr>
        <w:t xml:space="preserve"> </w:t>
      </w:r>
      <w:r w:rsidRPr="003A2BFB">
        <w:rPr>
          <w:rStyle w:val="Emphasis"/>
          <w:highlight w:val="cyan"/>
        </w:rPr>
        <w:t>1860s</w:t>
      </w:r>
      <w:r w:rsidRPr="003A2BFB">
        <w:rPr>
          <w:sz w:val="16"/>
          <w:highlight w:val="cyan"/>
        </w:rPr>
        <w:t xml:space="preserve"> </w:t>
      </w:r>
      <w:r w:rsidRPr="003A2BFB">
        <w:rPr>
          <w:rStyle w:val="StyleUnderline"/>
          <w:highlight w:val="cyan"/>
        </w:rPr>
        <w:t>through</w:t>
      </w:r>
      <w:r w:rsidRPr="003A2BFB">
        <w:rPr>
          <w:sz w:val="16"/>
        </w:rPr>
        <w:t xml:space="preserve"> the </w:t>
      </w:r>
      <w:r w:rsidRPr="003A2BFB">
        <w:rPr>
          <w:rStyle w:val="Emphasis"/>
        </w:rPr>
        <w:t xml:space="preserve">early </w:t>
      </w:r>
      <w:r w:rsidRPr="003A2BFB">
        <w:rPr>
          <w:rStyle w:val="Emphasis"/>
          <w:highlight w:val="cyan"/>
        </w:rPr>
        <w:t>1900s</w:t>
      </w:r>
      <w:r w:rsidRPr="003A2BFB">
        <w:rPr>
          <w:sz w:val="16"/>
        </w:rPr>
        <w:t xml:space="preserve">, </w:t>
      </w:r>
      <w:r w:rsidRPr="003A2BFB">
        <w:rPr>
          <w:rStyle w:val="StyleUnderline"/>
        </w:rPr>
        <w:t xml:space="preserve">presidential </w:t>
      </w:r>
      <w:r w:rsidRPr="003A2BFB">
        <w:rPr>
          <w:rStyle w:val="StyleUnderline"/>
          <w:highlight w:val="cyan"/>
        </w:rPr>
        <w:t>elections</w:t>
      </w:r>
      <w:r w:rsidRPr="003A2BFB">
        <w:rPr>
          <w:sz w:val="16"/>
        </w:rPr>
        <w:t xml:space="preserve"> drew the highest turnouts ever reached, were decided by the closest margins, and </w:t>
      </w:r>
      <w:r w:rsidRPr="003A2BFB">
        <w:rPr>
          <w:rStyle w:val="StyleUnderline"/>
          <w:highlight w:val="cyan"/>
        </w:rPr>
        <w:t>witnessed</w:t>
      </w:r>
      <w:r w:rsidRPr="003A2BFB">
        <w:rPr>
          <w:rStyle w:val="StyleUnderline"/>
        </w:rPr>
        <w:t xml:space="preserve"> the </w:t>
      </w:r>
      <w:r w:rsidRPr="003A2BFB">
        <w:rPr>
          <w:rStyle w:val="StyleUnderline"/>
          <w:highlight w:val="cyan"/>
        </w:rPr>
        <w:t>the</w:t>
      </w:r>
      <w:r w:rsidRPr="003A2BFB">
        <w:rPr>
          <w:sz w:val="16"/>
          <w:highlight w:val="cyan"/>
        </w:rPr>
        <w:t xml:space="preserve"> </w:t>
      </w:r>
      <w:r w:rsidRPr="003A2BFB">
        <w:rPr>
          <w:rStyle w:val="Emphasis"/>
          <w:highlight w:val="cyan"/>
        </w:rPr>
        <w:t>most</w:t>
      </w:r>
      <w:r w:rsidRPr="003A2BFB">
        <w:rPr>
          <w:sz w:val="16"/>
          <w:highlight w:val="cyan"/>
        </w:rPr>
        <w:t xml:space="preserve"> </w:t>
      </w:r>
      <w:r w:rsidRPr="003A2BFB">
        <w:rPr>
          <w:rStyle w:val="StyleUnderline"/>
          <w:highlight w:val="cyan"/>
        </w:rPr>
        <w:t>political violence</w:t>
      </w:r>
      <w:r w:rsidRPr="003A2BFB">
        <w:rPr>
          <w:sz w:val="16"/>
        </w:rPr>
        <w:t xml:space="preserve">. </w:t>
      </w:r>
      <w:r w:rsidRPr="003A2BFB">
        <w:rPr>
          <w:rStyle w:val="Emphasis"/>
          <w:highlight w:val="cyan"/>
        </w:rPr>
        <w:t>Racist terror</w:t>
      </w:r>
      <w:r w:rsidRPr="003A2BFB">
        <w:rPr>
          <w:rStyle w:val="Emphasis"/>
        </w:rPr>
        <w:t>ism</w:t>
      </w:r>
      <w:r w:rsidRPr="003A2BFB">
        <w:rPr>
          <w:sz w:val="16"/>
        </w:rPr>
        <w:t xml:space="preserve"> during Reconstruction, political machines that often operated as organized crime syndicates, and the brutal suppression of labor movements made this the deadliest era in American political history. The nation </w:t>
      </w:r>
      <w:r w:rsidRPr="003A2BFB">
        <w:rPr>
          <w:rStyle w:val="StyleUnderline"/>
        </w:rPr>
        <w:t>experienced</w:t>
      </w:r>
      <w:r w:rsidRPr="003A2BFB">
        <w:rPr>
          <w:sz w:val="16"/>
        </w:rPr>
        <w:t xml:space="preserve"> </w:t>
      </w:r>
      <w:r w:rsidRPr="003A2BFB">
        <w:rPr>
          <w:rStyle w:val="Emphasis"/>
          <w:highlight w:val="cyan"/>
        </w:rPr>
        <w:t>one impeachment</w:t>
      </w:r>
      <w:r w:rsidRPr="003A2BFB">
        <w:rPr>
          <w:sz w:val="16"/>
        </w:rPr>
        <w:t xml:space="preserve">, </w:t>
      </w:r>
      <w:r w:rsidRPr="003A2BFB">
        <w:rPr>
          <w:rStyle w:val="Emphasis"/>
          <w:highlight w:val="cyan"/>
        </w:rPr>
        <w:t>two</w:t>
      </w:r>
      <w:r w:rsidRPr="003A2BFB">
        <w:rPr>
          <w:sz w:val="16"/>
        </w:rPr>
        <w:t xml:space="preserve"> presidential </w:t>
      </w:r>
      <w:r w:rsidRPr="003A2BFB">
        <w:rPr>
          <w:rStyle w:val="StyleUnderline"/>
          <w:highlight w:val="cyan"/>
        </w:rPr>
        <w:t>elections</w:t>
      </w:r>
      <w:r w:rsidRPr="003A2BFB">
        <w:rPr>
          <w:rStyle w:val="StyleUnderline"/>
        </w:rPr>
        <w:t xml:space="preserve"> “won” </w:t>
      </w:r>
      <w:r w:rsidRPr="003A2BFB">
        <w:rPr>
          <w:rStyle w:val="StyleUnderline"/>
          <w:highlight w:val="cyan"/>
        </w:rPr>
        <w:t>by</w:t>
      </w:r>
      <w:r w:rsidRPr="003A2BFB">
        <w:rPr>
          <w:rStyle w:val="StyleUnderline"/>
        </w:rPr>
        <w:t xml:space="preserve"> the</w:t>
      </w:r>
      <w:r w:rsidRPr="003A2BFB">
        <w:rPr>
          <w:sz w:val="16"/>
        </w:rPr>
        <w:t xml:space="preserve"> </w:t>
      </w:r>
      <w:r w:rsidRPr="003A2BFB">
        <w:rPr>
          <w:rStyle w:val="Emphasis"/>
          <w:highlight w:val="cyan"/>
        </w:rPr>
        <w:t>loser</w:t>
      </w:r>
      <w:r w:rsidRPr="003A2BFB">
        <w:rPr>
          <w:sz w:val="16"/>
        </w:rPr>
        <w:t xml:space="preserve"> </w:t>
      </w:r>
      <w:r w:rsidRPr="003A2BFB">
        <w:rPr>
          <w:rStyle w:val="StyleUnderline"/>
        </w:rPr>
        <w:t xml:space="preserve">of the popular vote, </w:t>
      </w:r>
      <w:r w:rsidRPr="003A2BFB">
        <w:rPr>
          <w:rStyle w:val="StyleUnderline"/>
          <w:highlight w:val="cyan"/>
        </w:rPr>
        <w:t>and</w:t>
      </w:r>
      <w:r w:rsidRPr="003A2BFB">
        <w:rPr>
          <w:sz w:val="16"/>
          <w:highlight w:val="cyan"/>
        </w:rPr>
        <w:t xml:space="preserve"> </w:t>
      </w:r>
      <w:r w:rsidRPr="003A2BFB">
        <w:rPr>
          <w:rStyle w:val="Emphasis"/>
          <w:i/>
          <w:highlight w:val="cyan"/>
        </w:rPr>
        <w:t>three pres</w:t>
      </w:r>
      <w:r w:rsidRPr="003A2BFB">
        <w:rPr>
          <w:rStyle w:val="Emphasis"/>
          <w:i/>
        </w:rPr>
        <w:t xml:space="preserve">idential </w:t>
      </w:r>
      <w:r w:rsidRPr="003A2BFB">
        <w:rPr>
          <w:rStyle w:val="Emphasis"/>
          <w:i/>
          <w:highlight w:val="cyan"/>
        </w:rPr>
        <w:t>assassinations</w:t>
      </w:r>
      <w:r w:rsidRPr="003A2BFB">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732B0AB9" w14:textId="77777777" w:rsidR="0017034C" w:rsidRPr="003A2BFB" w:rsidRDefault="0017034C" w:rsidP="0017034C">
      <w:pPr>
        <w:rPr>
          <w:sz w:val="16"/>
        </w:rPr>
      </w:pPr>
      <w:r w:rsidRPr="003A2BFB">
        <w:rPr>
          <w:sz w:val="16"/>
        </w:rPr>
        <w:t>According to Grinspan, we are not living through unprecedented times. “It’s not that our problems are the same as those of the late nineteenth century—often they are strikingly different—but that the era in between was so unusual.” (p. xii)</w:t>
      </w:r>
    </w:p>
    <w:p w14:paraId="55475351" w14:textId="77777777" w:rsidR="0017034C" w:rsidRPr="003A2BFB" w:rsidRDefault="0017034C" w:rsidP="0017034C">
      <w:pPr>
        <w:rPr>
          <w:sz w:val="16"/>
        </w:rPr>
      </w:pPr>
      <w:r w:rsidRPr="003A2BFB">
        <w:rPr>
          <w:sz w:val="16"/>
        </w:rPr>
        <w:t>Grinspan offers a vantage point from which we can look more closely at how a period that witnessed a certain amount of progress on various fronts came about. More importantly, it is a reminder that nothing is inevitable.</w:t>
      </w:r>
    </w:p>
    <w:p w14:paraId="2C542ADC" w14:textId="77777777" w:rsidR="0017034C" w:rsidRPr="003A2BFB" w:rsidRDefault="0017034C" w:rsidP="0017034C">
      <w:pPr>
        <w:rPr>
          <w:sz w:val="16"/>
        </w:rPr>
      </w:pPr>
      <w:r w:rsidRPr="003A2BFB">
        <w:rPr>
          <w:sz w:val="16"/>
        </w:rPr>
        <w:t xml:space="preserve">It’s a reminder that </w:t>
      </w:r>
      <w:r w:rsidRPr="003A2BFB">
        <w:rPr>
          <w:rStyle w:val="StyleUnderline"/>
        </w:rPr>
        <w:t>our history is</w:t>
      </w:r>
      <w:r w:rsidRPr="003A2BFB">
        <w:rPr>
          <w:sz w:val="16"/>
        </w:rPr>
        <w:t xml:space="preserve"> </w:t>
      </w:r>
      <w:r w:rsidRPr="003A2BFB">
        <w:rPr>
          <w:rStyle w:val="Emphasis"/>
        </w:rPr>
        <w:t>filled</w:t>
      </w:r>
      <w:r w:rsidRPr="003A2BFB">
        <w:rPr>
          <w:sz w:val="16"/>
        </w:rPr>
        <w:t xml:space="preserve"> </w:t>
      </w:r>
      <w:r w:rsidRPr="003A2BFB">
        <w:rPr>
          <w:rStyle w:val="StyleUnderline"/>
        </w:rPr>
        <w:t>with moments of intense violence</w:t>
      </w:r>
      <w:r w:rsidRPr="003A2BFB">
        <w:rPr>
          <w:sz w:val="16"/>
        </w:rPr>
        <w:t>, much of it racial such as the East St. Louis massacre in July 1917 and the Tulsa race massacre just a few years later in 1921.</w:t>
      </w:r>
    </w:p>
    <w:p w14:paraId="33FD0AFF" w14:textId="77777777" w:rsidR="0017034C" w:rsidRPr="003A2BFB" w:rsidRDefault="0017034C" w:rsidP="0017034C">
      <w:pPr>
        <w:rPr>
          <w:sz w:val="8"/>
          <w:szCs w:val="8"/>
        </w:rPr>
      </w:pPr>
      <w:r w:rsidRPr="003A2BFB">
        <w:rPr>
          <w:sz w:val="8"/>
          <w:szCs w:val="8"/>
        </w:rPr>
        <w:t xml:space="preserve">Spend some time and read about the intense violence directed at Chinese immigrants in California beginning in the 1850s and culminating in the Chinese Exclusion Act of 1882. Michael Willrich’s new book, </w:t>
      </w:r>
      <w:r w:rsidRPr="003A2BFB">
        <w:rPr>
          <w:i/>
          <w:iCs/>
          <w:sz w:val="8"/>
          <w:szCs w:val="8"/>
        </w:rPr>
        <w:t>American Anarchy: The Epic Struggle between Immigrant Radicals and the US Government at the Dawn of the Twentieth Century</w:t>
      </w:r>
      <w:r w:rsidRPr="003A2BFB">
        <w:rPr>
          <w:sz w:val="8"/>
          <w:szCs w:val="8"/>
        </w:rPr>
        <w:t xml:space="preserve"> does a great job of exploring the many violent clashes between anarchists and the federal government in the early twentieth century that inspired the rise of the civil-liberties movement.</w:t>
      </w:r>
    </w:p>
    <w:p w14:paraId="0D9BA0A5" w14:textId="77777777" w:rsidR="0017034C" w:rsidRPr="003A2BFB" w:rsidRDefault="0017034C" w:rsidP="0017034C">
      <w:pPr>
        <w:rPr>
          <w:sz w:val="8"/>
          <w:szCs w:val="8"/>
        </w:rPr>
      </w:pPr>
      <w:r w:rsidRPr="003A2BFB">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266EA2C6" w14:textId="77777777" w:rsidR="0017034C" w:rsidRPr="003A2BFB" w:rsidRDefault="0017034C" w:rsidP="0017034C">
      <w:pPr>
        <w:rPr>
          <w:sz w:val="8"/>
          <w:szCs w:val="8"/>
        </w:rPr>
      </w:pPr>
      <w:r w:rsidRPr="003A2BFB">
        <w:rPr>
          <w:sz w:val="8"/>
          <w:szCs w:val="8"/>
        </w:rPr>
        <w:t>He also lived long enough to see the gradual erosion of Black civil rights in the last years of his life.</w:t>
      </w:r>
    </w:p>
    <w:p w14:paraId="7D674EAE" w14:textId="77777777" w:rsidR="0017034C" w:rsidRPr="003A2BFB" w:rsidRDefault="0017034C" w:rsidP="0017034C">
      <w:pPr>
        <w:rPr>
          <w:sz w:val="8"/>
          <w:szCs w:val="8"/>
        </w:rPr>
      </w:pPr>
      <w:r w:rsidRPr="003A2BFB">
        <w:rPr>
          <w:sz w:val="8"/>
          <w:szCs w:val="8"/>
        </w:rPr>
        <w:t>Douglass’s defiance was on full display in one of his last major speeches delivered in Washington, D.C. on January 9, 1894.</w:t>
      </w:r>
    </w:p>
    <w:p w14:paraId="7F4277B9" w14:textId="77777777" w:rsidR="0017034C" w:rsidRPr="003A2BFB" w:rsidRDefault="0017034C" w:rsidP="0017034C">
      <w:pPr>
        <w:ind w:left="720"/>
        <w:rPr>
          <w:sz w:val="8"/>
          <w:szCs w:val="8"/>
        </w:rPr>
      </w:pPr>
      <w:r w:rsidRPr="003A2BFB">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33F7E0A1" w14:textId="77777777" w:rsidR="0017034C" w:rsidRPr="003A2BFB" w:rsidRDefault="0017034C" w:rsidP="0017034C">
      <w:pPr>
        <w:rPr>
          <w:sz w:val="8"/>
          <w:szCs w:val="8"/>
        </w:rPr>
      </w:pPr>
      <w:r w:rsidRPr="003A2BFB">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47715408" w14:textId="77777777" w:rsidR="0017034C" w:rsidRPr="003A2BFB" w:rsidRDefault="0017034C" w:rsidP="0017034C">
      <w:pPr>
        <w:rPr>
          <w:sz w:val="8"/>
          <w:szCs w:val="8"/>
        </w:rPr>
      </w:pPr>
      <w:r w:rsidRPr="003A2BFB">
        <w:rPr>
          <w:sz w:val="8"/>
          <w:szCs w:val="8"/>
        </w:rPr>
        <w:t>And yet Douglass somehow managed to end his speech by reminding his audience of the power of the nation’s founding ideals.</w:t>
      </w:r>
    </w:p>
    <w:p w14:paraId="61B1A50D" w14:textId="77777777" w:rsidR="0017034C" w:rsidRPr="003A2BFB" w:rsidRDefault="0017034C" w:rsidP="0017034C">
      <w:pPr>
        <w:ind w:left="720"/>
        <w:rPr>
          <w:sz w:val="8"/>
          <w:szCs w:val="8"/>
        </w:rPr>
      </w:pPr>
      <w:r w:rsidRPr="003A2BFB">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7715BE02" w14:textId="77777777" w:rsidR="0017034C" w:rsidRPr="003A2BFB" w:rsidRDefault="0017034C" w:rsidP="0017034C">
      <w:pPr>
        <w:ind w:left="720"/>
        <w:rPr>
          <w:sz w:val="8"/>
          <w:szCs w:val="8"/>
        </w:rPr>
      </w:pPr>
      <w:r w:rsidRPr="003A2BFB">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18274E36" w14:textId="77777777" w:rsidR="0017034C" w:rsidRPr="003A2BFB" w:rsidRDefault="0017034C" w:rsidP="0017034C">
      <w:pPr>
        <w:rPr>
          <w:sz w:val="8"/>
          <w:szCs w:val="8"/>
        </w:rPr>
      </w:pPr>
      <w:r w:rsidRPr="003A2BFB">
        <w:rPr>
          <w:sz w:val="8"/>
          <w:szCs w:val="8"/>
        </w:rPr>
        <w:t>His faith in the nation’s future wasn’t completely extinguished, even as he watched as the door on Black civil rights was quickly closing. We know how long it took for it to begin to open again.</w:t>
      </w:r>
    </w:p>
    <w:p w14:paraId="36F02E48" w14:textId="77777777" w:rsidR="0017034C" w:rsidRPr="003A2BFB" w:rsidRDefault="0017034C" w:rsidP="0017034C">
      <w:pPr>
        <w:rPr>
          <w:sz w:val="16"/>
        </w:rPr>
      </w:pPr>
      <w:r w:rsidRPr="003A2BFB">
        <w:rPr>
          <w:sz w:val="16"/>
        </w:rPr>
        <w:t xml:space="preserve">I am certainly not here to tell anyone how they should feel about the United States or how to assess its future. What I would suggest is that </w:t>
      </w:r>
      <w:r w:rsidRPr="003A2BFB">
        <w:rPr>
          <w:rStyle w:val="StyleUnderline"/>
        </w:rPr>
        <w:t>our</w:t>
      </w:r>
      <w:r w:rsidRPr="003A2BFB">
        <w:rPr>
          <w:sz w:val="16"/>
        </w:rPr>
        <w:t xml:space="preserve"> </w:t>
      </w:r>
      <w:r w:rsidRPr="003A2BFB">
        <w:rPr>
          <w:rStyle w:val="Emphasis"/>
          <w:highlight w:val="cyan"/>
        </w:rPr>
        <w:t>knee-jerk predictions</w:t>
      </w:r>
      <w:r w:rsidRPr="003A2BFB">
        <w:rPr>
          <w:sz w:val="16"/>
          <w:highlight w:val="cyan"/>
        </w:rPr>
        <w:t xml:space="preserve"> </w:t>
      </w:r>
      <w:r w:rsidRPr="003A2BFB">
        <w:rPr>
          <w:rStyle w:val="StyleUnderline"/>
          <w:highlight w:val="cyan"/>
        </w:rPr>
        <w:t>of civil war reveal</w:t>
      </w:r>
      <w:r w:rsidRPr="003A2BFB">
        <w:rPr>
          <w:rStyle w:val="StyleUnderline"/>
        </w:rPr>
        <w:t xml:space="preserve"> a</w:t>
      </w:r>
      <w:r w:rsidRPr="003A2BFB">
        <w:rPr>
          <w:sz w:val="16"/>
        </w:rPr>
        <w:t xml:space="preserve"> </w:t>
      </w:r>
      <w:r w:rsidRPr="003A2BFB">
        <w:rPr>
          <w:rStyle w:val="Emphasis"/>
          <w:highlight w:val="cyan"/>
        </w:rPr>
        <w:t>tendency</w:t>
      </w:r>
      <w:r w:rsidRPr="003A2BFB">
        <w:rPr>
          <w:sz w:val="16"/>
          <w:highlight w:val="cyan"/>
        </w:rPr>
        <w:t xml:space="preserve"> </w:t>
      </w:r>
      <w:r w:rsidRPr="003A2BFB">
        <w:rPr>
          <w:rStyle w:val="StyleUnderline"/>
          <w:highlight w:val="cyan"/>
        </w:rPr>
        <w:t>to see violence as</w:t>
      </w:r>
      <w:r w:rsidRPr="003A2BFB">
        <w:rPr>
          <w:sz w:val="16"/>
        </w:rPr>
        <w:t xml:space="preserve"> somehow </w:t>
      </w:r>
      <w:r w:rsidRPr="003A2BFB">
        <w:rPr>
          <w:rStyle w:val="StyleUnderline"/>
        </w:rPr>
        <w:t>the</w:t>
      </w:r>
      <w:r w:rsidRPr="003A2BFB">
        <w:rPr>
          <w:sz w:val="16"/>
        </w:rPr>
        <w:t xml:space="preserve"> </w:t>
      </w:r>
      <w:r w:rsidRPr="003A2BFB">
        <w:rPr>
          <w:rStyle w:val="Emphasis"/>
          <w:highlight w:val="cyan"/>
        </w:rPr>
        <w:t>exception</w:t>
      </w:r>
      <w:r w:rsidRPr="003A2BFB">
        <w:rPr>
          <w:sz w:val="16"/>
        </w:rPr>
        <w:t xml:space="preserve"> </w:t>
      </w:r>
      <w:r w:rsidRPr="003A2BFB">
        <w:rPr>
          <w:rStyle w:val="StyleUnderline"/>
        </w:rPr>
        <w:t>in American life</w:t>
      </w:r>
      <w:r w:rsidRPr="003A2BFB">
        <w:rPr>
          <w:sz w:val="16"/>
        </w:rPr>
        <w:t xml:space="preserve"> or the result of an assumption that Americans are inherently a more peaceful people compared to other nations.</w:t>
      </w:r>
    </w:p>
    <w:p w14:paraId="372C50A1" w14:textId="77777777" w:rsidR="0017034C" w:rsidRDefault="0017034C" w:rsidP="0017034C">
      <w:pPr>
        <w:pStyle w:val="Heading4"/>
      </w:pPr>
      <w:r>
        <w:t xml:space="preserve">It won’t </w:t>
      </w:r>
      <w:r>
        <w:rPr>
          <w:u w:val="single"/>
        </w:rPr>
        <w:t>spiral</w:t>
      </w:r>
      <w:r>
        <w:t xml:space="preserve"> into </w:t>
      </w:r>
      <w:r>
        <w:rPr>
          <w:u w:val="single"/>
        </w:rPr>
        <w:t>conflict</w:t>
      </w:r>
      <w:r>
        <w:t>.</w:t>
      </w:r>
    </w:p>
    <w:p w14:paraId="3A1E0D7A" w14:textId="77777777" w:rsidR="0017034C" w:rsidRPr="003A2BFB" w:rsidRDefault="0017034C" w:rsidP="0017034C">
      <w:r w:rsidRPr="003A2BFB">
        <w:rPr>
          <w:rStyle w:val="Style13ptBold"/>
        </w:rPr>
        <w:t>Keating ’25</w:t>
      </w:r>
      <w:r w:rsidRPr="003A2BFB">
        <w:t xml:space="preserve"> [Susan; July 4; War Correspondent; Soldier of Fortune, “Is the US Headed to Civil War? Here’s How to Tell,” https://sofmag.com/is-us-headed-for-civil-war/]</w:t>
      </w:r>
    </w:p>
    <w:p w14:paraId="2DF7C4C2" w14:textId="77777777" w:rsidR="0017034C" w:rsidRPr="003A2BFB" w:rsidRDefault="0017034C" w:rsidP="0017034C">
      <w:pPr>
        <w:rPr>
          <w:sz w:val="16"/>
        </w:rPr>
      </w:pPr>
      <w:r w:rsidRPr="003A2BFB">
        <w:rPr>
          <w:sz w:val="16"/>
        </w:rPr>
        <w:t xml:space="preserve">Dear “Freaked Out,” I understand your concern. </w:t>
      </w:r>
      <w:r w:rsidRPr="003A2BFB">
        <w:rPr>
          <w:rStyle w:val="StyleUnderline"/>
        </w:rPr>
        <w:t xml:space="preserve">It’s </w:t>
      </w:r>
      <w:r w:rsidRPr="003A2BFB">
        <w:rPr>
          <w:rStyle w:val="StyleUnderline"/>
          <w:highlight w:val="cyan"/>
        </w:rPr>
        <w:t>tempting to think</w:t>
      </w:r>
      <w:r w:rsidRPr="003A2BFB">
        <w:rPr>
          <w:rStyle w:val="StyleUnderline"/>
        </w:rPr>
        <w:t xml:space="preserve"> along those lines when the news is a nonstop series of alarm bells. </w:t>
      </w:r>
      <w:r w:rsidRPr="003A2BFB">
        <w:rPr>
          <w:rStyle w:val="StyleUnderline"/>
          <w:highlight w:val="cyan"/>
        </w:rPr>
        <w:t>But</w:t>
      </w:r>
      <w:r w:rsidRPr="003A2BFB">
        <w:rPr>
          <w:rStyle w:val="StyleUnderline"/>
        </w:rPr>
        <w:t xml:space="preserve"> there’s </w:t>
      </w:r>
      <w:r w:rsidRPr="003A2BFB">
        <w:rPr>
          <w:rStyle w:val="Emphasis"/>
          <w:highlight w:val="cyan"/>
        </w:rPr>
        <w:t>no immediate</w:t>
      </w:r>
      <w:r w:rsidRPr="003A2BFB">
        <w:rPr>
          <w:rStyle w:val="Emphasis"/>
        </w:rPr>
        <w:t xml:space="preserve"> need</w:t>
      </w:r>
      <w:r w:rsidRPr="003A2BFB">
        <w:rPr>
          <w:rStyle w:val="StyleUnderline"/>
        </w:rPr>
        <w:t xml:space="preserve"> to </w:t>
      </w:r>
      <w:r w:rsidRPr="003A2BFB">
        <w:rPr>
          <w:rStyle w:val="StyleUnderline"/>
          <w:highlight w:val="cyan"/>
        </w:rPr>
        <w:t>run</w:t>
      </w:r>
      <w:r w:rsidRPr="003A2BFB">
        <w:rPr>
          <w:rStyle w:val="StyleUnderline"/>
        </w:rPr>
        <w:t xml:space="preserve"> for the hills. If you re-read the article about me, you will see that I predicted unrest over any outcome, but </w:t>
      </w:r>
      <w:r w:rsidRPr="003A2BFB">
        <w:rPr>
          <w:rStyle w:val="Emphasis"/>
          <w:highlight w:val="cyan"/>
        </w:rPr>
        <w:t>no civil war</w:t>
      </w:r>
      <w:r w:rsidRPr="003A2BFB">
        <w:rPr>
          <w:sz w:val="16"/>
        </w:rPr>
        <w:t xml:space="preserve">. You don’t need me, though, to tell you whether we’re headed for a second war between the states. Here are some ways that you can gauge any contentious situation on your own, and decide how to act. </w:t>
      </w:r>
    </w:p>
    <w:p w14:paraId="15440C3D" w14:textId="77777777" w:rsidR="0017034C" w:rsidRPr="003A2BFB" w:rsidRDefault="0017034C" w:rsidP="0017034C">
      <w:pPr>
        <w:rPr>
          <w:sz w:val="16"/>
        </w:rPr>
      </w:pPr>
      <w:r w:rsidRPr="003A2BFB">
        <w:rPr>
          <w:sz w:val="16"/>
        </w:rPr>
        <w:t>Unrest</w:t>
      </w:r>
    </w:p>
    <w:p w14:paraId="6E9637C1" w14:textId="77777777" w:rsidR="0017034C" w:rsidRPr="003A2BFB" w:rsidRDefault="0017034C" w:rsidP="0017034C">
      <w:pPr>
        <w:rPr>
          <w:sz w:val="16"/>
        </w:rPr>
      </w:pPr>
      <w:r w:rsidRPr="003A2BFB">
        <w:rPr>
          <w:rStyle w:val="StyleUnderline"/>
        </w:rPr>
        <w:t xml:space="preserve">First, take a baseline check. </w:t>
      </w:r>
      <w:r w:rsidRPr="003A2BFB">
        <w:rPr>
          <w:rStyle w:val="StyleUnderline"/>
          <w:highlight w:val="cyan"/>
        </w:rPr>
        <w:t xml:space="preserve">Are people </w:t>
      </w:r>
      <w:r w:rsidRPr="003A2BFB">
        <w:rPr>
          <w:rStyle w:val="Emphasis"/>
          <w:highlight w:val="cyan"/>
        </w:rPr>
        <w:t>rioting</w:t>
      </w:r>
      <w:r w:rsidRPr="003A2BFB">
        <w:rPr>
          <w:rStyle w:val="StyleUnderline"/>
        </w:rPr>
        <w:t xml:space="preserve">? Are they out on the streets en masse, smashing windows, setting fires, and </w:t>
      </w:r>
      <w:r w:rsidRPr="003A2BFB">
        <w:rPr>
          <w:rStyle w:val="StyleUnderline"/>
          <w:highlight w:val="cyan"/>
        </w:rPr>
        <w:t>committing</w:t>
      </w:r>
      <w:r w:rsidRPr="003A2BFB">
        <w:rPr>
          <w:rStyle w:val="StyleUnderline"/>
        </w:rPr>
        <w:t xml:space="preserve"> other </w:t>
      </w:r>
      <w:r w:rsidRPr="003A2BFB">
        <w:rPr>
          <w:rStyle w:val="Emphasis"/>
          <w:highlight w:val="cyan"/>
        </w:rPr>
        <w:t>violent acts</w:t>
      </w:r>
      <w:r w:rsidRPr="003A2BFB">
        <w:rPr>
          <w:rStyle w:val="StyleUnderline"/>
        </w:rPr>
        <w:t xml:space="preserve">? Are they scaling fences or climbing the sides of buildings? Are they bullying random people? </w:t>
      </w:r>
      <w:r w:rsidRPr="003A2BFB">
        <w:rPr>
          <w:sz w:val="16"/>
        </w:rPr>
        <w:t>Are they wearing balaclava masks?</w:t>
      </w:r>
    </w:p>
    <w:p w14:paraId="13E5DEC7" w14:textId="77777777" w:rsidR="0017034C" w:rsidRPr="003A2BFB" w:rsidRDefault="0017034C" w:rsidP="0017034C">
      <w:pPr>
        <w:rPr>
          <w:sz w:val="16"/>
        </w:rPr>
      </w:pPr>
      <w:r w:rsidRPr="003A2BFB">
        <w:rPr>
          <w:sz w:val="16"/>
        </w:rPr>
        <w:t>If so, hang tight, and ask another set of questions.</w:t>
      </w:r>
    </w:p>
    <w:p w14:paraId="74A02EEA" w14:textId="77777777" w:rsidR="0017034C" w:rsidRPr="003A2BFB" w:rsidRDefault="0017034C" w:rsidP="0017034C">
      <w:pPr>
        <w:rPr>
          <w:sz w:val="16"/>
        </w:rPr>
      </w:pPr>
      <w:r w:rsidRPr="003A2BFB">
        <w:rPr>
          <w:sz w:val="16"/>
        </w:rPr>
        <w:t xml:space="preserve">Does </w:t>
      </w:r>
      <w:r w:rsidRPr="003A2BFB">
        <w:rPr>
          <w:rStyle w:val="StyleUnderline"/>
        </w:rPr>
        <w:t xml:space="preserve">the violence </w:t>
      </w:r>
      <w:r w:rsidRPr="003A2BFB">
        <w:rPr>
          <w:rStyle w:val="StyleUnderline"/>
          <w:highlight w:val="cyan"/>
        </w:rPr>
        <w:t xml:space="preserve">last </w:t>
      </w:r>
      <w:r w:rsidRPr="003A2BFB">
        <w:rPr>
          <w:rStyle w:val="Emphasis"/>
          <w:highlight w:val="cyan"/>
        </w:rPr>
        <w:t>more than three days</w:t>
      </w:r>
      <w:r w:rsidRPr="003A2BFB">
        <w:rPr>
          <w:rStyle w:val="StyleUnderline"/>
        </w:rPr>
        <w:t xml:space="preserve">? Does it occur only on weekends, when people have time off from work, or does it take place throughout the week? Is it </w:t>
      </w:r>
      <w:r w:rsidRPr="003A2BFB">
        <w:rPr>
          <w:rStyle w:val="Emphasis"/>
          <w:highlight w:val="cyan"/>
        </w:rPr>
        <w:t>escalating</w:t>
      </w:r>
      <w:r w:rsidRPr="003A2BFB">
        <w:rPr>
          <w:rStyle w:val="StyleUnderline"/>
        </w:rPr>
        <w:t xml:space="preserve">, with </w:t>
      </w:r>
      <w:r w:rsidRPr="003A2BFB">
        <w:rPr>
          <w:rStyle w:val="Emphasis"/>
        </w:rPr>
        <w:t>no end in sight</w:t>
      </w:r>
      <w:r w:rsidRPr="003A2BFB">
        <w:rPr>
          <w:sz w:val="16"/>
        </w:rPr>
        <w:t>? Are you afraid to venture outside?</w:t>
      </w:r>
    </w:p>
    <w:p w14:paraId="4034B0CF" w14:textId="77777777" w:rsidR="0017034C" w:rsidRPr="003A2BFB" w:rsidRDefault="0017034C" w:rsidP="0017034C">
      <w:pPr>
        <w:rPr>
          <w:sz w:val="16"/>
        </w:rPr>
      </w:pPr>
      <w:r w:rsidRPr="003A2BFB">
        <w:rPr>
          <w:sz w:val="16"/>
        </w:rPr>
        <w:t>If so, you should assess further. The following markers are based on my readings of history and current events; and on my encounters with unrest and/or intrigue involving Central America, Croatia, Hong Kong, Kosovo, Montenegro, Northern Ireland, the Republic of Ireland, Serbia, and the United States.</w:t>
      </w:r>
    </w:p>
    <w:p w14:paraId="406FBAF5" w14:textId="77777777" w:rsidR="0017034C" w:rsidRPr="003A2BFB" w:rsidRDefault="0017034C" w:rsidP="0017034C">
      <w:pPr>
        <w:rPr>
          <w:sz w:val="16"/>
        </w:rPr>
      </w:pPr>
      <w:r w:rsidRPr="003A2BFB">
        <w:rPr>
          <w:sz w:val="16"/>
        </w:rPr>
        <w:t>Necessities</w:t>
      </w:r>
    </w:p>
    <w:p w14:paraId="196426F7" w14:textId="77777777" w:rsidR="0017034C" w:rsidRPr="003A2BFB" w:rsidRDefault="0017034C" w:rsidP="0017034C">
      <w:pPr>
        <w:rPr>
          <w:rStyle w:val="StyleUnderline"/>
        </w:rPr>
      </w:pPr>
      <w:r w:rsidRPr="003A2BFB">
        <w:rPr>
          <w:sz w:val="16"/>
        </w:rPr>
        <w:t xml:space="preserve">When you flick on your light switch, what happens? Assuming you’re paid up on the electric bill and there haven’t been any storms in your area, the lights will come on. The heating or air conditioning will work. The refrigerator will keep your food cold, and the oven will get it hot. Your microwave will defrost your frozen meat, or make popcorn so you can have a snack while watching your shows. </w:t>
      </w:r>
      <w:r w:rsidRPr="003A2BFB">
        <w:rPr>
          <w:rStyle w:val="StyleUnderline"/>
        </w:rPr>
        <w:t xml:space="preserve">If so: you have </w:t>
      </w:r>
      <w:r w:rsidRPr="003A2BFB">
        <w:rPr>
          <w:rStyle w:val="Emphasis"/>
          <w:highlight w:val="cyan"/>
        </w:rPr>
        <w:t>electricity</w:t>
      </w:r>
      <w:r w:rsidRPr="003A2BFB">
        <w:rPr>
          <w:rStyle w:val="StyleUnderline"/>
        </w:rPr>
        <w:t>.</w:t>
      </w:r>
    </w:p>
    <w:p w14:paraId="3237A307" w14:textId="77777777" w:rsidR="0017034C" w:rsidRPr="003A2BFB" w:rsidRDefault="0017034C" w:rsidP="0017034C">
      <w:pPr>
        <w:rPr>
          <w:sz w:val="16"/>
        </w:rPr>
      </w:pPr>
      <w:r w:rsidRPr="003A2BFB">
        <w:rPr>
          <w:rStyle w:val="StyleUnderline"/>
        </w:rPr>
        <w:t xml:space="preserve">When you turn on the faucet, what happens? </w:t>
      </w:r>
      <w:r w:rsidRPr="003A2BFB">
        <w:rPr>
          <w:rStyle w:val="Emphasis"/>
          <w:highlight w:val="cyan"/>
        </w:rPr>
        <w:t>Water</w:t>
      </w:r>
      <w:r w:rsidRPr="003A2BFB">
        <w:rPr>
          <w:rStyle w:val="Emphasis"/>
        </w:rPr>
        <w:t xml:space="preserve"> comes</w:t>
      </w:r>
      <w:r w:rsidRPr="003A2BFB">
        <w:rPr>
          <w:rStyle w:val="StyleUnderline"/>
        </w:rPr>
        <w:t xml:space="preserve"> out</w:t>
      </w:r>
      <w:r w:rsidRPr="003A2BFB">
        <w:rPr>
          <w:sz w:val="16"/>
        </w:rPr>
        <w:t xml:space="preserve">. You can get a drink, wash your dishes, take a shower, brush your teeth, and flush the toilet. </w:t>
      </w:r>
    </w:p>
    <w:p w14:paraId="1B762075" w14:textId="77777777" w:rsidR="0017034C" w:rsidRPr="003A2BFB" w:rsidRDefault="0017034C" w:rsidP="0017034C">
      <w:pPr>
        <w:rPr>
          <w:sz w:val="16"/>
        </w:rPr>
      </w:pPr>
      <w:r w:rsidRPr="003A2BFB">
        <w:rPr>
          <w:sz w:val="16"/>
        </w:rPr>
        <w:t xml:space="preserve">Do you have </w:t>
      </w:r>
      <w:r w:rsidRPr="003A2BFB">
        <w:rPr>
          <w:rStyle w:val="Emphasis"/>
          <w:highlight w:val="cyan"/>
        </w:rPr>
        <w:t>phone</w:t>
      </w:r>
      <w:r w:rsidRPr="003A2BFB">
        <w:rPr>
          <w:rStyle w:val="StyleUnderline"/>
        </w:rPr>
        <w:t xml:space="preserve"> and </w:t>
      </w:r>
      <w:r w:rsidRPr="003A2BFB">
        <w:rPr>
          <w:rStyle w:val="Emphasis"/>
        </w:rPr>
        <w:t xml:space="preserve">Internet </w:t>
      </w:r>
      <w:r w:rsidRPr="003A2BFB">
        <w:rPr>
          <w:rStyle w:val="Emphasis"/>
          <w:highlight w:val="cyan"/>
        </w:rPr>
        <w:t>service</w:t>
      </w:r>
      <w:r w:rsidRPr="003A2BFB">
        <w:rPr>
          <w:sz w:val="16"/>
        </w:rPr>
        <w:t>?</w:t>
      </w:r>
    </w:p>
    <w:p w14:paraId="1DC7E4F9" w14:textId="77777777" w:rsidR="0017034C" w:rsidRPr="003A2BFB" w:rsidRDefault="0017034C" w:rsidP="0017034C">
      <w:pPr>
        <w:rPr>
          <w:sz w:val="16"/>
        </w:rPr>
      </w:pPr>
      <w:r w:rsidRPr="003A2BFB">
        <w:rPr>
          <w:rStyle w:val="StyleUnderline"/>
        </w:rPr>
        <w:t xml:space="preserve">Is </w:t>
      </w:r>
      <w:r w:rsidRPr="003A2BFB">
        <w:rPr>
          <w:rStyle w:val="Emphasis"/>
          <w:highlight w:val="cyan"/>
        </w:rPr>
        <w:t>fuel</w:t>
      </w:r>
      <w:r w:rsidRPr="003A2BFB">
        <w:rPr>
          <w:rStyle w:val="Emphasis"/>
        </w:rPr>
        <w:t xml:space="preserve"> available</w:t>
      </w:r>
      <w:r w:rsidRPr="003A2BFB">
        <w:rPr>
          <w:sz w:val="16"/>
        </w:rPr>
        <w:t>? Can you approach the gas station and expect to fill your vehicle – without getting beaten up?</w:t>
      </w:r>
    </w:p>
    <w:p w14:paraId="18A7EE57" w14:textId="77777777" w:rsidR="0017034C" w:rsidRPr="003A2BFB" w:rsidRDefault="0017034C" w:rsidP="0017034C">
      <w:pPr>
        <w:rPr>
          <w:sz w:val="16"/>
        </w:rPr>
      </w:pPr>
      <w:r w:rsidRPr="003A2BFB">
        <w:rPr>
          <w:sz w:val="16"/>
        </w:rPr>
        <w:t xml:space="preserve">When you drive your car, </w:t>
      </w:r>
      <w:r w:rsidRPr="003A2BFB">
        <w:rPr>
          <w:rStyle w:val="StyleUnderline"/>
        </w:rPr>
        <w:t xml:space="preserve">do other drivers observe the </w:t>
      </w:r>
      <w:r w:rsidRPr="003A2BFB">
        <w:rPr>
          <w:rStyle w:val="Emphasis"/>
          <w:highlight w:val="cyan"/>
        </w:rPr>
        <w:t>traffic laws</w:t>
      </w:r>
      <w:r w:rsidRPr="003A2BFB">
        <w:rPr>
          <w:rStyle w:val="Emphasis"/>
        </w:rPr>
        <w:t xml:space="preserve"> and customs</w:t>
      </w:r>
      <w:r w:rsidRPr="003A2BFB">
        <w:rPr>
          <w:sz w:val="16"/>
        </w:rPr>
        <w:t>? Do people wait for green to shift to red and vice versa, so that you don’t have to compete with others in order to use the road?</w:t>
      </w:r>
    </w:p>
    <w:p w14:paraId="7D6F36D3" w14:textId="77777777" w:rsidR="0017034C" w:rsidRPr="003A2BFB" w:rsidRDefault="0017034C" w:rsidP="0017034C">
      <w:pPr>
        <w:rPr>
          <w:sz w:val="16"/>
        </w:rPr>
      </w:pPr>
      <w:r w:rsidRPr="003A2BFB">
        <w:rPr>
          <w:sz w:val="16"/>
        </w:rPr>
        <w:t xml:space="preserve">At the grocery store, </w:t>
      </w:r>
      <w:r w:rsidRPr="003A2BFB">
        <w:rPr>
          <w:rStyle w:val="StyleUnderline"/>
        </w:rPr>
        <w:t xml:space="preserve">is </w:t>
      </w:r>
      <w:r w:rsidRPr="003A2BFB">
        <w:rPr>
          <w:rStyle w:val="Emphasis"/>
          <w:highlight w:val="cyan"/>
        </w:rPr>
        <w:t>food</w:t>
      </w:r>
      <w:r w:rsidRPr="003A2BFB">
        <w:rPr>
          <w:rStyle w:val="Emphasis"/>
        </w:rPr>
        <w:t xml:space="preserve"> available</w:t>
      </w:r>
      <w:r w:rsidRPr="003A2BFB">
        <w:rPr>
          <w:sz w:val="16"/>
        </w:rPr>
        <w:t>? Is anything being rationed? One key measure is whether you can shop freely, without being confined to buying things only on certain days, or by using a ration card. Another measure is whether you can get rice but not bananas; bread but not milk; or other limits.</w:t>
      </w:r>
    </w:p>
    <w:p w14:paraId="2E9737D6" w14:textId="77777777" w:rsidR="0017034C" w:rsidRPr="003A2BFB" w:rsidRDefault="0017034C" w:rsidP="0017034C">
      <w:pPr>
        <w:rPr>
          <w:sz w:val="16"/>
        </w:rPr>
      </w:pPr>
      <w:r w:rsidRPr="003A2BFB">
        <w:rPr>
          <w:rStyle w:val="StyleUnderline"/>
        </w:rPr>
        <w:t xml:space="preserve">Does </w:t>
      </w:r>
      <w:r w:rsidRPr="003A2BFB">
        <w:rPr>
          <w:rStyle w:val="Emphasis"/>
          <w:highlight w:val="cyan"/>
        </w:rPr>
        <w:t>money flow</w:t>
      </w:r>
      <w:r w:rsidRPr="003A2BFB">
        <w:rPr>
          <w:rStyle w:val="StyleUnderline"/>
        </w:rPr>
        <w:t xml:space="preserve"> easily</w:t>
      </w:r>
      <w:r w:rsidRPr="003A2BFB">
        <w:rPr>
          <w:sz w:val="16"/>
        </w:rPr>
        <w:t xml:space="preserve">? Despite our reliance on electronic transactions, we still need to be able to get our hands on cash. Can you get it at the bank, or via ATM’s and grocery store cash-back functions? </w:t>
      </w:r>
    </w:p>
    <w:p w14:paraId="7A45D7E4" w14:textId="77777777" w:rsidR="0017034C" w:rsidRPr="003A2BFB" w:rsidRDefault="0017034C" w:rsidP="0017034C">
      <w:pPr>
        <w:rPr>
          <w:sz w:val="16"/>
        </w:rPr>
      </w:pPr>
      <w:r w:rsidRPr="003A2BFB">
        <w:rPr>
          <w:sz w:val="16"/>
        </w:rPr>
        <w:t>To further your assessment of the basics, find out whether medical care is available. One vital sign is whether hospitals and doctors’ offices are open.</w:t>
      </w:r>
    </w:p>
    <w:p w14:paraId="64784D26" w14:textId="77777777" w:rsidR="0017034C" w:rsidRPr="003A2BFB" w:rsidRDefault="0017034C" w:rsidP="0017034C">
      <w:pPr>
        <w:rPr>
          <w:sz w:val="16"/>
        </w:rPr>
      </w:pPr>
      <w:r w:rsidRPr="003A2BFB">
        <w:rPr>
          <w:rStyle w:val="StyleUnderline"/>
        </w:rPr>
        <w:t xml:space="preserve">Check on </w:t>
      </w:r>
      <w:r w:rsidRPr="003A2BFB">
        <w:rPr>
          <w:rStyle w:val="Emphasis"/>
          <w:highlight w:val="cyan"/>
        </w:rPr>
        <w:t>schools and businesses</w:t>
      </w:r>
      <w:r w:rsidRPr="003A2BFB">
        <w:rPr>
          <w:sz w:val="16"/>
        </w:rPr>
        <w:t>. Do students attend class; do companies open their doors?</w:t>
      </w:r>
    </w:p>
    <w:p w14:paraId="76348670" w14:textId="77777777" w:rsidR="0017034C" w:rsidRPr="003A2BFB" w:rsidRDefault="0017034C" w:rsidP="0017034C">
      <w:pPr>
        <w:rPr>
          <w:sz w:val="16"/>
        </w:rPr>
      </w:pPr>
      <w:r w:rsidRPr="003A2BFB">
        <w:rPr>
          <w:sz w:val="16"/>
        </w:rPr>
        <w:t>Can you call for help? If your house catches fire, or your car is stolen, or you are robbed / attacked / threatened, can you call 911? Will they respond?</w:t>
      </w:r>
    </w:p>
    <w:p w14:paraId="58167C82" w14:textId="77777777" w:rsidR="0017034C" w:rsidRPr="003A2BFB" w:rsidRDefault="0017034C" w:rsidP="0017034C">
      <w:pPr>
        <w:rPr>
          <w:sz w:val="16"/>
        </w:rPr>
      </w:pPr>
      <w:r w:rsidRPr="003A2BFB">
        <w:rPr>
          <w:sz w:val="16"/>
        </w:rPr>
        <w:t>All of these things are indicators of whether all hell has, indeed, broken loose. But there is more.</w:t>
      </w:r>
    </w:p>
    <w:p w14:paraId="71B370F3" w14:textId="77777777" w:rsidR="0017034C" w:rsidRPr="003A2BFB" w:rsidRDefault="0017034C" w:rsidP="0017034C">
      <w:pPr>
        <w:rPr>
          <w:sz w:val="16"/>
        </w:rPr>
      </w:pPr>
      <w:r w:rsidRPr="003A2BFB">
        <w:rPr>
          <w:sz w:val="16"/>
        </w:rPr>
        <w:t>Mood</w:t>
      </w:r>
    </w:p>
    <w:p w14:paraId="0C00FF6F" w14:textId="77777777" w:rsidR="0017034C" w:rsidRPr="003A2BFB" w:rsidRDefault="0017034C" w:rsidP="0017034C">
      <w:pPr>
        <w:rPr>
          <w:sz w:val="16"/>
        </w:rPr>
      </w:pPr>
      <w:r w:rsidRPr="003A2BFB">
        <w:rPr>
          <w:sz w:val="16"/>
        </w:rPr>
        <w:t xml:space="preserve">Has a political figure been assassinated? If yes, has more than one figure been killed? </w:t>
      </w:r>
    </w:p>
    <w:p w14:paraId="1D540132" w14:textId="77777777" w:rsidR="0017034C" w:rsidRPr="003A2BFB" w:rsidRDefault="0017034C" w:rsidP="0017034C">
      <w:pPr>
        <w:rPr>
          <w:sz w:val="16"/>
        </w:rPr>
      </w:pPr>
      <w:r w:rsidRPr="003A2BFB">
        <w:rPr>
          <w:sz w:val="16"/>
        </w:rPr>
        <w:t>Does everyone in your close and extended circles still speak to you? Have you been excluded from gatherings; or, do some of your contacts or neighbors seem to be meeting a lot lately in secret? Is anyone acting “sus?”</w:t>
      </w:r>
    </w:p>
    <w:p w14:paraId="3ABE93A9" w14:textId="77777777" w:rsidR="0017034C" w:rsidRPr="003A2BFB" w:rsidRDefault="0017034C" w:rsidP="0017034C">
      <w:pPr>
        <w:rPr>
          <w:sz w:val="16"/>
        </w:rPr>
      </w:pPr>
      <w:r w:rsidRPr="003A2BFB">
        <w:rPr>
          <w:sz w:val="16"/>
        </w:rPr>
        <w:t>Public safety</w:t>
      </w:r>
    </w:p>
    <w:p w14:paraId="3C339296" w14:textId="77777777" w:rsidR="0017034C" w:rsidRPr="003A2BFB" w:rsidRDefault="0017034C" w:rsidP="0017034C">
      <w:pPr>
        <w:rPr>
          <w:sz w:val="16"/>
        </w:rPr>
      </w:pPr>
      <w:r w:rsidRPr="003A2BFB">
        <w:rPr>
          <w:sz w:val="16"/>
        </w:rPr>
        <w:t>These issues also come into play.</w:t>
      </w:r>
    </w:p>
    <w:p w14:paraId="218B5651" w14:textId="77777777" w:rsidR="0017034C" w:rsidRPr="003A2BFB" w:rsidRDefault="0017034C" w:rsidP="0017034C">
      <w:pPr>
        <w:rPr>
          <w:sz w:val="16"/>
        </w:rPr>
      </w:pPr>
      <w:r w:rsidRPr="003A2BFB">
        <w:rPr>
          <w:rStyle w:val="StyleUnderline"/>
        </w:rPr>
        <w:t xml:space="preserve">How’s the </w:t>
      </w:r>
      <w:r w:rsidRPr="003A2BFB">
        <w:rPr>
          <w:rStyle w:val="Emphasis"/>
          <w:highlight w:val="cyan"/>
        </w:rPr>
        <w:t>crime</w:t>
      </w:r>
      <w:r w:rsidRPr="003A2BFB">
        <w:rPr>
          <w:rStyle w:val="StyleUnderline"/>
        </w:rPr>
        <w:t xml:space="preserve"> in your area</w:t>
      </w:r>
      <w:r w:rsidRPr="003A2BFB">
        <w:rPr>
          <w:sz w:val="16"/>
        </w:rPr>
        <w:t>? Is it holding steady? Has it gone way up (or oddly way down?)</w:t>
      </w:r>
    </w:p>
    <w:p w14:paraId="797B2263" w14:textId="77777777" w:rsidR="0017034C" w:rsidRPr="003A2BFB" w:rsidRDefault="0017034C" w:rsidP="0017034C">
      <w:pPr>
        <w:rPr>
          <w:sz w:val="16"/>
        </w:rPr>
      </w:pPr>
      <w:r w:rsidRPr="003A2BFB">
        <w:rPr>
          <w:sz w:val="16"/>
        </w:rPr>
        <w:t xml:space="preserve">How do the </w:t>
      </w:r>
      <w:r w:rsidRPr="003A2BFB">
        <w:rPr>
          <w:rStyle w:val="Emphasis"/>
          <w:highlight w:val="cyan"/>
        </w:rPr>
        <w:t>police</w:t>
      </w:r>
      <w:r w:rsidRPr="003A2BFB">
        <w:rPr>
          <w:rStyle w:val="StyleUnderline"/>
          <w:highlight w:val="cyan"/>
        </w:rPr>
        <w:t xml:space="preserve"> interact with</w:t>
      </w:r>
      <w:r w:rsidRPr="003A2BFB">
        <w:rPr>
          <w:rStyle w:val="StyleUnderline"/>
        </w:rPr>
        <w:t xml:space="preserve"> your </w:t>
      </w:r>
      <w:r w:rsidRPr="003A2BFB">
        <w:rPr>
          <w:rStyle w:val="StyleUnderline"/>
          <w:highlight w:val="cyan"/>
        </w:rPr>
        <w:t>community</w:t>
      </w:r>
      <w:r w:rsidRPr="003A2BFB">
        <w:rPr>
          <w:sz w:val="16"/>
        </w:rPr>
        <w:t xml:space="preserve">? Has the dynamic changed in any way between law enforcement and civilians? Things to look for are more / fewer arrests; increased / decreased overt surveillance; or longer / shorter / encounters with authorities. </w:t>
      </w:r>
    </w:p>
    <w:p w14:paraId="03E31C51" w14:textId="77777777" w:rsidR="0017034C" w:rsidRPr="003A2BFB" w:rsidRDefault="0017034C" w:rsidP="0017034C">
      <w:pPr>
        <w:rPr>
          <w:sz w:val="16"/>
        </w:rPr>
      </w:pPr>
      <w:r w:rsidRPr="003A2BFB">
        <w:rPr>
          <w:sz w:val="16"/>
        </w:rPr>
        <w:t>Has anyone set up roadblocks? Do you need to go through a checkpoint in order to enter or leave certain areas?</w:t>
      </w:r>
    </w:p>
    <w:p w14:paraId="3AC1F5B7" w14:textId="77777777" w:rsidR="0017034C" w:rsidRPr="003A2BFB" w:rsidRDefault="0017034C" w:rsidP="0017034C">
      <w:pPr>
        <w:rPr>
          <w:sz w:val="16"/>
        </w:rPr>
      </w:pPr>
      <w:r w:rsidRPr="003A2BFB">
        <w:rPr>
          <w:sz w:val="16"/>
        </w:rPr>
        <w:t xml:space="preserve">Are citizens being searched at random? </w:t>
      </w:r>
    </w:p>
    <w:p w14:paraId="3DFC405A" w14:textId="77777777" w:rsidR="0017034C" w:rsidRPr="003A2BFB" w:rsidRDefault="0017034C" w:rsidP="0017034C">
      <w:pPr>
        <w:rPr>
          <w:sz w:val="16"/>
        </w:rPr>
      </w:pPr>
      <w:r w:rsidRPr="003A2BFB">
        <w:rPr>
          <w:sz w:val="16"/>
        </w:rPr>
        <w:t>Constitutional Guarantees</w:t>
      </w:r>
    </w:p>
    <w:p w14:paraId="113D927E" w14:textId="77777777" w:rsidR="0017034C" w:rsidRPr="003A2BFB" w:rsidRDefault="0017034C" w:rsidP="0017034C">
      <w:pPr>
        <w:rPr>
          <w:sz w:val="16"/>
        </w:rPr>
      </w:pPr>
      <w:r w:rsidRPr="003A2BFB">
        <w:rPr>
          <w:sz w:val="16"/>
        </w:rPr>
        <w:t>Here are some key metrics, based on Constitutional guarantees.</w:t>
      </w:r>
    </w:p>
    <w:p w14:paraId="02299E6E" w14:textId="77777777" w:rsidR="0017034C" w:rsidRPr="003A2BFB" w:rsidRDefault="0017034C" w:rsidP="0017034C">
      <w:pPr>
        <w:rPr>
          <w:sz w:val="16"/>
        </w:rPr>
      </w:pPr>
      <w:r w:rsidRPr="003A2BFB">
        <w:rPr>
          <w:sz w:val="16"/>
        </w:rPr>
        <w:t xml:space="preserve">Check your First and Second Amendment rights. Can you can </w:t>
      </w:r>
      <w:r w:rsidRPr="003A2BFB">
        <w:rPr>
          <w:rStyle w:val="Emphasis"/>
          <w:highlight w:val="cyan"/>
        </w:rPr>
        <w:t>speak freely</w:t>
      </w:r>
      <w:r w:rsidRPr="003A2BFB">
        <w:rPr>
          <w:rStyle w:val="StyleUnderline"/>
          <w:highlight w:val="cyan"/>
        </w:rPr>
        <w:t xml:space="preserve">; </w:t>
      </w:r>
      <w:r w:rsidRPr="003A2BFB">
        <w:rPr>
          <w:rStyle w:val="Emphasis"/>
          <w:highlight w:val="cyan"/>
        </w:rPr>
        <w:t>read</w:t>
      </w:r>
      <w:r w:rsidRPr="003A2BFB">
        <w:rPr>
          <w:rStyle w:val="StyleUnderline"/>
        </w:rPr>
        <w:t xml:space="preserve"> whatever you choose; </w:t>
      </w:r>
      <w:r w:rsidRPr="003A2BFB">
        <w:rPr>
          <w:rStyle w:val="Emphasis"/>
          <w:highlight w:val="cyan"/>
        </w:rPr>
        <w:t>associate</w:t>
      </w:r>
      <w:r w:rsidRPr="003A2BFB">
        <w:rPr>
          <w:rStyle w:val="StyleUnderline"/>
          <w:highlight w:val="cyan"/>
        </w:rPr>
        <w:t xml:space="preserve"> with anyone</w:t>
      </w:r>
      <w:r w:rsidRPr="003A2BFB">
        <w:rPr>
          <w:rStyle w:val="StyleUnderline"/>
        </w:rPr>
        <w:t xml:space="preserve"> you like</w:t>
      </w:r>
      <w:r w:rsidRPr="003A2BFB">
        <w:rPr>
          <w:sz w:val="16"/>
        </w:rPr>
        <w:t>; and obtain and use a weapon according to the laws of your state?</w:t>
      </w:r>
    </w:p>
    <w:p w14:paraId="11AF8D59" w14:textId="77777777" w:rsidR="0017034C" w:rsidRPr="003A2BFB" w:rsidRDefault="0017034C" w:rsidP="0017034C">
      <w:pPr>
        <w:rPr>
          <w:sz w:val="16"/>
        </w:rPr>
      </w:pPr>
      <w:r w:rsidRPr="003A2BFB">
        <w:rPr>
          <w:sz w:val="16"/>
        </w:rPr>
        <w:t>Check your other guarantees, also.</w:t>
      </w:r>
    </w:p>
    <w:p w14:paraId="16CE4955" w14:textId="77777777" w:rsidR="0017034C" w:rsidRPr="003A2BFB" w:rsidRDefault="0017034C" w:rsidP="0017034C">
      <w:pPr>
        <w:rPr>
          <w:sz w:val="16"/>
        </w:rPr>
      </w:pPr>
      <w:r w:rsidRPr="003A2BFB">
        <w:rPr>
          <w:sz w:val="16"/>
        </w:rPr>
        <w:t>When you go to the polling place, are you able to cast your vote without being threatened?</w:t>
      </w:r>
    </w:p>
    <w:p w14:paraId="02DFFCA0" w14:textId="77777777" w:rsidR="0017034C" w:rsidRPr="003A2BFB" w:rsidRDefault="0017034C" w:rsidP="0017034C">
      <w:pPr>
        <w:rPr>
          <w:sz w:val="16"/>
        </w:rPr>
      </w:pPr>
      <w:r w:rsidRPr="003A2BFB">
        <w:rPr>
          <w:sz w:val="16"/>
        </w:rPr>
        <w:t xml:space="preserve">Have you or others been accosted in your homes in the middle of the night? One measure of crisis is to ask whether people are breaking down doors and roughing up sleeping residents. </w:t>
      </w:r>
    </w:p>
    <w:p w14:paraId="65EB492F" w14:textId="77777777" w:rsidR="0017034C" w:rsidRPr="003A2BFB" w:rsidRDefault="0017034C" w:rsidP="0017034C">
      <w:pPr>
        <w:rPr>
          <w:sz w:val="16"/>
        </w:rPr>
      </w:pPr>
      <w:r w:rsidRPr="003A2BFB">
        <w:rPr>
          <w:sz w:val="16"/>
        </w:rPr>
        <w:t>Overall</w:t>
      </w:r>
    </w:p>
    <w:p w14:paraId="0E637FB9" w14:textId="77777777" w:rsidR="0017034C" w:rsidRPr="003A2BFB" w:rsidRDefault="0017034C" w:rsidP="0017034C">
      <w:pPr>
        <w:rPr>
          <w:sz w:val="16"/>
        </w:rPr>
      </w:pPr>
      <w:r w:rsidRPr="003A2BFB">
        <w:rPr>
          <w:sz w:val="16"/>
        </w:rPr>
        <w:t xml:space="preserve">The notion that the United States is on the brink of a civil war is a recurring theme in political discourse. </w:t>
      </w:r>
      <w:r w:rsidRPr="003A2BFB">
        <w:rPr>
          <w:rStyle w:val="StyleUnderline"/>
          <w:highlight w:val="cyan"/>
        </w:rPr>
        <w:t>Rhetoric aside</w:t>
      </w:r>
      <w:r w:rsidRPr="003A2BFB">
        <w:rPr>
          <w:rStyle w:val="StyleUnderline"/>
        </w:rPr>
        <w:t xml:space="preserve">, though, </w:t>
      </w:r>
      <w:r w:rsidRPr="003A2BFB">
        <w:rPr>
          <w:rStyle w:val="StyleUnderline"/>
          <w:highlight w:val="cyan"/>
        </w:rPr>
        <w:t xml:space="preserve">we’re </w:t>
      </w:r>
      <w:r w:rsidRPr="003A2BFB">
        <w:rPr>
          <w:rStyle w:val="Emphasis"/>
          <w:highlight w:val="cyan"/>
        </w:rPr>
        <w:t>not even close</w:t>
      </w:r>
      <w:r w:rsidRPr="003A2BFB">
        <w:rPr>
          <w:rStyle w:val="StyleUnderline"/>
          <w:highlight w:val="cyan"/>
        </w:rPr>
        <w:t xml:space="preserve">. A civil war is a </w:t>
      </w:r>
      <w:r w:rsidRPr="003A2BFB">
        <w:rPr>
          <w:rStyle w:val="Emphasis"/>
          <w:highlight w:val="cyan"/>
        </w:rPr>
        <w:t>catastrophic, whole of society event</w:t>
      </w:r>
      <w:r w:rsidRPr="003A2BFB">
        <w:rPr>
          <w:rStyle w:val="StyleUnderline"/>
        </w:rPr>
        <w:t>. People only take up arms against their fellow citizens when their backs are against the wall, and they believe that they have no other choice</w:t>
      </w:r>
      <w:r w:rsidRPr="003A2BFB">
        <w:rPr>
          <w:sz w:val="16"/>
        </w:rPr>
        <w:t>.</w:t>
      </w:r>
    </w:p>
    <w:p w14:paraId="1A27990D" w14:textId="77777777" w:rsidR="0017034C" w:rsidRPr="003A2BFB" w:rsidRDefault="0017034C" w:rsidP="0017034C">
      <w:pPr>
        <w:rPr>
          <w:sz w:val="16"/>
        </w:rPr>
      </w:pPr>
      <w:r w:rsidRPr="003A2BFB">
        <w:rPr>
          <w:sz w:val="16"/>
        </w:rPr>
        <w:t xml:space="preserve">Compare today’s dissent to what happened during the breakup of Yugoslavia; the Troubles in Northern Ireland; and elsewhere. The American </w:t>
      </w:r>
      <w:r w:rsidRPr="003A2BFB">
        <w:rPr>
          <w:rStyle w:val="StyleUnderline"/>
        </w:rPr>
        <w:t xml:space="preserve">Civil War, for example, was driven by issues that are </w:t>
      </w:r>
      <w:r w:rsidRPr="003A2BFB">
        <w:rPr>
          <w:rStyle w:val="Emphasis"/>
          <w:highlight w:val="cyan"/>
        </w:rPr>
        <w:t>not mirrored</w:t>
      </w:r>
      <w:r w:rsidRPr="003A2BFB">
        <w:rPr>
          <w:rStyle w:val="StyleUnderline"/>
          <w:highlight w:val="cyan"/>
        </w:rPr>
        <w:t xml:space="preserve"> in </w:t>
      </w:r>
      <w:r w:rsidRPr="003A2BFB">
        <w:rPr>
          <w:rStyle w:val="Emphasis"/>
          <w:highlight w:val="cyan"/>
        </w:rPr>
        <w:t>today’s tensions</w:t>
      </w:r>
      <w:r w:rsidRPr="003A2BFB">
        <w:rPr>
          <w:sz w:val="16"/>
        </w:rPr>
        <w:t xml:space="preserve">. </w:t>
      </w:r>
    </w:p>
    <w:p w14:paraId="7C274E14" w14:textId="77777777" w:rsidR="0017034C" w:rsidRPr="003A2BFB" w:rsidRDefault="0017034C" w:rsidP="0017034C">
      <w:pPr>
        <w:rPr>
          <w:sz w:val="16"/>
        </w:rPr>
      </w:pPr>
      <w:r w:rsidRPr="003A2BFB">
        <w:rPr>
          <w:sz w:val="16"/>
        </w:rPr>
        <w:t xml:space="preserve">Here in the United States, </w:t>
      </w:r>
      <w:r w:rsidRPr="003A2BFB">
        <w:rPr>
          <w:rStyle w:val="StyleUnderline"/>
          <w:highlight w:val="cyan"/>
        </w:rPr>
        <w:t>our society works well. Yes, we have</w:t>
      </w:r>
      <w:r w:rsidRPr="003A2BFB">
        <w:rPr>
          <w:rStyle w:val="StyleUnderline"/>
        </w:rPr>
        <w:t xml:space="preserve"> serious </w:t>
      </w:r>
      <w:r w:rsidRPr="003A2BFB">
        <w:rPr>
          <w:rStyle w:val="StyleUnderline"/>
          <w:highlight w:val="cyan"/>
        </w:rPr>
        <w:t xml:space="preserve">divisions, but </w:t>
      </w:r>
      <w:r w:rsidRPr="003A2BFB">
        <w:rPr>
          <w:rStyle w:val="Emphasis"/>
          <w:highlight w:val="cyan"/>
        </w:rPr>
        <w:t>they don’t make life so intolerable that people will endure war</w:t>
      </w:r>
      <w:r w:rsidRPr="003A2BFB">
        <w:rPr>
          <w:rStyle w:val="StyleUnderline"/>
        </w:rPr>
        <w:t xml:space="preserve"> in order to resolve them</w:t>
      </w:r>
      <w:r w:rsidRPr="003A2BFB">
        <w:rPr>
          <w:sz w:val="16"/>
        </w:rPr>
        <w:t>.</w:t>
      </w:r>
    </w:p>
    <w:p w14:paraId="0AEB449D" w14:textId="77777777" w:rsidR="0017034C" w:rsidRPr="0024537C" w:rsidRDefault="0017034C" w:rsidP="0017034C"/>
    <w:p w14:paraId="7EB3EB83" w14:textId="77777777" w:rsidR="0017034C" w:rsidRDefault="0017034C" w:rsidP="0017034C">
      <w:pPr>
        <w:pStyle w:val="Heading4"/>
      </w:pPr>
      <w:r>
        <w:t>Zero domestic support.</w:t>
      </w:r>
    </w:p>
    <w:p w14:paraId="575EEE6F" w14:textId="77777777" w:rsidR="0017034C" w:rsidRPr="00885D01" w:rsidRDefault="0017034C" w:rsidP="0017034C">
      <w:r w:rsidRPr="00885D01">
        <w:rPr>
          <w:rStyle w:val="Style13ptBold"/>
        </w:rPr>
        <w:t xml:space="preserve">Hollywood ’24 </w:t>
      </w:r>
      <w:r>
        <w:t>[John S.; November 4; PhD, senior decision scientist at RAND; RAND, "Against Hyping Civil War and Mass Violence," https://www.rand.org/pubs/commentary/2024/11/against-hyping-civil-war-and-mass-violence.html]</w:t>
      </w:r>
    </w:p>
    <w:p w14:paraId="6FEDFD40" w14:textId="77777777" w:rsidR="0017034C" w:rsidRPr="00885D01" w:rsidRDefault="0017034C" w:rsidP="0017034C">
      <w:pPr>
        <w:rPr>
          <w:sz w:val="16"/>
        </w:rPr>
      </w:pPr>
      <w:r w:rsidRPr="00885D01">
        <w:rPr>
          <w:sz w:val="16"/>
        </w:rPr>
        <w:t xml:space="preserve">Outside of mass attempts to kill, the Armed Conflict Location and Event Data organization notes that </w:t>
      </w:r>
      <w:r w:rsidRPr="00885D01">
        <w:rPr>
          <w:rStyle w:val="Emphasis"/>
          <w:highlight w:val="cyan"/>
        </w:rPr>
        <w:t>incidents</w:t>
      </w:r>
      <w:r w:rsidRPr="00885D01">
        <w:rPr>
          <w:rStyle w:val="StyleUnderline"/>
          <w:highlight w:val="cyan"/>
        </w:rPr>
        <w:t xml:space="preserve"> of political</w:t>
      </w:r>
      <w:r w:rsidRPr="00885D01">
        <w:rPr>
          <w:rStyle w:val="StyleUnderline"/>
        </w:rPr>
        <w:t xml:space="preserve"> </w:t>
      </w:r>
      <w:r w:rsidRPr="00885D01">
        <w:rPr>
          <w:rStyle w:val="Emphasis"/>
          <w:highlight w:val="cyan"/>
        </w:rPr>
        <w:t>violence</w:t>
      </w:r>
      <w:r w:rsidRPr="00885D01">
        <w:rPr>
          <w:sz w:val="16"/>
        </w:rPr>
        <w:t xml:space="preserve"> carried out by domestic extremists </w:t>
      </w:r>
      <w:r w:rsidRPr="00885D01">
        <w:rPr>
          <w:rStyle w:val="StyleUnderline"/>
        </w:rPr>
        <w:t xml:space="preserve">are </w:t>
      </w:r>
      <w:r w:rsidRPr="00885D01">
        <w:rPr>
          <w:rStyle w:val="Emphasis"/>
          <w:highlight w:val="cyan"/>
        </w:rPr>
        <w:t>down</w:t>
      </w:r>
      <w:r w:rsidRPr="00885D01">
        <w:rPr>
          <w:sz w:val="16"/>
        </w:rPr>
        <w:t xml:space="preserve"> by more than </w:t>
      </w:r>
      <w:r w:rsidRPr="00885D01">
        <w:rPr>
          <w:rStyle w:val="Emphasis"/>
          <w:highlight w:val="cyan"/>
        </w:rPr>
        <w:t>80 percent</w:t>
      </w:r>
      <w:r w:rsidRPr="00885D01">
        <w:rPr>
          <w:sz w:val="16"/>
        </w:rPr>
        <w:t xml:space="preserve"> since 2020. </w:t>
      </w:r>
      <w:r w:rsidRPr="00885D01">
        <w:rPr>
          <w:rStyle w:val="StyleUnderline"/>
        </w:rPr>
        <w:t xml:space="preserve">There were </w:t>
      </w:r>
      <w:r w:rsidRPr="00885D01">
        <w:rPr>
          <w:rStyle w:val="Emphasis"/>
        </w:rPr>
        <w:t>fewer</w:t>
      </w:r>
      <w:r w:rsidRPr="00885D01">
        <w:rPr>
          <w:rStyle w:val="StyleUnderline"/>
        </w:rPr>
        <w:t xml:space="preserve"> than </w:t>
      </w:r>
      <w:r w:rsidRPr="00885D01">
        <w:rPr>
          <w:rStyle w:val="Emphasis"/>
        </w:rPr>
        <w:t>10</w:t>
      </w:r>
      <w:r w:rsidRPr="00885D01">
        <w:rPr>
          <w:sz w:val="16"/>
        </w:rPr>
        <w:t xml:space="preserve"> across the United States during the first eight months of 2024.</w:t>
      </w:r>
    </w:p>
    <w:p w14:paraId="181973CB" w14:textId="77777777" w:rsidR="0017034C" w:rsidRPr="00885D01" w:rsidRDefault="0017034C" w:rsidP="0017034C">
      <w:pPr>
        <w:rPr>
          <w:sz w:val="16"/>
        </w:rPr>
      </w:pPr>
      <w:r w:rsidRPr="00885D01">
        <w:rPr>
          <w:sz w:val="16"/>
        </w:rPr>
        <w:t xml:space="preserve">Reports of </w:t>
      </w:r>
      <w:r w:rsidRPr="00885D01">
        <w:rPr>
          <w:rStyle w:val="StyleUnderline"/>
        </w:rPr>
        <w:t xml:space="preserve">Americans' </w:t>
      </w:r>
      <w:r w:rsidRPr="00885D01">
        <w:rPr>
          <w:rStyle w:val="StyleUnderline"/>
          <w:highlight w:val="cyan"/>
        </w:rPr>
        <w:t>support of</w:t>
      </w:r>
      <w:r w:rsidRPr="00885D01">
        <w:rPr>
          <w:rStyle w:val="StyleUnderline"/>
        </w:rPr>
        <w:t xml:space="preserve"> political </w:t>
      </w:r>
      <w:r w:rsidRPr="00885D01">
        <w:rPr>
          <w:rStyle w:val="StyleUnderline"/>
          <w:highlight w:val="cyan"/>
        </w:rPr>
        <w:t>violence</w:t>
      </w:r>
      <w:r w:rsidRPr="00885D01">
        <w:rPr>
          <w:sz w:val="16"/>
        </w:rPr>
        <w:t xml:space="preserve"> in general </w:t>
      </w:r>
      <w:r w:rsidRPr="00885D01">
        <w:rPr>
          <w:rStyle w:val="StyleUnderline"/>
          <w:highlight w:val="cyan"/>
        </w:rPr>
        <w:t>appear</w:t>
      </w:r>
      <w:r w:rsidRPr="00885D01">
        <w:rPr>
          <w:sz w:val="16"/>
        </w:rPr>
        <w:t xml:space="preserve"> to be </w:t>
      </w:r>
      <w:r w:rsidRPr="00885D01">
        <w:rPr>
          <w:rStyle w:val="Emphasis"/>
          <w:highlight w:val="cyan"/>
        </w:rPr>
        <w:t>inflated</w:t>
      </w:r>
      <w:r w:rsidRPr="00885D01">
        <w:rPr>
          <w:sz w:val="16"/>
        </w:rPr>
        <w:t xml:space="preserve">. The think tank Populace conducted a survey that gave Americans privacy so they would be comfortable revealing what they really thought about sensitive issues; it then compared those answers with what they were willing to tell interviewers directly. Some </w:t>
      </w:r>
      <w:r w:rsidRPr="00885D01">
        <w:rPr>
          <w:rStyle w:val="Emphasis"/>
          <w:highlight w:val="cyan"/>
        </w:rPr>
        <w:t>20 percent</w:t>
      </w:r>
      <w:r w:rsidRPr="00885D01">
        <w:rPr>
          <w:rStyle w:val="StyleUnderline"/>
          <w:highlight w:val="cyan"/>
        </w:rPr>
        <w:t xml:space="preserve"> told interviewers</w:t>
      </w:r>
      <w:r w:rsidRPr="00885D01">
        <w:rPr>
          <w:sz w:val="16"/>
        </w:rPr>
        <w:t xml:space="preserve"> that </w:t>
      </w:r>
      <w:r w:rsidRPr="00885D01">
        <w:rPr>
          <w:rStyle w:val="StyleUnderline"/>
        </w:rPr>
        <w:t xml:space="preserve">it </w:t>
      </w:r>
      <w:r w:rsidRPr="00885D01">
        <w:rPr>
          <w:rStyle w:val="StyleUnderline"/>
          <w:highlight w:val="cyan"/>
        </w:rPr>
        <w:t xml:space="preserve">may be </w:t>
      </w:r>
      <w:r w:rsidRPr="00885D01">
        <w:rPr>
          <w:rStyle w:val="Emphasis"/>
          <w:highlight w:val="cyan"/>
        </w:rPr>
        <w:t>necessary</w:t>
      </w:r>
      <w:r w:rsidRPr="00885D01">
        <w:rPr>
          <w:rStyle w:val="StyleUnderline"/>
          <w:highlight w:val="cyan"/>
        </w:rPr>
        <w:t xml:space="preserve"> to resort to</w:t>
      </w:r>
      <w:r w:rsidRPr="00885D01">
        <w:rPr>
          <w:rStyle w:val="StyleUnderline"/>
        </w:rPr>
        <w:t xml:space="preserve"> </w:t>
      </w:r>
      <w:r w:rsidRPr="00885D01">
        <w:rPr>
          <w:rStyle w:val="Emphasis"/>
        </w:rPr>
        <w:t xml:space="preserve">political </w:t>
      </w:r>
      <w:r w:rsidRPr="00885D01">
        <w:rPr>
          <w:rStyle w:val="Emphasis"/>
          <w:highlight w:val="cyan"/>
        </w:rPr>
        <w:t>violence</w:t>
      </w:r>
      <w:r w:rsidRPr="00885D01">
        <w:rPr>
          <w:sz w:val="16"/>
        </w:rPr>
        <w:t xml:space="preserve">, </w:t>
      </w:r>
      <w:r w:rsidRPr="00885D01">
        <w:rPr>
          <w:rStyle w:val="StyleUnderline"/>
        </w:rPr>
        <w:t xml:space="preserve">but, </w:t>
      </w:r>
      <w:r w:rsidRPr="00885D01">
        <w:rPr>
          <w:rStyle w:val="StyleUnderline"/>
          <w:highlight w:val="cyan"/>
        </w:rPr>
        <w:t xml:space="preserve">when given </w:t>
      </w:r>
      <w:r w:rsidRPr="00885D01">
        <w:rPr>
          <w:rStyle w:val="Emphasis"/>
          <w:highlight w:val="cyan"/>
        </w:rPr>
        <w:t>privacy</w:t>
      </w:r>
      <w:r w:rsidRPr="00885D01">
        <w:rPr>
          <w:sz w:val="16"/>
        </w:rPr>
        <w:t xml:space="preserve">, </w:t>
      </w:r>
      <w:r w:rsidRPr="00885D01">
        <w:rPr>
          <w:rStyle w:val="StyleUnderline"/>
          <w:highlight w:val="cyan"/>
        </w:rPr>
        <w:t xml:space="preserve">only </w:t>
      </w:r>
      <w:r w:rsidRPr="00885D01">
        <w:rPr>
          <w:rStyle w:val="Emphasis"/>
          <w:highlight w:val="cyan"/>
        </w:rPr>
        <w:t>four percent</w:t>
      </w:r>
      <w:r w:rsidRPr="00885D01">
        <w:rPr>
          <w:rStyle w:val="StyleUnderline"/>
        </w:rPr>
        <w:t xml:space="preserve"> </w:t>
      </w:r>
      <w:r w:rsidRPr="00885D01">
        <w:rPr>
          <w:rStyle w:val="StyleUnderline"/>
          <w:highlight w:val="cyan"/>
        </w:rPr>
        <w:t>reported</w:t>
      </w:r>
      <w:r w:rsidRPr="00885D01">
        <w:rPr>
          <w:sz w:val="16"/>
        </w:rPr>
        <w:t xml:space="preserve"> really </w:t>
      </w:r>
      <w:r w:rsidRPr="00885D01">
        <w:rPr>
          <w:rStyle w:val="StyleUnderline"/>
        </w:rPr>
        <w:t xml:space="preserve">feeling that </w:t>
      </w:r>
      <w:r w:rsidRPr="00885D01">
        <w:rPr>
          <w:rStyle w:val="Emphasis"/>
        </w:rPr>
        <w:t>way</w:t>
      </w:r>
      <w:r w:rsidRPr="00885D01">
        <w:rPr>
          <w:sz w:val="16"/>
        </w:rPr>
        <w:t>. It is a sad situation that today's U.S. political and information environment apparently is driving Americans to lie about supporting political violence, even when they don't.</w:t>
      </w:r>
    </w:p>
    <w:p w14:paraId="237BE9D2" w14:textId="77777777" w:rsidR="0017034C" w:rsidRPr="00885D01" w:rsidRDefault="0017034C" w:rsidP="0017034C">
      <w:pPr>
        <w:rPr>
          <w:sz w:val="16"/>
        </w:rPr>
      </w:pPr>
      <w:r w:rsidRPr="00885D01">
        <w:rPr>
          <w:sz w:val="16"/>
        </w:rPr>
        <w:t xml:space="preserve">According to other recent survey data, </w:t>
      </w:r>
      <w:r w:rsidRPr="00885D01">
        <w:rPr>
          <w:rStyle w:val="StyleUnderline"/>
          <w:highlight w:val="cyan"/>
        </w:rPr>
        <w:t>Americans</w:t>
      </w:r>
      <w:r w:rsidRPr="00885D01">
        <w:rPr>
          <w:sz w:val="16"/>
        </w:rPr>
        <w:t xml:space="preserve"> on both sides of the political spectrum said they </w:t>
      </w:r>
      <w:r w:rsidRPr="00885D01">
        <w:rPr>
          <w:rStyle w:val="StyleUnderline"/>
        </w:rPr>
        <w:t xml:space="preserve">are </w:t>
      </w:r>
      <w:r w:rsidRPr="00885D01">
        <w:rPr>
          <w:rStyle w:val="Emphasis"/>
          <w:highlight w:val="cyan"/>
        </w:rPr>
        <w:t>not interested</w:t>
      </w:r>
      <w:r w:rsidRPr="00885D01">
        <w:rPr>
          <w:rStyle w:val="StyleUnderline"/>
          <w:highlight w:val="cyan"/>
        </w:rPr>
        <w:t xml:space="preserve"> in </w:t>
      </w:r>
      <w:r w:rsidRPr="00885D01">
        <w:rPr>
          <w:rStyle w:val="Emphasis"/>
          <w:highlight w:val="cyan"/>
        </w:rPr>
        <w:t>subverting democracy</w:t>
      </w:r>
      <w:r w:rsidRPr="00885D01">
        <w:rPr>
          <w:sz w:val="16"/>
        </w:rPr>
        <w:t>. Further, the primary motivation for the fraction who do support anti-democratic measures is to retaliate against political opponents who they believe—you guessed it—are working to undermine American democracy.</w:t>
      </w:r>
    </w:p>
    <w:p w14:paraId="63C5E42B" w14:textId="77777777" w:rsidR="0017034C" w:rsidRPr="00885D01" w:rsidRDefault="0017034C" w:rsidP="0017034C">
      <w:pPr>
        <w:rPr>
          <w:sz w:val="16"/>
        </w:rPr>
      </w:pPr>
      <w:r w:rsidRPr="00885D01">
        <w:rPr>
          <w:sz w:val="16"/>
        </w:rPr>
        <w:t>So, what can be done?</w:t>
      </w:r>
    </w:p>
    <w:p w14:paraId="39CF3F61" w14:textId="77777777" w:rsidR="0017034C" w:rsidRPr="00885D01" w:rsidRDefault="0017034C" w:rsidP="0017034C">
      <w:pPr>
        <w:rPr>
          <w:sz w:val="16"/>
        </w:rPr>
      </w:pPr>
      <w:r w:rsidRPr="00885D01">
        <w:rPr>
          <w:sz w:val="16"/>
        </w:rPr>
        <w:t xml:space="preserve">First, understand that </w:t>
      </w:r>
      <w:r w:rsidRPr="00885D01">
        <w:rPr>
          <w:rStyle w:val="StyleUnderline"/>
        </w:rPr>
        <w:t>Americans</w:t>
      </w:r>
      <w:r w:rsidRPr="00885D01">
        <w:rPr>
          <w:sz w:val="16"/>
        </w:rPr>
        <w:t xml:space="preserve">, regardless of party, </w:t>
      </w:r>
      <w:r w:rsidRPr="00885D01">
        <w:rPr>
          <w:rStyle w:val="StyleUnderline"/>
          <w:highlight w:val="cyan"/>
        </w:rPr>
        <w:t xml:space="preserve">want </w:t>
      </w:r>
      <w:r w:rsidRPr="00885D01">
        <w:rPr>
          <w:rStyle w:val="Emphasis"/>
          <w:highlight w:val="cyan"/>
        </w:rPr>
        <w:t>nothing</w:t>
      </w:r>
      <w:r w:rsidRPr="00885D01">
        <w:rPr>
          <w:rStyle w:val="StyleUnderline"/>
          <w:highlight w:val="cyan"/>
        </w:rPr>
        <w:t xml:space="preserve"> to do with</w:t>
      </w:r>
      <w:r w:rsidRPr="00885D01">
        <w:rPr>
          <w:rStyle w:val="StyleUnderline"/>
        </w:rPr>
        <w:t xml:space="preserve"> this </w:t>
      </w:r>
      <w:r w:rsidRPr="00885D01">
        <w:rPr>
          <w:rStyle w:val="Emphasis"/>
          <w:highlight w:val="cyan"/>
        </w:rPr>
        <w:t>civil war</w:t>
      </w:r>
      <w:r w:rsidRPr="00885D01">
        <w:rPr>
          <w:rStyle w:val="StyleUnderline"/>
        </w:rPr>
        <w:t xml:space="preserve"> stuff, </w:t>
      </w:r>
      <w:r w:rsidRPr="00885D01">
        <w:rPr>
          <w:rStyle w:val="StyleUnderline"/>
          <w:highlight w:val="cyan"/>
        </w:rPr>
        <w:t>or</w:t>
      </w:r>
      <w:r w:rsidRPr="00885D01">
        <w:rPr>
          <w:rStyle w:val="StyleUnderline"/>
        </w:rPr>
        <w:t xml:space="preserve"> </w:t>
      </w:r>
      <w:r w:rsidRPr="00885D01">
        <w:rPr>
          <w:rStyle w:val="Emphasis"/>
          <w:highlight w:val="cyan"/>
        </w:rPr>
        <w:t>shredding</w:t>
      </w:r>
      <w:r w:rsidRPr="00885D01">
        <w:rPr>
          <w:rStyle w:val="StyleUnderline"/>
          <w:highlight w:val="cyan"/>
        </w:rPr>
        <w:t xml:space="preserve"> democracy</w:t>
      </w:r>
      <w:r w:rsidRPr="00885D01">
        <w:rPr>
          <w:sz w:val="16"/>
        </w:rPr>
        <w:t xml:space="preserve">. </w:t>
      </w:r>
      <w:r w:rsidRPr="00885D01">
        <w:rPr>
          <w:rStyle w:val="StyleUnderline"/>
        </w:rPr>
        <w:t>And</w:t>
      </w:r>
      <w:r w:rsidRPr="00885D01">
        <w:rPr>
          <w:sz w:val="16"/>
        </w:rPr>
        <w:t xml:space="preserve"> most believe that a </w:t>
      </w:r>
      <w:r w:rsidRPr="00885D01">
        <w:rPr>
          <w:rStyle w:val="StyleUnderline"/>
        </w:rPr>
        <w:t xml:space="preserve">civil war is </w:t>
      </w:r>
      <w:r w:rsidRPr="00885D01">
        <w:rPr>
          <w:rStyle w:val="Emphasis"/>
        </w:rPr>
        <w:t>highly unlikely</w:t>
      </w:r>
      <w:r w:rsidRPr="00885D01">
        <w:rPr>
          <w:sz w:val="16"/>
        </w:rPr>
        <w:t>.</w:t>
      </w:r>
    </w:p>
    <w:p w14:paraId="5EBF4C72" w14:textId="77777777" w:rsidR="0017034C" w:rsidRPr="00243625" w:rsidRDefault="0017034C" w:rsidP="0017034C"/>
    <w:p w14:paraId="3BFA5AD1" w14:textId="77777777" w:rsidR="0017034C" w:rsidRDefault="0017034C" w:rsidP="0017034C">
      <w:pPr>
        <w:pStyle w:val="Heading1"/>
      </w:pPr>
      <w:r>
        <w:t>1NR---NDT---Round 3</w:t>
      </w:r>
    </w:p>
    <w:p w14:paraId="0E7ADE25" w14:textId="77777777" w:rsidR="0017034C" w:rsidRDefault="0017034C" w:rsidP="0017034C">
      <w:pPr>
        <w:pStyle w:val="Heading2"/>
      </w:pPr>
      <w:r>
        <w:t>Midterms DA</w:t>
      </w:r>
    </w:p>
    <w:p w14:paraId="1AA8D93B" w14:textId="77777777" w:rsidR="0017034C" w:rsidRDefault="0017034C" w:rsidP="0017034C">
      <w:pPr>
        <w:pStyle w:val="Heading3"/>
      </w:pPr>
      <w:r>
        <w:t>KICK---2NC</w:t>
      </w:r>
    </w:p>
    <w:p w14:paraId="5AA27137" w14:textId="77777777" w:rsidR="0017034C" w:rsidRDefault="0017034C" w:rsidP="0017034C">
      <w:pPr>
        <w:pStyle w:val="Heading4"/>
      </w:pPr>
      <w:r>
        <w:t>Dems do the aff.</w:t>
      </w:r>
    </w:p>
    <w:p w14:paraId="24DE4172" w14:textId="77777777" w:rsidR="0017034C" w:rsidRPr="0092698A" w:rsidRDefault="0017034C" w:rsidP="0017034C">
      <w:r w:rsidRPr="00AA185F">
        <w:rPr>
          <w:rStyle w:val="Style13ptBold"/>
        </w:rPr>
        <w:t xml:space="preserve">Zhang ’25 </w:t>
      </w:r>
      <w:r>
        <w:t>[Sharon; December 12; news writer at Truthout; Truthout, "House Passes Bill to Undo Trump Order to End Federal Workers’ Bargaining Rights," https://truthout.org/articles/house-passes-bill-to-undo-trump-order-to-end-federal-workers-bargaining-rights/]</w:t>
      </w:r>
    </w:p>
    <w:p w14:paraId="7D816C8E" w14:textId="77777777" w:rsidR="0017034C" w:rsidRPr="00AA185F" w:rsidRDefault="0017034C" w:rsidP="0017034C">
      <w:pPr>
        <w:rPr>
          <w:sz w:val="16"/>
        </w:rPr>
      </w:pPr>
      <w:r w:rsidRPr="00AA185F">
        <w:rPr>
          <w:rStyle w:val="StyleUnderline"/>
        </w:rPr>
        <w:t xml:space="preserve">The </w:t>
      </w:r>
      <w:r w:rsidRPr="00AA185F">
        <w:rPr>
          <w:rStyle w:val="StyleUnderline"/>
          <w:highlight w:val="cyan"/>
        </w:rPr>
        <w:t>bill passed with</w:t>
      </w:r>
      <w:r w:rsidRPr="00AA185F">
        <w:rPr>
          <w:sz w:val="16"/>
        </w:rPr>
        <w:t xml:space="preserve"> 20 Republicans joining </w:t>
      </w:r>
      <w:r w:rsidRPr="00AA185F">
        <w:rPr>
          <w:rStyle w:val="Emphasis"/>
          <w:highlight w:val="cyan"/>
        </w:rPr>
        <w:t>all Dem</w:t>
      </w:r>
      <w:r w:rsidRPr="00AA185F">
        <w:rPr>
          <w:rStyle w:val="StyleUnderline"/>
        </w:rPr>
        <w:t>ocrat</w:t>
      </w:r>
      <w:r w:rsidRPr="00AA185F">
        <w:rPr>
          <w:rStyle w:val="Emphasis"/>
          <w:highlight w:val="cyan"/>
        </w:rPr>
        <w:t>s</w:t>
      </w:r>
      <w:r w:rsidRPr="00AA185F">
        <w:rPr>
          <w:rStyle w:val="StyleUnderline"/>
        </w:rPr>
        <w:t xml:space="preserve"> in </w:t>
      </w:r>
      <w:r w:rsidRPr="00AA185F">
        <w:rPr>
          <w:rStyle w:val="Emphasis"/>
          <w:highlight w:val="cyan"/>
        </w:rPr>
        <w:t>voting</w:t>
      </w:r>
      <w:r w:rsidRPr="00AA185F">
        <w:rPr>
          <w:rStyle w:val="StyleUnderline"/>
        </w:rPr>
        <w:t xml:space="preserve"> “</w:t>
      </w:r>
      <w:r w:rsidRPr="00AA185F">
        <w:rPr>
          <w:rStyle w:val="Emphasis"/>
          <w:highlight w:val="cyan"/>
        </w:rPr>
        <w:t>yes</w:t>
      </w:r>
      <w:r w:rsidRPr="00AA185F">
        <w:rPr>
          <w:rStyle w:val="StyleUnderline"/>
        </w:rPr>
        <w:t>.”</w:t>
      </w:r>
      <w:r w:rsidRPr="00AA185F">
        <w:rPr>
          <w:sz w:val="16"/>
        </w:rPr>
        <w:t xml:space="preserve"> </w:t>
      </w:r>
      <w:r w:rsidRPr="00AA185F">
        <w:rPr>
          <w:rStyle w:val="StyleUnderline"/>
        </w:rPr>
        <w:t xml:space="preserve">The </w:t>
      </w:r>
      <w:r w:rsidRPr="00AA185F">
        <w:rPr>
          <w:rStyle w:val="StyleUnderline"/>
          <w:highlight w:val="cyan"/>
        </w:rPr>
        <w:t>bill</w:t>
      </w:r>
      <w:r w:rsidRPr="00AA185F">
        <w:rPr>
          <w:rStyle w:val="StyleUnderline"/>
        </w:rPr>
        <w:t xml:space="preserve"> simply </w:t>
      </w:r>
      <w:r w:rsidRPr="00AA185F">
        <w:rPr>
          <w:rStyle w:val="Emphasis"/>
          <w:highlight w:val="cyan"/>
        </w:rPr>
        <w:t>nullifies</w:t>
      </w:r>
      <w:r w:rsidRPr="00AA185F">
        <w:rPr>
          <w:rStyle w:val="StyleUnderline"/>
          <w:highlight w:val="cyan"/>
        </w:rPr>
        <w:t xml:space="preserve"> the order and says</w:t>
      </w:r>
      <w:r w:rsidRPr="00AA185F">
        <w:rPr>
          <w:sz w:val="16"/>
        </w:rPr>
        <w:t xml:space="preserve"> that </w:t>
      </w:r>
      <w:r w:rsidRPr="00AA185F">
        <w:rPr>
          <w:rStyle w:val="Emphasis"/>
          <w:highlight w:val="cyan"/>
        </w:rPr>
        <w:t>c</w:t>
      </w:r>
      <w:r w:rsidRPr="00AA185F">
        <w:rPr>
          <w:rStyle w:val="StyleUnderline"/>
        </w:rPr>
        <w:t xml:space="preserve">ollective </w:t>
      </w:r>
      <w:r w:rsidRPr="00AA185F">
        <w:rPr>
          <w:rStyle w:val="Emphasis"/>
          <w:highlight w:val="cyan"/>
        </w:rPr>
        <w:t>b</w:t>
      </w:r>
      <w:r w:rsidRPr="00AA185F">
        <w:rPr>
          <w:rStyle w:val="StyleUnderline"/>
        </w:rPr>
        <w:t xml:space="preserve">argaining </w:t>
      </w:r>
      <w:r w:rsidRPr="00AA185F">
        <w:rPr>
          <w:rStyle w:val="Emphasis"/>
          <w:highlight w:val="cyan"/>
        </w:rPr>
        <w:t>a</w:t>
      </w:r>
      <w:r w:rsidRPr="00AA185F">
        <w:rPr>
          <w:rStyle w:val="StyleUnderline"/>
        </w:rPr>
        <w:t>greement</w:t>
      </w:r>
      <w:r w:rsidRPr="00AA185F">
        <w:rPr>
          <w:rStyle w:val="Emphasis"/>
          <w:highlight w:val="cyan"/>
        </w:rPr>
        <w:t>s</w:t>
      </w:r>
      <w:r w:rsidRPr="00AA185F">
        <w:rPr>
          <w:sz w:val="16"/>
        </w:rPr>
        <w:t xml:space="preserve"> — known otherwise as union contracts — </w:t>
      </w:r>
      <w:r w:rsidRPr="00AA185F">
        <w:rPr>
          <w:rStyle w:val="StyleUnderline"/>
        </w:rPr>
        <w:t>in effect</w:t>
      </w:r>
      <w:r w:rsidRPr="00AA185F">
        <w:rPr>
          <w:sz w:val="16"/>
        </w:rPr>
        <w:t xml:space="preserve"> </w:t>
      </w:r>
      <w:r w:rsidRPr="00AA185F">
        <w:rPr>
          <w:rStyle w:val="StyleUnderline"/>
        </w:rPr>
        <w:t xml:space="preserve">before the order </w:t>
      </w:r>
      <w:r w:rsidRPr="00AA185F">
        <w:rPr>
          <w:rStyle w:val="StyleUnderline"/>
          <w:highlight w:val="cyan"/>
        </w:rPr>
        <w:t xml:space="preserve">will be </w:t>
      </w:r>
      <w:r w:rsidRPr="00AA185F">
        <w:rPr>
          <w:rStyle w:val="Emphasis"/>
          <w:highlight w:val="cyan"/>
        </w:rPr>
        <w:t>restored</w:t>
      </w:r>
      <w:r w:rsidRPr="00AA185F">
        <w:rPr>
          <w:sz w:val="16"/>
        </w:rPr>
        <w:t>.</w:t>
      </w:r>
    </w:p>
    <w:p w14:paraId="692E81FD" w14:textId="77777777" w:rsidR="0017034C" w:rsidRDefault="0017034C" w:rsidP="0017034C">
      <w:pPr>
        <w:pStyle w:val="Heading4"/>
      </w:pPr>
      <w:r>
        <w:t>They’ll do the plan.</w:t>
      </w:r>
    </w:p>
    <w:p w14:paraId="383DB13C" w14:textId="77777777" w:rsidR="0017034C" w:rsidRPr="008C017C" w:rsidRDefault="0017034C" w:rsidP="0017034C">
      <w:r w:rsidRPr="008C017C">
        <w:rPr>
          <w:rStyle w:val="Style13ptBold"/>
        </w:rPr>
        <w:t xml:space="preserve">Bogardus ’25 </w:t>
      </w:r>
      <w:r>
        <w:t>[Kevin; September 18; E&amp;E News, “</w:t>
      </w:r>
      <w:r w:rsidRPr="008C017C">
        <w:t>Senate Democrats push to restore union contracts axed by Trump</w:t>
      </w:r>
      <w:r>
        <w:t>,” https://www.eenews.net/articles/senate-democrats-push-to-restore-union-contracts-axed-by-trump/]</w:t>
      </w:r>
    </w:p>
    <w:p w14:paraId="31C51AF9" w14:textId="77777777" w:rsidR="0017034C" w:rsidRPr="00385EEE" w:rsidRDefault="0017034C" w:rsidP="0017034C">
      <w:pPr>
        <w:rPr>
          <w:sz w:val="16"/>
        </w:rPr>
      </w:pPr>
      <w:r w:rsidRPr="00385EEE">
        <w:rPr>
          <w:sz w:val="16"/>
        </w:rPr>
        <w:t xml:space="preserve">GREENWIRE | The </w:t>
      </w:r>
      <w:r w:rsidRPr="008C017C">
        <w:rPr>
          <w:rStyle w:val="StyleUnderline"/>
        </w:rPr>
        <w:t xml:space="preserve">Senate </w:t>
      </w:r>
      <w:r w:rsidRPr="00385EEE">
        <w:rPr>
          <w:rStyle w:val="Emphasis"/>
          <w:highlight w:val="cyan"/>
        </w:rPr>
        <w:t>Dem</w:t>
      </w:r>
      <w:r w:rsidRPr="008C017C">
        <w:rPr>
          <w:rStyle w:val="StyleUnderline"/>
        </w:rPr>
        <w:t>ocratic Caucu</w:t>
      </w:r>
      <w:r w:rsidRPr="00385EEE">
        <w:rPr>
          <w:rStyle w:val="Emphasis"/>
          <w:highlight w:val="cyan"/>
        </w:rPr>
        <w:t>s</w:t>
      </w:r>
      <w:r w:rsidRPr="00385EEE">
        <w:rPr>
          <w:sz w:val="16"/>
        </w:rPr>
        <w:t xml:space="preserve"> has </w:t>
      </w:r>
      <w:r w:rsidRPr="00385EEE">
        <w:rPr>
          <w:rStyle w:val="StyleUnderline"/>
          <w:highlight w:val="cyan"/>
        </w:rPr>
        <w:t xml:space="preserve">come out in </w:t>
      </w:r>
      <w:r w:rsidRPr="00385EEE">
        <w:rPr>
          <w:rStyle w:val="Emphasis"/>
          <w:highlight w:val="cyan"/>
        </w:rPr>
        <w:t>force</w:t>
      </w:r>
      <w:r w:rsidRPr="00385EEE">
        <w:rPr>
          <w:rStyle w:val="StyleUnderline"/>
          <w:highlight w:val="cyan"/>
        </w:rPr>
        <w:t xml:space="preserve"> to </w:t>
      </w:r>
      <w:r w:rsidRPr="00385EEE">
        <w:rPr>
          <w:rStyle w:val="Emphasis"/>
          <w:highlight w:val="cyan"/>
        </w:rPr>
        <w:t>end</w:t>
      </w:r>
      <w:r w:rsidRPr="00385EEE">
        <w:rPr>
          <w:sz w:val="16"/>
        </w:rPr>
        <w:t xml:space="preserve"> a pair of </w:t>
      </w:r>
      <w:r w:rsidRPr="00385EEE">
        <w:rPr>
          <w:rStyle w:val="Emphasis"/>
          <w:highlight w:val="cyan"/>
        </w:rPr>
        <w:t>ex</w:t>
      </w:r>
      <w:r w:rsidRPr="008C017C">
        <w:rPr>
          <w:rStyle w:val="StyleUnderline"/>
        </w:rPr>
        <w:t xml:space="preserve">ecutive </w:t>
      </w:r>
      <w:r w:rsidRPr="00385EEE">
        <w:rPr>
          <w:rStyle w:val="Emphasis"/>
          <w:highlight w:val="cyan"/>
        </w:rPr>
        <w:t>o</w:t>
      </w:r>
      <w:r w:rsidRPr="008C017C">
        <w:rPr>
          <w:rStyle w:val="StyleUnderline"/>
        </w:rPr>
        <w:t>rder</w:t>
      </w:r>
      <w:r w:rsidRPr="00385EEE">
        <w:rPr>
          <w:rStyle w:val="Emphasis"/>
          <w:highlight w:val="cyan"/>
        </w:rPr>
        <w:t>s</w:t>
      </w:r>
      <w:r w:rsidRPr="008C017C">
        <w:rPr>
          <w:rStyle w:val="StyleUnderline"/>
        </w:rPr>
        <w:t xml:space="preserve"> by</w:t>
      </w:r>
      <w:r w:rsidRPr="00385EEE">
        <w:rPr>
          <w:sz w:val="16"/>
        </w:rPr>
        <w:t xml:space="preserve"> President Donald </w:t>
      </w:r>
      <w:r w:rsidRPr="008C017C">
        <w:rPr>
          <w:rStyle w:val="StyleUnderline"/>
        </w:rPr>
        <w:t xml:space="preserve">Trump </w:t>
      </w:r>
      <w:r w:rsidRPr="00385EEE">
        <w:rPr>
          <w:rStyle w:val="StyleUnderline"/>
          <w:highlight w:val="cyan"/>
        </w:rPr>
        <w:t xml:space="preserve">that </w:t>
      </w:r>
      <w:r w:rsidRPr="00385EEE">
        <w:rPr>
          <w:rStyle w:val="Emphasis"/>
          <w:highlight w:val="cyan"/>
        </w:rPr>
        <w:t>terminated</w:t>
      </w:r>
      <w:r w:rsidRPr="00385EEE">
        <w:rPr>
          <w:rStyle w:val="StyleUnderline"/>
          <w:highlight w:val="cyan"/>
        </w:rPr>
        <w:t xml:space="preserve"> union contracts</w:t>
      </w:r>
      <w:r w:rsidRPr="008C017C">
        <w:rPr>
          <w:rStyle w:val="StyleUnderline"/>
        </w:rPr>
        <w:t xml:space="preserve"> across</w:t>
      </w:r>
      <w:r w:rsidRPr="00385EEE">
        <w:rPr>
          <w:sz w:val="16"/>
        </w:rPr>
        <w:t xml:space="preserve"> much of </w:t>
      </w:r>
      <w:r w:rsidRPr="008C017C">
        <w:rPr>
          <w:rStyle w:val="StyleUnderline"/>
        </w:rPr>
        <w:t xml:space="preserve">the </w:t>
      </w:r>
      <w:r w:rsidRPr="008C017C">
        <w:rPr>
          <w:rStyle w:val="Emphasis"/>
        </w:rPr>
        <w:t>f</w:t>
      </w:r>
      <w:r w:rsidRPr="008C017C">
        <w:rPr>
          <w:rStyle w:val="StyleUnderline"/>
        </w:rPr>
        <w:t xml:space="preserve">ederal </w:t>
      </w:r>
      <w:r w:rsidRPr="008C017C">
        <w:rPr>
          <w:rStyle w:val="Emphasis"/>
        </w:rPr>
        <w:t>g</w:t>
      </w:r>
      <w:r w:rsidRPr="008C017C">
        <w:rPr>
          <w:rStyle w:val="StyleUnderline"/>
        </w:rPr>
        <w:t>overnment</w:t>
      </w:r>
      <w:r w:rsidRPr="00385EEE">
        <w:rPr>
          <w:sz w:val="16"/>
        </w:rPr>
        <w:t>.</w:t>
      </w:r>
    </w:p>
    <w:p w14:paraId="71A88391" w14:textId="77777777" w:rsidR="0017034C" w:rsidRPr="00385EEE" w:rsidRDefault="0017034C" w:rsidP="0017034C">
      <w:pPr>
        <w:rPr>
          <w:sz w:val="16"/>
        </w:rPr>
      </w:pPr>
      <w:r w:rsidRPr="00385EEE">
        <w:rPr>
          <w:sz w:val="16"/>
        </w:rPr>
        <w:t>On Wednesday, Sen. Mark Warner (D-Va.) introduced the "</w:t>
      </w:r>
      <w:r w:rsidRPr="00385EEE">
        <w:rPr>
          <w:rStyle w:val="StyleUnderline"/>
          <w:highlight w:val="cyan"/>
        </w:rPr>
        <w:t>Protect America’s Workforce Act</w:t>
      </w:r>
      <w:r w:rsidRPr="00385EEE">
        <w:rPr>
          <w:sz w:val="16"/>
        </w:rPr>
        <w:t xml:space="preserve">," which, </w:t>
      </w:r>
      <w:r w:rsidRPr="008C017C">
        <w:rPr>
          <w:rStyle w:val="StyleUnderline"/>
        </w:rPr>
        <w:t xml:space="preserve">if passed, </w:t>
      </w:r>
      <w:r w:rsidRPr="00385EEE">
        <w:rPr>
          <w:rStyle w:val="StyleUnderline"/>
          <w:highlight w:val="cyan"/>
        </w:rPr>
        <w:t xml:space="preserve">would </w:t>
      </w:r>
      <w:r w:rsidRPr="00385EEE">
        <w:rPr>
          <w:rStyle w:val="Emphasis"/>
          <w:highlight w:val="cyan"/>
        </w:rPr>
        <w:t>nullify</w:t>
      </w:r>
      <w:r w:rsidRPr="008C017C">
        <w:rPr>
          <w:rStyle w:val="StyleUnderline"/>
        </w:rPr>
        <w:t xml:space="preserve"> </w:t>
      </w:r>
      <w:r w:rsidRPr="00385EEE">
        <w:rPr>
          <w:rStyle w:val="StyleUnderline"/>
          <w:highlight w:val="cyan"/>
        </w:rPr>
        <w:t>orders</w:t>
      </w:r>
      <w:r w:rsidRPr="00385EEE">
        <w:rPr>
          <w:sz w:val="16"/>
        </w:rPr>
        <w:t xml:space="preserve"> signed by Trump in March and in August </w:t>
      </w:r>
      <w:r w:rsidRPr="008C017C">
        <w:rPr>
          <w:rStyle w:val="StyleUnderline"/>
        </w:rPr>
        <w:t xml:space="preserve">that canceled </w:t>
      </w:r>
      <w:r w:rsidRPr="008C017C">
        <w:rPr>
          <w:rStyle w:val="Emphasis"/>
        </w:rPr>
        <w:t>c</w:t>
      </w:r>
      <w:r w:rsidRPr="008C017C">
        <w:rPr>
          <w:rStyle w:val="StyleUnderline"/>
        </w:rPr>
        <w:t xml:space="preserve">ollective </w:t>
      </w:r>
      <w:r w:rsidRPr="008C017C">
        <w:rPr>
          <w:rStyle w:val="Emphasis"/>
        </w:rPr>
        <w:t>b</w:t>
      </w:r>
      <w:r w:rsidRPr="008C017C">
        <w:rPr>
          <w:rStyle w:val="StyleUnderline"/>
        </w:rPr>
        <w:t xml:space="preserve">argaining </w:t>
      </w:r>
      <w:r w:rsidRPr="008C017C">
        <w:rPr>
          <w:rStyle w:val="Emphasis"/>
        </w:rPr>
        <w:t>a</w:t>
      </w:r>
      <w:r w:rsidRPr="008C017C">
        <w:rPr>
          <w:rStyle w:val="StyleUnderline"/>
        </w:rPr>
        <w:t>greements</w:t>
      </w:r>
      <w:r w:rsidRPr="00385EEE">
        <w:rPr>
          <w:sz w:val="16"/>
        </w:rPr>
        <w:t xml:space="preserve"> at EPA, the Federal Emergency Management Agency and the Department of Veterans Affairs, among other agencies. In addition, the legislation would resurrect federal union contracts that were in effect before Trump's orders.</w:t>
      </w:r>
    </w:p>
    <w:p w14:paraId="68CC4BF5" w14:textId="77777777" w:rsidR="0017034C" w:rsidRPr="00385EEE" w:rsidRDefault="0017034C" w:rsidP="0017034C">
      <w:pPr>
        <w:rPr>
          <w:sz w:val="16"/>
        </w:rPr>
      </w:pPr>
      <w:r w:rsidRPr="00385EEE">
        <w:rPr>
          <w:sz w:val="16"/>
        </w:rPr>
        <w:t xml:space="preserve">The bill is the latest pushback on Capitol Hill against the president’s targeting of federal unions, which are vocal critics of his administration. </w:t>
      </w:r>
      <w:r w:rsidRPr="00385EEE">
        <w:rPr>
          <w:rStyle w:val="Emphasis"/>
          <w:highlight w:val="cyan"/>
        </w:rPr>
        <w:t>All</w:t>
      </w:r>
      <w:r w:rsidRPr="00385EEE">
        <w:rPr>
          <w:sz w:val="16"/>
        </w:rPr>
        <w:t xml:space="preserve"> 47 </w:t>
      </w:r>
      <w:r w:rsidRPr="00385EEE">
        <w:rPr>
          <w:rStyle w:val="StyleUnderline"/>
          <w:highlight w:val="cyan"/>
        </w:rPr>
        <w:t xml:space="preserve">senators in the </w:t>
      </w:r>
      <w:r w:rsidRPr="00385EEE">
        <w:rPr>
          <w:rStyle w:val="Emphasis"/>
          <w:highlight w:val="cyan"/>
        </w:rPr>
        <w:t>Dem</w:t>
      </w:r>
      <w:r w:rsidRPr="00385EEE">
        <w:rPr>
          <w:rStyle w:val="StyleUnderline"/>
        </w:rPr>
        <w:t xml:space="preserve">ocratic </w:t>
      </w:r>
      <w:r w:rsidRPr="00385EEE">
        <w:rPr>
          <w:rStyle w:val="Emphasis"/>
          <w:highlight w:val="cyan"/>
        </w:rPr>
        <w:t>caucus</w:t>
      </w:r>
      <w:r w:rsidRPr="00385EEE">
        <w:rPr>
          <w:sz w:val="16"/>
        </w:rPr>
        <w:t xml:space="preserve"> have </w:t>
      </w:r>
      <w:r w:rsidRPr="00385EEE">
        <w:rPr>
          <w:rStyle w:val="StyleUnderline"/>
          <w:highlight w:val="cyan"/>
        </w:rPr>
        <w:t>signed on to the bill</w:t>
      </w:r>
      <w:r w:rsidRPr="00385EEE">
        <w:rPr>
          <w:sz w:val="16"/>
        </w:rPr>
        <w:t xml:space="preserve"> along with Alaska Sen. Lisa Murkowski, the lone Republican co-sponsor so far.</w:t>
      </w:r>
    </w:p>
    <w:p w14:paraId="008AE0A2" w14:textId="77777777" w:rsidR="0017034C" w:rsidRPr="00385EEE" w:rsidRDefault="0017034C" w:rsidP="0017034C">
      <w:pPr>
        <w:rPr>
          <w:sz w:val="16"/>
        </w:rPr>
      </w:pPr>
      <w:r w:rsidRPr="00385EEE">
        <w:rPr>
          <w:sz w:val="16"/>
        </w:rPr>
        <w:t>“From the gutting of essential government agencies to the politicization of nonpartisan government jobs, there’s never been a tougher time to be a federal worker,” Warner said in a statement.</w:t>
      </w:r>
    </w:p>
    <w:p w14:paraId="6AD8462B" w14:textId="77777777" w:rsidR="0017034C" w:rsidRPr="00385EEE" w:rsidRDefault="0017034C" w:rsidP="0017034C">
      <w:pPr>
        <w:rPr>
          <w:sz w:val="16"/>
        </w:rPr>
      </w:pPr>
      <w:r w:rsidRPr="00385EEE">
        <w:rPr>
          <w:sz w:val="16"/>
        </w:rPr>
        <w:t>The Virginia senator added, “As the Trump administration continues to terrorize the federal workforce, I’m proud to introduce legislation to safeguard the longstanding protections that federal employees need right now.”</w:t>
      </w:r>
    </w:p>
    <w:p w14:paraId="0608DCFB" w14:textId="77777777" w:rsidR="0017034C" w:rsidRDefault="0017034C" w:rsidP="0017034C">
      <w:pPr>
        <w:pStyle w:val="Heading4"/>
      </w:pPr>
      <w:r>
        <w:t xml:space="preserve">The House would have to </w:t>
      </w:r>
      <w:r>
        <w:rPr>
          <w:u w:val="single"/>
        </w:rPr>
        <w:t>re-pass</w:t>
      </w:r>
      <w:r>
        <w:t xml:space="preserve"> the bill. They </w:t>
      </w:r>
      <w:r w:rsidRPr="00CE0071">
        <w:rPr>
          <w:u w:val="single"/>
        </w:rPr>
        <w:t>could</w:t>
      </w:r>
      <w:r>
        <w:t xml:space="preserve"> say no.</w:t>
      </w:r>
    </w:p>
    <w:p w14:paraId="1D1243DB" w14:textId="77777777" w:rsidR="0017034C" w:rsidRPr="00CE0071" w:rsidRDefault="0017034C" w:rsidP="0017034C">
      <w:r w:rsidRPr="00CE0071">
        <w:rPr>
          <w:rStyle w:val="Style13ptBold"/>
        </w:rPr>
        <w:t xml:space="preserve">LOC ’25 </w:t>
      </w:r>
      <w:r>
        <w:t>[Library of Congress; January 23; "What happens to a bill that has not become law at the end of a Congress?" https://ask.loc.gov/law/faq/334496]</w:t>
      </w:r>
    </w:p>
    <w:p w14:paraId="60C1E4A6" w14:textId="77777777" w:rsidR="0017034C" w:rsidRPr="00CE0071" w:rsidRDefault="0017034C" w:rsidP="0017034C">
      <w:pPr>
        <w:rPr>
          <w:sz w:val="16"/>
        </w:rPr>
      </w:pPr>
      <w:r w:rsidRPr="000D5BC0">
        <w:rPr>
          <w:rStyle w:val="StyleUnderline"/>
          <w:highlight w:val="cyan"/>
        </w:rPr>
        <w:t>If a bill</w:t>
      </w:r>
      <w:r w:rsidRPr="00CE0071">
        <w:rPr>
          <w:rStyle w:val="StyleUnderline"/>
        </w:rPr>
        <w:t xml:space="preserve"> from any Congress </w:t>
      </w:r>
      <w:r w:rsidRPr="000D5BC0">
        <w:rPr>
          <w:rStyle w:val="StyleUnderline"/>
          <w:highlight w:val="cyan"/>
        </w:rPr>
        <w:t xml:space="preserve">does not become law </w:t>
      </w:r>
      <w:r w:rsidRPr="000D5BC0">
        <w:rPr>
          <w:rStyle w:val="Emphasis"/>
          <w:highlight w:val="cyan"/>
        </w:rPr>
        <w:t>during</w:t>
      </w:r>
      <w:r w:rsidRPr="00CE0071">
        <w:rPr>
          <w:rStyle w:val="StyleUnderline"/>
        </w:rPr>
        <w:t xml:space="preserve"> the </w:t>
      </w:r>
      <w:r w:rsidRPr="000D5BC0">
        <w:rPr>
          <w:rStyle w:val="Emphasis"/>
          <w:highlight w:val="cyan"/>
        </w:rPr>
        <w:t>Congress</w:t>
      </w:r>
      <w:r w:rsidRPr="000D5BC0">
        <w:rPr>
          <w:rStyle w:val="StyleUnderline"/>
          <w:highlight w:val="cyan"/>
        </w:rPr>
        <w:t xml:space="preserve"> in which it is </w:t>
      </w:r>
      <w:r w:rsidRPr="000D5BC0">
        <w:rPr>
          <w:rStyle w:val="Emphasis"/>
          <w:highlight w:val="cyan"/>
        </w:rPr>
        <w:t>introduced</w:t>
      </w:r>
      <w:r w:rsidRPr="000D5BC0">
        <w:rPr>
          <w:rStyle w:val="StyleUnderline"/>
          <w:highlight w:val="cyan"/>
        </w:rPr>
        <w:t>, it is</w:t>
      </w:r>
      <w:r w:rsidRPr="00CE0071">
        <w:rPr>
          <w:rStyle w:val="StyleUnderline"/>
        </w:rPr>
        <w:t xml:space="preserve"> considered “</w:t>
      </w:r>
      <w:r w:rsidRPr="000D5BC0">
        <w:rPr>
          <w:rStyle w:val="Emphasis"/>
          <w:highlight w:val="cyan"/>
        </w:rPr>
        <w:t>dead</w:t>
      </w:r>
      <w:r w:rsidRPr="00CE0071">
        <w:rPr>
          <w:rStyle w:val="StyleUnderline"/>
        </w:rPr>
        <w:t>.” For a “</w:t>
      </w:r>
      <w:r w:rsidRPr="00CE0071">
        <w:rPr>
          <w:rStyle w:val="Emphasis"/>
        </w:rPr>
        <w:t>dead</w:t>
      </w:r>
      <w:r w:rsidRPr="00CE0071">
        <w:rPr>
          <w:rStyle w:val="StyleUnderline"/>
        </w:rPr>
        <w:t xml:space="preserve">” bill </w:t>
      </w:r>
      <w:r w:rsidRPr="000D5BC0">
        <w:rPr>
          <w:rStyle w:val="StyleUnderline"/>
          <w:highlight w:val="cyan"/>
        </w:rPr>
        <w:t xml:space="preserve">to be </w:t>
      </w:r>
      <w:r w:rsidRPr="000D5BC0">
        <w:rPr>
          <w:rStyle w:val="Emphasis"/>
          <w:highlight w:val="cyan"/>
        </w:rPr>
        <w:t>enacted</w:t>
      </w:r>
      <w:r w:rsidRPr="00CE0071">
        <w:rPr>
          <w:rStyle w:val="StyleUnderline"/>
        </w:rPr>
        <w:t xml:space="preserve"> in a </w:t>
      </w:r>
      <w:r w:rsidRPr="00CE0071">
        <w:rPr>
          <w:rStyle w:val="Emphasis"/>
        </w:rPr>
        <w:t>new Congress</w:t>
      </w:r>
      <w:r w:rsidRPr="00CE0071">
        <w:rPr>
          <w:rStyle w:val="StyleUnderline"/>
        </w:rPr>
        <w:t xml:space="preserve">, </w:t>
      </w:r>
      <w:r w:rsidRPr="000A477E">
        <w:rPr>
          <w:rStyle w:val="StyleUnderline"/>
        </w:rPr>
        <w:t xml:space="preserve">it would </w:t>
      </w:r>
      <w:r w:rsidRPr="000D5BC0">
        <w:rPr>
          <w:rStyle w:val="StyleUnderline"/>
          <w:highlight w:val="cyan"/>
        </w:rPr>
        <w:t xml:space="preserve">have to be </w:t>
      </w:r>
      <w:r w:rsidRPr="000A477E">
        <w:rPr>
          <w:rStyle w:val="Emphasis"/>
          <w:highlight w:val="cyan"/>
        </w:rPr>
        <w:t>reintroduced</w:t>
      </w:r>
      <w:r w:rsidRPr="00CE0071">
        <w:rPr>
          <w:rStyle w:val="StyleUnderline"/>
        </w:rPr>
        <w:t xml:space="preserve"> with a </w:t>
      </w:r>
      <w:r w:rsidRPr="00CE0071">
        <w:rPr>
          <w:rStyle w:val="Emphasis"/>
        </w:rPr>
        <w:t>new number</w:t>
      </w:r>
      <w:r w:rsidRPr="00CE0071">
        <w:rPr>
          <w:rStyle w:val="StyleUnderline"/>
        </w:rPr>
        <w:t xml:space="preserve"> </w:t>
      </w:r>
      <w:r w:rsidRPr="000D5BC0">
        <w:rPr>
          <w:rStyle w:val="StyleUnderline"/>
          <w:highlight w:val="cyan"/>
        </w:rPr>
        <w:t xml:space="preserve">and </w:t>
      </w:r>
      <w:r w:rsidRPr="000D5BC0">
        <w:rPr>
          <w:rStyle w:val="Emphasis"/>
          <w:highlight w:val="cyan"/>
        </w:rPr>
        <w:t>begin anew</w:t>
      </w:r>
      <w:r w:rsidRPr="00CE0071">
        <w:rPr>
          <w:sz w:val="16"/>
        </w:rPr>
        <w:t xml:space="preserve"> its journey </w:t>
      </w:r>
      <w:r w:rsidRPr="00CE0071">
        <w:rPr>
          <w:rStyle w:val="StyleUnderline"/>
        </w:rPr>
        <w:t>through</w:t>
      </w:r>
      <w:r w:rsidRPr="00CE0071">
        <w:rPr>
          <w:sz w:val="16"/>
        </w:rPr>
        <w:t xml:space="preserve"> the </w:t>
      </w:r>
      <w:r w:rsidRPr="00CE0071">
        <w:rPr>
          <w:rStyle w:val="StyleUnderline"/>
        </w:rPr>
        <w:t>legislative process</w:t>
      </w:r>
      <w:r w:rsidRPr="00CE0071">
        <w:rPr>
          <w:sz w:val="16"/>
        </w:rPr>
        <w:t>.</w:t>
      </w:r>
    </w:p>
    <w:p w14:paraId="096DA813" w14:textId="77777777" w:rsidR="0017034C" w:rsidRDefault="0017034C" w:rsidP="0017034C">
      <w:pPr>
        <w:pStyle w:val="Heading2"/>
      </w:pPr>
      <w:r>
        <w:t>Unions PIC</w:t>
      </w:r>
    </w:p>
    <w:p w14:paraId="4ED5865E" w14:textId="77777777" w:rsidR="0017034C" w:rsidRPr="00043188" w:rsidRDefault="0017034C" w:rsidP="0017034C">
      <w:pPr>
        <w:pStyle w:val="Heading3"/>
      </w:pPr>
      <w:bookmarkStart w:id="4" w:name="_Hlk218408235"/>
      <w:r w:rsidRPr="00043188">
        <w:t>Federal Unions---Impact---2NC</w:t>
      </w:r>
    </w:p>
    <w:p w14:paraId="70909717" w14:textId="77777777" w:rsidR="0017034C" w:rsidRPr="00043188" w:rsidRDefault="0017034C" w:rsidP="0017034C">
      <w:pPr>
        <w:pStyle w:val="Heading4"/>
      </w:pPr>
      <w:r w:rsidRPr="00043188">
        <w:t xml:space="preserve">Union obstruction </w:t>
      </w:r>
      <w:r w:rsidRPr="00043188">
        <w:rPr>
          <w:u w:val="single"/>
        </w:rPr>
        <w:t>systemically disempowers</w:t>
      </w:r>
      <w:r w:rsidRPr="00043188">
        <w:t xml:space="preserve"> agencies, preventing </w:t>
      </w:r>
      <w:r w:rsidRPr="00043188">
        <w:rPr>
          <w:u w:val="single"/>
        </w:rPr>
        <w:t>quick policy shifts</w:t>
      </w:r>
      <w:r w:rsidRPr="00043188">
        <w:t xml:space="preserve"> that are necessary to respond to </w:t>
      </w:r>
      <w:r w:rsidRPr="00043188">
        <w:rPr>
          <w:u w:val="single"/>
        </w:rPr>
        <w:t>integrated</w:t>
      </w:r>
      <w:r w:rsidRPr="00043188">
        <w:t xml:space="preserve"> and </w:t>
      </w:r>
      <w:r w:rsidRPr="00043188">
        <w:rPr>
          <w:u w:val="single"/>
        </w:rPr>
        <w:t>emerging</w:t>
      </w:r>
      <w:r w:rsidRPr="00043188">
        <w:t xml:space="preserve"> threats. </w:t>
      </w:r>
      <w:r w:rsidRPr="00043188">
        <w:rPr>
          <w:u w:val="single"/>
        </w:rPr>
        <w:t>Cyber</w:t>
      </w:r>
      <w:r w:rsidRPr="00043188">
        <w:t xml:space="preserve">, </w:t>
      </w:r>
      <w:r w:rsidRPr="00043188">
        <w:rPr>
          <w:u w:val="single"/>
        </w:rPr>
        <w:t>energy security</w:t>
      </w:r>
      <w:r w:rsidRPr="00043188">
        <w:t xml:space="preserve">, and </w:t>
      </w:r>
      <w:r w:rsidRPr="00043188">
        <w:rPr>
          <w:u w:val="single"/>
        </w:rPr>
        <w:t>disease</w:t>
      </w:r>
      <w:r w:rsidRPr="00043188">
        <w:t xml:space="preserve"> each risk extinction---that’s Withe.</w:t>
      </w:r>
    </w:p>
    <w:p w14:paraId="7601507A" w14:textId="77777777" w:rsidR="0017034C" w:rsidRPr="00043188" w:rsidRDefault="0017034C" w:rsidP="0017034C">
      <w:r w:rsidRPr="00043188">
        <w:t>&lt;&lt;FOR REFERENCE&gt;&gt;</w:t>
      </w:r>
    </w:p>
    <w:p w14:paraId="2B7953BB" w14:textId="77777777" w:rsidR="0017034C" w:rsidRPr="00043188" w:rsidRDefault="0017034C" w:rsidP="0017034C">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688DE6B3" w14:textId="77777777" w:rsidR="0017034C" w:rsidRPr="00043188" w:rsidRDefault="0017034C" w:rsidP="0017034C">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26D862F4" w14:textId="77777777" w:rsidR="0017034C" w:rsidRPr="00043188" w:rsidRDefault="0017034C" w:rsidP="0017034C">
      <w:pPr>
        <w:rPr>
          <w:sz w:val="16"/>
          <w:szCs w:val="20"/>
        </w:rPr>
      </w:pPr>
      <w:r w:rsidRPr="00043188">
        <w:rPr>
          <w:sz w:val="16"/>
          <w:szCs w:val="20"/>
        </w:rPr>
        <w:t>In what alternate universe can private organizations invalidate legislation passed by elected representatives?</w:t>
      </w:r>
    </w:p>
    <w:p w14:paraId="56590321" w14:textId="77777777" w:rsidR="0017034C" w:rsidRPr="00043188" w:rsidRDefault="0017034C" w:rsidP="0017034C">
      <w:pPr>
        <w:rPr>
          <w:sz w:val="16"/>
          <w:szCs w:val="20"/>
        </w:rPr>
      </w:pPr>
      <w:r w:rsidRPr="00043188">
        <w:rPr>
          <w:rStyle w:val="StyleUnderline"/>
          <w:sz w:val="20"/>
          <w:szCs w:val="20"/>
        </w:rPr>
        <w:t>Similar stories play out across the federal landscape</w:t>
      </w:r>
      <w:r w:rsidRPr="00043188">
        <w:rPr>
          <w:sz w:val="16"/>
          <w:szCs w:val="20"/>
        </w:rPr>
        <w:t xml:space="preserve">. According to the Federal Labor Relations Authority, Immigration and Customs Enforcement officials cannot modify cybersecurity policies without first completing time-consuming midterm bargaining with unions. </w:t>
      </w:r>
    </w:p>
    <w:p w14:paraId="2FD9F6AF" w14:textId="77777777" w:rsidR="0017034C" w:rsidRPr="00043188" w:rsidRDefault="0017034C" w:rsidP="0017034C">
      <w:pPr>
        <w:rPr>
          <w:sz w:val="16"/>
          <w:szCs w:val="20"/>
        </w:rPr>
      </w:pPr>
      <w:r w:rsidRPr="00043188">
        <w:rPr>
          <w:rStyle w:val="StyleUnderline"/>
          <w:sz w:val="20"/>
          <w:szCs w:val="20"/>
        </w:rPr>
        <w:t xml:space="preserve">When vital </w:t>
      </w:r>
      <w:r w:rsidRPr="00043188">
        <w:rPr>
          <w:rStyle w:val="StyleUnderline"/>
          <w:sz w:val="20"/>
          <w:szCs w:val="20"/>
          <w:highlight w:val="lightGray"/>
        </w:rPr>
        <w:t>agencies can’t adapt to</w:t>
      </w:r>
      <w:r w:rsidRPr="00043188">
        <w:rPr>
          <w:rStyle w:val="StyleUnderline"/>
          <w:sz w:val="20"/>
          <w:szCs w:val="20"/>
        </w:rPr>
        <w:t xml:space="preserve"> </w:t>
      </w:r>
      <w:r w:rsidRPr="00043188">
        <w:rPr>
          <w:rStyle w:val="Emphasis"/>
          <w:sz w:val="20"/>
          <w:szCs w:val="20"/>
        </w:rPr>
        <w:t xml:space="preserve">emerging </w:t>
      </w:r>
      <w:r w:rsidRPr="00043188">
        <w:rPr>
          <w:rStyle w:val="Emphasis"/>
          <w:sz w:val="20"/>
          <w:szCs w:val="20"/>
          <w:highlight w:val="lightGray"/>
        </w:rPr>
        <w:t>threats</w:t>
      </w:r>
      <w:r w:rsidRPr="00043188">
        <w:rPr>
          <w:rStyle w:val="StyleUnderline"/>
          <w:sz w:val="20"/>
          <w:szCs w:val="20"/>
        </w:rPr>
        <w:t xml:space="preserve"> without union permission, </w:t>
      </w:r>
      <w:r w:rsidRPr="00043188">
        <w:rPr>
          <w:rStyle w:val="Emphasis"/>
          <w:sz w:val="20"/>
          <w:szCs w:val="20"/>
        </w:rPr>
        <w:t>national security</w:t>
      </w:r>
      <w:r w:rsidRPr="00043188">
        <w:rPr>
          <w:rStyle w:val="StyleUnderline"/>
          <w:sz w:val="20"/>
          <w:szCs w:val="20"/>
        </w:rPr>
        <w:t xml:space="preserve"> is at </w:t>
      </w:r>
      <w:r w:rsidRPr="00043188">
        <w:rPr>
          <w:rStyle w:val="Emphasis"/>
          <w:sz w:val="20"/>
          <w:szCs w:val="20"/>
        </w:rPr>
        <w:t>risk</w:t>
      </w:r>
      <w:r w:rsidRPr="00043188">
        <w:rPr>
          <w:sz w:val="16"/>
          <w:szCs w:val="20"/>
        </w:rPr>
        <w:t>.</w:t>
      </w:r>
    </w:p>
    <w:p w14:paraId="57D96E6A" w14:textId="77777777" w:rsidR="0017034C" w:rsidRPr="00043188" w:rsidRDefault="0017034C" w:rsidP="0017034C">
      <w:pPr>
        <w:rPr>
          <w:sz w:val="16"/>
          <w:szCs w:val="20"/>
        </w:rPr>
      </w:pPr>
      <w:r w:rsidRPr="00043188">
        <w:rPr>
          <w:sz w:val="16"/>
          <w:szCs w:val="20"/>
        </w:rPr>
        <w:t xml:space="preserve">Critics will argue the executive order’s definition of national security is too expansive. </w:t>
      </w:r>
      <w:r w:rsidRPr="00043188">
        <w:rPr>
          <w:rStyle w:val="StyleUnderline"/>
          <w:sz w:val="20"/>
          <w:szCs w:val="20"/>
        </w:rPr>
        <w:t>Unfortunately, modern threats don’t fit neatly into Cold War categories</w:t>
      </w:r>
      <w:r w:rsidRPr="00043188">
        <w:rPr>
          <w:sz w:val="16"/>
          <w:szCs w:val="20"/>
        </w:rPr>
        <w:t xml:space="preserve">. </w:t>
      </w:r>
    </w:p>
    <w:p w14:paraId="4B6DC65A" w14:textId="77777777" w:rsidR="0017034C" w:rsidRPr="00043188" w:rsidRDefault="0017034C" w:rsidP="0017034C">
      <w:pPr>
        <w:rPr>
          <w:sz w:val="16"/>
          <w:szCs w:val="20"/>
        </w:rPr>
      </w:pPr>
      <w:r w:rsidRPr="00043188">
        <w:rPr>
          <w:rStyle w:val="Emphasis"/>
          <w:sz w:val="20"/>
          <w:szCs w:val="20"/>
          <w:highlight w:val="lightGray"/>
        </w:rPr>
        <w:t>Energy</w:t>
      </w:r>
      <w:r w:rsidRPr="00043188">
        <w:rPr>
          <w:rStyle w:val="Emphasis"/>
          <w:sz w:val="20"/>
          <w:szCs w:val="20"/>
        </w:rPr>
        <w:t xml:space="preserve"> security</w:t>
      </w:r>
      <w:r w:rsidRPr="00043188">
        <w:rPr>
          <w:rStyle w:val="StyleUnderline"/>
          <w:sz w:val="20"/>
          <w:szCs w:val="20"/>
        </w:rPr>
        <w:t xml:space="preserve">, </w:t>
      </w:r>
      <w:r w:rsidRPr="00043188">
        <w:rPr>
          <w:rStyle w:val="Emphasis"/>
          <w:sz w:val="20"/>
          <w:szCs w:val="20"/>
          <w:highlight w:val="lightGray"/>
        </w:rPr>
        <w:t>cyber</w:t>
      </w:r>
      <w:r w:rsidRPr="00043188">
        <w:rPr>
          <w:rStyle w:val="StyleUnderline"/>
          <w:sz w:val="20"/>
          <w:szCs w:val="20"/>
        </w:rPr>
        <w:t xml:space="preserve">security, </w:t>
      </w:r>
      <w:r w:rsidRPr="00043188">
        <w:rPr>
          <w:rStyle w:val="Emphasis"/>
          <w:sz w:val="20"/>
          <w:szCs w:val="20"/>
          <w:highlight w:val="lightGray"/>
        </w:rPr>
        <w:t>pandemic</w:t>
      </w:r>
      <w:r w:rsidRPr="00043188">
        <w:rPr>
          <w:rStyle w:val="StyleUnderline"/>
          <w:sz w:val="20"/>
          <w:szCs w:val="20"/>
        </w:rPr>
        <w:t xml:space="preserve"> preparednes</w:t>
      </w:r>
      <w:r w:rsidRPr="00043188">
        <w:rPr>
          <w:rStyle w:val="Emphasis"/>
          <w:sz w:val="20"/>
          <w:szCs w:val="20"/>
          <w:highlight w:val="lightGray"/>
        </w:rPr>
        <w:t>s</w:t>
      </w:r>
      <w:r w:rsidRPr="00043188">
        <w:rPr>
          <w:rStyle w:val="StyleUnderline"/>
          <w:sz w:val="20"/>
          <w:szCs w:val="20"/>
          <w:highlight w:val="lightGray"/>
        </w:rPr>
        <w:t xml:space="preserve"> and </w:t>
      </w:r>
      <w:r w:rsidRPr="00043188">
        <w:rPr>
          <w:rStyle w:val="Emphasis"/>
          <w:sz w:val="20"/>
          <w:szCs w:val="20"/>
          <w:highlight w:val="lightGray"/>
        </w:rPr>
        <w:t>economic defense</w:t>
      </w:r>
      <w:r w:rsidRPr="00043188">
        <w:rPr>
          <w:rStyle w:val="StyleUnderline"/>
          <w:sz w:val="20"/>
          <w:szCs w:val="20"/>
          <w:highlight w:val="lightGray"/>
        </w:rPr>
        <w:t xml:space="preserve"> all represent </w:t>
      </w:r>
      <w:r w:rsidRPr="00043188">
        <w:rPr>
          <w:rStyle w:val="Emphasis"/>
          <w:sz w:val="20"/>
          <w:szCs w:val="20"/>
          <w:highlight w:val="lightGray"/>
        </w:rPr>
        <w:t>critical vulnerabilities</w:t>
      </w:r>
      <w:r w:rsidRPr="00043188">
        <w:rPr>
          <w:rStyle w:val="StyleUnderline"/>
          <w:sz w:val="20"/>
          <w:szCs w:val="20"/>
          <w:highlight w:val="lightGray"/>
        </w:rPr>
        <w:t xml:space="preserve"> adversaries</w:t>
      </w:r>
      <w:r w:rsidRPr="00043188">
        <w:rPr>
          <w:rStyle w:val="StyleUnderline"/>
          <w:sz w:val="20"/>
          <w:szCs w:val="20"/>
        </w:rPr>
        <w:t xml:space="preserve"> can </w:t>
      </w:r>
      <w:r w:rsidRPr="00043188">
        <w:rPr>
          <w:rStyle w:val="StyleUnderline"/>
          <w:sz w:val="20"/>
          <w:szCs w:val="20"/>
          <w:highlight w:val="lightGray"/>
        </w:rPr>
        <w:t>exploit</w:t>
      </w:r>
      <w:r w:rsidRPr="00043188">
        <w:rPr>
          <w:rStyle w:val="StyleUnderline"/>
          <w:sz w:val="20"/>
          <w:szCs w:val="20"/>
        </w:rPr>
        <w:t>. The integrated nature of these threats requires a holistic understanding of national security</w:t>
      </w:r>
      <w:r w:rsidRPr="00043188">
        <w:rPr>
          <w:sz w:val="16"/>
          <w:szCs w:val="20"/>
        </w:rPr>
        <w:t xml:space="preserve"> extending well beyond traditional military concerns.</w:t>
      </w:r>
    </w:p>
    <w:p w14:paraId="4D5F4F79" w14:textId="77777777" w:rsidR="0017034C" w:rsidRPr="00043188" w:rsidRDefault="0017034C" w:rsidP="0017034C">
      <w:pPr>
        <w:pStyle w:val="Heading4"/>
      </w:pPr>
      <w:r w:rsidRPr="00043188">
        <w:rPr>
          <w:u w:val="single"/>
        </w:rPr>
        <w:t>Extinction</w:t>
      </w:r>
      <w:r w:rsidRPr="00043188">
        <w:t xml:space="preserve">. Even non-security agencies </w:t>
      </w:r>
      <w:r w:rsidRPr="00043188">
        <w:rPr>
          <w:u w:val="single"/>
        </w:rPr>
        <w:t>are key</w:t>
      </w:r>
      <w:r w:rsidRPr="00043188">
        <w:t xml:space="preserve">. </w:t>
      </w:r>
    </w:p>
    <w:p w14:paraId="5C78BA8F" w14:textId="77777777" w:rsidR="0017034C" w:rsidRPr="00043188" w:rsidRDefault="0017034C" w:rsidP="0017034C">
      <w:r w:rsidRPr="00043188">
        <w:rPr>
          <w:rStyle w:val="Style13ptBold"/>
        </w:rPr>
        <w:t>Shumate ’25</w:t>
      </w:r>
      <w:r w:rsidRPr="00043188">
        <w:t xml:space="preserve"> [Brett; June 23; Assistant Attorney General in the United States Department of Justice Civil Division, JD from Wake Forest University School of Law, former Clerk for Edith H. Jones on the Court of Appeals for the Fifth Circuit; Document 45 in ECF for National Treasury Employees Union v. Donald J. Trump, et al., No. 1:25-cv-935-PLF, United States District Court for the District of Columbia, “Memorandum of Points and Authorities in Support of Defendants’ Cross-Motion for Summary Judgement and Opposition to Plaintiff’s Motion for Summary Judgement,” https://storage.courtlistener.com/recap/gov.uscourts.dcd.279006/gov.uscourts.dcd.279006.26.0.pdf]</w:t>
      </w:r>
    </w:p>
    <w:p w14:paraId="1E99E57B" w14:textId="77777777" w:rsidR="0017034C" w:rsidRPr="00043188" w:rsidRDefault="0017034C" w:rsidP="0017034C">
      <w:pPr>
        <w:rPr>
          <w:sz w:val="16"/>
        </w:rPr>
      </w:pPr>
      <w:r w:rsidRPr="00043188">
        <w:rPr>
          <w:sz w:val="16"/>
        </w:rPr>
        <w:t xml:space="preserve">Department of the Treasury (Treasury). NTEU’s principal complaint is with the exclusion of Treasury, but </w:t>
      </w:r>
      <w:r w:rsidRPr="00043188">
        <w:rPr>
          <w:rStyle w:val="StyleUnderline"/>
          <w:highlight w:val="cyan"/>
        </w:rPr>
        <w:t>Treasury</w:t>
      </w:r>
      <w:r w:rsidRPr="00043188">
        <w:rPr>
          <w:rStyle w:val="StyleUnderline"/>
        </w:rPr>
        <w:t xml:space="preserve">’s national </w:t>
      </w:r>
      <w:r w:rsidRPr="00043188">
        <w:rPr>
          <w:rStyle w:val="Emphasis"/>
        </w:rPr>
        <w:t>security role</w:t>
      </w:r>
      <w:r w:rsidRPr="00043188">
        <w:rPr>
          <w:rStyle w:val="StyleUnderline"/>
        </w:rPr>
        <w:t xml:space="preserve"> is clear</w:t>
      </w:r>
      <w:r w:rsidRPr="00043188">
        <w:rPr>
          <w:sz w:val="16"/>
        </w:rPr>
        <w:t xml:space="preserve">, primary, and longstanding. Treasury’s “‘mission is to maintain a strong economy and create economic and job opportunities by promoting the conditions that </w:t>
      </w:r>
      <w:r w:rsidRPr="00043188">
        <w:rPr>
          <w:rStyle w:val="StyleUnderline"/>
          <w:highlight w:val="cyan"/>
        </w:rPr>
        <w:t>enable</w:t>
      </w:r>
      <w:r w:rsidRPr="00043188">
        <w:rPr>
          <w:rStyle w:val="StyleUnderline"/>
        </w:rPr>
        <w:t xml:space="preserve"> </w:t>
      </w:r>
      <w:r w:rsidRPr="00043188">
        <w:rPr>
          <w:rStyle w:val="Emphasis"/>
        </w:rPr>
        <w:t xml:space="preserve">economic </w:t>
      </w:r>
      <w:r w:rsidRPr="00043188">
        <w:rPr>
          <w:rStyle w:val="Emphasis"/>
          <w:highlight w:val="cyan"/>
        </w:rPr>
        <w:t>growth</w:t>
      </w:r>
      <w:r w:rsidRPr="00043188">
        <w:rPr>
          <w:rStyle w:val="StyleUnderline"/>
          <w:highlight w:val="cyan"/>
        </w:rPr>
        <w:t xml:space="preserve"> and </w:t>
      </w:r>
      <w:r w:rsidRPr="00043188">
        <w:rPr>
          <w:rStyle w:val="Emphasis"/>
          <w:highlight w:val="cyan"/>
        </w:rPr>
        <w:t>stability</w:t>
      </w:r>
      <w:r w:rsidRPr="00043188">
        <w:rPr>
          <w:rStyle w:val="Emphasis"/>
        </w:rPr>
        <w:t xml:space="preserve"> at home</w:t>
      </w:r>
      <w:r w:rsidRPr="00043188">
        <w:rPr>
          <w:sz w:val="16"/>
        </w:rPr>
        <w:t xml:space="preserve"> and abroad, strengthen national security by </w:t>
      </w:r>
      <w:r w:rsidRPr="00043188">
        <w:rPr>
          <w:rStyle w:val="StyleUnderline"/>
        </w:rPr>
        <w:t xml:space="preserve">combating </w:t>
      </w:r>
      <w:r w:rsidRPr="00043188">
        <w:rPr>
          <w:rStyle w:val="Emphasis"/>
        </w:rPr>
        <w:t>threats</w:t>
      </w:r>
      <w:r w:rsidRPr="00043188">
        <w:rPr>
          <w:rStyle w:val="StyleUnderline"/>
        </w:rPr>
        <w:t xml:space="preserve"> and protecting the </w:t>
      </w:r>
      <w:r w:rsidRPr="00043188">
        <w:rPr>
          <w:rStyle w:val="Emphasis"/>
        </w:rPr>
        <w:t>integrity</w:t>
      </w:r>
      <w:r w:rsidRPr="00043188">
        <w:rPr>
          <w:rStyle w:val="StyleUnderline"/>
        </w:rPr>
        <w:t xml:space="preserve"> of the </w:t>
      </w:r>
      <w:r w:rsidRPr="00043188">
        <w:rPr>
          <w:rStyle w:val="Emphasis"/>
        </w:rPr>
        <w:t>financial system</w:t>
      </w:r>
      <w:r w:rsidRPr="00043188">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110557E2" w14:textId="77777777" w:rsidR="0017034C" w:rsidRPr="00043188" w:rsidRDefault="0017034C" w:rsidP="0017034C">
      <w:pPr>
        <w:rPr>
          <w:sz w:val="14"/>
        </w:rPr>
      </w:pPr>
      <w:r w:rsidRPr="00043188">
        <w:rPr>
          <w:sz w:val="14"/>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043188">
        <w:rPr>
          <w:rStyle w:val="StyleUnderline"/>
        </w:rPr>
        <w:t>to safeguard</w:t>
      </w:r>
      <w:r w:rsidRPr="00043188">
        <w:rPr>
          <w:sz w:val="14"/>
        </w:rPr>
        <w:t xml:space="preserve"> the financial system </w:t>
      </w:r>
      <w:r w:rsidRPr="00043188">
        <w:rPr>
          <w:rStyle w:val="StyleUnderline"/>
          <w:highlight w:val="cyan"/>
        </w:rPr>
        <w:t>from</w:t>
      </w:r>
      <w:r w:rsidRPr="00043188">
        <w:rPr>
          <w:rStyle w:val="StyleUnderline"/>
        </w:rPr>
        <w:t xml:space="preserve"> </w:t>
      </w:r>
      <w:r w:rsidRPr="00043188">
        <w:rPr>
          <w:rStyle w:val="Emphasis"/>
        </w:rPr>
        <w:t>illicit activity</w:t>
      </w:r>
      <w:r w:rsidRPr="00043188">
        <w:rPr>
          <w:rStyle w:val="StyleUnderline"/>
        </w:rPr>
        <w:t xml:space="preserve">, counter </w:t>
      </w:r>
      <w:r w:rsidRPr="00043188">
        <w:rPr>
          <w:rStyle w:val="Emphasis"/>
        </w:rPr>
        <w:t xml:space="preserve">money </w:t>
      </w:r>
      <w:r w:rsidRPr="00043188">
        <w:rPr>
          <w:rStyle w:val="Emphasis"/>
          <w:highlight w:val="cyan"/>
        </w:rPr>
        <w:t>laundering</w:t>
      </w:r>
      <w:r w:rsidRPr="00043188">
        <w:rPr>
          <w:rStyle w:val="StyleUnderline"/>
          <w:highlight w:val="cyan"/>
        </w:rPr>
        <w:t xml:space="preserve"> and</w:t>
      </w:r>
      <w:r w:rsidRPr="00043188">
        <w:rPr>
          <w:rStyle w:val="StyleUnderline"/>
        </w:rPr>
        <w:t xml:space="preserve"> the </w:t>
      </w:r>
      <w:r w:rsidRPr="00043188">
        <w:rPr>
          <w:rStyle w:val="Emphasis"/>
          <w:highlight w:val="cyan"/>
        </w:rPr>
        <w:t>financing</w:t>
      </w:r>
      <w:r w:rsidRPr="00043188">
        <w:rPr>
          <w:rStyle w:val="StyleUnderline"/>
        </w:rPr>
        <w:t xml:space="preserve"> of </w:t>
      </w:r>
      <w:r w:rsidRPr="00043188">
        <w:rPr>
          <w:rStyle w:val="Emphasis"/>
          <w:highlight w:val="cyan"/>
        </w:rPr>
        <w:t>terrorism</w:t>
      </w:r>
      <w:r w:rsidRPr="00043188">
        <w:rPr>
          <w:sz w:val="14"/>
        </w:rPr>
        <w:t xml:space="preserve">, and promote national security through strategic use of financial authorities and the collection, analysis, and dissemination of financial intelligence. FinCEN analyzes financial transactions data for law enforcement purposes. Id. </w:t>
      </w:r>
      <w:r w:rsidRPr="00043188">
        <w:rPr>
          <w:rStyle w:val="Emphasis"/>
          <w:highlight w:val="cyan"/>
        </w:rPr>
        <w:t>OFAC</w:t>
      </w:r>
      <w:r w:rsidRPr="00043188">
        <w:rPr>
          <w:sz w:val="14"/>
        </w:rPr>
        <w:t xml:space="preserve"> investigates and </w:t>
      </w:r>
      <w:r w:rsidRPr="00043188">
        <w:rPr>
          <w:rStyle w:val="StyleUnderline"/>
        </w:rPr>
        <w:t>enforces</w:t>
      </w:r>
      <w:r w:rsidRPr="00043188">
        <w:rPr>
          <w:sz w:val="14"/>
        </w:rPr>
        <w:t xml:space="preserve"> potential violations of U.S. economic and </w:t>
      </w:r>
      <w:r w:rsidRPr="00043188">
        <w:rPr>
          <w:rStyle w:val="StyleUnderline"/>
        </w:rPr>
        <w:t xml:space="preserve">trade </w:t>
      </w:r>
      <w:r w:rsidRPr="00043188">
        <w:rPr>
          <w:rStyle w:val="Emphasis"/>
        </w:rPr>
        <w:t>sanctions</w:t>
      </w:r>
      <w:r w:rsidRPr="00043188">
        <w:rPr>
          <w:rStyle w:val="StyleUnderline"/>
        </w:rPr>
        <w:t xml:space="preserve">. This includes </w:t>
      </w:r>
      <w:r w:rsidRPr="00043188">
        <w:rPr>
          <w:rStyle w:val="StyleUnderline"/>
          <w:highlight w:val="cyan"/>
        </w:rPr>
        <w:t>investigating</w:t>
      </w:r>
      <w:r w:rsidRPr="00043188">
        <w:rPr>
          <w:sz w:val="14"/>
        </w:rPr>
        <w:t xml:space="preserve"> transactions involving targeted foreign countries, regimes, and individuals and entities engaging in harmful activity, such as terrorists, international </w:t>
      </w:r>
      <w:r w:rsidRPr="00043188">
        <w:rPr>
          <w:rStyle w:val="Emphasis"/>
        </w:rPr>
        <w:t>narcotics</w:t>
      </w:r>
      <w:r w:rsidRPr="00043188">
        <w:rPr>
          <w:rStyle w:val="StyleUnderline"/>
        </w:rPr>
        <w:t xml:space="preserve"> traffickers, </w:t>
      </w:r>
      <w:r w:rsidRPr="00043188">
        <w:rPr>
          <w:rStyle w:val="Emphasis"/>
          <w:highlight w:val="cyan"/>
        </w:rPr>
        <w:t>w</w:t>
      </w:r>
      <w:r w:rsidRPr="00043188">
        <w:rPr>
          <w:sz w:val="14"/>
        </w:rPr>
        <w:t xml:space="preserve">eapons of </w:t>
      </w:r>
      <w:r w:rsidRPr="00043188">
        <w:rPr>
          <w:rStyle w:val="Emphasis"/>
          <w:highlight w:val="cyan"/>
        </w:rPr>
        <w:t>m</w:t>
      </w:r>
      <w:r w:rsidRPr="00043188">
        <w:rPr>
          <w:sz w:val="14"/>
        </w:rPr>
        <w:t xml:space="preserve">ass </w:t>
      </w:r>
      <w:r w:rsidRPr="00043188">
        <w:rPr>
          <w:rStyle w:val="Emphasis"/>
          <w:highlight w:val="cyan"/>
        </w:rPr>
        <w:t>d</w:t>
      </w:r>
      <w:r w:rsidRPr="00043188">
        <w:rPr>
          <w:sz w:val="14"/>
        </w:rPr>
        <w:t xml:space="preserve">estruction </w:t>
      </w:r>
      <w:r w:rsidRPr="00043188">
        <w:rPr>
          <w:rStyle w:val="Emphasis"/>
          <w:highlight w:val="cyan"/>
        </w:rPr>
        <w:t>prolif</w:t>
      </w:r>
      <w:r w:rsidRPr="00043188">
        <w:rPr>
          <w:rStyle w:val="StyleUnderline"/>
        </w:rPr>
        <w:t xml:space="preserve">erators, </w:t>
      </w:r>
      <w:r w:rsidRPr="00043188">
        <w:rPr>
          <w:rStyle w:val="StyleUnderline"/>
          <w:highlight w:val="cyan"/>
        </w:rPr>
        <w:t>and</w:t>
      </w:r>
      <w:r w:rsidRPr="00043188">
        <w:rPr>
          <w:rStyle w:val="StyleUnderline"/>
        </w:rPr>
        <w:t xml:space="preserve"> other </w:t>
      </w:r>
      <w:r w:rsidRPr="00043188">
        <w:rPr>
          <w:rStyle w:val="Emphasis"/>
          <w:highlight w:val="cyan"/>
        </w:rPr>
        <w:t>malign actors</w:t>
      </w:r>
      <w:r w:rsidRPr="00043188">
        <w:rPr>
          <w:sz w:val="14"/>
        </w:rPr>
        <w:t>, in response to threats to the national security, foreign policy, or economy of the United States. Id.</w:t>
      </w:r>
    </w:p>
    <w:p w14:paraId="1509356C" w14:textId="77777777" w:rsidR="0017034C" w:rsidRPr="00043188" w:rsidRDefault="0017034C" w:rsidP="0017034C">
      <w:pPr>
        <w:rPr>
          <w:sz w:val="14"/>
        </w:rPr>
      </w:pPr>
      <w:r w:rsidRPr="00043188">
        <w:rPr>
          <w:sz w:val="14"/>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043188">
        <w:rPr>
          <w:rStyle w:val="StyleUnderline"/>
        </w:rPr>
        <w:t xml:space="preserve">the </w:t>
      </w:r>
      <w:r w:rsidRPr="00043188">
        <w:rPr>
          <w:rStyle w:val="Emphasis"/>
          <w:highlight w:val="cyan"/>
        </w:rPr>
        <w:t>D</w:t>
      </w:r>
      <w:r w:rsidRPr="00043188">
        <w:rPr>
          <w:sz w:val="14"/>
        </w:rPr>
        <w:t xml:space="preserve">epartment </w:t>
      </w:r>
      <w:r w:rsidRPr="00043188">
        <w:rPr>
          <w:rStyle w:val="Emphasis"/>
          <w:highlight w:val="cyan"/>
        </w:rPr>
        <w:t>o</w:t>
      </w:r>
      <w:r w:rsidRPr="00043188">
        <w:rPr>
          <w:sz w:val="14"/>
        </w:rPr>
        <w:t xml:space="preserve">f </w:t>
      </w:r>
      <w:r w:rsidRPr="00043188">
        <w:rPr>
          <w:rStyle w:val="Emphasis"/>
          <w:highlight w:val="cyan"/>
        </w:rPr>
        <w:t>E</w:t>
      </w:r>
      <w:r w:rsidRPr="00043188">
        <w:rPr>
          <w:sz w:val="14"/>
        </w:rPr>
        <w:t xml:space="preserve">nergy. See 42 U.S.C. § 7111(2) (“[O]ur increasing </w:t>
      </w:r>
      <w:r w:rsidRPr="00043188">
        <w:rPr>
          <w:rStyle w:val="StyleUnderline"/>
        </w:rPr>
        <w:t xml:space="preserve">dependence on </w:t>
      </w:r>
      <w:r w:rsidRPr="00043188">
        <w:rPr>
          <w:rStyle w:val="Emphasis"/>
        </w:rPr>
        <w:t>foreign energy</w:t>
      </w:r>
      <w:r w:rsidRPr="00043188">
        <w:rPr>
          <w:sz w:val="14"/>
        </w:rPr>
        <w:t xml:space="preserve"> supplies </w:t>
      </w:r>
      <w:r w:rsidRPr="00043188">
        <w:rPr>
          <w:rStyle w:val="StyleUnderline"/>
        </w:rPr>
        <w:t xml:space="preserve">present a </w:t>
      </w:r>
      <w:r w:rsidRPr="00043188">
        <w:rPr>
          <w:rStyle w:val="Emphasis"/>
        </w:rPr>
        <w:t>serious threat</w:t>
      </w:r>
      <w:r w:rsidRPr="00043188">
        <w:rPr>
          <w:rStyle w:val="StyleUnderline"/>
        </w:rPr>
        <w:t xml:space="preserve"> to the </w:t>
      </w:r>
      <w:r w:rsidRPr="00043188">
        <w:rPr>
          <w:rStyle w:val="Emphasis"/>
        </w:rPr>
        <w:t>national security</w:t>
      </w:r>
      <w:r w:rsidRPr="00043188">
        <w:rPr>
          <w:rStyle w:val="StyleUnderline"/>
        </w:rPr>
        <w:t xml:space="preserve"> of the </w:t>
      </w:r>
      <w:r w:rsidRPr="00043188">
        <w:rPr>
          <w:rStyle w:val="Emphasis"/>
        </w:rPr>
        <w:t>U</w:t>
      </w:r>
      <w:r w:rsidRPr="00043188">
        <w:rPr>
          <w:sz w:val="14"/>
        </w:rPr>
        <w:t xml:space="preserve">nited </w:t>
      </w:r>
      <w:r w:rsidRPr="00043188">
        <w:rPr>
          <w:rStyle w:val="Emphasis"/>
        </w:rPr>
        <w:t>S</w:t>
      </w:r>
      <w:r w:rsidRPr="00043188">
        <w:rPr>
          <w:sz w:val="14"/>
        </w:rPr>
        <w:t xml:space="preserve">tates and to the health, safety and welfare of its citizens.”).” Decl. of Reesha Trznadel 3, attached as Exhibit 6 (“Trznadel Decl.”). </w:t>
      </w:r>
      <w:r w:rsidRPr="00043188">
        <w:rPr>
          <w:rStyle w:val="StyleUnderline"/>
        </w:rPr>
        <w:t>Energy</w:t>
      </w:r>
      <w:r w:rsidRPr="00043188">
        <w:rPr>
          <w:sz w:val="14"/>
        </w:rPr>
        <w:t xml:space="preserve"> “‘</w:t>
      </w:r>
      <w:r w:rsidRPr="00043188">
        <w:rPr>
          <w:rStyle w:val="StyleUnderline"/>
          <w:highlight w:val="cyan"/>
        </w:rPr>
        <w:t>ensure[s]</w:t>
      </w:r>
      <w:r w:rsidRPr="00043188">
        <w:rPr>
          <w:rStyle w:val="StyleUnderline"/>
        </w:rPr>
        <w:t xml:space="preserve"> the </w:t>
      </w:r>
      <w:r w:rsidRPr="00043188">
        <w:rPr>
          <w:rStyle w:val="Emphasis"/>
          <w:highlight w:val="cyan"/>
        </w:rPr>
        <w:t>security</w:t>
      </w:r>
      <w:r w:rsidRPr="00043188">
        <w:rPr>
          <w:rStyle w:val="StyleUnderline"/>
          <w:highlight w:val="cyan"/>
        </w:rPr>
        <w:t xml:space="preserve"> of the</w:t>
      </w:r>
      <w:r w:rsidRPr="00043188">
        <w:rPr>
          <w:rStyle w:val="StyleUnderline"/>
        </w:rPr>
        <w:t xml:space="preserve"> U.S. </w:t>
      </w:r>
      <w:r w:rsidRPr="00043188">
        <w:rPr>
          <w:rStyle w:val="Emphasis"/>
          <w:highlight w:val="cyan"/>
        </w:rPr>
        <w:t>nuclear</w:t>
      </w:r>
      <w:r w:rsidRPr="00043188">
        <w:rPr>
          <w:rStyle w:val="Emphasis"/>
        </w:rPr>
        <w:t xml:space="preserve"> weapons</w:t>
      </w:r>
      <w:r w:rsidRPr="00043188">
        <w:rPr>
          <w:rStyle w:val="StyleUnderline"/>
        </w:rPr>
        <w:t xml:space="preserve"> </w:t>
      </w:r>
      <w:r w:rsidRPr="00043188">
        <w:rPr>
          <w:rStyle w:val="StyleUnderline"/>
          <w:highlight w:val="cyan"/>
        </w:rPr>
        <w:t>stockpile</w:t>
      </w:r>
      <w:r w:rsidRPr="00043188">
        <w:rPr>
          <w:rStyle w:val="StyleUnderline"/>
        </w:rPr>
        <w:t>,</w:t>
      </w:r>
      <w:r w:rsidRPr="00043188">
        <w:rPr>
          <w:sz w:val="14"/>
        </w:rPr>
        <w:t>’” “‘</w:t>
      </w:r>
      <w:r w:rsidRPr="00043188">
        <w:rPr>
          <w:rStyle w:val="StyleUnderline"/>
        </w:rPr>
        <w:t xml:space="preserve">manages the </w:t>
      </w:r>
      <w:r w:rsidRPr="00043188">
        <w:rPr>
          <w:rStyle w:val="Emphasis"/>
        </w:rPr>
        <w:t>S</w:t>
      </w:r>
      <w:r w:rsidRPr="00043188">
        <w:rPr>
          <w:sz w:val="14"/>
        </w:rPr>
        <w:t xml:space="preserve">trategic </w:t>
      </w:r>
      <w:r w:rsidRPr="00043188">
        <w:rPr>
          <w:rStyle w:val="Emphasis"/>
        </w:rPr>
        <w:t>P</w:t>
      </w:r>
      <w:r w:rsidRPr="00043188">
        <w:rPr>
          <w:sz w:val="14"/>
        </w:rPr>
        <w:t xml:space="preserve">etroleum </w:t>
      </w:r>
      <w:r w:rsidRPr="00043188">
        <w:rPr>
          <w:rStyle w:val="Emphasis"/>
        </w:rPr>
        <w:t>R</w:t>
      </w:r>
      <w:r w:rsidRPr="00043188">
        <w:rPr>
          <w:sz w:val="14"/>
        </w:rPr>
        <w:t xml:space="preserve">eserve, </w:t>
      </w:r>
      <w:r w:rsidRPr="00043188">
        <w:rPr>
          <w:rStyle w:val="StyleUnderline"/>
        </w:rPr>
        <w:t xml:space="preserve">invests in protection against </w:t>
      </w:r>
      <w:r w:rsidRPr="00043188">
        <w:rPr>
          <w:rStyle w:val="Emphasis"/>
          <w:highlight w:val="cyan"/>
        </w:rPr>
        <w:t>cyber</w:t>
      </w:r>
      <w:r w:rsidRPr="00043188">
        <w:rPr>
          <w:sz w:val="14"/>
        </w:rPr>
        <w:t xml:space="preserve"> and physical </w:t>
      </w:r>
      <w:r w:rsidRPr="00043188">
        <w:rPr>
          <w:rStyle w:val="Emphasis"/>
          <w:highlight w:val="cyan"/>
        </w:rPr>
        <w:t>attacks</w:t>
      </w:r>
      <w:r w:rsidRPr="00043188">
        <w:rPr>
          <w:rStyle w:val="StyleUnderline"/>
          <w:highlight w:val="cyan"/>
        </w:rPr>
        <w:t xml:space="preserve"> on</w:t>
      </w:r>
      <w:r w:rsidRPr="00043188">
        <w:rPr>
          <w:rStyle w:val="StyleUnderline"/>
        </w:rPr>
        <w:t xml:space="preserve"> U.S.</w:t>
      </w:r>
      <w:r w:rsidRPr="00043188">
        <w:rPr>
          <w:sz w:val="14"/>
        </w:rPr>
        <w:t xml:space="preserve"> energy </w:t>
      </w:r>
      <w:r w:rsidRPr="00043188">
        <w:rPr>
          <w:rStyle w:val="Emphasis"/>
          <w:highlight w:val="cyan"/>
        </w:rPr>
        <w:t>infra</w:t>
      </w:r>
      <w:r w:rsidRPr="00043188">
        <w:rPr>
          <w:sz w:val="14"/>
        </w:rPr>
        <w:t xml:space="preserve">structure,’” </w:t>
      </w:r>
      <w:r w:rsidRPr="00043188">
        <w:rPr>
          <w:rStyle w:val="StyleUnderline"/>
        </w:rPr>
        <w:t>and</w:t>
      </w:r>
      <w:r w:rsidRPr="00043188">
        <w:rPr>
          <w:sz w:val="14"/>
        </w:rPr>
        <w:t xml:space="preserve"> “‘provides training tools and procedures for </w:t>
      </w:r>
      <w:r w:rsidRPr="00043188">
        <w:rPr>
          <w:rStyle w:val="Emphasis"/>
        </w:rPr>
        <w:t>emergency</w:t>
      </w:r>
      <w:r w:rsidRPr="00043188">
        <w:rPr>
          <w:rStyle w:val="StyleUnderline"/>
        </w:rPr>
        <w:t xml:space="preserve"> response</w:t>
      </w:r>
      <w:r w:rsidRPr="00043188">
        <w:rPr>
          <w:sz w:val="14"/>
        </w:rPr>
        <w:t xml:space="preserve"> and preparedness.’” Trznadel Decl. 3 (quoting U.S. Dep’t of Energy, Energy Security, https://www.energy.gov/topics/energy-security) (brackets in original). On the first day of his second term, President </w:t>
      </w:r>
      <w:r w:rsidRPr="00043188">
        <w:rPr>
          <w:rStyle w:val="Emphasis"/>
        </w:rPr>
        <w:t>Trump</w:t>
      </w:r>
      <w:r w:rsidRPr="00043188">
        <w:rPr>
          <w:rStyle w:val="StyleUnderline"/>
        </w:rPr>
        <w:t xml:space="preserve"> recognized</w:t>
      </w:r>
      <w:r w:rsidRPr="00043188">
        <w:rPr>
          <w:sz w:val="14"/>
        </w:rPr>
        <w:t xml:space="preserve"> that “[e]nergy security is </w:t>
      </w:r>
      <w:r w:rsidRPr="00043188">
        <w:rPr>
          <w:rStyle w:val="StyleUnderline"/>
        </w:rPr>
        <w:t>a</w:t>
      </w:r>
      <w:r w:rsidRPr="00043188">
        <w:rPr>
          <w:sz w:val="14"/>
        </w:rPr>
        <w:t xml:space="preserve">n increasingly </w:t>
      </w:r>
      <w:r w:rsidRPr="00043188">
        <w:rPr>
          <w:rStyle w:val="StyleUnderline"/>
        </w:rPr>
        <w:t>crucial theater of</w:t>
      </w:r>
      <w:r w:rsidRPr="00043188">
        <w:rPr>
          <w:sz w:val="14"/>
        </w:rPr>
        <w:t xml:space="preserve"> global </w:t>
      </w:r>
      <w:r w:rsidRPr="00043188">
        <w:rPr>
          <w:rStyle w:val="StyleUnderline"/>
        </w:rPr>
        <w:t xml:space="preserve">competition”; “hostile </w:t>
      </w:r>
      <w:r w:rsidRPr="00043188">
        <w:rPr>
          <w:rStyle w:val="Emphasis"/>
        </w:rPr>
        <w:t>state</w:t>
      </w:r>
      <w:r w:rsidRPr="00043188">
        <w:rPr>
          <w:rStyle w:val="StyleUnderline"/>
        </w:rPr>
        <w:t xml:space="preserve"> and </w:t>
      </w:r>
      <w:r w:rsidRPr="00043188">
        <w:rPr>
          <w:rStyle w:val="Emphasis"/>
        </w:rPr>
        <w:t>nonstate</w:t>
      </w:r>
      <w:r w:rsidRPr="00043188">
        <w:rPr>
          <w:sz w:val="14"/>
        </w:rPr>
        <w:t xml:space="preserve"> foreign </w:t>
      </w:r>
      <w:r w:rsidRPr="00043188">
        <w:rPr>
          <w:rStyle w:val="StyleUnderline"/>
        </w:rPr>
        <w:t>actors have targeted</w:t>
      </w:r>
      <w:r w:rsidRPr="00043188">
        <w:rPr>
          <w:sz w:val="14"/>
        </w:rPr>
        <w:t xml:space="preserve"> our domestic </w:t>
      </w:r>
      <w:r w:rsidRPr="00043188">
        <w:rPr>
          <w:rStyle w:val="StyleUnderline"/>
        </w:rPr>
        <w:t>energy</w:t>
      </w:r>
      <w:r w:rsidRPr="00043188">
        <w:rPr>
          <w:sz w:val="14"/>
        </w:rPr>
        <w:t xml:space="preserve"> infrastructure, </w:t>
      </w:r>
      <w:r w:rsidRPr="00043188">
        <w:rPr>
          <w:rStyle w:val="StyleUnderline"/>
        </w:rPr>
        <w:t>weaponized</w:t>
      </w:r>
      <w:r w:rsidRPr="00043188">
        <w:rPr>
          <w:sz w:val="14"/>
        </w:rPr>
        <w:t xml:space="preserve"> our </w:t>
      </w:r>
      <w:r w:rsidRPr="00043188">
        <w:rPr>
          <w:rStyle w:val="StyleUnderline"/>
        </w:rPr>
        <w:t xml:space="preserve">reliance on </w:t>
      </w:r>
      <w:r w:rsidRPr="00043188">
        <w:rPr>
          <w:rStyle w:val="Emphasis"/>
        </w:rPr>
        <w:t>foreign energy</w:t>
      </w:r>
      <w:r w:rsidRPr="00043188">
        <w:rPr>
          <w:sz w:val="14"/>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1D532C2E" w14:textId="77777777" w:rsidR="0017034C" w:rsidRPr="00043188" w:rsidRDefault="0017034C" w:rsidP="0017034C">
      <w:pPr>
        <w:rPr>
          <w:sz w:val="14"/>
        </w:rPr>
      </w:pPr>
      <w:r w:rsidRPr="00043188">
        <w:rPr>
          <w:sz w:val="14"/>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043188">
        <w:rPr>
          <w:rStyle w:val="Emphasis"/>
        </w:rPr>
        <w:t>BLM</w:t>
      </w:r>
      <w:r w:rsidRPr="00043188">
        <w:rPr>
          <w:sz w:val="14"/>
        </w:rPr>
        <w:t xml:space="preserve">, is to </w:t>
      </w:r>
      <w:r w:rsidRPr="00043188">
        <w:rPr>
          <w:rStyle w:val="StyleUnderline"/>
        </w:rPr>
        <w:t>protect the nation’s</w:t>
      </w:r>
      <w:r w:rsidRPr="00043188">
        <w:rPr>
          <w:sz w:val="14"/>
        </w:rPr>
        <w:t xml:space="preserve"> natural </w:t>
      </w:r>
      <w:r w:rsidRPr="00043188">
        <w:rPr>
          <w:rStyle w:val="Emphasis"/>
        </w:rPr>
        <w:t>energy</w:t>
      </w:r>
      <w:r w:rsidRPr="00043188">
        <w:rPr>
          <w:rStyle w:val="StyleUnderline"/>
        </w:rPr>
        <w:t xml:space="preserve"> and </w:t>
      </w:r>
      <w:r w:rsidRPr="00043188">
        <w:rPr>
          <w:rStyle w:val="Emphasis"/>
        </w:rPr>
        <w:t>mineral</w:t>
      </w:r>
      <w:r w:rsidRPr="00043188">
        <w:rPr>
          <w:rStyle w:val="StyleUnderline"/>
        </w:rPr>
        <w:t xml:space="preserve"> resources from internal </w:t>
      </w:r>
      <w:r w:rsidRPr="00043188">
        <w:rPr>
          <w:rStyle w:val="Emphasis"/>
        </w:rPr>
        <w:t>subversion</w:t>
      </w:r>
      <w:r w:rsidRPr="00043188">
        <w:rPr>
          <w:rStyle w:val="StyleUnderline"/>
        </w:rPr>
        <w:t xml:space="preserve"> and foreign </w:t>
      </w:r>
      <w:r w:rsidRPr="00043188">
        <w:rPr>
          <w:rStyle w:val="Emphasis"/>
        </w:rPr>
        <w:t>aggression</w:t>
      </w:r>
      <w:r w:rsidRPr="00043188">
        <w:rPr>
          <w:sz w:val="14"/>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1AD2A02E" w14:textId="77777777" w:rsidR="0017034C" w:rsidRPr="00043188" w:rsidRDefault="0017034C" w:rsidP="0017034C">
      <w:pPr>
        <w:rPr>
          <w:sz w:val="14"/>
        </w:rPr>
      </w:pPr>
      <w:r w:rsidRPr="00043188">
        <w:rPr>
          <w:sz w:val="14"/>
        </w:rPr>
        <w:t xml:space="preserve">Department of Health and Human Services (HHS) Subdivisions. The relevant </w:t>
      </w:r>
      <w:r w:rsidRPr="00043188">
        <w:rPr>
          <w:rStyle w:val="Emphasis"/>
          <w:highlight w:val="cyan"/>
        </w:rPr>
        <w:t>HHS</w:t>
      </w:r>
      <w:r w:rsidRPr="00043188">
        <w:rPr>
          <w:sz w:val="14"/>
        </w:rPr>
        <w:t xml:space="preserve"> subdivisions </w:t>
      </w:r>
      <w:r w:rsidRPr="00043188">
        <w:rPr>
          <w:rStyle w:val="StyleUnderline"/>
        </w:rPr>
        <w:t xml:space="preserve">play </w:t>
      </w:r>
      <w:r w:rsidRPr="00043188">
        <w:rPr>
          <w:rStyle w:val="Emphasis"/>
        </w:rPr>
        <w:t>major roles</w:t>
      </w:r>
      <w:r w:rsidRPr="00043188">
        <w:rPr>
          <w:rStyle w:val="StyleUnderline"/>
        </w:rPr>
        <w:t xml:space="preserve"> in</w:t>
      </w:r>
      <w:r w:rsidRPr="00043188">
        <w:rPr>
          <w:sz w:val="14"/>
        </w:rPr>
        <w:t xml:space="preserve">, and have as primary functions, the “protection and preservation of the military, economic, and productive strength of the United States,” Oak Ridge, 4 F.L.R.A. at 655–56, “given their critical roles in </w:t>
      </w:r>
      <w:r w:rsidRPr="00043188">
        <w:rPr>
          <w:rStyle w:val="StyleUnderline"/>
        </w:rPr>
        <w:t>anticipating</w:t>
      </w:r>
      <w:r w:rsidRPr="00043188">
        <w:rPr>
          <w:sz w:val="14"/>
        </w:rPr>
        <w:t xml:space="preserve">, identifying, </w:t>
      </w:r>
      <w:r w:rsidRPr="00043188">
        <w:rPr>
          <w:rStyle w:val="StyleUnderline"/>
        </w:rPr>
        <w:t xml:space="preserve">and </w:t>
      </w:r>
      <w:r w:rsidRPr="00043188">
        <w:rPr>
          <w:rStyle w:val="StyleUnderline"/>
          <w:highlight w:val="cyan"/>
        </w:rPr>
        <w:t xml:space="preserve">responding to </w:t>
      </w:r>
      <w:r w:rsidRPr="00043188">
        <w:rPr>
          <w:rStyle w:val="Emphasis"/>
          <w:highlight w:val="cyan"/>
        </w:rPr>
        <w:t>bio</w:t>
      </w:r>
      <w:r w:rsidRPr="00043188">
        <w:rPr>
          <w:sz w:val="14"/>
        </w:rPr>
        <w:t xml:space="preserve">logical, </w:t>
      </w:r>
      <w:r w:rsidRPr="00043188">
        <w:rPr>
          <w:rStyle w:val="Emphasis"/>
          <w:highlight w:val="cyan"/>
        </w:rPr>
        <w:t>chem</w:t>
      </w:r>
      <w:r w:rsidRPr="00043188">
        <w:rPr>
          <w:sz w:val="14"/>
        </w:rPr>
        <w:t xml:space="preserve">ical, </w:t>
      </w:r>
      <w:r w:rsidRPr="00043188">
        <w:rPr>
          <w:rStyle w:val="Emphasis"/>
        </w:rPr>
        <w:t>radiological</w:t>
      </w:r>
      <w:r w:rsidRPr="00043188">
        <w:rPr>
          <w:rStyle w:val="StyleUnderline"/>
        </w:rPr>
        <w:t xml:space="preserve">, </w:t>
      </w:r>
      <w:r w:rsidRPr="00043188">
        <w:rPr>
          <w:rStyle w:val="StyleUnderline"/>
          <w:highlight w:val="cyan"/>
        </w:rPr>
        <w:t xml:space="preserve">and </w:t>
      </w:r>
      <w:r w:rsidRPr="00043188">
        <w:rPr>
          <w:rStyle w:val="Emphasis"/>
          <w:highlight w:val="cyan"/>
        </w:rPr>
        <w:t>pandemic</w:t>
      </w:r>
      <w:r w:rsidRPr="00043188">
        <w:rPr>
          <w:rStyle w:val="StyleUnderline"/>
          <w:highlight w:val="cyan"/>
        </w:rPr>
        <w:t xml:space="preserve"> threats</w:t>
      </w:r>
      <w:r w:rsidRPr="00043188">
        <w:rPr>
          <w:sz w:val="14"/>
        </w:rPr>
        <w:t xml:space="preserve">—threats </w:t>
      </w:r>
      <w:r w:rsidRPr="00043188">
        <w:rPr>
          <w:rStyle w:val="StyleUnderline"/>
        </w:rPr>
        <w:t xml:space="preserve">which, if left </w:t>
      </w:r>
      <w:r w:rsidRPr="00043188">
        <w:rPr>
          <w:rStyle w:val="Emphasis"/>
        </w:rPr>
        <w:t>unaddressed</w:t>
      </w:r>
      <w:r w:rsidRPr="00043188">
        <w:rPr>
          <w:rStyle w:val="StyleUnderline"/>
        </w:rPr>
        <w:t>, could</w:t>
      </w:r>
      <w:r w:rsidRPr="00043188">
        <w:rPr>
          <w:sz w:val="14"/>
        </w:rPr>
        <w:t xml:space="preserve"> cripple national infrastructure, </w:t>
      </w:r>
      <w:r w:rsidRPr="00043188">
        <w:rPr>
          <w:rStyle w:val="StyleUnderline"/>
        </w:rPr>
        <w:t>devastate</w:t>
      </w:r>
      <w:r w:rsidRPr="00043188">
        <w:rPr>
          <w:sz w:val="14"/>
        </w:rPr>
        <w:t xml:space="preserve"> economic activity, and imperil civilian and </w:t>
      </w:r>
      <w:r w:rsidRPr="00043188">
        <w:rPr>
          <w:rStyle w:val="Emphasis"/>
        </w:rPr>
        <w:t>military readiness</w:t>
      </w:r>
      <w:r w:rsidRPr="00043188">
        <w:rPr>
          <w:sz w:val="14"/>
        </w:rPr>
        <w:t xml:space="preserve">.” Decl. of Christina V. Ballance 4, attached as Exhibit 4 (“Ballance Decl.”). The Office of the Secretary plays key roles in achieving that objective, </w:t>
      </w:r>
      <w:r w:rsidRPr="00043188">
        <w:rPr>
          <w:rStyle w:val="StyleUnderline"/>
        </w:rPr>
        <w:t>including</w:t>
      </w:r>
      <w:r w:rsidRPr="00043188">
        <w:rPr>
          <w:sz w:val="14"/>
        </w:rPr>
        <w:t xml:space="preserve"> by holding the power </w:t>
      </w:r>
      <w:r w:rsidRPr="00043188">
        <w:rPr>
          <w:rStyle w:val="StyleUnderline"/>
        </w:rPr>
        <w:t xml:space="preserve">to declare </w:t>
      </w:r>
      <w:r w:rsidRPr="00043188">
        <w:rPr>
          <w:rStyle w:val="Emphasis"/>
        </w:rPr>
        <w:t>an emergency</w:t>
      </w:r>
      <w:r w:rsidRPr="00043188">
        <w:rPr>
          <w:rStyle w:val="StyleUnderline"/>
        </w:rPr>
        <w:t xml:space="preserve"> in the event of a</w:t>
      </w:r>
      <w:r w:rsidRPr="00043188">
        <w:rPr>
          <w:sz w:val="14"/>
        </w:rPr>
        <w:t xml:space="preserve"> pandemic or </w:t>
      </w:r>
      <w:r w:rsidRPr="00043188">
        <w:rPr>
          <w:rStyle w:val="Emphasis"/>
        </w:rPr>
        <w:t>bioterror</w:t>
      </w:r>
      <w:r w:rsidRPr="00043188">
        <w:rPr>
          <w:sz w:val="14"/>
        </w:rPr>
        <w:t xml:space="preserve">ist </w:t>
      </w:r>
      <w:r w:rsidRPr="00043188">
        <w:rPr>
          <w:rStyle w:val="StyleUnderline"/>
        </w:rPr>
        <w:t>attack</w:t>
      </w:r>
      <w:r w:rsidRPr="00043188">
        <w:rPr>
          <w:sz w:val="14"/>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1D57B26B" w14:textId="77777777" w:rsidR="0017034C" w:rsidRPr="00043188" w:rsidRDefault="0017034C" w:rsidP="0017034C">
      <w:pPr>
        <w:rPr>
          <w:sz w:val="14"/>
        </w:rPr>
      </w:pPr>
      <w:r w:rsidRPr="00043188">
        <w:rPr>
          <w:sz w:val="14"/>
        </w:rPr>
        <w:t xml:space="preserve">The Food and Drug Administration </w:t>
      </w:r>
      <w:r w:rsidRPr="00043188">
        <w:rPr>
          <w:rStyle w:val="StyleUnderline"/>
        </w:rPr>
        <w:t>(</w:t>
      </w:r>
      <w:r w:rsidRPr="00043188">
        <w:rPr>
          <w:rStyle w:val="Emphasis"/>
          <w:highlight w:val="cyan"/>
        </w:rPr>
        <w:t>FDA</w:t>
      </w:r>
      <w:r w:rsidRPr="00043188">
        <w:rPr>
          <w:rStyle w:val="StyleUnderline"/>
        </w:rPr>
        <w:t>) is</w:t>
      </w:r>
      <w:r w:rsidRPr="00043188">
        <w:rPr>
          <w:sz w:val="14"/>
        </w:rPr>
        <w:t xml:space="preserve"> best known for </w:t>
      </w:r>
      <w:r w:rsidRPr="00043188">
        <w:rPr>
          <w:rStyle w:val="StyleUnderline"/>
        </w:rPr>
        <w:t xml:space="preserve">investigating the efficacy of </w:t>
      </w:r>
      <w:r w:rsidRPr="00043188">
        <w:rPr>
          <w:rStyle w:val="Emphasis"/>
        </w:rPr>
        <w:t>drugs</w:t>
      </w:r>
      <w:r w:rsidRPr="00043188">
        <w:rPr>
          <w:rStyle w:val="StyleUnderline"/>
        </w:rPr>
        <w:t xml:space="preserve"> and</w:t>
      </w:r>
      <w:r w:rsidRPr="00043188">
        <w:rPr>
          <w:sz w:val="14"/>
        </w:rPr>
        <w:t xml:space="preserve"> medical treatments like </w:t>
      </w:r>
      <w:r w:rsidRPr="00043188">
        <w:rPr>
          <w:rStyle w:val="Emphasis"/>
        </w:rPr>
        <w:t>vaccines</w:t>
      </w:r>
      <w:r w:rsidRPr="00043188">
        <w:rPr>
          <w:sz w:val="14"/>
        </w:rPr>
        <w:t xml:space="preserve">. These “investigative and regulatory functions extend beyond public health to encompass national economic and security interests[,]” Ballance Decl. 4(c)—for example, the FDA’s </w:t>
      </w:r>
      <w:r w:rsidRPr="00043188">
        <w:rPr>
          <w:rStyle w:val="Emphasis"/>
        </w:rPr>
        <w:t>rapid approval</w:t>
      </w:r>
      <w:r w:rsidRPr="00043188">
        <w:rPr>
          <w:rStyle w:val="StyleUnderline"/>
        </w:rPr>
        <w:t xml:space="preserve"> of the </w:t>
      </w:r>
      <w:r w:rsidRPr="00043188">
        <w:rPr>
          <w:rStyle w:val="Emphasis"/>
        </w:rPr>
        <w:t>COVID-19 vaccine</w:t>
      </w:r>
      <w:r w:rsidRPr="00043188">
        <w:rPr>
          <w:rStyle w:val="StyleUnderline"/>
        </w:rPr>
        <w:t xml:space="preserve"> facilitated the </w:t>
      </w:r>
      <w:r w:rsidRPr="00043188">
        <w:rPr>
          <w:rStyle w:val="Emphasis"/>
        </w:rPr>
        <w:t>reopening</w:t>
      </w:r>
      <w:r w:rsidRPr="00043188">
        <w:rPr>
          <w:rStyle w:val="StyleUnderline"/>
        </w:rPr>
        <w:t xml:space="preserve"> of the American </w:t>
      </w:r>
      <w:r w:rsidRPr="00043188">
        <w:rPr>
          <w:rStyle w:val="Emphasis"/>
        </w:rPr>
        <w:t>economy</w:t>
      </w:r>
      <w:r w:rsidRPr="00043188">
        <w:rPr>
          <w:sz w:val="14"/>
        </w:rPr>
        <w:t xml:space="preserve">. Likewise, </w:t>
      </w:r>
      <w:r w:rsidRPr="00043188">
        <w:rPr>
          <w:rStyle w:val="StyleUnderline"/>
        </w:rPr>
        <w:t xml:space="preserve">a secure food </w:t>
      </w:r>
      <w:r w:rsidRPr="00043188">
        <w:rPr>
          <w:rStyle w:val="StyleUnderline"/>
          <w:highlight w:val="cyan"/>
        </w:rPr>
        <w:t xml:space="preserve">supply is </w:t>
      </w:r>
      <w:r w:rsidRPr="00043188">
        <w:rPr>
          <w:rStyle w:val="Emphasis"/>
          <w:highlight w:val="cyan"/>
        </w:rPr>
        <w:t>critical</w:t>
      </w:r>
      <w:r w:rsidRPr="00043188">
        <w:rPr>
          <w:rStyle w:val="StyleUnderline"/>
          <w:highlight w:val="cyan"/>
        </w:rPr>
        <w:t xml:space="preserve"> to</w:t>
      </w:r>
      <w:r w:rsidRPr="00043188">
        <w:rPr>
          <w:rStyle w:val="StyleUnderline"/>
        </w:rPr>
        <w:t xml:space="preserve"> national </w:t>
      </w:r>
      <w:r w:rsidRPr="00043188">
        <w:rPr>
          <w:rStyle w:val="Emphasis"/>
        </w:rPr>
        <w:t>security</w:t>
      </w:r>
      <w:r w:rsidRPr="00043188">
        <w:rPr>
          <w:sz w:val="14"/>
        </w:rPr>
        <w:t xml:space="preserve">, as Congress recognized in 2011 by passing the Food Safety Modernization Act to enhance the FDA’s authority to prevent and respond to foodborne threats, including terrorist threats. See Pub. L. No. 111-353, 124 Stat. 3885. And, </w:t>
      </w:r>
      <w:r w:rsidRPr="00043188">
        <w:rPr>
          <w:rStyle w:val="StyleUnderline"/>
          <w:highlight w:val="cyan"/>
        </w:rPr>
        <w:t>preparedness for</w:t>
      </w:r>
      <w:r w:rsidRPr="00043188">
        <w:rPr>
          <w:sz w:val="14"/>
        </w:rPr>
        <w:t xml:space="preserve"> chemical, biological, radiological, and </w:t>
      </w:r>
      <w:r w:rsidRPr="00043188">
        <w:rPr>
          <w:rStyle w:val="Emphasis"/>
          <w:highlight w:val="cyan"/>
        </w:rPr>
        <w:t>nuclear threats</w:t>
      </w:r>
      <w:r w:rsidRPr="00043188">
        <w:rPr>
          <w:rStyle w:val="StyleUnderline"/>
        </w:rPr>
        <w:t xml:space="preserve"> is a key part</w:t>
      </w:r>
      <w:r w:rsidRPr="00043188">
        <w:rPr>
          <w:sz w:val="14"/>
        </w:rPr>
        <w:t xml:space="preserve"> of FDA’s mission, as it collaborates with other agencies </w:t>
      </w:r>
      <w:r w:rsidRPr="00043188">
        <w:rPr>
          <w:rStyle w:val="StyleUnderline"/>
        </w:rPr>
        <w:t xml:space="preserve">to approve and </w:t>
      </w:r>
      <w:r w:rsidRPr="00043188">
        <w:rPr>
          <w:rStyle w:val="Emphasis"/>
          <w:highlight w:val="cyan"/>
        </w:rPr>
        <w:t>stockpile</w:t>
      </w:r>
      <w:r w:rsidRPr="00043188">
        <w:rPr>
          <w:rStyle w:val="StyleUnderline"/>
          <w:highlight w:val="cyan"/>
        </w:rPr>
        <w:t xml:space="preserve"> treatments</w:t>
      </w:r>
      <w:r w:rsidRPr="00043188">
        <w:rPr>
          <w:rStyle w:val="StyleUnderline"/>
        </w:rPr>
        <w:t xml:space="preserve"> for national </w:t>
      </w:r>
      <w:r w:rsidRPr="00043188">
        <w:rPr>
          <w:rStyle w:val="Emphasis"/>
        </w:rPr>
        <w:t>security threats</w:t>
      </w:r>
      <w:r w:rsidRPr="00043188">
        <w:rPr>
          <w:sz w:val="14"/>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48648511" w14:textId="77777777" w:rsidR="0017034C" w:rsidRPr="00043188" w:rsidRDefault="0017034C" w:rsidP="0017034C">
      <w:pPr>
        <w:rPr>
          <w:sz w:val="14"/>
          <w:szCs w:val="12"/>
        </w:rPr>
      </w:pPr>
      <w:r w:rsidRPr="00043188">
        <w:rPr>
          <w:sz w:val="14"/>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5351C0FB" w14:textId="77777777" w:rsidR="0017034C" w:rsidRPr="00043188" w:rsidRDefault="0017034C" w:rsidP="0017034C">
      <w:pPr>
        <w:rPr>
          <w:sz w:val="14"/>
          <w:szCs w:val="12"/>
        </w:rPr>
      </w:pPr>
      <w:r w:rsidRPr="00043188">
        <w:rPr>
          <w:sz w:val="14"/>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026534EE" w14:textId="77777777" w:rsidR="0017034C" w:rsidRPr="00043188" w:rsidRDefault="0017034C" w:rsidP="0017034C">
      <w:pPr>
        <w:rPr>
          <w:sz w:val="14"/>
          <w:szCs w:val="12"/>
        </w:rPr>
      </w:pPr>
      <w:r w:rsidRPr="00043188">
        <w:rPr>
          <w:sz w:val="14"/>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7FAC3678" w14:textId="77777777" w:rsidR="0017034C" w:rsidRPr="00043188" w:rsidRDefault="0017034C" w:rsidP="0017034C">
      <w:pPr>
        <w:rPr>
          <w:sz w:val="14"/>
          <w:szCs w:val="12"/>
        </w:rPr>
      </w:pPr>
      <w:r w:rsidRPr="00043188">
        <w:rPr>
          <w:sz w:val="14"/>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0CB299A7" w14:textId="77777777" w:rsidR="0017034C" w:rsidRPr="00043188" w:rsidRDefault="0017034C" w:rsidP="0017034C">
      <w:pPr>
        <w:rPr>
          <w:sz w:val="14"/>
          <w:szCs w:val="12"/>
        </w:rPr>
      </w:pPr>
      <w:r w:rsidRPr="00043188">
        <w:rPr>
          <w:sz w:val="14"/>
          <w:szCs w:val="12"/>
        </w:rPr>
        <w:t>In sum, these record facts bear out the President’s determination that each Defendant agency “has as a primary function intelligence, counterintelligence, investigative, or national security work[.]” 5 U.S.C. § 7103(b)(1)(A).</w:t>
      </w:r>
    </w:p>
    <w:p w14:paraId="3ABD500B" w14:textId="77777777" w:rsidR="0017034C" w:rsidRPr="00043188" w:rsidRDefault="0017034C" w:rsidP="0017034C">
      <w:pPr>
        <w:rPr>
          <w:sz w:val="14"/>
          <w:szCs w:val="12"/>
        </w:rPr>
      </w:pPr>
      <w:r w:rsidRPr="00043188">
        <w:rPr>
          <w:sz w:val="14"/>
          <w:szCs w:val="12"/>
        </w:rPr>
        <w:t>2. The FSLMRS cannot be applied here consistent with national security requirements and considerations.</w:t>
      </w:r>
    </w:p>
    <w:p w14:paraId="0BB48E91" w14:textId="77777777" w:rsidR="0017034C" w:rsidRPr="00043188" w:rsidRDefault="0017034C" w:rsidP="0017034C">
      <w:pPr>
        <w:rPr>
          <w:sz w:val="14"/>
        </w:rPr>
      </w:pPr>
      <w:r w:rsidRPr="00043188">
        <w:rPr>
          <w:sz w:val="14"/>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043188">
        <w:rPr>
          <w:rStyle w:val="StyleUnderline"/>
          <w:highlight w:val="cyan"/>
        </w:rPr>
        <w:t xml:space="preserve">agencies’ missions </w:t>
      </w:r>
      <w:r w:rsidRPr="00043188">
        <w:rPr>
          <w:rStyle w:val="Emphasis"/>
          <w:highlight w:val="cyan"/>
        </w:rPr>
        <w:t>require rapid responses</w:t>
      </w:r>
      <w:r w:rsidRPr="00043188">
        <w:rPr>
          <w:rStyle w:val="StyleUnderline"/>
        </w:rPr>
        <w:t xml:space="preserve"> to</w:t>
      </w:r>
      <w:r w:rsidRPr="00043188">
        <w:rPr>
          <w:sz w:val="14"/>
        </w:rPr>
        <w:t xml:space="preserve"> changed </w:t>
      </w:r>
      <w:r w:rsidRPr="00043188">
        <w:rPr>
          <w:rStyle w:val="StyleUnderline"/>
        </w:rPr>
        <w:t>working conditions and</w:t>
      </w:r>
      <w:r w:rsidRPr="00043188">
        <w:rPr>
          <w:sz w:val="14"/>
        </w:rPr>
        <w:t xml:space="preserve"> unencumbered </w:t>
      </w:r>
      <w:r w:rsidRPr="00043188">
        <w:rPr>
          <w:rStyle w:val="Emphasis"/>
        </w:rPr>
        <w:t>mobility</w:t>
      </w:r>
      <w:r w:rsidRPr="00043188">
        <w:rPr>
          <w:rStyle w:val="StyleUnderline"/>
        </w:rPr>
        <w:t xml:space="preserve"> of their </w:t>
      </w:r>
      <w:r w:rsidRPr="00043188">
        <w:rPr>
          <w:rStyle w:val="Emphasis"/>
        </w:rPr>
        <w:t>employees</w:t>
      </w:r>
      <w:r w:rsidRPr="00043188">
        <w:rPr>
          <w:sz w:val="14"/>
        </w:rPr>
        <w:t>—things incompatible with Plaintiff’s CBAs with Defendants.</w:t>
      </w:r>
    </w:p>
    <w:p w14:paraId="28CDF89D" w14:textId="77777777" w:rsidR="0017034C" w:rsidRPr="00043188" w:rsidRDefault="0017034C" w:rsidP="0017034C">
      <w:pPr>
        <w:rPr>
          <w:sz w:val="14"/>
        </w:rPr>
      </w:pPr>
      <w:r w:rsidRPr="00043188">
        <w:rPr>
          <w:sz w:val="14"/>
        </w:rPr>
        <w:t xml:space="preserve">Specifically, </w:t>
      </w:r>
      <w:r w:rsidRPr="00043188">
        <w:rPr>
          <w:rStyle w:val="StyleUnderline"/>
        </w:rPr>
        <w:t>under</w:t>
      </w:r>
      <w:r w:rsidRPr="00043188">
        <w:rPr>
          <w:sz w:val="14"/>
        </w:rPr>
        <w:t xml:space="preserve"> the </w:t>
      </w:r>
      <w:r w:rsidRPr="00043188">
        <w:rPr>
          <w:rStyle w:val="StyleUnderline"/>
        </w:rPr>
        <w:t xml:space="preserve">FSLMRS, agencies must </w:t>
      </w:r>
      <w:r w:rsidRPr="00043188">
        <w:rPr>
          <w:rStyle w:val="Emphasis"/>
        </w:rPr>
        <w:t>postpone changes</w:t>
      </w:r>
      <w:r w:rsidRPr="00043188">
        <w:rPr>
          <w:sz w:val="14"/>
        </w:rPr>
        <w:t xml:space="preserve"> that have more than a de minimis effect on working conditions </w:t>
      </w:r>
      <w:r w:rsidRPr="00043188">
        <w:rPr>
          <w:rStyle w:val="StyleUnderline"/>
        </w:rPr>
        <w:t xml:space="preserve">until the agencies have provided the </w:t>
      </w:r>
      <w:r w:rsidRPr="00043188">
        <w:rPr>
          <w:rStyle w:val="Emphasis"/>
          <w:highlight w:val="cyan"/>
        </w:rPr>
        <w:t>union</w:t>
      </w:r>
      <w:r w:rsidRPr="00043188">
        <w:rPr>
          <w:rStyle w:val="StyleUnderline"/>
        </w:rPr>
        <w:t xml:space="preserve"> with notice and an </w:t>
      </w:r>
      <w:r w:rsidRPr="00043188">
        <w:rPr>
          <w:rStyle w:val="Emphasis"/>
        </w:rPr>
        <w:t>opportunity to bargain</w:t>
      </w:r>
      <w:r w:rsidRPr="00043188">
        <w:rPr>
          <w:rStyle w:val="StyleUnderline"/>
        </w:rPr>
        <w:t>. The process includes</w:t>
      </w:r>
      <w:r w:rsidRPr="00043188">
        <w:rPr>
          <w:sz w:val="14"/>
        </w:rPr>
        <w:t xml:space="preserve"> completing any subsequent </w:t>
      </w:r>
      <w:r w:rsidRPr="00043188">
        <w:rPr>
          <w:rStyle w:val="Emphasis"/>
          <w:highlight w:val="cyan"/>
        </w:rPr>
        <w:t>negotiations</w:t>
      </w:r>
      <w:r w:rsidRPr="00043188">
        <w:rPr>
          <w:rStyle w:val="StyleUnderline"/>
          <w:highlight w:val="cyan"/>
        </w:rPr>
        <w:t xml:space="preserve">, mediation, and </w:t>
      </w:r>
      <w:r w:rsidRPr="00043188">
        <w:rPr>
          <w:rStyle w:val="Emphasis"/>
          <w:highlight w:val="cyan"/>
        </w:rPr>
        <w:t>impasse</w:t>
      </w:r>
      <w:r w:rsidRPr="00043188">
        <w:rPr>
          <w:rStyle w:val="Emphasis"/>
        </w:rPr>
        <w:t xml:space="preserve"> proceedings</w:t>
      </w:r>
      <w:r w:rsidRPr="00043188">
        <w:rPr>
          <w:sz w:val="14"/>
        </w:rPr>
        <w:t xml:space="preserve">, when needed. 5 U.S.C. §§ 7106(b), 7119. The FLRA routinely pauses agency attempts to implement changes before this midterm bargaining process has concluded. See, e.g., Army Corps of Eng’rs, 53 F.L.R.A. 79, 81 (1997). </w:t>
      </w:r>
      <w:r w:rsidRPr="00043188">
        <w:rPr>
          <w:rStyle w:val="StyleUnderline"/>
        </w:rPr>
        <w:t xml:space="preserve">This process often </w:t>
      </w:r>
      <w:r w:rsidRPr="00043188">
        <w:rPr>
          <w:rStyle w:val="StyleUnderline"/>
          <w:highlight w:val="cyan"/>
        </w:rPr>
        <w:t xml:space="preserve">imposes </w:t>
      </w:r>
      <w:r w:rsidRPr="00043188">
        <w:rPr>
          <w:rStyle w:val="Emphasis"/>
          <w:highlight w:val="cyan"/>
        </w:rPr>
        <w:t>significant delays</w:t>
      </w:r>
      <w:r w:rsidRPr="00043188">
        <w:rPr>
          <w:sz w:val="14"/>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00C771C3" w14:textId="77777777" w:rsidR="0017034C" w:rsidRPr="00043188" w:rsidRDefault="0017034C" w:rsidP="0017034C">
      <w:pPr>
        <w:rPr>
          <w:sz w:val="14"/>
        </w:rPr>
      </w:pPr>
      <w:r w:rsidRPr="00043188">
        <w:rPr>
          <w:rStyle w:val="StyleUnderline"/>
        </w:rPr>
        <w:t xml:space="preserve">Employee </w:t>
      </w:r>
      <w:r w:rsidRPr="00043188">
        <w:rPr>
          <w:rStyle w:val="Emphasis"/>
        </w:rPr>
        <w:t>performance</w:t>
      </w:r>
      <w:r w:rsidRPr="00043188">
        <w:rPr>
          <w:rStyle w:val="StyleUnderline"/>
        </w:rPr>
        <w:t xml:space="preserve"> is also </w:t>
      </w:r>
      <w:r w:rsidRPr="00043188">
        <w:rPr>
          <w:rStyle w:val="Emphasis"/>
        </w:rPr>
        <w:t>critical</w:t>
      </w:r>
      <w:r w:rsidRPr="00043188">
        <w:rPr>
          <w:rStyle w:val="StyleUnderline"/>
        </w:rPr>
        <w:t xml:space="preserve"> in agencies with important national </w:t>
      </w:r>
      <w:r w:rsidRPr="00043188">
        <w:rPr>
          <w:rStyle w:val="Emphasis"/>
        </w:rPr>
        <w:t>security roles</w:t>
      </w:r>
      <w:r w:rsidRPr="00043188">
        <w:rPr>
          <w:sz w:val="14"/>
        </w:rPr>
        <w:t xml:space="preserve">. Many provisions in federal </w:t>
      </w:r>
      <w:r w:rsidRPr="00043188">
        <w:rPr>
          <w:rStyle w:val="StyleUnderline"/>
        </w:rPr>
        <w:t xml:space="preserve">agencies’ </w:t>
      </w:r>
      <w:r w:rsidRPr="00043188">
        <w:rPr>
          <w:rStyle w:val="Emphasis"/>
        </w:rPr>
        <w:t>CBAs</w:t>
      </w:r>
      <w:r w:rsidRPr="00043188">
        <w:rPr>
          <w:rStyle w:val="StyleUnderline"/>
        </w:rPr>
        <w:t xml:space="preserve"> make it</w:t>
      </w:r>
      <w:r w:rsidRPr="00043188">
        <w:rPr>
          <w:sz w:val="14"/>
        </w:rPr>
        <w:t xml:space="preserve"> more </w:t>
      </w:r>
      <w:r w:rsidRPr="00043188">
        <w:rPr>
          <w:rStyle w:val="Emphasis"/>
        </w:rPr>
        <w:t>difficult</w:t>
      </w:r>
      <w:r w:rsidRPr="00043188">
        <w:rPr>
          <w:rStyle w:val="StyleUnderline"/>
        </w:rPr>
        <w:t xml:space="preserve"> to remove employees who </w:t>
      </w:r>
      <w:r w:rsidRPr="00043188">
        <w:rPr>
          <w:rStyle w:val="Emphasis"/>
        </w:rPr>
        <w:t>perform poorly</w:t>
      </w:r>
      <w:r w:rsidRPr="00043188">
        <w:rPr>
          <w:sz w:val="14"/>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7E63E754" w14:textId="77777777" w:rsidR="0017034C" w:rsidRPr="00043188" w:rsidRDefault="0017034C" w:rsidP="0017034C">
      <w:pPr>
        <w:rPr>
          <w:sz w:val="14"/>
        </w:rPr>
      </w:pPr>
      <w:r w:rsidRPr="00043188">
        <w:rPr>
          <w:sz w:val="14"/>
        </w:rPr>
        <w:t xml:space="preserve">The </w:t>
      </w:r>
      <w:r w:rsidRPr="00043188">
        <w:rPr>
          <w:rStyle w:val="StyleUnderline"/>
          <w:highlight w:val="cyan"/>
        </w:rPr>
        <w:t>CBAs</w:t>
      </w:r>
      <w:r w:rsidRPr="00043188">
        <w:rPr>
          <w:sz w:val="14"/>
        </w:rPr>
        <w:t xml:space="preserve"> further </w:t>
      </w:r>
      <w:r w:rsidRPr="00043188">
        <w:rPr>
          <w:rStyle w:val="StyleUnderline"/>
        </w:rPr>
        <w:t>require</w:t>
      </w:r>
      <w:r w:rsidRPr="00043188">
        <w:rPr>
          <w:sz w:val="14"/>
        </w:rPr>
        <w:t xml:space="preserve"> Defendant </w:t>
      </w:r>
      <w:r w:rsidRPr="00043188">
        <w:rPr>
          <w:rStyle w:val="StyleUnderline"/>
        </w:rPr>
        <w:t xml:space="preserve">agencies to </w:t>
      </w:r>
      <w:r w:rsidRPr="00043188">
        <w:rPr>
          <w:rStyle w:val="Emphasis"/>
          <w:highlight w:val="cyan"/>
        </w:rPr>
        <w:t>divert resources</w:t>
      </w:r>
      <w:r w:rsidRPr="00043188">
        <w:rPr>
          <w:rStyle w:val="StyleUnderline"/>
          <w:highlight w:val="cyan"/>
        </w:rPr>
        <w:t xml:space="preserve"> from</w:t>
      </w:r>
      <w:r w:rsidRPr="00043188">
        <w:rPr>
          <w:rStyle w:val="StyleUnderline"/>
        </w:rPr>
        <w:t xml:space="preserve"> their </w:t>
      </w:r>
      <w:r w:rsidRPr="00043188">
        <w:rPr>
          <w:rStyle w:val="StyleUnderline"/>
          <w:highlight w:val="cyan"/>
        </w:rPr>
        <w:t>primary</w:t>
      </w:r>
      <w:r w:rsidRPr="00043188">
        <w:rPr>
          <w:rStyle w:val="StyleUnderline"/>
        </w:rPr>
        <w:t xml:space="preserve"> </w:t>
      </w:r>
      <w:r w:rsidRPr="00043188">
        <w:rPr>
          <w:rStyle w:val="Emphasis"/>
        </w:rPr>
        <w:t xml:space="preserve">work </w:t>
      </w:r>
      <w:r w:rsidRPr="00043188">
        <w:rPr>
          <w:rStyle w:val="Emphasis"/>
          <w:highlight w:val="cyan"/>
        </w:rPr>
        <w:t>functions</w:t>
      </w:r>
      <w:r w:rsidRPr="00043188">
        <w:rPr>
          <w:rStyle w:val="StyleUnderline"/>
        </w:rPr>
        <w:t xml:space="preserve"> towards </w:t>
      </w:r>
      <w:r w:rsidRPr="00043188">
        <w:rPr>
          <w:rStyle w:val="Emphasis"/>
        </w:rPr>
        <w:t>union</w:t>
      </w:r>
      <w:r w:rsidRPr="00043188">
        <w:rPr>
          <w:sz w:val="14"/>
        </w:rPr>
        <w:t xml:space="preserve"> related </w:t>
      </w:r>
      <w:r w:rsidRPr="00043188">
        <w:rPr>
          <w:rStyle w:val="StyleUnderline"/>
        </w:rPr>
        <w:t>activities</w:t>
      </w:r>
      <w:r w:rsidRPr="00043188">
        <w:rPr>
          <w:sz w:val="14"/>
        </w:rPr>
        <w:t xml:space="preserve">. For example, Defendant </w:t>
      </w:r>
      <w:r w:rsidRPr="00043188">
        <w:rPr>
          <w:rStyle w:val="StyleUnderline"/>
        </w:rPr>
        <w:t xml:space="preserve">agencies must allow union officials </w:t>
      </w:r>
      <w:r w:rsidRPr="00043188">
        <w:rPr>
          <w:rStyle w:val="Emphasis"/>
        </w:rPr>
        <w:t>time to work</w:t>
      </w:r>
      <w:r w:rsidRPr="00043188">
        <w:rPr>
          <w:rStyle w:val="StyleUnderline"/>
        </w:rPr>
        <w:t xml:space="preserve"> on union business, such as </w:t>
      </w:r>
      <w:r w:rsidRPr="00043188">
        <w:rPr>
          <w:rStyle w:val="Emphasis"/>
        </w:rPr>
        <w:t>negotiating</w:t>
      </w:r>
      <w:r w:rsidRPr="00043188">
        <w:rPr>
          <w:rStyle w:val="StyleUnderline"/>
        </w:rPr>
        <w:t xml:space="preserve"> agreements, processing of </w:t>
      </w:r>
      <w:r w:rsidRPr="00043188">
        <w:rPr>
          <w:rStyle w:val="Emphasis"/>
        </w:rPr>
        <w:t>grievances</w:t>
      </w:r>
      <w:r w:rsidRPr="00043188">
        <w:rPr>
          <w:rStyle w:val="StyleUnderline"/>
        </w:rPr>
        <w:t xml:space="preserve">, presenting cases in </w:t>
      </w:r>
      <w:r w:rsidRPr="00043188">
        <w:rPr>
          <w:rStyle w:val="Emphasis"/>
        </w:rPr>
        <w:t>arbitration</w:t>
      </w:r>
      <w:r w:rsidRPr="00043188">
        <w:rPr>
          <w:rStyle w:val="StyleUnderline"/>
        </w:rPr>
        <w:t xml:space="preserve">, and </w:t>
      </w:r>
      <w:r w:rsidRPr="00043188">
        <w:rPr>
          <w:rStyle w:val="Emphasis"/>
        </w:rPr>
        <w:t>representing employees</w:t>
      </w:r>
      <w:r w:rsidRPr="00043188">
        <w:rPr>
          <w:sz w:val="14"/>
        </w:rPr>
        <w:t xml:space="preserve"> at meetings with management, completely unrelated to the work the employees were hired to perform. See Trznadel Decl. 7(a).</w:t>
      </w:r>
    </w:p>
    <w:bookmarkEnd w:id="4"/>
    <w:p w14:paraId="59AE8923" w14:textId="77777777" w:rsidR="0017034C" w:rsidRDefault="0017034C" w:rsidP="0017034C">
      <w:pPr>
        <w:pStyle w:val="Heading3"/>
      </w:pPr>
      <w:r>
        <w:t>Perm: Do Both---2NC</w:t>
      </w:r>
    </w:p>
    <w:p w14:paraId="17CFE041" w14:textId="77777777" w:rsidR="0017034C" w:rsidRDefault="0017034C" w:rsidP="0017034C">
      <w:pPr>
        <w:pStyle w:val="Heading3"/>
      </w:pPr>
      <w:r>
        <w:t>Solvency---2NC</w:t>
      </w:r>
    </w:p>
    <w:p w14:paraId="1CDADD9B" w14:textId="77777777" w:rsidR="0017034C" w:rsidRDefault="0017034C" w:rsidP="0017034C">
      <w:pPr>
        <w:pStyle w:val="Heading3"/>
      </w:pPr>
      <w:r>
        <w:t>Solvency---AT: Autonomy + Collective Identity---2NC</w:t>
      </w:r>
    </w:p>
    <w:p w14:paraId="13743B6F" w14:textId="77777777" w:rsidR="0017034C" w:rsidRPr="00043188" w:rsidRDefault="0017034C" w:rsidP="0017034C">
      <w:pPr>
        <w:pStyle w:val="Heading4"/>
      </w:pPr>
      <w:bookmarkStart w:id="5" w:name="_Hlk218026484"/>
      <w:bookmarkStart w:id="6" w:name="_Hlk218521380"/>
      <w:r w:rsidRPr="00043188">
        <w:t xml:space="preserve">Take it from the </w:t>
      </w:r>
      <w:r w:rsidRPr="00043188">
        <w:rPr>
          <w:u w:val="single"/>
        </w:rPr>
        <w:t>horse’s mouth</w:t>
      </w:r>
      <w:r w:rsidRPr="00043188">
        <w:t xml:space="preserve">! The CP is </w:t>
      </w:r>
      <w:r w:rsidRPr="00043188">
        <w:rPr>
          <w:u w:val="single"/>
        </w:rPr>
        <w:t>99%</w:t>
      </w:r>
      <w:r w:rsidRPr="00043188">
        <w:t xml:space="preserve"> of what </w:t>
      </w:r>
      <w:r w:rsidRPr="00043188">
        <w:rPr>
          <w:u w:val="single"/>
        </w:rPr>
        <w:t>federal workers are asking for</w:t>
      </w:r>
      <w:r w:rsidRPr="00043188">
        <w:t>.</w:t>
      </w:r>
    </w:p>
    <w:p w14:paraId="6D18C6AC" w14:textId="77777777" w:rsidR="0017034C" w:rsidRPr="00043188" w:rsidRDefault="0017034C" w:rsidP="0017034C">
      <w:r w:rsidRPr="00043188">
        <w:rPr>
          <w:rStyle w:val="Style13ptBold"/>
        </w:rPr>
        <w:t xml:space="preserve">Civil Servants Coalition ’9-21 </w:t>
      </w:r>
      <w:r w:rsidRPr="00043188">
        <w:t>[Civil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6A8A9AE9" w14:textId="77777777" w:rsidR="0017034C" w:rsidRPr="00043188" w:rsidRDefault="0017034C" w:rsidP="0017034C">
      <w:pPr>
        <w:rPr>
          <w:sz w:val="16"/>
        </w:rPr>
      </w:pPr>
      <w:r w:rsidRPr="00043188">
        <w:rPr>
          <w:sz w:val="16"/>
        </w:rPr>
        <w:t>Dear Senators and Representatives,</w:t>
      </w:r>
    </w:p>
    <w:p w14:paraId="6265C22C" w14:textId="77777777" w:rsidR="0017034C" w:rsidRPr="00043188" w:rsidRDefault="0017034C" w:rsidP="0017034C">
      <w:pPr>
        <w:rPr>
          <w:sz w:val="16"/>
        </w:rPr>
      </w:pPr>
      <w:r w:rsidRPr="00043188">
        <w:rPr>
          <w:rStyle w:val="StyleUnderline"/>
        </w:rPr>
        <w:t xml:space="preserve">We, </w:t>
      </w:r>
      <w:r w:rsidRPr="00043188">
        <w:rPr>
          <w:rStyle w:val="StyleUnderline"/>
          <w:highlight w:val="cyan"/>
        </w:rPr>
        <w:t xml:space="preserve">the </w:t>
      </w:r>
      <w:r w:rsidRPr="00043188">
        <w:rPr>
          <w:rStyle w:val="Emphasis"/>
          <w:highlight w:val="cyan"/>
        </w:rPr>
        <w:t>undersigned</w:t>
      </w:r>
      <w:r w:rsidRPr="00043188">
        <w:rPr>
          <w:rStyle w:val="StyleUnderline"/>
          <w:highlight w:val="cyan"/>
        </w:rPr>
        <w:t xml:space="preserve"> </w:t>
      </w:r>
      <w:r w:rsidRPr="00043188">
        <w:rPr>
          <w:rStyle w:val="Emphasis"/>
          <w:highlight w:val="cyan"/>
        </w:rPr>
        <w:t>fed</w:t>
      </w:r>
      <w:r w:rsidRPr="00043188">
        <w:rPr>
          <w:rStyle w:val="StyleUnderline"/>
        </w:rPr>
        <w:t xml:space="preserve">eral </w:t>
      </w:r>
      <w:r w:rsidRPr="00043188">
        <w:rPr>
          <w:rStyle w:val="Emphasis"/>
          <w:highlight w:val="cyan"/>
        </w:rPr>
        <w:t>workers</w:t>
      </w:r>
      <w:r w:rsidRPr="00043188">
        <w:rPr>
          <w:rStyle w:val="StyleUnderline"/>
        </w:rPr>
        <w:t xml:space="preserve"> from across</w:t>
      </w:r>
      <w:r w:rsidRPr="00043188">
        <w:rPr>
          <w:sz w:val="16"/>
        </w:rPr>
        <w:t xml:space="preserve"> the federal government, </w:t>
      </w:r>
      <w:r w:rsidRPr="00043188">
        <w:rPr>
          <w:rStyle w:val="StyleUnderline"/>
        </w:rPr>
        <w:t>write with urgency</w:t>
      </w:r>
      <w:r w:rsidRPr="00043188">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74D6F08A" w14:textId="77777777" w:rsidR="0017034C" w:rsidRPr="00043188" w:rsidRDefault="0017034C" w:rsidP="0017034C">
      <w:pPr>
        <w:rPr>
          <w:sz w:val="16"/>
        </w:rPr>
      </w:pPr>
      <w:r w:rsidRPr="00043188">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74D6E72C" w14:textId="77777777" w:rsidR="0017034C" w:rsidRPr="00043188" w:rsidRDefault="0017034C" w:rsidP="0017034C">
      <w:pPr>
        <w:rPr>
          <w:sz w:val="16"/>
        </w:rPr>
      </w:pPr>
      <w:r w:rsidRPr="00043188">
        <w:rPr>
          <w:rStyle w:val="StyleUnderline"/>
        </w:rPr>
        <w:t xml:space="preserve">We </w:t>
      </w:r>
      <w:r w:rsidRPr="00043188">
        <w:rPr>
          <w:rStyle w:val="StyleUnderline"/>
          <w:highlight w:val="cyan"/>
        </w:rPr>
        <w:t xml:space="preserve">call on you to </w:t>
      </w:r>
      <w:r w:rsidRPr="00043188">
        <w:rPr>
          <w:rStyle w:val="Emphasis"/>
          <w:highlight w:val="cyan"/>
        </w:rPr>
        <w:t>pass</w:t>
      </w:r>
      <w:r w:rsidRPr="00043188">
        <w:rPr>
          <w:sz w:val="16"/>
        </w:rPr>
        <w:t xml:space="preserve"> nothing less than a fighting CR: a funding bill that not only keeps the lights on, but that also includes </w:t>
      </w:r>
      <w:r w:rsidRPr="00043188">
        <w:rPr>
          <w:rStyle w:val="Emphasis"/>
          <w:highlight w:val="cyan"/>
        </w:rPr>
        <w:t>statutory protections</w:t>
      </w:r>
      <w:r w:rsidRPr="00043188">
        <w:rPr>
          <w:rStyle w:val="StyleUnderline"/>
        </w:rPr>
        <w:t xml:space="preserve"> to rein in executive lawlessness</w:t>
      </w:r>
      <w:r w:rsidRPr="00043188">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736F8BBA" w14:textId="77777777" w:rsidR="0017034C" w:rsidRPr="00043188" w:rsidRDefault="0017034C" w:rsidP="0017034C">
      <w:pPr>
        <w:rPr>
          <w:sz w:val="16"/>
        </w:rPr>
      </w:pPr>
      <w:r w:rsidRPr="00043188">
        <w:rPr>
          <w:sz w:val="16"/>
        </w:rPr>
        <w:t>Core Protections for the American People</w:t>
      </w:r>
    </w:p>
    <w:p w14:paraId="19504B72" w14:textId="77777777" w:rsidR="0017034C" w:rsidRPr="00043188" w:rsidRDefault="0017034C" w:rsidP="0017034C">
      <w:pPr>
        <w:rPr>
          <w:sz w:val="16"/>
        </w:rPr>
      </w:pPr>
      <w:r w:rsidRPr="00043188">
        <w:rPr>
          <w:sz w:val="16"/>
        </w:rPr>
        <w:t>We see four types of provisions for a fighting CR, to rein in the lawlessness and Constitutional violations of this administration.</w:t>
      </w:r>
    </w:p>
    <w:p w14:paraId="386B050B" w14:textId="77777777" w:rsidR="0017034C" w:rsidRPr="00043188" w:rsidRDefault="0017034C" w:rsidP="0017034C">
      <w:pPr>
        <w:pStyle w:val="ListParagraph"/>
        <w:numPr>
          <w:ilvl w:val="0"/>
          <w:numId w:val="49"/>
        </w:numPr>
        <w:rPr>
          <w:sz w:val="16"/>
        </w:rPr>
      </w:pPr>
      <w:r w:rsidRPr="00043188">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7CAD4C69" w14:textId="77777777" w:rsidR="0017034C" w:rsidRPr="00043188" w:rsidRDefault="0017034C" w:rsidP="0017034C">
      <w:pPr>
        <w:pStyle w:val="ListParagraph"/>
        <w:numPr>
          <w:ilvl w:val="0"/>
          <w:numId w:val="49"/>
        </w:numPr>
        <w:rPr>
          <w:sz w:val="16"/>
        </w:rPr>
      </w:pPr>
      <w:r w:rsidRPr="00043188">
        <w:rPr>
          <w:rStyle w:val="StyleUnderline"/>
        </w:rPr>
        <w:t xml:space="preserve">Stop the </w:t>
      </w:r>
      <w:r w:rsidRPr="00043188">
        <w:rPr>
          <w:rStyle w:val="Emphasis"/>
        </w:rPr>
        <w:t>lawless impoundment</w:t>
      </w:r>
      <w:r w:rsidRPr="00043188">
        <w:rPr>
          <w:rStyle w:val="StyleUnderline"/>
        </w:rPr>
        <w:t xml:space="preserve"> of congressionally appropriated </w:t>
      </w:r>
      <w:r w:rsidRPr="00043188">
        <w:rPr>
          <w:rStyle w:val="Emphasis"/>
        </w:rPr>
        <w:t>funds</w:t>
      </w:r>
      <w:r w:rsidRPr="00043188">
        <w:rPr>
          <w:sz w:val="16"/>
        </w:rPr>
        <w:t xml:space="preserve">. Congress—not the White House—decides how taxpayer dollars are spent. </w:t>
      </w:r>
      <w:r w:rsidRPr="00043188">
        <w:rPr>
          <w:rStyle w:val="Emphasis"/>
        </w:rPr>
        <w:t>Fully funding</w:t>
      </w:r>
      <w:r w:rsidRPr="00043188">
        <w:rPr>
          <w:rStyle w:val="StyleUnderline"/>
        </w:rPr>
        <w:t xml:space="preserve"> our services means nothing if the president can unilaterally ignore or redirect that funding</w:t>
      </w:r>
      <w:r w:rsidRPr="00043188">
        <w:rPr>
          <w:sz w:val="16"/>
        </w:rPr>
        <w:t>. In particular, Congress should ensure that funds from this fiscal year can and must be spent, as appropriated, even after Sept. 30th, to foil the Trump administration's lawless actions to impound funds.</w:t>
      </w:r>
    </w:p>
    <w:p w14:paraId="1F595B0C" w14:textId="77777777" w:rsidR="0017034C" w:rsidRPr="00043188" w:rsidRDefault="0017034C" w:rsidP="0017034C">
      <w:pPr>
        <w:pStyle w:val="ListParagraph"/>
        <w:numPr>
          <w:ilvl w:val="0"/>
          <w:numId w:val="49"/>
        </w:numPr>
        <w:rPr>
          <w:sz w:val="16"/>
        </w:rPr>
      </w:pPr>
      <w:r w:rsidRPr="00043188">
        <w:rPr>
          <w:rStyle w:val="Emphasis"/>
          <w:highlight w:val="cyan"/>
        </w:rPr>
        <w:t>Protect</w:t>
      </w:r>
      <w:r w:rsidRPr="00043188">
        <w:rPr>
          <w:rStyle w:val="StyleUnderline"/>
          <w:highlight w:val="cyan"/>
        </w:rPr>
        <w:t xml:space="preserve"> the</w:t>
      </w:r>
      <w:r w:rsidRPr="00043188">
        <w:rPr>
          <w:rStyle w:val="StyleUnderline"/>
        </w:rPr>
        <w:t xml:space="preserve"> </w:t>
      </w:r>
      <w:r w:rsidRPr="00043188">
        <w:rPr>
          <w:rStyle w:val="Emphasis"/>
        </w:rPr>
        <w:t xml:space="preserve">federal </w:t>
      </w:r>
      <w:r w:rsidRPr="00043188">
        <w:rPr>
          <w:rStyle w:val="Emphasis"/>
          <w:highlight w:val="cyan"/>
        </w:rPr>
        <w:t>workforce</w:t>
      </w:r>
      <w:r w:rsidRPr="00043188">
        <w:rPr>
          <w:rStyle w:val="StyleUnderline"/>
        </w:rPr>
        <w:t xml:space="preserve"> needed to carry out our agency missions </w:t>
      </w:r>
      <w:r w:rsidRPr="00043188">
        <w:rPr>
          <w:rStyle w:val="StyleUnderline"/>
          <w:highlight w:val="cyan"/>
        </w:rPr>
        <w:t xml:space="preserve">from </w:t>
      </w:r>
      <w:r w:rsidRPr="00043188">
        <w:rPr>
          <w:rStyle w:val="Emphasis"/>
          <w:highlight w:val="cyan"/>
        </w:rPr>
        <w:t>unlawful purges</w:t>
      </w:r>
      <w:r w:rsidRPr="00043188">
        <w:rPr>
          <w:rStyle w:val="StyleUnderline"/>
        </w:rPr>
        <w:t xml:space="preserve">, retaliation, </w:t>
      </w:r>
      <w:r w:rsidRPr="00043188">
        <w:rPr>
          <w:rStyle w:val="StyleUnderline"/>
          <w:highlight w:val="cyan"/>
        </w:rPr>
        <w:t xml:space="preserve">and </w:t>
      </w:r>
      <w:r w:rsidRPr="00043188">
        <w:rPr>
          <w:rStyle w:val="Emphasis"/>
          <w:highlight w:val="cyan"/>
        </w:rPr>
        <w:t>reorganizations</w:t>
      </w:r>
      <w:r w:rsidRPr="00043188">
        <w:rPr>
          <w:rStyle w:val="StyleUnderline"/>
          <w:highlight w:val="cyan"/>
        </w:rPr>
        <w:t xml:space="preserve">. </w:t>
      </w:r>
      <w:r w:rsidRPr="00043188">
        <w:rPr>
          <w:rStyle w:val="Emphasis"/>
          <w:highlight w:val="cyan"/>
        </w:rPr>
        <w:t>Reinstate</w:t>
      </w:r>
      <w:r w:rsidRPr="00043188">
        <w:rPr>
          <w:rStyle w:val="StyleUnderline"/>
          <w:highlight w:val="cyan"/>
        </w:rPr>
        <w:t xml:space="preserve"> staff fired </w:t>
      </w:r>
      <w:r w:rsidRPr="00043188">
        <w:rPr>
          <w:rStyle w:val="Emphasis"/>
          <w:highlight w:val="cyan"/>
        </w:rPr>
        <w:t>without cause</w:t>
      </w:r>
      <w:r w:rsidRPr="00043188">
        <w:rPr>
          <w:rStyle w:val="StyleUnderline"/>
          <w:highlight w:val="cyan"/>
        </w:rPr>
        <w:t>, stop</w:t>
      </w:r>
      <w:r w:rsidRPr="00043188">
        <w:rPr>
          <w:rStyle w:val="StyleUnderline"/>
        </w:rPr>
        <w:t xml:space="preserve"> </w:t>
      </w:r>
      <w:r w:rsidRPr="00043188">
        <w:rPr>
          <w:rStyle w:val="Emphasis"/>
        </w:rPr>
        <w:t xml:space="preserve">lawless </w:t>
      </w:r>
      <w:r w:rsidRPr="00043188">
        <w:rPr>
          <w:rStyle w:val="Emphasis"/>
          <w:highlight w:val="cyan"/>
        </w:rPr>
        <w:t>reductions</w:t>
      </w:r>
      <w:r w:rsidRPr="00043188">
        <w:rPr>
          <w:rStyle w:val="StyleUnderline"/>
          <w:highlight w:val="cyan"/>
        </w:rPr>
        <w:t>-in-force</w:t>
      </w:r>
      <w:r w:rsidRPr="00043188">
        <w:rPr>
          <w:rStyle w:val="StyleUnderline"/>
        </w:rPr>
        <w:t xml:space="preserve"> that have been</w:t>
      </w:r>
      <w:r w:rsidRPr="00043188">
        <w:rPr>
          <w:sz w:val="16"/>
        </w:rPr>
        <w:t xml:space="preserve"> allowed to proceed by the Supreme Court, </w:t>
      </w:r>
      <w:r w:rsidRPr="00043188">
        <w:rPr>
          <w:rStyle w:val="StyleUnderline"/>
          <w:highlight w:val="cyan"/>
        </w:rPr>
        <w:t xml:space="preserve">and restore </w:t>
      </w:r>
      <w:r w:rsidRPr="00043188">
        <w:rPr>
          <w:rStyle w:val="Emphasis"/>
          <w:highlight w:val="cyan"/>
        </w:rPr>
        <w:t>merit-based</w:t>
      </w:r>
      <w:r w:rsidRPr="00043188">
        <w:rPr>
          <w:rStyle w:val="Emphasis"/>
        </w:rPr>
        <w:t xml:space="preserve"> civil service </w:t>
      </w:r>
      <w:r w:rsidRPr="00043188">
        <w:rPr>
          <w:rStyle w:val="Emphasis"/>
          <w:highlight w:val="cyan"/>
        </w:rPr>
        <w:t>protections</w:t>
      </w:r>
      <w:r w:rsidRPr="00043188">
        <w:rPr>
          <w:rStyle w:val="StyleUnderline"/>
          <w:highlight w:val="cyan"/>
        </w:rPr>
        <w:t xml:space="preserve">. Use the </w:t>
      </w:r>
      <w:r w:rsidRPr="00043188">
        <w:rPr>
          <w:rStyle w:val="Emphasis"/>
          <w:highlight w:val="cyan"/>
        </w:rPr>
        <w:t>power of the purse</w:t>
      </w:r>
      <w:r w:rsidRPr="00043188">
        <w:rPr>
          <w:rStyle w:val="StyleUnderline"/>
        </w:rPr>
        <w:t xml:space="preserve"> to halt destruction of independent agencies, for example </w:t>
      </w:r>
      <w:r w:rsidRPr="00043188">
        <w:rPr>
          <w:rStyle w:val="StyleUnderline"/>
          <w:highlight w:val="cyan"/>
        </w:rPr>
        <w:t xml:space="preserve">by </w:t>
      </w:r>
      <w:r w:rsidRPr="00043188">
        <w:rPr>
          <w:rStyle w:val="Emphasis"/>
          <w:highlight w:val="cyan"/>
        </w:rPr>
        <w:t>removing funds</w:t>
      </w:r>
      <w:r w:rsidRPr="00043188">
        <w:rPr>
          <w:rStyle w:val="StyleUnderline"/>
        </w:rPr>
        <w:t xml:space="preserve"> from OMB </w:t>
      </w:r>
      <w:r w:rsidRPr="00043188">
        <w:rPr>
          <w:rStyle w:val="StyleUnderline"/>
          <w:highlight w:val="cyan"/>
        </w:rPr>
        <w:t xml:space="preserve">if </w:t>
      </w:r>
      <w:r w:rsidRPr="00043188">
        <w:rPr>
          <w:rStyle w:val="Emphasis"/>
          <w:highlight w:val="cyan"/>
        </w:rPr>
        <w:t>independent</w:t>
      </w:r>
      <w:r w:rsidRPr="00043188">
        <w:rPr>
          <w:rStyle w:val="StyleUnderline"/>
        </w:rPr>
        <w:t xml:space="preserve"> commissioner</w:t>
      </w:r>
      <w:r w:rsidRPr="00043188">
        <w:rPr>
          <w:rStyle w:val="Emphasis"/>
          <w:highlight w:val="cyan"/>
        </w:rPr>
        <w:t>s</w:t>
      </w:r>
      <w:r w:rsidRPr="00043188">
        <w:rPr>
          <w:sz w:val="16"/>
        </w:rPr>
        <w:t xml:space="preserve">, who were unlawfully fired without cause, </w:t>
      </w:r>
      <w:r w:rsidRPr="00043188">
        <w:rPr>
          <w:rStyle w:val="StyleUnderline"/>
          <w:highlight w:val="cyan"/>
        </w:rPr>
        <w:t xml:space="preserve">are </w:t>
      </w:r>
      <w:r w:rsidRPr="00043188">
        <w:rPr>
          <w:rStyle w:val="Emphasis"/>
          <w:highlight w:val="cyan"/>
        </w:rPr>
        <w:t>not</w:t>
      </w:r>
      <w:r w:rsidRPr="00043188">
        <w:rPr>
          <w:rStyle w:val="StyleUnderline"/>
          <w:highlight w:val="cyan"/>
        </w:rPr>
        <w:t xml:space="preserve"> reinstated</w:t>
      </w:r>
      <w:r w:rsidRPr="00043188">
        <w:rPr>
          <w:rStyle w:val="StyleUnderline"/>
        </w:rPr>
        <w:t>. Stop the</w:t>
      </w:r>
      <w:r w:rsidRPr="00043188">
        <w:rPr>
          <w:sz w:val="16"/>
        </w:rPr>
        <w:t xml:space="preserve"> destruction of federal unions via </w:t>
      </w:r>
      <w:r w:rsidRPr="00043188">
        <w:rPr>
          <w:rStyle w:val="StyleUnderline"/>
        </w:rPr>
        <w:t>bogus 'national security' reclassifications</w:t>
      </w:r>
      <w:r w:rsidRPr="00043188">
        <w:rPr>
          <w:sz w:val="16"/>
        </w:rPr>
        <w:t>.</w:t>
      </w:r>
    </w:p>
    <w:p w14:paraId="42069B6C" w14:textId="77777777" w:rsidR="0017034C" w:rsidRPr="00043188" w:rsidRDefault="0017034C" w:rsidP="0017034C">
      <w:pPr>
        <w:pStyle w:val="ListParagraph"/>
        <w:numPr>
          <w:ilvl w:val="0"/>
          <w:numId w:val="49"/>
        </w:numPr>
        <w:rPr>
          <w:sz w:val="16"/>
        </w:rPr>
      </w:pPr>
      <w:r w:rsidRPr="00043188">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128563B1" w14:textId="77777777" w:rsidR="0017034C" w:rsidRPr="00043188" w:rsidRDefault="0017034C" w:rsidP="0017034C">
      <w:pPr>
        <w:rPr>
          <w:sz w:val="12"/>
          <w:szCs w:val="12"/>
        </w:rPr>
      </w:pPr>
      <w:r w:rsidRPr="00043188">
        <w:rPr>
          <w:sz w:val="12"/>
          <w:szCs w:val="12"/>
        </w:rPr>
        <w:t>These measures are not partisan asks, they are constitutional imperatives.</w:t>
      </w:r>
    </w:p>
    <w:p w14:paraId="224E2E88" w14:textId="77777777" w:rsidR="0017034C" w:rsidRPr="00043188" w:rsidRDefault="0017034C" w:rsidP="0017034C">
      <w:pPr>
        <w:rPr>
          <w:sz w:val="12"/>
          <w:szCs w:val="12"/>
        </w:rPr>
      </w:pPr>
      <w:r w:rsidRPr="00043188">
        <w:rPr>
          <w:sz w:val="12"/>
          <w:szCs w:val="12"/>
        </w:rPr>
        <w:t>Members of Congress: Obey your Oath</w:t>
      </w:r>
    </w:p>
    <w:p w14:paraId="2C5BD7D9" w14:textId="77777777" w:rsidR="0017034C" w:rsidRPr="00043188" w:rsidRDefault="0017034C" w:rsidP="0017034C">
      <w:pPr>
        <w:rPr>
          <w:sz w:val="12"/>
          <w:szCs w:val="12"/>
        </w:rPr>
      </w:pPr>
      <w:r w:rsidRPr="00043188">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5A745B66" w14:textId="77777777" w:rsidR="0017034C" w:rsidRPr="00043188" w:rsidRDefault="0017034C" w:rsidP="0017034C">
      <w:pPr>
        <w:rPr>
          <w:sz w:val="12"/>
          <w:szCs w:val="12"/>
        </w:rPr>
      </w:pPr>
      <w:r w:rsidRPr="00043188">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3CE34168" w14:textId="77777777" w:rsidR="0017034C" w:rsidRPr="00043188" w:rsidRDefault="0017034C" w:rsidP="0017034C">
      <w:pPr>
        <w:rPr>
          <w:sz w:val="12"/>
          <w:szCs w:val="12"/>
        </w:rPr>
      </w:pPr>
      <w:r w:rsidRPr="00043188">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7550F517" w14:textId="77777777" w:rsidR="0017034C" w:rsidRPr="00043188" w:rsidRDefault="0017034C" w:rsidP="0017034C">
      <w:pPr>
        <w:rPr>
          <w:sz w:val="12"/>
          <w:szCs w:val="12"/>
        </w:rPr>
      </w:pPr>
      <w:r w:rsidRPr="00043188">
        <w:rPr>
          <w:sz w:val="12"/>
          <w:szCs w:val="12"/>
        </w:rPr>
        <w:t xml:space="preserve">Our Commitment as Civil Servants </w:t>
      </w:r>
    </w:p>
    <w:p w14:paraId="3DD76A0B" w14:textId="77777777" w:rsidR="0017034C" w:rsidRPr="00043188" w:rsidRDefault="0017034C" w:rsidP="0017034C">
      <w:pPr>
        <w:rPr>
          <w:sz w:val="16"/>
        </w:rPr>
      </w:pPr>
      <w:r w:rsidRPr="00043188">
        <w:rPr>
          <w:sz w:val="16"/>
        </w:rPr>
        <w:t xml:space="preserve">Our oath of office leaves us no choice but to blow the whistle on reckless and lawless mismanagement by the executive branch that is endangering the American public (see Appendix). </w:t>
      </w:r>
      <w:r w:rsidRPr="00043188">
        <w:rPr>
          <w:rStyle w:val="Emphasis"/>
        </w:rPr>
        <w:t>More than 800</w:t>
      </w:r>
      <w:r w:rsidRPr="00043188">
        <w:rPr>
          <w:rStyle w:val="StyleUnderline"/>
        </w:rPr>
        <w:t xml:space="preserve"> of us have signed this letter. </w:t>
      </w:r>
      <w:r w:rsidRPr="00043188">
        <w:rPr>
          <w:rStyle w:val="StyleUnderline"/>
          <w:highlight w:val="cyan"/>
        </w:rPr>
        <w:t>We</w:t>
      </w:r>
      <w:r w:rsidRPr="00043188">
        <w:rPr>
          <w:rStyle w:val="StyleUnderline"/>
        </w:rPr>
        <w:t xml:space="preserve"> have </w:t>
      </w:r>
      <w:r w:rsidRPr="00043188">
        <w:rPr>
          <w:rStyle w:val="Emphasis"/>
          <w:highlight w:val="cyan"/>
        </w:rPr>
        <w:t>sign</w:t>
      </w:r>
      <w:r w:rsidRPr="00043188">
        <w:rPr>
          <w:rStyle w:val="StyleUnderline"/>
        </w:rPr>
        <w:t xml:space="preserve">ed </w:t>
      </w:r>
      <w:r w:rsidRPr="00043188">
        <w:rPr>
          <w:rStyle w:val="StyleUnderline"/>
          <w:highlight w:val="cyan"/>
        </w:rPr>
        <w:t xml:space="preserve">in our </w:t>
      </w:r>
      <w:r w:rsidRPr="00043188">
        <w:rPr>
          <w:rStyle w:val="Emphasis"/>
          <w:highlight w:val="cyan"/>
        </w:rPr>
        <w:t>personal capacity</w:t>
      </w:r>
      <w:r w:rsidRPr="00043188">
        <w:rPr>
          <w:rStyle w:val="StyleUnderline"/>
        </w:rPr>
        <w:t>, on personal time and equipment</w:t>
      </w:r>
      <w:r w:rsidRPr="00043188">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0C0BF70D" w14:textId="77777777" w:rsidR="0017034C" w:rsidRPr="00043188" w:rsidRDefault="0017034C" w:rsidP="0017034C">
      <w:pPr>
        <w:pStyle w:val="Heading4"/>
      </w:pPr>
      <w:r w:rsidRPr="00043188">
        <w:t xml:space="preserve">They’ll do it even </w:t>
      </w:r>
      <w:r w:rsidRPr="00043188">
        <w:rPr>
          <w:u w:val="single"/>
        </w:rPr>
        <w:t>without</w:t>
      </w:r>
      <w:r w:rsidRPr="00043188">
        <w:t xml:space="preserve"> unions! </w:t>
      </w:r>
    </w:p>
    <w:p w14:paraId="4211530A" w14:textId="77777777" w:rsidR="0017034C" w:rsidRPr="00043188" w:rsidRDefault="0017034C" w:rsidP="0017034C">
      <w:r w:rsidRPr="00043188">
        <w:rPr>
          <w:rStyle w:val="Style13ptBold"/>
        </w:rPr>
        <w:t>Monroe ’24</w:t>
      </w:r>
      <w:r w:rsidRPr="00043188">
        <w:t xml:space="preserve"> [John; July 1; Direct of Content at GovLoop; GovLoop, “Why Are You in Public Service,” https://www.govloop.com/why-are-you-in-public-service/]</w:t>
      </w:r>
    </w:p>
    <w:p w14:paraId="2DAB6BA5" w14:textId="77777777" w:rsidR="0017034C" w:rsidRPr="00043188" w:rsidRDefault="0017034C" w:rsidP="0017034C">
      <w:pPr>
        <w:rPr>
          <w:sz w:val="16"/>
        </w:rPr>
      </w:pPr>
      <w:r w:rsidRPr="00043188">
        <w:rPr>
          <w:sz w:val="16"/>
        </w:rPr>
        <w:t xml:space="preserve">I’ve met </w:t>
      </w:r>
      <w:r w:rsidRPr="00043188">
        <w:rPr>
          <w:rStyle w:val="StyleUnderline"/>
        </w:rPr>
        <w:t xml:space="preserve">so </w:t>
      </w:r>
      <w:r w:rsidRPr="00043188">
        <w:rPr>
          <w:rStyle w:val="StyleUnderline"/>
          <w:highlight w:val="cyan"/>
        </w:rPr>
        <w:t>many people</w:t>
      </w:r>
      <w:r w:rsidRPr="00043188">
        <w:rPr>
          <w:sz w:val="16"/>
        </w:rPr>
        <w:t xml:space="preserve"> who </w:t>
      </w:r>
      <w:r w:rsidRPr="00043188">
        <w:rPr>
          <w:rStyle w:val="StyleUnderline"/>
          <w:highlight w:val="cyan"/>
        </w:rPr>
        <w:t xml:space="preserve">could command </w:t>
      </w:r>
      <w:r w:rsidRPr="00043188">
        <w:rPr>
          <w:rStyle w:val="Emphasis"/>
          <w:highlight w:val="cyan"/>
        </w:rPr>
        <w:t>bigger salaries</w:t>
      </w:r>
      <w:r w:rsidRPr="00043188">
        <w:rPr>
          <w:rStyle w:val="StyleUnderline"/>
        </w:rPr>
        <w:t xml:space="preserve"> and better perks in the private sector</w:t>
      </w:r>
      <w:r w:rsidRPr="00043188">
        <w:rPr>
          <w:sz w:val="16"/>
        </w:rPr>
        <w:t xml:space="preserve">. </w:t>
      </w:r>
      <w:r w:rsidRPr="00043188">
        <w:rPr>
          <w:rStyle w:val="StyleUnderline"/>
          <w:highlight w:val="cyan"/>
        </w:rPr>
        <w:t>But they stay</w:t>
      </w:r>
      <w:r w:rsidRPr="00043188">
        <w:rPr>
          <w:rStyle w:val="StyleUnderline"/>
        </w:rPr>
        <w:t xml:space="preserve"> in this community </w:t>
      </w:r>
      <w:r w:rsidRPr="00043188">
        <w:rPr>
          <w:rStyle w:val="Emphasis"/>
          <w:highlight w:val="cyan"/>
        </w:rPr>
        <w:t>because they care</w:t>
      </w:r>
      <w:r w:rsidRPr="00043188">
        <w:rPr>
          <w:rStyle w:val="StyleUnderline"/>
        </w:rPr>
        <w:t xml:space="preserve"> about their work</w:t>
      </w:r>
      <w:r w:rsidRPr="00043188">
        <w:rPr>
          <w:sz w:val="16"/>
        </w:rPr>
        <w:t xml:space="preserve">.  </w:t>
      </w:r>
    </w:p>
    <w:p w14:paraId="244D5795" w14:textId="77777777" w:rsidR="0017034C" w:rsidRPr="00043188" w:rsidRDefault="0017034C" w:rsidP="0017034C">
      <w:pPr>
        <w:rPr>
          <w:sz w:val="16"/>
        </w:rPr>
      </w:pPr>
      <w:r w:rsidRPr="00043188">
        <w:rPr>
          <w:rStyle w:val="StyleUnderline"/>
        </w:rPr>
        <w:t>They care about ensuring that our communities are safe</w:t>
      </w:r>
      <w:r w:rsidRPr="00043188">
        <w:rPr>
          <w:sz w:val="16"/>
        </w:rPr>
        <w:t xml:space="preserve">. </w:t>
      </w:r>
      <w:r w:rsidRPr="00043188">
        <w:rPr>
          <w:rStyle w:val="StyleUnderline"/>
        </w:rPr>
        <w:t>They want people who need a little help buying food for their families to get prompt and accurate payments</w:t>
      </w:r>
      <w:r w:rsidRPr="00043188">
        <w:rPr>
          <w:sz w:val="16"/>
        </w:rPr>
        <w:t xml:space="preserve">. They love finding new ways to make our visits to the Department of Motor Vehicles a little less stressful. </w:t>
      </w:r>
      <w:r w:rsidRPr="00043188">
        <w:rPr>
          <w:rStyle w:val="StyleUnderline"/>
        </w:rPr>
        <w:t>Whatever their particular interest</w:t>
      </w:r>
      <w:r w:rsidRPr="00043188">
        <w:rPr>
          <w:sz w:val="16"/>
        </w:rPr>
        <w:t xml:space="preserve">, </w:t>
      </w:r>
      <w:r w:rsidRPr="00043188">
        <w:rPr>
          <w:rStyle w:val="StyleUnderline"/>
          <w:highlight w:val="cyan"/>
        </w:rPr>
        <w:t xml:space="preserve">they pursue it with </w:t>
      </w:r>
      <w:r w:rsidRPr="00043188">
        <w:rPr>
          <w:rStyle w:val="Emphasis"/>
          <w:highlight w:val="cyan"/>
        </w:rPr>
        <w:t>passion</w:t>
      </w:r>
      <w:r w:rsidRPr="00043188">
        <w:rPr>
          <w:sz w:val="16"/>
        </w:rPr>
        <w:t xml:space="preserve">. </w:t>
      </w:r>
    </w:p>
    <w:p w14:paraId="4625C346" w14:textId="77777777" w:rsidR="0017034C" w:rsidRPr="00043188" w:rsidRDefault="0017034C" w:rsidP="0017034C">
      <w:pPr>
        <w:rPr>
          <w:sz w:val="16"/>
        </w:rPr>
      </w:pPr>
      <w:r w:rsidRPr="00043188">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31C12D98" w14:textId="77777777" w:rsidR="0017034C" w:rsidRPr="00043188" w:rsidRDefault="0017034C" w:rsidP="0017034C">
      <w:pPr>
        <w:rPr>
          <w:sz w:val="16"/>
        </w:rPr>
      </w:pPr>
      <w:r w:rsidRPr="00043188">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5AFEFFE7" w14:textId="77777777" w:rsidR="0017034C" w:rsidRPr="00043188" w:rsidRDefault="0017034C" w:rsidP="0017034C">
      <w:pPr>
        <w:rPr>
          <w:sz w:val="16"/>
        </w:rPr>
      </w:pPr>
      <w:r w:rsidRPr="00043188">
        <w:rPr>
          <w:sz w:val="16"/>
        </w:rPr>
        <w:t xml:space="preserve">You can find more information about the awards, including the criteria and submission form, on the awards homepage. </w:t>
      </w:r>
    </w:p>
    <w:p w14:paraId="03AC190A" w14:textId="77777777" w:rsidR="0017034C" w:rsidRPr="00043188" w:rsidRDefault="0017034C" w:rsidP="0017034C">
      <w:pPr>
        <w:rPr>
          <w:sz w:val="16"/>
        </w:rPr>
      </w:pPr>
      <w:r w:rsidRPr="00043188">
        <w:rPr>
          <w:sz w:val="16"/>
        </w:rPr>
        <w:t xml:space="preserve">Meanwhile, here are some of the thoughts shared by last year’s winners, explaining why they work in government. </w:t>
      </w:r>
    </w:p>
    <w:p w14:paraId="7C49391F" w14:textId="77777777" w:rsidR="0017034C" w:rsidRPr="00043188" w:rsidRDefault="0017034C" w:rsidP="0017034C">
      <w:pPr>
        <w:rPr>
          <w:sz w:val="16"/>
        </w:rPr>
      </w:pPr>
      <w:r w:rsidRPr="00043188">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202145B6" w14:textId="77777777" w:rsidR="0017034C" w:rsidRPr="00043188" w:rsidRDefault="0017034C" w:rsidP="0017034C">
      <w:pPr>
        <w:rPr>
          <w:sz w:val="16"/>
        </w:rPr>
      </w:pPr>
      <w:r w:rsidRPr="00043188">
        <w:rPr>
          <w:sz w:val="16"/>
        </w:rPr>
        <w:t>“</w:t>
      </w:r>
      <w:r w:rsidRPr="00043188">
        <w:rPr>
          <w:rStyle w:val="StyleUnderline"/>
          <w:highlight w:val="cyan"/>
        </w:rPr>
        <w:t>It’s the</w:t>
      </w:r>
      <w:r w:rsidRPr="00043188">
        <w:rPr>
          <w:rStyle w:val="StyleUnderline"/>
        </w:rPr>
        <w:t xml:space="preserve"> best </w:t>
      </w:r>
      <w:r w:rsidRPr="00043188">
        <w:rPr>
          <w:rStyle w:val="StyleUnderline"/>
          <w:highlight w:val="cyan"/>
        </w:rPr>
        <w:t xml:space="preserve">opportunity to leave a </w:t>
      </w:r>
      <w:r w:rsidRPr="00043188">
        <w:rPr>
          <w:rStyle w:val="Emphasis"/>
          <w:highlight w:val="cyan"/>
        </w:rPr>
        <w:t>lasting impression</w:t>
      </w:r>
      <w:r w:rsidRPr="00043188">
        <w:rPr>
          <w:rStyle w:val="StyleUnderline"/>
        </w:rPr>
        <w:t xml:space="preserve"> in my community</w:t>
      </w:r>
      <w:r w:rsidRPr="00043188">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377C1CE0" w14:textId="77777777" w:rsidR="0017034C" w:rsidRPr="00043188" w:rsidRDefault="0017034C" w:rsidP="0017034C">
      <w:pPr>
        <w:rPr>
          <w:sz w:val="16"/>
        </w:rPr>
      </w:pPr>
      <w:r w:rsidRPr="00043188">
        <w:rPr>
          <w:sz w:val="16"/>
        </w:rPr>
        <w:t>“</w:t>
      </w:r>
      <w:r w:rsidRPr="00043188">
        <w:rPr>
          <w:rStyle w:val="StyleUnderline"/>
          <w:highlight w:val="cyan"/>
        </w:rPr>
        <w:t xml:space="preserve">Government is a </w:t>
      </w:r>
      <w:r w:rsidRPr="00043188">
        <w:rPr>
          <w:rStyle w:val="Emphasis"/>
          <w:highlight w:val="cyan"/>
        </w:rPr>
        <w:t>necessary institution</w:t>
      </w:r>
      <w:r w:rsidRPr="00043188">
        <w:rPr>
          <w:rStyle w:val="StyleUnderline"/>
        </w:rPr>
        <w:t xml:space="preserve"> that does </w:t>
      </w:r>
      <w:r w:rsidRPr="00043188">
        <w:rPr>
          <w:rStyle w:val="Emphasis"/>
        </w:rPr>
        <w:t>serve</w:t>
      </w:r>
      <w:r w:rsidRPr="00043188">
        <w:rPr>
          <w:rStyle w:val="StyleUnderline"/>
        </w:rPr>
        <w:t xml:space="preserve"> the </w:t>
      </w:r>
      <w:r w:rsidRPr="00043188">
        <w:rPr>
          <w:rStyle w:val="Emphasis"/>
        </w:rPr>
        <w:t>public</w:t>
      </w:r>
      <w:r w:rsidRPr="00043188">
        <w:rPr>
          <w:rStyle w:val="StyleUnderline"/>
        </w:rPr>
        <w:t>… So I’m doing my part to make sure my agency is providing the right service to all of the people</w:t>
      </w:r>
      <w:r w:rsidRPr="00043188">
        <w:rPr>
          <w:sz w:val="16"/>
        </w:rPr>
        <w:t xml:space="preserve">.” </w:t>
      </w:r>
    </w:p>
    <w:p w14:paraId="2F6C9B56" w14:textId="77777777" w:rsidR="0017034C" w:rsidRPr="00043188" w:rsidRDefault="0017034C" w:rsidP="0017034C">
      <w:pPr>
        <w:rPr>
          <w:sz w:val="16"/>
        </w:rPr>
      </w:pPr>
      <w:r w:rsidRPr="00043188">
        <w:rPr>
          <w:sz w:val="16"/>
        </w:rPr>
        <w:t>“</w:t>
      </w:r>
      <w:r w:rsidRPr="00043188">
        <w:rPr>
          <w:rStyle w:val="StyleUnderline"/>
          <w:highlight w:val="cyan"/>
        </w:rPr>
        <w:t>I feel</w:t>
      </w:r>
      <w:r w:rsidRPr="00043188">
        <w:rPr>
          <w:rStyle w:val="StyleUnderline"/>
        </w:rPr>
        <w:t xml:space="preserve"> a certain sense of </w:t>
      </w:r>
      <w:r w:rsidRPr="00043188">
        <w:rPr>
          <w:rStyle w:val="StyleUnderline"/>
          <w:highlight w:val="cyan"/>
        </w:rPr>
        <w:t xml:space="preserve">pride in </w:t>
      </w:r>
      <w:r w:rsidRPr="00043188">
        <w:rPr>
          <w:rStyle w:val="Emphasis"/>
          <w:highlight w:val="cyan"/>
        </w:rPr>
        <w:t>serving</w:t>
      </w:r>
      <w:r w:rsidRPr="00043188">
        <w:rPr>
          <w:rStyle w:val="StyleUnderline"/>
        </w:rPr>
        <w:t xml:space="preserve"> my community</w:t>
      </w:r>
      <w:r w:rsidRPr="00043188">
        <w:rPr>
          <w:sz w:val="16"/>
        </w:rPr>
        <w:t xml:space="preserve"> — whether that be a very specific community like transgender folks within the LGBTQ+ community, or very broad, as </w:t>
      </w:r>
      <w:r w:rsidRPr="00043188">
        <w:rPr>
          <w:rStyle w:val="StyleUnderline"/>
        </w:rPr>
        <w:t>in the United States</w:t>
      </w:r>
      <w:r w:rsidRPr="00043188">
        <w:rPr>
          <w:sz w:val="16"/>
        </w:rPr>
        <w:t xml:space="preserve">. </w:t>
      </w:r>
      <w:r w:rsidRPr="00043188">
        <w:rPr>
          <w:rStyle w:val="StyleUnderline"/>
        </w:rPr>
        <w:t xml:space="preserve">Working at the federal level in public health </w:t>
      </w:r>
      <w:r w:rsidRPr="00043188">
        <w:rPr>
          <w:rStyle w:val="StyleUnderline"/>
          <w:highlight w:val="cyan"/>
        </w:rPr>
        <w:t xml:space="preserve">allows me to be a </w:t>
      </w:r>
      <w:r w:rsidRPr="00043188">
        <w:rPr>
          <w:rStyle w:val="Emphasis"/>
          <w:highlight w:val="cyan"/>
        </w:rPr>
        <w:t>public servant</w:t>
      </w:r>
      <w:r w:rsidRPr="00043188">
        <w:rPr>
          <w:rStyle w:val="StyleUnderline"/>
          <w:highlight w:val="cyan"/>
        </w:rPr>
        <w:t xml:space="preserve"> working towards </w:t>
      </w:r>
      <w:r w:rsidRPr="00043188">
        <w:rPr>
          <w:rStyle w:val="Emphasis"/>
          <w:highlight w:val="cyan"/>
        </w:rPr>
        <w:t>health equity</w:t>
      </w:r>
      <w:r w:rsidRPr="00043188">
        <w:rPr>
          <w:rStyle w:val="StyleUnderline"/>
          <w:highlight w:val="cyan"/>
        </w:rPr>
        <w:t xml:space="preserve"> for </w:t>
      </w:r>
      <w:r w:rsidRPr="00043188">
        <w:rPr>
          <w:rStyle w:val="Emphasis"/>
          <w:highlight w:val="cyan"/>
        </w:rPr>
        <w:t>all</w:t>
      </w:r>
      <w:r w:rsidRPr="00043188">
        <w:rPr>
          <w:rStyle w:val="StyleUnderline"/>
        </w:rPr>
        <w:t xml:space="preserve"> people in the United States</w:t>
      </w:r>
      <w:r w:rsidRPr="00043188">
        <w:rPr>
          <w:sz w:val="16"/>
        </w:rPr>
        <w:t xml:space="preserve">.” </w:t>
      </w:r>
    </w:p>
    <w:p w14:paraId="74900389" w14:textId="77777777" w:rsidR="0017034C" w:rsidRPr="00043188" w:rsidRDefault="0017034C" w:rsidP="0017034C">
      <w:pPr>
        <w:rPr>
          <w:sz w:val="16"/>
        </w:rPr>
      </w:pPr>
      <w:r w:rsidRPr="00043188">
        <w:rPr>
          <w:sz w:val="16"/>
        </w:rPr>
        <w:t xml:space="preserve">“The work surrounding DEIA is about people, and it’s about human lives. </w:t>
      </w:r>
      <w:r w:rsidRPr="00043188">
        <w:rPr>
          <w:rStyle w:val="StyleUnderline"/>
        </w:rPr>
        <w:t xml:space="preserve">I am in public service because </w:t>
      </w:r>
      <w:r w:rsidRPr="00043188">
        <w:rPr>
          <w:rStyle w:val="StyleUnderline"/>
          <w:highlight w:val="cyan"/>
        </w:rPr>
        <w:t>I feel</w:t>
      </w:r>
      <w:r w:rsidRPr="00043188">
        <w:rPr>
          <w:rStyle w:val="StyleUnderline"/>
        </w:rPr>
        <w:t xml:space="preserve"> the </w:t>
      </w:r>
      <w:r w:rsidRPr="00043188">
        <w:rPr>
          <w:rStyle w:val="StyleUnderline"/>
          <w:highlight w:val="cyan"/>
        </w:rPr>
        <w:t>urgency</w:t>
      </w:r>
      <w:r w:rsidRPr="00043188">
        <w:rPr>
          <w:rStyle w:val="StyleUnderline"/>
        </w:rPr>
        <w:t xml:space="preserve"> and am committed </w:t>
      </w:r>
      <w:r w:rsidRPr="00043188">
        <w:rPr>
          <w:rStyle w:val="StyleUnderline"/>
          <w:highlight w:val="cyan"/>
        </w:rPr>
        <w:t>to</w:t>
      </w:r>
      <w:r w:rsidRPr="00043188">
        <w:rPr>
          <w:rStyle w:val="StyleUnderline"/>
        </w:rPr>
        <w:t xml:space="preserve"> prioritizing </w:t>
      </w:r>
      <w:r w:rsidRPr="00043188">
        <w:rPr>
          <w:rStyle w:val="Emphasis"/>
          <w:highlight w:val="cyan"/>
        </w:rPr>
        <w:t>humanity</w:t>
      </w:r>
      <w:r w:rsidRPr="00043188">
        <w:rPr>
          <w:sz w:val="16"/>
        </w:rPr>
        <w:t xml:space="preserve">, the healing of what’s been broken and community-building.” </w:t>
      </w:r>
    </w:p>
    <w:p w14:paraId="53E4A20B" w14:textId="77777777" w:rsidR="0017034C" w:rsidRPr="00043188" w:rsidRDefault="0017034C" w:rsidP="0017034C">
      <w:pPr>
        <w:rPr>
          <w:sz w:val="16"/>
        </w:rPr>
      </w:pPr>
      <w:r w:rsidRPr="00043188">
        <w:rPr>
          <w:sz w:val="16"/>
        </w:rPr>
        <w:t>“</w:t>
      </w:r>
      <w:r w:rsidRPr="00043188">
        <w:rPr>
          <w:rStyle w:val="StyleUnderline"/>
          <w:highlight w:val="cyan"/>
        </w:rPr>
        <w:t>In</w:t>
      </w:r>
      <w:r w:rsidRPr="00043188">
        <w:rPr>
          <w:rStyle w:val="StyleUnderline"/>
        </w:rPr>
        <w:t xml:space="preserve"> many </w:t>
      </w:r>
      <w:r w:rsidRPr="00043188">
        <w:rPr>
          <w:rStyle w:val="StyleUnderline"/>
          <w:highlight w:val="cyan"/>
        </w:rPr>
        <w:t>native cultures</w:t>
      </w:r>
      <w:r w:rsidRPr="00043188">
        <w:rPr>
          <w:sz w:val="16"/>
        </w:rPr>
        <w:t xml:space="preserve">, including my own, </w:t>
      </w:r>
      <w:r w:rsidRPr="00043188">
        <w:rPr>
          <w:rStyle w:val="StyleUnderline"/>
          <w:highlight w:val="cyan"/>
        </w:rPr>
        <w:t>we</w:t>
      </w:r>
      <w:r w:rsidRPr="00043188">
        <w:rPr>
          <w:rStyle w:val="StyleUnderline"/>
        </w:rPr>
        <w:t xml:space="preserve"> aim to </w:t>
      </w:r>
      <w:r w:rsidRPr="00043188">
        <w:rPr>
          <w:rStyle w:val="StyleUnderline"/>
          <w:highlight w:val="cyan"/>
        </w:rPr>
        <w:t>make decisions based on the seventh-gen</w:t>
      </w:r>
      <w:r w:rsidRPr="00043188">
        <w:rPr>
          <w:rStyle w:val="StyleUnderline"/>
        </w:rPr>
        <w:t xml:space="preserve">eration </w:t>
      </w:r>
      <w:r w:rsidRPr="00043188">
        <w:rPr>
          <w:rStyle w:val="StyleUnderline"/>
          <w:highlight w:val="cyan"/>
        </w:rPr>
        <w:t>principle</w:t>
      </w:r>
      <w:r w:rsidRPr="00043188">
        <w:rPr>
          <w:sz w:val="16"/>
        </w:rPr>
        <w:t xml:space="preserve">: The decisions that we make today impact the seventh generation in the future.… So, in that same spirit </w:t>
      </w:r>
      <w:r w:rsidRPr="00043188">
        <w:rPr>
          <w:rStyle w:val="StyleUnderline"/>
          <w:highlight w:val="cyan"/>
        </w:rPr>
        <w:t xml:space="preserve">here at </w:t>
      </w:r>
      <w:r w:rsidRPr="00043188">
        <w:rPr>
          <w:rStyle w:val="Emphasis"/>
          <w:highlight w:val="cyan"/>
        </w:rPr>
        <w:t>Treasury</w:t>
      </w:r>
      <w:r w:rsidRPr="00043188">
        <w:rPr>
          <w:sz w:val="16"/>
        </w:rPr>
        <w:t xml:space="preserve">, </w:t>
      </w:r>
      <w:r w:rsidRPr="00043188">
        <w:rPr>
          <w:rStyle w:val="StyleUnderline"/>
          <w:highlight w:val="cyan"/>
        </w:rPr>
        <w:t>you take in</w:t>
      </w:r>
      <w:r w:rsidRPr="00043188">
        <w:rPr>
          <w:rStyle w:val="StyleUnderline"/>
        </w:rPr>
        <w:t xml:space="preserve"> that circle of </w:t>
      </w:r>
      <w:r w:rsidRPr="00043188">
        <w:rPr>
          <w:rStyle w:val="Emphasis"/>
          <w:highlight w:val="cyan"/>
        </w:rPr>
        <w:t>knowledge</w:t>
      </w:r>
      <w:r w:rsidRPr="00043188">
        <w:rPr>
          <w:rStyle w:val="StyleUnderline"/>
          <w:highlight w:val="cyan"/>
        </w:rPr>
        <w:t xml:space="preserve"> and </w:t>
      </w:r>
      <w:r w:rsidRPr="00043188">
        <w:rPr>
          <w:rStyle w:val="Emphasis"/>
          <w:highlight w:val="cyan"/>
        </w:rPr>
        <w:t>collaboration</w:t>
      </w:r>
      <w:r w:rsidRPr="00043188">
        <w:rPr>
          <w:sz w:val="16"/>
        </w:rPr>
        <w:t xml:space="preserve"> … to learn about the experiences of people and to use that knowledge to help shape policy decisions, and then form guidance for the people.” </w:t>
      </w:r>
    </w:p>
    <w:p w14:paraId="052962D5" w14:textId="77777777" w:rsidR="0017034C" w:rsidRPr="00A6260B" w:rsidRDefault="0017034C" w:rsidP="0017034C">
      <w:pPr>
        <w:rPr>
          <w:sz w:val="16"/>
        </w:rPr>
      </w:pPr>
      <w:r w:rsidRPr="00043188">
        <w:rPr>
          <w:sz w:val="16"/>
        </w:rPr>
        <w:t>“</w:t>
      </w:r>
      <w:r w:rsidRPr="00043188">
        <w:rPr>
          <w:rStyle w:val="StyleUnderline"/>
        </w:rPr>
        <w:t>I want to make a difference</w:t>
      </w:r>
      <w:r w:rsidRPr="00043188">
        <w:rPr>
          <w:sz w:val="16"/>
        </w:rPr>
        <w:t xml:space="preserve"> … without asking the community for anything in return — just improving their health and well-being, making people’s lives better. Because that’s what government should do.” </w:t>
      </w:r>
      <w:r w:rsidRPr="00043188">
        <w:t xml:space="preserve"> </w:t>
      </w:r>
    </w:p>
    <w:bookmarkEnd w:id="5"/>
    <w:p w14:paraId="1FC128E6" w14:textId="77777777" w:rsidR="0017034C" w:rsidRPr="00043188" w:rsidRDefault="0017034C" w:rsidP="0017034C">
      <w:pPr>
        <w:pStyle w:val="Heading4"/>
      </w:pPr>
      <w:r w:rsidRPr="00043188">
        <w:rPr>
          <w:u w:val="single"/>
        </w:rPr>
        <w:t>Internal documents</w:t>
      </w:r>
      <w:r w:rsidRPr="00043188">
        <w:t xml:space="preserve"> revealed in </w:t>
      </w:r>
      <w:r w:rsidRPr="00043188">
        <w:rPr>
          <w:u w:val="single"/>
        </w:rPr>
        <w:t>public records</w:t>
      </w:r>
      <w:r w:rsidRPr="00043188">
        <w:t xml:space="preserve"> prove unions </w:t>
      </w:r>
      <w:r w:rsidRPr="00043188">
        <w:rPr>
          <w:u w:val="single"/>
        </w:rPr>
        <w:t>crush morale</w:t>
      </w:r>
      <w:r w:rsidRPr="00043188">
        <w:t xml:space="preserve"> and members </w:t>
      </w:r>
      <w:r w:rsidRPr="00043188">
        <w:rPr>
          <w:u w:val="single"/>
        </w:rPr>
        <w:t>leave when they can</w:t>
      </w:r>
      <w:r w:rsidRPr="00043188">
        <w:t>.</w:t>
      </w:r>
    </w:p>
    <w:p w14:paraId="504AB6C7" w14:textId="77777777" w:rsidR="0017034C" w:rsidRPr="00043188" w:rsidRDefault="0017034C" w:rsidP="0017034C">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“The Beginning of the End: Janus v. AFSCME,” Ch. 3]</w:t>
      </w:r>
    </w:p>
    <w:p w14:paraId="5D52C51C" w14:textId="77777777" w:rsidR="0017034C" w:rsidRPr="00043188" w:rsidRDefault="0017034C" w:rsidP="0017034C">
      <w:pPr>
        <w:rPr>
          <w:rStyle w:val="StyleUnderline"/>
        </w:rPr>
      </w:pPr>
      <w:r w:rsidRPr="00043188">
        <w:rPr>
          <w:sz w:val="16"/>
        </w:rPr>
        <w:t xml:space="preserve">These deceptions occurred just as the Freedom Foundation had refocused our mission on rolling back the overwhelming power of government unions. The task sure looked daunting at the time. In Washington State, we were being met at every turn by the concerted opposition of the government unions and their allies—their tools and flunkies in the state legislature, the governor's mansion, the state bureaucracy, and the courts. </w:t>
      </w:r>
      <w:r w:rsidRPr="00043188">
        <w:rPr>
          <w:rStyle w:val="StyleUnderline"/>
        </w:rPr>
        <w:t xml:space="preserve">Like </w:t>
      </w:r>
      <w:r w:rsidRPr="00043188">
        <w:rPr>
          <w:rStyle w:val="Emphasis"/>
        </w:rPr>
        <w:t>Cerberus</w:t>
      </w:r>
      <w:r w:rsidRPr="00043188">
        <w:rPr>
          <w:rStyle w:val="StyleUnderline"/>
        </w:rPr>
        <w:t xml:space="preserve"> at the </w:t>
      </w:r>
      <w:r w:rsidRPr="00043188">
        <w:rPr>
          <w:rStyle w:val="Emphasis"/>
        </w:rPr>
        <w:t>gates of Hell</w:t>
      </w:r>
      <w:r w:rsidRPr="00043188">
        <w:rPr>
          <w:rStyle w:val="StyleUnderline"/>
        </w:rPr>
        <w:t xml:space="preserve">, SEIU 775 was </w:t>
      </w:r>
      <w:r w:rsidRPr="00043188">
        <w:rPr>
          <w:rStyle w:val="Emphasis"/>
        </w:rPr>
        <w:t>hissing</w:t>
      </w:r>
      <w:r w:rsidRPr="00043188">
        <w:rPr>
          <w:rStyle w:val="StyleUnderline"/>
        </w:rPr>
        <w:t xml:space="preserve"> and </w:t>
      </w:r>
      <w:r w:rsidRPr="00043188">
        <w:rPr>
          <w:rStyle w:val="Emphasis"/>
        </w:rPr>
        <w:t>snapping in defense</w:t>
      </w:r>
      <w:r w:rsidRPr="00043188">
        <w:rPr>
          <w:rStyle w:val="StyleUnderline"/>
        </w:rPr>
        <w:t xml:space="preserve"> </w:t>
      </w:r>
      <w:r w:rsidRPr="00043188">
        <w:rPr>
          <w:rStyle w:val="StyleUnderline"/>
          <w:highlight w:val="cyan"/>
        </w:rPr>
        <w:t>of its</w:t>
      </w:r>
      <w:r w:rsidRPr="00043188">
        <w:rPr>
          <w:rStyle w:val="StyleUnderline"/>
        </w:rPr>
        <w:t xml:space="preserve"> $20 million annual </w:t>
      </w:r>
      <w:r w:rsidRPr="00043188">
        <w:rPr>
          <w:rStyle w:val="StyleUnderline"/>
          <w:highlight w:val="cyan"/>
        </w:rPr>
        <w:t xml:space="preserve">budget, </w:t>
      </w:r>
      <w:r w:rsidRPr="00043188">
        <w:rPr>
          <w:rStyle w:val="Emphasis"/>
          <w:highlight w:val="cyan"/>
        </w:rPr>
        <w:t>40 percent</w:t>
      </w:r>
      <w:r w:rsidRPr="00043188">
        <w:rPr>
          <w:rStyle w:val="StyleUnderline"/>
        </w:rPr>
        <w:t xml:space="preserve"> of which </w:t>
      </w:r>
      <w:r w:rsidRPr="00043188">
        <w:rPr>
          <w:rStyle w:val="StyleUnderline"/>
          <w:highlight w:val="cyan"/>
        </w:rPr>
        <w:t>was</w:t>
      </w:r>
      <w:r w:rsidRPr="00043188">
        <w:rPr>
          <w:rStyle w:val="StyleUnderline"/>
        </w:rPr>
        <w:t xml:space="preserve"> spent on </w:t>
      </w:r>
      <w:r w:rsidRPr="00043188">
        <w:rPr>
          <w:rStyle w:val="Emphasis"/>
          <w:highlight w:val="cyan"/>
        </w:rPr>
        <w:t>political</w:t>
      </w:r>
      <w:r w:rsidRPr="00043188">
        <w:rPr>
          <w:sz w:val="16"/>
        </w:rPr>
        <w:t xml:space="preserve"> and other </w:t>
      </w:r>
      <w:r w:rsidRPr="00043188">
        <w:rPr>
          <w:rStyle w:val="Emphasis"/>
          <w:highlight w:val="cyan"/>
        </w:rPr>
        <w:t>activities</w:t>
      </w:r>
      <w:r w:rsidRPr="00043188">
        <w:rPr>
          <w:rStyle w:val="StyleUnderline"/>
        </w:rPr>
        <w:t xml:space="preserve"> unrelated to serving individual providers</w:t>
      </w:r>
      <w:r w:rsidRPr="00043188">
        <w:rPr>
          <w:sz w:val="16"/>
        </w:rPr>
        <w:t>.</w:t>
      </w:r>
    </w:p>
    <w:p w14:paraId="4B60B4B0" w14:textId="77777777" w:rsidR="0017034C" w:rsidRPr="00043188" w:rsidRDefault="0017034C" w:rsidP="0017034C">
      <w:pPr>
        <w:rPr>
          <w:sz w:val="16"/>
        </w:rPr>
      </w:pPr>
      <w:r w:rsidRPr="00043188">
        <w:rPr>
          <w:rStyle w:val="StyleUnderline"/>
        </w:rPr>
        <w:t xml:space="preserve">Blatantly defying Harris v. Quinn, the </w:t>
      </w:r>
      <w:r w:rsidRPr="00043188">
        <w:rPr>
          <w:rStyle w:val="StyleUnderline"/>
          <w:highlight w:val="cyan"/>
        </w:rPr>
        <w:t xml:space="preserve">union was </w:t>
      </w:r>
      <w:r w:rsidRPr="00043188">
        <w:rPr>
          <w:rStyle w:val="Emphasis"/>
          <w:highlight w:val="cyan"/>
        </w:rPr>
        <w:t>lying</w:t>
      </w:r>
      <w:r w:rsidRPr="00043188">
        <w:rPr>
          <w:rStyle w:val="StyleUnderline"/>
          <w:highlight w:val="cyan"/>
        </w:rPr>
        <w:t xml:space="preserve"> about </w:t>
      </w:r>
      <w:r w:rsidRPr="00043188">
        <w:rPr>
          <w:rStyle w:val="Emphasis"/>
          <w:highlight w:val="cyan"/>
        </w:rPr>
        <w:t>mandatory</w:t>
      </w:r>
      <w:r w:rsidRPr="00043188">
        <w:rPr>
          <w:rStyle w:val="Emphasis"/>
        </w:rPr>
        <w:t xml:space="preserve"> union </w:t>
      </w:r>
      <w:r w:rsidRPr="00043188">
        <w:rPr>
          <w:rStyle w:val="Emphasis"/>
          <w:highlight w:val="cyan"/>
        </w:rPr>
        <w:t>membership</w:t>
      </w:r>
      <w:r w:rsidRPr="00043188">
        <w:rPr>
          <w:rStyle w:val="StyleUnderline"/>
        </w:rPr>
        <w:t xml:space="preserve">, continuing to deduct dues </w:t>
      </w:r>
      <w:r w:rsidRPr="00043188">
        <w:rPr>
          <w:rStyle w:val="Emphasis"/>
        </w:rPr>
        <w:t>even if</w:t>
      </w:r>
      <w:r w:rsidRPr="00043188">
        <w:rPr>
          <w:rStyle w:val="StyleUnderline"/>
        </w:rPr>
        <w:t xml:space="preserve"> caregivers had </w:t>
      </w:r>
      <w:r w:rsidRPr="00043188">
        <w:rPr>
          <w:rStyle w:val="Emphasis"/>
        </w:rPr>
        <w:t>never joined</w:t>
      </w:r>
      <w:r w:rsidRPr="00043188">
        <w:rPr>
          <w:rStyle w:val="StyleUnderline"/>
        </w:rPr>
        <w:t xml:space="preserve"> the SEIU, and fighting to </w:t>
      </w:r>
      <w:r w:rsidRPr="00043188">
        <w:rPr>
          <w:rStyle w:val="Emphasis"/>
        </w:rPr>
        <w:t>prevent</w:t>
      </w:r>
      <w:r w:rsidRPr="00043188">
        <w:rPr>
          <w:sz w:val="16"/>
        </w:rPr>
        <w:t xml:space="preserve"> the Department of Social and Health Services (DSHS) </w:t>
      </w:r>
      <w:r w:rsidRPr="00043188">
        <w:rPr>
          <w:rStyle w:val="StyleUnderline"/>
        </w:rPr>
        <w:t xml:space="preserve">from </w:t>
      </w:r>
      <w:r w:rsidRPr="00043188">
        <w:rPr>
          <w:rStyle w:val="Emphasis"/>
        </w:rPr>
        <w:t>releasing the names</w:t>
      </w:r>
      <w:r w:rsidRPr="00043188">
        <w:rPr>
          <w:rStyle w:val="StyleUnderline"/>
        </w:rPr>
        <w:t xml:space="preserve"> of state-paid IPs</w:t>
      </w:r>
      <w:r w:rsidRPr="00043188">
        <w:rPr>
          <w:sz w:val="16"/>
        </w:rPr>
        <w:t xml:space="preserve"> to the Freedom Foundation, </w:t>
      </w:r>
      <w:r w:rsidRPr="00043188">
        <w:rPr>
          <w:rStyle w:val="StyleUnderline"/>
        </w:rPr>
        <w:t>as was required under the state's Public Records Act</w:t>
      </w:r>
      <w:r w:rsidRPr="00043188">
        <w:rPr>
          <w:sz w:val="16"/>
        </w:rPr>
        <w:t>.40</w:t>
      </w:r>
    </w:p>
    <w:p w14:paraId="5800A4E5" w14:textId="77777777" w:rsidR="0017034C" w:rsidRPr="00043188" w:rsidRDefault="0017034C" w:rsidP="0017034C">
      <w:pPr>
        <w:rPr>
          <w:sz w:val="16"/>
        </w:rPr>
      </w:pPr>
      <w:r w:rsidRPr="00043188">
        <w:rPr>
          <w:rStyle w:val="StyleUnderline"/>
        </w:rPr>
        <w:t>We ended up winning that fight</w:t>
      </w:r>
      <w:r w:rsidRPr="00043188">
        <w:rPr>
          <w:sz w:val="16"/>
        </w:rPr>
        <w:t xml:space="preserve">. And since 2015, membership in SEIU 775 has plummeted by 25 percent. (Even more precipitous has been the drop in dues-paying membership for Washington's SEIU 925, which represents home-based childcare providers serving state-subsidized families. </w:t>
      </w:r>
      <w:r w:rsidRPr="00043188">
        <w:rPr>
          <w:rStyle w:val="StyleUnderline"/>
        </w:rPr>
        <w:t xml:space="preserve">Since Harris v. Quinn was decided, </w:t>
      </w:r>
      <w:r w:rsidRPr="00043188">
        <w:rPr>
          <w:rStyle w:val="StyleUnderline"/>
          <w:highlight w:val="cyan"/>
        </w:rPr>
        <w:t xml:space="preserve">the </w:t>
      </w:r>
      <w:r w:rsidRPr="00043188">
        <w:rPr>
          <w:rStyle w:val="Emphasis"/>
          <w:highlight w:val="cyan"/>
        </w:rPr>
        <w:t>percent</w:t>
      </w:r>
      <w:r w:rsidRPr="00043188">
        <w:rPr>
          <w:rStyle w:val="StyleUnderline"/>
        </w:rPr>
        <w:t xml:space="preserve">age </w:t>
      </w:r>
      <w:r w:rsidRPr="00043188">
        <w:rPr>
          <w:rStyle w:val="StyleUnderline"/>
          <w:highlight w:val="cyan"/>
        </w:rPr>
        <w:t>of</w:t>
      </w:r>
      <w:r w:rsidRPr="00043188">
        <w:rPr>
          <w:rStyle w:val="StyleUnderline"/>
        </w:rPr>
        <w:t xml:space="preserve"> its </w:t>
      </w:r>
      <w:r w:rsidRPr="00043188">
        <w:rPr>
          <w:rStyle w:val="StyleUnderline"/>
          <w:highlight w:val="cyan"/>
        </w:rPr>
        <w:t>members</w:t>
      </w:r>
      <w:r w:rsidRPr="00043188">
        <w:rPr>
          <w:sz w:val="16"/>
        </w:rPr>
        <w:t xml:space="preserve"> who are having dues withheld from their payments </w:t>
      </w:r>
      <w:r w:rsidRPr="00043188">
        <w:rPr>
          <w:rStyle w:val="StyleUnderline"/>
        </w:rPr>
        <w:t xml:space="preserve">has </w:t>
      </w:r>
      <w:r w:rsidRPr="00043188">
        <w:rPr>
          <w:rStyle w:val="Emphasis"/>
          <w:highlight w:val="cyan"/>
        </w:rPr>
        <w:t>dropped</w:t>
      </w:r>
      <w:r w:rsidRPr="00043188">
        <w:rPr>
          <w:rStyle w:val="Emphasis"/>
        </w:rPr>
        <w:t xml:space="preserve"> from 100 </w:t>
      </w:r>
      <w:r w:rsidRPr="00043188">
        <w:rPr>
          <w:rStyle w:val="Emphasis"/>
          <w:highlight w:val="cyan"/>
        </w:rPr>
        <w:t>to 49.2</w:t>
      </w:r>
      <w:r w:rsidRPr="00043188">
        <w:rPr>
          <w:rStyle w:val="StyleUnderline"/>
          <w:highlight w:val="cyan"/>
        </w:rPr>
        <w:t>.</w:t>
      </w:r>
      <w:r w:rsidRPr="00043188">
        <w:rPr>
          <w:sz w:val="16"/>
        </w:rPr>
        <w:t>).</w:t>
      </w:r>
    </w:p>
    <w:p w14:paraId="2BC2C0AE" w14:textId="77777777" w:rsidR="0017034C" w:rsidRPr="00043188" w:rsidRDefault="0017034C" w:rsidP="0017034C">
      <w:pPr>
        <w:rPr>
          <w:sz w:val="16"/>
        </w:rPr>
      </w:pPr>
      <w:r w:rsidRPr="00043188">
        <w:rPr>
          <w:rStyle w:val="StyleUnderline"/>
        </w:rPr>
        <w:t xml:space="preserve">Attendance at </w:t>
      </w:r>
      <w:r w:rsidRPr="00043188">
        <w:rPr>
          <w:rStyle w:val="StyleUnderline"/>
          <w:highlight w:val="cyan"/>
        </w:rPr>
        <w:t>these</w:t>
      </w:r>
      <w:r w:rsidRPr="00043188">
        <w:rPr>
          <w:rStyle w:val="StyleUnderline"/>
        </w:rPr>
        <w:t xml:space="preserve"> propaganda </w:t>
      </w:r>
      <w:r w:rsidRPr="00043188">
        <w:rPr>
          <w:rStyle w:val="StyleUnderline"/>
          <w:highlight w:val="cyan"/>
        </w:rPr>
        <w:t>sessions</w:t>
      </w:r>
      <w:r w:rsidRPr="00043188">
        <w:rPr>
          <w:rStyle w:val="StyleUnderline"/>
        </w:rPr>
        <w:t xml:space="preserve"> for newbies </w:t>
      </w:r>
      <w:r w:rsidRPr="00043188">
        <w:rPr>
          <w:rStyle w:val="StyleUnderline"/>
          <w:highlight w:val="cyan"/>
        </w:rPr>
        <w:t xml:space="preserve">became </w:t>
      </w:r>
      <w:r w:rsidRPr="00043188">
        <w:rPr>
          <w:rStyle w:val="Emphasis"/>
          <w:highlight w:val="cyan"/>
        </w:rPr>
        <w:t>voluntary</w:t>
      </w:r>
      <w:r w:rsidRPr="00043188">
        <w:rPr>
          <w:sz w:val="16"/>
        </w:rPr>
        <w:t xml:space="preserve"> as a result of a Freedom Foundation lawsuit, Alvarez v. Inslee, </w:t>
      </w:r>
      <w:r w:rsidRPr="00043188">
        <w:rPr>
          <w:rStyle w:val="StyleUnderline"/>
          <w:highlight w:val="cyan"/>
        </w:rPr>
        <w:t>but</w:t>
      </w:r>
      <w:r w:rsidRPr="00043188">
        <w:rPr>
          <w:rStyle w:val="StyleUnderline"/>
        </w:rPr>
        <w:t xml:space="preserve"> numerous individual </w:t>
      </w:r>
      <w:r w:rsidRPr="00043188">
        <w:rPr>
          <w:rStyle w:val="StyleUnderline"/>
          <w:highlight w:val="cyan"/>
        </w:rPr>
        <w:t>providers</w:t>
      </w:r>
      <w:r w:rsidRPr="00043188">
        <w:rPr>
          <w:rStyle w:val="StyleUnderline"/>
        </w:rPr>
        <w:t xml:space="preserve"> told us the DSHS </w:t>
      </w:r>
      <w:r w:rsidRPr="00043188">
        <w:rPr>
          <w:rStyle w:val="Emphasis"/>
          <w:highlight w:val="cyan"/>
        </w:rPr>
        <w:t>never bothered to inform</w:t>
      </w:r>
      <w:r w:rsidRPr="00043188">
        <w:rPr>
          <w:rStyle w:val="StyleUnderline"/>
          <w:highlight w:val="cyan"/>
        </w:rPr>
        <w:t xml:space="preserve"> them</w:t>
      </w:r>
      <w:r w:rsidRPr="00043188">
        <w:rPr>
          <w:rStyle w:val="StyleUnderline"/>
        </w:rPr>
        <w:t xml:space="preserve"> that their </w:t>
      </w:r>
      <w:r w:rsidRPr="00043188">
        <w:rPr>
          <w:rStyle w:val="StyleUnderline"/>
          <w:highlight w:val="cyan"/>
        </w:rPr>
        <w:t xml:space="preserve">presence was </w:t>
      </w:r>
      <w:r w:rsidRPr="00043188">
        <w:rPr>
          <w:rStyle w:val="Emphasis"/>
          <w:highlight w:val="cyan"/>
        </w:rPr>
        <w:t>not mandatory</w:t>
      </w:r>
      <w:r w:rsidRPr="00043188">
        <w:rPr>
          <w:rStyle w:val="StyleUnderline"/>
        </w:rPr>
        <w:t xml:space="preserve">. Gee—I guess it must have </w:t>
      </w:r>
      <w:r w:rsidRPr="00043188">
        <w:rPr>
          <w:rStyle w:val="Emphasis"/>
        </w:rPr>
        <w:t>slipped their minds</w:t>
      </w:r>
      <w:r w:rsidRPr="00043188">
        <w:rPr>
          <w:sz w:val="16"/>
        </w:rPr>
        <w:t>.</w:t>
      </w:r>
    </w:p>
    <w:p w14:paraId="6966A4BB" w14:textId="77777777" w:rsidR="0017034C" w:rsidRPr="00043188" w:rsidRDefault="0017034C" w:rsidP="0017034C">
      <w:pPr>
        <w:rPr>
          <w:sz w:val="16"/>
        </w:rPr>
      </w:pPr>
      <w:r w:rsidRPr="00043188">
        <w:rPr>
          <w:rStyle w:val="StyleUnderline"/>
        </w:rPr>
        <w:t>Documents obtained</w:t>
      </w:r>
      <w:r w:rsidRPr="00043188">
        <w:rPr>
          <w:sz w:val="16"/>
        </w:rPr>
        <w:t xml:space="preserve"> by the Freedom Foundation </w:t>
      </w:r>
      <w:r w:rsidRPr="00043188">
        <w:rPr>
          <w:rStyle w:val="StyleUnderline"/>
        </w:rPr>
        <w:t xml:space="preserve">under the </w:t>
      </w:r>
      <w:r w:rsidRPr="00043188">
        <w:rPr>
          <w:rStyle w:val="Emphasis"/>
          <w:highlight w:val="cyan"/>
        </w:rPr>
        <w:t>Public Records</w:t>
      </w:r>
      <w:r w:rsidRPr="00043188">
        <w:rPr>
          <w:rStyle w:val="Emphasis"/>
        </w:rPr>
        <w:t xml:space="preserve"> Act</w:t>
      </w:r>
      <w:r w:rsidRPr="00043188">
        <w:rPr>
          <w:sz w:val="16"/>
        </w:rPr>
        <w:t>—transparency is always the friend of freedom, which is why government unions hate it so much—</w:t>
      </w:r>
      <w:r w:rsidRPr="00043188">
        <w:rPr>
          <w:rStyle w:val="StyleUnderline"/>
          <w:highlight w:val="cyan"/>
        </w:rPr>
        <w:t>revealed that</w:t>
      </w:r>
      <w:r w:rsidRPr="00043188">
        <w:rPr>
          <w:rStyle w:val="StyleUnderline"/>
        </w:rPr>
        <w:t xml:space="preserve"> DSHS </w:t>
      </w:r>
      <w:r w:rsidRPr="00043188">
        <w:rPr>
          <w:rStyle w:val="StyleUnderline"/>
          <w:highlight w:val="cyan"/>
        </w:rPr>
        <w:t>frontline staff described</w:t>
      </w:r>
      <w:r w:rsidRPr="00043188">
        <w:rPr>
          <w:sz w:val="16"/>
        </w:rPr>
        <w:t xml:space="preserve"> SEIU 775 </w:t>
      </w:r>
      <w:r w:rsidRPr="00043188">
        <w:rPr>
          <w:rStyle w:val="StyleUnderline"/>
          <w:highlight w:val="cyan"/>
        </w:rPr>
        <w:t>organizers</w:t>
      </w:r>
      <w:r w:rsidRPr="00043188">
        <w:rPr>
          <w:rStyle w:val="StyleUnderline"/>
        </w:rPr>
        <w:t xml:space="preserve"> presenting at the IP orientations as </w:t>
      </w:r>
      <w:r w:rsidRPr="00043188">
        <w:rPr>
          <w:rStyle w:val="StyleUnderline"/>
          <w:highlight w:val="cyan"/>
        </w:rPr>
        <w:t>“</w:t>
      </w:r>
      <w:r w:rsidRPr="00043188">
        <w:rPr>
          <w:rStyle w:val="Emphasis"/>
          <w:highlight w:val="cyan"/>
        </w:rPr>
        <w:t>aggressive</w:t>
      </w:r>
      <w:r w:rsidRPr="00043188">
        <w:rPr>
          <w:rStyle w:val="StyleUnderline"/>
          <w:highlight w:val="cyan"/>
        </w:rPr>
        <w:t>,”</w:t>
      </w:r>
      <w:r w:rsidRPr="00043188">
        <w:rPr>
          <w:rStyle w:val="StyleUnderline"/>
        </w:rPr>
        <w:t xml:space="preserve"> “forceful,” “rude,” “</w:t>
      </w:r>
      <w:r w:rsidRPr="00043188">
        <w:rPr>
          <w:rStyle w:val="Emphasis"/>
        </w:rPr>
        <w:t>unprofessional</w:t>
      </w:r>
      <w:r w:rsidRPr="00043188">
        <w:rPr>
          <w:rStyle w:val="StyleUnderline"/>
        </w:rPr>
        <w:t xml:space="preserve">,” </w:t>
      </w:r>
      <w:r w:rsidRPr="00043188">
        <w:rPr>
          <w:rStyle w:val="StyleUnderline"/>
          <w:highlight w:val="cyan"/>
        </w:rPr>
        <w:t>“</w:t>
      </w:r>
      <w:r w:rsidRPr="00043188">
        <w:rPr>
          <w:rStyle w:val="Emphasis"/>
          <w:highlight w:val="cyan"/>
        </w:rPr>
        <w:t>coercive</w:t>
      </w:r>
      <w:r w:rsidRPr="00043188">
        <w:rPr>
          <w:rStyle w:val="StyleUnderline"/>
          <w:highlight w:val="cyan"/>
        </w:rPr>
        <w:t>,”</w:t>
      </w:r>
      <w:r w:rsidRPr="00043188">
        <w:rPr>
          <w:rStyle w:val="StyleUnderline"/>
        </w:rPr>
        <w:t xml:space="preserve"> “demanding,” </w:t>
      </w:r>
      <w:r w:rsidRPr="00043188">
        <w:rPr>
          <w:rStyle w:val="StyleUnderline"/>
          <w:highlight w:val="cyan"/>
        </w:rPr>
        <w:t>and “</w:t>
      </w:r>
      <w:r w:rsidRPr="00043188">
        <w:rPr>
          <w:rStyle w:val="Emphasis"/>
          <w:highlight w:val="cyan"/>
        </w:rPr>
        <w:t>bullying</w:t>
      </w:r>
      <w:r w:rsidRPr="00043188">
        <w:rPr>
          <w:rStyle w:val="StyleUnderline"/>
          <w:highlight w:val="cyan"/>
        </w:rPr>
        <w:t>.”</w:t>
      </w:r>
      <w:r w:rsidRPr="00043188">
        <w:rPr>
          <w:sz w:val="16"/>
        </w:rPr>
        <w:t xml:space="preserve"> That’s quite a string of rotten behaviors!</w:t>
      </w:r>
    </w:p>
    <w:p w14:paraId="21CA8BC0" w14:textId="77777777" w:rsidR="0017034C" w:rsidRPr="00043188" w:rsidRDefault="0017034C" w:rsidP="0017034C">
      <w:pPr>
        <w:rPr>
          <w:sz w:val="16"/>
        </w:rPr>
      </w:pPr>
      <w:r w:rsidRPr="00043188">
        <w:rPr>
          <w:rStyle w:val="StyleUnderline"/>
        </w:rPr>
        <w:t xml:space="preserve">The DSHS </w:t>
      </w:r>
      <w:r w:rsidRPr="00043188">
        <w:rPr>
          <w:rStyle w:val="StyleUnderline"/>
          <w:highlight w:val="cyan"/>
        </w:rPr>
        <w:t>staff</w:t>
      </w:r>
      <w:r w:rsidRPr="00043188">
        <w:rPr>
          <w:rStyle w:val="StyleUnderline"/>
        </w:rPr>
        <w:t xml:space="preserve"> also reported that caregivers </w:t>
      </w:r>
      <w:r w:rsidRPr="00043188">
        <w:rPr>
          <w:rStyle w:val="StyleUnderline"/>
          <w:highlight w:val="cyan"/>
        </w:rPr>
        <w:t>felt “</w:t>
      </w:r>
      <w:r w:rsidRPr="00043188">
        <w:rPr>
          <w:rStyle w:val="Emphasis"/>
          <w:highlight w:val="cyan"/>
        </w:rPr>
        <w:t>pressured</w:t>
      </w:r>
      <w:r w:rsidRPr="00043188">
        <w:rPr>
          <w:rStyle w:val="StyleUnderline"/>
          <w:highlight w:val="cyan"/>
        </w:rPr>
        <w:t>,” “</w:t>
      </w:r>
      <w:r w:rsidRPr="00043188">
        <w:rPr>
          <w:rStyle w:val="Emphasis"/>
          <w:highlight w:val="cyan"/>
        </w:rPr>
        <w:t>misled</w:t>
      </w:r>
      <w:r w:rsidRPr="00043188">
        <w:rPr>
          <w:rStyle w:val="StyleUnderline"/>
          <w:highlight w:val="cyan"/>
        </w:rPr>
        <w:t>,”</w:t>
      </w:r>
      <w:r w:rsidRPr="00043188">
        <w:rPr>
          <w:rStyle w:val="StyleUnderline"/>
        </w:rPr>
        <w:t xml:space="preserve"> “tricked,” </w:t>
      </w:r>
      <w:r w:rsidRPr="00043188">
        <w:rPr>
          <w:rStyle w:val="StyleUnderline"/>
          <w:highlight w:val="cyan"/>
        </w:rPr>
        <w:t>“</w:t>
      </w:r>
      <w:r w:rsidRPr="00043188">
        <w:rPr>
          <w:rStyle w:val="Emphasis"/>
          <w:highlight w:val="cyan"/>
        </w:rPr>
        <w:t>coerced</w:t>
      </w:r>
      <w:r w:rsidRPr="00043188">
        <w:rPr>
          <w:rStyle w:val="StyleUnderline"/>
          <w:highlight w:val="cyan"/>
        </w:rPr>
        <w:t>,”</w:t>
      </w:r>
      <w:r w:rsidRPr="00043188">
        <w:rPr>
          <w:rStyle w:val="StyleUnderline"/>
        </w:rPr>
        <w:t xml:space="preserve"> “</w:t>
      </w:r>
      <w:r w:rsidRPr="00043188">
        <w:rPr>
          <w:rStyle w:val="Emphasis"/>
        </w:rPr>
        <w:t>intimidated</w:t>
      </w:r>
      <w:r w:rsidRPr="00043188">
        <w:rPr>
          <w:rStyle w:val="StyleUnderline"/>
        </w:rPr>
        <w:t xml:space="preserve">,” </w:t>
      </w:r>
      <w:r w:rsidRPr="00043188">
        <w:rPr>
          <w:rStyle w:val="StyleUnderline"/>
          <w:highlight w:val="cyan"/>
        </w:rPr>
        <w:t>and “</w:t>
      </w:r>
      <w:r w:rsidRPr="00043188">
        <w:rPr>
          <w:rStyle w:val="Emphasis"/>
          <w:highlight w:val="cyan"/>
        </w:rPr>
        <w:t>forced</w:t>
      </w:r>
      <w:r w:rsidRPr="00043188">
        <w:rPr>
          <w:rStyle w:val="StyleUnderline"/>
          <w:highlight w:val="cyan"/>
        </w:rPr>
        <w:t>” into</w:t>
      </w:r>
      <w:r w:rsidRPr="00043188">
        <w:rPr>
          <w:rStyle w:val="StyleUnderline"/>
        </w:rPr>
        <w:t xml:space="preserve"> signing SEIU </w:t>
      </w:r>
      <w:r w:rsidRPr="00043188">
        <w:rPr>
          <w:rStyle w:val="StyleUnderline"/>
          <w:highlight w:val="cyan"/>
        </w:rPr>
        <w:t>membership</w:t>
      </w:r>
      <w:r w:rsidRPr="00043188">
        <w:rPr>
          <w:rStyle w:val="StyleUnderline"/>
        </w:rPr>
        <w:t xml:space="preserve"> forms. </w:t>
      </w:r>
      <w:r w:rsidRPr="00043188">
        <w:rPr>
          <w:rStyle w:val="StyleUnderline"/>
          <w:highlight w:val="cyan"/>
        </w:rPr>
        <w:t>In one case</w:t>
      </w:r>
      <w:r w:rsidRPr="00043188">
        <w:rPr>
          <w:rStyle w:val="StyleUnderline"/>
        </w:rPr>
        <w:t xml:space="preserve"> the staff relayed that a caregiver had been </w:t>
      </w:r>
      <w:r w:rsidRPr="00043188">
        <w:rPr>
          <w:rStyle w:val="Emphasis"/>
          <w:highlight w:val="cyan"/>
        </w:rPr>
        <w:t>reduced to tears</w:t>
      </w:r>
      <w:r w:rsidRPr="00043188">
        <w:rPr>
          <w:rStyle w:val="StyleUnderline"/>
          <w:highlight w:val="cyan"/>
        </w:rPr>
        <w:t xml:space="preserve"> by</w:t>
      </w:r>
      <w:r w:rsidRPr="00043188">
        <w:rPr>
          <w:rStyle w:val="StyleUnderline"/>
        </w:rPr>
        <w:t xml:space="preserve"> the </w:t>
      </w:r>
      <w:r w:rsidRPr="00043188">
        <w:rPr>
          <w:rStyle w:val="Emphasis"/>
        </w:rPr>
        <w:t xml:space="preserve">high-pressure </w:t>
      </w:r>
      <w:r w:rsidRPr="00043188">
        <w:rPr>
          <w:rStyle w:val="Emphasis"/>
          <w:highlight w:val="cyan"/>
        </w:rPr>
        <w:t>tactics</w:t>
      </w:r>
      <w:r w:rsidRPr="00043188">
        <w:rPr>
          <w:rStyle w:val="StyleUnderline"/>
        </w:rPr>
        <w:t xml:space="preserve"> of two SEIU organizers</w:t>
      </w:r>
      <w:r w:rsidRPr="00043188">
        <w:rPr>
          <w:sz w:val="16"/>
        </w:rPr>
        <w:t>. Does that sound like the MO of a group that places the interests of caregivers first?</w:t>
      </w:r>
    </w:p>
    <w:p w14:paraId="72601B37" w14:textId="77777777" w:rsidR="0017034C" w:rsidRPr="00043188" w:rsidRDefault="0017034C" w:rsidP="0017034C">
      <w:pPr>
        <w:pStyle w:val="Heading4"/>
      </w:pPr>
      <w:r w:rsidRPr="00043188">
        <w:t xml:space="preserve">Reject their evidence. Unions </w:t>
      </w:r>
      <w:r w:rsidRPr="00043188">
        <w:rPr>
          <w:u w:val="single"/>
        </w:rPr>
        <w:t>flatly lie</w:t>
      </w:r>
      <w:r w:rsidRPr="00043188">
        <w:t xml:space="preserve"> to </w:t>
      </w:r>
      <w:r w:rsidRPr="00043188">
        <w:rPr>
          <w:u w:val="single"/>
        </w:rPr>
        <w:t>juice membership</w:t>
      </w:r>
      <w:r w:rsidRPr="00043188">
        <w:t>.</w:t>
      </w:r>
    </w:p>
    <w:p w14:paraId="6C00FE58" w14:textId="77777777" w:rsidR="0017034C" w:rsidRPr="00043188" w:rsidRDefault="0017034C" w:rsidP="0017034C">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“The Beginning of the End: Janus v. AFSCME,” Ch. 3]</w:t>
      </w:r>
    </w:p>
    <w:p w14:paraId="7D2A6F6D" w14:textId="77777777" w:rsidR="0017034C" w:rsidRPr="00043188" w:rsidRDefault="0017034C" w:rsidP="0017034C">
      <w:pPr>
        <w:rPr>
          <w:sz w:val="16"/>
        </w:rPr>
      </w:pPr>
      <w:r w:rsidRPr="00043188">
        <w:rPr>
          <w:rStyle w:val="StyleUnderline"/>
        </w:rPr>
        <w:t xml:space="preserve">But </w:t>
      </w:r>
      <w:r w:rsidRPr="00043188">
        <w:rPr>
          <w:rStyle w:val="StyleUnderline"/>
          <w:highlight w:val="cyan"/>
        </w:rPr>
        <w:t xml:space="preserve">unions </w:t>
      </w:r>
      <w:r w:rsidRPr="00043188">
        <w:rPr>
          <w:rStyle w:val="Emphasis"/>
          <w:highlight w:val="cyan"/>
        </w:rPr>
        <w:t>reacted</w:t>
      </w:r>
      <w:r w:rsidRPr="00043188">
        <w:rPr>
          <w:rStyle w:val="StyleUnderline"/>
        </w:rPr>
        <w:t xml:space="preserve"> to Janus </w:t>
      </w:r>
      <w:r w:rsidRPr="00043188">
        <w:rPr>
          <w:rStyle w:val="StyleUnderline"/>
          <w:highlight w:val="cyan"/>
        </w:rPr>
        <w:t xml:space="preserve">the way a </w:t>
      </w:r>
      <w:r w:rsidRPr="00043188">
        <w:rPr>
          <w:rStyle w:val="Emphasis"/>
          <w:highlight w:val="cyan"/>
        </w:rPr>
        <w:t>vampire reacts to sunlight</w:t>
      </w:r>
      <w:r w:rsidRPr="00043188">
        <w:rPr>
          <w:rStyle w:val="StyleUnderline"/>
        </w:rPr>
        <w:t xml:space="preserve">: they tried to </w:t>
      </w:r>
      <w:r w:rsidRPr="00043188">
        <w:rPr>
          <w:rStyle w:val="Emphasis"/>
        </w:rPr>
        <w:t>shut themselves off</w:t>
      </w:r>
      <w:r w:rsidRPr="00043188">
        <w:rPr>
          <w:rStyle w:val="StyleUnderline"/>
        </w:rPr>
        <w:t xml:space="preserve"> and hide their</w:t>
      </w:r>
      <w:r w:rsidRPr="00043188">
        <w:rPr>
          <w:sz w:val="16"/>
        </w:rPr>
        <w:t xml:space="preserve"> members away. In states where they had the legislature and the governor in their pocket, they limited the ability of the Freedom Foundation to obtain lists of public employees—even though, in the interests of government transparency, these lists have traditionally been public.</w:t>
      </w:r>
    </w:p>
    <w:p w14:paraId="6001935E" w14:textId="77777777" w:rsidR="0017034C" w:rsidRPr="00043188" w:rsidRDefault="0017034C" w:rsidP="0017034C">
      <w:pPr>
        <w:rPr>
          <w:sz w:val="16"/>
        </w:rPr>
      </w:pPr>
      <w:r w:rsidRPr="00043188">
        <w:rPr>
          <w:sz w:val="16"/>
        </w:rPr>
        <w:t>They also wrote narrow opt-out windows into state law—a blatantly unconstitutional tactic the Freedom Foundation is challenging head-on in the courts.</w:t>
      </w:r>
    </w:p>
    <w:p w14:paraId="377F7735" w14:textId="77777777" w:rsidR="0017034C" w:rsidRPr="00043188" w:rsidRDefault="0017034C" w:rsidP="0017034C">
      <w:pPr>
        <w:rPr>
          <w:sz w:val="16"/>
        </w:rPr>
      </w:pPr>
      <w:r w:rsidRPr="00043188">
        <w:rPr>
          <w:sz w:val="16"/>
        </w:rPr>
        <w:t>It's funny. Before Janus, unions claimed that any expansion of Harris v. Quinn would be a disaster for them. Allowing union members to break loose would cause all hell to break loose. The government unions would hemorrhage members and go bankrupt. They could not survive in such an environment. That was basically an admission that they produced little of value to their members, who were only held in check by government- mandated coercion.</w:t>
      </w:r>
    </w:p>
    <w:p w14:paraId="300D01F9" w14:textId="77777777" w:rsidR="0017034C" w:rsidRPr="00043188" w:rsidRDefault="0017034C" w:rsidP="0017034C">
      <w:pPr>
        <w:rPr>
          <w:sz w:val="16"/>
        </w:rPr>
      </w:pPr>
      <w:r w:rsidRPr="00043188">
        <w:rPr>
          <w:sz w:val="16"/>
        </w:rPr>
        <w:t>My hope was that instead of caterwauling about a pro-freedom Supreme Court decision, the government unions might finally promote the value component of union membership. They'd stop spending dues money on radical-left causes and begin providing real and tangible benefits to members.</w:t>
      </w:r>
    </w:p>
    <w:p w14:paraId="7E117F80" w14:textId="77777777" w:rsidR="0017034C" w:rsidRPr="00043188" w:rsidRDefault="0017034C" w:rsidP="0017034C">
      <w:pPr>
        <w:rPr>
          <w:sz w:val="16"/>
        </w:rPr>
      </w:pPr>
      <w:r w:rsidRPr="00043188">
        <w:rPr>
          <w:sz w:val="16"/>
        </w:rPr>
        <w:t xml:space="preserve">Boy, was I wrong. </w:t>
      </w:r>
    </w:p>
    <w:p w14:paraId="00554DBC" w14:textId="77777777" w:rsidR="0017034C" w:rsidRPr="00043188" w:rsidRDefault="0017034C" w:rsidP="0017034C">
      <w:pPr>
        <w:rPr>
          <w:sz w:val="16"/>
        </w:rPr>
      </w:pPr>
      <w:r w:rsidRPr="00043188">
        <w:rPr>
          <w:rStyle w:val="StyleUnderline"/>
        </w:rPr>
        <w:t xml:space="preserve">Instead, government unions responded like most </w:t>
      </w:r>
      <w:r w:rsidRPr="00043188">
        <w:rPr>
          <w:rStyle w:val="Emphasis"/>
        </w:rPr>
        <w:t>criminal organizations</w:t>
      </w:r>
      <w:r w:rsidRPr="00043188">
        <w:rPr>
          <w:rStyle w:val="StyleUnderline"/>
        </w:rPr>
        <w:t xml:space="preserve">: they </w:t>
      </w:r>
      <w:r w:rsidRPr="00043188">
        <w:rPr>
          <w:rStyle w:val="Emphasis"/>
        </w:rPr>
        <w:t>lied</w:t>
      </w:r>
      <w:r w:rsidRPr="00043188">
        <w:rPr>
          <w:rStyle w:val="StyleUnderline"/>
        </w:rPr>
        <w:t xml:space="preserve">, they </w:t>
      </w:r>
      <w:r w:rsidRPr="00043188">
        <w:rPr>
          <w:rStyle w:val="Emphasis"/>
        </w:rPr>
        <w:t>cheated</w:t>
      </w:r>
      <w:r w:rsidRPr="00043188">
        <w:rPr>
          <w:rStyle w:val="StyleUnderline"/>
        </w:rPr>
        <w:t xml:space="preserve">, and they </w:t>
      </w:r>
      <w:r w:rsidRPr="00043188">
        <w:rPr>
          <w:rStyle w:val="Emphasis"/>
        </w:rPr>
        <w:t>stole</w:t>
      </w:r>
      <w:r w:rsidRPr="00043188">
        <w:rPr>
          <w:sz w:val="16"/>
        </w:rPr>
        <w:t>.</w:t>
      </w:r>
    </w:p>
    <w:p w14:paraId="6393DF11" w14:textId="77777777" w:rsidR="0017034C" w:rsidRPr="00043188" w:rsidRDefault="0017034C" w:rsidP="0017034C">
      <w:pPr>
        <w:rPr>
          <w:sz w:val="16"/>
        </w:rPr>
      </w:pPr>
      <w:r w:rsidRPr="00043188">
        <w:rPr>
          <w:rStyle w:val="StyleUnderline"/>
        </w:rPr>
        <w:t xml:space="preserve">They lied to their wavering members, </w:t>
      </w:r>
      <w:r w:rsidRPr="00043188">
        <w:rPr>
          <w:rStyle w:val="Emphasis"/>
          <w:highlight w:val="cyan"/>
        </w:rPr>
        <w:t>openly telling</w:t>
      </w:r>
      <w:r w:rsidRPr="00043188">
        <w:rPr>
          <w:rStyle w:val="StyleUnderline"/>
          <w:highlight w:val="cyan"/>
        </w:rPr>
        <w:t xml:space="preserve"> them</w:t>
      </w:r>
      <w:r w:rsidRPr="00043188">
        <w:rPr>
          <w:rStyle w:val="StyleUnderline"/>
        </w:rPr>
        <w:t xml:space="preserve"> that </w:t>
      </w:r>
      <w:r w:rsidRPr="00043188">
        <w:rPr>
          <w:rStyle w:val="StyleUnderline"/>
          <w:highlight w:val="cyan"/>
        </w:rPr>
        <w:t xml:space="preserve">they did </w:t>
      </w:r>
      <w:r w:rsidRPr="00043188">
        <w:rPr>
          <w:rStyle w:val="Emphasis"/>
          <w:highlight w:val="cyan"/>
        </w:rPr>
        <w:t>not have</w:t>
      </w:r>
      <w:r w:rsidRPr="00043188">
        <w:rPr>
          <w:rStyle w:val="Emphasis"/>
        </w:rPr>
        <w:t xml:space="preserve"> the </w:t>
      </w:r>
      <w:r w:rsidRPr="00043188">
        <w:rPr>
          <w:rStyle w:val="Emphasis"/>
          <w:highlight w:val="cyan"/>
        </w:rPr>
        <w:t>right</w:t>
      </w:r>
      <w:r w:rsidRPr="00043188">
        <w:rPr>
          <w:rStyle w:val="StyleUnderline"/>
          <w:highlight w:val="cyan"/>
        </w:rPr>
        <w:t xml:space="preserve"> to </w:t>
      </w:r>
      <w:r w:rsidRPr="00043188">
        <w:rPr>
          <w:rStyle w:val="Emphasis"/>
          <w:highlight w:val="cyan"/>
        </w:rPr>
        <w:t>leave</w:t>
      </w:r>
      <w:r w:rsidRPr="00043188">
        <w:rPr>
          <w:rStyle w:val="Emphasis"/>
        </w:rPr>
        <w:t xml:space="preserve"> the </w:t>
      </w:r>
      <w:r w:rsidRPr="00043188">
        <w:rPr>
          <w:rStyle w:val="Emphasis"/>
          <w:highlight w:val="cyan"/>
        </w:rPr>
        <w:t>union</w:t>
      </w:r>
      <w:r w:rsidRPr="00043188">
        <w:rPr>
          <w:rStyle w:val="StyleUnderline"/>
          <w:highlight w:val="cyan"/>
        </w:rPr>
        <w:t>, or</w:t>
      </w:r>
      <w:r w:rsidRPr="00043188">
        <w:rPr>
          <w:rStyle w:val="StyleUnderline"/>
        </w:rPr>
        <w:t xml:space="preserve"> that if they did, </w:t>
      </w:r>
      <w:r w:rsidRPr="00043188">
        <w:rPr>
          <w:rStyle w:val="StyleUnderline"/>
          <w:highlight w:val="cyan"/>
        </w:rPr>
        <w:t xml:space="preserve">they'd </w:t>
      </w:r>
      <w:r w:rsidRPr="00043188">
        <w:rPr>
          <w:rStyle w:val="Emphasis"/>
          <w:highlight w:val="cyan"/>
        </w:rPr>
        <w:t>lose</w:t>
      </w:r>
      <w:r w:rsidRPr="00043188">
        <w:rPr>
          <w:rStyle w:val="Emphasis"/>
        </w:rPr>
        <w:t xml:space="preserve"> their </w:t>
      </w:r>
      <w:r w:rsidRPr="00043188">
        <w:rPr>
          <w:rStyle w:val="Emphasis"/>
          <w:highlight w:val="cyan"/>
        </w:rPr>
        <w:t>wages</w:t>
      </w:r>
      <w:r w:rsidRPr="00043188">
        <w:rPr>
          <w:rStyle w:val="StyleUnderline"/>
          <w:highlight w:val="cyan"/>
        </w:rPr>
        <w:t xml:space="preserve"> and</w:t>
      </w:r>
      <w:r w:rsidRPr="00043188">
        <w:rPr>
          <w:rStyle w:val="StyleUnderline"/>
        </w:rPr>
        <w:t xml:space="preserve"> employment </w:t>
      </w:r>
      <w:r w:rsidRPr="00043188">
        <w:rPr>
          <w:rStyle w:val="Emphasis"/>
          <w:highlight w:val="cyan"/>
        </w:rPr>
        <w:t>benefits</w:t>
      </w:r>
      <w:r w:rsidRPr="00043188">
        <w:rPr>
          <w:rStyle w:val="StyleUnderline"/>
        </w:rPr>
        <w:t xml:space="preserve"> such as health insurance and retirement contributions. They deceived them by </w:t>
      </w:r>
      <w:r w:rsidRPr="00043188">
        <w:rPr>
          <w:rStyle w:val="Emphasis"/>
          <w:highlight w:val="cyan"/>
        </w:rPr>
        <w:t>hiding the fact</w:t>
      </w:r>
      <w:r w:rsidRPr="00043188">
        <w:rPr>
          <w:rStyle w:val="StyleUnderline"/>
          <w:highlight w:val="cyan"/>
        </w:rPr>
        <w:t xml:space="preserve"> that</w:t>
      </w:r>
      <w:r w:rsidRPr="00043188">
        <w:rPr>
          <w:rStyle w:val="StyleUnderline"/>
        </w:rPr>
        <w:t xml:space="preserve"> these public </w:t>
      </w:r>
      <w:r w:rsidRPr="00043188">
        <w:rPr>
          <w:rStyle w:val="StyleUnderline"/>
          <w:highlight w:val="cyan"/>
        </w:rPr>
        <w:t xml:space="preserve">employees could </w:t>
      </w:r>
      <w:r w:rsidRPr="00043188">
        <w:rPr>
          <w:rStyle w:val="Emphasis"/>
          <w:highlight w:val="cyan"/>
        </w:rPr>
        <w:t>opt out</w:t>
      </w:r>
      <w:r w:rsidRPr="00043188">
        <w:rPr>
          <w:rStyle w:val="StyleUnderline"/>
        </w:rPr>
        <w:t xml:space="preserve"> of dues-paying and membership</w:t>
      </w:r>
      <w:r w:rsidRPr="00043188">
        <w:rPr>
          <w:sz w:val="16"/>
        </w:rPr>
        <w:t>. Most liberal states enacted laws requiring public employers to remain "neutral" with respect to union membership; in practice, this has meant that the public employer dare not breathe a word about Janus, for fear of inviting a union lawsuit or administrative complaint. So employees had no way of knowing that union membership was optional—until the Freedom Foundation showed up.</w:t>
      </w:r>
    </w:p>
    <w:p w14:paraId="3AE16ABE" w14:textId="77777777" w:rsidR="0017034C" w:rsidRPr="00043188" w:rsidRDefault="0017034C" w:rsidP="0017034C">
      <w:pPr>
        <w:rPr>
          <w:sz w:val="16"/>
        </w:rPr>
      </w:pPr>
      <w:r w:rsidRPr="00043188">
        <w:rPr>
          <w:sz w:val="16"/>
        </w:rPr>
        <w:t>The government unions had already shown themselves to be liars with their response to Harris v. Quinn. That was a foretaste of what was to come.</w:t>
      </w:r>
    </w:p>
    <w:p w14:paraId="74C8BB89" w14:textId="77777777" w:rsidR="0017034C" w:rsidRPr="00043188" w:rsidRDefault="0017034C" w:rsidP="0017034C">
      <w:pPr>
        <w:rPr>
          <w:sz w:val="16"/>
        </w:rPr>
      </w:pPr>
      <w:r w:rsidRPr="00043188">
        <w:rPr>
          <w:sz w:val="16"/>
        </w:rPr>
        <w:t xml:space="preserve">Harris v. Quinn may have established the right of state-paid caregivers to choose whether to join and pay dues to the SEIU, but </w:t>
      </w:r>
      <w:r w:rsidRPr="00043188">
        <w:rPr>
          <w:rStyle w:val="StyleUnderline"/>
        </w:rPr>
        <w:t xml:space="preserve">the SEIU was in </w:t>
      </w:r>
      <w:r w:rsidRPr="00043188">
        <w:rPr>
          <w:rStyle w:val="Emphasis"/>
        </w:rPr>
        <w:t>no rush to inform</w:t>
      </w:r>
      <w:r w:rsidRPr="00043188">
        <w:rPr>
          <w:rStyle w:val="StyleUnderline"/>
        </w:rPr>
        <w:t xml:space="preserve"> them of their rights. Indeed, </w:t>
      </w:r>
      <w:r w:rsidRPr="00043188">
        <w:rPr>
          <w:rStyle w:val="Emphasis"/>
        </w:rPr>
        <w:t>quite the opposite</w:t>
      </w:r>
      <w:r w:rsidRPr="00043188">
        <w:rPr>
          <w:sz w:val="16"/>
        </w:rPr>
        <w:t>.</w:t>
      </w:r>
    </w:p>
    <w:p w14:paraId="53CF5FAB" w14:textId="77777777" w:rsidR="0017034C" w:rsidRPr="00043188" w:rsidRDefault="0017034C" w:rsidP="0017034C">
      <w:pPr>
        <w:rPr>
          <w:sz w:val="16"/>
        </w:rPr>
      </w:pPr>
      <w:r w:rsidRPr="00043188">
        <w:rPr>
          <w:sz w:val="16"/>
        </w:rPr>
        <w:t xml:space="preserve">Back in 2015, a justly incensed caregiver gave us video footage of a state-mandated and taxpayer-funded training session for Individual Provider (IP) home care aides in Aberdeen, Washington. </w:t>
      </w:r>
      <w:r w:rsidRPr="00043188">
        <w:rPr>
          <w:rStyle w:val="StyleUnderline"/>
        </w:rPr>
        <w:t>The following exchange featured</w:t>
      </w:r>
      <w:r w:rsidRPr="00043188">
        <w:rPr>
          <w:sz w:val="16"/>
        </w:rPr>
        <w:t xml:space="preserve"> SEIU 775 trainer Steven Williams and </w:t>
      </w:r>
      <w:r w:rsidRPr="00043188">
        <w:rPr>
          <w:rStyle w:val="StyleUnderline"/>
        </w:rPr>
        <w:t>a class member who was reluctant to join the union</w:t>
      </w:r>
      <w:r w:rsidRPr="00043188">
        <w:rPr>
          <w:sz w:val="16"/>
        </w:rPr>
        <w:t>.</w:t>
      </w:r>
    </w:p>
    <w:p w14:paraId="55960859" w14:textId="77777777" w:rsidR="0017034C" w:rsidRPr="00043188" w:rsidRDefault="0017034C" w:rsidP="0017034C">
      <w:pPr>
        <w:ind w:left="720"/>
        <w:rPr>
          <w:rStyle w:val="StyleUnderline"/>
        </w:rPr>
      </w:pPr>
      <w:r w:rsidRPr="00043188">
        <w:rPr>
          <w:rStyle w:val="StyleUnderline"/>
        </w:rPr>
        <w:t xml:space="preserve">Class Member: </w:t>
      </w:r>
      <w:r w:rsidRPr="00043188">
        <w:rPr>
          <w:rStyle w:val="StyleUnderline"/>
          <w:highlight w:val="cyan"/>
        </w:rPr>
        <w:t xml:space="preserve">Are you </w:t>
      </w:r>
      <w:r w:rsidRPr="00043188">
        <w:rPr>
          <w:rStyle w:val="Emphasis"/>
          <w:highlight w:val="cyan"/>
        </w:rPr>
        <w:t>required</w:t>
      </w:r>
      <w:r w:rsidRPr="00043188">
        <w:rPr>
          <w:rStyle w:val="StyleUnderline"/>
          <w:highlight w:val="cyan"/>
        </w:rPr>
        <w:t xml:space="preserve"> to join</w:t>
      </w:r>
      <w:r w:rsidRPr="00043188">
        <w:rPr>
          <w:rStyle w:val="StyleUnderline"/>
        </w:rPr>
        <w:t xml:space="preserve"> the union</w:t>
      </w:r>
      <w:r w:rsidRPr="00043188">
        <w:rPr>
          <w:rStyle w:val="Emphasis"/>
          <w:highlight w:val="cyan"/>
        </w:rPr>
        <w:t>?</w:t>
      </w:r>
    </w:p>
    <w:p w14:paraId="77CB2761" w14:textId="77777777" w:rsidR="0017034C" w:rsidRPr="00043188" w:rsidRDefault="0017034C" w:rsidP="0017034C">
      <w:pPr>
        <w:ind w:left="720"/>
        <w:rPr>
          <w:sz w:val="16"/>
        </w:rPr>
      </w:pPr>
      <w:r w:rsidRPr="00043188">
        <w:rPr>
          <w:rStyle w:val="StyleUnderline"/>
        </w:rPr>
        <w:t>Williams:</w:t>
      </w:r>
      <w:r w:rsidRPr="00043188">
        <w:rPr>
          <w:sz w:val="16"/>
        </w:rPr>
        <w:t xml:space="preserve"> A caregiver? Unless you’re being privately paid, </w:t>
      </w:r>
      <w:r w:rsidRPr="00043188">
        <w:rPr>
          <w:rStyle w:val="Emphasis"/>
          <w:highlight w:val="cyan"/>
        </w:rPr>
        <w:t>yeah</w:t>
      </w:r>
      <w:r w:rsidRPr="00043188">
        <w:rPr>
          <w:rStyle w:val="StyleUnderline"/>
        </w:rPr>
        <w:t>. And you want to be in the union, you really do</w:t>
      </w:r>
      <w:r w:rsidRPr="00043188">
        <w:rPr>
          <w:sz w:val="16"/>
        </w:rPr>
        <w:t xml:space="preserve">. </w:t>
      </w:r>
    </w:p>
    <w:p w14:paraId="47B2A767" w14:textId="77777777" w:rsidR="0017034C" w:rsidRPr="00043188" w:rsidRDefault="0017034C" w:rsidP="0017034C">
      <w:pPr>
        <w:ind w:left="720"/>
        <w:rPr>
          <w:sz w:val="16"/>
        </w:rPr>
      </w:pPr>
      <w:r w:rsidRPr="00043188">
        <w:rPr>
          <w:rStyle w:val="StyleUnderline"/>
        </w:rPr>
        <w:t xml:space="preserve">Class Member: </w:t>
      </w:r>
      <w:r w:rsidRPr="00043188">
        <w:rPr>
          <w:rStyle w:val="StyleUnderline"/>
          <w:highlight w:val="cyan"/>
        </w:rPr>
        <w:t xml:space="preserve">I </w:t>
      </w:r>
      <w:r w:rsidRPr="00043188">
        <w:rPr>
          <w:rStyle w:val="Emphasis"/>
          <w:highlight w:val="cyan"/>
        </w:rPr>
        <w:t>didn’t want</w:t>
      </w:r>
      <w:r w:rsidRPr="00043188">
        <w:rPr>
          <w:rStyle w:val="Emphasis"/>
        </w:rPr>
        <w:t xml:space="preserve"> to</w:t>
      </w:r>
      <w:r w:rsidRPr="00043188">
        <w:rPr>
          <w:rStyle w:val="StyleUnderline"/>
        </w:rPr>
        <w:t xml:space="preserve"> be in </w:t>
      </w:r>
      <w:r w:rsidRPr="00043188">
        <w:rPr>
          <w:rStyle w:val="StyleUnderline"/>
          <w:highlight w:val="cyan"/>
        </w:rPr>
        <w:t>it</w:t>
      </w:r>
      <w:r w:rsidRPr="00043188">
        <w:rPr>
          <w:sz w:val="16"/>
        </w:rPr>
        <w:t>, because I just take care of my sister [inaudible].</w:t>
      </w:r>
    </w:p>
    <w:p w14:paraId="2BCCFB4D" w14:textId="77777777" w:rsidR="0017034C" w:rsidRPr="00043188" w:rsidRDefault="0017034C" w:rsidP="0017034C">
      <w:pPr>
        <w:ind w:left="720"/>
        <w:rPr>
          <w:sz w:val="16"/>
        </w:rPr>
      </w:pPr>
      <w:r w:rsidRPr="00043188">
        <w:rPr>
          <w:rStyle w:val="StyleUnderline"/>
        </w:rPr>
        <w:t>Williams: Yeah, but the union’s</w:t>
      </w:r>
      <w:r w:rsidRPr="00043188">
        <w:rPr>
          <w:sz w:val="16"/>
        </w:rPr>
        <w:t xml:space="preserve"> what, you know, </w:t>
      </w:r>
      <w:r w:rsidRPr="00043188">
        <w:rPr>
          <w:rStyle w:val="StyleUnderline"/>
        </w:rPr>
        <w:t>that’s</w:t>
      </w:r>
      <w:r w:rsidRPr="00043188">
        <w:rPr>
          <w:sz w:val="16"/>
        </w:rPr>
        <w:t xml:space="preserve"> where you get </w:t>
      </w:r>
      <w:r w:rsidRPr="00043188">
        <w:rPr>
          <w:rStyle w:val="StyleUnderline"/>
        </w:rPr>
        <w:t>your raises, that’s</w:t>
      </w:r>
      <w:r w:rsidRPr="00043188">
        <w:rPr>
          <w:sz w:val="16"/>
        </w:rPr>
        <w:t xml:space="preserve"> where you’ve gotten </w:t>
      </w:r>
      <w:r w:rsidRPr="00043188">
        <w:rPr>
          <w:rStyle w:val="StyleUnderline"/>
        </w:rPr>
        <w:t>your insurance and benefits</w:t>
      </w:r>
      <w:r w:rsidRPr="00043188">
        <w:rPr>
          <w:sz w:val="16"/>
        </w:rPr>
        <w:t>.</w:t>
      </w:r>
    </w:p>
    <w:p w14:paraId="71D18D7D" w14:textId="77777777" w:rsidR="0017034C" w:rsidRPr="00043188" w:rsidRDefault="0017034C" w:rsidP="0017034C">
      <w:pPr>
        <w:ind w:left="720"/>
        <w:rPr>
          <w:sz w:val="16"/>
        </w:rPr>
      </w:pPr>
      <w:r w:rsidRPr="00043188">
        <w:rPr>
          <w:rStyle w:val="StyleUnderline"/>
        </w:rPr>
        <w:t xml:space="preserve">Class Member: See, I </w:t>
      </w:r>
      <w:r w:rsidRPr="00043188">
        <w:rPr>
          <w:rStyle w:val="Emphasis"/>
        </w:rPr>
        <w:t>don’t need none</w:t>
      </w:r>
      <w:r w:rsidRPr="00043188">
        <w:rPr>
          <w:rStyle w:val="StyleUnderline"/>
        </w:rPr>
        <w:t xml:space="preserve"> of that</w:t>
      </w:r>
      <w:r w:rsidRPr="00043188">
        <w:rPr>
          <w:sz w:val="16"/>
        </w:rPr>
        <w:t>. That’s the thing. I don’t need none of that.</w:t>
      </w:r>
    </w:p>
    <w:p w14:paraId="0F2DF06B" w14:textId="77777777" w:rsidR="0017034C" w:rsidRPr="00043188" w:rsidRDefault="0017034C" w:rsidP="0017034C">
      <w:pPr>
        <w:ind w:left="720"/>
        <w:rPr>
          <w:sz w:val="16"/>
        </w:rPr>
      </w:pPr>
      <w:r w:rsidRPr="00043188">
        <w:rPr>
          <w:rStyle w:val="StyleUnderline"/>
        </w:rPr>
        <w:t>Williams: Yeah, if you were being privately paid then it wouldn’t matter. Because if you work either directly through the state</w:t>
      </w:r>
      <w:r w:rsidRPr="00043188">
        <w:rPr>
          <w:sz w:val="16"/>
        </w:rPr>
        <w:t xml:space="preserve"> from DSHS or if you work for an agency, </w:t>
      </w:r>
      <w:r w:rsidRPr="00043188">
        <w:rPr>
          <w:rStyle w:val="StyleUnderline"/>
          <w:highlight w:val="cyan"/>
        </w:rPr>
        <w:t xml:space="preserve">yeah, you’re </w:t>
      </w:r>
      <w:r w:rsidRPr="00043188">
        <w:rPr>
          <w:rStyle w:val="Emphasis"/>
          <w:highlight w:val="cyan"/>
        </w:rPr>
        <w:t>part of the union</w:t>
      </w:r>
      <w:r w:rsidRPr="00043188">
        <w:rPr>
          <w:sz w:val="16"/>
        </w:rPr>
        <w:t>.</w:t>
      </w:r>
    </w:p>
    <w:p w14:paraId="706D0406" w14:textId="77777777" w:rsidR="0017034C" w:rsidRPr="00043188" w:rsidRDefault="0017034C" w:rsidP="0017034C">
      <w:pPr>
        <w:rPr>
          <w:sz w:val="16"/>
        </w:rPr>
      </w:pPr>
      <w:r w:rsidRPr="00043188">
        <w:rPr>
          <w:rStyle w:val="StyleUnderline"/>
          <w:highlight w:val="cyan"/>
        </w:rPr>
        <w:t>In other words, membership</w:t>
      </w:r>
      <w:r w:rsidRPr="00043188">
        <w:rPr>
          <w:rStyle w:val="StyleUnderline"/>
        </w:rPr>
        <w:t xml:space="preserve"> in SEIU 775 </w:t>
      </w:r>
      <w:r w:rsidRPr="00043188">
        <w:rPr>
          <w:rStyle w:val="StyleUnderline"/>
          <w:highlight w:val="cyan"/>
        </w:rPr>
        <w:t xml:space="preserve">was </w:t>
      </w:r>
      <w:r w:rsidRPr="00043188">
        <w:rPr>
          <w:rStyle w:val="Emphasis"/>
          <w:highlight w:val="cyan"/>
        </w:rPr>
        <w:t>mandatory</w:t>
      </w:r>
      <w:r w:rsidRPr="00043188">
        <w:rPr>
          <w:sz w:val="16"/>
        </w:rPr>
        <w:t xml:space="preserve">. </w:t>
      </w:r>
    </w:p>
    <w:p w14:paraId="21403B24" w14:textId="77777777" w:rsidR="0017034C" w:rsidRPr="00043188" w:rsidRDefault="0017034C" w:rsidP="0017034C">
      <w:pPr>
        <w:rPr>
          <w:sz w:val="16"/>
        </w:rPr>
      </w:pPr>
      <w:r w:rsidRPr="00043188">
        <w:rPr>
          <w:rStyle w:val="Emphasis"/>
          <w:highlight w:val="cyan"/>
        </w:rPr>
        <w:t>Except it wasn’t</w:t>
      </w:r>
      <w:r w:rsidRPr="00043188">
        <w:rPr>
          <w:sz w:val="16"/>
        </w:rPr>
        <w:t>.</w:t>
      </w:r>
    </w:p>
    <w:p w14:paraId="3829895A" w14:textId="77777777" w:rsidR="0017034C" w:rsidRPr="00043188" w:rsidRDefault="0017034C" w:rsidP="0017034C">
      <w:pPr>
        <w:rPr>
          <w:sz w:val="16"/>
        </w:rPr>
      </w:pPr>
      <w:r w:rsidRPr="00043188">
        <w:rPr>
          <w:sz w:val="16"/>
        </w:rPr>
        <w:t>Although SEIU 775's collective bargaining agreement with the State of Washington called for a union rep to present to the class, in this case the rep never showed up. Instead, the pro-union comments came from the instructor, who was affiliated with the SEIU Healthcare NW Training Partnership. He was paid by the state-by the taxpayers of the state of Washington-to deliver these falsehoods to the caregivers.</w:t>
      </w:r>
    </w:p>
    <w:p w14:paraId="2C872128" w14:textId="77777777" w:rsidR="0017034C" w:rsidRPr="00043188" w:rsidRDefault="0017034C" w:rsidP="0017034C">
      <w:pPr>
        <w:rPr>
          <w:sz w:val="16"/>
        </w:rPr>
      </w:pPr>
      <w:r w:rsidRPr="00043188">
        <w:rPr>
          <w:rStyle w:val="StyleUnderline"/>
        </w:rPr>
        <w:t xml:space="preserve">This was </w:t>
      </w:r>
      <w:r w:rsidRPr="00043188">
        <w:rPr>
          <w:rStyle w:val="Emphasis"/>
        </w:rPr>
        <w:t>far</w:t>
      </w:r>
      <w:r w:rsidRPr="00043188">
        <w:rPr>
          <w:rStyle w:val="StyleUnderline"/>
        </w:rPr>
        <w:t xml:space="preserve"> from an isolated incident</w:t>
      </w:r>
      <w:r w:rsidRPr="00043188">
        <w:rPr>
          <w:sz w:val="16"/>
        </w:rPr>
        <w:t>. About the same time, a care provider told the Freedom Foundation:</w:t>
      </w:r>
    </w:p>
    <w:p w14:paraId="570FBEBE" w14:textId="77777777" w:rsidR="0017034C" w:rsidRPr="00043188" w:rsidRDefault="0017034C" w:rsidP="0017034C">
      <w:pPr>
        <w:rPr>
          <w:sz w:val="16"/>
        </w:rPr>
      </w:pPr>
      <w:r w:rsidRPr="00043188">
        <w:rPr>
          <w:rStyle w:val="StyleUnderline"/>
        </w:rPr>
        <w:t>"The FIRST thing he</w:t>
      </w:r>
      <w:r w:rsidRPr="00043188">
        <w:rPr>
          <w:sz w:val="16"/>
        </w:rPr>
        <w:t xml:space="preserve"> [SEIU 775 organizer Jose Manzano] </w:t>
      </w:r>
      <w:r w:rsidRPr="00043188">
        <w:rPr>
          <w:rStyle w:val="StyleUnderline"/>
        </w:rPr>
        <w:t xml:space="preserve">made clear is, 'You know that by becoming a care provider you </w:t>
      </w:r>
      <w:r w:rsidRPr="00043188">
        <w:rPr>
          <w:rStyle w:val="Emphasis"/>
        </w:rPr>
        <w:t>joined a union</w:t>
      </w:r>
      <w:r w:rsidRPr="00043188">
        <w:rPr>
          <w:rStyle w:val="StyleUnderline"/>
        </w:rPr>
        <w:t>, right?'</w:t>
      </w:r>
      <w:r w:rsidRPr="00043188">
        <w:rPr>
          <w:sz w:val="16"/>
        </w:rPr>
        <w:t xml:space="preserve"> He then spent the next half hour extolling the wonders and benefits of unions. He then handed out a legal-size [membership] form and indicated we all need to sign it for their records. Some objected to signing it, as they had signed up at intake, but eventually all did, I think, except me."</w:t>
      </w:r>
    </w:p>
    <w:p w14:paraId="1215563E" w14:textId="77777777" w:rsidR="0017034C" w:rsidRPr="00043188" w:rsidRDefault="0017034C" w:rsidP="0017034C">
      <w:pPr>
        <w:pStyle w:val="Heading4"/>
      </w:pPr>
      <w:r w:rsidRPr="00043188">
        <w:t xml:space="preserve">When members </w:t>
      </w:r>
      <w:r w:rsidRPr="00043188">
        <w:rPr>
          <w:u w:val="single"/>
        </w:rPr>
        <w:t>know they can leave</w:t>
      </w:r>
      <w:r w:rsidRPr="00043188">
        <w:t xml:space="preserve">, they </w:t>
      </w:r>
      <w:r w:rsidRPr="00043188">
        <w:rPr>
          <w:u w:val="single"/>
        </w:rPr>
        <w:t>flee</w:t>
      </w:r>
      <w:r w:rsidRPr="00043188">
        <w:t>.</w:t>
      </w:r>
    </w:p>
    <w:p w14:paraId="579A4C7B" w14:textId="77777777" w:rsidR="0017034C" w:rsidRPr="00043188" w:rsidRDefault="0017034C" w:rsidP="0017034C">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“The Beginning of the End: Janus v. AFSCME,” Ch. 3]</w:t>
      </w:r>
    </w:p>
    <w:p w14:paraId="55750138" w14:textId="77777777" w:rsidR="0017034C" w:rsidRPr="00043188" w:rsidRDefault="0017034C" w:rsidP="0017034C">
      <w:pPr>
        <w:rPr>
          <w:sz w:val="16"/>
        </w:rPr>
      </w:pPr>
      <w:r w:rsidRPr="00043188">
        <w:rPr>
          <w:sz w:val="16"/>
        </w:rPr>
        <w:t xml:space="preserve">Why do I use the word "coercion"? </w:t>
      </w:r>
      <w:r w:rsidRPr="00043188">
        <w:rPr>
          <w:rStyle w:val="StyleUnderline"/>
          <w:highlight w:val="cyan"/>
        </w:rPr>
        <w:t>When</w:t>
      </w:r>
      <w:r w:rsidRPr="00043188">
        <w:rPr>
          <w:rStyle w:val="StyleUnderline"/>
        </w:rPr>
        <w:t xml:space="preserve"> government </w:t>
      </w:r>
      <w:r w:rsidRPr="00043188">
        <w:rPr>
          <w:rStyle w:val="StyleUnderline"/>
          <w:highlight w:val="cyan"/>
        </w:rPr>
        <w:t xml:space="preserve">unions </w:t>
      </w:r>
      <w:r w:rsidRPr="00043188">
        <w:rPr>
          <w:rStyle w:val="Emphasis"/>
          <w:highlight w:val="cyan"/>
        </w:rPr>
        <w:t>sell</w:t>
      </w:r>
      <w:r w:rsidRPr="00043188">
        <w:rPr>
          <w:rStyle w:val="Emphasis"/>
        </w:rPr>
        <w:t xml:space="preserve"> the </w:t>
      </w:r>
      <w:r w:rsidRPr="00043188">
        <w:rPr>
          <w:rStyle w:val="Emphasis"/>
          <w:highlight w:val="cyan"/>
        </w:rPr>
        <w:t>benefits</w:t>
      </w:r>
      <w:r w:rsidRPr="00043188">
        <w:rPr>
          <w:rStyle w:val="StyleUnderline"/>
        </w:rPr>
        <w:t xml:space="preserve"> of membership, </w:t>
      </w:r>
      <w:r w:rsidRPr="00043188">
        <w:rPr>
          <w:rStyle w:val="StyleUnderline"/>
          <w:highlight w:val="cyan"/>
        </w:rPr>
        <w:t>they can be</w:t>
      </w:r>
      <w:r w:rsidRPr="00043188">
        <w:rPr>
          <w:rStyle w:val="StyleUnderline"/>
        </w:rPr>
        <w:t xml:space="preserve"> very </w:t>
      </w:r>
      <w:r w:rsidRPr="00043188">
        <w:rPr>
          <w:rStyle w:val="Emphasis"/>
          <w:highlight w:val="cyan"/>
        </w:rPr>
        <w:t>convincing</w:t>
      </w:r>
      <w:r w:rsidRPr="00043188">
        <w:rPr>
          <w:rStyle w:val="StyleUnderline"/>
          <w:highlight w:val="cyan"/>
        </w:rPr>
        <w:t>. But these</w:t>
      </w:r>
      <w:r w:rsidRPr="00043188">
        <w:rPr>
          <w:rStyle w:val="StyleUnderline"/>
        </w:rPr>
        <w:t xml:space="preserve"> benefits </w:t>
      </w:r>
      <w:r w:rsidRPr="00043188">
        <w:rPr>
          <w:rStyle w:val="StyleUnderline"/>
          <w:highlight w:val="cyan"/>
        </w:rPr>
        <w:t xml:space="preserve">do </w:t>
      </w:r>
      <w:r w:rsidRPr="00043188">
        <w:rPr>
          <w:rStyle w:val="Emphasis"/>
          <w:highlight w:val="cyan"/>
        </w:rPr>
        <w:t>not outweigh</w:t>
      </w:r>
      <w:r w:rsidRPr="00043188">
        <w:rPr>
          <w:rStyle w:val="Emphasis"/>
        </w:rPr>
        <w:t xml:space="preserve"> the </w:t>
      </w:r>
      <w:r w:rsidRPr="00043188">
        <w:rPr>
          <w:rStyle w:val="Emphasis"/>
          <w:highlight w:val="cyan"/>
        </w:rPr>
        <w:t>cost</w:t>
      </w:r>
      <w:r w:rsidRPr="00043188">
        <w:rPr>
          <w:rStyle w:val="StyleUnderline"/>
        </w:rPr>
        <w:t xml:space="preserve"> of membership. If they did, how would the </w:t>
      </w:r>
      <w:r w:rsidRPr="00043188">
        <w:rPr>
          <w:rStyle w:val="StyleUnderline"/>
          <w:highlight w:val="cyan"/>
        </w:rPr>
        <w:t>unions</w:t>
      </w:r>
      <w:r w:rsidRPr="00043188">
        <w:rPr>
          <w:rStyle w:val="StyleUnderline"/>
        </w:rPr>
        <w:t xml:space="preserve"> be able to </w:t>
      </w:r>
      <w:r w:rsidRPr="00043188">
        <w:rPr>
          <w:rStyle w:val="StyleUnderline"/>
          <w:highlight w:val="cyan"/>
        </w:rPr>
        <w:t xml:space="preserve">spend </w:t>
      </w:r>
      <w:r w:rsidRPr="00043188">
        <w:rPr>
          <w:rStyle w:val="Emphasis"/>
          <w:highlight w:val="cyan"/>
        </w:rPr>
        <w:t>billions</w:t>
      </w:r>
      <w:r w:rsidRPr="00043188">
        <w:rPr>
          <w:rStyle w:val="Emphasis"/>
        </w:rPr>
        <w:t xml:space="preserve"> of dollars</w:t>
      </w:r>
      <w:r w:rsidRPr="00043188">
        <w:rPr>
          <w:rStyle w:val="StyleUnderline"/>
        </w:rPr>
        <w:t xml:space="preserve"> each election cycle? </w:t>
      </w:r>
      <w:r w:rsidRPr="00043188">
        <w:rPr>
          <w:rStyle w:val="StyleUnderline"/>
          <w:highlight w:val="cyan"/>
        </w:rPr>
        <w:t>That</w:t>
      </w:r>
      <w:r w:rsidRPr="00043188">
        <w:rPr>
          <w:rStyle w:val="StyleUnderline"/>
        </w:rPr>
        <w:t xml:space="preserve"> money </w:t>
      </w:r>
      <w:r w:rsidRPr="00043188">
        <w:rPr>
          <w:rStyle w:val="Emphasis"/>
          <w:highlight w:val="cyan"/>
        </w:rPr>
        <w:t>doesn't magically appear</w:t>
      </w:r>
      <w:r w:rsidRPr="00043188">
        <w:rPr>
          <w:rStyle w:val="StyleUnderline"/>
        </w:rPr>
        <w:t>; it is taken from the paychecks of over seven million public employees</w:t>
      </w:r>
      <w:r w:rsidRPr="00043188">
        <w:rPr>
          <w:sz w:val="16"/>
        </w:rPr>
        <w:t xml:space="preserve"> around the country.</w:t>
      </w:r>
    </w:p>
    <w:p w14:paraId="04BCA8D3" w14:textId="77777777" w:rsidR="0017034C" w:rsidRPr="00043188" w:rsidRDefault="0017034C" w:rsidP="0017034C">
      <w:pPr>
        <w:rPr>
          <w:rStyle w:val="StyleUnderline"/>
        </w:rPr>
      </w:pPr>
      <w:r w:rsidRPr="00043188">
        <w:rPr>
          <w:sz w:val="16"/>
        </w:rPr>
        <w:t xml:space="preserve">So when Freedom Foundation canvassers show up at the homes and offices of those employees—as I have done personally over five thousand times—and tell them that the $ 1,100 they're spending on union dues every year can be put right back in their pockets, it's a no-brainer. </w:t>
      </w:r>
      <w:r w:rsidRPr="00043188">
        <w:rPr>
          <w:rStyle w:val="StyleUnderline"/>
          <w:highlight w:val="cyan"/>
        </w:rPr>
        <w:t xml:space="preserve">You'd be </w:t>
      </w:r>
      <w:r w:rsidRPr="00043188">
        <w:rPr>
          <w:rStyle w:val="Emphasis"/>
          <w:highlight w:val="cyan"/>
        </w:rPr>
        <w:t>amazed</w:t>
      </w:r>
      <w:r w:rsidRPr="00043188">
        <w:rPr>
          <w:rStyle w:val="StyleUnderline"/>
          <w:highlight w:val="cyan"/>
        </w:rPr>
        <w:t xml:space="preserve"> at how</w:t>
      </w:r>
      <w:r w:rsidRPr="00043188">
        <w:rPr>
          <w:rStyle w:val="StyleUnderline"/>
        </w:rPr>
        <w:t xml:space="preserve"> many of the </w:t>
      </w:r>
      <w:r w:rsidRPr="00043188">
        <w:rPr>
          <w:rStyle w:val="StyleUnderline"/>
          <w:highlight w:val="cyan"/>
        </w:rPr>
        <w:t>people</w:t>
      </w:r>
      <w:r w:rsidRPr="00043188">
        <w:rPr>
          <w:rStyle w:val="StyleUnderline"/>
        </w:rPr>
        <w:t xml:space="preserve"> we contact </w:t>
      </w:r>
      <w:r w:rsidRPr="00043188">
        <w:rPr>
          <w:rStyle w:val="Emphasis"/>
          <w:highlight w:val="cyan"/>
        </w:rPr>
        <w:t>don't</w:t>
      </w:r>
      <w:r w:rsidRPr="00043188">
        <w:rPr>
          <w:rStyle w:val="Emphasis"/>
        </w:rPr>
        <w:t xml:space="preserve"> even </w:t>
      </w:r>
      <w:r w:rsidRPr="00043188">
        <w:rPr>
          <w:rStyle w:val="Emphasis"/>
          <w:highlight w:val="cyan"/>
        </w:rPr>
        <w:t>know</w:t>
      </w:r>
      <w:r w:rsidRPr="00043188">
        <w:rPr>
          <w:rStyle w:val="StyleUnderline"/>
          <w:highlight w:val="cyan"/>
        </w:rPr>
        <w:t xml:space="preserve"> they're in a union!</w:t>
      </w:r>
    </w:p>
    <w:p w14:paraId="54A55435" w14:textId="77777777" w:rsidR="0017034C" w:rsidRPr="00043188" w:rsidRDefault="0017034C" w:rsidP="0017034C">
      <w:pPr>
        <w:rPr>
          <w:sz w:val="16"/>
        </w:rPr>
      </w:pPr>
      <w:r w:rsidRPr="00043188">
        <w:rPr>
          <w:rStyle w:val="StyleUnderline"/>
        </w:rPr>
        <w:t xml:space="preserve">And even if they do know it, most public employees with whom we interact do not know that they can </w:t>
      </w:r>
      <w:r w:rsidRPr="00043188">
        <w:rPr>
          <w:rStyle w:val="Emphasis"/>
        </w:rPr>
        <w:t>opt out</w:t>
      </w:r>
      <w:r w:rsidRPr="00043188">
        <w:rPr>
          <w:rStyle w:val="StyleUnderline"/>
        </w:rPr>
        <w:t xml:space="preserve"> of their unions</w:t>
      </w:r>
      <w:r w:rsidRPr="00043188">
        <w:rPr>
          <w:sz w:val="16"/>
        </w:rPr>
        <w:t>. When we explain to them how much they're paying a year in union dues, and how the unions are spending all that money—whether it's to promote radical causes, ultraliberal candidates, or pay the union bosses, who make a good deal more than the average public employee—they're flabbergasted. And when we tell them that they can opt out without losing any of their contractual benefits, the decision is easy. Do you want the money to go into Joe Biden'scoffers or your pocket?</w:t>
      </w:r>
    </w:p>
    <w:p w14:paraId="659C5FE0" w14:textId="77777777" w:rsidR="0017034C" w:rsidRPr="00043188" w:rsidRDefault="0017034C" w:rsidP="0017034C">
      <w:pPr>
        <w:rPr>
          <w:sz w:val="16"/>
        </w:rPr>
      </w:pPr>
      <w:r w:rsidRPr="00043188">
        <w:rPr>
          <w:rStyle w:val="StyleUnderline"/>
        </w:rPr>
        <w:t xml:space="preserve">People need to make </w:t>
      </w:r>
      <w:r w:rsidRPr="00043188">
        <w:rPr>
          <w:rStyle w:val="Emphasis"/>
        </w:rPr>
        <w:t>informed decisions</w:t>
      </w:r>
      <w:r w:rsidRPr="00043188">
        <w:rPr>
          <w:rStyle w:val="StyleUnderline"/>
        </w:rPr>
        <w:t xml:space="preserve"> about union membership</w:t>
      </w:r>
      <w:r w:rsidRPr="00043188">
        <w:rPr>
          <w:sz w:val="16"/>
        </w:rPr>
        <w:t>.</w:t>
      </w:r>
    </w:p>
    <w:p w14:paraId="3B17006C" w14:textId="77777777" w:rsidR="0017034C" w:rsidRPr="00043188" w:rsidRDefault="0017034C" w:rsidP="0017034C">
      <w:pPr>
        <w:rPr>
          <w:sz w:val="16"/>
        </w:rPr>
      </w:pPr>
      <w:r w:rsidRPr="00043188">
        <w:rPr>
          <w:rStyle w:val="StyleUnderline"/>
          <w:highlight w:val="cyan"/>
        </w:rPr>
        <w:t>When informed</w:t>
      </w:r>
      <w:r w:rsidRPr="00043188">
        <w:rPr>
          <w:rStyle w:val="StyleUnderline"/>
        </w:rPr>
        <w:t xml:space="preserve"> of their choices, government </w:t>
      </w:r>
      <w:r w:rsidRPr="00043188">
        <w:rPr>
          <w:rStyle w:val="StyleUnderline"/>
          <w:highlight w:val="cyan"/>
        </w:rPr>
        <w:t xml:space="preserve">employees </w:t>
      </w:r>
      <w:r w:rsidRPr="00043188">
        <w:rPr>
          <w:rStyle w:val="Emphasis"/>
          <w:highlight w:val="cyan"/>
        </w:rPr>
        <w:t>opt out in droves</w:t>
      </w:r>
      <w:r w:rsidRPr="00043188">
        <w:rPr>
          <w:rStyle w:val="StyleUnderline"/>
        </w:rPr>
        <w:t xml:space="preserve">. We've seen it in the states of Washington, Oregon, and </w:t>
      </w:r>
      <w:r w:rsidRPr="00043188">
        <w:rPr>
          <w:rStyle w:val="Emphasis"/>
        </w:rPr>
        <w:t>California</w:t>
      </w:r>
      <w:r w:rsidRPr="00043188">
        <w:rPr>
          <w:sz w:val="16"/>
        </w:rPr>
        <w:t>—and now, as the Freedom Foundation takes its freedom campaign nationwide, we're seeing it from sea to shining sea.</w:t>
      </w:r>
    </w:p>
    <w:p w14:paraId="7C780639" w14:textId="77777777" w:rsidR="0017034C" w:rsidRPr="00043188" w:rsidRDefault="0017034C" w:rsidP="0017034C">
      <w:pPr>
        <w:rPr>
          <w:sz w:val="16"/>
        </w:rPr>
      </w:pPr>
      <w:r w:rsidRPr="00043188">
        <w:rPr>
          <w:rStyle w:val="StyleUnderline"/>
        </w:rPr>
        <w:t xml:space="preserve">When we interact with a union member </w:t>
      </w:r>
      <w:r w:rsidRPr="00043188">
        <w:rPr>
          <w:rStyle w:val="Emphasis"/>
        </w:rPr>
        <w:t>face-to-face</w:t>
      </w:r>
      <w:r w:rsidRPr="00043188">
        <w:rPr>
          <w:rStyle w:val="StyleUnderline"/>
        </w:rPr>
        <w:t xml:space="preserve">, </w:t>
      </w:r>
      <w:r w:rsidRPr="00043188">
        <w:rPr>
          <w:rStyle w:val="Emphasis"/>
          <w:highlight w:val="cyan"/>
        </w:rPr>
        <w:t>over 40 percent</w:t>
      </w:r>
      <w:r w:rsidRPr="00043188">
        <w:rPr>
          <w:rStyle w:val="StyleUnderline"/>
        </w:rPr>
        <w:t xml:space="preserve"> of them </w:t>
      </w:r>
      <w:r w:rsidRPr="00043188">
        <w:rPr>
          <w:rStyle w:val="Emphasis"/>
        </w:rPr>
        <w:t>choose to leave</w:t>
      </w:r>
      <w:r w:rsidRPr="00043188">
        <w:rPr>
          <w:sz w:val="16"/>
        </w:rPr>
        <w:t>. Imagine the extraordinary political repercussions if Freedom Foundation canvassers were able to meet with all seven-million-plus unionized government workers. The organized left would be put on a starvation diet.</w:t>
      </w:r>
    </w:p>
    <w:bookmarkEnd w:id="6"/>
    <w:p w14:paraId="2393B47E" w14:textId="77777777" w:rsidR="0017034C" w:rsidRDefault="0017034C" w:rsidP="0017034C">
      <w:pPr>
        <w:pStyle w:val="Heading3"/>
      </w:pPr>
      <w:r>
        <w:t>Solvency---AT: Disputes---2NC</w:t>
      </w:r>
    </w:p>
    <w:p w14:paraId="747FFBF2" w14:textId="77777777" w:rsidR="0017034C" w:rsidRDefault="0017034C" w:rsidP="0017034C">
      <w:pPr>
        <w:pStyle w:val="Heading3"/>
      </w:pPr>
      <w:r>
        <w:t>Solvency---Removing Trump---2NC</w:t>
      </w:r>
    </w:p>
    <w:p w14:paraId="6CF15944" w14:textId="77777777" w:rsidR="0017034C" w:rsidRDefault="0017034C" w:rsidP="0017034C">
      <w:pPr>
        <w:pStyle w:val="Heading4"/>
      </w:pPr>
      <w:r>
        <w:t xml:space="preserve">The president and VP </w:t>
      </w:r>
      <w:r>
        <w:rPr>
          <w:u w:val="single"/>
        </w:rPr>
        <w:t>meet</w:t>
      </w:r>
      <w:r>
        <w:t xml:space="preserve">. </w:t>
      </w:r>
    </w:p>
    <w:p w14:paraId="01FA6457" w14:textId="77777777" w:rsidR="0017034C" w:rsidRPr="00A40511" w:rsidRDefault="0017034C" w:rsidP="0017034C">
      <w:r w:rsidRPr="00A40511">
        <w:rPr>
          <w:rStyle w:val="Style13ptBold"/>
        </w:rPr>
        <w:t>USA.Gov ND</w:t>
      </w:r>
      <w:r>
        <w:t xml:space="preserve"> [USA/gov, “Branches of the U.S. government,” </w:t>
      </w:r>
      <w:r w:rsidRPr="00A40511">
        <w:t>https://www.usa.gov/branches-of-government</w:t>
      </w:r>
      <w:r>
        <w:t>]</w:t>
      </w:r>
    </w:p>
    <w:p w14:paraId="7DE820F6" w14:textId="77777777" w:rsidR="0017034C" w:rsidRPr="00A40511" w:rsidRDefault="0017034C" w:rsidP="0017034C">
      <w:pPr>
        <w:rPr>
          <w:sz w:val="16"/>
        </w:rPr>
      </w:pPr>
      <w:r w:rsidRPr="00A40511">
        <w:rPr>
          <w:rStyle w:val="StyleUnderline"/>
        </w:rPr>
        <w:t xml:space="preserve">The </w:t>
      </w:r>
      <w:r w:rsidRPr="00A40511">
        <w:rPr>
          <w:rStyle w:val="Emphasis"/>
          <w:highlight w:val="cyan"/>
        </w:rPr>
        <w:t>president</w:t>
      </w:r>
      <w:r w:rsidRPr="00A40511">
        <w:rPr>
          <w:rStyle w:val="StyleUnderline"/>
        </w:rPr>
        <w:t xml:space="preserve">, the </w:t>
      </w:r>
      <w:r w:rsidRPr="00A40511">
        <w:rPr>
          <w:rStyle w:val="Emphasis"/>
          <w:highlight w:val="cyan"/>
        </w:rPr>
        <w:t>v</w:t>
      </w:r>
      <w:r w:rsidRPr="00A40511">
        <w:rPr>
          <w:rStyle w:val="StyleUnderline"/>
        </w:rPr>
        <w:t xml:space="preserve">ice </w:t>
      </w:r>
      <w:r w:rsidRPr="00A40511">
        <w:rPr>
          <w:rStyle w:val="Emphasis"/>
          <w:highlight w:val="cyan"/>
        </w:rPr>
        <w:t>p</w:t>
      </w:r>
      <w:r w:rsidRPr="00A40511">
        <w:rPr>
          <w:rStyle w:val="StyleUnderline"/>
        </w:rPr>
        <w:t>resident</w:t>
      </w:r>
      <w:r w:rsidRPr="00A40511">
        <w:rPr>
          <w:sz w:val="16"/>
        </w:rPr>
        <w:t xml:space="preserve">, and the president's cabinet </w:t>
      </w:r>
      <w:r w:rsidRPr="00A40511">
        <w:rPr>
          <w:rStyle w:val="StyleUnderline"/>
          <w:highlight w:val="cyan"/>
        </w:rPr>
        <w:t>are the</w:t>
      </w:r>
      <w:r w:rsidRPr="00A40511">
        <w:rPr>
          <w:rStyle w:val="StyleUnderline"/>
        </w:rPr>
        <w:t xml:space="preserve"> </w:t>
      </w:r>
      <w:r w:rsidRPr="00A40511">
        <w:rPr>
          <w:rStyle w:val="Emphasis"/>
        </w:rPr>
        <w:t>members</w:t>
      </w:r>
      <w:r w:rsidRPr="00A40511">
        <w:rPr>
          <w:rStyle w:val="StyleUnderline"/>
        </w:rPr>
        <w:t xml:space="preserve"> of the </w:t>
      </w:r>
      <w:r w:rsidRPr="00A40511">
        <w:rPr>
          <w:rStyle w:val="Emphasis"/>
          <w:highlight w:val="cyan"/>
        </w:rPr>
        <w:t>exec</w:t>
      </w:r>
      <w:r w:rsidRPr="00A40511">
        <w:rPr>
          <w:rStyle w:val="StyleUnderline"/>
        </w:rPr>
        <w:t>utive branch</w:t>
      </w:r>
      <w:r w:rsidRPr="00A40511">
        <w:rPr>
          <w:sz w:val="16"/>
        </w:rPr>
        <w:t>.</w:t>
      </w:r>
    </w:p>
    <w:p w14:paraId="4D4588E3" w14:textId="77777777" w:rsidR="0017034C" w:rsidRPr="00A40511" w:rsidRDefault="0017034C" w:rsidP="0017034C">
      <w:pPr>
        <w:rPr>
          <w:sz w:val="16"/>
        </w:rPr>
      </w:pPr>
      <w:r w:rsidRPr="00A40511">
        <w:rPr>
          <w:sz w:val="16"/>
        </w:rPr>
        <w:t>The executive branch’s key roles include:</w:t>
      </w:r>
    </w:p>
    <w:p w14:paraId="7FA13F42" w14:textId="77777777" w:rsidR="0017034C" w:rsidRPr="00A40511" w:rsidRDefault="0017034C" w:rsidP="0017034C">
      <w:pPr>
        <w:rPr>
          <w:sz w:val="16"/>
        </w:rPr>
      </w:pPr>
      <w:r w:rsidRPr="00A40511">
        <w:rPr>
          <w:rStyle w:val="StyleUnderline"/>
        </w:rPr>
        <w:t xml:space="preserve">The president is the </w:t>
      </w:r>
      <w:r w:rsidRPr="00A40511">
        <w:rPr>
          <w:rStyle w:val="Emphasis"/>
          <w:highlight w:val="cyan"/>
        </w:rPr>
        <w:t>head of state</w:t>
      </w:r>
      <w:r w:rsidRPr="00A40511">
        <w:rPr>
          <w:rStyle w:val="StyleUnderline"/>
        </w:rPr>
        <w:t xml:space="preserve">, leader of the </w:t>
      </w:r>
      <w:r w:rsidRPr="00A40511">
        <w:rPr>
          <w:rStyle w:val="Emphasis"/>
        </w:rPr>
        <w:t>exec</w:t>
      </w:r>
      <w:r w:rsidRPr="00A40511">
        <w:rPr>
          <w:rStyle w:val="StyleUnderline"/>
        </w:rPr>
        <w:t>utive branch</w:t>
      </w:r>
      <w:r w:rsidRPr="00A40511">
        <w:rPr>
          <w:sz w:val="16"/>
        </w:rPr>
        <w:t>, and commander in chief of the United States armed forces.</w:t>
      </w:r>
    </w:p>
    <w:p w14:paraId="6804BC2A" w14:textId="77777777" w:rsidR="0017034C" w:rsidRPr="00A40511" w:rsidRDefault="0017034C" w:rsidP="0017034C">
      <w:pPr>
        <w:rPr>
          <w:sz w:val="16"/>
        </w:rPr>
      </w:pPr>
      <w:r w:rsidRPr="00A40511">
        <w:rPr>
          <w:sz w:val="16"/>
        </w:rPr>
        <w:t xml:space="preserve">The vice president supports the president. If the president is unable to serve, the vice president becomes president. </w:t>
      </w:r>
      <w:r w:rsidRPr="00A40511">
        <w:rPr>
          <w:rStyle w:val="StyleUnderline"/>
        </w:rPr>
        <w:t xml:space="preserve">The </w:t>
      </w:r>
      <w:r w:rsidRPr="00A40511">
        <w:rPr>
          <w:rStyle w:val="Emphasis"/>
          <w:highlight w:val="cyan"/>
        </w:rPr>
        <w:t>v</w:t>
      </w:r>
      <w:r w:rsidRPr="00A40511">
        <w:rPr>
          <w:rStyle w:val="StyleUnderline"/>
        </w:rPr>
        <w:t xml:space="preserve">ice </w:t>
      </w:r>
      <w:r w:rsidRPr="00A40511">
        <w:rPr>
          <w:rStyle w:val="Emphasis"/>
          <w:highlight w:val="cyan"/>
        </w:rPr>
        <w:t>p</w:t>
      </w:r>
      <w:r w:rsidRPr="00A40511">
        <w:rPr>
          <w:rStyle w:val="StyleUnderline"/>
        </w:rPr>
        <w:t xml:space="preserve">resident also </w:t>
      </w:r>
      <w:r w:rsidRPr="00A40511">
        <w:rPr>
          <w:rStyle w:val="Emphasis"/>
          <w:highlight w:val="cyan"/>
        </w:rPr>
        <w:t>presides</w:t>
      </w:r>
      <w:r w:rsidRPr="00A40511">
        <w:rPr>
          <w:rStyle w:val="StyleUnderline"/>
          <w:highlight w:val="cyan"/>
        </w:rPr>
        <w:t xml:space="preserve"> over</w:t>
      </w:r>
      <w:r w:rsidRPr="00A40511">
        <w:rPr>
          <w:rStyle w:val="StyleUnderline"/>
        </w:rPr>
        <w:t xml:space="preserve"> the U.S. </w:t>
      </w:r>
      <w:r w:rsidRPr="00A40511">
        <w:rPr>
          <w:rStyle w:val="Emphasis"/>
          <w:highlight w:val="cyan"/>
        </w:rPr>
        <w:t>Senate</w:t>
      </w:r>
      <w:r w:rsidRPr="00A40511">
        <w:rPr>
          <w:rStyle w:val="StyleUnderline"/>
        </w:rPr>
        <w:t xml:space="preserve"> and breaks ties in Senate votes</w:t>
      </w:r>
      <w:r w:rsidRPr="00A40511">
        <w:rPr>
          <w:sz w:val="16"/>
        </w:rPr>
        <w:t>.</w:t>
      </w:r>
    </w:p>
    <w:p w14:paraId="18B37465" w14:textId="77777777" w:rsidR="0017034C" w:rsidRPr="00A40511" w:rsidRDefault="0017034C" w:rsidP="0017034C">
      <w:pPr>
        <w:rPr>
          <w:sz w:val="16"/>
        </w:rPr>
      </w:pPr>
      <w:r w:rsidRPr="00A40511">
        <w:rPr>
          <w:sz w:val="16"/>
        </w:rPr>
        <w:t>The cabinet members serve as advisors to the president. They include the vice president, heads of executive departments, and other high-ranking government officials. Cabinet members are nominated by the president and must be approved by the Senate.</w:t>
      </w:r>
    </w:p>
    <w:p w14:paraId="37851810" w14:textId="77777777" w:rsidR="0017034C" w:rsidRDefault="0017034C" w:rsidP="0017034C">
      <w:pPr>
        <w:rPr>
          <w:sz w:val="16"/>
        </w:rPr>
      </w:pPr>
      <w:r w:rsidRPr="00A40511">
        <w:rPr>
          <w:sz w:val="16"/>
        </w:rPr>
        <w:t>The executive branch also includes executive departments, independent agencies, and other boards, commissions, and committees.</w:t>
      </w:r>
    </w:p>
    <w:p w14:paraId="07F901B2" w14:textId="77777777" w:rsidR="0017034C" w:rsidRDefault="0017034C" w:rsidP="0017034C">
      <w:pPr>
        <w:pStyle w:val="Heading3"/>
      </w:pPr>
      <w:r>
        <w:t>Solvency---AT: Certainty---2NC</w:t>
      </w:r>
    </w:p>
    <w:p w14:paraId="76C2C202" w14:textId="77777777" w:rsidR="0017034C" w:rsidRDefault="0017034C" w:rsidP="0017034C">
      <w:pPr>
        <w:pStyle w:val="Heading3"/>
      </w:pPr>
      <w:r>
        <w:t>Solvency---AT: Stats---2NC</w:t>
      </w:r>
    </w:p>
    <w:p w14:paraId="2899B758" w14:textId="77777777" w:rsidR="0017034C" w:rsidRDefault="0017034C" w:rsidP="0017034C">
      <w:pPr>
        <w:pStyle w:val="Heading3"/>
      </w:pPr>
      <w:r>
        <w:t>Solvency---AT: Allen---2NC</w:t>
      </w:r>
    </w:p>
    <w:p w14:paraId="2C1B851C" w14:textId="77777777" w:rsidR="0017034C" w:rsidRDefault="0017034C" w:rsidP="0017034C">
      <w:pPr>
        <w:pStyle w:val="Heading3"/>
      </w:pPr>
      <w:r>
        <w:t>Perm: Do CP---2NC</w:t>
      </w:r>
    </w:p>
    <w:p w14:paraId="36CE4A5B" w14:textId="77777777" w:rsidR="0017034C" w:rsidRPr="006A5A1A" w:rsidRDefault="0017034C" w:rsidP="0017034C">
      <w:pPr>
        <w:pStyle w:val="Heading4"/>
      </w:pPr>
      <w:r>
        <w:t xml:space="preserve">‘Employment law’ is </w:t>
      </w:r>
      <w:r>
        <w:rPr>
          <w:u w:val="single"/>
        </w:rPr>
        <w:t>legally distinct</w:t>
      </w:r>
      <w:r>
        <w:t xml:space="preserve"> from its </w:t>
      </w:r>
      <w:r>
        <w:rPr>
          <w:u w:val="single"/>
        </w:rPr>
        <w:t>labor alternative</w:t>
      </w:r>
      <w:r>
        <w:t xml:space="preserve">.  </w:t>
      </w:r>
    </w:p>
    <w:p w14:paraId="23074DF7" w14:textId="77777777" w:rsidR="0017034C" w:rsidRDefault="0017034C" w:rsidP="0017034C">
      <w:r>
        <w:rPr>
          <w:rStyle w:val="Style13ptBold"/>
        </w:rPr>
        <w:t xml:space="preserve">Becker ’16 </w:t>
      </w:r>
      <w:r w:rsidRPr="00786E7F">
        <w:t>[Craig; 2016; General Counsel at AFL-CIO, J.D. from Yale Law School; Yale Law and Policy Review, “Thoughts on the Unification of U.S. Labor and Employment Law: Is the Whole Greater than the Sum of the Parts?” vol. 35]</w:t>
      </w:r>
    </w:p>
    <w:p w14:paraId="6A46CC74" w14:textId="77777777" w:rsidR="0017034C" w:rsidRPr="007D5C60" w:rsidRDefault="0017034C" w:rsidP="0017034C">
      <w:pPr>
        <w:rPr>
          <w:sz w:val="16"/>
        </w:rPr>
      </w:pPr>
      <w:r w:rsidRPr="007D5C60">
        <w:rPr>
          <w:sz w:val="16"/>
        </w:rPr>
        <w:t xml:space="preserve">I. </w:t>
      </w:r>
      <w:r w:rsidRPr="00C43AFE">
        <w:rPr>
          <w:rStyle w:val="StyleUnderline"/>
        </w:rPr>
        <w:t>The Bifurcated Law of the Workplace</w:t>
      </w:r>
    </w:p>
    <w:p w14:paraId="391E622C" w14:textId="77777777" w:rsidR="0017034C" w:rsidRPr="007D5C60" w:rsidRDefault="0017034C" w:rsidP="0017034C">
      <w:pPr>
        <w:rPr>
          <w:rStyle w:val="Style13ptBold"/>
          <w:b w:val="0"/>
          <w:bCs w:val="0"/>
          <w:sz w:val="16"/>
        </w:rPr>
      </w:pPr>
      <w:r w:rsidRPr="007D5C60">
        <w:rPr>
          <w:sz w:val="16"/>
        </w:rPr>
        <w:t xml:space="preserve">When the NLRA was signed into law in 1935, it was the central and almost the only federal regulation of the workplace.3 It would be three years before Congress established a minimum wage in the Fair Labor Standards Act (FLSA)4 and just shy of three decades before it prohibited employment discrimination in Title VII of </w:t>
      </w:r>
      <w:r w:rsidRPr="007D5C60">
        <w:rPr>
          <w:rStyle w:val="Style13ptBold"/>
          <w:b w:val="0"/>
          <w:bCs w:val="0"/>
          <w:sz w:val="16"/>
        </w:rPr>
        <w:t>the Civil Rights Act of 1964.</w:t>
      </w:r>
    </w:p>
    <w:p w14:paraId="5DA8F844" w14:textId="77777777" w:rsidR="0017034C" w:rsidRPr="007D5C60" w:rsidRDefault="0017034C" w:rsidP="0017034C">
      <w:pPr>
        <w:rPr>
          <w:rStyle w:val="Style13ptBold"/>
          <w:b w:val="0"/>
          <w:bCs w:val="0"/>
          <w:sz w:val="16"/>
        </w:rPr>
      </w:pPr>
      <w:r w:rsidRPr="00C43AFE">
        <w:rPr>
          <w:rStyle w:val="StyleUnderline"/>
          <w:highlight w:val="cyan"/>
        </w:rPr>
        <w:t>The</w:t>
      </w:r>
      <w:r w:rsidRPr="00786E7F">
        <w:rPr>
          <w:rStyle w:val="StyleUnderline"/>
        </w:rPr>
        <w:t xml:space="preserve"> </w:t>
      </w:r>
      <w:r w:rsidRPr="00786E7F">
        <w:rPr>
          <w:rStyle w:val="Emphasis"/>
        </w:rPr>
        <w:t xml:space="preserve">regulatory </w:t>
      </w:r>
      <w:r w:rsidRPr="00C43AFE">
        <w:rPr>
          <w:rStyle w:val="Emphasis"/>
          <w:highlight w:val="cyan"/>
        </w:rPr>
        <w:t>philosophy</w:t>
      </w:r>
      <w:r w:rsidRPr="00786E7F">
        <w:rPr>
          <w:rStyle w:val="StyleUnderline"/>
        </w:rPr>
        <w:t xml:space="preserve"> embodied </w:t>
      </w:r>
      <w:r w:rsidRPr="00C43AFE">
        <w:rPr>
          <w:rStyle w:val="StyleUnderline"/>
          <w:highlight w:val="cyan"/>
        </w:rPr>
        <w:t xml:space="preserve">in the NLRA, </w:t>
      </w:r>
      <w:r w:rsidRPr="00C43AFE">
        <w:rPr>
          <w:rStyle w:val="Emphasis"/>
          <w:highlight w:val="cyan"/>
        </w:rPr>
        <w:t>in contrast</w:t>
      </w:r>
      <w:r w:rsidRPr="00C43AFE">
        <w:rPr>
          <w:rStyle w:val="StyleUnderline"/>
          <w:highlight w:val="cyan"/>
        </w:rPr>
        <w:t xml:space="preserve"> to</w:t>
      </w:r>
      <w:r w:rsidRPr="00786E7F">
        <w:rPr>
          <w:rStyle w:val="StyleUnderline"/>
        </w:rPr>
        <w:t xml:space="preserve"> today’s </w:t>
      </w:r>
      <w:r w:rsidRPr="00C43AFE">
        <w:rPr>
          <w:rStyle w:val="Emphasis"/>
          <w:highlight w:val="cyan"/>
        </w:rPr>
        <w:t>employment laws</w:t>
      </w:r>
      <w:r w:rsidRPr="00C43AFE">
        <w:rPr>
          <w:rStyle w:val="StyleUnderline"/>
          <w:highlight w:val="cyan"/>
        </w:rPr>
        <w:t>, was</w:t>
      </w:r>
      <w:r w:rsidRPr="00786E7F">
        <w:rPr>
          <w:rStyle w:val="StyleUnderline"/>
        </w:rPr>
        <w:t xml:space="preserve"> tersely </w:t>
      </w:r>
      <w:r w:rsidRPr="00C43AFE">
        <w:rPr>
          <w:rStyle w:val="StyleUnderline"/>
          <w:highlight w:val="cyan"/>
        </w:rPr>
        <w:t>expressed by the</w:t>
      </w:r>
      <w:r w:rsidRPr="00786E7F">
        <w:rPr>
          <w:rStyle w:val="StyleUnderline"/>
        </w:rPr>
        <w:t xml:space="preserve"> </w:t>
      </w:r>
      <w:r w:rsidRPr="00786E7F">
        <w:rPr>
          <w:rStyle w:val="Emphasis"/>
        </w:rPr>
        <w:t xml:space="preserve">Supreme </w:t>
      </w:r>
      <w:r w:rsidRPr="00C43AFE">
        <w:rPr>
          <w:rStyle w:val="Emphasis"/>
          <w:highlight w:val="cyan"/>
        </w:rPr>
        <w:t>Court</w:t>
      </w:r>
      <w:r w:rsidRPr="00786E7F">
        <w:rPr>
          <w:rStyle w:val="StyleUnderline"/>
        </w:rPr>
        <w:t xml:space="preserve"> in 19</w:t>
      </w:r>
      <w:r w:rsidRPr="00786E7F">
        <w:rPr>
          <w:rStyle w:val="Emphasis"/>
        </w:rPr>
        <w:t>43</w:t>
      </w:r>
      <w:r w:rsidRPr="007D5C60">
        <w:rPr>
          <w:rStyle w:val="Style13ptBold"/>
          <w:b w:val="0"/>
          <w:bCs w:val="0"/>
          <w:sz w:val="16"/>
        </w:rPr>
        <w:t>:</w:t>
      </w:r>
    </w:p>
    <w:p w14:paraId="36493114" w14:textId="77777777" w:rsidR="0017034C" w:rsidRPr="007D5C60" w:rsidRDefault="0017034C" w:rsidP="0017034C">
      <w:pPr>
        <w:ind w:left="720"/>
        <w:rPr>
          <w:rStyle w:val="Style13ptBold"/>
          <w:b w:val="0"/>
          <w:bCs w:val="0"/>
          <w:sz w:val="16"/>
        </w:rPr>
      </w:pPr>
      <w:r w:rsidRPr="00C43AFE">
        <w:rPr>
          <w:rStyle w:val="StyleUnderline"/>
          <w:highlight w:val="cyan"/>
        </w:rPr>
        <w:t xml:space="preserve">[T]he </w:t>
      </w:r>
      <w:r w:rsidRPr="00C43AFE">
        <w:rPr>
          <w:rStyle w:val="Emphasis"/>
          <w:highlight w:val="cyan"/>
        </w:rPr>
        <w:t>N</w:t>
      </w:r>
      <w:r w:rsidRPr="00786E7F">
        <w:rPr>
          <w:rStyle w:val="StyleUnderline"/>
        </w:rPr>
        <w:t xml:space="preserve">ational </w:t>
      </w:r>
      <w:r w:rsidRPr="00C43AFE">
        <w:rPr>
          <w:rStyle w:val="Emphasis"/>
          <w:highlight w:val="cyan"/>
        </w:rPr>
        <w:t>L</w:t>
      </w:r>
      <w:r w:rsidRPr="00786E7F">
        <w:rPr>
          <w:rStyle w:val="StyleUnderline"/>
        </w:rPr>
        <w:t xml:space="preserve">abor </w:t>
      </w:r>
      <w:r w:rsidRPr="00C43AFE">
        <w:rPr>
          <w:rStyle w:val="Emphasis"/>
          <w:highlight w:val="cyan"/>
        </w:rPr>
        <w:t>R</w:t>
      </w:r>
      <w:r w:rsidRPr="00786E7F">
        <w:rPr>
          <w:rStyle w:val="StyleUnderline"/>
        </w:rPr>
        <w:t xml:space="preserve">elations </w:t>
      </w:r>
      <w:r w:rsidRPr="00C43AFE">
        <w:rPr>
          <w:rStyle w:val="Emphasis"/>
          <w:highlight w:val="cyan"/>
        </w:rPr>
        <w:t>A</w:t>
      </w:r>
      <w:r w:rsidRPr="00786E7F">
        <w:rPr>
          <w:rStyle w:val="StyleUnderline"/>
        </w:rPr>
        <w:t xml:space="preserve">ct . . . </w:t>
      </w:r>
      <w:r w:rsidRPr="00C43AFE">
        <w:rPr>
          <w:rStyle w:val="StyleUnderline"/>
          <w:highlight w:val="cyan"/>
        </w:rPr>
        <w:t xml:space="preserve">does </w:t>
      </w:r>
      <w:r w:rsidRPr="00C43AFE">
        <w:rPr>
          <w:rStyle w:val="Emphasis"/>
          <w:highlight w:val="cyan"/>
        </w:rPr>
        <w:t>not</w:t>
      </w:r>
      <w:r w:rsidRPr="00C43AFE">
        <w:rPr>
          <w:rStyle w:val="StyleUnderline"/>
          <w:highlight w:val="cyan"/>
        </w:rPr>
        <w:t xml:space="preserve"> undertake </w:t>
      </w:r>
      <w:r w:rsidRPr="00C43AFE">
        <w:rPr>
          <w:rStyle w:val="Emphasis"/>
          <w:highlight w:val="cyan"/>
        </w:rPr>
        <w:t>gov</w:t>
      </w:r>
      <w:r w:rsidRPr="00786E7F">
        <w:rPr>
          <w:rStyle w:val="StyleUnderline"/>
        </w:rPr>
        <w:t>ernmen</w:t>
      </w:r>
      <w:r w:rsidRPr="00C43AFE">
        <w:rPr>
          <w:rStyle w:val="Emphasis"/>
          <w:highlight w:val="cyan"/>
        </w:rPr>
        <w:t>t</w:t>
      </w:r>
      <w:r w:rsidRPr="00C43AFE">
        <w:rPr>
          <w:rStyle w:val="StyleUnderline"/>
          <w:highlight w:val="cyan"/>
        </w:rPr>
        <w:t xml:space="preserve">al </w:t>
      </w:r>
      <w:r w:rsidRPr="00C43AFE">
        <w:rPr>
          <w:rStyle w:val="Emphasis"/>
          <w:highlight w:val="cyan"/>
        </w:rPr>
        <w:t>regulation</w:t>
      </w:r>
      <w:r w:rsidRPr="00786E7F">
        <w:rPr>
          <w:rStyle w:val="StyleUnderline"/>
        </w:rPr>
        <w:t xml:space="preserve"> of </w:t>
      </w:r>
      <w:r w:rsidRPr="008E6152">
        <w:rPr>
          <w:rStyle w:val="StyleUnderline"/>
        </w:rPr>
        <w:t xml:space="preserve">wages, hours, or working conditions. </w:t>
      </w:r>
      <w:r w:rsidRPr="008E6152">
        <w:rPr>
          <w:rStyle w:val="Emphasis"/>
        </w:rPr>
        <w:t>Instead</w:t>
      </w:r>
      <w:r w:rsidRPr="008E6152">
        <w:rPr>
          <w:rStyle w:val="StyleUnderline"/>
        </w:rPr>
        <w:t xml:space="preserve"> it seeks to provide a </w:t>
      </w:r>
      <w:r w:rsidRPr="00C43AFE">
        <w:rPr>
          <w:rStyle w:val="StyleUnderline"/>
        </w:rPr>
        <w:t>means</w:t>
      </w:r>
      <w:r w:rsidRPr="008E6152">
        <w:rPr>
          <w:rStyle w:val="StyleUnderline"/>
        </w:rPr>
        <w:t xml:space="preserve"> by which agreement may be reached with respect to them</w:t>
      </w:r>
      <w:r w:rsidRPr="007D5C60">
        <w:rPr>
          <w:rStyle w:val="Style13ptBold"/>
          <w:b w:val="0"/>
          <w:bCs w:val="0"/>
          <w:sz w:val="16"/>
        </w:rPr>
        <w:t xml:space="preserve">. The national interest expressed by those Acts is not primarily in the working conditions as such. So far as the Act itself is concerned these conditions may be as bad as the employees will tolerate or be made as good as they can bargain for. </w:t>
      </w:r>
      <w:r w:rsidRPr="008E6152">
        <w:rPr>
          <w:rStyle w:val="StyleUnderline"/>
        </w:rPr>
        <w:t xml:space="preserve">The Act does </w:t>
      </w:r>
      <w:r w:rsidRPr="008E6152">
        <w:rPr>
          <w:rStyle w:val="Emphasis"/>
        </w:rPr>
        <w:t>not fix</w:t>
      </w:r>
      <w:r w:rsidRPr="008E6152">
        <w:rPr>
          <w:rStyle w:val="StyleUnderline"/>
        </w:rPr>
        <w:t xml:space="preserve"> and does </w:t>
      </w:r>
      <w:r w:rsidRPr="008E6152">
        <w:rPr>
          <w:rStyle w:val="Emphasis"/>
        </w:rPr>
        <w:t>not authorize</w:t>
      </w:r>
      <w:r w:rsidRPr="008E6152">
        <w:rPr>
          <w:rStyle w:val="StyleUnderline"/>
        </w:rPr>
        <w:t xml:space="preserve"> anyone to fix </w:t>
      </w:r>
      <w:r w:rsidRPr="007D5C60">
        <w:rPr>
          <w:rStyle w:val="Emphasis"/>
        </w:rPr>
        <w:t>generally applicable</w:t>
      </w:r>
      <w:r w:rsidRPr="007D5C60">
        <w:rPr>
          <w:rStyle w:val="StyleUnderline"/>
        </w:rPr>
        <w:t xml:space="preserve"> standards</w:t>
      </w:r>
      <w:r w:rsidRPr="008E6152">
        <w:rPr>
          <w:rStyle w:val="StyleUnderline"/>
        </w:rPr>
        <w:t xml:space="preserve"> for working conditions</w:t>
      </w:r>
      <w:r w:rsidRPr="007D5C60">
        <w:rPr>
          <w:rStyle w:val="Style13ptBold"/>
          <w:b w:val="0"/>
          <w:bCs w:val="0"/>
          <w:sz w:val="16"/>
        </w:rPr>
        <w:t>.</w:t>
      </w:r>
    </w:p>
    <w:p w14:paraId="30ECA714" w14:textId="77777777" w:rsidR="0017034C" w:rsidRPr="007D5C60" w:rsidRDefault="0017034C" w:rsidP="0017034C">
      <w:pPr>
        <w:rPr>
          <w:rStyle w:val="Style13ptBold"/>
          <w:b w:val="0"/>
          <w:bCs w:val="0"/>
          <w:sz w:val="16"/>
        </w:rPr>
      </w:pPr>
      <w:r w:rsidRPr="007D5C60">
        <w:rPr>
          <w:rStyle w:val="Style13ptBold"/>
          <w:b w:val="0"/>
          <w:bCs w:val="0"/>
          <w:sz w:val="16"/>
        </w:rPr>
        <w:t>However, three years after adopting the NLRA, Congress decided that some conditions were too bad to tolerate. The 1938 FLSA declares that “labor conditions detrimental to the maintenance of the minimum standard of living necessary for health, efficiency, and general well-being of workers” should be corrected and eliminated “as rapidly as possible” through the adoption of national minimum wage and maximum hours standards and the prohibition of childlabor.7 Since the New Deal, Congress has continued to embrace both of these regulatory philosophies with the legislated establishment of minimum employment standards accelerating after the passage of the 1964 Civil Rights Act.8 As the U.S. Commission on the Future of Worker-Management Relations (Dunlop Commission)9 observed in 1994:</w:t>
      </w:r>
    </w:p>
    <w:p w14:paraId="01D289CE" w14:textId="77777777" w:rsidR="0017034C" w:rsidRPr="007D5C60" w:rsidRDefault="0017034C" w:rsidP="0017034C">
      <w:pPr>
        <w:ind w:left="720"/>
        <w:rPr>
          <w:rStyle w:val="Style13ptBold"/>
          <w:b w:val="0"/>
          <w:bCs w:val="0"/>
          <w:sz w:val="16"/>
        </w:rPr>
      </w:pPr>
      <w:r w:rsidRPr="008E6152">
        <w:rPr>
          <w:rStyle w:val="StyleUnderline"/>
        </w:rPr>
        <w:t xml:space="preserve">The </w:t>
      </w:r>
      <w:r w:rsidRPr="008E6152">
        <w:rPr>
          <w:rStyle w:val="Emphasis"/>
        </w:rPr>
        <w:t>N</w:t>
      </w:r>
      <w:r w:rsidRPr="008E6152">
        <w:rPr>
          <w:rStyle w:val="StyleUnderline"/>
        </w:rPr>
        <w:t xml:space="preserve">ational </w:t>
      </w:r>
      <w:r w:rsidRPr="008E6152">
        <w:rPr>
          <w:rStyle w:val="Emphasis"/>
        </w:rPr>
        <w:t>L</w:t>
      </w:r>
      <w:r w:rsidRPr="008E6152">
        <w:rPr>
          <w:rStyle w:val="StyleUnderline"/>
        </w:rPr>
        <w:t xml:space="preserve">abor </w:t>
      </w:r>
      <w:r w:rsidRPr="008E6152">
        <w:rPr>
          <w:rStyle w:val="Emphasis"/>
        </w:rPr>
        <w:t>R</w:t>
      </w:r>
      <w:r w:rsidRPr="008E6152">
        <w:rPr>
          <w:rStyle w:val="StyleUnderline"/>
        </w:rPr>
        <w:t xml:space="preserve">elations </w:t>
      </w:r>
      <w:r w:rsidRPr="008E6152">
        <w:rPr>
          <w:rStyle w:val="Emphasis"/>
        </w:rPr>
        <w:t>A</w:t>
      </w:r>
      <w:r w:rsidRPr="008E6152">
        <w:rPr>
          <w:rStyle w:val="StyleUnderline"/>
        </w:rPr>
        <w:t>ct</w:t>
      </w:r>
      <w:r w:rsidRPr="007D5C60">
        <w:rPr>
          <w:rStyle w:val="Style13ptBold"/>
          <w:b w:val="0"/>
          <w:bCs w:val="0"/>
          <w:sz w:val="16"/>
        </w:rPr>
        <w:t xml:space="preserve"> (and the earlier Railway Labor Act) </w:t>
      </w:r>
      <w:r w:rsidRPr="008E6152">
        <w:rPr>
          <w:rStyle w:val="StyleUnderline"/>
        </w:rPr>
        <w:t xml:space="preserve">were the </w:t>
      </w:r>
      <w:r w:rsidRPr="008E6152">
        <w:rPr>
          <w:rStyle w:val="Emphasis"/>
        </w:rPr>
        <w:t>pioneering forms</w:t>
      </w:r>
      <w:r w:rsidRPr="008E6152">
        <w:rPr>
          <w:rStyle w:val="StyleUnderline"/>
        </w:rPr>
        <w:t xml:space="preserve"> of federal legal regulation of labor management relations</w:t>
      </w:r>
      <w:r w:rsidRPr="007D5C60">
        <w:rPr>
          <w:rStyle w:val="Style13ptBold"/>
          <w:b w:val="0"/>
          <w:bCs w:val="0"/>
          <w:sz w:val="16"/>
        </w:rPr>
        <w:t xml:space="preserve"> at the workplace. </w:t>
      </w:r>
      <w:r w:rsidRPr="00C43AFE">
        <w:rPr>
          <w:rStyle w:val="StyleUnderline"/>
          <w:highlight w:val="cyan"/>
        </w:rPr>
        <w:t>By the</w:t>
      </w:r>
      <w:r w:rsidRPr="008E6152">
        <w:rPr>
          <w:rStyle w:val="StyleUnderline"/>
        </w:rPr>
        <w:t xml:space="preserve"> 19</w:t>
      </w:r>
      <w:r w:rsidRPr="00C43AFE">
        <w:rPr>
          <w:rStyle w:val="Emphasis"/>
          <w:highlight w:val="cyan"/>
        </w:rPr>
        <w:t>90s</w:t>
      </w:r>
      <w:r w:rsidRPr="008E6152">
        <w:rPr>
          <w:rStyle w:val="StyleUnderline"/>
        </w:rPr>
        <w:t xml:space="preserve">, though, </w:t>
      </w:r>
      <w:r w:rsidRPr="00C43AFE">
        <w:rPr>
          <w:rStyle w:val="StyleUnderline"/>
          <w:highlight w:val="cyan"/>
        </w:rPr>
        <w:t xml:space="preserve">a </w:t>
      </w:r>
      <w:r w:rsidRPr="00C43AFE">
        <w:rPr>
          <w:rStyle w:val="Emphasis"/>
          <w:highlight w:val="cyan"/>
        </w:rPr>
        <w:t>very different</w:t>
      </w:r>
      <w:r w:rsidRPr="008E6152">
        <w:rPr>
          <w:rStyle w:val="Emphasis"/>
        </w:rPr>
        <w:t xml:space="preserve"> model</w:t>
      </w:r>
      <w:r w:rsidRPr="008E6152">
        <w:rPr>
          <w:rStyle w:val="StyleUnderline"/>
        </w:rPr>
        <w:t xml:space="preserve"> of legal </w:t>
      </w:r>
      <w:r w:rsidRPr="00C43AFE">
        <w:rPr>
          <w:rStyle w:val="StyleUnderline"/>
          <w:highlight w:val="cyan"/>
        </w:rPr>
        <w:t xml:space="preserve">intervention, </w:t>
      </w:r>
      <w:r w:rsidRPr="00C43AFE">
        <w:rPr>
          <w:rStyle w:val="Emphasis"/>
          <w:highlight w:val="cyan"/>
        </w:rPr>
        <w:t>employment law</w:t>
      </w:r>
      <w:r w:rsidRPr="008E6152">
        <w:rPr>
          <w:rStyle w:val="StyleUnderline"/>
        </w:rPr>
        <w:t xml:space="preserve">, has come to </w:t>
      </w:r>
      <w:r w:rsidRPr="00C43AFE">
        <w:rPr>
          <w:rStyle w:val="StyleUnderline"/>
          <w:highlight w:val="cyan"/>
        </w:rPr>
        <w:t xml:space="preserve">play a </w:t>
      </w:r>
      <w:r w:rsidRPr="00C43AFE">
        <w:rPr>
          <w:rStyle w:val="Emphasis"/>
          <w:sz w:val="28"/>
          <w:szCs w:val="28"/>
          <w:highlight w:val="cyan"/>
        </w:rPr>
        <w:t>much more prominent role</w:t>
      </w:r>
      <w:r w:rsidRPr="008E6152">
        <w:rPr>
          <w:rStyle w:val="StyleUnderline"/>
        </w:rPr>
        <w:t xml:space="preserve"> both on the job and in the courts</w:t>
      </w:r>
      <w:r w:rsidRPr="007D5C60">
        <w:rPr>
          <w:rStyle w:val="Style13ptBold"/>
          <w:b w:val="0"/>
          <w:bCs w:val="0"/>
          <w:sz w:val="16"/>
        </w:rPr>
        <w:t>.</w:t>
      </w:r>
    </w:p>
    <w:p w14:paraId="04FD47A8" w14:textId="77777777" w:rsidR="0017034C" w:rsidRPr="007D5C60" w:rsidRDefault="0017034C" w:rsidP="0017034C">
      <w:pPr>
        <w:rPr>
          <w:rStyle w:val="Style13ptBold"/>
          <w:b w:val="0"/>
          <w:bCs w:val="0"/>
          <w:sz w:val="16"/>
        </w:rPr>
      </w:pPr>
      <w:r w:rsidRPr="008E6152">
        <w:rPr>
          <w:rStyle w:val="StyleUnderline"/>
        </w:rPr>
        <w:t xml:space="preserve">These </w:t>
      </w:r>
      <w:r w:rsidRPr="008E6152">
        <w:rPr>
          <w:rStyle w:val="Emphasis"/>
        </w:rPr>
        <w:t>two distinct forms</w:t>
      </w:r>
      <w:r w:rsidRPr="008E6152">
        <w:rPr>
          <w:rStyle w:val="StyleUnderline"/>
        </w:rPr>
        <w:t xml:space="preserve"> of workplace regulation are arguably in tension</w:t>
      </w:r>
      <w:r w:rsidRPr="007D5C60">
        <w:rPr>
          <w:rStyle w:val="Style13ptBold"/>
          <w:b w:val="0"/>
          <w:bCs w:val="0"/>
          <w:sz w:val="16"/>
        </w:rPr>
        <w:t>. Indeed, as the amount of minimum standards legislation expanded, employers argued that state employment laws were preempted by federal labor law as applied to represented employees. The employers’ argument was based on the notion that the employment laws—by mandating terms or conditions of employment—interfered with the free collective bargaining encouraged by the NLRA.As the Supreme Court explained in 1985, employers argued that, “because Congress intended to leave the choice of terms in collective-bargaining agreements to the free play of economic forces, not subject either to state law or to the control of the National Labor Relations Board (NLRB), mandated-benefit laws should be pre-empted by the NLRA.”11 The Court rejected this argument, how-ever, finding “[n]o incompatibility exists . . . between federal rules designed to restore the equality of bargaining power, and state or federal legislation that imposes minimal substantive requirements on contract terms negotiated between parties to labor agreements.”12</w:t>
      </w:r>
    </w:p>
    <w:p w14:paraId="03B2A4C5" w14:textId="77777777" w:rsidR="0017034C" w:rsidRPr="007D5C60" w:rsidRDefault="0017034C" w:rsidP="0017034C">
      <w:pPr>
        <w:rPr>
          <w:rStyle w:val="Style13ptBold"/>
          <w:b w:val="0"/>
          <w:bCs w:val="0"/>
          <w:sz w:val="16"/>
        </w:rPr>
      </w:pPr>
      <w:r w:rsidRPr="008E6152">
        <w:rPr>
          <w:rStyle w:val="StyleUnderline"/>
        </w:rPr>
        <w:t xml:space="preserve">But </w:t>
      </w:r>
      <w:r w:rsidRPr="00C43AFE">
        <w:rPr>
          <w:rStyle w:val="StyleUnderline"/>
        </w:rPr>
        <w:t xml:space="preserve">merely identifying </w:t>
      </w:r>
      <w:r w:rsidRPr="00C43AFE">
        <w:rPr>
          <w:rStyle w:val="StyleUnderline"/>
          <w:highlight w:val="cyan"/>
        </w:rPr>
        <w:t xml:space="preserve">this </w:t>
      </w:r>
      <w:r w:rsidRPr="007D5C60">
        <w:rPr>
          <w:rStyle w:val="Emphasis"/>
          <w:highlight w:val="cyan"/>
        </w:rPr>
        <w:t>dichotomy</w:t>
      </w:r>
      <w:r w:rsidRPr="00C43AFE">
        <w:rPr>
          <w:rStyle w:val="StyleUnderline"/>
          <w:highlight w:val="cyan"/>
        </w:rPr>
        <w:t xml:space="preserve"> between</w:t>
      </w:r>
      <w:r w:rsidRPr="00C43AFE">
        <w:rPr>
          <w:rStyle w:val="StyleUnderline"/>
        </w:rPr>
        <w:t xml:space="preserve"> U.S. </w:t>
      </w:r>
      <w:r w:rsidRPr="00C43AFE">
        <w:rPr>
          <w:rStyle w:val="Emphasis"/>
          <w:highlight w:val="cyan"/>
        </w:rPr>
        <w:t>labor</w:t>
      </w:r>
      <w:r w:rsidRPr="00C43AFE">
        <w:rPr>
          <w:rStyle w:val="StyleUnderline"/>
          <w:highlight w:val="cyan"/>
        </w:rPr>
        <w:t xml:space="preserve"> and </w:t>
      </w:r>
      <w:r w:rsidRPr="00C43AFE">
        <w:rPr>
          <w:rStyle w:val="Emphasis"/>
          <w:highlight w:val="cyan"/>
        </w:rPr>
        <w:t xml:space="preserve">employment </w:t>
      </w:r>
      <w:r w:rsidRPr="007D5C60">
        <w:rPr>
          <w:rStyle w:val="Emphasis"/>
          <w:highlight w:val="cyan"/>
        </w:rPr>
        <w:t>law</w:t>
      </w:r>
      <w:r w:rsidRPr="007D5C60">
        <w:rPr>
          <w:rStyle w:val="StyleUnderline"/>
          <w:highlight w:val="cyan"/>
        </w:rPr>
        <w:t xml:space="preserve"> does not</w:t>
      </w:r>
      <w:r w:rsidRPr="00C43AFE">
        <w:rPr>
          <w:rStyle w:val="StyleUnderline"/>
        </w:rPr>
        <w:t xml:space="preserve"> adequately </w:t>
      </w:r>
      <w:r w:rsidRPr="007D5C60">
        <w:rPr>
          <w:rStyle w:val="StyleUnderline"/>
          <w:highlight w:val="cyan"/>
        </w:rPr>
        <w:t>describe</w:t>
      </w:r>
      <w:r w:rsidRPr="00C43AFE">
        <w:rPr>
          <w:rStyle w:val="StyleUnderline"/>
        </w:rPr>
        <w:t xml:space="preserve"> our workplace policy’s profuse, </w:t>
      </w:r>
      <w:r w:rsidRPr="00C43AFE">
        <w:rPr>
          <w:rStyle w:val="Emphasis"/>
        </w:rPr>
        <w:t>heterogeneous</w:t>
      </w:r>
      <w:r w:rsidRPr="00C43AFE">
        <w:rPr>
          <w:rStyle w:val="StyleUnderline"/>
        </w:rPr>
        <w:t xml:space="preserve">, and </w:t>
      </w:r>
      <w:r w:rsidRPr="007D5C60">
        <w:rPr>
          <w:rStyle w:val="Emphasis"/>
          <w:highlight w:val="cyan"/>
        </w:rPr>
        <w:t>uncoordinated</w:t>
      </w:r>
      <w:r w:rsidRPr="00C43AFE">
        <w:rPr>
          <w:rStyle w:val="StyleUnderline"/>
        </w:rPr>
        <w:t xml:space="preserve"> </w:t>
      </w:r>
      <w:r w:rsidRPr="007D5C60">
        <w:rPr>
          <w:rStyle w:val="StyleUnderline"/>
        </w:rPr>
        <w:t>nature. Consider, for example</w:t>
      </w:r>
      <w:r w:rsidRPr="007D5C60">
        <w:rPr>
          <w:sz w:val="16"/>
        </w:rPr>
        <w:t xml:space="preserve">, only those policies the </w:t>
      </w:r>
      <w:r w:rsidRPr="007D5C60">
        <w:rPr>
          <w:rStyle w:val="StyleUnderline"/>
          <w:highlight w:val="cyan"/>
        </w:rPr>
        <w:t>enforcement</w:t>
      </w:r>
      <w:r w:rsidRPr="007D5C60">
        <w:rPr>
          <w:sz w:val="16"/>
        </w:rPr>
        <w:t xml:space="preserve"> of which is either wholly or partly lodged in the U.S. Department of Labor (DOL).</w:t>
      </w:r>
      <w:r w:rsidRPr="007D5C60">
        <w:rPr>
          <w:rStyle w:val="Style13ptBold"/>
          <w:b w:val="0"/>
          <w:bCs w:val="0"/>
          <w:sz w:val="16"/>
        </w:rPr>
        <w:t xml:space="preserve"> </w:t>
      </w:r>
      <w:r w:rsidRPr="00E53FE0">
        <w:rPr>
          <w:rStyle w:val="StyleUnderline"/>
        </w:rPr>
        <w:t xml:space="preserve">The </w:t>
      </w:r>
      <w:r w:rsidRPr="007D5C60">
        <w:rPr>
          <w:rStyle w:val="StyleUnderline"/>
          <w:highlight w:val="cyan"/>
        </w:rPr>
        <w:t>DOL administers</w:t>
      </w:r>
      <w:r w:rsidRPr="00E53FE0">
        <w:rPr>
          <w:rStyle w:val="StyleUnderline"/>
        </w:rPr>
        <w:t xml:space="preserve"> approximately </w:t>
      </w:r>
      <w:r w:rsidRPr="007D5C60">
        <w:rPr>
          <w:rStyle w:val="Emphasis"/>
          <w:highlight w:val="cyan"/>
        </w:rPr>
        <w:t>180</w:t>
      </w:r>
      <w:r w:rsidRPr="00E53FE0">
        <w:rPr>
          <w:rStyle w:val="Emphasis"/>
        </w:rPr>
        <w:t xml:space="preserve"> separate </w:t>
      </w:r>
      <w:r w:rsidRPr="007D5C60">
        <w:rPr>
          <w:rStyle w:val="Emphasis"/>
          <w:highlight w:val="cyan"/>
        </w:rPr>
        <w:t>statutes</w:t>
      </w:r>
      <w:r w:rsidRPr="00E53FE0">
        <w:rPr>
          <w:rStyle w:val="StyleUnderline"/>
        </w:rPr>
        <w:t xml:space="preserve">. Those statutes involve </w:t>
      </w:r>
      <w:r w:rsidRPr="00E53FE0">
        <w:rPr>
          <w:rStyle w:val="Emphasis"/>
        </w:rPr>
        <w:t>twenty distinct</w:t>
      </w:r>
      <w:r w:rsidRPr="00E53FE0">
        <w:rPr>
          <w:rStyle w:val="StyleUnderline"/>
        </w:rPr>
        <w:t xml:space="preserve"> enforcement procedures </w:t>
      </w:r>
      <w:r w:rsidRPr="007D5C60">
        <w:rPr>
          <w:rStyle w:val="StyleUnderline"/>
          <w:highlight w:val="cyan"/>
        </w:rPr>
        <w:t>with</w:t>
      </w:r>
      <w:r w:rsidRPr="00E53FE0">
        <w:rPr>
          <w:rStyle w:val="StyleUnderline"/>
        </w:rPr>
        <w:t xml:space="preserve"> a </w:t>
      </w:r>
      <w:r w:rsidRPr="00E53FE0">
        <w:rPr>
          <w:rStyle w:val="Emphasis"/>
        </w:rPr>
        <w:t>considerable</w:t>
      </w:r>
      <w:r w:rsidRPr="00E53FE0">
        <w:rPr>
          <w:rStyle w:val="StyleUnderline"/>
        </w:rPr>
        <w:t xml:space="preserve"> number of </w:t>
      </w:r>
      <w:r w:rsidRPr="00E53FE0">
        <w:rPr>
          <w:rStyle w:val="Emphasis"/>
        </w:rPr>
        <w:t xml:space="preserve">minor </w:t>
      </w:r>
      <w:r w:rsidRPr="007D5C60">
        <w:rPr>
          <w:rStyle w:val="Emphasis"/>
          <w:highlight w:val="cyan"/>
        </w:rPr>
        <w:t>variations</w:t>
      </w:r>
      <w:r w:rsidRPr="00E53FE0">
        <w:rPr>
          <w:rStyle w:val="StyleUnderline"/>
        </w:rPr>
        <w:t>, and that does not take into account federal laws</w:t>
      </w:r>
      <w:r w:rsidRPr="007D5C60">
        <w:rPr>
          <w:rStyle w:val="Style13ptBold"/>
          <w:b w:val="0"/>
          <w:bCs w:val="0"/>
          <w:sz w:val="16"/>
        </w:rPr>
        <w:t xml:space="preserve"> that lie outside the DOL’s jurisdiction or state laws. State regulation, of course, preceded the New Deal. As early as 1916, the pioneering labor relations scholar John R. Commons, together with John B. Andrews, Secretary of the American Association for Labor Legislation, wrote:</w:t>
      </w:r>
    </w:p>
    <w:p w14:paraId="7767CE87" w14:textId="77777777" w:rsidR="0017034C" w:rsidRPr="007D5C60" w:rsidRDefault="0017034C" w:rsidP="0017034C">
      <w:pPr>
        <w:ind w:left="720"/>
        <w:rPr>
          <w:rStyle w:val="Style13ptBold"/>
          <w:b w:val="0"/>
          <w:bCs w:val="0"/>
          <w:sz w:val="16"/>
        </w:rPr>
      </w:pPr>
      <w:r w:rsidRPr="007D5C60">
        <w:rPr>
          <w:rStyle w:val="Style13ptBold"/>
          <w:b w:val="0"/>
          <w:bCs w:val="0"/>
          <w:sz w:val="16"/>
        </w:rPr>
        <w:t xml:space="preserve">At the beginning of 1914 the federal Department of Labor assembled and published the labor laws of the United States in two bulky volumes totaling more than twenty-four hundred pages. </w:t>
      </w:r>
      <w:r w:rsidRPr="00E53FE0">
        <w:rPr>
          <w:rStyle w:val="StyleUnderline"/>
        </w:rPr>
        <w:t>The legislatures</w:t>
      </w:r>
      <w:r w:rsidRPr="007D5C60">
        <w:rPr>
          <w:rStyle w:val="Style13ptBold"/>
          <w:b w:val="0"/>
          <w:bCs w:val="0"/>
          <w:sz w:val="16"/>
        </w:rPr>
        <w:t xml:space="preserve"> of the following two years </w:t>
      </w:r>
      <w:r w:rsidRPr="00E53FE0">
        <w:rPr>
          <w:rStyle w:val="StyleUnderline"/>
        </w:rPr>
        <w:t>added</w:t>
      </w:r>
      <w:r w:rsidRPr="007D5C60">
        <w:rPr>
          <w:rStyle w:val="Style13ptBold"/>
          <w:b w:val="0"/>
          <w:bCs w:val="0"/>
          <w:sz w:val="16"/>
        </w:rPr>
        <w:t xml:space="preserve"> to this list </w:t>
      </w:r>
      <w:r w:rsidRPr="00E53FE0">
        <w:rPr>
          <w:rStyle w:val="StyleUnderline"/>
        </w:rPr>
        <w:t xml:space="preserve">no fewer than five hundred new labor laws. The </w:t>
      </w:r>
      <w:r w:rsidRPr="007D5C60">
        <w:rPr>
          <w:rStyle w:val="StyleUnderline"/>
          <w:highlight w:val="cyan"/>
        </w:rPr>
        <w:t>laws</w:t>
      </w:r>
      <w:r w:rsidRPr="00E53FE0">
        <w:rPr>
          <w:rStyle w:val="StyleUnderline"/>
        </w:rPr>
        <w:t xml:space="preserve">, moreover, </w:t>
      </w:r>
      <w:r w:rsidRPr="007D5C60">
        <w:rPr>
          <w:rStyle w:val="StyleUnderline"/>
          <w:highlight w:val="cyan"/>
        </w:rPr>
        <w:t xml:space="preserve">are </w:t>
      </w:r>
      <w:r w:rsidRPr="007D5C60">
        <w:rPr>
          <w:rStyle w:val="Emphasis"/>
          <w:highlight w:val="cyan"/>
        </w:rPr>
        <w:t>growing in complexity</w:t>
      </w:r>
      <w:r w:rsidRPr="00E53FE0">
        <w:rPr>
          <w:rStyle w:val="StyleUnderline"/>
        </w:rPr>
        <w:t xml:space="preserve"> as well as in length and number, and to the </w:t>
      </w:r>
      <w:r w:rsidRPr="00E53FE0">
        <w:rPr>
          <w:rStyle w:val="Emphasis"/>
        </w:rPr>
        <w:t>maze of statutes</w:t>
      </w:r>
      <w:r w:rsidRPr="00E53FE0">
        <w:rPr>
          <w:rStyle w:val="StyleUnderline"/>
        </w:rPr>
        <w:t xml:space="preserve"> is added a lengthening list of administrative orders and of judicial decisions</w:t>
      </w:r>
      <w:r w:rsidRPr="007D5C60">
        <w:rPr>
          <w:rStyle w:val="Style13ptBold"/>
          <w:b w:val="0"/>
          <w:bCs w:val="0"/>
          <w:sz w:val="16"/>
        </w:rPr>
        <w:t>.14</w:t>
      </w:r>
    </w:p>
    <w:p w14:paraId="646B1218" w14:textId="77777777" w:rsidR="0017034C" w:rsidRDefault="0017034C" w:rsidP="0017034C">
      <w:pPr>
        <w:rPr>
          <w:rStyle w:val="Style13ptBold"/>
          <w:b w:val="0"/>
          <w:bCs w:val="0"/>
          <w:sz w:val="16"/>
        </w:rPr>
      </w:pPr>
      <w:r w:rsidRPr="008E6152">
        <w:rPr>
          <w:rStyle w:val="StyleUnderline"/>
        </w:rPr>
        <w:t xml:space="preserve">In short, we have a large and growing number of </w:t>
      </w:r>
      <w:r w:rsidRPr="008E6152">
        <w:rPr>
          <w:rStyle w:val="Emphasis"/>
        </w:rPr>
        <w:t>separate laws</w:t>
      </w:r>
      <w:r w:rsidRPr="008E6152">
        <w:rPr>
          <w:rStyle w:val="StyleUnderline"/>
        </w:rPr>
        <w:t xml:space="preserve"> governing work</w:t>
      </w:r>
      <w:r w:rsidRPr="007D5C60">
        <w:rPr>
          <w:rStyle w:val="Style13ptBold"/>
          <w:b w:val="0"/>
          <w:bCs w:val="0"/>
          <w:sz w:val="16"/>
        </w:rPr>
        <w:t>.</w:t>
      </w:r>
    </w:p>
    <w:p w14:paraId="7AA2222B" w14:textId="77777777" w:rsidR="0017034C" w:rsidRDefault="0017034C" w:rsidP="0017034C">
      <w:pPr>
        <w:pStyle w:val="Heading4"/>
      </w:pPr>
      <w:r>
        <w:t xml:space="preserve">It competes. ‘Collective bargaining rights’ require </w:t>
      </w:r>
      <w:r>
        <w:rPr>
          <w:u w:val="single"/>
        </w:rPr>
        <w:t>dictating unionization</w:t>
      </w:r>
      <w:r>
        <w:t>.</w:t>
      </w:r>
    </w:p>
    <w:p w14:paraId="3905CAB3" w14:textId="77777777" w:rsidR="0017034C" w:rsidRPr="00C63F53" w:rsidRDefault="0017034C" w:rsidP="0017034C">
      <w:r>
        <w:rPr>
          <w:rStyle w:val="Style13ptBold"/>
        </w:rPr>
        <w:t xml:space="preserve">Shaw ’12 </w:t>
      </w:r>
      <w:r w:rsidRPr="00C63F53">
        <w:t>[Dara; December 12; National Research Director at the Thomas B. Fordham Institute, Ph.D. from the University of Southern California, M.S. in Astrophysics from the University of Maryland; Thomas B. Fordham Institute, “A primer on right-to-work and collective bargaining in education,” https://fordhaminstitute.org/ohio/commentary/primer-right-work-and-collective-bargaining-education]</w:t>
      </w:r>
    </w:p>
    <w:p w14:paraId="2E3E1144" w14:textId="77777777" w:rsidR="0017034C" w:rsidRPr="00C63F53" w:rsidRDefault="0017034C" w:rsidP="0017034C">
      <w:pPr>
        <w:rPr>
          <w:sz w:val="16"/>
        </w:rPr>
      </w:pPr>
      <w:r w:rsidRPr="00C63F53">
        <w:rPr>
          <w:sz w:val="16"/>
        </w:rPr>
        <w:t>In Fordham’s recent study, How Strong are U.S. Teacher Unions: A State-by-State Comparison, we identify and distinguish several different sources of union strength—and three main ways that one could limit said strength if one were so inclined.</w:t>
      </w:r>
    </w:p>
    <w:p w14:paraId="1E29282F" w14:textId="77777777" w:rsidR="0017034C" w:rsidRPr="00C63F53" w:rsidRDefault="0017034C" w:rsidP="0017034C">
      <w:pPr>
        <w:ind w:left="360"/>
        <w:rPr>
          <w:sz w:val="16"/>
        </w:rPr>
      </w:pPr>
      <w:r w:rsidRPr="00C63F53">
        <w:rPr>
          <w:rStyle w:val="StyleUnderline"/>
        </w:rPr>
        <w:t xml:space="preserve">1. </w:t>
      </w:r>
      <w:r w:rsidRPr="00C63F53">
        <w:rPr>
          <w:rStyle w:val="Emphasis"/>
          <w:highlight w:val="cyan"/>
        </w:rPr>
        <w:t>C</w:t>
      </w:r>
      <w:r w:rsidRPr="00C63F53">
        <w:rPr>
          <w:rStyle w:val="StyleUnderline"/>
        </w:rPr>
        <w:t xml:space="preserve">ollective </w:t>
      </w:r>
      <w:r w:rsidRPr="00C63F53">
        <w:rPr>
          <w:rStyle w:val="Emphasis"/>
          <w:highlight w:val="cyan"/>
        </w:rPr>
        <w:t>b</w:t>
      </w:r>
      <w:r w:rsidRPr="00C63F53">
        <w:rPr>
          <w:rStyle w:val="StyleUnderline"/>
        </w:rPr>
        <w:t xml:space="preserve">argaining </w:t>
      </w:r>
      <w:r w:rsidRPr="00C63F53">
        <w:rPr>
          <w:rStyle w:val="Emphasis"/>
          <w:highlight w:val="cyan"/>
        </w:rPr>
        <w:t>r</w:t>
      </w:r>
      <w:r w:rsidRPr="00C63F53">
        <w:rPr>
          <w:rStyle w:val="StyleUnderline"/>
        </w:rPr>
        <w:t>ight</w:t>
      </w:r>
      <w:r w:rsidRPr="00C63F53">
        <w:rPr>
          <w:rStyle w:val="Emphasis"/>
          <w:highlight w:val="cyan"/>
        </w:rPr>
        <w:t>s</w:t>
      </w:r>
      <w:r w:rsidRPr="00C63F53">
        <w:rPr>
          <w:rStyle w:val="StyleUnderline"/>
          <w:highlight w:val="cyan"/>
        </w:rPr>
        <w:t xml:space="preserve"> </w:t>
      </w:r>
      <w:r w:rsidRPr="00C63F53">
        <w:rPr>
          <w:rStyle w:val="Emphasis"/>
          <w:highlight w:val="cyan"/>
        </w:rPr>
        <w:t>dictate</w:t>
      </w:r>
      <w:r w:rsidRPr="00C63F53">
        <w:rPr>
          <w:rStyle w:val="StyleUnderline"/>
          <w:highlight w:val="cyan"/>
        </w:rPr>
        <w:t xml:space="preserve"> whether employers</w:t>
      </w:r>
      <w:r w:rsidRPr="00C63F53">
        <w:rPr>
          <w:rStyle w:val="StyleUnderline"/>
        </w:rPr>
        <w:t xml:space="preserve"> must, may, or </w:t>
      </w:r>
      <w:r w:rsidRPr="00C63F53">
        <w:rPr>
          <w:rStyle w:val="Emphasis"/>
          <w:highlight w:val="cyan"/>
        </w:rPr>
        <w:t>can</w:t>
      </w:r>
      <w:r w:rsidRPr="00C63F53">
        <w:rPr>
          <w:rStyle w:val="StyleUnderline"/>
        </w:rPr>
        <w:t xml:space="preserve">not </w:t>
      </w:r>
      <w:r w:rsidRPr="00C63F53">
        <w:rPr>
          <w:rStyle w:val="StyleUnderline"/>
          <w:highlight w:val="cyan"/>
        </w:rPr>
        <w:t>recognize</w:t>
      </w:r>
      <w:r w:rsidRPr="00C63F53">
        <w:rPr>
          <w:rStyle w:val="StyleUnderline"/>
        </w:rPr>
        <w:t xml:space="preserve"> an </w:t>
      </w:r>
      <w:r w:rsidRPr="00C63F53">
        <w:rPr>
          <w:rStyle w:val="StyleUnderline"/>
          <w:highlight w:val="cyan"/>
        </w:rPr>
        <w:t xml:space="preserve">employee </w:t>
      </w:r>
      <w:r w:rsidRPr="00C63F53">
        <w:rPr>
          <w:rStyle w:val="Emphasis"/>
          <w:highlight w:val="cyan"/>
        </w:rPr>
        <w:t>org</w:t>
      </w:r>
      <w:r w:rsidRPr="00C63F53">
        <w:rPr>
          <w:rStyle w:val="StyleUnderline"/>
        </w:rPr>
        <w:t xml:space="preserve">anization </w:t>
      </w:r>
      <w:r w:rsidRPr="00C63F53">
        <w:rPr>
          <w:rStyle w:val="Emphasis"/>
          <w:highlight w:val="cyan"/>
        </w:rPr>
        <w:t>as a union</w:t>
      </w:r>
      <w:r w:rsidRPr="00C63F53">
        <w:rPr>
          <w:sz w:val="16"/>
        </w:rPr>
        <w:t>. In Michigan—as in thirty other states—</w:t>
      </w:r>
      <w:r w:rsidRPr="00C63F53">
        <w:rPr>
          <w:rStyle w:val="StyleUnderline"/>
          <w:highlight w:val="cyan"/>
        </w:rPr>
        <w:t xml:space="preserve">if employees </w:t>
      </w:r>
      <w:r w:rsidRPr="00C63F53">
        <w:rPr>
          <w:rStyle w:val="Emphasis"/>
          <w:highlight w:val="cyan"/>
        </w:rPr>
        <w:t>want to negotiate</w:t>
      </w:r>
      <w:r w:rsidRPr="00C63F53">
        <w:rPr>
          <w:rStyle w:val="StyleUnderline"/>
        </w:rPr>
        <w:t xml:space="preserve"> a binding contract</w:t>
      </w:r>
      <w:r w:rsidRPr="00C63F53">
        <w:rPr>
          <w:sz w:val="16"/>
        </w:rPr>
        <w:t xml:space="preserve"> (a.k.a., a collective-bargaining agreement, or CBA) </w:t>
      </w:r>
      <w:r w:rsidRPr="00C63F53">
        <w:rPr>
          <w:rStyle w:val="StyleUnderline"/>
        </w:rPr>
        <w:t xml:space="preserve">with their employer, the </w:t>
      </w:r>
      <w:r w:rsidRPr="00C63F53">
        <w:rPr>
          <w:rStyle w:val="StyleUnderline"/>
          <w:highlight w:val="cyan"/>
        </w:rPr>
        <w:t>employer </w:t>
      </w:r>
      <w:r w:rsidRPr="00C63F53">
        <w:rPr>
          <w:rStyle w:val="Emphasis"/>
          <w:highlight w:val="cyan"/>
        </w:rPr>
        <w:t>must recognize</w:t>
      </w:r>
      <w:r w:rsidRPr="00C63F53">
        <w:rPr>
          <w:rStyle w:val="StyleUnderline"/>
        </w:rPr>
        <w:t xml:space="preserve"> them </w:t>
      </w:r>
      <w:r w:rsidRPr="00C63F53">
        <w:rPr>
          <w:rStyle w:val="StyleUnderline"/>
          <w:highlight w:val="cyan"/>
        </w:rPr>
        <w:t>as</w:t>
      </w:r>
      <w:r w:rsidRPr="00C63F53">
        <w:rPr>
          <w:rStyle w:val="StyleUnderline"/>
        </w:rPr>
        <w:t xml:space="preserve"> a </w:t>
      </w:r>
      <w:r w:rsidRPr="00C63F53">
        <w:rPr>
          <w:rStyle w:val="StyleUnderline"/>
          <w:highlight w:val="cyan"/>
        </w:rPr>
        <w:t xml:space="preserve">union and </w:t>
      </w:r>
      <w:r w:rsidRPr="00C63F53">
        <w:rPr>
          <w:rStyle w:val="Emphasis"/>
          <w:highlight w:val="cyan"/>
        </w:rPr>
        <w:t>enter into</w:t>
      </w:r>
      <w:r w:rsidRPr="00C63F53">
        <w:rPr>
          <w:rStyle w:val="Emphasis"/>
        </w:rPr>
        <w:t xml:space="preserve"> a </w:t>
      </w:r>
      <w:r w:rsidRPr="00C63F53">
        <w:rPr>
          <w:rStyle w:val="Emphasis"/>
          <w:highlight w:val="cyan"/>
        </w:rPr>
        <w:t>CBA</w:t>
      </w:r>
      <w:r w:rsidRPr="00C63F53">
        <w:rPr>
          <w:sz w:val="16"/>
        </w:rPr>
        <w:t>. (Fourteen states leave the decision up to the district, and five states prohibit collective bargaining in education.) Michigan’s new law won’t change its status as a collective-bargaining state.</w:t>
      </w:r>
    </w:p>
    <w:p w14:paraId="2BF75BAE" w14:textId="77777777" w:rsidR="0017034C" w:rsidRPr="00C63F53" w:rsidRDefault="0017034C" w:rsidP="0017034C">
      <w:pPr>
        <w:ind w:left="360"/>
        <w:rPr>
          <w:sz w:val="16"/>
        </w:rPr>
      </w:pPr>
      <w:r w:rsidRPr="00C63F53">
        <w:rPr>
          <w:sz w:val="16"/>
        </w:rPr>
        <w:t xml:space="preserve">2. </w:t>
      </w:r>
      <w:r w:rsidRPr="00C63F53">
        <w:rPr>
          <w:rStyle w:val="StyleUnderline"/>
        </w:rPr>
        <w:t>Laws that determine the </w:t>
      </w:r>
      <w:r w:rsidRPr="00C63F53">
        <w:rPr>
          <w:rStyle w:val="Emphasis"/>
        </w:rPr>
        <w:t>scope of bargaining</w:t>
      </w:r>
      <w:r w:rsidRPr="00C63F53">
        <w:rPr>
          <w:rStyle w:val="StyleUnderline"/>
        </w:rPr>
        <w:t xml:space="preserve"> control what </w:t>
      </w:r>
      <w:r w:rsidRPr="00C63F53">
        <w:rPr>
          <w:rStyle w:val="Emphasis"/>
        </w:rPr>
        <w:t>must</w:t>
      </w:r>
      <w:r w:rsidRPr="00C63F53">
        <w:rPr>
          <w:rStyle w:val="StyleUnderline"/>
        </w:rPr>
        <w:t xml:space="preserve">, may, or cannot be part of </w:t>
      </w:r>
      <w:r w:rsidRPr="00C63F53">
        <w:rPr>
          <w:rStyle w:val="Emphasis"/>
        </w:rPr>
        <w:t>any binding contract</w:t>
      </w:r>
      <w:r w:rsidRPr="00C63F53">
        <w:rPr>
          <w:sz w:val="16"/>
        </w:rPr>
        <w:t>. That scope, as it applies to Michigan’s teachers, was drastically limited in July 2011 when the legislature passed Public Act 103, stipulating that base wages, hours of employment, and terms and conditions of employment (things like teacher leave, class size, and extracurricular duties) must be bargained. But it also explicitly prohibited a number of other items and topics: Unions cannot negotiate over teacher evaluations, discipline procedures, dismissals, layoffs, performance pay, and transfers and reassignments, nor can they bargain over the length of the school year. The scope of bargaining in Michigan is now narrower than in all but two other states. In short, Michigan’s school districts must negotiate with their local union, but what they can negotiate over is already narrow.</w:t>
      </w:r>
    </w:p>
    <w:p w14:paraId="4B84FC6D" w14:textId="77777777" w:rsidR="0017034C" w:rsidRDefault="0017034C" w:rsidP="0017034C">
      <w:pPr>
        <w:ind w:left="360"/>
        <w:rPr>
          <w:sz w:val="16"/>
        </w:rPr>
      </w:pPr>
      <w:r w:rsidRPr="00C63F53">
        <w:rPr>
          <w:sz w:val="16"/>
        </w:rPr>
        <w:t xml:space="preserve">3. </w:t>
      </w:r>
      <w:r w:rsidRPr="00C63F53">
        <w:rPr>
          <w:rStyle w:val="StyleUnderline"/>
        </w:rPr>
        <w:t xml:space="preserve">Right-to-work laws stipulate that </w:t>
      </w:r>
      <w:r w:rsidRPr="00C63F53">
        <w:rPr>
          <w:rStyle w:val="Emphasis"/>
        </w:rPr>
        <w:t>no union</w:t>
      </w:r>
      <w:r w:rsidRPr="00C63F53">
        <w:rPr>
          <w:rStyle w:val="StyleUnderline"/>
        </w:rPr>
        <w:t xml:space="preserve"> can require membership </w:t>
      </w:r>
      <w:r w:rsidRPr="00C63F53">
        <w:rPr>
          <w:rStyle w:val="Emphasis"/>
        </w:rPr>
        <w:t xml:space="preserve">as a condition </w:t>
      </w:r>
      <w:r w:rsidRPr="00C63F53">
        <w:rPr>
          <w:rStyle w:val="StyleUnderline"/>
        </w:rPr>
        <w:t>of employment</w:t>
      </w:r>
      <w:r w:rsidRPr="00C63F53">
        <w:rPr>
          <w:sz w:val="16"/>
        </w:rPr>
        <w:t>. A state that requires collective bargaining can also be right-to-work—like Michigan, as of yesterday (or Florida). These laws also stipulate that the union cannot charge involuntary agency fees in lieu of membership dues to individual employees who opt not to join it. Unions argue that such fees are important because they cover union operating costs and that, even if Mr. Smith chooses not to be a union member, he still benefits from the services that the union provides (for example, the union negotiates salaries and benefits for all teachers in a unionized district, not just its members). But reformers counter that unions take a very liberal interpretation of “operating costs,” using them not only for operations but for political purposes like advocacy and lobbying, too. (This is a gray area that has seen a lot of attention lately in states like California and Alabama.)</w:t>
      </w:r>
    </w:p>
    <w:p w14:paraId="47D4AFBF" w14:textId="77777777" w:rsidR="0017034C" w:rsidRPr="00043188" w:rsidRDefault="0017034C" w:rsidP="0017034C">
      <w:pPr>
        <w:pStyle w:val="Heading3"/>
      </w:pPr>
      <w:r w:rsidRPr="00043188">
        <w:t>Link---2NC</w:t>
      </w:r>
    </w:p>
    <w:p w14:paraId="45671D89" w14:textId="77777777" w:rsidR="0017034C" w:rsidRPr="00043188" w:rsidRDefault="0017034C" w:rsidP="0017034C">
      <w:pPr>
        <w:pStyle w:val="Heading4"/>
      </w:pPr>
      <w:r w:rsidRPr="00043188">
        <w:t xml:space="preserve">1. </w:t>
      </w:r>
      <w:r w:rsidRPr="00043188">
        <w:rPr>
          <w:u w:val="single"/>
        </w:rPr>
        <w:t>FLEXIBILITY</w:t>
      </w:r>
      <w:r w:rsidRPr="00043188">
        <w:t>.</w:t>
      </w:r>
    </w:p>
    <w:p w14:paraId="1FE4E0DF" w14:textId="77777777" w:rsidR="0017034C" w:rsidRPr="00043188" w:rsidRDefault="0017034C" w:rsidP="0017034C">
      <w:pPr>
        <w:pStyle w:val="Heading4"/>
      </w:pPr>
      <w:r w:rsidRPr="00043188">
        <w:t xml:space="preserve">Frivolous disputes </w:t>
      </w:r>
      <w:r w:rsidRPr="00043188">
        <w:rPr>
          <w:u w:val="single"/>
        </w:rPr>
        <w:t>force</w:t>
      </w:r>
      <w:r w:rsidRPr="00043188">
        <w:t xml:space="preserve"> concessions AND </w:t>
      </w:r>
      <w:r w:rsidRPr="00043188">
        <w:rPr>
          <w:u w:val="single"/>
        </w:rPr>
        <w:t>trade off</w:t>
      </w:r>
      <w:r w:rsidRPr="00043188">
        <w:t>, watering down response.</w:t>
      </w:r>
    </w:p>
    <w:p w14:paraId="2A938528" w14:textId="77777777" w:rsidR="0017034C" w:rsidRPr="00043188" w:rsidRDefault="0017034C" w:rsidP="0017034C">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78682792" w14:textId="77777777" w:rsidR="0017034C" w:rsidRPr="00043188" w:rsidRDefault="0017034C" w:rsidP="0017034C">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4EC2F649" w14:textId="77777777" w:rsidR="0017034C" w:rsidRPr="00043188" w:rsidRDefault="0017034C" w:rsidP="0017034C">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286F3E3D" w14:textId="77777777" w:rsidR="0017034C" w:rsidRPr="00043188" w:rsidRDefault="0017034C" w:rsidP="0017034C">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4EB37D54" w14:textId="77777777" w:rsidR="0017034C" w:rsidRPr="00043188" w:rsidRDefault="0017034C" w:rsidP="0017034C">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56DBF12E" w14:textId="77777777" w:rsidR="0017034C" w:rsidRPr="00043188" w:rsidRDefault="0017034C" w:rsidP="0017034C">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4EC0609B" w14:textId="77777777" w:rsidR="0017034C" w:rsidRPr="00043188" w:rsidRDefault="0017034C" w:rsidP="0017034C">
      <w:pPr>
        <w:rPr>
          <w:rFonts w:eastAsia="Calibri"/>
          <w:sz w:val="16"/>
        </w:rPr>
      </w:pPr>
      <w:bookmarkStart w:id="7" w:name="_Hlk79147919"/>
      <w:r w:rsidRPr="00043188">
        <w:rPr>
          <w:rFonts w:eastAsia="Calibri"/>
          <w:sz w:val="16"/>
        </w:rPr>
        <w:t>•</w:t>
      </w:r>
      <w:bookmarkEnd w:id="7"/>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4546ED8E" w14:textId="77777777" w:rsidR="0017034C" w:rsidRPr="00043188" w:rsidRDefault="0017034C" w:rsidP="0017034C">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4D1432DB" w14:textId="77777777" w:rsidR="0017034C" w:rsidRPr="00043188" w:rsidRDefault="0017034C" w:rsidP="0017034C">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1AEFE656" w14:textId="77777777" w:rsidR="0017034C" w:rsidRPr="00043188" w:rsidRDefault="0017034C" w:rsidP="0017034C">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00641E81" w14:textId="77777777" w:rsidR="0017034C" w:rsidRPr="00043188" w:rsidRDefault="0017034C" w:rsidP="0017034C">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1BF2E341" w14:textId="77777777" w:rsidR="0017034C" w:rsidRPr="00043188" w:rsidRDefault="0017034C" w:rsidP="0017034C">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5004E46B" w14:textId="77777777" w:rsidR="0017034C" w:rsidRPr="00043188" w:rsidRDefault="0017034C" w:rsidP="0017034C">
      <w:pPr>
        <w:rPr>
          <w:rFonts w:eastAsia="Calibri"/>
          <w:sz w:val="16"/>
        </w:rPr>
      </w:pPr>
      <w:r w:rsidRPr="00043188">
        <w:rPr>
          <w:rFonts w:eastAsia="Calibri"/>
          <w:highlight w:val="cyan"/>
          <w:u w:val="single"/>
        </w:rPr>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66BBC0C0" w14:textId="77777777" w:rsidR="0017034C" w:rsidRPr="00043188" w:rsidRDefault="0017034C" w:rsidP="0017034C">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4BDE6475" w14:textId="77777777" w:rsidR="0017034C" w:rsidRPr="00043188" w:rsidRDefault="0017034C" w:rsidP="0017034C">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2DC0CD1F" w14:textId="77777777" w:rsidR="0017034C" w:rsidRPr="00043188" w:rsidRDefault="0017034C" w:rsidP="0017034C">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5889F853" w14:textId="77777777" w:rsidR="0017034C" w:rsidRPr="00043188" w:rsidRDefault="0017034C" w:rsidP="0017034C">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40086EBB" w14:textId="77777777" w:rsidR="0017034C" w:rsidRPr="00043188" w:rsidRDefault="0017034C" w:rsidP="0017034C">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1E8CC8F6" w14:textId="77777777" w:rsidR="0017034C" w:rsidRDefault="0017034C" w:rsidP="0017034C">
      <w:pPr>
        <w:rPr>
          <w:rFonts w:eastAsia="Calibri"/>
          <w:u w:val="single"/>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1A0654B8" w14:textId="77777777" w:rsidR="0017034C" w:rsidRPr="00043188" w:rsidRDefault="0017034C" w:rsidP="0017034C">
      <w:pPr>
        <w:pStyle w:val="Heading4"/>
      </w:pPr>
      <w:r w:rsidRPr="00043188">
        <w:t xml:space="preserve">It turns </w:t>
      </w:r>
      <w:r w:rsidRPr="00043188">
        <w:rPr>
          <w:u w:val="single"/>
        </w:rPr>
        <w:t>EFFECTIVENESS</w:t>
      </w:r>
      <w:r w:rsidRPr="00043188">
        <w:t xml:space="preserve">. Agencies will </w:t>
      </w:r>
      <w:r w:rsidRPr="00043188">
        <w:rPr>
          <w:u w:val="single"/>
        </w:rPr>
        <w:t>grind to a halt</w:t>
      </w:r>
      <w:r w:rsidRPr="00043188">
        <w:t xml:space="preserve">. </w:t>
      </w:r>
      <w:r w:rsidRPr="00043188">
        <w:rPr>
          <w:u w:val="single"/>
        </w:rPr>
        <w:t>Tyranny of majority</w:t>
      </w:r>
      <w:r w:rsidRPr="00043188">
        <w:t xml:space="preserve"> guarantees </w:t>
      </w:r>
      <w:r w:rsidRPr="00043188">
        <w:rPr>
          <w:u w:val="single"/>
        </w:rPr>
        <w:t>gridlock</w:t>
      </w:r>
      <w:r w:rsidRPr="00043188">
        <w:t>.</w:t>
      </w:r>
    </w:p>
    <w:p w14:paraId="7FECD807" w14:textId="77777777" w:rsidR="0017034C" w:rsidRPr="00043188" w:rsidRDefault="0017034C" w:rsidP="0017034C">
      <w:pPr>
        <w:rPr>
          <w:b/>
          <w:bCs/>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3C2885CB" w14:textId="77777777" w:rsidR="0017034C" w:rsidRPr="00043188" w:rsidRDefault="0017034C" w:rsidP="0017034C">
      <w:pPr>
        <w:rPr>
          <w:sz w:val="16"/>
        </w:rPr>
      </w:pPr>
      <w:r w:rsidRPr="00043188">
        <w:rPr>
          <w:sz w:val="16"/>
        </w:rPr>
        <w:t xml:space="preserve">Now the key thing to know about that is they don't use the National Labor Contracts Board. Relationships! </w:t>
      </w:r>
      <w:r w:rsidRPr="00043188">
        <w:rPr>
          <w:rStyle w:val="StyleUnderline"/>
        </w:rPr>
        <w:t xml:space="preserve">A relationship is a term that is defined </w:t>
      </w:r>
      <w:r w:rsidRPr="00043188">
        <w:rPr>
          <w:rStyle w:val="Emphasis"/>
        </w:rPr>
        <w:t>in part</w:t>
      </w:r>
      <w:r w:rsidRPr="00043188">
        <w:rPr>
          <w:rStyle w:val="StyleUnderline"/>
        </w:rPr>
        <w:t xml:space="preserve"> by </w:t>
      </w:r>
      <w:r w:rsidRPr="00043188">
        <w:rPr>
          <w:rStyle w:val="Emphasis"/>
        </w:rPr>
        <w:t>contract</w:t>
      </w:r>
      <w:r w:rsidRPr="00043188">
        <w:rPr>
          <w:rStyle w:val="StyleUnderline"/>
        </w:rPr>
        <w:t xml:space="preserve">, but in part by the set of </w:t>
      </w:r>
      <w:r w:rsidRPr="00043188">
        <w:rPr>
          <w:rStyle w:val="Emphasis"/>
        </w:rPr>
        <w:t>external constraints</w:t>
      </w:r>
      <w:r w:rsidRPr="00043188">
        <w:rPr>
          <w:rStyle w:val="StyleUnderline"/>
        </w:rPr>
        <w:t xml:space="preserve"> that are put on top of it. And it turns out those constraints </w:t>
      </w:r>
      <w:r w:rsidRPr="00043188">
        <w:rPr>
          <w:rStyle w:val="Emphasis"/>
        </w:rPr>
        <w:t>really mattered</w:t>
      </w:r>
      <w:r w:rsidRPr="00043188">
        <w:rPr>
          <w:sz w:val="16"/>
        </w:rPr>
        <w:t>. So as one started to go forward during the war, and there were some decisions on this, it became very clear that the labor boards were administratively very much in favor of the Union, and that the judicial review of their actions was relatively weak, and the 1946 Act was designed to strengthen the level of administrative review by the courts so that they could have at least as originally designed, a first crack at any question of law that was decided below, and then could review evidence to make sure that when the union won, it was substantial. It did the same thing with respect to employers, but the skew is one way, so the effect of the statute went the other, and Truman signed that statute.</w:t>
      </w:r>
    </w:p>
    <w:p w14:paraId="79A1A352" w14:textId="77777777" w:rsidR="0017034C" w:rsidRPr="00043188" w:rsidRDefault="0017034C" w:rsidP="0017034C">
      <w:pPr>
        <w:rPr>
          <w:sz w:val="16"/>
        </w:rPr>
      </w:pPr>
      <w:r w:rsidRPr="00043188">
        <w:rPr>
          <w:sz w:val="16"/>
        </w:rPr>
        <w:t xml:space="preserve">Well when it came to the Taft Hartley act and to the Labor Relations Act on shutdowns, 80 day cooling off periods and so forth. He was resistant, and they passed it over his soul. Now, why did this happen? Well, there are two things to know. One is the 1938 election, and the other is the 1946 election. </w:t>
      </w:r>
    </w:p>
    <w:p w14:paraId="4903742E" w14:textId="77777777" w:rsidR="0017034C" w:rsidRPr="00043188" w:rsidRDefault="0017034C" w:rsidP="0017034C">
      <w:pPr>
        <w:rPr>
          <w:sz w:val="16"/>
        </w:rPr>
      </w:pPr>
      <w:r w:rsidRPr="00043188">
        <w:rPr>
          <w:sz w:val="16"/>
        </w:rPr>
        <w:t xml:space="preserve">Now these are not randomly chosen dates. The 38 election took place after the great Supreme Court revolution in 1937 which sustained collective bargaining against the earlier cases, which I continue to support to this very day, which it said, essentially collective bargaining was the interference of a right of an employer and employee to get together and to form an agreement of their own. Because in the interim during the war, Justice Jackson in a case called Ji case, and said, </w:t>
      </w:r>
      <w:r w:rsidRPr="00043188">
        <w:rPr>
          <w:rStyle w:val="StyleUnderline"/>
        </w:rPr>
        <w:t xml:space="preserve">if you have a </w:t>
      </w:r>
      <w:r w:rsidRPr="00043188">
        <w:rPr>
          <w:rStyle w:val="Emphasis"/>
        </w:rPr>
        <w:t>pre-existing contract</w:t>
      </w:r>
      <w:r w:rsidRPr="00043188">
        <w:rPr>
          <w:rStyle w:val="StyleUnderline"/>
        </w:rPr>
        <w:t xml:space="preserve"> between a worker and the boss and the </w:t>
      </w:r>
      <w:r w:rsidRPr="00043188">
        <w:rPr>
          <w:rStyle w:val="Emphasis"/>
        </w:rPr>
        <w:t>union</w:t>
      </w:r>
      <w:r w:rsidRPr="00043188">
        <w:rPr>
          <w:rStyle w:val="StyleUnderline"/>
        </w:rPr>
        <w:t xml:space="preserve"> comes in, your </w:t>
      </w:r>
      <w:r w:rsidRPr="00043188">
        <w:rPr>
          <w:rStyle w:val="Emphasis"/>
        </w:rPr>
        <w:t>contract is out</w:t>
      </w:r>
      <w:r w:rsidRPr="00043188">
        <w:rPr>
          <w:rStyle w:val="StyleUnderline"/>
        </w:rPr>
        <w:t xml:space="preserve">, you are </w:t>
      </w:r>
      <w:r w:rsidRPr="00043188">
        <w:rPr>
          <w:rStyle w:val="Emphasis"/>
        </w:rPr>
        <w:t>subsumed</w:t>
      </w:r>
      <w:r w:rsidRPr="00043188">
        <w:rPr>
          <w:rStyle w:val="StyleUnderline"/>
        </w:rPr>
        <w:t xml:space="preserve"> in the Union relationship. So the idea that there's a vested contract right is just gone, and it was </w:t>
      </w:r>
      <w:r w:rsidRPr="00043188">
        <w:rPr>
          <w:rStyle w:val="Emphasis"/>
        </w:rPr>
        <w:t>really terrible</w:t>
      </w:r>
      <w:r w:rsidRPr="00043188">
        <w:rPr>
          <w:sz w:val="16"/>
        </w:rPr>
        <w:t xml:space="preserve">. </w:t>
      </w:r>
    </w:p>
    <w:p w14:paraId="248CD810" w14:textId="77777777" w:rsidR="0017034C" w:rsidRPr="00043188" w:rsidRDefault="0017034C" w:rsidP="0017034C">
      <w:pPr>
        <w:rPr>
          <w:sz w:val="16"/>
        </w:rPr>
      </w:pPr>
      <w:r w:rsidRPr="00043188">
        <w:rPr>
          <w:sz w:val="16"/>
        </w:rPr>
        <w:t xml:space="preserve">And so what do they do to stop this? During the war, the next year there was Chief Justice stone, what he did is he created a duty of fair representation. I don't know if you're familiar with that term. </w:t>
      </w:r>
    </w:p>
    <w:p w14:paraId="4A499F00" w14:textId="77777777" w:rsidR="0017034C" w:rsidRPr="00043188" w:rsidRDefault="0017034C" w:rsidP="0017034C">
      <w:pPr>
        <w:rPr>
          <w:sz w:val="16"/>
        </w:rPr>
      </w:pPr>
      <w:r w:rsidRPr="00043188">
        <w:rPr>
          <w:sz w:val="16"/>
        </w:rPr>
        <w:t xml:space="preserve">David R. Osborne: </w:t>
      </w:r>
    </w:p>
    <w:p w14:paraId="05659DE4" w14:textId="77777777" w:rsidR="0017034C" w:rsidRPr="00043188" w:rsidRDefault="0017034C" w:rsidP="0017034C">
      <w:pPr>
        <w:rPr>
          <w:sz w:val="16"/>
        </w:rPr>
      </w:pPr>
      <w:r w:rsidRPr="00043188">
        <w:rPr>
          <w:sz w:val="16"/>
        </w:rPr>
        <w:t xml:space="preserve">Yeah. </w:t>
      </w:r>
    </w:p>
    <w:p w14:paraId="2666F3F8" w14:textId="77777777" w:rsidR="0017034C" w:rsidRPr="00043188" w:rsidRDefault="0017034C" w:rsidP="0017034C">
      <w:pPr>
        <w:rPr>
          <w:sz w:val="16"/>
        </w:rPr>
      </w:pPr>
      <w:r w:rsidRPr="00043188">
        <w:rPr>
          <w:sz w:val="16"/>
        </w:rPr>
        <w:t>Richard A. Epstein:</w:t>
      </w:r>
    </w:p>
    <w:p w14:paraId="56AA3727" w14:textId="77777777" w:rsidR="0017034C" w:rsidRPr="00043188" w:rsidRDefault="0017034C" w:rsidP="0017034C">
      <w:pPr>
        <w:rPr>
          <w:sz w:val="16"/>
        </w:rPr>
      </w:pPr>
      <w:r w:rsidRPr="00043188">
        <w:rPr>
          <w:sz w:val="16"/>
        </w:rPr>
        <w:t xml:space="preserve">You know everything. </w:t>
      </w:r>
    </w:p>
    <w:p w14:paraId="5B12A6A3" w14:textId="77777777" w:rsidR="0017034C" w:rsidRPr="00043188" w:rsidRDefault="0017034C" w:rsidP="0017034C">
      <w:pPr>
        <w:rPr>
          <w:sz w:val="16"/>
        </w:rPr>
      </w:pPr>
      <w:r w:rsidRPr="00043188">
        <w:rPr>
          <w:rStyle w:val="StyleUnderline"/>
        </w:rPr>
        <w:t xml:space="preserve">This is essentially a situation in which it said that </w:t>
      </w:r>
      <w:r w:rsidRPr="001576D6">
        <w:rPr>
          <w:rStyle w:val="StyleUnderline"/>
        </w:rPr>
        <w:t xml:space="preserve">you're going to have one Union, but it has </w:t>
      </w:r>
      <w:r w:rsidRPr="001576D6">
        <w:rPr>
          <w:rStyle w:val="Emphasis"/>
        </w:rPr>
        <w:t>fiduciary duties</w:t>
      </w:r>
      <w:r w:rsidRPr="001576D6">
        <w:rPr>
          <w:rStyle w:val="StyleUnderline"/>
        </w:rPr>
        <w:t xml:space="preserve"> to all its workers. Now, </w:t>
      </w:r>
      <w:r w:rsidRPr="001576D6">
        <w:rPr>
          <w:rStyle w:val="Emphasis"/>
        </w:rPr>
        <w:t>half the workers</w:t>
      </w:r>
      <w:r w:rsidRPr="001576D6">
        <w:rPr>
          <w:rStyle w:val="StyleUnderline"/>
        </w:rPr>
        <w:t xml:space="preserve"> were </w:t>
      </w:r>
      <w:r w:rsidRPr="001576D6">
        <w:rPr>
          <w:rStyle w:val="Emphasis"/>
        </w:rPr>
        <w:t>white</w:t>
      </w:r>
      <w:r w:rsidRPr="001576D6">
        <w:rPr>
          <w:rStyle w:val="StyleUnderline"/>
        </w:rPr>
        <w:t xml:space="preserve"> and half the workers were </w:t>
      </w:r>
      <w:r w:rsidRPr="001576D6">
        <w:rPr>
          <w:rStyle w:val="Emphasis"/>
        </w:rPr>
        <w:t>black</w:t>
      </w:r>
      <w:r w:rsidRPr="001576D6">
        <w:rPr>
          <w:rStyle w:val="StyleUnderline"/>
        </w:rPr>
        <w:t xml:space="preserve">. </w:t>
      </w:r>
      <w:r w:rsidRPr="001576D6">
        <w:rPr>
          <w:rStyle w:val="Emphasis"/>
        </w:rPr>
        <w:t>How good do you think</w:t>
      </w:r>
      <w:r w:rsidRPr="001576D6">
        <w:rPr>
          <w:rStyle w:val="StyleUnderline"/>
        </w:rPr>
        <w:t xml:space="preserve"> those f</w:t>
      </w:r>
      <w:r w:rsidRPr="00043188">
        <w:rPr>
          <w:rStyle w:val="StyleUnderline"/>
        </w:rPr>
        <w:t xml:space="preserve">iduciary </w:t>
      </w:r>
      <w:r w:rsidRPr="00043188">
        <w:rPr>
          <w:rStyle w:val="Emphasis"/>
          <w:highlight w:val="cyan"/>
        </w:rPr>
        <w:t>duties were</w:t>
      </w:r>
      <w:r w:rsidRPr="001576D6">
        <w:rPr>
          <w:rStyle w:val="Emphasis"/>
        </w:rPr>
        <w:t>?</w:t>
      </w:r>
      <w:r w:rsidRPr="00043188">
        <w:rPr>
          <w:rStyle w:val="StyleUnderline"/>
        </w:rPr>
        <w:t xml:space="preserve"> Well, they were </w:t>
      </w:r>
      <w:r w:rsidRPr="00043188">
        <w:rPr>
          <w:rStyle w:val="Emphasis"/>
          <w:highlight w:val="cyan"/>
        </w:rPr>
        <w:t>terrible</w:t>
      </w:r>
      <w:r w:rsidRPr="00043188">
        <w:rPr>
          <w:sz w:val="16"/>
        </w:rPr>
        <w:t xml:space="preserve">, because the white guys always gave the plum positions to themselves, and the black workers always got the bad positions before they were forced into the same Union by the Railway Labor Act that I just mentioned of 1926, the black unions used to compete with the white unions, and each of them got roughly half of the wall. Because the two workers unions work about the same in terms of their overall competence and so forth. And so he says, now you have to treat the other guys fairly. </w:t>
      </w:r>
      <w:r w:rsidRPr="00043188">
        <w:rPr>
          <w:rStyle w:val="StyleUnderline"/>
        </w:rPr>
        <w:t xml:space="preserve">Well 11 years later, </w:t>
      </w:r>
      <w:r w:rsidRPr="001576D6">
        <w:rPr>
          <w:rStyle w:val="StyleUnderline"/>
        </w:rPr>
        <w:t xml:space="preserve">they're </w:t>
      </w:r>
      <w:r w:rsidRPr="00043188">
        <w:rPr>
          <w:rStyle w:val="Emphasis"/>
          <w:highlight w:val="cyan"/>
        </w:rPr>
        <w:t>still arguing</w:t>
      </w:r>
      <w:r w:rsidRPr="00043188">
        <w:rPr>
          <w:rStyle w:val="StyleUnderline"/>
        </w:rPr>
        <w:t xml:space="preserve"> what counts as fair, </w:t>
      </w:r>
      <w:r w:rsidRPr="001576D6">
        <w:rPr>
          <w:rStyle w:val="StyleUnderline"/>
        </w:rPr>
        <w:t>and</w:t>
      </w:r>
      <w:r w:rsidRPr="00043188">
        <w:rPr>
          <w:rStyle w:val="StyleUnderline"/>
        </w:rPr>
        <w:t xml:space="preserve"> they </w:t>
      </w:r>
      <w:r w:rsidRPr="00043188">
        <w:rPr>
          <w:rStyle w:val="Emphasis"/>
          <w:highlight w:val="cyan"/>
        </w:rPr>
        <w:t>can't get anything done</w:t>
      </w:r>
      <w:r w:rsidRPr="00043188">
        <w:rPr>
          <w:rStyle w:val="StyleUnderline"/>
          <w:highlight w:val="cyan"/>
        </w:rPr>
        <w:t xml:space="preserve"> because</w:t>
      </w:r>
      <w:r w:rsidRPr="00043188">
        <w:rPr>
          <w:rStyle w:val="StyleUnderline"/>
        </w:rPr>
        <w:t xml:space="preserve"> the </w:t>
      </w:r>
      <w:r w:rsidRPr="00043188">
        <w:rPr>
          <w:rStyle w:val="Emphasis"/>
        </w:rPr>
        <w:t xml:space="preserve">skewed </w:t>
      </w:r>
      <w:r w:rsidRPr="001576D6">
        <w:rPr>
          <w:rStyle w:val="Emphasis"/>
        </w:rPr>
        <w:t>management</w:t>
      </w:r>
      <w:r w:rsidRPr="001576D6">
        <w:rPr>
          <w:rStyle w:val="StyleUnderline"/>
        </w:rPr>
        <w:t xml:space="preserve"> is just a </w:t>
      </w:r>
      <w:r w:rsidRPr="00043188">
        <w:rPr>
          <w:rStyle w:val="Emphasis"/>
          <w:highlight w:val="cyan"/>
        </w:rPr>
        <w:t>built in impediment</w:t>
      </w:r>
      <w:r w:rsidRPr="00043188">
        <w:rPr>
          <w:rStyle w:val="StyleUnderline"/>
        </w:rPr>
        <w:t xml:space="preserve"> to fair sorts of representations</w:t>
      </w:r>
      <w:r w:rsidRPr="00043188">
        <w:rPr>
          <w:sz w:val="16"/>
        </w:rPr>
        <w:t xml:space="preserve">. </w:t>
      </w:r>
    </w:p>
    <w:p w14:paraId="758FA263" w14:textId="77777777" w:rsidR="0017034C" w:rsidRPr="00043188" w:rsidRDefault="0017034C" w:rsidP="0017034C">
      <w:pPr>
        <w:rPr>
          <w:sz w:val="16"/>
        </w:rPr>
      </w:pPr>
      <w:r w:rsidRPr="00043188">
        <w:rPr>
          <w:sz w:val="16"/>
        </w:rPr>
        <w:t xml:space="preserve">And when this came up in 1955 Hugo black from Arizona, knew very well what was going on. And he really laid a glow into the Union forces at this particular point of time, and a whole structure in a case mainly known for its procedure. So this was a constant problem that existed in these unions, and this is all in the private sector, and there was really nothing that you can do about it. And then the National Labor Relations Act comes along, and it makes another vital decision, but fatal mistake. What they should have done with the Wagoner Act is repealed it. It was made no sense because of what it did. But they did, in effect is they said eight one is now eight A-one, eight two is now eight A-two, where where the A means these are unfair labor practices committed by management, and they introduced the eight Bs, all the unfair labor practices that can be committed by unions, chiefly by essentially trying to monopolize the way in which certain industries would work. </w:t>
      </w:r>
    </w:p>
    <w:p w14:paraId="2255B4BD" w14:textId="77777777" w:rsidR="0017034C" w:rsidRPr="00043188" w:rsidRDefault="0017034C" w:rsidP="0017034C">
      <w:pPr>
        <w:rPr>
          <w:sz w:val="16"/>
        </w:rPr>
      </w:pPr>
      <w:r w:rsidRPr="00043188">
        <w:rPr>
          <w:rStyle w:val="StyleUnderline"/>
        </w:rPr>
        <w:t xml:space="preserve">Well, as they say, two wrongs don't make a right. They just make a </w:t>
      </w:r>
      <w:r w:rsidRPr="00043188">
        <w:rPr>
          <w:rStyle w:val="Emphasis"/>
        </w:rPr>
        <w:t>bigger mess</w:t>
      </w:r>
      <w:r w:rsidRPr="00043188">
        <w:rPr>
          <w:rStyle w:val="StyleUnderline"/>
        </w:rPr>
        <w:t xml:space="preserve"> in terms of the actual administration</w:t>
      </w:r>
      <w:r w:rsidRPr="00043188">
        <w:rPr>
          <w:sz w:val="16"/>
        </w:rPr>
        <w:t xml:space="preserve">. And it was clear that things were starting to change, but it was because of several things. One is automation, and so routine tasks can now be performed by machines. Unions work best when all their workers are essentially doing the same thing for the same wages in the same situation. That's why they work well on assembly lines, right? But when you start having a situation where the machines take that over and </w:t>
      </w:r>
      <w:r w:rsidRPr="001576D6">
        <w:rPr>
          <w:rStyle w:val="StyleUnderline"/>
        </w:rPr>
        <w:t>there's</w:t>
      </w:r>
      <w:r w:rsidRPr="00043188">
        <w:rPr>
          <w:rStyle w:val="StyleUnderline"/>
        </w:rPr>
        <w:t xml:space="preserve"> a </w:t>
      </w:r>
      <w:r w:rsidRPr="00043188">
        <w:rPr>
          <w:rStyle w:val="Emphasis"/>
        </w:rPr>
        <w:t xml:space="preserve">greater </w:t>
      </w:r>
      <w:r w:rsidRPr="00043188">
        <w:rPr>
          <w:rStyle w:val="Emphasis"/>
          <w:highlight w:val="cyan"/>
        </w:rPr>
        <w:t>variability</w:t>
      </w:r>
      <w:r w:rsidRPr="00043188">
        <w:rPr>
          <w:rStyle w:val="StyleUnderline"/>
        </w:rPr>
        <w:t xml:space="preserve"> amongst what workers do, it's </w:t>
      </w:r>
      <w:r w:rsidRPr="00043188">
        <w:rPr>
          <w:rStyle w:val="Emphasis"/>
        </w:rPr>
        <w:t>hard</w:t>
      </w:r>
      <w:r w:rsidRPr="00043188">
        <w:rPr>
          <w:rStyle w:val="StyleUnderline"/>
        </w:rPr>
        <w:t xml:space="preserve"> for them to form a </w:t>
      </w:r>
      <w:r w:rsidRPr="00043188">
        <w:rPr>
          <w:rStyle w:val="Emphasis"/>
        </w:rPr>
        <w:t>common front</w:t>
      </w:r>
      <w:r w:rsidRPr="00043188">
        <w:rPr>
          <w:rStyle w:val="StyleUnderline"/>
        </w:rPr>
        <w:t xml:space="preserve">, because </w:t>
      </w:r>
      <w:r w:rsidRPr="00043188">
        <w:rPr>
          <w:rStyle w:val="StyleUnderline"/>
          <w:highlight w:val="cyan"/>
        </w:rPr>
        <w:t xml:space="preserve">if </w:t>
      </w:r>
      <w:r w:rsidRPr="001576D6">
        <w:rPr>
          <w:rStyle w:val="StyleUnderline"/>
        </w:rPr>
        <w:t xml:space="preserve">my </w:t>
      </w:r>
      <w:r w:rsidRPr="00043188">
        <w:rPr>
          <w:rStyle w:val="Emphasis"/>
          <w:highlight w:val="cyan"/>
        </w:rPr>
        <w:t>labor is worth twice</w:t>
      </w:r>
      <w:r w:rsidRPr="00043188">
        <w:rPr>
          <w:rStyle w:val="StyleUnderline"/>
        </w:rPr>
        <w:t xml:space="preserve"> of yours</w:t>
      </w:r>
      <w:r w:rsidRPr="00043188">
        <w:rPr>
          <w:sz w:val="16"/>
        </w:rPr>
        <w:t xml:space="preserve">, pardon my saying that day, </w:t>
      </w:r>
      <w:r w:rsidRPr="00043188">
        <w:rPr>
          <w:rStyle w:val="StyleUnderline"/>
          <w:highlight w:val="cyan"/>
        </w:rPr>
        <w:t>then I</w:t>
      </w:r>
      <w:r w:rsidRPr="00043188">
        <w:rPr>
          <w:rStyle w:val="StyleUnderline"/>
        </w:rPr>
        <w:t xml:space="preserve">'m going to </w:t>
      </w:r>
      <w:r w:rsidRPr="00043188">
        <w:rPr>
          <w:rStyle w:val="Emphasis"/>
          <w:highlight w:val="cyan"/>
        </w:rPr>
        <w:t>want more</w:t>
      </w:r>
      <w:r w:rsidRPr="00043188">
        <w:rPr>
          <w:rStyle w:val="Emphasis"/>
        </w:rPr>
        <w:t xml:space="preserve"> than you</w:t>
      </w:r>
      <w:r w:rsidRPr="00043188">
        <w:rPr>
          <w:rStyle w:val="StyleUnderline"/>
        </w:rPr>
        <w:t xml:space="preserve">, </w:t>
      </w:r>
      <w:r w:rsidRPr="00043188">
        <w:rPr>
          <w:rStyle w:val="StyleUnderline"/>
          <w:highlight w:val="cyan"/>
        </w:rPr>
        <w:t>and you</w:t>
      </w:r>
      <w:r w:rsidRPr="00043188">
        <w:rPr>
          <w:rStyle w:val="StyleUnderline"/>
        </w:rPr>
        <w:t xml:space="preserve">'re going to </w:t>
      </w:r>
      <w:r w:rsidRPr="00043188">
        <w:rPr>
          <w:rStyle w:val="Emphasis"/>
          <w:highlight w:val="cyan"/>
        </w:rPr>
        <w:t>want equality</w:t>
      </w:r>
      <w:r w:rsidRPr="00043188">
        <w:rPr>
          <w:rStyle w:val="StyleUnderline"/>
        </w:rPr>
        <w:t>. And you can see the tension will come up</w:t>
      </w:r>
      <w:r w:rsidRPr="00043188">
        <w:rPr>
          <w:sz w:val="16"/>
        </w:rPr>
        <w:t>.</w:t>
      </w:r>
    </w:p>
    <w:p w14:paraId="4D038B67" w14:textId="77777777" w:rsidR="0017034C" w:rsidRPr="00043188" w:rsidRDefault="0017034C" w:rsidP="0017034C">
      <w:pPr>
        <w:rPr>
          <w:sz w:val="16"/>
        </w:rPr>
      </w:pPr>
      <w:r w:rsidRPr="00043188">
        <w:rPr>
          <w:sz w:val="16"/>
        </w:rPr>
        <w:t>David R. Osborne (24:55):</w:t>
      </w:r>
    </w:p>
    <w:p w14:paraId="1C07D8F8" w14:textId="77777777" w:rsidR="0017034C" w:rsidRPr="00043188" w:rsidRDefault="0017034C" w:rsidP="0017034C">
      <w:pPr>
        <w:rPr>
          <w:sz w:val="16"/>
        </w:rPr>
      </w:pPr>
      <w:r w:rsidRPr="00043188">
        <w:rPr>
          <w:rStyle w:val="StyleUnderline"/>
        </w:rPr>
        <w:t xml:space="preserve">Well, I mean, it's </w:t>
      </w:r>
      <w:r w:rsidRPr="00043188">
        <w:rPr>
          <w:rStyle w:val="Emphasis"/>
        </w:rPr>
        <w:t>another problem</w:t>
      </w:r>
      <w:r w:rsidRPr="00043188">
        <w:rPr>
          <w:rStyle w:val="StyleUnderline"/>
        </w:rPr>
        <w:t xml:space="preserve"> with the duty of </w:t>
      </w:r>
      <w:r w:rsidRPr="00043188">
        <w:rPr>
          <w:rStyle w:val="Emphasis"/>
        </w:rPr>
        <w:t>fair representation</w:t>
      </w:r>
      <w:r w:rsidRPr="00043188">
        <w:rPr>
          <w:sz w:val="16"/>
        </w:rPr>
        <w:t xml:space="preserve">, fair. Similar to the racial issue, </w:t>
      </w:r>
      <w:r w:rsidRPr="00043188">
        <w:rPr>
          <w:rStyle w:val="StyleUnderline"/>
          <w:highlight w:val="cyan"/>
        </w:rPr>
        <w:t xml:space="preserve">if you've got </w:t>
      </w:r>
      <w:r w:rsidRPr="00043188">
        <w:rPr>
          <w:rStyle w:val="Emphasis"/>
          <w:highlight w:val="cyan"/>
        </w:rPr>
        <w:t>forced monopoly</w:t>
      </w:r>
      <w:r w:rsidRPr="00043188">
        <w:rPr>
          <w:rStyle w:val="StyleUnderline"/>
        </w:rPr>
        <w:t xml:space="preserve">, you got a bunch of </w:t>
      </w:r>
      <w:r w:rsidRPr="00043188">
        <w:rPr>
          <w:rStyle w:val="StyleUnderline"/>
          <w:highlight w:val="cyan"/>
        </w:rPr>
        <w:t>people</w:t>
      </w:r>
      <w:r w:rsidRPr="00043188">
        <w:rPr>
          <w:rStyle w:val="StyleUnderline"/>
        </w:rPr>
        <w:t xml:space="preserve"> who are who </w:t>
      </w:r>
      <w:r w:rsidRPr="00043188">
        <w:rPr>
          <w:rStyle w:val="StyleUnderline"/>
          <w:highlight w:val="cyan"/>
        </w:rPr>
        <w:t>are</w:t>
      </w:r>
      <w:r w:rsidRPr="00043188">
        <w:rPr>
          <w:rStyle w:val="StyleUnderline"/>
        </w:rPr>
        <w:t xml:space="preserve"> in the same bargaining unit and </w:t>
      </w:r>
      <w:r w:rsidRPr="00043188">
        <w:rPr>
          <w:rStyle w:val="Emphasis"/>
          <w:highlight w:val="cyan"/>
        </w:rPr>
        <w:t>exclusively</w:t>
      </w:r>
      <w:r w:rsidRPr="00043188">
        <w:rPr>
          <w:rStyle w:val="StyleUnderline"/>
          <w:highlight w:val="cyan"/>
        </w:rPr>
        <w:t xml:space="preserve"> represented. Becomes</w:t>
      </w:r>
      <w:r w:rsidRPr="00043188">
        <w:rPr>
          <w:rStyle w:val="StyleUnderline"/>
        </w:rPr>
        <w:t xml:space="preserve"> very difficult to have anything other than, you know, </w:t>
      </w:r>
      <w:r w:rsidRPr="00043188">
        <w:rPr>
          <w:rStyle w:val="Emphasis"/>
          <w:highlight w:val="cyan"/>
        </w:rPr>
        <w:t>tyranny of the majority</w:t>
      </w:r>
      <w:r w:rsidRPr="00043188">
        <w:rPr>
          <w:rStyle w:val="StyleUnderline"/>
        </w:rPr>
        <w:t xml:space="preserve"> in that group of people</w:t>
      </w:r>
      <w:r w:rsidRPr="00043188">
        <w:rPr>
          <w:sz w:val="16"/>
        </w:rPr>
        <w:t>.</w:t>
      </w:r>
    </w:p>
    <w:p w14:paraId="741B60CE" w14:textId="77777777" w:rsidR="0017034C" w:rsidRPr="00043188" w:rsidRDefault="0017034C" w:rsidP="0017034C">
      <w:pPr>
        <w:rPr>
          <w:sz w:val="16"/>
        </w:rPr>
      </w:pPr>
      <w:r w:rsidRPr="00043188">
        <w:rPr>
          <w:sz w:val="16"/>
        </w:rPr>
        <w:t>Richard A. Epstein (25:15):</w:t>
      </w:r>
    </w:p>
    <w:p w14:paraId="595DC050" w14:textId="77777777" w:rsidR="0017034C" w:rsidRPr="00043188" w:rsidRDefault="0017034C" w:rsidP="0017034C">
      <w:pPr>
        <w:rPr>
          <w:sz w:val="16"/>
        </w:rPr>
      </w:pPr>
      <w:r w:rsidRPr="00043188">
        <w:rPr>
          <w:sz w:val="16"/>
        </w:rPr>
        <w:t xml:space="preserve">And that means that this is the old fight between the AFFL and the CIO. The AFFL was basically the skilled workers. And the CIO, the Congress of industrial organization with this vague Marcus overtone, represented rank and file workers with lower levels of specialization. And they had separate unions, and they used to fight all the way through the 1930s and 40s. They merged by 1953 because by that time, they realized that the external forces, which was very difficult for them to deal with, were getting larger and larger, the change in the composition of the workforce, the greater sophistication of employers, the massive imports of foreign goods as tariff barriers and trade barriers are lowered under the gap and so forth, puts them at a position. </w:t>
      </w:r>
    </w:p>
    <w:p w14:paraId="7CA7921A" w14:textId="77777777" w:rsidR="0017034C" w:rsidRPr="00043188" w:rsidRDefault="0017034C" w:rsidP="0017034C">
      <w:pPr>
        <w:rPr>
          <w:sz w:val="16"/>
        </w:rPr>
      </w:pPr>
      <w:r w:rsidRPr="00043188">
        <w:rPr>
          <w:sz w:val="16"/>
        </w:rPr>
        <w:t xml:space="preserve">So they reached their basic peak in about 1953 with about, I don't know, 30 some odd percent of the workforce, and it's been steadily downstream ever since then in the public sector. It's because the collective bargaining agreement can deal with things outside of it. So if you're a labor union and you have a very expensive grocery store in good old Manhattan, and somebody wants to introduce a cheap place to come in and compete with you, Walmart or whatever it is, you now have to use the zoning laws to keep them out, and you will do that. </w:t>
      </w:r>
    </w:p>
    <w:p w14:paraId="439CF5DE" w14:textId="77777777" w:rsidR="0017034C" w:rsidRPr="00043188" w:rsidRDefault="0017034C" w:rsidP="0017034C">
      <w:pPr>
        <w:rPr>
          <w:sz w:val="16"/>
        </w:rPr>
      </w:pPr>
      <w:r w:rsidRPr="00043188">
        <w:rPr>
          <w:sz w:val="16"/>
        </w:rPr>
        <w:t xml:space="preserve">So what happens is, all of a sudden, a lot of works of </w:t>
      </w:r>
      <w:r w:rsidRPr="00043188">
        <w:rPr>
          <w:rStyle w:val="StyleUnderline"/>
        </w:rPr>
        <w:t>labor unions</w:t>
      </w:r>
      <w:r w:rsidRPr="00043188">
        <w:rPr>
          <w:sz w:val="16"/>
        </w:rPr>
        <w:t xml:space="preserve"> shifts away from the bargaining table, and they </w:t>
      </w:r>
      <w:r w:rsidRPr="00043188">
        <w:rPr>
          <w:rStyle w:val="StyleUnderline"/>
        </w:rPr>
        <w:t xml:space="preserve">join with their employers right to </w:t>
      </w:r>
      <w:r w:rsidRPr="00043188">
        <w:rPr>
          <w:rStyle w:val="Emphasis"/>
        </w:rPr>
        <w:t>keep out the rivals</w:t>
      </w:r>
      <w:r w:rsidRPr="00043188">
        <w:rPr>
          <w:rStyle w:val="StyleUnderline"/>
        </w:rPr>
        <w:t xml:space="preserve"> so that they could then </w:t>
      </w:r>
      <w:r w:rsidRPr="00043188">
        <w:rPr>
          <w:rStyle w:val="Emphasis"/>
        </w:rPr>
        <w:t>divide the spoils</w:t>
      </w:r>
      <w:r w:rsidRPr="00043188">
        <w:rPr>
          <w:rStyle w:val="StyleUnderline"/>
        </w:rPr>
        <w:t xml:space="preserve"> of the </w:t>
      </w:r>
      <w:r w:rsidRPr="00043188">
        <w:rPr>
          <w:rStyle w:val="Emphasis"/>
        </w:rPr>
        <w:t>monopoly</w:t>
      </w:r>
      <w:r w:rsidRPr="00043188">
        <w:rPr>
          <w:rStyle w:val="StyleUnderline"/>
        </w:rPr>
        <w:t xml:space="preserve"> arrangemen</w:t>
      </w:r>
      <w:r w:rsidRPr="00043188">
        <w:rPr>
          <w:sz w:val="16"/>
        </w:rPr>
        <w:t xml:space="preserve">t. And this has happened all the time in a place like New York City, where, in fact, consumers are deprived all sorts of cheaper things. Some of them go across the border into Nassau County or Westchester or New Jersey, but many of them are trapped there under these kinds of systems, and so the union problem in the private sector is acute. </w:t>
      </w:r>
    </w:p>
    <w:p w14:paraId="77911A64" w14:textId="77777777" w:rsidR="0017034C" w:rsidRPr="00043188" w:rsidRDefault="0017034C" w:rsidP="0017034C">
      <w:pPr>
        <w:rPr>
          <w:sz w:val="16"/>
        </w:rPr>
      </w:pPr>
      <w:r w:rsidRPr="00043188">
        <w:rPr>
          <w:sz w:val="16"/>
        </w:rPr>
        <w:t xml:space="preserve">Now I assume we should get a little bit to the public sector. Well, what happens is, as I mentioned, Hugh Roosevelt was opposed because he knew that they were on both sides of the table. The guy who wasn't opposed was John Kennedy. In January of 1962 he said, I'm going to recognize federal union workers for limited purposes to bargain. And what he did there for us to create the very dynamic that you didn't want on the other side. You also had a no pledge, a no strike pledge that was built into this right, which was disregarded as often as renowned. And then it started in the federal government, and it spread to states, including states like New York, at very high levels, with various statutes starting around 1962 or so forth. </w:t>
      </w:r>
    </w:p>
    <w:p w14:paraId="14AE58E1" w14:textId="77777777" w:rsidR="0017034C" w:rsidRPr="003B6369" w:rsidRDefault="0017034C" w:rsidP="0017034C">
      <w:pPr>
        <w:rPr>
          <w:sz w:val="16"/>
        </w:rPr>
      </w:pPr>
      <w:r w:rsidRPr="00043188">
        <w:rPr>
          <w:sz w:val="16"/>
        </w:rPr>
        <w:t xml:space="preserve">And all of a sudden, you now get this union kind of relationships in transportation, where it's deadly, you get this union kind of relationships in education, where it's deadly, and so forth. And now what happens is the union will threaten the strike or slow down or something else. And </w:t>
      </w:r>
      <w:r w:rsidRPr="00043188">
        <w:rPr>
          <w:rStyle w:val="StyleUnderline"/>
        </w:rPr>
        <w:t xml:space="preserve">it turns out </w:t>
      </w:r>
      <w:r w:rsidRPr="00043188">
        <w:rPr>
          <w:rStyle w:val="StyleUnderline"/>
          <w:highlight w:val="cyan"/>
        </w:rPr>
        <w:t xml:space="preserve">it's </w:t>
      </w:r>
      <w:r w:rsidRPr="00043188">
        <w:rPr>
          <w:rStyle w:val="Emphasis"/>
          <w:highlight w:val="cyan"/>
        </w:rPr>
        <w:t>easy for legislators</w:t>
      </w:r>
      <w:r w:rsidRPr="00043188">
        <w:rPr>
          <w:rStyle w:val="StyleUnderline"/>
          <w:highlight w:val="cyan"/>
        </w:rPr>
        <w:t xml:space="preserve"> to </w:t>
      </w:r>
      <w:r w:rsidRPr="00043188">
        <w:rPr>
          <w:rStyle w:val="Emphasis"/>
          <w:highlight w:val="cyan"/>
        </w:rPr>
        <w:t>give away</w:t>
      </w:r>
      <w:r w:rsidRPr="00043188">
        <w:rPr>
          <w:rStyle w:val="Emphasis"/>
        </w:rPr>
        <w:t xml:space="preserve"> other </w:t>
      </w:r>
      <w:r w:rsidRPr="00043188">
        <w:rPr>
          <w:rStyle w:val="Emphasis"/>
          <w:highlight w:val="cyan"/>
        </w:rPr>
        <w:t>people's money</w:t>
      </w:r>
      <w:r w:rsidRPr="00043188">
        <w:rPr>
          <w:rStyle w:val="StyleUnderline"/>
        </w:rPr>
        <w:t xml:space="preserve"> when there are no fiducial ways in which you can stop them. And so you get </w:t>
      </w:r>
      <w:r w:rsidRPr="00043188">
        <w:rPr>
          <w:rStyle w:val="Emphasis"/>
        </w:rPr>
        <w:t>larger unions</w:t>
      </w:r>
      <w:r w:rsidRPr="00043188">
        <w:rPr>
          <w:rStyle w:val="StyleUnderline"/>
        </w:rPr>
        <w:t xml:space="preserve">, they're more powerful. And as they get more powerful, they impose </w:t>
      </w:r>
      <w:r w:rsidRPr="00043188">
        <w:rPr>
          <w:rStyle w:val="Emphasis"/>
        </w:rPr>
        <w:t>further</w:t>
      </w:r>
      <w:r w:rsidRPr="00043188">
        <w:rPr>
          <w:rStyle w:val="StyleUnderline"/>
        </w:rPr>
        <w:t xml:space="preserve"> and </w:t>
      </w:r>
      <w:r w:rsidRPr="00043188">
        <w:rPr>
          <w:rStyle w:val="Emphasis"/>
        </w:rPr>
        <w:t>further restrictions</w:t>
      </w:r>
      <w:r w:rsidRPr="00043188">
        <w:rPr>
          <w:rStyle w:val="StyleUnderline"/>
        </w:rPr>
        <w:t xml:space="preserve"> on the way in which these things can break. And so then the question is, can you do </w:t>
      </w:r>
      <w:r w:rsidRPr="00043188">
        <w:rPr>
          <w:rStyle w:val="Emphasis"/>
        </w:rPr>
        <w:t>anything</w:t>
      </w:r>
      <w:r w:rsidRPr="00043188">
        <w:rPr>
          <w:rStyle w:val="StyleUnderline"/>
        </w:rPr>
        <w:t xml:space="preserve"> in order to </w:t>
      </w:r>
      <w:r w:rsidRPr="00043188">
        <w:rPr>
          <w:rStyle w:val="Emphasis"/>
        </w:rPr>
        <w:t>slow down</w:t>
      </w:r>
      <w:r w:rsidRPr="00043188">
        <w:rPr>
          <w:sz w:val="16"/>
        </w:rPr>
        <w:t xml:space="preserve"> in their particular operation</w:t>
      </w:r>
      <w:r w:rsidRPr="00043188">
        <w:rPr>
          <w:rStyle w:val="Emphasis"/>
        </w:rPr>
        <w:t>?</w:t>
      </w:r>
    </w:p>
    <w:p w14:paraId="7F946E99" w14:textId="77777777" w:rsidR="0017034C" w:rsidRDefault="0017034C" w:rsidP="0017034C">
      <w:pPr>
        <w:pStyle w:val="Heading4"/>
      </w:pPr>
      <w:r w:rsidRPr="004C6DC4">
        <w:t>2.</w:t>
      </w:r>
      <w:r>
        <w:t xml:space="preserve"> </w:t>
      </w:r>
      <w:r w:rsidRPr="004C6DC4">
        <w:rPr>
          <w:u w:val="single"/>
        </w:rPr>
        <w:t>PERFORMANCE</w:t>
      </w:r>
      <w:r>
        <w:t>.</w:t>
      </w:r>
    </w:p>
    <w:p w14:paraId="7C63F2FE" w14:textId="77777777" w:rsidR="0017034C" w:rsidRDefault="0017034C" w:rsidP="0017034C">
      <w:pPr>
        <w:pStyle w:val="Heading4"/>
      </w:pPr>
      <w:r>
        <w:t xml:space="preserve">Collective bargaining </w:t>
      </w:r>
      <w:r>
        <w:rPr>
          <w:u w:val="single"/>
        </w:rPr>
        <w:t>mandates</w:t>
      </w:r>
      <w:r>
        <w:t xml:space="preserve"> deference to workers, especially over </w:t>
      </w:r>
      <w:r>
        <w:rPr>
          <w:u w:val="single"/>
        </w:rPr>
        <w:t>hiring</w:t>
      </w:r>
      <w:r>
        <w:t>. That’s Withe...</w:t>
      </w:r>
    </w:p>
    <w:p w14:paraId="216DED97" w14:textId="77777777" w:rsidR="0017034C" w:rsidRPr="00043188" w:rsidRDefault="0017034C" w:rsidP="0017034C">
      <w:r w:rsidRPr="00043188">
        <w:t>&lt;&lt;FOR REFERENCE&gt;&gt;</w:t>
      </w:r>
    </w:p>
    <w:p w14:paraId="11408250" w14:textId="77777777" w:rsidR="0017034C" w:rsidRPr="00043188" w:rsidRDefault="0017034C" w:rsidP="0017034C">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72D40356" w14:textId="77777777" w:rsidR="0017034C" w:rsidRPr="00882076" w:rsidRDefault="0017034C" w:rsidP="0017034C">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4A90F6FF" w14:textId="77777777" w:rsidR="0017034C" w:rsidRPr="00882076" w:rsidRDefault="0017034C" w:rsidP="0017034C">
      <w:pPr>
        <w:pStyle w:val="Heading4"/>
      </w:pPr>
      <w:r>
        <w:t>And…</w:t>
      </w:r>
    </w:p>
    <w:p w14:paraId="36607F1C" w14:textId="77777777" w:rsidR="0017034C" w:rsidRPr="000C0B3F" w:rsidRDefault="0017034C" w:rsidP="0017034C">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2EF93348" w14:textId="77777777" w:rsidR="0017034C" w:rsidRPr="000C0B3F" w:rsidRDefault="0017034C" w:rsidP="0017034C">
      <w:pPr>
        <w:rPr>
          <w:sz w:val="16"/>
        </w:rPr>
      </w:pPr>
      <w:r w:rsidRPr="000C0B3F">
        <w:rPr>
          <w:sz w:val="16"/>
        </w:rPr>
        <w:t>A. CBAs Deprive the President of Control Over Agency Management Procedure</w:t>
      </w:r>
    </w:p>
    <w:p w14:paraId="29313064" w14:textId="77777777" w:rsidR="0017034C" w:rsidRPr="000C0B3F" w:rsidRDefault="0017034C" w:rsidP="0017034C">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7A6475">
        <w:rPr>
          <w:rStyle w:val="StyleUnderline"/>
        </w:rPr>
        <w:t xml:space="preserve">This </w:t>
      </w:r>
      <w:r w:rsidRPr="007A6475">
        <w:rPr>
          <w:rStyle w:val="Emphasis"/>
        </w:rPr>
        <w:t>deprives</w:t>
      </w:r>
      <w:r w:rsidRPr="007A6475">
        <w:rPr>
          <w:rStyle w:val="StyleUnderline"/>
        </w:rPr>
        <w:t xml:space="preserve"> the President of </w:t>
      </w:r>
      <w:r w:rsidRPr="007A6475">
        <w:rPr>
          <w:rStyle w:val="Emphasis"/>
        </w:rPr>
        <w:t>control</w:t>
      </w:r>
      <w:r w:rsidRPr="007A6475">
        <w:rPr>
          <w:rStyle w:val="StyleUnderline"/>
        </w:rPr>
        <w:t xml:space="preserve"> over agency management</w:t>
      </w:r>
      <w:r w:rsidRPr="000746F3">
        <w:rPr>
          <w:rStyle w:val="StyleUnderline"/>
        </w:rPr>
        <w:t xml:space="preserve"> procedures for multiple </w:t>
      </w:r>
      <w:r w:rsidRPr="000746F3">
        <w:rPr>
          <w:rStyle w:val="Emphasis"/>
        </w:rPr>
        <w:t>presidential terms</w:t>
      </w:r>
      <w:r w:rsidRPr="000C0B3F">
        <w:rPr>
          <w:sz w:val="16"/>
        </w:rPr>
        <w:t>.</w:t>
      </w:r>
    </w:p>
    <w:p w14:paraId="5F1A40FF" w14:textId="77777777" w:rsidR="0017034C" w:rsidRPr="000C0B3F" w:rsidRDefault="0017034C" w:rsidP="0017034C">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0D3C5A38" w14:textId="77777777" w:rsidR="0017034C" w:rsidRPr="000C0B3F" w:rsidRDefault="0017034C" w:rsidP="0017034C">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7A6475">
        <w:rPr>
          <w:rStyle w:val="Emphasis"/>
          <w:highlight w:val="cyan"/>
        </w:rPr>
        <w:t>determine</w:t>
      </w:r>
      <w:r w:rsidRPr="007A6475">
        <w:rPr>
          <w:rStyle w:val="StyleUnderline"/>
          <w:highlight w:val="cyan"/>
        </w:rPr>
        <w:t xml:space="preserve"> how</w:t>
      </w:r>
      <w:r w:rsidRPr="000746F3">
        <w:rPr>
          <w:rStyle w:val="StyleUnderline"/>
        </w:rPr>
        <w:t xml:space="preserve"> agencies </w:t>
      </w:r>
      <w:r w:rsidRPr="007A6475">
        <w:rPr>
          <w:rStyle w:val="Emphasis"/>
          <w:highlight w:val="cyan"/>
        </w:rPr>
        <w:t>promote</w:t>
      </w:r>
      <w:r w:rsidRPr="000746F3">
        <w:rPr>
          <w:rStyle w:val="Emphasis"/>
        </w:rPr>
        <w:t xml:space="preserv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7A6475">
        <w:rPr>
          <w:rStyle w:val="StyleUnderline"/>
          <w:highlight w:val="cyan"/>
        </w:rPr>
        <w:t xml:space="preserve">and evaluate </w:t>
      </w:r>
      <w:r w:rsidRPr="007A6475">
        <w:rPr>
          <w:rStyle w:val="Emphasis"/>
          <w:highlight w:val="cyan"/>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5F5DD92E" w14:textId="77777777" w:rsidR="0017034C" w:rsidRPr="000C0B3F" w:rsidRDefault="0017034C" w:rsidP="0017034C">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2E619473" w14:textId="77777777" w:rsidR="0017034C" w:rsidRDefault="0017034C" w:rsidP="0017034C">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7088D857" w14:textId="77777777" w:rsidR="0017034C" w:rsidRPr="00043188" w:rsidRDefault="0017034C" w:rsidP="0017034C">
      <w:pPr>
        <w:pStyle w:val="Heading4"/>
      </w:pPr>
      <w:bookmarkStart w:id="8" w:name="_Hlk218452867"/>
      <w:r w:rsidRPr="00043188">
        <w:t xml:space="preserve">They’d protect a </w:t>
      </w:r>
      <w:r w:rsidRPr="00043188">
        <w:rPr>
          <w:u w:val="single"/>
        </w:rPr>
        <w:t>dead body</w:t>
      </w:r>
      <w:r w:rsidRPr="00043188">
        <w:t xml:space="preserve"> before backing down.</w:t>
      </w:r>
    </w:p>
    <w:p w14:paraId="4CE07645" w14:textId="77777777" w:rsidR="0017034C" w:rsidRPr="00043188" w:rsidRDefault="0017034C" w:rsidP="0017034C">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“Teachers’ Unions vs. Teachers, Parents, and Children,” Ch. 4]</w:t>
      </w:r>
    </w:p>
    <w:p w14:paraId="5A2607DC" w14:textId="77777777" w:rsidR="0017034C" w:rsidRPr="00043188" w:rsidRDefault="0017034C" w:rsidP="0017034C">
      <w:pPr>
        <w:rPr>
          <w:sz w:val="16"/>
        </w:rPr>
      </w:pPr>
      <w:r w:rsidRPr="00043188">
        <w:rPr>
          <w:rStyle w:val="StyleUnderline"/>
          <w:highlight w:val="cyan"/>
        </w:rPr>
        <w:t>In protecting</w:t>
      </w:r>
      <w:r w:rsidRPr="00043188">
        <w:rPr>
          <w:rStyle w:val="StyleUnderline"/>
        </w:rPr>
        <w:t xml:space="preserve"> their </w:t>
      </w:r>
      <w:r w:rsidRPr="00043188">
        <w:rPr>
          <w:rStyle w:val="Emphasis"/>
        </w:rPr>
        <w:t xml:space="preserve">worst </w:t>
      </w:r>
      <w:r w:rsidRPr="00043188">
        <w:rPr>
          <w:rStyle w:val="Emphasis"/>
          <w:highlight w:val="cyan"/>
        </w:rPr>
        <w:t>members</w:t>
      </w:r>
      <w:r w:rsidRPr="00043188">
        <w:rPr>
          <w:rStyle w:val="StyleUnderline"/>
          <w:highlight w:val="cyan"/>
        </w:rPr>
        <w:t xml:space="preserve">, </w:t>
      </w:r>
      <w:r w:rsidRPr="00043188">
        <w:rPr>
          <w:rStyle w:val="Emphasis"/>
          <w:highlight w:val="cyan"/>
        </w:rPr>
        <w:t>gov</w:t>
      </w:r>
      <w:r w:rsidRPr="00043188">
        <w:rPr>
          <w:rStyle w:val="StyleUnderline"/>
        </w:rPr>
        <w:t xml:space="preserve">ernment </w:t>
      </w:r>
      <w:r w:rsidRPr="00043188">
        <w:rPr>
          <w:rStyle w:val="StyleUnderline"/>
          <w:highlight w:val="cyan"/>
        </w:rPr>
        <w:t>unions</w:t>
      </w:r>
      <w:r w:rsidRPr="00043188">
        <w:rPr>
          <w:sz w:val="16"/>
        </w:rPr>
        <w:t xml:space="preserve"> such as the NEA </w:t>
      </w:r>
      <w:r w:rsidRPr="00043188">
        <w:rPr>
          <w:rStyle w:val="Emphasis"/>
          <w:highlight w:val="cyan"/>
        </w:rPr>
        <w:t>punish the talented</w:t>
      </w:r>
      <w:r w:rsidRPr="00043188">
        <w:rPr>
          <w:rStyle w:val="StyleUnderline"/>
          <w:highlight w:val="cyan"/>
        </w:rPr>
        <w:t xml:space="preserve"> and</w:t>
      </w:r>
      <w:r w:rsidRPr="00043188">
        <w:rPr>
          <w:rStyle w:val="StyleUnderline"/>
        </w:rPr>
        <w:t xml:space="preserve"> push one and all toward the </w:t>
      </w:r>
      <w:r w:rsidRPr="00043188">
        <w:rPr>
          <w:rStyle w:val="Emphasis"/>
        </w:rPr>
        <w:t>mediocre middle</w:t>
      </w:r>
      <w:r w:rsidRPr="00043188">
        <w:rPr>
          <w:rStyle w:val="StyleUnderline"/>
        </w:rPr>
        <w:t xml:space="preserve">. Their goal is to </w:t>
      </w:r>
      <w:r w:rsidRPr="00043188">
        <w:rPr>
          <w:rStyle w:val="StyleUnderline"/>
          <w:highlight w:val="cyan"/>
        </w:rPr>
        <w:t>keep everyone at</w:t>
      </w:r>
      <w:r w:rsidRPr="00043188">
        <w:rPr>
          <w:rStyle w:val="StyleUnderline"/>
        </w:rPr>
        <w:t xml:space="preserve"> the </w:t>
      </w:r>
      <w:r w:rsidRPr="00043188">
        <w:rPr>
          <w:rStyle w:val="Emphasis"/>
          <w:highlight w:val="cyan"/>
        </w:rPr>
        <w:t>50th</w:t>
      </w:r>
      <w:r w:rsidRPr="00043188">
        <w:rPr>
          <w:rStyle w:val="Emphasis"/>
        </w:rPr>
        <w:t xml:space="preserve"> percentile</w:t>
      </w:r>
      <w:r w:rsidRPr="00043188">
        <w:rPr>
          <w:rStyle w:val="StyleUnderline"/>
        </w:rPr>
        <w:t xml:space="preserve">, </w:t>
      </w:r>
      <w:r w:rsidRPr="00043188">
        <w:rPr>
          <w:rStyle w:val="StyleUnderline"/>
          <w:highlight w:val="cyan"/>
        </w:rPr>
        <w:t>which</w:t>
      </w:r>
      <w:r w:rsidRPr="00043188">
        <w:rPr>
          <w:rStyle w:val="StyleUnderline"/>
        </w:rPr>
        <w:t xml:space="preserve"> in practice </w:t>
      </w:r>
      <w:r w:rsidRPr="00043188">
        <w:rPr>
          <w:rStyle w:val="StyleUnderline"/>
          <w:highlight w:val="cyan"/>
        </w:rPr>
        <w:t xml:space="preserve">means </w:t>
      </w:r>
      <w:r w:rsidRPr="00043188">
        <w:rPr>
          <w:rStyle w:val="Emphasis"/>
          <w:highlight w:val="cyan"/>
        </w:rPr>
        <w:t>dragging down</w:t>
      </w:r>
      <w:r w:rsidRPr="00043188">
        <w:rPr>
          <w:rStyle w:val="StyleUnderline"/>
        </w:rPr>
        <w:t xml:space="preserve"> the best </w:t>
      </w:r>
      <w:r w:rsidRPr="00043188">
        <w:rPr>
          <w:rStyle w:val="StyleUnderline"/>
          <w:highlight w:val="cyan"/>
        </w:rPr>
        <w:t xml:space="preserve">and </w:t>
      </w:r>
      <w:r w:rsidRPr="00043188">
        <w:rPr>
          <w:rStyle w:val="Emphasis"/>
          <w:highlight w:val="cyan"/>
        </w:rPr>
        <w:t>shielding</w:t>
      </w:r>
      <w:r w:rsidRPr="00043188">
        <w:rPr>
          <w:rStyle w:val="StyleUnderline"/>
          <w:highlight w:val="cyan"/>
        </w:rPr>
        <w:t xml:space="preserve"> the </w:t>
      </w:r>
      <w:r w:rsidRPr="00043188">
        <w:rPr>
          <w:rStyle w:val="Emphasis"/>
          <w:highlight w:val="cyan"/>
        </w:rPr>
        <w:t>poorest</w:t>
      </w:r>
      <w:r w:rsidRPr="00043188">
        <w:rPr>
          <w:rStyle w:val="Emphasis"/>
        </w:rPr>
        <w:t xml:space="preserve"> performers</w:t>
      </w:r>
      <w:r w:rsidRPr="00043188">
        <w:rPr>
          <w:rStyle w:val="StyleUnderline"/>
        </w:rPr>
        <w:t xml:space="preserve"> </w:t>
      </w:r>
      <w:r w:rsidRPr="00043188">
        <w:rPr>
          <w:rStyle w:val="StyleUnderline"/>
          <w:highlight w:val="cyan"/>
        </w:rPr>
        <w:t>from</w:t>
      </w:r>
      <w:r w:rsidRPr="00043188">
        <w:rPr>
          <w:rStyle w:val="StyleUnderline"/>
        </w:rPr>
        <w:t xml:space="preserve"> suffering </w:t>
      </w:r>
      <w:r w:rsidRPr="00043188">
        <w:rPr>
          <w:rStyle w:val="Emphasis"/>
        </w:rPr>
        <w:t xml:space="preserve">any </w:t>
      </w:r>
      <w:r w:rsidRPr="00043188">
        <w:rPr>
          <w:rStyle w:val="Emphasis"/>
          <w:highlight w:val="cyan"/>
        </w:rPr>
        <w:t>consequences</w:t>
      </w:r>
      <w:r w:rsidRPr="00043188">
        <w:rPr>
          <w:rStyle w:val="StyleUnderline"/>
        </w:rPr>
        <w:t xml:space="preserve"> from their bad work</w:t>
      </w:r>
      <w:r w:rsidRPr="00043188">
        <w:rPr>
          <w:sz w:val="16"/>
        </w:rPr>
        <w:t>.</w:t>
      </w:r>
    </w:p>
    <w:p w14:paraId="0008781D" w14:textId="77777777" w:rsidR="0017034C" w:rsidRPr="00043188" w:rsidRDefault="0017034C" w:rsidP="0017034C">
      <w:pPr>
        <w:rPr>
          <w:sz w:val="16"/>
        </w:rPr>
      </w:pPr>
      <w:r w:rsidRPr="00043188">
        <w:rPr>
          <w:rStyle w:val="StyleUnderline"/>
          <w:highlight w:val="cyan"/>
        </w:rPr>
        <w:t>Ideally, the</w:t>
      </w:r>
      <w:r w:rsidRPr="00043188">
        <w:rPr>
          <w:rStyle w:val="StyleUnderline"/>
        </w:rPr>
        <w:t xml:space="preserve"> worst government employees—say, the </w:t>
      </w:r>
      <w:r w:rsidRPr="00043188">
        <w:rPr>
          <w:rStyle w:val="Emphasis"/>
          <w:highlight w:val="cyan"/>
        </w:rPr>
        <w:t>bottom 5 percent</w:t>
      </w:r>
      <w:r w:rsidRPr="00043188">
        <w:rPr>
          <w:rStyle w:val="StyleUnderline"/>
          <w:highlight w:val="cyan"/>
        </w:rPr>
        <w:t>—would be fired</w:t>
      </w:r>
      <w:r w:rsidRPr="00043188">
        <w:rPr>
          <w:rStyle w:val="StyleUnderline"/>
        </w:rPr>
        <w:t xml:space="preserve">, and the best would receive </w:t>
      </w:r>
      <w:r w:rsidRPr="00043188">
        <w:rPr>
          <w:rStyle w:val="Emphasis"/>
        </w:rPr>
        <w:t>raises</w:t>
      </w:r>
      <w:r w:rsidRPr="00043188">
        <w:rPr>
          <w:rStyle w:val="StyleUnderline"/>
        </w:rPr>
        <w:t xml:space="preserve"> and other rewards. Unfortunately, the contracts negotiated under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rPr>
        <w:t>do not allow this</w:t>
      </w:r>
      <w:r w:rsidRPr="00043188">
        <w:rPr>
          <w:rStyle w:val="StyleUnderline"/>
        </w:rPr>
        <w:t xml:space="preserve">. They </w:t>
      </w:r>
      <w:r w:rsidRPr="00043188">
        <w:rPr>
          <w:rStyle w:val="StyleUnderline"/>
          <w:highlight w:val="cyan"/>
        </w:rPr>
        <w:t xml:space="preserve">operate on a </w:t>
      </w:r>
      <w:r w:rsidRPr="00043188">
        <w:rPr>
          <w:rStyle w:val="Emphasis"/>
          <w:highlight w:val="cyan"/>
        </w:rPr>
        <w:t>one-size-fits-all</w:t>
      </w:r>
      <w:r w:rsidRPr="00043188">
        <w:rPr>
          <w:rStyle w:val="Emphasis"/>
        </w:rPr>
        <w:t xml:space="preserve"> principle</w:t>
      </w:r>
      <w:r w:rsidRPr="00043188">
        <w:rPr>
          <w:rStyle w:val="StyleUnderline"/>
        </w:rPr>
        <w:t xml:space="preserve"> </w:t>
      </w:r>
      <w:r w:rsidRPr="00043188">
        <w:rPr>
          <w:rStyle w:val="StyleUnderline"/>
          <w:highlight w:val="cyan"/>
        </w:rPr>
        <w:t>that</w:t>
      </w:r>
      <w:r w:rsidRPr="00043188">
        <w:rPr>
          <w:rStyle w:val="StyleUnderline"/>
        </w:rPr>
        <w:t xml:space="preserve"> is always and everywhere the enemy</w:t>
      </w:r>
      <w:r w:rsidRPr="00043188">
        <w:rPr>
          <w:sz w:val="16"/>
        </w:rPr>
        <w:t xml:space="preserve"> of creativity and justice.</w:t>
      </w:r>
    </w:p>
    <w:p w14:paraId="5FF4A74E" w14:textId="77777777" w:rsidR="0017034C" w:rsidRPr="001576D6" w:rsidRDefault="0017034C" w:rsidP="0017034C">
      <w:pPr>
        <w:rPr>
          <w:u w:val="single"/>
        </w:rPr>
      </w:pPr>
      <w:r w:rsidRPr="00043188">
        <w:rPr>
          <w:sz w:val="16"/>
        </w:rPr>
        <w:t xml:space="preserve">No wonder a public school principle in New York City acidly observed of </w:t>
      </w:r>
      <w:r w:rsidRPr="00043188">
        <w:rPr>
          <w:rStyle w:val="StyleUnderline"/>
        </w:rPr>
        <w:t>the AFT president</w:t>
      </w:r>
      <w:r w:rsidRPr="00043188">
        <w:rPr>
          <w:sz w:val="16"/>
        </w:rPr>
        <w:t xml:space="preserve">: “Randi Weingarten </w:t>
      </w:r>
      <w:r w:rsidRPr="00043188">
        <w:rPr>
          <w:rStyle w:val="StyleUnderline"/>
          <w:highlight w:val="cyan"/>
        </w:rPr>
        <w:t xml:space="preserve">would </w:t>
      </w:r>
      <w:r w:rsidRPr="00043188">
        <w:rPr>
          <w:rStyle w:val="Emphasis"/>
          <w:highlight w:val="cyan"/>
        </w:rPr>
        <w:t>protect a dead body</w:t>
      </w:r>
      <w:r w:rsidRPr="00043188">
        <w:rPr>
          <w:rStyle w:val="StyleUnderline"/>
        </w:rPr>
        <w:t xml:space="preserve"> in the classroom. That’s her job.”</w:t>
      </w:r>
    </w:p>
    <w:bookmarkEnd w:id="8"/>
    <w:p w14:paraId="47C35313" w14:textId="77777777" w:rsidR="0017034C" w:rsidRPr="00043188" w:rsidRDefault="0017034C" w:rsidP="0017034C">
      <w:pPr>
        <w:pStyle w:val="Heading4"/>
      </w:pPr>
      <w:r>
        <w:t>3</w:t>
      </w:r>
      <w:r w:rsidRPr="00043188">
        <w:t xml:space="preserve">. </w:t>
      </w:r>
      <w:r w:rsidRPr="00043188">
        <w:rPr>
          <w:u w:val="single"/>
        </w:rPr>
        <w:t>RENT-SEEKING</w:t>
      </w:r>
      <w:r w:rsidRPr="00043188">
        <w:t>.</w:t>
      </w:r>
    </w:p>
    <w:p w14:paraId="2B56CB0F" w14:textId="77777777" w:rsidR="0017034C" w:rsidRPr="00043188" w:rsidRDefault="0017034C" w:rsidP="0017034C">
      <w:pPr>
        <w:pStyle w:val="Heading4"/>
      </w:pPr>
      <w:r w:rsidRPr="00043188">
        <w:t xml:space="preserve">They’re </w:t>
      </w:r>
      <w:r w:rsidRPr="00043188">
        <w:rPr>
          <w:u w:val="single"/>
        </w:rPr>
        <w:t>structurally inefficient</w:t>
      </w:r>
      <w:r w:rsidRPr="00043188">
        <w:t xml:space="preserve">: lack of a market means </w:t>
      </w:r>
      <w:r w:rsidRPr="00043188">
        <w:rPr>
          <w:u w:val="single"/>
        </w:rPr>
        <w:t>bargaining can’t equilibrate</w:t>
      </w:r>
      <w:r w:rsidRPr="00043188">
        <w:t xml:space="preserve"> AND produces </w:t>
      </w:r>
      <w:r w:rsidRPr="00043188">
        <w:rPr>
          <w:u w:val="single"/>
        </w:rPr>
        <w:t>deadweight loss</w:t>
      </w:r>
      <w:r w:rsidRPr="00043188">
        <w:t xml:space="preserve"> and </w:t>
      </w:r>
      <w:r w:rsidRPr="00043188">
        <w:rPr>
          <w:u w:val="single"/>
        </w:rPr>
        <w:t>holdouts</w:t>
      </w:r>
      <w:r w:rsidRPr="00043188">
        <w:t>.</w:t>
      </w:r>
    </w:p>
    <w:p w14:paraId="3BB8B90B" w14:textId="77777777" w:rsidR="0017034C" w:rsidRPr="00043188" w:rsidRDefault="0017034C" w:rsidP="0017034C">
      <w:pPr>
        <w:rPr>
          <w:b/>
          <w:bCs/>
          <w:sz w:val="26"/>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389FB67C" w14:textId="77777777" w:rsidR="0017034C" w:rsidRPr="00043188" w:rsidRDefault="0017034C" w:rsidP="0017034C">
      <w:pPr>
        <w:rPr>
          <w:sz w:val="16"/>
        </w:rPr>
      </w:pPr>
      <w:r w:rsidRPr="00043188">
        <w:rPr>
          <w:sz w:val="16"/>
        </w:rPr>
        <w:t>David R. Osborne (0:00):</w:t>
      </w:r>
    </w:p>
    <w:p w14:paraId="62288491" w14:textId="77777777" w:rsidR="0017034C" w:rsidRPr="00043188" w:rsidRDefault="0017034C" w:rsidP="0017034C">
      <w:pPr>
        <w:rPr>
          <w:sz w:val="16"/>
        </w:rPr>
      </w:pPr>
      <w:r w:rsidRPr="00043188">
        <w:rPr>
          <w:sz w:val="16"/>
        </w:rPr>
        <w:t xml:space="preserve">Welcome to disunion, the government union report, the podcast where we delve into the ever evolving landscape of public sector labor policy and law. </w:t>
      </w:r>
    </w:p>
    <w:p w14:paraId="4772A07E" w14:textId="77777777" w:rsidR="0017034C" w:rsidRPr="00043188" w:rsidRDefault="0017034C" w:rsidP="0017034C">
      <w:pPr>
        <w:rPr>
          <w:sz w:val="16"/>
        </w:rPr>
      </w:pPr>
      <w:r w:rsidRPr="00043188">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1383D83E" w14:textId="77777777" w:rsidR="0017034C" w:rsidRPr="00043188" w:rsidRDefault="0017034C" w:rsidP="0017034C">
      <w:pPr>
        <w:rPr>
          <w:sz w:val="16"/>
        </w:rPr>
      </w:pPr>
      <w:r w:rsidRPr="00043188">
        <w:rPr>
          <w:sz w:val="16"/>
        </w:rPr>
        <w:t>Richard A. Epstein:</w:t>
      </w:r>
    </w:p>
    <w:p w14:paraId="440B8D87" w14:textId="77777777" w:rsidR="0017034C" w:rsidRPr="00043188" w:rsidRDefault="0017034C" w:rsidP="0017034C">
      <w:pPr>
        <w:rPr>
          <w:sz w:val="16"/>
        </w:rPr>
      </w:pPr>
      <w:r w:rsidRPr="00043188">
        <w:rPr>
          <w:sz w:val="16"/>
        </w:rPr>
        <w:t xml:space="preserve">It's my pleasure. </w:t>
      </w:r>
    </w:p>
    <w:p w14:paraId="0A414711" w14:textId="77777777" w:rsidR="0017034C" w:rsidRPr="00043188" w:rsidRDefault="0017034C" w:rsidP="0017034C">
      <w:pPr>
        <w:rPr>
          <w:sz w:val="16"/>
        </w:rPr>
      </w:pPr>
      <w:r w:rsidRPr="00043188">
        <w:rPr>
          <w:sz w:val="16"/>
        </w:rPr>
        <w:t>David R. Osborne:</w:t>
      </w:r>
    </w:p>
    <w:p w14:paraId="0550148C" w14:textId="77777777" w:rsidR="0017034C" w:rsidRPr="00043188" w:rsidRDefault="0017034C" w:rsidP="0017034C">
      <w:pPr>
        <w:rPr>
          <w:sz w:val="16"/>
        </w:rPr>
      </w:pPr>
      <w:r w:rsidRPr="00043188">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6C30E944" w14:textId="77777777" w:rsidR="0017034C" w:rsidRPr="00043188" w:rsidRDefault="0017034C" w:rsidP="0017034C">
      <w:pPr>
        <w:rPr>
          <w:sz w:val="16"/>
        </w:rPr>
      </w:pPr>
      <w:r w:rsidRPr="00043188">
        <w:rPr>
          <w:sz w:val="16"/>
        </w:rPr>
        <w:t>Richard A. Epstein (1:07):</w:t>
      </w:r>
    </w:p>
    <w:p w14:paraId="2B71CE90" w14:textId="77777777" w:rsidR="0017034C" w:rsidRPr="00043188" w:rsidRDefault="0017034C" w:rsidP="0017034C">
      <w:pPr>
        <w:rPr>
          <w:sz w:val="16"/>
        </w:rPr>
      </w:pPr>
      <w:r w:rsidRPr="00043188">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043188">
        <w:rPr>
          <w:rStyle w:val="StyleUnderline"/>
        </w:rPr>
        <w:t xml:space="preserve">the </w:t>
      </w:r>
      <w:r w:rsidRPr="00043188">
        <w:rPr>
          <w:rStyle w:val="Emphasis"/>
        </w:rPr>
        <w:t>general rule</w:t>
      </w:r>
      <w:r w:rsidRPr="00043188">
        <w:rPr>
          <w:rStyle w:val="StyleUnderline"/>
        </w:rPr>
        <w:t xml:space="preserve"> has always been </w:t>
      </w:r>
      <w:r w:rsidRPr="00043188">
        <w:rPr>
          <w:rStyle w:val="Emphasis"/>
        </w:rPr>
        <w:t>individuals</w:t>
      </w:r>
      <w:r w:rsidRPr="00043188">
        <w:rPr>
          <w:rStyle w:val="StyleUnderline"/>
        </w:rPr>
        <w:t xml:space="preserve"> may decide to do what they want to do, but when they </w:t>
      </w:r>
      <w:r w:rsidRPr="00043188">
        <w:rPr>
          <w:rStyle w:val="Emphasis"/>
        </w:rPr>
        <w:t>get together</w:t>
      </w:r>
      <w:r w:rsidRPr="00043188">
        <w:rPr>
          <w:rStyle w:val="StyleUnderline"/>
        </w:rPr>
        <w:t xml:space="preserve"> horizontally</w:t>
      </w:r>
      <w:r w:rsidRPr="00043188">
        <w:rPr>
          <w:sz w:val="16"/>
        </w:rPr>
        <w:t xml:space="preserve">, that is when they're working the same way in the same kinds of jobs. </w:t>
      </w:r>
      <w:r w:rsidRPr="00043188">
        <w:rPr>
          <w:rStyle w:val="StyleUnderline"/>
        </w:rPr>
        <w:t xml:space="preserve">That gives themselves a kind of </w:t>
      </w:r>
      <w:r w:rsidRPr="00043188">
        <w:rPr>
          <w:rStyle w:val="StyleUnderline"/>
          <w:highlight w:val="cyan"/>
        </w:rPr>
        <w:t xml:space="preserve">a </w:t>
      </w:r>
      <w:r w:rsidRPr="00043188">
        <w:rPr>
          <w:rStyle w:val="Emphasis"/>
          <w:highlight w:val="cyan"/>
        </w:rPr>
        <w:t>monopoly</w:t>
      </w:r>
      <w:r w:rsidRPr="00043188">
        <w:rPr>
          <w:rStyle w:val="Emphasis"/>
        </w:rPr>
        <w:t xml:space="preserve"> power</w:t>
      </w:r>
      <w:r w:rsidRPr="00043188">
        <w:rPr>
          <w:rStyle w:val="StyleUnderline"/>
        </w:rPr>
        <w:t xml:space="preserve">, and that </w:t>
      </w:r>
      <w:r w:rsidRPr="00043188">
        <w:rPr>
          <w:rStyle w:val="StyleUnderline"/>
          <w:highlight w:val="cyan"/>
        </w:rPr>
        <w:t>creates</w:t>
      </w:r>
      <w:r w:rsidRPr="00043188">
        <w:rPr>
          <w:rStyle w:val="StyleUnderline"/>
        </w:rPr>
        <w:t xml:space="preserve"> a </w:t>
      </w:r>
      <w:r w:rsidRPr="00043188">
        <w:rPr>
          <w:rStyle w:val="Emphasis"/>
        </w:rPr>
        <w:t xml:space="preserve">certain </w:t>
      </w:r>
      <w:r w:rsidRPr="00043188">
        <w:rPr>
          <w:rStyle w:val="Emphasis"/>
          <w:highlight w:val="cyan"/>
        </w:rPr>
        <w:t>inefficiency</w:t>
      </w:r>
      <w:r w:rsidRPr="00043188">
        <w:rPr>
          <w:rStyle w:val="StyleUnderline"/>
          <w:highlight w:val="cyan"/>
        </w:rPr>
        <w:t>, because</w:t>
      </w:r>
      <w:r w:rsidRPr="00043188">
        <w:rPr>
          <w:rStyle w:val="StyleUnderline"/>
        </w:rPr>
        <w:t xml:space="preserve"> the number of </w:t>
      </w:r>
      <w:r w:rsidRPr="00043188">
        <w:rPr>
          <w:rStyle w:val="StyleUnderline"/>
          <w:highlight w:val="cyan"/>
        </w:rPr>
        <w:t>jobs</w:t>
      </w:r>
      <w:r w:rsidRPr="00043188">
        <w:rPr>
          <w:rStyle w:val="StyleUnderline"/>
        </w:rPr>
        <w:t xml:space="preserve"> that will remain </w:t>
      </w:r>
      <w:r w:rsidRPr="00043188">
        <w:rPr>
          <w:rStyle w:val="StyleUnderline"/>
          <w:highlight w:val="cyan"/>
        </w:rPr>
        <w:t xml:space="preserve">will be </w:t>
      </w:r>
      <w:r w:rsidRPr="00043188">
        <w:rPr>
          <w:rStyle w:val="Emphasis"/>
          <w:highlight w:val="cyan"/>
        </w:rPr>
        <w:t>small</w:t>
      </w:r>
      <w:r w:rsidRPr="00043188">
        <w:rPr>
          <w:rStyle w:val="StyleUnderline"/>
        </w:rPr>
        <w:t xml:space="preserve">, the </w:t>
      </w:r>
      <w:r w:rsidRPr="00043188">
        <w:rPr>
          <w:rStyle w:val="Emphasis"/>
          <w:highlight w:val="cyan"/>
        </w:rPr>
        <w:t>wages</w:t>
      </w:r>
      <w:r w:rsidRPr="00043188">
        <w:rPr>
          <w:rStyle w:val="Emphasis"/>
        </w:rPr>
        <w:t xml:space="preserve"> will be </w:t>
      </w:r>
      <w:r w:rsidRPr="00043188">
        <w:rPr>
          <w:rStyle w:val="Emphasis"/>
          <w:highlight w:val="cyan"/>
        </w:rPr>
        <w:t>high</w:t>
      </w:r>
      <w:r w:rsidRPr="00043188">
        <w:rPr>
          <w:rStyle w:val="StyleUnderline"/>
          <w:highlight w:val="cyan"/>
        </w:rPr>
        <w:t>, and</w:t>
      </w:r>
      <w:r w:rsidRPr="00043188">
        <w:rPr>
          <w:rStyle w:val="StyleUnderline"/>
        </w:rPr>
        <w:t xml:space="preserve"> the </w:t>
      </w:r>
      <w:r w:rsidRPr="00043188">
        <w:rPr>
          <w:rStyle w:val="Emphasis"/>
          <w:highlight w:val="cyan"/>
        </w:rPr>
        <w:t>deadweight</w:t>
      </w:r>
      <w:r w:rsidRPr="00043188">
        <w:rPr>
          <w:rStyle w:val="Emphasis"/>
        </w:rPr>
        <w:t xml:space="preserve"> social </w:t>
      </w:r>
      <w:r w:rsidRPr="00043188">
        <w:rPr>
          <w:rStyle w:val="Emphasis"/>
          <w:highlight w:val="cyan"/>
        </w:rPr>
        <w:t>losses</w:t>
      </w:r>
      <w:r w:rsidRPr="00043188">
        <w:rPr>
          <w:rStyle w:val="StyleUnderline"/>
          <w:highlight w:val="cyan"/>
        </w:rPr>
        <w:t xml:space="preserve"> will come</w:t>
      </w:r>
      <w:r w:rsidRPr="00043188">
        <w:rPr>
          <w:rStyle w:val="StyleUnderline"/>
        </w:rPr>
        <w:t xml:space="preserve"> from the fact that there are many firms that could afford to pay a competitive wage, that </w:t>
      </w:r>
      <w:r w:rsidRPr="00043188">
        <w:rPr>
          <w:rStyle w:val="Emphasis"/>
        </w:rPr>
        <w:t>cannot</w:t>
      </w:r>
      <w:r w:rsidRPr="00043188">
        <w:rPr>
          <w:rStyle w:val="StyleUnderline"/>
        </w:rPr>
        <w:t xml:space="preserve"> afford to pay a </w:t>
      </w:r>
      <w:r w:rsidRPr="00043188">
        <w:rPr>
          <w:rStyle w:val="Emphasis"/>
        </w:rPr>
        <w:t>monopoly wage</w:t>
      </w:r>
      <w:r w:rsidRPr="00043188">
        <w:rPr>
          <w:sz w:val="16"/>
        </w:rPr>
        <w:t xml:space="preserve">. So that's the first problem. </w:t>
      </w:r>
    </w:p>
    <w:p w14:paraId="480E43B4" w14:textId="77777777" w:rsidR="0017034C" w:rsidRPr="00043188" w:rsidRDefault="0017034C" w:rsidP="0017034C">
      <w:pPr>
        <w:rPr>
          <w:sz w:val="16"/>
        </w:rPr>
      </w:pPr>
      <w:r w:rsidRPr="00043188">
        <w:rPr>
          <w:rStyle w:val="StyleUnderline"/>
        </w:rPr>
        <w:t>The second problem</w:t>
      </w:r>
      <w:r w:rsidRPr="00043188">
        <w:rPr>
          <w:sz w:val="16"/>
        </w:rPr>
        <w:t xml:space="preserve"> that one always has with respect to unions </w:t>
      </w:r>
      <w:r w:rsidRPr="00043188">
        <w:rPr>
          <w:rStyle w:val="StyleUnderline"/>
        </w:rPr>
        <w:t xml:space="preserve">is their </w:t>
      </w:r>
      <w:r w:rsidRPr="00043188">
        <w:rPr>
          <w:rStyle w:val="Emphasis"/>
        </w:rPr>
        <w:t>internal governance</w:t>
      </w:r>
      <w:r w:rsidRPr="00043188">
        <w:rPr>
          <w:rStyle w:val="StyleUnderline"/>
        </w:rPr>
        <w:t xml:space="preserve"> structure is a </w:t>
      </w:r>
      <w:r w:rsidRPr="00043188">
        <w:rPr>
          <w:rStyle w:val="Emphasis"/>
        </w:rPr>
        <w:t>very difficult</w:t>
      </w:r>
      <w:r w:rsidRPr="00043188">
        <w:rPr>
          <w:rStyle w:val="StyleUnderline"/>
        </w:rPr>
        <w:t xml:space="preserve"> thing to organize. They are not a simple cartel</w:t>
      </w:r>
      <w:r w:rsidRPr="00043188">
        <w:rPr>
          <w:sz w:val="16"/>
        </w:rPr>
        <w:t xml:space="preserve">, as is the case, say, with oil companies and so forth and so. What happens is, in order for this to work, </w:t>
      </w:r>
      <w:r w:rsidRPr="00043188">
        <w:rPr>
          <w:rStyle w:val="StyleUnderline"/>
        </w:rPr>
        <w:t xml:space="preserve">they have to make sure that </w:t>
      </w:r>
      <w:r w:rsidRPr="00043188">
        <w:rPr>
          <w:rStyle w:val="Emphasis"/>
        </w:rPr>
        <w:t>all</w:t>
      </w:r>
      <w:r w:rsidRPr="00043188">
        <w:rPr>
          <w:rStyle w:val="StyleUnderline"/>
        </w:rPr>
        <w:t xml:space="preserve"> of the existing members are playing the game. </w:t>
      </w:r>
      <w:r w:rsidRPr="00043188">
        <w:rPr>
          <w:rStyle w:val="Emphasis"/>
        </w:rPr>
        <w:t>Otherwise</w:t>
      </w:r>
      <w:r w:rsidRPr="00043188">
        <w:rPr>
          <w:rStyle w:val="StyleUnderline"/>
        </w:rPr>
        <w:t>, if</w:t>
      </w:r>
      <w:r w:rsidRPr="00043188">
        <w:rPr>
          <w:sz w:val="16"/>
        </w:rPr>
        <w:t xml:space="preserve"> what they do is </w:t>
      </w:r>
      <w:r w:rsidRPr="00043188">
        <w:rPr>
          <w:rStyle w:val="StyleUnderline"/>
        </w:rPr>
        <w:t>they</w:t>
      </w:r>
      <w:r w:rsidRPr="00043188">
        <w:rPr>
          <w:sz w:val="16"/>
        </w:rPr>
        <w:t xml:space="preserve"> organize successfully, have management recognize them and then file </w:t>
      </w:r>
      <w:r w:rsidRPr="00043188">
        <w:rPr>
          <w:rStyle w:val="StyleUnderline"/>
        </w:rPr>
        <w:t>fire 20% of the people who voted for them. It's not going to work</w:t>
      </w:r>
      <w:r w:rsidRPr="00043188">
        <w:rPr>
          <w:sz w:val="16"/>
        </w:rPr>
        <w:t xml:space="preserve">. </w:t>
      </w:r>
    </w:p>
    <w:p w14:paraId="66481E9D" w14:textId="77777777" w:rsidR="0017034C" w:rsidRPr="00043188" w:rsidRDefault="0017034C" w:rsidP="0017034C">
      <w:pPr>
        <w:rPr>
          <w:sz w:val="16"/>
        </w:rPr>
      </w:pPr>
      <w:r w:rsidRPr="00043188">
        <w:rPr>
          <w:rStyle w:val="StyleUnderline"/>
        </w:rPr>
        <w:t>So</w:t>
      </w:r>
      <w:r w:rsidRPr="00043188">
        <w:rPr>
          <w:sz w:val="16"/>
        </w:rPr>
        <w:t xml:space="preserve"> what </w:t>
      </w:r>
      <w:r w:rsidRPr="00043188">
        <w:rPr>
          <w:rStyle w:val="StyleUnderline"/>
          <w:highlight w:val="cyan"/>
        </w:rPr>
        <w:t>unions</w:t>
      </w:r>
      <w:r w:rsidRPr="00043188">
        <w:rPr>
          <w:sz w:val="16"/>
        </w:rPr>
        <w:t xml:space="preserve"> do, therefore, is they </w:t>
      </w:r>
      <w:r w:rsidRPr="00043188">
        <w:rPr>
          <w:rStyle w:val="StyleUnderline"/>
          <w:highlight w:val="cyan"/>
        </w:rPr>
        <w:t xml:space="preserve">create a very </w:t>
      </w:r>
      <w:r w:rsidRPr="00043188">
        <w:rPr>
          <w:rStyle w:val="Emphasis"/>
          <w:highlight w:val="cyan"/>
        </w:rPr>
        <w:t>inefficient</w:t>
      </w:r>
      <w:r w:rsidRPr="00043188">
        <w:rPr>
          <w:rStyle w:val="Emphasis"/>
        </w:rPr>
        <w:t xml:space="preserve"> work </w:t>
      </w:r>
      <w:r w:rsidRPr="00043188">
        <w:rPr>
          <w:rStyle w:val="Emphasis"/>
          <w:highlight w:val="cyan"/>
        </w:rPr>
        <w:t>structure</w:t>
      </w:r>
      <w:r w:rsidRPr="00043188">
        <w:rPr>
          <w:rStyle w:val="StyleUnderline"/>
        </w:rPr>
        <w:t xml:space="preserve"> in order </w:t>
      </w:r>
      <w:r w:rsidRPr="00043188">
        <w:rPr>
          <w:rStyle w:val="StyleUnderline"/>
          <w:highlight w:val="cyan"/>
        </w:rPr>
        <w:t>to make</w:t>
      </w:r>
      <w:r w:rsidRPr="00043188">
        <w:rPr>
          <w:rStyle w:val="StyleUnderline"/>
        </w:rPr>
        <w:t xml:space="preserve"> sure that </w:t>
      </w:r>
      <w:r w:rsidRPr="00043188">
        <w:rPr>
          <w:rStyle w:val="Emphasis"/>
          <w:highlight w:val="cyan"/>
        </w:rPr>
        <w:t>everybody</w:t>
      </w:r>
      <w:r w:rsidRPr="00043188">
        <w:rPr>
          <w:rStyle w:val="StyleUnderline"/>
        </w:rPr>
        <w:t xml:space="preserve"> has a </w:t>
      </w:r>
      <w:r w:rsidRPr="00043188">
        <w:rPr>
          <w:rStyle w:val="Emphasis"/>
        </w:rPr>
        <w:t xml:space="preserve">part to </w:t>
      </w:r>
      <w:r w:rsidRPr="00043188">
        <w:rPr>
          <w:rStyle w:val="Emphasis"/>
          <w:highlight w:val="cyan"/>
        </w:rPr>
        <w:t>play</w:t>
      </w:r>
      <w:r w:rsidRPr="00043188">
        <w:rPr>
          <w:rStyle w:val="StyleUnderline"/>
        </w:rPr>
        <w:t xml:space="preserve"> in the overall adventure. And so whenever you look at union contracts, you will always see that the </w:t>
      </w:r>
      <w:r w:rsidRPr="00043188">
        <w:rPr>
          <w:rStyle w:val="Emphasis"/>
        </w:rPr>
        <w:t>workers are siloed</w:t>
      </w:r>
      <w:r w:rsidRPr="00043188">
        <w:rPr>
          <w:rStyle w:val="StyleUnderline"/>
        </w:rPr>
        <w:t xml:space="preserve"> into particular task</w:t>
      </w:r>
      <w:r w:rsidRPr="00043188">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77CB5F26" w14:textId="77777777" w:rsidR="0017034C" w:rsidRPr="00043188" w:rsidRDefault="0017034C" w:rsidP="0017034C">
      <w:pPr>
        <w:rPr>
          <w:sz w:val="16"/>
        </w:rPr>
      </w:pPr>
      <w:r w:rsidRPr="00043188">
        <w:rPr>
          <w:rStyle w:val="StyleUnderline"/>
        </w:rPr>
        <w:t xml:space="preserve">And these kinds of </w:t>
      </w:r>
      <w:r w:rsidRPr="00043188">
        <w:rPr>
          <w:rStyle w:val="Emphasis"/>
          <w:highlight w:val="cyan"/>
        </w:rPr>
        <w:t>job segregation</w:t>
      </w:r>
      <w:r w:rsidRPr="00043188">
        <w:rPr>
          <w:rStyle w:val="StyleUnderline"/>
        </w:rPr>
        <w:t xml:space="preserve"> situation</w:t>
      </w:r>
      <w:r w:rsidRPr="00043188">
        <w:rPr>
          <w:rStyle w:val="Emphasis"/>
          <w:highlight w:val="cyan"/>
        </w:rPr>
        <w:t>s</w:t>
      </w:r>
      <w:r w:rsidRPr="00043188">
        <w:rPr>
          <w:rStyle w:val="StyleUnderline"/>
        </w:rPr>
        <w:t xml:space="preserve"> therefore </w:t>
      </w:r>
      <w:r w:rsidRPr="00043188">
        <w:rPr>
          <w:rStyle w:val="Emphasis"/>
          <w:highlight w:val="cyan"/>
        </w:rPr>
        <w:t>impose</w:t>
      </w:r>
      <w:r w:rsidRPr="00043188">
        <w:rPr>
          <w:rStyle w:val="Emphasis"/>
        </w:rPr>
        <w:t xml:space="preserve"> very heavy </w:t>
      </w:r>
      <w:r w:rsidRPr="00043188">
        <w:rPr>
          <w:rStyle w:val="Emphasis"/>
          <w:highlight w:val="cyan"/>
        </w:rPr>
        <w:t>costs</w:t>
      </w:r>
      <w:r w:rsidRPr="00043188">
        <w:rPr>
          <w:rStyle w:val="StyleUnderline"/>
        </w:rPr>
        <w:t xml:space="preserve"> upon employer</w:t>
      </w:r>
      <w:r w:rsidRPr="00043188">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500E2725" w14:textId="77777777" w:rsidR="0017034C" w:rsidRPr="00043188" w:rsidRDefault="0017034C" w:rsidP="0017034C">
      <w:pPr>
        <w:rPr>
          <w:sz w:val="16"/>
        </w:rPr>
      </w:pPr>
      <w:r w:rsidRPr="00043188">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4A009779" w14:textId="77777777" w:rsidR="0017034C" w:rsidRPr="00043188" w:rsidRDefault="0017034C" w:rsidP="0017034C">
      <w:pPr>
        <w:rPr>
          <w:sz w:val="16"/>
        </w:rPr>
      </w:pPr>
      <w:r w:rsidRPr="00043188">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043188">
        <w:rPr>
          <w:rStyle w:val="StyleUnderline"/>
        </w:rPr>
        <w:t xml:space="preserve">there was on Roosevelt's part of </w:t>
      </w:r>
      <w:r w:rsidRPr="00043188">
        <w:rPr>
          <w:rStyle w:val="Emphasis"/>
        </w:rPr>
        <w:t>great reluctance</w:t>
      </w:r>
      <w:r w:rsidRPr="00043188">
        <w:rPr>
          <w:rStyle w:val="StyleUnderline"/>
        </w:rPr>
        <w:t xml:space="preserve"> to have </w:t>
      </w:r>
      <w:r w:rsidRPr="00043188">
        <w:rPr>
          <w:rStyle w:val="Emphasis"/>
        </w:rPr>
        <w:t>public</w:t>
      </w:r>
      <w:r w:rsidRPr="00043188">
        <w:rPr>
          <w:rStyle w:val="StyleUnderline"/>
        </w:rPr>
        <w:t xml:space="preserve"> union. And when it came to </w:t>
      </w:r>
      <w:r w:rsidRPr="00043188">
        <w:rPr>
          <w:rStyle w:val="Emphasis"/>
        </w:rPr>
        <w:t>railroads</w:t>
      </w:r>
      <w:r w:rsidRPr="00043188">
        <w:rPr>
          <w:rStyle w:val="StyleUnderline"/>
        </w:rPr>
        <w:t xml:space="preserve">, people realized that the old regime would </w:t>
      </w:r>
      <w:r w:rsidRPr="00043188">
        <w:rPr>
          <w:rStyle w:val="Emphasis"/>
        </w:rPr>
        <w:t>not work</w:t>
      </w:r>
      <w:r w:rsidRPr="00043188">
        <w:rPr>
          <w:rStyle w:val="StyleUnderline"/>
        </w:rPr>
        <w:t xml:space="preserve"> because of the threat of a strike, shutting everybody dow</w:t>
      </w:r>
      <w:r w:rsidRPr="00043188">
        <w:rPr>
          <w:sz w:val="16"/>
        </w:rPr>
        <w:t xml:space="preserve">n. 1926 we passed something known as the Railway Labor Act, and this introduces a completely different scheme. It says, in effect, you can't fire the workers, and they can't work a lot on strike. And so what happens is </w:t>
      </w:r>
      <w:r w:rsidRPr="00043188">
        <w:rPr>
          <w:rStyle w:val="StyleUnderline"/>
        </w:rPr>
        <w:t xml:space="preserve">you have this </w:t>
      </w:r>
      <w:r w:rsidRPr="00043188">
        <w:rPr>
          <w:rStyle w:val="Emphasis"/>
        </w:rPr>
        <w:t>bilateral monopoly</w:t>
      </w:r>
      <w:r w:rsidRPr="00043188">
        <w:rPr>
          <w:rStyle w:val="StyleUnderline"/>
        </w:rPr>
        <w:t xml:space="preserve">. And </w:t>
      </w:r>
      <w:r w:rsidRPr="00043188">
        <w:rPr>
          <w:rStyle w:val="StyleUnderline"/>
          <w:highlight w:val="cyan"/>
        </w:rPr>
        <w:t>if a firm wants</w:t>
      </w:r>
      <w:r w:rsidRPr="00043188">
        <w:rPr>
          <w:rStyle w:val="StyleUnderline"/>
        </w:rPr>
        <w:t xml:space="preserve"> to introduce a </w:t>
      </w:r>
      <w:r w:rsidRPr="00043188">
        <w:rPr>
          <w:rStyle w:val="Emphasis"/>
          <w:highlight w:val="cyan"/>
        </w:rPr>
        <w:t>new tech</w:t>
      </w:r>
      <w:r w:rsidRPr="00043188">
        <w:rPr>
          <w:rStyle w:val="StyleUnderline"/>
        </w:rPr>
        <w:t>nology, say a diesel engine</w:t>
      </w:r>
      <w:r w:rsidRPr="00043188">
        <w:rPr>
          <w:sz w:val="16"/>
        </w:rPr>
        <w:t xml:space="preserve">, as opposed to a coal fired engine, </w:t>
      </w:r>
      <w:r w:rsidRPr="00043188">
        <w:rPr>
          <w:rStyle w:val="StyleUnderline"/>
          <w:highlight w:val="cyan"/>
        </w:rPr>
        <w:t xml:space="preserve">it </w:t>
      </w:r>
      <w:r w:rsidRPr="00043188">
        <w:rPr>
          <w:rStyle w:val="Emphasis"/>
          <w:highlight w:val="cyan"/>
        </w:rPr>
        <w:t>cannot</w:t>
      </w:r>
      <w:r w:rsidRPr="00043188">
        <w:rPr>
          <w:rStyle w:val="StyleUnderline"/>
          <w:highlight w:val="cyan"/>
        </w:rPr>
        <w:t xml:space="preserve"> do so </w:t>
      </w:r>
      <w:r w:rsidRPr="00043188">
        <w:rPr>
          <w:rStyle w:val="Emphasis"/>
          <w:highlight w:val="cyan"/>
        </w:rPr>
        <w:t>without</w:t>
      </w:r>
      <w:r w:rsidRPr="00043188">
        <w:rPr>
          <w:rStyle w:val="Emphasis"/>
        </w:rPr>
        <w:t xml:space="preserve"> the </w:t>
      </w:r>
      <w:r w:rsidRPr="00043188">
        <w:rPr>
          <w:rStyle w:val="Emphasis"/>
          <w:highlight w:val="cyan"/>
        </w:rPr>
        <w:t>consent</w:t>
      </w:r>
      <w:r w:rsidRPr="00043188">
        <w:rPr>
          <w:rStyle w:val="StyleUnderline"/>
        </w:rPr>
        <w:t xml:space="preserve"> of the Union. And so what you do is </w:t>
      </w:r>
      <w:r w:rsidRPr="00043188">
        <w:rPr>
          <w:rStyle w:val="StyleUnderline"/>
          <w:highlight w:val="cyan"/>
        </w:rPr>
        <w:t xml:space="preserve">you get these </w:t>
      </w:r>
      <w:r w:rsidRPr="00043188">
        <w:rPr>
          <w:rStyle w:val="Emphasis"/>
          <w:highlight w:val="cyan"/>
        </w:rPr>
        <w:t>massive holdout</w:t>
      </w:r>
      <w:r w:rsidRPr="00043188">
        <w:rPr>
          <w:rStyle w:val="Emphasis"/>
        </w:rPr>
        <w:t xml:space="preserve"> problem</w:t>
      </w:r>
      <w:r w:rsidRPr="00043188">
        <w:rPr>
          <w:rStyle w:val="Emphasis"/>
          <w:highlight w:val="cyan"/>
        </w:rPr>
        <w:t>s</w:t>
      </w:r>
      <w:r w:rsidRPr="00043188">
        <w:rPr>
          <w:rStyle w:val="StyleUnderline"/>
          <w:highlight w:val="cyan"/>
        </w:rPr>
        <w:t>. And</w:t>
      </w:r>
      <w:r w:rsidRPr="00043188">
        <w:rPr>
          <w:rStyle w:val="StyleUnderline"/>
        </w:rPr>
        <w:t xml:space="preserve"> what this means, in effect, is that you have to </w:t>
      </w:r>
      <w:r w:rsidRPr="00043188">
        <w:rPr>
          <w:rStyle w:val="Emphasis"/>
          <w:highlight w:val="cyan"/>
        </w:rPr>
        <w:t>pay huge numbers</w:t>
      </w:r>
      <w:r w:rsidRPr="00043188">
        <w:rPr>
          <w:rStyle w:val="StyleUnderline"/>
          <w:highlight w:val="cyan"/>
        </w:rPr>
        <w:t xml:space="preserve"> of people to</w:t>
      </w:r>
      <w:r w:rsidRPr="00043188">
        <w:rPr>
          <w:rStyle w:val="StyleUnderline"/>
        </w:rPr>
        <w:t xml:space="preserve"> </w:t>
      </w:r>
      <w:r w:rsidRPr="00043188">
        <w:rPr>
          <w:rStyle w:val="Emphasis"/>
        </w:rPr>
        <w:t>stoke coal</w:t>
      </w:r>
      <w:r w:rsidRPr="00043188">
        <w:rPr>
          <w:rStyle w:val="StyleUnderline"/>
        </w:rPr>
        <w:t xml:space="preserve">. Then it turns out it's even if you have to pay them, you'd </w:t>
      </w:r>
      <w:r w:rsidRPr="00043188">
        <w:rPr>
          <w:rStyle w:val="Emphasis"/>
        </w:rPr>
        <w:t xml:space="preserve">rather they </w:t>
      </w:r>
      <w:r w:rsidRPr="00043188">
        <w:rPr>
          <w:rStyle w:val="Emphasis"/>
          <w:highlight w:val="cyan"/>
        </w:rPr>
        <w:t>do nothing</w:t>
      </w:r>
      <w:r w:rsidRPr="00043188">
        <w:rPr>
          <w:rStyle w:val="StyleUnderline"/>
        </w:rPr>
        <w:t xml:space="preserve"> than work. So</w:t>
      </w:r>
      <w:r w:rsidRPr="00043188">
        <w:rPr>
          <w:sz w:val="16"/>
        </w:rPr>
        <w:t xml:space="preserve"> you put in the dual engine, and </w:t>
      </w:r>
      <w:r w:rsidRPr="00043188">
        <w:rPr>
          <w:rStyle w:val="StyleUnderline"/>
        </w:rPr>
        <w:t xml:space="preserve">these guys have legacy jobs which are </w:t>
      </w:r>
      <w:r w:rsidRPr="00043188">
        <w:rPr>
          <w:rStyle w:val="Emphasis"/>
        </w:rPr>
        <w:t>totally useless</w:t>
      </w:r>
      <w:r w:rsidRPr="00043188">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13BFDF6A" w14:textId="77777777" w:rsidR="0017034C" w:rsidRPr="00043188" w:rsidRDefault="0017034C" w:rsidP="0017034C">
      <w:pPr>
        <w:rPr>
          <w:sz w:val="16"/>
        </w:rPr>
      </w:pPr>
      <w:r w:rsidRPr="00043188">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42EAB2E9" w14:textId="77777777" w:rsidR="0017034C" w:rsidRPr="00043188" w:rsidRDefault="0017034C" w:rsidP="0017034C">
      <w:pPr>
        <w:rPr>
          <w:sz w:val="16"/>
        </w:rPr>
      </w:pPr>
      <w:r w:rsidRPr="00043188">
        <w:rPr>
          <w:rStyle w:val="StyleUnderline"/>
        </w:rPr>
        <w:t xml:space="preserve">Roosevelt was </w:t>
      </w:r>
      <w:r w:rsidRPr="00043188">
        <w:rPr>
          <w:rStyle w:val="Emphasis"/>
        </w:rPr>
        <w:t>very resistant</w:t>
      </w:r>
      <w:r w:rsidRPr="00043188">
        <w:rPr>
          <w:rStyle w:val="StyleUnderline"/>
        </w:rPr>
        <w:t xml:space="preserve"> to public union</w:t>
      </w:r>
      <w:r w:rsidRPr="00043188">
        <w:rPr>
          <w:sz w:val="16"/>
        </w:rPr>
        <w:t xml:space="preserve">. His attitude was that </w:t>
      </w:r>
      <w:r w:rsidRPr="00043188">
        <w:rPr>
          <w:rStyle w:val="StyleUnderline"/>
        </w:rPr>
        <w:t xml:space="preserve">if you have a public union, you have somebody </w:t>
      </w:r>
      <w:r w:rsidRPr="00043188">
        <w:rPr>
          <w:rStyle w:val="Emphasis"/>
        </w:rPr>
        <w:t>bargaining for</w:t>
      </w:r>
      <w:r w:rsidRPr="00043188">
        <w:rPr>
          <w:rStyle w:val="StyleUnderline"/>
        </w:rPr>
        <w:t xml:space="preserve"> </w:t>
      </w:r>
      <w:r w:rsidRPr="00043188">
        <w:rPr>
          <w:rStyle w:val="StyleUnderline"/>
          <w:highlight w:val="cyan"/>
        </w:rPr>
        <w:t xml:space="preserve">the </w:t>
      </w:r>
      <w:r w:rsidRPr="00043188">
        <w:rPr>
          <w:rStyle w:val="Emphasis"/>
          <w:highlight w:val="cyan"/>
        </w:rPr>
        <w:t>gov</w:t>
      </w:r>
      <w:r w:rsidRPr="00043188">
        <w:rPr>
          <w:rStyle w:val="StyleUnderline"/>
        </w:rPr>
        <w:t xml:space="preserve">ernment who </w:t>
      </w:r>
      <w:r w:rsidRPr="00043188">
        <w:rPr>
          <w:rStyle w:val="StyleUnderline"/>
          <w:highlight w:val="cyan"/>
        </w:rPr>
        <w:t xml:space="preserve">is </w:t>
      </w:r>
      <w:r w:rsidRPr="00043188">
        <w:rPr>
          <w:rStyle w:val="Emphasis"/>
          <w:highlight w:val="cyan"/>
        </w:rPr>
        <w:t>not</w:t>
      </w:r>
      <w:r w:rsidRPr="00043188">
        <w:rPr>
          <w:rStyle w:val="StyleUnderline"/>
          <w:highlight w:val="cyan"/>
        </w:rPr>
        <w:t xml:space="preserve"> bargaining with</w:t>
      </w:r>
      <w:r w:rsidRPr="00043188">
        <w:rPr>
          <w:rStyle w:val="StyleUnderline"/>
        </w:rPr>
        <w:t xml:space="preserve"> his </w:t>
      </w:r>
      <w:r w:rsidRPr="00043188">
        <w:rPr>
          <w:rStyle w:val="Emphasis"/>
          <w:highlight w:val="cyan"/>
        </w:rPr>
        <w:t>own money</w:t>
      </w:r>
      <w:r w:rsidRPr="00043188">
        <w:rPr>
          <w:rStyle w:val="StyleUnderline"/>
        </w:rPr>
        <w:t xml:space="preserve">. If you have somebody who is essentially </w:t>
      </w:r>
      <w:r w:rsidRPr="00043188">
        <w:rPr>
          <w:rStyle w:val="StyleUnderline"/>
          <w:highlight w:val="cyan"/>
        </w:rPr>
        <w:t xml:space="preserve">in a </w:t>
      </w:r>
      <w:r w:rsidRPr="00043188">
        <w:rPr>
          <w:rStyle w:val="Emphasis"/>
          <w:highlight w:val="cyan"/>
        </w:rPr>
        <w:t>private</w:t>
      </w:r>
      <w:r w:rsidRPr="00043188">
        <w:rPr>
          <w:rStyle w:val="StyleUnderline"/>
          <w:highlight w:val="cyan"/>
        </w:rPr>
        <w:t xml:space="preserve"> union</w:t>
      </w:r>
      <w:r w:rsidRPr="00043188">
        <w:rPr>
          <w:rStyle w:val="StyleUnderline"/>
        </w:rPr>
        <w:t xml:space="preserve">, the union </w:t>
      </w:r>
      <w:r w:rsidRPr="00043188">
        <w:rPr>
          <w:rStyle w:val="Emphasis"/>
          <w:highlight w:val="cyan"/>
        </w:rPr>
        <w:t>rep</w:t>
      </w:r>
      <w:r w:rsidRPr="00043188">
        <w:rPr>
          <w:rStyle w:val="StyleUnderline"/>
        </w:rPr>
        <w:t>resentative</w:t>
      </w:r>
      <w:r w:rsidRPr="00043188">
        <w:rPr>
          <w:rStyle w:val="Emphasis"/>
          <w:highlight w:val="cyan"/>
        </w:rPr>
        <w:t>s</w:t>
      </w:r>
      <w:r w:rsidRPr="00043188">
        <w:rPr>
          <w:rStyle w:val="StyleUnderline"/>
          <w:highlight w:val="cyan"/>
        </w:rPr>
        <w:t xml:space="preserve"> </w:t>
      </w:r>
      <w:r w:rsidRPr="00043188">
        <w:rPr>
          <w:rStyle w:val="Emphasis"/>
          <w:highlight w:val="cyan"/>
        </w:rPr>
        <w:t>know</w:t>
      </w:r>
      <w:r w:rsidRPr="00043188">
        <w:rPr>
          <w:rStyle w:val="StyleUnderline"/>
          <w:highlight w:val="cyan"/>
        </w:rPr>
        <w:t xml:space="preserve"> they have</w:t>
      </w:r>
      <w:r w:rsidRPr="00043188">
        <w:rPr>
          <w:rStyle w:val="StyleUnderline"/>
        </w:rPr>
        <w:t xml:space="preserve"> to deal with a firm that has </w:t>
      </w:r>
      <w:r w:rsidRPr="00043188">
        <w:rPr>
          <w:rStyle w:val="Emphasis"/>
          <w:highlight w:val="cyan"/>
        </w:rPr>
        <w:t>shareholders</w:t>
      </w:r>
      <w:r w:rsidRPr="00043188">
        <w:rPr>
          <w:rStyle w:val="StyleUnderline"/>
        </w:rPr>
        <w:t xml:space="preserve"> who could bring </w:t>
      </w:r>
      <w:r w:rsidRPr="00043188">
        <w:rPr>
          <w:rStyle w:val="Emphasis"/>
          <w:highlight w:val="cyan"/>
        </w:rPr>
        <w:t>derivative suits</w:t>
      </w:r>
      <w:r w:rsidRPr="00043188">
        <w:rPr>
          <w:rStyle w:val="StyleUnderline"/>
        </w:rPr>
        <w:t xml:space="preserve"> against them </w:t>
      </w:r>
      <w:r w:rsidRPr="00043188">
        <w:rPr>
          <w:rStyle w:val="StyleUnderline"/>
          <w:highlight w:val="cyan"/>
        </w:rPr>
        <w:t>and</w:t>
      </w:r>
      <w:r w:rsidRPr="00043188">
        <w:rPr>
          <w:rStyle w:val="StyleUnderline"/>
        </w:rPr>
        <w:t xml:space="preserve"> so forth. And so they're going to face some degree of </w:t>
      </w:r>
      <w:r w:rsidRPr="00043188">
        <w:rPr>
          <w:rStyle w:val="Emphasis"/>
        </w:rPr>
        <w:t xml:space="preserve">real </w:t>
      </w:r>
      <w:r w:rsidRPr="00043188">
        <w:rPr>
          <w:rStyle w:val="Emphasis"/>
          <w:highlight w:val="cyan"/>
        </w:rPr>
        <w:t>opposition</w:t>
      </w:r>
      <w:r w:rsidRPr="00043188">
        <w:rPr>
          <w:sz w:val="16"/>
        </w:rPr>
        <w:t xml:space="preserve">. </w:t>
      </w:r>
    </w:p>
    <w:p w14:paraId="40DE6079" w14:textId="77777777" w:rsidR="0017034C" w:rsidRPr="00043188" w:rsidRDefault="0017034C" w:rsidP="0017034C">
      <w:pPr>
        <w:rPr>
          <w:sz w:val="16"/>
        </w:rPr>
      </w:pPr>
      <w:r w:rsidRPr="00043188">
        <w:rPr>
          <w:rStyle w:val="StyleUnderline"/>
        </w:rPr>
        <w:t xml:space="preserve">If you have the </w:t>
      </w:r>
      <w:r w:rsidRPr="00043188">
        <w:rPr>
          <w:rStyle w:val="Emphasis"/>
          <w:highlight w:val="cyan"/>
        </w:rPr>
        <w:t>public unions</w:t>
      </w:r>
      <w:r w:rsidRPr="00043188">
        <w:rPr>
          <w:sz w:val="16"/>
        </w:rPr>
        <w:t xml:space="preserve">, what these unions do is </w:t>
      </w:r>
      <w:r w:rsidRPr="00043188">
        <w:rPr>
          <w:rStyle w:val="StyleUnderline"/>
        </w:rPr>
        <w:t xml:space="preserve">they manage to confine a way to elect </w:t>
      </w:r>
      <w:r w:rsidRPr="00043188">
        <w:rPr>
          <w:rStyle w:val="Emphasis"/>
        </w:rPr>
        <w:t>favorable electors</w:t>
      </w:r>
      <w:r w:rsidRPr="00043188">
        <w:rPr>
          <w:rStyle w:val="StyleUnderline"/>
        </w:rPr>
        <w:t xml:space="preserve">, representatives of one kind or another, so </w:t>
      </w:r>
      <w:r w:rsidRPr="00043188">
        <w:rPr>
          <w:rStyle w:val="StyleUnderline"/>
          <w:highlight w:val="cyan"/>
        </w:rPr>
        <w:t xml:space="preserve">they're </w:t>
      </w:r>
      <w:r w:rsidRPr="00043188">
        <w:rPr>
          <w:rStyle w:val="Emphasis"/>
          <w:highlight w:val="cyan"/>
        </w:rPr>
        <w:t>sitting</w:t>
      </w:r>
      <w:r w:rsidRPr="00043188">
        <w:rPr>
          <w:rStyle w:val="Emphasis"/>
        </w:rPr>
        <w:t xml:space="preserve"> essentially </w:t>
      </w:r>
      <w:r w:rsidRPr="00043188">
        <w:rPr>
          <w:rStyle w:val="Emphasis"/>
          <w:highlight w:val="cyan"/>
        </w:rPr>
        <w:t>on both sides</w:t>
      </w:r>
      <w:r w:rsidRPr="00043188">
        <w:rPr>
          <w:rStyle w:val="StyleUnderline"/>
        </w:rPr>
        <w:t xml:space="preserve"> of the table</w:t>
      </w:r>
      <w:r w:rsidRPr="00043188">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043188">
        <w:rPr>
          <w:rStyle w:val="StyleUnderline"/>
        </w:rPr>
        <w:t xml:space="preserve">there's a </w:t>
      </w:r>
      <w:r w:rsidRPr="00043188">
        <w:rPr>
          <w:rStyle w:val="Emphasis"/>
        </w:rPr>
        <w:t>big bargaining range</w:t>
      </w:r>
      <w:r w:rsidRPr="00043188">
        <w:rPr>
          <w:rStyle w:val="StyleUnderline"/>
        </w:rPr>
        <w:t>, and the union may be prepared to accept this of those $</w:t>
      </w:r>
      <w:r w:rsidRPr="00043188">
        <w:rPr>
          <w:rStyle w:val="Emphasis"/>
        </w:rPr>
        <w:t>10 per hour</w:t>
      </w:r>
      <w:r w:rsidRPr="00043188">
        <w:rPr>
          <w:rStyle w:val="StyleUnderline"/>
        </w:rPr>
        <w:t>, and the employer may be prepared to pay $</w:t>
      </w:r>
      <w:r w:rsidRPr="00043188">
        <w:rPr>
          <w:rStyle w:val="Emphasis"/>
        </w:rPr>
        <w:t>13 an hour</w:t>
      </w:r>
      <w:r w:rsidRPr="00043188">
        <w:rPr>
          <w:rStyle w:val="StyleUnderline"/>
        </w:rPr>
        <w:t xml:space="preserve">. And then </w:t>
      </w:r>
      <w:r w:rsidRPr="00043188">
        <w:rPr>
          <w:rStyle w:val="Emphasis"/>
          <w:highlight w:val="cyan"/>
        </w:rPr>
        <w:t>where</w:t>
      </w:r>
      <w:r w:rsidRPr="00043188">
        <w:rPr>
          <w:sz w:val="16"/>
        </w:rPr>
        <w:t xml:space="preserve"> in that $3 range </w:t>
      </w:r>
      <w:r w:rsidRPr="00043188">
        <w:rPr>
          <w:rStyle w:val="Emphasis"/>
          <w:highlight w:val="cyan"/>
        </w:rPr>
        <w:t>do you end up</w:t>
      </w:r>
      <w:r w:rsidRPr="00043188">
        <w:rPr>
          <w:sz w:val="16"/>
        </w:rPr>
        <w:t xml:space="preserve"> with the contract</w:t>
      </w:r>
      <w:r w:rsidRPr="00043188">
        <w:rPr>
          <w:rStyle w:val="Emphasis"/>
          <w:highlight w:val="cyan"/>
        </w:rPr>
        <w:t>?</w:t>
      </w:r>
      <w:r w:rsidRPr="00043188">
        <w:rPr>
          <w:rStyle w:val="StyleUnderline"/>
          <w:highlight w:val="cyan"/>
        </w:rPr>
        <w:t xml:space="preserve"> Well, </w:t>
      </w:r>
      <w:r w:rsidRPr="00043188">
        <w:rPr>
          <w:rStyle w:val="Emphasis"/>
          <w:highlight w:val="cyan"/>
        </w:rPr>
        <w:t>God knows</w:t>
      </w:r>
      <w:r w:rsidRPr="00043188">
        <w:rPr>
          <w:rStyle w:val="StyleUnderline"/>
          <w:highlight w:val="cyan"/>
        </w:rPr>
        <w:t xml:space="preserve">, because there's </w:t>
      </w:r>
      <w:r w:rsidRPr="00043188">
        <w:rPr>
          <w:rStyle w:val="Emphasis"/>
          <w:highlight w:val="cyan"/>
        </w:rPr>
        <w:t>no</w:t>
      </w:r>
      <w:r w:rsidRPr="00043188">
        <w:rPr>
          <w:rStyle w:val="Emphasis"/>
        </w:rPr>
        <w:t xml:space="preserve"> unique </w:t>
      </w:r>
      <w:r w:rsidRPr="00043188">
        <w:rPr>
          <w:rStyle w:val="Emphasis"/>
          <w:highlight w:val="cyan"/>
        </w:rPr>
        <w:t>prices</w:t>
      </w:r>
      <w:r w:rsidRPr="00043188">
        <w:rPr>
          <w:rStyle w:val="StyleUnderline"/>
        </w:rPr>
        <w:t xml:space="preserve"> you get </w:t>
      </w:r>
      <w:r w:rsidRPr="00043188">
        <w:rPr>
          <w:rStyle w:val="StyleUnderline"/>
          <w:highlight w:val="cyan"/>
        </w:rPr>
        <w:t>in</w:t>
      </w:r>
      <w:r w:rsidRPr="00043188">
        <w:rPr>
          <w:rStyle w:val="StyleUnderline"/>
        </w:rPr>
        <w:t xml:space="preserve"> competitive </w:t>
      </w:r>
      <w:r w:rsidRPr="00043188">
        <w:rPr>
          <w:rStyle w:val="Emphasis"/>
          <w:highlight w:val="cyan"/>
        </w:rPr>
        <w:t>market</w:t>
      </w:r>
      <w:r w:rsidRPr="00043188">
        <w:rPr>
          <w:rStyle w:val="StyleUnderline"/>
        </w:rPr>
        <w:t>. Worse than that is</w:t>
      </w:r>
      <w:r w:rsidRPr="00043188">
        <w:rPr>
          <w:sz w:val="16"/>
        </w:rPr>
        <w:t xml:space="preserve"> that when you're dealing with </w:t>
      </w:r>
      <w:r w:rsidRPr="00043188">
        <w:rPr>
          <w:rStyle w:val="StyleUnderline"/>
        </w:rPr>
        <w:t xml:space="preserve">a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w:t>
      </w:r>
      <w:r w:rsidRPr="00043188">
        <w:rPr>
          <w:rStyle w:val="Emphasis"/>
        </w:rPr>
        <w:t>a</w:t>
      </w:r>
      <w:r w:rsidRPr="00043188">
        <w:rPr>
          <w:rStyle w:val="StyleUnderline"/>
        </w:rPr>
        <w:t xml:space="preserve">greement, you have to set not only wages, but also the terms and conditions of employment, and the statute recognized that. But </w:t>
      </w:r>
      <w:r w:rsidRPr="00043188">
        <w:rPr>
          <w:rStyle w:val="Emphasis"/>
        </w:rPr>
        <w:t>how do you figure out</w:t>
      </w:r>
      <w:r w:rsidRPr="00043188">
        <w:rPr>
          <w:rStyle w:val="StyleUnderline"/>
        </w:rPr>
        <w:t xml:space="preserve"> which things are mandatory, which </w:t>
      </w:r>
      <w:r w:rsidRPr="00043188">
        <w:rPr>
          <w:rStyle w:val="StyleUnderline"/>
          <w:highlight w:val="cyan"/>
        </w:rPr>
        <w:t>things</w:t>
      </w:r>
      <w:r w:rsidRPr="00043188">
        <w:rPr>
          <w:rStyle w:val="StyleUnderline"/>
        </w:rPr>
        <w:t xml:space="preserve"> are optional</w:t>
      </w:r>
      <w:r w:rsidRPr="00043188">
        <w:rPr>
          <w:sz w:val="16"/>
        </w:rPr>
        <w:t xml:space="preserve">, and what kind of bargainers you have to make on that stuff </w:t>
      </w:r>
      <w:r w:rsidRPr="00043188">
        <w:rPr>
          <w:rStyle w:val="StyleUnderline"/>
          <w:highlight w:val="cyan"/>
        </w:rPr>
        <w:t>became</w:t>
      </w:r>
      <w:r w:rsidRPr="00043188">
        <w:rPr>
          <w:rStyle w:val="StyleUnderline"/>
        </w:rPr>
        <w:t xml:space="preserve">, again, </w:t>
      </w:r>
      <w:r w:rsidRPr="00043188">
        <w:rPr>
          <w:rStyle w:val="Emphasis"/>
          <w:highlight w:val="cyan"/>
        </w:rPr>
        <w:t>very</w:t>
      </w:r>
      <w:r w:rsidRPr="00043188">
        <w:rPr>
          <w:rStyle w:val="StyleUnderline"/>
          <w:highlight w:val="cyan"/>
        </w:rPr>
        <w:t xml:space="preserve">, </w:t>
      </w:r>
      <w:r w:rsidRPr="00043188">
        <w:rPr>
          <w:rStyle w:val="Emphasis"/>
          <w:highlight w:val="cyan"/>
        </w:rPr>
        <w:t>very difficult</w:t>
      </w:r>
      <w:r w:rsidRPr="00043188">
        <w:rPr>
          <w:rStyle w:val="StyleUnderline"/>
        </w:rPr>
        <w:t xml:space="preserve">, and so there were </w:t>
      </w:r>
      <w:r w:rsidRPr="00043188">
        <w:rPr>
          <w:rStyle w:val="Emphasis"/>
          <w:highlight w:val="cyan"/>
        </w:rPr>
        <w:t>long and contentious</w:t>
      </w:r>
      <w:r w:rsidRPr="00043188">
        <w:rPr>
          <w:rStyle w:val="Emphasis"/>
        </w:rPr>
        <w:t xml:space="preserve"> fights</w:t>
      </w:r>
      <w:r w:rsidRPr="00043188">
        <w:rPr>
          <w:rStyle w:val="StyleUnderline"/>
        </w:rPr>
        <w:t xml:space="preserve"> that started to take place</w:t>
      </w:r>
      <w:r w:rsidRPr="00043188">
        <w:rPr>
          <w:sz w:val="16"/>
        </w:rPr>
        <w:t>, and all of this was essentially put to an end, at least for the short term, by World War Two.</w:t>
      </w:r>
    </w:p>
    <w:p w14:paraId="2E27D4E7" w14:textId="77777777" w:rsidR="0017034C" w:rsidRPr="00043188" w:rsidRDefault="0017034C" w:rsidP="0017034C">
      <w:pPr>
        <w:pStyle w:val="Heading4"/>
      </w:pPr>
      <w:r w:rsidRPr="00043188">
        <w:t xml:space="preserve">Externally, </w:t>
      </w:r>
      <w:r w:rsidRPr="00043188">
        <w:rPr>
          <w:u w:val="single"/>
        </w:rPr>
        <w:t>public rent-seeking</w:t>
      </w:r>
      <w:r w:rsidRPr="00043188">
        <w:t xml:space="preserve"> will </w:t>
      </w:r>
      <w:r w:rsidRPr="00043188">
        <w:rPr>
          <w:u w:val="single"/>
        </w:rPr>
        <w:t>snowball</w:t>
      </w:r>
      <w:r w:rsidRPr="00043188">
        <w:t xml:space="preserve"> into the collapse of </w:t>
      </w:r>
      <w:r w:rsidRPr="00043188">
        <w:rPr>
          <w:u w:val="single"/>
        </w:rPr>
        <w:t>all government functions</w:t>
      </w:r>
      <w:r w:rsidRPr="00043188">
        <w:t>---extinction.</w:t>
      </w:r>
    </w:p>
    <w:p w14:paraId="491F7EAE" w14:textId="77777777" w:rsidR="0017034C" w:rsidRPr="00043188" w:rsidRDefault="0017034C" w:rsidP="0017034C">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“Why We Fight,” Ch. 7]</w:t>
      </w:r>
    </w:p>
    <w:p w14:paraId="584BAE1B" w14:textId="77777777" w:rsidR="0017034C" w:rsidRPr="00043188" w:rsidRDefault="0017034C" w:rsidP="0017034C">
      <w:pPr>
        <w:rPr>
          <w:sz w:val="16"/>
        </w:rPr>
      </w:pPr>
      <w:r w:rsidRPr="00043188">
        <w:rPr>
          <w:sz w:val="16"/>
        </w:rPr>
        <w:t xml:space="preserve">Politicians are powerless to push back, and often don’t want to. After all, the union bosses are their best donors. Meanwhile,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highlight w:val="cyan"/>
        </w:rPr>
        <w:t xml:space="preserve"> </w:t>
      </w:r>
      <w:r w:rsidRPr="00043188">
        <w:rPr>
          <w:rStyle w:val="Emphasis"/>
          <w:highlight w:val="cyan"/>
        </w:rPr>
        <w:t>serve as a muzzle</w:t>
      </w:r>
      <w:r w:rsidRPr="00043188">
        <w:rPr>
          <w:rStyle w:val="StyleUnderline"/>
        </w:rPr>
        <w:t xml:space="preserve"> on politicians who would dare to support voters rather than their union patrons, giving the union bosses </w:t>
      </w:r>
      <w:r w:rsidRPr="00043188">
        <w:rPr>
          <w:rStyle w:val="Emphasis"/>
        </w:rPr>
        <w:t>veto power</w:t>
      </w:r>
      <w:r w:rsidRPr="00043188">
        <w:rPr>
          <w:rStyle w:val="StyleUnderline"/>
        </w:rPr>
        <w:t xml:space="preserve"> </w:t>
      </w:r>
      <w:r w:rsidRPr="00043188">
        <w:rPr>
          <w:rStyle w:val="StyleUnderline"/>
          <w:highlight w:val="cyan"/>
        </w:rPr>
        <w:t>on</w:t>
      </w:r>
      <w:r w:rsidRPr="00043188">
        <w:rPr>
          <w:rStyle w:val="StyleUnderline"/>
        </w:rPr>
        <w:t xml:space="preserve"> the delivery of </w:t>
      </w:r>
      <w:r w:rsidRPr="00043188">
        <w:rPr>
          <w:rStyle w:val="Emphasis"/>
          <w:highlight w:val="cyan"/>
        </w:rPr>
        <w:t>essential services</w:t>
      </w:r>
      <w:r w:rsidRPr="00043188">
        <w:rPr>
          <w:sz w:val="16"/>
        </w:rPr>
        <w:t>.</w:t>
      </w:r>
    </w:p>
    <w:p w14:paraId="6A6313EE" w14:textId="77777777" w:rsidR="0017034C" w:rsidRPr="00043188" w:rsidRDefault="0017034C" w:rsidP="0017034C">
      <w:pPr>
        <w:rPr>
          <w:sz w:val="16"/>
        </w:rPr>
      </w:pPr>
      <w:r w:rsidRPr="00043188">
        <w:rPr>
          <w:rStyle w:val="StyleUnderline"/>
        </w:rPr>
        <w:t xml:space="preserve">Government unions are </w:t>
      </w:r>
      <w:r w:rsidRPr="00043188">
        <w:rPr>
          <w:rStyle w:val="Emphasis"/>
        </w:rPr>
        <w:t>depriving</w:t>
      </w:r>
      <w:r w:rsidRPr="00043188">
        <w:rPr>
          <w:rStyle w:val="StyleUnderline"/>
        </w:rPr>
        <w:t xml:space="preserve"> us of basic services that we deserve today and </w:t>
      </w:r>
      <w:r w:rsidRPr="00043188">
        <w:rPr>
          <w:rStyle w:val="Emphasis"/>
        </w:rPr>
        <w:t>robbing our children</w:t>
      </w:r>
      <w:r w:rsidRPr="00043188">
        <w:rPr>
          <w:rStyle w:val="StyleUnderline"/>
        </w:rPr>
        <w:t xml:space="preserve"> of the </w:t>
      </w:r>
      <w:r w:rsidRPr="00043188">
        <w:rPr>
          <w:rStyle w:val="Emphasis"/>
        </w:rPr>
        <w:t>future</w:t>
      </w:r>
      <w:r w:rsidRPr="00043188">
        <w:rPr>
          <w:sz w:val="16"/>
        </w:rPr>
        <w:t xml:space="preserve"> they deserve tomorrow.</w:t>
      </w:r>
    </w:p>
    <w:p w14:paraId="76006E4B" w14:textId="77777777" w:rsidR="0017034C" w:rsidRPr="00043188" w:rsidRDefault="0017034C" w:rsidP="0017034C">
      <w:pPr>
        <w:rPr>
          <w:sz w:val="16"/>
        </w:rPr>
      </w:pPr>
      <w:r w:rsidRPr="00043188">
        <w:rPr>
          <w:sz w:val="16"/>
        </w:rPr>
        <w:t>In normal times, we could look at the unions and their corrupt political dealings and call them a permanent lobby for bigger government. And indeed they are.</w:t>
      </w:r>
    </w:p>
    <w:p w14:paraId="0994357A" w14:textId="77777777" w:rsidR="0017034C" w:rsidRPr="00043188" w:rsidRDefault="0017034C" w:rsidP="0017034C">
      <w:pPr>
        <w:rPr>
          <w:sz w:val="16"/>
        </w:rPr>
      </w:pPr>
      <w:r w:rsidRPr="00043188">
        <w:rPr>
          <w:rStyle w:val="StyleUnderline"/>
        </w:rPr>
        <w:t xml:space="preserve">But </w:t>
      </w:r>
      <w:r w:rsidRPr="00043188">
        <w:rPr>
          <w:rStyle w:val="StyleUnderline"/>
          <w:highlight w:val="cyan"/>
        </w:rPr>
        <w:t xml:space="preserve">these are </w:t>
      </w:r>
      <w:r w:rsidRPr="00043188">
        <w:rPr>
          <w:rStyle w:val="Emphasis"/>
          <w:highlight w:val="cyan"/>
        </w:rPr>
        <w:t>no longer normal times</w:t>
      </w:r>
      <w:r w:rsidRPr="00043188">
        <w:rPr>
          <w:sz w:val="16"/>
        </w:rPr>
        <w:t>.</w:t>
      </w:r>
    </w:p>
    <w:p w14:paraId="15D4311C" w14:textId="77777777" w:rsidR="0017034C" w:rsidRPr="00043188" w:rsidRDefault="0017034C" w:rsidP="0017034C">
      <w:pPr>
        <w:rPr>
          <w:sz w:val="16"/>
        </w:rPr>
      </w:pPr>
      <w:r w:rsidRPr="00043188">
        <w:rPr>
          <w:rStyle w:val="StyleUnderline"/>
        </w:rPr>
        <w:t xml:space="preserve">With society </w:t>
      </w:r>
      <w:r w:rsidRPr="00043188">
        <w:rPr>
          <w:rStyle w:val="Emphasis"/>
          <w:highlight w:val="cyan"/>
        </w:rPr>
        <w:t>catastrophically close</w:t>
      </w:r>
      <w:r w:rsidRPr="00043188">
        <w:rPr>
          <w:rStyle w:val="StyleUnderline"/>
          <w:highlight w:val="cyan"/>
        </w:rPr>
        <w:t xml:space="preserve"> to a </w:t>
      </w:r>
      <w:r w:rsidRPr="00043188">
        <w:rPr>
          <w:rStyle w:val="Emphasis"/>
          <w:highlight w:val="cyan"/>
        </w:rPr>
        <w:t>breaking point</w:t>
      </w:r>
      <w:r w:rsidRPr="00043188">
        <w:rPr>
          <w:rStyle w:val="StyleUnderline"/>
        </w:rPr>
        <w:t xml:space="preserve"> in its public finances, our </w:t>
      </w:r>
      <w:r w:rsidRPr="00043188">
        <w:rPr>
          <w:rStyle w:val="StyleUnderline"/>
          <w:highlight w:val="cyan"/>
        </w:rPr>
        <w:t xml:space="preserve">streets </w:t>
      </w:r>
      <w:r w:rsidRPr="00043188">
        <w:rPr>
          <w:rStyle w:val="Emphasis"/>
          <w:highlight w:val="cyan"/>
        </w:rPr>
        <w:t>becom</w:t>
      </w:r>
      <w:r w:rsidRPr="00043188">
        <w:rPr>
          <w:rStyle w:val="StyleUnderline"/>
        </w:rPr>
        <w:t xml:space="preserve">ing </w:t>
      </w:r>
      <w:r w:rsidRPr="00043188">
        <w:rPr>
          <w:rStyle w:val="Emphasis"/>
        </w:rPr>
        <w:t xml:space="preserve">increasingly </w:t>
      </w:r>
      <w:r w:rsidRPr="00043188">
        <w:rPr>
          <w:rStyle w:val="Emphasis"/>
          <w:highlight w:val="cyan"/>
        </w:rPr>
        <w:t>lawless</w:t>
      </w:r>
      <w:r w:rsidRPr="00043188">
        <w:rPr>
          <w:sz w:val="16"/>
        </w:rPr>
        <w:t xml:space="preserve">, our ruling class mired in scandal and disgrace, </w:t>
      </w:r>
      <w:r w:rsidRPr="00043188">
        <w:rPr>
          <w:rStyle w:val="StyleUnderline"/>
        </w:rPr>
        <w:t xml:space="preserve">and our people increasingly at strife over the historical sins of generations long gone, government unions have </w:t>
      </w:r>
      <w:r w:rsidRPr="00043188">
        <w:rPr>
          <w:rStyle w:val="Emphasis"/>
        </w:rPr>
        <w:t>sided against</w:t>
      </w:r>
      <w:r w:rsidRPr="00043188">
        <w:rPr>
          <w:rStyle w:val="StyleUnderline"/>
        </w:rPr>
        <w:t xml:space="preserve"> the American people</w:t>
      </w:r>
      <w:r w:rsidRPr="00043188">
        <w:rPr>
          <w:sz w:val="16"/>
        </w:rPr>
        <w:t xml:space="preserve"> and against our children </w:t>
      </w:r>
      <w:r w:rsidRPr="00043188">
        <w:rPr>
          <w:rStyle w:val="StyleUnderline"/>
        </w:rPr>
        <w:t>at every single turn</w:t>
      </w:r>
      <w:r w:rsidRPr="00043188">
        <w:rPr>
          <w:sz w:val="16"/>
        </w:rPr>
        <w:t>.</w:t>
      </w:r>
    </w:p>
    <w:p w14:paraId="086CC3F6" w14:textId="77777777" w:rsidR="0017034C" w:rsidRPr="00043188" w:rsidRDefault="0017034C" w:rsidP="0017034C">
      <w:pPr>
        <w:rPr>
          <w:sz w:val="16"/>
        </w:rPr>
      </w:pPr>
      <w:r w:rsidRPr="00043188">
        <w:rPr>
          <w:rStyle w:val="StyleUnderline"/>
        </w:rPr>
        <w:t xml:space="preserve">Today, </w:t>
      </w:r>
      <w:r w:rsidRPr="00043188">
        <w:rPr>
          <w:rStyle w:val="Emphasis"/>
          <w:highlight w:val="cyan"/>
        </w:rPr>
        <w:t>gov</w:t>
      </w:r>
      <w:r w:rsidRPr="00043188">
        <w:rPr>
          <w:rStyle w:val="StyleUnderline"/>
        </w:rPr>
        <w:t xml:space="preserve">ernment </w:t>
      </w:r>
      <w:r w:rsidRPr="00043188">
        <w:rPr>
          <w:rStyle w:val="StyleUnderline"/>
          <w:highlight w:val="cyan"/>
        </w:rPr>
        <w:t>unions represent</w:t>
      </w:r>
      <w:r w:rsidRPr="00043188">
        <w:rPr>
          <w:rStyle w:val="StyleUnderline"/>
        </w:rPr>
        <w:t xml:space="preserve"> nothing less than a lobby for </w:t>
      </w:r>
      <w:r w:rsidRPr="00043188">
        <w:rPr>
          <w:rStyle w:val="Emphasis"/>
          <w:highlight w:val="cyan"/>
        </w:rPr>
        <w:t>national decline</w:t>
      </w:r>
      <w:r w:rsidRPr="00043188">
        <w:rPr>
          <w:rStyle w:val="StyleUnderline"/>
          <w:highlight w:val="cyan"/>
        </w:rPr>
        <w:t xml:space="preserve"> and</w:t>
      </w:r>
      <w:r w:rsidRPr="00043188">
        <w:rPr>
          <w:rStyle w:val="StyleUnderline"/>
        </w:rPr>
        <w:t xml:space="preserve"> </w:t>
      </w:r>
      <w:r w:rsidRPr="00043188">
        <w:rPr>
          <w:rStyle w:val="Emphasis"/>
        </w:rPr>
        <w:t>destruction</w:t>
      </w:r>
      <w:r w:rsidRPr="00043188">
        <w:rPr>
          <w:rStyle w:val="StyleUnderline"/>
        </w:rPr>
        <w:t xml:space="preserve">. We must destroy them first before they </w:t>
      </w:r>
      <w:r w:rsidRPr="00043188">
        <w:rPr>
          <w:rStyle w:val="Emphasis"/>
          <w:highlight w:val="cyan"/>
        </w:rPr>
        <w:t>destroy our country</w:t>
      </w:r>
      <w:r w:rsidRPr="00043188">
        <w:rPr>
          <w:sz w:val="16"/>
        </w:rPr>
        <w:t>.</w:t>
      </w:r>
    </w:p>
    <w:p w14:paraId="4FA65E1A" w14:textId="77777777" w:rsidR="0017034C" w:rsidRPr="00043188" w:rsidRDefault="0017034C" w:rsidP="0017034C">
      <w:pPr>
        <w:rPr>
          <w:sz w:val="16"/>
        </w:rPr>
      </w:pPr>
      <w:r w:rsidRPr="00043188">
        <w:rPr>
          <w:sz w:val="16"/>
        </w:rPr>
        <w:t xml:space="preserve">Government unions didn’t put our country in this mess overnight, and it won’t be easy to climb out. For more than sixty years, government unions have mounted a stealth attack on taxpayers. </w:t>
      </w:r>
      <w:r w:rsidRPr="00043188">
        <w:rPr>
          <w:rStyle w:val="StyleUnderline"/>
        </w:rPr>
        <w:t xml:space="preserve">They’ve saddled our most prosperous and productive states </w:t>
      </w:r>
      <w:r w:rsidRPr="00043188">
        <w:rPr>
          <w:rStyle w:val="StyleUnderline"/>
          <w:highlight w:val="cyan"/>
        </w:rPr>
        <w:t xml:space="preserve">with </w:t>
      </w:r>
      <w:r w:rsidRPr="00043188">
        <w:rPr>
          <w:rStyle w:val="Emphasis"/>
          <w:highlight w:val="cyan"/>
        </w:rPr>
        <w:t>unthinkable debts</w:t>
      </w:r>
      <w:r w:rsidRPr="00043188">
        <w:rPr>
          <w:rStyle w:val="StyleUnderline"/>
        </w:rPr>
        <w:t xml:space="preserve"> while conditioning Americans to expect less and less of their government</w:t>
      </w:r>
      <w:r w:rsidRPr="00043188">
        <w:rPr>
          <w:sz w:val="16"/>
        </w:rPr>
        <w:t xml:space="preserve"> with each passing year.</w:t>
      </w:r>
    </w:p>
    <w:p w14:paraId="3C74EBF4" w14:textId="77777777" w:rsidR="0017034C" w:rsidRPr="00043188" w:rsidRDefault="0017034C" w:rsidP="0017034C">
      <w:pPr>
        <w:rPr>
          <w:sz w:val="16"/>
        </w:rPr>
      </w:pPr>
      <w:r w:rsidRPr="00043188">
        <w:rPr>
          <w:rStyle w:val="StyleUnderline"/>
        </w:rPr>
        <w:t xml:space="preserve">Today, government unions have become </w:t>
      </w:r>
      <w:r w:rsidRPr="00043188">
        <w:rPr>
          <w:rStyle w:val="Emphasis"/>
        </w:rPr>
        <w:t>so powerful</w:t>
      </w:r>
      <w:r w:rsidRPr="00043188">
        <w:rPr>
          <w:rStyle w:val="StyleUnderline"/>
        </w:rPr>
        <w:t xml:space="preserve"> </w:t>
      </w:r>
      <w:r w:rsidRPr="00043188">
        <w:rPr>
          <w:rStyle w:val="StyleUnderline"/>
          <w:highlight w:val="cyan"/>
        </w:rPr>
        <w:t>and</w:t>
      </w:r>
      <w:r w:rsidRPr="00043188">
        <w:rPr>
          <w:rStyle w:val="StyleUnderline"/>
        </w:rPr>
        <w:t xml:space="preserve"> extracted such a </w:t>
      </w:r>
      <w:r w:rsidRPr="00043188">
        <w:rPr>
          <w:rStyle w:val="Emphasis"/>
        </w:rPr>
        <w:t xml:space="preserve">huge share of the </w:t>
      </w:r>
      <w:r w:rsidRPr="00043188">
        <w:rPr>
          <w:rStyle w:val="Emphasis"/>
          <w:highlight w:val="cyan"/>
        </w:rPr>
        <w:t>resources</w:t>
      </w:r>
      <w:r w:rsidRPr="00043188">
        <w:rPr>
          <w:rStyle w:val="StyleUnderline"/>
        </w:rPr>
        <w:t xml:space="preserve"> we provide to the government in taxes that </w:t>
      </w:r>
      <w:r w:rsidRPr="00043188">
        <w:rPr>
          <w:rStyle w:val="StyleUnderline"/>
          <w:highlight w:val="cyan"/>
        </w:rPr>
        <w:t xml:space="preserve">our system is on the </w:t>
      </w:r>
      <w:r w:rsidRPr="00043188">
        <w:rPr>
          <w:rStyle w:val="Emphasis"/>
          <w:highlight w:val="cyan"/>
        </w:rPr>
        <w:t>brink of collapse</w:t>
      </w:r>
      <w:r w:rsidRPr="00043188">
        <w:rPr>
          <w:sz w:val="16"/>
        </w:rPr>
        <w:t>.</w:t>
      </w:r>
    </w:p>
    <w:p w14:paraId="6C8CC7AE" w14:textId="77777777" w:rsidR="0017034C" w:rsidRPr="00043188" w:rsidRDefault="0017034C" w:rsidP="0017034C">
      <w:pPr>
        <w:rPr>
          <w:sz w:val="16"/>
        </w:rPr>
      </w:pPr>
      <w:r w:rsidRPr="00043188">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6FD54875" w14:textId="77777777" w:rsidR="0017034C" w:rsidRPr="00043188" w:rsidRDefault="0017034C" w:rsidP="0017034C">
      <w:pPr>
        <w:rPr>
          <w:sz w:val="16"/>
        </w:rPr>
      </w:pPr>
      <w:r w:rsidRPr="00043188">
        <w:rPr>
          <w:sz w:val="16"/>
        </w:rPr>
        <w:t xml:space="preserve">This cannot continue. </w:t>
      </w:r>
      <w:r w:rsidRPr="00043188">
        <w:rPr>
          <w:rStyle w:val="StyleUnderline"/>
          <w:highlight w:val="cyan"/>
        </w:rPr>
        <w:t xml:space="preserve">America </w:t>
      </w:r>
      <w:r w:rsidRPr="00043188">
        <w:rPr>
          <w:rStyle w:val="Emphasis"/>
          <w:highlight w:val="cyan"/>
        </w:rPr>
        <w:t>cannot survive</w:t>
      </w:r>
      <w:r w:rsidRPr="00043188">
        <w:rPr>
          <w:rStyle w:val="StyleUnderline"/>
        </w:rPr>
        <w:t xml:space="preserve"> much longer </w:t>
      </w:r>
      <w:r w:rsidRPr="00043188">
        <w:rPr>
          <w:rStyle w:val="StyleUnderline"/>
          <w:highlight w:val="cyan"/>
        </w:rPr>
        <w:t xml:space="preserve">with </w:t>
      </w:r>
      <w:r w:rsidRPr="00043188">
        <w:rPr>
          <w:rStyle w:val="Emphasis"/>
          <w:highlight w:val="cyan"/>
        </w:rPr>
        <w:t>gov</w:t>
      </w:r>
      <w:r w:rsidRPr="00043188">
        <w:rPr>
          <w:rStyle w:val="StyleUnderline"/>
        </w:rPr>
        <w:t xml:space="preserve">ernment </w:t>
      </w:r>
      <w:r w:rsidRPr="00043188">
        <w:rPr>
          <w:rStyle w:val="Emphasis"/>
          <w:highlight w:val="cyan"/>
        </w:rPr>
        <w:t>unions</w:t>
      </w:r>
      <w:r w:rsidRPr="00043188">
        <w:rPr>
          <w:rStyle w:val="StyleUnderline"/>
          <w:highlight w:val="cyan"/>
        </w:rPr>
        <w:t xml:space="preserve"> having</w:t>
      </w:r>
      <w:r w:rsidRPr="00043188">
        <w:rPr>
          <w:rStyle w:val="StyleUnderline"/>
        </w:rPr>
        <w:t xml:space="preserve"> more </w:t>
      </w:r>
      <w:r w:rsidRPr="00043188">
        <w:rPr>
          <w:rStyle w:val="Emphasis"/>
          <w:highlight w:val="cyan"/>
        </w:rPr>
        <w:t>control of government</w:t>
      </w:r>
      <w:r w:rsidRPr="00043188">
        <w:rPr>
          <w:rStyle w:val="StyleUnderline"/>
        </w:rPr>
        <w:t xml:space="preserve"> than voters and tax-payers. Our kids inevitably will be </w:t>
      </w:r>
      <w:r w:rsidRPr="00043188">
        <w:rPr>
          <w:rStyle w:val="Emphasis"/>
        </w:rPr>
        <w:t>left to pick up the pieces</w:t>
      </w:r>
      <w:r w:rsidRPr="00043188">
        <w:rPr>
          <w:rStyle w:val="StyleUnderline"/>
        </w:rPr>
        <w:t xml:space="preserve"> of their </w:t>
      </w:r>
      <w:r w:rsidRPr="00043188">
        <w:rPr>
          <w:rStyle w:val="Emphasis"/>
        </w:rPr>
        <w:t>reckless reign</w:t>
      </w:r>
      <w:r w:rsidRPr="00043188">
        <w:rPr>
          <w:rStyle w:val="StyleUnderline"/>
        </w:rPr>
        <w:t xml:space="preserve"> of fiscal terror</w:t>
      </w:r>
      <w:r w:rsidRPr="00043188">
        <w:rPr>
          <w:sz w:val="16"/>
        </w:rPr>
        <w:t>.</w:t>
      </w:r>
    </w:p>
    <w:p w14:paraId="6449A038" w14:textId="77777777" w:rsidR="0017034C" w:rsidRPr="00043188" w:rsidRDefault="0017034C" w:rsidP="0017034C">
      <w:pPr>
        <w:rPr>
          <w:sz w:val="16"/>
        </w:rPr>
      </w:pPr>
      <w:r w:rsidRPr="00043188">
        <w:rPr>
          <w:sz w:val="16"/>
        </w:rPr>
        <w:t xml:space="preserve">With time running out, the US Supreme Court gave us an escape hatch in 2018 when it handed down the Janus ruling that allows us to dramatically curtail the power of government unions. </w:t>
      </w:r>
      <w:r w:rsidRPr="00043188">
        <w:rPr>
          <w:rStyle w:val="StyleUnderline"/>
        </w:rPr>
        <w:t xml:space="preserve">This gives us an opening to turn our country around. But </w:t>
      </w:r>
      <w:r w:rsidRPr="00043188">
        <w:rPr>
          <w:rStyle w:val="StyleUnderline"/>
          <w:highlight w:val="cyan"/>
        </w:rPr>
        <w:t xml:space="preserve">we must </w:t>
      </w:r>
      <w:r w:rsidRPr="00043188">
        <w:rPr>
          <w:rStyle w:val="Emphasis"/>
          <w:highlight w:val="cyan"/>
        </w:rPr>
        <w:t>act fast</w:t>
      </w:r>
      <w:r w:rsidRPr="00043188">
        <w:rPr>
          <w:rStyle w:val="StyleUnderline"/>
          <w:highlight w:val="cyan"/>
        </w:rPr>
        <w:t xml:space="preserve"> to </w:t>
      </w:r>
      <w:r w:rsidRPr="00043188">
        <w:rPr>
          <w:rStyle w:val="Emphasis"/>
          <w:highlight w:val="cyan"/>
        </w:rPr>
        <w:t>seize</w:t>
      </w:r>
      <w:r w:rsidRPr="00043188">
        <w:rPr>
          <w:rStyle w:val="Emphasis"/>
        </w:rPr>
        <w:t xml:space="preserve"> this </w:t>
      </w:r>
      <w:r w:rsidRPr="00043188">
        <w:rPr>
          <w:rStyle w:val="Emphasis"/>
          <w:highlight w:val="cyan"/>
        </w:rPr>
        <w:t>lifeline</w:t>
      </w:r>
      <w:r w:rsidRPr="00043188">
        <w:rPr>
          <w:rStyle w:val="StyleUnderline"/>
        </w:rPr>
        <w:t xml:space="preserve"> for our nation</w:t>
      </w:r>
      <w:r w:rsidRPr="00043188">
        <w:rPr>
          <w:sz w:val="16"/>
        </w:rPr>
        <w:t>.</w:t>
      </w:r>
    </w:p>
    <w:p w14:paraId="77947DF3" w14:textId="77777777" w:rsidR="0017034C" w:rsidRPr="00A6260B" w:rsidRDefault="0017034C" w:rsidP="0017034C">
      <w:pPr>
        <w:pStyle w:val="Analytics"/>
      </w:pPr>
    </w:p>
    <w:p w14:paraId="6052D4EE" w14:textId="77777777" w:rsidR="007E215C" w:rsidRPr="005748A5" w:rsidRDefault="007E215C" w:rsidP="007E215C"/>
    <w:p w14:paraId="08E0E296" w14:textId="006B7AC0" w:rsidR="005D388F" w:rsidRPr="007842AF" w:rsidRDefault="005D388F" w:rsidP="007842AF"/>
    <w:sectPr w:rsidR="005D388F" w:rsidRPr="007842AF" w:rsidSect="007842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59B91" w14:textId="77777777" w:rsidR="007F4B14" w:rsidRDefault="007F4B14" w:rsidP="00066D2C">
      <w:pPr>
        <w:spacing w:after="0" w:line="240" w:lineRule="auto"/>
      </w:pPr>
      <w:r>
        <w:separator/>
      </w:r>
    </w:p>
  </w:endnote>
  <w:endnote w:type="continuationSeparator" w:id="0">
    <w:p w14:paraId="138CB673" w14:textId="77777777" w:rsidR="007F4B14" w:rsidRDefault="007F4B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2B90E" w14:textId="77777777" w:rsidR="007F4B14" w:rsidRDefault="007F4B14" w:rsidP="00066D2C">
      <w:pPr>
        <w:spacing w:after="0" w:line="240" w:lineRule="auto"/>
      </w:pPr>
      <w:r>
        <w:separator/>
      </w:r>
    </w:p>
  </w:footnote>
  <w:footnote w:type="continuationSeparator" w:id="0">
    <w:p w14:paraId="6DB80498" w14:textId="77777777" w:rsidR="007F4B14" w:rsidRDefault="007F4B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5C2012"/>
    <w:multiLevelType w:val="hybridMultilevel"/>
    <w:tmpl w:val="0BA64A22"/>
    <w:lvl w:ilvl="0" w:tplc="CAF0E306">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75396020">
    <w:abstractNumId w:val="17"/>
  </w:num>
  <w:num w:numId="46" w16cid:durableId="1369572531">
    <w:abstractNumId w:val="16"/>
  </w:num>
  <w:num w:numId="47" w16cid:durableId="1722971490">
    <w:abstractNumId w:val="18"/>
  </w:num>
  <w:num w:numId="48" w16cid:durableId="319386370">
    <w:abstractNumId w:val="14"/>
  </w:num>
  <w:num w:numId="49" w16cid:durableId="2567879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842A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F7E"/>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D5C"/>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34C"/>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10B"/>
    <w:rsid w:val="00263CC5"/>
    <w:rsid w:val="00271866"/>
    <w:rsid w:val="00276E12"/>
    <w:rsid w:val="00277BB1"/>
    <w:rsid w:val="00281B05"/>
    <w:rsid w:val="00281BAD"/>
    <w:rsid w:val="00282932"/>
    <w:rsid w:val="00282FFC"/>
    <w:rsid w:val="002878D0"/>
    <w:rsid w:val="00290F1B"/>
    <w:rsid w:val="00291C09"/>
    <w:rsid w:val="002A3018"/>
    <w:rsid w:val="002A4DA5"/>
    <w:rsid w:val="002A57B1"/>
    <w:rsid w:val="002A5D36"/>
    <w:rsid w:val="002B2116"/>
    <w:rsid w:val="002B3050"/>
    <w:rsid w:val="002B5F0C"/>
    <w:rsid w:val="002C0731"/>
    <w:rsid w:val="002C0B33"/>
    <w:rsid w:val="002C30D9"/>
    <w:rsid w:val="002C6C7D"/>
    <w:rsid w:val="002C769C"/>
    <w:rsid w:val="002D2594"/>
    <w:rsid w:val="002D3647"/>
    <w:rsid w:val="002D418C"/>
    <w:rsid w:val="002E663F"/>
    <w:rsid w:val="002E7C7D"/>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712"/>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276"/>
    <w:rsid w:val="00447BAE"/>
    <w:rsid w:val="00450DA4"/>
    <w:rsid w:val="00457F13"/>
    <w:rsid w:val="004604DA"/>
    <w:rsid w:val="00462267"/>
    <w:rsid w:val="00462B60"/>
    <w:rsid w:val="0046738C"/>
    <w:rsid w:val="00474720"/>
    <w:rsid w:val="00480A40"/>
    <w:rsid w:val="004827C9"/>
    <w:rsid w:val="00486F5E"/>
    <w:rsid w:val="004875B9"/>
    <w:rsid w:val="00491C5F"/>
    <w:rsid w:val="0049341D"/>
    <w:rsid w:val="00493AA8"/>
    <w:rsid w:val="004A2B4E"/>
    <w:rsid w:val="004A40AB"/>
    <w:rsid w:val="004A539A"/>
    <w:rsid w:val="004A70D5"/>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2F3B"/>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2AF"/>
    <w:rsid w:val="00784C8D"/>
    <w:rsid w:val="00785E47"/>
    <w:rsid w:val="007873F5"/>
    <w:rsid w:val="0078760F"/>
    <w:rsid w:val="0079136A"/>
    <w:rsid w:val="00792AD8"/>
    <w:rsid w:val="00792D84"/>
    <w:rsid w:val="00795030"/>
    <w:rsid w:val="00795A26"/>
    <w:rsid w:val="007A00CB"/>
    <w:rsid w:val="007A257A"/>
    <w:rsid w:val="007A312F"/>
    <w:rsid w:val="007A7EAB"/>
    <w:rsid w:val="007B4AFC"/>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15C"/>
    <w:rsid w:val="007F1998"/>
    <w:rsid w:val="007F2034"/>
    <w:rsid w:val="007F248F"/>
    <w:rsid w:val="007F4683"/>
    <w:rsid w:val="007F4B14"/>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6C5"/>
    <w:rsid w:val="0089108B"/>
    <w:rsid w:val="00892EE6"/>
    <w:rsid w:val="008931B4"/>
    <w:rsid w:val="008972C1"/>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53"/>
    <w:rsid w:val="0094018B"/>
    <w:rsid w:val="009418E3"/>
    <w:rsid w:val="009435BB"/>
    <w:rsid w:val="00943B02"/>
    <w:rsid w:val="00953429"/>
    <w:rsid w:val="009539A4"/>
    <w:rsid w:val="00954F3B"/>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F7E"/>
    <w:rsid w:val="00A277E6"/>
    <w:rsid w:val="00A30A8F"/>
    <w:rsid w:val="00A3174A"/>
    <w:rsid w:val="00A31B6C"/>
    <w:rsid w:val="00A35A28"/>
    <w:rsid w:val="00A368EF"/>
    <w:rsid w:val="00A41505"/>
    <w:rsid w:val="00A4414C"/>
    <w:rsid w:val="00A47EF1"/>
    <w:rsid w:val="00A50B62"/>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B5A"/>
    <w:rsid w:val="00B2113E"/>
    <w:rsid w:val="00B2123B"/>
    <w:rsid w:val="00B2410E"/>
    <w:rsid w:val="00B2727D"/>
    <w:rsid w:val="00B301A2"/>
    <w:rsid w:val="00B31350"/>
    <w:rsid w:val="00B315A8"/>
    <w:rsid w:val="00B32C3E"/>
    <w:rsid w:val="00B37733"/>
    <w:rsid w:val="00B41D37"/>
    <w:rsid w:val="00B45128"/>
    <w:rsid w:val="00B50A31"/>
    <w:rsid w:val="00B53DB3"/>
    <w:rsid w:val="00B64097"/>
    <w:rsid w:val="00B66AF2"/>
    <w:rsid w:val="00B670E1"/>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9A0"/>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2E06"/>
    <w:rsid w:val="00C56008"/>
    <w:rsid w:val="00C56CBC"/>
    <w:rsid w:val="00C617B0"/>
    <w:rsid w:val="00C62D2B"/>
    <w:rsid w:val="00C6344F"/>
    <w:rsid w:val="00C659E2"/>
    <w:rsid w:val="00C669AD"/>
    <w:rsid w:val="00C72510"/>
    <w:rsid w:val="00C731CA"/>
    <w:rsid w:val="00C764B5"/>
    <w:rsid w:val="00C77A6B"/>
    <w:rsid w:val="00C816E6"/>
    <w:rsid w:val="00C82587"/>
    <w:rsid w:val="00C84097"/>
    <w:rsid w:val="00C87FA4"/>
    <w:rsid w:val="00C9181A"/>
    <w:rsid w:val="00C9239F"/>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59D"/>
    <w:rsid w:val="00D13012"/>
    <w:rsid w:val="00D14159"/>
    <w:rsid w:val="00D14990"/>
    <w:rsid w:val="00D1578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6FE"/>
    <w:rsid w:val="00E717C1"/>
    <w:rsid w:val="00E71E63"/>
    <w:rsid w:val="00E76D4C"/>
    <w:rsid w:val="00E81786"/>
    <w:rsid w:val="00E85DE5"/>
    <w:rsid w:val="00E90EC0"/>
    <w:rsid w:val="00E944C1"/>
    <w:rsid w:val="00E97D8B"/>
    <w:rsid w:val="00EA5878"/>
    <w:rsid w:val="00EA73EC"/>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9C430"/>
  <w15:chartTrackingRefBased/>
  <w15:docId w15:val="{D82A0F45-CF32-4EBD-B982-B70EE108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49A0"/>
    <w:rPr>
      <w:rFonts w:ascii="Calibri" w:hAnsi="Calibri" w:cs="Calibri"/>
    </w:rPr>
  </w:style>
  <w:style w:type="paragraph" w:styleId="Heading1">
    <w:name w:val="heading 1"/>
    <w:aliases w:val="Pocket"/>
    <w:basedOn w:val="Normal"/>
    <w:next w:val="Normal"/>
    <w:link w:val="Heading1Char"/>
    <w:qFormat/>
    <w:rsid w:val="00BE49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49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BE49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E49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E49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E49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9A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E49A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E49A0"/>
    <w:rPr>
      <w:color w:val="auto"/>
      <w:u w:val="none"/>
    </w:rPr>
  </w:style>
  <w:style w:type="character" w:customStyle="1" w:styleId="Heading1Char">
    <w:name w:val="Heading 1 Char"/>
    <w:aliases w:val="Pocket Char"/>
    <w:basedOn w:val="DefaultParagraphFont"/>
    <w:link w:val="Heading1"/>
    <w:rsid w:val="00BE49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49A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BE49A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E49A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E49A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E49A0"/>
    <w:rPr>
      <w:b w:val="0"/>
      <w:sz w:val="22"/>
      <w:u w:val="single"/>
    </w:rPr>
  </w:style>
  <w:style w:type="character" w:styleId="Strong">
    <w:name w:val="Strong"/>
    <w:basedOn w:val="DefaultParagraphFont"/>
    <w:uiPriority w:val="22"/>
    <w:qFormat/>
    <w:rsid w:val="00BE49A0"/>
    <w:rPr>
      <w:b/>
      <w:bCs/>
    </w:rPr>
  </w:style>
  <w:style w:type="character" w:styleId="BookTitle">
    <w:name w:val="Book Title"/>
    <w:basedOn w:val="DefaultParagraphFont"/>
    <w:uiPriority w:val="33"/>
    <w:qFormat/>
    <w:rsid w:val="00BE49A0"/>
    <w:rPr>
      <w:b/>
      <w:bCs/>
      <w:i/>
      <w:iCs/>
      <w:spacing w:val="5"/>
    </w:rPr>
  </w:style>
  <w:style w:type="character" w:customStyle="1" w:styleId="Heading5Char">
    <w:name w:val="Heading 5 Char"/>
    <w:basedOn w:val="DefaultParagraphFont"/>
    <w:link w:val="Heading5"/>
    <w:uiPriority w:val="9"/>
    <w:rsid w:val="00BE49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49A0"/>
  </w:style>
  <w:style w:type="paragraph" w:styleId="Header">
    <w:name w:val="header"/>
    <w:basedOn w:val="Normal"/>
    <w:link w:val="HeaderChar"/>
    <w:uiPriority w:val="99"/>
    <w:semiHidden/>
    <w:rsid w:val="00BE49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49A0"/>
    <w:rPr>
      <w:rFonts w:ascii="Calibri" w:hAnsi="Calibri" w:cs="Calibri"/>
    </w:rPr>
  </w:style>
  <w:style w:type="paragraph" w:styleId="Footer">
    <w:name w:val="footer"/>
    <w:basedOn w:val="Normal"/>
    <w:link w:val="FooterChar"/>
    <w:uiPriority w:val="99"/>
    <w:semiHidden/>
    <w:rsid w:val="00BE49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49A0"/>
    <w:rPr>
      <w:rFonts w:ascii="Calibri" w:hAnsi="Calibri" w:cs="Calibri"/>
    </w:rPr>
  </w:style>
  <w:style w:type="paragraph" w:styleId="BodyText">
    <w:name w:val="Body Text"/>
    <w:basedOn w:val="Normal"/>
    <w:link w:val="BodyTextChar"/>
    <w:uiPriority w:val="99"/>
    <w:semiHidden/>
    <w:unhideWhenUsed/>
    <w:rsid w:val="00BE49A0"/>
    <w:pPr>
      <w:spacing w:after="120"/>
    </w:pPr>
  </w:style>
  <w:style w:type="character" w:customStyle="1" w:styleId="BodyTextChar">
    <w:name w:val="Body Text Char"/>
    <w:basedOn w:val="DefaultParagraphFont"/>
    <w:link w:val="BodyText"/>
    <w:uiPriority w:val="99"/>
    <w:semiHidden/>
    <w:rsid w:val="00BE49A0"/>
    <w:rPr>
      <w:rFonts w:ascii="Calibri" w:hAnsi="Calibri" w:cs="Calibri"/>
    </w:rPr>
  </w:style>
  <w:style w:type="paragraph" w:styleId="NoSpacing">
    <w:name w:val="No Spacing"/>
    <w:link w:val="NoSpacingChar"/>
    <w:uiPriority w:val="99"/>
    <w:unhideWhenUsed/>
    <w:qFormat/>
    <w:rsid w:val="00BE49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E49A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BE49A0"/>
    <w:rPr>
      <w:color w:val="0563C1" w:themeColor="hyperlink"/>
      <w:u w:val="single"/>
    </w:rPr>
  </w:style>
  <w:style w:type="character" w:styleId="UnresolvedMention">
    <w:name w:val="Unresolved Mention"/>
    <w:basedOn w:val="DefaultParagraphFont"/>
    <w:uiPriority w:val="99"/>
    <w:semiHidden/>
    <w:unhideWhenUsed/>
    <w:rsid w:val="00BE49A0"/>
    <w:rPr>
      <w:color w:val="605E5C"/>
      <w:shd w:val="clear" w:color="auto" w:fill="E1DFDD"/>
    </w:rPr>
  </w:style>
  <w:style w:type="paragraph" w:customStyle="1" w:styleId="Analytic">
    <w:name w:val="Analytic"/>
    <w:basedOn w:val="Heading4"/>
    <w:link w:val="AnalyticChar"/>
    <w:autoRedefine/>
    <w:uiPriority w:val="5"/>
    <w:qFormat/>
    <w:rsid w:val="007842AF"/>
    <w:rPr>
      <w:color w:val="000000" w:themeColor="text1"/>
    </w:rPr>
  </w:style>
  <w:style w:type="character" w:customStyle="1" w:styleId="AnalyticChar">
    <w:name w:val="Analytic Char"/>
    <w:basedOn w:val="DefaultParagraphFont"/>
    <w:link w:val="Analytic"/>
    <w:uiPriority w:val="5"/>
    <w:rsid w:val="007842AF"/>
    <w:rPr>
      <w:rFonts w:ascii="Calibri" w:eastAsiaTheme="majorEastAsia" w:hAnsi="Calibri" w:cstheme="majorBidi"/>
      <w:b/>
      <w:iCs/>
      <w:color w:val="000000" w:themeColor="text1"/>
      <w:sz w:val="26"/>
    </w:rPr>
  </w:style>
  <w:style w:type="paragraph" w:customStyle="1" w:styleId="Analytics">
    <w:name w:val="Analytics"/>
    <w:aliases w:val="Heading 10"/>
    <w:basedOn w:val="Heading4"/>
    <w:next w:val="Normal"/>
    <w:link w:val="AnalyticsChar"/>
    <w:autoRedefine/>
    <w:uiPriority w:val="4"/>
    <w:qFormat/>
    <w:rsid w:val="00BE49A0"/>
    <w:rPr>
      <w:color w:val="7F7F7F" w:themeColor="text1" w:themeTint="80"/>
      <w:szCs w:val="28"/>
    </w:rPr>
  </w:style>
  <w:style w:type="character" w:customStyle="1" w:styleId="AnalyticsChar">
    <w:name w:val="Analytics Char"/>
    <w:basedOn w:val="DefaultParagraphFont"/>
    <w:link w:val="Analytics"/>
    <w:uiPriority w:val="4"/>
    <w:rsid w:val="00BE49A0"/>
    <w:rPr>
      <w:rFonts w:ascii="Calibri" w:eastAsiaTheme="majorEastAsia" w:hAnsi="Calibri" w:cstheme="majorBidi"/>
      <w:b/>
      <w:iCs/>
      <w:color w:val="7F7F7F" w:themeColor="text1" w:themeTint="80"/>
      <w:sz w:val="26"/>
      <w:szCs w:val="28"/>
    </w:rPr>
  </w:style>
  <w:style w:type="paragraph" w:customStyle="1" w:styleId="textbold">
    <w:name w:val="text bold"/>
    <w:basedOn w:val="Normal"/>
    <w:link w:val="Emphasis"/>
    <w:autoRedefine/>
    <w:uiPriority w:val="8"/>
    <w:qFormat/>
    <w:rsid w:val="007842AF"/>
    <w:pPr>
      <w:widowControl w:val="0"/>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46276"/>
    <w:pPr>
      <w:ind w:left="720"/>
      <w:contextualSpacing/>
    </w:pPr>
  </w:style>
  <w:style w:type="paragraph" w:customStyle="1" w:styleId="Heading411">
    <w:name w:val="Heading 411"/>
    <w:basedOn w:val="Heading1"/>
    <w:next w:val="NoSpacing"/>
    <w:link w:val="Hyperlink"/>
    <w:autoRedefine/>
    <w:uiPriority w:val="99"/>
    <w:qFormat/>
    <w:rsid w:val="0044627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7A257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7E215C"/>
    <w:rPr>
      <w:b w:val="0"/>
      <w:sz w:val="22"/>
      <w:u w:val="single"/>
    </w:rPr>
  </w:style>
  <w:style w:type="character" w:customStyle="1" w:styleId="Boxes">
    <w:name w:val="Boxes"/>
    <w:basedOn w:val="Emphasis"/>
    <w:qFormat/>
    <w:rsid w:val="007E215C"/>
    <w:rPr>
      <w:rFonts w:ascii="Calibri" w:hAnsi="Calibri" w:cs="Calibri"/>
      <w:b/>
      <w:i w:val="0"/>
      <w:iCs/>
      <w:sz w:val="24"/>
      <w:u w:val="single"/>
      <w:bdr w:val="single" w:sz="8" w:space="0" w:color="auto"/>
    </w:rPr>
  </w:style>
  <w:style w:type="paragraph" w:customStyle="1" w:styleId="UnderlinePara">
    <w:name w:val="Underline Para"/>
    <w:basedOn w:val="Normal"/>
    <w:uiPriority w:val="7"/>
    <w:qFormat/>
    <w:rsid w:val="0017034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etmoneyoutmd.org/peoples_convention"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114506</Words>
  <Characters>629784</Characters>
  <Application>Microsoft Office Word</Application>
  <DocSecurity>0</DocSecurity>
  <Lines>6845</Lines>
  <Paragraphs>2506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23</cp:revision>
  <dcterms:created xsi:type="dcterms:W3CDTF">2026-03-27T22:34:00Z</dcterms:created>
  <dcterms:modified xsi:type="dcterms:W3CDTF">2026-03-28T01:10:00Z</dcterms:modified>
</cp:coreProperties>
</file>