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706A9" w14:textId="6D3FEBD4" w:rsidR="00DD2F9E" w:rsidRDefault="00DD2F9E" w:rsidP="00DD2F9E">
      <w:pPr>
        <w:pStyle w:val="Heading1"/>
      </w:pPr>
      <w:r>
        <w:t>1NC---</w:t>
      </w:r>
      <w:r w:rsidR="00466CD0">
        <w:t>Round 5---NDT</w:t>
      </w:r>
    </w:p>
    <w:p w14:paraId="52F151B4" w14:textId="0E6B3D5D" w:rsidR="00DD2F9E" w:rsidRDefault="00DD2F9E" w:rsidP="00DD2F9E">
      <w:pPr>
        <w:pStyle w:val="Heading2"/>
      </w:pPr>
      <w:r>
        <w:t>Off</w:t>
      </w:r>
    </w:p>
    <w:p w14:paraId="22667739" w14:textId="77777777" w:rsidR="00DD2F9E" w:rsidRDefault="00DD2F9E" w:rsidP="00DD2F9E">
      <w:pPr>
        <w:pStyle w:val="Heading3"/>
      </w:pPr>
      <w:r>
        <w:t>1NC</w:t>
      </w:r>
    </w:p>
    <w:p w14:paraId="4FF88BC4" w14:textId="77777777" w:rsidR="00DD2F9E" w:rsidRDefault="00DD2F9E" w:rsidP="00DD2F9E">
      <w:r>
        <w:t>T USFG</w:t>
      </w:r>
    </w:p>
    <w:p w14:paraId="0D16B1AD" w14:textId="77777777" w:rsidR="00DD2F9E" w:rsidRDefault="00DD2F9E" w:rsidP="00DD2F9E">
      <w:pPr>
        <w:pStyle w:val="Heading4"/>
      </w:pPr>
      <w:r>
        <w:t xml:space="preserve">‘United States federal government’ means </w:t>
      </w:r>
      <w:r>
        <w:rPr>
          <w:u w:val="single"/>
        </w:rPr>
        <w:t>three branches</w:t>
      </w:r>
      <w:r>
        <w:t xml:space="preserve">. </w:t>
      </w:r>
    </w:p>
    <w:p w14:paraId="3AAAFAA9" w14:textId="77777777" w:rsidR="00DD2F9E" w:rsidRPr="003118A3" w:rsidRDefault="00DD2F9E" w:rsidP="00DD2F9E">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4C5F03CE" w14:textId="77777777" w:rsidR="00DD2F9E" w:rsidRDefault="00DD2F9E" w:rsidP="00DD2F9E">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7421CA94" w14:textId="77777777" w:rsidR="00DD2F9E" w:rsidRPr="0084138E" w:rsidRDefault="00DD2F9E" w:rsidP="00DD2F9E">
      <w:pPr>
        <w:pStyle w:val="Heading4"/>
      </w:pPr>
      <w:r>
        <w:t>‘</w:t>
      </w:r>
      <w:r w:rsidRPr="0084138E">
        <w:t>Should</w:t>
      </w:r>
      <w:r>
        <w:t>’</w:t>
      </w:r>
      <w:r w:rsidRPr="0084138E">
        <w:t xml:space="preserve"> means </w:t>
      </w:r>
      <w:r>
        <w:t>‘</w:t>
      </w:r>
      <w:r w:rsidRPr="0084138E">
        <w:t>must.</w:t>
      </w:r>
      <w:r>
        <w:t>’</w:t>
      </w:r>
    </w:p>
    <w:p w14:paraId="4F657A50" w14:textId="77777777" w:rsidR="00DD2F9E" w:rsidRPr="0084138E" w:rsidRDefault="00DD2F9E" w:rsidP="00DD2F9E">
      <w:r w:rsidRPr="0084138E">
        <w:rPr>
          <w:rStyle w:val="Style13ptBold"/>
        </w:rPr>
        <w:t>Stroud ’2k</w:t>
      </w:r>
      <w:r w:rsidRPr="0084138E">
        <w:t xml:space="preserve"> [John F Jr; July 7; Judge on the Court of Appeals of Arkansas; Westlaw, “Guest v. San Pedro,” 70 Ark. App. 389]</w:t>
      </w:r>
    </w:p>
    <w:p w14:paraId="0312344B" w14:textId="77777777" w:rsidR="00DD2F9E" w:rsidRPr="0084138E" w:rsidRDefault="00DD2F9E" w:rsidP="00DD2F9E">
      <w:pPr>
        <w:rPr>
          <w:sz w:val="16"/>
        </w:rPr>
      </w:pPr>
      <w:r w:rsidRPr="006D39DB">
        <w:rPr>
          <w:rStyle w:val="StyleUnderline"/>
          <w:highlight w:val="cyan"/>
        </w:rPr>
        <w:t>The interpretation</w:t>
      </w:r>
      <w:r w:rsidRPr="0084138E">
        <w:rPr>
          <w:sz w:val="16"/>
        </w:rPr>
        <w:t xml:space="preserve"> of this section, which appears to be a question of first impression, </w:t>
      </w:r>
      <w:r w:rsidRPr="0084138E">
        <w:rPr>
          <w:rStyle w:val="StyleUnderline"/>
        </w:rPr>
        <w:t xml:space="preserve">turns upon </w:t>
      </w:r>
      <w:r w:rsidRPr="0084138E">
        <w:rPr>
          <w:rStyle w:val="Emphasis"/>
        </w:rPr>
        <w:t>the meaning</w:t>
      </w:r>
      <w:r w:rsidRPr="0084138E">
        <w:rPr>
          <w:rStyle w:val="StyleUnderline"/>
        </w:rPr>
        <w:t xml:space="preserve"> </w:t>
      </w:r>
      <w:r w:rsidRPr="006D39DB">
        <w:rPr>
          <w:rStyle w:val="StyleUnderline"/>
          <w:highlight w:val="cyan"/>
        </w:rPr>
        <w:t>of</w:t>
      </w:r>
      <w:r w:rsidRPr="0084138E">
        <w:rPr>
          <w:rStyle w:val="StyleUnderline"/>
        </w:rPr>
        <w:t xml:space="preserve"> the word “</w:t>
      </w:r>
      <w:r w:rsidRPr="0084138E">
        <w:rPr>
          <w:rStyle w:val="Emphasis"/>
        </w:rPr>
        <w:t>should</w:t>
      </w:r>
      <w:r w:rsidRPr="0084138E">
        <w:rPr>
          <w:rStyle w:val="StyleUnderline"/>
        </w:rPr>
        <w:t>”</w:t>
      </w:r>
      <w:r w:rsidRPr="0084138E">
        <w:rPr>
          <w:sz w:val="16"/>
        </w:rPr>
        <w:t xml:space="preserve"> in the phrase “[a]ny partial abatement or reduction of child support should not exceed 50% of the child-support obligation during the </w:t>
      </w:r>
      <w:r w:rsidRPr="006D39DB">
        <w:rPr>
          <w:sz w:val="16"/>
          <w:highlight w:val="cyan"/>
        </w:rPr>
        <w:t>extended</w:t>
      </w:r>
      <w:r w:rsidRPr="0084138E">
        <w:rPr>
          <w:sz w:val="16"/>
        </w:rPr>
        <w:t xml:space="preserve"> visitation period.” In Little v. State, 261 Ark. 859, 554 S.W.2d 312 (1977), the supreme court ruled that the trial court, giving an instruction on circumstantial evidence, had not misled the jury by using the word “should” instead of “must” in stating that circumstances should point to and be consistent with guilt but should be inconsistent with any other reasonable hypothesis. </w:t>
      </w:r>
      <w:r w:rsidRPr="0084138E">
        <w:rPr>
          <w:rStyle w:val="StyleUnderline"/>
        </w:rPr>
        <w:t>The</w:t>
      </w:r>
      <w:r w:rsidRPr="0084138E">
        <w:rPr>
          <w:sz w:val="16"/>
        </w:rPr>
        <w:t xml:space="preserve"> Little </w:t>
      </w:r>
      <w:r w:rsidRPr="0084138E">
        <w:rPr>
          <w:rStyle w:val="StyleUnderline"/>
        </w:rPr>
        <w:t>court opined</w:t>
      </w:r>
      <w:r w:rsidRPr="0084138E">
        <w:rPr>
          <w:sz w:val="16"/>
        </w:rPr>
        <w:t xml:space="preserve"> that use of the word “must” would have been preferable to the use of “should,” but the court noted that </w:t>
      </w:r>
      <w:r w:rsidRPr="0084138E">
        <w:rPr>
          <w:rStyle w:val="StyleUnderline"/>
        </w:rPr>
        <w:t>the</w:t>
      </w:r>
      <w:r w:rsidRPr="0084138E">
        <w:rPr>
          <w:sz w:val="16"/>
        </w:rPr>
        <w:t xml:space="preserve"> *396 </w:t>
      </w:r>
      <w:r w:rsidRPr="0084138E">
        <w:rPr>
          <w:rStyle w:val="StyleUnderline"/>
        </w:rPr>
        <w:t>words are</w:t>
      </w:r>
      <w:r w:rsidRPr="0084138E">
        <w:rPr>
          <w:sz w:val="16"/>
        </w:rPr>
        <w:t xml:space="preserve"> often </w:t>
      </w:r>
      <w:r w:rsidRPr="0084138E">
        <w:rPr>
          <w:rStyle w:val="Emphasis"/>
        </w:rPr>
        <w:t>synonymous</w:t>
      </w:r>
      <w:r w:rsidRPr="0084138E">
        <w:rPr>
          <w:sz w:val="16"/>
        </w:rPr>
        <w:t>. 261 Ark. at 884, 554 S.W.2d at 324, citing Rodale, The Synonym Finder 780 (Special Deluxe Ed.).</w:t>
      </w:r>
    </w:p>
    <w:p w14:paraId="6C6CE3EE" w14:textId="77777777" w:rsidR="00DD2F9E" w:rsidRDefault="00DD2F9E" w:rsidP="00DD2F9E">
      <w:pPr>
        <w:rPr>
          <w:sz w:val="16"/>
        </w:rPr>
      </w:pPr>
      <w:r w:rsidRPr="0084138E">
        <w:rPr>
          <w:sz w:val="16"/>
        </w:rPr>
        <w:t xml:space="preserve">Similarly, </w:t>
      </w:r>
      <w:r w:rsidRPr="0084138E">
        <w:rPr>
          <w:rStyle w:val="StyleUnderline"/>
        </w:rPr>
        <w:t>we hold</w:t>
      </w:r>
      <w:r w:rsidRPr="0084138E">
        <w:rPr>
          <w:sz w:val="16"/>
        </w:rPr>
        <w:t xml:space="preserve"> that </w:t>
      </w:r>
      <w:r w:rsidRPr="0084138E">
        <w:rPr>
          <w:rStyle w:val="StyleUnderline"/>
        </w:rPr>
        <w:t>the word “</w:t>
      </w:r>
      <w:r w:rsidRPr="0084138E">
        <w:rPr>
          <w:rStyle w:val="Emphasis"/>
        </w:rPr>
        <w:t>should</w:t>
      </w:r>
      <w:r w:rsidRPr="0084138E">
        <w:rPr>
          <w:rStyle w:val="StyleUnderline"/>
        </w:rPr>
        <w:t xml:space="preserve">” is </w:t>
      </w:r>
      <w:r w:rsidRPr="006D39DB">
        <w:rPr>
          <w:rStyle w:val="StyleUnderline"/>
          <w:highlight w:val="cyan"/>
        </w:rPr>
        <w:t>equivalent to</w:t>
      </w:r>
      <w:r w:rsidRPr="0084138E">
        <w:rPr>
          <w:rStyle w:val="StyleUnderline"/>
        </w:rPr>
        <w:t xml:space="preserve"> the word “</w:t>
      </w:r>
      <w:r w:rsidRPr="006D39DB">
        <w:rPr>
          <w:rStyle w:val="Emphasis"/>
          <w:highlight w:val="cyan"/>
        </w:rPr>
        <w:t>must</w:t>
      </w:r>
      <w:r w:rsidRPr="0084138E">
        <w:rPr>
          <w:rStyle w:val="StyleUnderline"/>
        </w:rPr>
        <w:t>”</w:t>
      </w:r>
      <w:r w:rsidRPr="0084138E">
        <w:rPr>
          <w:sz w:val="16"/>
        </w:rPr>
        <w:t xml:space="preserve"> as used in the phrase “any partial abatement or reduction of child support should not exceed 50% of the child-support obligation during the extended visitation period.” We hold that the 50% limitation in Administrative Order No. 10 is mandatory: abatement or reduction of child support during an extended visitation period cannot exceed 50% of the child-support obligation during the extended visitation period.</w:t>
      </w:r>
    </w:p>
    <w:p w14:paraId="287114A1" w14:textId="77777777" w:rsidR="00DD2F9E" w:rsidRPr="00CC053B" w:rsidRDefault="00DD2F9E" w:rsidP="00DD2F9E">
      <w:pPr>
        <w:pStyle w:val="Heading4"/>
      </w:pPr>
      <w:r>
        <w:t xml:space="preserve">‘Strengthen’ means to </w:t>
      </w:r>
      <w:r>
        <w:rPr>
          <w:u w:val="single"/>
        </w:rPr>
        <w:t>positively develop</w:t>
      </w:r>
      <w:r>
        <w:t>.</w:t>
      </w:r>
    </w:p>
    <w:p w14:paraId="153135F0" w14:textId="77777777" w:rsidR="00DD2F9E" w:rsidRDefault="00DD2F9E" w:rsidP="00DD2F9E">
      <w:r w:rsidRPr="00774AF7">
        <w:rPr>
          <w:rStyle w:val="Style13ptBold"/>
        </w:rPr>
        <w:t>Morris ’19</w:t>
      </w:r>
      <w:r>
        <w:t xml:space="preserve"> [David; 2019; Professor of Business Development at Coventry University, “Toward a New Knowledge Economy?,” Revival of a City, edited by Jason Begley et al., Springer International Publishing, 2019, pp. 229–254, DOI.org (Crossref), doi:10.1007/978-3-030-22822-4_10]</w:t>
      </w:r>
    </w:p>
    <w:p w14:paraId="1BEEFCAD" w14:textId="77777777" w:rsidR="00DD2F9E" w:rsidRPr="0069426B" w:rsidRDefault="00DD2F9E" w:rsidP="00DD2F9E">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971905">
        <w:rPr>
          <w:rStyle w:val="StyleUnderline"/>
        </w:rPr>
        <w:t>initiatives are</w:t>
      </w:r>
      <w:r w:rsidRPr="00971905">
        <w:rPr>
          <w:sz w:val="16"/>
        </w:rPr>
        <w:t xml:space="preserve"> public-private </w:t>
      </w:r>
      <w:r w:rsidRPr="00971905">
        <w:rPr>
          <w:rStyle w:val="StyleUnderline"/>
        </w:rPr>
        <w:t>actions designed</w:t>
      </w:r>
      <w:r w:rsidRPr="00971905">
        <w:rPr>
          <w:sz w:val="16"/>
        </w:rPr>
        <w:t xml:space="preserve"> and resourced </w:t>
      </w:r>
      <w:r w:rsidRPr="00971905">
        <w:rPr>
          <w:rStyle w:val="StyleUnderline"/>
        </w:rPr>
        <w:t>to</w:t>
      </w:r>
      <w:r w:rsidRPr="00971905">
        <w:rPr>
          <w:sz w:val="16"/>
        </w:rPr>
        <w:t xml:space="preserve"> </w:t>
      </w:r>
      <w:r w:rsidRPr="00971905">
        <w:rPr>
          <w:rStyle w:val="Emphasis"/>
        </w:rPr>
        <w:t>strengthen</w:t>
      </w:r>
      <w:r w:rsidRPr="00971905">
        <w:rPr>
          <w:sz w:val="16"/>
        </w:rPr>
        <w:t xml:space="preserve"> clusters. </w:t>
      </w:r>
      <w:r w:rsidRPr="00971905">
        <w:rPr>
          <w:rStyle w:val="StyleUnderline"/>
        </w:rPr>
        <w:t>Note the word</w:t>
      </w:r>
      <w:r w:rsidRPr="00971905">
        <w:rPr>
          <w:sz w:val="16"/>
        </w:rPr>
        <w:t xml:space="preserve"> </w:t>
      </w:r>
      <w:r w:rsidRPr="00971905">
        <w:rPr>
          <w:rStyle w:val="Emphasis"/>
        </w:rPr>
        <w:t>“</w:t>
      </w:r>
      <w:r w:rsidRPr="00310C24">
        <w:rPr>
          <w:rStyle w:val="Emphasis"/>
          <w:highlight w:val="cyan"/>
        </w:rPr>
        <w:t>strengthen”</w:t>
      </w:r>
      <w:r w:rsidRPr="00310C24">
        <w:rPr>
          <w:sz w:val="16"/>
          <w:highlight w:val="cyan"/>
        </w:rPr>
        <w:t xml:space="preserve"> </w:t>
      </w:r>
      <w:r w:rsidRPr="00310C24">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implication is that </w:t>
      </w:r>
      <w:r w:rsidRPr="00310C24">
        <w:rPr>
          <w:rStyle w:val="StyleUnderline"/>
          <w:highlight w:val="cyan"/>
        </w:rPr>
        <w:t>initiatives can</w:t>
      </w:r>
      <w:r w:rsidRPr="00310C24">
        <w:rPr>
          <w:sz w:val="16"/>
          <w:highlight w:val="cyan"/>
        </w:rPr>
        <w:t xml:space="preserve"> </w:t>
      </w:r>
      <w:r w:rsidRPr="00310C24">
        <w:rPr>
          <w:rStyle w:val="Emphasis"/>
          <w:highlight w:val="cyan"/>
        </w:rPr>
        <w:t>only develop</w:t>
      </w:r>
      <w:r w:rsidRPr="00971905">
        <w:rPr>
          <w:rStyle w:val="Emphasis"/>
        </w:rPr>
        <w:t xml:space="preserve"> something </w:t>
      </w:r>
      <w:r w:rsidRPr="00310C24">
        <w:rPr>
          <w:rStyle w:val="Emphasis"/>
          <w:highlight w:val="cyan"/>
        </w:rPr>
        <w:t>which has already begun</w:t>
      </w:r>
      <w:r w:rsidRPr="00971905">
        <w:rPr>
          <w:sz w:val="16"/>
        </w:rPr>
        <w:t xml:space="preserve"> to emerge </w:t>
      </w:r>
      <w:r w:rsidRPr="00310C24">
        <w:rPr>
          <w:rStyle w:val="StyleUnderline"/>
          <w:highlight w:val="cyan"/>
        </w:rPr>
        <w:t>rather than</w:t>
      </w:r>
      <w:r w:rsidRPr="00310C24">
        <w:rPr>
          <w:sz w:val="16"/>
          <w:highlight w:val="cyan"/>
        </w:rPr>
        <w:t xml:space="preserve"> </w:t>
      </w:r>
      <w:r w:rsidRPr="00310C24">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p w14:paraId="3A602D13" w14:textId="77777777" w:rsidR="00DD2F9E" w:rsidRDefault="00DD2F9E" w:rsidP="00DD2F9E">
      <w:pPr>
        <w:pStyle w:val="Heading4"/>
      </w:pPr>
      <w:r>
        <w:t xml:space="preserve">CBRs </w:t>
      </w:r>
      <w:r w:rsidRPr="00B50397">
        <w:rPr>
          <w:u w:val="single"/>
        </w:rPr>
        <w:t>require</w:t>
      </w:r>
      <w:r>
        <w:t xml:space="preserve"> governmental action. </w:t>
      </w:r>
    </w:p>
    <w:p w14:paraId="16ADFC89" w14:textId="77777777" w:rsidR="00DD2F9E" w:rsidRPr="005839B5" w:rsidRDefault="00DD2F9E" w:rsidP="00DD2F9E">
      <w:r w:rsidRPr="005F3CEF">
        <w:rPr>
          <w:rStyle w:val="Style13ptBold"/>
        </w:rPr>
        <w:t>Powell ’25</w:t>
      </w:r>
      <w:r>
        <w:t xml:space="preserve"> [Russell; February 3; professor of law and endowed scholar at Seattle University School of Law; UC Law Business Journal, “Fallout and Fiduciary Duty,” vol. 21]</w:t>
      </w:r>
    </w:p>
    <w:p w14:paraId="2BBDC3F3" w14:textId="77777777" w:rsidR="00DD2F9E" w:rsidRPr="005839B5" w:rsidRDefault="00DD2F9E" w:rsidP="00DD2F9E">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2A131340" w14:textId="77777777" w:rsidR="00DD2F9E" w:rsidRPr="00B319C2" w:rsidRDefault="00DD2F9E" w:rsidP="00DD2F9E">
      <w:pPr>
        <w:pStyle w:val="Heading4"/>
      </w:pPr>
      <w:r>
        <w:t xml:space="preserve">Vote negative for </w:t>
      </w:r>
      <w:r>
        <w:rPr>
          <w:u w:val="single"/>
        </w:rPr>
        <w:t>FAIRNESS</w:t>
      </w:r>
      <w:r>
        <w:t xml:space="preserve"> &amp; </w:t>
      </w:r>
      <w:r>
        <w:rPr>
          <w:u w:val="single"/>
        </w:rPr>
        <w:t>CLASH</w:t>
      </w:r>
      <w:r>
        <w:t xml:space="preserve">. </w:t>
      </w:r>
    </w:p>
    <w:p w14:paraId="38D64D26" w14:textId="77777777" w:rsidR="00DD2F9E" w:rsidRPr="00ED4034" w:rsidRDefault="00DD2F9E" w:rsidP="00DD2F9E">
      <w:pPr>
        <w:pStyle w:val="Heading4"/>
      </w:pPr>
      <w:r>
        <w:rPr>
          <w:u w:val="single"/>
        </w:rPr>
        <w:t>Unbounded</w:t>
      </w:r>
      <w:r>
        <w:t xml:space="preserve"> topics deny a </w:t>
      </w:r>
      <w:r>
        <w:rPr>
          <w:u w:val="single"/>
        </w:rPr>
        <w:t>role for negation</w:t>
      </w: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w:t>
      </w:r>
      <w:r>
        <w:rPr>
          <w:u w:val="single"/>
        </w:rPr>
        <w:t>maximize</w:t>
      </w:r>
      <w:r>
        <w:t xml:space="preserve"> our ability to test and export their strategy. </w:t>
      </w:r>
      <w:r>
        <w:rPr>
          <w:u w:val="single"/>
        </w:rPr>
        <w:t>Failure</w:t>
      </w:r>
      <w:r>
        <w:t xml:space="preserve"> to iterate produces </w:t>
      </w:r>
      <w:r>
        <w:rPr>
          <w:u w:val="single"/>
        </w:rPr>
        <w:t>false positives</w:t>
      </w:r>
      <w:r>
        <w:t xml:space="preserve">---NEG on </w:t>
      </w:r>
      <w:r>
        <w:rPr>
          <w:u w:val="single"/>
        </w:rPr>
        <w:t>presumption</w:t>
      </w:r>
      <w:r>
        <w:t>.</w:t>
      </w:r>
    </w:p>
    <w:p w14:paraId="41F272D6" w14:textId="77777777" w:rsidR="00DD2F9E" w:rsidRDefault="00DD2F9E" w:rsidP="00DD2F9E">
      <w:pPr>
        <w:pStyle w:val="Heading3"/>
      </w:pPr>
      <w:r>
        <w:t>1NC</w:t>
      </w:r>
    </w:p>
    <w:p w14:paraId="79E47AE6" w14:textId="5C488218" w:rsidR="00DD2F9E" w:rsidRDefault="00DD2F9E" w:rsidP="00DD2F9E">
      <w:r>
        <w:t>Productivity DA</w:t>
      </w:r>
    </w:p>
    <w:p w14:paraId="031EE7C5" w14:textId="77777777" w:rsidR="00DD2F9E" w:rsidRPr="004E1BB9" w:rsidRDefault="00DD2F9E" w:rsidP="00DD2F9E">
      <w:pPr>
        <w:pStyle w:val="Heading4"/>
      </w:pPr>
      <w:r>
        <w:t xml:space="preserve">General Strike against productivity causes extinction. </w:t>
      </w:r>
    </w:p>
    <w:p w14:paraId="53AE15A8" w14:textId="77777777" w:rsidR="00DD2F9E" w:rsidRPr="004E1BB9" w:rsidRDefault="00DD2F9E" w:rsidP="00DD2F9E">
      <w:r w:rsidRPr="004E1BB9">
        <w:rPr>
          <w:rStyle w:val="Style13ptBold"/>
        </w:rPr>
        <w:t>Trammell ’21</w:t>
      </w:r>
      <w:r w:rsidRPr="004E1BB9">
        <w:t xml:space="preserve"> [Philip; January 17; DPhil economics, postdoc at Stanford University's Digital Economy Lab; “Existential Risk and Exogenous Growth,” https://philiptrammell.com/static/ExistentialRiskAndExogenousGrowth.pdf]  </w:t>
      </w:r>
    </w:p>
    <w:p w14:paraId="5881A480" w14:textId="77777777" w:rsidR="00DD2F9E" w:rsidRPr="004E1BB9" w:rsidRDefault="00DD2F9E" w:rsidP="00DD2F9E">
      <w:pPr>
        <w:rPr>
          <w:sz w:val="16"/>
          <w:szCs w:val="16"/>
        </w:rPr>
      </w:pPr>
      <w:r w:rsidRPr="004E1BB9">
        <w:rPr>
          <w:sz w:val="16"/>
          <w:szCs w:val="16"/>
        </w:rPr>
        <w:t>1 Introduction</w:t>
      </w:r>
    </w:p>
    <w:p w14:paraId="0090A483" w14:textId="77777777" w:rsidR="00DD2F9E" w:rsidRPr="004E1BB9" w:rsidRDefault="00DD2F9E" w:rsidP="00DD2F9E">
      <w:pPr>
        <w:rPr>
          <w:sz w:val="16"/>
          <w:szCs w:val="16"/>
        </w:rPr>
      </w:pPr>
      <w:r w:rsidRPr="004E1BB9">
        <w:rPr>
          <w:rStyle w:val="Emphasis"/>
          <w:highlight w:val="cyan"/>
        </w:rPr>
        <w:t>Tech</w:t>
      </w:r>
      <w:r w:rsidRPr="004E1BB9">
        <w:rPr>
          <w:sz w:val="16"/>
          <w:szCs w:val="16"/>
        </w:rPr>
        <w:t xml:space="preserve">nological progress </w:t>
      </w:r>
      <w:r w:rsidRPr="004E1BB9">
        <w:rPr>
          <w:rStyle w:val="StyleUnderline"/>
        </w:rPr>
        <w:t>can bring</w:t>
      </w:r>
      <w:r w:rsidRPr="004E1BB9">
        <w:rPr>
          <w:sz w:val="16"/>
          <w:szCs w:val="16"/>
        </w:rPr>
        <w:t xml:space="preserve"> both </w:t>
      </w:r>
      <w:r w:rsidRPr="004E1BB9">
        <w:rPr>
          <w:rStyle w:val="Emphasis"/>
        </w:rPr>
        <w:t>prosperity</w:t>
      </w:r>
      <w:r w:rsidRPr="004E1BB9">
        <w:rPr>
          <w:rStyle w:val="StyleUnderline"/>
        </w:rPr>
        <w:t xml:space="preserve"> and </w:t>
      </w:r>
      <w:r w:rsidRPr="004E1BB9">
        <w:rPr>
          <w:rStyle w:val="Emphasis"/>
        </w:rPr>
        <w:t>danger</w:t>
      </w:r>
      <w:r w:rsidRPr="004E1BB9">
        <w:rPr>
          <w:sz w:val="16"/>
          <w:szCs w:val="16"/>
        </w:rPr>
        <w:t xml:space="preserve">. In particular, </w:t>
      </w:r>
      <w:r w:rsidRPr="004E1BB9">
        <w:rPr>
          <w:rStyle w:val="StyleUnderline"/>
        </w:rPr>
        <w:t xml:space="preserve">it </w:t>
      </w:r>
      <w:r w:rsidRPr="004E1BB9">
        <w:rPr>
          <w:rStyle w:val="StyleUnderline"/>
          <w:highlight w:val="cyan"/>
        </w:rPr>
        <w:t>can produce</w:t>
      </w:r>
      <w:r w:rsidRPr="004E1BB9">
        <w:rPr>
          <w:sz w:val="16"/>
          <w:szCs w:val="16"/>
        </w:rPr>
        <w:t xml:space="preserve"> “e</w:t>
      </w:r>
      <w:r w:rsidRPr="004E1BB9">
        <w:rPr>
          <w:rStyle w:val="Emphasis"/>
          <w:highlight w:val="cyan"/>
        </w:rPr>
        <w:t>x</w:t>
      </w:r>
      <w:r w:rsidRPr="004E1BB9">
        <w:rPr>
          <w:sz w:val="16"/>
          <w:szCs w:val="16"/>
        </w:rPr>
        <w:t xml:space="preserve">istential </w:t>
      </w:r>
      <w:r w:rsidRPr="004E1BB9">
        <w:rPr>
          <w:rStyle w:val="Emphasis"/>
          <w:highlight w:val="cyan"/>
        </w:rPr>
        <w:t>risk</w:t>
      </w:r>
      <w:r w:rsidRPr="004E1BB9">
        <w:rPr>
          <w:sz w:val="16"/>
          <w:szCs w:val="16"/>
        </w:rPr>
        <w:t xml:space="preserve">”: the risk of human </w:t>
      </w:r>
      <w:r w:rsidRPr="004E1BB9">
        <w:rPr>
          <w:rStyle w:val="Emphasis"/>
        </w:rPr>
        <w:t>extinction</w:t>
      </w:r>
      <w:r w:rsidRPr="004E1BB9">
        <w:rPr>
          <w:rStyle w:val="StyleUnderline"/>
        </w:rPr>
        <w:t xml:space="preserve"> or a </w:t>
      </w:r>
      <w:r w:rsidRPr="004E1BB9">
        <w:rPr>
          <w:rStyle w:val="Emphasis"/>
        </w:rPr>
        <w:t>catastrophe</w:t>
      </w:r>
      <w:r w:rsidRPr="004E1BB9">
        <w:rPr>
          <w:sz w:val="16"/>
          <w:szCs w:val="16"/>
        </w:rPr>
        <w:t xml:space="preserve"> </w:t>
      </w:r>
      <w:r w:rsidRPr="004E1BB9">
        <w:rPr>
          <w:rStyle w:val="StyleUnderline"/>
        </w:rPr>
        <w:t>that</w:t>
      </w:r>
      <w:r w:rsidRPr="004E1BB9">
        <w:rPr>
          <w:sz w:val="16"/>
          <w:szCs w:val="16"/>
        </w:rPr>
        <w:t xml:space="preserve"> otherwise </w:t>
      </w:r>
      <w:r w:rsidRPr="004E1BB9">
        <w:rPr>
          <w:rStyle w:val="Emphasis"/>
        </w:rPr>
        <w:t>irreversibly curtails</w:t>
      </w:r>
      <w:r w:rsidRPr="004E1BB9">
        <w:rPr>
          <w:rStyle w:val="StyleUnderline"/>
        </w:rPr>
        <w:t xml:space="preserve"> the potential of </w:t>
      </w:r>
      <w:r w:rsidRPr="004E1BB9">
        <w:rPr>
          <w:rStyle w:val="Emphasis"/>
        </w:rPr>
        <w:t>humankind</w:t>
      </w:r>
      <w:r w:rsidRPr="004E1BB9">
        <w:rPr>
          <w:sz w:val="16"/>
          <w:szCs w:val="16"/>
        </w:rPr>
        <w:t xml:space="preserve">, </w:t>
      </w:r>
      <w:r w:rsidRPr="003E4935">
        <w:rPr>
          <w:rStyle w:val="StyleUnderline"/>
        </w:rPr>
        <w:t xml:space="preserve">such as a </w:t>
      </w:r>
      <w:r w:rsidRPr="003E4935">
        <w:rPr>
          <w:rStyle w:val="Emphasis"/>
        </w:rPr>
        <w:t>war</w:t>
      </w:r>
      <w:r w:rsidRPr="003E4935">
        <w:rPr>
          <w:rStyle w:val="StyleUnderline"/>
        </w:rPr>
        <w:t xml:space="preserve"> that</w:t>
      </w:r>
      <w:r w:rsidRPr="003E4935">
        <w:rPr>
          <w:sz w:val="16"/>
          <w:szCs w:val="16"/>
        </w:rPr>
        <w:t xml:space="preserve"> permanently </w:t>
      </w:r>
      <w:r w:rsidRPr="003E4935">
        <w:rPr>
          <w:rStyle w:val="StyleUnderline"/>
        </w:rPr>
        <w:t xml:space="preserve">sends us </w:t>
      </w:r>
      <w:r w:rsidRPr="003E4935">
        <w:rPr>
          <w:rStyle w:val="Emphasis"/>
        </w:rPr>
        <w:t>back</w:t>
      </w:r>
      <w:r w:rsidRPr="003E4935">
        <w:rPr>
          <w:rStyle w:val="StyleUnderline"/>
        </w:rPr>
        <w:t xml:space="preserve"> to the </w:t>
      </w:r>
      <w:r w:rsidRPr="003E4935">
        <w:rPr>
          <w:rStyle w:val="Emphasis"/>
        </w:rPr>
        <w:t>Stone Age</w:t>
      </w:r>
      <w:r w:rsidRPr="003E4935">
        <w:rPr>
          <w:sz w:val="16"/>
          <w:szCs w:val="16"/>
        </w:rPr>
        <w:t xml:space="preserve"> (Bostrom (2002), Posner (2004), and Fa</w:t>
      </w:r>
      <w:r w:rsidRPr="004E1BB9">
        <w:rPr>
          <w:sz w:val="16"/>
          <w:szCs w:val="16"/>
        </w:rPr>
        <w:t>rquhar et al. (2017)).</w:t>
      </w:r>
    </w:p>
    <w:p w14:paraId="4803D92E" w14:textId="77777777" w:rsidR="00DD2F9E" w:rsidRPr="004E1BB9" w:rsidRDefault="00DD2F9E" w:rsidP="00DD2F9E">
      <w:pPr>
        <w:rPr>
          <w:sz w:val="16"/>
          <w:szCs w:val="16"/>
        </w:rPr>
      </w:pPr>
      <w:r w:rsidRPr="004E1BB9">
        <w:rPr>
          <w:sz w:val="16"/>
          <w:szCs w:val="16"/>
        </w:rPr>
        <w:t xml:space="preserve">Aschenbrenner (2020) develops a model of endogenous growth and directed technical change, involving a tradeoff between consumption and safety. </w:t>
      </w:r>
      <w:r w:rsidRPr="003E4935">
        <w:rPr>
          <w:rStyle w:val="StyleUnderline"/>
        </w:rPr>
        <w:t xml:space="preserve">The </w:t>
      </w:r>
      <w:r w:rsidRPr="003E4935">
        <w:rPr>
          <w:rStyle w:val="Emphasis"/>
        </w:rPr>
        <w:t>production</w:t>
      </w:r>
      <w:r w:rsidRPr="003E4935">
        <w:rPr>
          <w:rStyle w:val="StyleUnderline"/>
        </w:rPr>
        <w:t xml:space="preserve"> of </w:t>
      </w:r>
      <w:r w:rsidRPr="003E4935">
        <w:rPr>
          <w:rStyle w:val="Emphasis"/>
        </w:rPr>
        <w:t>consumption goods</w:t>
      </w:r>
      <w:r w:rsidRPr="003E4935">
        <w:rPr>
          <w:rStyle w:val="StyleUnderline"/>
        </w:rPr>
        <w:t xml:space="preserve"> carries </w:t>
      </w:r>
      <w:r w:rsidRPr="003E4935">
        <w:rPr>
          <w:rStyle w:val="Emphasis"/>
        </w:rPr>
        <w:t>some risk</w:t>
      </w:r>
      <w:r w:rsidRPr="003E4935">
        <w:rPr>
          <w:rStyle w:val="StyleUnderline"/>
        </w:rPr>
        <w:t xml:space="preserve"> of </w:t>
      </w:r>
      <w:r w:rsidRPr="003E4935">
        <w:rPr>
          <w:rStyle w:val="Emphasis"/>
        </w:rPr>
        <w:t>disaster</w:t>
      </w:r>
      <w:r w:rsidRPr="003E4935">
        <w:rPr>
          <w:rStyle w:val="StyleUnderline"/>
        </w:rPr>
        <w:t xml:space="preserve">, </w:t>
      </w:r>
      <w:r w:rsidRPr="004E1BB9">
        <w:rPr>
          <w:rStyle w:val="StyleUnderline"/>
          <w:highlight w:val="cyan"/>
        </w:rPr>
        <w:t xml:space="preserve">which can be </w:t>
      </w:r>
      <w:r w:rsidRPr="004E1BB9">
        <w:rPr>
          <w:rStyle w:val="Emphasis"/>
          <w:highlight w:val="cyan"/>
        </w:rPr>
        <w:t>mitigated</w:t>
      </w:r>
      <w:r w:rsidRPr="004E1BB9">
        <w:rPr>
          <w:rStyle w:val="StyleUnderline"/>
          <w:highlight w:val="cyan"/>
        </w:rPr>
        <w:t xml:space="preserve"> by </w:t>
      </w:r>
      <w:r w:rsidRPr="004E1BB9">
        <w:rPr>
          <w:rStyle w:val="Emphasis"/>
          <w:highlight w:val="cyan"/>
        </w:rPr>
        <w:t>spending</w:t>
      </w:r>
      <w:r w:rsidRPr="004E1BB9">
        <w:rPr>
          <w:rStyle w:val="StyleUnderline"/>
          <w:highlight w:val="cyan"/>
        </w:rPr>
        <w:t xml:space="preserve"> on </w:t>
      </w:r>
      <w:r w:rsidRPr="004E1BB9">
        <w:rPr>
          <w:rStyle w:val="Emphasis"/>
          <w:highlight w:val="cyan"/>
        </w:rPr>
        <w:t>safety</w:t>
      </w:r>
      <w:r w:rsidRPr="004E1BB9">
        <w:rPr>
          <w:rStyle w:val="StyleUnderline"/>
          <w:highlight w:val="cyan"/>
        </w:rPr>
        <w:t xml:space="preserve"> and</w:t>
      </w:r>
      <w:r w:rsidRPr="004E1BB9">
        <w:rPr>
          <w:rStyle w:val="StyleUnderline"/>
        </w:rPr>
        <w:t xml:space="preserve"> developing </w:t>
      </w:r>
      <w:r w:rsidRPr="004E1BB9">
        <w:rPr>
          <w:rStyle w:val="Emphasis"/>
        </w:rPr>
        <w:t xml:space="preserve">safety </w:t>
      </w:r>
      <w:r w:rsidRPr="004E1BB9">
        <w:rPr>
          <w:rStyle w:val="Emphasis"/>
          <w:highlight w:val="cyan"/>
        </w:rPr>
        <w:t>tech</w:t>
      </w:r>
      <w:r w:rsidRPr="004E1BB9">
        <w:rPr>
          <w:sz w:val="16"/>
          <w:szCs w:val="16"/>
        </w:rPr>
        <w:t>nology. He finds that, in such a model, the probability of existential catastrophe depends critically on the scale effect of existential risk—that is, how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56AF9E44" w14:textId="77777777" w:rsidR="00DD2F9E" w:rsidRPr="004E1BB9" w:rsidRDefault="00DD2F9E" w:rsidP="00DD2F9E">
      <w:pPr>
        <w:rPr>
          <w:sz w:val="16"/>
          <w:szCs w:val="16"/>
        </w:rPr>
      </w:pPr>
      <w:r w:rsidRPr="004E1BB9">
        <w:rPr>
          <w:sz w:val="16"/>
          <w:szCs w:val="16"/>
        </w:rPr>
        <w:t>Note that much previous work on the economics of catastrophic risk (Martin and Pindyck (2015, 2019) and Aurland-Bredesen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2A5772DE" w14:textId="77777777" w:rsidR="00DD2F9E" w:rsidRPr="004E1BB9" w:rsidRDefault="00DD2F9E" w:rsidP="00DD2F9E">
      <w:pPr>
        <w:rPr>
          <w:rStyle w:val="StyleUnderline"/>
        </w:rPr>
      </w:pPr>
      <w:r w:rsidRPr="004E1BB9">
        <w:rPr>
          <w:sz w:val="16"/>
          <w:szCs w:val="16"/>
        </w:rPr>
        <w:t xml:space="preserve">Because of his use of a semi-endogenous growth model, however, </w:t>
      </w:r>
      <w:r w:rsidRPr="004E1BB9">
        <w:rPr>
          <w:rStyle w:val="StyleUnderline"/>
        </w:rPr>
        <w:t>Aschenbrenner’s results depend on</w:t>
      </w:r>
      <w:r w:rsidRPr="004E1BB9">
        <w:rPr>
          <w:sz w:val="16"/>
          <w:szCs w:val="16"/>
        </w:rPr>
        <w:t xml:space="preserve"> a </w:t>
      </w:r>
      <w:r w:rsidRPr="004E1BB9">
        <w:rPr>
          <w:rStyle w:val="StyleUnderline"/>
        </w:rPr>
        <w:t xml:space="preserve">continued </w:t>
      </w:r>
      <w:r w:rsidRPr="004E1BB9">
        <w:rPr>
          <w:rStyle w:val="Emphasis"/>
        </w:rPr>
        <w:t>exponential</w:t>
      </w:r>
      <w:r w:rsidRPr="004E1BB9">
        <w:rPr>
          <w:sz w:val="16"/>
          <w:szCs w:val="16"/>
        </w:rPr>
        <w:t xml:space="preserve"> (though, in principle, arbitrarily small) rate of </w:t>
      </w:r>
      <w:r w:rsidRPr="004E1BB9">
        <w:rPr>
          <w:rStyle w:val="Emphasis"/>
        </w:rPr>
        <w:t>population</w:t>
      </w:r>
      <w:r w:rsidRPr="004E1BB9">
        <w:rPr>
          <w:rStyle w:val="StyleUnderline"/>
        </w:rPr>
        <w:t xml:space="preserve"> growth</w:t>
      </w:r>
      <w:r w:rsidRPr="004E1BB9">
        <w:rPr>
          <w:sz w:val="16"/>
          <w:szCs w:val="16"/>
        </w:rPr>
        <w:t xml:space="preserve">. This assumption stands </w:t>
      </w:r>
      <w:r w:rsidRPr="004E1BB9">
        <w:rPr>
          <w:rStyle w:val="StyleUnderline"/>
        </w:rPr>
        <w:t xml:space="preserve">in </w:t>
      </w:r>
      <w:r w:rsidRPr="004E1BB9">
        <w:rPr>
          <w:rStyle w:val="Emphasis"/>
        </w:rPr>
        <w:t>contrast</w:t>
      </w:r>
      <w:r w:rsidRPr="004E1BB9">
        <w:rPr>
          <w:rStyle w:val="StyleUnderline"/>
        </w:rPr>
        <w:t xml:space="preserve"> to projections by the </w:t>
      </w:r>
      <w:r w:rsidRPr="004E1BB9">
        <w:rPr>
          <w:rStyle w:val="Emphasis"/>
        </w:rPr>
        <w:t>U</w:t>
      </w:r>
      <w:r w:rsidRPr="004E1BB9">
        <w:rPr>
          <w:sz w:val="16"/>
          <w:szCs w:val="16"/>
        </w:rPr>
        <w:t xml:space="preserve">nited </w:t>
      </w:r>
      <w:r w:rsidRPr="004E1BB9">
        <w:rPr>
          <w:rStyle w:val="Emphasis"/>
        </w:rPr>
        <w:t>N</w:t>
      </w:r>
      <w:r w:rsidRPr="004E1BB9">
        <w:rPr>
          <w:sz w:val="16"/>
          <w:szCs w:val="16"/>
        </w:rPr>
        <w:t xml:space="preserve">ations (2019) </w:t>
      </w:r>
      <w:r w:rsidRPr="004E1BB9">
        <w:rPr>
          <w:rStyle w:val="StyleUnderline"/>
        </w:rPr>
        <w:t>that</w:t>
      </w:r>
      <w:r w:rsidRPr="004E1BB9">
        <w:rPr>
          <w:sz w:val="16"/>
          <w:szCs w:val="16"/>
        </w:rPr>
        <w:t xml:space="preserve"> the </w:t>
      </w:r>
      <w:r w:rsidRPr="004E1BB9">
        <w:rPr>
          <w:rStyle w:val="Emphasis"/>
        </w:rPr>
        <w:t>world population</w:t>
      </w:r>
      <w:r w:rsidRPr="004E1BB9">
        <w:rPr>
          <w:rStyle w:val="StyleUnderline"/>
        </w:rPr>
        <w:t xml:space="preserve"> will </w:t>
      </w:r>
      <w:r w:rsidRPr="004E1BB9">
        <w:rPr>
          <w:rStyle w:val="Emphasis"/>
        </w:rPr>
        <w:t>plateau</w:t>
      </w:r>
      <w:r w:rsidRPr="004E1BB9">
        <w:rPr>
          <w:sz w:val="16"/>
          <w:szCs w:val="16"/>
        </w:rPr>
        <w:t xml:space="preserve"> toward the end of this century less than 50% above its current level and remain at approximately this level for the foreseeable future— potentially even declining. In this scenario, as explored by Jones (2020), </w:t>
      </w:r>
      <w:r w:rsidRPr="004E1BB9">
        <w:rPr>
          <w:rStyle w:val="StyleUnderline"/>
        </w:rPr>
        <w:t xml:space="preserve">ideas-based </w:t>
      </w:r>
      <w:r w:rsidRPr="004E1BB9">
        <w:rPr>
          <w:rStyle w:val="Emphasis"/>
        </w:rPr>
        <w:t>growth models</w:t>
      </w:r>
      <w:r w:rsidRPr="004E1BB9">
        <w:rPr>
          <w:rStyle w:val="StyleUnderline"/>
        </w:rPr>
        <w:t xml:space="preserve"> project </w:t>
      </w:r>
      <w:r w:rsidRPr="004E1BB9">
        <w:rPr>
          <w:rStyle w:val="Emphasis"/>
        </w:rPr>
        <w:t>stagnating</w:t>
      </w:r>
      <w:r w:rsidRPr="004E1BB9">
        <w:rPr>
          <w:rStyle w:val="StyleUnderline"/>
        </w:rPr>
        <w:t xml:space="preserve"> or</w:t>
      </w:r>
      <w:r w:rsidRPr="004E1BB9">
        <w:rPr>
          <w:sz w:val="16"/>
          <w:szCs w:val="16"/>
        </w:rPr>
        <w:t xml:space="preserve"> even </w:t>
      </w:r>
      <w:r w:rsidRPr="004E1BB9">
        <w:rPr>
          <w:rStyle w:val="Emphasis"/>
        </w:rPr>
        <w:t>regressing</w:t>
      </w:r>
      <w:r w:rsidRPr="004E1BB9">
        <w:rPr>
          <w:rStyle w:val="StyleUnderline"/>
        </w:rPr>
        <w:t xml:space="preserve"> output.</w:t>
      </w:r>
    </w:p>
    <w:p w14:paraId="77DE7228" w14:textId="77777777" w:rsidR="00DD2F9E" w:rsidRPr="004E1BB9" w:rsidRDefault="00DD2F9E" w:rsidP="00DD2F9E">
      <w:pPr>
        <w:rPr>
          <w:sz w:val="16"/>
          <w:szCs w:val="16"/>
        </w:rPr>
      </w:pPr>
      <w:r w:rsidRPr="004E1BB9">
        <w:rPr>
          <w:sz w:val="16"/>
          <w:szCs w:val="16"/>
        </w:rPr>
        <w:t xml:space="preserve">I therefore explore a similar framework, retaining Aschenbrenner’s risk model (including its potential for scale effects) but replacing the ideas-based endogenous growth model with a simple exogenous growth model in which productivity grows at a constant rate indepenent of population size. </w:t>
      </w:r>
      <w:r w:rsidRPr="004E1BB9">
        <w:rPr>
          <w:rStyle w:val="Emphasis"/>
          <w:highlight w:val="cyan"/>
        </w:rPr>
        <w:t>Productivity increases</w:t>
      </w:r>
      <w:r w:rsidRPr="004E1BB9">
        <w:rPr>
          <w:rStyle w:val="StyleUnderline"/>
        </w:rPr>
        <w:t xml:space="preserve"> allow </w:t>
      </w:r>
      <w:r w:rsidRPr="004E1BB9">
        <w:rPr>
          <w:rStyle w:val="StyleUnderline"/>
          <w:highlight w:val="cyan"/>
        </w:rPr>
        <w:t xml:space="preserve">both </w:t>
      </w:r>
      <w:r w:rsidRPr="004E1BB9">
        <w:rPr>
          <w:rStyle w:val="Emphasis"/>
          <w:highlight w:val="cyan"/>
        </w:rPr>
        <w:t>consumption</w:t>
      </w:r>
      <w:r w:rsidRPr="004E1BB9">
        <w:rPr>
          <w:rStyle w:val="Emphasis"/>
        </w:rPr>
        <w:t xml:space="preserve"> goods</w:t>
      </w:r>
      <w:r w:rsidRPr="004E1BB9">
        <w:rPr>
          <w:rStyle w:val="StyleUnderline"/>
        </w:rPr>
        <w:t xml:space="preserve"> </w:t>
      </w:r>
      <w:r w:rsidRPr="004E1BB9">
        <w:rPr>
          <w:rStyle w:val="StyleUnderline"/>
          <w:highlight w:val="cyan"/>
        </w:rPr>
        <w:t xml:space="preserve">and </w:t>
      </w:r>
      <w:r w:rsidRPr="004E1BB9">
        <w:rPr>
          <w:rStyle w:val="Emphasis"/>
          <w:highlight w:val="cyan"/>
        </w:rPr>
        <w:t>safety</w:t>
      </w:r>
      <w:r w:rsidRPr="004E1BB9">
        <w:rPr>
          <w:rStyle w:val="Emphasis"/>
        </w:rPr>
        <w:t xml:space="preserve"> goods</w:t>
      </w:r>
      <w:r w:rsidRPr="004E1BB9">
        <w:rPr>
          <w:rStyle w:val="StyleUnderline"/>
        </w:rPr>
        <w:t xml:space="preserve"> </w:t>
      </w:r>
      <w:r w:rsidRPr="004E1BB9">
        <w:rPr>
          <w:rStyle w:val="StyleUnderline"/>
          <w:highlight w:val="cyan"/>
        </w:rPr>
        <w:t>to be produced with</w:t>
      </w:r>
      <w:r w:rsidRPr="004E1BB9">
        <w:rPr>
          <w:sz w:val="16"/>
          <w:szCs w:val="16"/>
        </w:rPr>
        <w:t xml:space="preserve"> ever </w:t>
      </w:r>
      <w:r w:rsidRPr="004E1BB9">
        <w:rPr>
          <w:rStyle w:val="Emphasis"/>
          <w:highlight w:val="cyan"/>
        </w:rPr>
        <w:t>less labor</w:t>
      </w:r>
      <w:r w:rsidRPr="004E1BB9">
        <w:rPr>
          <w:sz w:val="16"/>
          <w:szCs w:val="16"/>
        </w:rPr>
        <w:t>. The assumption of exogenous growth follows other work on catastrophe mitigation, including that of Martin and Pindyck cited above and of the Nordhaus and Sztorc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2BCE5B9F" w14:textId="77777777" w:rsidR="00DD2F9E" w:rsidRPr="004E1BB9" w:rsidRDefault="00DD2F9E" w:rsidP="00DD2F9E">
      <w:pPr>
        <w:rPr>
          <w:sz w:val="16"/>
          <w:szCs w:val="16"/>
        </w:rPr>
      </w:pPr>
      <w:r w:rsidRPr="004E1BB9">
        <w:rPr>
          <w:sz w:val="16"/>
          <w:szCs w:val="16"/>
        </w:rPr>
        <w:t xml:space="preserve">Like Aschenbrenner (and reminiscent of Jones (2016)), I find that </w:t>
      </w:r>
      <w:r w:rsidRPr="004E1BB9">
        <w:rPr>
          <w:rStyle w:val="StyleUnderline"/>
          <w:highlight w:val="cyan"/>
        </w:rPr>
        <w:t xml:space="preserve">as society grows </w:t>
      </w:r>
      <w:r w:rsidRPr="004E1BB9">
        <w:rPr>
          <w:rStyle w:val="Emphasis"/>
          <w:highlight w:val="cyan"/>
        </w:rPr>
        <w:t>wealthier</w:t>
      </w:r>
      <w:r w:rsidRPr="004E1BB9">
        <w:rPr>
          <w:rStyle w:val="StyleUnderline"/>
        </w:rPr>
        <w:t xml:space="preserve">, it </w:t>
      </w:r>
      <w:r w:rsidRPr="004E1BB9">
        <w:rPr>
          <w:rStyle w:val="StyleUnderline"/>
          <w:highlight w:val="cyan"/>
        </w:rPr>
        <w:t xml:space="preserve">will be </w:t>
      </w:r>
      <w:r w:rsidRPr="004E1BB9">
        <w:rPr>
          <w:rStyle w:val="Emphasis"/>
          <w:highlight w:val="cyan"/>
        </w:rPr>
        <w:t>optimal</w:t>
      </w:r>
      <w:r w:rsidRPr="004E1BB9">
        <w:rPr>
          <w:rStyle w:val="StyleUnderline"/>
          <w:highlight w:val="cyan"/>
        </w:rPr>
        <w:t xml:space="preserve"> to </w:t>
      </w:r>
      <w:r w:rsidRPr="004E1BB9">
        <w:rPr>
          <w:rStyle w:val="Emphasis"/>
          <w:highlight w:val="cyan"/>
        </w:rPr>
        <w:t>spend</w:t>
      </w:r>
      <w:r w:rsidRPr="004E1BB9">
        <w:rPr>
          <w:rStyle w:val="StyleUnderline"/>
          <w:highlight w:val="cyan"/>
        </w:rPr>
        <w:t xml:space="preserve"> a</w:t>
      </w:r>
      <w:r w:rsidRPr="004E1BB9">
        <w:rPr>
          <w:sz w:val="16"/>
          <w:szCs w:val="16"/>
        </w:rPr>
        <w:t xml:space="preserve">n ever </w:t>
      </w:r>
      <w:r w:rsidRPr="004E1BB9">
        <w:rPr>
          <w:rStyle w:val="Emphasis"/>
          <w:highlight w:val="cyan"/>
        </w:rPr>
        <w:t>greater fraction</w:t>
      </w:r>
      <w:r w:rsidRPr="004E1BB9">
        <w:rPr>
          <w:rStyle w:val="StyleUnderline"/>
          <w:highlight w:val="cyan"/>
        </w:rPr>
        <w:t xml:space="preserve"> of output on </w:t>
      </w:r>
      <w:r w:rsidRPr="004E1BB9">
        <w:rPr>
          <w:rStyle w:val="Emphasis"/>
          <w:highlight w:val="cyan"/>
        </w:rPr>
        <w:t>protection</w:t>
      </w:r>
      <w:r w:rsidRPr="004E1BB9">
        <w:rPr>
          <w:rStyle w:val="StyleUnderline"/>
        </w:rPr>
        <w:t xml:space="preserve"> from</w:t>
      </w:r>
      <w:r w:rsidRPr="004E1BB9">
        <w:rPr>
          <w:sz w:val="16"/>
          <w:szCs w:val="16"/>
        </w:rPr>
        <w:t xml:space="preserve"> e</w:t>
      </w:r>
      <w:r w:rsidRPr="004E1BB9">
        <w:rPr>
          <w:rStyle w:val="Emphasis"/>
        </w:rPr>
        <w:t>x</w:t>
      </w:r>
      <w:r w:rsidRPr="004E1BB9">
        <w:rPr>
          <w:sz w:val="16"/>
          <w:szCs w:val="16"/>
        </w:rPr>
        <w:t xml:space="preserve">istential </w:t>
      </w:r>
      <w:r w:rsidRPr="004E1BB9">
        <w:rPr>
          <w:rStyle w:val="Emphasis"/>
        </w:rPr>
        <w:t>risk</w:t>
      </w:r>
      <w:r w:rsidRPr="004E1BB9">
        <w:rPr>
          <w:sz w:val="16"/>
          <w:szCs w:val="16"/>
        </w:rPr>
        <w:t>.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risk, but is not optimal to achieve if marginal utility in consumption diminishes sufficiently slowly.</w:t>
      </w:r>
    </w:p>
    <w:p w14:paraId="269DBC9A" w14:textId="77777777" w:rsidR="00DD2F9E" w:rsidRPr="004E1BB9" w:rsidRDefault="00DD2F9E" w:rsidP="00DD2F9E">
      <w:pPr>
        <w:rPr>
          <w:sz w:val="16"/>
          <w:szCs w:val="16"/>
        </w:rPr>
      </w:pPr>
      <w:r w:rsidRPr="004E1BB9">
        <w:rPr>
          <w:sz w:val="16"/>
          <w:szCs w:val="16"/>
        </w:rPr>
        <w:t>The rest of this paper is organized as follows. Section 2 presents the economic environment of the model and a benchmark “rule of thumb allocation”. Section 3 presents the asymptotic optimal growth path, highlighting how the scale effect of existential risk matters for the long run. Section 4 concludes.</w:t>
      </w:r>
    </w:p>
    <w:p w14:paraId="0C59319F" w14:textId="77777777" w:rsidR="00DD2F9E" w:rsidRPr="004E1BB9" w:rsidRDefault="00DD2F9E" w:rsidP="00DD2F9E">
      <w:pPr>
        <w:rPr>
          <w:sz w:val="16"/>
          <w:szCs w:val="16"/>
        </w:rPr>
      </w:pPr>
      <w:r w:rsidRPr="004E1BB9">
        <w:rPr>
          <w:sz w:val="16"/>
          <w:szCs w:val="16"/>
        </w:rPr>
        <w:t>&lt;&lt;TEXT CONDENSED, NONE OMITTED&gt;&gt;</w:t>
      </w:r>
    </w:p>
    <w:p w14:paraId="54D153C9" w14:textId="77777777" w:rsidR="00DD2F9E" w:rsidRPr="004E1BB9" w:rsidRDefault="00DD2F9E" w:rsidP="00DD2F9E">
      <w:pPr>
        <w:rPr>
          <w:rFonts w:asciiTheme="minorHAnsi" w:hAnsiTheme="minorHAnsi" w:cstheme="minorHAnsi"/>
          <w:sz w:val="4"/>
          <w:szCs w:val="4"/>
        </w:rPr>
      </w:pPr>
      <w:r w:rsidRPr="004E1BB9">
        <w:rPr>
          <w:rFonts w:asciiTheme="minorHAnsi" w:hAnsiTheme="minorHAnsi" w:cstheme="minorHAnsi"/>
          <w:sz w:val="4"/>
          <w:szCs w:val="4"/>
        </w:rPr>
        <w:t xml:space="preserve">2 The Economic Environment 2.1 Setup The economy features a consumption sector, producing consumption good Ct , and a safety sector, producing safety good Ht. Total production in each sector is given by Ct = AtLt and Ht = AtSt . (1) Total factor productivity A grows at some exogenous, constant exponential rate g. Note that, in this framework, raising At to some common exponent “α” in the Ct and Ht production functions is equivalent to the above where At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δt , representing a stochastic probability of existential catastrophe. The probability that human civilization survives to date t (starting from date 0) is given by Mt = e − R t 0 δsds , (3) corresponding to the laws of motion M˙ t = −δtMt , M0 = 1. (4) The hazard rate is endogenous, and as explained above increases with consumption and decreases with safety spending: δt = δC t H −β t . (5) Expected lifetime utility for a representative agent is U = Z ∞ 0 e −ρtu(Ct)Mtdt, (6) where flow utility is isoelastic in consumption: u(Ct) = u + C 1−γ t 1 − γ . (7) The parameter u is a constant that specifies the upper bound of the utility of life relative to death (with the utility of death implicitly normalized to 0) in the case where γ &gt; 1 and thus c 1−γ/(1 − γ) is negative. Flow utility is discounted at exponential rate ρ, representing the (positive) sum of some nonnegative rate of pure time preference and some nonnegative rate of natural and unavoidable existential risk. M∞ = limt→∞ Mt = e − R ∞ 0 δsds represents the probability that human civilization does not succumb to an anthropogenic existential catastrophe and, at least in expectation, enjoys a long and flourishing future.1 Note that M∞ &gt; 0 iff R ∞ 0 δsds is bounded. The representative agent, or his social planner, faces a single allocative decision: the fraction of workers Lt to allocate to consumption (vs. safety) production at all times t. 2.2 Rule of Thumb Allocation As a benchmark, we will consider a simple “rule of thumb” allocation, as in Jones (2016) and Aschenbrenner (2020). This rule of thumb allocation is analogous to Solow’s (1956) assumption of a fixed saving rate in his version of the neoclassical growth model. In particular, we will consider an allocation in which the fraction of labor working on consumption is fixed over time. Later, we will consider the optimal allocation, in which the fraction of resources dedicated to safety can evolve. Throughout the results that follow, we will use the notation g </w:t>
      </w:r>
      <w:r w:rsidRPr="004E1BB9">
        <w:rPr>
          <w:rFonts w:ascii="Cambria Math" w:hAnsi="Cambria Math" w:cs="Cambria Math"/>
          <w:sz w:val="4"/>
          <w:szCs w:val="4"/>
        </w:rPr>
        <w:t>∗</w:t>
      </w:r>
      <w:r w:rsidRPr="004E1BB9">
        <w:rPr>
          <w:rFonts w:asciiTheme="minorHAnsi" w:hAnsiTheme="minorHAnsi" w:cstheme="minorHAnsi"/>
          <w:sz w:val="4"/>
          <w:szCs w:val="4"/>
        </w:rPr>
        <w:t xml:space="preserve"> x ≡ limt→∞ gxt, where gxt ≡ x˙t/xt , for each time-dependent variable x. Proposition 1. Balanced growth under rule of thumb allocation Consider a rule of thumb allocation in which Lt = L </w:t>
      </w:r>
      <w:r w:rsidRPr="004E1BB9">
        <w:rPr>
          <w:rFonts w:ascii="Cambria Math" w:hAnsi="Cambria Math" w:cs="Cambria Math"/>
          <w:sz w:val="4"/>
          <w:szCs w:val="4"/>
        </w:rPr>
        <w:t>∗</w:t>
      </w:r>
      <w:r w:rsidRPr="004E1BB9">
        <w:rPr>
          <w:rFonts w:asciiTheme="minorHAnsi" w:hAnsiTheme="minorHAnsi" w:cstheme="minorHAnsi"/>
          <w:sz w:val="4"/>
          <w:szCs w:val="4"/>
        </w:rPr>
        <w:t xml:space="preserve"> </w:t>
      </w:r>
      <w:r w:rsidRPr="004E1BB9">
        <w:rPr>
          <w:rFonts w:ascii="Cambria Math" w:hAnsi="Cambria Math" w:cs="Cambria Math"/>
          <w:sz w:val="4"/>
          <w:szCs w:val="4"/>
        </w:rPr>
        <w:t>∈</w:t>
      </w:r>
      <w:r w:rsidRPr="004E1BB9">
        <w:rPr>
          <w:rFonts w:asciiTheme="minorHAnsi" w:hAnsiTheme="minorHAnsi" w:cstheme="minorHAnsi"/>
          <w:sz w:val="4"/>
          <w:szCs w:val="4"/>
        </w:rPr>
        <w:t xml:space="preserve"> (0, 1). There exists a balanced growth path in which the growth rates of consumption output, safety output, and the hazard rate are given respectively by gCt = g </w:t>
      </w:r>
      <w:r w:rsidRPr="004E1BB9">
        <w:rPr>
          <w:rFonts w:ascii="Cambria Math" w:hAnsi="Cambria Math" w:cs="Cambria Math"/>
          <w:sz w:val="4"/>
          <w:szCs w:val="4"/>
        </w:rPr>
        <w:t>∗</w:t>
      </w:r>
      <w:r w:rsidRPr="004E1BB9">
        <w:rPr>
          <w:rFonts w:asciiTheme="minorHAnsi" w:hAnsiTheme="minorHAnsi" w:cstheme="minorHAnsi"/>
          <w:sz w:val="4"/>
          <w:szCs w:val="4"/>
        </w:rPr>
        <w:t xml:space="preserve"> C = gHt = g </w:t>
      </w:r>
      <w:r w:rsidRPr="004E1BB9">
        <w:rPr>
          <w:rFonts w:ascii="Cambria Math" w:hAnsi="Cambria Math" w:cs="Cambria Math"/>
          <w:sz w:val="4"/>
          <w:szCs w:val="4"/>
        </w:rPr>
        <w:t>∗</w:t>
      </w:r>
      <w:r w:rsidRPr="004E1BB9">
        <w:rPr>
          <w:rFonts w:asciiTheme="minorHAnsi" w:hAnsiTheme="minorHAnsi" w:cstheme="minorHAnsi"/>
          <w:sz w:val="4"/>
          <w:szCs w:val="4"/>
        </w:rPr>
        <w:t xml:space="preserve"> H = g, (8) gδt =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 β). (9) with δt = δ </w:t>
      </w:r>
      <w:r w:rsidRPr="004E1BB9">
        <w:rPr>
          <w:rFonts w:ascii="Cambria Math" w:hAnsi="Cambria Math" w:cs="Cambria Math"/>
          <w:sz w:val="4"/>
          <w:szCs w:val="4"/>
        </w:rPr>
        <w:t>∗</w:t>
      </w:r>
      <w:r w:rsidRPr="004E1BB9">
        <w:rPr>
          <w:rFonts w:asciiTheme="minorHAnsi" w:hAnsiTheme="minorHAnsi" w:cstheme="minorHAnsi"/>
          <w:sz w:val="4"/>
          <w:szCs w:val="4"/>
        </w:rPr>
        <w:t xml:space="preserve"> = δ  L </w:t>
      </w:r>
      <w:r w:rsidRPr="004E1BB9">
        <w:rPr>
          <w:rFonts w:ascii="Cambria Math" w:hAnsi="Cambria Math" w:cs="Cambria Math"/>
          <w:sz w:val="4"/>
          <w:szCs w:val="4"/>
        </w:rPr>
        <w:t>∗</w:t>
      </w:r>
      <w:r w:rsidRPr="004E1BB9">
        <w:rPr>
          <w:rFonts w:asciiTheme="minorHAnsi" w:hAnsiTheme="minorHAnsi" w:cstheme="minorHAnsi"/>
          <w:sz w:val="4"/>
          <w:szCs w:val="4"/>
        </w:rPr>
        <w:t xml:space="preserve"> 1 − L</w:t>
      </w:r>
      <w:r w:rsidRPr="004E1BB9">
        <w:rPr>
          <w:rFonts w:ascii="Cambria Math" w:hAnsi="Cambria Math" w:cs="Cambria Math"/>
          <w:sz w:val="4"/>
          <w:szCs w:val="4"/>
        </w:rPr>
        <w:t>∗</w:t>
      </w:r>
      <w:r w:rsidRPr="004E1BB9">
        <w:rPr>
          <w:rFonts w:asciiTheme="minorHAnsi" w:hAnsiTheme="minorHAnsi" w:cstheme="minorHAnsi"/>
          <w:sz w:val="4"/>
          <w:szCs w:val="4"/>
        </w:rPr>
        <w:t xml:space="preserve">  &gt; 0 if  = β. (10) Proof. See Appendix A.1. As we can see, δt → 0 if  &lt; β and δt → ∞ if  &gt; β. What is important to note about this rule of thumb allocation is what happens to existential risk. If  &lt; β, i.e. if proportional increases to safety spending reduce the hazard rate δ by more than proportional increases to consumption increase it, δ falls to zero at an exponential rate. Therefore, R ∞ 0 δsds is bounded, which implies that the long-run probability of human civilization’s survival, M∞, is strictly greater than zero. In the knife-edge case of  = β, the hazard rate always equals a positive constant, implying M∞ = 0. If  &gt; β, the hazard rate increases exponentially. This induces not only M∞ = 0, but in fact δ → ∞; that is, the instantaneous probability of an existential catastrophe approaches 1. 3 The Optimal Allocation Now consider a representative agent that maximizes its utility. The representative agent discounts future utility with positive rate ρ, due to impatience and/or to exogenous existential risk, as noted above. The optimal allocation of resources is a time path for Lt , Mt , δt that maximizes the utility of the representative agent, solving the following problem: max {Lt} U = Z ∞ 0 Mtu(Ct)e −ρtdt, (11) subject to Ct = AtLt , (12) Ht = AtSt , (13) Lt + St = 1, (14) A˙ t = Atg, (15) M˙ t = −δtMt , (16) δt = δC t H −β t . (17) To solve for the optimal allocation, I define the current value Hamiltonian: H = Mtu(Ct) − vtδtMt , (18) where Lt is our single control variable and Mt is our single state variable. The costate variable vt captures the shadow values of an extra “lifetime”. Based on the maximum principle and the arguments of Romer (1986), the first-order conditions characterize a solution. [TODO: Verify that this applies here.] It will be useful to define v˜t ≡ vt u 0 (Ct) Ct . (19) This is the shadow value of life, converted to consumption units by u 0 (Ct), as a ratio to the level of consumption. After some manipulation (see Appendix A.2) the first order conditions yield: St Lt = βδtv˜t 1 − δtv˜t , (20) ρ = v˙t vt + 1 vt (u(Ct) − vtδt). (21) The term ˜vt—and in particular the product δtv˜t—thus determines the allocation of workers to consumption vs. safety. From (21), vt can also be represented as vt = u(Ct) ρ + δt − gvt , (22) and thus v˜t = u˜t ρ + δt − gvt , u˜t = u(Ct) u 0 (Ct)Ct . (23) u˜t is the opportunity cost of death u(Ct), converted into consumption units by u 0 (Ct), divided by the level of consumption Ct . ˜u thus represents the relative value of life. The denominator of ˜vt essentially converts this into a discounted present value. Therefore, ˜vt represents the discounted relative value of life and determines the demand for safety. Note that the allocation of labor to safety is proportional to βδtv˜t 1−δtv˜t .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δtv˜t cannot rise forever, since if δtv˜t &gt; 1 the marginal value of consumption is negative. 3.1 The Optimal Allocation with  ≤ β First, consider the case in which safety goods are at least as potent in reducing existential risk as consumption goods in increasing existential risk, i.e.  ≤ β. Then, existential risk weakly decreases with scale. The asymptotic growth path depends on the curvature of our preferences. Proposition 2. Optimal growth with  ≤ β and γ &gt; 1 + β −  Assume that  ≤ β and that the marginal utility of consumption falls rapidly, in the sense that γ &gt; 1 + β − .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β γ − 1 +  &gt; 0, (24) g </w:t>
      </w:r>
      <w:r w:rsidRPr="004E1BB9">
        <w:rPr>
          <w:rFonts w:ascii="Cambria Math" w:hAnsi="Cambria Math" w:cs="Cambria Math"/>
          <w:sz w:val="4"/>
          <w:szCs w:val="4"/>
        </w:rPr>
        <w:t>∗</w:t>
      </w:r>
      <w:r w:rsidRPr="004E1BB9">
        <w:rPr>
          <w:rFonts w:asciiTheme="minorHAnsi" w:hAnsiTheme="minorHAnsi" w:cstheme="minorHAnsi"/>
          <w:sz w:val="4"/>
          <w:szCs w:val="4"/>
        </w:rPr>
        <w:t xml:space="preserve"> L = −g  1 − β γ − 1 +   &lt; 0, (25)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(26) g </w:t>
      </w:r>
      <w:r w:rsidRPr="004E1BB9">
        <w:rPr>
          <w:rFonts w:ascii="Cambria Math" w:hAnsi="Cambria Math" w:cs="Cambria Math"/>
          <w:sz w:val="4"/>
          <w:szCs w:val="4"/>
        </w:rPr>
        <w:t>∗</w:t>
      </w:r>
      <w:r w:rsidRPr="004E1BB9">
        <w:rPr>
          <w:rFonts w:asciiTheme="minorHAnsi" w:hAnsiTheme="minorHAnsi" w:cstheme="minorHAnsi"/>
          <w:sz w:val="4"/>
          <w:szCs w:val="4"/>
        </w:rPr>
        <w:t xml:space="preserve"> S = 0, (27)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1 + β(γ − 1) γ − 1 +   &lt; 0. (28) Proof. See Appendix A.3. Note that δt → 0 exponentially, implying M∞ &gt; 0. Finally, note that this solution is valid for all ρ &gt; 0. Unlike in the rule of thumb allocation, the allocation of resources to safety can adjust. In particular, u˜t = u(Ct) u 0 (Ct)Ct = uCγ−1 t + 1 1 − γ . (29) Thus, given γ &gt; 1, the relative value of life ˜ut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with  ≤ β and γ ≤ 1 + β −  Assume that  ≤ β and that the marginal utility of consumption falls slowly, in the sense that γ ≤ 1 + β − .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&gt; 0, (30) g </w:t>
      </w:r>
      <w:r w:rsidRPr="004E1BB9">
        <w:rPr>
          <w:rFonts w:ascii="Cambria Math" w:hAnsi="Cambria Math" w:cs="Cambria Math"/>
          <w:sz w:val="4"/>
          <w:szCs w:val="4"/>
        </w:rPr>
        <w:t>∗</w:t>
      </w:r>
      <w:r w:rsidRPr="004E1BB9">
        <w:rPr>
          <w:rFonts w:asciiTheme="minorHAnsi" w:hAnsiTheme="minorHAnsi" w:cstheme="minorHAnsi"/>
          <w:sz w:val="4"/>
          <w:szCs w:val="4"/>
        </w:rPr>
        <w:t xml:space="preserve"> L = 0; (31) if γ &gt; 1, g </w:t>
      </w:r>
      <w:r w:rsidRPr="004E1BB9">
        <w:rPr>
          <w:rFonts w:ascii="Cambria Math" w:hAnsi="Cambria Math" w:cs="Cambria Math"/>
          <w:sz w:val="4"/>
          <w:szCs w:val="4"/>
        </w:rPr>
        <w:t>∗</w:t>
      </w:r>
      <w:r w:rsidRPr="004E1BB9">
        <w:rPr>
          <w:rFonts w:asciiTheme="minorHAnsi" w:hAnsiTheme="minorHAnsi" w:cstheme="minorHAnsi"/>
          <w:sz w:val="4"/>
          <w:szCs w:val="4"/>
        </w:rPr>
        <w:t xml:space="preserve"> H = g γ +  1 + β &gt; 0, (32) g </w:t>
      </w:r>
      <w:r w:rsidRPr="004E1BB9">
        <w:rPr>
          <w:rFonts w:ascii="Cambria Math" w:hAnsi="Cambria Math" w:cs="Cambria Math"/>
          <w:sz w:val="4"/>
          <w:szCs w:val="4"/>
        </w:rPr>
        <w:t>∗</w:t>
      </w:r>
      <w:r w:rsidRPr="004E1BB9">
        <w:rPr>
          <w:rFonts w:asciiTheme="minorHAnsi" w:hAnsiTheme="minorHAnsi" w:cstheme="minorHAnsi"/>
          <w:sz w:val="4"/>
          <w:szCs w:val="4"/>
        </w:rPr>
        <w:t xml:space="preserve"> S = −g 1 + β −  − γ 1 + β ≤ 0, (33)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βγ −  1 + β &lt; 0; (34) if γ ≤ 1, g </w:t>
      </w:r>
      <w:r w:rsidRPr="004E1BB9">
        <w:rPr>
          <w:rFonts w:ascii="Cambria Math" w:hAnsi="Cambria Math" w:cs="Cambria Math"/>
          <w:sz w:val="4"/>
          <w:szCs w:val="4"/>
        </w:rPr>
        <w:t>∗</w:t>
      </w:r>
      <w:r w:rsidRPr="004E1BB9">
        <w:rPr>
          <w:rFonts w:asciiTheme="minorHAnsi" w:hAnsiTheme="minorHAnsi" w:cstheme="minorHAnsi"/>
          <w:sz w:val="4"/>
          <w:szCs w:val="4"/>
        </w:rPr>
        <w:t xml:space="preserve"> H = g 1 +  1 + β &gt; 0, (35) g </w:t>
      </w:r>
      <w:r w:rsidRPr="004E1BB9">
        <w:rPr>
          <w:rFonts w:ascii="Cambria Math" w:hAnsi="Cambria Math" w:cs="Cambria Math"/>
          <w:sz w:val="4"/>
          <w:szCs w:val="4"/>
        </w:rPr>
        <w:t>∗</w:t>
      </w:r>
      <w:r w:rsidRPr="004E1BB9">
        <w:rPr>
          <w:rFonts w:asciiTheme="minorHAnsi" w:hAnsiTheme="minorHAnsi" w:cstheme="minorHAnsi"/>
          <w:sz w:val="4"/>
          <w:szCs w:val="4"/>
        </w:rPr>
        <w:t xml:space="preserve"> S = g  − β 1 + β ≤ 0, (36)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β(2 + β) −  1 + β &lt; 0. (37) In the edge cases that  &lt; β and γ = 1 + β − , or  = β and γ ≤ 1, we have g </w:t>
      </w:r>
      <w:r w:rsidRPr="004E1BB9">
        <w:rPr>
          <w:rFonts w:ascii="Cambria Math" w:hAnsi="Cambria Math" w:cs="Cambria Math"/>
          <w:sz w:val="4"/>
          <w:szCs w:val="4"/>
        </w:rPr>
        <w:t>∗</w:t>
      </w:r>
      <w:r w:rsidRPr="004E1BB9">
        <w:rPr>
          <w:rFonts w:asciiTheme="minorHAnsi" w:hAnsiTheme="minorHAnsi" w:cstheme="minorHAnsi"/>
          <w:sz w:val="4"/>
          <w:szCs w:val="4"/>
        </w:rPr>
        <w:t xml:space="preserve"> H = g and g </w:t>
      </w:r>
      <w:r w:rsidRPr="004E1BB9">
        <w:rPr>
          <w:rFonts w:ascii="Cambria Math" w:hAnsi="Cambria Math" w:cs="Cambria Math"/>
          <w:sz w:val="4"/>
          <w:szCs w:val="4"/>
        </w:rPr>
        <w:t>∗</w:t>
      </w:r>
      <w:r w:rsidRPr="004E1BB9">
        <w:rPr>
          <w:rFonts w:asciiTheme="minorHAnsi" w:hAnsiTheme="minorHAnsi" w:cstheme="minorHAnsi"/>
          <w:sz w:val="4"/>
          <w:szCs w:val="4"/>
        </w:rPr>
        <w:t xml:space="preserve"> S = 0. St and Lt approach constants strictly between zero and one. Otherwise, g </w:t>
      </w:r>
      <w:r w:rsidRPr="004E1BB9">
        <w:rPr>
          <w:rFonts w:ascii="Cambria Math" w:hAnsi="Cambria Math" w:cs="Cambria Math"/>
          <w:sz w:val="4"/>
          <w:szCs w:val="4"/>
        </w:rPr>
        <w:t>∗</w:t>
      </w:r>
      <w:r w:rsidRPr="004E1BB9">
        <w:rPr>
          <w:rFonts w:asciiTheme="minorHAnsi" w:hAnsiTheme="minorHAnsi" w:cstheme="minorHAnsi"/>
          <w:sz w:val="4"/>
          <w:szCs w:val="4"/>
        </w:rPr>
        <w:t xml:space="preserve"> S &lt; 0 and so St → 0. Proof. See Appendix A.4. Note again that δt → 0 exponentially in all cases, implying M∞ &gt; 0. In short, when γ is smaller than 1 + β − , the value of life does not grow faster than the hazard rate δt declines. Thus, the critical product δtv˜t declines, and resources are shifted to consumption. Consumption growth is, in the limit, as fast as is feasible. At the same time, the hazard rate falls to 0. In this sense, the outcome of the optimal allocation is broadly similar to that of the rule of thumb allocation when  &lt; β. It is possible to improve upon the rule of thumb allocation by shifting the allocation over time, but humanity has positive probability of survival in any case. 3.2 The Optimal Allocation with  &gt; β Now consider the case where consumption goods are more potent in increasing existential risk than safety goods are in reducing it, i.e.  &gt; β. Proposition 4. Optimal growth with  &gt; β and γ &gt; 1 Assume that  &gt; β and that the marginal utility of consumption falls rapidly, in the sense that γ &gt; 1.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β γ − 1 +  &gt; 0, (38) g </w:t>
      </w:r>
      <w:r w:rsidRPr="004E1BB9">
        <w:rPr>
          <w:rFonts w:ascii="Cambria Math" w:hAnsi="Cambria Math" w:cs="Cambria Math"/>
          <w:sz w:val="4"/>
          <w:szCs w:val="4"/>
        </w:rPr>
        <w:t>∗</w:t>
      </w:r>
      <w:r w:rsidRPr="004E1BB9">
        <w:rPr>
          <w:rFonts w:asciiTheme="minorHAnsi" w:hAnsiTheme="minorHAnsi" w:cstheme="minorHAnsi"/>
          <w:sz w:val="4"/>
          <w:szCs w:val="4"/>
        </w:rPr>
        <w:t xml:space="preserve"> L = −g  1 − β γ − 1 +   &lt; 0, (39)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(40) g </w:t>
      </w:r>
      <w:r w:rsidRPr="004E1BB9">
        <w:rPr>
          <w:rFonts w:ascii="Cambria Math" w:hAnsi="Cambria Math" w:cs="Cambria Math"/>
          <w:sz w:val="4"/>
          <w:szCs w:val="4"/>
        </w:rPr>
        <w:t>∗</w:t>
      </w:r>
      <w:r w:rsidRPr="004E1BB9">
        <w:rPr>
          <w:rFonts w:asciiTheme="minorHAnsi" w:hAnsiTheme="minorHAnsi" w:cstheme="minorHAnsi"/>
          <w:sz w:val="4"/>
          <w:szCs w:val="4"/>
        </w:rPr>
        <w:t xml:space="preserve"> S = 0, (41) g </w:t>
      </w:r>
      <w:r w:rsidRPr="004E1BB9">
        <w:rPr>
          <w:rFonts w:ascii="Cambria Math" w:hAnsi="Cambria Math" w:cs="Cambria Math"/>
          <w:sz w:val="4"/>
          <w:szCs w:val="4"/>
        </w:rPr>
        <w:t>∗</w:t>
      </w:r>
      <w:r w:rsidRPr="004E1BB9">
        <w:rPr>
          <w:rFonts w:asciiTheme="minorHAnsi" w:hAnsiTheme="minorHAnsi" w:cstheme="minorHAnsi"/>
          <w:sz w:val="4"/>
          <w:szCs w:val="4"/>
        </w:rPr>
        <w:t xml:space="preserve"> δ = −g  1 + β(γ − 1) γ − 1 +  &lt; 0. (42) Proof. See Appendix A.5. Given γ &gt; 1, the relative value of life ˜ut rises as consumption grows, as when  ≤ β. Now, however, we have  − β &gt; 0: existential risk grows with scale. Despite this scale effect, workers and scientists are shifted to the safety sector quickly enough that δt still declines exponentially on the asymptotic growth path, yielding M∞ &gt; 0. Unlike in the rule of thumb allocation, there is a positive probability that humanity does succumb to an existential catastrophe. Proposition 5. Optimal growth with  &gt; β and 1 −  &lt; γ ≤ 1 Assume that  &gt;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β  g &gt; 0, (43) g </w:t>
      </w:r>
      <w:r w:rsidRPr="004E1BB9">
        <w:rPr>
          <w:rFonts w:ascii="Cambria Math" w:hAnsi="Cambria Math" w:cs="Cambria Math"/>
          <w:sz w:val="4"/>
          <w:szCs w:val="4"/>
        </w:rPr>
        <w:t>∗</w:t>
      </w:r>
      <w:r w:rsidRPr="004E1BB9">
        <w:rPr>
          <w:rFonts w:asciiTheme="minorHAnsi" w:hAnsiTheme="minorHAnsi" w:cstheme="minorHAnsi"/>
          <w:sz w:val="4"/>
          <w:szCs w:val="4"/>
        </w:rPr>
        <w:t xml:space="preserve"> L = β −   g &lt; 0, (44)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(45) g </w:t>
      </w:r>
      <w:r w:rsidRPr="004E1BB9">
        <w:rPr>
          <w:rFonts w:ascii="Cambria Math" w:hAnsi="Cambria Math" w:cs="Cambria Math"/>
          <w:sz w:val="4"/>
          <w:szCs w:val="4"/>
        </w:rPr>
        <w:t>∗</w:t>
      </w:r>
      <w:r w:rsidRPr="004E1BB9">
        <w:rPr>
          <w:rFonts w:asciiTheme="minorHAnsi" w:hAnsiTheme="minorHAnsi" w:cstheme="minorHAnsi"/>
          <w:sz w:val="4"/>
          <w:szCs w:val="4"/>
        </w:rPr>
        <w:t xml:space="preserve"> S = 0, St → 1, (46) g </w:t>
      </w:r>
      <w:r w:rsidRPr="004E1BB9">
        <w:rPr>
          <w:rFonts w:ascii="Cambria Math" w:hAnsi="Cambria Math" w:cs="Cambria Math"/>
          <w:sz w:val="4"/>
          <w:szCs w:val="4"/>
        </w:rPr>
        <w:t>∗</w:t>
      </w:r>
      <w:r w:rsidRPr="004E1BB9">
        <w:rPr>
          <w:rFonts w:asciiTheme="minorHAnsi" w:hAnsiTheme="minorHAnsi" w:cstheme="minorHAnsi"/>
          <w:sz w:val="4"/>
          <w:szCs w:val="4"/>
        </w:rPr>
        <w:t xml:space="preserve"> δ = 0, δt → δ </w:t>
      </w:r>
      <w:r w:rsidRPr="004E1BB9">
        <w:rPr>
          <w:rFonts w:ascii="Cambria Math" w:hAnsi="Cambria Math" w:cs="Cambria Math"/>
          <w:sz w:val="4"/>
          <w:szCs w:val="4"/>
        </w:rPr>
        <w:t>∗</w:t>
      </w:r>
      <w:r w:rsidRPr="004E1BB9">
        <w:rPr>
          <w:rFonts w:asciiTheme="minorHAnsi" w:hAnsiTheme="minorHAnsi" w:cstheme="minorHAnsi"/>
          <w:sz w:val="4"/>
          <w:szCs w:val="4"/>
        </w:rPr>
        <w:t xml:space="preserve"> = (1 − γ)ρ − (1 − γ) 2 g </w:t>
      </w:r>
      <w:r w:rsidRPr="004E1BB9">
        <w:rPr>
          <w:rFonts w:ascii="Cambria Math" w:hAnsi="Cambria Math" w:cs="Cambria Math"/>
          <w:sz w:val="4"/>
          <w:szCs w:val="4"/>
        </w:rPr>
        <w:t>∗</w:t>
      </w:r>
      <w:r w:rsidRPr="004E1BB9">
        <w:rPr>
          <w:rFonts w:asciiTheme="minorHAnsi" w:hAnsiTheme="minorHAnsi" w:cstheme="minorHAnsi"/>
          <w:sz w:val="4"/>
          <w:szCs w:val="4"/>
        </w:rPr>
        <w:t xml:space="preserve"> C − 1 + γ . (47) Proof. See Appendix A.6. Given γ ≤ 1, the relative value of life ˜ut is bounded, just as when  &lt; β. Now, however, we have  − β &gt; 0: existential risk grows with scale. Unlike when &lt; β, labor is shifted to the safety sector even when γ ≤ 1, not just the narrower class of preferences with γ significantly greater than one as in Jones (2016). This is because even though the relative value of life ˜ut is bounded when γ ≤ 1, δt continues to increase because of the scale effect of existential risk. When  &gt; 1 − γ, δtv˜t would get too large if labor wasn’t shifted to safety. Nevertheless, despite labor being shifted to safety, it is not shifted quickly enough to bound R ∞ 0 δsds, so the long-run probability of humanity’s survival is M∞ = 0 when γ ≤ 1 and  &gt; β. However, there is also another case when  &lt; 1 − γ. Here, the elasticity of the hazard rate is smaller than the elasticity of utility with respect to consumption, so resources need not be all shifted to safety to bound δtv˜t , and so the optimal allocation features balanced growth as in the rule of thumb allocation and δt → ∞. Proposition 6. Optimal growth with  &gt; β and γ &lt; 1 −  Assume that  &gt; β and that the marginal utility of consumption falls slowly, in the sense that γ &lt; 1 − . Then, the optimal allocation features an asymptotic constant growth path such that as t → ∞, asymptotic growth is given by: g </w:t>
      </w:r>
      <w:r w:rsidRPr="004E1BB9">
        <w:rPr>
          <w:rFonts w:ascii="Cambria Math" w:hAnsi="Cambria Math" w:cs="Cambria Math"/>
          <w:sz w:val="4"/>
          <w:szCs w:val="4"/>
        </w:rPr>
        <w:t>∗</w:t>
      </w:r>
      <w:r w:rsidRPr="004E1BB9">
        <w:rPr>
          <w:rFonts w:asciiTheme="minorHAnsi" w:hAnsiTheme="minorHAnsi" w:cstheme="minorHAnsi"/>
          <w:sz w:val="4"/>
          <w:szCs w:val="4"/>
        </w:rPr>
        <w:t xml:space="preserve"> C = g &gt; 0, (48) g </w:t>
      </w:r>
      <w:r w:rsidRPr="004E1BB9">
        <w:rPr>
          <w:rFonts w:ascii="Cambria Math" w:hAnsi="Cambria Math" w:cs="Cambria Math"/>
          <w:sz w:val="4"/>
          <w:szCs w:val="4"/>
        </w:rPr>
        <w:t>∗</w:t>
      </w:r>
      <w:r w:rsidRPr="004E1BB9">
        <w:rPr>
          <w:rFonts w:asciiTheme="minorHAnsi" w:hAnsiTheme="minorHAnsi" w:cstheme="minorHAnsi"/>
          <w:sz w:val="4"/>
          <w:szCs w:val="4"/>
        </w:rPr>
        <w:t xml:space="preserve"> L = 0, Lt → L </w:t>
      </w:r>
      <w:r w:rsidRPr="004E1BB9">
        <w:rPr>
          <w:rFonts w:ascii="Cambria Math" w:hAnsi="Cambria Math" w:cs="Cambria Math"/>
          <w:sz w:val="4"/>
          <w:szCs w:val="4"/>
        </w:rPr>
        <w:t>∗</w:t>
      </w:r>
      <w:r w:rsidRPr="004E1BB9">
        <w:rPr>
          <w:rFonts w:asciiTheme="minorHAnsi" w:hAnsiTheme="minorHAnsi" w:cstheme="minorHAnsi"/>
          <w:sz w:val="4"/>
          <w:szCs w:val="4"/>
        </w:rPr>
        <w:t xml:space="preserve"> = 1 − γ −  β + 1 − γ −  , (49) g </w:t>
      </w:r>
      <w:r w:rsidRPr="004E1BB9">
        <w:rPr>
          <w:rFonts w:ascii="Cambria Math" w:hAnsi="Cambria Math" w:cs="Cambria Math"/>
          <w:sz w:val="4"/>
          <w:szCs w:val="4"/>
        </w:rPr>
        <w:t>∗</w:t>
      </w:r>
      <w:r w:rsidRPr="004E1BB9">
        <w:rPr>
          <w:rFonts w:asciiTheme="minorHAnsi" w:hAnsiTheme="minorHAnsi" w:cstheme="minorHAnsi"/>
          <w:sz w:val="4"/>
          <w:szCs w:val="4"/>
        </w:rPr>
        <w:t xml:space="preserve"> H = g &gt; 0, (50) g </w:t>
      </w:r>
      <w:r w:rsidRPr="004E1BB9">
        <w:rPr>
          <w:rFonts w:ascii="Cambria Math" w:hAnsi="Cambria Math" w:cs="Cambria Math"/>
          <w:sz w:val="4"/>
          <w:szCs w:val="4"/>
        </w:rPr>
        <w:t>∗</w:t>
      </w:r>
      <w:r w:rsidRPr="004E1BB9">
        <w:rPr>
          <w:rFonts w:asciiTheme="minorHAnsi" w:hAnsiTheme="minorHAnsi" w:cstheme="minorHAnsi"/>
          <w:sz w:val="4"/>
          <w:szCs w:val="4"/>
        </w:rPr>
        <w:t xml:space="preserve"> S = 0, St → S </w:t>
      </w:r>
      <w:r w:rsidRPr="004E1BB9">
        <w:rPr>
          <w:rFonts w:ascii="Cambria Math" w:hAnsi="Cambria Math" w:cs="Cambria Math"/>
          <w:sz w:val="4"/>
          <w:szCs w:val="4"/>
        </w:rPr>
        <w:t>∗</w:t>
      </w:r>
      <w:r w:rsidRPr="004E1BB9">
        <w:rPr>
          <w:rFonts w:asciiTheme="minorHAnsi" w:hAnsiTheme="minorHAnsi" w:cstheme="minorHAnsi"/>
          <w:sz w:val="4"/>
          <w:szCs w:val="4"/>
        </w:rPr>
        <w:t xml:space="preserve"> = 1 − γ −  β + 1 − γ −  , (51) g </w:t>
      </w:r>
      <w:r w:rsidRPr="004E1BB9">
        <w:rPr>
          <w:rFonts w:ascii="Cambria Math" w:hAnsi="Cambria Math" w:cs="Cambria Math"/>
          <w:sz w:val="4"/>
          <w:szCs w:val="4"/>
        </w:rPr>
        <w:t>∗</w:t>
      </w:r>
      <w:r w:rsidRPr="004E1BB9">
        <w:rPr>
          <w:rFonts w:asciiTheme="minorHAnsi" w:hAnsiTheme="minorHAnsi" w:cstheme="minorHAnsi"/>
          <w:sz w:val="4"/>
          <w:szCs w:val="4"/>
        </w:rPr>
        <w:t xml:space="preserve"> δ = ( − β)g &gt; 0. (52) Proof. See Appendix A.7. Critically, consider the comparison of the optimal allocation to the rule of thumb allocation. In the rule of thumb allocation when  &gt; β, δt → ∞ and M∞ = 0 because of the scale effect of existential risk. By contrast, when γ &gt; 1 − , resources are shifted to the safety sector in optimal allocation, counteracting the scale effect. Thus, δt converges to a small constant or even zero. Given γ &gt; 1, the optimal allocation features δt falling to zero exponentially, and thus M∞ &gt; 0. However, if γ ≤ 1, M∞ = 0. Nonetheless, if the marginal utility of consumption falls sufficiently slowly, i.e. γ &lt; 1 − , not all labor is shifted to the safety sector asymptotically and the optimal allocation looks like the rule of thumb allocation, with the hazard rate growing exponentially. The case of  &gt; β is thus a world in which existential risk is an enormous challenge, but can still be overcome. With a static concern for safety, as in the rule of thumb allocation, the scale effect portends disaster. By shifting resources to safety, as in the optimal allocation for sufficiently curved preferences, this scale effect can be contained; in fact, when γ &gt; 1, even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7D883A9B" w14:textId="77777777" w:rsidR="00DD2F9E" w:rsidRDefault="00DD2F9E" w:rsidP="00DD2F9E">
      <w:pPr>
        <w:rPr>
          <w:sz w:val="16"/>
          <w:szCs w:val="16"/>
        </w:rPr>
      </w:pPr>
      <w:r>
        <w:rPr>
          <w:sz w:val="16"/>
          <w:szCs w:val="16"/>
        </w:rPr>
        <w:t>&lt;&lt;PARAGRAPH BREAKS RESUME&gt;&gt;</w:t>
      </w:r>
    </w:p>
    <w:p w14:paraId="6E3D3E6C" w14:textId="77777777" w:rsidR="00DD2F9E" w:rsidRPr="004E1BB9" w:rsidRDefault="00DD2F9E" w:rsidP="00DD2F9E">
      <w:pPr>
        <w:rPr>
          <w:sz w:val="16"/>
          <w:szCs w:val="16"/>
        </w:rPr>
      </w:pPr>
      <w:r w:rsidRPr="004E1BB9">
        <w:rPr>
          <w:sz w:val="16"/>
          <w:szCs w:val="16"/>
        </w:rPr>
        <w:t>4 Conclusion</w:t>
      </w:r>
    </w:p>
    <w:p w14:paraId="3E90A7A6" w14:textId="77777777" w:rsidR="00DD2F9E" w:rsidRPr="004E1BB9" w:rsidRDefault="00DD2F9E" w:rsidP="00DD2F9E">
      <w:pPr>
        <w:rPr>
          <w:sz w:val="16"/>
          <w:szCs w:val="16"/>
        </w:rPr>
      </w:pPr>
      <w:r w:rsidRPr="004E1BB9">
        <w:rPr>
          <w:sz w:val="16"/>
          <w:szCs w:val="16"/>
        </w:rPr>
        <w:t xml:space="preserve">Aschenbrenner (2020) explores the possible relationship between economic growth and existential risk, using an endogenous growth model in which sustained output growth requires sustained population growth, and an existental risk model in which the production of consumption goods increases existential risk and the production of “safety goods” lowers it. He finds that, </w:t>
      </w:r>
      <w:r w:rsidRPr="004E1BB9">
        <w:rPr>
          <w:rStyle w:val="StyleUnderline"/>
        </w:rPr>
        <w:t xml:space="preserve">as society </w:t>
      </w:r>
      <w:r w:rsidRPr="004E1BB9">
        <w:rPr>
          <w:rStyle w:val="Emphasis"/>
        </w:rPr>
        <w:t>grows richer</w:t>
      </w:r>
      <w:r w:rsidRPr="004E1BB9">
        <w:rPr>
          <w:rStyle w:val="StyleUnderline"/>
        </w:rPr>
        <w:t>, it should allocate ever more of its resources from consumption to</w:t>
      </w:r>
      <w:r w:rsidRPr="004E1BB9">
        <w:rPr>
          <w:sz w:val="16"/>
          <w:szCs w:val="16"/>
        </w:rPr>
        <w:t xml:space="preserve"> e</w:t>
      </w:r>
      <w:r w:rsidRPr="004E1BB9">
        <w:rPr>
          <w:rStyle w:val="Emphasis"/>
        </w:rPr>
        <w:t>x</w:t>
      </w:r>
      <w:r w:rsidRPr="004E1BB9">
        <w:rPr>
          <w:sz w:val="16"/>
          <w:szCs w:val="16"/>
        </w:rPr>
        <w:t xml:space="preserve">istential </w:t>
      </w:r>
      <w:r w:rsidRPr="004E1BB9">
        <w:rPr>
          <w:rStyle w:val="Emphasis"/>
        </w:rPr>
        <w:t>risk mitig</w:t>
      </w:r>
      <w:r w:rsidRPr="003E4935">
        <w:rPr>
          <w:rStyle w:val="Emphasis"/>
        </w:rPr>
        <w:t>ation</w:t>
      </w:r>
      <w:r w:rsidRPr="003E4935">
        <w:rPr>
          <w:sz w:val="16"/>
          <w:szCs w:val="16"/>
        </w:rPr>
        <w:t xml:space="preserve"> efforts. Furthermore, he finds that </w:t>
      </w:r>
      <w:r w:rsidRPr="003E4935">
        <w:rPr>
          <w:rStyle w:val="StyleUnderline"/>
        </w:rPr>
        <w:t>this</w:t>
      </w:r>
      <w:r w:rsidRPr="003E4935">
        <w:rPr>
          <w:sz w:val="16"/>
          <w:szCs w:val="16"/>
        </w:rPr>
        <w:t xml:space="preserve"> policy </w:t>
      </w:r>
      <w:r w:rsidRPr="003E4935">
        <w:rPr>
          <w:rStyle w:val="StyleUnderline"/>
        </w:rPr>
        <w:t xml:space="preserve">can </w:t>
      </w:r>
      <w:r w:rsidRPr="003E4935">
        <w:rPr>
          <w:rStyle w:val="Emphasis"/>
        </w:rPr>
        <w:t>render</w:t>
      </w:r>
      <w:r w:rsidRPr="003E4935">
        <w:rPr>
          <w:sz w:val="16"/>
          <w:szCs w:val="16"/>
        </w:rPr>
        <w:t xml:space="preserve"> (at least anthropogenic) </w:t>
      </w:r>
      <w:r w:rsidRPr="003E4935">
        <w:rPr>
          <w:rStyle w:val="Emphasis"/>
        </w:rPr>
        <w:t>existential catastrophe permanently</w:t>
      </w:r>
      <w:r w:rsidRPr="003E4935">
        <w:rPr>
          <w:rStyle w:val="StyleUnderline"/>
        </w:rPr>
        <w:t xml:space="preserve"> avoidable</w:t>
      </w:r>
      <w:r w:rsidRPr="003E4935">
        <w:rPr>
          <w:sz w:val="16"/>
          <w:szCs w:val="16"/>
        </w:rPr>
        <w:t xml:space="preserve"> under circumstances in which it would be inevitable under a “rule of thumb” policy in which a fixed proportion of output is spent on risk reduction. Finally, he finds that if there is a sufficiently large “scale effect” of existential risk, existential catastrophe is unavoidable: lowering the hazard rate steeply enough to render the probability of long-run surviv</w:t>
      </w:r>
      <w:r w:rsidRPr="004E1BB9">
        <w:rPr>
          <w:sz w:val="16"/>
          <w:szCs w:val="16"/>
        </w:rPr>
        <w:t>al positive would require a consumption sacrifice so large that life would no longer be worth living, and which would therefore in itself constitute a kind of existential catastrophe.</w:t>
      </w:r>
    </w:p>
    <w:p w14:paraId="4E7C733B" w14:textId="77777777" w:rsidR="00DD2F9E" w:rsidRPr="003E4935" w:rsidRDefault="00DD2F9E" w:rsidP="00DD2F9E">
      <w:pPr>
        <w:rPr>
          <w:sz w:val="16"/>
          <w:szCs w:val="16"/>
        </w:rPr>
      </w:pPr>
      <w:r w:rsidRPr="004E1BB9">
        <w:rPr>
          <w:sz w:val="16"/>
          <w:szCs w:val="16"/>
        </w:rPr>
        <w:t xml:space="preserve">Here, we have seen that the last of these findings, but not the rest, disappears when we use the same risk model but move to a simple exogenous growth model. The intuition for this divergence is straightforward. Fixing consmption at some positive-utility level, exponential exogenous </w:t>
      </w:r>
      <w:r w:rsidRPr="004E1BB9">
        <w:rPr>
          <w:rStyle w:val="Emphasis"/>
          <w:highlight w:val="cyan"/>
        </w:rPr>
        <w:t>productivity growth</w:t>
      </w:r>
      <w:r w:rsidRPr="004E1BB9">
        <w:rPr>
          <w:rStyle w:val="StyleUnderline"/>
          <w:highlight w:val="cyan"/>
        </w:rPr>
        <w:t xml:space="preserve"> allows for</w:t>
      </w:r>
      <w:r w:rsidRPr="004E1BB9">
        <w:rPr>
          <w:rStyle w:val="StyleUnderline"/>
        </w:rPr>
        <w:t xml:space="preserve"> an </w:t>
      </w:r>
      <w:r w:rsidRPr="004E1BB9">
        <w:rPr>
          <w:rStyle w:val="Emphasis"/>
          <w:sz w:val="28"/>
          <w:szCs w:val="28"/>
          <w:highlight w:val="cyan"/>
        </w:rPr>
        <w:t xml:space="preserve">exponential </w:t>
      </w:r>
      <w:r w:rsidRPr="004E1BB9">
        <w:rPr>
          <w:rStyle w:val="Emphasis"/>
          <w:highlight w:val="cyan"/>
        </w:rPr>
        <w:t>increase</w:t>
      </w:r>
      <w:r w:rsidRPr="004E1BB9">
        <w:rPr>
          <w:rStyle w:val="StyleUnderline"/>
          <w:highlight w:val="cyan"/>
        </w:rPr>
        <w:t xml:space="preserve"> in risk-mitigation</w:t>
      </w:r>
      <w:r w:rsidRPr="004E1BB9">
        <w:rPr>
          <w:sz w:val="16"/>
          <w:szCs w:val="16"/>
        </w:rPr>
        <w:t xml:space="preserve"> efforts, </w:t>
      </w:r>
      <w:r w:rsidRPr="004E1BB9">
        <w:rPr>
          <w:rStyle w:val="StyleUnderline"/>
        </w:rPr>
        <w:t xml:space="preserve">which </w:t>
      </w:r>
      <w:r w:rsidRPr="004E1BB9">
        <w:rPr>
          <w:rStyle w:val="StyleUnderline"/>
          <w:highlight w:val="cyan"/>
        </w:rPr>
        <w:t xml:space="preserve">delivers a </w:t>
      </w:r>
      <w:r w:rsidRPr="004E1BB9">
        <w:rPr>
          <w:rStyle w:val="Emphasis"/>
          <w:highlight w:val="cyan"/>
        </w:rPr>
        <w:t>positive probability</w:t>
      </w:r>
      <w:r w:rsidRPr="004E1BB9">
        <w:rPr>
          <w:rStyle w:val="StyleUnderline"/>
          <w:highlight w:val="cyan"/>
        </w:rPr>
        <w:t xml:space="preserve"> of </w:t>
      </w:r>
      <w:r w:rsidRPr="004E1BB9">
        <w:rPr>
          <w:rStyle w:val="Emphasis"/>
          <w:highlight w:val="cyan"/>
        </w:rPr>
        <w:t>survival</w:t>
      </w:r>
      <w:r w:rsidRPr="004E1BB9">
        <w:rPr>
          <w:sz w:val="16"/>
          <w:szCs w:val="16"/>
        </w:rPr>
        <w:t xml:space="preserve">. </w:t>
      </w:r>
      <w:r w:rsidRPr="004E1BB9">
        <w:rPr>
          <w:rStyle w:val="StyleUnderline"/>
        </w:rPr>
        <w:t xml:space="preserve">Exponential </w:t>
      </w:r>
      <w:r w:rsidRPr="003E4935">
        <w:rPr>
          <w:rStyle w:val="Emphasis"/>
        </w:rPr>
        <w:t>population growth</w:t>
      </w:r>
      <w:r w:rsidRPr="003E4935">
        <w:rPr>
          <w:rStyle w:val="StyleUnderline"/>
        </w:rPr>
        <w:t xml:space="preserve"> with </w:t>
      </w:r>
      <w:r w:rsidRPr="003E4935">
        <w:rPr>
          <w:rStyle w:val="Emphasis"/>
        </w:rPr>
        <w:t>fixed</w:t>
      </w:r>
      <w:r w:rsidRPr="003E4935">
        <w:rPr>
          <w:rStyle w:val="StyleUnderline"/>
        </w:rPr>
        <w:t xml:space="preserve"> consumption</w:t>
      </w:r>
      <w:r w:rsidRPr="003E4935">
        <w:rPr>
          <w:sz w:val="16"/>
          <w:szCs w:val="16"/>
        </w:rPr>
        <w:t xml:space="preserve"> </w:t>
      </w:r>
      <w:r w:rsidRPr="003E4935">
        <w:rPr>
          <w:rStyle w:val="StyleUnderline"/>
        </w:rPr>
        <w:t>per capita</w:t>
      </w:r>
      <w:r w:rsidRPr="003E4935">
        <w:rPr>
          <w:sz w:val="16"/>
          <w:szCs w:val="16"/>
        </w:rPr>
        <w:t xml:space="preserve">, on the other hand, </w:t>
      </w:r>
      <w:r w:rsidRPr="003E4935">
        <w:rPr>
          <w:rStyle w:val="StyleUnderline"/>
        </w:rPr>
        <w:t xml:space="preserve">creates </w:t>
      </w:r>
      <w:r w:rsidRPr="003E4935">
        <w:rPr>
          <w:rStyle w:val="Emphasis"/>
        </w:rPr>
        <w:t>exponential</w:t>
      </w:r>
      <w:r w:rsidRPr="003E4935">
        <w:rPr>
          <w:rStyle w:val="StyleUnderline"/>
        </w:rPr>
        <w:t xml:space="preserve"> increases in </w:t>
      </w:r>
      <w:r w:rsidRPr="003E4935">
        <w:rPr>
          <w:rStyle w:val="Emphasis"/>
        </w:rPr>
        <w:t>output only</w:t>
      </w:r>
      <w:r w:rsidRPr="003E4935">
        <w:rPr>
          <w:rStyle w:val="StyleUnderline"/>
        </w:rPr>
        <w:t xml:space="preserve"> at the </w:t>
      </w:r>
      <w:r w:rsidRPr="003E4935">
        <w:rPr>
          <w:rStyle w:val="Emphasis"/>
        </w:rPr>
        <w:t>expense</w:t>
      </w:r>
      <w:r w:rsidRPr="003E4935">
        <w:rPr>
          <w:rStyle w:val="StyleUnderline"/>
        </w:rPr>
        <w:t xml:space="preserve"> of corresponding </w:t>
      </w:r>
      <w:r w:rsidRPr="003E4935">
        <w:rPr>
          <w:rStyle w:val="Emphasis"/>
        </w:rPr>
        <w:t>exponential increases</w:t>
      </w:r>
      <w:r w:rsidRPr="003E4935">
        <w:rPr>
          <w:rStyle w:val="StyleUnderline"/>
        </w:rPr>
        <w:t xml:space="preserve"> in the </w:t>
      </w:r>
      <w:r w:rsidRPr="003E4935">
        <w:rPr>
          <w:rStyle w:val="Emphasis"/>
        </w:rPr>
        <w:t>risky production</w:t>
      </w:r>
      <w:r w:rsidRPr="003E4935">
        <w:rPr>
          <w:rStyle w:val="StyleUnderline"/>
        </w:rPr>
        <w:t xml:space="preserve"> of</w:t>
      </w:r>
      <w:r w:rsidRPr="003E4935">
        <w:rPr>
          <w:sz w:val="16"/>
          <w:szCs w:val="16"/>
        </w:rPr>
        <w:t xml:space="preserve"> consumption </w:t>
      </w:r>
      <w:r w:rsidRPr="003E4935">
        <w:rPr>
          <w:rStyle w:val="Emphasis"/>
        </w:rPr>
        <w:t>goods</w:t>
      </w:r>
      <w:r w:rsidRPr="003E4935">
        <w:rPr>
          <w:sz w:val="16"/>
          <w:szCs w:val="16"/>
        </w:rPr>
        <w:t>.</w:t>
      </w:r>
    </w:p>
    <w:p w14:paraId="5D00CF55" w14:textId="7C90F606" w:rsidR="00DD2F9E" w:rsidRPr="00DD2F9E" w:rsidRDefault="00DD2F9E" w:rsidP="00DD2F9E">
      <w:pPr>
        <w:rPr>
          <w:sz w:val="16"/>
          <w:szCs w:val="16"/>
        </w:rPr>
      </w:pPr>
      <w:r w:rsidRPr="003E4935">
        <w:rPr>
          <w:rStyle w:val="StyleUnderline"/>
        </w:rPr>
        <w:t xml:space="preserve">Since we are </w:t>
      </w:r>
      <w:r w:rsidRPr="003E4935">
        <w:rPr>
          <w:rStyle w:val="Emphasis"/>
        </w:rPr>
        <w:t>unlikely</w:t>
      </w:r>
      <w:r w:rsidRPr="003E4935">
        <w:rPr>
          <w:rStyle w:val="StyleUnderline"/>
        </w:rPr>
        <w:t xml:space="preserve"> to sustain </w:t>
      </w:r>
      <w:r w:rsidRPr="003E4935">
        <w:rPr>
          <w:rStyle w:val="Emphasis"/>
        </w:rPr>
        <w:t>population</w:t>
      </w:r>
      <w:r w:rsidRPr="003E4935">
        <w:rPr>
          <w:rStyle w:val="StyleUnderline"/>
        </w:rPr>
        <w:t xml:space="preserve"> growth</w:t>
      </w:r>
      <w:r w:rsidRPr="003E4935">
        <w:rPr>
          <w:sz w:val="16"/>
          <w:szCs w:val="16"/>
        </w:rPr>
        <w:t xml:space="preserve"> in coming centuries, </w:t>
      </w:r>
      <w:r w:rsidRPr="003E4935">
        <w:rPr>
          <w:rStyle w:val="StyleUnderline"/>
        </w:rPr>
        <w:t>but may</w:t>
      </w:r>
      <w:r w:rsidRPr="003E4935">
        <w:rPr>
          <w:sz w:val="16"/>
          <w:szCs w:val="16"/>
        </w:rPr>
        <w:t xml:space="preserve"> nonetheless </w:t>
      </w:r>
      <w:r w:rsidRPr="003E4935">
        <w:rPr>
          <w:rStyle w:val="StyleUnderline"/>
        </w:rPr>
        <w:t xml:space="preserve">sustain </w:t>
      </w:r>
      <w:r w:rsidRPr="003E4935">
        <w:rPr>
          <w:rStyle w:val="Emphasis"/>
        </w:rPr>
        <w:t>productivity</w:t>
      </w:r>
      <w:r w:rsidRPr="003E4935">
        <w:rPr>
          <w:rStyle w:val="StyleUnderline"/>
        </w:rPr>
        <w:t xml:space="preserve"> growth, the above is </w:t>
      </w:r>
      <w:r w:rsidRPr="003E4935">
        <w:rPr>
          <w:rStyle w:val="Emphasis"/>
        </w:rPr>
        <w:t>good news</w:t>
      </w:r>
      <w:r w:rsidRPr="003E4935">
        <w:rPr>
          <w:rStyle w:val="StyleUnderline"/>
        </w:rPr>
        <w:t xml:space="preserve"> for</w:t>
      </w:r>
      <w:r w:rsidRPr="003E4935">
        <w:rPr>
          <w:sz w:val="16"/>
          <w:szCs w:val="16"/>
        </w:rPr>
        <w:t xml:space="preserve"> those concerned with </w:t>
      </w:r>
      <w:r w:rsidRPr="003E4935">
        <w:rPr>
          <w:rStyle w:val="StyleUnderline"/>
        </w:rPr>
        <w:t xml:space="preserve">humanity’s </w:t>
      </w:r>
      <w:r w:rsidRPr="003E4935">
        <w:rPr>
          <w:rStyle w:val="Emphasis"/>
        </w:rPr>
        <w:t>long-term survival</w:t>
      </w:r>
      <w:r w:rsidRPr="003E4935">
        <w:rPr>
          <w:sz w:val="16"/>
          <w:szCs w:val="16"/>
        </w:rPr>
        <w:t>. It also illustrates the potential importance of growth theory from a longtermist perspective, even if we believe with Bostrom (2003) that existential</w:t>
      </w:r>
      <w:r w:rsidRPr="004E1BB9">
        <w:rPr>
          <w:sz w:val="16"/>
          <w:szCs w:val="16"/>
        </w:rPr>
        <w:t xml:space="preserve"> risk is the primary determinant of the expected value of the future. Our beliefs about </w:t>
      </w:r>
      <w:r w:rsidRPr="003E4935">
        <w:rPr>
          <w:rStyle w:val="StyleUnderline"/>
        </w:rPr>
        <w:t xml:space="preserve">the </w:t>
      </w:r>
      <w:r w:rsidRPr="003E4935">
        <w:rPr>
          <w:rStyle w:val="Emphasis"/>
        </w:rPr>
        <w:t>feasibility</w:t>
      </w:r>
      <w:r w:rsidRPr="003E4935">
        <w:rPr>
          <w:rStyle w:val="StyleUnderline"/>
        </w:rPr>
        <w:t xml:space="preserve"> of </w:t>
      </w:r>
      <w:r w:rsidRPr="003E4935">
        <w:rPr>
          <w:rStyle w:val="Emphasis"/>
        </w:rPr>
        <w:t>containing</w:t>
      </w:r>
      <w:r w:rsidRPr="003E4935">
        <w:rPr>
          <w:sz w:val="16"/>
          <w:szCs w:val="16"/>
        </w:rPr>
        <w:t xml:space="preserve"> e</w:t>
      </w:r>
      <w:r w:rsidRPr="003E4935">
        <w:rPr>
          <w:rStyle w:val="Emphasis"/>
        </w:rPr>
        <w:t>x</w:t>
      </w:r>
      <w:r w:rsidRPr="003E4935">
        <w:rPr>
          <w:sz w:val="16"/>
          <w:szCs w:val="16"/>
        </w:rPr>
        <w:t xml:space="preserve">istential </w:t>
      </w:r>
      <w:r w:rsidRPr="003E4935">
        <w:rPr>
          <w:rStyle w:val="Emphasis"/>
        </w:rPr>
        <w:t>risk</w:t>
      </w:r>
      <w:r w:rsidRPr="003E4935">
        <w:rPr>
          <w:rStyle w:val="StyleUnderline"/>
        </w:rPr>
        <w:t xml:space="preserve"> may be </w:t>
      </w:r>
      <w:r w:rsidRPr="003E4935">
        <w:rPr>
          <w:rStyle w:val="Emphasis"/>
        </w:rPr>
        <w:t>sensitive</w:t>
      </w:r>
      <w:r w:rsidRPr="003E4935">
        <w:rPr>
          <w:rStyle w:val="StyleUnderline"/>
        </w:rPr>
        <w:t xml:space="preserve"> to</w:t>
      </w:r>
      <w:r w:rsidRPr="003E4935">
        <w:rPr>
          <w:sz w:val="16"/>
          <w:szCs w:val="16"/>
        </w:rPr>
        <w:t xml:space="preserve"> our beliefs about </w:t>
      </w:r>
      <w:r w:rsidRPr="003E4935">
        <w:rPr>
          <w:rStyle w:val="StyleUnderline"/>
        </w:rPr>
        <w:t xml:space="preserve">the </w:t>
      </w:r>
      <w:r w:rsidRPr="003E4935">
        <w:rPr>
          <w:rStyle w:val="Emphasis"/>
        </w:rPr>
        <w:t>mechanisms</w:t>
      </w:r>
      <w:r w:rsidRPr="003E4935">
        <w:rPr>
          <w:rStyle w:val="StyleUnderline"/>
        </w:rPr>
        <w:t xml:space="preserve"> driving</w:t>
      </w:r>
      <w:r w:rsidRPr="003E4935">
        <w:rPr>
          <w:sz w:val="16"/>
          <w:szCs w:val="16"/>
        </w:rPr>
        <w:t xml:space="preserve"> economic </w:t>
      </w:r>
      <w:r w:rsidRPr="003E4935">
        <w:rPr>
          <w:rStyle w:val="Emphasis"/>
        </w:rPr>
        <w:t>growth</w:t>
      </w:r>
      <w:r w:rsidRPr="003E4935">
        <w:rPr>
          <w:sz w:val="16"/>
          <w:szCs w:val="16"/>
        </w:rPr>
        <w:t>.</w:t>
      </w:r>
    </w:p>
    <w:p w14:paraId="1C877B5C" w14:textId="77777777" w:rsidR="00DD2F9E" w:rsidRDefault="00DD2F9E" w:rsidP="00DD2F9E">
      <w:pPr>
        <w:pStyle w:val="Heading3"/>
      </w:pPr>
      <w:r>
        <w:t>1NC</w:t>
      </w:r>
    </w:p>
    <w:p w14:paraId="1FE74A83" w14:textId="3687035A" w:rsidR="00DD2F9E" w:rsidRPr="00DD2F9E" w:rsidRDefault="00DD2F9E" w:rsidP="00DD2F9E">
      <w:r>
        <w:t>Labor DA</w:t>
      </w:r>
    </w:p>
    <w:p w14:paraId="115DE94F" w14:textId="77777777" w:rsidR="00DD2F9E" w:rsidRPr="005A2DEA" w:rsidRDefault="00DD2F9E" w:rsidP="00DD2F9E">
      <w:pPr>
        <w:pStyle w:val="Heading4"/>
      </w:pPr>
      <w:r>
        <w:t xml:space="preserve">Movements are </w:t>
      </w:r>
      <w:r w:rsidRPr="00E72D53">
        <w:rPr>
          <w:u w:val="single"/>
        </w:rPr>
        <w:t>tactically exploiting</w:t>
      </w:r>
      <w:r>
        <w:t xml:space="preserve"> the power of labor, organizing, and institutional engagement to combat the </w:t>
      </w:r>
      <w:r w:rsidRPr="00CE4420">
        <w:rPr>
          <w:u w:val="single"/>
        </w:rPr>
        <w:t>algorithm of destruction</w:t>
      </w:r>
      <w:r>
        <w:t xml:space="preserve">. Their rejection of the State, law, and status quo strikes </w:t>
      </w:r>
      <w:r w:rsidRPr="00E72D53">
        <w:rPr>
          <w:u w:val="single"/>
        </w:rPr>
        <w:t>trades off</w:t>
      </w:r>
      <w:r>
        <w:t xml:space="preserve">. The impact is </w:t>
      </w:r>
      <w:r w:rsidRPr="00E72D53">
        <w:rPr>
          <w:u w:val="single"/>
        </w:rPr>
        <w:t>extinction</w:t>
      </w:r>
      <w:r>
        <w:t xml:space="preserve"> and </w:t>
      </w:r>
      <w:r>
        <w:rPr>
          <w:u w:val="single"/>
        </w:rPr>
        <w:t>universalized anti-blackness</w:t>
      </w:r>
      <w:r>
        <w:t xml:space="preserve">. </w:t>
      </w:r>
    </w:p>
    <w:p w14:paraId="5ACC3CA9" w14:textId="77777777" w:rsidR="00DD2F9E" w:rsidRDefault="00DD2F9E" w:rsidP="00DD2F9E">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68400BBD" w14:textId="77777777" w:rsidR="00DD2F9E" w:rsidRPr="004B36F1" w:rsidRDefault="00DD2F9E" w:rsidP="00DD2F9E">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E72D53">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7C0F4486" w14:textId="77777777" w:rsidR="00DD2F9E" w:rsidRPr="004B36F1" w:rsidRDefault="00DD2F9E" w:rsidP="00DD2F9E">
      <w:pPr>
        <w:rPr>
          <w:sz w:val="16"/>
        </w:rPr>
      </w:pPr>
      <w:r w:rsidRPr="004B36F1">
        <w:rPr>
          <w:sz w:val="16"/>
        </w:rPr>
        <w:t xml:space="preserve">Achille Mbembe is a groundbreaking philosopher, whose many books since the mid 1980s have exposed how </w:t>
      </w:r>
      <w:r w:rsidRPr="00E72D53">
        <w:rPr>
          <w:rStyle w:val="Emphasis"/>
          <w:highlight w:val="cyan"/>
        </w:rPr>
        <w:t>coloniality</w:t>
      </w:r>
      <w:r w:rsidRPr="004B36F1">
        <w:rPr>
          <w:sz w:val="16"/>
        </w:rPr>
        <w:t xml:space="preserve"> has shaped democracy, identity and modernity.</w:t>
      </w:r>
    </w:p>
    <w:p w14:paraId="70C4B3F9" w14:textId="77777777" w:rsidR="00DD2F9E" w:rsidRPr="004B36F1" w:rsidRDefault="00DD2F9E" w:rsidP="00DD2F9E">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E72D53">
        <w:rPr>
          <w:rStyle w:val="Emphasis"/>
          <w:highlight w:val="cyan"/>
        </w:rPr>
        <w:t>climate</w:t>
      </w:r>
      <w:r w:rsidRPr="005C6034">
        <w:rPr>
          <w:rStyle w:val="Emphasis"/>
        </w:rPr>
        <w:t xml:space="preserve"> justice</w:t>
      </w:r>
      <w:r w:rsidRPr="004B36F1">
        <w:rPr>
          <w:sz w:val="16"/>
        </w:rPr>
        <w:t>.</w:t>
      </w:r>
    </w:p>
    <w:p w14:paraId="45395BDB" w14:textId="77777777" w:rsidR="00DD2F9E" w:rsidRPr="004B36F1" w:rsidRDefault="00DD2F9E" w:rsidP="00DD2F9E">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4485B8E6" w14:textId="77777777" w:rsidR="00DD2F9E" w:rsidRPr="005C6034" w:rsidRDefault="00DD2F9E" w:rsidP="00DD2F9E">
      <w:pPr>
        <w:rPr>
          <w:rStyle w:val="StyleUnderline"/>
        </w:rPr>
      </w:pPr>
      <w:r w:rsidRPr="004B36F1">
        <w:rPr>
          <w:sz w:val="16"/>
        </w:rPr>
        <w:t xml:space="preserve">Why has this become an age of </w:t>
      </w:r>
      <w:r w:rsidRPr="00382405">
        <w:rPr>
          <w:rStyle w:val="Emphasis"/>
        </w:rPr>
        <w:t xml:space="preserve">rising </w:t>
      </w:r>
      <w:r w:rsidRPr="00E72D53">
        <w:rPr>
          <w:rStyle w:val="Emphasis"/>
          <w:highlight w:val="cyan"/>
        </w:rPr>
        <w:t>authoritarian state</w:t>
      </w:r>
      <w:r w:rsidRPr="00E72D53">
        <w:rPr>
          <w:rStyle w:val="Emphasis"/>
        </w:rPr>
        <w:t xml:space="preserve"> 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59132F50" w14:textId="77777777" w:rsidR="00DD2F9E" w:rsidRPr="00034178" w:rsidRDefault="00DD2F9E" w:rsidP="00DD2F9E">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E72D53">
        <w:rPr>
          <w:rStyle w:val="Emphasis"/>
        </w:rPr>
        <w:t>neolib</w:t>
      </w:r>
      <w:r w:rsidRPr="00E72D53">
        <w:rPr>
          <w:rStyle w:val="StyleUnderline"/>
        </w:rPr>
        <w:t>eralism</w:t>
      </w:r>
      <w:r w:rsidRPr="005C6034">
        <w:rPr>
          <w:rStyle w:val="StyleUnderline"/>
        </w:rPr>
        <w:t xml:space="preserve">, both </w:t>
      </w:r>
      <w:r w:rsidRPr="00E72D53">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E72D53">
        <w:rPr>
          <w:rStyle w:val="Emphasis"/>
          <w:highlight w:val="cyan"/>
        </w:rPr>
        <w:t>hollowed</w:t>
      </w:r>
      <w:r w:rsidRPr="00034178">
        <w:rPr>
          <w:rStyle w:val="Emphasis"/>
        </w:rPr>
        <w:t xml:space="preserve"> out</w:t>
      </w:r>
      <w:r w:rsidRPr="00034178">
        <w:rPr>
          <w:rStyle w:val="StyleUnderline"/>
        </w:rPr>
        <w:t>.</w:t>
      </w:r>
    </w:p>
    <w:p w14:paraId="500AEF25" w14:textId="77777777" w:rsidR="00DD2F9E" w:rsidRPr="005C6034" w:rsidRDefault="00DD2F9E" w:rsidP="00DD2F9E">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E72D53">
        <w:rPr>
          <w:rStyle w:val="StyleUnderline"/>
          <w:highlight w:val="cyan"/>
        </w:rPr>
        <w:t>indebted to</w:t>
      </w:r>
      <w:r w:rsidRPr="00C434B7">
        <w:rPr>
          <w:rStyle w:val="StyleUnderline"/>
        </w:rPr>
        <w:t xml:space="preserve"> corporations and </w:t>
      </w:r>
      <w:r w:rsidRPr="00E72D53">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4E854B89" w14:textId="77777777" w:rsidR="00DD2F9E" w:rsidRPr="005C6034" w:rsidRDefault="00DD2F9E" w:rsidP="00DD2F9E">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E72D53">
        <w:rPr>
          <w:rStyle w:val="Emphasis"/>
          <w:highlight w:val="cyan"/>
        </w:rPr>
        <w:t>plundering</w:t>
      </w:r>
      <w:r w:rsidRPr="004B36F1">
        <w:rPr>
          <w:rStyle w:val="Emphasis"/>
        </w:rPr>
        <w:t xml:space="preserve"> of </w:t>
      </w:r>
      <w:r w:rsidRPr="00E72D53">
        <w:rPr>
          <w:rStyle w:val="Emphasis"/>
          <w:highlight w:val="cyan"/>
        </w:rPr>
        <w:t>the planet</w:t>
      </w:r>
      <w:r w:rsidRPr="005C6034">
        <w:rPr>
          <w:rStyle w:val="StyleUnderline"/>
        </w:rPr>
        <w:t>.</w:t>
      </w:r>
    </w:p>
    <w:p w14:paraId="6AAFB297" w14:textId="77777777" w:rsidR="00DD2F9E" w:rsidRPr="005C6034" w:rsidRDefault="00DD2F9E" w:rsidP="00DD2F9E">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7163334E" w14:textId="77777777" w:rsidR="00DD2F9E" w:rsidRPr="004B36F1" w:rsidRDefault="00DD2F9E" w:rsidP="00DD2F9E">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05B4191F" w14:textId="77777777" w:rsidR="00DD2F9E" w:rsidRPr="004B36F1" w:rsidRDefault="00DD2F9E" w:rsidP="00DD2F9E">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69346F62" w14:textId="77777777" w:rsidR="00DD2F9E" w:rsidRPr="005C6034" w:rsidRDefault="00DD2F9E" w:rsidP="00DD2F9E">
      <w:pPr>
        <w:rPr>
          <w:rStyle w:val="StyleUnderline"/>
        </w:rPr>
      </w:pPr>
      <w:r w:rsidRPr="005C6034">
        <w:rPr>
          <w:rStyle w:val="StyleUnderline"/>
        </w:rPr>
        <w:t>So in that context, how can we best understand coercive state power and violence as it is playing out today?</w:t>
      </w:r>
    </w:p>
    <w:p w14:paraId="1BA1FA7D" w14:textId="77777777" w:rsidR="00DD2F9E" w:rsidRPr="00034178" w:rsidRDefault="00DD2F9E" w:rsidP="00DD2F9E">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034178">
        <w:rPr>
          <w:rStyle w:val="Emphasis"/>
        </w:rPr>
        <w:t>varying modes of state violence</w:t>
      </w:r>
      <w:r w:rsidRPr="00034178">
        <w:rPr>
          <w:rStyle w:val="StyleUnderline"/>
        </w:rPr>
        <w:t xml:space="preserve">, inflicted on specific categories of populations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034178">
        <w:rPr>
          <w:rStyle w:val="Emphasis"/>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301358DD" w14:textId="77777777" w:rsidR="00DD2F9E" w:rsidRPr="004B36F1" w:rsidRDefault="00DD2F9E" w:rsidP="00DD2F9E">
      <w:pPr>
        <w:rPr>
          <w:sz w:val="16"/>
        </w:rPr>
      </w:pPr>
      <w:r w:rsidRPr="00034178">
        <w:rPr>
          <w:sz w:val="16"/>
        </w:rPr>
        <w:t xml:space="preserve">But we </w:t>
      </w:r>
      <w:r w:rsidRPr="00034178">
        <w:rPr>
          <w:rStyle w:val="StyleUnderline"/>
        </w:rPr>
        <w:t>also</w:t>
      </w:r>
      <w:r w:rsidRPr="00034178">
        <w:rPr>
          <w:sz w:val="16"/>
        </w:rPr>
        <w:t xml:space="preserve"> have another </w:t>
      </w:r>
      <w:r w:rsidRPr="00034178">
        <w:rPr>
          <w:rStyle w:val="Emphasis"/>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7144ECC0" w14:textId="77777777" w:rsidR="00DD2F9E" w:rsidRPr="005C6034" w:rsidRDefault="00DD2F9E" w:rsidP="00DD2F9E">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r w:rsidRPr="005C6034">
        <w:rPr>
          <w:rStyle w:val="StyleUnderline"/>
        </w:rPr>
        <w:t xml:space="preserve"> also </w:t>
      </w:r>
      <w:r w:rsidRPr="005C6034">
        <w:rPr>
          <w:rStyle w:val="Emphasis"/>
        </w:rPr>
        <w:t>more and more technologized</w:t>
      </w:r>
      <w:r w:rsidRPr="005C6034">
        <w:rPr>
          <w:rStyle w:val="StyleUnderline"/>
        </w:rPr>
        <w:t xml:space="preserve">, </w:t>
      </w:r>
      <w:r w:rsidRPr="00E72D53">
        <w:rPr>
          <w:rStyle w:val="Emphasis"/>
        </w:rPr>
        <w:t>more</w:t>
      </w:r>
      <w:r w:rsidRPr="004B36F1">
        <w:rPr>
          <w:rStyle w:val="Emphasis"/>
        </w:rPr>
        <w:t xml:space="preserve"> and more </w:t>
      </w:r>
      <w:r w:rsidRPr="00E72D53">
        <w:rPr>
          <w:rStyle w:val="Emphasis"/>
          <w:highlight w:val="cyan"/>
        </w:rPr>
        <w:t>algorithmic</w:t>
      </w:r>
      <w:r w:rsidRPr="005C6034">
        <w:rPr>
          <w:rStyle w:val="StyleUnderline"/>
        </w:rPr>
        <w:t xml:space="preserve">. Algorithmic racism will be the form of racism we will experience in the future, </w:t>
      </w:r>
      <w:r w:rsidRPr="00AF60DB">
        <w:rPr>
          <w:rStyle w:val="Emphasis"/>
        </w:rPr>
        <w:t>irradiating</w:t>
      </w:r>
      <w:r w:rsidRPr="00AF60DB">
        <w:rPr>
          <w:rStyle w:val="StyleUnderline"/>
        </w:rPr>
        <w:t xml:space="preserve"> and </w:t>
      </w:r>
      <w:r w:rsidRPr="00E72D53">
        <w:rPr>
          <w:rStyle w:val="Emphasis"/>
          <w:highlight w:val="cyan"/>
        </w:rPr>
        <w:t>becoming viral</w:t>
      </w:r>
      <w:r w:rsidRPr="005C6034">
        <w:rPr>
          <w:rStyle w:val="Emphasis"/>
        </w:rPr>
        <w:t xml:space="preserve"> like a mutant power</w:t>
      </w:r>
      <w:r w:rsidRPr="005C6034">
        <w:rPr>
          <w:rStyle w:val="StyleUnderline"/>
        </w:rPr>
        <w:t>.</w:t>
      </w:r>
    </w:p>
    <w:p w14:paraId="7C3B731D" w14:textId="77777777" w:rsidR="00DD2F9E" w:rsidRPr="005C6034" w:rsidRDefault="00DD2F9E" w:rsidP="00DD2F9E">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0FBC18FF" w14:textId="77777777" w:rsidR="00DD2F9E" w:rsidRPr="004B36F1" w:rsidRDefault="00DD2F9E" w:rsidP="00DD2F9E">
      <w:pPr>
        <w:rPr>
          <w:sz w:val="16"/>
        </w:rPr>
      </w:pPr>
      <w:r w:rsidRPr="004B36F1">
        <w:rPr>
          <w:sz w:val="16"/>
        </w:rPr>
        <w:t>So could you define the agents of this brutality and what different roles do they play?</w:t>
      </w:r>
    </w:p>
    <w:p w14:paraId="3E17B30C" w14:textId="77777777" w:rsidR="00DD2F9E" w:rsidRPr="004B36F1" w:rsidRDefault="00DD2F9E" w:rsidP="00DD2F9E">
      <w:pPr>
        <w:rPr>
          <w:sz w:val="16"/>
        </w:rPr>
      </w:pPr>
      <w:r w:rsidRPr="004B36F1">
        <w:rPr>
          <w:sz w:val="1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2E3CA6FB" w14:textId="77777777" w:rsidR="00DD2F9E" w:rsidRPr="004B36F1" w:rsidRDefault="00DD2F9E" w:rsidP="00DD2F9E">
      <w:pPr>
        <w:rPr>
          <w:sz w:val="16"/>
        </w:rPr>
      </w:pPr>
      <w:r w:rsidRPr="004B36F1">
        <w:rPr>
          <w:sz w:val="16"/>
        </w:rPr>
        <w:t>In other words, they are largely about distributing insecurity. They don’t exist to make society safe as a whole; they exist to make certain people, certain elements, certain groups within society safe, which is quite different.</w:t>
      </w:r>
    </w:p>
    <w:p w14:paraId="67DEB9EE" w14:textId="77777777" w:rsidR="00DD2F9E" w:rsidRPr="004B36F1" w:rsidRDefault="00DD2F9E" w:rsidP="00DD2F9E">
      <w:pPr>
        <w:rPr>
          <w:sz w:val="16"/>
        </w:rPr>
      </w:pPr>
      <w:r w:rsidRPr="004B36F1">
        <w:rPr>
          <w:sz w:val="1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668FDBFD" w14:textId="77777777" w:rsidR="00DD2F9E" w:rsidRPr="004B36F1" w:rsidRDefault="00DD2F9E" w:rsidP="00DD2F9E">
      <w:pPr>
        <w:rPr>
          <w:sz w:val="16"/>
        </w:rPr>
      </w:pPr>
      <w:r w:rsidRPr="004B36F1">
        <w:rPr>
          <w:sz w:val="1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37F774C4" w14:textId="77777777" w:rsidR="00DD2F9E" w:rsidRPr="004B36F1" w:rsidRDefault="00DD2F9E" w:rsidP="00DD2F9E">
      <w:pPr>
        <w:rPr>
          <w:sz w:val="16"/>
        </w:rPr>
      </w:pPr>
      <w:r w:rsidRPr="004B36F1">
        <w:rPr>
          <w:sz w:val="1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p>
    <w:p w14:paraId="2B4766B6" w14:textId="77777777" w:rsidR="00DD2F9E" w:rsidRPr="004B36F1" w:rsidRDefault="00DD2F9E" w:rsidP="00DD2F9E">
      <w:pPr>
        <w:rPr>
          <w:sz w:val="16"/>
        </w:rPr>
      </w:pPr>
      <w:r w:rsidRPr="004B36F1">
        <w:rPr>
          <w:sz w:val="1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p>
    <w:p w14:paraId="6D3C0FFC" w14:textId="77777777" w:rsidR="00DD2F9E" w:rsidRPr="004B36F1" w:rsidRDefault="00DD2F9E" w:rsidP="00DD2F9E">
      <w:pPr>
        <w:rPr>
          <w:sz w:val="16"/>
        </w:rPr>
      </w:pPr>
      <w:r w:rsidRPr="004B36F1">
        <w:rPr>
          <w:sz w:val="1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343E1568" w14:textId="77777777" w:rsidR="00DD2F9E" w:rsidRPr="00034178" w:rsidRDefault="00DD2F9E" w:rsidP="00DD2F9E">
      <w:pPr>
        <w:rPr>
          <w:rStyle w:val="StyleUnderline"/>
        </w:rPr>
      </w:pPr>
      <w:r w:rsidRPr="00E72D53">
        <w:rPr>
          <w:rStyle w:val="StyleUnderline"/>
          <w:highlight w:val="cyan"/>
        </w:rPr>
        <w:t>We</w:t>
      </w:r>
      <w:r w:rsidRPr="005C6034">
        <w:rPr>
          <w:rStyle w:val="StyleUnderline"/>
        </w:rPr>
        <w:t xml:space="preserve"> are </w:t>
      </w:r>
      <w:r w:rsidRPr="00E72D53">
        <w:rPr>
          <w:rStyle w:val="StyleUnderline"/>
          <w:highlight w:val="cyan"/>
        </w:rPr>
        <w:t>witness</w:t>
      </w:r>
      <w:r w:rsidRPr="005C6034">
        <w:rPr>
          <w:rStyle w:val="StyleUnderline"/>
        </w:rPr>
        <w:t xml:space="preserve">ing a </w:t>
      </w:r>
      <w:r w:rsidRPr="005C6034">
        <w:rPr>
          <w:rStyle w:val="Emphasis"/>
        </w:rPr>
        <w:t>worldwide</w:t>
      </w:r>
      <w:r w:rsidRPr="005C6034">
        <w:rPr>
          <w:rStyle w:val="StyleUnderline"/>
        </w:rPr>
        <w:t xml:space="preserve"> and </w:t>
      </w:r>
      <w:r w:rsidRPr="00E72D53">
        <w:rPr>
          <w:rStyle w:val="Emphasis"/>
          <w:highlight w:val="cyan"/>
        </w:rPr>
        <w:t>universal rearrangement of power and</w:t>
      </w:r>
      <w:r w:rsidRPr="005C6034">
        <w:rPr>
          <w:rStyle w:val="Emphasis"/>
        </w:rPr>
        <w:t xml:space="preserve"> discriminatory </w:t>
      </w:r>
      <w:r w:rsidRPr="00E72D53">
        <w:rPr>
          <w:rStyle w:val="Emphasis"/>
          <w:highlight w:val="cyan"/>
        </w:rPr>
        <w:t>violence</w:t>
      </w:r>
      <w:r w:rsidRPr="004B36F1">
        <w:rPr>
          <w:sz w:val="16"/>
        </w:rPr>
        <w:t xml:space="preserve">. This leads some to being put to death prematurely and others not.  You could also call it security or insecurity as Olúfẹ́mi has discussed. It also </w:t>
      </w:r>
      <w:r w:rsidRPr="00034178">
        <w:rPr>
          <w:sz w:val="16"/>
        </w:rPr>
        <w:t xml:space="preserve">reminds us once again that </w:t>
      </w:r>
      <w:r w:rsidRPr="00034178">
        <w:rPr>
          <w:rStyle w:val="StyleUnderline"/>
        </w:rPr>
        <w:t xml:space="preserve">it was </w:t>
      </w:r>
      <w:r w:rsidRPr="00034178">
        <w:rPr>
          <w:rStyle w:val="Emphasis"/>
        </w:rPr>
        <w:t>born in colonialism</w:t>
      </w:r>
      <w:r w:rsidRPr="00034178">
        <w:rPr>
          <w:rStyle w:val="StyleUnderline"/>
        </w:rPr>
        <w:t xml:space="preserve">, which was the </w:t>
      </w:r>
      <w:r w:rsidRPr="00034178">
        <w:rPr>
          <w:rStyle w:val="Emphasis"/>
        </w:rPr>
        <w:t>laboratory</w:t>
      </w:r>
      <w:r w:rsidRPr="00034178">
        <w:rPr>
          <w:rStyle w:val="StyleUnderline"/>
        </w:rPr>
        <w:t xml:space="preserve"> in which this </w:t>
      </w:r>
      <w:r w:rsidRPr="00034178">
        <w:rPr>
          <w:rStyle w:val="Emphasis"/>
        </w:rPr>
        <w:t>modern order</w:t>
      </w:r>
      <w:r w:rsidRPr="00034178">
        <w:rPr>
          <w:rStyle w:val="StyleUnderline"/>
        </w:rPr>
        <w:t xml:space="preserve"> was experimented with and </w:t>
      </w:r>
      <w:r w:rsidRPr="00034178">
        <w:rPr>
          <w:rStyle w:val="Emphasis"/>
        </w:rPr>
        <w:t>developed</w:t>
      </w:r>
      <w:r w:rsidRPr="00034178">
        <w:rPr>
          <w:rStyle w:val="StyleUnderline"/>
        </w:rPr>
        <w:t>.</w:t>
      </w:r>
    </w:p>
    <w:p w14:paraId="4CC80F1F" w14:textId="77777777" w:rsidR="00DD2F9E" w:rsidRPr="00C434B7" w:rsidRDefault="00DD2F9E" w:rsidP="00DD2F9E">
      <w:pPr>
        <w:rPr>
          <w:rStyle w:val="StyleUnderline"/>
        </w:rPr>
      </w:pPr>
      <w:r w:rsidRPr="00034178">
        <w:rPr>
          <w:sz w:val="16"/>
        </w:rPr>
        <w:t xml:space="preserve">In terms of where it is going, I </w:t>
      </w:r>
      <w:r w:rsidRPr="00C434B7">
        <w:rPr>
          <w:sz w:val="16"/>
        </w:rPr>
        <w:t xml:space="preserve">think the </w:t>
      </w:r>
      <w:r w:rsidRPr="00C434B7">
        <w:rPr>
          <w:rStyle w:val="Emphasis"/>
        </w:rPr>
        <w:t>agents of brutalization</w:t>
      </w:r>
      <w:r w:rsidRPr="00C434B7">
        <w:rPr>
          <w:rStyle w:val="StyleUnderline"/>
        </w:rPr>
        <w:t xml:space="preserve"> have become </w:t>
      </w:r>
      <w:r w:rsidRPr="00C434B7">
        <w:rPr>
          <w:rStyle w:val="Emphasis"/>
        </w:rPr>
        <w:t>more decentralized</w:t>
      </w:r>
      <w:r w:rsidRPr="00C434B7">
        <w:rPr>
          <w:rStyle w:val="StyleUnderline"/>
        </w:rPr>
        <w:t xml:space="preserve"> than they have </w:t>
      </w:r>
      <w:r w:rsidRPr="00C434B7">
        <w:rPr>
          <w:rStyle w:val="Emphasis"/>
        </w:rPr>
        <w:t>ever been before</w:t>
      </w:r>
      <w:r w:rsidRPr="00C434B7">
        <w:rPr>
          <w:rStyle w:val="StyleUnderline"/>
        </w:rPr>
        <w:t xml:space="preserve"> and </w:t>
      </w:r>
      <w:r w:rsidRPr="00C434B7">
        <w:rPr>
          <w:rStyle w:val="Emphasis"/>
        </w:rPr>
        <w:t>more abstract</w:t>
      </w:r>
      <w:r w:rsidRPr="00C434B7">
        <w:rPr>
          <w:sz w:val="16"/>
        </w:rPr>
        <w:t xml:space="preserve">. </w:t>
      </w:r>
      <w:r w:rsidRPr="00C434B7">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31F8F805" w14:textId="77777777" w:rsidR="00DD2F9E" w:rsidRPr="00C434B7" w:rsidRDefault="00DD2F9E" w:rsidP="00DD2F9E">
      <w:pPr>
        <w:rPr>
          <w:sz w:val="16"/>
        </w:rPr>
      </w:pPr>
      <w:r w:rsidRPr="00C434B7">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p>
    <w:p w14:paraId="374FB6E7" w14:textId="77777777" w:rsidR="00DD2F9E" w:rsidRPr="00C434B7" w:rsidRDefault="00DD2F9E" w:rsidP="00DD2F9E">
      <w:pPr>
        <w:rPr>
          <w:sz w:val="16"/>
        </w:rPr>
      </w:pPr>
      <w:r w:rsidRPr="00C434B7">
        <w:rPr>
          <w:sz w:val="16"/>
        </w:rPr>
        <w:t>How do we understand how this plays out in the Global South, both in terms of the colonial history but also post-colonial leaders and structures that continue to repress their peoples?</w:t>
      </w:r>
    </w:p>
    <w:p w14:paraId="082882A7" w14:textId="77777777" w:rsidR="00DD2F9E" w:rsidRPr="00C434B7" w:rsidRDefault="00DD2F9E" w:rsidP="00DD2F9E">
      <w:pPr>
        <w:rPr>
          <w:rStyle w:val="StyleUnderline"/>
        </w:rPr>
      </w:pPr>
      <w:r w:rsidRPr="00C434B7">
        <w:rPr>
          <w:sz w:val="16"/>
        </w:rPr>
        <w:t>Olúfẹ́mi: I</w:t>
      </w:r>
      <w:r w:rsidRPr="00C434B7">
        <w:rPr>
          <w:rStyle w:val="StyleUnderline"/>
        </w:rPr>
        <w:t>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15290621" w14:textId="77777777" w:rsidR="00DD2F9E" w:rsidRPr="00C434B7" w:rsidRDefault="00DD2F9E" w:rsidP="00DD2F9E">
      <w:pPr>
        <w:rPr>
          <w:rStyle w:val="StyleUnderline"/>
        </w:rPr>
      </w:pPr>
      <w:r w:rsidRPr="00C434B7">
        <w:rPr>
          <w:rStyle w:val="Emphasis"/>
        </w:rPr>
        <w:t>Today</w:t>
      </w:r>
      <w:r w:rsidRPr="00C434B7">
        <w:rPr>
          <w:rStyle w:val="StyleUnderline"/>
        </w:rPr>
        <w:t xml:space="preserve"> important aspects of </w:t>
      </w:r>
      <w:r w:rsidRPr="00C434B7">
        <w:rPr>
          <w:rStyle w:val="Emphasis"/>
        </w:rPr>
        <w:t>global social structures</w:t>
      </w:r>
      <w:r w:rsidRPr="00C434B7">
        <w:rPr>
          <w:rStyle w:val="StyleUnderline"/>
        </w:rPr>
        <w:t xml:space="preserve"> related to </w:t>
      </w:r>
      <w:r w:rsidRPr="00C434B7">
        <w:rPr>
          <w:rStyle w:val="Emphasis"/>
        </w:rPr>
        <w:t>economic production</w:t>
      </w:r>
      <w:r w:rsidRPr="00C434B7">
        <w:rPr>
          <w:rStyle w:val="StyleUnderline"/>
        </w:rPr>
        <w:t xml:space="preserve"> and </w:t>
      </w:r>
      <w:r w:rsidRPr="00C434B7">
        <w:rPr>
          <w:rStyle w:val="Emphasis"/>
        </w:rPr>
        <w:t>distribution of wealth</w:t>
      </w:r>
      <w:r w:rsidRPr="00C434B7">
        <w:rPr>
          <w:rStyle w:val="StyleUnderline"/>
        </w:rPr>
        <w:t xml:space="preserve"> are decided at </w:t>
      </w:r>
      <w:r w:rsidRPr="00C434B7">
        <w:rPr>
          <w:rStyle w:val="Emphasis"/>
        </w:rPr>
        <w:t>multinational levels</w:t>
      </w:r>
      <w:r w:rsidRPr="00C434B7">
        <w:rPr>
          <w:rStyle w:val="StyleUnderline"/>
        </w:rPr>
        <w:t xml:space="preserve"> through the </w:t>
      </w:r>
      <w:r w:rsidRPr="00C434B7">
        <w:rPr>
          <w:rStyle w:val="Emphasis"/>
        </w:rPr>
        <w:t>Bretton Woods institutions</w:t>
      </w:r>
      <w:r w:rsidRPr="00C434B7">
        <w:rPr>
          <w:rStyle w:val="StyleUnderline"/>
        </w:rPr>
        <w:t xml:space="preserve"> and in forms like the Doing Business Index</w:t>
      </w:r>
      <w:r w:rsidRPr="00C434B7">
        <w:rPr>
          <w:sz w:val="16"/>
        </w:rPr>
        <w:t xml:space="preserve">. </w:t>
      </w:r>
      <w:r w:rsidRPr="00C434B7">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C434B7">
        <w:rPr>
          <w:rStyle w:val="Emphasis"/>
        </w:rPr>
        <w:t>grapple with that</w:t>
      </w:r>
      <w:r w:rsidRPr="00C434B7">
        <w:rPr>
          <w:rStyle w:val="StyleUnderline"/>
        </w:rPr>
        <w:t xml:space="preserve">, I don’t think we’ll be in a position to </w:t>
      </w:r>
      <w:r w:rsidRPr="00C434B7">
        <w:rPr>
          <w:rStyle w:val="Emphasis"/>
        </w:rPr>
        <w:t>understand the role of the state</w:t>
      </w:r>
      <w:r w:rsidRPr="00C434B7">
        <w:rPr>
          <w:rStyle w:val="StyleUnderline"/>
          <w:sz w:val="16"/>
        </w:rPr>
        <w:t>.</w:t>
      </w:r>
    </w:p>
    <w:p w14:paraId="61DCE213" w14:textId="77777777" w:rsidR="00DD2F9E" w:rsidRPr="00C434B7" w:rsidRDefault="00DD2F9E" w:rsidP="00DD2F9E">
      <w:pPr>
        <w:rPr>
          <w:sz w:val="16"/>
        </w:rPr>
      </w:pPr>
      <w:r w:rsidRPr="00C434B7">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C434B7">
        <w:rPr>
          <w:rStyle w:val="StyleUnderline"/>
        </w:rPr>
        <w:t>under</w:t>
      </w:r>
      <w:r w:rsidRPr="00C434B7">
        <w:rPr>
          <w:sz w:val="16"/>
        </w:rPr>
        <w:t xml:space="preserve"> a rather vicious form of colonialism, </w:t>
      </w:r>
      <w:r w:rsidRPr="00C434B7">
        <w:rPr>
          <w:rStyle w:val="Emphasis"/>
        </w:rPr>
        <w:t>settler colonialism</w:t>
      </w:r>
      <w:r w:rsidRPr="00C434B7">
        <w:rPr>
          <w:sz w:val="16"/>
        </w:rPr>
        <w:t>, predicated on the idea that certain races are superior to to to others.</w:t>
      </w:r>
    </w:p>
    <w:p w14:paraId="71D9D4AE" w14:textId="77777777" w:rsidR="00DD2F9E" w:rsidRPr="00382405" w:rsidRDefault="00DD2F9E" w:rsidP="00DD2F9E">
      <w:pPr>
        <w:rPr>
          <w:sz w:val="16"/>
        </w:rPr>
      </w:pPr>
      <w:r w:rsidRPr="00C434B7">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4CC118FC" w14:textId="77777777" w:rsidR="00DD2F9E" w:rsidRPr="00382405" w:rsidRDefault="00DD2F9E" w:rsidP="00DD2F9E">
      <w:pPr>
        <w:rPr>
          <w:sz w:val="16"/>
        </w:rPr>
      </w:pPr>
      <w:r w:rsidRPr="00382405">
        <w:rPr>
          <w:rStyle w:val="Emphasis"/>
        </w:rPr>
        <w:t xml:space="preserve">So how do we </w:t>
      </w:r>
      <w:r w:rsidRPr="00E72D53">
        <w:rPr>
          <w:rStyle w:val="Emphasis"/>
          <w:highlight w:val="cyan"/>
        </w:rPr>
        <w:t>escape</w:t>
      </w:r>
      <w:r w:rsidRPr="00C434B7">
        <w:rPr>
          <w:rStyle w:val="Emphasis"/>
        </w:rPr>
        <w:t xml:space="preserve"> that </w:t>
      </w:r>
      <w:r w:rsidRPr="00E72D53">
        <w:rPr>
          <w:rStyle w:val="Emphasis"/>
          <w:highlight w:val="cyan"/>
        </w:rPr>
        <w:t>coloniality</w:t>
      </w:r>
      <w:r w:rsidRPr="00382405">
        <w:rPr>
          <w:sz w:val="16"/>
        </w:rPr>
        <w:t xml:space="preserve"> in the South as well as the Global North</w:t>
      </w:r>
      <w:r w:rsidRPr="00382405">
        <w:rPr>
          <w:rStyle w:val="Emphasis"/>
        </w:rPr>
        <w:t>?</w:t>
      </w:r>
    </w:p>
    <w:p w14:paraId="26E86C77" w14:textId="77777777" w:rsidR="00DD2F9E" w:rsidRPr="00AF60DB" w:rsidRDefault="00DD2F9E" w:rsidP="00DD2F9E">
      <w:pPr>
        <w:rPr>
          <w:rStyle w:val="StyleUnderline"/>
        </w:rPr>
      </w:pPr>
      <w:r w:rsidRPr="00382405">
        <w:rPr>
          <w:sz w:val="16"/>
        </w:rPr>
        <w:t xml:space="preserve">Olúfẹ́mi: </w:t>
      </w:r>
      <w:r w:rsidRPr="00382405">
        <w:rPr>
          <w:rStyle w:val="Emphasis"/>
        </w:rPr>
        <w:t xml:space="preserve">We </w:t>
      </w:r>
      <w:r w:rsidRPr="00E72D53">
        <w:rPr>
          <w:rStyle w:val="Emphasis"/>
          <w:highlight w:val="cyan"/>
        </w:rPr>
        <w:t>need</w:t>
      </w:r>
      <w:r w:rsidRPr="00382405">
        <w:rPr>
          <w:rStyle w:val="Emphasis"/>
        </w:rPr>
        <w:t xml:space="preserve"> to develop a genuinely</w:t>
      </w:r>
      <w:r w:rsidRPr="00AF60DB">
        <w:rPr>
          <w:rStyle w:val="Emphasis"/>
        </w:rPr>
        <w:t xml:space="preserve"> </w:t>
      </w:r>
      <w:r w:rsidRPr="00E72D53">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E72D53">
        <w:rPr>
          <w:rStyle w:val="Emphasis"/>
        </w:rPr>
        <w:t>forge a less predatory form of politics</w:t>
      </w:r>
      <w:r w:rsidRPr="00E72D53">
        <w:rPr>
          <w:rStyle w:val="StyleUnderline"/>
        </w:rPr>
        <w:t>.</w:t>
      </w:r>
    </w:p>
    <w:p w14:paraId="3D95E0CE" w14:textId="77777777" w:rsidR="00DD2F9E" w:rsidRPr="00AF60DB" w:rsidRDefault="00DD2F9E" w:rsidP="00DD2F9E">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are </w:t>
      </w:r>
      <w:r w:rsidRPr="00034178">
        <w:rPr>
          <w:rStyle w:val="Emphasis"/>
        </w:rPr>
        <w:t>complicated</w:t>
      </w:r>
      <w:r w:rsidRPr="00034178">
        <w:rPr>
          <w:rStyle w:val="StyleUnderline"/>
        </w:rPr>
        <w:t xml:space="preserve"> and the </w:t>
      </w:r>
      <w:r w:rsidRPr="00034178">
        <w:rPr>
          <w:rStyle w:val="Emphasis"/>
          <w:sz w:val="26"/>
          <w:szCs w:val="26"/>
        </w:rPr>
        <w:t>solutions will be too</w:t>
      </w:r>
      <w:r w:rsidRPr="00034178">
        <w:rPr>
          <w:sz w:val="16"/>
        </w:rPr>
        <w:t xml:space="preserve">. </w:t>
      </w:r>
      <w:r w:rsidRPr="00034178">
        <w:rPr>
          <w:rStyle w:val="StyleUnderline"/>
        </w:rPr>
        <w:t xml:space="preserve">We need to structure our political world so that we </w:t>
      </w:r>
      <w:r w:rsidRPr="00034178">
        <w:rPr>
          <w:rStyle w:val="Emphasis"/>
        </w:rPr>
        <w:t>defend each other</w:t>
      </w:r>
      <w:r w:rsidRPr="00034178">
        <w:rPr>
          <w:rStyle w:val="StyleUnderline"/>
        </w:rPr>
        <w:t>’s safety rather than</w:t>
      </w:r>
      <w:r w:rsidRPr="00382405">
        <w:rPr>
          <w:rStyle w:val="StyleUnderline"/>
        </w:rPr>
        <w:t xml:space="preserve"> defend some people’s profit margins or some people’s pretensions to control or desire to perpetuate a colonial politics, as Achille has explained.</w:t>
      </w:r>
    </w:p>
    <w:p w14:paraId="39DE14EE" w14:textId="77777777" w:rsidR="00DD2F9E" w:rsidRPr="008E7E4C" w:rsidRDefault="00DD2F9E" w:rsidP="00DD2F9E">
      <w:pPr>
        <w:rPr>
          <w:rStyle w:val="StyleUnderline"/>
        </w:rPr>
      </w:pPr>
      <w:r w:rsidRPr="004B36F1">
        <w:rPr>
          <w:sz w:val="16"/>
        </w:rPr>
        <w:t xml:space="preserve">How should social movements relate to </w:t>
      </w: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r w:rsidRPr="004B36F1">
        <w:rPr>
          <w:sz w:val="16"/>
        </w:rPr>
        <w:t xml:space="preserve">? In the face of corporate power and market forces, the state </w:t>
      </w:r>
      <w:r w:rsidRPr="00E72D53">
        <w:rPr>
          <w:rStyle w:val="StyleUnderline"/>
          <w:highlight w:val="cyan"/>
        </w:rPr>
        <w:t>is</w:t>
      </w:r>
      <w:r w:rsidRPr="004B36F1">
        <w:rPr>
          <w:sz w:val="16"/>
        </w:rPr>
        <w:t xml:space="preserve"> seen as </w:t>
      </w:r>
      <w:r w:rsidRPr="00E72D53">
        <w:rPr>
          <w:rStyle w:val="Emphasis"/>
          <w:sz w:val="26"/>
          <w:szCs w:val="26"/>
          <w:highlight w:val="cyan"/>
        </w:rPr>
        <w:t>a</w:t>
      </w:r>
      <w:r w:rsidRPr="00034178">
        <w:rPr>
          <w:rStyle w:val="Emphasis"/>
          <w:sz w:val="26"/>
          <w:szCs w:val="26"/>
        </w:rPr>
        <w:t xml:space="preserve">n important </w:t>
      </w:r>
      <w:r w:rsidRPr="00E72D53">
        <w:rPr>
          <w:rStyle w:val="Emphasis"/>
          <w:sz w:val="26"/>
          <w:szCs w:val="26"/>
          <w:highlight w:val="cyan"/>
        </w:rPr>
        <w:t>bulwark</w:t>
      </w:r>
      <w:r w:rsidRPr="00034178">
        <w:rPr>
          <w:rStyle w:val="Emphasis"/>
          <w:sz w:val="26"/>
          <w:szCs w:val="26"/>
        </w:rPr>
        <w:t xml:space="preserve"> to protect</w:t>
      </w:r>
      <w:r w:rsidRPr="008E7E4C">
        <w:rPr>
          <w:rStyle w:val="Emphasis"/>
          <w:sz w:val="26"/>
          <w:szCs w:val="26"/>
        </w:rPr>
        <w:t xml:space="preserve"> its citizens from </w:t>
      </w:r>
      <w:r w:rsidRPr="00E72D53">
        <w:rPr>
          <w:rStyle w:val="Emphasis"/>
          <w:sz w:val="26"/>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17D5BCFD" w14:textId="77777777" w:rsidR="00DD2F9E" w:rsidRPr="00AF60DB" w:rsidRDefault="00DD2F9E" w:rsidP="00DD2F9E">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pointing out that </w:t>
      </w:r>
      <w:r w:rsidRPr="00382405">
        <w:rPr>
          <w:rStyle w:val="StyleUnderline"/>
        </w:rPr>
        <w:t xml:space="preserve">it’s not coercive </w:t>
      </w:r>
      <w:r w:rsidRPr="00382405">
        <w:rPr>
          <w:rStyle w:val="Emphasis"/>
        </w:rPr>
        <w:t>power as such</w:t>
      </w:r>
      <w:r w:rsidRPr="00382405">
        <w:rPr>
          <w:rStyle w:val="StyleUnderline"/>
        </w:rPr>
        <w:t xml:space="preserve"> that movements for justice should oppose. The</w:t>
      </w:r>
      <w:r w:rsidRPr="00AF60DB">
        <w:rPr>
          <w:rStyle w:val="StyleUnderline"/>
        </w:rPr>
        <w:t xml:space="preserve"> </w:t>
      </w:r>
      <w:r w:rsidRPr="00382405">
        <w:rPr>
          <w:rStyle w:val="Emphasis"/>
        </w:rPr>
        <w:t xml:space="preserve">Cuban </w:t>
      </w:r>
      <w:r w:rsidRPr="00E72D53">
        <w:rPr>
          <w:rStyle w:val="Emphasis"/>
          <w:highlight w:val="cyan"/>
        </w:rPr>
        <w:t>revolutionaries</w:t>
      </w:r>
      <w:r w:rsidRPr="00E72D53">
        <w:rPr>
          <w:rStyle w:val="StyleUnderline"/>
        </w:rPr>
        <w:t>,</w:t>
      </w:r>
      <w:r w:rsidRPr="003A04E8">
        <w:rPr>
          <w:rStyle w:val="StyleUnderline"/>
        </w:rPr>
        <w:t xml:space="preserve"> the </w:t>
      </w:r>
      <w:r w:rsidRPr="00382405">
        <w:rPr>
          <w:rStyle w:val="Emphasis"/>
        </w:rPr>
        <w:t>Mozambican Liberation Front</w:t>
      </w:r>
      <w:r w:rsidRPr="00382405">
        <w:rPr>
          <w:rStyle w:val="StyleUnderline"/>
        </w:rPr>
        <w:t xml:space="preserve">, the fighters of </w:t>
      </w:r>
      <w:r w:rsidRPr="00382405">
        <w:rPr>
          <w:rStyle w:val="Emphasis"/>
        </w:rPr>
        <w:t>Cape Verde</w:t>
      </w:r>
      <w:r w:rsidRPr="00382405">
        <w:rPr>
          <w:rStyle w:val="StyleUnderline"/>
        </w:rPr>
        <w:t xml:space="preserve">, </w:t>
      </w:r>
      <w:r w:rsidRPr="00382405">
        <w:rPr>
          <w:rStyle w:val="Emphasis"/>
        </w:rPr>
        <w:t>Angola</w:t>
      </w:r>
      <w:r w:rsidRPr="00382405">
        <w:rPr>
          <w:rStyle w:val="StyleUnderline"/>
        </w:rPr>
        <w:t xml:space="preserve"> and </w:t>
      </w:r>
      <w:r w:rsidRPr="00382405">
        <w:rPr>
          <w:rStyle w:val="Emphasis"/>
        </w:rPr>
        <w:t>Zimbabwe</w:t>
      </w:r>
      <w:r w:rsidRPr="00382405">
        <w:rPr>
          <w:rStyle w:val="StyleUnderline"/>
        </w:rPr>
        <w:t xml:space="preserve"> </w:t>
      </w:r>
      <w:r w:rsidRPr="00E72D53">
        <w:rPr>
          <w:rStyle w:val="Emphasis"/>
          <w:highlight w:val="cyan"/>
        </w:rPr>
        <w:t>all</w:t>
      </w:r>
      <w:r w:rsidRPr="00E72D53">
        <w:rPr>
          <w:rStyle w:val="StyleUnderline"/>
          <w:highlight w:val="cyan"/>
        </w:rPr>
        <w:t xml:space="preserve"> used coercive power</w:t>
      </w:r>
      <w:r w:rsidRPr="00AF60DB">
        <w:rPr>
          <w:rStyle w:val="StyleUnderline"/>
        </w:rPr>
        <w:t xml:space="preserve"> in order </w:t>
      </w:r>
      <w:r w:rsidRPr="00E72D53">
        <w:rPr>
          <w:rStyle w:val="StyleUnderline"/>
          <w:highlight w:val="cyan"/>
        </w:rPr>
        <w:t>to rid</w:t>
      </w:r>
      <w:r w:rsidRPr="00382405">
        <w:rPr>
          <w:rStyle w:val="StyleUnderline"/>
        </w:rPr>
        <w:t xml:space="preserve"> themselves of </w:t>
      </w:r>
      <w:r w:rsidRPr="00E72D53">
        <w:rPr>
          <w:rStyle w:val="StyleUnderline"/>
          <w:highlight w:val="cyan"/>
        </w:rPr>
        <w:t>colonialism</w:t>
      </w:r>
      <w:r w:rsidRPr="00E72D53">
        <w:rPr>
          <w:sz w:val="16"/>
        </w:rPr>
        <w:t>.</w:t>
      </w:r>
      <w:r w:rsidRPr="004B36F1">
        <w:rPr>
          <w:sz w:val="16"/>
        </w:rPr>
        <w:t xml:space="preserve"> </w:t>
      </w:r>
      <w:r w:rsidRPr="00AF60DB">
        <w:rPr>
          <w:rStyle w:val="StyleUnderline"/>
        </w:rPr>
        <w:t xml:space="preserve">Sometimes the </w:t>
      </w:r>
      <w:r w:rsidRPr="00E72D53">
        <w:rPr>
          <w:rStyle w:val="StyleUnderline"/>
          <w:highlight w:val="cyan"/>
        </w:rPr>
        <w:t>conversation about</w:t>
      </w:r>
      <w:r w:rsidRPr="00AF60DB">
        <w:rPr>
          <w:rStyle w:val="StyleUnderline"/>
        </w:rPr>
        <w:t xml:space="preserve"> coercive </w:t>
      </w:r>
      <w:r w:rsidRPr="00E72D53">
        <w:rPr>
          <w:rStyle w:val="StyleUnderline"/>
          <w:highlight w:val="cyan"/>
        </w:rPr>
        <w:t>power in the</w:t>
      </w:r>
      <w:r w:rsidRPr="00AF60DB">
        <w:rPr>
          <w:rStyle w:val="StyleUnderline"/>
        </w:rPr>
        <w:t xml:space="preserve"> guise of the </w:t>
      </w:r>
      <w:r w:rsidRPr="00E72D53">
        <w:rPr>
          <w:rStyle w:val="StyleUnderline"/>
          <w:highlight w:val="cyan"/>
        </w:rPr>
        <w:t>state</w:t>
      </w:r>
      <w:r w:rsidRPr="00AF60DB">
        <w:rPr>
          <w:rStyle w:val="StyleUnderline"/>
        </w:rPr>
        <w:t xml:space="preserve"> or anyone else </w:t>
      </w:r>
      <w:r w:rsidRPr="00E72D53">
        <w:rPr>
          <w:rStyle w:val="StyleUnderline"/>
          <w:highlight w:val="cyan"/>
        </w:rPr>
        <w:t xml:space="preserve">gets </w:t>
      </w:r>
      <w:r w:rsidRPr="00E72D53">
        <w:rPr>
          <w:rStyle w:val="Emphasis"/>
          <w:highlight w:val="cyan"/>
        </w:rPr>
        <w:t>excessively moralized</w:t>
      </w:r>
      <w:r w:rsidRPr="00E72D53">
        <w:rPr>
          <w:rStyle w:val="StyleUnderline"/>
        </w:rPr>
        <w:t>.</w:t>
      </w:r>
      <w:r w:rsidRPr="00AF60DB">
        <w:rPr>
          <w:rStyle w:val="StyleUnderline"/>
          <w:highlight w:val="yellow"/>
        </w:rPr>
        <w:t xml:space="preserve"> </w:t>
      </w:r>
      <w:r w:rsidRPr="00E72D53">
        <w:rPr>
          <w:rStyle w:val="StyleUnderline"/>
          <w:highlight w:val="cyan"/>
        </w:rPr>
        <w:t>Power</w:t>
      </w:r>
      <w:r w:rsidRPr="00AF60DB">
        <w:rPr>
          <w:rStyle w:val="StyleUnderline"/>
        </w:rPr>
        <w:t xml:space="preserve"> in general </w:t>
      </w:r>
      <w:r w:rsidRPr="00E72D53">
        <w:rPr>
          <w:rStyle w:val="StyleUnderline"/>
          <w:highlight w:val="cyan"/>
        </w:rPr>
        <w:t xml:space="preserve">is a </w:t>
      </w:r>
      <w:r w:rsidRPr="00E72D53">
        <w:rPr>
          <w:rStyle w:val="Emphasis"/>
          <w:highlight w:val="cyan"/>
        </w:rPr>
        <w:t>tool</w:t>
      </w:r>
      <w:r w:rsidRPr="00AF60DB">
        <w:rPr>
          <w:rStyle w:val="StyleUnderline"/>
        </w:rPr>
        <w:t xml:space="preserve">, and </w:t>
      </w:r>
      <w:r w:rsidRPr="00E72D53">
        <w:rPr>
          <w:rStyle w:val="StyleUnderline"/>
          <w:highlight w:val="cyan"/>
        </w:rPr>
        <w:t>how we</w:t>
      </w:r>
      <w:r w:rsidRPr="00382405">
        <w:rPr>
          <w:rStyle w:val="StyleUnderline"/>
        </w:rPr>
        <w:t xml:space="preserve"> morally </w:t>
      </w:r>
      <w:r w:rsidRPr="00E72D53">
        <w:rPr>
          <w:rStyle w:val="StyleUnderline"/>
          <w:highlight w:val="cyan"/>
        </w:rPr>
        <w:t xml:space="preserve">evaluate it </w:t>
      </w:r>
      <w:r w:rsidRPr="00E72D53">
        <w:rPr>
          <w:rStyle w:val="Emphasis"/>
          <w:highlight w:val="cyan"/>
        </w:rPr>
        <w:t>depends on how it’s used</w:t>
      </w:r>
      <w:r w:rsidRPr="00AF60DB">
        <w:rPr>
          <w:rStyle w:val="Emphasis"/>
        </w:rPr>
        <w:t xml:space="preserve"> and to what ends</w:t>
      </w:r>
      <w:r w:rsidRPr="004B36F1">
        <w:rPr>
          <w:rStyle w:val="StyleUnderline"/>
          <w:sz w:val="16"/>
        </w:rPr>
        <w:t>.</w:t>
      </w:r>
    </w:p>
    <w:p w14:paraId="7DBFF72B" w14:textId="77777777" w:rsidR="00DD2F9E" w:rsidRPr="00AF60DB" w:rsidRDefault="00DD2F9E" w:rsidP="00DD2F9E">
      <w:pPr>
        <w:rPr>
          <w:rStyle w:val="StyleUnderline"/>
        </w:rPr>
      </w:pPr>
      <w:r w:rsidRPr="004B36F1">
        <w:rPr>
          <w:sz w:val="16"/>
        </w:rPr>
        <w:t xml:space="preserve">Having said that, I think </w:t>
      </w:r>
      <w:r w:rsidRPr="00E72D53">
        <w:rPr>
          <w:sz w:val="16"/>
        </w:rPr>
        <w:t xml:space="preserve">what </w:t>
      </w:r>
      <w:r w:rsidRPr="00E72D53">
        <w:rPr>
          <w:rStyle w:val="StyleUnderline"/>
        </w:rPr>
        <w:t>we should</w:t>
      </w:r>
      <w:r w:rsidRPr="00E72D53">
        <w:rPr>
          <w:sz w:val="16"/>
        </w:rPr>
        <w:t xml:space="preserve"> focus on is </w:t>
      </w:r>
      <w:r w:rsidRPr="00E72D53">
        <w:rPr>
          <w:rStyle w:val="StyleUnderline"/>
        </w:rPr>
        <w:t>find</w:t>
      </w:r>
      <w:r w:rsidRPr="00E72D53">
        <w:rPr>
          <w:sz w:val="16"/>
        </w:rPr>
        <w:t xml:space="preserve">ing </w:t>
      </w:r>
      <w:r w:rsidRPr="00E72D53">
        <w:rPr>
          <w:rStyle w:val="StyleUnderline"/>
        </w:rPr>
        <w:t xml:space="preserve">ways </w:t>
      </w:r>
      <w:r w:rsidRPr="00E72D53">
        <w:rPr>
          <w:rStyle w:val="StyleUnderline"/>
          <w:highlight w:val="cyan"/>
        </w:rPr>
        <w:t xml:space="preserve">to </w:t>
      </w:r>
      <w:r w:rsidRPr="00E72D53">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E72D53">
        <w:rPr>
          <w:rStyle w:val="StyleUnderline"/>
          <w:highlight w:val="cyan"/>
        </w:rPr>
        <w:t>differences between</w:t>
      </w:r>
      <w:r w:rsidRPr="00AF60DB">
        <w:rPr>
          <w:rStyle w:val="StyleUnderline"/>
        </w:rPr>
        <w:t xml:space="preserve"> the </w:t>
      </w:r>
      <w:r w:rsidRPr="00E72D53">
        <w:rPr>
          <w:rStyle w:val="StyleUnderline"/>
          <w:highlight w:val="cyan"/>
        </w:rPr>
        <w:t>interests of</w:t>
      </w:r>
      <w:r w:rsidRPr="00AF60DB">
        <w:rPr>
          <w:rStyle w:val="StyleUnderline"/>
        </w:rPr>
        <w:t xml:space="preserve"> the </w:t>
      </w:r>
      <w:r w:rsidRPr="00E72D53">
        <w:rPr>
          <w:rStyle w:val="StyleUnderline"/>
          <w:highlight w:val="cyan"/>
        </w:rPr>
        <w:t>state and</w:t>
      </w:r>
      <w:r w:rsidRPr="00AF60DB">
        <w:rPr>
          <w:rStyle w:val="StyleUnderline"/>
        </w:rPr>
        <w:t xml:space="preserve"> of </w:t>
      </w:r>
      <w:r w:rsidRPr="00E72D53">
        <w:rPr>
          <w:rStyle w:val="StyleUnderline"/>
          <w:highlight w:val="cyan"/>
        </w:rPr>
        <w:t>capital</w:t>
      </w:r>
      <w:r w:rsidRPr="00AF60DB">
        <w:rPr>
          <w:rStyle w:val="StyleUnderline"/>
        </w:rPr>
        <w:t xml:space="preserve">. State and capital have been too “buddy buddy” over the past few decades, and the </w:t>
      </w:r>
      <w:r w:rsidRPr="00E72D53">
        <w:rPr>
          <w:rStyle w:val="Emphasis"/>
        </w:rPr>
        <w:t>inability</w:t>
      </w:r>
      <w:r w:rsidRPr="00E72D53">
        <w:rPr>
          <w:rStyle w:val="StyleUnderline"/>
        </w:rPr>
        <w:t xml:space="preserve"> of </w:t>
      </w:r>
      <w:r w:rsidRPr="00E72D53">
        <w:rPr>
          <w:rStyle w:val="Emphasis"/>
        </w:rPr>
        <w:t>social</w:t>
      </w:r>
      <w:r w:rsidRPr="00AF60DB">
        <w:rPr>
          <w:rStyle w:val="Emphasis"/>
        </w:rPr>
        <w:t xml:space="preserve"> </w:t>
      </w:r>
      <w:r w:rsidRPr="00E72D53">
        <w:rPr>
          <w:rStyle w:val="Emphasis"/>
        </w:rPr>
        <w:t>movements</w:t>
      </w:r>
      <w:r w:rsidRPr="00E72D53">
        <w:rPr>
          <w:rStyle w:val="StyleUnderline"/>
        </w:rPr>
        <w:t xml:space="preserve"> to </w:t>
      </w:r>
      <w:r w:rsidRPr="00E72D53">
        <w:rPr>
          <w:rStyle w:val="Emphasis"/>
          <w:highlight w:val="cyan"/>
        </w:rPr>
        <w:t>play one</w:t>
      </w:r>
      <w:r w:rsidRPr="00E72D53">
        <w:rPr>
          <w:rStyle w:val="Emphasis"/>
        </w:rPr>
        <w:t xml:space="preserve"> off </w:t>
      </w:r>
      <w:r w:rsidRPr="00E72D53">
        <w:rPr>
          <w:rStyle w:val="Emphasis"/>
          <w:highlight w:val="cyan"/>
        </w:rPr>
        <w:t>against the other</w:t>
      </w:r>
      <w:r w:rsidRPr="00E72D53">
        <w:rPr>
          <w:rStyle w:val="StyleUnderline"/>
        </w:rPr>
        <w:t xml:space="preserve"> has led to the neoliberal consensus. And that has led to the </w:t>
      </w:r>
      <w:r w:rsidRPr="00E72D53">
        <w:rPr>
          <w:rStyle w:val="Emphasis"/>
        </w:rPr>
        <w:t>politics of abandonment</w:t>
      </w:r>
      <w:r w:rsidRPr="00E72D53">
        <w:rPr>
          <w:rStyle w:val="StyleUnderline"/>
        </w:rPr>
        <w:t xml:space="preserve"> and to contractions in state responsibilities without compensatory</w:t>
      </w:r>
      <w:r w:rsidRPr="00AF60DB">
        <w:rPr>
          <w:rStyle w:val="StyleUnderline"/>
        </w:rPr>
        <w:t xml:space="preserve"> gains for most of the people on the earth.</w:t>
      </w:r>
    </w:p>
    <w:p w14:paraId="487A34D7" w14:textId="77777777" w:rsidR="00DD2F9E" w:rsidRPr="004B36F1" w:rsidRDefault="00DD2F9E" w:rsidP="00DD2F9E">
      <w:pPr>
        <w:rPr>
          <w:rStyle w:val="StyleUnderline"/>
        </w:rPr>
      </w:pPr>
      <w:r w:rsidRPr="004B36F1">
        <w:rPr>
          <w:sz w:val="16"/>
        </w:rPr>
        <w:t xml:space="preserve">And so I think </w:t>
      </w:r>
      <w:r w:rsidRPr="00E72D53">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E72D53">
        <w:rPr>
          <w:rStyle w:val="StyleUnderline"/>
          <w:highlight w:val="cyan"/>
        </w:rPr>
        <w:t xml:space="preserve">is a </w:t>
      </w:r>
      <w:r w:rsidRPr="00E72D53">
        <w:rPr>
          <w:rStyle w:val="Emphasis"/>
          <w:sz w:val="26"/>
          <w:szCs w:val="26"/>
          <w:highlight w:val="cyan"/>
        </w:rPr>
        <w:t>good tactical option</w:t>
      </w:r>
      <w:r w:rsidRPr="004B36F1">
        <w:rPr>
          <w:rStyle w:val="StyleUnderline"/>
          <w:sz w:val="16"/>
        </w:rPr>
        <w:t>.</w:t>
      </w:r>
    </w:p>
    <w:p w14:paraId="1349FEA4" w14:textId="77777777" w:rsidR="00DD2F9E" w:rsidRPr="004B36F1" w:rsidRDefault="00DD2F9E" w:rsidP="00DD2F9E">
      <w:pPr>
        <w:rPr>
          <w:sz w:val="16"/>
        </w:rPr>
      </w:pPr>
      <w:r w:rsidRPr="004B36F1">
        <w:rPr>
          <w:sz w:val="16"/>
        </w:rPr>
        <w:t>What do you consider are some of the changing dynamics you see going forward related to coercive state power?</w:t>
      </w:r>
    </w:p>
    <w:p w14:paraId="18BA8796" w14:textId="77777777" w:rsidR="00DD2F9E" w:rsidRPr="004B36F1" w:rsidRDefault="00DD2F9E" w:rsidP="00DD2F9E">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46F04D33" w14:textId="77777777" w:rsidR="00DD2F9E" w:rsidRPr="00E72D53" w:rsidRDefault="00DD2F9E" w:rsidP="00DD2F9E">
      <w:pPr>
        <w:rPr>
          <w:u w:val="single"/>
        </w:rPr>
      </w:pPr>
      <w:r w:rsidRPr="004B36F1">
        <w:rPr>
          <w:rStyle w:val="StyleUnderline"/>
        </w:rPr>
        <w:t xml:space="preserve">Today we can see </w:t>
      </w:r>
      <w:r w:rsidRPr="00E72D53">
        <w:rPr>
          <w:rStyle w:val="StyleUnderline"/>
          <w:highlight w:val="cyan"/>
        </w:rPr>
        <w:t>neolib</w:t>
      </w:r>
      <w:r w:rsidRPr="004B36F1">
        <w:rPr>
          <w:rStyle w:val="StyleUnderline"/>
        </w:rPr>
        <w:t xml:space="preserve">eralism is </w:t>
      </w:r>
      <w:r w:rsidRPr="00E72D53">
        <w:rPr>
          <w:rStyle w:val="StyleUnderline"/>
          <w:highlight w:val="cyan"/>
        </w:rPr>
        <w:t>in crisis</w:t>
      </w:r>
      <w:r w:rsidRPr="004B36F1">
        <w:rPr>
          <w:rStyle w:val="StyleUnderline"/>
        </w:rPr>
        <w:t xml:space="preserve"> and thus has to </w:t>
      </w:r>
      <w:r w:rsidRPr="00E72D53">
        <w:rPr>
          <w:rStyle w:val="Emphasis"/>
          <w:highlight w:val="cyan"/>
        </w:rPr>
        <w:t>rely</w:t>
      </w:r>
      <w:r w:rsidRPr="004B36F1">
        <w:rPr>
          <w:rStyle w:val="StyleUnderline"/>
        </w:rPr>
        <w:t xml:space="preserve"> more and more </w:t>
      </w:r>
      <w:r w:rsidRPr="00E72D53">
        <w:rPr>
          <w:rStyle w:val="StyleUnderline"/>
          <w:highlight w:val="cyan"/>
        </w:rPr>
        <w:t>on an</w:t>
      </w:r>
      <w:r w:rsidRPr="004B36F1">
        <w:rPr>
          <w:rStyle w:val="StyleUnderline"/>
        </w:rPr>
        <w:t xml:space="preserve"> </w:t>
      </w:r>
      <w:r w:rsidRPr="00E72D53">
        <w:rPr>
          <w:rStyle w:val="Emphasis"/>
          <w:highlight w:val="cyan"/>
        </w:rPr>
        <w:t>illiberal state</w:t>
      </w:r>
      <w:r w:rsidRPr="004B36F1">
        <w:rPr>
          <w:rStyle w:val="StyleUnderline"/>
        </w:rPr>
        <w:t xml:space="preserve"> to buttress its goals</w:t>
      </w:r>
      <w:r w:rsidRPr="004B36F1">
        <w:rPr>
          <w:sz w:val="16"/>
        </w:rPr>
        <w:t xml:space="preserve">. </w:t>
      </w:r>
      <w:r w:rsidRPr="00E72D53">
        <w:rPr>
          <w:highlight w:val="cyan"/>
          <w:u w:val="single"/>
        </w:rPr>
        <w:t>This means</w:t>
      </w:r>
      <w:r w:rsidRPr="00E72D53">
        <w:rPr>
          <w:u w:val="single"/>
        </w:rPr>
        <w:t xml:space="preserve"> that more and </w:t>
      </w:r>
      <w:r w:rsidRPr="00E72D53">
        <w:rPr>
          <w:rStyle w:val="Emphasis"/>
          <w:highlight w:val="cyan"/>
        </w:rPr>
        <w:t>more</w:t>
      </w:r>
      <w:r w:rsidRPr="00E72D53">
        <w:rPr>
          <w:u w:val="single"/>
        </w:rPr>
        <w:t xml:space="preserve"> people will be </w:t>
      </w:r>
      <w:r w:rsidRPr="00E72D53">
        <w:rPr>
          <w:highlight w:val="cyan"/>
          <w:u w:val="single"/>
        </w:rPr>
        <w:t>ruled</w:t>
      </w:r>
      <w:r w:rsidRPr="00E72D53">
        <w:rPr>
          <w:u w:val="single"/>
        </w:rPr>
        <w:t xml:space="preserve"> </w:t>
      </w:r>
      <w:r w:rsidRPr="00E72D53">
        <w:rPr>
          <w:highlight w:val="cyan"/>
          <w:u w:val="single"/>
        </w:rPr>
        <w:t xml:space="preserve">under the </w:t>
      </w:r>
      <w:r w:rsidRPr="00E72D53">
        <w:rPr>
          <w:rStyle w:val="Emphasis"/>
          <w:highlight w:val="cyan"/>
        </w:rPr>
        <w:t>Black Code</w:t>
      </w:r>
      <w:r w:rsidRPr="00E72D53">
        <w:rPr>
          <w:u w:val="single"/>
        </w:rPr>
        <w:t xml:space="preserve">. More people will be governed as if they were Black people, </w:t>
      </w:r>
      <w:r w:rsidRPr="00E72D53">
        <w:rPr>
          <w:highlight w:val="cyan"/>
          <w:u w:val="single"/>
        </w:rPr>
        <w:t>with</w:t>
      </w:r>
      <w:r w:rsidRPr="00E72D53">
        <w:rPr>
          <w:u w:val="single"/>
        </w:rPr>
        <w:t xml:space="preserve"> all that entails: </w:t>
      </w:r>
      <w:r w:rsidRPr="00E72D53">
        <w:rPr>
          <w:rStyle w:val="Emphasis"/>
          <w:highlight w:val="cyan"/>
        </w:rPr>
        <w:t>wanton violence</w:t>
      </w:r>
      <w:r w:rsidRPr="00E72D53">
        <w:rPr>
          <w:u w:val="single"/>
        </w:rPr>
        <w:t xml:space="preserve">, </w:t>
      </w:r>
      <w:r w:rsidRPr="00E72D53">
        <w:rPr>
          <w:rStyle w:val="Emphasis"/>
        </w:rPr>
        <w:t>disenfranchisement</w:t>
      </w:r>
      <w:r w:rsidRPr="00E72D53">
        <w:rPr>
          <w:u w:val="single"/>
        </w:rPr>
        <w:t xml:space="preserve">, </w:t>
      </w:r>
      <w:r w:rsidRPr="00E72D53">
        <w:rPr>
          <w:rStyle w:val="Emphasis"/>
          <w:highlight w:val="cyan"/>
        </w:rPr>
        <w:t>exposure to</w:t>
      </w:r>
      <w:r w:rsidRPr="00E72D53">
        <w:rPr>
          <w:rStyle w:val="Emphasis"/>
        </w:rPr>
        <w:t xml:space="preserve"> all kinds of risks, premature </w:t>
      </w:r>
      <w:r w:rsidRPr="00E72D53">
        <w:rPr>
          <w:rStyle w:val="Emphasis"/>
          <w:highlight w:val="cyan"/>
        </w:rPr>
        <w:t>death</w:t>
      </w:r>
      <w:r w:rsidRPr="00E72D53">
        <w:rPr>
          <w:u w:val="single"/>
        </w:rPr>
        <w:t>.</w:t>
      </w:r>
    </w:p>
    <w:p w14:paraId="0BCE70DA" w14:textId="77777777" w:rsidR="00DD2F9E" w:rsidRPr="003A04E8" w:rsidRDefault="00DD2F9E" w:rsidP="00DD2F9E">
      <w:pPr>
        <w:rPr>
          <w:rStyle w:val="StyleUnderline"/>
        </w:rPr>
      </w:pPr>
      <w:r w:rsidRPr="003A04E8">
        <w:rPr>
          <w:rStyle w:val="StyleUnderline"/>
        </w:rPr>
        <w:t xml:space="preserve">This </w:t>
      </w:r>
      <w:r w:rsidRPr="00E72D53">
        <w:rPr>
          <w:rStyle w:val="Emphasis"/>
          <w:highlight w:val="cyan"/>
        </w:rPr>
        <w:t>universalization</w:t>
      </w:r>
      <w:r w:rsidRPr="003A04E8">
        <w:rPr>
          <w:rStyle w:val="StyleUnderline"/>
        </w:rPr>
        <w:t xml:space="preserve"> of the Black code will be going on </w:t>
      </w:r>
      <w:r w:rsidRPr="00E72D53">
        <w:rPr>
          <w:rStyle w:val="StyleUnderline"/>
          <w:highlight w:val="cyan"/>
        </w:rPr>
        <w:t xml:space="preserve">as the </w:t>
      </w:r>
      <w:r w:rsidRPr="00E72D53">
        <w:rPr>
          <w:rStyle w:val="Emphasis"/>
          <w:highlight w:val="cyan"/>
        </w:rPr>
        <w:t>world is burning</w:t>
      </w:r>
      <w:r w:rsidRPr="003A04E8">
        <w:rPr>
          <w:rStyle w:val="StyleUnderline"/>
        </w:rPr>
        <w:t xml:space="preserve">, the planet is burning, </w:t>
      </w:r>
      <w:r w:rsidRPr="00E72D53">
        <w:rPr>
          <w:rStyle w:val="StyleUnderline"/>
          <w:highlight w:val="cyan"/>
        </w:rPr>
        <w:t>having reached its limits</w:t>
      </w:r>
      <w:r w:rsidRPr="003A04E8">
        <w:rPr>
          <w:rStyle w:val="StyleUnderline"/>
        </w:rPr>
        <w:t xml:space="preserve">. So because of ecological breakdown, our world is </w:t>
      </w:r>
      <w:r w:rsidRPr="00E72D53">
        <w:rPr>
          <w:rStyle w:val="StyleUnderline"/>
          <w:highlight w:val="cyan"/>
        </w:rPr>
        <w:t>becoming</w:t>
      </w:r>
      <w:r w:rsidRPr="003A04E8">
        <w:rPr>
          <w:rStyle w:val="StyleUnderline"/>
        </w:rPr>
        <w:t xml:space="preserve"> more and more </w:t>
      </w:r>
      <w:r w:rsidRPr="00E72D53">
        <w:rPr>
          <w:rStyle w:val="Emphasis"/>
          <w:highlight w:val="cyan"/>
        </w:rPr>
        <w:t>inhospitable to life itself</w:t>
      </w:r>
      <w:r w:rsidRPr="003A04E8">
        <w:rPr>
          <w:rStyle w:val="StyleUnderline"/>
        </w:rPr>
        <w:t>. So if we reflect on planetary habitability, then we have to</w:t>
      </w:r>
      <w:r w:rsidRPr="003A04E8">
        <w:rPr>
          <w:sz w:val="16"/>
        </w:rPr>
        <w:t xml:space="preserve"> think seriously about how to </w:t>
      </w:r>
      <w:r w:rsidRPr="003A04E8">
        <w:rPr>
          <w:rStyle w:val="Emphasis"/>
        </w:rPr>
        <w:t xml:space="preserve">create </w:t>
      </w:r>
      <w:r w:rsidRPr="00E72D53">
        <w:rPr>
          <w:rStyle w:val="Emphasis"/>
          <w:highlight w:val="cyan"/>
        </w:rPr>
        <w:t>convergences</w:t>
      </w:r>
      <w:r w:rsidRPr="00E72D53">
        <w:rPr>
          <w:sz w:val="16"/>
          <w:highlight w:val="cyan"/>
        </w:rPr>
        <w:t xml:space="preserve"> </w:t>
      </w:r>
      <w:r w:rsidRPr="00E72D53">
        <w:rPr>
          <w:rStyle w:val="StyleUnderline"/>
          <w:highlight w:val="cyan"/>
        </w:rPr>
        <w:t>between</w:t>
      </w:r>
      <w:r w:rsidRPr="003A04E8">
        <w:rPr>
          <w:rStyle w:val="StyleUnderline"/>
        </w:rPr>
        <w:t xml:space="preserve"> the </w:t>
      </w:r>
      <w:r w:rsidRPr="00E72D53">
        <w:rPr>
          <w:rStyle w:val="StyleUnderline"/>
          <w:highlight w:val="cyan"/>
        </w:rPr>
        <w:t>struggle against racism and ecological struggles</w:t>
      </w:r>
      <w:r w:rsidRPr="003A04E8">
        <w:rPr>
          <w:rStyle w:val="StyleUnderline"/>
        </w:rPr>
        <w:t xml:space="preserve"> to </w:t>
      </w:r>
      <w:r w:rsidRPr="00E72D53">
        <w:rPr>
          <w:rStyle w:val="Emphasis"/>
          <w:highlight w:val="cyan"/>
        </w:rPr>
        <w:t>regenerate</w:t>
      </w:r>
      <w:r w:rsidRPr="00E72D53">
        <w:rPr>
          <w:rStyle w:val="Emphasis"/>
        </w:rPr>
        <w:t xml:space="preserve"> our planet</w:t>
      </w:r>
      <w:r w:rsidRPr="003A04E8">
        <w:rPr>
          <w:rStyle w:val="StyleUnderline"/>
        </w:rPr>
        <w:t>. The two are inseparable.</w:t>
      </w:r>
    </w:p>
    <w:p w14:paraId="09CC0E13" w14:textId="77777777" w:rsidR="00DD2F9E" w:rsidRPr="003A04E8" w:rsidRDefault="00DD2F9E" w:rsidP="00DD2F9E">
      <w:pPr>
        <w:rPr>
          <w:sz w:val="16"/>
        </w:rPr>
      </w:pPr>
      <w:r w:rsidRPr="003A04E8">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7444AF30" w14:textId="77777777" w:rsidR="00DD2F9E" w:rsidRPr="003A04E8" w:rsidRDefault="00DD2F9E" w:rsidP="00DD2F9E">
      <w:pPr>
        <w:rPr>
          <w:sz w:val="16"/>
        </w:rPr>
      </w:pPr>
      <w:r w:rsidRPr="003A04E8">
        <w:rPr>
          <w:sz w:val="16"/>
        </w:rPr>
        <w:t>Olúfẹ́mi: I could not possibly agree more with what Achille said. If I could, I would shout it from an air horn everywhere in the world.</w:t>
      </w:r>
    </w:p>
    <w:p w14:paraId="0A01BECD" w14:textId="77777777" w:rsidR="00DD2F9E" w:rsidRPr="003A04E8" w:rsidRDefault="00DD2F9E" w:rsidP="00DD2F9E">
      <w:pPr>
        <w:rPr>
          <w:sz w:val="16"/>
        </w:rPr>
      </w:pPr>
      <w:r w:rsidRPr="003A04E8">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0001636B" w14:textId="77777777" w:rsidR="00DD2F9E" w:rsidRPr="003A04E8" w:rsidRDefault="00DD2F9E" w:rsidP="00DD2F9E">
      <w:pPr>
        <w:rPr>
          <w:sz w:val="16"/>
        </w:rPr>
      </w:pPr>
      <w:r w:rsidRPr="003A04E8">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504FA20A" w14:textId="77777777" w:rsidR="00DD2F9E" w:rsidRPr="003A04E8" w:rsidRDefault="00DD2F9E" w:rsidP="00DD2F9E">
      <w:pPr>
        <w:rPr>
          <w:sz w:val="16"/>
        </w:rPr>
      </w:pPr>
      <w:r w:rsidRPr="003A04E8">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1A082CE2" w14:textId="77777777" w:rsidR="00DD2F9E" w:rsidRPr="004B36F1" w:rsidRDefault="00DD2F9E" w:rsidP="00DD2F9E">
      <w:pPr>
        <w:rPr>
          <w:sz w:val="16"/>
        </w:rPr>
      </w:pPr>
      <w:r w:rsidRPr="003A04E8">
        <w:rPr>
          <w:sz w:val="16"/>
        </w:rPr>
        <w:t>A lot of the rights and privileges that some people treated as built into whiteness are in fact contingent</w:t>
      </w:r>
      <w:r w:rsidRPr="004B36F1">
        <w:rPr>
          <w:sz w:val="16"/>
        </w:rPr>
        <w:t xml:space="preserve">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46AE93DF" w14:textId="77777777" w:rsidR="00DD2F9E" w:rsidRPr="004B36F1" w:rsidRDefault="00DD2F9E" w:rsidP="00DD2F9E">
      <w:pPr>
        <w:rPr>
          <w:sz w:val="16"/>
        </w:rPr>
      </w:pPr>
      <w:r w:rsidRPr="004B36F1">
        <w:rPr>
          <w:sz w:val="16"/>
        </w:rPr>
        <w:t>And so the rights and protections that people think are categorically built into their position in the social hierarchy are in fact contingent on the particular ways that the world has developed and also changing.</w:t>
      </w:r>
    </w:p>
    <w:p w14:paraId="326BAD93" w14:textId="77777777" w:rsidR="00DD2F9E" w:rsidRPr="004B36F1" w:rsidRDefault="00DD2F9E" w:rsidP="00DD2F9E">
      <w:pPr>
        <w:rPr>
          <w:sz w:val="16"/>
        </w:rPr>
      </w:pPr>
      <w:r w:rsidRPr="004B36F1">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67EEB8E4" w14:textId="77777777" w:rsidR="00DD2F9E" w:rsidRPr="0073245A" w:rsidRDefault="00DD2F9E" w:rsidP="00DD2F9E">
      <w:pPr>
        <w:rPr>
          <w:rStyle w:val="StyleUnderline"/>
        </w:rPr>
      </w:pPr>
      <w:r w:rsidRPr="004B36F1">
        <w:rPr>
          <w:rStyle w:val="StyleUnderline"/>
        </w:rPr>
        <w:t xml:space="preserve">We have to realize our fate is linked to the fate of the entire human species — and not the fake species that race portrays itself as — as well as tied to our dependence on the larger ecology, animals, plants, air, the water. </w:t>
      </w:r>
      <w:r w:rsidRPr="0073245A">
        <w:rPr>
          <w:rStyle w:val="StyleUnderline"/>
        </w:rPr>
        <w:t>Until we can see our fates are connected, we’ll be in trouble.</w:t>
      </w:r>
    </w:p>
    <w:p w14:paraId="14DD85AD" w14:textId="0F34A4F6" w:rsidR="00DD2F9E" w:rsidRPr="00DD2F9E" w:rsidRDefault="00DD2F9E" w:rsidP="00DD2F9E">
      <w:pPr>
        <w:rPr>
          <w:u w:val="single"/>
        </w:rPr>
      </w:pPr>
      <w:r w:rsidRPr="0073245A">
        <w:rPr>
          <w:sz w:val="16"/>
        </w:rPr>
        <w:t xml:space="preserve">But </w:t>
      </w:r>
      <w:r w:rsidRPr="00E72D53">
        <w:rPr>
          <w:rStyle w:val="StyleUnderline"/>
          <w:highlight w:val="cyan"/>
        </w:rPr>
        <w:t xml:space="preserve">there’s </w:t>
      </w:r>
      <w:r w:rsidRPr="00E72D53">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E72D53">
        <w:rPr>
          <w:rStyle w:val="StyleUnderline"/>
          <w:highlight w:val="cyan"/>
        </w:rPr>
        <w:t>In the US</w:t>
      </w:r>
      <w:r w:rsidRPr="004B36F1">
        <w:rPr>
          <w:sz w:val="16"/>
        </w:rPr>
        <w:t xml:space="preserve">, where I’m based, </w:t>
      </w:r>
      <w:r w:rsidRPr="004B36F1">
        <w:rPr>
          <w:rStyle w:val="StyleUnderline"/>
        </w:rPr>
        <w:t xml:space="preserve">there are exciting trends </w:t>
      </w:r>
      <w:r w:rsidRPr="003A04E8">
        <w:rPr>
          <w:rStyle w:val="StyleUnderline"/>
        </w:rPr>
        <w:t xml:space="preserve">in </w:t>
      </w: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r w:rsidRPr="004B36F1">
        <w:rPr>
          <w:sz w:val="16"/>
        </w:rPr>
        <w:t xml:space="preserve"> a </w:t>
      </w:r>
      <w:r w:rsidRPr="00E72D53">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E72D53">
        <w:rPr>
          <w:rStyle w:val="StyleUnderline"/>
          <w:highlight w:val="cyan"/>
        </w:rPr>
        <w:t>of</w:t>
      </w:r>
      <w:r w:rsidRPr="004B36F1">
        <w:rPr>
          <w:rStyle w:val="StyleUnderline"/>
        </w:rPr>
        <w:t xml:space="preserve"> organized </w:t>
      </w:r>
      <w:r w:rsidRPr="00E72D53">
        <w:rPr>
          <w:rStyle w:val="StyleUnderline"/>
          <w:highlight w:val="cyan"/>
        </w:rPr>
        <w:t>workers making</w:t>
      </w:r>
      <w:r w:rsidRPr="004B36F1">
        <w:rPr>
          <w:rStyle w:val="StyleUnderline"/>
        </w:rPr>
        <w:t xml:space="preserve"> contract </w:t>
      </w: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r w:rsidRPr="003A04E8">
        <w:rPr>
          <w:rStyle w:val="StyleUnderline"/>
        </w:rPr>
        <w:t xml:space="preserve"> in pursuit of benefits </w:t>
      </w:r>
      <w:r w:rsidRPr="00E72D53">
        <w:rPr>
          <w:rStyle w:val="StyleUnderline"/>
          <w:highlight w:val="cyan"/>
        </w:rPr>
        <w:t xml:space="preserve">for a </w:t>
      </w:r>
      <w:r w:rsidRPr="00E72D53">
        <w:rPr>
          <w:rStyle w:val="Emphasis"/>
          <w:highlight w:val="cyan"/>
        </w:rPr>
        <w:t>broader community</w:t>
      </w:r>
      <w:r w:rsidRPr="004B36F1">
        <w:rPr>
          <w:sz w:val="16"/>
        </w:rPr>
        <w:t>.</w:t>
      </w:r>
      <w:r w:rsidRPr="004B36F1">
        <w:rPr>
          <w:rStyle w:val="StyleUnderline"/>
        </w:rPr>
        <w:t xml:space="preserve"> What’s more: last year </w:t>
      </w:r>
      <w:r w:rsidRPr="00945690">
        <w:rPr>
          <w:rStyle w:val="StyleUnderline"/>
        </w:rPr>
        <w:t>in Minneapolis, thousands of members of the Service Employees International Union (many of whom were immigrants from countries including Somalia, Nepal, Mexico and Ecuador) led what some are callin</w:t>
      </w:r>
      <w:r w:rsidRPr="004B36F1">
        <w:rPr>
          <w:rStyle w:val="StyleUnderline"/>
        </w:rPr>
        <w:t xml:space="preserve">g </w:t>
      </w:r>
      <w:r w:rsidRPr="00E72D53">
        <w:rPr>
          <w:rStyle w:val="StyleUnderline"/>
          <w:highlight w:val="cyan"/>
        </w:rPr>
        <w:t xml:space="preserve">the </w:t>
      </w:r>
      <w:r w:rsidRPr="00E72D53">
        <w:rPr>
          <w:rStyle w:val="Emphasis"/>
          <w:highlight w:val="cyan"/>
        </w:rPr>
        <w:t>“first climate strike”</w:t>
      </w:r>
      <w:r w:rsidRPr="004B36F1">
        <w:rPr>
          <w:rStyle w:val="Emphasis"/>
        </w:rPr>
        <w:t xml:space="preserve"> in US history</w:t>
      </w:r>
      <w:r w:rsidRPr="004B36F1">
        <w:rPr>
          <w:rStyle w:val="StyleUnderline"/>
        </w:rPr>
        <w:t xml:space="preserve">: </w:t>
      </w:r>
      <w:r w:rsidRPr="00E72D53">
        <w:rPr>
          <w:rStyle w:val="StyleUnderline"/>
          <w:highlight w:val="cyan"/>
        </w:rPr>
        <w:t>bargain</w:t>
      </w:r>
      <w:r w:rsidRPr="00945690">
        <w:rPr>
          <w:rStyle w:val="StyleUnderline"/>
        </w:rPr>
        <w:t>ing</w:t>
      </w:r>
      <w:r w:rsidRPr="003A04E8">
        <w:rPr>
          <w:rStyle w:val="StyleUnderline"/>
        </w:rPr>
        <w:t xml:space="preserve"> explicitly </w:t>
      </w:r>
      <w:r w:rsidRPr="00E72D53">
        <w:rPr>
          <w:rStyle w:val="StyleUnderline"/>
          <w:highlight w:val="cyan"/>
        </w:rPr>
        <w:t xml:space="preserve">over </w:t>
      </w:r>
      <w:r w:rsidRPr="00E72D53">
        <w:rPr>
          <w:rStyle w:val="Emphasis"/>
          <w:highlight w:val="cyan"/>
        </w:rPr>
        <w:t>wages</w:t>
      </w:r>
      <w:r w:rsidRPr="00E72D53">
        <w:rPr>
          <w:rStyle w:val="StyleUnderline"/>
        </w:rPr>
        <w:t>,</w:t>
      </w:r>
      <w:r w:rsidRPr="00945690">
        <w:rPr>
          <w:rStyle w:val="StyleUnderline"/>
        </w:rPr>
        <w:t xml:space="preserve"> </w:t>
      </w:r>
      <w:r w:rsidRPr="00E72D53">
        <w:rPr>
          <w:rStyle w:val="Emphasis"/>
          <w:highlight w:val="cyan"/>
        </w:rPr>
        <w:t>gender discrimination</w:t>
      </w:r>
      <w:r w:rsidRPr="00E72D53">
        <w:rPr>
          <w:rStyle w:val="StyleUnderline"/>
          <w:highlight w:val="cyan"/>
        </w:rPr>
        <w:t>, and</w:t>
      </w:r>
      <w:r w:rsidRPr="004B36F1">
        <w:rPr>
          <w:rStyle w:val="StyleUnderline"/>
        </w:rPr>
        <w:t xml:space="preserve"> changes to working conditions to </w:t>
      </w:r>
      <w:r w:rsidRPr="00945690">
        <w:rPr>
          <w:rStyle w:val="Emphasis"/>
        </w:rPr>
        <w:t>lower</w:t>
      </w:r>
      <w:r w:rsidRPr="004B36F1">
        <w:rPr>
          <w:rStyle w:val="Emphasis"/>
        </w:rPr>
        <w:t xml:space="preserve"> the carbon </w:t>
      </w:r>
      <w:r w:rsidRPr="00E72D53">
        <w:rPr>
          <w:rStyle w:val="Emphasis"/>
          <w:highlight w:val="cyan"/>
        </w:rPr>
        <w:t>emissions</w:t>
      </w:r>
      <w:r w:rsidRPr="004B36F1">
        <w:rPr>
          <w:rStyle w:val="StyleUnderline"/>
        </w:rPr>
        <w:t xml:space="preserve"> of their work.</w:t>
      </w:r>
    </w:p>
    <w:p w14:paraId="6825EFB2" w14:textId="77777777" w:rsidR="00C34DEF" w:rsidRDefault="00C34DEF" w:rsidP="00C34DEF">
      <w:pPr>
        <w:pStyle w:val="Heading3"/>
      </w:pPr>
      <w:r>
        <w:t>1NC</w:t>
      </w:r>
    </w:p>
    <w:p w14:paraId="12696652" w14:textId="77777777" w:rsidR="00C34DEF" w:rsidRDefault="00C34DEF" w:rsidP="00C34DEF">
      <w:r>
        <w:t>Marxism K</w:t>
      </w:r>
    </w:p>
    <w:p w14:paraId="7087056B" w14:textId="77777777" w:rsidR="00C34DEF" w:rsidRDefault="00C34DEF" w:rsidP="00C34DEF">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w:t>
      </w:r>
    </w:p>
    <w:p w14:paraId="06E7CB77" w14:textId="77777777" w:rsidR="00C34DEF" w:rsidRDefault="00C34DEF" w:rsidP="00C34DEF">
      <w:r w:rsidRPr="00824A3A">
        <w:rPr>
          <w:rStyle w:val="Style13ptBold"/>
        </w:rPr>
        <w:t>Gonçalves, 25</w:t>
      </w:r>
      <w:r>
        <w:t>—Researcher, Department of Law, European University Institute (Bruna, “Decolonial Social Theory: Co-optation and the Problem With the Epistemic Turn,”</w:t>
      </w:r>
      <w:r w:rsidRPr="00BE09D1">
        <w:rPr>
          <w:i/>
          <w:iCs/>
        </w:rPr>
        <w:t xml:space="preserve"> </w:t>
      </w:r>
      <w:r w:rsidRPr="00311877">
        <w:rPr>
          <w:i/>
          <w:iCs/>
        </w:rPr>
        <w:t>The Sage Handbook of Decolonial Theory</w:t>
      </w:r>
      <w:r>
        <w:t>, Chapter 10, pp. 166-170, brackets in original, dml)</w:t>
      </w:r>
    </w:p>
    <w:p w14:paraId="057555CC" w14:textId="77777777" w:rsidR="00C34DEF" w:rsidRPr="00CC0DD6" w:rsidRDefault="00C34DEF" w:rsidP="00C34DEF">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530358">
        <w:rPr>
          <w:rStyle w:val="StyleUnderline"/>
        </w:rPr>
        <w:t xml:space="preserve">the </w:t>
      </w:r>
      <w:r w:rsidRPr="00530358">
        <w:rPr>
          <w:rStyle w:val="Emphasis"/>
        </w:rPr>
        <w:t>fundamental</w:t>
      </w:r>
      <w:r w:rsidRPr="009939DF">
        <w:rPr>
          <w:rStyle w:val="Emphasis"/>
        </w:rPr>
        <w:t xml:space="preserve"> </w:t>
      </w:r>
      <w:r w:rsidRPr="00107BFD">
        <w:rPr>
          <w:rStyle w:val="Emphasis"/>
        </w:rPr>
        <w:t>social mechanics</w:t>
      </w:r>
      <w:r w:rsidRPr="00107BFD">
        <w:rPr>
          <w:rStyle w:val="StyleUnderline"/>
        </w:rPr>
        <w:t xml:space="preserve"> grounding </w:t>
      </w:r>
      <w:r w:rsidRPr="00A72AFE">
        <w:rPr>
          <w:rStyle w:val="StyleUnderline"/>
          <w:highlight w:val="cyan"/>
        </w:rPr>
        <w:t>violence with</w:t>
      </w:r>
      <w:r w:rsidRPr="00241967">
        <w:rPr>
          <w:rStyle w:val="StyleUnderline"/>
        </w:rPr>
        <w:t xml:space="preserve"> the </w:t>
      </w:r>
      <w:r w:rsidRPr="00A72AFE">
        <w:rPr>
          <w:rStyle w:val="StyleUnderline"/>
          <w:highlight w:val="cyan"/>
        </w:rPr>
        <w:t xml:space="preserve">intent of </w:t>
      </w:r>
      <w:r w:rsidRPr="00A72AFE">
        <w:rPr>
          <w:rStyle w:val="Emphasis"/>
          <w:highlight w:val="cyan"/>
        </w:rPr>
        <w:t>transforming</w:t>
      </w:r>
      <w:r w:rsidRPr="00A72AFE">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0169241E" w14:textId="77777777" w:rsidR="00C34DEF" w:rsidRPr="00CC0DD6" w:rsidRDefault="00C34DEF" w:rsidP="00C34DEF">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399B3E6F" w14:textId="77777777" w:rsidR="00C34DEF" w:rsidRPr="00CC0DD6" w:rsidRDefault="00C34DEF" w:rsidP="00C34DEF">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9E04AF">
        <w:rPr>
          <w:rStyle w:val="StyleUnderline"/>
        </w:rPr>
        <w:t xml:space="preserve">The </w:t>
      </w:r>
      <w:r w:rsidRPr="00A72AFE">
        <w:rPr>
          <w:rStyle w:val="Emphasis"/>
          <w:highlight w:val="cyan"/>
        </w:rPr>
        <w:t>dialectical materialist</w:t>
      </w:r>
      <w:r w:rsidRPr="009E04AF">
        <w:rPr>
          <w:rStyle w:val="StyleUnderline"/>
        </w:rPr>
        <w:t xml:space="preserve"> would </w:t>
      </w:r>
      <w:r w:rsidRPr="00D56E56">
        <w:rPr>
          <w:rStyle w:val="StyleUnderline"/>
        </w:rPr>
        <w:t xml:space="preserve">attempt to find the </w:t>
      </w:r>
      <w:r w:rsidRPr="00D56E56">
        <w:rPr>
          <w:rStyle w:val="Emphasis"/>
        </w:rPr>
        <w:t>last level</w:t>
      </w:r>
      <w:r w:rsidRPr="00D56E56">
        <w:rPr>
          <w:rStyle w:val="StyleUnderline"/>
        </w:rPr>
        <w:t xml:space="preserve"> of the</w:t>
      </w:r>
      <w:r w:rsidRPr="00D0245D">
        <w:rPr>
          <w:rStyle w:val="StyleUnderline"/>
        </w:rPr>
        <w:t xml:space="preserve"> dependency chain </w:t>
      </w:r>
      <w:r w:rsidRPr="00A72AFE">
        <w:rPr>
          <w:rStyle w:val="StyleUnderline"/>
          <w:highlight w:val="cyan"/>
        </w:rPr>
        <w:t>connecting</w:t>
      </w:r>
      <w:r w:rsidRPr="000D2146">
        <w:rPr>
          <w:rStyle w:val="StyleUnderline"/>
        </w:rPr>
        <w:t xml:space="preserve"> the </w:t>
      </w:r>
      <w:r w:rsidRPr="00A72AFE">
        <w:rPr>
          <w:rStyle w:val="Emphasis"/>
        </w:rPr>
        <w:t xml:space="preserve">abstract </w:t>
      </w:r>
      <w:r w:rsidRPr="00A72AFE">
        <w:rPr>
          <w:rStyle w:val="Emphasis"/>
          <w:highlight w:val="cyan"/>
        </w:rPr>
        <w:t>concepts</w:t>
      </w:r>
      <w:r w:rsidRPr="00601B08">
        <w:rPr>
          <w:rStyle w:val="StyleUnderline"/>
        </w:rPr>
        <w:t xml:space="preserve"> </w:t>
      </w:r>
      <w:r w:rsidRPr="009E495C">
        <w:rPr>
          <w:rStyle w:val="StyleUnderline"/>
        </w:rPr>
        <w:t xml:space="preserve">we use </w:t>
      </w:r>
      <w:r w:rsidRPr="00A72AFE">
        <w:rPr>
          <w:rStyle w:val="StyleUnderline"/>
          <w:highlight w:val="cyan"/>
        </w:rPr>
        <w:t>to describe</w:t>
      </w:r>
      <w:r w:rsidRPr="00C036E7">
        <w:rPr>
          <w:rStyle w:val="StyleUnderline"/>
        </w:rPr>
        <w:t xml:space="preserve"> social </w:t>
      </w:r>
      <w:r w:rsidRPr="00A72AFE">
        <w:rPr>
          <w:rStyle w:val="StyleUnderline"/>
          <w:highlight w:val="cyan"/>
        </w:rPr>
        <w:t>organization</w:t>
      </w:r>
      <w:r w:rsidRPr="00CC0DD6">
        <w:rPr>
          <w:sz w:val="14"/>
        </w:rPr>
        <w:t xml:space="preserve">. </w:t>
      </w:r>
      <w:r w:rsidRPr="008D74DF">
        <w:rPr>
          <w:rStyle w:val="StyleUnderline"/>
        </w:rPr>
        <w:t>At the end of this</w:t>
      </w:r>
      <w:r w:rsidRPr="00A72AFE">
        <w:rPr>
          <w:rStyle w:val="StyleUnderline"/>
        </w:rPr>
        <w:t xml:space="preserve"> chain</w:t>
      </w:r>
      <w:r w:rsidRPr="00CC0DD6">
        <w:rPr>
          <w:sz w:val="14"/>
        </w:rPr>
        <w:t xml:space="preserve">, </w:t>
      </w:r>
      <w:r w:rsidRPr="00A72AFE">
        <w:rPr>
          <w:rStyle w:val="Emphasis"/>
          <w:highlight w:val="cyan"/>
        </w:rPr>
        <w:t>denying</w:t>
      </w:r>
      <w:r w:rsidRPr="00CC0DD6">
        <w:rPr>
          <w:sz w:val="14"/>
        </w:rPr>
        <w:t xml:space="preserve"> ideas are founded upon themselves as spontaneous mind creations and </w:t>
      </w:r>
      <w:r w:rsidRPr="004A28AB">
        <w:rPr>
          <w:rStyle w:val="StyleUnderline"/>
        </w:rPr>
        <w:t xml:space="preserve">that social organization </w:t>
      </w:r>
      <w:r w:rsidRPr="00A72AFE">
        <w:rPr>
          <w:rStyle w:val="StyleUnderline"/>
          <w:highlight w:val="cyan"/>
        </w:rPr>
        <w:t>arises from</w:t>
      </w:r>
      <w:r w:rsidRPr="00D0245D">
        <w:rPr>
          <w:rStyle w:val="StyleUnderline"/>
        </w:rPr>
        <w:t xml:space="preserve"> </w:t>
      </w:r>
      <w:r w:rsidRPr="00196963">
        <w:rPr>
          <w:rStyle w:val="Emphasis"/>
        </w:rPr>
        <w:t xml:space="preserve">spontaneous </w:t>
      </w:r>
      <w:r w:rsidRPr="00A72AFE">
        <w:rPr>
          <w:rStyle w:val="Emphasis"/>
          <w:highlight w:val="cyan"/>
        </w:rPr>
        <w:t>ideas</w:t>
      </w:r>
      <w:r w:rsidRPr="00A72AFE">
        <w:rPr>
          <w:rStyle w:val="StyleUnderline"/>
          <w:highlight w:val="cyan"/>
        </w:rPr>
        <w:t xml:space="preserve"> without a change in</w:t>
      </w:r>
      <w:r w:rsidRPr="00E135BD">
        <w:rPr>
          <w:rStyle w:val="StyleUnderline"/>
        </w:rPr>
        <w:t xml:space="preserve"> the </w:t>
      </w:r>
      <w:r w:rsidRPr="00A72AFE">
        <w:rPr>
          <w:rStyle w:val="Emphasis"/>
          <w:highlight w:val="cyan"/>
        </w:rPr>
        <w:t>material basis</w:t>
      </w:r>
      <w:r w:rsidRPr="00D0245D">
        <w:rPr>
          <w:rStyle w:val="StyleUnderline"/>
        </w:rPr>
        <w:t xml:space="preserve"> of s</w:t>
      </w:r>
      <w:r w:rsidRPr="00E135BD">
        <w:rPr>
          <w:rStyle w:val="StyleUnderline"/>
        </w:rPr>
        <w:t>ocial experience</w:t>
      </w:r>
      <w:r w:rsidRPr="00E135BD">
        <w:rPr>
          <w:sz w:val="14"/>
        </w:rPr>
        <w:t xml:space="preserve">, </w:t>
      </w:r>
      <w:r w:rsidRPr="00E135BD">
        <w:rPr>
          <w:rStyle w:val="StyleUnderline"/>
        </w:rPr>
        <w:t xml:space="preserve">they find a </w:t>
      </w:r>
      <w:r w:rsidRPr="00E135BD">
        <w:rPr>
          <w:rStyle w:val="Emphasis"/>
        </w:rPr>
        <w:t>concrete reality</w:t>
      </w:r>
      <w:r w:rsidRPr="00E135BD">
        <w:rPr>
          <w:sz w:val="14"/>
        </w:rPr>
        <w:t xml:space="preserve">. That is, a social practice established through gradual transformation, action.25 </w:t>
      </w:r>
      <w:r w:rsidRPr="00E135BD">
        <w:rPr>
          <w:rStyle w:val="StyleUnderline"/>
        </w:rPr>
        <w:t xml:space="preserve">This investigation reveals to the dialectician the </w:t>
      </w:r>
      <w:r w:rsidRPr="00E135BD">
        <w:rPr>
          <w:rStyle w:val="Emphasis"/>
        </w:rPr>
        <w:t>basic logic</w:t>
      </w:r>
      <w:r w:rsidRPr="00E135BD">
        <w:rPr>
          <w:rStyle w:val="StyleUnderline"/>
        </w:rPr>
        <w:t xml:space="preserve"> upon which the complex of institutions</w:t>
      </w:r>
      <w:r w:rsidRPr="0089224E">
        <w:rPr>
          <w:rStyle w:val="StyleUnderline"/>
        </w:rPr>
        <w:t xml:space="preserve">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13B6F042" w14:textId="77777777" w:rsidR="00C34DEF" w:rsidRPr="00F3365B" w:rsidRDefault="00C34DEF" w:rsidP="00C34DEF">
      <w:pPr>
        <w:rPr>
          <w:sz w:val="16"/>
        </w:rPr>
      </w:pPr>
      <w:r w:rsidRPr="00F3365B">
        <w:rPr>
          <w:sz w:val="16"/>
        </w:rPr>
        <w:t>By revealing the conceptual and material origin of the organizational system, the method enables imagining and strategizing what it takes to transform it; which level of the chain requires intervention.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Táíwò, in a brilliant attempt to describe that, uses the metaphor of the continuous appliance of Roman aqueducts in water management. Organizational structure, he says, ‘spans the globe, channeling, instead of water, advantages and disadvantages from one place to another. The system describes which way future waters will naturally run, and where they will not run without intervention’.27 The waters, in that case, encompass all the aspects of social life, where difference is expressed and reinforced: ‘money, media, violence, advantage, disadvantage’.28 They are the visible and experienced facets of the system. But the aqueducts are its cause. Dialectical materialism aims to understand the mechanics of the aqueducts based on the motivations for their creation more than the narrative story of how they were built or the conditions of the water. This is what its followers will refer to as social structure: the logic upon which the system is built. Theory aims to find the mechanics of the complex totality through an investigation of the material origins of the system’s premises. That explains why Marx, as a philosopher, did not focus on inequality per se, but through breaking down the basic premises of capitalism, he unveiled the inherent exploitative character of the commodity form.</w:t>
      </w:r>
    </w:p>
    <w:p w14:paraId="6C2BE14D" w14:textId="77777777" w:rsidR="00C34DEF" w:rsidRPr="00BC4160" w:rsidRDefault="00C34DEF" w:rsidP="00C34DEF">
      <w:pPr>
        <w:rPr>
          <w:sz w:val="16"/>
        </w:rPr>
      </w:pPr>
      <w:r w:rsidRPr="00BC4160">
        <w:rPr>
          <w:sz w:val="16"/>
        </w:rPr>
        <w:t>Now, looking back on the example I gave of Crenshaw, what she investigates is not the social structure in the sense delineated by Marx. She identifies a network of events within the lived experience that results in identified violent experiences. The intent here is to find remedies for the victims of such violence, considering they are not seen by the law, which only considers violence in isolation from context. To put it differently, she aims to eliminate the experience of abuse, though with only a broad understanding of how the social structure underlying them works.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Structure is, for her, that ‘root cause’: social hierarchies embedding institutions and interactions. She then exposes the consequence of the system (the experience, the outcome), but its mechanics remain hazy, broadly defined as ideology.</w:t>
      </w:r>
    </w:p>
    <w:p w14:paraId="6A6F3231" w14:textId="77777777" w:rsidR="00C34DEF" w:rsidRPr="00CC0DD6" w:rsidRDefault="00C34DEF" w:rsidP="00C34DEF">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w:t>
      </w:r>
      <w:r w:rsidRPr="00D97EC7">
        <w:rPr>
          <w:rStyle w:val="StyleUnderline"/>
        </w:rPr>
        <w:t xml:space="preserve">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46E57F4E" w14:textId="77777777" w:rsidR="00C34DEF" w:rsidRPr="00CC0DD6" w:rsidRDefault="00C34DEF" w:rsidP="00C34DEF">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when</w:t>
      </w:r>
      <w:r w:rsidRPr="00AD1BD1">
        <w:rPr>
          <w:rStyle w:val="StyleUnderline"/>
        </w:rPr>
        <w:t xml:space="preserve"> it lies </w:t>
      </w:r>
      <w:r w:rsidRPr="00DE66A0">
        <w:rPr>
          <w:rStyle w:val="StyleUnderline"/>
          <w:highlight w:val="cyan"/>
        </w:rPr>
        <w:t xml:space="preserve">in the </w:t>
      </w:r>
      <w:r w:rsidRPr="00DE66A0">
        <w:rPr>
          <w:rStyle w:val="Emphasis"/>
          <w:highlight w:val="cyan"/>
        </w:rPr>
        <w:t>center</w:t>
      </w:r>
      <w:r w:rsidRPr="00657DFD">
        <w:rPr>
          <w:rStyle w:val="StyleUnderline"/>
        </w:rPr>
        <w:t xml:space="preserve"> of theory</w:t>
      </w:r>
      <w:r w:rsidRPr="00CC0DD6">
        <w:rPr>
          <w:sz w:val="14"/>
        </w:rPr>
        <w:t xml:space="preserve">, rather than an anecdote or a context for the analysis, </w:t>
      </w:r>
      <w:r w:rsidRPr="00AF7605">
        <w:rPr>
          <w:rStyle w:val="StyleUnderline"/>
        </w:rPr>
        <w:t xml:space="preserve">it </w:t>
      </w:r>
      <w:r w:rsidRPr="00DE66A0">
        <w:rPr>
          <w:rStyle w:val="StyleUnderline"/>
          <w:highlight w:val="cyan"/>
        </w:rPr>
        <w:t xml:space="preserve">ends up exposing only the </w:t>
      </w:r>
      <w:r w:rsidRPr="00DE66A0">
        <w:rPr>
          <w:rStyle w:val="Emphasis"/>
          <w:highlight w:val="cyan"/>
        </w:rPr>
        <w:t>surface</w:t>
      </w:r>
      <w:r w:rsidRPr="003F139B">
        <w:rPr>
          <w:rStyle w:val="Emphasis"/>
        </w:rPr>
        <w:t xml:space="preserv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w:t>
      </w:r>
      <w:r w:rsidRPr="0081382F">
        <w:rPr>
          <w:rStyle w:val="StyleUnderline"/>
        </w:rPr>
        <w:t>problem</w:t>
      </w:r>
      <w:r w:rsidRPr="0081382F">
        <w:rPr>
          <w:sz w:val="14"/>
        </w:rPr>
        <w:t xml:space="preserve">. </w:t>
      </w:r>
      <w:r w:rsidRPr="0081382F">
        <w:rPr>
          <w:rStyle w:val="StyleUnderline"/>
        </w:rPr>
        <w:t xml:space="preserve">If we only look at the </w:t>
      </w:r>
      <w:r w:rsidRPr="0081382F">
        <w:rPr>
          <w:rStyle w:val="Emphasis"/>
        </w:rPr>
        <w:t>experienced result</w:t>
      </w:r>
      <w:r w:rsidRPr="0081382F">
        <w:rPr>
          <w:rStyle w:val="StyleUnderline"/>
        </w:rPr>
        <w:t xml:space="preserve"> and the </w:t>
      </w:r>
      <w:r w:rsidRPr="0081382F">
        <w:rPr>
          <w:rStyle w:val="Emphasis"/>
        </w:rPr>
        <w:t>surface-level causality</w:t>
      </w:r>
      <w:r w:rsidRPr="0081382F">
        <w:rPr>
          <w:rStyle w:val="StyleUnderline"/>
        </w:rPr>
        <w:t xml:space="preserve"> between different facets of violence</w:t>
      </w:r>
      <w:r w:rsidRPr="0081382F">
        <w:rPr>
          <w:sz w:val="14"/>
        </w:rPr>
        <w:t xml:space="preserve"> (domestic violence and financial dependence, for example), </w:t>
      </w:r>
      <w:r w:rsidRPr="0081382F">
        <w:rPr>
          <w:rStyle w:val="StyleUnderline"/>
        </w:rPr>
        <w:t xml:space="preserve">it is possible to </w:t>
      </w:r>
      <w:r w:rsidRPr="00DE66A0">
        <w:rPr>
          <w:rStyle w:val="StyleUnderline"/>
          <w:highlight w:val="cyan"/>
        </w:rPr>
        <w:t xml:space="preserve">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6D51B6B0" w14:textId="77777777" w:rsidR="00C34DEF" w:rsidRPr="00CC0DD6" w:rsidRDefault="00C34DEF" w:rsidP="00C34DEF">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72DA7898" w14:textId="77777777" w:rsidR="00C34DEF" w:rsidRPr="00CC0DD6" w:rsidRDefault="00C34DEF" w:rsidP="00C34DEF">
      <w:pPr>
        <w:rPr>
          <w:sz w:val="14"/>
        </w:rPr>
      </w:pPr>
      <w:r w:rsidRPr="00CC0DD6">
        <w:rPr>
          <w:sz w:val="14"/>
        </w:rPr>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DE66A0">
        <w:rPr>
          <w:rStyle w:val="StyleUnderline"/>
          <w:highlight w:val="cyan"/>
        </w:rPr>
        <w:t>concepts</w:t>
      </w:r>
      <w:r w:rsidRPr="003A2B75">
        <w:rPr>
          <w:rStyle w:val="StyleUnderline"/>
        </w:rPr>
        <w:t xml:space="preserve"> shaping social reality </w:t>
      </w:r>
      <w:r w:rsidRPr="00DE66A0">
        <w:rPr>
          <w:rStyle w:val="StyleUnderline"/>
          <w:highlight w:val="cyan"/>
        </w:rPr>
        <w:t>are</w:t>
      </w:r>
      <w:r w:rsidRPr="00CC0DD6">
        <w:rPr>
          <w:sz w:val="14"/>
        </w:rPr>
        <w:t xml:space="preserve">, for Marx, </w:t>
      </w:r>
      <w:r w:rsidRPr="00DE66A0">
        <w:rPr>
          <w:rStyle w:val="Emphasis"/>
          <w:highlight w:val="cyan"/>
        </w:rPr>
        <w:t>historically grounded</w:t>
      </w:r>
      <w:r w:rsidRPr="00CC0DD6">
        <w:rPr>
          <w:sz w:val="14"/>
        </w:rPr>
        <w:t xml:space="preserve">. </w:t>
      </w:r>
      <w:r w:rsidRPr="003A2B75">
        <w:rPr>
          <w:rStyle w:val="StyleUnderline"/>
        </w:rPr>
        <w:t xml:space="preserve">The fact </w:t>
      </w:r>
      <w:r w:rsidRPr="006E73F7">
        <w:rPr>
          <w:rStyle w:val="StyleUnderline"/>
        </w:rPr>
        <w:t xml:space="preserve">that </w:t>
      </w:r>
      <w:r w:rsidRPr="006E73F7">
        <w:rPr>
          <w:rStyle w:val="Emphasis"/>
        </w:rPr>
        <w:t>structures</w:t>
      </w:r>
      <w:r w:rsidRPr="006E73F7">
        <w:rPr>
          <w:rStyle w:val="StyleUnderline"/>
        </w:rPr>
        <w:t xml:space="preserve"> are built around this history</w:t>
      </w:r>
      <w:r w:rsidRPr="006E73F7">
        <w:rPr>
          <w:sz w:val="14"/>
        </w:rPr>
        <w:t xml:space="preserve">, </w:t>
      </w:r>
      <w:r w:rsidRPr="006E73F7">
        <w:rPr>
          <w:rStyle w:val="StyleUnderline"/>
        </w:rPr>
        <w:t>however</w:t>
      </w:r>
      <w:r w:rsidRPr="006E73F7">
        <w:rPr>
          <w:sz w:val="14"/>
        </w:rPr>
        <w:t xml:space="preserve">, </w:t>
      </w:r>
      <w:r w:rsidRPr="006E73F7">
        <w:rPr>
          <w:rStyle w:val="StyleUnderline"/>
        </w:rPr>
        <w:t xml:space="preserve">create </w:t>
      </w:r>
      <w:r w:rsidRPr="006E73F7">
        <w:rPr>
          <w:rStyle w:val="Emphasis"/>
        </w:rPr>
        <w:t>objective bodies</w:t>
      </w:r>
      <w:r w:rsidRPr="006E73F7">
        <w:rPr>
          <w:rStyle w:val="StyleUnderline"/>
        </w:rPr>
        <w:t xml:space="preserve"> that reproduce the original logic as if it was </w:t>
      </w:r>
      <w:r w:rsidRPr="006E73F7">
        <w:rPr>
          <w:rStyle w:val="Emphasis"/>
        </w:rPr>
        <w:t>natural</w:t>
      </w:r>
      <w:r w:rsidRPr="006E73F7">
        <w:rPr>
          <w:sz w:val="14"/>
        </w:rPr>
        <w:t xml:space="preserve">, which is the starting point of his theory. </w:t>
      </w:r>
      <w:r w:rsidRPr="006E73F7">
        <w:rPr>
          <w:rStyle w:val="StyleUnderline"/>
        </w:rPr>
        <w:t xml:space="preserve">Ideology </w:t>
      </w:r>
      <w:r w:rsidRPr="006E73F7">
        <w:rPr>
          <w:rStyle w:val="Emphasis"/>
        </w:rPr>
        <w:t>follows</w:t>
      </w:r>
      <w:r w:rsidRPr="006E73F7">
        <w:rPr>
          <w:rStyle w:val="StyleUnderline"/>
        </w:rPr>
        <w:t xml:space="preserve"> this pattern</w:t>
      </w:r>
      <w:r w:rsidRPr="006E73F7">
        <w:rPr>
          <w:sz w:val="14"/>
        </w:rPr>
        <w:t xml:space="preserve">, </w:t>
      </w:r>
      <w:r w:rsidRPr="006E73F7">
        <w:rPr>
          <w:rStyle w:val="StyleUnderline"/>
        </w:rPr>
        <w:t xml:space="preserve">and therefore is described as a </w:t>
      </w:r>
      <w:r w:rsidRPr="006E73F7">
        <w:rPr>
          <w:rStyle w:val="Emphasis"/>
        </w:rPr>
        <w:t>superstructure</w:t>
      </w:r>
      <w:r w:rsidRPr="006E73F7">
        <w:rPr>
          <w:sz w:val="14"/>
        </w:rPr>
        <w:t xml:space="preserve">, </w:t>
      </w:r>
      <w:r w:rsidRPr="006E73F7">
        <w:rPr>
          <w:rStyle w:val="StyleUnderline"/>
        </w:rPr>
        <w:t>and not a structure</w:t>
      </w:r>
      <w:r w:rsidRPr="006E73F7">
        <w:rPr>
          <w:sz w:val="14"/>
        </w:rPr>
        <w:t xml:space="preserve"> – </w:t>
      </w:r>
      <w:r w:rsidRPr="006E73F7">
        <w:rPr>
          <w:rStyle w:val="StyleUnderline"/>
        </w:rPr>
        <w:t xml:space="preserve">it is conditioned by the </w:t>
      </w:r>
      <w:r w:rsidRPr="006E73F7">
        <w:rPr>
          <w:rStyle w:val="Emphasis"/>
        </w:rPr>
        <w:t>foundation</w:t>
      </w:r>
      <w:r w:rsidRPr="006E73F7">
        <w:rPr>
          <w:rStyle w:val="StyleUnderline"/>
        </w:rPr>
        <w:t xml:space="preserve"> of the system</w:t>
      </w:r>
      <w:r w:rsidRPr="006E73F7">
        <w:rPr>
          <w:sz w:val="14"/>
        </w:rPr>
        <w:t>. Western Marxists, starting with György Lukács, add an extra Hegelian touch to the theory and theorize the visible reality as a mediation of the underlying logic, taking the outcome experiences</w:t>
      </w:r>
      <w:r w:rsidRPr="00CC0DD6">
        <w:rPr>
          <w:sz w:val="14"/>
        </w:rPr>
        <w:t xml:space="preserve">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42514665" w14:textId="77777777" w:rsidR="00C34DEF" w:rsidRPr="00CC0DD6" w:rsidRDefault="00C34DEF" w:rsidP="00C34DEF">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983035">
        <w:rPr>
          <w:rStyle w:val="StyleUnderline"/>
        </w:rPr>
        <w:t xml:space="preserve"> </w:t>
      </w:r>
      <w:r w:rsidRPr="00B419C6">
        <w:rPr>
          <w:rStyle w:val="StyleUnderline"/>
        </w:rPr>
        <w:t xml:space="preserve">the </w:t>
      </w:r>
      <w:r w:rsidRPr="00DE66A0">
        <w:rPr>
          <w:rStyle w:val="StyleUnderline"/>
          <w:highlight w:val="cyan"/>
        </w:rPr>
        <w:t>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307D6B">
        <w:rPr>
          <w:rStyle w:val="StyleUnderline"/>
        </w:rPr>
        <w:t xml:space="preserve">the </w:t>
      </w:r>
      <w:r w:rsidRPr="00DE66A0">
        <w:rPr>
          <w:rStyle w:val="StyleUnderline"/>
          <w:highlight w:val="cyan"/>
        </w:rPr>
        <w:t xml:space="preserve">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43066F2D" w14:textId="77777777" w:rsidR="00C34DEF" w:rsidRPr="00CC0DD6" w:rsidRDefault="00C34DEF" w:rsidP="00C34DEF">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434B44">
        <w:rPr>
          <w:rStyle w:val="Emphasis"/>
          <w:highlight w:val="cyan"/>
        </w:rPr>
        <w:t>loses</w:t>
      </w:r>
      <w:r w:rsidRPr="00434B44">
        <w:rPr>
          <w:rStyle w:val="Emphasis"/>
        </w:rPr>
        <w:t xml:space="preserve"> its </w:t>
      </w:r>
      <w:r w:rsidRPr="00434B44">
        <w:rPr>
          <w:rStyle w:val="Emphasis"/>
          <w:highlight w:val="cyan"/>
        </w:rPr>
        <w:t>capacity to strategize</w:t>
      </w:r>
      <w:r w:rsidRPr="00434B44">
        <w:rPr>
          <w:rStyle w:val="Emphasis"/>
        </w:rPr>
        <w:t xml:space="preserve"> social </w:t>
      </w:r>
      <w:r w:rsidRPr="00434B44">
        <w:rPr>
          <w:rStyle w:val="Emphasis"/>
          <w:highlight w:val="cyan"/>
        </w:rPr>
        <w:t>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68E3ED0F" w14:textId="77777777" w:rsidR="00C34DEF" w:rsidRPr="00CC0DD6" w:rsidRDefault="00C34DEF" w:rsidP="00C34DEF">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0B0A3EE1" w14:textId="77777777" w:rsidR="00C34DEF" w:rsidRPr="00CC0DD6" w:rsidRDefault="00C34DEF" w:rsidP="00C34DEF">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DE66A0">
        <w:rPr>
          <w:rStyle w:val="StyleUnderline"/>
          <w:highlight w:val="cyan"/>
        </w:rPr>
        <w:t xml:space="preserve">Intervention </w:t>
      </w:r>
      <w:r w:rsidRPr="00DE66A0">
        <w:rPr>
          <w:rStyle w:val="Emphasis"/>
          <w:highlight w:val="cyan"/>
        </w:rPr>
        <w:t>depends</w:t>
      </w:r>
      <w:r w:rsidRPr="00DE66A0">
        <w:rPr>
          <w:rStyle w:val="StyleUnderline"/>
          <w:highlight w:val="cyan"/>
        </w:rPr>
        <w:t xml:space="preserve"> on</w:t>
      </w:r>
      <w:r w:rsidRPr="009E78A8">
        <w:rPr>
          <w:rStyle w:val="StyleUnderline"/>
        </w:rPr>
        <w:t xml:space="preserve"> </w:t>
      </w:r>
      <w:r w:rsidRPr="00DD0918">
        <w:rPr>
          <w:rStyle w:val="StyleUnderline"/>
        </w:rPr>
        <w:t xml:space="preserve">the identification and </w:t>
      </w:r>
      <w:r w:rsidRPr="00DE66A0">
        <w:rPr>
          <w:rStyle w:val="StyleUnderline"/>
          <w:highlight w:val="cyan"/>
        </w:rPr>
        <w:t>elaboration on</w:t>
      </w:r>
      <w:r w:rsidRPr="00ED77CA">
        <w:rPr>
          <w:rStyle w:val="StyleUnderline"/>
        </w:rPr>
        <w:t xml:space="preserve"> </w:t>
      </w:r>
      <w:r w:rsidRPr="000845F5">
        <w:rPr>
          <w:rStyle w:val="StyleUnderline"/>
        </w:rPr>
        <w:t xml:space="preserve">the </w:t>
      </w:r>
      <w:r w:rsidRPr="00DE66A0">
        <w:rPr>
          <w:rStyle w:val="Emphasis"/>
          <w:highlight w:val="cyan"/>
        </w:rPr>
        <w:t>mechanics</w:t>
      </w:r>
      <w:r w:rsidRPr="00DE66A0">
        <w:rPr>
          <w:rStyle w:val="StyleUnderline"/>
          <w:highlight w:val="cyan"/>
        </w:rPr>
        <w:t xml:space="preserve"> of the system</w:t>
      </w:r>
      <w:r w:rsidRPr="00CC0DD6">
        <w:rPr>
          <w:sz w:val="14"/>
        </w:rPr>
        <w:t xml:space="preserve">, </w:t>
      </w:r>
      <w:r w:rsidRPr="00BC3436">
        <w:rPr>
          <w:rStyle w:val="StyleUnderline"/>
        </w:rPr>
        <w:t>not just</w:t>
      </w:r>
      <w:r w:rsidRPr="00BC3436">
        <w:rPr>
          <w:sz w:val="14"/>
        </w:rPr>
        <w:t xml:space="preserve"> the </w:t>
      </w:r>
      <w:r w:rsidRPr="00BC3436">
        <w:rPr>
          <w:rStyle w:val="Emphasis"/>
        </w:rPr>
        <w:t>experience</w:t>
      </w:r>
      <w:r w:rsidRPr="00BC3436">
        <w:rPr>
          <w:sz w:val="14"/>
        </w:rPr>
        <w:t xml:space="preserve"> of inequality</w:t>
      </w:r>
      <w:r w:rsidRPr="00CC0DD6">
        <w:rPr>
          <w:sz w:val="14"/>
        </w:rPr>
        <w:t xml:space="preserve">. </w:t>
      </w:r>
      <w:r w:rsidRPr="000C3DBD">
        <w:rPr>
          <w:rStyle w:val="Emphasis"/>
        </w:rPr>
        <w:t>This is the role of theory</w:t>
      </w:r>
      <w:r w:rsidRPr="00CC0DD6">
        <w:rPr>
          <w:sz w:val="14"/>
        </w:rPr>
        <w:t>.</w:t>
      </w:r>
    </w:p>
    <w:p w14:paraId="231AFCD4" w14:textId="77777777" w:rsidR="00C34DEF" w:rsidRPr="00490CA6" w:rsidRDefault="00C34DEF" w:rsidP="00C34DEF">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DE66A0">
        <w:rPr>
          <w:rStyle w:val="StyleUnderline"/>
          <w:highlight w:val="cyan"/>
        </w:rPr>
        <w:t>Praxis</w:t>
      </w:r>
      <w:r w:rsidRPr="0048589A">
        <w:rPr>
          <w:rStyle w:val="StyleUnderline"/>
        </w:rPr>
        <w:t xml:space="preserve"> is </w:t>
      </w:r>
      <w:r w:rsidRPr="00DE66A0">
        <w:rPr>
          <w:rStyle w:val="Emphasis"/>
          <w:highlight w:val="cyan"/>
        </w:rPr>
        <w:t>rescued</w:t>
      </w:r>
      <w:r w:rsidRPr="00DE66A0">
        <w:rPr>
          <w:rStyle w:val="StyleUnderline"/>
          <w:highlight w:val="cyan"/>
        </w:rPr>
        <w:t xml:space="preserve"> as</w:t>
      </w:r>
      <w:r w:rsidRPr="00D633FC">
        <w:rPr>
          <w:rStyle w:val="StyleUnderline"/>
        </w:rPr>
        <w:t xml:space="preserve"> a </w:t>
      </w:r>
      <w:r w:rsidRPr="00DE66A0">
        <w:rPr>
          <w:rStyle w:val="Emphasis"/>
          <w:highlight w:val="cyan"/>
        </w:rPr>
        <w:t>dialectical</w:t>
      </w:r>
      <w:r w:rsidRPr="00DA295D">
        <w:rPr>
          <w:rStyle w:val="Emphasis"/>
        </w:rPr>
        <w:t xml:space="preserve"> </w:t>
      </w:r>
      <w:r w:rsidRPr="00027EA7">
        <w:rPr>
          <w:rStyle w:val="Emphasis"/>
        </w:rPr>
        <w:t>relationship</w:t>
      </w:r>
      <w:r w:rsidRPr="00B85372">
        <w:rPr>
          <w:rStyle w:val="StyleUnderline"/>
        </w:rPr>
        <w:t xml:space="preserve"> between thought </w:t>
      </w:r>
      <w:r w:rsidRPr="00EB5F40">
        <w:rPr>
          <w:rStyle w:val="StyleUnderline"/>
        </w:rPr>
        <w:t xml:space="preserve">and action where action represents </w:t>
      </w:r>
      <w:r w:rsidRPr="00EB5F40">
        <w:rPr>
          <w:rStyle w:val="Emphasis"/>
        </w:rPr>
        <w:t xml:space="preserve">social </w:t>
      </w:r>
      <w:r w:rsidRPr="00DE66A0">
        <w:rPr>
          <w:rStyle w:val="Emphasis"/>
          <w:highlight w:val="cyan"/>
        </w:rPr>
        <w:t>organizing</w:t>
      </w:r>
      <w:r w:rsidRPr="00DE66A0">
        <w:rPr>
          <w:rStyle w:val="StyleUnderline"/>
          <w:highlight w:val="cyan"/>
        </w:rPr>
        <w:t xml:space="preserve"> informed by a</w:t>
      </w:r>
      <w:r w:rsidRPr="009A446F">
        <w:rPr>
          <w:rStyle w:val="StyleUnderline"/>
        </w:rPr>
        <w:t xml:space="preserve"> </w:t>
      </w:r>
      <w:r w:rsidRPr="009A446F">
        <w:rPr>
          <w:rStyle w:val="Emphasis"/>
        </w:rPr>
        <w:t xml:space="preserve">theoretical </w:t>
      </w:r>
      <w:r w:rsidRPr="00DE66A0">
        <w:rPr>
          <w:rStyle w:val="Emphasis"/>
          <w:highlight w:val="cyan"/>
        </w:rPr>
        <w:t>framework</w:t>
      </w:r>
      <w:r w:rsidRPr="00CC0DD6">
        <w:rPr>
          <w:sz w:val="14"/>
        </w:rPr>
        <w:t xml:space="preserve">, </w:t>
      </w:r>
      <w:r w:rsidRPr="006E43EA">
        <w:rPr>
          <w:rStyle w:val="StyleUnderline"/>
        </w:rPr>
        <w:t xml:space="preserve">instead of being seen as a </w:t>
      </w:r>
      <w:r w:rsidRPr="006E43EA">
        <w:rPr>
          <w:rStyle w:val="Emphasis"/>
        </w:rPr>
        <w:t>spontaneous result</w:t>
      </w:r>
      <w:r w:rsidRPr="006E43EA">
        <w:rPr>
          <w:rStyle w:val="StyleUnderline"/>
        </w:rPr>
        <w:t xml:space="preserve"> emerging from a gradual process of </w:t>
      </w:r>
      <w:r w:rsidRPr="006E43EA">
        <w:rPr>
          <w:rStyle w:val="Emphasis"/>
        </w:rPr>
        <w:t>ideological shift</w:t>
      </w:r>
      <w:r w:rsidRPr="006E43EA">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5A0C0F">
        <w:rPr>
          <w:sz w:val="14"/>
        </w:rPr>
        <w:t>‘</w:t>
      </w:r>
      <w:r w:rsidRPr="0071443E">
        <w:rPr>
          <w:rStyle w:val="StyleUnderline"/>
          <w:highlight w:val="cyan"/>
        </w:rPr>
        <w:t>[i]f a</w:t>
      </w:r>
      <w:r w:rsidRPr="005A0C0F">
        <w:rPr>
          <w:rStyle w:val="StyleUnderline"/>
        </w:rPr>
        <w:t xml:space="preserve"> theoretical </w:t>
      </w:r>
      <w:r w:rsidRPr="00C33A84">
        <w:rPr>
          <w:rStyle w:val="StyleUnderline"/>
          <w:highlight w:val="cyan"/>
        </w:rPr>
        <w:t>procedure</w:t>
      </w:r>
      <w:r w:rsidRPr="005A0C0F">
        <w:rPr>
          <w:rStyle w:val="StyleUnderline"/>
        </w:rPr>
        <w:t xml:space="preserve"> </w:t>
      </w:r>
      <w:r w:rsidRPr="00157108">
        <w:rPr>
          <w:rStyle w:val="StyleUnderline"/>
          <w:highlight w:val="cyan"/>
        </w:rPr>
        <w:t>does not</w:t>
      </w:r>
      <w:r w:rsidRPr="005A0C0F">
        <w:rPr>
          <w:rStyle w:val="StyleUnderline"/>
        </w:rPr>
        <w:t xml:space="preserve"> take the form of determining </w:t>
      </w:r>
      <w:r w:rsidRPr="005A0C0F">
        <w:rPr>
          <w:rStyle w:val="Emphasis"/>
        </w:rPr>
        <w:t>objective facts</w:t>
      </w:r>
      <w:r w:rsidRPr="005A0C0F">
        <w:rPr>
          <w:sz w:val="14"/>
        </w:rPr>
        <w:t xml:space="preserve"> [</w:t>
      </w:r>
      <w:r w:rsidRPr="00CC6B12">
        <w:rPr>
          <w:rStyle w:val="StyleUnderline"/>
          <w:highlight w:val="cyan"/>
        </w:rPr>
        <w:t>understanding</w:t>
      </w:r>
      <w:r w:rsidRPr="005A0C0F">
        <w:rPr>
          <w:rStyle w:val="StyleUnderline"/>
        </w:rPr>
        <w:t xml:space="preserve"> the mechanics of </w:t>
      </w:r>
      <w:r w:rsidRPr="00543B04">
        <w:rPr>
          <w:rStyle w:val="Emphasis"/>
          <w:highlight w:val="cyan"/>
        </w:rPr>
        <w:t>concrete reality</w:t>
      </w:r>
      <w:r w:rsidRPr="005A0C0F">
        <w:rPr>
          <w:sz w:val="14"/>
        </w:rPr>
        <w:t xml:space="preserve">] </w:t>
      </w:r>
      <w:r w:rsidRPr="005A0C0F">
        <w:rPr>
          <w:rStyle w:val="StyleUnderline"/>
        </w:rPr>
        <w:t>with the help of the simplest and most differentiated conceptual</w:t>
      </w:r>
      <w:r w:rsidRPr="005B07ED">
        <w:rPr>
          <w:rStyle w:val="StyleUnderline"/>
        </w:rPr>
        <w:t xml:space="preserve"> system available</w:t>
      </w:r>
      <w:r w:rsidRPr="00CC0DD6">
        <w:rPr>
          <w:sz w:val="14"/>
        </w:rPr>
        <w:t xml:space="preserve">, </w:t>
      </w:r>
      <w:r w:rsidRPr="004A0094">
        <w:rPr>
          <w:rStyle w:val="StyleUnderline"/>
          <w:highlight w:val="cyan"/>
        </w:rPr>
        <w:t xml:space="preserve">what can it be but an </w:t>
      </w:r>
      <w:r w:rsidRPr="00E42652">
        <w:rPr>
          <w:rStyle w:val="Emphasis"/>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w:t>
      </w:r>
      <w:r w:rsidRPr="00143A52">
        <w:rPr>
          <w:rStyle w:val="StyleUnderline"/>
        </w:rPr>
        <w:t>and activities of those</w:t>
      </w:r>
      <w:r w:rsidRPr="00143A52">
        <w:rPr>
          <w:sz w:val="14"/>
        </w:rPr>
        <w:t xml:space="preserve"> oppositional social </w:t>
      </w:r>
      <w:r w:rsidRPr="00143A52">
        <w:rPr>
          <w:rStyle w:val="Emphasis"/>
        </w:rPr>
        <w:t>movements</w:t>
      </w:r>
      <w:r w:rsidRPr="00143A52">
        <w:rPr>
          <w:rStyle w:val="StyleUnderline"/>
        </w:rPr>
        <w:t xml:space="preserve"> with which it has a partisan though not uncritical identification</w:t>
      </w:r>
      <w:r w:rsidRPr="00143A52">
        <w:rPr>
          <w:sz w:val="14"/>
        </w:rPr>
        <w:t xml:space="preserve">’.45 She understands </w:t>
      </w:r>
      <w:r w:rsidRPr="00143A52">
        <w:rPr>
          <w:rStyle w:val="StyleUnderline"/>
        </w:rPr>
        <w:t xml:space="preserve">from that </w:t>
      </w:r>
      <w:r w:rsidRPr="00143A52">
        <w:rPr>
          <w:rStyle w:val="Emphasis"/>
        </w:rPr>
        <w:t>criteria</w:t>
      </w:r>
      <w:r w:rsidRPr="00143A52">
        <w:rPr>
          <w:sz w:val="14"/>
        </w:rPr>
        <w:t xml:space="preserve"> that </w:t>
      </w:r>
      <w:r w:rsidRPr="00143A52">
        <w:rPr>
          <w:rStyle w:val="StyleUnderline"/>
        </w:rPr>
        <w:t xml:space="preserve">the </w:t>
      </w:r>
      <w:r w:rsidRPr="00143A52">
        <w:rPr>
          <w:rStyle w:val="Emphasis"/>
        </w:rPr>
        <w:t>empirical adequacy</w:t>
      </w:r>
      <w:r w:rsidRPr="00143A52">
        <w:rPr>
          <w:rStyle w:val="StyleUnderline"/>
        </w:rPr>
        <w:t xml:space="preserve"> of critical theory can be </w:t>
      </w:r>
      <w:r w:rsidRPr="00143A52">
        <w:rPr>
          <w:rStyle w:val="Emphasis"/>
        </w:rPr>
        <w:t>assessed</w:t>
      </w:r>
      <w:r w:rsidRPr="00143A52">
        <w:rPr>
          <w:rStyle w:val="StyleUnderline"/>
        </w:rPr>
        <w:t xml:space="preserve"> with the questions</w:t>
      </w:r>
      <w:r w:rsidRPr="00143A52">
        <w:rPr>
          <w:sz w:val="14"/>
        </w:rPr>
        <w:t xml:space="preserve"> ‘</w:t>
      </w:r>
      <w:r w:rsidRPr="00143A52">
        <w:rPr>
          <w:rStyle w:val="Emphasis"/>
        </w:rPr>
        <w:t>how well</w:t>
      </w:r>
      <w:r w:rsidRPr="00143A52">
        <w:rPr>
          <w:rStyle w:val="StyleUnderline"/>
        </w:rPr>
        <w:t xml:space="preserve"> does it theorize the </w:t>
      </w:r>
      <w:r w:rsidRPr="00143A52">
        <w:rPr>
          <w:rStyle w:val="Emphasis"/>
        </w:rPr>
        <w:t>situation</w:t>
      </w:r>
      <w:r w:rsidRPr="00143A52">
        <w:rPr>
          <w:rStyle w:val="StyleUnderline"/>
        </w:rPr>
        <w:t xml:space="preserve"> and </w:t>
      </w:r>
      <w:r w:rsidRPr="00143A52">
        <w:rPr>
          <w:rStyle w:val="Emphasis"/>
        </w:rPr>
        <w:t>prospects</w:t>
      </w:r>
      <w:r w:rsidRPr="00143A52">
        <w:rPr>
          <w:sz w:val="14"/>
        </w:rPr>
        <w:t xml:space="preserve"> [</w:t>
      </w:r>
      <w:r w:rsidRPr="00143A52">
        <w:rPr>
          <w:rStyle w:val="StyleUnderline"/>
        </w:rPr>
        <w:t>of the movement</w:t>
      </w:r>
      <w:r w:rsidRPr="00143A52">
        <w:rPr>
          <w:sz w:val="14"/>
        </w:rPr>
        <w:t>] (…)</w:t>
      </w:r>
      <w:r w:rsidRPr="00143A52">
        <w:rPr>
          <w:rStyle w:val="StyleUnderline"/>
        </w:rPr>
        <w:t>?</w:t>
      </w:r>
      <w:r w:rsidRPr="00143A52">
        <w:rPr>
          <w:sz w:val="14"/>
        </w:rPr>
        <w:t xml:space="preserve"> </w:t>
      </w:r>
      <w:r w:rsidRPr="00143A52">
        <w:rPr>
          <w:rStyle w:val="StyleUnderline"/>
        </w:rPr>
        <w:t xml:space="preserve">To </w:t>
      </w:r>
      <w:r w:rsidRPr="00143A52">
        <w:rPr>
          <w:rStyle w:val="Emphasis"/>
        </w:rPr>
        <w:t>what extent</w:t>
      </w:r>
      <w:r w:rsidRPr="00143A52">
        <w:rPr>
          <w:rStyle w:val="StyleUnderline"/>
        </w:rPr>
        <w:t xml:space="preserve"> does it serve the </w:t>
      </w:r>
      <w:r w:rsidRPr="00143A52">
        <w:rPr>
          <w:rStyle w:val="Emphasis"/>
        </w:rPr>
        <w:t>self-clarification</w:t>
      </w:r>
      <w:r w:rsidRPr="00143A52">
        <w:rPr>
          <w:rStyle w:val="StyleUnderline"/>
        </w:rPr>
        <w:t xml:space="preserve"> of the struggles and</w:t>
      </w:r>
      <w:r w:rsidRPr="00143A52">
        <w:rPr>
          <w:sz w:val="14"/>
        </w:rPr>
        <w:t xml:space="preserve"> [</w:t>
      </w:r>
      <w:r w:rsidRPr="00143A52">
        <w:rPr>
          <w:rStyle w:val="StyleUnderline"/>
        </w:rPr>
        <w:t>their</w:t>
      </w:r>
      <w:r w:rsidRPr="00143A52">
        <w:rPr>
          <w:sz w:val="14"/>
        </w:rPr>
        <w:t xml:space="preserve">] </w:t>
      </w:r>
      <w:r w:rsidRPr="00143A52">
        <w:rPr>
          <w:rStyle w:val="StyleUnderline"/>
        </w:rPr>
        <w:t>wishes</w:t>
      </w:r>
      <w:r w:rsidRPr="00143A52">
        <w:rPr>
          <w:sz w:val="14"/>
        </w:rPr>
        <w:t xml:space="preserve"> (…)</w:t>
      </w:r>
      <w:r w:rsidRPr="00143A52">
        <w:rPr>
          <w:rStyle w:val="StyleUnderline"/>
        </w:rPr>
        <w:t>?</w:t>
      </w:r>
      <w:r w:rsidRPr="00143A52">
        <w:rPr>
          <w:sz w:val="14"/>
        </w:rPr>
        <w:t xml:space="preserve">’46 </w:t>
      </w:r>
      <w:r w:rsidRPr="00143A52">
        <w:rPr>
          <w:rStyle w:val="StyleUnderline"/>
        </w:rPr>
        <w:t xml:space="preserve">Such a </w:t>
      </w:r>
      <w:r w:rsidRPr="00143A52">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4A0094">
        <w:rPr>
          <w:rStyle w:val="StyleUnderline"/>
          <w:highlight w:val="cyan"/>
        </w:rPr>
        <w:t xml:space="preserve"> the world</w:t>
      </w:r>
      <w:r w:rsidRPr="00247AD5">
        <w:rPr>
          <w:rStyle w:val="StyleUnderline"/>
        </w:rPr>
        <w:t xml:space="preserve"> in order </w:t>
      </w:r>
      <w:r w:rsidRPr="004A0094">
        <w:rPr>
          <w:rStyle w:val="StyleUnderline"/>
          <w:highlight w:val="cyan"/>
        </w:rPr>
        <w:t xml:space="preserve">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5D3884">
        <w:rPr>
          <w:rStyle w:val="StyleUnderline"/>
        </w:rPr>
        <w:t xml:space="preserve">It should </w:t>
      </w:r>
      <w:r w:rsidRPr="00FB45AB">
        <w:rPr>
          <w:rStyle w:val="StyleUnderline"/>
        </w:rPr>
        <w:t xml:space="preserve">serve </w:t>
      </w:r>
      <w:r w:rsidRPr="004A0094">
        <w:rPr>
          <w:rStyle w:val="StyleUnderline"/>
          <w:highlight w:val="cyan"/>
        </w:rPr>
        <w:t>as</w:t>
      </w:r>
      <w:r w:rsidRPr="000031DD">
        <w:rPr>
          <w:sz w:val="14"/>
        </w:rPr>
        <w:t xml:space="preserve"> ‘</w:t>
      </w:r>
      <w:r w:rsidRPr="004A0094">
        <w:rPr>
          <w:rStyle w:val="StyleUnderline"/>
          <w:highlight w:val="cyan"/>
        </w:rPr>
        <w:t xml:space="preserve">a </w:t>
      </w:r>
      <w:r w:rsidRPr="004A0094">
        <w:rPr>
          <w:rStyle w:val="Emphasis"/>
          <w:highlight w:val="cyan"/>
        </w:rPr>
        <w:t>guide to action</w:t>
      </w:r>
      <w:r w:rsidRPr="00CF0CF5">
        <w:rPr>
          <w:sz w:val="14"/>
        </w:rPr>
        <w:t>’;</w:t>
      </w:r>
      <w:r w:rsidRPr="00CC0DD6">
        <w:rPr>
          <w:sz w:val="14"/>
        </w:rPr>
        <w:t xml:space="preserve"> </w:t>
      </w:r>
      <w:r w:rsidRPr="00CC0DD6">
        <w:rPr>
          <w:rStyle w:val="StyleUnderline"/>
        </w:rPr>
        <w:t>it explains how things work</w:t>
      </w:r>
      <w:r w:rsidRPr="00CC0DD6">
        <w:rPr>
          <w:sz w:val="14"/>
        </w:rPr>
        <w:t>.’48</w:t>
      </w:r>
    </w:p>
    <w:p w14:paraId="5D62289B" w14:textId="77777777" w:rsidR="00C34DEF" w:rsidRDefault="00C34DEF" w:rsidP="00C34DEF">
      <w:pPr>
        <w:pStyle w:val="Heading4"/>
      </w:pPr>
      <w:r>
        <w:t xml:space="preserve">That’s both </w:t>
      </w:r>
      <w:r>
        <w:rPr>
          <w:u w:val="single"/>
        </w:rPr>
        <w:t>necessary</w:t>
      </w:r>
      <w:r>
        <w:t xml:space="preserve"> and </w:t>
      </w:r>
      <w:r>
        <w:rPr>
          <w:u w:val="single"/>
        </w:rPr>
        <w:t>sufficient</w:t>
      </w:r>
      <w:r>
        <w:t xml:space="preserve"> to counter the </w:t>
      </w:r>
      <w:r>
        <w:rPr>
          <w:u w:val="single"/>
        </w:rPr>
        <w:t>ethical</w:t>
      </w:r>
      <w:r>
        <w:t xml:space="preserve"> and </w:t>
      </w:r>
      <w:r>
        <w:rPr>
          <w:u w:val="single"/>
        </w:rPr>
        <w:t>existential</w:t>
      </w:r>
      <w:r>
        <w:t xml:space="preserve"> threats of capitalist polycrisis.</w:t>
      </w:r>
    </w:p>
    <w:p w14:paraId="19BCA91D" w14:textId="77777777" w:rsidR="00C34DEF" w:rsidRDefault="00C34DEF" w:rsidP="00C34DEF">
      <w:r w:rsidRPr="009F0D93">
        <w:rPr>
          <w:rStyle w:val="Style13ptBold"/>
        </w:rPr>
        <w:t>Meisner, 25</w:t>
      </w:r>
      <w:r>
        <w:t xml:space="preserve">—Fellow at the Institute for Critical Theory Berlin (Lukas, “Conclusion: The Radical Politics of Political Autonomy,” </w:t>
      </w:r>
      <w:r w:rsidRPr="009F0D93">
        <w:rPr>
          <w:i/>
          <w:iCs/>
        </w:rPr>
        <w:t>Critical Marxist Theory: Political Autonomy and the Radicalising Project of Modernity</w:t>
      </w:r>
      <w:r>
        <w:t>, Chapter 10, pp. 339–354, SpringerLink, dml)</w:t>
      </w:r>
    </w:p>
    <w:p w14:paraId="75B0791A" w14:textId="77777777" w:rsidR="00C34DEF" w:rsidRPr="00752606" w:rsidRDefault="00C34DEF" w:rsidP="00C34DEF">
      <w:pPr>
        <w:rPr>
          <w:sz w:val="14"/>
        </w:rPr>
      </w:pPr>
      <w:r w:rsidRPr="00752606">
        <w:rPr>
          <w:sz w:val="14"/>
        </w:rPr>
        <w:t xml:space="preserve">Today, </w:t>
      </w:r>
      <w:r w:rsidRPr="004A0094">
        <w:rPr>
          <w:rStyle w:val="StyleUnderline"/>
          <w:highlight w:val="cyan"/>
        </w:rPr>
        <w:t>humanity</w:t>
      </w:r>
      <w:r w:rsidRPr="0008743B">
        <w:rPr>
          <w:rStyle w:val="StyleUnderline"/>
        </w:rPr>
        <w:t xml:space="preserve"> is </w:t>
      </w:r>
      <w:r w:rsidRPr="004A0094">
        <w:rPr>
          <w:rStyle w:val="StyleUnderline"/>
          <w:highlight w:val="cyan"/>
        </w:rPr>
        <w:t>facing</w:t>
      </w:r>
      <w:r w:rsidRPr="005B00A1">
        <w:rPr>
          <w:rStyle w:val="StyleUnderline"/>
        </w:rPr>
        <w:t xml:space="preserve"> the </w:t>
      </w:r>
      <w:r w:rsidRPr="00752606">
        <w:rPr>
          <w:rStyle w:val="Emphasis"/>
        </w:rPr>
        <w:t>manifold dire threats</w:t>
      </w:r>
      <w:r w:rsidRPr="005B00A1">
        <w:rPr>
          <w:rStyle w:val="StyleUnderline"/>
        </w:rPr>
        <w:t xml:space="preserve"> of a </w:t>
      </w:r>
      <w:r w:rsidRPr="004A0094">
        <w:rPr>
          <w:rStyle w:val="Emphasis"/>
          <w:highlight w:val="cyan"/>
        </w:rPr>
        <w:t>capitalist polycrisis</w:t>
      </w:r>
      <w:r w:rsidRPr="00752606">
        <w:rPr>
          <w:sz w:val="14"/>
        </w:rPr>
        <w:t xml:space="preserve">. </w:t>
      </w:r>
      <w:r w:rsidRPr="005B00A1">
        <w:rPr>
          <w:rStyle w:val="StyleUnderline"/>
        </w:rPr>
        <w:t xml:space="preserve">The </w:t>
      </w:r>
      <w:r w:rsidRPr="004A0094">
        <w:rPr>
          <w:rStyle w:val="Emphasis"/>
        </w:rPr>
        <w:t>ecological balances</w:t>
      </w:r>
      <w:r w:rsidRPr="005B00A1">
        <w:rPr>
          <w:rStyle w:val="StyleUnderline"/>
        </w:rPr>
        <w:t xml:space="preserve"> of the earth-system </w:t>
      </w:r>
      <w:r w:rsidRPr="004A0094">
        <w:rPr>
          <w:rStyle w:val="StyleUnderline"/>
        </w:rPr>
        <w:t>are</w:t>
      </w:r>
      <w:r w:rsidRPr="005B00A1">
        <w:rPr>
          <w:rStyle w:val="StyleUnderline"/>
        </w:rPr>
        <w:t xml:space="preserve"> increasingly </w:t>
      </w:r>
      <w:r w:rsidRPr="004A0094">
        <w:rPr>
          <w:rStyle w:val="StyleUnderline"/>
        </w:rPr>
        <w:t>out of joint</w:t>
      </w:r>
      <w:r w:rsidRPr="00752606">
        <w:rPr>
          <w:sz w:val="14"/>
        </w:rPr>
        <w:t xml:space="preserve">; </w:t>
      </w:r>
      <w:r w:rsidRPr="005B00A1">
        <w:rPr>
          <w:rStyle w:val="StyleUnderline"/>
        </w:rPr>
        <w:t xml:space="preserve">the </w:t>
      </w:r>
      <w:r w:rsidRPr="00752606">
        <w:rPr>
          <w:rStyle w:val="Emphasis"/>
        </w:rPr>
        <w:t>international enmities</w:t>
      </w:r>
      <w:r w:rsidRPr="005B00A1">
        <w:rPr>
          <w:rStyle w:val="StyleUnderline"/>
        </w:rPr>
        <w:t xml:space="preserve"> between rivalling imperialist powers are</w:t>
      </w:r>
      <w:r w:rsidRPr="00752606">
        <w:rPr>
          <w:sz w:val="14"/>
        </w:rPr>
        <w:t xml:space="preserve">, once again, </w:t>
      </w:r>
      <w:r w:rsidRPr="005B00A1">
        <w:rPr>
          <w:rStyle w:val="StyleUnderline"/>
        </w:rPr>
        <w:t xml:space="preserve">openly negotiated with the means of </w:t>
      </w:r>
      <w:r w:rsidRPr="00752606">
        <w:rPr>
          <w:rStyle w:val="Emphasis"/>
        </w:rPr>
        <w:t>war</w:t>
      </w:r>
      <w:r w:rsidRPr="005B00A1">
        <w:rPr>
          <w:rStyle w:val="StyleUnderline"/>
        </w:rPr>
        <w:t xml:space="preserve"> and </w:t>
      </w:r>
      <w:r w:rsidRPr="00752606">
        <w:rPr>
          <w:rStyle w:val="Emphasis"/>
        </w:rPr>
        <w:t>destruction</w:t>
      </w:r>
      <w:r w:rsidRPr="00752606">
        <w:rPr>
          <w:sz w:val="14"/>
        </w:rPr>
        <w:t xml:space="preserve">; </w:t>
      </w:r>
      <w:r w:rsidRPr="005B00A1">
        <w:rPr>
          <w:rStyle w:val="StyleUnderline"/>
        </w:rPr>
        <w:t xml:space="preserve">and </w:t>
      </w:r>
      <w:r w:rsidRPr="00752606">
        <w:rPr>
          <w:rStyle w:val="Emphasis"/>
        </w:rPr>
        <w:t>neofascism</w:t>
      </w:r>
      <w:r w:rsidRPr="00752606">
        <w:rPr>
          <w:sz w:val="14"/>
        </w:rPr>
        <w:t xml:space="preserve">, modelled after the racist fearmongering of the original, </w:t>
      </w:r>
      <w:r w:rsidRPr="005B00A1">
        <w:rPr>
          <w:rStyle w:val="StyleUnderline"/>
        </w:rPr>
        <w:t xml:space="preserve">is on a </w:t>
      </w:r>
      <w:r w:rsidRPr="00752606">
        <w:rPr>
          <w:rStyle w:val="Emphasis"/>
        </w:rPr>
        <w:t>victory march</w:t>
      </w:r>
      <w:r w:rsidRPr="005B00A1">
        <w:rPr>
          <w:rStyle w:val="StyleUnderline"/>
        </w:rPr>
        <w:t xml:space="preserve"> all around the world</w:t>
      </w:r>
      <w:r w:rsidRPr="00752606">
        <w:rPr>
          <w:sz w:val="14"/>
        </w:rPr>
        <w:t>—comparable only to the 20s of the previous century. Hence, a new Critical Theory is demanded by the global capitalist circumstances themselves. After all, was its first version, developed in the Zeitschrift für Sozialforschung about a hundred years ago, not a Marxist reaction to the rise of barbarising tendencies at the heart of so-called civilisation? Indeed, it was—as Chapter 2 of this study outlined.</w:t>
      </w:r>
    </w:p>
    <w:p w14:paraId="0E22C3CC" w14:textId="77777777" w:rsidR="00C34DEF" w:rsidRPr="00752606" w:rsidRDefault="00C34DEF" w:rsidP="00C34DEF">
      <w:pPr>
        <w:rPr>
          <w:sz w:val="14"/>
        </w:rPr>
      </w:pPr>
      <w:r w:rsidRPr="005B00A1">
        <w:rPr>
          <w:rStyle w:val="StyleUnderline"/>
        </w:rPr>
        <w:t>Yet</w:t>
      </w:r>
      <w:r w:rsidRPr="00752606">
        <w:rPr>
          <w:sz w:val="14"/>
        </w:rPr>
        <w:t xml:space="preserve">, ever since the death of Adorno in 1969 and the death of Marcuse almost exactly ten years later, there has been a domestication of the main strands of the Frankfurt School (Chapter 3). To better understand and overcome this domestication, the book has traced, with the means of a Critical-Theory-historiography informed both by philosophy and by sociology, its two affirmative steps in a liberal and in a postmodern turn (Chapters 4 and 5). As an alternative to both, it has defended Habermas’ project of modernity, yet only by disentangling it—in Marxian fashion—from capitalist modernisation (Chapter 6). This disentanglement was at the same time a political radicalisation since the cultural ideal(s) of the project of modernity—the realisation of qualitative individuality in a rational society of </w:t>
      </w:r>
      <w:r w:rsidRPr="005B00A1">
        <w:rPr>
          <w:rStyle w:val="StyleUnderline"/>
        </w:rPr>
        <w:t>human autonomy</w:t>
      </w:r>
      <w:r w:rsidRPr="00752606">
        <w:rPr>
          <w:sz w:val="14"/>
        </w:rPr>
        <w:t>—</w:t>
      </w:r>
      <w:r w:rsidRPr="005B00A1">
        <w:rPr>
          <w:rStyle w:val="StyleUnderline"/>
        </w:rPr>
        <w:t xml:space="preserve">can </w:t>
      </w:r>
      <w:r w:rsidRPr="009C23E1">
        <w:rPr>
          <w:rStyle w:val="Emphasis"/>
        </w:rPr>
        <w:t>only</w:t>
      </w:r>
      <w:r w:rsidRPr="005B00A1">
        <w:rPr>
          <w:rStyle w:val="StyleUnderline"/>
        </w:rPr>
        <w:t xml:space="preserve"> become a material reality </w:t>
      </w:r>
      <w:r w:rsidRPr="009C23E1">
        <w:rPr>
          <w:rStyle w:val="Emphasis"/>
        </w:rPr>
        <w:t>beyond</w:t>
      </w:r>
      <w:r w:rsidRPr="005B00A1">
        <w:rPr>
          <w:rStyle w:val="StyleUnderline"/>
        </w:rPr>
        <w:t xml:space="preserve"> the framework of capitalism</w:t>
      </w:r>
      <w:r w:rsidRPr="00752606">
        <w:rPr>
          <w:sz w:val="14"/>
        </w:rPr>
        <w:t>. On this basis, the book has proposed Marxist political autonomy as a concept confined neither by liberal approaches nor by operaist traditions. Rather, it has rephrased concepts such as social freedom, democratic communism, class struggle and the end of prehistory for the overall sake of emancipatory praxis. In this way, political autonomy was developed both as a legitimate criterion for justified critique (Chapter 7) and as the philosophical foundation (Chapter 8) and emancipatory goal (Chapter 9) of a pluralist yet transcapitalist Critical Marxist Theory.Footnote 2</w:t>
      </w:r>
    </w:p>
    <w:p w14:paraId="66BE2B92" w14:textId="77777777" w:rsidR="00C34DEF" w:rsidRPr="00752606" w:rsidRDefault="00C34DEF" w:rsidP="00C34DEF">
      <w:pPr>
        <w:rPr>
          <w:sz w:val="14"/>
        </w:rPr>
      </w:pPr>
      <w:r w:rsidRPr="00752606">
        <w:rPr>
          <w:sz w:val="14"/>
        </w:rPr>
        <w:t xml:space="preserve">Today, </w:t>
      </w:r>
      <w:r w:rsidRPr="005B00A1">
        <w:rPr>
          <w:rStyle w:val="StyleUnderline"/>
        </w:rPr>
        <w:t xml:space="preserve">we need this kind of </w:t>
      </w:r>
      <w:r w:rsidRPr="009C23E1">
        <w:rPr>
          <w:rStyle w:val="Emphasis"/>
        </w:rPr>
        <w:t>emancipatory Marxism</w:t>
      </w:r>
      <w:r w:rsidRPr="005B00A1">
        <w:rPr>
          <w:rStyle w:val="StyleUnderline"/>
        </w:rPr>
        <w:t xml:space="preserve"> more than ever</w:t>
      </w:r>
      <w:r w:rsidRPr="00752606">
        <w:rPr>
          <w:sz w:val="14"/>
        </w:rPr>
        <w:t xml:space="preserve">. </w:t>
      </w:r>
      <w:r w:rsidRPr="005B00A1">
        <w:rPr>
          <w:rStyle w:val="StyleUnderline"/>
        </w:rPr>
        <w:t>In times of rising neofascism</w:t>
      </w:r>
      <w:r w:rsidRPr="00752606">
        <w:rPr>
          <w:sz w:val="14"/>
        </w:rPr>
        <w:t xml:space="preserve">, </w:t>
      </w:r>
      <w:r w:rsidRPr="005B00A1">
        <w:rPr>
          <w:rStyle w:val="StyleUnderline"/>
        </w:rPr>
        <w:t>imperialist friend-enemy-logics and a humanity closing its eyes to the anthropogenic crisis of its only ecological habit</w:t>
      </w:r>
      <w:r w:rsidRPr="00820AC8">
        <w:rPr>
          <w:rStyle w:val="StyleUnderline"/>
        </w:rPr>
        <w:t>at</w:t>
      </w:r>
      <w:r w:rsidRPr="00820AC8">
        <w:rPr>
          <w:sz w:val="14"/>
        </w:rPr>
        <w:t xml:space="preserve">, ideology-critical </w:t>
      </w:r>
      <w:r w:rsidRPr="00820AC8">
        <w:rPr>
          <w:rStyle w:val="StyleUnderline"/>
        </w:rPr>
        <w:t xml:space="preserve">totality-analysis becomes </w:t>
      </w:r>
      <w:r w:rsidRPr="00820AC8">
        <w:rPr>
          <w:rStyle w:val="Emphasis"/>
        </w:rPr>
        <w:t>essential</w:t>
      </w:r>
      <w:r w:rsidRPr="00820AC8">
        <w:rPr>
          <w:sz w:val="14"/>
        </w:rPr>
        <w:t xml:space="preserve">. That is because </w:t>
      </w:r>
      <w:r w:rsidRPr="00820AC8">
        <w:rPr>
          <w:rStyle w:val="StyleUnderline"/>
        </w:rPr>
        <w:t xml:space="preserve">we not only have to </w:t>
      </w:r>
      <w:r w:rsidRPr="00820AC8">
        <w:rPr>
          <w:rStyle w:val="Emphasis"/>
        </w:rPr>
        <w:t>understand</w:t>
      </w:r>
      <w:r w:rsidRPr="00820AC8">
        <w:rPr>
          <w:rStyle w:val="StyleUnderline"/>
        </w:rPr>
        <w:t xml:space="preserve"> how the totalities of</w:t>
      </w:r>
      <w:r w:rsidRPr="00820AC8">
        <w:rPr>
          <w:sz w:val="14"/>
        </w:rPr>
        <w:t xml:space="preserve"> the Capitalocene, of </w:t>
      </w:r>
      <w:r w:rsidRPr="00820AC8">
        <w:rPr>
          <w:rStyle w:val="StyleUnderline"/>
        </w:rPr>
        <w:t>capitalism</w:t>
      </w:r>
      <w:r w:rsidRPr="00820AC8">
        <w:rPr>
          <w:sz w:val="14"/>
        </w:rPr>
        <w:t xml:space="preserve">, </w:t>
      </w:r>
      <w:r w:rsidRPr="00820AC8">
        <w:rPr>
          <w:rStyle w:val="StyleUnderline"/>
        </w:rPr>
        <w:t>patriarchy and the colonial matrix are interwoven</w:t>
      </w:r>
      <w:r w:rsidRPr="00820AC8">
        <w:rPr>
          <w:sz w:val="14"/>
        </w:rPr>
        <w:t xml:space="preserve"> (totality</w:t>
      </w:r>
      <w:r w:rsidRPr="00752606">
        <w:rPr>
          <w:sz w:val="14"/>
        </w:rPr>
        <w:t xml:space="preserve">-analysis), </w:t>
      </w:r>
      <w:r w:rsidRPr="001C4A73">
        <w:rPr>
          <w:rStyle w:val="StyleUnderline"/>
        </w:rPr>
        <w:t xml:space="preserve">but we </w:t>
      </w:r>
      <w:r w:rsidRPr="004A0094">
        <w:rPr>
          <w:rStyle w:val="StyleUnderline"/>
          <w:highlight w:val="cyan"/>
        </w:rPr>
        <w:t xml:space="preserve">need to get </w:t>
      </w:r>
      <w:r w:rsidRPr="004A0094">
        <w:rPr>
          <w:rStyle w:val="Emphasis"/>
          <w:highlight w:val="cyan"/>
        </w:rPr>
        <w:t>beyond</w:t>
      </w:r>
      <w:r w:rsidRPr="006200F3">
        <w:rPr>
          <w:rStyle w:val="StyleUnderline"/>
        </w:rPr>
        <w:t xml:space="preserve"> </w:t>
      </w:r>
      <w:r w:rsidRPr="009013AF">
        <w:rPr>
          <w:rStyle w:val="StyleUnderline"/>
        </w:rPr>
        <w:t xml:space="preserve">the </w:t>
      </w:r>
      <w:r w:rsidRPr="004A0094">
        <w:rPr>
          <w:rStyle w:val="StyleUnderline"/>
          <w:highlight w:val="cyan"/>
        </w:rPr>
        <w:t>capitalist infrastructure</w:t>
      </w:r>
      <w:r w:rsidRPr="005B00A1">
        <w:rPr>
          <w:rStyle w:val="StyleUnderline"/>
        </w:rPr>
        <w:t xml:space="preserve"> to fix the polycrisis</w:t>
      </w:r>
      <w:r w:rsidRPr="00752606">
        <w:rPr>
          <w:sz w:val="14"/>
        </w:rPr>
        <w:t xml:space="preserve"> into which capitalist modernisation has thrown us (ideology-critique). Hence, </w:t>
      </w:r>
      <w:r w:rsidRPr="006200F3">
        <w:rPr>
          <w:rStyle w:val="StyleUnderline"/>
        </w:rPr>
        <w:t xml:space="preserve">the </w:t>
      </w:r>
      <w:r w:rsidRPr="004A0094">
        <w:rPr>
          <w:rStyle w:val="Emphasis"/>
          <w:highlight w:val="cyan"/>
        </w:rPr>
        <w:t>dialectic</w:t>
      </w:r>
      <w:r w:rsidRPr="00752606">
        <w:rPr>
          <w:sz w:val="14"/>
        </w:rPr>
        <w:t xml:space="preserve"> of ideology-critique and totality-analysis </w:t>
      </w:r>
      <w:r w:rsidRPr="005B00A1">
        <w:rPr>
          <w:rStyle w:val="StyleUnderline"/>
        </w:rPr>
        <w:t xml:space="preserve">as the </w:t>
      </w:r>
      <w:r w:rsidRPr="004A0094">
        <w:rPr>
          <w:rStyle w:val="Emphasis"/>
          <w:highlight w:val="cyan"/>
        </w:rPr>
        <w:t>method</w:t>
      </w:r>
      <w:r w:rsidRPr="00752606">
        <w:rPr>
          <w:sz w:val="14"/>
        </w:rPr>
        <w:t xml:space="preserve"> of Critical Marxist Theory </w:t>
      </w:r>
      <w:r w:rsidRPr="005B00A1">
        <w:rPr>
          <w:rStyle w:val="StyleUnderline"/>
        </w:rPr>
        <w:t xml:space="preserve">is a </w:t>
      </w:r>
      <w:r w:rsidRPr="009C23E1">
        <w:rPr>
          <w:rStyle w:val="Emphasis"/>
        </w:rPr>
        <w:t>crucial tool</w:t>
      </w:r>
      <w:r w:rsidRPr="005B00A1">
        <w:rPr>
          <w:rStyle w:val="StyleUnderline"/>
        </w:rPr>
        <w:t xml:space="preserve"> for strengthening the contemporary radical left</w:t>
      </w:r>
      <w:r w:rsidRPr="00752606">
        <w:rPr>
          <w:sz w:val="14"/>
        </w:rPr>
        <w:t>—</w:t>
      </w:r>
      <w:r w:rsidRPr="005B00A1">
        <w:rPr>
          <w:rStyle w:val="StyleUnderline"/>
        </w:rPr>
        <w:t xml:space="preserve">which </w:t>
      </w:r>
      <w:r w:rsidRPr="004A0094">
        <w:rPr>
          <w:rStyle w:val="StyleUnderline"/>
          <w:highlight w:val="cyan"/>
        </w:rPr>
        <w:t xml:space="preserve">is our </w:t>
      </w:r>
      <w:r w:rsidRPr="004A0094">
        <w:rPr>
          <w:rStyle w:val="Emphasis"/>
          <w:highlight w:val="cyan"/>
        </w:rPr>
        <w:t>only hope</w:t>
      </w:r>
      <w:r w:rsidRPr="005B00A1">
        <w:rPr>
          <w:rStyle w:val="StyleUnderline"/>
        </w:rPr>
        <w:t xml:space="preserve"> of dealing with the multifaceted threats of today</w:t>
      </w:r>
      <w:r w:rsidRPr="00752606">
        <w:rPr>
          <w:sz w:val="14"/>
        </w:rPr>
        <w:t>. Moreover, I have developed the Critical Marxist Theory of political autonomy to help further radicalise this left towards the radical universalism of class struggle for the sake of a classless society; towards a substantial democratisation by socialism for the sake of an end of the prehistory called capitalism; and towards the historical, realistic and concrete utopia of democratic communism as a revolution for living beyond alienation.</w:t>
      </w:r>
    </w:p>
    <w:p w14:paraId="289A5E4D" w14:textId="77777777" w:rsidR="00C34DEF" w:rsidRPr="00752606" w:rsidRDefault="00C34DEF" w:rsidP="00C34DEF">
      <w:pPr>
        <w:rPr>
          <w:sz w:val="14"/>
        </w:rPr>
      </w:pPr>
      <w:r w:rsidRPr="00752606">
        <w:rPr>
          <w:sz w:val="14"/>
        </w:rPr>
        <w:t>What the criterion, foundation and goal of Critical Marxist Theory—political autonomy—can do regarding the capitalist polycrisis of neofascism, neoimperialism and ecological devastation, I will sketch at the end of this conclusion. Before doing that, I want to dwell for a while on the potential blind spots, gaps and weaknesses of my approach. After all, no conclusion can be called complete if it misses pointing out the work that needs to be done—hopefully somewhat unalienated—in the future.</w:t>
      </w:r>
    </w:p>
    <w:p w14:paraId="452076C8" w14:textId="77777777" w:rsidR="00C34DEF" w:rsidRPr="00752606" w:rsidRDefault="00C34DEF" w:rsidP="00C34DEF">
      <w:pPr>
        <w:rPr>
          <w:sz w:val="14"/>
        </w:rPr>
      </w:pPr>
      <w:r w:rsidRPr="00752606">
        <w:rPr>
          <w:sz w:val="14"/>
        </w:rPr>
        <w:t>1 Blind Spots, Gaps, Weaknesses? A Further Explanation of the Study in Terms of Race and Gender</w:t>
      </w:r>
    </w:p>
    <w:p w14:paraId="0979A316" w14:textId="77777777" w:rsidR="00C34DEF" w:rsidRPr="00752606" w:rsidRDefault="00C34DEF" w:rsidP="00C34DEF">
      <w:pPr>
        <w:rPr>
          <w:sz w:val="14"/>
        </w:rPr>
      </w:pPr>
      <w:r w:rsidRPr="00752606">
        <w:rPr>
          <w:sz w:val="14"/>
        </w:rPr>
        <w:t>As in any account, there are weaknesses in the present one. They range from the sheer breadth and depth of the study right through the decision to propose alternative approaches rather than proving well-known ones all the way to the counter-hegemonic strategy focused on springing counterarguments instead of securing established ones. Yet, these weaknesses follow, rather naturally, from the style, approach and strategy chosen for reasons internal to the goal of this study. More importantly though, we should be checking on content-specific theoretical weaknesses. Namely, they may be found in the scarcity of explicit theorisations of either racism (including suprematism, ethnocentrism, chauvinism, orientalism, xeno- and islamophobia—in short: the colonialist matrix) or sexism (including androcentrism, misogyny, heterosexism, homo- and transphobia—in short: the patriarchal matrix).Footnote 3 Indeed, I do not wish to deny a certain weakness of theoretical exposition in regard to these subjects. Whereas no study, no matter how much it attempts a totality-analysis, can deal with everything, I do not want to blame my faults here on the practically always necessary restriction of scope. Also, I do not want to make responsible the limit to space for the mentioned weakness of exposition. What I do want to do, however, is spend a few paragraphs defending the present work in terms of race and gender, which I think apposite because, if not explicitly than at least implicitly, it has been tackling the problems of racism and sexism—or of patriarchy and colonialism—throughout.Footnote 4</w:t>
      </w:r>
    </w:p>
    <w:p w14:paraId="1A7240F6" w14:textId="77777777" w:rsidR="00C34DEF" w:rsidRPr="00752606" w:rsidRDefault="00C34DEF" w:rsidP="00C34DEF">
      <w:pPr>
        <w:rPr>
          <w:sz w:val="14"/>
        </w:rPr>
      </w:pPr>
      <w:r w:rsidRPr="00752606">
        <w:rPr>
          <w:sz w:val="14"/>
        </w:rPr>
        <w:t xml:space="preserve">Moreover, I want to stress that </w:t>
      </w:r>
      <w:r w:rsidRPr="00F82DE7">
        <w:rPr>
          <w:rStyle w:val="StyleUnderline"/>
        </w:rPr>
        <w:t>this</w:t>
      </w:r>
      <w:r w:rsidRPr="00752606">
        <w:rPr>
          <w:sz w:val="14"/>
        </w:rPr>
        <w:t xml:space="preserve"> ‘implicitness’ is in no way the result of a belittlement of the huge problems race and gender pose to the project of emancipation. Rather, it is the result of a </w:t>
      </w:r>
      <w:r w:rsidRPr="001F4F0D">
        <w:rPr>
          <w:rStyle w:val="StyleUnderline"/>
        </w:rPr>
        <w:t>method</w:t>
      </w:r>
      <w:r w:rsidRPr="00752606">
        <w:rPr>
          <w:sz w:val="14"/>
        </w:rPr>
        <w:t xml:space="preserve"> that </w:t>
      </w:r>
      <w:r w:rsidRPr="005852A9">
        <w:rPr>
          <w:rStyle w:val="StyleUnderline"/>
        </w:rPr>
        <w:t xml:space="preserve">sees </w:t>
      </w:r>
      <w:r w:rsidRPr="004A0094">
        <w:rPr>
          <w:rStyle w:val="StyleUnderline"/>
          <w:highlight w:val="cyan"/>
        </w:rPr>
        <w:t xml:space="preserve">capitalism as an </w:t>
      </w:r>
      <w:r w:rsidRPr="004A0094">
        <w:rPr>
          <w:rStyle w:val="Emphasis"/>
          <w:highlight w:val="cyan"/>
        </w:rPr>
        <w:t>infrastructural totality</w:t>
      </w:r>
      <w:r w:rsidRPr="00013120">
        <w:rPr>
          <w:rStyle w:val="StyleUnderline"/>
        </w:rPr>
        <w:t xml:space="preserve"> </w:t>
      </w:r>
      <w:r w:rsidRPr="00DF17C2">
        <w:rPr>
          <w:rStyle w:val="StyleUnderline"/>
        </w:rPr>
        <w:t>including</w:t>
      </w:r>
      <w:r w:rsidRPr="00752606">
        <w:rPr>
          <w:sz w:val="14"/>
        </w:rPr>
        <w:t xml:space="preserve"> both modern </w:t>
      </w:r>
      <w:r w:rsidRPr="00F82DE7">
        <w:rPr>
          <w:sz w:val="14"/>
        </w:rPr>
        <w:t>sexism (</w:t>
      </w:r>
      <w:r w:rsidRPr="00F82DE7">
        <w:rPr>
          <w:rStyle w:val="Emphasis"/>
        </w:rPr>
        <w:t>patriarchy</w:t>
      </w:r>
      <w:r w:rsidRPr="00F82DE7">
        <w:rPr>
          <w:sz w:val="14"/>
        </w:rPr>
        <w:t xml:space="preserve">) </w:t>
      </w:r>
      <w:r w:rsidRPr="00F82DE7">
        <w:rPr>
          <w:rStyle w:val="StyleUnderline"/>
        </w:rPr>
        <w:t>and</w:t>
      </w:r>
      <w:r w:rsidRPr="00F82DE7">
        <w:rPr>
          <w:sz w:val="14"/>
        </w:rPr>
        <w:t xml:space="preserve"> modern </w:t>
      </w:r>
      <w:r w:rsidRPr="00F82DE7">
        <w:rPr>
          <w:rStyle w:val="Emphasis"/>
        </w:rPr>
        <w:t>racism</w:t>
      </w:r>
      <w:r w:rsidRPr="00F82DE7">
        <w:rPr>
          <w:sz w:val="14"/>
        </w:rPr>
        <w:t xml:space="preserve"> (</w:t>
      </w:r>
      <w:r w:rsidRPr="00F82DE7">
        <w:rPr>
          <w:rStyle w:val="Emphasis"/>
        </w:rPr>
        <w:t>colonialism</w:t>
      </w:r>
      <w:r w:rsidRPr="00F82DE7">
        <w:rPr>
          <w:sz w:val="14"/>
        </w:rPr>
        <w:t>).Footnote</w:t>
      </w:r>
      <w:r w:rsidRPr="00752606">
        <w:rPr>
          <w:sz w:val="14"/>
        </w:rPr>
        <w:t xml:space="preserve"> 5 From the viewpoint of the ideology-critical totality-analysis of Critical Marxist Theory, </w:t>
      </w:r>
      <w:r w:rsidRPr="001F4F0D">
        <w:rPr>
          <w:rStyle w:val="StyleUnderline"/>
        </w:rPr>
        <w:t>the capitalist infrastructure entails the totalities of patriarchy and the colonial matrix</w:t>
      </w:r>
      <w:r w:rsidRPr="00752606">
        <w:rPr>
          <w:sz w:val="14"/>
        </w:rPr>
        <w:t xml:space="preserve">. After all, </w:t>
      </w:r>
      <w:r w:rsidRPr="001F4F0D">
        <w:rPr>
          <w:rStyle w:val="StyleUnderline"/>
        </w:rPr>
        <w:t>historically</w:t>
      </w:r>
      <w:r w:rsidRPr="00752606">
        <w:rPr>
          <w:sz w:val="14"/>
        </w:rPr>
        <w:t xml:space="preserve">, </w:t>
      </w:r>
      <w:r w:rsidRPr="001F4F0D">
        <w:rPr>
          <w:rStyle w:val="StyleUnderline"/>
        </w:rPr>
        <w:t xml:space="preserve">no capitalism has </w:t>
      </w:r>
      <w:r w:rsidRPr="009C23E1">
        <w:rPr>
          <w:rStyle w:val="Emphasis"/>
        </w:rPr>
        <w:t>ever</w:t>
      </w:r>
      <w:r w:rsidRPr="001F4F0D">
        <w:rPr>
          <w:rStyle w:val="StyleUnderline"/>
        </w:rPr>
        <w:t xml:space="preserve"> existed that was not</w:t>
      </w:r>
      <w:r w:rsidRPr="00752606">
        <w:rPr>
          <w:sz w:val="14"/>
        </w:rPr>
        <w:t xml:space="preserve"> a </w:t>
      </w:r>
      <w:r w:rsidRPr="009C23E1">
        <w:rPr>
          <w:rStyle w:val="Emphasis"/>
        </w:rPr>
        <w:t>racial</w:t>
      </w:r>
      <w:r w:rsidRPr="00752606">
        <w:rPr>
          <w:sz w:val="14"/>
        </w:rPr>
        <w:t xml:space="preserve"> capitalism </w:t>
      </w:r>
      <w:r w:rsidRPr="001F4F0D">
        <w:rPr>
          <w:rStyle w:val="StyleUnderline"/>
        </w:rPr>
        <w:t>or</w:t>
      </w:r>
      <w:r w:rsidRPr="00752606">
        <w:rPr>
          <w:sz w:val="14"/>
        </w:rPr>
        <w:t xml:space="preserve"> a patriarchally </w:t>
      </w:r>
      <w:r w:rsidRPr="009C23E1">
        <w:rPr>
          <w:rStyle w:val="Emphasis"/>
        </w:rPr>
        <w:t>gendered</w:t>
      </w:r>
      <w:r w:rsidRPr="00752606">
        <w:rPr>
          <w:sz w:val="14"/>
        </w:rPr>
        <w:t xml:space="preserve"> and thus misogynous capitalism. In other words, </w:t>
      </w:r>
      <w:r w:rsidRPr="001F4F0D">
        <w:rPr>
          <w:rStyle w:val="StyleUnderline"/>
        </w:rPr>
        <w:t>that race and gender are not explicitly dealt with</w:t>
      </w:r>
      <w:r w:rsidRPr="00752606">
        <w:rPr>
          <w:sz w:val="14"/>
        </w:rPr>
        <w:t xml:space="preserve"> in many sections of the study </w:t>
      </w:r>
      <w:r w:rsidRPr="001F4F0D">
        <w:rPr>
          <w:rStyle w:val="StyleUnderline"/>
        </w:rPr>
        <w:t xml:space="preserve">is </w:t>
      </w:r>
      <w:r w:rsidRPr="009C23E1">
        <w:rPr>
          <w:rStyle w:val="Emphasis"/>
        </w:rPr>
        <w:t>not</w:t>
      </w:r>
      <w:r w:rsidRPr="001F4F0D">
        <w:rPr>
          <w:rStyle w:val="StyleUnderline"/>
        </w:rPr>
        <w:t xml:space="preserve"> because they are seen as less important but because they are </w:t>
      </w:r>
      <w:r w:rsidRPr="009C23E1">
        <w:rPr>
          <w:rStyle w:val="Emphasis"/>
        </w:rPr>
        <w:t>part</w:t>
      </w:r>
      <w:r w:rsidRPr="001F4F0D">
        <w:rPr>
          <w:rStyle w:val="StyleUnderline"/>
        </w:rPr>
        <w:t xml:space="preserve"> and </w:t>
      </w:r>
      <w:r w:rsidRPr="009C23E1">
        <w:rPr>
          <w:rStyle w:val="Emphasis"/>
        </w:rPr>
        <w:t>parcel</w:t>
      </w:r>
      <w:r w:rsidRPr="001F4F0D">
        <w:rPr>
          <w:rStyle w:val="StyleUnderline"/>
        </w:rPr>
        <w:t xml:space="preserve"> of the core problem of capitalism</w:t>
      </w:r>
      <w:r w:rsidRPr="00752606">
        <w:rPr>
          <w:sz w:val="14"/>
        </w:rPr>
        <w:t>—as much as antiracism and feminism are intrinsic to any democratically socialist or communist project.</w:t>
      </w:r>
    </w:p>
    <w:p w14:paraId="2C32D929" w14:textId="77777777" w:rsidR="00C34DEF" w:rsidRPr="00752606" w:rsidRDefault="00C34DEF" w:rsidP="00C34DEF">
      <w:pPr>
        <w:rPr>
          <w:sz w:val="14"/>
        </w:rPr>
      </w:pPr>
      <w:r w:rsidRPr="00752606">
        <w:rPr>
          <w:sz w:val="14"/>
        </w:rPr>
        <w:t>Yet, instead of clustering identities into a mosaic of addable particularist experiences, the goal was and remains to infer the obstacles in the way towards truly universalist emancipation from the capitalist infrastructure as totality.Footnote 6 Still, this argument for an ideology-critical totality-analysis of capitalism does not alleviate the potential allegation that I may have under-theorised the particularity of the problems of race and gender, racism and sexism, or colonialism and patriarchy, within this very capitalist infrastructure. Indeed, this problematisation seems to point out a real weakness I do not wish to deny.Footnote 7 At the same time, again, I think this weakness is more a problem of the exposition (e.g., the focus) of the present study and not so much of its design (e.g., its approach). After all, there may well be and there should be other studies in Critical Marxist Theory focusing on the particular role race and/or gender play in the capitalist infrastructure; and of course, there are many emancipatory Marxist approaches which do precisely that.Footnote 8 What I want to do with the upcoming paragraphs is nothing more than lay out some arguments that justify—or at least try to explain—the chosen exposition of this study.</w:t>
      </w:r>
    </w:p>
    <w:p w14:paraId="35C1D1C9" w14:textId="77777777" w:rsidR="00C34DEF" w:rsidRPr="00752606" w:rsidRDefault="00C34DEF" w:rsidP="00C34DEF">
      <w:pPr>
        <w:rPr>
          <w:sz w:val="14"/>
        </w:rPr>
      </w:pPr>
      <w:r w:rsidRPr="00752606">
        <w:rPr>
          <w:sz w:val="14"/>
        </w:rPr>
        <w:t xml:space="preserve">To begin with, there was a counter-hegemonic reason for </w:t>
      </w:r>
      <w:r w:rsidRPr="001F4F0D">
        <w:rPr>
          <w:rStyle w:val="StyleUnderline"/>
        </w:rPr>
        <w:t>this</w:t>
      </w:r>
      <w:r w:rsidRPr="00752606">
        <w:rPr>
          <w:sz w:val="14"/>
        </w:rPr>
        <w:t xml:space="preserve">. Since the study was written in a certain hegemony of left-liberal identity-politics within academia, for which it has been rather fashionable to talk about race and gender against Marxism, it at least seems to stand as a legitimate choice to put a stress, for once, on the less fashionable (but related) topics of class and capitalism instead. After all, as bell hooks had already put it in the beginning of the 2000s: “Nowadays it is fashionable to talk about race or gender; the uncool subject is class.”Footnote 9 The present study, therefore, has not only concentrated on class and the proletariat but it </w:t>
      </w:r>
      <w:r w:rsidRPr="001F4F0D">
        <w:rPr>
          <w:rStyle w:val="StyleUnderline"/>
        </w:rPr>
        <w:t xml:space="preserve">has focused more on the totality of capitalism as an </w:t>
      </w:r>
      <w:r w:rsidRPr="009C23E1">
        <w:rPr>
          <w:rStyle w:val="Emphasis"/>
        </w:rPr>
        <w:t>ideological-material infrastructure</w:t>
      </w:r>
      <w:r w:rsidRPr="001F4F0D">
        <w:rPr>
          <w:rStyle w:val="StyleUnderline"/>
        </w:rPr>
        <w:t xml:space="preserve"> than on the mainly </w:t>
      </w:r>
      <w:r w:rsidRPr="009C23E1">
        <w:rPr>
          <w:rStyle w:val="Emphasis"/>
        </w:rPr>
        <w:t>discursive</w:t>
      </w:r>
      <w:r w:rsidRPr="001F4F0D">
        <w:rPr>
          <w:rStyle w:val="StyleUnderline"/>
        </w:rPr>
        <w:t xml:space="preserve"> level of cultural constructions</w:t>
      </w:r>
      <w:r w:rsidRPr="00752606">
        <w:rPr>
          <w:sz w:val="14"/>
        </w:rPr>
        <w:t>. Yet, by arguing that the economy itself is a cultural formation as well, that the proletariat consists of the 99%, and that a classless—non-identical—society is the image of a universally emancipated society, the focus on class has in no way been an exclusion of race or gender.</w:t>
      </w:r>
    </w:p>
    <w:p w14:paraId="6799E854" w14:textId="77777777" w:rsidR="00C34DEF" w:rsidRPr="00752606" w:rsidRDefault="00C34DEF" w:rsidP="00C34DEF">
      <w:pPr>
        <w:rPr>
          <w:sz w:val="14"/>
        </w:rPr>
      </w:pPr>
      <w:r w:rsidRPr="00752606">
        <w:rPr>
          <w:sz w:val="14"/>
        </w:rPr>
        <w:t xml:space="preserve">Not only, however, is the present study’s method an ideology-critique of the infrastructural totality of capitalism in which race and gender feature as well, even if only implicitly, but </w:t>
      </w:r>
      <w:r w:rsidRPr="001F4F0D">
        <w:rPr>
          <w:rStyle w:val="StyleUnderline"/>
        </w:rPr>
        <w:t>its political horizon is</w:t>
      </w:r>
      <w:r w:rsidRPr="00752606">
        <w:rPr>
          <w:sz w:val="14"/>
        </w:rPr>
        <w:t xml:space="preserve"> one of </w:t>
      </w:r>
      <w:r w:rsidRPr="001F4F0D">
        <w:rPr>
          <w:rStyle w:val="StyleUnderline"/>
        </w:rPr>
        <w:t xml:space="preserve">an </w:t>
      </w:r>
      <w:r w:rsidRPr="009C23E1">
        <w:rPr>
          <w:rStyle w:val="Emphasis"/>
        </w:rPr>
        <w:t>emancipatory universalism</w:t>
      </w:r>
      <w:r w:rsidRPr="001F4F0D">
        <w:rPr>
          <w:rStyle w:val="StyleUnderline"/>
        </w:rPr>
        <w:t xml:space="preserve"> that defends the </w:t>
      </w:r>
      <w:r w:rsidRPr="009C23E1">
        <w:rPr>
          <w:rStyle w:val="Emphasis"/>
        </w:rPr>
        <w:t>necessity</w:t>
      </w:r>
      <w:r w:rsidRPr="001F4F0D">
        <w:rPr>
          <w:rStyle w:val="StyleUnderline"/>
        </w:rPr>
        <w:t xml:space="preserve"> as well as the </w:t>
      </w:r>
      <w:r w:rsidRPr="009C23E1">
        <w:rPr>
          <w:rStyle w:val="Emphasis"/>
        </w:rPr>
        <w:t>possibility</w:t>
      </w:r>
      <w:r w:rsidRPr="001F4F0D">
        <w:rPr>
          <w:rStyle w:val="StyleUnderline"/>
        </w:rPr>
        <w:t xml:space="preserve"> of a </w:t>
      </w:r>
      <w:r w:rsidRPr="009C23E1">
        <w:rPr>
          <w:rStyle w:val="Emphasis"/>
        </w:rPr>
        <w:t>solidarity</w:t>
      </w:r>
      <w:r w:rsidRPr="001F4F0D">
        <w:rPr>
          <w:rStyle w:val="StyleUnderline"/>
        </w:rPr>
        <w:t xml:space="preserve"> for each in which everyone shall participate equally</w:t>
      </w:r>
      <w:r w:rsidRPr="00752606">
        <w:rPr>
          <w:sz w:val="14"/>
        </w:rPr>
        <w:t>. As I have argued in this spirit, Critical Marxist Theory is less identity-political than post-identity-political, or more universalist than particularistic in its method, cultural politics, criterion and goal.Footnote 10 Here, Cornell West’s warning should be taken seriously: “</w:t>
      </w:r>
      <w:r w:rsidRPr="001F4F0D">
        <w:rPr>
          <w:rStyle w:val="StyleUnderline"/>
        </w:rPr>
        <w:t>It is all too easy to fetishise</w:t>
      </w:r>
      <w:r w:rsidRPr="00752606">
        <w:rPr>
          <w:sz w:val="14"/>
        </w:rPr>
        <w:t xml:space="preserve"> race or gender as an </w:t>
      </w:r>
      <w:r w:rsidRPr="001F4F0D">
        <w:rPr>
          <w:rStyle w:val="StyleUnderline"/>
        </w:rPr>
        <w:t xml:space="preserve">identity </w:t>
      </w:r>
      <w:r w:rsidRPr="009C23E1">
        <w:rPr>
          <w:rStyle w:val="Emphasis"/>
        </w:rPr>
        <w:t>without</w:t>
      </w:r>
      <w:r w:rsidRPr="001F4F0D">
        <w:rPr>
          <w:rStyle w:val="StyleUnderline"/>
        </w:rPr>
        <w:t xml:space="preserve"> linking it to a critique of</w:t>
      </w:r>
      <w:r w:rsidRPr="00752606">
        <w:rPr>
          <w:sz w:val="14"/>
        </w:rPr>
        <w:t xml:space="preserve"> predatory </w:t>
      </w:r>
      <w:r w:rsidRPr="001F4F0D">
        <w:rPr>
          <w:rStyle w:val="StyleUnderline"/>
        </w:rPr>
        <w:t>capitalism</w:t>
      </w:r>
      <w:r w:rsidRPr="00752606">
        <w:rPr>
          <w:sz w:val="14"/>
        </w:rPr>
        <w:t xml:space="preserve">.”Footnote 11 Hence, </w:t>
      </w:r>
      <w:r w:rsidRPr="004A0094">
        <w:rPr>
          <w:rStyle w:val="StyleUnderline"/>
          <w:highlight w:val="cyan"/>
        </w:rPr>
        <w:t>instead of</w:t>
      </w:r>
      <w:r w:rsidRPr="00752606">
        <w:rPr>
          <w:sz w:val="14"/>
        </w:rPr>
        <w:t xml:space="preserve"> ‘fetishising identities’ by </w:t>
      </w:r>
      <w:r w:rsidRPr="002D59B3">
        <w:rPr>
          <w:rStyle w:val="Emphasis"/>
        </w:rPr>
        <w:t>abstracting</w:t>
      </w:r>
      <w:r w:rsidRPr="002D59B3">
        <w:rPr>
          <w:rStyle w:val="StyleUnderline"/>
        </w:rPr>
        <w:t xml:space="preserve"> them from capitalism and</w:t>
      </w:r>
      <w:r w:rsidRPr="001F4F0D">
        <w:rPr>
          <w:rStyle w:val="StyleUnderline"/>
        </w:rPr>
        <w:t xml:space="preserve"> thus </w:t>
      </w:r>
      <w:r w:rsidRPr="004A0094">
        <w:rPr>
          <w:rStyle w:val="StyleUnderline"/>
          <w:highlight w:val="cyan"/>
        </w:rPr>
        <w:t>introducing</w:t>
      </w:r>
      <w:r w:rsidRPr="001F4F0D">
        <w:rPr>
          <w:rStyle w:val="StyleUnderline"/>
        </w:rPr>
        <w:t xml:space="preserve"> a kind of </w:t>
      </w:r>
      <w:r w:rsidRPr="004A0094">
        <w:rPr>
          <w:rStyle w:val="Emphasis"/>
          <w:highlight w:val="cyan"/>
        </w:rPr>
        <w:t>competition</w:t>
      </w:r>
      <w:r w:rsidRPr="004A0094">
        <w:rPr>
          <w:rStyle w:val="StyleUnderline"/>
          <w:highlight w:val="cyan"/>
        </w:rPr>
        <w:t xml:space="preserve"> amongst those who </w:t>
      </w:r>
      <w:r w:rsidRPr="004A0094">
        <w:rPr>
          <w:rStyle w:val="Emphasis"/>
          <w:highlight w:val="cyan"/>
        </w:rPr>
        <w:t>suffer most</w:t>
      </w:r>
      <w:r w:rsidRPr="00752606">
        <w:rPr>
          <w:sz w:val="14"/>
        </w:rPr>
        <w:t xml:space="preserve"> through ‘ranks in privilege’ (as left-liberal identity-politics), Critical </w:t>
      </w:r>
      <w:r w:rsidRPr="001F4F0D">
        <w:rPr>
          <w:rStyle w:val="StyleUnderline"/>
        </w:rPr>
        <w:t xml:space="preserve">Marxist Theory is interested in a </w:t>
      </w:r>
      <w:r w:rsidRPr="009C23E1">
        <w:rPr>
          <w:rStyle w:val="Emphasis"/>
        </w:rPr>
        <w:t>universal emancipation</w:t>
      </w:r>
      <w:r w:rsidRPr="001F4F0D">
        <w:rPr>
          <w:rStyle w:val="StyleUnderline"/>
        </w:rPr>
        <w:t xml:space="preserve"> as an end to </w:t>
      </w:r>
      <w:r w:rsidRPr="009C23E1">
        <w:rPr>
          <w:rStyle w:val="Emphasis"/>
        </w:rPr>
        <w:t>all</w:t>
      </w:r>
      <w:r w:rsidRPr="001F4F0D">
        <w:rPr>
          <w:rStyle w:val="StyleUnderline"/>
        </w:rPr>
        <w:t xml:space="preserve"> exploitation</w:t>
      </w:r>
      <w:r w:rsidRPr="00752606">
        <w:rPr>
          <w:sz w:val="14"/>
        </w:rPr>
        <w:t xml:space="preserve">, </w:t>
      </w:r>
      <w:r w:rsidRPr="001F4F0D">
        <w:rPr>
          <w:rStyle w:val="StyleUnderline"/>
        </w:rPr>
        <w:t>expropriation and discrimination by ending capitalism</w:t>
      </w:r>
      <w:r w:rsidRPr="00752606">
        <w:rPr>
          <w:sz w:val="14"/>
        </w:rPr>
        <w:t xml:space="preserve">, </w:t>
      </w:r>
      <w:r w:rsidRPr="001F4F0D">
        <w:rPr>
          <w:rStyle w:val="StyleUnderline"/>
        </w:rPr>
        <w:t>colonialism and patriarchy alike</w:t>
      </w:r>
      <w:r w:rsidRPr="00752606">
        <w:rPr>
          <w:sz w:val="14"/>
        </w:rPr>
        <w:t>. After all, since socialism and substantial democratisation refer to each other, each democratic socialism is, in and of itself, also antiracist and antisexist. And that is the case not only because capitalism is racist and sexist but, more fundamentally, because communism’s goal is universal emancipation.</w:t>
      </w:r>
    </w:p>
    <w:p w14:paraId="1672D654" w14:textId="77777777" w:rsidR="00C34DEF" w:rsidRPr="00752606" w:rsidRDefault="00C34DEF" w:rsidP="00C34DEF">
      <w:pPr>
        <w:rPr>
          <w:sz w:val="14"/>
        </w:rPr>
      </w:pPr>
      <w:r w:rsidRPr="00752606">
        <w:rPr>
          <w:sz w:val="14"/>
        </w:rPr>
        <w:t xml:space="preserve">Consequentially, </w:t>
      </w:r>
      <w:r w:rsidRPr="001F4F0D">
        <w:rPr>
          <w:rStyle w:val="StyleUnderline"/>
        </w:rPr>
        <w:t>even if</w:t>
      </w:r>
      <w:r w:rsidRPr="00752606">
        <w:rPr>
          <w:sz w:val="14"/>
        </w:rPr>
        <w:t xml:space="preserve"> in the present study </w:t>
      </w:r>
      <w:r w:rsidRPr="001F4F0D">
        <w:rPr>
          <w:rStyle w:val="StyleUnderline"/>
        </w:rPr>
        <w:t>racism and sexism are under-theorised in their particularity</w:t>
      </w:r>
      <w:r w:rsidRPr="00752606">
        <w:rPr>
          <w:sz w:val="14"/>
        </w:rPr>
        <w:t xml:space="preserve">, </w:t>
      </w:r>
      <w:r w:rsidRPr="001F4F0D">
        <w:rPr>
          <w:rStyle w:val="StyleUnderline"/>
        </w:rPr>
        <w:t xml:space="preserve">they are </w:t>
      </w:r>
      <w:r w:rsidRPr="009C23E1">
        <w:rPr>
          <w:rStyle w:val="Emphasis"/>
        </w:rPr>
        <w:t>no</w:t>
      </w:r>
      <w:r w:rsidRPr="00752606">
        <w:rPr>
          <w:sz w:val="14"/>
        </w:rPr>
        <w:t xml:space="preserve"> ‘blind spot’ or ‘</w:t>
      </w:r>
      <w:r w:rsidRPr="001F4F0D">
        <w:rPr>
          <w:rStyle w:val="Emphasis"/>
        </w:rPr>
        <w:t>gap</w:t>
      </w:r>
      <w:r w:rsidRPr="00752606">
        <w:rPr>
          <w:sz w:val="14"/>
        </w:rPr>
        <w:t xml:space="preserve">’ of Critical Marxist Theory, </w:t>
      </w:r>
      <w:r w:rsidRPr="001F4F0D">
        <w:rPr>
          <w:rStyle w:val="StyleUnderline"/>
        </w:rPr>
        <w:t xml:space="preserve">since antiracism and antisexism </w:t>
      </w:r>
      <w:r w:rsidRPr="009C23E1">
        <w:rPr>
          <w:rStyle w:val="Emphasis"/>
        </w:rPr>
        <w:t>cannot be abstracted</w:t>
      </w:r>
      <w:r w:rsidRPr="001F4F0D">
        <w:rPr>
          <w:rStyle w:val="StyleUnderline"/>
        </w:rPr>
        <w:t xml:space="preserve"> from capitalism</w:t>
      </w:r>
      <w:r w:rsidRPr="00752606">
        <w:rPr>
          <w:sz w:val="14"/>
        </w:rPr>
        <w:t xml:space="preserve">. Importantly, Critical Marxist </w:t>
      </w:r>
      <w:r w:rsidRPr="001F4F0D">
        <w:rPr>
          <w:rStyle w:val="StyleUnderline"/>
        </w:rPr>
        <w:t>Theory’s focus on the proletariat</w:t>
      </w:r>
      <w:r w:rsidRPr="00752606">
        <w:rPr>
          <w:sz w:val="14"/>
        </w:rPr>
        <w:t xml:space="preserve"> as the main actor of transcapitalist political autonomy </w:t>
      </w:r>
      <w:r w:rsidRPr="001F4F0D">
        <w:rPr>
          <w:rStyle w:val="StyleUnderline"/>
        </w:rPr>
        <w:t xml:space="preserve">does not </w:t>
      </w:r>
      <w:r w:rsidRPr="009C23E1">
        <w:rPr>
          <w:rStyle w:val="Emphasis"/>
        </w:rPr>
        <w:t>ignore</w:t>
      </w:r>
      <w:r w:rsidRPr="001F4F0D">
        <w:rPr>
          <w:rStyle w:val="StyleUnderline"/>
        </w:rPr>
        <w:t xml:space="preserve"> antiracism and antisexism</w:t>
      </w:r>
      <w:r w:rsidRPr="00752606">
        <w:rPr>
          <w:sz w:val="14"/>
        </w:rPr>
        <w:t xml:space="preserve">. Conversely, any non-ideological proletarian class consciousness must be antiracist and antisexist by definition. There are two main reasons for this which I have already touched upon.Footnote 12 First, capitalism itself is racialised and sexualised so that any transcapitalism proper must entail antiracism and antisexism by necessity. Namely, capitalism is racialised along the lines of the Global North and Global South as centre and periphery (from neo-colonialism to neoimperialism). This is not restricted to the over-exploitation ‘abroad’ but entails the racialised over-exploitation of migrant and illegalised labour ‘at home’, as well as the racialisation of unemployment and criminality. Moreover, capitalism is genderised along the lines of the production/reproduction-dualism and the ‘houseworkerisation’Footnote 13 of female labour, the non- or underpayment of care work and the fact that women still earn structurally less whilst performing the same jobs as men.Footnote 14 Hence, </w:t>
      </w:r>
      <w:r w:rsidRPr="00AA1A9E">
        <w:rPr>
          <w:rStyle w:val="StyleUnderline"/>
        </w:rPr>
        <w:t xml:space="preserve">the </w:t>
      </w:r>
      <w:r w:rsidRPr="004A0094">
        <w:rPr>
          <w:rStyle w:val="StyleUnderline"/>
          <w:highlight w:val="cyan"/>
        </w:rPr>
        <w:t>only non-ideological</w:t>
      </w:r>
      <w:r w:rsidRPr="001F4F0D">
        <w:rPr>
          <w:rStyle w:val="StyleUnderline"/>
        </w:rPr>
        <w:t xml:space="preserve"> form of proletarian </w:t>
      </w:r>
      <w:r w:rsidRPr="004A0094">
        <w:rPr>
          <w:rStyle w:val="StyleUnderline"/>
          <w:highlight w:val="cyan"/>
        </w:rPr>
        <w:t>class consciousness</w:t>
      </w:r>
      <w:r w:rsidRPr="000A5D91">
        <w:rPr>
          <w:rStyle w:val="StyleUnderline"/>
        </w:rPr>
        <w:t xml:space="preserve"> is one that </w:t>
      </w:r>
      <w:r w:rsidRPr="004A0094">
        <w:rPr>
          <w:rStyle w:val="Emphasis"/>
          <w:highlight w:val="cyan"/>
        </w:rPr>
        <w:t>includes</w:t>
      </w:r>
      <w:r w:rsidRPr="004A0094">
        <w:rPr>
          <w:rStyle w:val="StyleUnderline"/>
          <w:highlight w:val="cyan"/>
        </w:rPr>
        <w:t xml:space="preserve"> antiracism and antisexism</w:t>
      </w:r>
      <w:r w:rsidRPr="00517B2C">
        <w:rPr>
          <w:rStyle w:val="StyleUnderline"/>
        </w:rPr>
        <w:t xml:space="preserve"> since</w:t>
      </w:r>
      <w:r w:rsidRPr="001F4F0D">
        <w:rPr>
          <w:rStyle w:val="StyleUnderline"/>
        </w:rPr>
        <w:t xml:space="preserve"> all proletarian </w:t>
      </w:r>
      <w:r w:rsidRPr="005A2350">
        <w:rPr>
          <w:rStyle w:val="StyleUnderline"/>
        </w:rPr>
        <w:t xml:space="preserve">class struggle that thinks it could allow forms of racism or sexism would </w:t>
      </w:r>
      <w:r w:rsidRPr="005A2350">
        <w:rPr>
          <w:rStyle w:val="Emphasis"/>
        </w:rPr>
        <w:t>undermine itself</w:t>
      </w:r>
      <w:r w:rsidRPr="005A2350">
        <w:rPr>
          <w:rStyle w:val="StyleUnderline"/>
        </w:rPr>
        <w:t xml:space="preserve"> by hindering itself from overcoming capital’s logic and structure</w:t>
      </w:r>
      <w:r w:rsidRPr="005A2350">
        <w:rPr>
          <w:sz w:val="14"/>
        </w:rPr>
        <w:t>.</w:t>
      </w:r>
    </w:p>
    <w:p w14:paraId="4E951900" w14:textId="77777777" w:rsidR="00C34DEF" w:rsidRPr="00752606" w:rsidRDefault="00C34DEF" w:rsidP="00C34DEF">
      <w:pPr>
        <w:rPr>
          <w:sz w:val="14"/>
        </w:rPr>
      </w:pPr>
      <w:r w:rsidRPr="00752606">
        <w:rPr>
          <w:sz w:val="14"/>
        </w:rPr>
        <w:t xml:space="preserve">The second main reason why all </w:t>
      </w:r>
      <w:r w:rsidRPr="00432143">
        <w:rPr>
          <w:rStyle w:val="StyleUnderline"/>
        </w:rPr>
        <w:t xml:space="preserve">non-ideological class consciousness must be antiracist and </w:t>
      </w:r>
      <w:r w:rsidRPr="00BA05C1">
        <w:rPr>
          <w:rStyle w:val="StyleUnderline"/>
        </w:rPr>
        <w:t xml:space="preserve">antisexist </w:t>
      </w:r>
      <w:r w:rsidRPr="004A0094">
        <w:rPr>
          <w:rStyle w:val="StyleUnderline"/>
          <w:highlight w:val="cyan"/>
        </w:rPr>
        <w:t xml:space="preserve">by </w:t>
      </w:r>
      <w:r w:rsidRPr="004A0094">
        <w:rPr>
          <w:rStyle w:val="Emphasis"/>
          <w:highlight w:val="cyan"/>
        </w:rPr>
        <w:t>default</w:t>
      </w:r>
      <w:r w:rsidRPr="00752606">
        <w:rPr>
          <w:sz w:val="14"/>
        </w:rPr>
        <w:t xml:space="preserve"> is </w:t>
      </w:r>
      <w:r w:rsidRPr="004A0094">
        <w:rPr>
          <w:rStyle w:val="StyleUnderline"/>
          <w:highlight w:val="cyan"/>
        </w:rPr>
        <w:t>because</w:t>
      </w:r>
      <w:r w:rsidRPr="001F4F0D">
        <w:rPr>
          <w:rStyle w:val="StyleUnderline"/>
        </w:rPr>
        <w:t xml:space="preserve"> both racism and sexism are the </w:t>
      </w:r>
      <w:r w:rsidRPr="004A0094">
        <w:rPr>
          <w:rStyle w:val="StyleUnderline"/>
          <w:highlight w:val="cyan"/>
        </w:rPr>
        <w:t>capitalist ideology</w:t>
      </w:r>
      <w:r w:rsidRPr="001F4F0D">
        <w:rPr>
          <w:rStyle w:val="StyleUnderline"/>
        </w:rPr>
        <w:t xml:space="preserve"> that </w:t>
      </w:r>
      <w:r w:rsidRPr="004A0094">
        <w:rPr>
          <w:rStyle w:val="Emphasis"/>
          <w:highlight w:val="cyan"/>
        </w:rPr>
        <w:t>disunites</w:t>
      </w:r>
      <w:r w:rsidRPr="004A0094">
        <w:rPr>
          <w:rStyle w:val="StyleUnderline"/>
          <w:highlight w:val="cyan"/>
        </w:rPr>
        <w:t xml:space="preserve"> the</w:t>
      </w:r>
      <w:r w:rsidRPr="00752606">
        <w:rPr>
          <w:sz w:val="14"/>
        </w:rPr>
        <w:t xml:space="preserve"> 99% of the </w:t>
      </w:r>
      <w:r w:rsidRPr="004A0094">
        <w:rPr>
          <w:rStyle w:val="StyleUnderline"/>
          <w:highlight w:val="cyan"/>
        </w:rPr>
        <w:t>proletariat</w:t>
      </w:r>
      <w:r w:rsidRPr="001F4F0D">
        <w:rPr>
          <w:rStyle w:val="StyleUnderline"/>
        </w:rPr>
        <w:t xml:space="preserve"> </w:t>
      </w:r>
      <w:r w:rsidRPr="004A0094">
        <w:rPr>
          <w:rStyle w:val="StyleUnderline"/>
        </w:rPr>
        <w:t>and</w:t>
      </w:r>
      <w:r w:rsidRPr="00752606">
        <w:rPr>
          <w:sz w:val="14"/>
        </w:rPr>
        <w:t xml:space="preserve"> thus </w:t>
      </w:r>
      <w:r w:rsidRPr="001F4F0D">
        <w:rPr>
          <w:rStyle w:val="StyleUnderline"/>
        </w:rPr>
        <w:t xml:space="preserve">makes its universally emancipatory struggle </w:t>
      </w:r>
      <w:r w:rsidRPr="009C23E1">
        <w:rPr>
          <w:rStyle w:val="Emphasis"/>
        </w:rPr>
        <w:t>impossible</w:t>
      </w:r>
      <w:r w:rsidRPr="00752606">
        <w:rPr>
          <w:sz w:val="14"/>
        </w:rPr>
        <w:t xml:space="preserve">. Namely, </w:t>
      </w:r>
      <w:r w:rsidRPr="001F4F0D">
        <w:rPr>
          <w:rStyle w:val="StyleUnderline"/>
        </w:rPr>
        <w:t>capitalism disunites</w:t>
      </w:r>
      <w:r w:rsidRPr="00752606">
        <w:rPr>
          <w:sz w:val="14"/>
        </w:rPr>
        <w:t xml:space="preserve"> the 99% </w:t>
      </w:r>
      <w:r w:rsidRPr="001F4F0D">
        <w:rPr>
          <w:rStyle w:val="StyleUnderline"/>
        </w:rPr>
        <w:t>with the help of racism and sexism</w:t>
      </w:r>
      <w:r w:rsidRPr="00752606">
        <w:rPr>
          <w:sz w:val="14"/>
        </w:rPr>
        <w:t xml:space="preserve">, </w:t>
      </w:r>
      <w:r w:rsidRPr="001F4F0D">
        <w:rPr>
          <w:rStyle w:val="StyleUnderline"/>
        </w:rPr>
        <w:t>amongst other ideologies</w:t>
      </w:r>
      <w:r w:rsidRPr="00752606">
        <w:rPr>
          <w:sz w:val="14"/>
        </w:rPr>
        <w:t xml:space="preserve">, in at least two interrelated ways. First, “capitalism is likely to co-opt whatever extra-economic oppressions are historically and culturally available in any given setting”, and second, “capital derives advantages from racism or sexism” </w:t>
      </w:r>
      <w:r w:rsidRPr="001F4F0D">
        <w:rPr>
          <w:rStyle w:val="StyleUnderline"/>
        </w:rPr>
        <w:t>because</w:t>
      </w:r>
      <w:r w:rsidRPr="00752606">
        <w:rPr>
          <w:sz w:val="14"/>
        </w:rPr>
        <w:t xml:space="preserve"> “</w:t>
      </w:r>
      <w:r w:rsidRPr="001F4F0D">
        <w:rPr>
          <w:rStyle w:val="StyleUnderline"/>
        </w:rPr>
        <w:t xml:space="preserve">they </w:t>
      </w:r>
      <w:r w:rsidRPr="004A0094">
        <w:rPr>
          <w:rStyle w:val="Emphasis"/>
        </w:rPr>
        <w:t>disguise</w:t>
      </w:r>
      <w:r w:rsidRPr="001F4F0D">
        <w:rPr>
          <w:rStyle w:val="StyleUnderline"/>
        </w:rPr>
        <w:t xml:space="preserve"> the structural realities of the capitalist system</w:t>
      </w:r>
      <w:r w:rsidRPr="00752606">
        <w:rPr>
          <w:sz w:val="14"/>
        </w:rPr>
        <w:t xml:space="preserve">”, thus </w:t>
      </w:r>
      <w:r w:rsidRPr="001F4F0D">
        <w:rPr>
          <w:rStyle w:val="StyleUnderline"/>
        </w:rPr>
        <w:t>helping to</w:t>
      </w:r>
      <w:r w:rsidRPr="00752606">
        <w:rPr>
          <w:sz w:val="14"/>
        </w:rPr>
        <w:t xml:space="preserve"> further “</w:t>
      </w:r>
      <w:r w:rsidRPr="001F4F0D">
        <w:rPr>
          <w:rStyle w:val="StyleUnderline"/>
        </w:rPr>
        <w:t>divide the working class</w:t>
      </w:r>
      <w:r w:rsidRPr="00752606">
        <w:rPr>
          <w:sz w:val="14"/>
        </w:rPr>
        <w:t>”.Footnote 15 In both senses, for capital, sexism and racism have the function of disuniting the 99% of the proletariat. First, racism and sexism disunite the proletariat as a workforce whose racialised and genderised hierarchies are integral to the functioning of capitalist surplus extraction; and second, racism and sexism disunite the proletariat in its solidary organisation, from unionisation to internationalisation. Since the capitalist totality is never just an abstract economic logic but always culturally and historically concrete, it thus depends on racism and sexism both for its economic functioning and for its political continuation. Hence, racism and sexism need to be abolished by non-ideological class struggle not only because it is deeply inscribed into capitalism’s functioning but because without this abolition, the proletariat will remain disunited since its class struggle would fail. After all, “the power that capital exerts still depends upon the degree of ideological and organizational disunity among working people.”Footnote 16 Therefore, in the face of socialism as substantial democratisation that cannot be exclusive and democratic communism as universal emancipation that is all-inclusive, antiracism and antisexism are already economically and politically integral to every non-ideological class struggle.</w:t>
      </w:r>
    </w:p>
    <w:p w14:paraId="48ECEF97" w14:textId="77777777" w:rsidR="00C34DEF" w:rsidRPr="00752606" w:rsidRDefault="00C34DEF" w:rsidP="00C34DEF">
      <w:pPr>
        <w:rPr>
          <w:sz w:val="14"/>
        </w:rPr>
      </w:pPr>
      <w:r w:rsidRPr="00752606">
        <w:rPr>
          <w:sz w:val="14"/>
        </w:rPr>
        <w:t>Antiracism and antisexism, then, are necessary ingredients of any non-ideological proletarian class consciousness and struggle because the exploitations, expropriations, discriminations (and so on) of the 99% spread over the world intrinsically belong together. As Nancy Fraser points out, “from the era of New World racialized chattel slavery to that of direct-rule colonialism, to postcolonial neo-imperialism and financialization”, “the expropriation of some has served as a disavowed enabling condition for the profitable exploitation of others.”Footnote 17 In that sense, I would hold that it is at least not the entire truth, say, that the proletarians of the Global North profit(-ed) from the over-exploitation of the proletarians of the Global South, since profiting—in any case—is always only the gain of capital. Indeed, even the racism pseudo-legitimising (neo-)colonialism in the Global North is no gain for workers there because it undermines—by undermining their internationalism—their own objective interest in emancipation from capital. Indeed, precisely this is why ‘all proletarians of the world’ must unite, the proletarians of the North and the South as well as the male and non-male, the black and non-black proletarians all over the globe. As soon as the proletariat forgets about this credo, it is ideologically trapped and will not be able to overcome its own exploitation and reification. Without feminism and antiracism, then, there will never be any democratic socialism.Footnote 18 The political autonomy of Critical Marxist Theory, in that sense, necessarily entails antiracism and antisexism.</w:t>
      </w:r>
    </w:p>
    <w:p w14:paraId="44B03E7C" w14:textId="77777777" w:rsidR="00C34DEF" w:rsidRPr="00752606" w:rsidRDefault="00C34DEF" w:rsidP="00C34DEF">
      <w:pPr>
        <w:rPr>
          <w:sz w:val="14"/>
        </w:rPr>
      </w:pPr>
      <w:r w:rsidRPr="00752606">
        <w:rPr>
          <w:sz w:val="14"/>
        </w:rPr>
        <w:t>Still, there remains a certain under-theorisation of the particularity of race and gender within the infrastructural totality of capitalism, or, rather, an underrepresentation in exposition. As I have tried to show with the last paragraphs, however, the detected weakness does not refer to race or gender as ‘blind spots’ or ‘gaps’ since they are implicitly thematised throughout the work, including its stress on class and capital. That is the case because the radical universalism of Critical Marxist Theory has found ‘non-males’ and ‘non-whites’ constituting the vast majority of the proletariat. That is, people of colour and non-males have a much greater share in the proletariat than, say, white Western males; to work on helping the proletariat’s emancipation, then, is to work on helping their emancipation—also vis-à-vis their male, white and Western colleagues.</w:t>
      </w:r>
    </w:p>
    <w:p w14:paraId="3859F197" w14:textId="77777777" w:rsidR="00C34DEF" w:rsidRPr="00752606" w:rsidRDefault="00C34DEF" w:rsidP="00C34DEF">
      <w:pPr>
        <w:rPr>
          <w:sz w:val="14"/>
        </w:rPr>
      </w:pPr>
      <w:r w:rsidRPr="00752606">
        <w:rPr>
          <w:sz w:val="14"/>
        </w:rPr>
        <w:t xml:space="preserve">Hence, I hope </w:t>
      </w:r>
      <w:r w:rsidRPr="00752606">
        <w:rPr>
          <w:rStyle w:val="StyleUnderline"/>
        </w:rPr>
        <w:t>the weakness of underrepresentation</w:t>
      </w:r>
      <w:r w:rsidRPr="00752606">
        <w:rPr>
          <w:sz w:val="14"/>
        </w:rPr>
        <w:t xml:space="preserve"> in exposition that nevertheless remains </w:t>
      </w:r>
      <w:r w:rsidRPr="00752606">
        <w:rPr>
          <w:rStyle w:val="StyleUnderline"/>
        </w:rPr>
        <w:t xml:space="preserve">can itself be </w:t>
      </w:r>
      <w:r w:rsidRPr="009C23E1">
        <w:rPr>
          <w:rStyle w:val="Emphasis"/>
        </w:rPr>
        <w:t>weakened</w:t>
      </w:r>
      <w:r w:rsidRPr="00752606">
        <w:rPr>
          <w:rStyle w:val="StyleUnderline"/>
        </w:rPr>
        <w:t xml:space="preserve"> by inserting the work into</w:t>
      </w:r>
      <w:r w:rsidRPr="00752606">
        <w:rPr>
          <w:sz w:val="14"/>
        </w:rPr>
        <w:t xml:space="preserve"> the rich complex of studies explicitly dealing with racism and sexism from </w:t>
      </w:r>
      <w:r w:rsidRPr="00752606">
        <w:rPr>
          <w:rStyle w:val="StyleUnderline"/>
        </w:rPr>
        <w:t xml:space="preserve">a </w:t>
      </w:r>
      <w:r w:rsidRPr="009C23E1">
        <w:rPr>
          <w:rStyle w:val="Emphasis"/>
        </w:rPr>
        <w:t>materialist perspective</w:t>
      </w:r>
      <w:r w:rsidRPr="00752606">
        <w:rPr>
          <w:sz w:val="14"/>
        </w:rPr>
        <w:t xml:space="preserve">, thus reinforcing the understanding of antisexism and antiracism as a trans-ideological proletarian class struggle. I have already started this work elsewhere.Footnote 19 To summarise, then, with Ellen Meiksins Wood, the “socialist project should be enriched by the resources and insights of the (now not so new) ‘new social movements’, </w:t>
      </w:r>
      <w:r w:rsidRPr="009C23E1">
        <w:rPr>
          <w:rStyle w:val="Emphasis"/>
        </w:rPr>
        <w:t>not</w:t>
      </w:r>
      <w:r w:rsidRPr="00752606">
        <w:rPr>
          <w:sz w:val="14"/>
        </w:rPr>
        <w:t xml:space="preserve"> impoverished </w:t>
      </w:r>
      <w:r w:rsidRPr="00752606">
        <w:rPr>
          <w:rStyle w:val="StyleUnderline"/>
        </w:rPr>
        <w:t xml:space="preserve">by resorting to them as an </w:t>
      </w:r>
      <w:r w:rsidRPr="009C23E1">
        <w:rPr>
          <w:rStyle w:val="Emphasis"/>
        </w:rPr>
        <w:t>excuse</w:t>
      </w:r>
      <w:r w:rsidRPr="00752606">
        <w:rPr>
          <w:rStyle w:val="StyleUnderline"/>
        </w:rPr>
        <w:t xml:space="preserve"> for </w:t>
      </w:r>
      <w:r w:rsidRPr="009C23E1">
        <w:rPr>
          <w:rStyle w:val="Emphasis"/>
        </w:rPr>
        <w:t>disintegrating</w:t>
      </w:r>
      <w:r w:rsidRPr="00752606">
        <w:rPr>
          <w:rStyle w:val="StyleUnderline"/>
        </w:rPr>
        <w:t xml:space="preserve"> the resistance to capitalism</w:t>
      </w:r>
      <w:r w:rsidRPr="00752606">
        <w:rPr>
          <w:sz w:val="14"/>
        </w:rPr>
        <w:t>.”Footnote 20</w:t>
      </w:r>
    </w:p>
    <w:p w14:paraId="6D95FFD3" w14:textId="77777777" w:rsidR="00C34DEF" w:rsidRPr="00752606" w:rsidRDefault="00C34DEF" w:rsidP="00C34DEF">
      <w:pPr>
        <w:rPr>
          <w:sz w:val="14"/>
        </w:rPr>
      </w:pPr>
      <w:r w:rsidRPr="00752606">
        <w:rPr>
          <w:sz w:val="14"/>
        </w:rPr>
        <w:t>2 The Radical Politics of Political Autonomy</w:t>
      </w:r>
    </w:p>
    <w:p w14:paraId="2E8436EB" w14:textId="77777777" w:rsidR="00C34DEF" w:rsidRPr="00964D90" w:rsidRDefault="00C34DEF" w:rsidP="00C34DEF">
      <w:pPr>
        <w:rPr>
          <w:sz w:val="14"/>
        </w:rPr>
      </w:pPr>
      <w:r w:rsidRPr="00964D90">
        <w:rPr>
          <w:sz w:val="14"/>
        </w:rPr>
        <w:t xml:space="preserve">Now that we have reached the end of this study, let me turn back to its beginning and thus to politics proper—particularly to the political struggles of our day.Footnote 21 Interested in emancipation throughout this work, I have sided with approaching an end of capitalism to be enabled to end the (ecological, neofascist, nuclear…) ending of the world—or to begin history once and for all. Yet although the ‘end of history’ itself also seems to have come to an end in the global West, </w:t>
      </w:r>
      <w:r w:rsidRPr="007D1BC6">
        <w:rPr>
          <w:rStyle w:val="StyleUnderline"/>
        </w:rPr>
        <w:t xml:space="preserve">what is </w:t>
      </w:r>
      <w:r w:rsidRPr="00FE1ADF">
        <w:rPr>
          <w:rStyle w:val="StyleUnderline"/>
        </w:rPr>
        <w:t xml:space="preserve">on the </w:t>
      </w:r>
      <w:r w:rsidRPr="0052706A">
        <w:rPr>
          <w:rStyle w:val="StyleUnderline"/>
          <w:highlight w:val="cyan"/>
        </w:rPr>
        <w:t>horizon looks</w:t>
      </w:r>
      <w:r w:rsidRPr="00964D90">
        <w:rPr>
          <w:sz w:val="14"/>
        </w:rPr>
        <w:t xml:space="preserve"> once again </w:t>
      </w:r>
      <w:r w:rsidRPr="007D1BC6">
        <w:rPr>
          <w:rStyle w:val="StyleUnderline"/>
        </w:rPr>
        <w:t xml:space="preserve">more </w:t>
      </w:r>
      <w:r w:rsidRPr="0052706A">
        <w:rPr>
          <w:rStyle w:val="StyleUnderline"/>
          <w:highlight w:val="cyan"/>
        </w:rPr>
        <w:t>like</w:t>
      </w:r>
      <w:r w:rsidRPr="00E90ECF">
        <w:rPr>
          <w:rStyle w:val="StyleUnderline"/>
        </w:rPr>
        <w:t xml:space="preserve"> the </w:t>
      </w:r>
      <w:r w:rsidRPr="0052706A">
        <w:rPr>
          <w:rStyle w:val="Emphasis"/>
          <w:highlight w:val="cyan"/>
        </w:rPr>
        <w:t>end of the world</w:t>
      </w:r>
      <w:r w:rsidRPr="007D1BC6">
        <w:rPr>
          <w:rStyle w:val="StyleUnderline"/>
        </w:rPr>
        <w:t xml:space="preserve"> than like the end of </w:t>
      </w:r>
      <w:r w:rsidRPr="006357CC">
        <w:rPr>
          <w:rStyle w:val="StyleUnderline"/>
        </w:rPr>
        <w:t>capitalism</w:t>
      </w:r>
      <w:r w:rsidRPr="006357CC">
        <w:rPr>
          <w:sz w:val="14"/>
        </w:rPr>
        <w:t xml:space="preserve">. In other words, capitalist realism increasingly leads the world into surreal if not unreal and completely irrationalist states since its polycrisis has totalised. </w:t>
      </w:r>
      <w:r w:rsidRPr="006357CC">
        <w:rPr>
          <w:rStyle w:val="StyleUnderline"/>
        </w:rPr>
        <w:t xml:space="preserve">The more ecological devastation becomes </w:t>
      </w:r>
      <w:r w:rsidRPr="006357CC">
        <w:rPr>
          <w:rStyle w:val="Emphasis"/>
        </w:rPr>
        <w:t>undeniable</w:t>
      </w:r>
      <w:r w:rsidRPr="006357CC">
        <w:rPr>
          <w:sz w:val="14"/>
        </w:rPr>
        <w:t xml:space="preserve">, </w:t>
      </w:r>
      <w:r w:rsidRPr="006357CC">
        <w:rPr>
          <w:rStyle w:val="StyleUnderline"/>
        </w:rPr>
        <w:t xml:space="preserve">the </w:t>
      </w:r>
      <w:r w:rsidRPr="006357CC">
        <w:rPr>
          <w:rStyle w:val="Emphasis"/>
        </w:rPr>
        <w:t>stronger</w:t>
      </w:r>
      <w:r w:rsidRPr="006357CC">
        <w:rPr>
          <w:rStyle w:val="StyleUnderline"/>
        </w:rPr>
        <w:t xml:space="preserve"> the forces which blame those parts of society who point the devastation out</w:t>
      </w:r>
      <w:r w:rsidRPr="006357CC">
        <w:rPr>
          <w:sz w:val="14"/>
        </w:rPr>
        <w:t xml:space="preserve">. </w:t>
      </w:r>
      <w:r w:rsidRPr="006357CC">
        <w:rPr>
          <w:rStyle w:val="StyleUnderline"/>
        </w:rPr>
        <w:t xml:space="preserve">The more </w:t>
      </w:r>
      <w:r w:rsidRPr="006357CC">
        <w:rPr>
          <w:rStyle w:val="Emphasis"/>
        </w:rPr>
        <w:t>neoimperialism</w:t>
      </w:r>
      <w:r w:rsidRPr="006357CC">
        <w:rPr>
          <w:rStyle w:val="StyleUnderline"/>
        </w:rPr>
        <w:t xml:space="preserve"> intensifies</w:t>
      </w:r>
      <w:r w:rsidRPr="006357CC">
        <w:rPr>
          <w:sz w:val="14"/>
        </w:rPr>
        <w:t xml:space="preserve">, </w:t>
      </w:r>
      <w:r w:rsidRPr="006357CC">
        <w:rPr>
          <w:rStyle w:val="StyleUnderline"/>
        </w:rPr>
        <w:t xml:space="preserve">the more national economies invest in </w:t>
      </w:r>
      <w:r w:rsidRPr="006357CC">
        <w:rPr>
          <w:rStyle w:val="Emphasis"/>
        </w:rPr>
        <w:t>war preparations</w:t>
      </w:r>
      <w:r w:rsidRPr="006357CC">
        <w:rPr>
          <w:sz w:val="14"/>
        </w:rPr>
        <w:t xml:space="preserve"> ‘to prevent armed conflict’, </w:t>
      </w:r>
      <w:r w:rsidRPr="006357CC">
        <w:rPr>
          <w:rStyle w:val="StyleUnderline"/>
        </w:rPr>
        <w:t>suspecting everyone not in line with militarisation of speaking for the enemy</w:t>
      </w:r>
      <w:r w:rsidRPr="006357CC">
        <w:rPr>
          <w:sz w:val="14"/>
        </w:rPr>
        <w:t xml:space="preserve">. </w:t>
      </w:r>
      <w:r w:rsidRPr="006357CC">
        <w:rPr>
          <w:rStyle w:val="StyleUnderline"/>
        </w:rPr>
        <w:t xml:space="preserve">And the more the political centre </w:t>
      </w:r>
      <w:r w:rsidRPr="006357CC">
        <w:rPr>
          <w:rStyle w:val="Emphasis"/>
        </w:rPr>
        <w:t>fascises</w:t>
      </w:r>
      <w:r w:rsidRPr="006357CC">
        <w:rPr>
          <w:rStyle w:val="StyleUnderline"/>
        </w:rPr>
        <w:t xml:space="preserve"> by normalising racist anti-migration-policies</w:t>
      </w:r>
      <w:r w:rsidRPr="006357CC">
        <w:rPr>
          <w:sz w:val="14"/>
        </w:rPr>
        <w:t xml:space="preserve">, </w:t>
      </w:r>
      <w:r w:rsidRPr="006357CC">
        <w:rPr>
          <w:rStyle w:val="StyleUnderline"/>
        </w:rPr>
        <w:t xml:space="preserve">the </w:t>
      </w:r>
      <w:r w:rsidRPr="006357CC">
        <w:rPr>
          <w:rStyle w:val="Emphasis"/>
        </w:rPr>
        <w:t>fiercer</w:t>
      </w:r>
      <w:r w:rsidRPr="006357CC">
        <w:rPr>
          <w:rStyle w:val="StyleUnderline"/>
        </w:rPr>
        <w:t xml:space="preserve"> its attacks on leftist theory and practice that still resist this normalisation</w:t>
      </w:r>
      <w:r w:rsidRPr="006357CC">
        <w:rPr>
          <w:sz w:val="14"/>
        </w:rPr>
        <w:t xml:space="preserve">. Indeed, </w:t>
      </w:r>
      <w:r w:rsidRPr="006357CC">
        <w:rPr>
          <w:rStyle w:val="StyleUnderline"/>
        </w:rPr>
        <w:t>these</w:t>
      </w:r>
      <w:r w:rsidRPr="006357CC">
        <w:rPr>
          <w:sz w:val="14"/>
        </w:rPr>
        <w:t xml:space="preserve"> three </w:t>
      </w:r>
      <w:r w:rsidRPr="006357CC">
        <w:rPr>
          <w:rStyle w:val="StyleUnderline"/>
        </w:rPr>
        <w:t>arenas of</w:t>
      </w:r>
      <w:r w:rsidRPr="007D1BC6">
        <w:rPr>
          <w:rStyle w:val="StyleUnderline"/>
        </w:rPr>
        <w:t xml:space="preserve"> conflict</w:t>
      </w:r>
      <w:r w:rsidRPr="00964D90">
        <w:rPr>
          <w:sz w:val="14"/>
        </w:rPr>
        <w:t>—eco-crisis, neoimperialism and neofascism—</w:t>
      </w:r>
      <w:r w:rsidRPr="007D1BC6">
        <w:rPr>
          <w:rStyle w:val="StyleUnderline"/>
        </w:rPr>
        <w:t xml:space="preserve">are </w:t>
      </w:r>
      <w:r w:rsidRPr="008F07B3">
        <w:rPr>
          <w:rStyle w:val="Emphasis"/>
        </w:rPr>
        <w:t>entangled</w:t>
      </w:r>
      <w:r w:rsidRPr="007D1BC6">
        <w:rPr>
          <w:rStyle w:val="StyleUnderline"/>
        </w:rPr>
        <w:t xml:space="preserve"> and </w:t>
      </w:r>
      <w:r w:rsidRPr="00CE1887">
        <w:rPr>
          <w:rStyle w:val="Emphasis"/>
          <w:highlight w:val="cyan"/>
        </w:rPr>
        <w:t xml:space="preserve">can only be overcome </w:t>
      </w:r>
      <w:r w:rsidRPr="008C5BE5">
        <w:rPr>
          <w:rStyle w:val="Emphasis"/>
          <w:highlight w:val="cyan"/>
        </w:rPr>
        <w:t>together</w:t>
      </w:r>
      <w:r w:rsidRPr="00964D90">
        <w:rPr>
          <w:sz w:val="14"/>
        </w:rPr>
        <w:t>.</w:t>
      </w:r>
    </w:p>
    <w:p w14:paraId="213B9330" w14:textId="77777777" w:rsidR="00C34DEF" w:rsidRPr="00964D90" w:rsidRDefault="00C34DEF" w:rsidP="00C34DEF">
      <w:pPr>
        <w:rPr>
          <w:sz w:val="14"/>
        </w:rPr>
      </w:pPr>
      <w:r w:rsidRPr="00964D90">
        <w:rPr>
          <w:sz w:val="14"/>
        </w:rPr>
        <w:t xml:space="preserve">Globally, progressive neoliberalism has been replaced by authoritarian neoliberalism: even the times when liberals distanced themselves from far-right positions are largely over. Since liberalism has never been able to offer explanations for and even less solutions to systemic capitalist problems, </w:t>
      </w:r>
      <w:r w:rsidRPr="00A2369C">
        <w:rPr>
          <w:rStyle w:val="StyleUnderline"/>
        </w:rPr>
        <w:t xml:space="preserve">the </w:t>
      </w:r>
      <w:r w:rsidRPr="0052706A">
        <w:rPr>
          <w:rStyle w:val="Emphasis"/>
          <w:highlight w:val="cyan"/>
        </w:rPr>
        <w:t>further</w:t>
      </w:r>
      <w:r w:rsidRPr="0052706A">
        <w:rPr>
          <w:rStyle w:val="StyleUnderline"/>
          <w:highlight w:val="cyan"/>
        </w:rPr>
        <w:t xml:space="preserve"> the left falls into </w:t>
      </w:r>
      <w:r w:rsidRPr="0052706A">
        <w:rPr>
          <w:rStyle w:val="Emphasis"/>
          <w:highlight w:val="cyan"/>
        </w:rPr>
        <w:t>crisis</w:t>
      </w:r>
      <w:r w:rsidRPr="00964D90">
        <w:rPr>
          <w:sz w:val="14"/>
        </w:rPr>
        <w:t xml:space="preserve">, </w:t>
      </w:r>
      <w:r w:rsidRPr="0052706A">
        <w:rPr>
          <w:rStyle w:val="StyleUnderline"/>
          <w:highlight w:val="cyan"/>
        </w:rPr>
        <w:t xml:space="preserve">the </w:t>
      </w:r>
      <w:r w:rsidRPr="0052706A">
        <w:rPr>
          <w:rStyle w:val="Emphasis"/>
          <w:highlight w:val="cyan"/>
        </w:rPr>
        <w:t>more easily</w:t>
      </w:r>
      <w:r w:rsidRPr="0052706A">
        <w:rPr>
          <w:rStyle w:val="StyleUnderline"/>
          <w:highlight w:val="cyan"/>
        </w:rPr>
        <w:t xml:space="preserve"> right-wing</w:t>
      </w:r>
      <w:r w:rsidRPr="00EC522A">
        <w:rPr>
          <w:rStyle w:val="StyleUnderline"/>
        </w:rPr>
        <w:t xml:space="preserve"> pseudo-explanations and</w:t>
      </w:r>
      <w:r w:rsidRPr="007D1BC6">
        <w:rPr>
          <w:rStyle w:val="StyleUnderline"/>
        </w:rPr>
        <w:t xml:space="preserve"> pseudo-</w:t>
      </w:r>
      <w:r w:rsidRPr="0052706A">
        <w:rPr>
          <w:rStyle w:val="StyleUnderline"/>
          <w:highlight w:val="cyan"/>
        </w:rPr>
        <w:t xml:space="preserve">solutions can </w:t>
      </w:r>
      <w:r w:rsidRPr="0052706A">
        <w:rPr>
          <w:rStyle w:val="Emphasis"/>
          <w:highlight w:val="cyan"/>
        </w:rPr>
        <w:t>spread</w:t>
      </w:r>
      <w:r w:rsidRPr="00964D90">
        <w:rPr>
          <w:sz w:val="14"/>
        </w:rPr>
        <w:t xml:space="preserve">. That is because, </w:t>
      </w:r>
      <w:r w:rsidRPr="007D1BC6">
        <w:rPr>
          <w:rStyle w:val="StyleUnderline"/>
        </w:rPr>
        <w:t xml:space="preserve">without a </w:t>
      </w:r>
      <w:r w:rsidRPr="008F07B3">
        <w:rPr>
          <w:rStyle w:val="Emphasis"/>
        </w:rPr>
        <w:t>strong anticapitalist alternative</w:t>
      </w:r>
      <w:r w:rsidRPr="00964D90">
        <w:rPr>
          <w:sz w:val="14"/>
        </w:rPr>
        <w:t xml:space="preserve">, </w:t>
      </w:r>
      <w:r w:rsidRPr="007D1BC6">
        <w:rPr>
          <w:rStyle w:val="StyleUnderline"/>
        </w:rPr>
        <w:t xml:space="preserve">there is </w:t>
      </w:r>
      <w:r w:rsidRPr="008F07B3">
        <w:rPr>
          <w:rStyle w:val="Emphasis"/>
        </w:rPr>
        <w:t>only</w:t>
      </w:r>
      <w:r w:rsidRPr="007D1BC6">
        <w:rPr>
          <w:rStyle w:val="StyleUnderline"/>
        </w:rPr>
        <w:t xml:space="preserve"> the back and forth of </w:t>
      </w:r>
      <w:r w:rsidRPr="008F07B3">
        <w:rPr>
          <w:rStyle w:val="Emphasis"/>
        </w:rPr>
        <w:t>authoritarian</w:t>
      </w:r>
      <w:r w:rsidRPr="007D1BC6">
        <w:rPr>
          <w:rStyle w:val="StyleUnderline"/>
        </w:rPr>
        <w:t xml:space="preserve"> and </w:t>
      </w:r>
      <w:r w:rsidRPr="008F07B3">
        <w:rPr>
          <w:rStyle w:val="Emphasis"/>
        </w:rPr>
        <w:t>liberal</w:t>
      </w:r>
      <w:r w:rsidRPr="007D1BC6">
        <w:rPr>
          <w:rStyle w:val="StyleUnderline"/>
        </w:rPr>
        <w:t xml:space="preserve"> forces that</w:t>
      </w:r>
      <w:r w:rsidRPr="00964D90">
        <w:rPr>
          <w:sz w:val="14"/>
        </w:rPr>
        <w:t xml:space="preserve">, together, </w:t>
      </w:r>
      <w:r w:rsidRPr="007D1BC6">
        <w:rPr>
          <w:rStyle w:val="StyleUnderline"/>
        </w:rPr>
        <w:t xml:space="preserve">creep towards the abyss of </w:t>
      </w:r>
      <w:r w:rsidRPr="008F07B3">
        <w:rPr>
          <w:rStyle w:val="Emphasis"/>
        </w:rPr>
        <w:t>capitalist polycrisis</w:t>
      </w:r>
      <w:r w:rsidRPr="00964D90">
        <w:rPr>
          <w:sz w:val="14"/>
        </w:rPr>
        <w:t>: “</w:t>
      </w:r>
      <w:r w:rsidRPr="007D1BC6">
        <w:rPr>
          <w:rStyle w:val="StyleUnderline"/>
        </w:rPr>
        <w:t>Without a left</w:t>
      </w:r>
      <w:r w:rsidRPr="00964D90">
        <w:rPr>
          <w:sz w:val="14"/>
        </w:rPr>
        <w:t xml:space="preserve">, in other words, the maelstrom of </w:t>
      </w:r>
      <w:r w:rsidRPr="007D1BC6">
        <w:rPr>
          <w:rStyle w:val="StyleUnderline"/>
        </w:rPr>
        <w:t>capitalist</w:t>
      </w:r>
      <w:r w:rsidRPr="00964D90">
        <w:rPr>
          <w:sz w:val="14"/>
        </w:rPr>
        <w:t xml:space="preserve"> ‘</w:t>
      </w:r>
      <w:r w:rsidRPr="007D1BC6">
        <w:rPr>
          <w:rStyle w:val="StyleUnderline"/>
        </w:rPr>
        <w:t>development</w:t>
      </w:r>
      <w:r w:rsidRPr="00964D90">
        <w:rPr>
          <w:sz w:val="14"/>
        </w:rPr>
        <w:t xml:space="preserve">’ </w:t>
      </w:r>
      <w:r w:rsidRPr="007D1BC6">
        <w:rPr>
          <w:rStyle w:val="StyleUnderline"/>
        </w:rPr>
        <w:t xml:space="preserve">can </w:t>
      </w:r>
      <w:r w:rsidRPr="008F07B3">
        <w:rPr>
          <w:rStyle w:val="Emphasis"/>
        </w:rPr>
        <w:t>only</w:t>
      </w:r>
      <w:r w:rsidRPr="007D1BC6">
        <w:rPr>
          <w:rStyle w:val="StyleUnderline"/>
        </w:rPr>
        <w:t xml:space="preserve"> generate liberal </w:t>
      </w:r>
      <w:r w:rsidRPr="008F07B3">
        <w:rPr>
          <w:rStyle w:val="Emphasis"/>
        </w:rPr>
        <w:t>forces</w:t>
      </w:r>
      <w:r w:rsidRPr="007D1BC6">
        <w:rPr>
          <w:rStyle w:val="StyleUnderline"/>
        </w:rPr>
        <w:t xml:space="preserve"> and authoritarian </w:t>
      </w:r>
      <w:r w:rsidRPr="008F07B3">
        <w:rPr>
          <w:rStyle w:val="Emphasis"/>
        </w:rPr>
        <w:t>counterforces</w:t>
      </w:r>
      <w:r w:rsidRPr="00964D90">
        <w:rPr>
          <w:sz w:val="14"/>
        </w:rPr>
        <w:t xml:space="preserve">, </w:t>
      </w:r>
      <w:r w:rsidRPr="008F07B3">
        <w:rPr>
          <w:rStyle w:val="StyleUnderline"/>
        </w:rPr>
        <w:t>bound together in a perverse symbiosis</w:t>
      </w:r>
      <w:r w:rsidRPr="00964D90">
        <w:rPr>
          <w:sz w:val="14"/>
        </w:rPr>
        <w:t>.”Footnote 22 Yet, back in times of ‘progressive neoliberalism’ (Fraser), the main question was still whether, in this ‘perverse symbiosis’, the so-called centre of (neo-)liberalism won by suppressing all structural connections between capitalism and societal problems, or whether right-wing populism gained strength by misidentifying actually existing problems with specific minorities and the differences they mark—thus being able to construct a graspable even if imagined foe. Meanwhile, these two positions have merged in a new-old logic of friend and enemy from which a new-old criminalisation if not dehumanisation of those counting as internal and/or external enemies has followed: from the hostile imperialist blocs abroad to migrants and leftists at home. In short, fascisation seems to be the trend of a deepened imperialist tendency—an insight to which Marxism has been privy from the start.</w:t>
      </w:r>
    </w:p>
    <w:p w14:paraId="058A6CA9" w14:textId="77777777" w:rsidR="00C34DEF" w:rsidRPr="00964D90" w:rsidRDefault="00C34DEF" w:rsidP="00C34DEF">
      <w:pPr>
        <w:rPr>
          <w:sz w:val="14"/>
        </w:rPr>
      </w:pPr>
      <w:r w:rsidRPr="00964D90">
        <w:rPr>
          <w:sz w:val="14"/>
        </w:rPr>
        <w:t xml:space="preserve">The so-called political centre, meanwhile, is less so being ‘taken over’ by fascisation than enforcing it itself. Again, the main historical reason this further right-wing shift of both the alt-right and the old centre could become hegemonic has been the waning of the left as a radical alternative to the given institutions and structures that have been, ever since, in deep crisis of legitimation. Apparently, the ideological forces of the status quo can only deal with this crisis by reintroducing fascist means. In turn, </w:t>
      </w:r>
      <w:r w:rsidRPr="007D1BC6">
        <w:rPr>
          <w:rStyle w:val="StyleUnderline"/>
        </w:rPr>
        <w:t xml:space="preserve">the </w:t>
      </w:r>
      <w:r w:rsidRPr="008F07B3">
        <w:rPr>
          <w:rStyle w:val="Emphasis"/>
        </w:rPr>
        <w:t>withdrawal</w:t>
      </w:r>
      <w:r w:rsidRPr="007D1BC6">
        <w:rPr>
          <w:rStyle w:val="StyleUnderline"/>
        </w:rPr>
        <w:t xml:space="preserve"> of the radical left</w:t>
      </w:r>
      <w:r w:rsidRPr="00964D90">
        <w:rPr>
          <w:sz w:val="14"/>
        </w:rPr>
        <w:t xml:space="preserve"> followed from the anticommunism, (neo-)liberalism and postmodernism with which large parts of the former left have identified at least since the Eastern Bloc transformed into the former East. In this way, what I call the ‘former left’ </w:t>
      </w:r>
      <w:r w:rsidRPr="007D1BC6">
        <w:rPr>
          <w:rStyle w:val="StyleUnderline"/>
        </w:rPr>
        <w:t xml:space="preserve">has </w:t>
      </w:r>
      <w:r w:rsidRPr="008F07B3">
        <w:rPr>
          <w:rStyle w:val="Emphasis"/>
        </w:rPr>
        <w:t>allied</w:t>
      </w:r>
      <w:r w:rsidRPr="00964D90">
        <w:rPr>
          <w:sz w:val="14"/>
        </w:rPr>
        <w:t xml:space="preserve">, over the past decades, </w:t>
      </w:r>
      <w:r w:rsidRPr="007D1BC6">
        <w:rPr>
          <w:rStyle w:val="StyleUnderline"/>
        </w:rPr>
        <w:t>with (neo-)liberalism’s</w:t>
      </w:r>
      <w:r w:rsidRPr="00964D90">
        <w:rPr>
          <w:sz w:val="14"/>
        </w:rPr>
        <w:t xml:space="preserve"> so-called (liberal) </w:t>
      </w:r>
      <w:r w:rsidRPr="007D1BC6">
        <w:rPr>
          <w:rStyle w:val="StyleUnderline"/>
        </w:rPr>
        <w:t>centre</w:t>
      </w:r>
      <w:r w:rsidRPr="00964D90">
        <w:rPr>
          <w:sz w:val="14"/>
        </w:rPr>
        <w:t xml:space="preserve">, thus </w:t>
      </w:r>
      <w:r w:rsidRPr="007D1BC6">
        <w:rPr>
          <w:rStyle w:val="StyleUnderline"/>
        </w:rPr>
        <w:t xml:space="preserve">only leaving </w:t>
      </w:r>
      <w:r w:rsidRPr="008F07B3">
        <w:rPr>
          <w:rStyle w:val="Emphasis"/>
        </w:rPr>
        <w:t>rightward paths</w:t>
      </w:r>
      <w:r w:rsidRPr="007D1BC6">
        <w:rPr>
          <w:rStyle w:val="StyleUnderline"/>
        </w:rPr>
        <w:t xml:space="preserve"> for people in search of political meaning for their frustrations</w:t>
      </w:r>
      <w:r w:rsidRPr="00964D90">
        <w:rPr>
          <w:sz w:val="14"/>
        </w:rPr>
        <w:t xml:space="preserve">.Footnote 23 Accordingly, this study—in its critique of defeatism, liberalism and postmodernism—directly intervened in the crisis of the left that triggered the global rise of neofascism. </w:t>
      </w:r>
      <w:r w:rsidRPr="007D1BC6">
        <w:rPr>
          <w:rStyle w:val="StyleUnderline"/>
        </w:rPr>
        <w:t xml:space="preserve">Without a return to </w:t>
      </w:r>
      <w:r w:rsidRPr="0052706A">
        <w:rPr>
          <w:rStyle w:val="Emphasis"/>
          <w:highlight w:val="cyan"/>
        </w:rPr>
        <w:t>Marxism</w:t>
      </w:r>
      <w:r w:rsidRPr="00964D90">
        <w:rPr>
          <w:sz w:val="14"/>
        </w:rPr>
        <w:t xml:space="preserve">, socialism and communism, </w:t>
      </w:r>
      <w:r w:rsidRPr="007D1BC6">
        <w:rPr>
          <w:rStyle w:val="StyleUnderline"/>
        </w:rPr>
        <w:t xml:space="preserve">this </w:t>
      </w:r>
      <w:r w:rsidRPr="008F07B3">
        <w:rPr>
          <w:rStyle w:val="Emphasis"/>
        </w:rPr>
        <w:t>crisis</w:t>
      </w:r>
      <w:r w:rsidRPr="007D1BC6">
        <w:rPr>
          <w:rStyle w:val="StyleUnderline"/>
        </w:rPr>
        <w:t xml:space="preserve"> and thus the </w:t>
      </w:r>
      <w:r w:rsidRPr="008F07B3">
        <w:rPr>
          <w:rStyle w:val="Emphasis"/>
        </w:rPr>
        <w:t>strengthening</w:t>
      </w:r>
      <w:r w:rsidRPr="007D1BC6">
        <w:rPr>
          <w:rStyle w:val="StyleUnderline"/>
        </w:rPr>
        <w:t xml:space="preserve"> of the right </w:t>
      </w:r>
      <w:r w:rsidRPr="00F52096">
        <w:rPr>
          <w:rStyle w:val="Emphasis"/>
        </w:rPr>
        <w:t>cannot be overcome</w:t>
      </w:r>
      <w:r w:rsidRPr="00964D90">
        <w:rPr>
          <w:sz w:val="14"/>
        </w:rPr>
        <w:t>.</w:t>
      </w:r>
    </w:p>
    <w:p w14:paraId="2A77492A" w14:textId="77777777" w:rsidR="00C34DEF" w:rsidRPr="00964D90" w:rsidRDefault="00C34DEF" w:rsidP="00C34DEF">
      <w:pPr>
        <w:rPr>
          <w:sz w:val="14"/>
        </w:rPr>
      </w:pPr>
      <w:r w:rsidRPr="00964D90">
        <w:rPr>
          <w:sz w:val="14"/>
        </w:rPr>
        <w:t xml:space="preserve">At the same time, the fascising forces—including the (neo-)liberal centre itself—have been able to draw on the neoliberally induced loss of trust and its rampant delegitimisation of the entire political and cultural spectrum. They have done so by pushing forward, more and more openly, brutal policies of repression and ressentiment.Footnote 24 By claiming, internationally, that ‘outsiders’ are responsible for the global capitalist polycrisis, and that ‘measures’ against these outsiders are pushed through ‘against the resistance of the establishment’, fascising forces fool the voting demos into the belief that, for once, its voices are being heard. Now, I would like to argue that </w:t>
      </w:r>
      <w:r w:rsidRPr="007D1BC6">
        <w:rPr>
          <w:rStyle w:val="StyleUnderline"/>
        </w:rPr>
        <w:t xml:space="preserve">to </w:t>
      </w:r>
      <w:r w:rsidRPr="008F07B3">
        <w:rPr>
          <w:rStyle w:val="Emphasis"/>
        </w:rPr>
        <w:t>combat</w:t>
      </w:r>
      <w:r w:rsidRPr="007D1BC6">
        <w:rPr>
          <w:rStyle w:val="StyleUnderline"/>
        </w:rPr>
        <w:t xml:space="preserve"> this rhetoric of </w:t>
      </w:r>
      <w:r w:rsidRPr="008F07B3">
        <w:rPr>
          <w:rStyle w:val="Emphasis"/>
        </w:rPr>
        <w:t>tactical distraction</w:t>
      </w:r>
      <w:r w:rsidRPr="00964D90">
        <w:rPr>
          <w:sz w:val="14"/>
        </w:rPr>
        <w:t xml:space="preserve">, </w:t>
      </w:r>
      <w:r w:rsidRPr="007D1BC6">
        <w:rPr>
          <w:rStyle w:val="StyleUnderline"/>
        </w:rPr>
        <w:t xml:space="preserve">today’s radical left should take the people’s call for </w:t>
      </w:r>
      <w:r w:rsidRPr="008F07B3">
        <w:rPr>
          <w:rStyle w:val="Emphasis"/>
        </w:rPr>
        <w:t>dignity</w:t>
      </w:r>
      <w:r w:rsidRPr="007D1BC6">
        <w:rPr>
          <w:rStyle w:val="StyleUnderline"/>
        </w:rPr>
        <w:t xml:space="preserve"> and their wish to </w:t>
      </w:r>
      <w:r w:rsidRPr="008F07B3">
        <w:rPr>
          <w:rStyle w:val="Emphasis"/>
        </w:rPr>
        <w:t>self-determine</w:t>
      </w:r>
      <w:r w:rsidRPr="007D1BC6">
        <w:rPr>
          <w:rStyle w:val="StyleUnderline"/>
        </w:rPr>
        <w:t xml:space="preserve"> not </w:t>
      </w:r>
      <w:r w:rsidRPr="008F07B3">
        <w:rPr>
          <w:rStyle w:val="Emphasis"/>
        </w:rPr>
        <w:t>less</w:t>
      </w:r>
      <w:r w:rsidRPr="007D1BC6">
        <w:rPr>
          <w:rStyle w:val="StyleUnderline"/>
        </w:rPr>
        <w:t xml:space="preserve"> but </w:t>
      </w:r>
      <w:r w:rsidRPr="008F07B3">
        <w:rPr>
          <w:rStyle w:val="Emphasis"/>
        </w:rPr>
        <w:t>more seriously</w:t>
      </w:r>
      <w:r w:rsidRPr="00964D90">
        <w:rPr>
          <w:sz w:val="14"/>
        </w:rPr>
        <w:t xml:space="preserve">. That is, </w:t>
      </w:r>
      <w:r w:rsidRPr="007D1BC6">
        <w:rPr>
          <w:rStyle w:val="StyleUnderline"/>
        </w:rPr>
        <w:t xml:space="preserve">the left must </w:t>
      </w:r>
      <w:r w:rsidRPr="008F07B3">
        <w:rPr>
          <w:rStyle w:val="Emphasis"/>
        </w:rPr>
        <w:t>not</w:t>
      </w:r>
      <w:r w:rsidRPr="007D1BC6">
        <w:rPr>
          <w:rStyle w:val="StyleUnderline"/>
        </w:rPr>
        <w:t xml:space="preserve"> claim</w:t>
      </w:r>
      <w:r w:rsidRPr="00964D90">
        <w:rPr>
          <w:sz w:val="14"/>
        </w:rPr>
        <w:t>—as liberals do—</w:t>
      </w:r>
      <w:r w:rsidRPr="007D1BC6">
        <w:rPr>
          <w:rStyle w:val="StyleUnderline"/>
        </w:rPr>
        <w:t xml:space="preserve">that people’s dignity is not </w:t>
      </w:r>
      <w:r w:rsidRPr="008F07B3">
        <w:rPr>
          <w:rStyle w:val="Emphasis"/>
        </w:rPr>
        <w:t>trampled over</w:t>
      </w:r>
      <w:r w:rsidRPr="007D1BC6">
        <w:rPr>
          <w:rStyle w:val="StyleUnderline"/>
        </w:rPr>
        <w:t xml:space="preserve"> daily</w:t>
      </w:r>
      <w:r w:rsidRPr="00964D90">
        <w:rPr>
          <w:sz w:val="14"/>
        </w:rPr>
        <w:t xml:space="preserve">, </w:t>
      </w:r>
      <w:r w:rsidRPr="007D1BC6">
        <w:rPr>
          <w:rStyle w:val="StyleUnderline"/>
        </w:rPr>
        <w:t xml:space="preserve">that the established system is not as </w:t>
      </w:r>
      <w:r w:rsidRPr="008F07B3">
        <w:rPr>
          <w:rStyle w:val="Emphasis"/>
        </w:rPr>
        <w:t>bad</w:t>
      </w:r>
      <w:r w:rsidRPr="007D1BC6">
        <w:rPr>
          <w:rStyle w:val="StyleUnderline"/>
        </w:rPr>
        <w:t xml:space="preserve"> as they think</w:t>
      </w:r>
      <w:r w:rsidRPr="00964D90">
        <w:rPr>
          <w:sz w:val="14"/>
        </w:rPr>
        <w:t xml:space="preserve">, </w:t>
      </w:r>
      <w:r w:rsidRPr="007D1BC6">
        <w:rPr>
          <w:rStyle w:val="StyleUnderline"/>
        </w:rPr>
        <w:t xml:space="preserve">or that established institutions have not been </w:t>
      </w:r>
      <w:r w:rsidRPr="008F07B3">
        <w:rPr>
          <w:rStyle w:val="Emphasis"/>
        </w:rPr>
        <w:t>delegitimised</w:t>
      </w:r>
      <w:r w:rsidRPr="00964D90">
        <w:rPr>
          <w:sz w:val="14"/>
        </w:rPr>
        <w:t xml:space="preserve">. Instead, </w:t>
      </w:r>
      <w:r w:rsidRPr="007D1BC6">
        <w:rPr>
          <w:rStyle w:val="StyleUnderline"/>
        </w:rPr>
        <w:t xml:space="preserve">today’s left has to demonstrate why those who rob the people of the </w:t>
      </w:r>
      <w:r w:rsidRPr="008F07B3">
        <w:rPr>
          <w:rStyle w:val="Emphasis"/>
        </w:rPr>
        <w:t>most basic control</w:t>
      </w:r>
      <w:r w:rsidRPr="007D1BC6">
        <w:rPr>
          <w:rStyle w:val="StyleUnderline"/>
        </w:rPr>
        <w:t xml:space="preserve"> of their </w:t>
      </w:r>
      <w:r w:rsidRPr="008F07B3">
        <w:rPr>
          <w:rStyle w:val="Emphasis"/>
        </w:rPr>
        <w:t>lives</w:t>
      </w:r>
      <w:r w:rsidRPr="007D1BC6">
        <w:rPr>
          <w:rStyle w:val="StyleUnderline"/>
        </w:rPr>
        <w:t xml:space="preserve"> and their </w:t>
      </w:r>
      <w:r w:rsidRPr="008F07B3">
        <w:rPr>
          <w:rStyle w:val="Emphasis"/>
        </w:rPr>
        <w:t>dignity</w:t>
      </w:r>
      <w:r w:rsidRPr="007D1BC6">
        <w:rPr>
          <w:rStyle w:val="StyleUnderline"/>
        </w:rPr>
        <w:t xml:space="preserve"> are</w:t>
      </w:r>
      <w:r w:rsidRPr="00964D90">
        <w:rPr>
          <w:sz w:val="14"/>
        </w:rPr>
        <w:t xml:space="preserve"> not migrants or foreign governments or any other ‘others’ (like leftists, queers or pacifists) but </w:t>
      </w:r>
      <w:r w:rsidRPr="008F07B3">
        <w:rPr>
          <w:rStyle w:val="Emphasis"/>
        </w:rPr>
        <w:t>capital</w:t>
      </w:r>
      <w:r w:rsidRPr="007D1BC6">
        <w:rPr>
          <w:rStyle w:val="StyleUnderline"/>
        </w:rPr>
        <w:t xml:space="preserve"> and its</w:t>
      </w:r>
      <w:r w:rsidRPr="00964D90">
        <w:rPr>
          <w:sz w:val="14"/>
        </w:rPr>
        <w:t xml:space="preserve"> character masks and policing policies—from huge corporations and global economic institutions via national </w:t>
      </w:r>
      <w:r w:rsidRPr="007D1BC6">
        <w:rPr>
          <w:rStyle w:val="StyleUnderline"/>
        </w:rPr>
        <w:t>repressive apparatuses</w:t>
      </w:r>
      <w:r w:rsidRPr="00964D90">
        <w:rPr>
          <w:sz w:val="14"/>
        </w:rPr>
        <w:t xml:space="preserve"> like the police and the army to the political and media representatives of one’s own imperial bloc. In other words, the radical left should remind itself and the people of “the irreplaceable will of the Marxist heritage” which is about people’s “seizing control over their own destinies” through “the conquest by human beings of control over the otherwise seemingly blind and natural ‘laws’ of socio-economic fatality”.Footnote 25 Hence, </w:t>
      </w:r>
      <w:r w:rsidRPr="007D1BC6">
        <w:rPr>
          <w:rStyle w:val="StyleUnderline"/>
        </w:rPr>
        <w:t xml:space="preserve">to reclaim </w:t>
      </w:r>
      <w:r w:rsidRPr="008F07B3">
        <w:rPr>
          <w:rStyle w:val="Emphasis"/>
        </w:rPr>
        <w:t>dignity</w:t>
      </w:r>
      <w:r w:rsidRPr="007D1BC6">
        <w:rPr>
          <w:rStyle w:val="StyleUnderline"/>
        </w:rPr>
        <w:t xml:space="preserve"> and </w:t>
      </w:r>
      <w:r w:rsidRPr="008F07B3">
        <w:rPr>
          <w:rStyle w:val="Emphasis"/>
        </w:rPr>
        <w:t>control</w:t>
      </w:r>
      <w:r w:rsidRPr="007D1BC6">
        <w:rPr>
          <w:rStyle w:val="StyleUnderline"/>
        </w:rPr>
        <w:t xml:space="preserve"> from capital means to reclaim</w:t>
      </w:r>
      <w:r w:rsidRPr="00964D90">
        <w:rPr>
          <w:sz w:val="14"/>
        </w:rPr>
        <w:t xml:space="preserve"> what I have called </w:t>
      </w:r>
      <w:r w:rsidRPr="007D1BC6">
        <w:rPr>
          <w:rStyle w:val="Emphasis"/>
        </w:rPr>
        <w:t>political autonomy</w:t>
      </w:r>
      <w:r w:rsidRPr="00964D90">
        <w:rPr>
          <w:sz w:val="14"/>
        </w:rPr>
        <w:t xml:space="preserve">. In that sense, the present study has not only attempted to de-domesticate Critical Theory but to remind the left of the core message against capitalist barbarisation and society-wide fascisation. </w:t>
      </w:r>
      <w:r w:rsidRPr="007D1BC6">
        <w:rPr>
          <w:rStyle w:val="StyleUnderline"/>
        </w:rPr>
        <w:t xml:space="preserve">This message appeals to the </w:t>
      </w:r>
      <w:r w:rsidRPr="008F07B3">
        <w:rPr>
          <w:rStyle w:val="Emphasis"/>
        </w:rPr>
        <w:t>shared will</w:t>
      </w:r>
      <w:r w:rsidRPr="007D1BC6">
        <w:rPr>
          <w:rStyle w:val="StyleUnderline"/>
        </w:rPr>
        <w:t xml:space="preserve"> of taking back control not from minoritarian scapegoats or constructed foreign enemies but from the </w:t>
      </w:r>
      <w:r w:rsidRPr="008F07B3">
        <w:rPr>
          <w:rStyle w:val="Emphasis"/>
        </w:rPr>
        <w:t>capitalist totality</w:t>
      </w:r>
      <w:r w:rsidRPr="007D1BC6">
        <w:rPr>
          <w:rStyle w:val="StyleUnderline"/>
        </w:rPr>
        <w:t xml:space="preserve"> in which we are all globally stuck</w:t>
      </w:r>
      <w:r w:rsidRPr="00964D90">
        <w:rPr>
          <w:sz w:val="14"/>
        </w:rPr>
        <w:t xml:space="preserve">. In that way, </w:t>
      </w:r>
      <w:r w:rsidRPr="007D1BC6">
        <w:rPr>
          <w:rStyle w:val="StyleUnderline"/>
        </w:rPr>
        <w:t xml:space="preserve">political autonomy could be the </w:t>
      </w:r>
      <w:r w:rsidRPr="008F07B3">
        <w:rPr>
          <w:rStyle w:val="Emphasis"/>
        </w:rPr>
        <w:t>crucial tool</w:t>
      </w:r>
      <w:r w:rsidRPr="007D1BC6">
        <w:rPr>
          <w:rStyle w:val="StyleUnderline"/>
        </w:rPr>
        <w:t xml:space="preserve"> for a radical politics beyond the interconnected tendencies of neoimperialism and neofascism</w:t>
      </w:r>
      <w:r w:rsidRPr="00964D90">
        <w:rPr>
          <w:sz w:val="14"/>
        </w:rPr>
        <w:t>.</w:t>
      </w:r>
    </w:p>
    <w:p w14:paraId="3D3EABD2" w14:textId="77777777" w:rsidR="00C34DEF" w:rsidRPr="00964D90" w:rsidRDefault="00C34DEF" w:rsidP="00C34DEF">
      <w:pPr>
        <w:rPr>
          <w:sz w:val="14"/>
        </w:rPr>
      </w:pPr>
      <w:r w:rsidRPr="00964D90">
        <w:rPr>
          <w:sz w:val="14"/>
        </w:rPr>
        <w:t xml:space="preserve">Yet, </w:t>
      </w:r>
      <w:r w:rsidRPr="007D1BC6">
        <w:rPr>
          <w:rStyle w:val="StyleUnderline"/>
        </w:rPr>
        <w:t xml:space="preserve">political autonomy </w:t>
      </w:r>
      <w:r w:rsidRPr="0052706A">
        <w:rPr>
          <w:rStyle w:val="StyleUnderline"/>
          <w:highlight w:val="cyan"/>
        </w:rPr>
        <w:t xml:space="preserve">is the </w:t>
      </w:r>
      <w:r w:rsidRPr="0052706A">
        <w:rPr>
          <w:rStyle w:val="Emphasis"/>
          <w:highlight w:val="cyan"/>
        </w:rPr>
        <w:t>best way</w:t>
      </w:r>
      <w:r w:rsidRPr="007D1BC6">
        <w:rPr>
          <w:rStyle w:val="StyleUnderline"/>
        </w:rPr>
        <w:t xml:space="preserve"> not only </w:t>
      </w:r>
      <w:r w:rsidRPr="0052706A">
        <w:rPr>
          <w:rStyle w:val="StyleUnderline"/>
          <w:highlight w:val="cyan"/>
        </w:rPr>
        <w:t>to tackle</w:t>
      </w:r>
      <w:r w:rsidRPr="007D1BC6">
        <w:rPr>
          <w:rStyle w:val="StyleUnderline"/>
        </w:rPr>
        <w:t xml:space="preserve"> the </w:t>
      </w:r>
      <w:r w:rsidRPr="00D428B0">
        <w:rPr>
          <w:rStyle w:val="StyleUnderline"/>
        </w:rPr>
        <w:t xml:space="preserve">dangers of </w:t>
      </w:r>
      <w:r w:rsidRPr="00D428B0">
        <w:rPr>
          <w:rStyle w:val="Emphasis"/>
        </w:rPr>
        <w:t>imperialist fascisation</w:t>
      </w:r>
      <w:r w:rsidRPr="00D428B0">
        <w:rPr>
          <w:sz w:val="14"/>
        </w:rPr>
        <w:t>—</w:t>
      </w:r>
      <w:r w:rsidRPr="00D428B0">
        <w:rPr>
          <w:rStyle w:val="StyleUnderline"/>
        </w:rPr>
        <w:t>including</w:t>
      </w:r>
      <w:r w:rsidRPr="00964D90">
        <w:rPr>
          <w:sz w:val="14"/>
        </w:rPr>
        <w:t xml:space="preserve"> (</w:t>
      </w:r>
      <w:r w:rsidRPr="0052706A">
        <w:rPr>
          <w:rStyle w:val="Emphasis"/>
          <w:highlight w:val="cyan"/>
        </w:rPr>
        <w:t>world</w:t>
      </w:r>
      <w:r w:rsidRPr="00964D90">
        <w:rPr>
          <w:sz w:val="14"/>
        </w:rPr>
        <w:t xml:space="preserve">) </w:t>
      </w:r>
      <w:r w:rsidRPr="0052706A">
        <w:rPr>
          <w:rStyle w:val="Emphasis"/>
          <w:highlight w:val="cyan"/>
        </w:rPr>
        <w:t>war</w:t>
      </w:r>
      <w:r w:rsidRPr="00964D90">
        <w:rPr>
          <w:sz w:val="14"/>
        </w:rPr>
        <w:t>—</w:t>
      </w:r>
      <w:r w:rsidRPr="007D1BC6">
        <w:rPr>
          <w:rStyle w:val="StyleUnderline"/>
        </w:rPr>
        <w:t xml:space="preserve">but to deal with the imminent threats of </w:t>
      </w:r>
      <w:r w:rsidRPr="0052706A">
        <w:rPr>
          <w:rStyle w:val="Emphasis"/>
          <w:highlight w:val="cyan"/>
        </w:rPr>
        <w:t>ecological crisis</w:t>
      </w:r>
      <w:r w:rsidRPr="00964D90">
        <w:rPr>
          <w:sz w:val="14"/>
        </w:rPr>
        <w:t xml:space="preserve">.Footnote 26 That is because, </w:t>
      </w:r>
      <w:r w:rsidRPr="007D1BC6">
        <w:rPr>
          <w:rStyle w:val="StyleUnderline"/>
        </w:rPr>
        <w:t xml:space="preserve">to start solving the problems of a </w:t>
      </w:r>
      <w:r w:rsidRPr="0052706A">
        <w:rPr>
          <w:rStyle w:val="Emphasis"/>
          <w:highlight w:val="cyan"/>
        </w:rPr>
        <w:t>warming</w:t>
      </w:r>
      <w:r w:rsidRPr="008F07B3">
        <w:rPr>
          <w:rStyle w:val="Emphasis"/>
        </w:rPr>
        <w:t xml:space="preserve"> planet</w:t>
      </w:r>
      <w:r w:rsidRPr="00964D90">
        <w:rPr>
          <w:sz w:val="14"/>
        </w:rPr>
        <w:t xml:space="preserve">, </w:t>
      </w:r>
      <w:r w:rsidRPr="007D1BC6">
        <w:rPr>
          <w:rStyle w:val="StyleUnderline"/>
        </w:rPr>
        <w:t xml:space="preserve">of the increasing </w:t>
      </w:r>
      <w:r w:rsidRPr="0052706A">
        <w:rPr>
          <w:rStyle w:val="Emphasis"/>
          <w:highlight w:val="cyan"/>
        </w:rPr>
        <w:t>extinction</w:t>
      </w:r>
      <w:r w:rsidRPr="0052706A">
        <w:rPr>
          <w:rStyle w:val="StyleUnderline"/>
          <w:highlight w:val="cyan"/>
        </w:rPr>
        <w:t xml:space="preserve"> of species</w:t>
      </w:r>
      <w:r w:rsidRPr="00964D90">
        <w:rPr>
          <w:sz w:val="14"/>
        </w:rPr>
        <w:t xml:space="preserve">, </w:t>
      </w:r>
      <w:r w:rsidRPr="007D1BC6">
        <w:rPr>
          <w:rStyle w:val="StyleUnderline"/>
        </w:rPr>
        <w:t xml:space="preserve">of </w:t>
      </w:r>
      <w:r w:rsidRPr="0052706A">
        <w:rPr>
          <w:rStyle w:val="Emphasis"/>
          <w:highlight w:val="cyan"/>
        </w:rPr>
        <w:t>desertification</w:t>
      </w:r>
      <w:r w:rsidRPr="00964D90">
        <w:rPr>
          <w:sz w:val="14"/>
        </w:rPr>
        <w:t xml:space="preserve">, </w:t>
      </w:r>
      <w:r w:rsidRPr="0052706A">
        <w:rPr>
          <w:rStyle w:val="Emphasis"/>
          <w:highlight w:val="cyan"/>
        </w:rPr>
        <w:t>deforestation</w:t>
      </w:r>
      <w:r w:rsidRPr="007D1BC6">
        <w:rPr>
          <w:rStyle w:val="StyleUnderline"/>
        </w:rPr>
        <w:t xml:space="preserve"> </w:t>
      </w:r>
      <w:r w:rsidRPr="0052706A">
        <w:rPr>
          <w:rStyle w:val="StyleUnderline"/>
          <w:highlight w:val="cyan"/>
        </w:rPr>
        <w:t xml:space="preserve">and </w:t>
      </w:r>
      <w:r w:rsidRPr="0052706A">
        <w:rPr>
          <w:rStyle w:val="Emphasis"/>
          <w:highlight w:val="cyan"/>
        </w:rPr>
        <w:t>pollution</w:t>
      </w:r>
      <w:r w:rsidRPr="00964D90">
        <w:rPr>
          <w:sz w:val="14"/>
        </w:rPr>
        <w:t xml:space="preserve">, </w:t>
      </w:r>
      <w:r w:rsidRPr="007D1BC6">
        <w:rPr>
          <w:rStyle w:val="StyleUnderline"/>
        </w:rPr>
        <w:t xml:space="preserve">of </w:t>
      </w:r>
      <w:r w:rsidRPr="008F07B3">
        <w:rPr>
          <w:rStyle w:val="Emphasis"/>
        </w:rPr>
        <w:t>collapsing ecosystems</w:t>
      </w:r>
      <w:r w:rsidRPr="007D1BC6">
        <w:rPr>
          <w:rStyle w:val="StyleUnderline"/>
        </w:rPr>
        <w:t xml:space="preserve"> and</w:t>
      </w:r>
      <w:r w:rsidRPr="00964D90">
        <w:rPr>
          <w:sz w:val="14"/>
        </w:rPr>
        <w:t xml:space="preserve"> of the deepening of </w:t>
      </w:r>
      <w:r w:rsidRPr="007D1BC6">
        <w:rPr>
          <w:rStyle w:val="StyleUnderline"/>
        </w:rPr>
        <w:t xml:space="preserve">the </w:t>
      </w:r>
      <w:r w:rsidRPr="008F07B3">
        <w:rPr>
          <w:rStyle w:val="Emphasis"/>
        </w:rPr>
        <w:t>imbalance</w:t>
      </w:r>
      <w:r w:rsidRPr="007D1BC6">
        <w:rPr>
          <w:rStyle w:val="StyleUnderline"/>
        </w:rPr>
        <w:t xml:space="preserve"> of nature’s </w:t>
      </w:r>
      <w:r w:rsidRPr="00AE54FC">
        <w:rPr>
          <w:rStyle w:val="StyleUnderline"/>
        </w:rPr>
        <w:t>equilibria</w:t>
      </w:r>
      <w:r w:rsidRPr="00AE54FC">
        <w:rPr>
          <w:sz w:val="14"/>
        </w:rPr>
        <w:t xml:space="preserve">, </w:t>
      </w:r>
      <w:r w:rsidRPr="00AE54FC">
        <w:rPr>
          <w:rStyle w:val="StyleUnderline"/>
        </w:rPr>
        <w:t xml:space="preserve">humans need to </w:t>
      </w:r>
      <w:r w:rsidRPr="00AE54FC">
        <w:rPr>
          <w:rStyle w:val="Emphasis"/>
        </w:rPr>
        <w:t>reclaim responsibility</w:t>
      </w:r>
      <w:r w:rsidRPr="00AE54FC">
        <w:rPr>
          <w:rStyle w:val="StyleUnderline"/>
        </w:rPr>
        <w:t xml:space="preserve"> for their own productive forces and the reorganisation of their own economy from</w:t>
      </w:r>
      <w:r w:rsidRPr="007D1BC6">
        <w:rPr>
          <w:rStyle w:val="StyleUnderline"/>
        </w:rPr>
        <w:t xml:space="preserve"> capital’s rule</w:t>
      </w:r>
      <w:r w:rsidRPr="00964D90">
        <w:rPr>
          <w:sz w:val="14"/>
        </w:rPr>
        <w:t xml:space="preserve">.Footnote 27 In other words, </w:t>
      </w:r>
      <w:r w:rsidRPr="007D1BC6">
        <w:rPr>
          <w:rStyle w:val="StyleUnderline"/>
        </w:rPr>
        <w:t xml:space="preserve">political autonomy is </w:t>
      </w:r>
      <w:r w:rsidRPr="008F07B3">
        <w:rPr>
          <w:rStyle w:val="Emphasis"/>
        </w:rPr>
        <w:t>needed</w:t>
      </w:r>
      <w:r w:rsidRPr="007D1BC6">
        <w:rPr>
          <w:rStyle w:val="StyleUnderline"/>
        </w:rPr>
        <w:t xml:space="preserve"> to alleviate the danger of ecological crisis in a responsible manner because it reorganises</w:t>
      </w:r>
      <w:r w:rsidRPr="00964D90">
        <w:rPr>
          <w:sz w:val="14"/>
        </w:rPr>
        <w:t>—</w:t>
      </w:r>
      <w:r w:rsidRPr="007D1BC6">
        <w:rPr>
          <w:rStyle w:val="StyleUnderline"/>
        </w:rPr>
        <w:t>by mediating</w:t>
      </w:r>
      <w:r w:rsidRPr="00964D90">
        <w:rPr>
          <w:sz w:val="14"/>
        </w:rPr>
        <w:t xml:space="preserve"> societal objectivity (</w:t>
      </w:r>
      <w:r w:rsidRPr="007D1BC6">
        <w:rPr>
          <w:rStyle w:val="StyleUnderline"/>
        </w:rPr>
        <w:t>material culture</w:t>
      </w:r>
      <w:r w:rsidRPr="00964D90">
        <w:rPr>
          <w:sz w:val="14"/>
        </w:rPr>
        <w:t xml:space="preserve">) </w:t>
      </w:r>
      <w:r w:rsidRPr="007D1BC6">
        <w:rPr>
          <w:rStyle w:val="StyleUnderline"/>
        </w:rPr>
        <w:t>with</w:t>
      </w:r>
      <w:r w:rsidRPr="00964D90">
        <w:rPr>
          <w:sz w:val="14"/>
        </w:rPr>
        <w:t xml:space="preserve"> social subjectivity (</w:t>
      </w:r>
      <w:r w:rsidRPr="007D1BC6">
        <w:rPr>
          <w:rStyle w:val="StyleUnderline"/>
        </w:rPr>
        <w:t>individuals</w:t>
      </w:r>
      <w:r w:rsidRPr="00964D90">
        <w:rPr>
          <w:sz w:val="14"/>
        </w:rPr>
        <w:t>) in a substantially democratic manner—</w:t>
      </w:r>
      <w:r w:rsidRPr="007D1BC6">
        <w:rPr>
          <w:rStyle w:val="StyleUnderline"/>
        </w:rPr>
        <w:t>the</w:t>
      </w:r>
      <w:r w:rsidRPr="00964D90">
        <w:rPr>
          <w:sz w:val="14"/>
        </w:rPr>
        <w:t xml:space="preserve"> always necessary </w:t>
      </w:r>
      <w:r w:rsidRPr="007D1BC6">
        <w:rPr>
          <w:rStyle w:val="StyleUnderline"/>
        </w:rPr>
        <w:t>historical metabolism between society and nature</w:t>
      </w:r>
      <w:r w:rsidRPr="00964D90">
        <w:rPr>
          <w:sz w:val="14"/>
        </w:rPr>
        <w:t xml:space="preserve">. Already Marx saw this ecological challenge as one of the crucial tasks of socialism, as Alfred Schmidt points out: “Marx wanted to achieve something qualitatively new: mastery by the whole of society of society's mastery over nature.”Footnote 28 Since such societal ‘mastery’ is identical to the self-mastery of society’s processes, I have also called it substantial democratisation (of material culture) or democratic socialism in this study. As such, what Schmidt phrases ‘mastery’ is not about ‘master’ and ‘slave’ at all but about the reclaiming of the fate of life on earth by those living beings that have brought it—and thereby themselves—under the threat of extinction.Footnote 29 After all, as already Engels had pointed out, “at every step we are reminded that we by no means rule over nature like a conqueror over a foreign people, like someone standing outside nature – but that we, with flesh, blood, and brain, belong to nature, and exist in its midst”.Footnote 30 In that sense, </w:t>
      </w:r>
      <w:r w:rsidRPr="007D1BC6">
        <w:rPr>
          <w:rStyle w:val="StyleUnderline"/>
        </w:rPr>
        <w:t>the founders of Marxism were</w:t>
      </w:r>
      <w:r w:rsidRPr="00964D90">
        <w:rPr>
          <w:sz w:val="14"/>
        </w:rPr>
        <w:t xml:space="preserve">, against common wisdom, </w:t>
      </w:r>
      <w:r w:rsidRPr="007D1BC6">
        <w:rPr>
          <w:rStyle w:val="StyleUnderline"/>
        </w:rPr>
        <w:t xml:space="preserve">no advocates of a </w:t>
      </w:r>
      <w:r w:rsidRPr="008F07B3">
        <w:rPr>
          <w:rStyle w:val="Emphasis"/>
        </w:rPr>
        <w:t>Promethian mastery</w:t>
      </w:r>
      <w:r w:rsidRPr="007D1BC6">
        <w:rPr>
          <w:rStyle w:val="StyleUnderline"/>
        </w:rPr>
        <w:t xml:space="preserve"> over nature</w:t>
      </w:r>
      <w:r w:rsidRPr="00964D90">
        <w:rPr>
          <w:sz w:val="14"/>
        </w:rPr>
        <w:t xml:space="preserve">. Rather, </w:t>
      </w:r>
      <w:r w:rsidRPr="00964D90">
        <w:rPr>
          <w:rStyle w:val="StyleUnderline"/>
        </w:rPr>
        <w:t xml:space="preserve">they voted for a much more </w:t>
      </w:r>
      <w:r w:rsidRPr="008F07B3">
        <w:rPr>
          <w:rStyle w:val="Emphasis"/>
        </w:rPr>
        <w:t>peace-seeking</w:t>
      </w:r>
      <w:r w:rsidRPr="00964D90">
        <w:rPr>
          <w:rStyle w:val="StyleUnderline"/>
        </w:rPr>
        <w:t xml:space="preserve"> self-mastery of humans not over nature but over the kind of </w:t>
      </w:r>
      <w:r w:rsidRPr="008F07B3">
        <w:rPr>
          <w:rStyle w:val="Emphasis"/>
        </w:rPr>
        <w:t>relationship</w:t>
      </w:r>
      <w:r w:rsidRPr="00964D90">
        <w:rPr>
          <w:rStyle w:val="StyleUnderline"/>
        </w:rPr>
        <w:t xml:space="preserve"> they have with nature</w:t>
      </w:r>
      <w:r w:rsidRPr="00964D90">
        <w:rPr>
          <w:sz w:val="14"/>
        </w:rPr>
        <w:t xml:space="preserve">. </w:t>
      </w:r>
      <w:r w:rsidRPr="00964D90">
        <w:rPr>
          <w:rStyle w:val="StyleUnderline"/>
        </w:rPr>
        <w:t>This</w:t>
      </w:r>
      <w:r w:rsidRPr="00964D90">
        <w:rPr>
          <w:sz w:val="14"/>
        </w:rPr>
        <w:t xml:space="preserve"> kind of human self-mastery </w:t>
      </w:r>
      <w:r w:rsidRPr="00964D90">
        <w:rPr>
          <w:rStyle w:val="StyleUnderline"/>
        </w:rPr>
        <w:t>is</w:t>
      </w:r>
      <w:r w:rsidRPr="00964D90">
        <w:rPr>
          <w:sz w:val="14"/>
        </w:rPr>
        <w:t xml:space="preserve">, more precisely, a social “mastery of previously ungoverned processes of social development”Footnote 31—or </w:t>
      </w:r>
      <w:r w:rsidRPr="00964D90">
        <w:rPr>
          <w:rStyle w:val="StyleUnderline"/>
        </w:rPr>
        <w:t>the social decision to overcome as much of social mastery vis-à-vis nature as possible</w:t>
      </w:r>
      <w:r w:rsidRPr="00964D90">
        <w:rPr>
          <w:sz w:val="14"/>
        </w:rPr>
        <w:t>.</w:t>
      </w:r>
    </w:p>
    <w:p w14:paraId="28526FC8" w14:textId="77777777" w:rsidR="00C34DEF" w:rsidRPr="00964D90" w:rsidRDefault="00C34DEF" w:rsidP="00C34DEF">
      <w:pPr>
        <w:rPr>
          <w:sz w:val="14"/>
        </w:rPr>
      </w:pPr>
      <w:r w:rsidRPr="00964D90">
        <w:rPr>
          <w:sz w:val="14"/>
        </w:rPr>
        <w:t xml:space="preserve">Again, then, </w:t>
      </w:r>
      <w:r w:rsidRPr="00964D90">
        <w:rPr>
          <w:rStyle w:val="StyleUnderline"/>
        </w:rPr>
        <w:t xml:space="preserve">political autonomy is not about the </w:t>
      </w:r>
      <w:r w:rsidRPr="008F07B3">
        <w:rPr>
          <w:rStyle w:val="Emphasis"/>
        </w:rPr>
        <w:t>domination</w:t>
      </w:r>
      <w:r w:rsidRPr="00964D90">
        <w:rPr>
          <w:rStyle w:val="StyleUnderline"/>
        </w:rPr>
        <w:t xml:space="preserve"> of nature but about reorganising the historical metabolism between society and nature in the most </w:t>
      </w:r>
      <w:r w:rsidRPr="008F07B3">
        <w:rPr>
          <w:rStyle w:val="Emphasis"/>
        </w:rPr>
        <w:t>life-enhancing</w:t>
      </w:r>
      <w:r w:rsidRPr="00964D90">
        <w:rPr>
          <w:sz w:val="14"/>
        </w:rPr>
        <w:t xml:space="preserve">, </w:t>
      </w:r>
      <w:r w:rsidRPr="008F07B3">
        <w:rPr>
          <w:rStyle w:val="Emphasis"/>
        </w:rPr>
        <w:t>nature-friendly</w:t>
      </w:r>
      <w:r w:rsidRPr="00964D90">
        <w:rPr>
          <w:rStyle w:val="StyleUnderline"/>
        </w:rPr>
        <w:t xml:space="preserve"> and </w:t>
      </w:r>
      <w:r w:rsidRPr="008F07B3">
        <w:rPr>
          <w:rStyle w:val="Emphasis"/>
        </w:rPr>
        <w:t>peaceful</w:t>
      </w:r>
      <w:r w:rsidRPr="00964D90">
        <w:rPr>
          <w:rStyle w:val="StyleUnderline"/>
        </w:rPr>
        <w:t xml:space="preserve"> manner possible</w:t>
      </w:r>
      <w:r w:rsidRPr="00964D90">
        <w:rPr>
          <w:sz w:val="14"/>
        </w:rPr>
        <w:t xml:space="preserve">. Put differently, the point of political autonomy is not to abstractly erase the natural ‘realm of necessity’ as if this were even possible, but to democratically administer the ways in which it is in constant exchange with the human ‘realm of freedom’.Footnote 32 As John Bellamy Foster has shown repeatedly, the ‘metabolic rift’ between society and nature is not a historical necessity of nature-dominating civilisation or ‘identifying’ reason and not even of modern production as such but a false necessity of the specific capitalist disorganisation of an always necessary metabolism to the detriment both of humans and of the rest of nature.Footnote 33 Political autonomy, then, not only knows of humans’ influence as actors that factually transform the earth-system but adds to this knowledge the demand for a self-determination and thus responsible shaping of this very influence. </w:t>
      </w:r>
      <w:r w:rsidRPr="0052706A">
        <w:rPr>
          <w:rStyle w:val="StyleUnderline"/>
          <w:highlight w:val="cyan"/>
        </w:rPr>
        <w:t>Political autonomy is</w:t>
      </w:r>
      <w:r w:rsidRPr="00964D90">
        <w:rPr>
          <w:rStyle w:val="StyleUnderline"/>
        </w:rPr>
        <w:t xml:space="preserve"> therefore </w:t>
      </w:r>
      <w:r w:rsidRPr="0052706A">
        <w:rPr>
          <w:rStyle w:val="Emphasis"/>
          <w:highlight w:val="cyan"/>
        </w:rPr>
        <w:t>crucial</w:t>
      </w:r>
      <w:r w:rsidRPr="0052706A">
        <w:rPr>
          <w:rStyle w:val="StyleUnderline"/>
          <w:highlight w:val="cyan"/>
        </w:rPr>
        <w:t xml:space="preserve"> </w:t>
      </w:r>
      <w:r w:rsidRPr="002029F5">
        <w:rPr>
          <w:rStyle w:val="StyleUnderline"/>
        </w:rPr>
        <w:t xml:space="preserve">not only </w:t>
      </w:r>
      <w:r w:rsidRPr="0052706A">
        <w:rPr>
          <w:rStyle w:val="StyleUnderline"/>
          <w:highlight w:val="cyan"/>
        </w:rPr>
        <w:t>for</w:t>
      </w:r>
      <w:r w:rsidRPr="003C765E">
        <w:rPr>
          <w:rStyle w:val="StyleUnderline"/>
        </w:rPr>
        <w:t xml:space="preserve"> </w:t>
      </w:r>
      <w:r w:rsidRPr="003C765E">
        <w:rPr>
          <w:rStyle w:val="Emphasis"/>
        </w:rPr>
        <w:t>human</w:t>
      </w:r>
      <w:r w:rsidRPr="003C765E">
        <w:rPr>
          <w:rStyle w:val="StyleUnderline"/>
        </w:rPr>
        <w:t xml:space="preserve"> but</w:t>
      </w:r>
      <w:r w:rsidRPr="00964D90">
        <w:rPr>
          <w:rStyle w:val="StyleUnderline"/>
        </w:rPr>
        <w:t xml:space="preserve"> for more </w:t>
      </w:r>
      <w:r w:rsidRPr="0052706A">
        <w:rPr>
          <w:rStyle w:val="Emphasis"/>
          <w:highlight w:val="cyan"/>
        </w:rPr>
        <w:t>universal</w:t>
      </w:r>
      <w:r w:rsidRPr="0052706A">
        <w:rPr>
          <w:rStyle w:val="StyleUnderline"/>
          <w:highlight w:val="cyan"/>
        </w:rPr>
        <w:t xml:space="preserve"> emancipation</w:t>
      </w:r>
      <w:r w:rsidRPr="00964D90">
        <w:rPr>
          <w:rStyle w:val="StyleUnderline"/>
        </w:rPr>
        <w:t xml:space="preserve"> </w:t>
      </w:r>
      <w:r w:rsidRPr="00F527DE">
        <w:rPr>
          <w:rStyle w:val="StyleUnderline"/>
        </w:rPr>
        <w:t>because</w:t>
      </w:r>
      <w:r w:rsidRPr="00F527DE">
        <w:rPr>
          <w:sz w:val="14"/>
        </w:rPr>
        <w:t xml:space="preserve">, as Andreas Malm has it, </w:t>
      </w:r>
      <w:r w:rsidRPr="00F527DE">
        <w:rPr>
          <w:rStyle w:val="StyleUnderline"/>
        </w:rPr>
        <w:t>other animals’</w:t>
      </w:r>
      <w:r w:rsidRPr="00F527DE">
        <w:rPr>
          <w:sz w:val="14"/>
        </w:rPr>
        <w:t xml:space="preserve"> “</w:t>
      </w:r>
      <w:r w:rsidRPr="00F527DE">
        <w:rPr>
          <w:rStyle w:val="StyleUnderline"/>
        </w:rPr>
        <w:t>objective interest</w:t>
      </w:r>
      <w:r w:rsidRPr="00F527DE">
        <w:rPr>
          <w:sz w:val="14"/>
        </w:rPr>
        <w:t xml:space="preserve"> – </w:t>
      </w:r>
      <w:r w:rsidRPr="00F527DE">
        <w:rPr>
          <w:rStyle w:val="StyleUnderline"/>
        </w:rPr>
        <w:t>as subjectively mute as it might be</w:t>
      </w:r>
      <w:r w:rsidRPr="00F527DE">
        <w:rPr>
          <w:sz w:val="14"/>
        </w:rPr>
        <w:t xml:space="preserve"> – </w:t>
      </w:r>
      <w:r w:rsidRPr="00F527DE">
        <w:rPr>
          <w:rStyle w:val="Emphasis"/>
        </w:rPr>
        <w:t>aligns neatly</w:t>
      </w:r>
      <w:r w:rsidRPr="00F527DE">
        <w:rPr>
          <w:rStyle w:val="StyleUnderline"/>
        </w:rPr>
        <w:t xml:space="preserve"> with that of the human enemies of the 1 percent</w:t>
      </w:r>
      <w:r w:rsidRPr="00F527DE">
        <w:rPr>
          <w:sz w:val="14"/>
        </w:rPr>
        <w:t>.” Hence, he follows: “</w:t>
      </w:r>
      <w:r w:rsidRPr="00F527DE">
        <w:rPr>
          <w:rStyle w:val="Emphasis"/>
        </w:rPr>
        <w:t>Other species</w:t>
      </w:r>
      <w:r w:rsidRPr="00F527DE">
        <w:rPr>
          <w:sz w:val="14"/>
        </w:rPr>
        <w:t xml:space="preserve">, </w:t>
      </w:r>
      <w:r w:rsidRPr="00F527DE">
        <w:rPr>
          <w:rStyle w:val="StyleUnderline"/>
        </w:rPr>
        <w:t>too</w:t>
      </w:r>
      <w:r w:rsidRPr="00F527DE">
        <w:rPr>
          <w:sz w:val="14"/>
        </w:rPr>
        <w:t xml:space="preserve">, </w:t>
      </w:r>
      <w:r w:rsidRPr="00F527DE">
        <w:rPr>
          <w:rStyle w:val="Emphasis"/>
        </w:rPr>
        <w:t>await our liberation</w:t>
      </w:r>
      <w:r w:rsidRPr="00F527DE">
        <w:rPr>
          <w:sz w:val="14"/>
        </w:rPr>
        <w:t>.”</w:t>
      </w:r>
      <w:r w:rsidRPr="00964D90">
        <w:rPr>
          <w:sz w:val="14"/>
        </w:rPr>
        <w:t xml:space="preserve">Footnote 34 Accordingly, </w:t>
      </w:r>
      <w:r w:rsidRPr="00964D90">
        <w:rPr>
          <w:rStyle w:val="StyleUnderline"/>
        </w:rPr>
        <w:t>political autonomy</w:t>
      </w:r>
      <w:r w:rsidRPr="00964D90">
        <w:rPr>
          <w:sz w:val="14"/>
        </w:rPr>
        <w:t>—which includes the most life-enhancing organisation of the historical metabolism between nature and society—</w:t>
      </w:r>
      <w:r w:rsidRPr="00964D90">
        <w:rPr>
          <w:rStyle w:val="StyleUnderline"/>
        </w:rPr>
        <w:t>encompasses</w:t>
      </w:r>
      <w:r w:rsidRPr="00964D90">
        <w:rPr>
          <w:sz w:val="14"/>
        </w:rPr>
        <w:t xml:space="preserve">, in its radical universalism, </w:t>
      </w:r>
      <w:r w:rsidRPr="00964D90">
        <w:rPr>
          <w:rStyle w:val="StyleUnderline"/>
        </w:rPr>
        <w:t xml:space="preserve">not only all </w:t>
      </w:r>
      <w:r w:rsidRPr="008F07B3">
        <w:rPr>
          <w:rStyle w:val="Emphasis"/>
        </w:rPr>
        <w:t>humans</w:t>
      </w:r>
      <w:r w:rsidRPr="00964D90">
        <w:rPr>
          <w:rStyle w:val="StyleUnderline"/>
        </w:rPr>
        <w:t xml:space="preserve"> but </w:t>
      </w:r>
      <w:r w:rsidRPr="008F07B3">
        <w:rPr>
          <w:rStyle w:val="Emphasis"/>
        </w:rPr>
        <w:t>non-human living beings</w:t>
      </w:r>
      <w:r w:rsidRPr="00964D90">
        <w:rPr>
          <w:rStyle w:val="StyleUnderline"/>
        </w:rPr>
        <w:t xml:space="preserve"> as well</w:t>
      </w:r>
      <w:r w:rsidRPr="00964D90">
        <w:rPr>
          <w:sz w:val="14"/>
        </w:rPr>
        <w:t xml:space="preserve">.Footnote 35 That is because there is no emancipation of inner nature if there is no emancipation of outer nature at the same time—as much as there is no individual autonomy without social and political autonomy. The </w:t>
      </w:r>
      <w:r w:rsidRPr="00964D90">
        <w:rPr>
          <w:rStyle w:val="StyleUnderline"/>
        </w:rPr>
        <w:t>class struggle</w:t>
      </w:r>
      <w:r w:rsidRPr="00964D90">
        <w:rPr>
          <w:sz w:val="14"/>
        </w:rPr>
        <w:t xml:space="preserve"> of the proletarian 99%, then, </w:t>
      </w:r>
      <w:r w:rsidRPr="00964D90">
        <w:rPr>
          <w:rStyle w:val="StyleUnderline"/>
        </w:rPr>
        <w:t>may lead to a classless society in which even non-human animals are no longer declassified</w:t>
      </w:r>
      <w:r w:rsidRPr="00964D90">
        <w:rPr>
          <w:sz w:val="14"/>
        </w:rPr>
        <w:t xml:space="preserve">. As such, </w:t>
      </w:r>
      <w:r w:rsidRPr="00964D90">
        <w:rPr>
          <w:rStyle w:val="StyleUnderline"/>
        </w:rPr>
        <w:t xml:space="preserve">political autonomy’s radical politics entails a revolution for living that frees </w:t>
      </w:r>
      <w:r w:rsidRPr="008F07B3">
        <w:rPr>
          <w:rStyle w:val="Emphasis"/>
        </w:rPr>
        <w:t>human</w:t>
      </w:r>
      <w:r w:rsidRPr="00964D90">
        <w:rPr>
          <w:rStyle w:val="StyleUnderline"/>
        </w:rPr>
        <w:t xml:space="preserve"> as much as </w:t>
      </w:r>
      <w:r w:rsidRPr="008F07B3">
        <w:rPr>
          <w:rStyle w:val="Emphasis"/>
        </w:rPr>
        <w:t>non-human life</w:t>
      </w:r>
      <w:r w:rsidRPr="00964D90">
        <w:rPr>
          <w:rStyle w:val="StyleUnderline"/>
        </w:rPr>
        <w:t xml:space="preserve"> from the dead labour of capital and its internal death drive threatening to consume our very </w:t>
      </w:r>
      <w:r w:rsidRPr="008F07B3">
        <w:rPr>
          <w:rStyle w:val="Emphasis"/>
        </w:rPr>
        <w:t>conditions of survival</w:t>
      </w:r>
      <w:r w:rsidRPr="00964D90">
        <w:rPr>
          <w:sz w:val="14"/>
        </w:rPr>
        <w:t>.</w:t>
      </w:r>
    </w:p>
    <w:p w14:paraId="7D9712FC" w14:textId="77777777" w:rsidR="00C34DEF" w:rsidRDefault="00C34DEF" w:rsidP="00C34DEF">
      <w:pPr>
        <w:pStyle w:val="Heading4"/>
      </w:pPr>
      <w:r>
        <w:t xml:space="preserve">The alternative is a </w:t>
      </w:r>
      <w:r>
        <w:rPr>
          <w:u w:val="single"/>
        </w:rPr>
        <w:t>Marxist party</w:t>
      </w:r>
      <w:r>
        <w:t xml:space="preserve">---a politics of organizing centered on </w:t>
      </w:r>
      <w:r>
        <w:rPr>
          <w:u w:val="single"/>
        </w:rPr>
        <w:t>class consciousness</w:t>
      </w:r>
      <w:r>
        <w:t xml:space="preserve"> that disrupts the </w:t>
      </w:r>
      <w:r>
        <w:rPr>
          <w:u w:val="single"/>
        </w:rPr>
        <w:t>core</w:t>
      </w:r>
      <w:r>
        <w:t xml:space="preserve"> of capital realism. Only </w:t>
      </w:r>
      <w:r>
        <w:rPr>
          <w:u w:val="single"/>
        </w:rPr>
        <w:t>structured</w:t>
      </w:r>
      <w:r>
        <w:t xml:space="preserve"> organizing and </w:t>
      </w:r>
      <w:r>
        <w:rPr>
          <w:u w:val="single"/>
        </w:rPr>
        <w:t>concrete demands</w:t>
      </w:r>
      <w:r>
        <w:t xml:space="preserve"> can successfully eliminate the </w:t>
      </w:r>
      <w:r>
        <w:rPr>
          <w:u w:val="single"/>
        </w:rPr>
        <w:t>logics</w:t>
      </w:r>
      <w:r>
        <w:t xml:space="preserve"> of capital that further racial and gender divides. </w:t>
      </w:r>
    </w:p>
    <w:p w14:paraId="27C04AC1" w14:textId="77777777" w:rsidR="00C34DEF" w:rsidRDefault="00C34DEF" w:rsidP="00C34DEF">
      <w:pPr>
        <w:rPr>
          <w:b/>
          <w:bCs/>
          <w:sz w:val="26"/>
        </w:rPr>
      </w:pPr>
      <w:r>
        <w:rPr>
          <w:rStyle w:val="Style13ptBold"/>
        </w:rPr>
        <w:t xml:space="preserve">Kanna ’23 </w:t>
      </w:r>
      <w:r>
        <w:t xml:space="preserve">[Ahmed; Associate Professor of Anthropology at University of the Pacific; Focaal: Journal of Global and Historical Anthropology; Enlisted in struggle: Being Marxist in a time of protracted crisis; vol. 23] </w:t>
      </w:r>
    </w:p>
    <w:p w14:paraId="170095AC" w14:textId="77777777" w:rsidR="00C34DEF" w:rsidRDefault="00C34DEF" w:rsidP="00C34DEF">
      <w:pPr>
        <w:rPr>
          <w:sz w:val="16"/>
        </w:rPr>
      </w:pPr>
      <w:bookmarkStart w:id="0" w:name="_Hlk111461557"/>
      <w:r>
        <w:rPr>
          <w:sz w:val="16"/>
        </w:rPr>
        <w:t xml:space="preserve">Dean writes that </w:t>
      </w:r>
      <w:r>
        <w:rPr>
          <w:rStyle w:val="Emphasis"/>
        </w:rPr>
        <w:t>social movement</w:t>
      </w:r>
      <w:r>
        <w:rPr>
          <w:rStyle w:val="StyleUnderline"/>
        </w:rPr>
        <w:t xml:space="preserve"> rhetoric</w:t>
      </w:r>
      <w:r>
        <w:rPr>
          <w:sz w:val="16"/>
        </w:rPr>
        <w:t xml:space="preserve"> is now </w:t>
      </w:r>
      <w:r>
        <w:rPr>
          <w:rStyle w:val="Emphasis"/>
        </w:rPr>
        <w:t>dominated</w:t>
      </w:r>
      <w:r>
        <w:rPr>
          <w:rStyle w:val="StyleUnderline"/>
        </w:rPr>
        <w:t xml:space="preserve"> by </w:t>
      </w:r>
      <w:r>
        <w:rPr>
          <w:rStyle w:val="Emphasis"/>
        </w:rPr>
        <w:t>reductive</w:t>
      </w:r>
      <w:r>
        <w:rPr>
          <w:rStyle w:val="StyleUnderline"/>
        </w:rPr>
        <w:t xml:space="preserve"> notions of </w:t>
      </w:r>
      <w:r>
        <w:rPr>
          <w:rStyle w:val="Emphasis"/>
        </w:rPr>
        <w:t>identity</w:t>
      </w:r>
      <w:r>
        <w:rPr>
          <w:sz w:val="16"/>
        </w:rPr>
        <w:t xml:space="preserve">, conceptualized as </w:t>
      </w:r>
      <w:r>
        <w:rPr>
          <w:rStyle w:val="StyleUnderline"/>
        </w:rPr>
        <w:t xml:space="preserve">a “ground of struggle” </w:t>
      </w:r>
      <w:r>
        <w:rPr>
          <w:rStyle w:val="Emphasis"/>
        </w:rPr>
        <w:t>rather</w:t>
      </w:r>
      <w:r>
        <w:rPr>
          <w:rStyle w:val="StyleUnderline"/>
        </w:rPr>
        <w:t xml:space="preserve"> than</w:t>
      </w:r>
      <w:r>
        <w:rPr>
          <w:sz w:val="16"/>
        </w:rPr>
        <w:t xml:space="preserve"> as a contested </w:t>
      </w:r>
      <w:r>
        <w:rPr>
          <w:rStyle w:val="StyleUnderline"/>
        </w:rPr>
        <w:t>“site of struggle”</w:t>
      </w:r>
      <w:r>
        <w:rPr>
          <w:sz w:val="16"/>
        </w:rPr>
        <w:t xml:space="preserve"> (2019: 16). </w:t>
      </w:r>
      <w:r>
        <w:rPr>
          <w:rStyle w:val="StyleUnderline"/>
        </w:rPr>
        <w:t>Those desiring to participate in movements</w:t>
      </w:r>
      <w:r>
        <w:rPr>
          <w:sz w:val="16"/>
        </w:rPr>
        <w:t xml:space="preserve"> are </w:t>
      </w:r>
      <w:r>
        <w:rPr>
          <w:rStyle w:val="StyleUnderline"/>
        </w:rPr>
        <w:t>offered</w:t>
      </w:r>
      <w:r>
        <w:rPr>
          <w:sz w:val="16"/>
        </w:rPr>
        <w:t xml:space="preserve"> the </w:t>
      </w:r>
      <w:r>
        <w:rPr>
          <w:rStyle w:val="StyleUnderline"/>
        </w:rPr>
        <w:t xml:space="preserve">path of </w:t>
      </w:r>
      <w:r>
        <w:rPr>
          <w:rStyle w:val="Emphasis"/>
        </w:rPr>
        <w:t>individualized</w:t>
      </w:r>
      <w:r>
        <w:rPr>
          <w:sz w:val="16"/>
        </w:rPr>
        <w:t xml:space="preserve"> self-education and “</w:t>
      </w:r>
      <w:r>
        <w:rPr>
          <w:rStyle w:val="Emphasis"/>
        </w:rPr>
        <w:t>allyship</w:t>
      </w:r>
      <w:r>
        <w:rPr>
          <w:sz w:val="16"/>
        </w:rPr>
        <w:t xml:space="preserve">,” one that is </w:t>
      </w:r>
      <w:r>
        <w:rPr>
          <w:rStyle w:val="Emphasis"/>
        </w:rPr>
        <w:t>consumerist</w:t>
      </w:r>
      <w:r>
        <w:rPr>
          <w:rStyle w:val="StyleUnderline"/>
        </w:rPr>
        <w:t xml:space="preserve"> and “</w:t>
      </w:r>
      <w:r>
        <w:rPr>
          <w:rStyle w:val="Emphasis"/>
        </w:rPr>
        <w:t>disconnected</w:t>
      </w:r>
      <w:r>
        <w:rPr>
          <w:rStyle w:val="StyleUnderline"/>
        </w:rPr>
        <w:t xml:space="preserve"> from</w:t>
      </w:r>
      <w:r>
        <w:rPr>
          <w:sz w:val="16"/>
        </w:rPr>
        <w:t xml:space="preserve"> a </w:t>
      </w:r>
      <w:r>
        <w:rPr>
          <w:rStyle w:val="Emphasis"/>
        </w:rPr>
        <w:t>collective</w:t>
      </w:r>
      <w:r>
        <w:rPr>
          <w:rStyle w:val="StyleUnderline"/>
        </w:rPr>
        <w:t xml:space="preserve"> critical practice, </w:t>
      </w:r>
      <w:r>
        <w:rPr>
          <w:rStyle w:val="Emphasis"/>
        </w:rPr>
        <w:t>detached</w:t>
      </w:r>
      <w:r>
        <w:rPr>
          <w:rStyle w:val="StyleUnderline"/>
        </w:rPr>
        <w:t xml:space="preserve"> from </w:t>
      </w:r>
      <w:r>
        <w:rPr>
          <w:rStyle w:val="Emphasis"/>
        </w:rPr>
        <w:t>political</w:t>
      </w:r>
      <w:r>
        <w:rPr>
          <w:rStyle w:val="StyleUnderline"/>
        </w:rPr>
        <w:t xml:space="preserve"> positions and </w:t>
      </w:r>
      <w:r>
        <w:rPr>
          <w:rStyle w:val="Emphasis"/>
        </w:rPr>
        <w:t>goals</w:t>
      </w:r>
      <w:r>
        <w:rPr>
          <w:sz w:val="16"/>
        </w:rPr>
        <w:t>” (2019: 20).</w:t>
      </w:r>
    </w:p>
    <w:p w14:paraId="0C7AACDF" w14:textId="77777777" w:rsidR="00C34DEF" w:rsidRDefault="00C34DEF" w:rsidP="00C34DEF">
      <w:pPr>
        <w:rPr>
          <w:sz w:val="16"/>
        </w:rPr>
      </w:pPr>
      <w:r>
        <w:rPr>
          <w:sz w:val="16"/>
        </w:rPr>
        <w:t xml:space="preserve">The </w:t>
      </w:r>
      <w:r>
        <w:rPr>
          <w:rStyle w:val="Emphasis"/>
          <w:highlight w:val="cyan"/>
        </w:rPr>
        <w:t>Marxist party</w:t>
      </w:r>
      <w:r>
        <w:rPr>
          <w:sz w:val="16"/>
        </w:rPr>
        <w:t xml:space="preserve">, by contrast, </w:t>
      </w:r>
      <w:r>
        <w:rPr>
          <w:rStyle w:val="StyleUnderline"/>
        </w:rPr>
        <w:t>aspires to meet workers “</w:t>
      </w:r>
      <w:r>
        <w:rPr>
          <w:rStyle w:val="Emphasis"/>
        </w:rPr>
        <w:t>where they are</w:t>
      </w:r>
      <w:r>
        <w:rPr>
          <w:rStyle w:val="StyleUnderline"/>
        </w:rPr>
        <w:t>”</w:t>
      </w:r>
      <w:r>
        <w:rPr>
          <w:sz w:val="16"/>
        </w:rPr>
        <w:t xml:space="preserve"> in their contradictory, complicated lives. It </w:t>
      </w:r>
      <w:r>
        <w:rPr>
          <w:rStyle w:val="StyleUnderline"/>
        </w:rPr>
        <w:t xml:space="preserve">seeks to </w:t>
      </w:r>
      <w:r>
        <w:rPr>
          <w:rStyle w:val="StyleUnderline"/>
          <w:highlight w:val="cyan"/>
        </w:rPr>
        <w:t>bring</w:t>
      </w:r>
      <w:r>
        <w:rPr>
          <w:rStyle w:val="StyleUnderline"/>
        </w:rPr>
        <w:t xml:space="preserve"> workers into a</w:t>
      </w:r>
      <w:r>
        <w:rPr>
          <w:sz w:val="16"/>
        </w:rPr>
        <w:t xml:space="preserve"> higher, </w:t>
      </w:r>
      <w:r>
        <w:rPr>
          <w:rStyle w:val="Emphasis"/>
          <w:highlight w:val="cyan"/>
        </w:rPr>
        <w:t>unified class consciousness</w:t>
      </w:r>
      <w:r>
        <w:rPr>
          <w:sz w:val="16"/>
        </w:rPr>
        <w:t xml:space="preserve"> and militancy. </w:t>
      </w:r>
      <w:r>
        <w:rPr>
          <w:rStyle w:val="StyleUnderline"/>
        </w:rPr>
        <w:t xml:space="preserve">Dean </w:t>
      </w:r>
      <w:r>
        <w:rPr>
          <w:rStyle w:val="StyleUnderline"/>
          <w:highlight w:val="cyan"/>
        </w:rPr>
        <w:t xml:space="preserve">stresses </w:t>
      </w:r>
      <w:r>
        <w:rPr>
          <w:rStyle w:val="Emphasis"/>
          <w:highlight w:val="cyan"/>
        </w:rPr>
        <w:t>accountability</w:t>
      </w:r>
      <w:r>
        <w:rPr>
          <w:rStyle w:val="StyleUnderline"/>
          <w:highlight w:val="cyan"/>
        </w:rPr>
        <w:t xml:space="preserve"> and </w:t>
      </w:r>
      <w:r>
        <w:rPr>
          <w:rStyle w:val="Emphasis"/>
          <w:highlight w:val="cyan"/>
        </w:rPr>
        <w:t>collectivity</w:t>
      </w:r>
      <w:r>
        <w:rPr>
          <w:sz w:val="16"/>
        </w:rPr>
        <w:t xml:space="preserve">, in particular that which is </w:t>
      </w:r>
      <w:r>
        <w:rPr>
          <w:rStyle w:val="StyleUnderline"/>
        </w:rPr>
        <w:t>carried by the term “</w:t>
      </w:r>
      <w:r>
        <w:rPr>
          <w:rStyle w:val="Emphasis"/>
        </w:rPr>
        <w:t>comrade</w:t>
      </w:r>
      <w:r>
        <w:rPr>
          <w:sz w:val="16"/>
        </w:rPr>
        <w:t xml:space="preserve">” in its illocutionary function, </w:t>
      </w:r>
      <w:r>
        <w:rPr>
          <w:rStyle w:val="StyleUnderline"/>
        </w:rPr>
        <w:t>which</w:t>
      </w:r>
      <w:r>
        <w:rPr>
          <w:sz w:val="16"/>
        </w:rPr>
        <w:t xml:space="preserve"> in practice </w:t>
      </w:r>
      <w:r>
        <w:rPr>
          <w:rStyle w:val="StyleUnderline"/>
        </w:rPr>
        <w:t xml:space="preserve">becomes “an </w:t>
      </w:r>
      <w:r>
        <w:rPr>
          <w:rStyle w:val="Emphasis"/>
        </w:rPr>
        <w:t>ego ideal</w:t>
      </w:r>
      <w:r>
        <w:rPr>
          <w:sz w:val="16"/>
        </w:rPr>
        <w:t xml:space="preserve">: the </w:t>
      </w:r>
      <w:r>
        <w:rPr>
          <w:rStyle w:val="StyleUnderline"/>
        </w:rPr>
        <w:t xml:space="preserve">point from which party members assess themselves as doing </w:t>
      </w:r>
      <w:r>
        <w:rPr>
          <w:rStyle w:val="Emphasis"/>
        </w:rPr>
        <w:t>important</w:t>
      </w:r>
      <w:r>
        <w:rPr>
          <w:sz w:val="16"/>
        </w:rPr>
        <w:t xml:space="preserve">, meaningful </w:t>
      </w:r>
      <w:r>
        <w:rPr>
          <w:rStyle w:val="Emphasis"/>
        </w:rPr>
        <w:t>work</w:t>
      </w:r>
      <w:r>
        <w:rPr>
          <w:sz w:val="16"/>
        </w:rPr>
        <w:t xml:space="preserve">. </w:t>
      </w:r>
      <w:r>
        <w:rPr>
          <w:rStyle w:val="StyleUnderline"/>
        </w:rPr>
        <w:t xml:space="preserve">Being </w:t>
      </w:r>
      <w:r>
        <w:rPr>
          <w:rStyle w:val="Emphasis"/>
        </w:rPr>
        <w:t>accountable</w:t>
      </w:r>
      <w:r>
        <w:rPr>
          <w:sz w:val="16"/>
        </w:rPr>
        <w:t xml:space="preserve"> to another </w:t>
      </w:r>
      <w:r>
        <w:rPr>
          <w:rStyle w:val="StyleUnderline"/>
        </w:rPr>
        <w:t>entails seeing your actions through their eyes</w:t>
      </w:r>
      <w:r>
        <w:rPr>
          <w:sz w:val="16"/>
        </w:rPr>
        <w:t>. Are you letting them down or are you doing work that they respect and admire?” (2019: 4).</w:t>
      </w:r>
    </w:p>
    <w:p w14:paraId="5946A221" w14:textId="77777777" w:rsidR="00C34DEF" w:rsidRDefault="00C34DEF" w:rsidP="00C34DEF">
      <w:pPr>
        <w:rPr>
          <w:sz w:val="16"/>
        </w:rPr>
      </w:pPr>
      <w:r>
        <w:rPr>
          <w:sz w:val="16"/>
        </w:rPr>
        <w:t xml:space="preserve">As became clear from conversations with interlocutors, </w:t>
      </w:r>
      <w:r>
        <w:rPr>
          <w:rStyle w:val="StyleUnderline"/>
        </w:rPr>
        <w:t xml:space="preserve">seeing with one’s actions through a comrade’s eyes does not </w:t>
      </w:r>
      <w:r>
        <w:rPr>
          <w:rStyle w:val="Emphasis"/>
        </w:rPr>
        <w:t>only</w:t>
      </w:r>
      <w:r>
        <w:rPr>
          <w:rStyle w:val="StyleUnderline"/>
        </w:rPr>
        <w:t xml:space="preserve"> result from </w:t>
      </w:r>
      <w:r>
        <w:rPr>
          <w:rStyle w:val="Emphasis"/>
        </w:rPr>
        <w:t>accountability</w:t>
      </w:r>
      <w:r>
        <w:rPr>
          <w:rStyle w:val="StyleUnderline"/>
        </w:rPr>
        <w:t xml:space="preserve"> but</w:t>
      </w:r>
      <w:r>
        <w:rPr>
          <w:sz w:val="16"/>
        </w:rPr>
        <w:t xml:space="preserve"> also from</w:t>
      </w:r>
      <w:r>
        <w:rPr>
          <w:rStyle w:val="StyleUnderline"/>
        </w:rPr>
        <w:t xml:space="preserve"> seeing oneself as situated in a long </w:t>
      </w:r>
      <w:r>
        <w:rPr>
          <w:rStyle w:val="Emphasis"/>
        </w:rPr>
        <w:t>tradition</w:t>
      </w:r>
      <w:r>
        <w:rPr>
          <w:rStyle w:val="StyleUnderline"/>
        </w:rPr>
        <w:t xml:space="preserve"> of </w:t>
      </w:r>
      <w:r>
        <w:rPr>
          <w:rStyle w:val="Emphasis"/>
        </w:rPr>
        <w:t>working-class struggle</w:t>
      </w:r>
      <w:r>
        <w:rPr>
          <w:sz w:val="16"/>
        </w:rPr>
        <w:t xml:space="preserve">, of which the party is a kind of archive. </w:t>
      </w:r>
      <w:r>
        <w:rPr>
          <w:rStyle w:val="StyleUnderline"/>
        </w:rPr>
        <w:t xml:space="preserve">Being a </w:t>
      </w:r>
      <w:r>
        <w:rPr>
          <w:rStyle w:val="Emphasis"/>
        </w:rPr>
        <w:t>comrade</w:t>
      </w:r>
      <w:r>
        <w:rPr>
          <w:rStyle w:val="StyleUnderline"/>
        </w:rPr>
        <w:t xml:space="preserve"> means</w:t>
      </w:r>
      <w:r>
        <w:rPr>
          <w:sz w:val="16"/>
        </w:rPr>
        <w:t xml:space="preserve">, further, that </w:t>
      </w:r>
      <w:r>
        <w:rPr>
          <w:rStyle w:val="StyleUnderline"/>
        </w:rPr>
        <w:t xml:space="preserve">you have </w:t>
      </w:r>
      <w:r>
        <w:rPr>
          <w:rStyle w:val="Emphasis"/>
        </w:rPr>
        <w:t>like-minded</w:t>
      </w:r>
      <w:r>
        <w:rPr>
          <w:rStyle w:val="StyleUnderline"/>
        </w:rPr>
        <w:t xml:space="preserve"> militants</w:t>
      </w:r>
      <w:r>
        <w:rPr>
          <w:sz w:val="16"/>
        </w:rPr>
        <w:t xml:space="preserve"> at your back. </w:t>
      </w:r>
      <w:r>
        <w:rPr>
          <w:rStyle w:val="StyleUnderline"/>
        </w:rPr>
        <w:t xml:space="preserve">Committing to a revolutionary </w:t>
      </w:r>
      <w:r>
        <w:rPr>
          <w:rStyle w:val="Emphasis"/>
        </w:rPr>
        <w:t>Marxist project</w:t>
      </w:r>
      <w:r>
        <w:rPr>
          <w:sz w:val="16"/>
        </w:rPr>
        <w:t xml:space="preserve">, as Dean explains, </w:t>
      </w:r>
      <w:r>
        <w:rPr>
          <w:rStyle w:val="StyleUnderline"/>
        </w:rPr>
        <w:t xml:space="preserve">is an </w:t>
      </w:r>
      <w:r>
        <w:rPr>
          <w:rStyle w:val="Emphasis"/>
          <w:highlight w:val="cyan"/>
        </w:rPr>
        <w:t>acknowledg</w:t>
      </w:r>
      <w:r>
        <w:rPr>
          <w:rStyle w:val="Emphasis"/>
        </w:rPr>
        <w:t>ment</w:t>
      </w:r>
      <w:r>
        <w:rPr>
          <w:rStyle w:val="StyleUnderline"/>
        </w:rPr>
        <w:t xml:space="preserve"> that </w:t>
      </w:r>
      <w:r>
        <w:rPr>
          <w:rStyle w:val="Emphasis"/>
        </w:rPr>
        <w:t>communism</w:t>
      </w:r>
      <w:r>
        <w:rPr>
          <w:rStyle w:val="StyleUnderline"/>
        </w:rPr>
        <w:t xml:space="preserve"> is “the </w:t>
      </w:r>
      <w:r>
        <w:rPr>
          <w:rStyle w:val="Emphasis"/>
          <w:highlight w:val="cyan"/>
        </w:rPr>
        <w:t>long fight</w:t>
      </w:r>
      <w:r>
        <w:rPr>
          <w:rStyle w:val="StyleUnderline"/>
        </w:rPr>
        <w:t xml:space="preserve">” that can only be </w:t>
      </w:r>
      <w:r>
        <w:rPr>
          <w:rStyle w:val="StyleUnderline"/>
          <w:highlight w:val="cyan"/>
        </w:rPr>
        <w:t xml:space="preserve">fought </w:t>
      </w:r>
      <w:r>
        <w:rPr>
          <w:rStyle w:val="Emphasis"/>
          <w:highlight w:val="cyan"/>
        </w:rPr>
        <w:t>together</w:t>
      </w:r>
      <w:r>
        <w:rPr>
          <w:rStyle w:val="StyleUnderline"/>
          <w:highlight w:val="cyan"/>
        </w:rPr>
        <w:t xml:space="preserve"> beyond “</w:t>
      </w:r>
      <w:r>
        <w:rPr>
          <w:rStyle w:val="Emphasis"/>
          <w:highlight w:val="cyan"/>
        </w:rPr>
        <w:t>one-off actions</w:t>
      </w:r>
      <w:r>
        <w:rPr>
          <w:sz w:val="16"/>
        </w:rPr>
        <w:t xml:space="preserve">” with “comrades you can count on” (2019: 4). </w:t>
      </w:r>
    </w:p>
    <w:p w14:paraId="05C6B1E5" w14:textId="77777777" w:rsidR="00C34DEF" w:rsidRDefault="00C34DEF" w:rsidP="00C34DEF">
      <w:pPr>
        <w:rPr>
          <w:sz w:val="16"/>
        </w:rPr>
      </w:pPr>
      <w:r>
        <w:rPr>
          <w:sz w:val="16"/>
        </w:rPr>
        <w:t xml:space="preserve">The </w:t>
      </w:r>
      <w:r>
        <w:rPr>
          <w:rStyle w:val="StyleUnderline"/>
        </w:rPr>
        <w:t>dominant</w:t>
      </w:r>
      <w:r>
        <w:rPr>
          <w:sz w:val="16"/>
        </w:rPr>
        <w:t xml:space="preserve"> anthropological </w:t>
      </w:r>
      <w:r>
        <w:rPr>
          <w:rStyle w:val="StyleUnderline"/>
        </w:rPr>
        <w:t>literature</w:t>
      </w:r>
      <w:r>
        <w:rPr>
          <w:sz w:val="16"/>
        </w:rPr>
        <w:t xml:space="preserve"> on political movements (Della Porta 2006; Flood 2021; Graeber 2009; Juris and Pleyers 2009; Maeckelbergh 2009; Razsa 2015) has </w:t>
      </w:r>
      <w:r>
        <w:rPr>
          <w:rStyle w:val="StyleUnderline"/>
        </w:rPr>
        <w:t>focused on</w:t>
      </w:r>
      <w:r>
        <w:rPr>
          <w:sz w:val="16"/>
        </w:rPr>
        <w:t>, and often celebrated, so-called “</w:t>
      </w:r>
      <w:r>
        <w:rPr>
          <w:rStyle w:val="Emphasis"/>
        </w:rPr>
        <w:t>decentralized</w:t>
      </w:r>
      <w:r>
        <w:rPr>
          <w:rStyle w:val="StyleUnderline"/>
        </w:rPr>
        <w:t xml:space="preserve"> and </w:t>
      </w:r>
      <w:r>
        <w:rPr>
          <w:rStyle w:val="Emphasis"/>
        </w:rPr>
        <w:t>horizontalist</w:t>
      </w:r>
      <w:r>
        <w:rPr>
          <w:sz w:val="16"/>
        </w:rPr>
        <w:t xml:space="preserve">” (non-hierarchical) </w:t>
      </w:r>
      <w:r>
        <w:rPr>
          <w:rStyle w:val="StyleUnderline"/>
        </w:rPr>
        <w:t xml:space="preserve">anti-capitalist </w:t>
      </w:r>
      <w:r>
        <w:rPr>
          <w:rStyle w:val="Emphasis"/>
        </w:rPr>
        <w:t>organizing</w:t>
      </w:r>
      <w:r>
        <w:rPr>
          <w:sz w:val="16"/>
        </w:rPr>
        <w:t xml:space="preserve">, which emerged especially after the fall of the Soviet Union. My </w:t>
      </w:r>
      <w:r>
        <w:rPr>
          <w:rStyle w:val="StyleUnderline"/>
        </w:rPr>
        <w:t>interlocutors</w:t>
      </w:r>
      <w:r>
        <w:rPr>
          <w:sz w:val="16"/>
        </w:rPr>
        <w:t xml:space="preserve">, by contrast, would agree with Dean’s recuperation of the socialist party to meet conundrums posed by objective class-struggle conditions in the United States. They </w:t>
      </w:r>
      <w:r>
        <w:rPr>
          <w:rStyle w:val="StyleUnderline"/>
        </w:rPr>
        <w:t xml:space="preserve">see this form as a more powerful instrument for </w:t>
      </w:r>
      <w:r>
        <w:rPr>
          <w:rStyle w:val="Emphasis"/>
        </w:rPr>
        <w:t>uniting</w:t>
      </w:r>
      <w:r>
        <w:rPr>
          <w:rStyle w:val="StyleUnderline"/>
        </w:rPr>
        <w:t xml:space="preserve"> diverse struggles</w:t>
      </w:r>
      <w:r>
        <w:rPr>
          <w:sz w:val="16"/>
        </w:rPr>
        <w:t xml:space="preserve">, as an arena </w:t>
      </w:r>
      <w:r>
        <w:rPr>
          <w:rStyle w:val="StyleUnderline"/>
        </w:rPr>
        <w:t xml:space="preserve">where workers come </w:t>
      </w:r>
      <w:r>
        <w:rPr>
          <w:rStyle w:val="Emphasis"/>
        </w:rPr>
        <w:t>together</w:t>
      </w:r>
      <w:r>
        <w:rPr>
          <w:rStyle w:val="StyleUnderline"/>
        </w:rPr>
        <w:t xml:space="preserve"> to democratically discuss</w:t>
      </w:r>
      <w:r>
        <w:rPr>
          <w:sz w:val="16"/>
        </w:rPr>
        <w:t xml:space="preserve"> movement </w:t>
      </w:r>
      <w:r>
        <w:rPr>
          <w:rStyle w:val="Emphasis"/>
        </w:rPr>
        <w:t>tactics</w:t>
      </w:r>
      <w:r>
        <w:rPr>
          <w:rStyle w:val="StyleUnderline"/>
        </w:rPr>
        <w:t xml:space="preserve"> and </w:t>
      </w:r>
      <w:r>
        <w:rPr>
          <w:rStyle w:val="Emphasis"/>
        </w:rPr>
        <w:t>strategy</w:t>
      </w:r>
      <w:r>
        <w:rPr>
          <w:sz w:val="16"/>
        </w:rPr>
        <w:t>. It was with this perspective that Socialist Alternative activists attempted to intervene in the political mass events that I discuss below.</w:t>
      </w:r>
    </w:p>
    <w:p w14:paraId="32A352DE" w14:textId="77777777" w:rsidR="00C34DEF" w:rsidRDefault="00C34DEF" w:rsidP="00C34DEF">
      <w:pPr>
        <w:rPr>
          <w:sz w:val="16"/>
        </w:rPr>
      </w:pPr>
      <w:r>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3EAEDCB9" w14:textId="77777777" w:rsidR="00C34DEF" w:rsidRDefault="00C34DEF" w:rsidP="00C34DEF">
      <w:pPr>
        <w:rPr>
          <w:sz w:val="16"/>
        </w:rPr>
      </w:pPr>
      <w:r>
        <w:rPr>
          <w:sz w:val="16"/>
        </w:rPr>
        <w:t>Enlisted in struggle</w:t>
      </w:r>
    </w:p>
    <w:p w14:paraId="55568963" w14:textId="77777777" w:rsidR="00C34DEF" w:rsidRDefault="00C34DEF" w:rsidP="00C34DEF">
      <w:pPr>
        <w:rPr>
          <w:sz w:val="16"/>
        </w:rPr>
      </w:pPr>
      <w:r>
        <w:rPr>
          <w:rStyle w:val="StyleUnderline"/>
        </w:rPr>
        <w:t>Individuals</w:t>
      </w:r>
      <w:r>
        <w:rPr>
          <w:sz w:val="16"/>
        </w:rPr>
        <w:t xml:space="preserve"> are </w:t>
      </w:r>
      <w:r>
        <w:rPr>
          <w:rStyle w:val="Emphasis"/>
        </w:rPr>
        <w:t>motivated</w:t>
      </w:r>
      <w:r>
        <w:rPr>
          <w:rStyle w:val="StyleUnderline"/>
        </w:rPr>
        <w:t xml:space="preserve"> to join</w:t>
      </w:r>
      <w:r>
        <w:rPr>
          <w:sz w:val="16"/>
        </w:rPr>
        <w:t xml:space="preserve"> groups like the </w:t>
      </w:r>
      <w:r>
        <w:rPr>
          <w:rStyle w:val="Emphasis"/>
        </w:rPr>
        <w:t>DSA</w:t>
      </w:r>
      <w:r>
        <w:rPr>
          <w:rStyle w:val="StyleUnderline"/>
        </w:rPr>
        <w:t xml:space="preserve"> and </w:t>
      </w:r>
      <w:r>
        <w:rPr>
          <w:rStyle w:val="Emphasis"/>
        </w:rPr>
        <w:t>Socialist Alternative</w:t>
      </w:r>
      <w:r>
        <w:rPr>
          <w:sz w:val="16"/>
        </w:rPr>
        <w:t xml:space="preserve"> for a variety of reasons, but a main thread running through comrades’ narratives highlights a combination of political and social trends and a group’s visible involvement in activism or political education. As one comrade put it, </w:t>
      </w:r>
      <w:r>
        <w:rPr>
          <w:rStyle w:val="StyleUnderline"/>
        </w:rPr>
        <w:t xml:space="preserve">workers and young people </w:t>
      </w:r>
      <w:r>
        <w:rPr>
          <w:rStyle w:val="Emphasis"/>
        </w:rPr>
        <w:t>gravitate</w:t>
      </w:r>
      <w:r>
        <w:rPr>
          <w:rStyle w:val="StyleUnderline"/>
        </w:rPr>
        <w:t xml:space="preserve"> to </w:t>
      </w:r>
      <w:r>
        <w:rPr>
          <w:rStyle w:val="Emphasis"/>
        </w:rPr>
        <w:t>socialist groups</w:t>
      </w:r>
      <w:r>
        <w:rPr>
          <w:rStyle w:val="StyleUnderline"/>
        </w:rPr>
        <w:t xml:space="preserve"> because they propose </w:t>
      </w:r>
      <w:r>
        <w:rPr>
          <w:rStyle w:val="Emphasis"/>
        </w:rPr>
        <w:t>practical solutions</w:t>
      </w:r>
      <w:r>
        <w:rPr>
          <w:rStyle w:val="StyleUnderline"/>
        </w:rPr>
        <w:t xml:space="preserve"> to</w:t>
      </w:r>
      <w:r>
        <w:rPr>
          <w:sz w:val="16"/>
        </w:rPr>
        <w:t xml:space="preserve"> the </w:t>
      </w:r>
      <w:r>
        <w:rPr>
          <w:rStyle w:val="Emphasis"/>
        </w:rPr>
        <w:t>material crises</w:t>
      </w:r>
      <w:r>
        <w:rPr>
          <w:rStyle w:val="StyleUnderline"/>
        </w:rPr>
        <w:t xml:space="preserve"> we face</w:t>
      </w:r>
      <w:r>
        <w:rPr>
          <w:sz w:val="16"/>
        </w:rPr>
        <w:t xml:space="preserve">, but also, as another comrade put it, because they </w:t>
      </w:r>
      <w:r>
        <w:rPr>
          <w:rStyle w:val="StyleUnderline"/>
        </w:rPr>
        <w:t>offer meaning</w:t>
      </w:r>
      <w:r>
        <w:rPr>
          <w:sz w:val="16"/>
        </w:rPr>
        <w:t>. For the latter, Socialist Alternative illuminated a “path for (working class) struggle” in a society that otherwise pushes down working-class people.</w:t>
      </w:r>
    </w:p>
    <w:p w14:paraId="73E16F2E" w14:textId="77777777" w:rsidR="00C34DEF" w:rsidRDefault="00C34DEF" w:rsidP="00C34DEF">
      <w:pPr>
        <w:rPr>
          <w:sz w:val="16"/>
        </w:rPr>
      </w:pPr>
      <w:r>
        <w:rPr>
          <w:rStyle w:val="Emphasis"/>
          <w:highlight w:val="cyan"/>
        </w:rPr>
        <w:t>Struggle</w:t>
      </w:r>
      <w:r>
        <w:rPr>
          <w:rStyle w:val="StyleUnderline"/>
          <w:highlight w:val="cyan"/>
        </w:rPr>
        <w:t xml:space="preserve"> connotes</w:t>
      </w:r>
      <w:r>
        <w:rPr>
          <w:sz w:val="16"/>
        </w:rPr>
        <w:t xml:space="preserve">, in part, </w:t>
      </w:r>
      <w:r>
        <w:rPr>
          <w:rStyle w:val="StyleUnderline"/>
        </w:rPr>
        <w:t xml:space="preserve">a </w:t>
      </w:r>
      <w:r>
        <w:rPr>
          <w:rStyle w:val="Emphasis"/>
          <w:highlight w:val="cyan"/>
        </w:rPr>
        <w:t>negation</w:t>
      </w:r>
      <w:r>
        <w:rPr>
          <w:rStyle w:val="StyleUnderline"/>
          <w:highlight w:val="cyan"/>
        </w:rPr>
        <w:t xml:space="preserve"> of</w:t>
      </w:r>
      <w:r>
        <w:rPr>
          <w:sz w:val="16"/>
        </w:rPr>
        <w:t xml:space="preserve"> what Mark Fisher (2009) has called “</w:t>
      </w:r>
      <w:r>
        <w:rPr>
          <w:rStyle w:val="Emphasis"/>
          <w:highlight w:val="cyan"/>
        </w:rPr>
        <w:t>capital</w:t>
      </w:r>
      <w:r>
        <w:rPr>
          <w:rStyle w:val="Emphasis"/>
        </w:rPr>
        <w:t xml:space="preserve">ist </w:t>
      </w:r>
      <w:r>
        <w:rPr>
          <w:rStyle w:val="Emphasis"/>
          <w:highlight w:val="cyan"/>
        </w:rPr>
        <w:t>realism</w:t>
      </w:r>
      <w:r>
        <w:rPr>
          <w:sz w:val="16"/>
        </w:rPr>
        <w:t xml:space="preserve">,” the </w:t>
      </w:r>
      <w:r>
        <w:rPr>
          <w:rStyle w:val="Emphasis"/>
        </w:rPr>
        <w:t>daily submission</w:t>
      </w:r>
      <w:r>
        <w:rPr>
          <w:rStyle w:val="StyleUnderline"/>
        </w:rPr>
        <w:t xml:space="preserve"> to</w:t>
      </w:r>
      <w:r>
        <w:rPr>
          <w:sz w:val="16"/>
        </w:rPr>
        <w:t xml:space="preserve"> the </w:t>
      </w:r>
      <w:r>
        <w:rPr>
          <w:rStyle w:val="StyleUnderline"/>
        </w:rPr>
        <w:t xml:space="preserve">idea that there is </w:t>
      </w:r>
      <w:r>
        <w:rPr>
          <w:rStyle w:val="Emphasis"/>
        </w:rPr>
        <w:t>no alternative</w:t>
      </w:r>
      <w:r>
        <w:rPr>
          <w:sz w:val="16"/>
        </w:rPr>
        <w:t xml:space="preserve"> to capitalism, </w:t>
      </w:r>
      <w:r>
        <w:rPr>
          <w:rStyle w:val="StyleUnderline"/>
        </w:rPr>
        <w:t>but</w:t>
      </w:r>
      <w:r>
        <w:rPr>
          <w:sz w:val="16"/>
        </w:rPr>
        <w:t xml:space="preserve"> it </w:t>
      </w:r>
      <w:r>
        <w:rPr>
          <w:rStyle w:val="StyleUnderline"/>
        </w:rPr>
        <w:t>also</w:t>
      </w:r>
      <w:r>
        <w:rPr>
          <w:sz w:val="16"/>
        </w:rPr>
        <w:t xml:space="preserve"> has </w:t>
      </w:r>
      <w:r>
        <w:rPr>
          <w:rStyle w:val="StyleUnderline"/>
        </w:rPr>
        <w:t xml:space="preserve">a </w:t>
      </w:r>
      <w:r>
        <w:rPr>
          <w:rStyle w:val="Emphasis"/>
        </w:rPr>
        <w:t>positive valence</w:t>
      </w:r>
      <w:r>
        <w:rPr>
          <w:rStyle w:val="StyleUnderline"/>
        </w:rPr>
        <w:t xml:space="preserve"> and answers</w:t>
      </w:r>
      <w:r>
        <w:rPr>
          <w:sz w:val="16"/>
        </w:rPr>
        <w:t xml:space="preserve"> the question of </w:t>
      </w:r>
      <w:r>
        <w:rPr>
          <w:rStyle w:val="Emphasis"/>
        </w:rPr>
        <w:t>how</w:t>
      </w:r>
      <w:r>
        <w:rPr>
          <w:sz w:val="16"/>
        </w:rPr>
        <w:t xml:space="preserve"> heightened </w:t>
      </w:r>
      <w:r>
        <w:rPr>
          <w:rStyle w:val="StyleUnderline"/>
        </w:rPr>
        <w:t xml:space="preserve">class consciousness can be </w:t>
      </w:r>
      <w:r>
        <w:rPr>
          <w:rStyle w:val="Emphasis"/>
        </w:rPr>
        <w:t>achieved</w:t>
      </w:r>
      <w:r>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2A733E35" w14:textId="77777777" w:rsidR="00C34DEF" w:rsidRDefault="00C34DEF" w:rsidP="00C34DEF">
      <w:pPr>
        <w:ind w:left="720"/>
        <w:rPr>
          <w:sz w:val="16"/>
        </w:rPr>
      </w:pPr>
      <w:r>
        <w:rPr>
          <w:sz w:val="16"/>
        </w:rPr>
        <w:t xml:space="preserve">In reciprocity to the leviathan (sic) efforts of some of the most tireless and dedicated organizers I’ve ever had the honor of knowing, ordinary people, the rank-and-file of the city’s working class, simply give more of themselves—whether it be an hour here or there volunteering, showing up to a community meeting or a rally, donating another dollar to a radical membership-based organization, or opening themselves towards taking on a more revolutionary role, </w:t>
      </w:r>
      <w:r>
        <w:rPr>
          <w:rStyle w:val="StyleUnderline"/>
        </w:rPr>
        <w:t xml:space="preserve">this place is </w:t>
      </w:r>
      <w:r>
        <w:rPr>
          <w:rStyle w:val="Emphasis"/>
        </w:rPr>
        <w:t>special</w:t>
      </w:r>
      <w:r>
        <w:rPr>
          <w:rStyle w:val="StyleUnderline"/>
        </w:rPr>
        <w:t xml:space="preserve"> because ordinary people </w:t>
      </w:r>
      <w:r>
        <w:rPr>
          <w:rStyle w:val="Emphasis"/>
        </w:rPr>
        <w:t>dare to imagine</w:t>
      </w:r>
      <w:r>
        <w:rPr>
          <w:sz w:val="16"/>
        </w:rPr>
        <w:t xml:space="preserve"> and support </w:t>
      </w:r>
      <w:r>
        <w:rPr>
          <w:rStyle w:val="StyleUnderline"/>
        </w:rPr>
        <w:t xml:space="preserve">political </w:t>
      </w:r>
      <w:r>
        <w:rPr>
          <w:rStyle w:val="Emphasis"/>
        </w:rPr>
        <w:t>alternatives</w:t>
      </w:r>
      <w:r>
        <w:rPr>
          <w:rStyle w:val="StyleUnderline"/>
        </w:rPr>
        <w:t xml:space="preserve"> through heightened levels of self-sacrifice</w:t>
      </w:r>
      <w:r>
        <w:rPr>
          <w:sz w:val="16"/>
        </w:rPr>
        <w:t>.</w:t>
      </w:r>
    </w:p>
    <w:p w14:paraId="222652E5" w14:textId="77777777" w:rsidR="00C34DEF" w:rsidRDefault="00C34DEF" w:rsidP="00C34DEF">
      <w:pPr>
        <w:rPr>
          <w:sz w:val="16"/>
        </w:rPr>
      </w:pPr>
      <w:r>
        <w:rPr>
          <w:sz w:val="16"/>
        </w:rPr>
        <w:t xml:space="preserve">Others often articulated similar themes in relation to joining an openly socialist organization. They expressed a </w:t>
      </w:r>
      <w:r>
        <w:rPr>
          <w:rStyle w:val="StyleUnderline"/>
        </w:rPr>
        <w:t>frustration with</w:t>
      </w:r>
      <w:r>
        <w:rPr>
          <w:sz w:val="16"/>
        </w:rPr>
        <w:t xml:space="preserve"> the </w:t>
      </w:r>
      <w:r>
        <w:rPr>
          <w:rStyle w:val="StyleUnderline"/>
        </w:rPr>
        <w:t>alternatives</w:t>
      </w:r>
      <w:r>
        <w:rPr>
          <w:sz w:val="16"/>
        </w:rPr>
        <w:t xml:space="preserve"> for left -wing activism in mainstream society, such as reforming the Democratic Party or “realignment.” They were also suspicious of the nonprofit sector, which many saw as aligned with the Democrats. Occupy’s </w:t>
      </w:r>
      <w:r>
        <w:rPr>
          <w:rStyle w:val="Emphasis"/>
        </w:rPr>
        <w:t>lack</w:t>
      </w:r>
      <w:r>
        <w:rPr>
          <w:rStyle w:val="StyleUnderline"/>
        </w:rPr>
        <w:t xml:space="preserve"> of </w:t>
      </w:r>
      <w:r>
        <w:rPr>
          <w:rStyle w:val="Emphasis"/>
        </w:rPr>
        <w:t>structure</w:t>
      </w:r>
      <w:r>
        <w:rPr>
          <w:rStyle w:val="StyleUnderline"/>
        </w:rPr>
        <w:t xml:space="preserve"> or </w:t>
      </w:r>
      <w:r>
        <w:rPr>
          <w:rStyle w:val="Emphasis"/>
        </w:rPr>
        <w:t>demands</w:t>
      </w:r>
      <w:r>
        <w:rPr>
          <w:sz w:val="16"/>
        </w:rPr>
        <w:t xml:space="preserve"> was </w:t>
      </w:r>
      <w:r>
        <w:rPr>
          <w:rStyle w:val="StyleUnderline"/>
        </w:rPr>
        <w:t xml:space="preserve">also </w:t>
      </w:r>
      <w:r>
        <w:rPr>
          <w:rStyle w:val="Emphasis"/>
        </w:rPr>
        <w:t>problematic</w:t>
      </w:r>
      <w:r>
        <w:rPr>
          <w:sz w:val="16"/>
        </w:rPr>
        <w:t xml:space="preserve">. To this they juxtaposed Vladimir Lenin’s idea of the (communist) “party of a new type” or the earlier iteration of the party originating in the reformist Second International (Blanc 2019; Elbaum 2018: 148—151).4 Finally, they found </w:t>
      </w:r>
      <w:r>
        <w:rPr>
          <w:rStyle w:val="Emphasis"/>
        </w:rPr>
        <w:t>Marxist</w:t>
      </w:r>
      <w:r>
        <w:rPr>
          <w:rStyle w:val="StyleUnderline"/>
        </w:rPr>
        <w:t xml:space="preserve"> party-type organizations</w:t>
      </w:r>
      <w:r>
        <w:rPr>
          <w:sz w:val="16"/>
        </w:rPr>
        <w:t xml:space="preserve">—at least some of them—to be </w:t>
      </w:r>
      <w:r>
        <w:rPr>
          <w:rStyle w:val="StyleUnderline"/>
        </w:rPr>
        <w:t xml:space="preserve">more </w:t>
      </w:r>
      <w:r>
        <w:rPr>
          <w:rStyle w:val="Emphasis"/>
        </w:rPr>
        <w:t>democratic</w:t>
      </w:r>
      <w:r>
        <w:rPr>
          <w:rStyle w:val="StyleUnderline"/>
        </w:rPr>
        <w:t xml:space="preserve"> and </w:t>
      </w:r>
      <w:r>
        <w:rPr>
          <w:rStyle w:val="Emphasis"/>
        </w:rPr>
        <w:t>inclusive</w:t>
      </w:r>
      <w:r>
        <w:rPr>
          <w:sz w:val="16"/>
        </w:rPr>
        <w:t xml:space="preserve"> than other far-left formations, which they critiqued as elitist subcultures.</w:t>
      </w:r>
    </w:p>
    <w:p w14:paraId="3346D44A" w14:textId="77777777" w:rsidR="00C34DEF" w:rsidRDefault="00C34DEF" w:rsidP="00C34DEF">
      <w:pPr>
        <w:rPr>
          <w:sz w:val="16"/>
        </w:rPr>
      </w:pPr>
      <w:r>
        <w:rPr>
          <w:sz w:val="16"/>
        </w:rPr>
        <w:t xml:space="preserve">Alex, an International Women’s Strike organizer and member of another Marxist organization who I got to know well in common work, further concretized the meaning of “struggle” and situated it, indissociably, alongside membership in a communist-type organization.5 To really be a Marxist, she said, </w:t>
      </w:r>
      <w:r>
        <w:rPr>
          <w:rStyle w:val="StyleUnderline"/>
        </w:rPr>
        <w:t xml:space="preserve">you have to take active part in </w:t>
      </w:r>
      <w:r>
        <w:rPr>
          <w:rStyle w:val="Emphasis"/>
        </w:rPr>
        <w:t>contemporary struggles</w:t>
      </w:r>
      <w:r>
        <w:rPr>
          <w:sz w:val="16"/>
        </w:rPr>
        <w:t xml:space="preserve">, but you do not start by pretending that your organization is a mass organization. You </w:t>
      </w:r>
      <w:r>
        <w:rPr>
          <w:rStyle w:val="StyleUnderline"/>
          <w:highlight w:val="cyan"/>
        </w:rPr>
        <w:t xml:space="preserve">start with </w:t>
      </w:r>
      <w:r>
        <w:rPr>
          <w:rStyle w:val="Emphasis"/>
          <w:highlight w:val="cyan"/>
        </w:rPr>
        <w:t>struggles</w:t>
      </w:r>
      <w:r>
        <w:rPr>
          <w:rStyle w:val="StyleUnderline"/>
          <w:highlight w:val="cyan"/>
        </w:rPr>
        <w:t xml:space="preserve"> you are involved in</w:t>
      </w:r>
      <w:r>
        <w:rPr>
          <w:rStyle w:val="StyleUnderline"/>
        </w:rPr>
        <w:t xml:space="preserve"> and</w:t>
      </w:r>
      <w:r>
        <w:rPr>
          <w:sz w:val="16"/>
        </w:rPr>
        <w:t xml:space="preserve"> your party </w:t>
      </w:r>
      <w:r>
        <w:rPr>
          <w:rStyle w:val="Emphasis"/>
        </w:rPr>
        <w:t>comrades</w:t>
      </w:r>
      <w:r>
        <w:rPr>
          <w:rStyle w:val="StyleUnderline"/>
        </w:rPr>
        <w:t xml:space="preserve"> provide you </w:t>
      </w:r>
      <w:r>
        <w:rPr>
          <w:rStyle w:val="Emphasis"/>
        </w:rPr>
        <w:t>support</w:t>
      </w:r>
      <w:r>
        <w:rPr>
          <w:sz w:val="16"/>
        </w:rPr>
        <w:t xml:space="preserve"> in the form of Marxist ideas and their class-struggle experiences. Throughout that, </w:t>
      </w:r>
      <w:r>
        <w:rPr>
          <w:rStyle w:val="StyleUnderline"/>
        </w:rPr>
        <w:t xml:space="preserve">you can </w:t>
      </w:r>
      <w:r>
        <w:rPr>
          <w:rStyle w:val="Emphasis"/>
          <w:highlight w:val="cyan"/>
        </w:rPr>
        <w:t>collectively</w:t>
      </w:r>
      <w:r>
        <w:rPr>
          <w:rStyle w:val="StyleUnderline"/>
        </w:rPr>
        <w:t xml:space="preserve"> plan to </w:t>
      </w:r>
      <w:r>
        <w:rPr>
          <w:rStyle w:val="Emphasis"/>
          <w:highlight w:val="cyan"/>
        </w:rPr>
        <w:t>win</w:t>
      </w:r>
      <w:r>
        <w:rPr>
          <w:sz w:val="16"/>
        </w:rPr>
        <w:t xml:space="preserve"> those around you to Marxism, </w:t>
      </w:r>
      <w:r>
        <w:rPr>
          <w:rStyle w:val="StyleUnderline"/>
        </w:rPr>
        <w:t>and</w:t>
      </w:r>
      <w:r>
        <w:rPr>
          <w:sz w:val="16"/>
        </w:rPr>
        <w:t xml:space="preserve"> eventually you can </w:t>
      </w:r>
      <w:r>
        <w:rPr>
          <w:rStyle w:val="Emphasis"/>
          <w:highlight w:val="cyan"/>
        </w:rPr>
        <w:t>scale up</w:t>
      </w:r>
      <w:r>
        <w:rPr>
          <w:rStyle w:val="StyleUnderline"/>
        </w:rPr>
        <w:t xml:space="preserve"> toward</w:t>
      </w:r>
      <w:r>
        <w:rPr>
          <w:sz w:val="16"/>
        </w:rPr>
        <w:t xml:space="preserve"> the goal of becoming </w:t>
      </w:r>
      <w:r>
        <w:rPr>
          <w:rStyle w:val="StyleUnderline"/>
        </w:rPr>
        <w:t>a communist party with mass influence</w:t>
      </w:r>
      <w:r>
        <w:rPr>
          <w:sz w:val="16"/>
        </w:rPr>
        <w:t>. Hailing from a Latin American country with a rich tradition of working-class militancy and Marxism, she spoke from personal experience.</w:t>
      </w:r>
    </w:p>
    <w:p w14:paraId="3F4ADE18" w14:textId="77777777" w:rsidR="00C34DEF" w:rsidRDefault="00C34DEF" w:rsidP="00C34DEF">
      <w:pPr>
        <w:rPr>
          <w:sz w:val="16"/>
        </w:rPr>
      </w:pPr>
      <w:r>
        <w:rPr>
          <w:sz w:val="16"/>
        </w:rPr>
        <w:t xml:space="preserve">Alex situated </w:t>
      </w:r>
      <w:r>
        <w:rPr>
          <w:rStyle w:val="StyleUnderline"/>
        </w:rPr>
        <w:t>Marxists’ emphasis on learning from</w:t>
      </w:r>
      <w:r>
        <w:rPr>
          <w:sz w:val="16"/>
        </w:rPr>
        <w:t xml:space="preserve"> the </w:t>
      </w:r>
      <w:r>
        <w:rPr>
          <w:rStyle w:val="Emphasis"/>
        </w:rPr>
        <w:t>history</w:t>
      </w:r>
      <w:r>
        <w:rPr>
          <w:rStyle w:val="StyleUnderline"/>
        </w:rPr>
        <w:t xml:space="preserve"> of </w:t>
      </w:r>
      <w:r>
        <w:rPr>
          <w:rStyle w:val="Emphasis"/>
        </w:rPr>
        <w:t>past struggles</w:t>
      </w:r>
      <w:r>
        <w:rPr>
          <w:sz w:val="16"/>
        </w:rPr>
        <w:t xml:space="preserve"> within the socialist party form of organization. The two are inseparable in her analysis. The </w:t>
      </w:r>
      <w:r>
        <w:rPr>
          <w:rStyle w:val="StyleUnderline"/>
        </w:rPr>
        <w:t>notion that</w:t>
      </w:r>
      <w:r>
        <w:rPr>
          <w:sz w:val="16"/>
        </w:rPr>
        <w:t xml:space="preserve"> the </w:t>
      </w:r>
      <w:r>
        <w:rPr>
          <w:rStyle w:val="StyleUnderline"/>
        </w:rPr>
        <w:t xml:space="preserve">party is an </w:t>
      </w:r>
      <w:r>
        <w:rPr>
          <w:rStyle w:val="Emphasis"/>
        </w:rPr>
        <w:t>educator</w:t>
      </w:r>
      <w:r>
        <w:rPr>
          <w:sz w:val="16"/>
        </w:rPr>
        <w:t xml:space="preserve">, or “memory,” </w:t>
      </w:r>
      <w:r>
        <w:rPr>
          <w:rStyle w:val="StyleUnderline"/>
        </w:rPr>
        <w:t>of the working class</w:t>
      </w:r>
      <w:r>
        <w:rPr>
          <w:sz w:val="16"/>
        </w:rPr>
        <w:t xml:space="preserve">—a repository of the historical memory and lessons from past struggles—was centered by many other interlocutors. In an interview in 2017, Grant, a </w:t>
      </w:r>
      <w:r>
        <w:rPr>
          <w:rStyle w:val="StyleUnderline"/>
        </w:rPr>
        <w:t>Black Lives Matter and Socialist Alternative organizer</w:t>
      </w:r>
      <w:r>
        <w:rPr>
          <w:sz w:val="16"/>
        </w:rPr>
        <w:t xml:space="preserve"> based in New York, centered the idea of class memory: “</w:t>
      </w:r>
      <w:r>
        <w:rPr>
          <w:rStyle w:val="StyleUnderline"/>
        </w:rPr>
        <w:t>I strongly believe</w:t>
      </w:r>
      <w:r>
        <w:rPr>
          <w:sz w:val="16"/>
        </w:rPr>
        <w:t xml:space="preserve"> in the idea of </w:t>
      </w:r>
      <w:r>
        <w:rPr>
          <w:rStyle w:val="StyleUnderline"/>
        </w:rPr>
        <w:t>historical memory</w:t>
      </w:r>
      <w:r>
        <w:rPr>
          <w:sz w:val="16"/>
        </w:rPr>
        <w:t xml:space="preserve">. </w:t>
      </w:r>
      <w:r>
        <w:rPr>
          <w:rStyle w:val="StyleUnderline"/>
        </w:rPr>
        <w:t xml:space="preserve">Capitalism works in </w:t>
      </w:r>
      <w:r>
        <w:rPr>
          <w:rStyle w:val="Emphasis"/>
        </w:rPr>
        <w:t>sound-bites</w:t>
      </w:r>
      <w:r>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363715F0" w14:textId="77777777" w:rsidR="00C34DEF" w:rsidRDefault="00C34DEF" w:rsidP="00C34DEF">
      <w:pPr>
        <w:ind w:left="720"/>
        <w:rPr>
          <w:sz w:val="16"/>
        </w:rPr>
      </w:pPr>
      <w:r>
        <w:rPr>
          <w:sz w:val="16"/>
        </w:rPr>
        <w:t>I believe in the concept of the Sankofa bird, the bird that’s always looking back on the past. As working people engage in struggle, of course they have to engage with concrete contemporary questions, lack of food, poor housing, police terror. But they also have to have a historical memory, that these (problems) are not new, that that’s how power under capitalism works. Any people engaged in struggle have to know where their struggle flows from, where their tactics and strategy come from.</w:t>
      </w:r>
    </w:p>
    <w:p w14:paraId="7A515C25" w14:textId="77777777" w:rsidR="00C34DEF" w:rsidRDefault="00C34DEF" w:rsidP="00C34DEF">
      <w:pPr>
        <w:rPr>
          <w:sz w:val="16"/>
        </w:rPr>
      </w:pPr>
      <w:r>
        <w:rPr>
          <w:sz w:val="16"/>
        </w:rPr>
        <w:t xml:space="preserve">For Marxists, </w:t>
      </w:r>
      <w:r>
        <w:rPr>
          <w:rStyle w:val="StyleUnderline"/>
        </w:rPr>
        <w:t xml:space="preserve">these are not just </w:t>
      </w:r>
      <w:r>
        <w:rPr>
          <w:rStyle w:val="Emphasis"/>
        </w:rPr>
        <w:t>idle musings</w:t>
      </w:r>
      <w:r>
        <w:rPr>
          <w:rStyle w:val="StyleUnderline"/>
        </w:rPr>
        <w:t xml:space="preserve"> on</w:t>
      </w:r>
      <w:r>
        <w:rPr>
          <w:sz w:val="16"/>
        </w:rPr>
        <w:t xml:space="preserve"> the </w:t>
      </w:r>
      <w:r>
        <w:rPr>
          <w:rStyle w:val="StyleUnderline"/>
        </w:rPr>
        <w:t>importance of “</w:t>
      </w:r>
      <w:r>
        <w:rPr>
          <w:rStyle w:val="Emphasis"/>
        </w:rPr>
        <w:t>learning from history</w:t>
      </w:r>
      <w:r>
        <w:rPr>
          <w:sz w:val="16"/>
        </w:rPr>
        <w:t xml:space="preserve">.” </w:t>
      </w:r>
      <w:r>
        <w:rPr>
          <w:rStyle w:val="StyleUnderline"/>
        </w:rPr>
        <w:t>They are reflections on</w:t>
      </w:r>
      <w:r>
        <w:rPr>
          <w:sz w:val="16"/>
        </w:rPr>
        <w:t xml:space="preserve"> the </w:t>
      </w:r>
      <w:r>
        <w:rPr>
          <w:rStyle w:val="StyleUnderline"/>
        </w:rPr>
        <w:t xml:space="preserve">fundamental </w:t>
      </w:r>
      <w:r>
        <w:rPr>
          <w:rStyle w:val="Emphasis"/>
        </w:rPr>
        <w:t>importance</w:t>
      </w:r>
      <w:r>
        <w:rPr>
          <w:rStyle w:val="StyleUnderline"/>
        </w:rPr>
        <w:t xml:space="preserve"> of understanding</w:t>
      </w:r>
      <w:r>
        <w:rPr>
          <w:sz w:val="16"/>
        </w:rPr>
        <w:t xml:space="preserve"> that the </w:t>
      </w:r>
      <w:r>
        <w:rPr>
          <w:rStyle w:val="StyleUnderline"/>
        </w:rPr>
        <w:t xml:space="preserve">interests of capitalists and workers are </w:t>
      </w:r>
      <w:r>
        <w:rPr>
          <w:rStyle w:val="Emphasis"/>
        </w:rPr>
        <w:t>always in conflict</w:t>
      </w:r>
      <w:r>
        <w:rPr>
          <w:sz w:val="16"/>
        </w:rPr>
        <w:t xml:space="preserve"> and of the correct approach to organization in the workers’ struggle.</w:t>
      </w:r>
    </w:p>
    <w:p w14:paraId="1E48EDFB" w14:textId="77777777" w:rsidR="00C34DEF" w:rsidRDefault="00C34DEF" w:rsidP="00C34DEF">
      <w:pPr>
        <w:rPr>
          <w:sz w:val="16"/>
        </w:rPr>
      </w:pPr>
      <w:r>
        <w:rPr>
          <w:sz w:val="16"/>
        </w:rPr>
        <w:t xml:space="preserve">Objective conditions </w:t>
      </w:r>
    </w:p>
    <w:p w14:paraId="6EDE7772" w14:textId="77777777" w:rsidR="00C34DEF" w:rsidRDefault="00C34DEF" w:rsidP="00C34DEF">
      <w:pPr>
        <w:rPr>
          <w:sz w:val="16"/>
        </w:rPr>
      </w:pPr>
      <w:r>
        <w:rPr>
          <w:sz w:val="16"/>
        </w:rPr>
        <w:t xml:space="preserve">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(Magdoff and Sweezy 1987). As Harry Magdoff and Paul Sweezy (1987) explain, low growth, large excess capacity, and endemic unemployment are structural to monopoly capitalism. The </w:t>
      </w:r>
      <w:r>
        <w:rPr>
          <w:rStyle w:val="Emphasis"/>
        </w:rPr>
        <w:t>financialization</w:t>
      </w:r>
      <w:r>
        <w:rPr>
          <w:sz w:val="16"/>
        </w:rPr>
        <w:t xml:space="preserve"> of the late twentieth and early twenty-first centuries merely </w:t>
      </w:r>
      <w:r>
        <w:rPr>
          <w:rStyle w:val="StyleUnderline"/>
        </w:rPr>
        <w:t>exacerbated</w:t>
      </w:r>
      <w:r>
        <w:rPr>
          <w:sz w:val="16"/>
        </w:rPr>
        <w:t xml:space="preserve"> the </w:t>
      </w:r>
      <w:r>
        <w:rPr>
          <w:rStyle w:val="StyleUnderline"/>
        </w:rPr>
        <w:t xml:space="preserve">system’s </w:t>
      </w:r>
      <w:r>
        <w:rPr>
          <w:rStyle w:val="Emphasis"/>
        </w:rPr>
        <w:t>contradictions</w:t>
      </w:r>
      <w:r>
        <w:rPr>
          <w:sz w:val="16"/>
        </w:rPr>
        <w:t xml:space="preserve">, triggering waves of speculative bubbles and deepening stagnation. In this context, </w:t>
      </w:r>
      <w:r>
        <w:rPr>
          <w:rStyle w:val="Emphasis"/>
          <w:highlight w:val="cyan"/>
        </w:rPr>
        <w:t>capitalists</w:t>
      </w:r>
      <w:r>
        <w:rPr>
          <w:sz w:val="16"/>
        </w:rPr>
        <w:t xml:space="preserve"> have resorted to intensified rounds of accumulation by dispossession to regenerate profits (Brenner 2020). This, in turn, has </w:t>
      </w:r>
      <w:r>
        <w:rPr>
          <w:rStyle w:val="StyleUnderline"/>
          <w:highlight w:val="cyan"/>
        </w:rPr>
        <w:t>produced</w:t>
      </w:r>
      <w:r>
        <w:rPr>
          <w:sz w:val="16"/>
        </w:rPr>
        <w:t xml:space="preserve"> or intensified a host of effects such as </w:t>
      </w:r>
      <w:r>
        <w:rPr>
          <w:rStyle w:val="Emphasis"/>
        </w:rPr>
        <w:t>global warming</w:t>
      </w:r>
      <w:r>
        <w:rPr>
          <w:rStyle w:val="StyleUnderline"/>
        </w:rPr>
        <w:t xml:space="preserve">, state </w:t>
      </w:r>
      <w:r>
        <w:rPr>
          <w:rStyle w:val="Emphasis"/>
        </w:rPr>
        <w:t>carcerality</w:t>
      </w:r>
      <w:r>
        <w:rPr>
          <w:rStyle w:val="StyleUnderline"/>
        </w:rPr>
        <w:t xml:space="preserve"> and </w:t>
      </w:r>
      <w:r>
        <w:rPr>
          <w:rStyle w:val="Emphasis"/>
        </w:rPr>
        <w:t>militarized border</w:t>
      </w:r>
      <w:r>
        <w:rPr>
          <w:rStyle w:val="StyleUnderline"/>
        </w:rPr>
        <w:t xml:space="preserve"> regimes, </w:t>
      </w:r>
      <w:r>
        <w:rPr>
          <w:rStyle w:val="Emphasis"/>
          <w:highlight w:val="cyan"/>
        </w:rPr>
        <w:t>deepening racial</w:t>
      </w:r>
      <w:r>
        <w:rPr>
          <w:rStyle w:val="StyleUnderline"/>
        </w:rPr>
        <w:t xml:space="preserve"> and </w:t>
      </w:r>
      <w:r>
        <w:rPr>
          <w:rStyle w:val="Emphasis"/>
        </w:rPr>
        <w:t xml:space="preserve">gender </w:t>
      </w:r>
      <w:r>
        <w:rPr>
          <w:rStyle w:val="Emphasis"/>
          <w:highlight w:val="cyan"/>
        </w:rPr>
        <w:t>oppressions</w:t>
      </w:r>
      <w:r>
        <w:rPr>
          <w:rStyle w:val="StyleUnderline"/>
        </w:rPr>
        <w:t xml:space="preserve">, and </w:t>
      </w:r>
      <w:r>
        <w:rPr>
          <w:rStyle w:val="Emphasis"/>
        </w:rPr>
        <w:t>gentrification</w:t>
      </w:r>
      <w:r>
        <w:rPr>
          <w:rStyle w:val="StyleUnderline"/>
        </w:rPr>
        <w:t xml:space="preserve"> and other forms of primitive </w:t>
      </w:r>
      <w:r>
        <w:rPr>
          <w:rStyle w:val="Emphasis"/>
        </w:rPr>
        <w:t>accumulation</w:t>
      </w:r>
      <w:r>
        <w:rPr>
          <w:sz w:val="16"/>
        </w:rPr>
        <w:t xml:space="preserve"> (Endnotes 2020; Federici 2018; Jay 2017; Jones 2016).</w:t>
      </w:r>
    </w:p>
    <w:p w14:paraId="67993245" w14:textId="77777777" w:rsidR="00C34DEF" w:rsidRDefault="00C34DEF" w:rsidP="00C34DEF">
      <w:pPr>
        <w:rPr>
          <w:sz w:val="16"/>
        </w:rPr>
      </w:pPr>
      <w:r>
        <w:rPr>
          <w:sz w:val="16"/>
        </w:rPr>
        <w:t xml:space="preserve">These objective conditions pose a conundrum for the socialist movement. </w:t>
      </w:r>
      <w:r>
        <w:rPr>
          <w:rStyle w:val="Emphasis"/>
          <w:highlight w:val="cyan"/>
        </w:rPr>
        <w:t>Deteriorating</w:t>
      </w:r>
      <w:r>
        <w:rPr>
          <w:rStyle w:val="StyleUnderline"/>
        </w:rPr>
        <w:t xml:space="preserve"> material </w:t>
      </w:r>
      <w:r>
        <w:rPr>
          <w:rStyle w:val="StyleUnderline"/>
          <w:highlight w:val="cyan"/>
        </w:rPr>
        <w:t>conditions</w:t>
      </w:r>
      <w:r>
        <w:rPr>
          <w:sz w:val="16"/>
        </w:rPr>
        <w:t xml:space="preserve"> both </w:t>
      </w:r>
      <w:r>
        <w:rPr>
          <w:rStyle w:val="StyleUnderline"/>
        </w:rPr>
        <w:t xml:space="preserve">make </w:t>
      </w:r>
      <w:r>
        <w:rPr>
          <w:rStyle w:val="StyleUnderline"/>
          <w:highlight w:val="cyan"/>
        </w:rPr>
        <w:t>workers</w:t>
      </w:r>
      <w:r>
        <w:rPr>
          <w:rStyle w:val="StyleUnderline"/>
        </w:rPr>
        <w:t xml:space="preserve">, </w:t>
      </w:r>
      <w:r>
        <w:rPr>
          <w:rStyle w:val="Emphasis"/>
        </w:rPr>
        <w:t>especially</w:t>
      </w:r>
      <w:r>
        <w:rPr>
          <w:rStyle w:val="StyleUnderline"/>
        </w:rPr>
        <w:t xml:space="preserve"> those suffering </w:t>
      </w:r>
      <w:r>
        <w:rPr>
          <w:rStyle w:val="Emphasis"/>
        </w:rPr>
        <w:t>racial</w:t>
      </w:r>
      <w:r>
        <w:rPr>
          <w:rStyle w:val="StyleUnderline"/>
        </w:rPr>
        <w:t xml:space="preserve">, </w:t>
      </w:r>
      <w:r>
        <w:rPr>
          <w:rStyle w:val="Emphasis"/>
        </w:rPr>
        <w:t>gender</w:t>
      </w:r>
      <w:r>
        <w:rPr>
          <w:rStyle w:val="StyleUnderline"/>
        </w:rPr>
        <w:t>, and other</w:t>
      </w:r>
      <w:r>
        <w:rPr>
          <w:sz w:val="16"/>
        </w:rPr>
        <w:t xml:space="preserve"> forms of </w:t>
      </w:r>
      <w:r>
        <w:rPr>
          <w:rStyle w:val="StyleUnderline"/>
        </w:rPr>
        <w:t xml:space="preserve">oppression, </w:t>
      </w:r>
      <w:r>
        <w:rPr>
          <w:rStyle w:val="Emphasis"/>
          <w:highlight w:val="cyan"/>
        </w:rPr>
        <w:t>less able</w:t>
      </w:r>
      <w:r>
        <w:rPr>
          <w:rStyle w:val="StyleUnderline"/>
          <w:highlight w:val="cyan"/>
        </w:rPr>
        <w:t xml:space="preserve"> to</w:t>
      </w:r>
      <w:r>
        <w:rPr>
          <w:rStyle w:val="StyleUnderline"/>
        </w:rPr>
        <w:t xml:space="preserve"> spare time and energy on political </w:t>
      </w:r>
      <w:r>
        <w:rPr>
          <w:rStyle w:val="Emphasis"/>
          <w:highlight w:val="cyan"/>
        </w:rPr>
        <w:t>organiz</w:t>
      </w:r>
      <w:r>
        <w:rPr>
          <w:rStyle w:val="Emphasis"/>
        </w:rPr>
        <w:t>ing</w:t>
      </w:r>
      <w:r>
        <w:rPr>
          <w:rStyle w:val="StyleUnderline"/>
        </w:rPr>
        <w:t xml:space="preserve"> and</w:t>
      </w:r>
      <w:r>
        <w:rPr>
          <w:sz w:val="16"/>
        </w:rPr>
        <w:t xml:space="preserve">, contrarily, </w:t>
      </w:r>
      <w:r>
        <w:rPr>
          <w:rStyle w:val="StyleUnderline"/>
        </w:rPr>
        <w:t>more</w:t>
      </w:r>
      <w:r>
        <w:rPr>
          <w:sz w:val="16"/>
        </w:rPr>
        <w:t xml:space="preserve"> potentially </w:t>
      </w:r>
      <w:r>
        <w:rPr>
          <w:rStyle w:val="StyleUnderline"/>
        </w:rPr>
        <w:t>radicalized</w:t>
      </w:r>
      <w:r>
        <w:rPr>
          <w:sz w:val="16"/>
        </w:rPr>
        <w:t xml:space="preserve">.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Pr>
          <w:rStyle w:val="StyleUnderline"/>
        </w:rPr>
        <w:t xml:space="preserve">one of the </w:t>
      </w:r>
      <w:r>
        <w:rPr>
          <w:rStyle w:val="Emphasis"/>
        </w:rPr>
        <w:t>most important</w:t>
      </w:r>
      <w:r>
        <w:rPr>
          <w:rStyle w:val="StyleUnderline"/>
        </w:rPr>
        <w:t xml:space="preserve"> roles of the</w:t>
      </w:r>
      <w:r>
        <w:rPr>
          <w:sz w:val="16"/>
        </w:rPr>
        <w:t xml:space="preserve"> Marxist </w:t>
      </w:r>
      <w:r>
        <w:rPr>
          <w:rStyle w:val="StyleUnderline"/>
        </w:rPr>
        <w:t>party is</w:t>
      </w:r>
      <w:r>
        <w:rPr>
          <w:sz w:val="16"/>
        </w:rPr>
        <w:t xml:space="preserve"> as </w:t>
      </w:r>
      <w:r>
        <w:rPr>
          <w:rStyle w:val="StyleUnderline"/>
        </w:rPr>
        <w:t xml:space="preserve">an </w:t>
      </w:r>
      <w:r>
        <w:rPr>
          <w:rStyle w:val="Emphasis"/>
        </w:rPr>
        <w:t>educator</w:t>
      </w:r>
      <w:r>
        <w:rPr>
          <w:rStyle w:val="StyleUnderline"/>
        </w:rPr>
        <w:t xml:space="preserve"> in class struggle, and</w:t>
      </w:r>
      <w:r>
        <w:rPr>
          <w:sz w:val="16"/>
        </w:rPr>
        <w:t xml:space="preserve"> one of </w:t>
      </w:r>
      <w:r>
        <w:rPr>
          <w:rStyle w:val="StyleUnderline"/>
        </w:rPr>
        <w:t>its basic lessons is</w:t>
      </w:r>
      <w:r>
        <w:rPr>
          <w:sz w:val="16"/>
        </w:rPr>
        <w:t xml:space="preserve"> that </w:t>
      </w:r>
      <w:r>
        <w:rPr>
          <w:rStyle w:val="Emphasis"/>
        </w:rPr>
        <w:t>fascism</w:t>
      </w:r>
      <w:r>
        <w:rPr>
          <w:rStyle w:val="StyleUnderline"/>
        </w:rPr>
        <w:t xml:space="preserve"> grows out of</w:t>
      </w:r>
      <w:r>
        <w:rPr>
          <w:sz w:val="16"/>
        </w:rPr>
        <w:t xml:space="preserve"> the </w:t>
      </w:r>
      <w:r>
        <w:rPr>
          <w:rStyle w:val="Emphasis"/>
        </w:rPr>
        <w:t>crises</w:t>
      </w:r>
      <w:r>
        <w:rPr>
          <w:rStyle w:val="StyleUnderline"/>
        </w:rPr>
        <w:t xml:space="preserve"> of </w:t>
      </w:r>
      <w:r>
        <w:rPr>
          <w:rStyle w:val="Emphasis"/>
        </w:rPr>
        <w:t>capitalism</w:t>
      </w:r>
      <w:r>
        <w:rPr>
          <w:sz w:val="16"/>
        </w:rPr>
        <w:t>.</w:t>
      </w:r>
    </w:p>
    <w:p w14:paraId="7B2A6398" w14:textId="77777777" w:rsidR="00C34DEF" w:rsidRDefault="00C34DEF" w:rsidP="00C34DEF">
      <w:pPr>
        <w:rPr>
          <w:sz w:val="16"/>
        </w:rPr>
      </w:pPr>
      <w:r>
        <w:rPr>
          <w:sz w:val="16"/>
        </w:rPr>
        <w:t xml:space="preserve">Openings for the far right </w:t>
      </w:r>
    </w:p>
    <w:p w14:paraId="243BB8F4" w14:textId="77777777" w:rsidR="00C34DEF" w:rsidRDefault="00C34DEF" w:rsidP="00C34DEF">
      <w:pPr>
        <w:rPr>
          <w:sz w:val="16"/>
        </w:rPr>
      </w:pPr>
      <w:r>
        <w:rPr>
          <w:sz w:val="16"/>
        </w:rPr>
        <w:t>For my interlocutor and comrade Jake, reading early communist analyses of monopoly capitalism and the rise of fascism at an Oakland branch meeting was eye-opening on the crisis tendencies just described, and helped, in particular, in understanding the far right (Zetkin [1923] 2017). Jake grew up poor in the Deep South and moved around a number of progressive and radical groups in the South and on the West Coast. In high school, his girlfriend’s father, a “middleman” for a small business, had politics that would now be called “Trumpist.”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22333080" w14:textId="77777777" w:rsidR="00C34DEF" w:rsidRDefault="00C34DEF" w:rsidP="00C34DEF">
      <w:pPr>
        <w:rPr>
          <w:sz w:val="16"/>
        </w:rPr>
      </w:pPr>
      <w:r>
        <w:rPr>
          <w:sz w:val="16"/>
        </w:rPr>
        <w:t>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must differentiate itself from the Democratic Party and liberalism.”6</w:t>
      </w:r>
    </w:p>
    <w:p w14:paraId="20D85965" w14:textId="77777777" w:rsidR="00C34DEF" w:rsidRDefault="00C34DEF" w:rsidP="00C34DEF">
      <w:pPr>
        <w:rPr>
          <w:sz w:val="16"/>
        </w:rPr>
      </w:pPr>
      <w:r>
        <w:rPr>
          <w:sz w:val="16"/>
        </w:rPr>
        <w:t xml:space="preserve">Reformism versus revolution </w:t>
      </w:r>
    </w:p>
    <w:p w14:paraId="26EA48B1" w14:textId="77777777" w:rsidR="00C34DEF" w:rsidRDefault="00C34DEF" w:rsidP="00C34DEF">
      <w:pPr>
        <w:rPr>
          <w:sz w:val="16"/>
        </w:rPr>
      </w:pPr>
      <w:r>
        <w:rPr>
          <w:sz w:val="16"/>
        </w:rPr>
        <w:t xml:space="preserve">Other interlocutors shared Jake’s </w:t>
      </w:r>
      <w:r>
        <w:rPr>
          <w:rStyle w:val="StyleUnderline"/>
        </w:rPr>
        <w:t>fears that</w:t>
      </w:r>
      <w:r>
        <w:rPr>
          <w:sz w:val="16"/>
        </w:rPr>
        <w:t xml:space="preserve"> capitalism’s </w:t>
      </w:r>
      <w:r>
        <w:rPr>
          <w:rStyle w:val="StyleUnderline"/>
        </w:rPr>
        <w:t xml:space="preserve">current crisis is </w:t>
      </w:r>
      <w:r>
        <w:rPr>
          <w:rStyle w:val="Emphasis"/>
        </w:rPr>
        <w:t>fertile</w:t>
      </w:r>
      <w:r>
        <w:rPr>
          <w:sz w:val="16"/>
        </w:rPr>
        <w:t xml:space="preserve"> soil </w:t>
      </w:r>
      <w:r>
        <w:rPr>
          <w:rStyle w:val="StyleUnderline"/>
        </w:rPr>
        <w:t xml:space="preserve">for </w:t>
      </w:r>
      <w:r>
        <w:rPr>
          <w:rStyle w:val="Emphasis"/>
        </w:rPr>
        <w:t>far-right</w:t>
      </w:r>
      <w:r>
        <w:rPr>
          <w:rStyle w:val="StyleUnderline"/>
        </w:rPr>
        <w:t xml:space="preserve"> tendencies</w:t>
      </w:r>
      <w:r>
        <w:rPr>
          <w:sz w:val="16"/>
        </w:rPr>
        <w:t xml:space="preserve"> that have long festered in US society. This analysis often went along with the organizational question. Activists’ logic went like this: </w:t>
      </w:r>
      <w:r>
        <w:rPr>
          <w:rStyle w:val="StyleUnderline"/>
        </w:rPr>
        <w:t>if capitalism</w:t>
      </w:r>
      <w:r>
        <w:rPr>
          <w:sz w:val="16"/>
        </w:rPr>
        <w:t xml:space="preserve"> will inherently f</w:t>
      </w:r>
      <w:r>
        <w:rPr>
          <w:rStyle w:val="StyleUnderline"/>
        </w:rPr>
        <w:t>all into crisis and</w:t>
      </w:r>
      <w:r>
        <w:rPr>
          <w:sz w:val="16"/>
        </w:rPr>
        <w:t xml:space="preserve"> if this </w:t>
      </w:r>
      <w:r>
        <w:rPr>
          <w:rStyle w:val="StyleUnderline"/>
        </w:rPr>
        <w:t>creates openings for</w:t>
      </w:r>
      <w:r>
        <w:rPr>
          <w:sz w:val="16"/>
        </w:rPr>
        <w:t xml:space="preserve"> the </w:t>
      </w:r>
      <w:r>
        <w:rPr>
          <w:rStyle w:val="Emphasis"/>
        </w:rPr>
        <w:t>far right</w:t>
      </w:r>
      <w:r>
        <w:rPr>
          <w:rStyle w:val="StyleUnderline"/>
        </w:rPr>
        <w:t>, what</w:t>
      </w:r>
      <w:r>
        <w:rPr>
          <w:sz w:val="16"/>
        </w:rPr>
        <w:t xml:space="preserve"> type of </w:t>
      </w:r>
      <w:r>
        <w:rPr>
          <w:rStyle w:val="StyleUnderline"/>
        </w:rPr>
        <w:t>organizing do we need</w:t>
      </w:r>
      <w:r>
        <w:rPr>
          <w:sz w:val="16"/>
        </w:rPr>
        <w:t xml:space="preserve"> to do </w:t>
      </w:r>
      <w:r>
        <w:rPr>
          <w:rStyle w:val="StyleUnderline"/>
        </w:rPr>
        <w:t>to prevent that</w:t>
      </w:r>
      <w:r>
        <w:rPr>
          <w:sz w:val="16"/>
        </w:rPr>
        <w:t xml:space="preserve">? If the Democratic Party and the nonprofits are ineffective in combating the aforementioned tendencies, might they even inadvertently contribute to them by demobilizing workers? This did not mean that these activists never worked with Democrats or liberals. There are many examples of fronts between the left and liberals. To mention a few, there was the 2017 Women’s March, Sawant’s tactical alliances with progressive Democrats on Seattle City Council, and periodic common work with nonprofits. When </w:t>
      </w:r>
      <w:r>
        <w:rPr>
          <w:rStyle w:val="StyleUnderline"/>
        </w:rPr>
        <w:t>Marxist</w:t>
      </w:r>
      <w:r>
        <w:rPr>
          <w:sz w:val="16"/>
        </w:rPr>
        <w:t xml:space="preserve">s do go into such </w:t>
      </w:r>
      <w:r>
        <w:rPr>
          <w:rStyle w:val="StyleUnderline"/>
        </w:rPr>
        <w:t>collaborations</w:t>
      </w:r>
      <w:r>
        <w:rPr>
          <w:sz w:val="16"/>
        </w:rPr>
        <w:t xml:space="preserve">, however, they tend to do so </w:t>
      </w:r>
      <w:r>
        <w:rPr>
          <w:rStyle w:val="StyleUnderline"/>
        </w:rPr>
        <w:t>under</w:t>
      </w:r>
      <w:r>
        <w:rPr>
          <w:sz w:val="16"/>
        </w:rPr>
        <w:t xml:space="preserve"> the </w:t>
      </w:r>
      <w:r>
        <w:rPr>
          <w:rStyle w:val="Emphasis"/>
        </w:rPr>
        <w:t>tactic</w:t>
      </w:r>
      <w:r>
        <w:rPr>
          <w:rStyle w:val="StyleUnderline"/>
        </w:rPr>
        <w:t xml:space="preserve"> of the “</w:t>
      </w:r>
      <w:r>
        <w:rPr>
          <w:rStyle w:val="Emphasis"/>
        </w:rPr>
        <w:t>united front</w:t>
      </w:r>
      <w:r>
        <w:rPr>
          <w:sz w:val="16"/>
        </w:rPr>
        <w:t xml:space="preserve">.” That is, </w:t>
      </w:r>
      <w:r>
        <w:rPr>
          <w:rStyle w:val="StyleUnderline"/>
        </w:rPr>
        <w:t xml:space="preserve">they </w:t>
      </w:r>
      <w:r>
        <w:rPr>
          <w:rStyle w:val="Emphasis"/>
        </w:rPr>
        <w:t>maintain</w:t>
      </w:r>
      <w:r>
        <w:rPr>
          <w:sz w:val="16"/>
        </w:rPr>
        <w:t xml:space="preserve"> their </w:t>
      </w:r>
      <w:r>
        <w:rPr>
          <w:rStyle w:val="StyleUnderline"/>
        </w:rPr>
        <w:t xml:space="preserve">organizational </w:t>
      </w:r>
      <w:r>
        <w:rPr>
          <w:rStyle w:val="Emphasis"/>
        </w:rPr>
        <w:t>structure</w:t>
      </w:r>
      <w:r>
        <w:rPr>
          <w:rStyle w:val="StyleUnderline"/>
        </w:rPr>
        <w:t xml:space="preserve">s, rejecting calls to </w:t>
      </w:r>
      <w:r>
        <w:rPr>
          <w:rStyle w:val="Emphasis"/>
        </w:rPr>
        <w:t>dissolve</w:t>
      </w:r>
      <w:r>
        <w:rPr>
          <w:sz w:val="16"/>
        </w:rPr>
        <w:t xml:space="preserve"> them into larger “mass” formations, </w:t>
      </w:r>
      <w:r>
        <w:rPr>
          <w:rStyle w:val="StyleUnderline"/>
        </w:rPr>
        <w:t>and</w:t>
      </w:r>
      <w:r>
        <w:rPr>
          <w:sz w:val="16"/>
        </w:rPr>
        <w:t xml:space="preserve"> they </w:t>
      </w:r>
      <w:r>
        <w:rPr>
          <w:rStyle w:val="StyleUnderline"/>
        </w:rPr>
        <w:t>retain</w:t>
      </w:r>
      <w:r>
        <w:rPr>
          <w:sz w:val="16"/>
        </w:rPr>
        <w:t xml:space="preserve"> their </w:t>
      </w:r>
      <w:r>
        <w:rPr>
          <w:rStyle w:val="StyleUnderline"/>
        </w:rPr>
        <w:t xml:space="preserve">right to </w:t>
      </w:r>
      <w:r>
        <w:rPr>
          <w:rStyle w:val="Emphasis"/>
        </w:rPr>
        <w:t>critique</w:t>
      </w:r>
      <w:r>
        <w:rPr>
          <w:sz w:val="16"/>
        </w:rPr>
        <w:t xml:space="preserve"> such alliances.</w:t>
      </w:r>
    </w:p>
    <w:p w14:paraId="04F36F58" w14:textId="77777777" w:rsidR="00C34DEF" w:rsidRDefault="00C34DEF" w:rsidP="00C34DEF">
      <w:pPr>
        <w:rPr>
          <w:sz w:val="16"/>
        </w:rPr>
      </w:pPr>
      <w:r>
        <w:rPr>
          <w:sz w:val="16"/>
        </w:rPr>
        <w:t xml:space="preserve">A </w:t>
      </w:r>
      <w:r>
        <w:rPr>
          <w:rStyle w:val="StyleUnderline"/>
        </w:rPr>
        <w:t>good example is</w:t>
      </w:r>
      <w:r>
        <w:rPr>
          <w:sz w:val="16"/>
        </w:rPr>
        <w:t xml:space="preserve"> offered by </w:t>
      </w:r>
      <w:r>
        <w:rPr>
          <w:rStyle w:val="Emphasis"/>
        </w:rPr>
        <w:t>Robert</w:t>
      </w:r>
      <w:r>
        <w:rPr>
          <w:sz w:val="16"/>
        </w:rPr>
        <w:t xml:space="preserve">, a </w:t>
      </w:r>
      <w:r>
        <w:rPr>
          <w:rStyle w:val="Emphasis"/>
        </w:rPr>
        <w:t>B</w:t>
      </w:r>
      <w:r>
        <w:rPr>
          <w:rStyle w:val="StyleUnderline"/>
        </w:rPr>
        <w:t xml:space="preserve">lack </w:t>
      </w:r>
      <w:r>
        <w:rPr>
          <w:rStyle w:val="Emphasis"/>
        </w:rPr>
        <w:t>L</w:t>
      </w:r>
      <w:r>
        <w:rPr>
          <w:rStyle w:val="StyleUnderline"/>
        </w:rPr>
        <w:t xml:space="preserve">ives </w:t>
      </w:r>
      <w:r>
        <w:rPr>
          <w:rStyle w:val="Emphasis"/>
        </w:rPr>
        <w:t>M</w:t>
      </w:r>
      <w:r>
        <w:rPr>
          <w:rStyle w:val="StyleUnderline"/>
        </w:rPr>
        <w:t>atter</w:t>
      </w:r>
      <w:r>
        <w:rPr>
          <w:sz w:val="16"/>
        </w:rPr>
        <w:t xml:space="preserve"> and </w:t>
      </w:r>
      <w:r>
        <w:rPr>
          <w:rStyle w:val="StyleUnderline"/>
        </w:rPr>
        <w:t>tenant organizer</w:t>
      </w:r>
      <w:r>
        <w:rPr>
          <w:sz w:val="16"/>
        </w:rPr>
        <w:t xml:space="preserve"> and </w:t>
      </w:r>
      <w:r>
        <w:rPr>
          <w:rStyle w:val="Emphasis"/>
        </w:rPr>
        <w:t>Socialist Alternative</w:t>
      </w:r>
      <w:r>
        <w:rPr>
          <w:rStyle w:val="StyleUnderline"/>
        </w:rPr>
        <w:t xml:space="preserve"> member</w:t>
      </w:r>
      <w:r>
        <w:rPr>
          <w:sz w:val="16"/>
        </w:rPr>
        <w:t xml:space="preserve"> from St. Louis. For him, </w:t>
      </w:r>
      <w:r>
        <w:rPr>
          <w:rStyle w:val="StyleUnderline"/>
        </w:rPr>
        <w:t>being in</w:t>
      </w:r>
      <w:r>
        <w:rPr>
          <w:sz w:val="16"/>
        </w:rPr>
        <w:t xml:space="preserve"> a </w:t>
      </w:r>
      <w:r>
        <w:rPr>
          <w:rStyle w:val="Emphasis"/>
        </w:rPr>
        <w:t>Marxist</w:t>
      </w:r>
      <w:r>
        <w:rPr>
          <w:rStyle w:val="StyleUnderline"/>
        </w:rPr>
        <w:t xml:space="preserve"> organization helped bring</w:t>
      </w:r>
      <w:r>
        <w:rPr>
          <w:sz w:val="16"/>
        </w:rPr>
        <w:t xml:space="preserve"> both </w:t>
      </w:r>
      <w:r>
        <w:rPr>
          <w:rStyle w:val="StyleUnderline"/>
        </w:rPr>
        <w:t xml:space="preserve">a </w:t>
      </w:r>
      <w:r>
        <w:rPr>
          <w:rStyle w:val="Emphasis"/>
        </w:rPr>
        <w:t>revolutionary</w:t>
      </w:r>
      <w:r>
        <w:rPr>
          <w:rStyle w:val="StyleUnderline"/>
        </w:rPr>
        <w:t xml:space="preserve"> and</w:t>
      </w:r>
      <w:r>
        <w:rPr>
          <w:sz w:val="16"/>
        </w:rPr>
        <w:t xml:space="preserve"> an </w:t>
      </w:r>
      <w:r>
        <w:rPr>
          <w:rStyle w:val="Emphasis"/>
        </w:rPr>
        <w:t>international</w:t>
      </w:r>
      <w:r>
        <w:rPr>
          <w:rStyle w:val="StyleUnderline"/>
        </w:rPr>
        <w:t xml:space="preserve"> perspective on</w:t>
      </w:r>
      <w:r>
        <w:rPr>
          <w:sz w:val="16"/>
        </w:rPr>
        <w:t xml:space="preserve"> the </w:t>
      </w:r>
      <w:r>
        <w:rPr>
          <w:rStyle w:val="StyleUnderline"/>
        </w:rPr>
        <w:t xml:space="preserve">struggle against </w:t>
      </w:r>
      <w:r>
        <w:rPr>
          <w:rStyle w:val="Emphasis"/>
        </w:rPr>
        <w:t>racist</w:t>
      </w:r>
      <w:r>
        <w:rPr>
          <w:rStyle w:val="StyleUnderline"/>
        </w:rPr>
        <w:t xml:space="preserve"> police murders</w:t>
      </w:r>
      <w:r>
        <w:rPr>
          <w:sz w:val="16"/>
        </w:rPr>
        <w:t xml:space="preserve"> and a path out of the dilemmas of Occupy’s collapse. In contrast to the latter, </w:t>
      </w:r>
      <w:r>
        <w:rPr>
          <w:rStyle w:val="Emphasis"/>
          <w:highlight w:val="cyan"/>
        </w:rPr>
        <w:t>Marxism</w:t>
      </w:r>
      <w:r>
        <w:rPr>
          <w:rStyle w:val="StyleUnderline"/>
          <w:highlight w:val="cyan"/>
        </w:rPr>
        <w:t xml:space="preserve"> helped</w:t>
      </w:r>
      <w:r>
        <w:rPr>
          <w:rStyle w:val="StyleUnderline"/>
        </w:rPr>
        <w:t xml:space="preserve"> him better </w:t>
      </w:r>
      <w:r>
        <w:rPr>
          <w:rStyle w:val="StyleUnderline"/>
          <w:highlight w:val="cyan"/>
        </w:rPr>
        <w:t>understand</w:t>
      </w:r>
      <w:r>
        <w:rPr>
          <w:rStyle w:val="StyleUnderline"/>
        </w:rPr>
        <w:t xml:space="preserve"> the </w:t>
      </w:r>
      <w:r>
        <w:rPr>
          <w:rStyle w:val="Emphasis"/>
          <w:highlight w:val="cyan"/>
        </w:rPr>
        <w:t>necessity</w:t>
      </w:r>
      <w:r>
        <w:rPr>
          <w:rStyle w:val="StyleUnderline"/>
          <w:highlight w:val="cyan"/>
        </w:rPr>
        <w:t xml:space="preserve"> of</w:t>
      </w:r>
      <w:r>
        <w:rPr>
          <w:sz w:val="16"/>
        </w:rPr>
        <w:t xml:space="preserve"> articulating </w:t>
      </w:r>
      <w:r>
        <w:rPr>
          <w:rStyle w:val="Emphasis"/>
          <w:highlight w:val="cyan"/>
        </w:rPr>
        <w:t>political demands</w:t>
      </w:r>
      <w:r>
        <w:rPr>
          <w:sz w:val="16"/>
        </w:rPr>
        <w:t xml:space="preserve">—for example, </w:t>
      </w:r>
      <w:r>
        <w:rPr>
          <w:rStyle w:val="Emphasis"/>
        </w:rPr>
        <w:t>anti-racist</w:t>
      </w:r>
      <w:r>
        <w:rPr>
          <w:rStyle w:val="StyleUnderline"/>
        </w:rPr>
        <w:t xml:space="preserve"> and</w:t>
      </w:r>
      <w:r>
        <w:rPr>
          <w:sz w:val="16"/>
        </w:rPr>
        <w:t xml:space="preserve"> police abolitionist demands—along with </w:t>
      </w:r>
      <w:r>
        <w:rPr>
          <w:rStyle w:val="Emphasis"/>
        </w:rPr>
        <w:t>economic</w:t>
      </w:r>
      <w:r>
        <w:rPr>
          <w:rStyle w:val="StyleUnderline"/>
        </w:rPr>
        <w:t xml:space="preserve"> demands</w:t>
      </w:r>
      <w:r>
        <w:rPr>
          <w:sz w:val="16"/>
        </w:rPr>
        <w:t>.</w:t>
      </w:r>
    </w:p>
    <w:p w14:paraId="0A03298F" w14:textId="77777777" w:rsidR="00C34DEF" w:rsidRDefault="00C34DEF" w:rsidP="00C34DEF">
      <w:pPr>
        <w:rPr>
          <w:sz w:val="16"/>
        </w:rPr>
      </w:pPr>
      <w:r>
        <w:rPr>
          <w:sz w:val="16"/>
        </w:rPr>
        <w:t>A US Army veteran radicalized by his deployment to Iraq, Robert became active as a communist when he moved to St. Louis in 2013. “When Mike Brown got murdered, I started appreciating more (the Marxist) approach to movements.” He described how both the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365E1B55" w14:textId="77777777" w:rsidR="00C34DEF" w:rsidRDefault="00C34DEF" w:rsidP="00C34DEF">
      <w:pPr>
        <w:rPr>
          <w:sz w:val="16"/>
        </w:rPr>
      </w:pPr>
      <w:r>
        <w:rPr>
          <w:sz w:val="16"/>
        </w:rPr>
        <w:t xml:space="preserve">“I took lots of analysis from Occupy, the original writings from the Black Panther Party, synthesizing them,” he continued. </w:t>
      </w:r>
      <w:r>
        <w:rPr>
          <w:rStyle w:val="StyleUnderline"/>
        </w:rPr>
        <w:t>One insight</w:t>
      </w:r>
      <w:r>
        <w:rPr>
          <w:sz w:val="16"/>
        </w:rPr>
        <w:t xml:space="preserve"> “was the </w:t>
      </w:r>
      <w:r>
        <w:rPr>
          <w:rStyle w:val="Emphasis"/>
        </w:rPr>
        <w:t>need</w:t>
      </w:r>
      <w:r>
        <w:rPr>
          <w:rStyle w:val="StyleUnderline"/>
        </w:rPr>
        <w:t xml:space="preserve"> for </w:t>
      </w:r>
      <w:r>
        <w:rPr>
          <w:rStyle w:val="Emphasis"/>
        </w:rPr>
        <w:t>demands</w:t>
      </w:r>
      <w:r>
        <w:rPr>
          <w:sz w:val="16"/>
        </w:rPr>
        <w:t xml:space="preserve">. </w:t>
      </w:r>
      <w:r>
        <w:rPr>
          <w:rStyle w:val="StyleUnderline"/>
        </w:rPr>
        <w:t>How do we</w:t>
      </w:r>
      <w:r>
        <w:rPr>
          <w:sz w:val="16"/>
        </w:rPr>
        <w:t xml:space="preserve"> actually </w:t>
      </w:r>
      <w:r>
        <w:rPr>
          <w:rStyle w:val="StyleUnderline"/>
        </w:rPr>
        <w:t>make</w:t>
      </w:r>
      <w:r>
        <w:rPr>
          <w:sz w:val="16"/>
        </w:rPr>
        <w:t xml:space="preserve"> more </w:t>
      </w:r>
      <w:r>
        <w:rPr>
          <w:rStyle w:val="StyleUnderline"/>
        </w:rPr>
        <w:t>demands to broaden [the] movement</w:t>
      </w:r>
      <w:r>
        <w:rPr>
          <w:sz w:val="16"/>
        </w:rPr>
        <w:t xml:space="preserve">? For example, </w:t>
      </w:r>
      <w:r>
        <w:rPr>
          <w:rStyle w:val="StyleUnderline"/>
        </w:rPr>
        <w:t>in</w:t>
      </w:r>
      <w:r>
        <w:rPr>
          <w:sz w:val="16"/>
        </w:rPr>
        <w:t xml:space="preserve"> the </w:t>
      </w:r>
      <w:r>
        <w:rPr>
          <w:rStyle w:val="Emphasis"/>
        </w:rPr>
        <w:t>Ferguson</w:t>
      </w:r>
      <w:r>
        <w:rPr>
          <w:sz w:val="16"/>
        </w:rPr>
        <w:t xml:space="preserve"> movement </w:t>
      </w:r>
      <w:r>
        <w:rPr>
          <w:rStyle w:val="StyleUnderline"/>
        </w:rPr>
        <w:t>there were</w:t>
      </w:r>
      <w:r>
        <w:rPr>
          <w:sz w:val="16"/>
        </w:rPr>
        <w:t xml:space="preserve"> a significant number </w:t>
      </w:r>
      <w:r>
        <w:rPr>
          <w:rStyle w:val="Emphasis"/>
        </w:rPr>
        <w:t>activists</w:t>
      </w:r>
      <w:r>
        <w:rPr>
          <w:rStyle w:val="StyleUnderline"/>
        </w:rPr>
        <w:t xml:space="preserve"> arguing for boycotts without </w:t>
      </w:r>
      <w:r>
        <w:rPr>
          <w:rStyle w:val="Emphasis"/>
        </w:rPr>
        <w:t>concrete demands</w:t>
      </w:r>
      <w:r>
        <w:rPr>
          <w:sz w:val="16"/>
        </w:rPr>
        <w:t xml:space="preserve">.”7 By “concrete demands,” he meant that “it takes organization to boycott, which wasn’t there. What I did was to </w:t>
      </w:r>
      <w:r>
        <w:rPr>
          <w:rStyle w:val="StyleUnderline"/>
        </w:rPr>
        <w:t xml:space="preserve">argue for a democratic </w:t>
      </w:r>
      <w:r>
        <w:rPr>
          <w:rStyle w:val="Emphasis"/>
        </w:rPr>
        <w:t>structure</w:t>
      </w:r>
      <w:r>
        <w:rPr>
          <w:rStyle w:val="StyleUnderline"/>
        </w:rPr>
        <w:t xml:space="preserve"> within the </w:t>
      </w:r>
      <w:r>
        <w:rPr>
          <w:rStyle w:val="Emphasis"/>
        </w:rPr>
        <w:t>movement</w:t>
      </w:r>
      <w:r>
        <w:rPr>
          <w:sz w:val="16"/>
        </w:rPr>
        <w:t xml:space="preserve">. If we want a boycott to happen, then </w:t>
      </w:r>
      <w:r>
        <w:rPr>
          <w:rStyle w:val="StyleUnderline"/>
        </w:rPr>
        <w:t>there needs to be a way</w:t>
      </w:r>
      <w:r>
        <w:rPr>
          <w:sz w:val="16"/>
        </w:rPr>
        <w:t xml:space="preserve"> that </w:t>
      </w:r>
      <w:r>
        <w:rPr>
          <w:rStyle w:val="StyleUnderline"/>
        </w:rPr>
        <w:t xml:space="preserve">the </w:t>
      </w:r>
      <w:r>
        <w:rPr>
          <w:rStyle w:val="Emphasis"/>
        </w:rPr>
        <w:t>community</w:t>
      </w:r>
      <w:r>
        <w:rPr>
          <w:rStyle w:val="StyleUnderline"/>
        </w:rPr>
        <w:t xml:space="preserve"> can </w:t>
      </w:r>
      <w:r>
        <w:rPr>
          <w:rStyle w:val="Emphasis"/>
        </w:rPr>
        <w:t>voice</w:t>
      </w:r>
      <w:r>
        <w:rPr>
          <w:sz w:val="16"/>
        </w:rPr>
        <w:t xml:space="preserve"> what </w:t>
      </w:r>
      <w:r>
        <w:rPr>
          <w:rStyle w:val="StyleUnderline"/>
        </w:rPr>
        <w:t xml:space="preserve">their </w:t>
      </w:r>
      <w:r>
        <w:rPr>
          <w:rStyle w:val="Emphasis"/>
        </w:rPr>
        <w:t>demands</w:t>
      </w:r>
      <w:r>
        <w:rPr>
          <w:sz w:val="16"/>
        </w:rPr>
        <w:t xml:space="preserve"> are.” The key question, he went on, was how “to demand justice for Mike Brown while also making broader demands to help the community overall.” </w:t>
      </w:r>
      <w:r>
        <w:rPr>
          <w:rStyle w:val="StyleUnderline"/>
        </w:rPr>
        <w:t xml:space="preserve">Being an </w:t>
      </w:r>
      <w:r>
        <w:rPr>
          <w:rStyle w:val="Emphasis"/>
        </w:rPr>
        <w:t>organized Marxist</w:t>
      </w:r>
      <w:r>
        <w:rPr>
          <w:rStyle w:val="StyleUnderline"/>
        </w:rPr>
        <w:t xml:space="preserve"> helped him see</w:t>
      </w:r>
      <w:r>
        <w:rPr>
          <w:sz w:val="16"/>
        </w:rPr>
        <w:t xml:space="preserve"> that that </w:t>
      </w:r>
      <w:r>
        <w:rPr>
          <w:rStyle w:val="StyleUnderline"/>
        </w:rPr>
        <w:t xml:space="preserve">political </w:t>
      </w:r>
      <w:r>
        <w:rPr>
          <w:rStyle w:val="Emphasis"/>
        </w:rPr>
        <w:t>basis</w:t>
      </w:r>
      <w:r>
        <w:rPr>
          <w:rStyle w:val="StyleUnderline"/>
        </w:rPr>
        <w:t xml:space="preserve"> for</w:t>
      </w:r>
      <w:r>
        <w:rPr>
          <w:sz w:val="16"/>
        </w:rPr>
        <w:t xml:space="preserve"> the </w:t>
      </w:r>
      <w:r>
        <w:rPr>
          <w:rStyle w:val="Emphasis"/>
        </w:rPr>
        <w:t>boycott</w:t>
      </w:r>
      <w:r>
        <w:rPr>
          <w:rStyle w:val="StyleUnderline"/>
        </w:rPr>
        <w:t xml:space="preserve"> was </w:t>
      </w:r>
      <w:r>
        <w:rPr>
          <w:rStyle w:val="Emphasis"/>
        </w:rPr>
        <w:t>conservative</w:t>
      </w:r>
      <w:r>
        <w:rPr>
          <w:sz w:val="16"/>
        </w:rPr>
        <w:t xml:space="preserve">: “The idea that the Black community has billions of dollars of purchasing power, what that does is </w:t>
      </w:r>
      <w:r>
        <w:rPr>
          <w:rStyle w:val="StyleUnderline"/>
        </w:rPr>
        <w:t xml:space="preserve">it </w:t>
      </w:r>
      <w:r>
        <w:rPr>
          <w:rStyle w:val="Emphasis"/>
        </w:rPr>
        <w:t>obfuscates</w:t>
      </w:r>
      <w:r>
        <w:rPr>
          <w:sz w:val="16"/>
        </w:rPr>
        <w:t xml:space="preserve"> the point about </w:t>
      </w:r>
      <w:r>
        <w:rPr>
          <w:rStyle w:val="StyleUnderline"/>
        </w:rPr>
        <w:t>systemic inequality, and</w:t>
      </w:r>
      <w:r>
        <w:rPr>
          <w:sz w:val="16"/>
        </w:rPr>
        <w:t xml:space="preserve"> also it </w:t>
      </w:r>
      <w:r>
        <w:rPr>
          <w:rStyle w:val="StyleUnderline"/>
        </w:rPr>
        <w:t>doesn’t require</w:t>
      </w:r>
      <w:r>
        <w:rPr>
          <w:sz w:val="16"/>
        </w:rPr>
        <w:t xml:space="preserve"> the </w:t>
      </w:r>
      <w:r>
        <w:rPr>
          <w:rStyle w:val="StyleUnderline"/>
        </w:rPr>
        <w:t>amount of energy that would push</w:t>
      </w:r>
      <w:r>
        <w:rPr>
          <w:sz w:val="16"/>
        </w:rPr>
        <w:t xml:space="preserve"> the </w:t>
      </w:r>
      <w:r>
        <w:rPr>
          <w:rStyle w:val="StyleUnderline"/>
        </w:rPr>
        <w:t xml:space="preserve">movement </w:t>
      </w:r>
      <w:r>
        <w:rPr>
          <w:rStyle w:val="Emphasis"/>
        </w:rPr>
        <w:t>forward</w:t>
      </w:r>
      <w:r>
        <w:rPr>
          <w:sz w:val="16"/>
        </w:rPr>
        <w:t>, where you need people on the street.”</w:t>
      </w:r>
    </w:p>
    <w:p w14:paraId="534B5130" w14:textId="77777777" w:rsidR="00C34DEF" w:rsidRDefault="00C34DEF" w:rsidP="00C34DEF">
      <w:pPr>
        <w:rPr>
          <w:sz w:val="16"/>
        </w:rPr>
      </w:pPr>
      <w:r>
        <w:rPr>
          <w:sz w:val="16"/>
        </w:rPr>
        <w:t xml:space="preserve">For Robert, </w:t>
      </w:r>
      <w:r>
        <w:rPr>
          <w:rStyle w:val="StyleUnderline"/>
        </w:rPr>
        <w:t xml:space="preserve">one of the </w:t>
      </w:r>
      <w:r>
        <w:rPr>
          <w:rStyle w:val="Emphasis"/>
        </w:rPr>
        <w:t>positive</w:t>
      </w:r>
      <w:r>
        <w:rPr>
          <w:rStyle w:val="StyleUnderline"/>
        </w:rPr>
        <w:t xml:space="preserve"> effects of</w:t>
      </w:r>
      <w:r>
        <w:rPr>
          <w:sz w:val="16"/>
        </w:rPr>
        <w:t xml:space="preserve"> being active in </w:t>
      </w:r>
      <w:r>
        <w:rPr>
          <w:rStyle w:val="StyleUnderline"/>
        </w:rPr>
        <w:t xml:space="preserve">a </w:t>
      </w:r>
      <w:r>
        <w:rPr>
          <w:rStyle w:val="Emphasis"/>
        </w:rPr>
        <w:t>Marxist party</w:t>
      </w:r>
      <w:r>
        <w:rPr>
          <w:sz w:val="16"/>
        </w:rPr>
        <w:t xml:space="preserve"> (Dean 2019) </w:t>
      </w:r>
      <w:r>
        <w:rPr>
          <w:rStyle w:val="StyleUnderline"/>
        </w:rPr>
        <w:t>was</w:t>
      </w:r>
      <w:r>
        <w:rPr>
          <w:sz w:val="16"/>
        </w:rPr>
        <w:t xml:space="preserve"> in the </w:t>
      </w:r>
      <w:r>
        <w:rPr>
          <w:rStyle w:val="Emphasis"/>
        </w:rPr>
        <w:t>theoretical</w:t>
      </w:r>
      <w:r>
        <w:rPr>
          <w:rStyle w:val="StyleUnderline"/>
        </w:rPr>
        <w:t xml:space="preserve"> and </w:t>
      </w:r>
      <w:r>
        <w:rPr>
          <w:rStyle w:val="Emphasis"/>
        </w:rPr>
        <w:t>organizational support</w:t>
      </w:r>
      <w:r>
        <w:rPr>
          <w:rStyle w:val="StyleUnderline"/>
        </w:rPr>
        <w:t xml:space="preserve"> it provided in navigating</w:t>
      </w:r>
      <w:r>
        <w:rPr>
          <w:sz w:val="16"/>
        </w:rPr>
        <w:t xml:space="preserve"> the </w:t>
      </w:r>
      <w:r>
        <w:rPr>
          <w:rStyle w:val="Emphasis"/>
        </w:rPr>
        <w:t>diverse struggles</w:t>
      </w:r>
      <w:r>
        <w:rPr>
          <w:rStyle w:val="StyleUnderline"/>
        </w:rPr>
        <w:t xml:space="preserve"> highlighted by</w:t>
      </w:r>
      <w:r>
        <w:rPr>
          <w:sz w:val="16"/>
        </w:rPr>
        <w:t xml:space="preserve"> the police </w:t>
      </w:r>
      <w:r>
        <w:rPr>
          <w:rStyle w:val="StyleUnderline"/>
        </w:rPr>
        <w:t>murder of Mike Brown</w:t>
      </w:r>
      <w:r>
        <w:rPr>
          <w:sz w:val="16"/>
        </w:rPr>
        <w:t xml:space="preserve">, struggles to address the </w:t>
      </w:r>
      <w:r>
        <w:rPr>
          <w:rStyle w:val="Emphasis"/>
        </w:rPr>
        <w:t>intersecting poverty</w:t>
      </w:r>
      <w:r>
        <w:rPr>
          <w:rStyle w:val="StyleUnderline"/>
        </w:rPr>
        <w:t xml:space="preserve">, class exploitation, and </w:t>
      </w:r>
      <w:r>
        <w:rPr>
          <w:rStyle w:val="Emphasis"/>
        </w:rPr>
        <w:t>racism</w:t>
      </w:r>
      <w:r>
        <w:rPr>
          <w:rStyle w:val="StyleUnderline"/>
        </w:rPr>
        <w:t xml:space="preserve"> that intensified</w:t>
      </w:r>
      <w:r>
        <w:rPr>
          <w:sz w:val="16"/>
        </w:rPr>
        <w:t xml:space="preserve"> the </w:t>
      </w:r>
      <w:r>
        <w:rPr>
          <w:rStyle w:val="Emphasis"/>
        </w:rPr>
        <w:t>vulnerability</w:t>
      </w:r>
      <w:r>
        <w:rPr>
          <w:rStyle w:val="StyleUnderline"/>
        </w:rPr>
        <w:t xml:space="preserve"> of</w:t>
      </w:r>
      <w:r>
        <w:rPr>
          <w:sz w:val="16"/>
        </w:rPr>
        <w:t xml:space="preserve"> the </w:t>
      </w:r>
      <w:r>
        <w:rPr>
          <w:rStyle w:val="Emphasis"/>
        </w:rPr>
        <w:t>Black working class</w:t>
      </w:r>
      <w:r>
        <w:rPr>
          <w:sz w:val="16"/>
        </w:rPr>
        <w:t xml:space="preserve"> (Jay 2017). Further, </w:t>
      </w:r>
      <w:r>
        <w:rPr>
          <w:rStyle w:val="StyleUnderline"/>
        </w:rPr>
        <w:t>Marxism offered</w:t>
      </w:r>
      <w:r>
        <w:rPr>
          <w:sz w:val="16"/>
        </w:rPr>
        <w:t xml:space="preserve"> a </w:t>
      </w:r>
      <w:r>
        <w:rPr>
          <w:rStyle w:val="Emphasis"/>
        </w:rPr>
        <w:t>model of organization</w:t>
      </w:r>
      <w:r>
        <w:rPr>
          <w:rStyle w:val="StyleUnderline"/>
        </w:rPr>
        <w:t xml:space="preserve"> that</w:t>
      </w:r>
      <w:r>
        <w:rPr>
          <w:sz w:val="16"/>
        </w:rPr>
        <w:t xml:space="preserve"> could </w:t>
      </w:r>
      <w:r>
        <w:rPr>
          <w:rStyle w:val="StyleUnderline"/>
        </w:rPr>
        <w:t>democratically bring together</w:t>
      </w:r>
      <w:r>
        <w:rPr>
          <w:sz w:val="16"/>
        </w:rPr>
        <w:t xml:space="preserve"> and thereby </w:t>
      </w:r>
      <w:r>
        <w:rPr>
          <w:rStyle w:val="Emphasis"/>
        </w:rPr>
        <w:t>empower</w:t>
      </w:r>
      <w:r>
        <w:rPr>
          <w:rStyle w:val="StyleUnderline"/>
        </w:rPr>
        <w:t xml:space="preserve"> these currents of </w:t>
      </w:r>
      <w:r>
        <w:rPr>
          <w:rStyle w:val="Emphasis"/>
        </w:rPr>
        <w:t>struggle</w:t>
      </w:r>
      <w:r>
        <w:rPr>
          <w:sz w:val="16"/>
        </w:rPr>
        <w:t>.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in particular with respect to coalitional work.</w:t>
      </w:r>
    </w:p>
    <w:p w14:paraId="0B7678F4" w14:textId="77777777" w:rsidR="00C34DEF" w:rsidRDefault="00C34DEF" w:rsidP="00C34DEF">
      <w:pPr>
        <w:rPr>
          <w:sz w:val="16"/>
        </w:rPr>
      </w:pPr>
      <w:r>
        <w:rPr>
          <w:sz w:val="16"/>
        </w:rPr>
        <w:t>&lt;&lt;TEXT CONDENSED, NONE OMITTED&gt;&gt;</w:t>
      </w:r>
    </w:p>
    <w:p w14:paraId="5B0AEC4D" w14:textId="77777777" w:rsidR="00C34DEF" w:rsidRDefault="00C34DEF" w:rsidP="00C34DEF">
      <w:pPr>
        <w:rPr>
          <w:sz w:val="4"/>
          <w:szCs w:val="4"/>
        </w:rPr>
      </w:pPr>
      <w:r>
        <w:rPr>
          <w:sz w:val="4"/>
          <w:szCs w:val="4"/>
        </w:rPr>
        <w:t xml:space="preserve">“Fuck dogma!” 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 Unlike other revolutionary left organizations, Socialist Alternative decided to support, albeit critically, the Sanders campaign. While this tactic was vigorously debated within the organization, a majority of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 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standing-room only and consisted of short speeches by audience members, became somewhat chaotic. 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 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Pr>
          <w:i/>
          <w:iCs/>
          <w:sz w:val="4"/>
          <w:szCs w:val="4"/>
        </w:rPr>
        <w:t>Workers Vanguard</w:t>
      </w:r>
      <w:r>
        <w:rPr>
          <w:sz w:val="4"/>
          <w:szCs w:val="4"/>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particular causes, from teenagers who talked about a campaign to reduce the voting age to 16 to a member of the Alameda Green Party who encouraged attendees to register Green, to a person wanting to sue the Democratic National Committee for voting corruption. 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 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 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 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the vast majority of other attendees “spoke to their own small agendas, such as detailed aspects of electoral reform, promoting their nonprofit work, a protest on this or that, overwhelming (sic) pointing people away from coming together.” 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protest against Trump in Oakland would show how challenging it still was to scale up our organizing, to do coalition work, and to agitate for spaces of workers’ unity. A setback  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 The next day, November 9, was a blur. Our strategy involved having two to three comrades give speeches, respectively, on the responsibility of the Democratic Party for the debacle and the need for working-class independence, followed by leading a march in downtown Oakland along with flyering and recruitment. I volunteered to give a speech on a “party of the 99 percent,” a tactic then favored by national Socialist Alternative and a synthesis between the slogan of Occupy and the Leninist notion of a party of class unity.  Shortly before 5:00 pm, about two dozen of us headed over to OGP, which was starting to fill with people. Th e plaza is a complex of spaces including an amphitheater and a large grassy public space off of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 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 Aaron had coordinated with more experienced Oakland comrades to reach out to other organizations that off ered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 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 After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rst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 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dissipated,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have to wait for at least some months. The Oakland protest was part of a wave of large protests around the country. Our participation and attempt to lead it exposed important flaws in Bay Area Socialist Alternative’s organizing capacity. In particular, our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a brief moment of positive media coverage, but, at least in Oakland, we learned that we had not yet done the work of basic coalition-building, let alone that of creating an organization that can, to paraphrase Lenin, win masses upon masses of workers to communism.9 Conclusion 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4D1820A3" w14:textId="77777777" w:rsidR="00C34DEF" w:rsidRDefault="00C34DEF" w:rsidP="00C34DEF">
      <w:pPr>
        <w:rPr>
          <w:sz w:val="16"/>
        </w:rPr>
      </w:pPr>
      <w:r>
        <w:rPr>
          <w:sz w:val="16"/>
        </w:rPr>
        <w:t>&lt;&lt;PARAGRAPH BREAKS RESUME&gt;&gt;</w:t>
      </w:r>
    </w:p>
    <w:p w14:paraId="31A8DED0" w14:textId="77777777" w:rsidR="00C34DEF" w:rsidRDefault="00C34DEF" w:rsidP="00C34DEF">
      <w:pPr>
        <w:rPr>
          <w:sz w:val="16"/>
        </w:rPr>
      </w:pPr>
      <w:r>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compounding crises in which the United States finds itself entangled are both clarifying and disorienting. They clarify the enormous violence, structural and physical, required to reproduce the contemporary racial capitalist order. But it is also challenging to grasp the trajectory of events clearly.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Pr>
          <w:rStyle w:val="StyleUnderline"/>
        </w:rPr>
        <w:t xml:space="preserve">as the </w:t>
      </w:r>
      <w:r>
        <w:rPr>
          <w:rStyle w:val="Emphasis"/>
        </w:rPr>
        <w:t>far right</w:t>
      </w:r>
      <w:r>
        <w:rPr>
          <w:rStyle w:val="StyleUnderline"/>
        </w:rPr>
        <w:t xml:space="preserve"> builds a base by conjuring</w:t>
      </w:r>
      <w:r>
        <w:rPr>
          <w:sz w:val="16"/>
        </w:rPr>
        <w:t xml:space="preserve"> the </w:t>
      </w:r>
      <w:r>
        <w:rPr>
          <w:rStyle w:val="Emphasis"/>
        </w:rPr>
        <w:t>specter</w:t>
      </w:r>
      <w:r>
        <w:rPr>
          <w:rStyle w:val="StyleUnderline"/>
        </w:rPr>
        <w:t xml:space="preserve"> of </w:t>
      </w:r>
      <w:r>
        <w:rPr>
          <w:rStyle w:val="Emphasis"/>
        </w:rPr>
        <w:t>communism</w:t>
      </w:r>
      <w:r>
        <w:rPr>
          <w:sz w:val="16"/>
        </w:rPr>
        <w:t xml:space="preserve">, the </w:t>
      </w:r>
      <w:r>
        <w:rPr>
          <w:rStyle w:val="StyleUnderline"/>
        </w:rPr>
        <w:t xml:space="preserve">only thing that can stop it is a </w:t>
      </w:r>
      <w:r>
        <w:rPr>
          <w:rStyle w:val="Emphasis"/>
        </w:rPr>
        <w:t>revolutionary</w:t>
      </w:r>
      <w:r>
        <w:rPr>
          <w:rStyle w:val="StyleUnderline"/>
        </w:rPr>
        <w:t xml:space="preserve"> labor movement</w:t>
      </w:r>
      <w:r>
        <w:rPr>
          <w:sz w:val="16"/>
        </w:rPr>
        <w:t xml:space="preserve">—in short, politically, </w:t>
      </w:r>
      <w:r>
        <w:rPr>
          <w:rStyle w:val="Emphasis"/>
        </w:rPr>
        <w:t>communism</w:t>
      </w:r>
      <w:r>
        <w:rPr>
          <w:sz w:val="16"/>
        </w:rPr>
        <w:t>.</w:t>
      </w:r>
    </w:p>
    <w:p w14:paraId="3678A3FC" w14:textId="77777777" w:rsidR="00C34DEF" w:rsidRDefault="00C34DEF" w:rsidP="00C34DEF">
      <w:pPr>
        <w:rPr>
          <w:sz w:val="16"/>
        </w:rPr>
      </w:pPr>
      <w:r>
        <w:rPr>
          <w:sz w:val="16"/>
        </w:rPr>
        <w:t xml:space="preserve">Even liberals are now developing a materialist analysis of fascism and figuring out that racism is a ruling class tool to divide the working class.11 A Marxist might say “better late than never,” but the solutions on of er are, as we would also say, “idealistic and utopian.”12 They propose, for example, that “we have to agree on basic democratic principles” such as respecting one person–one vote and recommitting to electoralism. The interlocutors profiled here know that these are illusions, that the </w:t>
      </w:r>
      <w:r>
        <w:rPr>
          <w:rStyle w:val="StyleUnderline"/>
        </w:rPr>
        <w:t xml:space="preserve">threat of </w:t>
      </w:r>
      <w:r>
        <w:rPr>
          <w:rStyle w:val="Emphasis"/>
          <w:highlight w:val="cyan"/>
        </w:rPr>
        <w:t>fascism</w:t>
      </w:r>
      <w:r>
        <w:rPr>
          <w:rStyle w:val="StyleUnderline"/>
          <w:highlight w:val="cyan"/>
        </w:rPr>
        <w:t xml:space="preserve"> is</w:t>
      </w:r>
      <w:r>
        <w:rPr>
          <w:rStyle w:val="StyleUnderline"/>
        </w:rPr>
        <w:t xml:space="preserve"> the </w:t>
      </w:r>
      <w:r>
        <w:rPr>
          <w:rStyle w:val="Emphasis"/>
          <w:highlight w:val="cyan"/>
        </w:rPr>
        <w:t>sharp end</w:t>
      </w:r>
      <w:r>
        <w:rPr>
          <w:rStyle w:val="StyleUnderline"/>
          <w:highlight w:val="cyan"/>
        </w:rPr>
        <w:t xml:space="preserve"> of</w:t>
      </w:r>
      <w:r>
        <w:rPr>
          <w:rStyle w:val="StyleUnderline"/>
        </w:rPr>
        <w:t xml:space="preserve"> the </w:t>
      </w:r>
      <w:r>
        <w:rPr>
          <w:rStyle w:val="StyleUnderline"/>
          <w:highlight w:val="cyan"/>
        </w:rPr>
        <w:t>capital</w:t>
      </w:r>
      <w:r>
        <w:rPr>
          <w:rStyle w:val="StyleUnderline"/>
        </w:rPr>
        <w:t>ist class</w:t>
      </w:r>
      <w:r>
        <w:rPr>
          <w:rStyle w:val="StyleUnderline"/>
          <w:highlight w:val="cyan"/>
        </w:rPr>
        <w:t xml:space="preserve">’s arsenal to prevent </w:t>
      </w:r>
      <w:r>
        <w:rPr>
          <w:rStyle w:val="Emphasis"/>
          <w:highlight w:val="cyan"/>
        </w:rPr>
        <w:t>self-emancipation</w:t>
      </w:r>
      <w:r>
        <w:rPr>
          <w:rStyle w:val="StyleUnderline"/>
        </w:rPr>
        <w:t xml:space="preserve"> by</w:t>
      </w:r>
      <w:r>
        <w:rPr>
          <w:sz w:val="16"/>
        </w:rPr>
        <w:t xml:space="preserve"> the </w:t>
      </w:r>
      <w:r>
        <w:rPr>
          <w:rStyle w:val="StyleUnderline"/>
        </w:rPr>
        <w:t>working class</w:t>
      </w:r>
      <w:r>
        <w:rPr>
          <w:sz w:val="16"/>
        </w:rPr>
        <w:t>. The crisis gestates in decades of economic development and manifests in the violence of the right and the confusions of the left.</w:t>
      </w:r>
    </w:p>
    <w:p w14:paraId="4D37CCE5" w14:textId="77777777" w:rsidR="00C34DEF" w:rsidRDefault="00C34DEF" w:rsidP="00C34DEF">
      <w:pPr>
        <w:rPr>
          <w:sz w:val="16"/>
        </w:rPr>
      </w:pPr>
      <w:r>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the intensifying general crisis is continuous with the history of US racism and capitalism. Unlike the disorientation experienced by large swathes of the left, they seem both more serene and steely in their determination to win workers to Marxism. This should not be puzzling. While </w:t>
      </w:r>
      <w:r>
        <w:rPr>
          <w:rStyle w:val="StyleUnderline"/>
        </w:rPr>
        <w:t>liberals and progressives, who are</w:t>
      </w:r>
      <w:r>
        <w:rPr>
          <w:sz w:val="16"/>
        </w:rPr>
        <w:t xml:space="preserve"> usually </w:t>
      </w:r>
      <w:r>
        <w:rPr>
          <w:rStyle w:val="Emphasis"/>
        </w:rPr>
        <w:t>disorganized</w:t>
      </w:r>
      <w:r>
        <w:rPr>
          <w:sz w:val="16"/>
        </w:rPr>
        <w:t>—lackin</w:t>
      </w:r>
      <w:r>
        <w:rPr>
          <w:rStyle w:val="StyleUnderline"/>
        </w:rPr>
        <w:t xml:space="preserve">g </w:t>
      </w:r>
      <w:r>
        <w:rPr>
          <w:rStyle w:val="StyleUnderline"/>
          <w:highlight w:val="cyan"/>
        </w:rPr>
        <w:t>organization</w:t>
      </w:r>
      <w:r>
        <w:rPr>
          <w:rStyle w:val="StyleUnderline"/>
        </w:rPr>
        <w:t xml:space="preserve">s </w:t>
      </w:r>
      <w:r>
        <w:rPr>
          <w:rStyle w:val="StyleUnderline"/>
          <w:highlight w:val="cyan"/>
        </w:rPr>
        <w:t xml:space="preserve">rooted in </w:t>
      </w:r>
      <w:r>
        <w:rPr>
          <w:rStyle w:val="Emphasis"/>
          <w:highlight w:val="cyan"/>
        </w:rPr>
        <w:t>Marxist theory</w:t>
      </w:r>
      <w:r>
        <w:rPr>
          <w:rStyle w:val="StyleUnderline"/>
          <w:highlight w:val="cyan"/>
        </w:rPr>
        <w:t xml:space="preserve"> and history—tend toward</w:t>
      </w:r>
      <w:r>
        <w:rPr>
          <w:rStyle w:val="StyleUnderline"/>
        </w:rPr>
        <w:t xml:space="preserve"> de</w:t>
      </w:r>
      <w:r>
        <w:rPr>
          <w:rStyle w:val="Emphasis"/>
          <w:highlight w:val="cyan"/>
        </w:rPr>
        <w:t>moralization</w:t>
      </w:r>
      <w:r>
        <w:rPr>
          <w:sz w:val="16"/>
        </w:rPr>
        <w:t xml:space="preserve"> (“fascism is around the corner!”), the </w:t>
      </w:r>
      <w:r>
        <w:rPr>
          <w:rStyle w:val="Emphasis"/>
        </w:rPr>
        <w:t>Marxists</w:t>
      </w:r>
      <w:r>
        <w:rPr>
          <w:sz w:val="16"/>
        </w:rPr>
        <w:t xml:space="preserve"> profiled here and many others </w:t>
      </w:r>
      <w:r>
        <w:rPr>
          <w:rStyle w:val="StyleUnderline"/>
        </w:rPr>
        <w:t>know</w:t>
      </w:r>
      <w:r>
        <w:rPr>
          <w:sz w:val="16"/>
        </w:rPr>
        <w:t xml:space="preserve"> that </w:t>
      </w:r>
      <w:r>
        <w:rPr>
          <w:rStyle w:val="StyleUnderline"/>
        </w:rPr>
        <w:t xml:space="preserve">they have </w:t>
      </w:r>
      <w:r>
        <w:rPr>
          <w:rStyle w:val="Emphasis"/>
        </w:rPr>
        <w:t>comrades</w:t>
      </w:r>
      <w:r>
        <w:rPr>
          <w:rStyle w:val="StyleUnderline"/>
        </w:rPr>
        <w:t xml:space="preserve"> at their back in</w:t>
      </w:r>
      <w:r>
        <w:rPr>
          <w:sz w:val="16"/>
        </w:rPr>
        <w:t xml:space="preserve"> the </w:t>
      </w:r>
      <w:r>
        <w:rPr>
          <w:rStyle w:val="StyleUnderline"/>
        </w:rPr>
        <w:t xml:space="preserve">long </w:t>
      </w:r>
      <w:r>
        <w:rPr>
          <w:rStyle w:val="Emphasis"/>
        </w:rPr>
        <w:t>struggle</w:t>
      </w:r>
      <w:r>
        <w:rPr>
          <w:rStyle w:val="StyleUnderline"/>
        </w:rPr>
        <w:t xml:space="preserve"> for </w:t>
      </w:r>
      <w:r>
        <w:rPr>
          <w:rStyle w:val="Emphasis"/>
        </w:rPr>
        <w:t>socialism</w:t>
      </w:r>
      <w:r>
        <w:rPr>
          <w:sz w:val="16"/>
        </w:rPr>
        <w:t>.</w:t>
      </w:r>
      <w:bookmarkEnd w:id="0"/>
    </w:p>
    <w:p w14:paraId="3AAE15DC" w14:textId="77777777" w:rsidR="00C34DEF" w:rsidRPr="00C34DEF" w:rsidRDefault="00C34DEF" w:rsidP="00C34DEF"/>
    <w:p w14:paraId="6A5A0AB0" w14:textId="5BA22E65" w:rsidR="00DD2F9E" w:rsidRDefault="00DD2F9E" w:rsidP="00DD2F9E">
      <w:pPr>
        <w:pStyle w:val="Heading2"/>
      </w:pPr>
      <w:r>
        <w:t>Case</w:t>
      </w:r>
    </w:p>
    <w:p w14:paraId="0771D3DC" w14:textId="77777777" w:rsidR="00DD2F9E" w:rsidRDefault="00DD2F9E" w:rsidP="00DD2F9E">
      <w:pPr>
        <w:pStyle w:val="Heading3"/>
      </w:pPr>
      <w:r>
        <w:t>Ballot---1NC</w:t>
      </w:r>
    </w:p>
    <w:p w14:paraId="34D9626F" w14:textId="77777777" w:rsidR="00DD2F9E" w:rsidRPr="00037937" w:rsidRDefault="00DD2F9E" w:rsidP="00DD2F9E">
      <w:pPr>
        <w:pStyle w:val="Heading4"/>
      </w:pPr>
      <w:r w:rsidRPr="00037937">
        <w:t xml:space="preserve">1. Vote NEG on </w:t>
      </w:r>
      <w:r w:rsidRPr="00B12777">
        <w:rPr>
          <w:u w:val="single"/>
        </w:rPr>
        <w:t>presumption</w:t>
      </w:r>
      <w:r w:rsidRPr="00037937">
        <w:t>:</w:t>
      </w:r>
    </w:p>
    <w:p w14:paraId="12A2090E" w14:textId="77777777" w:rsidR="00DD2F9E" w:rsidRPr="00037937" w:rsidRDefault="00DD2F9E" w:rsidP="00DD2F9E">
      <w:pPr>
        <w:pStyle w:val="Heading4"/>
      </w:pPr>
      <w:r w:rsidRPr="00037937">
        <w:t xml:space="preserve">A. AFFs </w:t>
      </w:r>
      <w:r w:rsidRPr="00B12777">
        <w:rPr>
          <w:u w:val="single"/>
        </w:rPr>
        <w:t>must resolve</w:t>
      </w:r>
      <w:r w:rsidRPr="00037937">
        <w:t xml:space="preserve"> the material harms presented throughout their 1AC. That’s </w:t>
      </w:r>
      <w:r w:rsidRPr="00B12777">
        <w:rPr>
          <w:u w:val="single"/>
        </w:rPr>
        <w:t>best</w:t>
      </w:r>
      <w:r w:rsidRPr="00037937">
        <w:t xml:space="preserve"> because the 1AC has </w:t>
      </w:r>
      <w:r w:rsidRPr="00B12777">
        <w:rPr>
          <w:u w:val="single"/>
        </w:rPr>
        <w:t>shifted locus</w:t>
      </w:r>
      <w:r w:rsidRPr="00037937">
        <w:t xml:space="preserve"> of critique, which requires </w:t>
      </w:r>
      <w:r w:rsidRPr="00B12777">
        <w:rPr>
          <w:u w:val="single"/>
        </w:rPr>
        <w:t>changing the burden</w:t>
      </w:r>
      <w:r w:rsidRPr="00037937">
        <w:t xml:space="preserve"> of AFF solvency. </w:t>
      </w:r>
    </w:p>
    <w:p w14:paraId="6D42118F" w14:textId="77777777" w:rsidR="00DD2F9E" w:rsidRPr="00347578" w:rsidRDefault="00DD2F9E" w:rsidP="00DD2F9E">
      <w:pPr>
        <w:pStyle w:val="Heading4"/>
      </w:pPr>
      <w:r>
        <w:t xml:space="preserve">B. </w:t>
      </w:r>
      <w:r w:rsidRPr="00B12777">
        <w:rPr>
          <w:u w:val="single"/>
        </w:rPr>
        <w:t>NEGATION TURNS</w:t>
      </w:r>
      <w:r>
        <w:t xml:space="preserve">---debates are </w:t>
      </w:r>
      <w:r>
        <w:rPr>
          <w:u w:val="single"/>
        </w:rPr>
        <w:t>insular</w:t>
      </w:r>
      <w:r>
        <w:t xml:space="preserve">. Negation reinforces </w:t>
      </w:r>
      <w:r>
        <w:rPr>
          <w:u w:val="single"/>
        </w:rPr>
        <w:t>factions</w:t>
      </w:r>
      <w:r>
        <w:t>.</w:t>
      </w:r>
    </w:p>
    <w:p w14:paraId="1AA892FD" w14:textId="77777777" w:rsidR="00DD2F9E" w:rsidRPr="00B12777" w:rsidRDefault="00DD2F9E" w:rsidP="00DD2F9E">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501BA716" w14:textId="77777777" w:rsidR="00DD2F9E" w:rsidRPr="00B12777" w:rsidRDefault="00DD2F9E" w:rsidP="00DD2F9E">
      <w:pPr>
        <w:rPr>
          <w:sz w:val="16"/>
        </w:rPr>
      </w:pPr>
      <w:r w:rsidRPr="00B32C81">
        <w:rPr>
          <w:rStyle w:val="StyleUnderline"/>
        </w:rPr>
        <w:t>Granted,</w:t>
      </w:r>
      <w:r w:rsidRPr="00B12777">
        <w:rPr>
          <w:sz w:val="16"/>
        </w:rPr>
        <w:t xml:space="preserve"> social </w:t>
      </w:r>
      <w:r w:rsidRPr="00E33C0E">
        <w:rPr>
          <w:rStyle w:val="Emphasis"/>
          <w:highlight w:val="cyan"/>
        </w:rPr>
        <w:t>activists</w:t>
      </w:r>
      <w:r w:rsidRPr="00B12777">
        <w:rPr>
          <w:rStyle w:val="StyleUnderline"/>
        </w:rPr>
        <w:t xml:space="preserve"> </w:t>
      </w:r>
      <w:r w:rsidRPr="00A7028E">
        <w:rPr>
          <w:rStyle w:val="StyleUnderline"/>
        </w:rPr>
        <w:t xml:space="preserve">do </w:t>
      </w:r>
      <w:r w:rsidRPr="00E33C0E">
        <w:rPr>
          <w:rStyle w:val="StyleUnderline"/>
          <w:highlight w:val="cyan"/>
        </w:rPr>
        <w:t>"</w:t>
      </w:r>
      <w:r w:rsidRPr="00E33C0E">
        <w:rPr>
          <w:rStyle w:val="Emphasis"/>
          <w:highlight w:val="cyan"/>
        </w:rPr>
        <w:t>win</w:t>
      </w:r>
      <w:r w:rsidRPr="00E33C0E">
        <w:rPr>
          <w:rStyle w:val="StyleUnderline"/>
          <w:highlight w:val="cyan"/>
        </w:rPr>
        <w:t>"</w:t>
      </w:r>
      <w:r w:rsidRPr="00B12777">
        <w:rPr>
          <w:rStyle w:val="StyleUnderline"/>
        </w:rPr>
        <w:t xml:space="preserve"> </w:t>
      </w:r>
      <w:r w:rsidRPr="00A7028E">
        <w:rPr>
          <w:rStyle w:val="StyleUnderline"/>
        </w:rPr>
        <w:t xml:space="preserve">occasional “battles” </w:t>
      </w:r>
      <w:r w:rsidRPr="00E33C0E">
        <w:rPr>
          <w:rStyle w:val="StyleUnderline"/>
          <w:highlight w:val="cyan"/>
        </w:rPr>
        <w:t>in</w:t>
      </w:r>
      <w:r w:rsidRPr="00B12777">
        <w:rPr>
          <w:sz w:val="16"/>
        </w:rPr>
        <w:t xml:space="preserve"> these </w:t>
      </w:r>
      <w:r w:rsidRPr="00E33C0E">
        <w:rPr>
          <w:rStyle w:val="Emphasis"/>
          <w:highlight w:val="cyan"/>
        </w:rPr>
        <w:t>adversarial</w:t>
      </w:r>
      <w:r w:rsidRPr="00E33C0E">
        <w:rPr>
          <w:rStyle w:val="StyleUnderline"/>
          <w:highlight w:val="cyan"/>
        </w:rPr>
        <w:t xml:space="preserve"> arenas, but </w:t>
      </w:r>
      <w:r w:rsidRPr="00B32C81">
        <w:rPr>
          <w:rStyle w:val="StyleUnderline"/>
        </w:rPr>
        <w:t>the</w:t>
      </w:r>
      <w:r w:rsidRPr="00B12777">
        <w:rPr>
          <w:rStyle w:val="StyleUnderline"/>
        </w:rPr>
        <w:t xml:space="preserve"> </w:t>
      </w:r>
      <w:r w:rsidRPr="00E33C0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E33C0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E33C0E">
        <w:rPr>
          <w:rStyle w:val="Emphasis"/>
          <w:highlight w:val="cyan"/>
        </w:rPr>
        <w:t>adversarial strategies</w:t>
      </w:r>
      <w:r w:rsidRPr="00E33C0E">
        <w:rPr>
          <w:rStyle w:val="StyleUnderline"/>
          <w:highlight w:val="cyan"/>
        </w:rPr>
        <w:t xml:space="preserve"> of</w:t>
      </w:r>
      <w:r w:rsidRPr="00B12777">
        <w:rPr>
          <w:rStyle w:val="StyleUnderline"/>
        </w:rPr>
        <w:t xml:space="preserve"> </w:t>
      </w:r>
      <w:r w:rsidRPr="00B12777">
        <w:rPr>
          <w:rStyle w:val="Emphasis"/>
        </w:rPr>
        <w:t xml:space="preserve">social </w:t>
      </w:r>
      <w:r w:rsidRPr="00E33C0E">
        <w:rPr>
          <w:rStyle w:val="Emphasis"/>
          <w:highlight w:val="cyan"/>
        </w:rPr>
        <w:t>change</w:t>
      </w:r>
      <w:r w:rsidRPr="00E33C0E">
        <w:rPr>
          <w:rStyle w:val="StyleUnderline"/>
          <w:highlight w:val="cyan"/>
        </w:rPr>
        <w:t xml:space="preserve"> </w:t>
      </w:r>
      <w:r w:rsidRPr="00B32C81">
        <w:rPr>
          <w:rStyle w:val="StyleUnderline"/>
        </w:rPr>
        <w:t xml:space="preserve">embody assumptions that </w:t>
      </w:r>
      <w:r w:rsidRPr="00E33C0E">
        <w:rPr>
          <w:rStyle w:val="StyleUnderline"/>
          <w:highlight w:val="cyan"/>
        </w:rPr>
        <w:t xml:space="preserve">have </w:t>
      </w:r>
      <w:r w:rsidRPr="00B12777">
        <w:rPr>
          <w:rStyle w:val="Emphasis"/>
        </w:rPr>
        <w:t xml:space="preserve">internal </w:t>
      </w:r>
      <w:r w:rsidRPr="00E33C0E">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E33C0E">
        <w:rPr>
          <w:rStyle w:val="StyleUnderline"/>
          <w:highlight w:val="cyan"/>
        </w:rPr>
        <w:t>such as</w:t>
      </w:r>
      <w:r w:rsidRPr="00B32C81">
        <w:rPr>
          <w:rStyle w:val="StyleUnderline"/>
        </w:rPr>
        <w:t xml:space="preserve"> </w:t>
      </w:r>
      <w:r w:rsidRPr="00B12777">
        <w:rPr>
          <w:rStyle w:val="Emphasis"/>
        </w:rPr>
        <w:t xml:space="preserve">internal </w:t>
      </w:r>
      <w:r w:rsidRPr="00E33C0E">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E33C0E">
        <w:rPr>
          <w:rStyle w:val="StyleUnderline"/>
          <w:highlight w:val="cyan"/>
        </w:rPr>
        <w:t xml:space="preserve">to </w:t>
      </w:r>
      <w:r w:rsidRPr="00E33C0E">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E33C0E">
        <w:rPr>
          <w:rStyle w:val="Emphasis"/>
          <w:highlight w:val="cyan"/>
        </w:rPr>
        <w:t>race</w:t>
      </w:r>
      <w:r w:rsidRPr="00E33C0E">
        <w:rPr>
          <w:rStyle w:val="StyleUnderline"/>
          <w:highlight w:val="cyan"/>
        </w:rPr>
        <w:t xml:space="preserve">, </w:t>
      </w:r>
      <w:r w:rsidRPr="00E33C0E">
        <w:rPr>
          <w:rStyle w:val="Emphasis"/>
          <w:highlight w:val="cyan"/>
        </w:rPr>
        <w:t>gender</w:t>
      </w:r>
      <w:r w:rsidRPr="00A7028E">
        <w:rPr>
          <w:rStyle w:val="StyleUnderline"/>
        </w:rPr>
        <w:t xml:space="preserve">, </w:t>
      </w:r>
      <w:r w:rsidRPr="00E33C0E">
        <w:rPr>
          <w:rStyle w:val="Emphasis"/>
          <w:highlight w:val="cyan"/>
        </w:rPr>
        <w:t>perspective</w:t>
      </w:r>
      <w:r w:rsidRPr="00E33C0E">
        <w:rPr>
          <w:rStyle w:val="StyleUnderline"/>
          <w:highlight w:val="cyan"/>
        </w:rPr>
        <w:t xml:space="preserve">, or </w:t>
      </w:r>
      <w:r w:rsidRPr="00E33C0E">
        <w:rPr>
          <w:rStyle w:val="Emphasis"/>
          <w:highlight w:val="cyan"/>
        </w:rPr>
        <w:t>strategy</w:t>
      </w:r>
      <w:r w:rsidRPr="00B12777">
        <w:rPr>
          <w:sz w:val="16"/>
        </w:rPr>
        <w:t>—</w:t>
      </w:r>
      <w:r w:rsidRPr="00E33C0E">
        <w:rPr>
          <w:rStyle w:val="StyleUnderline"/>
          <w:highlight w:val="cyan"/>
        </w:rPr>
        <w:t>as</w:t>
      </w:r>
      <w:r w:rsidRPr="00A7028E">
        <w:rPr>
          <w:rStyle w:val="StyleUnderline"/>
        </w:rPr>
        <w:t xml:space="preserve"> sources of </w:t>
      </w:r>
      <w:r w:rsidRPr="00E33C0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E33C0E">
        <w:rPr>
          <w:rStyle w:val="Emphasis"/>
          <w:highlight w:val="cyan"/>
        </w:rPr>
        <w:t>adversarial strategies</w:t>
      </w:r>
      <w:r w:rsidRPr="00E33C0E">
        <w:rPr>
          <w:rStyle w:val="StyleUnderline"/>
          <w:highlight w:val="cyan"/>
        </w:rPr>
        <w:t xml:space="preserve"> have </w:t>
      </w:r>
      <w:r w:rsidRPr="00E33C0E">
        <w:rPr>
          <w:rStyle w:val="Emphasis"/>
          <w:highlight w:val="cyan"/>
        </w:rPr>
        <w:t>reached</w:t>
      </w:r>
      <w:r w:rsidRPr="00B12777">
        <w:rPr>
          <w:rStyle w:val="StyleUnderline"/>
        </w:rPr>
        <w:t xml:space="preserve"> </w:t>
      </w:r>
      <w:r w:rsidRPr="00A7028E">
        <w:rPr>
          <w:rStyle w:val="StyleUnderline"/>
        </w:rPr>
        <w:t xml:space="preserve">a point of </w:t>
      </w:r>
      <w:r w:rsidRPr="00E33C0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4FE5D327" w14:textId="77777777" w:rsidR="00DD2F9E" w:rsidRDefault="00DD2F9E" w:rsidP="00DD2F9E">
      <w:pPr>
        <w:pStyle w:val="Heading4"/>
      </w:pPr>
      <w:r>
        <w:t xml:space="preserve">C. </w:t>
      </w:r>
      <w:r>
        <w:rPr>
          <w:u w:val="single"/>
        </w:rPr>
        <w:t>CURRENCY</w:t>
      </w:r>
      <w:r>
        <w:t xml:space="preserve">. AFF potential is </w:t>
      </w:r>
      <w:r w:rsidRPr="00151536">
        <w:rPr>
          <w:u w:val="single"/>
        </w:rPr>
        <w:t>pacified</w:t>
      </w:r>
      <w:r>
        <w:t xml:space="preserve"> by the </w:t>
      </w:r>
      <w:r w:rsidRPr="00151536">
        <w:rPr>
          <w:u w:val="single"/>
        </w:rPr>
        <w:t>unrealistic economy</w:t>
      </w:r>
      <w:r>
        <w:t xml:space="preserve"> of debate, </w:t>
      </w:r>
      <w:r w:rsidRPr="00151536">
        <w:rPr>
          <w:u w:val="single"/>
        </w:rPr>
        <w:t>coopting</w:t>
      </w:r>
      <w:r>
        <w:t xml:space="preserve"> research, lacking </w:t>
      </w:r>
      <w:r w:rsidRPr="00151536">
        <w:rPr>
          <w:u w:val="single"/>
        </w:rPr>
        <w:t>spill-up</w:t>
      </w:r>
      <w:r>
        <w:t xml:space="preserve">, and </w:t>
      </w:r>
      <w:r w:rsidRPr="00151536">
        <w:rPr>
          <w:u w:val="single"/>
        </w:rPr>
        <w:t>conflating</w:t>
      </w:r>
      <w:r>
        <w:t xml:space="preserve"> practice with praxis. </w:t>
      </w:r>
    </w:p>
    <w:p w14:paraId="1388176E" w14:textId="7A930D35" w:rsidR="00DD2F9E" w:rsidRDefault="00DD2F9E" w:rsidP="00DD2F9E">
      <w:pPr>
        <w:pStyle w:val="Heading3"/>
      </w:pPr>
      <w:r>
        <w:t>Thesis---1NC</w:t>
      </w:r>
    </w:p>
    <w:p w14:paraId="0A5583CD" w14:textId="77777777" w:rsidR="00487350" w:rsidRPr="00C77055" w:rsidRDefault="00487350" w:rsidP="00487350">
      <w:pPr>
        <w:pStyle w:val="Heading4"/>
      </w:pPr>
      <w:r>
        <w:t xml:space="preserve">The racial capitalism thesis is </w:t>
      </w:r>
      <w:r>
        <w:rPr>
          <w:u w:val="single"/>
        </w:rPr>
        <w:t>disproven</w:t>
      </w:r>
      <w:r>
        <w:t xml:space="preserve"> by </w:t>
      </w:r>
      <w:r>
        <w:rPr>
          <w:u w:val="single"/>
        </w:rPr>
        <w:t>centuries</w:t>
      </w:r>
      <w:r>
        <w:t xml:space="preserve"> of economic theory and empirical data.</w:t>
      </w:r>
    </w:p>
    <w:p w14:paraId="0DADFC95" w14:textId="77777777" w:rsidR="00487350" w:rsidRDefault="00487350" w:rsidP="00487350">
      <w:r w:rsidRPr="00632754">
        <w:rPr>
          <w:rStyle w:val="Style13ptBold"/>
        </w:rPr>
        <w:t>Wacquant, 23</w:t>
      </w:r>
      <w:r>
        <w:t>—professor of sociology at the University of California, Berkeley (Loïc, “The Trap of “Racial Capitalism”,” European Journal of Sociology, Volume 64, Issue 2, August 2023, dml)</w:t>
      </w:r>
    </w:p>
    <w:p w14:paraId="66BFA0F1" w14:textId="77777777" w:rsidR="00487350" w:rsidRPr="005F41F8" w:rsidRDefault="00487350" w:rsidP="00487350">
      <w:pPr>
        <w:rPr>
          <w:sz w:val="14"/>
        </w:rPr>
      </w:pPr>
      <w:r w:rsidRPr="005F41F8">
        <w:rPr>
          <w:sz w:val="14"/>
        </w:rPr>
        <w:t xml:space="preserve">For Robinson, Marxism got its history, ontology, and politics wrong, and a focus on race as advocated by the “black radical tradition” can set them right all at once. Western capitalism was born not through the negation of feudalism, as Marx would have it, but by extending its social relations and harnessing the racialism Robinson argues was already woven deep into the fabric of medieval Europe.Footnote 4 </w:t>
      </w:r>
      <w:r w:rsidRPr="0086141D">
        <w:rPr>
          <w:rStyle w:val="StyleUnderline"/>
        </w:rPr>
        <w:t xml:space="preserve">Going against the </w:t>
      </w:r>
      <w:r w:rsidRPr="00C77055">
        <w:rPr>
          <w:rStyle w:val="Emphasis"/>
        </w:rPr>
        <w:t>whole body</w:t>
      </w:r>
      <w:r w:rsidRPr="0086141D">
        <w:rPr>
          <w:rStyle w:val="StyleUnderline"/>
        </w:rPr>
        <w:t xml:space="preserve"> of Marxist theory but also against a </w:t>
      </w:r>
      <w:r w:rsidRPr="00C77055">
        <w:rPr>
          <w:rStyle w:val="Emphasis"/>
        </w:rPr>
        <w:t>hundred years</w:t>
      </w:r>
      <w:r w:rsidRPr="0086141D">
        <w:rPr>
          <w:rStyle w:val="StyleUnderline"/>
        </w:rPr>
        <w:t xml:space="preserve"> of</w:t>
      </w:r>
      <w:r w:rsidRPr="005F41F8">
        <w:rPr>
          <w:sz w:val="14"/>
        </w:rPr>
        <w:t xml:space="preserve"> plain academic </w:t>
      </w:r>
      <w:r w:rsidRPr="0086141D">
        <w:rPr>
          <w:rStyle w:val="StyleUnderline"/>
        </w:rPr>
        <w:t>economic history</w:t>
      </w:r>
      <w:r w:rsidRPr="005F41F8">
        <w:rPr>
          <w:sz w:val="14"/>
        </w:rPr>
        <w:t xml:space="preserve">, </w:t>
      </w:r>
      <w:r w:rsidRPr="0086141D">
        <w:rPr>
          <w:rStyle w:val="StyleUnderline"/>
        </w:rPr>
        <w:t>Robinson boldly asserts that</w:t>
      </w:r>
      <w:r w:rsidRPr="005F41F8">
        <w:rPr>
          <w:sz w:val="14"/>
        </w:rPr>
        <w:t xml:space="preserve"> “</w:t>
      </w:r>
      <w:r w:rsidRPr="0086141D">
        <w:rPr>
          <w:rStyle w:val="StyleUnderline"/>
        </w:rPr>
        <w:t>the tendency of</w:t>
      </w:r>
      <w:r w:rsidRPr="005F41F8">
        <w:rPr>
          <w:sz w:val="14"/>
        </w:rPr>
        <w:t xml:space="preserve"> European civilization through </w:t>
      </w:r>
      <w:r w:rsidRPr="0086141D">
        <w:rPr>
          <w:rStyle w:val="StyleUnderline"/>
        </w:rPr>
        <w:t>capitalism was</w:t>
      </w:r>
      <w:r w:rsidRPr="005F41F8">
        <w:rPr>
          <w:sz w:val="14"/>
        </w:rPr>
        <w:t xml:space="preserve"> thus </w:t>
      </w:r>
      <w:r w:rsidRPr="0086141D">
        <w:rPr>
          <w:rStyle w:val="StyleUnderline"/>
        </w:rPr>
        <w:t>not to homogenize but to differentiate</w:t>
      </w:r>
      <w:r w:rsidRPr="005F41F8">
        <w:rPr>
          <w:sz w:val="14"/>
        </w:rPr>
        <w:t>—</w:t>
      </w:r>
      <w:r w:rsidRPr="00F948C1">
        <w:rPr>
          <w:rStyle w:val="StyleUnderline"/>
        </w:rPr>
        <w:t>to exaggerate</w:t>
      </w:r>
      <w:r w:rsidRPr="005F41F8">
        <w:rPr>
          <w:sz w:val="14"/>
        </w:rPr>
        <w:t xml:space="preserve"> regional, subcultural, and dialectical </w:t>
      </w:r>
      <w:r w:rsidRPr="00F948C1">
        <w:rPr>
          <w:rStyle w:val="StyleUnderline"/>
        </w:rPr>
        <w:t>differences into</w:t>
      </w:r>
      <w:r w:rsidRPr="005F41F8">
        <w:rPr>
          <w:sz w:val="14"/>
        </w:rPr>
        <w:t xml:space="preserve"> ‘</w:t>
      </w:r>
      <w:r w:rsidRPr="00F948C1">
        <w:rPr>
          <w:rStyle w:val="Emphasis"/>
        </w:rPr>
        <w:t>racial</w:t>
      </w:r>
      <w:r w:rsidRPr="005F41F8">
        <w:rPr>
          <w:sz w:val="14"/>
        </w:rPr>
        <w:t xml:space="preserve">’ </w:t>
      </w:r>
      <w:r w:rsidRPr="00F948C1">
        <w:rPr>
          <w:rStyle w:val="StyleUnderline"/>
        </w:rPr>
        <w:t>ones</w:t>
      </w:r>
      <w:r w:rsidRPr="005F41F8">
        <w:rPr>
          <w:sz w:val="14"/>
        </w:rPr>
        <w:t>.”Footnote 5 Thus England’s industrial working class was not the “universal proletariat” of Marxist teleology but was formed ab initio on the basis of the racialization of the Irish. Bourgeois society did not “rationalize social relations and demystify social consciousness”: quite the contrary. “The development, organization, and expansion of capitalist society pursued essentially racial directions, so too did social ideology. As a material force, then, it could be expected that racialism would inevitably permeate the social structures emergent from capitalism. I have used the term ‘racial capitalism’ to refer to this development and to the subsequent structure as a historical agency.”Footnote 6</w:t>
      </w:r>
    </w:p>
    <w:p w14:paraId="608E1BF5" w14:textId="77777777" w:rsidR="00487350" w:rsidRPr="005F41F8" w:rsidRDefault="00487350" w:rsidP="00487350">
      <w:pPr>
        <w:rPr>
          <w:sz w:val="14"/>
        </w:rPr>
      </w:pPr>
      <w:r w:rsidRPr="005F41F8">
        <w:rPr>
          <w:sz w:val="14"/>
        </w:rPr>
        <w:t xml:space="preserve">Robinson does not elaborate on what he means by “racialism.” He also uses the adjectives ethnic, national, regional, tribal, linguistic, and immigrant to characterize the subalterns of Europe’s interior.Footnote 7 Moreover, in the new preface to the 2000 edition of the book, he makes Aristotle’s “inferiorization” of women, non-Greeks, and all laborers (not just slaves but also artisans, wage workers, and farmers) in the Nicomachean Ethics the root of “an uncompromising racial construct” and asserts that, “from the twelfth century on, one European ruling order after another, one cohort of clerical or secular propagandists following another, reiterated and embellished this racial calculus.”Footnote 8 </w:t>
      </w:r>
      <w:r w:rsidRPr="009265C1">
        <w:rPr>
          <w:rStyle w:val="StyleUnderline"/>
        </w:rPr>
        <w:t xml:space="preserve">It is </w:t>
      </w:r>
      <w:r w:rsidRPr="000B193D">
        <w:rPr>
          <w:rStyle w:val="Emphasis"/>
          <w:highlight w:val="cyan"/>
        </w:rPr>
        <w:t>not clear</w:t>
      </w:r>
      <w:r w:rsidRPr="000B193D">
        <w:rPr>
          <w:rStyle w:val="StyleUnderline"/>
          <w:highlight w:val="cyan"/>
        </w:rPr>
        <w:t xml:space="preserve"> what is</w:t>
      </w:r>
      <w:r w:rsidRPr="005F41F8">
        <w:rPr>
          <w:sz w:val="14"/>
        </w:rPr>
        <w:t xml:space="preserve"> “</w:t>
      </w:r>
      <w:r w:rsidRPr="000B193D">
        <w:rPr>
          <w:rStyle w:val="Emphasis"/>
          <w:highlight w:val="cyan"/>
        </w:rPr>
        <w:t>racial</w:t>
      </w:r>
      <w:r w:rsidRPr="000B193D">
        <w:rPr>
          <w:sz w:val="14"/>
          <w:highlight w:val="cyan"/>
        </w:rPr>
        <w:t>”</w:t>
      </w:r>
      <w:r w:rsidRPr="005F41F8">
        <w:rPr>
          <w:sz w:val="14"/>
        </w:rPr>
        <w:t xml:space="preserve"> </w:t>
      </w:r>
      <w:r w:rsidRPr="00F948C1">
        <w:rPr>
          <w:rStyle w:val="StyleUnderline"/>
        </w:rPr>
        <w:t xml:space="preserve">about this ancient construct </w:t>
      </w:r>
      <w:r w:rsidRPr="000B193D">
        <w:rPr>
          <w:rStyle w:val="StyleUnderline"/>
          <w:highlight w:val="cyan"/>
        </w:rPr>
        <w:t xml:space="preserve">and </w:t>
      </w:r>
      <w:r w:rsidRPr="009265C1">
        <w:rPr>
          <w:rStyle w:val="StyleUnderline"/>
        </w:rPr>
        <w:t xml:space="preserve">what makes it </w:t>
      </w:r>
      <w:r w:rsidRPr="009265C1">
        <w:rPr>
          <w:rStyle w:val="Emphasis"/>
        </w:rPr>
        <w:t xml:space="preserve">specifically </w:t>
      </w:r>
      <w:r w:rsidRPr="000B193D">
        <w:rPr>
          <w:rStyle w:val="Emphasis"/>
          <w:highlight w:val="cyan"/>
        </w:rPr>
        <w:t>Western</w:t>
      </w:r>
      <w:r w:rsidRPr="005F41F8">
        <w:rPr>
          <w:sz w:val="14"/>
        </w:rPr>
        <w:t xml:space="preserve">: </w:t>
      </w:r>
      <w:r w:rsidRPr="00F948C1">
        <w:rPr>
          <w:rStyle w:val="StyleUnderline"/>
        </w:rPr>
        <w:t>Did other civilizations not inferiorize</w:t>
      </w:r>
      <w:r w:rsidRPr="005F41F8">
        <w:rPr>
          <w:sz w:val="14"/>
        </w:rPr>
        <w:t xml:space="preserve"> women, laborers, and assorted ethnic </w:t>
      </w:r>
      <w:r w:rsidRPr="00F948C1">
        <w:rPr>
          <w:rStyle w:val="StyleUnderline"/>
        </w:rPr>
        <w:t>outsiders</w:t>
      </w:r>
      <w:r w:rsidRPr="009265C1">
        <w:rPr>
          <w:rStyle w:val="StyleUnderline"/>
        </w:rPr>
        <w:t>?</w:t>
      </w:r>
      <w:r w:rsidRPr="009265C1">
        <w:rPr>
          <w:sz w:val="14"/>
        </w:rPr>
        <w:t xml:space="preserve"> </w:t>
      </w:r>
      <w:r w:rsidRPr="009265C1">
        <w:rPr>
          <w:rStyle w:val="StyleUnderline"/>
        </w:rPr>
        <w:t>It is</w:t>
      </w:r>
      <w:r w:rsidRPr="000B193D">
        <w:rPr>
          <w:rStyle w:val="StyleUnderline"/>
          <w:highlight w:val="cyan"/>
        </w:rPr>
        <w:t xml:space="preserve"> also </w:t>
      </w:r>
      <w:r w:rsidRPr="009265C1">
        <w:rPr>
          <w:rStyle w:val="StyleUnderline"/>
        </w:rPr>
        <w:t>unclear</w:t>
      </w:r>
      <w:r w:rsidRPr="005F41F8">
        <w:rPr>
          <w:sz w:val="14"/>
        </w:rPr>
        <w:t xml:space="preserve"> what exactly Robinson means by “permeate” and </w:t>
      </w:r>
      <w:r w:rsidRPr="000B193D">
        <w:rPr>
          <w:rStyle w:val="StyleUnderline"/>
          <w:highlight w:val="cyan"/>
        </w:rPr>
        <w:t>what makes</w:t>
      </w:r>
      <w:r w:rsidRPr="00F948C1">
        <w:rPr>
          <w:rStyle w:val="StyleUnderline"/>
        </w:rPr>
        <w:t xml:space="preserve"> such </w:t>
      </w:r>
      <w:r w:rsidRPr="009265C1">
        <w:rPr>
          <w:rStyle w:val="StyleUnderline"/>
        </w:rPr>
        <w:t>permeation</w:t>
      </w:r>
      <w:r w:rsidRPr="005F41F8">
        <w:rPr>
          <w:sz w:val="14"/>
        </w:rPr>
        <w:t xml:space="preserve"> “</w:t>
      </w:r>
      <w:r w:rsidRPr="000B193D">
        <w:rPr>
          <w:rStyle w:val="Emphasis"/>
          <w:highlight w:val="cyan"/>
        </w:rPr>
        <w:t>inevitable</w:t>
      </w:r>
      <w:r w:rsidRPr="005F41F8">
        <w:rPr>
          <w:sz w:val="14"/>
        </w:rPr>
        <w:t xml:space="preserve">.” It does not help that he invokes the expression “racial capitalism” only three times in the rest of the book (it rates a single mention in the index). Similarly, Robinson does not employ the expression even once in the rich posthumous collection of his essays, spanning four decades of scholarship, published in 2018 under the somewhat misleading title On Racial Capitalism, Black Internationalism, and Cultures of Resistance. Footnote 9 In any case, </w:t>
      </w:r>
      <w:r w:rsidRPr="009265C1">
        <w:rPr>
          <w:rStyle w:val="StyleUnderline"/>
        </w:rPr>
        <w:t xml:space="preserve">is it not </w:t>
      </w:r>
      <w:r w:rsidRPr="000B193D">
        <w:rPr>
          <w:rStyle w:val="Emphasis"/>
          <w:highlight w:val="cyan"/>
        </w:rPr>
        <w:t>theoretically risky</w:t>
      </w:r>
      <w:r w:rsidRPr="000B193D">
        <w:rPr>
          <w:rStyle w:val="StyleUnderline"/>
          <w:highlight w:val="cyan"/>
        </w:rPr>
        <w:t xml:space="preserve"> to infer the </w:t>
      </w:r>
      <w:r w:rsidRPr="000B193D">
        <w:rPr>
          <w:rStyle w:val="Emphasis"/>
          <w:highlight w:val="cyan"/>
        </w:rPr>
        <w:t>objective workings</w:t>
      </w:r>
      <w:r w:rsidRPr="000B193D">
        <w:rPr>
          <w:rStyle w:val="StyleUnderline"/>
          <w:highlight w:val="cyan"/>
        </w:rPr>
        <w:t xml:space="preserve"> of the capitalist economy from the </w:t>
      </w:r>
      <w:r w:rsidRPr="000B193D">
        <w:rPr>
          <w:rStyle w:val="Emphasis"/>
          <w:highlight w:val="cyan"/>
        </w:rPr>
        <w:t>subjective visions</w:t>
      </w:r>
      <w:r w:rsidRPr="00F948C1">
        <w:rPr>
          <w:rStyle w:val="StyleUnderline"/>
        </w:rPr>
        <w:t xml:space="preserve"> </w:t>
      </w:r>
      <w:r w:rsidRPr="000B193D">
        <w:rPr>
          <w:rStyle w:val="StyleUnderline"/>
          <w:highlight w:val="cyan"/>
        </w:rPr>
        <w:t>of</w:t>
      </w:r>
      <w:r w:rsidRPr="00F948C1">
        <w:rPr>
          <w:rStyle w:val="StyleUnderline"/>
        </w:rPr>
        <w:t xml:space="preserve"> it </w:t>
      </w:r>
      <w:r w:rsidRPr="000B193D">
        <w:rPr>
          <w:rStyle w:val="StyleUnderline"/>
        </w:rPr>
        <w:t>among</w:t>
      </w:r>
      <w:r w:rsidRPr="00F948C1">
        <w:rPr>
          <w:rStyle w:val="StyleUnderline"/>
        </w:rPr>
        <w:t xml:space="preserve"> state rulers and cultural </w:t>
      </w:r>
      <w:r w:rsidRPr="000B193D">
        <w:rPr>
          <w:rStyle w:val="StyleUnderline"/>
          <w:highlight w:val="cyan"/>
        </w:rPr>
        <w:t>elites</w:t>
      </w:r>
      <w:r w:rsidRPr="00F948C1">
        <w:rPr>
          <w:rStyle w:val="StyleUnderline"/>
        </w:rPr>
        <w:t>?</w:t>
      </w:r>
    </w:p>
    <w:p w14:paraId="46D3811C" w14:textId="77777777" w:rsidR="00487350" w:rsidRPr="005F41F8" w:rsidRDefault="00487350" w:rsidP="00487350">
      <w:pPr>
        <w:rPr>
          <w:sz w:val="14"/>
        </w:rPr>
      </w:pPr>
      <w:r w:rsidRPr="005F41F8">
        <w:rPr>
          <w:sz w:val="14"/>
        </w:rPr>
        <w:t xml:space="preserve">No matter. The tag “racial capitalism” caught and spread like wildfire in the late 2010s among American scholars, first in the humanities, eager “to understand the mutually constitutive nature of racialization and capitalist exploitation”Footnote 10 in the wake of the financial crisis of 2008 and to respond to the current insurgent movement for racial justice on America’s streets. Workshops, reading groups, research networks, multi-institution projects, special journal issues, and symposia have boomed and spilled over into public debate, as with the 2017 issue of the Boston Review on “Race, Capitalism, Justice” featuring leading historians of the African-American experience.Footnote 11 </w:t>
      </w:r>
      <w:r w:rsidRPr="00417E8D">
        <w:rPr>
          <w:rStyle w:val="StyleUnderline"/>
        </w:rPr>
        <w:t xml:space="preserve">One would think that this extraordinary outpouring of intellectual energy would spawn a </w:t>
      </w:r>
      <w:r w:rsidRPr="00C77055">
        <w:rPr>
          <w:rStyle w:val="Emphasis"/>
        </w:rPr>
        <w:t>crisply enunciated</w:t>
      </w:r>
      <w:r w:rsidRPr="00417E8D">
        <w:rPr>
          <w:rStyle w:val="StyleUnderline"/>
        </w:rPr>
        <w:t xml:space="preserve"> concept informing a set of </w:t>
      </w:r>
      <w:r w:rsidRPr="00C77055">
        <w:rPr>
          <w:rStyle w:val="Emphasis"/>
        </w:rPr>
        <w:t>clear claims</w:t>
      </w:r>
      <w:r w:rsidRPr="00417E8D">
        <w:rPr>
          <w:rStyle w:val="StyleUnderline"/>
        </w:rPr>
        <w:t xml:space="preserve"> about the </w:t>
      </w:r>
      <w:r w:rsidRPr="00C77055">
        <w:rPr>
          <w:rStyle w:val="Emphasis"/>
        </w:rPr>
        <w:t>nature</w:t>
      </w:r>
      <w:r w:rsidRPr="00417E8D">
        <w:rPr>
          <w:rStyle w:val="StyleUnderline"/>
        </w:rPr>
        <w:t xml:space="preserve"> of race</w:t>
      </w:r>
      <w:r w:rsidRPr="005F41F8">
        <w:rPr>
          <w:sz w:val="14"/>
        </w:rPr>
        <w:t xml:space="preserve">, </w:t>
      </w:r>
      <w:r w:rsidRPr="00417E8D">
        <w:rPr>
          <w:rStyle w:val="StyleUnderline"/>
        </w:rPr>
        <w:t xml:space="preserve">the </w:t>
      </w:r>
      <w:r w:rsidRPr="00C77055">
        <w:rPr>
          <w:rStyle w:val="Emphasis"/>
        </w:rPr>
        <w:t>logics</w:t>
      </w:r>
      <w:r w:rsidRPr="00417E8D">
        <w:rPr>
          <w:rStyle w:val="StyleUnderline"/>
        </w:rPr>
        <w:t xml:space="preserve"> of capitalism</w:t>
      </w:r>
      <w:r w:rsidRPr="005F41F8">
        <w:rPr>
          <w:sz w:val="14"/>
        </w:rPr>
        <w:t xml:space="preserve">, </w:t>
      </w:r>
      <w:r w:rsidRPr="00417E8D">
        <w:rPr>
          <w:rStyle w:val="StyleUnderline"/>
        </w:rPr>
        <w:t xml:space="preserve">and the dynamics of their </w:t>
      </w:r>
      <w:r w:rsidRPr="00C77055">
        <w:rPr>
          <w:rStyle w:val="Emphasis"/>
        </w:rPr>
        <w:t>causal</w:t>
      </w:r>
      <w:r w:rsidRPr="005F41F8">
        <w:rPr>
          <w:sz w:val="14"/>
        </w:rPr>
        <w:t xml:space="preserve">, </w:t>
      </w:r>
      <w:r w:rsidRPr="00C77055">
        <w:rPr>
          <w:rStyle w:val="Emphasis"/>
        </w:rPr>
        <w:t>structural</w:t>
      </w:r>
      <w:r w:rsidRPr="005F41F8">
        <w:rPr>
          <w:sz w:val="14"/>
        </w:rPr>
        <w:t xml:space="preserve">, </w:t>
      </w:r>
      <w:r w:rsidRPr="00417E8D">
        <w:rPr>
          <w:rStyle w:val="StyleUnderline"/>
        </w:rPr>
        <w:t xml:space="preserve">and </w:t>
      </w:r>
      <w:r w:rsidRPr="00C77055">
        <w:rPr>
          <w:rStyle w:val="Emphasis"/>
        </w:rPr>
        <w:t>functional</w:t>
      </w:r>
      <w:r w:rsidRPr="00417E8D">
        <w:rPr>
          <w:rStyle w:val="StyleUnderline"/>
        </w:rPr>
        <w:t xml:space="preserve"> interweaving</w:t>
      </w:r>
      <w:r w:rsidRPr="005F41F8">
        <w:rPr>
          <w:sz w:val="14"/>
        </w:rPr>
        <w:t xml:space="preserve">. </w:t>
      </w:r>
      <w:r w:rsidRPr="00417E8D">
        <w:rPr>
          <w:rStyle w:val="StyleUnderline"/>
        </w:rPr>
        <w:t xml:space="preserve">But one </w:t>
      </w:r>
      <w:r w:rsidRPr="00C77055">
        <w:rPr>
          <w:rStyle w:val="Emphasis"/>
        </w:rPr>
        <w:t>searches in vain</w:t>
      </w:r>
      <w:r w:rsidRPr="00417E8D">
        <w:rPr>
          <w:rStyle w:val="StyleUnderline"/>
        </w:rPr>
        <w:t xml:space="preserve"> for this clarification</w:t>
      </w:r>
      <w:r w:rsidRPr="005F41F8">
        <w:rPr>
          <w:sz w:val="14"/>
        </w:rPr>
        <w:t xml:space="preserve">. Instead, </w:t>
      </w:r>
      <w:r w:rsidRPr="00417E8D">
        <w:rPr>
          <w:rStyle w:val="StyleUnderline"/>
        </w:rPr>
        <w:t>one finds the mere stipulation of their</w:t>
      </w:r>
      <w:r w:rsidRPr="005F41F8">
        <w:rPr>
          <w:sz w:val="14"/>
        </w:rPr>
        <w:t xml:space="preserve"> “</w:t>
      </w:r>
      <w:r w:rsidRPr="00417E8D">
        <w:rPr>
          <w:rStyle w:val="Emphasis"/>
        </w:rPr>
        <w:t>articulation</w:t>
      </w:r>
      <w:r w:rsidRPr="005F41F8">
        <w:rPr>
          <w:sz w:val="14"/>
        </w:rPr>
        <w:t xml:space="preserve">,” as in the introduction to a leading volume of essays on Histories of Racial Capitalism (2021), where we read: “Racial capitalism is the process by which the key dynamics of capitalism—accumulation/dispossession, credit/debt, production/surplus, capitalist/worker, developed/underdeveloped, contract/coercion, and others—become articulated through race.”Footnote 12 But, precisely, </w:t>
      </w:r>
      <w:r w:rsidRPr="00417E8D">
        <w:rPr>
          <w:rStyle w:val="StyleUnderline"/>
        </w:rPr>
        <w:t xml:space="preserve">it is the </w:t>
      </w:r>
      <w:r w:rsidRPr="00417E8D">
        <w:rPr>
          <w:rStyle w:val="Emphasis"/>
        </w:rPr>
        <w:t>nature</w:t>
      </w:r>
      <w:r w:rsidRPr="00417E8D">
        <w:rPr>
          <w:rStyle w:val="StyleUnderline"/>
        </w:rPr>
        <w:t xml:space="preserve"> of this</w:t>
      </w:r>
      <w:r w:rsidRPr="005F41F8">
        <w:rPr>
          <w:sz w:val="14"/>
        </w:rPr>
        <w:t xml:space="preserve"> “</w:t>
      </w:r>
      <w:r w:rsidRPr="00417E8D">
        <w:rPr>
          <w:rStyle w:val="Emphasis"/>
        </w:rPr>
        <w:t>articulation</w:t>
      </w:r>
      <w:r w:rsidRPr="005F41F8">
        <w:rPr>
          <w:sz w:val="14"/>
        </w:rPr>
        <w:t xml:space="preserve">” </w:t>
      </w:r>
      <w:r w:rsidRPr="00417E8D">
        <w:rPr>
          <w:rStyle w:val="StyleUnderline"/>
        </w:rPr>
        <w:t>that needs explication</w:t>
      </w:r>
      <w:r w:rsidRPr="005F41F8">
        <w:rPr>
          <w:sz w:val="14"/>
        </w:rPr>
        <w:t>.</w:t>
      </w:r>
    </w:p>
    <w:p w14:paraId="3B0CF9B8" w14:textId="77777777" w:rsidR="00487350" w:rsidRPr="005F41F8" w:rsidRDefault="00487350" w:rsidP="00487350">
      <w:pPr>
        <w:rPr>
          <w:sz w:val="14"/>
        </w:rPr>
      </w:pPr>
      <w:r w:rsidRPr="005F41F8">
        <w:rPr>
          <w:sz w:val="14"/>
        </w:rPr>
        <w:t xml:space="preserve">The editors of that collection, the historians Justin Leroy and Destin Jenkins, deserve credit for striving to derive from this spongy definition three defensible scholias; however, upon </w:t>
      </w:r>
      <w:r w:rsidRPr="00417E8D">
        <w:rPr>
          <w:rStyle w:val="StyleUnderline"/>
        </w:rPr>
        <w:t>examination</w:t>
      </w:r>
      <w:r w:rsidRPr="005F41F8">
        <w:rPr>
          <w:sz w:val="14"/>
        </w:rPr>
        <w:t xml:space="preserve">, each scholia </w:t>
      </w:r>
      <w:r w:rsidRPr="00417E8D">
        <w:rPr>
          <w:rStyle w:val="StyleUnderline"/>
        </w:rPr>
        <w:t xml:space="preserve">makes the central concept not more </w:t>
      </w:r>
      <w:r w:rsidRPr="00C77055">
        <w:rPr>
          <w:rStyle w:val="Emphasis"/>
        </w:rPr>
        <w:t>solid</w:t>
      </w:r>
      <w:r w:rsidRPr="005F41F8">
        <w:rPr>
          <w:sz w:val="14"/>
        </w:rPr>
        <w:t xml:space="preserve">, </w:t>
      </w:r>
      <w:r w:rsidRPr="00417E8D">
        <w:rPr>
          <w:rStyle w:val="StyleUnderline"/>
        </w:rPr>
        <w:t xml:space="preserve">but more </w:t>
      </w:r>
      <w:r w:rsidRPr="00C77055">
        <w:rPr>
          <w:rStyle w:val="Emphasis"/>
        </w:rPr>
        <w:t>brittle</w:t>
      </w:r>
      <w:r w:rsidRPr="005F41F8">
        <w:rPr>
          <w:sz w:val="14"/>
        </w:rPr>
        <w:t xml:space="preserve">: (1) “Capital has not historically accumulated without previously existing relations of racial inequality.” But, </w:t>
      </w:r>
      <w:r w:rsidRPr="009265C1">
        <w:rPr>
          <w:rStyle w:val="StyleUnderline"/>
        </w:rPr>
        <w:t xml:space="preserve">aside from the </w:t>
      </w:r>
      <w:r w:rsidRPr="009265C1">
        <w:rPr>
          <w:rStyle w:val="Emphasis"/>
        </w:rPr>
        <w:t>contestable historical accuracy</w:t>
      </w:r>
      <w:r w:rsidRPr="009265C1">
        <w:rPr>
          <w:rStyle w:val="StyleUnderline"/>
        </w:rPr>
        <w:t xml:space="preserve"> of the claim as applied to </w:t>
      </w:r>
      <w:r w:rsidRPr="009265C1">
        <w:rPr>
          <w:rStyle w:val="Emphasis"/>
        </w:rPr>
        <w:t>all</w:t>
      </w:r>
      <w:r w:rsidRPr="009265C1">
        <w:rPr>
          <w:rStyle w:val="StyleUnderline"/>
        </w:rPr>
        <w:t xml:space="preserve"> historical variants of capitalism</w:t>
      </w:r>
      <w:r w:rsidRPr="009265C1">
        <w:rPr>
          <w:sz w:val="14"/>
        </w:rPr>
        <w:t xml:space="preserve"> (</w:t>
      </w:r>
      <w:r w:rsidRPr="009265C1">
        <w:rPr>
          <w:rStyle w:val="StyleUnderline"/>
        </w:rPr>
        <w:t xml:space="preserve">think of the </w:t>
      </w:r>
      <w:r w:rsidRPr="009265C1">
        <w:rPr>
          <w:rStyle w:val="Emphasis"/>
        </w:rPr>
        <w:t>South Korean</w:t>
      </w:r>
      <w:r w:rsidRPr="009265C1">
        <w:rPr>
          <w:rStyle w:val="StyleUnderline"/>
        </w:rPr>
        <w:t xml:space="preserve"> variant</w:t>
      </w:r>
      <w:r w:rsidRPr="009265C1">
        <w:rPr>
          <w:sz w:val="14"/>
        </w:rPr>
        <w:t xml:space="preserve">, </w:t>
      </w:r>
      <w:r w:rsidRPr="009265C1">
        <w:rPr>
          <w:rStyle w:val="StyleUnderline"/>
        </w:rPr>
        <w:t>for instance</w:t>
      </w:r>
      <w:r w:rsidRPr="009265C1">
        <w:rPr>
          <w:sz w:val="14"/>
        </w:rPr>
        <w:t xml:space="preserve">), </w:t>
      </w:r>
      <w:r w:rsidRPr="009265C1">
        <w:rPr>
          <w:rStyle w:val="StyleUnderline"/>
        </w:rPr>
        <w:t>the same is true for</w:t>
      </w:r>
      <w:r w:rsidRPr="009265C1">
        <w:rPr>
          <w:sz w:val="14"/>
        </w:rPr>
        <w:t xml:space="preserve">, say, </w:t>
      </w:r>
      <w:r w:rsidRPr="009265C1">
        <w:rPr>
          <w:rStyle w:val="StyleUnderline"/>
        </w:rPr>
        <w:t>state formation</w:t>
      </w:r>
      <w:r w:rsidRPr="009265C1">
        <w:rPr>
          <w:sz w:val="14"/>
        </w:rPr>
        <w:t xml:space="preserve">, </w:t>
      </w:r>
      <w:r w:rsidRPr="009265C1">
        <w:rPr>
          <w:rStyle w:val="StyleUnderline"/>
        </w:rPr>
        <w:t>wars</w:t>
      </w:r>
      <w:r w:rsidRPr="009265C1">
        <w:rPr>
          <w:sz w:val="14"/>
        </w:rPr>
        <w:t xml:space="preserve">, </w:t>
      </w:r>
      <w:r w:rsidRPr="009265C1">
        <w:rPr>
          <w:rStyle w:val="StyleUnderline"/>
        </w:rPr>
        <w:t>and urbanization</w:t>
      </w:r>
      <w:r w:rsidRPr="009265C1">
        <w:rPr>
          <w:sz w:val="14"/>
        </w:rPr>
        <w:t xml:space="preserve">:Footnote 13 </w:t>
      </w:r>
      <w:r w:rsidRPr="009265C1">
        <w:rPr>
          <w:rStyle w:val="StyleUnderline"/>
        </w:rPr>
        <w:t xml:space="preserve">does that eo ipso produce </w:t>
      </w:r>
      <w:r w:rsidRPr="009265C1">
        <w:rPr>
          <w:rStyle w:val="Emphasis"/>
        </w:rPr>
        <w:t>state</w:t>
      </w:r>
      <w:r w:rsidRPr="009265C1">
        <w:rPr>
          <w:rStyle w:val="StyleUnderline"/>
        </w:rPr>
        <w:t xml:space="preserve"> capitalism</w:t>
      </w:r>
      <w:r w:rsidRPr="009265C1">
        <w:rPr>
          <w:sz w:val="14"/>
        </w:rPr>
        <w:t xml:space="preserve">, </w:t>
      </w:r>
      <w:r w:rsidRPr="009265C1">
        <w:rPr>
          <w:rStyle w:val="Emphasis"/>
        </w:rPr>
        <w:t>military</w:t>
      </w:r>
      <w:r w:rsidRPr="009265C1">
        <w:rPr>
          <w:rStyle w:val="StyleUnderline"/>
        </w:rPr>
        <w:t xml:space="preserve"> capitalism</w:t>
      </w:r>
      <w:r w:rsidRPr="009265C1">
        <w:rPr>
          <w:sz w:val="14"/>
        </w:rPr>
        <w:t xml:space="preserve">, </w:t>
      </w:r>
      <w:r w:rsidRPr="009265C1">
        <w:rPr>
          <w:rStyle w:val="StyleUnderline"/>
        </w:rPr>
        <w:t xml:space="preserve">and </w:t>
      </w:r>
      <w:r w:rsidRPr="009265C1">
        <w:rPr>
          <w:rStyle w:val="Emphasis"/>
        </w:rPr>
        <w:t>urban</w:t>
      </w:r>
      <w:r w:rsidRPr="009265C1">
        <w:rPr>
          <w:rStyle w:val="StyleUnderline"/>
        </w:rPr>
        <w:t xml:space="preserve"> capitalism?</w:t>
      </w:r>
      <w:r w:rsidRPr="009265C1">
        <w:rPr>
          <w:sz w:val="14"/>
        </w:rPr>
        <w:t xml:space="preserve"> </w:t>
      </w:r>
      <w:r w:rsidRPr="009265C1">
        <w:rPr>
          <w:rStyle w:val="StyleUnderline"/>
        </w:rPr>
        <w:t>Historical</w:t>
      </w:r>
      <w:r w:rsidRPr="000B193D">
        <w:rPr>
          <w:rStyle w:val="StyleUnderline"/>
        </w:rPr>
        <w:t xml:space="preserve"> </w:t>
      </w:r>
      <w:r w:rsidRPr="000B193D">
        <w:rPr>
          <w:rStyle w:val="StyleUnderline"/>
          <w:highlight w:val="cyan"/>
        </w:rPr>
        <w:t xml:space="preserve">precedence is </w:t>
      </w:r>
      <w:r w:rsidRPr="000B193D">
        <w:rPr>
          <w:rStyle w:val="Emphasis"/>
          <w:highlight w:val="cyan"/>
        </w:rPr>
        <w:t>not</w:t>
      </w:r>
      <w:r w:rsidRPr="00C77055">
        <w:rPr>
          <w:rStyle w:val="Emphasis"/>
        </w:rPr>
        <w:t xml:space="preserve"> social </w:t>
      </w:r>
      <w:r w:rsidRPr="000B193D">
        <w:rPr>
          <w:rStyle w:val="Emphasis"/>
          <w:highlight w:val="cyan"/>
        </w:rPr>
        <w:t>causation</w:t>
      </w:r>
      <w:r w:rsidRPr="000B193D">
        <w:rPr>
          <w:rStyle w:val="StyleUnderline"/>
          <w:highlight w:val="cyan"/>
        </w:rPr>
        <w:t xml:space="preserve"> or</w:t>
      </w:r>
      <w:r w:rsidRPr="00417E8D">
        <w:rPr>
          <w:rStyle w:val="StyleUnderline"/>
        </w:rPr>
        <w:t xml:space="preserve"> </w:t>
      </w:r>
      <w:r w:rsidRPr="00C77055">
        <w:rPr>
          <w:rStyle w:val="Emphasis"/>
        </w:rPr>
        <w:t xml:space="preserve">structural </w:t>
      </w:r>
      <w:r w:rsidRPr="000B193D">
        <w:rPr>
          <w:rStyle w:val="Emphasis"/>
          <w:highlight w:val="cyan"/>
        </w:rPr>
        <w:t>linkage</w:t>
      </w:r>
      <w:r w:rsidRPr="005F41F8">
        <w:rPr>
          <w:sz w:val="14"/>
        </w:rPr>
        <w:t xml:space="preserve">. (2): “The violent dispossession inherent to capital accumulation operates by leveraging, intensifying, and creating racial distinctions.” But, again, </w:t>
      </w:r>
      <w:r w:rsidRPr="000B193D">
        <w:rPr>
          <w:rStyle w:val="StyleUnderline"/>
          <w:highlight w:val="cyan"/>
        </w:rPr>
        <w:t>capitalism has used</w:t>
      </w:r>
      <w:r w:rsidRPr="00417E8D">
        <w:rPr>
          <w:rStyle w:val="StyleUnderline"/>
        </w:rPr>
        <w:t xml:space="preserve"> and </w:t>
      </w:r>
      <w:r w:rsidRPr="000B193D">
        <w:rPr>
          <w:rStyle w:val="StyleUnderline"/>
        </w:rPr>
        <w:t xml:space="preserve">generated </w:t>
      </w:r>
      <w:r w:rsidRPr="000B193D">
        <w:rPr>
          <w:rStyle w:val="StyleUnderline"/>
          <w:highlight w:val="cyan"/>
        </w:rPr>
        <w:t xml:space="preserve">a </w:t>
      </w:r>
      <w:r w:rsidRPr="000B193D">
        <w:rPr>
          <w:rStyle w:val="Emphasis"/>
          <w:highlight w:val="cyan"/>
        </w:rPr>
        <w:t>variety</w:t>
      </w:r>
      <w:r w:rsidRPr="000B193D">
        <w:rPr>
          <w:rStyle w:val="StyleUnderline"/>
          <w:highlight w:val="cyan"/>
        </w:rPr>
        <w:t xml:space="preserve"> of distinctions</w:t>
      </w:r>
      <w:r w:rsidRPr="005F41F8">
        <w:rPr>
          <w:sz w:val="14"/>
        </w:rPr>
        <w:t xml:space="preserve">, </w:t>
      </w:r>
      <w:r w:rsidRPr="00417E8D">
        <w:rPr>
          <w:rStyle w:val="StyleUnderline"/>
        </w:rPr>
        <w:t>which included racial division in certain geographic zones and historical periods</w:t>
      </w:r>
      <w:r w:rsidRPr="005F41F8">
        <w:rPr>
          <w:sz w:val="14"/>
        </w:rPr>
        <w:t xml:space="preserve">: </w:t>
      </w:r>
      <w:r w:rsidRPr="000B193D">
        <w:rPr>
          <w:rStyle w:val="StyleUnderline"/>
          <w:highlight w:val="cyan"/>
        </w:rPr>
        <w:t>Does</w:t>
      </w:r>
      <w:r w:rsidRPr="00417E8D">
        <w:rPr>
          <w:rStyle w:val="StyleUnderline"/>
        </w:rPr>
        <w:t xml:space="preserve"> the use of </w:t>
      </w:r>
      <w:r w:rsidRPr="000B193D">
        <w:rPr>
          <w:rStyle w:val="Emphasis"/>
          <w:highlight w:val="cyan"/>
        </w:rPr>
        <w:t>national distinctions</w:t>
      </w:r>
      <w:r w:rsidRPr="005F41F8">
        <w:rPr>
          <w:sz w:val="14"/>
        </w:rPr>
        <w:t xml:space="preserve">, prominent in 20th-century Europe as attested by two world wars, </w:t>
      </w:r>
      <w:r w:rsidRPr="000B193D">
        <w:rPr>
          <w:rStyle w:val="StyleUnderline"/>
          <w:highlight w:val="cyan"/>
        </w:rPr>
        <w:t xml:space="preserve">produce </w:t>
      </w:r>
      <w:r w:rsidRPr="000B193D">
        <w:rPr>
          <w:rStyle w:val="Emphasis"/>
          <w:highlight w:val="cyan"/>
        </w:rPr>
        <w:t>national</w:t>
      </w:r>
      <w:r w:rsidRPr="000B193D">
        <w:rPr>
          <w:rStyle w:val="StyleUnderline"/>
          <w:highlight w:val="cyan"/>
        </w:rPr>
        <w:t xml:space="preserve"> capitalism?</w:t>
      </w:r>
      <w:r w:rsidRPr="005F41F8">
        <w:rPr>
          <w:sz w:val="14"/>
        </w:rPr>
        <w:t xml:space="preserve"> </w:t>
      </w:r>
      <w:r w:rsidRPr="009265C1">
        <w:rPr>
          <w:rStyle w:val="StyleUnderline"/>
        </w:rPr>
        <w:t xml:space="preserve">Does the </w:t>
      </w:r>
      <w:r w:rsidRPr="009265C1">
        <w:rPr>
          <w:rStyle w:val="Emphasis"/>
        </w:rPr>
        <w:t>gendered division</w:t>
      </w:r>
      <w:r w:rsidRPr="009265C1">
        <w:rPr>
          <w:rStyle w:val="StyleUnderline"/>
        </w:rPr>
        <w:t xml:space="preserve"> of labor spawn </w:t>
      </w:r>
      <w:r w:rsidRPr="009265C1">
        <w:rPr>
          <w:rStyle w:val="Emphasis"/>
        </w:rPr>
        <w:t>gender</w:t>
      </w:r>
      <w:r w:rsidRPr="009265C1">
        <w:rPr>
          <w:rStyle w:val="StyleUnderline"/>
        </w:rPr>
        <w:t xml:space="preserve"> capitalism?</w:t>
      </w:r>
      <w:r w:rsidRPr="009265C1">
        <w:rPr>
          <w:sz w:val="14"/>
        </w:rPr>
        <w:t xml:space="preserve"> And </w:t>
      </w:r>
      <w:r w:rsidRPr="009265C1">
        <w:rPr>
          <w:rStyle w:val="StyleUnderline"/>
        </w:rPr>
        <w:t xml:space="preserve">what of the </w:t>
      </w:r>
      <w:r w:rsidRPr="009265C1">
        <w:rPr>
          <w:rStyle w:val="Emphasis"/>
        </w:rPr>
        <w:t>erosion</w:t>
      </w:r>
      <w:r w:rsidRPr="009265C1">
        <w:rPr>
          <w:sz w:val="14"/>
        </w:rPr>
        <w:t xml:space="preserve">, </w:t>
      </w:r>
      <w:r w:rsidRPr="009265C1">
        <w:rPr>
          <w:rStyle w:val="StyleUnderline"/>
        </w:rPr>
        <w:t xml:space="preserve">if not </w:t>
      </w:r>
      <w:r w:rsidRPr="009265C1">
        <w:rPr>
          <w:rStyle w:val="Emphasis"/>
        </w:rPr>
        <w:t>erasure</w:t>
      </w:r>
      <w:r w:rsidRPr="009265C1">
        <w:rPr>
          <w:sz w:val="14"/>
        </w:rPr>
        <w:t xml:space="preserve">, </w:t>
      </w:r>
      <w:r w:rsidRPr="009265C1">
        <w:rPr>
          <w:rStyle w:val="StyleUnderline"/>
        </w:rPr>
        <w:t>of the</w:t>
      </w:r>
      <w:r w:rsidRPr="009265C1">
        <w:rPr>
          <w:sz w:val="14"/>
        </w:rPr>
        <w:t xml:space="preserve"> ethnonational, ethnoreligious, and ethnolinguistic </w:t>
      </w:r>
      <w:r w:rsidRPr="009265C1">
        <w:rPr>
          <w:rStyle w:val="StyleUnderline"/>
        </w:rPr>
        <w:t>differences</w:t>
      </w:r>
      <w:r w:rsidRPr="009265C1">
        <w:rPr>
          <w:sz w:val="14"/>
        </w:rPr>
        <w:t xml:space="preserve"> widely attested </w:t>
      </w:r>
      <w:r w:rsidRPr="009265C1">
        <w:rPr>
          <w:rStyle w:val="StyleUnderline"/>
        </w:rPr>
        <w:t>in the formation</w:t>
      </w:r>
      <w:r w:rsidRPr="00417E8D">
        <w:rPr>
          <w:rStyle w:val="StyleUnderline"/>
        </w:rPr>
        <w:t xml:space="preserve"> of European working classes in</w:t>
      </w:r>
      <w:r w:rsidRPr="005F41F8">
        <w:rPr>
          <w:sz w:val="14"/>
        </w:rPr>
        <w:t xml:space="preserve"> the period of </w:t>
      </w:r>
      <w:r w:rsidRPr="00C77055">
        <w:rPr>
          <w:rStyle w:val="Emphasis"/>
        </w:rPr>
        <w:t>Fordist industrialism</w:t>
      </w:r>
      <w:r w:rsidRPr="005F41F8">
        <w:rPr>
          <w:sz w:val="14"/>
        </w:rPr>
        <w:t>, the United States aside</w:t>
      </w:r>
      <w:r w:rsidRPr="00417E8D">
        <w:rPr>
          <w:rStyle w:val="StyleUnderline"/>
        </w:rPr>
        <w:t>?</w:t>
      </w:r>
      <w:r w:rsidRPr="005F41F8">
        <w:rPr>
          <w:sz w:val="14"/>
        </w:rPr>
        <w:t xml:space="preserve">Footnote 14 (3) “Race serves as a tool for naturalizing the inequalities produced by capitalism”: </w:t>
      </w:r>
      <w:r w:rsidRPr="00417E8D">
        <w:rPr>
          <w:rStyle w:val="StyleUnderline"/>
        </w:rPr>
        <w:t xml:space="preserve">This minimalist definition of the ideological function of race applies to </w:t>
      </w:r>
      <w:r w:rsidRPr="00C77055">
        <w:rPr>
          <w:rStyle w:val="Emphasis"/>
        </w:rPr>
        <w:t>any</w:t>
      </w:r>
      <w:r w:rsidRPr="00417E8D">
        <w:rPr>
          <w:rStyle w:val="StyleUnderline"/>
        </w:rPr>
        <w:t xml:space="preserve"> and </w:t>
      </w:r>
      <w:r w:rsidRPr="00C77055">
        <w:rPr>
          <w:rStyle w:val="Emphasis"/>
        </w:rPr>
        <w:t>all</w:t>
      </w:r>
      <w:r w:rsidRPr="00417E8D">
        <w:rPr>
          <w:rStyle w:val="StyleUnderline"/>
        </w:rPr>
        <w:t xml:space="preserve"> forms of inequality</w:t>
      </w:r>
      <w:r w:rsidRPr="005F41F8">
        <w:rPr>
          <w:sz w:val="14"/>
        </w:rPr>
        <w:t xml:space="preserve">, </w:t>
      </w:r>
      <w:r w:rsidRPr="00417E8D">
        <w:rPr>
          <w:rStyle w:val="StyleUnderline"/>
        </w:rPr>
        <w:t>capitalist or not</w:t>
      </w:r>
      <w:r w:rsidRPr="005F41F8">
        <w:rPr>
          <w:sz w:val="14"/>
        </w:rPr>
        <w:t xml:space="preserve">, </w:t>
      </w:r>
      <w:r w:rsidRPr="00C77055">
        <w:rPr>
          <w:rStyle w:val="StyleUnderline"/>
        </w:rPr>
        <w:t>whose beneficiaries</w:t>
      </w:r>
      <w:r w:rsidRPr="00417E8D">
        <w:rPr>
          <w:rStyle w:val="StyleUnderline"/>
        </w:rPr>
        <w:t xml:space="preserve"> always try to cloak them in the mantle of legitimacy</w:t>
      </w:r>
      <w:r w:rsidRPr="005F41F8">
        <w:rPr>
          <w:sz w:val="14"/>
        </w:rPr>
        <w:t>. And another institution provides for a more implacable sociodicy of the established order, the higher education system: Do we, for that reason, live under credential capitalism?Footnote 15</w:t>
      </w:r>
    </w:p>
    <w:p w14:paraId="7BD4ECEB" w14:textId="77777777" w:rsidR="00487350" w:rsidRPr="005F41F8" w:rsidRDefault="00487350" w:rsidP="00487350">
      <w:pPr>
        <w:rPr>
          <w:sz w:val="14"/>
        </w:rPr>
      </w:pPr>
      <w:r w:rsidRPr="005F41F8">
        <w:rPr>
          <w:sz w:val="14"/>
        </w:rPr>
        <w:t xml:space="preserve">Then (3) Jenkins and Leroy flag “the devastating effects of </w:t>
      </w:r>
      <w:r w:rsidRPr="00417E8D">
        <w:rPr>
          <w:rStyle w:val="StyleUnderline"/>
        </w:rPr>
        <w:t xml:space="preserve">the </w:t>
      </w:r>
      <w:r w:rsidRPr="00417E8D">
        <w:rPr>
          <w:rStyle w:val="Emphasis"/>
        </w:rPr>
        <w:t>subprime crisis</w:t>
      </w:r>
      <w:r w:rsidRPr="005F41F8">
        <w:rPr>
          <w:sz w:val="14"/>
        </w:rPr>
        <w:t xml:space="preserve"> for communities of color” </w:t>
      </w:r>
      <w:r w:rsidRPr="00417E8D">
        <w:rPr>
          <w:rStyle w:val="StyleUnderline"/>
        </w:rPr>
        <w:t>and</w:t>
      </w:r>
      <w:r w:rsidRPr="005F41F8">
        <w:rPr>
          <w:sz w:val="14"/>
        </w:rPr>
        <w:t xml:space="preserve"> the growth of “</w:t>
      </w:r>
      <w:r w:rsidRPr="00417E8D">
        <w:rPr>
          <w:rStyle w:val="StyleUnderline"/>
        </w:rPr>
        <w:t xml:space="preserve">the </w:t>
      </w:r>
      <w:r w:rsidRPr="00417E8D">
        <w:rPr>
          <w:rStyle w:val="Emphasis"/>
        </w:rPr>
        <w:t>Prison Industrial Complex</w:t>
      </w:r>
      <w:r w:rsidRPr="005F41F8">
        <w:rPr>
          <w:sz w:val="14"/>
        </w:rPr>
        <w:t xml:space="preserve">” as two tangible expressions of racial capitalism—these </w:t>
      </w:r>
      <w:r w:rsidRPr="00417E8D">
        <w:rPr>
          <w:rStyle w:val="StyleUnderline"/>
        </w:rPr>
        <w:t xml:space="preserve">are the </w:t>
      </w:r>
      <w:r w:rsidRPr="00C77055">
        <w:rPr>
          <w:rStyle w:val="Emphasis"/>
        </w:rPr>
        <w:t>usual suspects</w:t>
      </w:r>
      <w:r w:rsidRPr="00417E8D">
        <w:rPr>
          <w:rStyle w:val="StyleUnderline"/>
        </w:rPr>
        <w:t xml:space="preserve"> in numerous invocations of the notion</w:t>
      </w:r>
      <w:r w:rsidRPr="005F41F8">
        <w:rPr>
          <w:sz w:val="14"/>
        </w:rPr>
        <w:t xml:space="preserve">.Footnote 16 </w:t>
      </w:r>
      <w:r w:rsidRPr="00417E8D">
        <w:rPr>
          <w:rStyle w:val="StyleUnderline"/>
        </w:rPr>
        <w:t xml:space="preserve">But the racial skew of </w:t>
      </w:r>
      <w:r w:rsidRPr="009265C1">
        <w:rPr>
          <w:rStyle w:val="StyleUnderline"/>
        </w:rPr>
        <w:t xml:space="preserve">the </w:t>
      </w:r>
      <w:r w:rsidRPr="000B193D">
        <w:rPr>
          <w:rStyle w:val="StyleUnderline"/>
          <w:highlight w:val="cyan"/>
        </w:rPr>
        <w:t xml:space="preserve">subprime debacle was an </w:t>
      </w:r>
      <w:r w:rsidRPr="000B193D">
        <w:rPr>
          <w:rStyle w:val="Emphasis"/>
          <w:highlight w:val="cyan"/>
        </w:rPr>
        <w:t>American peculiarity</w:t>
      </w:r>
      <w:r w:rsidRPr="00417E8D">
        <w:rPr>
          <w:rStyle w:val="StyleUnderline"/>
        </w:rPr>
        <w:t xml:space="preserve"> linked to the unique combination of high levels of racial and class segregation</w:t>
      </w:r>
      <w:r w:rsidRPr="005F41F8">
        <w:rPr>
          <w:sz w:val="14"/>
        </w:rPr>
        <w:t xml:space="preserve"> in the US metropolis </w:t>
      </w:r>
      <w:r w:rsidRPr="00417E8D">
        <w:rPr>
          <w:rStyle w:val="StyleUnderline"/>
        </w:rPr>
        <w:t>with</w:t>
      </w:r>
      <w:r w:rsidRPr="005F41F8">
        <w:rPr>
          <w:sz w:val="14"/>
        </w:rPr>
        <w:t xml:space="preserve"> the </w:t>
      </w:r>
      <w:r w:rsidRPr="00417E8D">
        <w:rPr>
          <w:rStyle w:val="StyleUnderline"/>
        </w:rPr>
        <w:t>specially lax federal regulation</w:t>
      </w:r>
      <w:r w:rsidRPr="005F41F8">
        <w:rPr>
          <w:sz w:val="14"/>
        </w:rPr>
        <w:t xml:space="preserve"> of the country’s financial industry.Footnote 17 As for </w:t>
      </w:r>
      <w:r w:rsidRPr="009265C1">
        <w:rPr>
          <w:rStyle w:val="StyleUnderline"/>
        </w:rPr>
        <w:t xml:space="preserve">the capitalist nature of </w:t>
      </w:r>
      <w:r w:rsidRPr="000B193D">
        <w:rPr>
          <w:rStyle w:val="StyleUnderline"/>
          <w:highlight w:val="cyan"/>
        </w:rPr>
        <w:t>hyperincarceration</w:t>
      </w:r>
      <w:r w:rsidRPr="005F41F8">
        <w:rPr>
          <w:sz w:val="14"/>
        </w:rPr>
        <w:t xml:space="preserve">, it </w:t>
      </w:r>
      <w:r w:rsidRPr="000B193D">
        <w:rPr>
          <w:rStyle w:val="StyleUnderline"/>
          <w:highlight w:val="cyan"/>
        </w:rPr>
        <w:t xml:space="preserve">is a </w:t>
      </w:r>
      <w:r w:rsidRPr="000B193D">
        <w:rPr>
          <w:rStyle w:val="Emphasis"/>
          <w:highlight w:val="cyan"/>
        </w:rPr>
        <w:t>nonstarter</w:t>
      </w:r>
      <w:r w:rsidRPr="005F41F8">
        <w:rPr>
          <w:sz w:val="14"/>
        </w:rPr>
        <w:t xml:space="preserve">: </w:t>
      </w:r>
      <w:r w:rsidRPr="00417E8D">
        <w:rPr>
          <w:rStyle w:val="StyleUnderline"/>
        </w:rPr>
        <w:t>the notion that prisons serve to extract labor and generate private profits</w:t>
      </w:r>
      <w:r w:rsidRPr="005F41F8">
        <w:rPr>
          <w:sz w:val="14"/>
        </w:rPr>
        <w:t xml:space="preserve"> (beyond the firms supplying the services needed for the maintenance of the inmate population) </w:t>
      </w:r>
      <w:r w:rsidRPr="00417E8D">
        <w:rPr>
          <w:rStyle w:val="StyleUnderline"/>
        </w:rPr>
        <w:t xml:space="preserve">pertains to political </w:t>
      </w:r>
      <w:r w:rsidRPr="00C77055">
        <w:rPr>
          <w:rStyle w:val="Emphasis"/>
        </w:rPr>
        <w:t>demonology</w:t>
      </w:r>
      <w:r w:rsidRPr="005F41F8">
        <w:rPr>
          <w:sz w:val="14"/>
        </w:rPr>
        <w:t xml:space="preserve">, </w:t>
      </w:r>
      <w:r w:rsidRPr="00417E8D">
        <w:rPr>
          <w:rStyle w:val="StyleUnderline"/>
        </w:rPr>
        <w:t xml:space="preserve">not to the </w:t>
      </w:r>
      <w:r w:rsidRPr="00C77055">
        <w:rPr>
          <w:rStyle w:val="Emphasis"/>
        </w:rPr>
        <w:t>sociology</w:t>
      </w:r>
      <w:r w:rsidRPr="00417E8D">
        <w:rPr>
          <w:rStyle w:val="StyleUnderline"/>
        </w:rPr>
        <w:t xml:space="preserve"> of </w:t>
      </w:r>
      <w:r w:rsidRPr="000B193D">
        <w:rPr>
          <w:rStyle w:val="StyleUnderline"/>
          <w:highlight w:val="cyan"/>
        </w:rPr>
        <w:t>the penal state</w:t>
      </w:r>
      <w:r w:rsidRPr="000B193D">
        <w:rPr>
          <w:sz w:val="14"/>
          <w:highlight w:val="cyan"/>
        </w:rPr>
        <w:t>,</w:t>
      </w:r>
      <w:r w:rsidRPr="005F41F8">
        <w:rPr>
          <w:sz w:val="14"/>
        </w:rPr>
        <w:t xml:space="preserve"> </w:t>
      </w:r>
      <w:r w:rsidRPr="00417E8D">
        <w:rPr>
          <w:rStyle w:val="StyleUnderline"/>
        </w:rPr>
        <w:t xml:space="preserve">which </w:t>
      </w:r>
      <w:r w:rsidRPr="000B193D">
        <w:rPr>
          <w:rStyle w:val="StyleUnderline"/>
          <w:highlight w:val="cyan"/>
        </w:rPr>
        <w:t xml:space="preserve">remains </w:t>
      </w:r>
      <w:r w:rsidRPr="009265C1">
        <w:rPr>
          <w:rStyle w:val="StyleUnderline"/>
        </w:rPr>
        <w:t xml:space="preserve">a </w:t>
      </w:r>
      <w:r w:rsidRPr="000B193D">
        <w:rPr>
          <w:rStyle w:val="Emphasis"/>
        </w:rPr>
        <w:t xml:space="preserve">doggedly </w:t>
      </w:r>
      <w:r w:rsidRPr="000B193D">
        <w:rPr>
          <w:rStyle w:val="Emphasis"/>
          <w:highlight w:val="cyan"/>
        </w:rPr>
        <w:t>public</w:t>
      </w:r>
      <w:r w:rsidRPr="000B193D">
        <w:rPr>
          <w:rStyle w:val="StyleUnderline"/>
          <w:highlight w:val="cyan"/>
        </w:rPr>
        <w:t xml:space="preserve"> </w:t>
      </w:r>
      <w:r w:rsidRPr="009265C1">
        <w:rPr>
          <w:rStyle w:val="StyleUnderline"/>
        </w:rPr>
        <w:t>institution</w:t>
      </w:r>
      <w:r w:rsidRPr="005F41F8">
        <w:rPr>
          <w:sz w:val="14"/>
        </w:rPr>
        <w:t xml:space="preserve">. </w:t>
      </w:r>
      <w:r w:rsidRPr="005F41F8">
        <w:rPr>
          <w:rStyle w:val="StyleUnderline"/>
        </w:rPr>
        <w:t>The myth of the Prison Industrial Complex is hardly the salvation of racial capitalism</w:t>
      </w:r>
      <w:r w:rsidRPr="005F41F8">
        <w:rPr>
          <w:sz w:val="14"/>
        </w:rPr>
        <w:t xml:space="preserve">. One figure: fewer than 2,000 inmates out of 2.1 million were working for private employers at the peak of private prison employment in 2002; all correctional expenditures in the United States came to less than one-half of one percent of its Gross Domestic Product that same year. </w:t>
      </w:r>
      <w:r w:rsidRPr="005F41F8">
        <w:rPr>
          <w:rStyle w:val="StyleUnderline"/>
        </w:rPr>
        <w:t xml:space="preserve">The construction of a gargantuan prison archipelago pertains to </w:t>
      </w:r>
      <w:r w:rsidRPr="00C77055">
        <w:rPr>
          <w:rStyle w:val="Emphasis"/>
        </w:rPr>
        <w:t>state-building</w:t>
      </w:r>
      <w:r w:rsidRPr="005F41F8">
        <w:rPr>
          <w:sz w:val="14"/>
        </w:rPr>
        <w:t xml:space="preserve">, </w:t>
      </w:r>
      <w:r w:rsidRPr="005F41F8">
        <w:rPr>
          <w:rStyle w:val="StyleUnderline"/>
        </w:rPr>
        <w:t xml:space="preserve">not to </w:t>
      </w:r>
      <w:r w:rsidRPr="00C77055">
        <w:rPr>
          <w:rStyle w:val="Emphasis"/>
        </w:rPr>
        <w:t>economic accumulation</w:t>
      </w:r>
      <w:r w:rsidRPr="005F41F8">
        <w:rPr>
          <w:sz w:val="14"/>
        </w:rPr>
        <w:t>; it is a drain on the public coffers and ultimately deeply dysfunctional for neoliberal capitalism, aside from temporarily disappearing a vilified surplus population that will cycle back into the underbelly of cities in any case.Footnote 18 Hyperincarceration is another American extremity that cannot be explained in terms of a universal logic of capitalism, racialized or not.</w:t>
      </w:r>
    </w:p>
    <w:p w14:paraId="3291F4D9" w14:textId="77777777" w:rsidR="00487350" w:rsidRPr="005F41F8" w:rsidRDefault="00487350" w:rsidP="00487350">
      <w:pPr>
        <w:rPr>
          <w:sz w:val="14"/>
        </w:rPr>
      </w:pPr>
      <w:r w:rsidRPr="000B193D">
        <w:rPr>
          <w:rStyle w:val="StyleUnderline"/>
          <w:highlight w:val="cyan"/>
        </w:rPr>
        <w:t>Racial capitalism</w:t>
      </w:r>
      <w:r w:rsidRPr="005F41F8">
        <w:rPr>
          <w:sz w:val="14"/>
        </w:rPr>
        <w:t xml:space="preserve">, </w:t>
      </w:r>
      <w:r w:rsidRPr="000B193D">
        <w:rPr>
          <w:rStyle w:val="StyleUnderline"/>
          <w:highlight w:val="cyan"/>
        </w:rPr>
        <w:t>we are told</w:t>
      </w:r>
      <w:r w:rsidRPr="005F41F8">
        <w:rPr>
          <w:sz w:val="14"/>
        </w:rPr>
        <w:t xml:space="preserve">, </w:t>
      </w:r>
      <w:r w:rsidRPr="000B193D">
        <w:rPr>
          <w:rStyle w:val="StyleUnderline"/>
          <w:highlight w:val="cyan"/>
        </w:rPr>
        <w:t>is</w:t>
      </w:r>
      <w:r w:rsidRPr="005F41F8">
        <w:rPr>
          <w:sz w:val="14"/>
        </w:rPr>
        <w:t xml:space="preserve"> “</w:t>
      </w:r>
      <w:r w:rsidRPr="005F41F8">
        <w:rPr>
          <w:rStyle w:val="StyleUnderline"/>
        </w:rPr>
        <w:t xml:space="preserve">a </w:t>
      </w:r>
      <w:r w:rsidRPr="00C77055">
        <w:rPr>
          <w:rStyle w:val="Emphasis"/>
        </w:rPr>
        <w:t>highly malleable</w:t>
      </w:r>
      <w:r w:rsidRPr="005F41F8">
        <w:rPr>
          <w:rStyle w:val="StyleUnderline"/>
        </w:rPr>
        <w:t xml:space="preserve"> structure</w:t>
      </w:r>
      <w:r w:rsidRPr="005F41F8">
        <w:rPr>
          <w:sz w:val="14"/>
        </w:rPr>
        <w:t xml:space="preserve">,” </w:t>
      </w:r>
      <w:r w:rsidRPr="000B193D">
        <w:rPr>
          <w:rStyle w:val="StyleUnderline"/>
          <w:highlight w:val="cyan"/>
        </w:rPr>
        <w:t>so malleable</w:t>
      </w:r>
      <w:r w:rsidRPr="005F41F8">
        <w:rPr>
          <w:rStyle w:val="StyleUnderline"/>
        </w:rPr>
        <w:t xml:space="preserve"> indeed </w:t>
      </w:r>
      <w:r w:rsidRPr="000B193D">
        <w:rPr>
          <w:rStyle w:val="StyleUnderline"/>
          <w:highlight w:val="cyan"/>
        </w:rPr>
        <w:t xml:space="preserve">that it encompasses </w:t>
      </w:r>
      <w:r w:rsidRPr="000B193D">
        <w:rPr>
          <w:rStyle w:val="Emphasis"/>
          <w:highlight w:val="cyan"/>
        </w:rPr>
        <w:t>exploitatio</w:t>
      </w:r>
      <w:r w:rsidRPr="009265C1">
        <w:rPr>
          <w:rStyle w:val="Emphasis"/>
          <w:highlight w:val="cyan"/>
        </w:rPr>
        <w:t>n</w:t>
      </w:r>
      <w:r w:rsidRPr="009265C1">
        <w:rPr>
          <w:rStyle w:val="StyleUnderline"/>
          <w:highlight w:val="cyan"/>
        </w:rPr>
        <w:t xml:space="preserve"> and</w:t>
      </w:r>
      <w:r w:rsidRPr="009265C1">
        <w:rPr>
          <w:rStyle w:val="StyleUnderline"/>
        </w:rPr>
        <w:t xml:space="preserve"> </w:t>
      </w:r>
      <w:r w:rsidRPr="009265C1">
        <w:rPr>
          <w:rStyle w:val="Emphasis"/>
        </w:rPr>
        <w:t>expropriation</w:t>
      </w:r>
      <w:r w:rsidRPr="005F41F8">
        <w:rPr>
          <w:sz w:val="14"/>
        </w:rPr>
        <w:t xml:space="preserve"> that draws populations into capitalist production (“slavery, colonialism, and enclosure</w:t>
      </w:r>
      <w:r w:rsidRPr="009265C1">
        <w:rPr>
          <w:sz w:val="14"/>
        </w:rPr>
        <w:t xml:space="preserve">”) </w:t>
      </w:r>
      <w:r w:rsidRPr="009265C1">
        <w:rPr>
          <w:rStyle w:val="StyleUnderline"/>
        </w:rPr>
        <w:t xml:space="preserve">as well as their </w:t>
      </w:r>
      <w:r w:rsidRPr="009265C1">
        <w:rPr>
          <w:rStyle w:val="Emphasis"/>
        </w:rPr>
        <w:t>opposite</w:t>
      </w:r>
      <w:r w:rsidRPr="005F41F8">
        <w:rPr>
          <w:sz w:val="14"/>
        </w:rPr>
        <w:t xml:space="preserve">, </w:t>
      </w:r>
      <w:r w:rsidRPr="000B193D">
        <w:rPr>
          <w:rStyle w:val="Emphasis"/>
          <w:highlight w:val="cyan"/>
        </w:rPr>
        <w:t>exclusion</w:t>
      </w:r>
      <w:r w:rsidRPr="005F41F8">
        <w:rPr>
          <w:sz w:val="14"/>
        </w:rPr>
        <w:t xml:space="preserve"> (“containment, incarceration, abandonment”).Footnote 19 But </w:t>
      </w:r>
      <w:r w:rsidRPr="000B193D">
        <w:rPr>
          <w:rStyle w:val="StyleUnderline"/>
          <w:highlight w:val="cyan"/>
        </w:rPr>
        <w:t xml:space="preserve">what remains racial </w:t>
      </w:r>
      <w:r w:rsidRPr="000B193D">
        <w:rPr>
          <w:rStyle w:val="StyleUnderline"/>
        </w:rPr>
        <w:t>about</w:t>
      </w:r>
      <w:r w:rsidRPr="005F41F8">
        <w:rPr>
          <w:rStyle w:val="StyleUnderline"/>
        </w:rPr>
        <w:t xml:space="preserve"> capitalist exploitation </w:t>
      </w:r>
      <w:r w:rsidRPr="000B193D">
        <w:rPr>
          <w:rStyle w:val="StyleUnderline"/>
          <w:highlight w:val="cyan"/>
        </w:rPr>
        <w:t xml:space="preserve">after it has </w:t>
      </w:r>
      <w:r w:rsidRPr="000B193D">
        <w:rPr>
          <w:rStyle w:val="Emphasis"/>
          <w:highlight w:val="cyan"/>
        </w:rPr>
        <w:t>expelled</w:t>
      </w:r>
      <w:r w:rsidRPr="000B193D">
        <w:rPr>
          <w:rStyle w:val="StyleUnderline"/>
          <w:highlight w:val="cyan"/>
        </w:rPr>
        <w:t xml:space="preserve"> racialized populations</w:t>
      </w:r>
      <w:r w:rsidRPr="005F41F8">
        <w:rPr>
          <w:rStyle w:val="StyleUnderline"/>
        </w:rPr>
        <w:t xml:space="preserve"> from the economy?</w:t>
      </w:r>
      <w:r w:rsidRPr="005F41F8">
        <w:rPr>
          <w:sz w:val="14"/>
        </w:rPr>
        <w:t xml:space="preserve"> On the other hand, is racial capitalism malleable enough to encompass the varieties of capitalisms well documented by comparative political economists, not only in the West, but also in East and Southeast Asia,Footnote 20 or is it irredeemably mired in unrepentant Occidentalism or, more narrowly still, in Atlantico-centrism?</w:t>
      </w:r>
    </w:p>
    <w:p w14:paraId="246AFDE1" w14:textId="77777777" w:rsidR="00487350" w:rsidRPr="005F41F8" w:rsidRDefault="00487350" w:rsidP="00487350">
      <w:pPr>
        <w:rPr>
          <w:sz w:val="14"/>
        </w:rPr>
      </w:pPr>
      <w:r w:rsidRPr="005F41F8">
        <w:rPr>
          <w:sz w:val="14"/>
        </w:rPr>
        <w:t>It is good that the expression “racial capitalism” has energized research on the intersection of ethnoracial division and economic inequality and supplied historians, geographers, sociologists, and other scholars with a language to make their work relevant to the current American politics of race. If this encourages racial justice activists to take class seriously, this is all to the good. Trouble is</w:t>
      </w:r>
      <w:r w:rsidRPr="009265C1">
        <w:rPr>
          <w:sz w:val="14"/>
        </w:rPr>
        <w:t xml:space="preserve">, </w:t>
      </w:r>
      <w:r w:rsidRPr="009265C1">
        <w:rPr>
          <w:rStyle w:val="StyleUnderline"/>
        </w:rPr>
        <w:t>if we start from the premise of</w:t>
      </w:r>
      <w:r w:rsidRPr="005F41F8">
        <w:rPr>
          <w:rStyle w:val="StyleUnderline"/>
        </w:rPr>
        <w:t xml:space="preserve"> the</w:t>
      </w:r>
      <w:r w:rsidRPr="005F41F8">
        <w:rPr>
          <w:sz w:val="14"/>
        </w:rPr>
        <w:t xml:space="preserve"> “</w:t>
      </w:r>
      <w:r w:rsidRPr="000B193D">
        <w:rPr>
          <w:rStyle w:val="Emphasis"/>
          <w:highlight w:val="cyan"/>
        </w:rPr>
        <w:t>inextricability</w:t>
      </w:r>
      <w:r w:rsidRPr="005F41F8">
        <w:rPr>
          <w:rStyle w:val="StyleUnderline"/>
        </w:rPr>
        <w:t xml:space="preserve"> of race and capitalism</w:t>
      </w:r>
      <w:r w:rsidRPr="005F41F8">
        <w:rPr>
          <w:sz w:val="14"/>
        </w:rPr>
        <w:t xml:space="preserve">” </w:t>
      </w:r>
      <w:r w:rsidRPr="009265C1">
        <w:rPr>
          <w:rStyle w:val="StyleUnderline"/>
        </w:rPr>
        <w:t>and the postulation that</w:t>
      </w:r>
      <w:r w:rsidRPr="009265C1">
        <w:rPr>
          <w:sz w:val="14"/>
        </w:rPr>
        <w:t xml:space="preserve"> “</w:t>
      </w:r>
      <w:r w:rsidRPr="009265C1">
        <w:rPr>
          <w:rStyle w:val="StyleUnderline"/>
        </w:rPr>
        <w:t xml:space="preserve">the temporality of racial capitalism is one of </w:t>
      </w:r>
      <w:r w:rsidRPr="009265C1">
        <w:rPr>
          <w:rStyle w:val="Emphasis"/>
        </w:rPr>
        <w:t>ongoingness</w:t>
      </w:r>
      <w:r w:rsidRPr="009265C1">
        <w:rPr>
          <w:sz w:val="14"/>
        </w:rPr>
        <w:t>,”Footnote</w:t>
      </w:r>
      <w:r w:rsidRPr="005F41F8">
        <w:rPr>
          <w:sz w:val="14"/>
        </w:rPr>
        <w:t xml:space="preserve"> 21 </w:t>
      </w:r>
      <w:r w:rsidRPr="009265C1">
        <w:rPr>
          <w:rStyle w:val="StyleUnderline"/>
        </w:rPr>
        <w:t xml:space="preserve">we </w:t>
      </w:r>
      <w:r w:rsidRPr="000B193D">
        <w:rPr>
          <w:rStyle w:val="Emphasis"/>
          <w:highlight w:val="cyan"/>
        </w:rPr>
        <w:t>foreclose</w:t>
      </w:r>
      <w:r w:rsidRPr="000B193D">
        <w:rPr>
          <w:rStyle w:val="StyleUnderline"/>
          <w:highlight w:val="cyan"/>
        </w:rPr>
        <w:t xml:space="preserve"> </w:t>
      </w:r>
      <w:r w:rsidRPr="009265C1">
        <w:rPr>
          <w:rStyle w:val="StyleUnderline"/>
        </w:rPr>
        <w:t>the question of the</w:t>
      </w:r>
      <w:r w:rsidRPr="005F41F8">
        <w:rPr>
          <w:rStyle w:val="StyleUnderline"/>
        </w:rPr>
        <w:t xml:space="preserve"> social </w:t>
      </w:r>
      <w:r w:rsidRPr="000B193D">
        <w:rPr>
          <w:rStyle w:val="StyleUnderline"/>
          <w:highlight w:val="cyan"/>
        </w:rPr>
        <w:t>conditions under which capitalism takes</w:t>
      </w:r>
      <w:r w:rsidRPr="000B193D">
        <w:rPr>
          <w:sz w:val="16"/>
        </w:rPr>
        <w:t xml:space="preserve"> (</w:t>
      </w:r>
      <w:r w:rsidRPr="005F41F8">
        <w:rPr>
          <w:rStyle w:val="StyleUnderline"/>
        </w:rPr>
        <w:t>or not</w:t>
      </w:r>
      <w:r w:rsidRPr="000B193D">
        <w:rPr>
          <w:sz w:val="16"/>
        </w:rPr>
        <w:t xml:space="preserve">) </w:t>
      </w:r>
      <w:r w:rsidRPr="000B193D">
        <w:rPr>
          <w:rStyle w:val="StyleUnderline"/>
          <w:highlight w:val="cyan"/>
        </w:rPr>
        <w:t>racial division</w:t>
      </w:r>
      <w:r w:rsidRPr="005F41F8">
        <w:rPr>
          <w:rStyle w:val="StyleUnderline"/>
        </w:rPr>
        <w:t xml:space="preserve"> on board </w:t>
      </w:r>
      <w:r w:rsidRPr="000B193D">
        <w:rPr>
          <w:rStyle w:val="Emphasis"/>
          <w:highlight w:val="cyan"/>
        </w:rPr>
        <w:t>differentially</w:t>
      </w:r>
      <w:r w:rsidRPr="005F41F8">
        <w:rPr>
          <w:rStyle w:val="StyleUnderline"/>
        </w:rPr>
        <w:t xml:space="preserve"> and could eventually throw it </w:t>
      </w:r>
      <w:r w:rsidRPr="00C77055">
        <w:rPr>
          <w:rStyle w:val="Emphasis"/>
        </w:rPr>
        <w:t>overboard</w:t>
      </w:r>
      <w:r w:rsidRPr="005F41F8">
        <w:rPr>
          <w:sz w:val="14"/>
        </w:rPr>
        <w:t xml:space="preserve">.Footnote 22 Then </w:t>
      </w:r>
      <w:r w:rsidRPr="00C77055">
        <w:rPr>
          <w:rStyle w:val="StyleUnderline"/>
        </w:rPr>
        <w:t xml:space="preserve">we </w:t>
      </w:r>
      <w:r w:rsidRPr="00C77055">
        <w:rPr>
          <w:rStyle w:val="Emphasis"/>
        </w:rPr>
        <w:t>cannot</w:t>
      </w:r>
      <w:r w:rsidRPr="005F41F8">
        <w:rPr>
          <w:rStyle w:val="StyleUnderline"/>
        </w:rPr>
        <w:t xml:space="preserve"> construe the racialization of capitalism as a historical variable that ranges from coevalness and synergy to parasitism and disconnection</w:t>
      </w:r>
      <w:r w:rsidRPr="005F41F8">
        <w:rPr>
          <w:sz w:val="14"/>
        </w:rPr>
        <w:t>, as capitalism moves from its primitive to competitive to monopoly to neoliberal incarnations.</w:t>
      </w:r>
    </w:p>
    <w:p w14:paraId="379A5A6F" w14:textId="77777777" w:rsidR="00487350" w:rsidRPr="005F41F8" w:rsidRDefault="00487350" w:rsidP="00487350">
      <w:pPr>
        <w:rPr>
          <w:sz w:val="14"/>
        </w:rPr>
      </w:pPr>
      <w:r w:rsidRPr="005F41F8">
        <w:rPr>
          <w:sz w:val="14"/>
        </w:rPr>
        <w:t xml:space="preserve">Similarly, </w:t>
      </w:r>
      <w:r w:rsidRPr="000B193D">
        <w:rPr>
          <w:rStyle w:val="StyleUnderline"/>
          <w:highlight w:val="cyan"/>
        </w:rPr>
        <w:t xml:space="preserve">racial capitalism is </w:t>
      </w:r>
      <w:r w:rsidRPr="000B193D">
        <w:rPr>
          <w:rStyle w:val="Emphasis"/>
          <w:highlight w:val="cyan"/>
        </w:rPr>
        <w:t>hard-pressed</w:t>
      </w:r>
      <w:r w:rsidRPr="000B193D">
        <w:rPr>
          <w:rStyle w:val="StyleUnderline"/>
          <w:highlight w:val="cyan"/>
        </w:rPr>
        <w:t xml:space="preserve"> to accommodate the </w:t>
      </w:r>
      <w:r w:rsidRPr="000B193D">
        <w:rPr>
          <w:rStyle w:val="Emphasis"/>
          <w:highlight w:val="cyan"/>
        </w:rPr>
        <w:t>varied historical bases</w:t>
      </w:r>
      <w:r w:rsidRPr="000B193D">
        <w:rPr>
          <w:rStyle w:val="StyleUnderline"/>
          <w:highlight w:val="cyan"/>
        </w:rPr>
        <w:t xml:space="preserve"> of race</w:t>
      </w:r>
      <w:r w:rsidRPr="005F41F8">
        <w:rPr>
          <w:rStyle w:val="StyleUnderline"/>
        </w:rPr>
        <w:t xml:space="preserve"> as a naturalizing and hierarchizing principle of vision and division</w:t>
      </w:r>
      <w:r w:rsidRPr="005F41F8">
        <w:rPr>
          <w:sz w:val="14"/>
        </w:rPr>
        <w:t xml:space="preserve"> that is glossed over by the conveniently vague expression “people of color.”Footnote 23 </w:t>
      </w:r>
      <w:r w:rsidRPr="009265C1">
        <w:rPr>
          <w:rStyle w:val="StyleUnderline"/>
          <w:highlight w:val="cyan"/>
        </w:rPr>
        <w:t xml:space="preserve">Ethnoracial classification </w:t>
      </w:r>
      <w:r w:rsidRPr="009265C1">
        <w:rPr>
          <w:rStyle w:val="StyleUnderline"/>
        </w:rPr>
        <w:t xml:space="preserve">and stratification are </w:t>
      </w:r>
      <w:r w:rsidRPr="000B193D">
        <w:rPr>
          <w:rStyle w:val="Emphasis"/>
          <w:highlight w:val="cyan"/>
        </w:rPr>
        <w:t xml:space="preserve">not </w:t>
      </w:r>
      <w:r w:rsidRPr="009265C1">
        <w:rPr>
          <w:rStyle w:val="Emphasis"/>
        </w:rPr>
        <w:t xml:space="preserve">everywhere fashioned from the </w:t>
      </w:r>
      <w:r w:rsidRPr="000B193D">
        <w:rPr>
          <w:rStyle w:val="Emphasis"/>
          <w:highlight w:val="cyan"/>
        </w:rPr>
        <w:t>same</w:t>
      </w:r>
      <w:r w:rsidRPr="00C77055">
        <w:rPr>
          <w:rStyle w:val="Emphasis"/>
        </w:rPr>
        <w:t xml:space="preserve"> cloth</w:t>
      </w:r>
      <w:r w:rsidRPr="005F41F8">
        <w:rPr>
          <w:sz w:val="14"/>
        </w:rPr>
        <w:t xml:space="preserve">: </w:t>
      </w:r>
      <w:r w:rsidRPr="009265C1">
        <w:rPr>
          <w:rStyle w:val="StyleUnderline"/>
        </w:rPr>
        <w:t>here</w:t>
      </w:r>
      <w:r w:rsidRPr="009265C1">
        <w:rPr>
          <w:sz w:val="14"/>
        </w:rPr>
        <w:t xml:space="preserve">, </w:t>
      </w:r>
      <w:r w:rsidRPr="009265C1">
        <w:rPr>
          <w:rStyle w:val="StyleUnderline"/>
        </w:rPr>
        <w:t xml:space="preserve">they rely on </w:t>
      </w:r>
      <w:r w:rsidRPr="009265C1">
        <w:rPr>
          <w:rStyle w:val="Emphasis"/>
        </w:rPr>
        <w:t>descent</w:t>
      </w:r>
      <w:r w:rsidRPr="009265C1">
        <w:rPr>
          <w:sz w:val="14"/>
        </w:rPr>
        <w:t xml:space="preserve">, creating clear-cut boundaries and spawning an obsession with racial purity; </w:t>
      </w:r>
      <w:r w:rsidRPr="009265C1">
        <w:rPr>
          <w:rStyle w:val="StyleUnderline"/>
        </w:rPr>
        <w:t>there</w:t>
      </w:r>
      <w:r w:rsidRPr="009265C1">
        <w:rPr>
          <w:sz w:val="14"/>
        </w:rPr>
        <w:t xml:space="preserve">, </w:t>
      </w:r>
      <w:r w:rsidRPr="009265C1">
        <w:rPr>
          <w:rStyle w:val="StyleUnderline"/>
        </w:rPr>
        <w:t xml:space="preserve">on </w:t>
      </w:r>
      <w:r w:rsidRPr="009265C1">
        <w:rPr>
          <w:rStyle w:val="Emphasis"/>
        </w:rPr>
        <w:t>phenotype</w:t>
      </w:r>
      <w:r w:rsidRPr="009265C1">
        <w:rPr>
          <w:sz w:val="14"/>
        </w:rPr>
        <w:t xml:space="preserve">, creating fuzzy boundaries that facilitate admixture and admit categorical mobility; </w:t>
      </w:r>
      <w:r w:rsidRPr="009265C1">
        <w:rPr>
          <w:rStyle w:val="StyleUnderline"/>
        </w:rPr>
        <w:t>and elsewhere</w:t>
      </w:r>
      <w:r w:rsidRPr="009265C1">
        <w:rPr>
          <w:sz w:val="14"/>
        </w:rPr>
        <w:t xml:space="preserve">, </w:t>
      </w:r>
      <w:r w:rsidRPr="009265C1">
        <w:rPr>
          <w:rStyle w:val="StyleUnderline"/>
        </w:rPr>
        <w:t xml:space="preserve">on </w:t>
      </w:r>
      <w:r w:rsidRPr="000B193D">
        <w:rPr>
          <w:rStyle w:val="StyleUnderline"/>
          <w:highlight w:val="cyan"/>
        </w:rPr>
        <w:t xml:space="preserve">a </w:t>
      </w:r>
      <w:r w:rsidRPr="000B193D">
        <w:rPr>
          <w:rStyle w:val="Emphasis"/>
          <w:highlight w:val="cyan"/>
        </w:rPr>
        <w:t>range</w:t>
      </w:r>
      <w:r w:rsidRPr="000B193D">
        <w:rPr>
          <w:rStyle w:val="StyleUnderline"/>
          <w:highlight w:val="cyan"/>
        </w:rPr>
        <w:t xml:space="preserve"> of</w:t>
      </w:r>
      <w:r w:rsidRPr="005F41F8">
        <w:rPr>
          <w:rStyle w:val="StyleUnderline"/>
        </w:rPr>
        <w:t xml:space="preserve"> sociocultural </w:t>
      </w:r>
      <w:r w:rsidRPr="000B193D">
        <w:rPr>
          <w:rStyle w:val="StyleUnderline"/>
          <w:highlight w:val="cyan"/>
        </w:rPr>
        <w:t>variables</w:t>
      </w:r>
      <w:r w:rsidRPr="005F41F8">
        <w:rPr>
          <w:sz w:val="14"/>
        </w:rPr>
        <w:t xml:space="preserve"> (religion, region, language, occupation, lifestyle, etc.), treated as markers of inherited and immutable difference. Moreover, </w:t>
      </w:r>
      <w:r w:rsidRPr="005F41F8">
        <w:rPr>
          <w:rStyle w:val="StyleUnderline"/>
        </w:rPr>
        <w:t xml:space="preserve">racialization may impact </w:t>
      </w:r>
      <w:r w:rsidRPr="00C77055">
        <w:rPr>
          <w:rStyle w:val="Emphasis"/>
        </w:rPr>
        <w:t>some</w:t>
      </w:r>
      <w:r w:rsidRPr="005F41F8">
        <w:rPr>
          <w:rStyle w:val="StyleUnderline"/>
        </w:rPr>
        <w:t xml:space="preserve"> institutional sectors</w:t>
      </w:r>
      <w:r w:rsidRPr="005F41F8">
        <w:rPr>
          <w:sz w:val="14"/>
        </w:rPr>
        <w:t xml:space="preserve"> (say, the labor market) </w:t>
      </w:r>
      <w:r w:rsidRPr="005F41F8">
        <w:rPr>
          <w:rStyle w:val="StyleUnderline"/>
        </w:rPr>
        <w:t xml:space="preserve">while leaving others </w:t>
      </w:r>
      <w:r w:rsidRPr="00C77055">
        <w:rPr>
          <w:rStyle w:val="Emphasis"/>
        </w:rPr>
        <w:t>largely untouched</w:t>
      </w:r>
      <w:r w:rsidRPr="005F41F8">
        <w:rPr>
          <w:sz w:val="14"/>
        </w:rPr>
        <w:t xml:space="preserve"> (say, the housing market or the marital sphere). Lastly, the salience of race on the phenomenological horizon and in the public sphere does not mechanically arise from, nor determine, its social consequentiality. Indeed, in many contemporary societies, the United States included, ethnoracial distinctions have surged in the political and journalistic fields even as the penalties for being an “ethnic” have decreased in the main, at the same time that glaring disparities endure in some domains. Much like it ignores the wide variety of capitalisms, </w:t>
      </w:r>
      <w:r w:rsidRPr="000B193D">
        <w:rPr>
          <w:rStyle w:val="StyleUnderline"/>
          <w:highlight w:val="cyan"/>
        </w:rPr>
        <w:t xml:space="preserve">racial capitalism </w:t>
      </w:r>
      <w:r w:rsidRPr="000B193D">
        <w:rPr>
          <w:rStyle w:val="Emphasis"/>
          <w:highlight w:val="cyan"/>
        </w:rPr>
        <w:t>short-changes</w:t>
      </w:r>
      <w:r w:rsidRPr="000B193D">
        <w:rPr>
          <w:rStyle w:val="StyleUnderline"/>
          <w:highlight w:val="cyan"/>
        </w:rPr>
        <w:t xml:space="preserve"> the </w:t>
      </w:r>
      <w:r w:rsidRPr="000B193D">
        <w:rPr>
          <w:rStyle w:val="Emphasis"/>
          <w:highlight w:val="cyan"/>
        </w:rPr>
        <w:t>variety</w:t>
      </w:r>
      <w:r w:rsidRPr="000B193D">
        <w:rPr>
          <w:rStyle w:val="StyleUnderline"/>
          <w:highlight w:val="cyan"/>
        </w:rPr>
        <w:t xml:space="preserve"> </w:t>
      </w:r>
      <w:r w:rsidRPr="009265C1">
        <w:rPr>
          <w:rStyle w:val="StyleUnderline"/>
        </w:rPr>
        <w:t xml:space="preserve">of regimes of ethnoracial domination and </w:t>
      </w:r>
      <w:r w:rsidRPr="000B193D">
        <w:rPr>
          <w:rStyle w:val="Emphasis"/>
          <w:highlight w:val="cyan"/>
        </w:rPr>
        <w:t>erases</w:t>
      </w:r>
      <w:r w:rsidRPr="009265C1">
        <w:rPr>
          <w:rStyle w:val="StyleUnderline"/>
        </w:rPr>
        <w:t xml:space="preserve"> their </w:t>
      </w:r>
      <w:r w:rsidRPr="000B193D">
        <w:rPr>
          <w:rStyle w:val="StyleUnderline"/>
          <w:highlight w:val="cyan"/>
        </w:rPr>
        <w:t>distinctive</w:t>
      </w:r>
      <w:r w:rsidRPr="005F41F8">
        <w:rPr>
          <w:rStyle w:val="StyleUnderline"/>
        </w:rPr>
        <w:t xml:space="preserve"> historical </w:t>
      </w:r>
      <w:r w:rsidRPr="000B193D">
        <w:rPr>
          <w:rStyle w:val="StyleUnderline"/>
          <w:highlight w:val="cyan"/>
        </w:rPr>
        <w:t>dynamics</w:t>
      </w:r>
      <w:r w:rsidRPr="005F41F8">
        <w:rPr>
          <w:sz w:val="14"/>
        </w:rPr>
        <w:t>.</w:t>
      </w:r>
    </w:p>
    <w:p w14:paraId="25244340" w14:textId="77777777" w:rsidR="00487350" w:rsidRPr="007640A7" w:rsidRDefault="00487350" w:rsidP="00487350">
      <w:pPr>
        <w:pStyle w:val="Heading4"/>
        <w:rPr>
          <w:b w:val="0"/>
          <w:bCs/>
        </w:rPr>
      </w:pPr>
      <w:r>
        <w:t xml:space="preserve">Liberal institutions and market societies </w:t>
      </w:r>
      <w:r>
        <w:rPr>
          <w:u w:val="single"/>
        </w:rPr>
        <w:t>disrupt</w:t>
      </w:r>
      <w:r>
        <w:t xml:space="preserve"> racial hierarchy. </w:t>
      </w:r>
      <w:r>
        <w:rPr>
          <w:b w:val="0"/>
          <w:bCs/>
        </w:rPr>
        <w:t xml:space="preserve">They’re useful tools </w:t>
      </w:r>
      <w:r>
        <w:rPr>
          <w:b w:val="0"/>
          <w:bCs/>
          <w:u w:val="single"/>
        </w:rPr>
        <w:t>despite</w:t>
      </w:r>
      <w:r>
        <w:rPr>
          <w:b w:val="0"/>
          <w:bCs/>
        </w:rPr>
        <w:t xml:space="preserve"> corrupt histories.</w:t>
      </w:r>
    </w:p>
    <w:p w14:paraId="7B34C071" w14:textId="77777777" w:rsidR="00487350" w:rsidRDefault="00487350" w:rsidP="00487350">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58-61, language modifications denoted by brackets, dml)</w:t>
      </w:r>
    </w:p>
    <w:p w14:paraId="31C7B938" w14:textId="77777777" w:rsidR="00487350" w:rsidRPr="00F67FCE" w:rsidRDefault="00487350" w:rsidP="00487350">
      <w:pPr>
        <w:rPr>
          <w:sz w:val="14"/>
        </w:rPr>
      </w:pPr>
      <w:r w:rsidRPr="00B25714">
        <w:rPr>
          <w:rStyle w:val="StyleUnderline"/>
          <w:highlight w:val="cyan"/>
        </w:rPr>
        <w:t>Critics of liberal societies</w:t>
      </w:r>
      <w:r w:rsidRPr="00F26CDB">
        <w:rPr>
          <w:rStyle w:val="StyleUnderline"/>
        </w:rPr>
        <w:t xml:space="preserve"> correctly </w:t>
      </w:r>
      <w:r w:rsidRPr="00B25714">
        <w:rPr>
          <w:rStyle w:val="StyleUnderline"/>
          <w:highlight w:val="cyan"/>
        </w:rPr>
        <w:t>point out</w:t>
      </w:r>
      <w:r w:rsidRPr="00B25714">
        <w:rPr>
          <w:rStyle w:val="StyleUnderline"/>
        </w:rPr>
        <w:t xml:space="preserve"> that </w:t>
      </w:r>
      <w:r w:rsidRPr="00B25714">
        <w:rPr>
          <w:rStyle w:val="StyleUnderline"/>
          <w:highlight w:val="cyan"/>
        </w:rPr>
        <w:t>majorities may</w:t>
      </w:r>
      <w:r w:rsidRPr="00F26CDB">
        <w:rPr>
          <w:rStyle w:val="StyleUnderline"/>
        </w:rPr>
        <w:t xml:space="preserve"> have a </w:t>
      </w:r>
      <w:r w:rsidRPr="00F67FCE">
        <w:rPr>
          <w:rStyle w:val="Emphasis"/>
        </w:rPr>
        <w:t xml:space="preserve">great </w:t>
      </w:r>
      <w:r w:rsidRPr="00B25714">
        <w:rPr>
          <w:rStyle w:val="Emphasis"/>
        </w:rPr>
        <w:t>deal</w:t>
      </w:r>
      <w:r w:rsidRPr="00B25714">
        <w:rPr>
          <w:rStyle w:val="StyleUnderline"/>
        </w:rPr>
        <w:t xml:space="preserve"> </w:t>
      </w:r>
      <w:r w:rsidRPr="00B25714">
        <w:rPr>
          <w:rStyle w:val="StyleUnderline"/>
          <w:highlight w:val="cyan"/>
        </w:rPr>
        <w:t>invest</w:t>
      </w:r>
      <w:r w:rsidRPr="00B25714">
        <w:rPr>
          <w:rStyle w:val="StyleUnderline"/>
        </w:rPr>
        <w:t>ed</w:t>
      </w:r>
      <w:r w:rsidRPr="00F26CDB">
        <w:rPr>
          <w:rStyle w:val="StyleUnderline"/>
        </w:rPr>
        <w:t xml:space="preserve"> </w:t>
      </w:r>
      <w:r w:rsidRPr="00B25714">
        <w:rPr>
          <w:rStyle w:val="StyleUnderline"/>
          <w:highlight w:val="cyan"/>
        </w:rPr>
        <w:t>in</w:t>
      </w:r>
      <w:r w:rsidRPr="00F67FCE">
        <w:rPr>
          <w:sz w:val="14"/>
        </w:rPr>
        <w:t xml:space="preserve"> the </w:t>
      </w:r>
      <w:r w:rsidRPr="00B25714">
        <w:rPr>
          <w:rStyle w:val="StyleUnderline"/>
          <w:highlight w:val="cyan"/>
        </w:rPr>
        <w:t>repression</w:t>
      </w:r>
      <w:r w:rsidRPr="00F67FCE">
        <w:rPr>
          <w:sz w:val="14"/>
        </w:rPr>
        <w:t xml:space="preserve"> of ethnic minorities. </w:t>
      </w:r>
      <w:r w:rsidRPr="00F26CDB">
        <w:rPr>
          <w:rStyle w:val="StyleUnderline"/>
        </w:rPr>
        <w:t xml:space="preserve">They are also correct in that liberal societies </w:t>
      </w:r>
      <w:r w:rsidRPr="00B25714">
        <w:rPr>
          <w:rStyle w:val="StyleUnderline"/>
        </w:rPr>
        <w:t xml:space="preserve">emerged </w:t>
      </w:r>
      <w:r w:rsidRPr="00B25714">
        <w:rPr>
          <w:rStyle w:val="StyleUnderline"/>
          <w:highlight w:val="cyan"/>
        </w:rPr>
        <w:t>from</w:t>
      </w:r>
      <w:r w:rsidRPr="00F26CDB">
        <w:rPr>
          <w:rStyle w:val="StyleUnderline"/>
        </w:rPr>
        <w:t xml:space="preserve"> a history of </w:t>
      </w:r>
      <w:r w:rsidRPr="00B25714">
        <w:rPr>
          <w:rStyle w:val="Emphasis"/>
          <w:highlight w:val="cyan"/>
        </w:rPr>
        <w:t>colonialism</w:t>
      </w:r>
      <w:r w:rsidRPr="00B25714">
        <w:rPr>
          <w:sz w:val="14"/>
          <w:highlight w:val="cyan"/>
        </w:rPr>
        <w:t xml:space="preserve">, </w:t>
      </w:r>
      <w:r w:rsidRPr="00B25714">
        <w:rPr>
          <w:rStyle w:val="Emphasis"/>
          <w:highlight w:val="cyan"/>
        </w:rPr>
        <w:t>slavery</w:t>
      </w:r>
      <w:r w:rsidRPr="00B25714">
        <w:rPr>
          <w:sz w:val="14"/>
          <w:highlight w:val="cyan"/>
        </w:rPr>
        <w:t xml:space="preserve">, </w:t>
      </w:r>
      <w:r w:rsidRPr="00B25714">
        <w:rPr>
          <w:rStyle w:val="StyleUnderline"/>
          <w:highlight w:val="cyan"/>
        </w:rPr>
        <w:t xml:space="preserve">and </w:t>
      </w:r>
      <w:r w:rsidRPr="00B25714">
        <w:rPr>
          <w:rStyle w:val="Emphasis"/>
          <w:highlight w:val="cyan"/>
        </w:rPr>
        <w:t>exploitation</w:t>
      </w:r>
      <w:r w:rsidRPr="00F67FCE">
        <w:rPr>
          <w:sz w:val="14"/>
        </w:rPr>
        <w:t xml:space="preserve">. It is very sobering to contemplate the fact that </w:t>
      </w:r>
      <w:r w:rsidRPr="00F26CDB">
        <w:rPr>
          <w:rStyle w:val="StyleUnderline"/>
        </w:rPr>
        <w:t>large majorities</w:t>
      </w:r>
      <w:r w:rsidRPr="00F67FCE">
        <w:rPr>
          <w:sz w:val="14"/>
        </w:rPr>
        <w:t xml:space="preserve"> in the United States and Europe </w:t>
      </w:r>
      <w:r w:rsidRPr="00F26CDB">
        <w:rPr>
          <w:rStyle w:val="StyleUnderline"/>
        </w:rPr>
        <w:t xml:space="preserve">at various times </w:t>
      </w:r>
      <w:r w:rsidRPr="00F67FCE">
        <w:rPr>
          <w:rStyle w:val="Emphasis"/>
        </w:rPr>
        <w:t>condoned</w:t>
      </w:r>
      <w:r w:rsidRPr="00F26CDB">
        <w:rPr>
          <w:rStyle w:val="StyleUnderline"/>
        </w:rPr>
        <w:t xml:space="preserve"> and actively </w:t>
      </w:r>
      <w:r w:rsidRPr="00F67FCE">
        <w:rPr>
          <w:rStyle w:val="Emphasis"/>
        </w:rPr>
        <w:t>supported</w:t>
      </w:r>
      <w:r w:rsidRPr="00F26CDB">
        <w:rPr>
          <w:rStyle w:val="StyleUnderline"/>
        </w:rPr>
        <w:t xml:space="preserve"> such repressive institutions</w:t>
      </w:r>
      <w:r w:rsidRPr="00F67FCE">
        <w:rPr>
          <w:sz w:val="14"/>
        </w:rPr>
        <w:t>. As others in this volume have argued, states often acquire a predatory character aimed at lower-status minorities (Davis 2024).</w:t>
      </w:r>
    </w:p>
    <w:p w14:paraId="56197115" w14:textId="77777777" w:rsidR="00487350" w:rsidRPr="00F67FCE" w:rsidRDefault="00487350" w:rsidP="00487350">
      <w:pPr>
        <w:rPr>
          <w:sz w:val="14"/>
        </w:rPr>
      </w:pPr>
      <w:r w:rsidRPr="00F67FCE">
        <w:rPr>
          <w:sz w:val="14"/>
        </w:rPr>
        <w:t xml:space="preserve">This chapter has argued that the </w:t>
      </w:r>
      <w:r w:rsidRPr="00F26CDB">
        <w:rPr>
          <w:rStyle w:val="StyleUnderline"/>
        </w:rPr>
        <w:t xml:space="preserve">critics </w:t>
      </w:r>
      <w:r w:rsidRPr="00B25714">
        <w:rPr>
          <w:rStyle w:val="StyleUnderline"/>
          <w:highlight w:val="cyan"/>
        </w:rPr>
        <w:t xml:space="preserve">are </w:t>
      </w:r>
      <w:r w:rsidRPr="00B25714">
        <w:rPr>
          <w:rStyle w:val="Emphasis"/>
          <w:highlight w:val="cyan"/>
        </w:rPr>
        <w:t>mistaken</w:t>
      </w:r>
      <w:r w:rsidRPr="00B25714">
        <w:rPr>
          <w:rStyle w:val="StyleUnderline"/>
          <w:highlight w:val="cyan"/>
        </w:rPr>
        <w:t xml:space="preserve"> in thinking this is a </w:t>
      </w:r>
      <w:r w:rsidRPr="00B25714">
        <w:rPr>
          <w:rStyle w:val="Emphasis"/>
          <w:highlight w:val="cyan"/>
        </w:rPr>
        <w:t>complete account</w:t>
      </w:r>
      <w:r w:rsidRPr="00B25714">
        <w:rPr>
          <w:rStyle w:val="StyleUnderline"/>
          <w:highlight w:val="cyan"/>
        </w:rPr>
        <w:t xml:space="preserve"> of modern societies</w:t>
      </w:r>
      <w:r w:rsidRPr="00F67FCE">
        <w:rPr>
          <w:sz w:val="14"/>
        </w:rPr>
        <w:t xml:space="preserve">. The </w:t>
      </w:r>
      <w:r w:rsidRPr="00F26CDB">
        <w:rPr>
          <w:rStyle w:val="StyleUnderline"/>
        </w:rPr>
        <w:t xml:space="preserve">errors stem from </w:t>
      </w:r>
      <w:r w:rsidRPr="00B25714">
        <w:rPr>
          <w:rStyle w:val="StyleUnderline"/>
        </w:rPr>
        <w:t xml:space="preserve">ignoring the </w:t>
      </w:r>
      <w:r w:rsidRPr="00B25714">
        <w:rPr>
          <w:rStyle w:val="Emphasis"/>
        </w:rPr>
        <w:t>complexity</w:t>
      </w:r>
      <w:r w:rsidRPr="00B25714">
        <w:rPr>
          <w:rStyle w:val="StyleUnderline"/>
        </w:rPr>
        <w:t xml:space="preserve"> and </w:t>
      </w:r>
      <w:r w:rsidRPr="00B25714">
        <w:rPr>
          <w:rStyle w:val="Emphasis"/>
        </w:rPr>
        <w:t>heterogeneity</w:t>
      </w:r>
      <w:r w:rsidRPr="00B25714">
        <w:rPr>
          <w:rStyle w:val="StyleUnderline"/>
        </w:rPr>
        <w:t xml:space="preserve"> of contemporary life</w:t>
      </w:r>
      <w:r w:rsidRPr="00F67FCE">
        <w:rPr>
          <w:sz w:val="14"/>
        </w:rPr>
        <w:t xml:space="preserve">. </w:t>
      </w:r>
      <w:r w:rsidRPr="00B25714">
        <w:rPr>
          <w:rStyle w:val="StyleUnderline"/>
          <w:highlight w:val="cyan"/>
        </w:rPr>
        <w:t>Societies built on slavery</w:t>
      </w:r>
      <w:r w:rsidRPr="00F67FCE">
        <w:rPr>
          <w:sz w:val="14"/>
        </w:rPr>
        <w:t xml:space="preserve">, </w:t>
      </w:r>
      <w:r w:rsidRPr="00F26CDB">
        <w:rPr>
          <w:rStyle w:val="StyleUnderline"/>
        </w:rPr>
        <w:t>such as the</w:t>
      </w:r>
      <w:r w:rsidRPr="00F67FCE">
        <w:rPr>
          <w:sz w:val="14"/>
        </w:rPr>
        <w:t xml:space="preserve"> </w:t>
      </w:r>
      <w:r w:rsidRPr="00F26CDB">
        <w:rPr>
          <w:rStyle w:val="Emphasis"/>
        </w:rPr>
        <w:t>U</w:t>
      </w:r>
      <w:r w:rsidRPr="00F67FCE">
        <w:rPr>
          <w:sz w:val="14"/>
        </w:rPr>
        <w:t xml:space="preserve">nited </w:t>
      </w:r>
      <w:r w:rsidRPr="00F26CDB">
        <w:rPr>
          <w:rStyle w:val="Emphasis"/>
        </w:rPr>
        <w:t>S</w:t>
      </w:r>
      <w:r w:rsidRPr="00F67FCE">
        <w:rPr>
          <w:sz w:val="14"/>
        </w:rPr>
        <w:t xml:space="preserve">tates, </w:t>
      </w:r>
      <w:r w:rsidRPr="00F26CDB">
        <w:rPr>
          <w:rStyle w:val="StyleUnderline"/>
        </w:rPr>
        <w:t xml:space="preserve">also </w:t>
      </w:r>
      <w:r w:rsidRPr="00B25714">
        <w:rPr>
          <w:rStyle w:val="StyleUnderline"/>
          <w:highlight w:val="cyan"/>
        </w:rPr>
        <w:t>created institutions that</w:t>
      </w:r>
      <w:r w:rsidRPr="00F26CDB">
        <w:rPr>
          <w:rStyle w:val="StyleUnderline"/>
        </w:rPr>
        <w:t xml:space="preserve"> had the potential to </w:t>
      </w:r>
      <w:r w:rsidRPr="00B25714">
        <w:rPr>
          <w:rStyle w:val="Emphasis"/>
          <w:highlight w:val="cyan"/>
        </w:rPr>
        <w:t>undermine repression</w:t>
      </w:r>
      <w:r w:rsidRPr="00B25714">
        <w:rPr>
          <w:rStyle w:val="StyleUnderline"/>
          <w:highlight w:val="cyan"/>
        </w:rPr>
        <w:t xml:space="preserve"> by</w:t>
      </w:r>
      <w:r w:rsidRPr="00F26CDB">
        <w:rPr>
          <w:rStyle w:val="StyleUnderline"/>
        </w:rPr>
        <w:t xml:space="preserve"> amplifying and </w:t>
      </w:r>
      <w:r w:rsidRPr="00B25714">
        <w:rPr>
          <w:rStyle w:val="StyleUnderline"/>
          <w:highlight w:val="cyan"/>
        </w:rPr>
        <w:t>empowering diverse groups</w:t>
      </w:r>
      <w:r w:rsidRPr="00F67FCE">
        <w:rPr>
          <w:sz w:val="14"/>
        </w:rPr>
        <w:t xml:space="preserve">. </w:t>
      </w:r>
      <w:r w:rsidRPr="00DD2DC0">
        <w:rPr>
          <w:rStyle w:val="StyleUnderline"/>
        </w:rPr>
        <w:t xml:space="preserve">A </w:t>
      </w:r>
      <w:r w:rsidRPr="00B25714">
        <w:rPr>
          <w:rStyle w:val="Emphasis"/>
          <w:highlight w:val="cyan"/>
        </w:rPr>
        <w:t>small fraction</w:t>
      </w:r>
      <w:r w:rsidRPr="00B25714">
        <w:rPr>
          <w:rStyle w:val="StyleUnderline"/>
          <w:highlight w:val="cyan"/>
        </w:rPr>
        <w:t xml:space="preserve"> of the</w:t>
      </w:r>
      <w:r w:rsidRPr="00F26CDB">
        <w:rPr>
          <w:rStyle w:val="StyleUnderline"/>
        </w:rPr>
        <w:t xml:space="preserve"> US </w:t>
      </w:r>
      <w:r w:rsidRPr="00B25714">
        <w:rPr>
          <w:rStyle w:val="StyleUnderline"/>
          <w:highlight w:val="cyan"/>
        </w:rPr>
        <w:t>population</w:t>
      </w:r>
      <w:r w:rsidRPr="00F67FCE">
        <w:rPr>
          <w:sz w:val="14"/>
        </w:rPr>
        <w:t xml:space="preserve">, for example, </w:t>
      </w:r>
      <w:r w:rsidRPr="00B25714">
        <w:rPr>
          <w:rStyle w:val="StyleUnderline"/>
        </w:rPr>
        <w:t xml:space="preserve">was </w:t>
      </w:r>
      <w:r w:rsidRPr="00B25714">
        <w:rPr>
          <w:rStyle w:val="StyleUnderline"/>
          <w:highlight w:val="cyan"/>
        </w:rPr>
        <w:t>able to finance organizations</w:t>
      </w:r>
      <w:r w:rsidRPr="00F26CDB">
        <w:rPr>
          <w:rStyle w:val="StyleUnderline"/>
        </w:rPr>
        <w:t xml:space="preserve"> such as the </w:t>
      </w:r>
      <w:r w:rsidRPr="00F67FCE">
        <w:rPr>
          <w:rStyle w:val="Emphasis"/>
        </w:rPr>
        <w:t>NAACP</w:t>
      </w:r>
      <w:r w:rsidRPr="00F67FCE">
        <w:rPr>
          <w:sz w:val="14"/>
        </w:rPr>
        <w:t xml:space="preserve">, </w:t>
      </w:r>
      <w:r w:rsidRPr="00B25714">
        <w:rPr>
          <w:rStyle w:val="StyleUnderline"/>
          <w:highlight w:val="cyan"/>
        </w:rPr>
        <w:t xml:space="preserve">which helmed </w:t>
      </w:r>
      <w:r w:rsidRPr="00B25714">
        <w:rPr>
          <w:rStyle w:val="Emphasis"/>
          <w:highlight w:val="cyan"/>
        </w:rPr>
        <w:t>legal</w:t>
      </w:r>
      <w:r w:rsidRPr="00F67FCE">
        <w:rPr>
          <w:rStyle w:val="Emphasis"/>
        </w:rPr>
        <w:t xml:space="preserve"> </w:t>
      </w:r>
      <w:r w:rsidRPr="00B25714">
        <w:rPr>
          <w:rStyle w:val="Emphasis"/>
          <w:highlight w:val="cyan"/>
        </w:rPr>
        <w:t>challenges</w:t>
      </w:r>
      <w:r w:rsidRPr="00F26CDB">
        <w:rPr>
          <w:rStyle w:val="StyleUnderline"/>
        </w:rPr>
        <w:t xml:space="preserve"> to segregation</w:t>
      </w:r>
      <w:r w:rsidRPr="00F67FCE">
        <w:rPr>
          <w:sz w:val="14"/>
        </w:rPr>
        <w:t xml:space="preserve">. </w:t>
      </w:r>
      <w:r w:rsidRPr="00F26CDB">
        <w:rPr>
          <w:rStyle w:val="StyleUnderline"/>
        </w:rPr>
        <w:t xml:space="preserve">This </w:t>
      </w:r>
      <w:r w:rsidRPr="00B25714">
        <w:rPr>
          <w:rStyle w:val="StyleUnderline"/>
          <w:highlight w:val="cyan"/>
        </w:rPr>
        <w:t>would have been</w:t>
      </w:r>
      <w:r w:rsidRPr="00F26CDB">
        <w:rPr>
          <w:rStyle w:val="StyleUnderline"/>
        </w:rPr>
        <w:t xml:space="preserve"> </w:t>
      </w:r>
      <w:r w:rsidRPr="007640A7">
        <w:rPr>
          <w:rStyle w:val="Emphasis"/>
        </w:rPr>
        <w:t xml:space="preserve">extraordinarily </w:t>
      </w:r>
      <w:r w:rsidRPr="00B25714">
        <w:rPr>
          <w:rStyle w:val="Emphasis"/>
          <w:highlight w:val="cyan"/>
        </w:rPr>
        <w:t>difficult</w:t>
      </w:r>
      <w:r w:rsidRPr="00F26CDB">
        <w:rPr>
          <w:rStyle w:val="StyleUnderline"/>
        </w:rPr>
        <w:t xml:space="preserve"> in a society </w:t>
      </w:r>
      <w:r w:rsidRPr="00B25714">
        <w:rPr>
          <w:rStyle w:val="StyleUnderline"/>
          <w:highlight w:val="cyan"/>
        </w:rPr>
        <w:t xml:space="preserve">with </w:t>
      </w:r>
      <w:r w:rsidRPr="00B25714">
        <w:rPr>
          <w:rStyle w:val="Emphasis"/>
          <w:highlight w:val="cyan"/>
        </w:rPr>
        <w:t>low wealth</w:t>
      </w:r>
      <w:r w:rsidRPr="00F67FCE">
        <w:rPr>
          <w:sz w:val="14"/>
        </w:rPr>
        <w:t xml:space="preserve">, </w:t>
      </w:r>
      <w:r w:rsidRPr="00B25714">
        <w:rPr>
          <w:rStyle w:val="StyleUnderline"/>
          <w:highlight w:val="cyan"/>
        </w:rPr>
        <w:t xml:space="preserve">restrictions on </w:t>
      </w:r>
      <w:r w:rsidRPr="00B25714">
        <w:rPr>
          <w:rStyle w:val="Emphasis"/>
          <w:highlight w:val="cyan"/>
        </w:rPr>
        <w:t>speech</w:t>
      </w:r>
      <w:r w:rsidRPr="00F67FCE">
        <w:rPr>
          <w:sz w:val="14"/>
        </w:rPr>
        <w:t xml:space="preserve">, </w:t>
      </w:r>
      <w:r w:rsidRPr="00F26CDB">
        <w:rPr>
          <w:rStyle w:val="StyleUnderline"/>
        </w:rPr>
        <w:t xml:space="preserve">no commitment to </w:t>
      </w:r>
      <w:r w:rsidRPr="007640A7">
        <w:rPr>
          <w:rStyle w:val="Emphasis"/>
        </w:rPr>
        <w:t>legal equality</w:t>
      </w:r>
      <w:r w:rsidRPr="00F67FCE">
        <w:rPr>
          <w:sz w:val="14"/>
        </w:rPr>
        <w:t xml:space="preserve">, </w:t>
      </w:r>
      <w:r w:rsidRPr="00B25714">
        <w:rPr>
          <w:rStyle w:val="StyleUnderline"/>
          <w:highlight w:val="cyan"/>
        </w:rPr>
        <w:t>and rules that allow</w:t>
      </w:r>
      <w:r w:rsidRPr="00F26CDB">
        <w:rPr>
          <w:rStyle w:val="StyleUnderline"/>
        </w:rPr>
        <w:t xml:space="preserve"> the </w:t>
      </w:r>
      <w:r w:rsidRPr="00B25714">
        <w:rPr>
          <w:rStyle w:val="StyleUnderline"/>
          <w:highlight w:val="cyan"/>
        </w:rPr>
        <w:t>government to</w:t>
      </w:r>
      <w:r w:rsidRPr="00F26CDB">
        <w:rPr>
          <w:rStyle w:val="StyleUnderline"/>
        </w:rPr>
        <w:t xml:space="preserve"> </w:t>
      </w:r>
      <w:r w:rsidRPr="007640A7">
        <w:rPr>
          <w:rStyle w:val="Emphasis"/>
        </w:rPr>
        <w:t xml:space="preserve">easily </w:t>
      </w:r>
      <w:r w:rsidRPr="00B25714">
        <w:rPr>
          <w:rStyle w:val="Emphasis"/>
          <w:highlight w:val="cyan"/>
        </w:rPr>
        <w:t>attack</w:t>
      </w:r>
      <w:r w:rsidRPr="00B25714">
        <w:rPr>
          <w:rStyle w:val="StyleUnderline"/>
          <w:highlight w:val="cyan"/>
        </w:rPr>
        <w:t xml:space="preserve"> and </w:t>
      </w:r>
      <w:r w:rsidRPr="00B25714">
        <w:rPr>
          <w:rStyle w:val="Emphasis"/>
          <w:highlight w:val="cyan"/>
        </w:rPr>
        <w:t>undermine</w:t>
      </w:r>
      <w:r w:rsidRPr="00B25714">
        <w:rPr>
          <w:rStyle w:val="StyleUnderline"/>
          <w:highlight w:val="cyan"/>
        </w:rPr>
        <w:t xml:space="preserve"> dissident</w:t>
      </w:r>
      <w:r w:rsidRPr="00F26CDB">
        <w:rPr>
          <w:rStyle w:val="StyleUnderline"/>
        </w:rPr>
        <w:t xml:space="preserve"> organizations</w:t>
      </w:r>
      <w:r w:rsidRPr="00F67FCE">
        <w:rPr>
          <w:sz w:val="14"/>
        </w:rPr>
        <w:t>.</w:t>
      </w:r>
    </w:p>
    <w:p w14:paraId="2914275E" w14:textId="77777777" w:rsidR="00487350" w:rsidRPr="00F67FCE" w:rsidRDefault="00487350" w:rsidP="00487350">
      <w:pPr>
        <w:rPr>
          <w:sz w:val="14"/>
        </w:rPr>
      </w:pPr>
      <w:r w:rsidRPr="00F26CDB">
        <w:rPr>
          <w:rStyle w:val="StyleUnderline"/>
        </w:rPr>
        <w:t>The process at work is</w:t>
      </w:r>
      <w:r w:rsidRPr="00F67FCE">
        <w:rPr>
          <w:sz w:val="14"/>
        </w:rPr>
        <w:t xml:space="preserve"> essentially </w:t>
      </w:r>
      <w:r w:rsidRPr="00F26CDB">
        <w:rPr>
          <w:rStyle w:val="StyleUnderline"/>
        </w:rPr>
        <w:t xml:space="preserve">one of </w:t>
      </w:r>
      <w:r w:rsidRPr="007640A7">
        <w:rPr>
          <w:rStyle w:val="Emphasis"/>
        </w:rPr>
        <w:t>heterogeneity</w:t>
      </w:r>
      <w:r w:rsidRPr="00F67FCE">
        <w:rPr>
          <w:sz w:val="14"/>
        </w:rPr>
        <w:t xml:space="preserve">, </w:t>
      </w:r>
      <w:r w:rsidRPr="007640A7">
        <w:rPr>
          <w:rStyle w:val="Emphasis"/>
        </w:rPr>
        <w:t>disequilibrium</w:t>
      </w:r>
      <w:r w:rsidRPr="00F67FCE">
        <w:rPr>
          <w:sz w:val="14"/>
        </w:rPr>
        <w:t xml:space="preserve">, </w:t>
      </w:r>
      <w:r w:rsidRPr="00F26CDB">
        <w:rPr>
          <w:rStyle w:val="StyleUnderline"/>
        </w:rPr>
        <w:t xml:space="preserve">and </w:t>
      </w:r>
      <w:r w:rsidRPr="007640A7">
        <w:rPr>
          <w:rStyle w:val="Emphasis"/>
        </w:rPr>
        <w:t>disruption</w:t>
      </w:r>
      <w:r w:rsidRPr="00F26CDB">
        <w:rPr>
          <w:rStyle w:val="StyleUnderline"/>
        </w:rPr>
        <w:t xml:space="preserve"> in a larger complex society</w:t>
      </w:r>
      <w:r w:rsidRPr="00F67FCE">
        <w:rPr>
          <w:sz w:val="14"/>
        </w:rPr>
        <w:t xml:space="preserve">. Repressive majorities do in fact build social and political institutions that directly benefit them. These majorities seek institutions that are extremely stable and thus provide them with long-term benefits over generations. However, </w:t>
      </w:r>
      <w:r w:rsidRPr="00B25714">
        <w:rPr>
          <w:rStyle w:val="StyleUnderline"/>
          <w:highlight w:val="cyan"/>
        </w:rPr>
        <w:t>repressive</w:t>
      </w:r>
      <w:r w:rsidRPr="00F26CDB">
        <w:rPr>
          <w:rStyle w:val="StyleUnderline"/>
        </w:rPr>
        <w:t xml:space="preserve"> social </w:t>
      </w:r>
      <w:r w:rsidRPr="00B25714">
        <w:rPr>
          <w:rStyle w:val="StyleUnderline"/>
          <w:highlight w:val="cyan"/>
        </w:rPr>
        <w:t xml:space="preserve">systems </w:t>
      </w:r>
      <w:r w:rsidRPr="00B25714">
        <w:rPr>
          <w:rStyle w:val="Emphasis"/>
          <w:sz w:val="30"/>
          <w:szCs w:val="30"/>
          <w:highlight w:val="cyan"/>
        </w:rPr>
        <w:t>do not define the entire society</w:t>
      </w:r>
      <w:r w:rsidRPr="00F67FCE">
        <w:rPr>
          <w:sz w:val="14"/>
        </w:rPr>
        <w:t xml:space="preserve">, </w:t>
      </w:r>
      <w:r w:rsidRPr="00B25714">
        <w:rPr>
          <w:rStyle w:val="StyleUnderline"/>
          <w:highlight w:val="cyan"/>
        </w:rPr>
        <w:t>nor</w:t>
      </w:r>
      <w:r w:rsidRPr="00F26CDB">
        <w:rPr>
          <w:rStyle w:val="StyleUnderline"/>
        </w:rPr>
        <w:t xml:space="preserve"> do they </w:t>
      </w:r>
      <w:r w:rsidRPr="00B25714">
        <w:rPr>
          <w:rStyle w:val="StyleUnderline"/>
          <w:highlight w:val="cyan"/>
        </w:rPr>
        <w:t xml:space="preserve">exist in </w:t>
      </w:r>
      <w:r w:rsidRPr="00B25714">
        <w:rPr>
          <w:rStyle w:val="Emphasis"/>
          <w:highlight w:val="cyan"/>
        </w:rPr>
        <w:t>isolation</w:t>
      </w:r>
      <w:r w:rsidRPr="00F26CDB">
        <w:rPr>
          <w:rStyle w:val="StyleUnderline"/>
        </w:rPr>
        <w:t xml:space="preserve"> from competitors and critics</w:t>
      </w:r>
      <w:r w:rsidRPr="00F67FCE">
        <w:rPr>
          <w:sz w:val="14"/>
        </w:rPr>
        <w:t xml:space="preserve">. </w:t>
      </w:r>
      <w:r w:rsidRPr="00B25714">
        <w:rPr>
          <w:rStyle w:val="StyleUnderline"/>
          <w:highlight w:val="cyan"/>
        </w:rPr>
        <w:t>As long as individuals have</w:t>
      </w:r>
      <w:r w:rsidRPr="00F26CDB">
        <w:rPr>
          <w:rStyle w:val="StyleUnderline"/>
        </w:rPr>
        <w:t xml:space="preserve"> economic and social </w:t>
      </w:r>
      <w:r w:rsidRPr="00B25714">
        <w:rPr>
          <w:rStyle w:val="Emphasis"/>
          <w:highlight w:val="cyan"/>
        </w:rPr>
        <w:t>rights</w:t>
      </w:r>
      <w:r w:rsidRPr="00B25714">
        <w:rPr>
          <w:sz w:val="14"/>
        </w:rPr>
        <w:t>,</w:t>
      </w:r>
      <w:r w:rsidRPr="00F67FCE">
        <w:rPr>
          <w:sz w:val="14"/>
        </w:rPr>
        <w:t xml:space="preserve"> </w:t>
      </w:r>
      <w:r w:rsidRPr="00B25714">
        <w:rPr>
          <w:rStyle w:val="StyleUnderline"/>
          <w:highlight w:val="cyan"/>
        </w:rPr>
        <w:t>repression does not</w:t>
      </w:r>
      <w:r w:rsidRPr="007640A7">
        <w:rPr>
          <w:rStyle w:val="StyleUnderline"/>
        </w:rPr>
        <w:t xml:space="preserve"> </w:t>
      </w:r>
      <w:r w:rsidRPr="007640A7">
        <w:rPr>
          <w:rStyle w:val="Emphasis"/>
        </w:rPr>
        <w:t xml:space="preserve">completely </w:t>
      </w:r>
      <w:r w:rsidRPr="00B25714">
        <w:rPr>
          <w:rStyle w:val="Emphasis"/>
          <w:highlight w:val="cyan"/>
        </w:rPr>
        <w:t>eclipse</w:t>
      </w:r>
      <w:r w:rsidRPr="00B25714">
        <w:rPr>
          <w:rStyle w:val="StyleUnderline"/>
          <w:highlight w:val="cyan"/>
        </w:rPr>
        <w:t xml:space="preserve"> dissent</w:t>
      </w:r>
      <w:r w:rsidRPr="00F67FCE">
        <w:rPr>
          <w:sz w:val="14"/>
        </w:rPr>
        <w:t>. The importance of heterogeneity and disruption are important arguments for limited government. Overly intrusive states can limit the entry of people who can disrupt larger ethnic minorities and suppress the dynamism that might lead to much needed social change.</w:t>
      </w:r>
    </w:p>
    <w:p w14:paraId="05371AD7" w14:textId="77777777" w:rsidR="00487350" w:rsidRPr="00F67FCE" w:rsidRDefault="00487350" w:rsidP="00487350">
      <w:pPr>
        <w:rPr>
          <w:sz w:val="14"/>
        </w:rPr>
      </w:pPr>
      <w:r w:rsidRPr="00F67FCE">
        <w:rPr>
          <w:sz w:val="14"/>
        </w:rPr>
        <w:t>Theoretically, many sociological theories of racial inequality employ models that give excessive agency to racial and ethnic majorities. For example, critical sociologists will often explain social change by appealing to Derrick Bell’s interest convergence argument. Black Americans will only experience improvement if it is in the interest of White majorities (Bell 1980). This argument uses the same logic as Duncan Black’s famed Median Voter Theorem, which states that democracies will produce policies favored by the middle voter. If Whites are the majority, then policy will have to reflect the median White voter in some way. Furthermore, if Whites have an ideology of racial superiority, they will vote in ways that they believe will not jeopardize group privileges they may have. This argument does not consider heterogeneity among Whites, nor does it consider changes in social values.</w:t>
      </w:r>
    </w:p>
    <w:p w14:paraId="2E0D6DD8" w14:textId="77777777" w:rsidR="00487350" w:rsidRPr="00F67FCE" w:rsidRDefault="00487350" w:rsidP="00487350">
      <w:pPr>
        <w:rPr>
          <w:sz w:val="14"/>
        </w:rPr>
      </w:pPr>
      <w:r w:rsidRPr="00F67FCE">
        <w:rPr>
          <w:sz w:val="14"/>
        </w:rPr>
        <w:t xml:space="preserve">Similarly, </w:t>
      </w:r>
      <w:r w:rsidRPr="00B25714">
        <w:rPr>
          <w:rStyle w:val="StyleUnderline"/>
          <w:highlight w:val="cyan"/>
        </w:rPr>
        <w:t>arguments</w:t>
      </w:r>
      <w:r w:rsidRPr="00F67FCE">
        <w:rPr>
          <w:sz w:val="14"/>
        </w:rPr>
        <w:t xml:space="preserve"> about racism in labor markets </w:t>
      </w:r>
      <w:r w:rsidRPr="00A83C13">
        <w:rPr>
          <w:rStyle w:val="StyleUnderline"/>
        </w:rPr>
        <w:t xml:space="preserve">often </w:t>
      </w:r>
      <w:r w:rsidRPr="00B25714">
        <w:rPr>
          <w:rStyle w:val="StyleUnderline"/>
          <w:highlight w:val="cyan"/>
        </w:rPr>
        <w:t>assume</w:t>
      </w:r>
      <w:r w:rsidRPr="00F67FCE">
        <w:rPr>
          <w:sz w:val="14"/>
        </w:rPr>
        <w:t xml:space="preserve"> a variant of a monopsony model where White employers are treated as </w:t>
      </w:r>
      <w:r w:rsidRPr="00A83C13">
        <w:rPr>
          <w:rStyle w:val="StyleUnderline"/>
        </w:rPr>
        <w:t xml:space="preserve">a </w:t>
      </w:r>
      <w:r w:rsidRPr="00B25714">
        <w:rPr>
          <w:rStyle w:val="Emphasis"/>
          <w:highlight w:val="cyan"/>
        </w:rPr>
        <w:t>uniform</w:t>
      </w:r>
      <w:r w:rsidRPr="00B25714">
        <w:rPr>
          <w:rStyle w:val="StyleUnderline"/>
          <w:highlight w:val="cyan"/>
        </w:rPr>
        <w:t xml:space="preserve"> population of racially motivated actors</w:t>
      </w:r>
      <w:r w:rsidRPr="00F67FCE">
        <w:rPr>
          <w:sz w:val="14"/>
        </w:rPr>
        <w:t xml:space="preserve"> who purchase labor. </w:t>
      </w:r>
      <w:r w:rsidRPr="00B25714">
        <w:rPr>
          <w:rStyle w:val="StyleUnderline"/>
        </w:rPr>
        <w:t>In such</w:t>
      </w:r>
      <w:r w:rsidRPr="00A83C13">
        <w:rPr>
          <w:rStyle w:val="StyleUnderline"/>
        </w:rPr>
        <w:t xml:space="preserve"> a model</w:t>
      </w:r>
      <w:r w:rsidRPr="00F67FCE">
        <w:rPr>
          <w:sz w:val="14"/>
        </w:rPr>
        <w:t xml:space="preserve">, </w:t>
      </w:r>
      <w:r w:rsidRPr="00A83C13">
        <w:rPr>
          <w:rStyle w:val="StyleUnderline"/>
        </w:rPr>
        <w:t xml:space="preserve">racial </w:t>
      </w:r>
      <w:r w:rsidRPr="00B25714">
        <w:rPr>
          <w:rStyle w:val="StyleUnderline"/>
        </w:rPr>
        <w:t xml:space="preserve">discrimination would be </w:t>
      </w:r>
      <w:r w:rsidRPr="00B25714">
        <w:rPr>
          <w:rStyle w:val="Emphasis"/>
        </w:rPr>
        <w:t>rampant</w:t>
      </w:r>
      <w:r w:rsidRPr="00A83C13">
        <w:rPr>
          <w:rStyle w:val="StyleUnderline"/>
        </w:rPr>
        <w:t xml:space="preserve"> and </w:t>
      </w:r>
      <w:r w:rsidRPr="007640A7">
        <w:rPr>
          <w:rStyle w:val="Emphasis"/>
        </w:rPr>
        <w:t>unpunished</w:t>
      </w:r>
      <w:r w:rsidRPr="00F67FCE">
        <w:rPr>
          <w:sz w:val="14"/>
        </w:rPr>
        <w:t xml:space="preserve"> by competition and wages would remain artificially low. Since most employers want to pay [Black people] lower wages than Whites, Black employees have no plausible exit. </w:t>
      </w:r>
      <w:r w:rsidRPr="00B25714">
        <w:rPr>
          <w:rStyle w:val="StyleUnderline"/>
          <w:highlight w:val="cyan"/>
        </w:rPr>
        <w:t>These</w:t>
      </w:r>
      <w:r w:rsidRPr="00A83C13">
        <w:rPr>
          <w:rStyle w:val="StyleUnderline"/>
        </w:rPr>
        <w:t xml:space="preserve"> accounts often </w:t>
      </w:r>
      <w:r w:rsidRPr="00B25714">
        <w:rPr>
          <w:rStyle w:val="StyleUnderline"/>
          <w:highlight w:val="cyan"/>
        </w:rPr>
        <w:t>do not consider</w:t>
      </w:r>
      <w:r w:rsidRPr="00A83C13">
        <w:rPr>
          <w:rStyle w:val="StyleUnderline"/>
        </w:rPr>
        <w:t xml:space="preserve"> the sources of </w:t>
      </w:r>
      <w:r w:rsidRPr="00B25714">
        <w:rPr>
          <w:rStyle w:val="Emphasis"/>
          <w:highlight w:val="cyan"/>
        </w:rPr>
        <w:t>competition</w:t>
      </w:r>
      <w:r w:rsidRPr="00F67FCE">
        <w:rPr>
          <w:sz w:val="14"/>
        </w:rPr>
        <w:t xml:space="preserve">, </w:t>
      </w:r>
      <w:r w:rsidRPr="00A83C13">
        <w:rPr>
          <w:rStyle w:val="StyleUnderline"/>
        </w:rPr>
        <w:t>either from non-racist or less-racist Whites</w:t>
      </w:r>
      <w:r w:rsidRPr="00F67FCE">
        <w:rPr>
          <w:sz w:val="14"/>
        </w:rPr>
        <w:t xml:space="preserve">, </w:t>
      </w:r>
      <w:r w:rsidRPr="00A83C13">
        <w:rPr>
          <w:rStyle w:val="StyleUnderline"/>
        </w:rPr>
        <w:t>or from Black businesses and consumers</w:t>
      </w:r>
      <w:r w:rsidRPr="00F67FCE">
        <w:rPr>
          <w:sz w:val="14"/>
        </w:rPr>
        <w:t xml:space="preserve">. In fact </w:t>
      </w:r>
      <w:r w:rsidRPr="00A83C13">
        <w:rPr>
          <w:rStyle w:val="StyleUnderline"/>
        </w:rPr>
        <w:t xml:space="preserve">a </w:t>
      </w:r>
      <w:r w:rsidRPr="007640A7">
        <w:rPr>
          <w:rStyle w:val="Emphasis"/>
        </w:rPr>
        <w:t>number</w:t>
      </w:r>
      <w:r w:rsidRPr="00A83C13">
        <w:rPr>
          <w:rStyle w:val="StyleUnderline"/>
        </w:rPr>
        <w:t xml:space="preserve"> of scholars have noted that </w:t>
      </w:r>
      <w:r w:rsidRPr="00B25714">
        <w:rPr>
          <w:rStyle w:val="StyleUnderline"/>
          <w:highlight w:val="cyan"/>
        </w:rPr>
        <w:t>people</w:t>
      </w:r>
      <w:r w:rsidRPr="00A83C13">
        <w:rPr>
          <w:rStyle w:val="StyleUnderline"/>
        </w:rPr>
        <w:t xml:space="preserve"> will often </w:t>
      </w:r>
      <w:r w:rsidRPr="00B25714">
        <w:rPr>
          <w:rStyle w:val="StyleUnderline"/>
          <w:highlight w:val="cyan"/>
        </w:rPr>
        <w:t>buy goods and services from racial minorities as</w:t>
      </w:r>
      <w:r w:rsidRPr="00A83C13">
        <w:rPr>
          <w:rStyle w:val="StyleUnderline"/>
        </w:rPr>
        <w:t xml:space="preserve"> an act of </w:t>
      </w:r>
      <w:r w:rsidRPr="00B25714">
        <w:rPr>
          <w:rStyle w:val="Emphasis"/>
          <w:highlight w:val="cyan"/>
        </w:rPr>
        <w:t>solidarity</w:t>
      </w:r>
      <w:r w:rsidRPr="00F67FCE">
        <w:rPr>
          <w:sz w:val="14"/>
        </w:rPr>
        <w:t xml:space="preserve">, </w:t>
      </w:r>
      <w:r w:rsidRPr="00A83C13">
        <w:rPr>
          <w:rStyle w:val="StyleUnderline"/>
        </w:rPr>
        <w:t xml:space="preserve">which also has the effect of </w:t>
      </w:r>
      <w:r w:rsidRPr="00B25714">
        <w:rPr>
          <w:rStyle w:val="Emphasis"/>
          <w:highlight w:val="cyan"/>
        </w:rPr>
        <w:t>corroding</w:t>
      </w:r>
      <w:r w:rsidRPr="00B25714">
        <w:rPr>
          <w:rStyle w:val="StyleUnderline"/>
          <w:highlight w:val="cyan"/>
        </w:rPr>
        <w:t xml:space="preserve"> economic barriers</w:t>
      </w:r>
      <w:r w:rsidRPr="00A83C13">
        <w:rPr>
          <w:rStyle w:val="StyleUnderline"/>
        </w:rPr>
        <w:t xml:space="preserve"> stemming </w:t>
      </w:r>
      <w:r w:rsidRPr="00B25714">
        <w:rPr>
          <w:rStyle w:val="StyleUnderline"/>
          <w:highlight w:val="cyan"/>
        </w:rPr>
        <w:t>from racial inequality</w:t>
      </w:r>
      <w:r w:rsidRPr="00F67FCE">
        <w:rPr>
          <w:sz w:val="14"/>
        </w:rPr>
        <w:t xml:space="preserve">. </w:t>
      </w:r>
      <w:r w:rsidRPr="00A83C13">
        <w:rPr>
          <w:rStyle w:val="StyleUnderline"/>
        </w:rPr>
        <w:t xml:space="preserve">The argument is </w:t>
      </w:r>
      <w:r w:rsidRPr="007640A7">
        <w:rPr>
          <w:rStyle w:val="Emphasis"/>
        </w:rPr>
        <w:t>not</w:t>
      </w:r>
      <w:r w:rsidRPr="00A83C13">
        <w:rPr>
          <w:rStyle w:val="StyleUnderline"/>
        </w:rPr>
        <w:t xml:space="preserve"> that competition will </w:t>
      </w:r>
      <w:r w:rsidRPr="007640A7">
        <w:rPr>
          <w:rStyle w:val="Emphasis"/>
        </w:rPr>
        <w:t>completely erase</w:t>
      </w:r>
      <w:r w:rsidRPr="00F67FCE">
        <w:rPr>
          <w:sz w:val="14"/>
        </w:rPr>
        <w:t xml:space="preserve"> Black-White </w:t>
      </w:r>
      <w:r w:rsidRPr="00A83C13">
        <w:rPr>
          <w:rStyle w:val="StyleUnderline"/>
        </w:rPr>
        <w:t>income gaps</w:t>
      </w:r>
      <w:r w:rsidRPr="00F67FCE">
        <w:rPr>
          <w:sz w:val="14"/>
        </w:rPr>
        <w:t xml:space="preserve">. Rather, </w:t>
      </w:r>
      <w:r w:rsidRPr="00DD2DC0">
        <w:rPr>
          <w:rStyle w:val="StyleUnderline"/>
          <w:highlight w:val="cyan"/>
        </w:rPr>
        <w:t>heterogeneity creates</w:t>
      </w:r>
      <w:r w:rsidRPr="00A83C13">
        <w:rPr>
          <w:rStyle w:val="StyleUnderline"/>
        </w:rPr>
        <w:t xml:space="preserve"> </w:t>
      </w:r>
      <w:r w:rsidRPr="00DD2DC0">
        <w:rPr>
          <w:rStyle w:val="Emphasis"/>
          <w:highlight w:val="cyan"/>
        </w:rPr>
        <w:t>competition</w:t>
      </w:r>
      <w:r w:rsidRPr="00F67FCE">
        <w:rPr>
          <w:sz w:val="14"/>
        </w:rPr>
        <w:t xml:space="preserve">, </w:t>
      </w:r>
      <w:r w:rsidRPr="00A83C13">
        <w:rPr>
          <w:rStyle w:val="StyleUnderline"/>
        </w:rPr>
        <w:t xml:space="preserve">an important factor </w:t>
      </w:r>
      <w:r w:rsidRPr="00DD2DC0">
        <w:rPr>
          <w:rStyle w:val="StyleUnderline"/>
          <w:highlight w:val="cyan"/>
        </w:rPr>
        <w:t xml:space="preserve">that </w:t>
      </w:r>
      <w:r w:rsidRPr="00DD2DC0">
        <w:rPr>
          <w:rStyle w:val="Emphasis"/>
          <w:highlight w:val="cyan"/>
        </w:rPr>
        <w:t>increases</w:t>
      </w:r>
      <w:r w:rsidRPr="00A83C13">
        <w:rPr>
          <w:rStyle w:val="StyleUnderline"/>
        </w:rPr>
        <w:t xml:space="preserve"> the </w:t>
      </w:r>
      <w:r w:rsidRPr="00DD2DC0">
        <w:rPr>
          <w:rStyle w:val="StyleUnderline"/>
          <w:highlight w:val="cyan"/>
        </w:rPr>
        <w:t>economic position of minorities</w:t>
      </w:r>
      <w:r w:rsidRPr="00F67FCE">
        <w:rPr>
          <w:sz w:val="14"/>
        </w:rPr>
        <w:t>.</w:t>
      </w:r>
    </w:p>
    <w:p w14:paraId="543BB2BC" w14:textId="77777777" w:rsidR="00487350" w:rsidRPr="00F67FCE" w:rsidRDefault="00487350" w:rsidP="00487350">
      <w:pPr>
        <w:rPr>
          <w:sz w:val="14"/>
        </w:rPr>
      </w:pPr>
      <w:r w:rsidRPr="00F67FCE">
        <w:rPr>
          <w:sz w:val="14"/>
        </w:rPr>
        <w:t xml:space="preserve">In addition to heterogeneity and competition, </w:t>
      </w:r>
      <w:r w:rsidRPr="00DD2DC0">
        <w:rPr>
          <w:rStyle w:val="StyleUnderline"/>
          <w:highlight w:val="cyan"/>
        </w:rPr>
        <w:t>liberal institutions</w:t>
      </w:r>
      <w:r w:rsidRPr="00A83C13">
        <w:rPr>
          <w:rStyle w:val="StyleUnderline"/>
        </w:rPr>
        <w:t xml:space="preserve"> create </w:t>
      </w:r>
      <w:r w:rsidRPr="007640A7">
        <w:rPr>
          <w:rStyle w:val="Emphasis"/>
        </w:rPr>
        <w:t>disequilibrium</w:t>
      </w:r>
      <w:r w:rsidRPr="00A83C13">
        <w:rPr>
          <w:rStyle w:val="StyleUnderline"/>
        </w:rPr>
        <w:t xml:space="preserve"> by </w:t>
      </w:r>
      <w:r w:rsidRPr="00DD2DC0">
        <w:rPr>
          <w:rStyle w:val="Emphasis"/>
          <w:highlight w:val="cyan"/>
        </w:rPr>
        <w:t>amplify</w:t>
      </w:r>
      <w:r w:rsidRPr="00DD2DC0">
        <w:rPr>
          <w:rStyle w:val="Emphasis"/>
        </w:rPr>
        <w:t>ing</w:t>
      </w:r>
      <w:r w:rsidRPr="007640A7">
        <w:rPr>
          <w:rStyle w:val="Emphasis"/>
        </w:rPr>
        <w:t xml:space="preserve"> </w:t>
      </w:r>
      <w:r w:rsidRPr="00DD2DC0">
        <w:rPr>
          <w:rStyle w:val="Emphasis"/>
          <w:highlight w:val="cyan"/>
        </w:rPr>
        <w:t>voices</w:t>
      </w:r>
      <w:r w:rsidRPr="00F67FCE">
        <w:rPr>
          <w:sz w:val="14"/>
        </w:rPr>
        <w:t xml:space="preserve">. </w:t>
      </w:r>
      <w:r w:rsidRPr="007640A7">
        <w:rPr>
          <w:rStyle w:val="Emphasis"/>
        </w:rPr>
        <w:t>Courts</w:t>
      </w:r>
      <w:r w:rsidRPr="00F67FCE">
        <w:rPr>
          <w:sz w:val="14"/>
        </w:rPr>
        <w:t xml:space="preserve">, for example, </w:t>
      </w:r>
      <w:r w:rsidRPr="00A83C13">
        <w:rPr>
          <w:rStyle w:val="StyleUnderline"/>
        </w:rPr>
        <w:t>can amplify a position once considered marginal</w:t>
      </w:r>
      <w:r w:rsidRPr="00F67FCE">
        <w:rPr>
          <w:sz w:val="14"/>
        </w:rPr>
        <w:t xml:space="preserve">. In fact, </w:t>
      </w:r>
      <w:r w:rsidRPr="00A83C13">
        <w:rPr>
          <w:rStyle w:val="StyleUnderline"/>
        </w:rPr>
        <w:t xml:space="preserve">it was this very property of courts that encouraged </w:t>
      </w:r>
      <w:r w:rsidRPr="007640A7">
        <w:rPr>
          <w:rStyle w:val="Emphasis"/>
        </w:rPr>
        <w:t>Civil Rights lawyers</w:t>
      </w:r>
      <w:r w:rsidRPr="00A83C13">
        <w:rPr>
          <w:rStyle w:val="StyleUnderline"/>
        </w:rPr>
        <w:t xml:space="preserve"> to focus so intently on the judicial system</w:t>
      </w:r>
      <w:r w:rsidRPr="00F67FCE">
        <w:rPr>
          <w:sz w:val="14"/>
        </w:rPr>
        <w:t xml:space="preserve"> (Tauber 1999). </w:t>
      </w:r>
      <w:r w:rsidRPr="00DD2DC0">
        <w:rPr>
          <w:rStyle w:val="StyleUnderline"/>
          <w:highlight w:val="cyan"/>
        </w:rPr>
        <w:t>If even</w:t>
      </w:r>
      <w:r w:rsidRPr="00A83C13">
        <w:rPr>
          <w:rStyle w:val="StyleUnderline"/>
        </w:rPr>
        <w:t xml:space="preserve"> a </w:t>
      </w:r>
      <w:r w:rsidRPr="00DD2DC0">
        <w:rPr>
          <w:rStyle w:val="Emphasis"/>
          <w:highlight w:val="cyan"/>
        </w:rPr>
        <w:t>small number</w:t>
      </w:r>
      <w:r w:rsidRPr="00DD2DC0">
        <w:rPr>
          <w:rStyle w:val="StyleUnderline"/>
          <w:highlight w:val="cyan"/>
        </w:rPr>
        <w:t xml:space="preserve"> of judges agreed</w:t>
      </w:r>
      <w:r w:rsidRPr="00A83C13">
        <w:rPr>
          <w:rStyle w:val="StyleUnderline"/>
        </w:rPr>
        <w:t xml:space="preserve"> that </w:t>
      </w:r>
      <w:r w:rsidRPr="00DD2DC0">
        <w:rPr>
          <w:rStyle w:val="StyleUnderline"/>
          <w:highlight w:val="cyan"/>
        </w:rPr>
        <w:t>Black Americans had the same</w:t>
      </w:r>
      <w:r w:rsidRPr="00A83C13">
        <w:rPr>
          <w:rStyle w:val="StyleUnderline"/>
        </w:rPr>
        <w:t xml:space="preserve"> speech </w:t>
      </w:r>
      <w:r w:rsidRPr="00DD2DC0">
        <w:rPr>
          <w:rStyle w:val="StyleUnderline"/>
          <w:highlight w:val="cyan"/>
        </w:rPr>
        <w:t>rights</w:t>
      </w:r>
      <w:r w:rsidRPr="00A83C13">
        <w:rPr>
          <w:rStyle w:val="StyleUnderline"/>
        </w:rPr>
        <w:t xml:space="preserve"> and the same rights to jobs and housing</w:t>
      </w:r>
      <w:r w:rsidRPr="00F67FCE">
        <w:rPr>
          <w:sz w:val="14"/>
        </w:rPr>
        <w:t xml:space="preserve">, </w:t>
      </w:r>
      <w:r w:rsidRPr="00DD2DC0">
        <w:rPr>
          <w:rStyle w:val="StyleUnderline"/>
          <w:highlight w:val="cyan"/>
        </w:rPr>
        <w:t>they</w:t>
      </w:r>
      <w:r w:rsidRPr="00A83C13">
        <w:rPr>
          <w:rStyle w:val="StyleUnderline"/>
        </w:rPr>
        <w:t xml:space="preserve"> could </w:t>
      </w:r>
      <w:r w:rsidRPr="00DD2DC0">
        <w:rPr>
          <w:rStyle w:val="Emphasis"/>
          <w:highlight w:val="cyan"/>
        </w:rPr>
        <w:t>shift</w:t>
      </w:r>
      <w:r w:rsidRPr="00DD2DC0">
        <w:rPr>
          <w:rStyle w:val="StyleUnderline"/>
          <w:highlight w:val="cyan"/>
        </w:rPr>
        <w:t xml:space="preserve"> the </w:t>
      </w:r>
      <w:r w:rsidRPr="00DD2DC0">
        <w:rPr>
          <w:rStyle w:val="Emphasis"/>
          <w:highlight w:val="cyan"/>
        </w:rPr>
        <w:t>legal system</w:t>
      </w:r>
      <w:r w:rsidRPr="00F67FCE">
        <w:rPr>
          <w:sz w:val="14"/>
        </w:rPr>
        <w:t xml:space="preserve">, </w:t>
      </w:r>
      <w:r w:rsidRPr="00DD2DC0">
        <w:rPr>
          <w:rStyle w:val="StyleUnderline"/>
          <w:highlight w:val="cyan"/>
        </w:rPr>
        <w:t>and</w:t>
      </w:r>
      <w:r w:rsidRPr="00A83C13">
        <w:rPr>
          <w:rStyle w:val="StyleUnderline"/>
        </w:rPr>
        <w:t xml:space="preserve"> even the </w:t>
      </w:r>
      <w:r w:rsidRPr="007640A7">
        <w:rPr>
          <w:rStyle w:val="Emphasis"/>
        </w:rPr>
        <w:t xml:space="preserve">larger </w:t>
      </w:r>
      <w:r w:rsidRPr="00DD2DC0">
        <w:rPr>
          <w:rStyle w:val="Emphasis"/>
          <w:highlight w:val="cyan"/>
        </w:rPr>
        <w:t>population</w:t>
      </w:r>
      <w:r w:rsidRPr="00F67FCE">
        <w:rPr>
          <w:sz w:val="14"/>
        </w:rPr>
        <w:t xml:space="preserve">, </w:t>
      </w:r>
      <w:r w:rsidRPr="00A83C13">
        <w:rPr>
          <w:rStyle w:val="StyleUnderline"/>
        </w:rPr>
        <w:t>in their direction</w:t>
      </w:r>
      <w:r w:rsidRPr="00F67FCE">
        <w:rPr>
          <w:sz w:val="14"/>
        </w:rPr>
        <w:t xml:space="preserve">. </w:t>
      </w:r>
      <w:r w:rsidRPr="00A83C13">
        <w:rPr>
          <w:rStyle w:val="StyleUnderline"/>
        </w:rPr>
        <w:t xml:space="preserve">Liberalized </w:t>
      </w:r>
      <w:r w:rsidRPr="00DD2DC0">
        <w:rPr>
          <w:rStyle w:val="Emphasis"/>
          <w:highlight w:val="cyan"/>
        </w:rPr>
        <w:t>markets</w:t>
      </w:r>
      <w:r w:rsidRPr="00A83C13">
        <w:rPr>
          <w:rStyle w:val="StyleUnderline"/>
        </w:rPr>
        <w:t xml:space="preserve"> can also have this effect</w:t>
      </w:r>
      <w:r w:rsidRPr="00F67FCE">
        <w:rPr>
          <w:sz w:val="14"/>
        </w:rPr>
        <w:t xml:space="preserve">. A consistent theme in </w:t>
      </w:r>
      <w:r w:rsidRPr="00A83C13">
        <w:rPr>
          <w:rStyle w:val="StyleUnderline"/>
        </w:rPr>
        <w:t xml:space="preserve">American </w:t>
      </w:r>
      <w:r w:rsidRPr="00DD2DC0">
        <w:rPr>
          <w:rStyle w:val="Emphasis"/>
          <w:highlight w:val="cyan"/>
        </w:rPr>
        <w:t>pop</w:t>
      </w:r>
      <w:r w:rsidRPr="007640A7">
        <w:rPr>
          <w:rStyle w:val="Emphasis"/>
        </w:rPr>
        <w:t xml:space="preserve">ular </w:t>
      </w:r>
      <w:r w:rsidRPr="00DD2DC0">
        <w:rPr>
          <w:rStyle w:val="Emphasis"/>
          <w:highlight w:val="cyan"/>
        </w:rPr>
        <w:t>culture</w:t>
      </w:r>
      <w:r w:rsidRPr="00F67FCE">
        <w:rPr>
          <w:sz w:val="14"/>
        </w:rPr>
        <w:t xml:space="preserve"> is that many </w:t>
      </w:r>
      <w:r w:rsidRPr="00A83C13">
        <w:rPr>
          <w:rStyle w:val="StyleUnderline"/>
        </w:rPr>
        <w:t xml:space="preserve">producers have </w:t>
      </w:r>
      <w:r w:rsidRPr="00DD2DC0">
        <w:rPr>
          <w:rStyle w:val="StyleUnderline"/>
          <w:highlight w:val="cyan"/>
        </w:rPr>
        <w:t>use</w:t>
      </w:r>
      <w:r w:rsidRPr="00A83C13">
        <w:rPr>
          <w:rStyle w:val="StyleUnderline"/>
        </w:rPr>
        <w:t xml:space="preserve">d mass </w:t>
      </w:r>
      <w:r w:rsidRPr="00DD2DC0">
        <w:rPr>
          <w:rStyle w:val="StyleUnderline"/>
          <w:highlight w:val="cyan"/>
        </w:rPr>
        <w:t xml:space="preserve">media to </w:t>
      </w:r>
      <w:r w:rsidRPr="00DD2DC0">
        <w:rPr>
          <w:rStyle w:val="Emphasis"/>
          <w:highlight w:val="cyan"/>
        </w:rPr>
        <w:t>criticize</w:t>
      </w:r>
      <w:r w:rsidRPr="00A83C13">
        <w:rPr>
          <w:rStyle w:val="StyleUnderline"/>
        </w:rPr>
        <w:t xml:space="preserve"> and </w:t>
      </w:r>
      <w:r w:rsidRPr="007640A7">
        <w:rPr>
          <w:rStyle w:val="Emphasis"/>
        </w:rPr>
        <w:t>undermine</w:t>
      </w:r>
      <w:r w:rsidRPr="00A83C13">
        <w:rPr>
          <w:rStyle w:val="StyleUnderline"/>
        </w:rPr>
        <w:t xml:space="preserve"> </w:t>
      </w:r>
      <w:r w:rsidRPr="00DD2DC0">
        <w:rPr>
          <w:rStyle w:val="StyleUnderline"/>
          <w:highlight w:val="cyan"/>
        </w:rPr>
        <w:t>racist attitudes</w:t>
      </w:r>
      <w:r w:rsidRPr="00F67FCE">
        <w:rPr>
          <w:sz w:val="14"/>
        </w:rPr>
        <w:t xml:space="preserve">. Such examples include productions such as Guess Who’s Coming to Dinner?, To Kill a Mockingbird, and the television series StarTrek. Once again, </w:t>
      </w:r>
      <w:r w:rsidRPr="00A83C13">
        <w:rPr>
          <w:rStyle w:val="StyleUnderline"/>
        </w:rPr>
        <w:t xml:space="preserve">this is </w:t>
      </w:r>
      <w:r w:rsidRPr="00DD2DC0">
        <w:rPr>
          <w:rStyle w:val="Emphasis"/>
          <w:highlight w:val="cyan"/>
        </w:rPr>
        <w:t>not</w:t>
      </w:r>
      <w:r w:rsidRPr="00A83C13">
        <w:rPr>
          <w:rStyle w:val="StyleUnderline"/>
        </w:rPr>
        <w:t xml:space="preserve"> a claim that </w:t>
      </w:r>
      <w:r w:rsidRPr="00DD2DC0">
        <w:rPr>
          <w:rStyle w:val="StyleUnderline"/>
          <w:highlight w:val="cyan"/>
        </w:rPr>
        <w:t>all forms of</w:t>
      </w:r>
      <w:r w:rsidRPr="00A83C13">
        <w:rPr>
          <w:rStyle w:val="StyleUnderline"/>
        </w:rPr>
        <w:t xml:space="preserve"> mass </w:t>
      </w:r>
      <w:r w:rsidRPr="00DD2DC0">
        <w:rPr>
          <w:rStyle w:val="StyleUnderline"/>
          <w:highlight w:val="cyan"/>
        </w:rPr>
        <w:t>media will adopt</w:t>
      </w:r>
      <w:r w:rsidRPr="00A83C13">
        <w:rPr>
          <w:rStyle w:val="StyleUnderline"/>
        </w:rPr>
        <w:t xml:space="preserve"> an </w:t>
      </w:r>
      <w:r w:rsidRPr="00DD2DC0">
        <w:rPr>
          <w:rStyle w:val="StyleUnderline"/>
          <w:highlight w:val="cyan"/>
        </w:rPr>
        <w:t>anti-racist stance</w:t>
      </w:r>
      <w:r w:rsidRPr="00A83C13">
        <w:rPr>
          <w:rStyle w:val="StyleUnderline"/>
        </w:rPr>
        <w:t xml:space="preserve"> or that these works are free from criticism</w:t>
      </w:r>
      <w:r w:rsidRPr="00F67FCE">
        <w:rPr>
          <w:sz w:val="14"/>
        </w:rPr>
        <w:t xml:space="preserve">. In fact, film critics will note that movies often affirm the racial attitudes of their era. Rather, cultural </w:t>
      </w:r>
      <w:r w:rsidRPr="00DD2DC0">
        <w:rPr>
          <w:rStyle w:val="StyleUnderline"/>
          <w:highlight w:val="cyan"/>
        </w:rPr>
        <w:t>markets</w:t>
      </w:r>
      <w:r w:rsidRPr="00F67FCE">
        <w:rPr>
          <w:sz w:val="14"/>
        </w:rPr>
        <w:t xml:space="preserve"> free from external regulation </w:t>
      </w:r>
      <w:r w:rsidRPr="00A83C13">
        <w:rPr>
          <w:rStyle w:val="StyleUnderline"/>
        </w:rPr>
        <w:t xml:space="preserve">have the potential to </w:t>
      </w:r>
      <w:r w:rsidRPr="00DD2DC0">
        <w:rPr>
          <w:rStyle w:val="StyleUnderline"/>
          <w:highlight w:val="cyan"/>
        </w:rPr>
        <w:t xml:space="preserve">create </w:t>
      </w:r>
      <w:r w:rsidRPr="00DD2DC0">
        <w:rPr>
          <w:rStyle w:val="Emphasis"/>
          <w:highlight w:val="cyan"/>
        </w:rPr>
        <w:t>important critiques</w:t>
      </w:r>
      <w:r w:rsidRPr="00A83C13">
        <w:rPr>
          <w:rStyle w:val="StyleUnderline"/>
        </w:rPr>
        <w:t xml:space="preserve"> of illiberal attitudes</w:t>
      </w:r>
      <w:r w:rsidRPr="00F67FCE">
        <w:rPr>
          <w:sz w:val="14"/>
        </w:rPr>
        <w:t>. These may be relatively infrequent, but are nonetheless important.</w:t>
      </w:r>
    </w:p>
    <w:p w14:paraId="1144CA24" w14:textId="77777777" w:rsidR="00487350" w:rsidRPr="00F67FCE" w:rsidRDefault="00487350" w:rsidP="00487350">
      <w:pPr>
        <w:rPr>
          <w:sz w:val="14"/>
        </w:rPr>
      </w:pPr>
      <w:r w:rsidRPr="00F67FCE">
        <w:rPr>
          <w:sz w:val="14"/>
        </w:rPr>
        <w:t>CONCLUSION</w:t>
      </w:r>
    </w:p>
    <w:p w14:paraId="170B7383" w14:textId="77777777" w:rsidR="00487350" w:rsidRPr="00F67FCE" w:rsidRDefault="00487350" w:rsidP="00487350">
      <w:pPr>
        <w:rPr>
          <w:sz w:val="14"/>
        </w:rPr>
      </w:pPr>
      <w:r w:rsidRPr="00F67FCE">
        <w:rPr>
          <w:sz w:val="14"/>
        </w:rPr>
        <w:t xml:space="preserve">W. E. B. DuBois (1903:1–2) famously wrote that “the problem of the twentieth century is the color line.” DuBois lived in an era where the color line was incredibly stable and brutal. In his time, segregation was cemented in law and custom and the US Congress was unwilling to pass anti-lynching legislation. Globally, European empires ruled most of the earth. It is not difficult to see why DuBois, and many other </w:t>
      </w:r>
      <w:r w:rsidRPr="00A83C13">
        <w:rPr>
          <w:rStyle w:val="StyleUnderline"/>
        </w:rPr>
        <w:t>Black intellectuals</w:t>
      </w:r>
      <w:r w:rsidRPr="00F67FCE">
        <w:rPr>
          <w:sz w:val="14"/>
        </w:rPr>
        <w:t xml:space="preserve"> of his era, turned away from the promise of the open society and instead endorsed socialism.</w:t>
      </w:r>
    </w:p>
    <w:p w14:paraId="2D5B376A" w14:textId="77777777" w:rsidR="00487350" w:rsidRPr="00F67FCE" w:rsidRDefault="00487350" w:rsidP="00487350">
      <w:pPr>
        <w:rPr>
          <w:sz w:val="14"/>
        </w:rPr>
      </w:pPr>
      <w:r w:rsidRPr="00F67FCE">
        <w:rPr>
          <w:sz w:val="14"/>
        </w:rPr>
        <w:t xml:space="preserve">This chapter offers an alternative to this assessment of open societies. While DuBois, and others, </w:t>
      </w:r>
      <w:r w:rsidRPr="00A83C13">
        <w:rPr>
          <w:rStyle w:val="StyleUnderline"/>
        </w:rPr>
        <w:t xml:space="preserve">were </w:t>
      </w:r>
      <w:r w:rsidRPr="007640A7">
        <w:rPr>
          <w:rStyle w:val="Emphasis"/>
        </w:rPr>
        <w:t>correct</w:t>
      </w:r>
      <w:r w:rsidRPr="00A83C13">
        <w:rPr>
          <w:rStyle w:val="StyleUnderline"/>
        </w:rPr>
        <w:t xml:space="preserve"> to point out</w:t>
      </w:r>
      <w:r w:rsidRPr="00F67FCE">
        <w:rPr>
          <w:sz w:val="14"/>
        </w:rPr>
        <w:t xml:space="preserve"> that </w:t>
      </w:r>
      <w:r w:rsidRPr="00A83C13">
        <w:rPr>
          <w:rStyle w:val="StyleUnderline"/>
        </w:rPr>
        <w:t xml:space="preserve">racial </w:t>
      </w:r>
      <w:r w:rsidRPr="00DD2DC0">
        <w:rPr>
          <w:rStyle w:val="StyleUnderline"/>
          <w:highlight w:val="cyan"/>
        </w:rPr>
        <w:t>repression</w:t>
      </w:r>
      <w:r w:rsidRPr="00F67FCE">
        <w:rPr>
          <w:sz w:val="14"/>
        </w:rPr>
        <w:t xml:space="preserve"> existed within Western societies, </w:t>
      </w:r>
      <w:r w:rsidRPr="00F67FCE">
        <w:rPr>
          <w:rStyle w:val="StyleUnderline"/>
        </w:rPr>
        <w:t xml:space="preserve">they </w:t>
      </w:r>
      <w:r w:rsidRPr="00DD2DC0">
        <w:rPr>
          <w:rStyle w:val="Emphasis"/>
          <w:highlight w:val="cyan"/>
        </w:rPr>
        <w:t>did not appreciate</w:t>
      </w:r>
      <w:r w:rsidRPr="00F67FCE">
        <w:rPr>
          <w:rStyle w:val="StyleUnderline"/>
        </w:rPr>
        <w:t xml:space="preserve"> how </w:t>
      </w:r>
      <w:r w:rsidRPr="007640A7">
        <w:rPr>
          <w:rStyle w:val="Emphasis"/>
        </w:rPr>
        <w:t>unstable</w:t>
      </w:r>
      <w:r w:rsidRPr="00F67FCE">
        <w:rPr>
          <w:rStyle w:val="StyleUnderline"/>
        </w:rPr>
        <w:t xml:space="preserve"> </w:t>
      </w:r>
      <w:r w:rsidRPr="00DD2DC0">
        <w:rPr>
          <w:rStyle w:val="StyleUnderline"/>
          <w:highlight w:val="cyan"/>
        </w:rPr>
        <w:t>the global color line</w:t>
      </w:r>
      <w:r w:rsidRPr="00F67FCE">
        <w:rPr>
          <w:rStyle w:val="StyleUnderline"/>
        </w:rPr>
        <w:t xml:space="preserve"> could be in the face of </w:t>
      </w:r>
      <w:r w:rsidRPr="007640A7">
        <w:rPr>
          <w:rStyle w:val="Emphasis"/>
        </w:rPr>
        <w:t>liberal</w:t>
      </w:r>
      <w:r w:rsidRPr="00F67FCE">
        <w:rPr>
          <w:sz w:val="14"/>
        </w:rPr>
        <w:t xml:space="preserve">, </w:t>
      </w:r>
      <w:r w:rsidRPr="007640A7">
        <w:rPr>
          <w:rStyle w:val="Emphasis"/>
        </w:rPr>
        <w:t>free institutions</w:t>
      </w:r>
      <w:r w:rsidRPr="00F67FCE">
        <w:rPr>
          <w:sz w:val="14"/>
        </w:rPr>
        <w:t xml:space="preserve">. </w:t>
      </w:r>
      <w:r w:rsidRPr="00DD2DC0">
        <w:rPr>
          <w:rStyle w:val="StyleUnderline"/>
          <w:highlight w:val="cyan"/>
        </w:rPr>
        <w:t>The tools</w:t>
      </w:r>
      <w:r w:rsidRPr="00F67FCE">
        <w:rPr>
          <w:rStyle w:val="StyleUnderline"/>
        </w:rPr>
        <w:t xml:space="preserve"> that were </w:t>
      </w:r>
      <w:r w:rsidRPr="00DD2DC0">
        <w:rPr>
          <w:rStyle w:val="StyleUnderline"/>
          <w:highlight w:val="cyan"/>
        </w:rPr>
        <w:t xml:space="preserve">employed to </w:t>
      </w:r>
      <w:r w:rsidRPr="00DD2DC0">
        <w:rPr>
          <w:rStyle w:val="Emphasis"/>
          <w:highlight w:val="cyan"/>
        </w:rPr>
        <w:t>combat</w:t>
      </w:r>
      <w:r w:rsidRPr="00F67FCE">
        <w:rPr>
          <w:rStyle w:val="StyleUnderline"/>
        </w:rPr>
        <w:t xml:space="preserve"> and </w:t>
      </w:r>
      <w:r w:rsidRPr="007640A7">
        <w:rPr>
          <w:rStyle w:val="Emphasis"/>
        </w:rPr>
        <w:t>repeal</w:t>
      </w:r>
      <w:r w:rsidRPr="00F67FCE">
        <w:rPr>
          <w:rStyle w:val="StyleUnderline"/>
        </w:rPr>
        <w:t xml:space="preserve"> </w:t>
      </w:r>
      <w:r w:rsidRPr="00DD2DC0">
        <w:rPr>
          <w:rStyle w:val="StyleUnderline"/>
          <w:highlight w:val="cyan"/>
        </w:rPr>
        <w:t xml:space="preserve">brutal policies and </w:t>
      </w:r>
      <w:r w:rsidRPr="00DD2DC0">
        <w:rPr>
          <w:rStyle w:val="Emphasis"/>
          <w:highlight w:val="cyan"/>
        </w:rPr>
        <w:t>shift</w:t>
      </w:r>
      <w:r w:rsidRPr="00F67FCE">
        <w:rPr>
          <w:rStyle w:val="StyleUnderline"/>
        </w:rPr>
        <w:t xml:space="preserve"> public </w:t>
      </w:r>
      <w:r w:rsidRPr="00DD2DC0">
        <w:rPr>
          <w:rStyle w:val="StyleUnderline"/>
          <w:highlight w:val="cyan"/>
        </w:rPr>
        <w:t xml:space="preserve">opinion were </w:t>
      </w:r>
      <w:r w:rsidRPr="00DD2DC0">
        <w:rPr>
          <w:rStyle w:val="Emphasis"/>
          <w:highlight w:val="cyan"/>
        </w:rPr>
        <w:t>heavily embedded</w:t>
      </w:r>
      <w:r w:rsidRPr="00DD2DC0">
        <w:rPr>
          <w:rStyle w:val="StyleUnderline"/>
          <w:highlight w:val="cyan"/>
        </w:rPr>
        <w:t xml:space="preserve"> in</w:t>
      </w:r>
      <w:r w:rsidRPr="00F67FCE">
        <w:rPr>
          <w:rStyle w:val="StyleUnderline"/>
        </w:rPr>
        <w:t xml:space="preserve"> a larger </w:t>
      </w:r>
      <w:r w:rsidRPr="00DD2DC0">
        <w:rPr>
          <w:rStyle w:val="StyleUnderline"/>
          <w:highlight w:val="cyan"/>
        </w:rPr>
        <w:t>system of norms</w:t>
      </w:r>
      <w:r w:rsidRPr="00F67FCE">
        <w:rPr>
          <w:rStyle w:val="StyleUnderline"/>
        </w:rPr>
        <w:t xml:space="preserve"> and expectations </w:t>
      </w:r>
      <w:r w:rsidRPr="00DD2DC0">
        <w:rPr>
          <w:rStyle w:val="StyleUnderline"/>
          <w:highlight w:val="cyan"/>
        </w:rPr>
        <w:t xml:space="preserve">that </w:t>
      </w:r>
      <w:r w:rsidRPr="00DD2DC0">
        <w:rPr>
          <w:rStyle w:val="Emphasis"/>
          <w:highlight w:val="cyan"/>
        </w:rPr>
        <w:t>define</w:t>
      </w:r>
      <w:r w:rsidRPr="00DD2DC0">
        <w:rPr>
          <w:rStyle w:val="StyleUnderline"/>
        </w:rPr>
        <w:t xml:space="preserve"> the</w:t>
      </w:r>
      <w:r w:rsidRPr="00F67FCE">
        <w:rPr>
          <w:rStyle w:val="StyleUnderline"/>
        </w:rPr>
        <w:t xml:space="preserve"> open </w:t>
      </w:r>
      <w:r w:rsidRPr="00DD2DC0">
        <w:rPr>
          <w:rStyle w:val="StyleUnderline"/>
          <w:highlight w:val="cyan"/>
        </w:rPr>
        <w:t>society</w:t>
      </w:r>
      <w:r w:rsidRPr="00F67FCE">
        <w:rPr>
          <w:sz w:val="14"/>
        </w:rPr>
        <w:t xml:space="preserve">. </w:t>
      </w:r>
      <w:r w:rsidRPr="00F67FCE">
        <w:rPr>
          <w:rStyle w:val="StyleUnderline"/>
        </w:rPr>
        <w:t xml:space="preserve">A free economy allows </w:t>
      </w:r>
      <w:r w:rsidRPr="007640A7">
        <w:rPr>
          <w:rStyle w:val="Emphasis"/>
        </w:rPr>
        <w:t>wealth</w:t>
      </w:r>
      <w:r w:rsidRPr="00F67FCE">
        <w:rPr>
          <w:rStyle w:val="StyleUnderline"/>
        </w:rPr>
        <w:t xml:space="preserve"> to be applied to </w:t>
      </w:r>
      <w:r w:rsidRPr="007640A7">
        <w:rPr>
          <w:rStyle w:val="Emphasis"/>
        </w:rPr>
        <w:t>social change</w:t>
      </w:r>
      <w:r w:rsidRPr="00F67FCE">
        <w:rPr>
          <w:rStyle w:val="StyleUnderline"/>
        </w:rPr>
        <w:t xml:space="preserve"> and free speech norms create </w:t>
      </w:r>
      <w:r w:rsidRPr="007640A7">
        <w:rPr>
          <w:rStyle w:val="Emphasis"/>
        </w:rPr>
        <w:t>cognitive dissonance</w:t>
      </w:r>
      <w:r w:rsidRPr="00F67FCE">
        <w:rPr>
          <w:rStyle w:val="StyleUnderline"/>
        </w:rPr>
        <w:t xml:space="preserve"> in the larger society</w:t>
      </w:r>
      <w:r w:rsidRPr="00F67FCE">
        <w:rPr>
          <w:sz w:val="14"/>
        </w:rPr>
        <w:t xml:space="preserve">. Social change is not driven merely by </w:t>
      </w:r>
      <w:r w:rsidRPr="00F67FCE">
        <w:rPr>
          <w:rStyle w:val="StyleUnderline"/>
        </w:rPr>
        <w:t>material changes</w:t>
      </w:r>
      <w:r w:rsidRPr="00F67FCE">
        <w:rPr>
          <w:sz w:val="14"/>
        </w:rPr>
        <w:t xml:space="preserve">, but ideas matter as well. The ideals of equality </w:t>
      </w:r>
      <w:r w:rsidRPr="00F67FCE">
        <w:rPr>
          <w:rStyle w:val="StyleUnderline"/>
        </w:rPr>
        <w:t>and</w:t>
      </w:r>
      <w:r w:rsidRPr="00F67FCE">
        <w:rPr>
          <w:sz w:val="14"/>
        </w:rPr>
        <w:t xml:space="preserve"> freedom can be used to illustrate the hypocrisy of the powerful. By understanding </w:t>
      </w:r>
      <w:r w:rsidRPr="00F67FCE">
        <w:rPr>
          <w:rStyle w:val="StyleUnderline"/>
        </w:rPr>
        <w:t xml:space="preserve">the </w:t>
      </w:r>
      <w:r w:rsidRPr="00DD2DC0">
        <w:rPr>
          <w:rStyle w:val="StyleUnderline"/>
          <w:highlight w:val="cyan"/>
        </w:rPr>
        <w:t>dynamics of free institutions</w:t>
      </w:r>
      <w:r w:rsidRPr="00F67FCE">
        <w:rPr>
          <w:sz w:val="14"/>
        </w:rPr>
        <w:t xml:space="preserve">, we can gain a deeper appreciation of how freedom </w:t>
      </w:r>
      <w:r w:rsidRPr="00DD2DC0">
        <w:rPr>
          <w:rStyle w:val="StyleUnderline"/>
          <w:highlight w:val="cyan"/>
        </w:rPr>
        <w:t xml:space="preserve">can </w:t>
      </w:r>
      <w:r w:rsidRPr="00DD2DC0">
        <w:rPr>
          <w:rStyle w:val="Emphasis"/>
          <w:highlight w:val="cyan"/>
        </w:rPr>
        <w:t>erode</w:t>
      </w:r>
      <w:r w:rsidRPr="00DD2DC0">
        <w:rPr>
          <w:rStyle w:val="StyleUnderline"/>
          <w:highlight w:val="cyan"/>
        </w:rPr>
        <w:t xml:space="preserve"> the color line</w:t>
      </w:r>
      <w:r w:rsidRPr="00F67FCE">
        <w:rPr>
          <w:sz w:val="14"/>
        </w:rPr>
        <w:t>.</w:t>
      </w:r>
    </w:p>
    <w:p w14:paraId="194C0306" w14:textId="77777777" w:rsidR="00DD2F9E" w:rsidRPr="0097367D" w:rsidRDefault="00DD2F9E" w:rsidP="00DD2F9E">
      <w:pPr>
        <w:pStyle w:val="Heading4"/>
      </w:pPr>
      <w:r>
        <w:t xml:space="preserve">Structuralism’s not </w:t>
      </w:r>
      <w:r>
        <w:rPr>
          <w:u w:val="single"/>
        </w:rPr>
        <w:t>determinative</w:t>
      </w:r>
      <w:r>
        <w:t xml:space="preserve">—progress is </w:t>
      </w:r>
      <w:r>
        <w:rPr>
          <w:u w:val="single"/>
        </w:rPr>
        <w:t>possible</w:t>
      </w:r>
      <w:r>
        <w:t>.</w:t>
      </w:r>
    </w:p>
    <w:p w14:paraId="141CBC0C" w14:textId="77777777" w:rsidR="00DD2F9E" w:rsidRDefault="00DD2F9E" w:rsidP="00DD2F9E">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2D66DB0C" w14:textId="77777777" w:rsidR="00DD2F9E" w:rsidRPr="006F5358" w:rsidRDefault="00DD2F9E" w:rsidP="00DD2F9E">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E33C0E">
        <w:rPr>
          <w:rStyle w:val="StyleUnderline"/>
          <w:highlight w:val="cyan"/>
        </w:rPr>
        <w:t>how is</w:t>
      </w:r>
      <w:r w:rsidRPr="006F5358">
        <w:rPr>
          <w:sz w:val="14"/>
        </w:rPr>
        <w:t xml:space="preserve"> it possible that </w:t>
      </w:r>
      <w:r w:rsidRPr="00E33C0E">
        <w:rPr>
          <w:rStyle w:val="Emphasis"/>
          <w:highlight w:val="cyan"/>
        </w:rPr>
        <w:t>any improvement</w:t>
      </w:r>
      <w:r w:rsidRPr="006F5358">
        <w:rPr>
          <w:sz w:val="14"/>
        </w:rPr>
        <w:t xml:space="preserve"> is </w:t>
      </w:r>
      <w:r w:rsidRPr="00E33C0E">
        <w:rPr>
          <w:rStyle w:val="StyleUnderline"/>
          <w:highlight w:val="cyan"/>
        </w:rPr>
        <w:t>possible?</w:t>
      </w:r>
      <w:r w:rsidRPr="006F5358">
        <w:rPr>
          <w:sz w:val="14"/>
        </w:rPr>
        <w:t xml:space="preserve"> </w:t>
      </w:r>
      <w:r w:rsidRPr="00E33C0E">
        <w:rPr>
          <w:rStyle w:val="StyleUnderline"/>
          <w:highlight w:val="cyan"/>
        </w:rPr>
        <w:t>Why don’t White majorities</w:t>
      </w:r>
      <w:r w:rsidRPr="00014396">
        <w:rPr>
          <w:rStyle w:val="StyleUnderline"/>
        </w:rPr>
        <w:t xml:space="preserve"> simply </w:t>
      </w:r>
      <w:r w:rsidRPr="00E33C0E">
        <w:rPr>
          <w:rStyle w:val="Emphasis"/>
          <w:highlight w:val="cyan"/>
        </w:rPr>
        <w:t>veto all</w:t>
      </w:r>
      <w:r w:rsidRPr="00464C62">
        <w:rPr>
          <w:rStyle w:val="Emphasis"/>
        </w:rPr>
        <w:t xml:space="preserve"> social </w:t>
      </w:r>
      <w:r w:rsidRPr="00E33C0E">
        <w:rPr>
          <w:rStyle w:val="Emphasis"/>
          <w:highlight w:val="cyan"/>
        </w:rPr>
        <w:t>change</w:t>
      </w:r>
      <w:r w:rsidRPr="00014396">
        <w:rPr>
          <w:rStyle w:val="StyleUnderline"/>
        </w:rPr>
        <w:t xml:space="preserve"> so that they may maximize their own social status and material advantages</w:t>
      </w:r>
      <w:r w:rsidRPr="00E33C0E">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5DEE2829" w14:textId="77777777" w:rsidR="00DD2F9E" w:rsidRPr="006F5358" w:rsidRDefault="00DD2F9E" w:rsidP="00DD2F9E">
      <w:pPr>
        <w:rPr>
          <w:sz w:val="14"/>
        </w:rPr>
      </w:pPr>
      <w:r w:rsidRPr="006F5358">
        <w:rPr>
          <w:sz w:val="14"/>
        </w:rPr>
        <w:t xml:space="preserve">For example, abolitionist historians note that </w:t>
      </w:r>
      <w:r w:rsidRPr="00014396">
        <w:rPr>
          <w:rStyle w:val="StyleUnderline"/>
        </w:rPr>
        <w:t xml:space="preserve">most </w:t>
      </w:r>
      <w:r w:rsidRPr="00E33C0E">
        <w:rPr>
          <w:rStyle w:val="StyleUnderline"/>
          <w:highlight w:val="cyan"/>
        </w:rPr>
        <w:t>nations</w:t>
      </w:r>
      <w:r w:rsidRPr="00014396">
        <w:rPr>
          <w:rStyle w:val="StyleUnderline"/>
        </w:rPr>
        <w:t xml:space="preserve"> </w:t>
      </w:r>
      <w:r w:rsidRPr="00464C62">
        <w:rPr>
          <w:rStyle w:val="Emphasis"/>
        </w:rPr>
        <w:t xml:space="preserve">voluntarily </w:t>
      </w:r>
      <w:r w:rsidRPr="00E33C0E">
        <w:rPr>
          <w:rStyle w:val="Emphasis"/>
          <w:highlight w:val="cyan"/>
        </w:rPr>
        <w:t>abolished slavery</w:t>
      </w:r>
      <w:r w:rsidRPr="00014396">
        <w:rPr>
          <w:rStyle w:val="StyleUnderline"/>
        </w:rPr>
        <w:t xml:space="preserve"> in the eighteenth </w:t>
      </w:r>
      <w:r w:rsidRPr="00E33C0E">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E33C0E">
        <w:rPr>
          <w:rStyle w:val="StyleUnderline"/>
          <w:highlight w:val="cyan"/>
        </w:rPr>
        <w:t>statutes that</w:t>
      </w:r>
      <w:r w:rsidRPr="00014396">
        <w:rPr>
          <w:rStyle w:val="StyleUnderline"/>
        </w:rPr>
        <w:t xml:space="preserve"> directly </w:t>
      </w:r>
      <w:r w:rsidRPr="00E33C0E">
        <w:rPr>
          <w:rStyle w:val="StyleUnderline"/>
          <w:highlight w:val="cyan"/>
        </w:rPr>
        <w:t>impact</w:t>
      </w:r>
      <w:r w:rsidRPr="00014396">
        <w:rPr>
          <w:rStyle w:val="StyleUnderline"/>
        </w:rPr>
        <w:t xml:space="preserve"> the </w:t>
      </w:r>
      <w:r w:rsidRPr="00E33C0E">
        <w:rPr>
          <w:rStyle w:val="StyleUnderline"/>
          <w:highlight w:val="cyan"/>
        </w:rPr>
        <w:t>well-being</w:t>
      </w:r>
      <w:r w:rsidRPr="00014396">
        <w:rPr>
          <w:rStyle w:val="StyleUnderline"/>
        </w:rPr>
        <w:t xml:space="preserve"> of racial and ethnic minorities </w:t>
      </w:r>
      <w:r w:rsidRPr="00E33C0E">
        <w:rPr>
          <w:rStyle w:val="StyleUnderline"/>
          <w:highlight w:val="cyan"/>
        </w:rPr>
        <w:t xml:space="preserve">such as </w:t>
      </w:r>
      <w:r w:rsidRPr="00E33C0E">
        <w:rPr>
          <w:rStyle w:val="Emphasis"/>
          <w:highlight w:val="cyan"/>
        </w:rPr>
        <w:t>anti-miscegenation laws</w:t>
      </w:r>
      <w:r w:rsidRPr="006F5358">
        <w:rPr>
          <w:sz w:val="14"/>
        </w:rPr>
        <w:t xml:space="preserve">, which prohibit marriage between Whites and non-Whites </w:t>
      </w:r>
      <w:r w:rsidRPr="00E33C0E">
        <w:rPr>
          <w:rStyle w:val="StyleUnderline"/>
          <w:highlight w:val="cyan"/>
        </w:rPr>
        <w:t>and</w:t>
      </w:r>
      <w:r w:rsidRPr="006F5358">
        <w:rPr>
          <w:sz w:val="14"/>
        </w:rPr>
        <w:t xml:space="preserve"> “</w:t>
      </w:r>
      <w:r w:rsidRPr="00E33C0E">
        <w:rPr>
          <w:rStyle w:val="Emphasis"/>
          <w:highlight w:val="cyan"/>
        </w:rPr>
        <w:t>Black Codes</w:t>
      </w:r>
      <w:r w:rsidRPr="006F5358">
        <w:rPr>
          <w:sz w:val="14"/>
        </w:rPr>
        <w:t>,” which prohibited Black Americans from participating in many professions and occupations.</w:t>
      </w:r>
    </w:p>
    <w:p w14:paraId="14878DB4" w14:textId="77777777" w:rsidR="00DD2F9E" w:rsidRPr="006F5358" w:rsidRDefault="00DD2F9E" w:rsidP="00DD2F9E">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E33C0E">
        <w:rPr>
          <w:rStyle w:val="Emphasis"/>
          <w:highlight w:val="cyan"/>
        </w:rPr>
        <w:t>material well-being</w:t>
      </w:r>
      <w:r w:rsidRPr="00014396">
        <w:rPr>
          <w:rStyle w:val="StyleUnderline"/>
        </w:rPr>
        <w:t xml:space="preserve"> has </w:t>
      </w:r>
      <w:r w:rsidRPr="00E33C0E">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E33C0E">
        <w:rPr>
          <w:rStyle w:val="Emphasis"/>
          <w:highlight w:val="cyan"/>
        </w:rPr>
        <w:t>1900</w:t>
      </w:r>
      <w:r w:rsidRPr="006F5358">
        <w:rPr>
          <w:sz w:val="14"/>
        </w:rPr>
        <w:t xml:space="preserve">, </w:t>
      </w:r>
      <w:r w:rsidRPr="00E33C0E">
        <w:rPr>
          <w:rStyle w:val="StyleUnderline"/>
          <w:highlight w:val="cyan"/>
        </w:rPr>
        <w:t xml:space="preserve">Black </w:t>
      </w:r>
      <w:r w:rsidRPr="00E33C0E">
        <w:rPr>
          <w:rStyle w:val="Emphasis"/>
          <w:highlight w:val="cyan"/>
        </w:rPr>
        <w:t>life expectancy</w:t>
      </w:r>
      <w:r w:rsidRPr="00E33C0E">
        <w:rPr>
          <w:rStyle w:val="StyleUnderline"/>
          <w:highlight w:val="cyan"/>
        </w:rPr>
        <w:t xml:space="preserve"> was </w:t>
      </w:r>
      <w:r w:rsidRPr="00E33C0E">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E33C0E">
        <w:rPr>
          <w:rStyle w:val="Emphasis"/>
          <w:highlight w:val="cyan"/>
        </w:rPr>
        <w:t>2000</w:t>
      </w:r>
      <w:r w:rsidRPr="006F5358">
        <w:rPr>
          <w:sz w:val="14"/>
        </w:rPr>
        <w:t xml:space="preserve">, </w:t>
      </w:r>
      <w:r w:rsidRPr="00014396">
        <w:rPr>
          <w:rStyle w:val="StyleUnderline"/>
        </w:rPr>
        <w:t xml:space="preserve">the life expectancy for Black men </w:t>
      </w:r>
      <w:r w:rsidRPr="00E33C0E">
        <w:rPr>
          <w:rStyle w:val="StyleUnderline"/>
          <w:highlight w:val="cyan"/>
        </w:rPr>
        <w:t xml:space="preserve">was </w:t>
      </w:r>
      <w:r w:rsidRPr="00E33C0E">
        <w:rPr>
          <w:rStyle w:val="Emphasis"/>
          <w:highlight w:val="cyan"/>
        </w:rPr>
        <w:t>68</w:t>
      </w:r>
      <w:r w:rsidRPr="006F5358">
        <w:rPr>
          <w:sz w:val="14"/>
        </w:rPr>
        <w:t xml:space="preserve">, </w:t>
      </w:r>
      <w:r w:rsidRPr="00E33C0E">
        <w:rPr>
          <w:rStyle w:val="StyleUnderline"/>
          <w:highlight w:val="cyan"/>
        </w:rPr>
        <w:t xml:space="preserve">more than a </w:t>
      </w:r>
      <w:r w:rsidRPr="00E33C0E">
        <w:rPr>
          <w:rStyle w:val="Emphasis"/>
          <w:highlight w:val="cyan"/>
        </w:rPr>
        <w:t>doubling</w:t>
      </w:r>
      <w:r w:rsidRPr="00014396">
        <w:rPr>
          <w:rStyle w:val="StyleUnderline"/>
        </w:rPr>
        <w:t xml:space="preserve"> of the rate</w:t>
      </w:r>
      <w:r w:rsidRPr="006F5358">
        <w:rPr>
          <w:sz w:val="14"/>
        </w:rPr>
        <w:t xml:space="preserve"> (Sanghi and Smaldone 2022). </w:t>
      </w:r>
      <w:r w:rsidRPr="00E33C0E">
        <w:rPr>
          <w:rStyle w:val="Emphasis"/>
          <w:highlight w:val="cyan"/>
        </w:rPr>
        <w:t>Poverty</w:t>
      </w:r>
      <w:r w:rsidRPr="00E33C0E">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E33C0E">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E33C0E">
        <w:rPr>
          <w:rStyle w:val="StyleUnderline"/>
          <w:highlight w:val="cyan"/>
        </w:rPr>
        <w:t>In the</w:t>
      </w:r>
      <w:r w:rsidRPr="00014396">
        <w:rPr>
          <w:rStyle w:val="StyleUnderline"/>
        </w:rPr>
        <w:t xml:space="preserve"> </w:t>
      </w:r>
      <w:r w:rsidRPr="0097367D">
        <w:rPr>
          <w:rStyle w:val="Emphasis"/>
        </w:rPr>
        <w:t>19</w:t>
      </w:r>
      <w:r w:rsidRPr="00E33C0E">
        <w:rPr>
          <w:rStyle w:val="Emphasis"/>
          <w:highlight w:val="cyan"/>
        </w:rPr>
        <w:t>50s</w:t>
      </w:r>
      <w:r w:rsidRPr="006F5358">
        <w:rPr>
          <w:sz w:val="14"/>
        </w:rPr>
        <w:t xml:space="preserve">, which is the point at which the US Census Bureau began measuring poverty, </w:t>
      </w:r>
      <w:r w:rsidRPr="00E33C0E">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E33C0E">
        <w:rPr>
          <w:rStyle w:val="StyleUnderline"/>
          <w:highlight w:val="cyan"/>
        </w:rPr>
        <w:t xml:space="preserve">In </w:t>
      </w:r>
      <w:r w:rsidRPr="00E33C0E">
        <w:rPr>
          <w:rStyle w:val="Emphasis"/>
          <w:highlight w:val="cyan"/>
        </w:rPr>
        <w:t>2020</w:t>
      </w:r>
      <w:r w:rsidRPr="006F5358">
        <w:rPr>
          <w:sz w:val="14"/>
        </w:rPr>
        <w:t xml:space="preserve">, </w:t>
      </w:r>
      <w:r w:rsidRPr="00E33C0E">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E33C0E">
        <w:rPr>
          <w:rStyle w:val="Emphasis"/>
          <w:highlight w:val="cyan"/>
        </w:rPr>
        <w:t>income</w:t>
      </w:r>
      <w:r w:rsidRPr="00E33C0E">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E33C0E">
        <w:rPr>
          <w:rStyle w:val="Emphasis"/>
          <w:highlight w:val="cyan"/>
        </w:rPr>
        <w:t>$4,000</w:t>
      </w:r>
      <w:r w:rsidRPr="00014396">
        <w:rPr>
          <w:rStyle w:val="StyleUnderline"/>
        </w:rPr>
        <w:t xml:space="preserve"> dollars </w:t>
      </w:r>
      <w:r w:rsidRPr="00E33C0E">
        <w:rPr>
          <w:rStyle w:val="StyleUnderline"/>
          <w:highlight w:val="cyan"/>
        </w:rPr>
        <w:t>in</w:t>
      </w:r>
      <w:r w:rsidRPr="00014396">
        <w:rPr>
          <w:rStyle w:val="StyleUnderline"/>
        </w:rPr>
        <w:t xml:space="preserve"> </w:t>
      </w:r>
      <w:r w:rsidRPr="0097367D">
        <w:rPr>
          <w:rStyle w:val="Emphasis"/>
        </w:rPr>
        <w:t>19</w:t>
      </w:r>
      <w:r w:rsidRPr="00E33C0E">
        <w:rPr>
          <w:rStyle w:val="Emphasis"/>
          <w:highlight w:val="cyan"/>
        </w:rPr>
        <w:t>67</w:t>
      </w:r>
      <w:r w:rsidRPr="006F5358">
        <w:rPr>
          <w:sz w:val="14"/>
        </w:rPr>
        <w:t xml:space="preserve">. </w:t>
      </w:r>
      <w:r w:rsidRPr="00E33C0E">
        <w:rPr>
          <w:rStyle w:val="StyleUnderline"/>
          <w:highlight w:val="cyan"/>
        </w:rPr>
        <w:t xml:space="preserve">In </w:t>
      </w:r>
      <w:r w:rsidRPr="00E33C0E">
        <w:rPr>
          <w:rStyle w:val="Emphasis"/>
          <w:highlight w:val="cyan"/>
        </w:rPr>
        <w:t>2020</w:t>
      </w:r>
      <w:r w:rsidRPr="006F5358">
        <w:rPr>
          <w:sz w:val="14"/>
        </w:rPr>
        <w:t xml:space="preserve">, </w:t>
      </w:r>
      <w:r w:rsidRPr="00014396">
        <w:rPr>
          <w:rStyle w:val="StyleUnderline"/>
        </w:rPr>
        <w:t xml:space="preserve">that number has risen to </w:t>
      </w:r>
      <w:r w:rsidRPr="00E33C0E">
        <w:rPr>
          <w:rStyle w:val="Emphasis"/>
          <w:highlight w:val="cyan"/>
        </w:rPr>
        <w:t>$46,000</w:t>
      </w:r>
      <w:r w:rsidRPr="006F5358">
        <w:rPr>
          <w:sz w:val="14"/>
        </w:rPr>
        <w:t xml:space="preserve"> dollars per year (US Census 2022: Table H3).</w:t>
      </w:r>
    </w:p>
    <w:p w14:paraId="2F53FFF1" w14:textId="77777777" w:rsidR="00DD2F9E" w:rsidRPr="006F5358" w:rsidRDefault="00DD2F9E" w:rsidP="00DD2F9E">
      <w:pPr>
        <w:rPr>
          <w:sz w:val="14"/>
        </w:rPr>
      </w:pPr>
      <w:r w:rsidRPr="006F5358">
        <w:rPr>
          <w:sz w:val="14"/>
        </w:rPr>
        <w:t xml:space="preserve">Another important trend is that </w:t>
      </w:r>
      <w:r w:rsidRPr="00014396">
        <w:rPr>
          <w:rStyle w:val="StyleUnderline"/>
        </w:rPr>
        <w:t xml:space="preserve">liberal </w:t>
      </w:r>
      <w:r w:rsidRPr="00E33C0E">
        <w:rPr>
          <w:rStyle w:val="StyleUnderline"/>
          <w:highlight w:val="cyan"/>
        </w:rPr>
        <w:t>societies</w:t>
      </w:r>
      <w:r w:rsidRPr="00014396">
        <w:rPr>
          <w:rStyle w:val="StyleUnderline"/>
        </w:rPr>
        <w:t xml:space="preserve"> often establish policies and statutes that </w:t>
      </w:r>
      <w:r w:rsidRPr="00E33C0E">
        <w:rPr>
          <w:rStyle w:val="Emphasis"/>
          <w:highlight w:val="cyan"/>
        </w:rPr>
        <w:t>institutionalize</w:t>
      </w:r>
      <w:r w:rsidRPr="00014396">
        <w:rPr>
          <w:rStyle w:val="StyleUnderline"/>
        </w:rPr>
        <w:t xml:space="preserve"> minority </w:t>
      </w:r>
      <w:r w:rsidRPr="00E33C0E">
        <w:rPr>
          <w:rStyle w:val="StyleUnderline"/>
          <w:highlight w:val="cyan"/>
        </w:rPr>
        <w:t>rights</w:t>
      </w:r>
      <w:r w:rsidRPr="006F5358">
        <w:rPr>
          <w:sz w:val="14"/>
        </w:rPr>
        <w:t xml:space="preserve">. For example, </w:t>
      </w:r>
      <w:r w:rsidRPr="00E33C0E">
        <w:rPr>
          <w:rStyle w:val="StyleUnderline"/>
          <w:highlight w:val="cyan"/>
        </w:rPr>
        <w:t xml:space="preserve">a </w:t>
      </w:r>
      <w:r w:rsidRPr="00E33C0E">
        <w:rPr>
          <w:rStyle w:val="Emphasis"/>
          <w:highlight w:val="cyan"/>
        </w:rPr>
        <w:t>wide range</w:t>
      </w:r>
      <w:r w:rsidRPr="00E33C0E">
        <w:rPr>
          <w:rStyle w:val="StyleUnderline"/>
          <w:highlight w:val="cyan"/>
        </w:rPr>
        <w:t xml:space="preserve"> of countries have</w:t>
      </w:r>
      <w:r w:rsidRPr="00014396">
        <w:rPr>
          <w:rStyle w:val="StyleUnderline"/>
        </w:rPr>
        <w:t xml:space="preserve"> implemented </w:t>
      </w:r>
      <w:r w:rsidRPr="00E33C0E">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E33C0E">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E33C0E">
        <w:rPr>
          <w:rStyle w:val="StyleUnderline"/>
          <w:highlight w:val="cyan"/>
        </w:rPr>
        <w:t>offer degrees in</w:t>
      </w:r>
      <w:r w:rsidRPr="00014396">
        <w:rPr>
          <w:rStyle w:val="StyleUnderline"/>
        </w:rPr>
        <w:t xml:space="preserve"> various forms of </w:t>
      </w:r>
      <w:r w:rsidRPr="00E33C0E">
        <w:rPr>
          <w:rStyle w:val="StyleUnderline"/>
          <w:highlight w:val="cyan"/>
        </w:rPr>
        <w:t>ethnic studies</w:t>
      </w:r>
      <w:r w:rsidRPr="006F5358">
        <w:rPr>
          <w:sz w:val="14"/>
        </w:rPr>
        <w:t xml:space="preserve">. </w:t>
      </w:r>
      <w:r w:rsidRPr="00014396">
        <w:rPr>
          <w:rStyle w:val="StyleUnderline"/>
        </w:rPr>
        <w:t xml:space="preserve">It is also </w:t>
      </w:r>
      <w:r w:rsidRPr="00E33C0E">
        <w:rPr>
          <w:rStyle w:val="Emphasis"/>
          <w:highlight w:val="cyan"/>
        </w:rPr>
        <w:t>common</w:t>
      </w:r>
      <w:r w:rsidRPr="00014396">
        <w:rPr>
          <w:rStyle w:val="StyleUnderline"/>
        </w:rPr>
        <w:t xml:space="preserve"> now </w:t>
      </w:r>
      <w:r w:rsidRPr="00E33C0E">
        <w:rPr>
          <w:rStyle w:val="StyleUnderline"/>
          <w:highlight w:val="cyan"/>
        </w:rPr>
        <w:t xml:space="preserve">for </w:t>
      </w:r>
      <w:r w:rsidRPr="00E33C0E">
        <w:rPr>
          <w:rStyle w:val="Emphasis"/>
          <w:highlight w:val="cyan"/>
        </w:rPr>
        <w:t>K-12</w:t>
      </w:r>
      <w:r w:rsidRPr="00014396">
        <w:rPr>
          <w:rStyle w:val="StyleUnderline"/>
        </w:rPr>
        <w:t xml:space="preserve"> curricula </w:t>
      </w:r>
      <w:r w:rsidRPr="00E33C0E">
        <w:rPr>
          <w:rStyle w:val="StyleUnderline"/>
          <w:highlight w:val="cyan"/>
        </w:rPr>
        <w:t>to</w:t>
      </w:r>
      <w:r w:rsidRPr="00014396">
        <w:rPr>
          <w:rStyle w:val="StyleUnderline"/>
        </w:rPr>
        <w:t xml:space="preserve"> include material that </w:t>
      </w:r>
      <w:r w:rsidRPr="00E33C0E">
        <w:rPr>
          <w:rStyle w:val="StyleUnderline"/>
          <w:highlight w:val="cyan"/>
        </w:rPr>
        <w:t>focus</w:t>
      </w:r>
      <w:r w:rsidRPr="00014396">
        <w:rPr>
          <w:rStyle w:val="StyleUnderline"/>
        </w:rPr>
        <w:t xml:space="preserve">es </w:t>
      </w:r>
      <w:r w:rsidRPr="00E33C0E">
        <w:rPr>
          <w:rStyle w:val="StyleUnderline"/>
          <w:highlight w:val="cyan"/>
        </w:rPr>
        <w:t>on</w:t>
      </w:r>
      <w:r w:rsidRPr="00014396">
        <w:rPr>
          <w:rStyle w:val="StyleUnderline"/>
        </w:rPr>
        <w:t xml:space="preserve"> the </w:t>
      </w:r>
      <w:r w:rsidRPr="00E33C0E">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48E9A51" w14:textId="77777777" w:rsidR="00DD2F9E" w:rsidRPr="006F5358" w:rsidRDefault="00DD2F9E" w:rsidP="00DD2F9E">
      <w:pPr>
        <w:rPr>
          <w:sz w:val="14"/>
        </w:rPr>
      </w:pPr>
      <w:r w:rsidRPr="00014396">
        <w:rPr>
          <w:rStyle w:val="StyleUnderline"/>
        </w:rPr>
        <w:t xml:space="preserve">There has also been </w:t>
      </w:r>
      <w:r w:rsidRPr="00E33C0E">
        <w:rPr>
          <w:rStyle w:val="Emphasis"/>
          <w:highlight w:val="cyan"/>
        </w:rPr>
        <w:t>significant cultural change</w:t>
      </w:r>
      <w:r w:rsidRPr="00014396">
        <w:rPr>
          <w:rStyle w:val="StyleUnderline"/>
        </w:rPr>
        <w:t xml:space="preserve"> that </w:t>
      </w:r>
      <w:r w:rsidRPr="00E33C0E">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E33C0E">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E33C0E">
        <w:rPr>
          <w:rStyle w:val="StyleUnderline"/>
          <w:highlight w:val="cyan"/>
        </w:rPr>
        <w:t xml:space="preserve">documented that antiracist discourse transitioned from </w:t>
      </w:r>
      <w:r w:rsidRPr="00E33C0E">
        <w:rPr>
          <w:rStyle w:val="Emphasis"/>
          <w:highlight w:val="cyan"/>
        </w:rPr>
        <w:t>academic writing</w:t>
      </w:r>
      <w:r w:rsidRPr="00E33C0E">
        <w:rPr>
          <w:rStyle w:val="StyleUnderline"/>
          <w:highlight w:val="cyan"/>
        </w:rPr>
        <w:t xml:space="preserve"> to </w:t>
      </w:r>
      <w:r w:rsidRPr="00E33C0E">
        <w:rPr>
          <w:rStyle w:val="Emphasis"/>
          <w:highlight w:val="cyan"/>
        </w:rPr>
        <w:t>popular discourse</w:t>
      </w:r>
      <w:r w:rsidRPr="00E33C0E">
        <w:rPr>
          <w:rStyle w:val="StyleUnderline"/>
          <w:highlight w:val="cyan"/>
        </w:rPr>
        <w:t xml:space="preserve"> in the</w:t>
      </w:r>
      <w:r w:rsidRPr="00014396">
        <w:rPr>
          <w:rStyle w:val="StyleUnderline"/>
        </w:rPr>
        <w:t xml:space="preserve"> early </w:t>
      </w:r>
      <w:r w:rsidRPr="00E33C0E">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2DC2E021" w14:textId="77777777" w:rsidR="00DD2F9E" w:rsidRPr="006F5358" w:rsidRDefault="00DD2F9E" w:rsidP="00DD2F9E">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281D2F80" w14:textId="77777777" w:rsidR="00DD2F9E" w:rsidRPr="006F5358" w:rsidRDefault="00DD2F9E" w:rsidP="00DD2F9E">
      <w:pPr>
        <w:rPr>
          <w:sz w:val="14"/>
        </w:rPr>
      </w:pPr>
      <w:r w:rsidRPr="006F5358">
        <w:rPr>
          <w:rStyle w:val="StyleUnderline"/>
        </w:rPr>
        <w:t xml:space="preserve">Another finding is that academic </w:t>
      </w:r>
      <w:r w:rsidRPr="00E33C0E">
        <w:rPr>
          <w:rStyle w:val="Emphasis"/>
          <w:highlight w:val="cyan"/>
        </w:rPr>
        <w:t>researchers</w:t>
      </w:r>
      <w:r w:rsidRPr="00E33C0E">
        <w:rPr>
          <w:rStyle w:val="StyleUnderline"/>
          <w:highlight w:val="cyan"/>
        </w:rPr>
        <w:t xml:space="preserve"> increased</w:t>
      </w:r>
      <w:r w:rsidRPr="006F5358">
        <w:rPr>
          <w:rStyle w:val="StyleUnderline"/>
        </w:rPr>
        <w:t xml:space="preserve"> their </w:t>
      </w:r>
      <w:r w:rsidRPr="00E33C0E">
        <w:rPr>
          <w:rStyle w:val="StyleUnderline"/>
          <w:highlight w:val="cyan"/>
        </w:rPr>
        <w:t>focus</w:t>
      </w:r>
      <w:r w:rsidRPr="006F5358">
        <w:rPr>
          <w:rStyle w:val="StyleUnderline"/>
        </w:rPr>
        <w:t xml:space="preserve"> on racial discrimination</w:t>
      </w:r>
      <w:r w:rsidRPr="006F5358">
        <w:rPr>
          <w:sz w:val="14"/>
        </w:rPr>
        <w:t xml:space="preserve">. </w:t>
      </w:r>
      <w:r w:rsidRPr="00E33C0E">
        <w:rPr>
          <w:rStyle w:val="Emphasis"/>
          <w:highlight w:val="cyan"/>
        </w:rPr>
        <w:t>Multiple analyses</w:t>
      </w:r>
      <w:r w:rsidRPr="00E33C0E">
        <w:rPr>
          <w:rStyle w:val="StyleUnderline"/>
          <w:highlight w:val="cyan"/>
        </w:rPr>
        <w:t xml:space="preserve"> have found</w:t>
      </w:r>
      <w:r w:rsidRPr="006F5358">
        <w:rPr>
          <w:rStyle w:val="StyleUnderline"/>
        </w:rPr>
        <w:t xml:space="preserve"> that there has been </w:t>
      </w:r>
      <w:r w:rsidRPr="00E33C0E">
        <w:rPr>
          <w:rStyle w:val="StyleUnderline"/>
          <w:highlight w:val="cyan"/>
        </w:rPr>
        <w:t xml:space="preserve">a </w:t>
      </w:r>
      <w:r w:rsidRPr="00E33C0E">
        <w:rPr>
          <w:rStyle w:val="Emphasis"/>
          <w:highlight w:val="cyan"/>
        </w:rPr>
        <w:t>large increase</w:t>
      </w:r>
      <w:r w:rsidRPr="00E33C0E">
        <w:rPr>
          <w:rStyle w:val="StyleUnderline"/>
          <w:highlight w:val="cyan"/>
        </w:rPr>
        <w:t xml:space="preserve"> in</w:t>
      </w:r>
      <w:r w:rsidRPr="006F5358">
        <w:rPr>
          <w:rStyle w:val="StyleUnderline"/>
        </w:rPr>
        <w:t xml:space="preserve"> the number of academic journal </w:t>
      </w:r>
      <w:r w:rsidRPr="00E33C0E">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E33C0E">
        <w:rPr>
          <w:rStyle w:val="Emphasis"/>
          <w:highlight w:val="cyan"/>
        </w:rPr>
        <w:t>11,000</w:t>
      </w:r>
      <w:r w:rsidRPr="00E33C0E">
        <w:rPr>
          <w:rStyle w:val="StyleUnderline"/>
          <w:highlight w:val="cyan"/>
        </w:rPr>
        <w:t xml:space="preserve"> articles</w:t>
      </w:r>
      <w:r w:rsidRPr="006F5358">
        <w:rPr>
          <w:rStyle w:val="StyleUnderline"/>
        </w:rPr>
        <w:t xml:space="preserve"> on racial discrimination </w:t>
      </w:r>
      <w:r w:rsidRPr="00E33C0E">
        <w:rPr>
          <w:rStyle w:val="StyleUnderline"/>
          <w:highlight w:val="cyan"/>
        </w:rPr>
        <w:t>in</w:t>
      </w:r>
      <w:r w:rsidRPr="006F5358">
        <w:rPr>
          <w:sz w:val="14"/>
        </w:rPr>
        <w:t xml:space="preserve"> the year </w:t>
      </w:r>
      <w:r w:rsidRPr="00E33C0E">
        <w:rPr>
          <w:rStyle w:val="Emphasis"/>
          <w:highlight w:val="cyan"/>
        </w:rPr>
        <w:t>2000</w:t>
      </w:r>
      <w:r w:rsidRPr="006F5358">
        <w:rPr>
          <w:rStyle w:val="StyleUnderline"/>
        </w:rPr>
        <w:t xml:space="preserve"> </w:t>
      </w:r>
      <w:r w:rsidRPr="00E33C0E">
        <w:rPr>
          <w:rStyle w:val="StyleUnderline"/>
          <w:highlight w:val="cyan"/>
        </w:rPr>
        <w:t xml:space="preserve">and over </w:t>
      </w:r>
      <w:r w:rsidRPr="00E33C0E">
        <w:rPr>
          <w:rStyle w:val="Emphasis"/>
          <w:highlight w:val="cyan"/>
        </w:rPr>
        <w:t>26,000</w:t>
      </w:r>
      <w:r w:rsidRPr="00E33C0E">
        <w:rPr>
          <w:rStyle w:val="StyleUnderline"/>
          <w:highlight w:val="cyan"/>
        </w:rPr>
        <w:t xml:space="preserve"> in</w:t>
      </w:r>
      <w:r w:rsidRPr="006F5358">
        <w:rPr>
          <w:sz w:val="14"/>
        </w:rPr>
        <w:t xml:space="preserve"> the year </w:t>
      </w:r>
      <w:r w:rsidRPr="00E33C0E">
        <w:rPr>
          <w:rStyle w:val="Emphasis"/>
          <w:highlight w:val="cyan"/>
        </w:rPr>
        <w:t>2020</w:t>
      </w:r>
      <w:r w:rsidRPr="006F5358">
        <w:rPr>
          <w:sz w:val="14"/>
        </w:rPr>
        <w:t>.</w:t>
      </w:r>
    </w:p>
    <w:p w14:paraId="02B40F5B" w14:textId="77777777" w:rsidR="00DD2F9E" w:rsidRPr="006F5358" w:rsidRDefault="00DD2F9E" w:rsidP="00DD2F9E">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E33C0E">
        <w:rPr>
          <w:rStyle w:val="StyleUnderline"/>
          <w:highlight w:val="cyan"/>
        </w:rPr>
        <w:t xml:space="preserve">the rise of </w:t>
      </w:r>
      <w:r w:rsidRPr="00E33C0E">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E33C0E">
        <w:rPr>
          <w:rStyle w:val="StyleUnderline"/>
          <w:highlight w:val="cyan"/>
        </w:rPr>
        <w:t xml:space="preserve">helped </w:t>
      </w:r>
      <w:r w:rsidRPr="00E33C0E">
        <w:rPr>
          <w:rStyle w:val="Emphasis"/>
          <w:highlight w:val="cyan"/>
        </w:rPr>
        <w:t>draw attention</w:t>
      </w:r>
      <w:r w:rsidRPr="006F5358">
        <w:rPr>
          <w:rStyle w:val="StyleUnderline"/>
        </w:rPr>
        <w:t xml:space="preserve"> to antiracist ideas</w:t>
      </w:r>
      <w:r w:rsidRPr="006F5358">
        <w:rPr>
          <w:sz w:val="14"/>
        </w:rPr>
        <w:t xml:space="preserve">, </w:t>
      </w:r>
      <w:r w:rsidRPr="00E33C0E">
        <w:rPr>
          <w:rStyle w:val="StyleUnderline"/>
          <w:highlight w:val="cyan"/>
        </w:rPr>
        <w:t>resulted in</w:t>
      </w:r>
      <w:r w:rsidRPr="006F5358">
        <w:rPr>
          <w:rStyle w:val="StyleUnderline"/>
        </w:rPr>
        <w:t xml:space="preserve"> some </w:t>
      </w:r>
      <w:r w:rsidRPr="0097367D">
        <w:rPr>
          <w:rStyle w:val="Emphasis"/>
        </w:rPr>
        <w:t xml:space="preserve">police </w:t>
      </w:r>
      <w:r w:rsidRPr="00E33C0E">
        <w:rPr>
          <w:rStyle w:val="Emphasis"/>
          <w:highlight w:val="cyan"/>
        </w:rPr>
        <w:t>reforms</w:t>
      </w:r>
      <w:r w:rsidRPr="006F5358">
        <w:rPr>
          <w:sz w:val="14"/>
        </w:rPr>
        <w:t xml:space="preserve">, </w:t>
      </w:r>
      <w:r w:rsidRPr="00E33C0E">
        <w:rPr>
          <w:rStyle w:val="StyleUnderline"/>
          <w:highlight w:val="cyan"/>
        </w:rPr>
        <w:t>and</w:t>
      </w:r>
      <w:r w:rsidRPr="006F5358">
        <w:rPr>
          <w:rStyle w:val="StyleUnderline"/>
        </w:rPr>
        <w:t xml:space="preserve"> helped </w:t>
      </w:r>
      <w:r w:rsidRPr="00E33C0E">
        <w:rPr>
          <w:rStyle w:val="StyleUnderline"/>
          <w:highlight w:val="cyan"/>
        </w:rPr>
        <w:t xml:space="preserve">publicize </w:t>
      </w:r>
      <w:r w:rsidRPr="00E33C0E">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50BDBEF8" w14:textId="77777777" w:rsidR="00DD2F9E" w:rsidRDefault="00DD2F9E" w:rsidP="00DD2F9E">
      <w:pPr>
        <w:rPr>
          <w:sz w:val="14"/>
        </w:rPr>
      </w:pPr>
      <w:r w:rsidRPr="006F5358">
        <w:rPr>
          <w:rStyle w:val="StyleUnderline"/>
        </w:rPr>
        <w:t xml:space="preserve">These social trends indicate that </w:t>
      </w:r>
      <w:r w:rsidRPr="00E33C0E">
        <w:rPr>
          <w:rStyle w:val="StyleUnderline"/>
          <w:highlight w:val="cyan"/>
        </w:rPr>
        <w:t>accounts of</w:t>
      </w:r>
      <w:r w:rsidRPr="006F5358">
        <w:rPr>
          <w:rStyle w:val="StyleUnderline"/>
        </w:rPr>
        <w:t xml:space="preserve"> very </w:t>
      </w:r>
      <w:r w:rsidRPr="00E33C0E">
        <w:rPr>
          <w:rStyle w:val="StyleUnderline"/>
          <w:highlight w:val="cyan"/>
        </w:rPr>
        <w:t>rigid</w:t>
      </w:r>
      <w:r w:rsidRPr="006F5358">
        <w:rPr>
          <w:rStyle w:val="StyleUnderline"/>
        </w:rPr>
        <w:t xml:space="preserve"> racial </w:t>
      </w:r>
      <w:r w:rsidRPr="00E33C0E">
        <w:rPr>
          <w:rStyle w:val="StyleUnderline"/>
          <w:highlight w:val="cyan"/>
        </w:rPr>
        <w:t xml:space="preserve">hierarchies </w:t>
      </w:r>
      <w:r w:rsidRPr="00E33C0E">
        <w:rPr>
          <w:rStyle w:val="Emphasis"/>
          <w:highlight w:val="cyan"/>
        </w:rPr>
        <w:t>need</w:t>
      </w:r>
      <w:r w:rsidRPr="006F5358">
        <w:rPr>
          <w:sz w:val="14"/>
        </w:rPr>
        <w:t xml:space="preserve"> some sort of </w:t>
      </w:r>
      <w:r w:rsidRPr="00E33C0E">
        <w:rPr>
          <w:rStyle w:val="Emphasis"/>
          <w:highlight w:val="cyan"/>
        </w:rPr>
        <w:t>modification</w:t>
      </w:r>
      <w:r w:rsidRPr="006F5358">
        <w:rPr>
          <w:sz w:val="14"/>
        </w:rPr>
        <w:t xml:space="preserve">. </w:t>
      </w:r>
      <w:r w:rsidRPr="00E33C0E">
        <w:rPr>
          <w:rStyle w:val="StyleUnderline"/>
          <w:highlight w:val="cyan"/>
        </w:rPr>
        <w:t xml:space="preserve">Critics might allege that these are </w:t>
      </w:r>
      <w:r w:rsidRPr="00E33C0E">
        <w:rPr>
          <w:rStyle w:val="Emphasis"/>
          <w:highlight w:val="cyan"/>
        </w:rPr>
        <w:t>superficial</w:t>
      </w:r>
      <w:r w:rsidRPr="00E33C0E">
        <w:rPr>
          <w:rStyle w:val="StyleUnderline"/>
          <w:highlight w:val="cyan"/>
        </w:rPr>
        <w:t xml:space="preserve"> changes that </w:t>
      </w:r>
      <w:r w:rsidRPr="00E33C0E">
        <w:rPr>
          <w:rStyle w:val="Emphasis"/>
          <w:highlight w:val="cyan"/>
        </w:rPr>
        <w:t>distract</w:t>
      </w:r>
      <w:r w:rsidRPr="00E33C0E">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E33C0E">
        <w:rPr>
          <w:rStyle w:val="StyleUnderline"/>
          <w:highlight w:val="cyan"/>
        </w:rPr>
        <w:t xml:space="preserve">Even if we </w:t>
      </w:r>
      <w:r w:rsidRPr="00E33C0E">
        <w:rPr>
          <w:rStyle w:val="Emphasis"/>
          <w:highlight w:val="cyan"/>
        </w:rPr>
        <w:t>grant</w:t>
      </w:r>
      <w:r w:rsidRPr="006F5358">
        <w:rPr>
          <w:rStyle w:val="StyleUnderline"/>
        </w:rPr>
        <w:t xml:space="preserve"> the critics </w:t>
      </w:r>
      <w:r w:rsidRPr="00E33C0E">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E33C0E">
        <w:rPr>
          <w:rStyle w:val="Emphasis"/>
          <w:highlight w:val="cyan"/>
        </w:rPr>
        <w:t>still</w:t>
      </w:r>
      <w:r w:rsidRPr="0097367D">
        <w:rPr>
          <w:rStyle w:val="Emphasis"/>
        </w:rPr>
        <w:t xml:space="preserve"> be the case</w:t>
      </w:r>
      <w:r w:rsidRPr="006F5358">
        <w:rPr>
          <w:rStyle w:val="StyleUnderline"/>
        </w:rPr>
        <w:t xml:space="preserve"> that </w:t>
      </w:r>
      <w:r w:rsidRPr="00E33C0E">
        <w:rPr>
          <w:rStyle w:val="StyleUnderline"/>
          <w:highlight w:val="cyan"/>
        </w:rPr>
        <w:t xml:space="preserve">minorities have experienced </w:t>
      </w:r>
      <w:r w:rsidRPr="00E33C0E">
        <w:rPr>
          <w:rStyle w:val="Emphasis"/>
          <w:highlight w:val="cyan"/>
        </w:rPr>
        <w:t>large</w:t>
      </w:r>
      <w:r w:rsidRPr="00E33C0E">
        <w:rPr>
          <w:rStyle w:val="StyleUnderline"/>
          <w:highlight w:val="cyan"/>
        </w:rPr>
        <w:t xml:space="preserve"> and </w:t>
      </w:r>
      <w:r w:rsidRPr="00E33C0E">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E33C0E">
        <w:rPr>
          <w:rStyle w:val="StyleUnderline"/>
          <w:highlight w:val="cyan"/>
        </w:rPr>
        <w:t>even in the face of</w:t>
      </w:r>
      <w:r w:rsidRPr="006F5358">
        <w:rPr>
          <w:rStyle w:val="StyleUnderline"/>
        </w:rPr>
        <w:t xml:space="preserve"> a </w:t>
      </w:r>
      <w:r w:rsidRPr="0097367D">
        <w:rPr>
          <w:rStyle w:val="Emphasis"/>
        </w:rPr>
        <w:t xml:space="preserve">purportedly </w:t>
      </w:r>
      <w:r w:rsidRPr="00E33C0E">
        <w:rPr>
          <w:rStyle w:val="Emphasis"/>
          <w:highlight w:val="cyan"/>
        </w:rPr>
        <w:t xml:space="preserve">inflexible </w:t>
      </w:r>
      <w:r w:rsidRPr="00A94580">
        <w:rPr>
          <w:rStyle w:val="Emphasis"/>
        </w:rPr>
        <w:t xml:space="preserve">rigid </w:t>
      </w:r>
      <w:r w:rsidRPr="00E33C0E">
        <w:rPr>
          <w:rStyle w:val="Emphasis"/>
          <w:highlight w:val="cyan"/>
        </w:rPr>
        <w:t>structure</w:t>
      </w:r>
      <w:r w:rsidRPr="00E33C0E">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17934629" w14:textId="77777777" w:rsidR="00DD2F9E" w:rsidRPr="00D02E83" w:rsidRDefault="00DD2F9E" w:rsidP="00DD2F9E">
      <w:pPr>
        <w:pStyle w:val="Heading4"/>
        <w:rPr>
          <w:b w:val="0"/>
          <w:bCs/>
        </w:rPr>
      </w:pPr>
      <w:r>
        <w:t xml:space="preserve">Racism’s </w:t>
      </w:r>
      <w:r>
        <w:rPr>
          <w:u w:val="single"/>
        </w:rPr>
        <w:t>contingent</w:t>
      </w:r>
      <w:r>
        <w:t xml:space="preserve">, not </w:t>
      </w:r>
      <w:r>
        <w:rPr>
          <w:u w:val="single"/>
        </w:rPr>
        <w:t>structural</w:t>
      </w:r>
      <w:r>
        <w:t>.</w:t>
      </w:r>
    </w:p>
    <w:p w14:paraId="07F75A91" w14:textId="77777777" w:rsidR="00DD2F9E" w:rsidRDefault="00DD2F9E" w:rsidP="00DD2F9E">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375A2955" w14:textId="77777777" w:rsidR="00DD2F9E" w:rsidRPr="00BB53AD" w:rsidRDefault="00DD2F9E" w:rsidP="00DD2F9E">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18F06A00" w14:textId="77777777" w:rsidR="00DD2F9E" w:rsidRPr="00BB53AD" w:rsidRDefault="00DD2F9E" w:rsidP="00DD2F9E">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5A1F4223" w14:textId="77777777" w:rsidR="00DD2F9E" w:rsidRPr="00BB53AD" w:rsidRDefault="00DD2F9E" w:rsidP="00DD2F9E">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7C392522" w14:textId="77777777" w:rsidR="00DD2F9E" w:rsidRPr="00BB53AD" w:rsidRDefault="00DD2F9E" w:rsidP="00DD2F9E">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37528330" w14:textId="77777777" w:rsidR="00DD2F9E" w:rsidRPr="00BB53AD" w:rsidRDefault="00DD2F9E" w:rsidP="00DD2F9E">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737F8966" w14:textId="77777777" w:rsidR="00DD2F9E" w:rsidRDefault="00DD2F9E" w:rsidP="00DD2F9E">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3B9C7D52" w14:textId="2DB05162" w:rsidR="00782800" w:rsidRPr="001C1662" w:rsidRDefault="00782800" w:rsidP="00782800">
      <w:pPr>
        <w:pStyle w:val="Heading4"/>
      </w:pPr>
      <w:r>
        <w:t xml:space="preserve">We should </w:t>
      </w:r>
      <w:r w:rsidRPr="003210F0">
        <w:rPr>
          <w:u w:val="single"/>
        </w:rPr>
        <w:t>think law with social movements</w:t>
      </w:r>
      <w:r>
        <w:t xml:space="preserve">. </w:t>
      </w:r>
      <w:r w:rsidRPr="003210F0">
        <w:rPr>
          <w:u w:val="single"/>
        </w:rPr>
        <w:t>Tactical deployments</w:t>
      </w:r>
      <w:r>
        <w:t xml:space="preserve"> of non-reformist reforms are </w:t>
      </w:r>
      <w:r w:rsidRPr="003210F0">
        <w:rPr>
          <w:u w:val="single"/>
        </w:rPr>
        <w:t>necessary</w:t>
      </w:r>
      <w:r>
        <w:t xml:space="preserve"> for the </w:t>
      </w:r>
      <w:r w:rsidRPr="003210F0">
        <w:rPr>
          <w:u w:val="single"/>
        </w:rPr>
        <w:t>success</w:t>
      </w:r>
      <w:r>
        <w:t xml:space="preserve"> of </w:t>
      </w:r>
      <w:r w:rsidRPr="003210F0">
        <w:rPr>
          <w:u w:val="single"/>
        </w:rPr>
        <w:t>movements against racial capitalism</w:t>
      </w:r>
      <w:r>
        <w:t xml:space="preserve">. </w:t>
      </w:r>
    </w:p>
    <w:p w14:paraId="7D808907" w14:textId="77777777" w:rsidR="00782800" w:rsidRPr="004659DB" w:rsidRDefault="00782800" w:rsidP="00782800">
      <w:r w:rsidRPr="004659DB">
        <w:rPr>
          <w:rStyle w:val="Style13ptBold"/>
        </w:rPr>
        <w:t>Akbar ’23</w:t>
      </w:r>
      <w:r>
        <w:t xml:space="preserve"> [Amna; 2023; Charles W. Ebersold and Florence Whitcomb Ebersold Professor of Law, The Ohio State University, Moritz College of Law; the Yale Law Journal, “Non-Reformist Reforms and Struggles over Life, Death, and Democracy,” </w:t>
      </w:r>
      <w:r w:rsidRPr="004659DB">
        <w:t>https://www.yalelawjournal.org/pdf/132.8.Akbar_wrxukyeo.pdf</w:t>
      </w:r>
      <w:r>
        <w:t>]</w:t>
      </w:r>
    </w:p>
    <w:p w14:paraId="4715D45E" w14:textId="77777777" w:rsidR="00782800" w:rsidRPr="001C1662" w:rsidRDefault="00782800" w:rsidP="00782800">
      <w:pPr>
        <w:rPr>
          <w:sz w:val="16"/>
        </w:rPr>
      </w:pPr>
      <w:r w:rsidRPr="002A6C51">
        <w:rPr>
          <w:u w:val="single"/>
        </w:rPr>
        <w:t>For those</w:t>
      </w:r>
      <w:r w:rsidRPr="001C1662">
        <w:rPr>
          <w:sz w:val="16"/>
        </w:rPr>
        <w:t xml:space="preserve"> of us </w:t>
      </w:r>
      <w:r w:rsidRPr="002A6C51">
        <w:rPr>
          <w:u w:val="single"/>
        </w:rPr>
        <w:t xml:space="preserve">who see the </w:t>
      </w:r>
      <w:r w:rsidRPr="002A6C51">
        <w:rPr>
          <w:rStyle w:val="Emphasis"/>
          <w:highlight w:val="cyan"/>
        </w:rPr>
        <w:t>world</w:t>
      </w:r>
      <w:r w:rsidRPr="002A6C51">
        <w:rPr>
          <w:rStyle w:val="Emphasis"/>
        </w:rPr>
        <w:t xml:space="preserve"> around us </w:t>
      </w:r>
      <w:r w:rsidRPr="002A6C51">
        <w:rPr>
          <w:rStyle w:val="Emphasis"/>
          <w:highlight w:val="cyan"/>
        </w:rPr>
        <w:t>on fire</w:t>
      </w:r>
      <w:r w:rsidRPr="001C1662">
        <w:rPr>
          <w:sz w:val="16"/>
        </w:rPr>
        <w:t xml:space="preserve">, </w:t>
      </w:r>
      <w:r w:rsidRPr="002A6C51">
        <w:rPr>
          <w:u w:val="single"/>
        </w:rPr>
        <w:t xml:space="preserve">the </w:t>
      </w:r>
      <w:r w:rsidRPr="002A6C51">
        <w:rPr>
          <w:highlight w:val="cyan"/>
          <w:u w:val="single"/>
        </w:rPr>
        <w:t xml:space="preserve">question is </w:t>
      </w:r>
      <w:r w:rsidRPr="002A6C51">
        <w:rPr>
          <w:rStyle w:val="Emphasis"/>
          <w:highlight w:val="cyan"/>
        </w:rPr>
        <w:t>what is to be done</w:t>
      </w:r>
      <w:r w:rsidRPr="001C1662">
        <w:rPr>
          <w:sz w:val="16"/>
        </w:rPr>
        <w:t xml:space="preserve">. For the law professor, the lawyer, and even the law student, reform and regulation are the ever-present terrain.10 In courtrooms, classrooms, and law reviews, the circuitry of conversation moves from diagnosing a problem to suggesting a reform. Not long ago, it felt as if </w:t>
      </w:r>
      <w:r w:rsidRPr="002A6C51">
        <w:rPr>
          <w:u w:val="single"/>
        </w:rPr>
        <w:t>conversations about reform assumed</w:t>
      </w:r>
      <w:r w:rsidRPr="001C1662">
        <w:rPr>
          <w:sz w:val="16"/>
        </w:rPr>
        <w:t xml:space="preserve"> the </w:t>
      </w:r>
      <w:r w:rsidRPr="002A6C51">
        <w:rPr>
          <w:rStyle w:val="Emphasis"/>
        </w:rPr>
        <w:t>legitimacy</w:t>
      </w:r>
      <w:r w:rsidRPr="001C1662">
        <w:rPr>
          <w:sz w:val="16"/>
        </w:rPr>
        <w:t xml:space="preserve"> </w:t>
      </w:r>
      <w:r w:rsidRPr="002A6C51">
        <w:rPr>
          <w:u w:val="single"/>
        </w:rPr>
        <w:t xml:space="preserve">of the prevailing political, economic, social, and juridical order: </w:t>
      </w:r>
      <w:r w:rsidRPr="002A6C51">
        <w:rPr>
          <w:rStyle w:val="Emphasis"/>
        </w:rPr>
        <w:t>tweaks</w:t>
      </w:r>
      <w:r w:rsidRPr="001C1662">
        <w:rPr>
          <w:sz w:val="16"/>
        </w:rPr>
        <w:t xml:space="preserve"> of doctrine or, perhaps, policy; the audience and discussants one and the same—our colleagues, the courts, agencies, bureaucrats, perhaps legislators.11 These debates often </w:t>
      </w:r>
      <w:r w:rsidRPr="002A6C51">
        <w:rPr>
          <w:u w:val="single"/>
        </w:rPr>
        <w:t xml:space="preserve">felt inflected by such </w:t>
      </w:r>
      <w:r w:rsidRPr="002A6C51">
        <w:rPr>
          <w:rStyle w:val="Emphasis"/>
        </w:rPr>
        <w:t>hopelessness</w:t>
      </w:r>
      <w:r w:rsidRPr="001C1662">
        <w:rPr>
          <w:sz w:val="16"/>
        </w:rPr>
        <w:t xml:space="preserve"> that </w:t>
      </w:r>
      <w:r w:rsidRPr="002A6C51">
        <w:rPr>
          <w:u w:val="single"/>
        </w:rPr>
        <w:t>I sometimes felt the political horizon was not much further than my nose</w:t>
      </w:r>
      <w:r w:rsidRPr="001C1662">
        <w:rPr>
          <w:sz w:val="16"/>
        </w:rPr>
        <w:t xml:space="preserve">. That a “reform” could be imagined as a “solution” suggested our discourse reduced questions of life and death to the tiniest of “problems”—now solvable by the expert and political classes. </w:t>
      </w:r>
    </w:p>
    <w:p w14:paraId="2B80F9AF" w14:textId="77777777" w:rsidR="00782800" w:rsidRPr="001C1662" w:rsidRDefault="00782800" w:rsidP="00782800">
      <w:pPr>
        <w:rPr>
          <w:sz w:val="16"/>
        </w:rPr>
      </w:pPr>
      <w:r w:rsidRPr="001C1662">
        <w:rPr>
          <w:u w:val="single"/>
        </w:rPr>
        <w:t>Neoliberal reform projects</w:t>
      </w:r>
      <w:r w:rsidRPr="001C1662">
        <w:rPr>
          <w:sz w:val="16"/>
        </w:rPr>
        <w:t xml:space="preserve"> have </w:t>
      </w:r>
      <w:r w:rsidRPr="001C1662">
        <w:rPr>
          <w:rStyle w:val="Emphasis"/>
        </w:rPr>
        <w:t>funneled social problems</w:t>
      </w:r>
      <w:r w:rsidRPr="001C1662">
        <w:rPr>
          <w:sz w:val="16"/>
        </w:rPr>
        <w:t xml:space="preserve"> </w:t>
      </w:r>
      <w:r w:rsidRPr="001C1662">
        <w:rPr>
          <w:u w:val="single"/>
        </w:rPr>
        <w:t xml:space="preserve">into </w:t>
      </w:r>
      <w:r w:rsidRPr="001C1662">
        <w:rPr>
          <w:rStyle w:val="Emphasis"/>
        </w:rPr>
        <w:t>the market</w:t>
      </w:r>
      <w:r w:rsidRPr="001C1662">
        <w:rPr>
          <w:sz w:val="16"/>
        </w:rPr>
        <w:t xml:space="preserve"> </w:t>
      </w:r>
      <w:r w:rsidRPr="001C1662">
        <w:rPr>
          <w:u w:val="single"/>
        </w:rPr>
        <w:t xml:space="preserve">and </w:t>
      </w:r>
      <w:r w:rsidRPr="001C1662">
        <w:rPr>
          <w:rStyle w:val="Emphasis"/>
        </w:rPr>
        <w:t>the prison</w:t>
      </w:r>
      <w:r w:rsidRPr="001C1662">
        <w:rPr>
          <w:u w:val="single"/>
        </w:rPr>
        <w:t xml:space="preserve"> to solve; and both are insulated from popular input</w:t>
      </w:r>
      <w:r w:rsidRPr="001C1662">
        <w:rPr>
          <w:sz w:val="16"/>
        </w:rPr>
        <w:t xml:space="preserve">.12 </w:t>
      </w:r>
      <w:r w:rsidRPr="001C1662">
        <w:rPr>
          <w:rStyle w:val="Emphasis"/>
        </w:rPr>
        <w:t>Legal scholarship</w:t>
      </w:r>
      <w:r w:rsidRPr="001C1662">
        <w:rPr>
          <w:sz w:val="16"/>
        </w:rPr>
        <w:t xml:space="preserve"> </w:t>
      </w:r>
      <w:r w:rsidRPr="001C1662">
        <w:rPr>
          <w:u w:val="single"/>
        </w:rPr>
        <w:t>often mirrors the fundamental faith in the market and the prison</w:t>
      </w:r>
      <w:r w:rsidRPr="001C1662">
        <w:rPr>
          <w:sz w:val="16"/>
        </w:rPr>
        <w:t xml:space="preserve">. Private law scholarship emphasizes “overcom[ing] inefficiencies and press[ing] toward wealth-maximizing outcomes” while public-law scholarship focuses on “narrowly defined differential treatment of individuals, especially by the state.”13 Across scholarly siloes, </w:t>
      </w:r>
      <w:r w:rsidRPr="001C1662">
        <w:rPr>
          <w:u w:val="single"/>
        </w:rPr>
        <w:t>concern for economic power or distribution is diminished</w:t>
      </w:r>
      <w:r w:rsidRPr="001C1662">
        <w:rPr>
          <w:sz w:val="16"/>
        </w:rPr>
        <w:t xml:space="preserve">, </w:t>
      </w:r>
      <w:r w:rsidRPr="001C1662">
        <w:rPr>
          <w:rStyle w:val="Emphasis"/>
        </w:rPr>
        <w:t>obscuring the structuring force</w:t>
      </w:r>
      <w:r w:rsidRPr="001C1662">
        <w:rPr>
          <w:sz w:val="16"/>
        </w:rPr>
        <w:t xml:space="preserve"> </w:t>
      </w:r>
      <w:r w:rsidRPr="001C1662">
        <w:rPr>
          <w:u w:val="single"/>
        </w:rPr>
        <w:t xml:space="preserve">of </w:t>
      </w:r>
      <w:r w:rsidRPr="001C1662">
        <w:rPr>
          <w:rStyle w:val="Emphasis"/>
        </w:rPr>
        <w:t>concentrated economic power</w:t>
      </w:r>
      <w:r w:rsidRPr="001C1662">
        <w:rPr>
          <w:sz w:val="16"/>
        </w:rPr>
        <w:t>.14 Faith in markets is too often paired with a deep “pessimism about . . . politics and the effectiveness of the state,” rendering collective action the task of fools.15</w:t>
      </w:r>
    </w:p>
    <w:p w14:paraId="0DF778C2" w14:textId="77777777" w:rsidR="00782800" w:rsidRPr="001C1662" w:rsidRDefault="00782800" w:rsidP="00782800">
      <w:pPr>
        <w:rPr>
          <w:sz w:val="16"/>
        </w:rPr>
      </w:pPr>
      <w:r w:rsidRPr="001C1662">
        <w:rPr>
          <w:sz w:val="16"/>
        </w:rPr>
        <w:t xml:space="preserve">But over the almost two decades of my career as a lawyer and law professor, conversations about reform have shapeshifed.16 In 2011, three years after the global financial crisis hit, Tunisian produce vendor Mohamed Bouazizi immolated himself in protest of unemployment, indebtedness, and police harassment.17 His act sparked the Arab Spring, which, in turn, set off Occupy Wall Street in New York City.18 Since then, a drumbeat of protest has disrupted seemingly settled terms of law and policy.19 These </w:t>
      </w:r>
      <w:r w:rsidRPr="001C1662">
        <w:rPr>
          <w:rStyle w:val="Emphasis"/>
        </w:rPr>
        <w:t>popular protests</w:t>
      </w:r>
      <w:r w:rsidRPr="001C1662">
        <w:rPr>
          <w:sz w:val="16"/>
        </w:rPr>
        <w:t xml:space="preserve"> </w:t>
      </w:r>
      <w:r w:rsidRPr="001C1662">
        <w:rPr>
          <w:u w:val="single"/>
        </w:rPr>
        <w:t xml:space="preserve">cannot be read as </w:t>
      </w:r>
      <w:r w:rsidRPr="001C1662">
        <w:rPr>
          <w:rStyle w:val="Emphasis"/>
        </w:rPr>
        <w:t>simple</w:t>
      </w:r>
      <w:r w:rsidRPr="001C1662">
        <w:rPr>
          <w:u w:val="single"/>
        </w:rPr>
        <w:t xml:space="preserve"> or </w:t>
      </w:r>
      <w:r w:rsidRPr="001C1662">
        <w:rPr>
          <w:rStyle w:val="Emphasis"/>
        </w:rPr>
        <w:t>linear</w:t>
      </w:r>
      <w:r w:rsidRPr="001C1662">
        <w:rPr>
          <w:u w:val="single"/>
        </w:rPr>
        <w:t xml:space="preserve">—they are </w:t>
      </w:r>
      <w:r w:rsidRPr="001C1662">
        <w:rPr>
          <w:rStyle w:val="Emphasis"/>
        </w:rPr>
        <w:t>uneven</w:t>
      </w:r>
      <w:r w:rsidRPr="001C1662">
        <w:rPr>
          <w:u w:val="single"/>
        </w:rPr>
        <w:t xml:space="preserve"> and filled with </w:t>
      </w:r>
      <w:r w:rsidRPr="001C1662">
        <w:rPr>
          <w:rStyle w:val="Emphasis"/>
        </w:rPr>
        <w:t>contradictory impulses</w:t>
      </w:r>
      <w:r w:rsidRPr="001C1662">
        <w:rPr>
          <w:sz w:val="16"/>
        </w:rPr>
        <w:t xml:space="preserve">.20 </w:t>
      </w:r>
      <w:r w:rsidRPr="001C1662">
        <w:rPr>
          <w:u w:val="single"/>
        </w:rPr>
        <w:t>In the</w:t>
      </w:r>
      <w:r w:rsidRPr="001C1662">
        <w:rPr>
          <w:sz w:val="16"/>
        </w:rPr>
        <w:t xml:space="preserve"> </w:t>
      </w:r>
      <w:r w:rsidRPr="001C1662">
        <w:rPr>
          <w:rStyle w:val="Emphasis"/>
        </w:rPr>
        <w:t>U</w:t>
      </w:r>
      <w:r w:rsidRPr="001C1662">
        <w:rPr>
          <w:sz w:val="16"/>
        </w:rPr>
        <w:t xml:space="preserve">nited </w:t>
      </w:r>
      <w:r w:rsidRPr="001C1662">
        <w:rPr>
          <w:rStyle w:val="Emphasis"/>
        </w:rPr>
        <w:t>S</w:t>
      </w:r>
      <w:r w:rsidRPr="001C1662">
        <w:rPr>
          <w:sz w:val="16"/>
        </w:rPr>
        <w:t xml:space="preserve">tates, </w:t>
      </w:r>
      <w:r w:rsidRPr="003210F0">
        <w:rPr>
          <w:rStyle w:val="Emphasis"/>
          <w:highlight w:val="cyan"/>
        </w:rPr>
        <w:t>mass protests</w:t>
      </w:r>
      <w:r w:rsidRPr="001C1662">
        <w:rPr>
          <w:sz w:val="16"/>
        </w:rPr>
        <w:t xml:space="preserve"> </w:t>
      </w:r>
      <w:r w:rsidRPr="001C1662">
        <w:rPr>
          <w:u w:val="single"/>
        </w:rPr>
        <w:t xml:space="preserve">took place during the summer of 2020 </w:t>
      </w:r>
      <w:r w:rsidRPr="003210F0">
        <w:rPr>
          <w:highlight w:val="cyan"/>
          <w:u w:val="single"/>
        </w:rPr>
        <w:t>in response to</w:t>
      </w:r>
      <w:r w:rsidRPr="001C1662">
        <w:rPr>
          <w:u w:val="single"/>
        </w:rPr>
        <w:t xml:space="preserve"> the </w:t>
      </w:r>
      <w:r w:rsidRPr="003210F0">
        <w:rPr>
          <w:rStyle w:val="Emphasis"/>
          <w:highlight w:val="cyan"/>
        </w:rPr>
        <w:t>police murder</w:t>
      </w:r>
      <w:r w:rsidRPr="001C1662">
        <w:rPr>
          <w:rStyle w:val="Emphasis"/>
        </w:rPr>
        <w:t xml:space="preserve"> of George Floyd</w:t>
      </w:r>
      <w:r w:rsidRPr="001C1662">
        <w:rPr>
          <w:sz w:val="16"/>
        </w:rPr>
        <w:t xml:space="preserve">, </w:t>
      </w:r>
      <w:r w:rsidRPr="001C1662">
        <w:rPr>
          <w:u w:val="single"/>
        </w:rPr>
        <w:t xml:space="preserve">and expressed </w:t>
      </w:r>
      <w:r w:rsidRPr="001C1662">
        <w:rPr>
          <w:rStyle w:val="Emphasis"/>
        </w:rPr>
        <w:t>hope and futility</w:t>
      </w:r>
      <w:r w:rsidRPr="001C1662">
        <w:rPr>
          <w:u w:val="single"/>
        </w:rPr>
        <w:t xml:space="preserve"> by tens of millions of people</w:t>
      </w:r>
      <w:r w:rsidRPr="001C1662">
        <w:rPr>
          <w:sz w:val="16"/>
        </w:rPr>
        <w:t xml:space="preserve">.21 </w:t>
      </w:r>
      <w:r w:rsidRPr="001C1662">
        <w:rPr>
          <w:u w:val="single"/>
        </w:rPr>
        <w:t xml:space="preserve">These protests meditated not on questions of efficiency or wealth maximization but on </w:t>
      </w:r>
      <w:r w:rsidRPr="001C1662">
        <w:rPr>
          <w:rStyle w:val="Emphasis"/>
        </w:rPr>
        <w:t>life</w:t>
      </w:r>
      <w:r w:rsidRPr="001C1662">
        <w:rPr>
          <w:u w:val="single"/>
        </w:rPr>
        <w:t xml:space="preserve"> and </w:t>
      </w:r>
      <w:r w:rsidRPr="001C1662">
        <w:rPr>
          <w:rStyle w:val="Emphasis"/>
        </w:rPr>
        <w:t>death</w:t>
      </w:r>
      <w:r w:rsidRPr="001C1662">
        <w:rPr>
          <w:sz w:val="16"/>
        </w:rPr>
        <w:t xml:space="preserve">.22 </w:t>
      </w:r>
      <w:r w:rsidRPr="001C1662">
        <w:rPr>
          <w:u w:val="single"/>
        </w:rPr>
        <w:t xml:space="preserve">They </w:t>
      </w:r>
      <w:r w:rsidRPr="003210F0">
        <w:rPr>
          <w:rStyle w:val="Emphasis"/>
          <w:highlight w:val="cyan"/>
        </w:rPr>
        <w:t>embodied</w:t>
      </w:r>
      <w:r w:rsidRPr="001C1662">
        <w:rPr>
          <w:u w:val="single"/>
        </w:rPr>
        <w:t xml:space="preserve"> popular </w:t>
      </w:r>
      <w:r w:rsidRPr="003210F0">
        <w:rPr>
          <w:rStyle w:val="Emphasis"/>
          <w:highlight w:val="cyan"/>
        </w:rPr>
        <w:t>revolts</w:t>
      </w:r>
      <w:r w:rsidRPr="003210F0">
        <w:rPr>
          <w:highlight w:val="cyan"/>
          <w:u w:val="single"/>
        </w:rPr>
        <w:t xml:space="preserve"> against </w:t>
      </w:r>
      <w:r w:rsidRPr="003210F0">
        <w:rPr>
          <w:rStyle w:val="Emphasis"/>
          <w:highlight w:val="cyan"/>
        </w:rPr>
        <w:t>the state</w:t>
      </w:r>
      <w:r w:rsidRPr="001C1662">
        <w:rPr>
          <w:u w:val="single"/>
        </w:rPr>
        <w:t xml:space="preserve">, </w:t>
      </w:r>
      <w:r w:rsidRPr="001C1662">
        <w:rPr>
          <w:rStyle w:val="Emphasis"/>
        </w:rPr>
        <w:t>the status quo</w:t>
      </w:r>
      <w:r w:rsidRPr="001C1662">
        <w:rPr>
          <w:u w:val="single"/>
        </w:rPr>
        <w:t xml:space="preserve">, and </w:t>
      </w:r>
      <w:r w:rsidRPr="001C1662">
        <w:rPr>
          <w:rStyle w:val="Emphasis"/>
        </w:rPr>
        <w:t>electoral democracy</w:t>
      </w:r>
      <w:r w:rsidRPr="001C1662">
        <w:rPr>
          <w:sz w:val="16"/>
        </w:rPr>
        <w:t>.23</w:t>
      </w:r>
    </w:p>
    <w:p w14:paraId="69E05735" w14:textId="77777777" w:rsidR="00782800" w:rsidRPr="001C1662" w:rsidRDefault="00782800" w:rsidP="00782800">
      <w:pPr>
        <w:rPr>
          <w:sz w:val="16"/>
        </w:rPr>
      </w:pPr>
      <w:r w:rsidRPr="001C1662">
        <w:rPr>
          <w:u w:val="single"/>
        </w:rPr>
        <w:t xml:space="preserve">This </w:t>
      </w:r>
      <w:r w:rsidRPr="001C1662">
        <w:rPr>
          <w:rStyle w:val="Emphasis"/>
        </w:rPr>
        <w:t>decade-plus</w:t>
      </w:r>
      <w:r w:rsidRPr="001C1662">
        <w:rPr>
          <w:u w:val="single"/>
        </w:rPr>
        <w:t xml:space="preserve"> of </w:t>
      </w:r>
      <w:r w:rsidRPr="001C1662">
        <w:rPr>
          <w:rStyle w:val="Emphasis"/>
        </w:rPr>
        <w:t>riots</w:t>
      </w:r>
      <w:r w:rsidRPr="001C1662">
        <w:rPr>
          <w:u w:val="single"/>
        </w:rPr>
        <w:t xml:space="preserve"> and </w:t>
      </w:r>
      <w:r w:rsidRPr="001C1662">
        <w:rPr>
          <w:rStyle w:val="Emphasis"/>
        </w:rPr>
        <w:t>social movements</w:t>
      </w:r>
      <w:r w:rsidRPr="001C1662">
        <w:rPr>
          <w:sz w:val="16"/>
        </w:rPr>
        <w:t xml:space="preserve"> </w:t>
      </w:r>
      <w:r w:rsidRPr="001C1662">
        <w:rPr>
          <w:u w:val="single"/>
        </w:rPr>
        <w:t>is like nothing we have seen since the 1960s and 1970s</w:t>
      </w:r>
      <w:r w:rsidRPr="001C1662">
        <w:rPr>
          <w:sz w:val="16"/>
        </w:rPr>
        <w:t xml:space="preserve">. It is impossible to know when this period of heightened protest will die down. We may already be within its recesses. </w:t>
      </w:r>
      <w:r w:rsidRPr="001C1662">
        <w:rPr>
          <w:u w:val="single"/>
        </w:rPr>
        <w:t xml:space="preserve">But that the </w:t>
      </w:r>
      <w:r w:rsidRPr="003210F0">
        <w:rPr>
          <w:highlight w:val="cyan"/>
          <w:u w:val="single"/>
        </w:rPr>
        <w:t xml:space="preserve">struggles are </w:t>
      </w:r>
      <w:r w:rsidRPr="003210F0">
        <w:rPr>
          <w:rStyle w:val="Emphasis"/>
          <w:highlight w:val="cyan"/>
        </w:rPr>
        <w:t>global</w:t>
      </w:r>
      <w:r w:rsidRPr="003210F0">
        <w:rPr>
          <w:highlight w:val="cyan"/>
          <w:u w:val="single"/>
        </w:rPr>
        <w:t xml:space="preserve">, </w:t>
      </w:r>
      <w:r w:rsidRPr="003210F0">
        <w:rPr>
          <w:rStyle w:val="Emphasis"/>
          <w:highlight w:val="cyan"/>
        </w:rPr>
        <w:t>popular</w:t>
      </w:r>
      <w:r w:rsidRPr="001C1662">
        <w:rPr>
          <w:u w:val="single"/>
        </w:rPr>
        <w:t xml:space="preserve">, and </w:t>
      </w:r>
      <w:r w:rsidRPr="003210F0">
        <w:rPr>
          <w:rStyle w:val="Emphasis"/>
          <w:highlight w:val="cyan"/>
        </w:rPr>
        <w:t>iterative</w:t>
      </w:r>
      <w:r w:rsidRPr="001C1662">
        <w:rPr>
          <w:u w:val="single"/>
        </w:rPr>
        <w:t xml:space="preserve"> speak</w:t>
      </w:r>
      <w:r w:rsidRPr="001C1662">
        <w:rPr>
          <w:sz w:val="16"/>
        </w:rPr>
        <w:t xml:space="preserve">s </w:t>
      </w:r>
      <w:r w:rsidRPr="001C1662">
        <w:rPr>
          <w:u w:val="single"/>
        </w:rPr>
        <w:t xml:space="preserve">to the </w:t>
      </w:r>
      <w:r w:rsidRPr="001C1662">
        <w:rPr>
          <w:rStyle w:val="Emphasis"/>
        </w:rPr>
        <w:t>systemic nature of the problems</w:t>
      </w:r>
      <w:r w:rsidRPr="001C1662">
        <w:rPr>
          <w:sz w:val="16"/>
        </w:rPr>
        <w:t xml:space="preserve">.24 </w:t>
      </w:r>
      <w:r w:rsidRPr="001C1662">
        <w:rPr>
          <w:u w:val="single"/>
        </w:rPr>
        <w:t>In</w:t>
      </w:r>
      <w:r w:rsidRPr="002A6C51">
        <w:rPr>
          <w:u w:val="single"/>
        </w:rPr>
        <w:t xml:space="preserve"> the </w:t>
      </w:r>
      <w:r w:rsidRPr="002A6C51">
        <w:rPr>
          <w:rStyle w:val="Emphasis"/>
        </w:rPr>
        <w:t>U</w:t>
      </w:r>
      <w:r w:rsidRPr="001C1662">
        <w:rPr>
          <w:sz w:val="16"/>
        </w:rPr>
        <w:t xml:space="preserve">nited </w:t>
      </w:r>
      <w:r w:rsidRPr="002A6C51">
        <w:rPr>
          <w:rStyle w:val="Emphasis"/>
        </w:rPr>
        <w:t>S</w:t>
      </w:r>
      <w:r w:rsidRPr="001C1662">
        <w:rPr>
          <w:sz w:val="16"/>
        </w:rPr>
        <w:t xml:space="preserve">tates, </w:t>
      </w:r>
      <w:r w:rsidRPr="002A6C51">
        <w:rPr>
          <w:u w:val="single"/>
        </w:rPr>
        <w:t>large majorities of the public support greater regulation of guns and the environment</w:t>
      </w:r>
      <w:r w:rsidRPr="001C1662">
        <w:rPr>
          <w:sz w:val="16"/>
        </w:rPr>
        <w:t xml:space="preserve">, </w:t>
      </w:r>
      <w:r w:rsidRPr="002A6C51">
        <w:rPr>
          <w:u w:val="single"/>
        </w:rPr>
        <w:t>easy access to abortion</w:t>
      </w:r>
      <w:r w:rsidRPr="001C1662">
        <w:rPr>
          <w:sz w:val="16"/>
        </w:rPr>
        <w:t xml:space="preserve">, </w:t>
      </w:r>
      <w:r w:rsidRPr="002A6C51">
        <w:rPr>
          <w:u w:val="single"/>
        </w:rPr>
        <w:t>some version of Medicare for All</w:t>
      </w:r>
      <w:r w:rsidRPr="001C1662">
        <w:rPr>
          <w:sz w:val="16"/>
        </w:rPr>
        <w:t xml:space="preserve">, </w:t>
      </w:r>
      <w:r w:rsidRPr="002A6C51">
        <w:rPr>
          <w:u w:val="single"/>
        </w:rPr>
        <w:t>a higher minimum wage</w:t>
      </w:r>
      <w:r w:rsidRPr="001C1662">
        <w:rPr>
          <w:sz w:val="16"/>
        </w:rPr>
        <w:t xml:space="preserve">, </w:t>
      </w:r>
      <w:r w:rsidRPr="002A6C51">
        <w:rPr>
          <w:u w:val="single"/>
        </w:rPr>
        <w:t>paid sick and parental leave, and greater taxation of millionaires and billionaires—and yet these preferences rarely take shape in law and policy</w:t>
      </w:r>
      <w:r w:rsidRPr="001C1662">
        <w:rPr>
          <w:sz w:val="16"/>
        </w:rPr>
        <w:t xml:space="preserve">.25 It is curious the extent to which </w:t>
      </w:r>
      <w:r w:rsidRPr="002A6C51">
        <w:rPr>
          <w:u w:val="single"/>
        </w:rPr>
        <w:t xml:space="preserve">the </w:t>
      </w:r>
      <w:r w:rsidRPr="002A6C51">
        <w:rPr>
          <w:rStyle w:val="Emphasis"/>
        </w:rPr>
        <w:t>political class</w:t>
      </w:r>
      <w:r w:rsidRPr="001C1662">
        <w:rPr>
          <w:sz w:val="16"/>
        </w:rPr>
        <w:t xml:space="preserve"> has </w:t>
      </w:r>
      <w:r w:rsidRPr="002A6C51">
        <w:rPr>
          <w:rStyle w:val="Emphasis"/>
        </w:rPr>
        <w:t>chastised</w:t>
      </w:r>
      <w:r w:rsidRPr="001C1662">
        <w:rPr>
          <w:sz w:val="16"/>
        </w:rPr>
        <w:t xml:space="preserve"> </w:t>
      </w:r>
      <w:r w:rsidRPr="002A6C51">
        <w:rPr>
          <w:u w:val="single"/>
        </w:rPr>
        <w:t xml:space="preserve">grassroots demands like </w:t>
      </w:r>
      <w:r w:rsidRPr="002A6C51">
        <w:rPr>
          <w:rStyle w:val="Emphasis"/>
        </w:rPr>
        <w:t>defunding the police</w:t>
      </w:r>
      <w:r w:rsidRPr="001C1662">
        <w:rPr>
          <w:sz w:val="16"/>
        </w:rPr>
        <w:t xml:space="preserve"> or the Green New Deal for their unpopularity, </w:t>
      </w:r>
      <w:r w:rsidRPr="002A6C51">
        <w:rPr>
          <w:u w:val="single"/>
        </w:rPr>
        <w:t xml:space="preserve">when it is </w:t>
      </w:r>
      <w:r w:rsidRPr="002A6C51">
        <w:rPr>
          <w:rStyle w:val="Emphasis"/>
        </w:rPr>
        <w:t>increasingly clear</w:t>
      </w:r>
      <w:r w:rsidRPr="002A6C51">
        <w:rPr>
          <w:u w:val="single"/>
        </w:rPr>
        <w:t xml:space="preserve"> that the </w:t>
      </w:r>
      <w:r w:rsidRPr="002A6C51">
        <w:rPr>
          <w:rStyle w:val="Emphasis"/>
        </w:rPr>
        <w:t>structures</w:t>
      </w:r>
      <w:r w:rsidRPr="002A6C51">
        <w:rPr>
          <w:u w:val="single"/>
        </w:rPr>
        <w:t xml:space="preserve"> of the state </w:t>
      </w:r>
      <w:r w:rsidRPr="002A6C51">
        <w:rPr>
          <w:rStyle w:val="Emphasis"/>
        </w:rPr>
        <w:t>fortress law and policy from public needs and aspirations</w:t>
      </w:r>
      <w:r w:rsidRPr="001C1662">
        <w:rPr>
          <w:sz w:val="16"/>
        </w:rPr>
        <w:t>.26 To put it plainly: what does popularity have to do with law and policy anyway?</w:t>
      </w:r>
    </w:p>
    <w:p w14:paraId="5E7E76F3" w14:textId="77777777" w:rsidR="00782800" w:rsidRPr="001C1662" w:rsidRDefault="00782800" w:rsidP="00782800">
      <w:pPr>
        <w:rPr>
          <w:sz w:val="16"/>
        </w:rPr>
      </w:pPr>
      <w:r w:rsidRPr="001C1662">
        <w:rPr>
          <w:sz w:val="16"/>
        </w:rPr>
        <w:t xml:space="preserve">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counterproductive.27 </w:t>
      </w:r>
      <w:r w:rsidRPr="002A6C51">
        <w:rPr>
          <w:u w:val="single"/>
        </w:rPr>
        <w:t xml:space="preserve">There are </w:t>
      </w:r>
      <w:r w:rsidRPr="002A6C51">
        <w:rPr>
          <w:rStyle w:val="Emphasis"/>
        </w:rPr>
        <w:t>whole bodies of scholarship</w:t>
      </w:r>
      <w:r w:rsidRPr="002A6C51">
        <w:rPr>
          <w:u w:val="single"/>
        </w:rPr>
        <w:t xml:space="preserve"> oriented toward </w:t>
      </w:r>
      <w:r w:rsidRPr="002A6C51">
        <w:rPr>
          <w:rStyle w:val="Emphasis"/>
        </w:rPr>
        <w:t>legitimating state power</w:t>
      </w:r>
      <w:r w:rsidRPr="002A6C51">
        <w:rPr>
          <w:u w:val="single"/>
        </w:rPr>
        <w:t xml:space="preserve">, even </w:t>
      </w:r>
      <w:r w:rsidRPr="002A6C51">
        <w:rPr>
          <w:rStyle w:val="Emphasis"/>
        </w:rPr>
        <w:t>state violence</w:t>
      </w:r>
      <w:r w:rsidRPr="001C1662">
        <w:rPr>
          <w:sz w:val="16"/>
        </w:rPr>
        <w:t xml:space="preserve">.28 Law faculty come in and out of judicial, legislative, and executive offices, often at the highest echelons of state power. We advise corporations and the police.29 We serve on commissions and working groups to study problems raised by streets protests.30 We do this work often </w:t>
      </w:r>
      <w:r w:rsidRPr="002A6C51">
        <w:rPr>
          <w:u w:val="single"/>
        </w:rPr>
        <w:t>to the exclusion of those who organized, protested, and even risked or lost their lives for the state to take these issues seriously</w:t>
      </w:r>
      <w:r w:rsidRPr="001C1662">
        <w:rPr>
          <w:sz w:val="16"/>
        </w:rPr>
        <w:t>. We are essential parts of the state’s arsenal to reassert the status quo in which inequality and violence flourish.31</w:t>
      </w:r>
    </w:p>
    <w:p w14:paraId="34A63B4B" w14:textId="77777777" w:rsidR="00782800" w:rsidRPr="001C1662" w:rsidRDefault="00782800" w:rsidP="00782800">
      <w:pPr>
        <w:rPr>
          <w:sz w:val="16"/>
        </w:rPr>
      </w:pPr>
      <w:r w:rsidRPr="001C1662">
        <w:rPr>
          <w:sz w:val="16"/>
        </w:rPr>
        <w:t xml:space="preserve">In this Feature, I argue that </w:t>
      </w:r>
      <w:r w:rsidRPr="001C1662">
        <w:rPr>
          <w:u w:val="single"/>
        </w:rPr>
        <w:t xml:space="preserve">we must </w:t>
      </w:r>
      <w:r w:rsidRPr="003210F0">
        <w:rPr>
          <w:rStyle w:val="Emphasis"/>
          <w:highlight w:val="cyan"/>
        </w:rPr>
        <w:t>reconceive our relationship to reforms</w:t>
      </w:r>
      <w:r w:rsidRPr="003210F0">
        <w:rPr>
          <w:highlight w:val="cyan"/>
          <w:u w:val="single"/>
        </w:rPr>
        <w:t xml:space="preserve"> and</w:t>
      </w:r>
      <w:r w:rsidRPr="001C1662">
        <w:rPr>
          <w:u w:val="single"/>
        </w:rPr>
        <w:t xml:space="preserve"> the </w:t>
      </w:r>
      <w:r w:rsidRPr="001C1662">
        <w:rPr>
          <w:rStyle w:val="Emphasis"/>
        </w:rPr>
        <w:t xml:space="preserve">popular </w:t>
      </w:r>
      <w:r w:rsidRPr="003210F0">
        <w:rPr>
          <w:rStyle w:val="Emphasis"/>
          <w:highlight w:val="cyan"/>
        </w:rPr>
        <w:t>struggles</w:t>
      </w:r>
      <w:r w:rsidRPr="001C1662">
        <w:rPr>
          <w:u w:val="single"/>
        </w:rPr>
        <w:t xml:space="preserve"> in which they are </w:t>
      </w:r>
      <w:r w:rsidRPr="001C1662">
        <w:rPr>
          <w:rStyle w:val="Emphasis"/>
        </w:rPr>
        <w:t>embedded</w:t>
      </w:r>
      <w:r w:rsidRPr="001C1662">
        <w:rPr>
          <w:sz w:val="16"/>
        </w:rPr>
        <w:t xml:space="preserve">.32 I examine </w:t>
      </w:r>
      <w:r w:rsidRPr="001C1662">
        <w:rPr>
          <w:u w:val="single"/>
        </w:rPr>
        <w:t xml:space="preserve">the </w:t>
      </w:r>
      <w:r w:rsidRPr="003210F0">
        <w:rPr>
          <w:highlight w:val="cyan"/>
          <w:u w:val="single"/>
        </w:rPr>
        <w:t>turn</w:t>
      </w:r>
      <w:r w:rsidRPr="001C1662">
        <w:rPr>
          <w:u w:val="single"/>
        </w:rPr>
        <w:t xml:space="preserve"> of left social moveme</w:t>
      </w:r>
      <w:r w:rsidRPr="002A6C51">
        <w:rPr>
          <w:u w:val="single"/>
        </w:rPr>
        <w:t xml:space="preserve">nts </w:t>
      </w:r>
      <w:r w:rsidRPr="003210F0">
        <w:rPr>
          <w:highlight w:val="cyan"/>
          <w:u w:val="single"/>
        </w:rPr>
        <w:t xml:space="preserve">to </w:t>
      </w:r>
      <w:r w:rsidRPr="003210F0">
        <w:rPr>
          <w:rStyle w:val="Emphasis"/>
          <w:highlight w:val="cyan"/>
        </w:rPr>
        <w:t>“</w:t>
      </w:r>
      <w:r w:rsidRPr="001C1662">
        <w:rPr>
          <w:rStyle w:val="Emphasis"/>
          <w:highlight w:val="cyan"/>
        </w:rPr>
        <w:t>non-reformist reforms”</w:t>
      </w:r>
      <w:r w:rsidRPr="002A6C51">
        <w:rPr>
          <w:u w:val="single"/>
        </w:rPr>
        <w:t xml:space="preserve"> as a framework </w:t>
      </w:r>
      <w:r w:rsidRPr="001C1662">
        <w:rPr>
          <w:u w:val="single"/>
        </w:rPr>
        <w:t xml:space="preserve">for reconceiving reform: not as an </w:t>
      </w:r>
      <w:r w:rsidRPr="001C1662">
        <w:rPr>
          <w:rStyle w:val="Emphasis"/>
        </w:rPr>
        <w:t>end goal</w:t>
      </w:r>
      <w:r w:rsidRPr="001C1662">
        <w:rPr>
          <w:u w:val="single"/>
        </w:rPr>
        <w:t xml:space="preserve"> but as struggles</w:t>
      </w:r>
      <w:r w:rsidRPr="002A6C51">
        <w:rPr>
          <w:u w:val="single"/>
        </w:rPr>
        <w:t xml:space="preserve"> to reconstitute the terms of life, death, and democracy</w:t>
      </w:r>
      <w:r w:rsidRPr="001C1662">
        <w:rPr>
          <w:sz w:val="16"/>
        </w:rPr>
        <w:t xml:space="preserve">. </w:t>
      </w:r>
      <w:r w:rsidRPr="002A6C51">
        <w:rPr>
          <w:u w:val="single"/>
        </w:rPr>
        <w:t xml:space="preserve">Today’s left social movements are </w:t>
      </w:r>
      <w:r w:rsidRPr="003210F0">
        <w:rPr>
          <w:highlight w:val="cyan"/>
          <w:u w:val="single"/>
        </w:rPr>
        <w:t>challenging</w:t>
      </w:r>
      <w:r w:rsidRPr="002A6C51">
        <w:rPr>
          <w:u w:val="single"/>
        </w:rPr>
        <w:t xml:space="preserve"> formal law and politics for their </w:t>
      </w:r>
      <w:r w:rsidRPr="001C1662">
        <w:rPr>
          <w:rStyle w:val="Emphasis"/>
          <w:highlight w:val="cyan"/>
        </w:rPr>
        <w:t>capitulation</w:t>
      </w:r>
      <w:r w:rsidRPr="001C1662">
        <w:rPr>
          <w:highlight w:val="cyan"/>
          <w:u w:val="single"/>
        </w:rPr>
        <w:t xml:space="preserve"> to</w:t>
      </w:r>
      <w:r w:rsidRPr="002A6C51">
        <w:rPr>
          <w:u w:val="single"/>
        </w:rPr>
        <w:t xml:space="preserve"> a </w:t>
      </w:r>
      <w:r w:rsidRPr="002A6C51">
        <w:rPr>
          <w:rStyle w:val="Emphasis"/>
        </w:rPr>
        <w:t xml:space="preserve">regime of </w:t>
      </w:r>
      <w:r w:rsidRPr="003210F0">
        <w:rPr>
          <w:rStyle w:val="Emphasis"/>
          <w:highlight w:val="cyan"/>
        </w:rPr>
        <w:t>racial capitalism</w:t>
      </w:r>
      <w:r w:rsidRPr="001C1662">
        <w:rPr>
          <w:sz w:val="16"/>
        </w:rPr>
        <w:t xml:space="preserve"> </w:t>
      </w:r>
      <w:r w:rsidRPr="002A6C51">
        <w:rPr>
          <w:u w:val="single"/>
        </w:rPr>
        <w:t xml:space="preserve">and </w:t>
      </w:r>
      <w:r w:rsidRPr="001C1662">
        <w:rPr>
          <w:u w:val="single"/>
        </w:rPr>
        <w:t xml:space="preserve">how it reproduces </w:t>
      </w:r>
      <w:r w:rsidRPr="001C1662">
        <w:rPr>
          <w:rStyle w:val="Emphasis"/>
        </w:rPr>
        <w:t>raced</w:t>
      </w:r>
      <w:r w:rsidRPr="001C1662">
        <w:rPr>
          <w:u w:val="single"/>
        </w:rPr>
        <w:t xml:space="preserve">, </w:t>
      </w:r>
      <w:r w:rsidRPr="001C1662">
        <w:rPr>
          <w:rStyle w:val="Emphasis"/>
        </w:rPr>
        <w:t>classed</w:t>
      </w:r>
      <w:r w:rsidRPr="001C1662">
        <w:rPr>
          <w:u w:val="single"/>
        </w:rPr>
        <w:t xml:space="preserve">, and </w:t>
      </w:r>
      <w:r w:rsidRPr="001C1662">
        <w:rPr>
          <w:rStyle w:val="Emphasis"/>
        </w:rPr>
        <w:t>gendered domination</w:t>
      </w:r>
      <w:r w:rsidRPr="001C1662">
        <w:rPr>
          <w:sz w:val="16"/>
        </w:rPr>
        <w:t xml:space="preserve">, </w:t>
      </w:r>
      <w:r w:rsidRPr="001C1662">
        <w:rPr>
          <w:rStyle w:val="Emphasis"/>
        </w:rPr>
        <w:t>exploitation</w:t>
      </w:r>
      <w:r w:rsidRPr="001C1662">
        <w:rPr>
          <w:sz w:val="16"/>
        </w:rPr>
        <w:t xml:space="preserve">, </w:t>
      </w:r>
      <w:r w:rsidRPr="001C1662">
        <w:rPr>
          <w:rStyle w:val="Emphasis"/>
        </w:rPr>
        <w:t>dispossession</w:t>
      </w:r>
      <w:r w:rsidRPr="001C1662">
        <w:rPr>
          <w:sz w:val="16"/>
        </w:rPr>
        <w:t xml:space="preserve">, </w:t>
      </w:r>
      <w:r w:rsidRPr="001C1662">
        <w:rPr>
          <w:u w:val="single"/>
        </w:rPr>
        <w:t xml:space="preserve">and </w:t>
      </w:r>
      <w:r w:rsidRPr="001C1662">
        <w:rPr>
          <w:rStyle w:val="Emphasis"/>
        </w:rPr>
        <w:t>exposure to premature death</w:t>
      </w:r>
      <w:r w:rsidRPr="001C1662">
        <w:rPr>
          <w:sz w:val="16"/>
        </w:rPr>
        <w:t xml:space="preserve">.33 </w:t>
      </w:r>
      <w:r w:rsidRPr="001C1662">
        <w:rPr>
          <w:u w:val="single"/>
        </w:rPr>
        <w:t xml:space="preserve">The turn to </w:t>
      </w:r>
      <w:r w:rsidRPr="001C1662">
        <w:rPr>
          <w:rStyle w:val="Emphasis"/>
        </w:rPr>
        <w:t>non-reformist reform</w:t>
      </w:r>
      <w:r w:rsidRPr="001C1662">
        <w:rPr>
          <w:u w:val="single"/>
        </w:rPr>
        <w:t xml:space="preserve"> is </w:t>
      </w:r>
      <w:r w:rsidRPr="001C1662">
        <w:rPr>
          <w:highlight w:val="cyan"/>
          <w:u w:val="single"/>
        </w:rPr>
        <w:t>part of a</w:t>
      </w:r>
      <w:r w:rsidRPr="001C1662">
        <w:rPr>
          <w:u w:val="single"/>
        </w:rPr>
        <w:t xml:space="preserve"> </w:t>
      </w:r>
      <w:r w:rsidRPr="001C1662">
        <w:rPr>
          <w:rStyle w:val="Emphasis"/>
        </w:rPr>
        <w:t xml:space="preserve">larger </w:t>
      </w:r>
      <w:r w:rsidRPr="001C1662">
        <w:rPr>
          <w:rStyle w:val="Emphasis"/>
          <w:highlight w:val="cyan"/>
        </w:rPr>
        <w:t>meditation</w:t>
      </w:r>
      <w:r w:rsidRPr="001C1662">
        <w:rPr>
          <w:highlight w:val="cyan"/>
          <w:u w:val="single"/>
        </w:rPr>
        <w:t xml:space="preserve"> on what</w:t>
      </w:r>
      <w:r w:rsidRPr="001C1662">
        <w:rPr>
          <w:u w:val="single"/>
        </w:rPr>
        <w:t xml:space="preserve"> strategies and </w:t>
      </w:r>
      <w:r w:rsidRPr="001C1662">
        <w:rPr>
          <w:rStyle w:val="Emphasis"/>
          <w:highlight w:val="cyan"/>
        </w:rPr>
        <w:t>tactics</w:t>
      </w:r>
      <w:r w:rsidRPr="001C1662">
        <w:rPr>
          <w:u w:val="single"/>
        </w:rPr>
        <w:t xml:space="preserve"> will </w:t>
      </w:r>
      <w:r w:rsidRPr="001C1662">
        <w:rPr>
          <w:highlight w:val="cyan"/>
          <w:u w:val="single"/>
        </w:rPr>
        <w:t>help</w:t>
      </w:r>
      <w:r w:rsidRPr="001C1662">
        <w:rPr>
          <w:u w:val="single"/>
        </w:rPr>
        <w:t xml:space="preserve"> </w:t>
      </w:r>
      <w:r w:rsidRPr="001C1662">
        <w:rPr>
          <w:rStyle w:val="Emphasis"/>
        </w:rPr>
        <w:t>build</w:t>
      </w:r>
      <w:r w:rsidRPr="001C1662">
        <w:rPr>
          <w:u w:val="single"/>
        </w:rPr>
        <w:t xml:space="preserve"> a more </w:t>
      </w:r>
      <w:r w:rsidRPr="001C1662">
        <w:rPr>
          <w:rStyle w:val="Emphasis"/>
        </w:rPr>
        <w:t>equal</w:t>
      </w:r>
      <w:r w:rsidRPr="001C1662">
        <w:rPr>
          <w:u w:val="single"/>
        </w:rPr>
        <w:t xml:space="preserve"> and </w:t>
      </w:r>
      <w:r w:rsidRPr="001C1662">
        <w:rPr>
          <w:rStyle w:val="Emphasis"/>
        </w:rPr>
        <w:t>just society</w:t>
      </w:r>
      <w:r w:rsidRPr="001C1662">
        <w:rPr>
          <w:sz w:val="16"/>
        </w:rPr>
        <w:t xml:space="preserve">, one that works for the many rather than the few, where people have their needs met and democracy extends to all realms of life well beyond the ballot box.34 </w:t>
      </w:r>
    </w:p>
    <w:p w14:paraId="683D7F1D" w14:textId="77777777" w:rsidR="00782800" w:rsidRPr="001C1662" w:rsidRDefault="00782800" w:rsidP="00782800">
      <w:pPr>
        <w:rPr>
          <w:sz w:val="16"/>
        </w:rPr>
      </w:pPr>
      <w:r w:rsidRPr="002A6C51">
        <w:rPr>
          <w:rStyle w:val="Emphasis"/>
        </w:rPr>
        <w:t>Non-reformist reforms</w:t>
      </w:r>
      <w:r w:rsidRPr="002A6C51">
        <w:rPr>
          <w:u w:val="single"/>
        </w:rPr>
        <w:t xml:space="preserve"> aim to </w:t>
      </w:r>
      <w:r w:rsidRPr="001C1662">
        <w:rPr>
          <w:rStyle w:val="Emphasis"/>
          <w:highlight w:val="cyan"/>
        </w:rPr>
        <w:t>undermine</w:t>
      </w:r>
      <w:r w:rsidRPr="001C1662">
        <w:rPr>
          <w:u w:val="single"/>
        </w:rPr>
        <w:t xml:space="preserve"> the </w:t>
      </w:r>
      <w:r w:rsidRPr="001C1662">
        <w:rPr>
          <w:rStyle w:val="Emphasis"/>
        </w:rPr>
        <w:t>prevailing</w:t>
      </w:r>
      <w:r w:rsidRPr="002A6C51">
        <w:rPr>
          <w:rStyle w:val="Emphasis"/>
        </w:rPr>
        <w:t xml:space="preserve"> political, economic, </w:t>
      </w:r>
      <w:r w:rsidRPr="001C1662">
        <w:rPr>
          <w:rStyle w:val="Emphasis"/>
        </w:rPr>
        <w:t xml:space="preserve">social </w:t>
      </w:r>
      <w:r w:rsidRPr="001C1662">
        <w:rPr>
          <w:rStyle w:val="Emphasis"/>
          <w:highlight w:val="cyan"/>
        </w:rPr>
        <w:t>order</w:t>
      </w:r>
      <w:r w:rsidRPr="002A6C51">
        <w:rPr>
          <w:u w:val="single"/>
        </w:rPr>
        <w:t xml:space="preserve">, </w:t>
      </w:r>
      <w:r w:rsidRPr="002A6C51">
        <w:rPr>
          <w:rStyle w:val="Emphasis"/>
        </w:rPr>
        <w:t>construct an essentially different one</w:t>
      </w:r>
      <w:r w:rsidRPr="001C1662">
        <w:rPr>
          <w:sz w:val="16"/>
        </w:rPr>
        <w:t xml:space="preserve">, </w:t>
      </w:r>
      <w:r w:rsidRPr="001C1662">
        <w:rPr>
          <w:highlight w:val="cyan"/>
          <w:u w:val="single"/>
        </w:rPr>
        <w:t xml:space="preserve">and </w:t>
      </w:r>
      <w:r w:rsidRPr="001C1662">
        <w:rPr>
          <w:rStyle w:val="Emphasis"/>
          <w:highlight w:val="cyan"/>
        </w:rPr>
        <w:t>build</w:t>
      </w:r>
      <w:r w:rsidRPr="001C1662">
        <w:rPr>
          <w:rStyle w:val="Emphasis"/>
        </w:rPr>
        <w:t xml:space="preserve"> democratic </w:t>
      </w:r>
      <w:r w:rsidRPr="001C1662">
        <w:rPr>
          <w:rStyle w:val="Emphasis"/>
          <w:highlight w:val="cyan"/>
        </w:rPr>
        <w:t>power</w:t>
      </w:r>
      <w:r w:rsidRPr="002A6C51">
        <w:rPr>
          <w:rStyle w:val="Emphasis"/>
        </w:rPr>
        <w:t xml:space="preserve"> </w:t>
      </w:r>
      <w:r w:rsidRPr="001C1662">
        <w:rPr>
          <w:rStyle w:val="Emphasis"/>
        </w:rPr>
        <w:t>toward emancipatory horizons</w:t>
      </w:r>
      <w:r w:rsidRPr="001C1662">
        <w:rPr>
          <w:sz w:val="16"/>
        </w:rPr>
        <w:t xml:space="preserve">.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 </w:t>
      </w:r>
    </w:p>
    <w:p w14:paraId="1A4277B2" w14:textId="77777777" w:rsidR="00782800" w:rsidRPr="001C1662" w:rsidRDefault="00782800" w:rsidP="00782800">
      <w:pPr>
        <w:rPr>
          <w:sz w:val="16"/>
        </w:rPr>
      </w:pPr>
      <w:r w:rsidRPr="002A6C51">
        <w:rPr>
          <w:u w:val="single"/>
        </w:rPr>
        <w:t xml:space="preserve">Social </w:t>
      </w:r>
      <w:r w:rsidRPr="001C1662">
        <w:rPr>
          <w:u w:val="single"/>
        </w:rPr>
        <w:t xml:space="preserve">movements highlight the relationships between </w:t>
      </w:r>
      <w:r w:rsidRPr="001C1662">
        <w:rPr>
          <w:highlight w:val="cyan"/>
          <w:u w:val="single"/>
        </w:rPr>
        <w:t xml:space="preserve">our </w:t>
      </w:r>
      <w:r w:rsidRPr="001C1662">
        <w:rPr>
          <w:rStyle w:val="Emphasis"/>
          <w:highlight w:val="cyan"/>
        </w:rPr>
        <w:t>understanding</w:t>
      </w:r>
      <w:r w:rsidRPr="001C1662">
        <w:rPr>
          <w:rStyle w:val="Emphasis"/>
        </w:rPr>
        <w:t xml:space="preserve"> of the world</w:t>
      </w:r>
      <w:r w:rsidRPr="002A6C51">
        <w:rPr>
          <w:u w:val="single"/>
        </w:rPr>
        <w:t xml:space="preserve"> around us </w:t>
      </w:r>
      <w:r w:rsidRPr="001C1662">
        <w:rPr>
          <w:rStyle w:val="Emphasis"/>
          <w:highlight w:val="cyan"/>
        </w:rPr>
        <w:t>(criticism)</w:t>
      </w:r>
      <w:r w:rsidRPr="001C1662">
        <w:rPr>
          <w:sz w:val="16"/>
        </w:rPr>
        <w:t xml:space="preserve">, </w:t>
      </w:r>
      <w:r w:rsidRPr="001C1662">
        <w:rPr>
          <w:u w:val="single"/>
        </w:rPr>
        <w:t xml:space="preserve">the </w:t>
      </w:r>
      <w:r w:rsidRPr="001C1662">
        <w:rPr>
          <w:highlight w:val="cyan"/>
          <w:u w:val="single"/>
        </w:rPr>
        <w:t xml:space="preserve">world we </w:t>
      </w:r>
      <w:r w:rsidRPr="001C1662">
        <w:rPr>
          <w:rStyle w:val="Emphasis"/>
          <w:highlight w:val="cyan"/>
        </w:rPr>
        <w:t>fight</w:t>
      </w:r>
      <w:r w:rsidRPr="001C1662">
        <w:rPr>
          <w:highlight w:val="cyan"/>
          <w:u w:val="single"/>
        </w:rPr>
        <w:t xml:space="preserve"> for </w:t>
      </w:r>
      <w:r w:rsidRPr="001C1662">
        <w:rPr>
          <w:rStyle w:val="Emphasis"/>
          <w:highlight w:val="cyan"/>
        </w:rPr>
        <w:t>(horizon)</w:t>
      </w:r>
      <w:r w:rsidRPr="001C1662">
        <w:rPr>
          <w:sz w:val="16"/>
        </w:rPr>
        <w:t xml:space="preserve">, </w:t>
      </w:r>
      <w:r w:rsidRPr="001C1662">
        <w:rPr>
          <w:u w:val="single"/>
        </w:rPr>
        <w:t>and the</w:t>
      </w:r>
      <w:r w:rsidRPr="001C1662">
        <w:rPr>
          <w:sz w:val="16"/>
        </w:rPr>
        <w:t xml:space="preserve"> </w:t>
      </w:r>
      <w:r w:rsidRPr="001C1662">
        <w:rPr>
          <w:rStyle w:val="Emphasis"/>
        </w:rPr>
        <w:t>reforms</w:t>
      </w:r>
      <w:r w:rsidRPr="001C1662">
        <w:rPr>
          <w:sz w:val="16"/>
        </w:rPr>
        <w:t xml:space="preserve">, strategies, and </w:t>
      </w:r>
      <w:r w:rsidRPr="001C1662">
        <w:rPr>
          <w:rStyle w:val="Emphasis"/>
          <w:highlight w:val="cyan"/>
        </w:rPr>
        <w:t>tactics</w:t>
      </w:r>
      <w:r w:rsidRPr="001C1662">
        <w:rPr>
          <w:sz w:val="16"/>
        </w:rPr>
        <w:t xml:space="preserve"> </w:t>
      </w:r>
      <w:r w:rsidRPr="001C1662">
        <w:rPr>
          <w:u w:val="single"/>
        </w:rPr>
        <w:t xml:space="preserve">that might </w:t>
      </w:r>
      <w:r w:rsidRPr="001C1662">
        <w:rPr>
          <w:highlight w:val="cyan"/>
          <w:u w:val="single"/>
        </w:rPr>
        <w:t xml:space="preserve">bridge the two </w:t>
      </w:r>
      <w:r w:rsidRPr="001C1662">
        <w:rPr>
          <w:rStyle w:val="Emphasis"/>
          <w:highlight w:val="cyan"/>
        </w:rPr>
        <w:t>(praxis)</w:t>
      </w:r>
      <w:r w:rsidRPr="001C1662">
        <w:rPr>
          <w:sz w:val="16"/>
        </w:rPr>
        <w:t xml:space="preserve">. The discourse on </w:t>
      </w:r>
      <w:r w:rsidRPr="001C1662">
        <w:rPr>
          <w:rStyle w:val="Emphasis"/>
          <w:highlight w:val="cyan"/>
        </w:rPr>
        <w:t>n</w:t>
      </w:r>
      <w:r w:rsidRPr="001C1662">
        <w:rPr>
          <w:sz w:val="16"/>
          <w:szCs w:val="16"/>
        </w:rPr>
        <w:t>on-</w:t>
      </w:r>
      <w:r w:rsidRPr="001C1662">
        <w:rPr>
          <w:rStyle w:val="Emphasis"/>
          <w:highlight w:val="cyan"/>
        </w:rPr>
        <w:t>r</w:t>
      </w:r>
      <w:r w:rsidRPr="001C1662">
        <w:rPr>
          <w:sz w:val="16"/>
          <w:szCs w:val="16"/>
        </w:rPr>
        <w:t>eformist</w:t>
      </w:r>
      <w:r w:rsidRPr="001C1662">
        <w:rPr>
          <w:u w:val="single"/>
        </w:rPr>
        <w:t xml:space="preserve"> </w:t>
      </w:r>
      <w:r w:rsidRPr="001C1662">
        <w:rPr>
          <w:rStyle w:val="Emphasis"/>
          <w:highlight w:val="cyan"/>
        </w:rPr>
        <w:t>r</w:t>
      </w:r>
      <w:r w:rsidRPr="001C1662">
        <w:rPr>
          <w:sz w:val="16"/>
          <w:szCs w:val="16"/>
        </w:rPr>
        <w:t>eforms</w:t>
      </w:r>
      <w:r w:rsidRPr="001C1662">
        <w:rPr>
          <w:sz w:val="16"/>
        </w:rPr>
        <w:t xml:space="preserve">, then, reflects theories of social change35 on the margins of legal scholarship.36 There is an underlying argument within the Feature—I do not go to any real length to substantiate it—that </w:t>
      </w:r>
      <w:r w:rsidRPr="002A6C51">
        <w:rPr>
          <w:rStyle w:val="Emphasis"/>
        </w:rPr>
        <w:t>protest</w:t>
      </w:r>
      <w:r w:rsidRPr="002A6C51">
        <w:rPr>
          <w:u w:val="single"/>
        </w:rPr>
        <w:t xml:space="preserve"> and </w:t>
      </w:r>
      <w:r w:rsidRPr="001C1662">
        <w:rPr>
          <w:rStyle w:val="Emphasis"/>
        </w:rPr>
        <w:t>organizing</w:t>
      </w:r>
      <w:r w:rsidRPr="001C1662">
        <w:rPr>
          <w:sz w:val="16"/>
        </w:rPr>
        <w:t xml:space="preserve"> </w:t>
      </w:r>
      <w:r w:rsidRPr="002A6C51">
        <w:rPr>
          <w:u w:val="single"/>
        </w:rPr>
        <w:t xml:space="preserve">put </w:t>
      </w:r>
      <w:r w:rsidRPr="001C1662">
        <w:rPr>
          <w:u w:val="single"/>
        </w:rPr>
        <w:t>pressure on and</w:t>
      </w:r>
      <w:r w:rsidRPr="002A6C51">
        <w:rPr>
          <w:u w:val="single"/>
        </w:rPr>
        <w:t xml:space="preserve"> </w:t>
      </w:r>
      <w:r w:rsidRPr="001C1662">
        <w:rPr>
          <w:rStyle w:val="Emphasis"/>
        </w:rPr>
        <w:t>transform law</w:t>
      </w:r>
      <w:r w:rsidRPr="001C1662">
        <w:rPr>
          <w:sz w:val="16"/>
        </w:rPr>
        <w:t xml:space="preserve">. </w:t>
      </w:r>
      <w:r w:rsidRPr="001C1662">
        <w:rPr>
          <w:u w:val="single"/>
        </w:rPr>
        <w:t>But</w:t>
      </w:r>
      <w:r w:rsidRPr="001C1662">
        <w:rPr>
          <w:sz w:val="16"/>
        </w:rPr>
        <w:t xml:space="preserve"> I </w:t>
      </w:r>
      <w:r w:rsidRPr="001C1662">
        <w:rPr>
          <w:rStyle w:val="Emphasis"/>
          <w:highlight w:val="cyan"/>
        </w:rPr>
        <w:t>avoid fetishizing law</w:t>
      </w:r>
      <w:r w:rsidRPr="001C1662">
        <w:rPr>
          <w:sz w:val="16"/>
        </w:rPr>
        <w:t xml:space="preserve"> </w:t>
      </w:r>
      <w:r w:rsidRPr="002A6C51">
        <w:rPr>
          <w:u w:val="single"/>
        </w:rPr>
        <w:t xml:space="preserve">as the </w:t>
      </w:r>
      <w:r w:rsidRPr="002A6C51">
        <w:rPr>
          <w:rStyle w:val="Emphasis"/>
        </w:rPr>
        <w:t>ultimate object of emancipatory projects</w:t>
      </w:r>
      <w:r w:rsidRPr="002A6C51">
        <w:rPr>
          <w:u w:val="single"/>
        </w:rPr>
        <w:t xml:space="preserve"> that aim to change the many </w:t>
      </w:r>
      <w:r w:rsidRPr="002A6C51">
        <w:rPr>
          <w:rStyle w:val="Emphasis"/>
        </w:rPr>
        <w:t>lifeworlds we inhabit</w:t>
      </w:r>
      <w:r w:rsidRPr="001C1662">
        <w:rPr>
          <w:sz w:val="16"/>
        </w:rPr>
        <w:t xml:space="preserve">.37 </w:t>
      </w:r>
    </w:p>
    <w:p w14:paraId="02F69A52" w14:textId="77777777" w:rsidR="00782800" w:rsidRPr="001C1662" w:rsidRDefault="00782800" w:rsidP="00782800">
      <w:pPr>
        <w:rPr>
          <w:sz w:val="16"/>
        </w:rPr>
      </w:pPr>
      <w:r w:rsidRPr="002A6C51">
        <w:rPr>
          <w:u w:val="single"/>
        </w:rPr>
        <w:t>Law</w:t>
      </w:r>
      <w:r w:rsidRPr="001C1662">
        <w:rPr>
          <w:sz w:val="16"/>
        </w:rPr>
        <w:t xml:space="preserve"> and lawyers </w:t>
      </w:r>
      <w:r w:rsidRPr="002A6C51">
        <w:rPr>
          <w:u w:val="single"/>
        </w:rPr>
        <w:t>have a place in social-change work</w:t>
      </w:r>
      <w:r w:rsidRPr="001C1662">
        <w:rPr>
          <w:sz w:val="16"/>
        </w:rPr>
        <w:t xml:space="preserve">, </w:t>
      </w:r>
      <w:r w:rsidRPr="002A6C51">
        <w:rPr>
          <w:u w:val="single"/>
        </w:rPr>
        <w:t>but to assert the roles as primary is to capitulate to a conception of power that is top-down and centralized rather than everywhere and relational</w:t>
      </w:r>
      <w:r w:rsidRPr="001C1662">
        <w:rPr>
          <w:sz w:val="16"/>
        </w:rPr>
        <w:t xml:space="preserve">. </w:t>
      </w:r>
      <w:r w:rsidRPr="002A6C51">
        <w:rPr>
          <w:u w:val="single"/>
        </w:rPr>
        <w:t>What does it mean to think about law in relation to emancipation and long freedom struggles?</w:t>
      </w:r>
      <w:r w:rsidRPr="001C1662">
        <w:rPr>
          <w:sz w:val="16"/>
        </w:rPr>
        <w:t xml:space="preserve">38 </w:t>
      </w:r>
      <w:r w:rsidRPr="002A6C51">
        <w:rPr>
          <w:u w:val="single"/>
        </w:rPr>
        <w:t xml:space="preserve">To begin, it requires that we understand </w:t>
      </w:r>
      <w:r w:rsidRPr="001C1662">
        <w:rPr>
          <w:rStyle w:val="Emphasis"/>
        </w:rPr>
        <w:t>law</w:t>
      </w:r>
      <w:r w:rsidRPr="001C1662">
        <w:rPr>
          <w:u w:val="single"/>
        </w:rPr>
        <w:t xml:space="preserve"> </w:t>
      </w:r>
      <w:r w:rsidRPr="001C1662">
        <w:rPr>
          <w:highlight w:val="cyan"/>
          <w:u w:val="single"/>
        </w:rPr>
        <w:t>as</w:t>
      </w:r>
      <w:r w:rsidRPr="001C1662">
        <w:rPr>
          <w:u w:val="single"/>
        </w:rPr>
        <w:t xml:space="preserve"> a </w:t>
      </w:r>
      <w:r w:rsidRPr="001C1662">
        <w:rPr>
          <w:rStyle w:val="Emphasis"/>
        </w:rPr>
        <w:t>site of domination</w:t>
      </w:r>
      <w:r w:rsidRPr="001C1662">
        <w:rPr>
          <w:u w:val="single"/>
        </w:rPr>
        <w:t>,</w:t>
      </w:r>
      <w:r w:rsidRPr="002A6C51">
        <w:rPr>
          <w:u w:val="single"/>
        </w:rPr>
        <w:t xml:space="preserve"> </w:t>
      </w:r>
      <w:r w:rsidRPr="002A6C51">
        <w:rPr>
          <w:rStyle w:val="Emphasis"/>
        </w:rPr>
        <w:t>exploitation</w:t>
      </w:r>
      <w:r w:rsidRPr="002A6C51">
        <w:rPr>
          <w:u w:val="single"/>
        </w:rPr>
        <w:t xml:space="preserve">, </w:t>
      </w:r>
      <w:r w:rsidRPr="002A6C51">
        <w:rPr>
          <w:rStyle w:val="Emphasis"/>
        </w:rPr>
        <w:t>expropriation</w:t>
      </w:r>
      <w:r w:rsidRPr="002A6C51">
        <w:rPr>
          <w:u w:val="single"/>
        </w:rPr>
        <w:t xml:space="preserve">, and </w:t>
      </w:r>
      <w:r w:rsidRPr="002A6C51">
        <w:rPr>
          <w:rStyle w:val="Emphasis"/>
        </w:rPr>
        <w:t>legitimation</w:t>
      </w:r>
      <w:r w:rsidRPr="002A6C51">
        <w:rPr>
          <w:u w:val="single"/>
        </w:rPr>
        <w:t xml:space="preserve">—and lawyers as </w:t>
      </w:r>
      <w:r w:rsidRPr="002A6C51">
        <w:rPr>
          <w:rStyle w:val="Emphasis"/>
        </w:rPr>
        <w:t>central partners therein</w:t>
      </w:r>
      <w:r w:rsidRPr="001C1662">
        <w:rPr>
          <w:sz w:val="16"/>
        </w:rPr>
        <w:t xml:space="preserve">.39 </w:t>
      </w:r>
      <w:r w:rsidRPr="002A6C51">
        <w:rPr>
          <w:u w:val="single"/>
        </w:rPr>
        <w:t xml:space="preserve">Law </w:t>
      </w:r>
      <w:r w:rsidRPr="001C1662">
        <w:rPr>
          <w:u w:val="single"/>
        </w:rPr>
        <w:t xml:space="preserve">is </w:t>
      </w:r>
      <w:r w:rsidRPr="001C1662">
        <w:rPr>
          <w:rStyle w:val="Emphasis"/>
        </w:rPr>
        <w:t xml:space="preserve">neither </w:t>
      </w:r>
      <w:r w:rsidRPr="001C1662">
        <w:rPr>
          <w:rStyle w:val="Emphasis"/>
          <w:highlight w:val="cyan"/>
        </w:rPr>
        <w:t>above</w:t>
      </w:r>
      <w:r w:rsidRPr="001C1662">
        <w:rPr>
          <w:rStyle w:val="Emphasis"/>
        </w:rPr>
        <w:t xml:space="preserve"> n</w:t>
      </w:r>
      <w:r w:rsidRPr="001C1662">
        <w:rPr>
          <w:rStyle w:val="Emphasis"/>
          <w:highlight w:val="cyan"/>
        </w:rPr>
        <w:t>or below politics</w:t>
      </w:r>
      <w:r w:rsidRPr="002A6C51">
        <w:rPr>
          <w:rStyle w:val="Emphasis"/>
        </w:rPr>
        <w:t xml:space="preserve"> or reason</w:t>
      </w:r>
      <w:r w:rsidRPr="002A6C51">
        <w:rPr>
          <w:u w:val="single"/>
        </w:rPr>
        <w:t xml:space="preserve">, </w:t>
      </w:r>
      <w:r w:rsidRPr="001C1662">
        <w:rPr>
          <w:rStyle w:val="Emphasis"/>
        </w:rPr>
        <w:t>nor</w:t>
      </w:r>
      <w:r w:rsidRPr="001C1662">
        <w:rPr>
          <w:u w:val="single"/>
        </w:rPr>
        <w:t xml:space="preserve"> is it the </w:t>
      </w:r>
      <w:r w:rsidRPr="001C1662">
        <w:rPr>
          <w:rStyle w:val="Emphasis"/>
        </w:rPr>
        <w:t>entire domain</w:t>
      </w:r>
      <w:r w:rsidRPr="001C1662">
        <w:rPr>
          <w:u w:val="single"/>
        </w:rPr>
        <w:t xml:space="preserve"> of</w:t>
      </w:r>
      <w:r w:rsidRPr="002A6C51">
        <w:rPr>
          <w:u w:val="single"/>
        </w:rPr>
        <w:t xml:space="preserve"> politics or reason itself</w:t>
      </w:r>
      <w:r w:rsidRPr="001C1662">
        <w:rPr>
          <w:sz w:val="16"/>
        </w:rPr>
        <w:t xml:space="preserve">. </w:t>
      </w:r>
      <w:r w:rsidRPr="001C1662">
        <w:rPr>
          <w:highlight w:val="cyan"/>
          <w:u w:val="single"/>
        </w:rPr>
        <w:t xml:space="preserve">Law is a </w:t>
      </w:r>
      <w:r w:rsidRPr="001C1662">
        <w:rPr>
          <w:rStyle w:val="Emphasis"/>
          <w:highlight w:val="cyan"/>
        </w:rPr>
        <w:t>partial</w:t>
      </w:r>
      <w:r w:rsidRPr="001C1662">
        <w:rPr>
          <w:highlight w:val="cyan"/>
          <w:u w:val="single"/>
        </w:rPr>
        <w:t xml:space="preserve"> and </w:t>
      </w:r>
      <w:r w:rsidRPr="001C1662">
        <w:rPr>
          <w:rStyle w:val="Emphasis"/>
          <w:highlight w:val="cyan"/>
        </w:rPr>
        <w:t>dynamic</w:t>
      </w:r>
      <w:r w:rsidRPr="001C1662">
        <w:rPr>
          <w:rStyle w:val="Emphasis"/>
        </w:rPr>
        <w:t xml:space="preserve"> terrain</w:t>
      </w:r>
      <w:r w:rsidRPr="001C1662">
        <w:rPr>
          <w:u w:val="single"/>
        </w:rPr>
        <w:t xml:space="preserve"> of</w:t>
      </w:r>
      <w:r w:rsidRPr="002A6C51">
        <w:rPr>
          <w:u w:val="single"/>
        </w:rPr>
        <w:t xml:space="preserve"> </w:t>
      </w:r>
      <w:r w:rsidRPr="002A6C51">
        <w:rPr>
          <w:rStyle w:val="Emphasis"/>
        </w:rPr>
        <w:t>political</w:t>
      </w:r>
      <w:r w:rsidRPr="002A6C51">
        <w:rPr>
          <w:u w:val="single"/>
        </w:rPr>
        <w:t xml:space="preserve">, </w:t>
      </w:r>
      <w:r w:rsidRPr="002A6C51">
        <w:rPr>
          <w:rStyle w:val="Emphasis"/>
        </w:rPr>
        <w:t>economic</w:t>
      </w:r>
      <w:r w:rsidRPr="002A6C51">
        <w:rPr>
          <w:u w:val="single"/>
        </w:rPr>
        <w:t xml:space="preserve">, and </w:t>
      </w:r>
      <w:r w:rsidRPr="002A6C51">
        <w:rPr>
          <w:rStyle w:val="Emphasis"/>
        </w:rPr>
        <w:t xml:space="preserve">social </w:t>
      </w:r>
      <w:r w:rsidRPr="001C1662">
        <w:rPr>
          <w:rStyle w:val="Emphasis"/>
        </w:rPr>
        <w:t>struggle</w:t>
      </w:r>
      <w:r w:rsidRPr="001C1662">
        <w:rPr>
          <w:sz w:val="16"/>
        </w:rPr>
        <w:t xml:space="preserve">. </w:t>
      </w:r>
      <w:r w:rsidRPr="002A6C51">
        <w:rPr>
          <w:u w:val="single"/>
        </w:rPr>
        <w:t xml:space="preserve">It is a place and a language </w:t>
      </w:r>
      <w:r w:rsidRPr="001C1662">
        <w:rPr>
          <w:highlight w:val="cyan"/>
          <w:u w:val="single"/>
        </w:rPr>
        <w:t>where power is</w:t>
      </w:r>
      <w:r w:rsidRPr="002A6C51">
        <w:rPr>
          <w:u w:val="single"/>
        </w:rPr>
        <w:t xml:space="preserve"> </w:t>
      </w:r>
      <w:r w:rsidRPr="001C1662">
        <w:rPr>
          <w:rStyle w:val="Emphasis"/>
        </w:rPr>
        <w:t>shaped</w:t>
      </w:r>
      <w:r w:rsidRPr="002A6C51">
        <w:rPr>
          <w:u w:val="single"/>
        </w:rPr>
        <w:t xml:space="preserve"> and </w:t>
      </w:r>
      <w:r w:rsidRPr="001C1662">
        <w:rPr>
          <w:rStyle w:val="Emphasis"/>
          <w:highlight w:val="cyan"/>
        </w:rPr>
        <w:t>contested</w:t>
      </w:r>
      <w:r w:rsidRPr="002A6C51">
        <w:rPr>
          <w:u w:val="single"/>
        </w:rPr>
        <w:t xml:space="preserve">, and where </w:t>
      </w:r>
      <w:r w:rsidRPr="001C1662">
        <w:rPr>
          <w:u w:val="single"/>
        </w:rPr>
        <w:t xml:space="preserve">relations of </w:t>
      </w:r>
      <w:r w:rsidRPr="001C1662">
        <w:rPr>
          <w:rStyle w:val="Emphasis"/>
        </w:rPr>
        <w:t>class</w:t>
      </w:r>
      <w:r w:rsidRPr="001C1662">
        <w:rPr>
          <w:u w:val="single"/>
        </w:rPr>
        <w:t xml:space="preserve">, </w:t>
      </w:r>
      <w:r w:rsidRPr="001C1662">
        <w:rPr>
          <w:rStyle w:val="Emphasis"/>
        </w:rPr>
        <w:t>race</w:t>
      </w:r>
      <w:r w:rsidRPr="001C1662">
        <w:rPr>
          <w:u w:val="single"/>
        </w:rPr>
        <w:t xml:space="preserve">, </w:t>
      </w:r>
      <w:r w:rsidRPr="001C1662">
        <w:rPr>
          <w:rStyle w:val="Emphasis"/>
        </w:rPr>
        <w:t>gender</w:t>
      </w:r>
      <w:r w:rsidRPr="001C1662">
        <w:rPr>
          <w:u w:val="single"/>
        </w:rPr>
        <w:t xml:space="preserve">, and </w:t>
      </w:r>
      <w:r w:rsidRPr="001C1662">
        <w:rPr>
          <w:rStyle w:val="Emphasis"/>
        </w:rPr>
        <w:t>ability</w:t>
      </w:r>
      <w:r w:rsidRPr="001C1662">
        <w:rPr>
          <w:u w:val="single"/>
        </w:rPr>
        <w:t xml:space="preserve"> are </w:t>
      </w:r>
      <w:r w:rsidRPr="001C1662">
        <w:rPr>
          <w:rStyle w:val="Emphasis"/>
        </w:rPr>
        <w:t>made and remade</w:t>
      </w:r>
      <w:r w:rsidRPr="001C1662">
        <w:rPr>
          <w:sz w:val="16"/>
        </w:rPr>
        <w:t xml:space="preserve">.40 </w:t>
      </w:r>
      <w:r w:rsidRPr="001C1662">
        <w:rPr>
          <w:highlight w:val="cyan"/>
          <w:u w:val="single"/>
        </w:rPr>
        <w:t>It is</w:t>
      </w:r>
      <w:r w:rsidRPr="001C1662">
        <w:rPr>
          <w:u w:val="single"/>
        </w:rPr>
        <w:t xml:space="preserve"> a</w:t>
      </w:r>
      <w:r w:rsidRPr="002A6C51">
        <w:rPr>
          <w:u w:val="single"/>
        </w:rPr>
        <w:t xml:space="preserve"> tool</w:t>
      </w:r>
      <w:r w:rsidRPr="001C1662">
        <w:rPr>
          <w:sz w:val="16"/>
        </w:rPr>
        <w:t xml:space="preserve">, a strategy, </w:t>
      </w:r>
      <w:r w:rsidRPr="001C1662">
        <w:rPr>
          <w:rStyle w:val="Emphasis"/>
          <w:highlight w:val="cyan"/>
        </w:rPr>
        <w:t>a tactic</w:t>
      </w:r>
      <w:r w:rsidRPr="001C1662">
        <w:rPr>
          <w:sz w:val="16"/>
        </w:rPr>
        <w:t xml:space="preserve">, </w:t>
      </w:r>
      <w:r w:rsidRPr="002A6C51">
        <w:rPr>
          <w:u w:val="single"/>
        </w:rPr>
        <w:t xml:space="preserve">and it contributes to the terms of </w:t>
      </w:r>
      <w:r w:rsidRPr="002A6C51">
        <w:rPr>
          <w:rStyle w:val="Emphasis"/>
        </w:rPr>
        <w:t>life</w:t>
      </w:r>
      <w:r w:rsidRPr="002A6C51">
        <w:rPr>
          <w:u w:val="single"/>
        </w:rPr>
        <w:t xml:space="preserve">, </w:t>
      </w:r>
      <w:r w:rsidRPr="002A6C51">
        <w:rPr>
          <w:rStyle w:val="Emphasis"/>
        </w:rPr>
        <w:t>death</w:t>
      </w:r>
      <w:r w:rsidRPr="002A6C51">
        <w:rPr>
          <w:u w:val="single"/>
        </w:rPr>
        <w:t xml:space="preserve">, and </w:t>
      </w:r>
      <w:r w:rsidRPr="002A6C51">
        <w:rPr>
          <w:rStyle w:val="Emphasis"/>
        </w:rPr>
        <w:t>democracy</w:t>
      </w:r>
      <w:r w:rsidRPr="001C1662">
        <w:rPr>
          <w:sz w:val="16"/>
        </w:rPr>
        <w:t xml:space="preserve">.41 </w:t>
      </w:r>
    </w:p>
    <w:p w14:paraId="498AE72C" w14:textId="77777777" w:rsidR="00782800" w:rsidRPr="001C1662" w:rsidRDefault="00782800" w:rsidP="00782800">
      <w:pPr>
        <w:rPr>
          <w:sz w:val="16"/>
        </w:rPr>
      </w:pPr>
      <w:r w:rsidRPr="001C1662">
        <w:rPr>
          <w:sz w:val="16"/>
        </w:rPr>
        <w:t xml:space="preserve">Part I identifies the broad return of a commonsense on the left that </w:t>
      </w:r>
      <w:r w:rsidRPr="003210F0">
        <w:rPr>
          <w:rStyle w:val="Emphasis"/>
          <w:highlight w:val="cyan"/>
        </w:rPr>
        <w:t>racism</w:t>
      </w:r>
      <w:r w:rsidRPr="003210F0">
        <w:rPr>
          <w:highlight w:val="cyan"/>
          <w:u w:val="single"/>
        </w:rPr>
        <w:t xml:space="preserve"> and </w:t>
      </w:r>
      <w:r w:rsidRPr="003210F0">
        <w:rPr>
          <w:rStyle w:val="Emphasis"/>
          <w:highlight w:val="cyan"/>
        </w:rPr>
        <w:t>capitalism</w:t>
      </w:r>
      <w:r w:rsidRPr="003210F0">
        <w:rPr>
          <w:sz w:val="16"/>
          <w:highlight w:val="cyan"/>
        </w:rPr>
        <w:t xml:space="preserve"> </w:t>
      </w:r>
      <w:r w:rsidRPr="003210F0">
        <w:rPr>
          <w:highlight w:val="cyan"/>
          <w:u w:val="single"/>
        </w:rPr>
        <w:t>are</w:t>
      </w:r>
      <w:r w:rsidRPr="001C1662">
        <w:rPr>
          <w:u w:val="single"/>
        </w:rPr>
        <w:t xml:space="preserve"> </w:t>
      </w:r>
      <w:r w:rsidRPr="001C1662">
        <w:rPr>
          <w:rStyle w:val="Emphasis"/>
        </w:rPr>
        <w:t>entangled</w:t>
      </w:r>
      <w:r w:rsidRPr="001C1662">
        <w:rPr>
          <w:sz w:val="16"/>
        </w:rPr>
        <w:t xml:space="preserve"> </w:t>
      </w:r>
      <w:r w:rsidRPr="001C1662">
        <w:rPr>
          <w:u w:val="single"/>
        </w:rPr>
        <w:t xml:space="preserve">and </w:t>
      </w:r>
      <w:r w:rsidRPr="003210F0">
        <w:rPr>
          <w:rStyle w:val="Emphasis"/>
          <w:highlight w:val="cyan"/>
        </w:rPr>
        <w:t>co-constitutive</w:t>
      </w:r>
      <w:r w:rsidRPr="001C1662">
        <w:rPr>
          <w:sz w:val="16"/>
        </w:rPr>
        <w:t xml:space="preserve"> </w:t>
      </w:r>
      <w:r w:rsidRPr="001C1662">
        <w:rPr>
          <w:u w:val="single"/>
        </w:rPr>
        <w:t xml:space="preserve">of the unequal and </w:t>
      </w:r>
      <w:r w:rsidRPr="001C1662">
        <w:rPr>
          <w:rStyle w:val="Emphasis"/>
        </w:rPr>
        <w:t>undemocratic world</w:t>
      </w:r>
      <w:r w:rsidRPr="001C1662">
        <w:rPr>
          <w:u w:val="single"/>
        </w:rPr>
        <w:t xml:space="preserve"> around us</w:t>
      </w:r>
      <w:r w:rsidRPr="001C1662">
        <w:rPr>
          <w:sz w:val="16"/>
        </w:rPr>
        <w:t xml:space="preserve">.42 </w:t>
      </w:r>
      <w:r w:rsidRPr="001C1662">
        <w:rPr>
          <w:u w:val="single"/>
        </w:rPr>
        <w:t xml:space="preserve">This turn toward </w:t>
      </w:r>
      <w:r w:rsidRPr="001C1662">
        <w:rPr>
          <w:rStyle w:val="Emphasis"/>
        </w:rPr>
        <w:t>materializing racism</w:t>
      </w:r>
      <w:r w:rsidRPr="001C1662">
        <w:rPr>
          <w:u w:val="single"/>
        </w:rPr>
        <w:t xml:space="preserve"> asserts the </w:t>
      </w:r>
      <w:r w:rsidRPr="001C1662">
        <w:rPr>
          <w:rStyle w:val="Emphasis"/>
        </w:rPr>
        <w:t>dynamic relationship</w:t>
      </w:r>
      <w:r w:rsidRPr="001C1662">
        <w:rPr>
          <w:u w:val="single"/>
        </w:rPr>
        <w:t xml:space="preserve"> of racism to </w:t>
      </w:r>
      <w:r w:rsidRPr="001C1662">
        <w:rPr>
          <w:rStyle w:val="Emphasis"/>
        </w:rPr>
        <w:t>economic processes and relations</w:t>
      </w:r>
      <w:r w:rsidRPr="001C1662">
        <w:rPr>
          <w:sz w:val="16"/>
        </w:rPr>
        <w:t xml:space="preserve">.43 It understands racism as rooted in and reproducing uneven structures of organized exploitation (e.g., wage labor), expropriation (e.g., gentrification), and violence (e.g., incarceration). </w:t>
      </w:r>
      <w:r w:rsidRPr="001C1662">
        <w:rPr>
          <w:u w:val="single"/>
        </w:rPr>
        <w:t xml:space="preserve">The </w:t>
      </w:r>
      <w:r w:rsidRPr="003210F0">
        <w:rPr>
          <w:highlight w:val="cyan"/>
          <w:u w:val="single"/>
        </w:rPr>
        <w:t xml:space="preserve">turn to antiracist and anticapitalist politics has </w:t>
      </w:r>
      <w:r w:rsidRPr="003210F0">
        <w:rPr>
          <w:rStyle w:val="Emphasis"/>
          <w:highlight w:val="cyan"/>
        </w:rPr>
        <w:t>reconstituted</w:t>
      </w:r>
      <w:r w:rsidRPr="001C1662">
        <w:rPr>
          <w:u w:val="single"/>
        </w:rPr>
        <w:t xml:space="preserve"> the </w:t>
      </w:r>
      <w:r w:rsidRPr="001C1662">
        <w:rPr>
          <w:rStyle w:val="Emphasis"/>
        </w:rPr>
        <w:t>terrain</w:t>
      </w:r>
      <w:r w:rsidRPr="001C1662">
        <w:rPr>
          <w:u w:val="single"/>
        </w:rPr>
        <w:t xml:space="preserve"> of </w:t>
      </w:r>
      <w:r w:rsidRPr="001C1662">
        <w:rPr>
          <w:rStyle w:val="Emphasis"/>
        </w:rPr>
        <w:t>racial-justice discourse</w:t>
      </w:r>
      <w:r w:rsidRPr="001C1662">
        <w:rPr>
          <w:u w:val="single"/>
        </w:rPr>
        <w:t xml:space="preserve"> and </w:t>
      </w:r>
      <w:r w:rsidRPr="001C1662">
        <w:rPr>
          <w:rStyle w:val="Emphasis"/>
        </w:rPr>
        <w:t>organizing</w:t>
      </w:r>
      <w:r w:rsidRPr="001C1662">
        <w:rPr>
          <w:u w:val="single"/>
        </w:rPr>
        <w:t xml:space="preserve"> and </w:t>
      </w:r>
      <w:r w:rsidRPr="001C1662">
        <w:rPr>
          <w:rStyle w:val="Emphasis"/>
        </w:rPr>
        <w:t xml:space="preserve">attendant </w:t>
      </w:r>
      <w:r w:rsidRPr="003210F0">
        <w:rPr>
          <w:rStyle w:val="Emphasis"/>
          <w:highlight w:val="cyan"/>
        </w:rPr>
        <w:t>conversations on law</w:t>
      </w:r>
      <w:r w:rsidRPr="001C1662">
        <w:rPr>
          <w:u w:val="single"/>
        </w:rPr>
        <w:t xml:space="preserve"> and policy</w:t>
      </w:r>
      <w:r w:rsidRPr="001C1662">
        <w:rPr>
          <w:sz w:val="16"/>
        </w:rPr>
        <w:t xml:space="preserve">. </w:t>
      </w:r>
      <w:r w:rsidRPr="001C1662">
        <w:rPr>
          <w:u w:val="single"/>
        </w:rPr>
        <w:t xml:space="preserve">Once </w:t>
      </w:r>
      <w:r w:rsidRPr="001C1662">
        <w:rPr>
          <w:rStyle w:val="Emphasis"/>
        </w:rPr>
        <w:t>racism</w:t>
      </w:r>
      <w:r w:rsidRPr="001C1662">
        <w:rPr>
          <w:u w:val="single"/>
        </w:rPr>
        <w:t xml:space="preserve"> and </w:t>
      </w:r>
      <w:r w:rsidRPr="001C1662">
        <w:rPr>
          <w:rStyle w:val="Emphasis"/>
        </w:rPr>
        <w:t>capitalism</w:t>
      </w:r>
      <w:r w:rsidRPr="001C1662">
        <w:rPr>
          <w:u w:val="single"/>
        </w:rPr>
        <w:t xml:space="preserve"> are understood as soldered together, it becomes clear that </w:t>
      </w:r>
      <w:r w:rsidRPr="001C1662">
        <w:rPr>
          <w:rStyle w:val="Emphasis"/>
        </w:rPr>
        <w:t>emancipatory projects must take them on together</w:t>
      </w:r>
      <w:r w:rsidRPr="001C1662">
        <w:rPr>
          <w:sz w:val="16"/>
        </w:rPr>
        <w:t xml:space="preserve">. </w:t>
      </w:r>
      <w:r w:rsidRPr="001C1662">
        <w:rPr>
          <w:u w:val="single"/>
        </w:rPr>
        <w:t>That freedom struggles cannot succeed by approaching law narrowly, with trust, or in isolation. As horizons of emancipation are illuminated, the strategies and tactics expand beyond formal legal process and law itself</w:t>
      </w:r>
      <w:r w:rsidRPr="001C1662">
        <w:rPr>
          <w:sz w:val="16"/>
        </w:rPr>
        <w:t xml:space="preserve">. </w:t>
      </w:r>
      <w:r w:rsidRPr="001C1662">
        <w:rPr>
          <w:rStyle w:val="Emphasis"/>
          <w:highlight w:val="cyan"/>
        </w:rPr>
        <w:t>Reform</w:t>
      </w:r>
      <w:r w:rsidRPr="001C1662">
        <w:rPr>
          <w:sz w:val="16"/>
        </w:rPr>
        <w:t xml:space="preserve"> and regulation </w:t>
      </w:r>
      <w:r w:rsidRPr="001C1662">
        <w:rPr>
          <w:u w:val="single"/>
        </w:rPr>
        <w:t xml:space="preserve">can no longer be </w:t>
      </w:r>
      <w:r w:rsidRPr="001C1662">
        <w:rPr>
          <w:rStyle w:val="Emphasis"/>
        </w:rPr>
        <w:t>end goals;</w:t>
      </w:r>
      <w:r w:rsidRPr="001C1662">
        <w:rPr>
          <w:u w:val="single"/>
        </w:rPr>
        <w:t xml:space="preserve"> instead, they </w:t>
      </w:r>
      <w:r w:rsidRPr="001C1662">
        <w:rPr>
          <w:rStyle w:val="Emphasis"/>
          <w:highlight w:val="cyan"/>
        </w:rPr>
        <w:t>live among an array of contradictory</w:t>
      </w:r>
      <w:r w:rsidRPr="001C1662">
        <w:rPr>
          <w:rStyle w:val="Emphasis"/>
        </w:rPr>
        <w:t xml:space="preserve"> strategies and </w:t>
      </w:r>
      <w:r w:rsidRPr="001C1662">
        <w:rPr>
          <w:rStyle w:val="Emphasis"/>
          <w:highlight w:val="cyan"/>
        </w:rPr>
        <w:t>tactics</w:t>
      </w:r>
      <w:r w:rsidRPr="001C1662">
        <w:rPr>
          <w:rStyle w:val="Emphasis"/>
        </w:rPr>
        <w:t xml:space="preserve"> for emancipation</w:t>
      </w:r>
      <w:r w:rsidRPr="001C1662">
        <w:rPr>
          <w:u w:val="single"/>
        </w:rPr>
        <w:t>.</w:t>
      </w:r>
      <w:r w:rsidRPr="001C1662">
        <w:rPr>
          <w:sz w:val="16"/>
        </w:rPr>
        <w:t xml:space="preserve">44 </w:t>
      </w:r>
    </w:p>
    <w:p w14:paraId="70D36358" w14:textId="77777777" w:rsidR="00782800" w:rsidRPr="001C1662" w:rsidRDefault="00782800" w:rsidP="00782800">
      <w:pPr>
        <w:rPr>
          <w:sz w:val="16"/>
        </w:rPr>
      </w:pPr>
      <w:r w:rsidRPr="001C1662">
        <w:rPr>
          <w:sz w:val="16"/>
        </w:rPr>
        <w:t xml:space="preserve">Part II lays out left critiques of reformism and offers a schematic history for “non-reformist reforms” as a competing conceptual frame to the neoliberal or liberal reformism dominant in the legal academy. In </w:t>
      </w:r>
      <w:r w:rsidRPr="001C1662">
        <w:rPr>
          <w:u w:val="single"/>
        </w:rPr>
        <w:t>centering productive contradictions between reform and revolution</w:t>
      </w:r>
      <w:r w:rsidRPr="001C1662">
        <w:rPr>
          <w:sz w:val="16"/>
        </w:rPr>
        <w:t xml:space="preserve">, </w:t>
      </w:r>
      <w:r w:rsidRPr="001C1662">
        <w:rPr>
          <w:u w:val="single"/>
        </w:rPr>
        <w:t xml:space="preserve">the </w:t>
      </w:r>
      <w:r w:rsidRPr="001C1662">
        <w:rPr>
          <w:rStyle w:val="Emphasis"/>
        </w:rPr>
        <w:t>heuristic</w:t>
      </w:r>
      <w:r w:rsidRPr="001C1662">
        <w:rPr>
          <w:sz w:val="16"/>
        </w:rPr>
        <w:t xml:space="preserve"> </w:t>
      </w:r>
      <w:r w:rsidRPr="001C1662">
        <w:rPr>
          <w:u w:val="single"/>
        </w:rPr>
        <w:t xml:space="preserve">facilitates strategic and </w:t>
      </w:r>
      <w:r w:rsidRPr="001C1662">
        <w:rPr>
          <w:rStyle w:val="Emphasis"/>
          <w:highlight w:val="cyan"/>
        </w:rPr>
        <w:t>tactical questions</w:t>
      </w:r>
      <w:r w:rsidRPr="001C1662">
        <w:rPr>
          <w:sz w:val="16"/>
        </w:rPr>
        <w:t xml:space="preserve"> </w:t>
      </w:r>
      <w:r w:rsidRPr="001C1662">
        <w:rPr>
          <w:u w:val="single"/>
        </w:rPr>
        <w:t xml:space="preserve">that “reformist reforms” do not: it </w:t>
      </w:r>
      <w:r w:rsidRPr="001C1662">
        <w:rPr>
          <w:highlight w:val="cyan"/>
          <w:u w:val="single"/>
        </w:rPr>
        <w:t xml:space="preserve">requires </w:t>
      </w:r>
      <w:r w:rsidRPr="001C1662">
        <w:rPr>
          <w:rStyle w:val="Emphasis"/>
          <w:highlight w:val="cyan"/>
        </w:rPr>
        <w:t>engaging with systems as they are</w:t>
      </w:r>
      <w:r w:rsidRPr="001C1662">
        <w:rPr>
          <w:u w:val="single"/>
        </w:rPr>
        <w:t xml:space="preserve">, allows one to hold in view </w:t>
      </w:r>
      <w:r w:rsidRPr="001C1662">
        <w:rPr>
          <w:rStyle w:val="Emphasis"/>
        </w:rPr>
        <w:t>bold and radical horizons</w:t>
      </w:r>
      <w:r w:rsidRPr="001C1662">
        <w:rPr>
          <w:u w:val="single"/>
        </w:rPr>
        <w:t xml:space="preserve">, and </w:t>
      </w:r>
      <w:r w:rsidRPr="001C1662">
        <w:rPr>
          <w:rStyle w:val="Emphasis"/>
          <w:highlight w:val="cyan"/>
        </w:rPr>
        <w:t>facilitates</w:t>
      </w:r>
      <w:r w:rsidRPr="001C1662">
        <w:rPr>
          <w:rStyle w:val="Emphasis"/>
        </w:rPr>
        <w:t xml:space="preserve"> the </w:t>
      </w:r>
      <w:r w:rsidRPr="001C1662">
        <w:rPr>
          <w:rStyle w:val="Emphasis"/>
          <w:highlight w:val="cyan"/>
        </w:rPr>
        <w:t>identification</w:t>
      </w:r>
      <w:r w:rsidRPr="001C1662">
        <w:rPr>
          <w:highlight w:val="cyan"/>
          <w:u w:val="single"/>
        </w:rPr>
        <w:t xml:space="preserve"> of</w:t>
      </w:r>
      <w:r w:rsidRPr="001C1662">
        <w:rPr>
          <w:u w:val="single"/>
        </w:rPr>
        <w:t xml:space="preserve"> </w:t>
      </w:r>
      <w:r w:rsidRPr="001C1662">
        <w:rPr>
          <w:rStyle w:val="Emphasis"/>
        </w:rPr>
        <w:t xml:space="preserve">strategic </w:t>
      </w:r>
      <w:r w:rsidRPr="001C1662">
        <w:rPr>
          <w:rStyle w:val="Emphasis"/>
          <w:highlight w:val="cyan"/>
        </w:rPr>
        <w:t>battles</w:t>
      </w:r>
      <w:r w:rsidRPr="001C1662">
        <w:rPr>
          <w:highlight w:val="cyan"/>
          <w:u w:val="single"/>
        </w:rPr>
        <w:t xml:space="preserve"> that</w:t>
      </w:r>
      <w:r w:rsidRPr="001C1662">
        <w:rPr>
          <w:u w:val="single"/>
        </w:rPr>
        <w:t xml:space="preserve"> might </w:t>
      </w:r>
      <w:r w:rsidRPr="001C1662">
        <w:rPr>
          <w:rStyle w:val="Emphasis"/>
        </w:rPr>
        <w:t xml:space="preserve">serve as a </w:t>
      </w:r>
      <w:r w:rsidRPr="001C1662">
        <w:rPr>
          <w:rStyle w:val="Emphasis"/>
          <w:highlight w:val="cyan"/>
        </w:rPr>
        <w:t>bridge</w:t>
      </w:r>
      <w:r w:rsidRPr="001C1662">
        <w:rPr>
          <w:u w:val="single"/>
        </w:rPr>
        <w:t xml:space="preserve"> through </w:t>
      </w:r>
      <w:r w:rsidRPr="001C1662">
        <w:rPr>
          <w:rStyle w:val="Emphasis"/>
        </w:rPr>
        <w:t>popular agitation</w:t>
      </w:r>
      <w:r w:rsidRPr="001C1662">
        <w:rPr>
          <w:sz w:val="16"/>
        </w:rPr>
        <w:t>. Rooted in the mid-twentieth-century writings of the French Austrian philosopher André Gorz and recently retooled by the geographer Ruth Wilson Gilmore, non-reformist reforms are a response to the impasse of liberal reformism and traditional conceptions of armed revolution.45 They offer another way of responding to the capture of law, politics, and the state.</w:t>
      </w:r>
    </w:p>
    <w:p w14:paraId="78970813" w14:textId="77777777" w:rsidR="00782800" w:rsidRPr="001C1662" w:rsidRDefault="00782800" w:rsidP="00782800">
      <w:pPr>
        <w:rPr>
          <w:u w:val="single"/>
        </w:rPr>
      </w:pPr>
      <w:r w:rsidRPr="001C1662">
        <w:rPr>
          <w:u w:val="single"/>
        </w:rPr>
        <w:t>Because non-reformist reforms emerge from theories of change rooted in building popular power</w:t>
      </w:r>
      <w:r w:rsidRPr="001C1662">
        <w:rPr>
          <w:sz w:val="16"/>
        </w:rPr>
        <w:t xml:space="preserve">, Part III attends to </w:t>
      </w:r>
      <w:r w:rsidRPr="001C1662">
        <w:rPr>
          <w:u w:val="single"/>
        </w:rPr>
        <w:t>actually existing sites of struggle in the United States: abolition and decriminalization; decolonization and decommodification; and democratization</w:t>
      </w:r>
      <w:r w:rsidRPr="001C1662">
        <w:rPr>
          <w:sz w:val="16"/>
        </w:rPr>
        <w:t xml:space="preserve">.46 </w:t>
      </w:r>
      <w:r w:rsidRPr="001C1662">
        <w:rPr>
          <w:u w:val="single"/>
        </w:rPr>
        <w:t xml:space="preserve">I turn to major campaigns, including </w:t>
      </w:r>
      <w:r w:rsidRPr="001C1662">
        <w:rPr>
          <w:rStyle w:val="Emphasis"/>
        </w:rPr>
        <w:t>#StopCopCity in Atlanta</w:t>
      </w:r>
      <w:r w:rsidRPr="001C1662">
        <w:rPr>
          <w:sz w:val="16"/>
        </w:rPr>
        <w:t>;</w:t>
      </w:r>
      <w:r w:rsidRPr="001C1662">
        <w:rPr>
          <w:u w:val="single"/>
        </w:rPr>
        <w:t xml:space="preserve"> organizing to </w:t>
      </w:r>
      <w:r w:rsidRPr="001C1662">
        <w:rPr>
          <w:rStyle w:val="Emphasis"/>
        </w:rPr>
        <w:t>cancel rent</w:t>
      </w:r>
      <w:r w:rsidRPr="001C1662">
        <w:rPr>
          <w:u w:val="single"/>
        </w:rPr>
        <w:t xml:space="preserve"> by </w:t>
      </w:r>
      <w:r w:rsidRPr="001C1662">
        <w:rPr>
          <w:rStyle w:val="Emphasis"/>
        </w:rPr>
        <w:t>KC Tenants in Kansas City</w:t>
      </w:r>
      <w:r w:rsidRPr="001C1662">
        <w:rPr>
          <w:sz w:val="16"/>
        </w:rPr>
        <w:t xml:space="preserve">, Missouri, </w:t>
      </w:r>
      <w:r w:rsidRPr="001C1662">
        <w:rPr>
          <w:u w:val="single"/>
        </w:rPr>
        <w:t xml:space="preserve">and to </w:t>
      </w:r>
      <w:r w:rsidRPr="001C1662">
        <w:rPr>
          <w:rStyle w:val="Emphasis"/>
        </w:rPr>
        <w:t>cancel student debt</w:t>
      </w:r>
      <w:r w:rsidRPr="001C1662">
        <w:rPr>
          <w:u w:val="single"/>
        </w:rPr>
        <w:t xml:space="preserve"> by the </w:t>
      </w:r>
      <w:r w:rsidRPr="001C1662">
        <w:rPr>
          <w:rStyle w:val="Emphasis"/>
        </w:rPr>
        <w:t>Debt Collective</w:t>
      </w:r>
      <w:r w:rsidRPr="001C1662">
        <w:rPr>
          <w:sz w:val="16"/>
        </w:rPr>
        <w:t xml:space="preserve">; </w:t>
      </w:r>
      <w:r w:rsidRPr="001C1662">
        <w:rPr>
          <w:u w:val="single"/>
        </w:rPr>
        <w:t xml:space="preserve">and </w:t>
      </w:r>
      <w:r w:rsidRPr="001C1662">
        <w:rPr>
          <w:rStyle w:val="Emphasis"/>
        </w:rPr>
        <w:t>workers organizing for collective power</w:t>
      </w:r>
      <w:r w:rsidRPr="001C1662">
        <w:rPr>
          <w:sz w:val="16"/>
        </w:rPr>
        <w:t xml:space="preserve">, and the Democratic Socialists of America’s (DSA) joint </w:t>
      </w:r>
      <w:r w:rsidRPr="001C1662">
        <w:rPr>
          <w:u w:val="single"/>
        </w:rPr>
        <w:t>campaign for</w:t>
      </w:r>
      <w:r w:rsidRPr="001C1662">
        <w:rPr>
          <w:sz w:val="16"/>
        </w:rPr>
        <w:t xml:space="preserve"> the Protect the Right to Organize (</w:t>
      </w:r>
      <w:r w:rsidRPr="001C1662">
        <w:rPr>
          <w:rStyle w:val="Emphasis"/>
        </w:rPr>
        <w:t>PRO) Act</w:t>
      </w:r>
      <w:r w:rsidRPr="001C1662">
        <w:rPr>
          <w:sz w:val="16"/>
        </w:rPr>
        <w:t xml:space="preserve"> </w:t>
      </w:r>
      <w:r w:rsidRPr="001C1662">
        <w:rPr>
          <w:u w:val="single"/>
        </w:rPr>
        <w:t>and</w:t>
      </w:r>
      <w:r w:rsidRPr="001C1662">
        <w:rPr>
          <w:sz w:val="16"/>
        </w:rPr>
        <w:t xml:space="preserve"> the </w:t>
      </w:r>
      <w:r w:rsidRPr="001C1662">
        <w:rPr>
          <w:rStyle w:val="Emphasis"/>
        </w:rPr>
        <w:t>Green New Deal</w:t>
      </w:r>
      <w:r w:rsidRPr="001C1662">
        <w:rPr>
          <w:sz w:val="16"/>
        </w:rPr>
        <w:t xml:space="preserve">. While others may disagree with my characterizations of these as prevailing winds, I offer the assessment to provoke debate about the sort of reform projects legal scholars may pursue in alignment with the emancipatory organizing of our time.47 This work of </w:t>
      </w:r>
      <w:r w:rsidRPr="001C1662">
        <w:rPr>
          <w:rStyle w:val="Emphasis"/>
          <w:highlight w:val="cyan"/>
        </w:rPr>
        <w:t>“movemen</w:t>
      </w:r>
      <w:r w:rsidRPr="003210F0">
        <w:rPr>
          <w:rStyle w:val="Emphasis"/>
          <w:highlight w:val="cyan"/>
        </w:rPr>
        <w:t>t law”</w:t>
      </w:r>
      <w:r w:rsidRPr="003210F0">
        <w:rPr>
          <w:highlight w:val="cyan"/>
          <w:u w:val="single"/>
        </w:rPr>
        <w:t xml:space="preserve">—thinking </w:t>
      </w:r>
      <w:r w:rsidRPr="003210F0">
        <w:rPr>
          <w:rStyle w:val="Emphasis"/>
          <w:highlight w:val="cyan"/>
        </w:rPr>
        <w:t>in conversation with emancipatory movements</w:t>
      </w:r>
      <w:r w:rsidRPr="003210F0">
        <w:rPr>
          <w:highlight w:val="cyan"/>
          <w:u w:val="single"/>
        </w:rPr>
        <w:t>—provides</w:t>
      </w:r>
      <w:r w:rsidRPr="001C1662">
        <w:rPr>
          <w:u w:val="single"/>
        </w:rPr>
        <w:t xml:space="preserve"> a distinctive </w:t>
      </w:r>
      <w:r w:rsidRPr="003210F0">
        <w:rPr>
          <w:highlight w:val="cyan"/>
          <w:u w:val="single"/>
        </w:rPr>
        <w:t>way to deploy</w:t>
      </w:r>
      <w:r w:rsidRPr="001C1662">
        <w:rPr>
          <w:u w:val="single"/>
        </w:rPr>
        <w:t xml:space="preserve"> expertise through more </w:t>
      </w:r>
      <w:r w:rsidRPr="001C1662">
        <w:rPr>
          <w:rStyle w:val="Emphasis"/>
        </w:rPr>
        <w:t>collaborative practices</w:t>
      </w:r>
      <w:r w:rsidRPr="001C1662">
        <w:rPr>
          <w:u w:val="single"/>
        </w:rPr>
        <w:t xml:space="preserve"> than scholars typically pursue.48</w:t>
      </w:r>
    </w:p>
    <w:p w14:paraId="551DAA53" w14:textId="77777777" w:rsidR="00782800" w:rsidRDefault="00782800" w:rsidP="00782800">
      <w:pPr>
        <w:rPr>
          <w:sz w:val="16"/>
        </w:rPr>
      </w:pPr>
      <w:r w:rsidRPr="001C1662">
        <w:rPr>
          <w:sz w:val="16"/>
        </w:rPr>
        <w:t xml:space="preserve">Part IV turns to the disciplinary reorientations required for engaging law as a potential terrain of mass politics. I outline four fundamental distinctions between non-reformist reforms and liberal and neoliberal approaches to reform. </w:t>
      </w:r>
      <w:r w:rsidRPr="001C1662">
        <w:rPr>
          <w:u w:val="single"/>
        </w:rPr>
        <w:t xml:space="preserve">Non-reformist reforms require </w:t>
      </w:r>
      <w:r w:rsidRPr="001C1662">
        <w:rPr>
          <w:highlight w:val="cyan"/>
          <w:u w:val="single"/>
        </w:rPr>
        <w:t xml:space="preserve">a horizon </w:t>
      </w:r>
      <w:r w:rsidRPr="001C1662">
        <w:rPr>
          <w:rStyle w:val="Emphasis"/>
          <w:highlight w:val="cyan"/>
        </w:rPr>
        <w:t>beyond legalism</w:t>
      </w:r>
      <w:r w:rsidRPr="001C1662">
        <w:rPr>
          <w:u w:val="single"/>
        </w:rPr>
        <w:t xml:space="preserve">; they </w:t>
      </w:r>
      <w:r w:rsidRPr="001C1662">
        <w:rPr>
          <w:rStyle w:val="Emphasis"/>
        </w:rPr>
        <w:t>embrace antagonism</w:t>
      </w:r>
      <w:r w:rsidRPr="001C1662">
        <w:rPr>
          <w:u w:val="single"/>
        </w:rPr>
        <w:t xml:space="preserve"> </w:t>
      </w:r>
      <w:r w:rsidRPr="003210F0">
        <w:rPr>
          <w:highlight w:val="cyan"/>
          <w:u w:val="single"/>
        </w:rPr>
        <w:t>and</w:t>
      </w:r>
      <w:r w:rsidRPr="001C1662">
        <w:rPr>
          <w:u w:val="single"/>
        </w:rPr>
        <w:t xml:space="preserve"> </w:t>
      </w:r>
      <w:r w:rsidRPr="001C1662">
        <w:rPr>
          <w:rStyle w:val="Emphasis"/>
        </w:rPr>
        <w:t>conflict</w:t>
      </w:r>
      <w:r w:rsidRPr="001C1662">
        <w:rPr>
          <w:u w:val="single"/>
        </w:rPr>
        <w:t xml:space="preserve"> rather than depoliticization and neutrality; they </w:t>
      </w:r>
      <w:r w:rsidRPr="001C1662">
        <w:rPr>
          <w:rStyle w:val="Emphasis"/>
        </w:rPr>
        <w:t xml:space="preserve">aim to </w:t>
      </w:r>
      <w:r w:rsidRPr="001C1662">
        <w:rPr>
          <w:rStyle w:val="Emphasis"/>
          <w:highlight w:val="cyan"/>
        </w:rPr>
        <w:t>shift</w:t>
      </w:r>
      <w:r w:rsidRPr="001C1662">
        <w:rPr>
          <w:rStyle w:val="Emphasis"/>
        </w:rPr>
        <w:t xml:space="preserve"> the </w:t>
      </w:r>
      <w:r w:rsidRPr="001C1662">
        <w:rPr>
          <w:rStyle w:val="Emphasis"/>
          <w:highlight w:val="cyan"/>
        </w:rPr>
        <w:t>balance of power</w:t>
      </w:r>
      <w:r w:rsidRPr="001C1662">
        <w:rPr>
          <w:sz w:val="16"/>
        </w:rPr>
        <w:t>; and they build mass organization and prepare the people to govern.</w:t>
      </w:r>
    </w:p>
    <w:p w14:paraId="6E1C21DE" w14:textId="26F1E85C" w:rsidR="00782800" w:rsidRPr="00204EA8" w:rsidRDefault="00782800" w:rsidP="00782800">
      <w:pPr>
        <w:pStyle w:val="Heading4"/>
      </w:pPr>
      <w:r>
        <w:t xml:space="preserve">That </w:t>
      </w:r>
      <w:r w:rsidRPr="00204EA8">
        <w:rPr>
          <w:u w:val="single"/>
        </w:rPr>
        <w:t>solves</w:t>
      </w:r>
      <w:r>
        <w:t xml:space="preserve"> libidinal economy offense. This is from Zalloua’s long time writing partner. </w:t>
      </w:r>
    </w:p>
    <w:p w14:paraId="484C3B2F" w14:textId="77777777" w:rsidR="00782800" w:rsidRDefault="00782800" w:rsidP="00782800">
      <w:r w:rsidRPr="00204EA8">
        <w:rPr>
          <w:rStyle w:val="Style13ptBold"/>
        </w:rPr>
        <w:t>Kapoor ’24</w:t>
      </w:r>
      <w:r>
        <w:t xml:space="preserve"> [Ilan and Sheila Cavanagh; January 19; “</w:t>
      </w:r>
      <w:r w:rsidRPr="00204EA8">
        <w:t>Missing in Action: Where’s the Unconscious in Anti-Racist “Unconscious Bias Training”?</w:t>
      </w:r>
      <w:r>
        <w:t xml:space="preserve">” </w:t>
      </w:r>
      <w:r w:rsidRPr="00204EA8">
        <w:t>https://www.mdpi.com/2076-0787/13/1/18</w:t>
      </w:r>
      <w:r>
        <w:t>]</w:t>
      </w:r>
    </w:p>
    <w:p w14:paraId="2F874587" w14:textId="77777777" w:rsidR="00782800" w:rsidRPr="00204EA8" w:rsidRDefault="00782800" w:rsidP="00782800">
      <w:pPr>
        <w:rPr>
          <w:sz w:val="16"/>
        </w:rPr>
      </w:pPr>
      <w:r w:rsidRPr="00204EA8">
        <w:rPr>
          <w:sz w:val="16"/>
        </w:rPr>
        <w:t xml:space="preserve">The </w:t>
      </w:r>
      <w:r w:rsidRPr="00204EA8">
        <w:rPr>
          <w:rStyle w:val="Emphasis"/>
        </w:rPr>
        <w:t>onus</w:t>
      </w:r>
      <w:r w:rsidRPr="00204EA8">
        <w:rPr>
          <w:sz w:val="16"/>
        </w:rPr>
        <w:t xml:space="preserve"> </w:t>
      </w:r>
      <w:r w:rsidRPr="00204EA8">
        <w:rPr>
          <w:u w:val="single"/>
        </w:rPr>
        <w:t xml:space="preserve">for </w:t>
      </w:r>
      <w:r w:rsidRPr="00204EA8">
        <w:rPr>
          <w:rStyle w:val="Emphasis"/>
        </w:rPr>
        <w:t>anti-racist change</w:t>
      </w:r>
      <w:r w:rsidRPr="00204EA8">
        <w:rPr>
          <w:sz w:val="16"/>
        </w:rPr>
        <w:t xml:space="preserve"> </w:t>
      </w:r>
      <w:r w:rsidRPr="00204EA8">
        <w:rPr>
          <w:u w:val="single"/>
        </w:rPr>
        <w:t xml:space="preserve">though lies </w:t>
      </w:r>
      <w:r w:rsidRPr="00204EA8">
        <w:rPr>
          <w:rStyle w:val="Emphasis"/>
        </w:rPr>
        <w:t>not just</w:t>
      </w:r>
      <w:r w:rsidRPr="00204EA8">
        <w:rPr>
          <w:u w:val="single"/>
        </w:rPr>
        <w:t xml:space="preserve"> with </w:t>
      </w:r>
      <w:r w:rsidRPr="00204EA8">
        <w:rPr>
          <w:rStyle w:val="Emphasis"/>
        </w:rPr>
        <w:t>grassroots groups</w:t>
      </w:r>
      <w:r w:rsidRPr="00204EA8">
        <w:rPr>
          <w:sz w:val="16"/>
        </w:rPr>
        <w:t xml:space="preserve">, </w:t>
      </w:r>
      <w:r w:rsidRPr="00204EA8">
        <w:rPr>
          <w:u w:val="single"/>
        </w:rPr>
        <w:t xml:space="preserve">but also with </w:t>
      </w:r>
      <w:r w:rsidRPr="00204EA8">
        <w:rPr>
          <w:rStyle w:val="Emphasis"/>
        </w:rPr>
        <w:t>the state</w:t>
      </w:r>
      <w:r w:rsidRPr="00204EA8">
        <w:rPr>
          <w:sz w:val="16"/>
        </w:rPr>
        <w:t xml:space="preserve">. </w:t>
      </w:r>
      <w:r w:rsidRPr="00204EA8">
        <w:rPr>
          <w:highlight w:val="cyan"/>
          <w:u w:val="single"/>
        </w:rPr>
        <w:t xml:space="preserve">The state </w:t>
      </w:r>
      <w:r w:rsidRPr="00204EA8">
        <w:rPr>
          <w:rStyle w:val="Emphasis"/>
          <w:highlight w:val="cyan"/>
        </w:rPr>
        <w:t>can</w:t>
      </w:r>
      <w:r w:rsidRPr="00204EA8">
        <w:rPr>
          <w:rStyle w:val="Emphasis"/>
        </w:rPr>
        <w:t xml:space="preserve"> help </w:t>
      </w:r>
      <w:r w:rsidRPr="00204EA8">
        <w:rPr>
          <w:rStyle w:val="Emphasis"/>
          <w:highlight w:val="cyan"/>
        </w:rPr>
        <w:t>support</w:t>
      </w:r>
      <w:r w:rsidRPr="00204EA8">
        <w:rPr>
          <w:rStyle w:val="Emphasis"/>
        </w:rPr>
        <w:t xml:space="preserve"> subalterns/minorities</w:t>
      </w:r>
      <w:r w:rsidRPr="00204EA8">
        <w:rPr>
          <w:u w:val="single"/>
        </w:rPr>
        <w:t xml:space="preserve"> in </w:t>
      </w:r>
      <w:r w:rsidRPr="00204EA8">
        <w:rPr>
          <w:rStyle w:val="Emphasis"/>
          <w:highlight w:val="cyan"/>
        </w:rPr>
        <w:t>dismantling</w:t>
      </w:r>
      <w:r w:rsidRPr="00204EA8">
        <w:rPr>
          <w:rStyle w:val="Emphasis"/>
        </w:rPr>
        <w:t xml:space="preserve"> dominant </w:t>
      </w:r>
      <w:r w:rsidRPr="00204EA8">
        <w:rPr>
          <w:rStyle w:val="Emphasis"/>
          <w:highlight w:val="cyan"/>
        </w:rPr>
        <w:t>racist fantasies</w:t>
      </w:r>
      <w:r w:rsidRPr="00204EA8">
        <w:rPr>
          <w:sz w:val="16"/>
        </w:rPr>
        <w:t xml:space="preserve"> (the big challenge is whether it can do so without co-opting, dominating, or disciplining these groups). </w:t>
      </w:r>
      <w:r w:rsidRPr="00204EA8">
        <w:rPr>
          <w:u w:val="single"/>
        </w:rPr>
        <w:t xml:space="preserve">It can help </w:t>
      </w:r>
      <w:r w:rsidRPr="00204EA8">
        <w:rPr>
          <w:rStyle w:val="Emphasis"/>
          <w:highlight w:val="cyan"/>
        </w:rPr>
        <w:t>protect</w:t>
      </w:r>
      <w:r w:rsidRPr="00204EA8">
        <w:rPr>
          <w:u w:val="single"/>
        </w:rPr>
        <w:t xml:space="preserve"> these groups’ </w:t>
      </w:r>
      <w:r w:rsidRPr="00204EA8">
        <w:rPr>
          <w:rStyle w:val="Emphasis"/>
          <w:highlight w:val="cyan"/>
        </w:rPr>
        <w:t>rights</w:t>
      </w:r>
      <w:r w:rsidRPr="00204EA8">
        <w:rPr>
          <w:sz w:val="16"/>
        </w:rPr>
        <w:t xml:space="preserve"> </w:t>
      </w:r>
      <w:r w:rsidRPr="00204EA8">
        <w:rPr>
          <w:u w:val="single"/>
        </w:rPr>
        <w:t xml:space="preserve">and </w:t>
      </w:r>
      <w:r w:rsidRPr="00204EA8">
        <w:rPr>
          <w:rStyle w:val="Emphasis"/>
          <w:highlight w:val="cyan"/>
        </w:rPr>
        <w:t>mitigate</w:t>
      </w:r>
      <w:r w:rsidRPr="00204EA8">
        <w:rPr>
          <w:rStyle w:val="Emphasis"/>
        </w:rPr>
        <w:t xml:space="preserve"> racist </w:t>
      </w:r>
      <w:r w:rsidRPr="00204EA8">
        <w:rPr>
          <w:rStyle w:val="Emphasis"/>
          <w:highlight w:val="cyan"/>
        </w:rPr>
        <w:t>prejudice</w:t>
      </w:r>
      <w:r w:rsidRPr="00204EA8">
        <w:rPr>
          <w:u w:val="single"/>
        </w:rPr>
        <w:t xml:space="preserve"> through </w:t>
      </w:r>
      <w:r w:rsidRPr="00204EA8">
        <w:rPr>
          <w:rStyle w:val="Emphasis"/>
        </w:rPr>
        <w:t>laws</w:t>
      </w:r>
      <w:r w:rsidRPr="00204EA8">
        <w:rPr>
          <w:u w:val="single"/>
        </w:rPr>
        <w:t xml:space="preserve"> and </w:t>
      </w:r>
      <w:r w:rsidRPr="00204EA8">
        <w:rPr>
          <w:rStyle w:val="Emphasis"/>
        </w:rPr>
        <w:t>protections</w:t>
      </w:r>
      <w:r w:rsidRPr="00204EA8">
        <w:rPr>
          <w:sz w:val="16"/>
        </w:rPr>
        <w:t xml:space="preserve">. Intrinsic to this contest, as Žižek suggests, is for the state to act </w:t>
      </w:r>
      <w:r w:rsidRPr="00204EA8">
        <w:rPr>
          <w:highlight w:val="cyan"/>
          <w:u w:val="single"/>
        </w:rPr>
        <w:t>as</w:t>
      </w:r>
      <w:r w:rsidRPr="00204EA8">
        <w:rPr>
          <w:u w:val="single"/>
        </w:rPr>
        <w:t xml:space="preserve"> a </w:t>
      </w:r>
      <w:r w:rsidRPr="00204EA8">
        <w:rPr>
          <w:rStyle w:val="Emphasis"/>
          <w:highlight w:val="cyan"/>
        </w:rPr>
        <w:t>buffer</w:t>
      </w:r>
      <w:r w:rsidRPr="00204EA8">
        <w:rPr>
          <w:sz w:val="16"/>
          <w:highlight w:val="cyan"/>
        </w:rPr>
        <w:t xml:space="preserve"> </w:t>
      </w:r>
      <w:r w:rsidRPr="00204EA8">
        <w:rPr>
          <w:highlight w:val="cyan"/>
          <w:u w:val="single"/>
        </w:rPr>
        <w:t>against</w:t>
      </w:r>
      <w:r w:rsidRPr="00204EA8">
        <w:rPr>
          <w:u w:val="single"/>
        </w:rPr>
        <w:t xml:space="preserve"> the </w:t>
      </w:r>
      <w:r w:rsidRPr="00204EA8">
        <w:rPr>
          <w:rStyle w:val="Emphasis"/>
          <w:highlight w:val="cyan"/>
        </w:rPr>
        <w:t>fantasies of civil society</w:t>
      </w:r>
      <w:r w:rsidRPr="00204EA8">
        <w:rPr>
          <w:sz w:val="16"/>
        </w:rPr>
        <w:t xml:space="preserve"> (Myers 2004, pp. 106–8): to keep them in check, but also to keep them apart to some extent so they do not get in each other’s way.</w:t>
      </w:r>
    </w:p>
    <w:p w14:paraId="73832282" w14:textId="77777777" w:rsidR="00782800" w:rsidRPr="00204EA8" w:rsidRDefault="00782800" w:rsidP="00782800">
      <w:pPr>
        <w:rPr>
          <w:sz w:val="16"/>
        </w:rPr>
      </w:pPr>
      <w:r w:rsidRPr="00204EA8">
        <w:rPr>
          <w:sz w:val="16"/>
        </w:rPr>
        <w:t xml:space="preserve">Inferred here is the notion that, because the Other is a traumatic intruder, impossible to really understand or accept (at least at the level of fantasy/enjoyment), it is important not to intrude on their fantasy space where possible. </w:t>
      </w:r>
      <w:r w:rsidRPr="00204EA8">
        <w:rPr>
          <w:u w:val="single"/>
        </w:rPr>
        <w:t>This is precisely the mistake of multiculturalism, as we have seen, since it pretends to encounter the Other, but does so only superficially</w:t>
      </w:r>
      <w:r w:rsidRPr="00204EA8">
        <w:rPr>
          <w:sz w:val="16"/>
        </w:rPr>
        <w:t xml:space="preserve"> (e.g., at the level of exotic culture and food), </w:t>
      </w:r>
      <w:r w:rsidRPr="00204EA8">
        <w:rPr>
          <w:u w:val="single"/>
        </w:rPr>
        <w:t xml:space="preserve">in the end denigrating </w:t>
      </w:r>
      <w:r w:rsidRPr="00204EA8">
        <w:rPr>
          <w:rStyle w:val="Emphasis"/>
          <w:highlight w:val="cyan"/>
        </w:rPr>
        <w:t>the traumatic Real</w:t>
      </w:r>
      <w:r w:rsidRPr="00204EA8">
        <w:rPr>
          <w:u w:val="single"/>
        </w:rPr>
        <w:t xml:space="preserve"> of the Other</w:t>
      </w:r>
      <w:r w:rsidRPr="00204EA8">
        <w:rPr>
          <w:sz w:val="16"/>
        </w:rPr>
        <w:t>, depriving it of its difference. The “attitude of ‘understanding each-other’ has to be supplemented by the attitude of ‘getting-out-of-each-other’s-way’, by maintaining an appropriate distance, by implementing a new ‘code of discretion’ … Perhaps the lesson to be learned is that sometimes a dose of alienation is indispensable for peaceful coexistence” (Žižek 2008, p. 59). For, ultimately, the problem of intersubjectivity is how to accept the Other in the “ugly” enjoyment of their existence—with their annoying idiosyncrasies, smells, tics, vanities. Or to put it the other way around, as Lacan does, “Leaving this Other to [their] own mode of jouissance, that would only be possible by not imposing our own on [them], by not thinking of [them] as underdeveloped” (Lacan 1990, p. 32; see also Žižek 1998, pp. 167–68).</w:t>
      </w:r>
    </w:p>
    <w:p w14:paraId="08CFC699" w14:textId="77777777" w:rsidR="00782800" w:rsidRPr="00204EA8" w:rsidRDefault="00782800" w:rsidP="00782800">
      <w:pPr>
        <w:rPr>
          <w:u w:val="single"/>
        </w:rPr>
      </w:pPr>
      <w:r w:rsidRPr="00204EA8">
        <w:rPr>
          <w:sz w:val="16"/>
        </w:rPr>
        <w:t xml:space="preserve">What does all this </w:t>
      </w:r>
      <w:r w:rsidRPr="00204EA8">
        <w:rPr>
          <w:highlight w:val="cyan"/>
          <w:u w:val="single"/>
        </w:rPr>
        <w:t>imply</w:t>
      </w:r>
      <w:r w:rsidRPr="00204EA8">
        <w:rPr>
          <w:sz w:val="16"/>
          <w:highlight w:val="cyan"/>
        </w:rPr>
        <w:t xml:space="preserve">, </w:t>
      </w:r>
      <w:r w:rsidRPr="00204EA8">
        <w:rPr>
          <w:rStyle w:val="Emphasis"/>
          <w:highlight w:val="cyan"/>
        </w:rPr>
        <w:t>practically</w:t>
      </w:r>
      <w:r w:rsidRPr="00204EA8">
        <w:rPr>
          <w:rStyle w:val="Emphasis"/>
        </w:rPr>
        <w:t xml:space="preserve"> speaking</w:t>
      </w:r>
      <w:r w:rsidRPr="00204EA8">
        <w:rPr>
          <w:sz w:val="16"/>
        </w:rPr>
        <w:t xml:space="preserve">, </w:t>
      </w:r>
      <w:r w:rsidRPr="00204EA8">
        <w:rPr>
          <w:highlight w:val="cyan"/>
          <w:u w:val="single"/>
        </w:rPr>
        <w:t xml:space="preserve">for </w:t>
      </w:r>
      <w:r w:rsidRPr="00204EA8">
        <w:rPr>
          <w:rStyle w:val="Emphasis"/>
          <w:highlight w:val="cyan"/>
        </w:rPr>
        <w:t>universities</w:t>
      </w:r>
      <w:r w:rsidRPr="00204EA8">
        <w:rPr>
          <w:sz w:val="16"/>
          <w:highlight w:val="cyan"/>
        </w:rPr>
        <w:t xml:space="preserve"> </w:t>
      </w:r>
      <w:r w:rsidRPr="00204EA8">
        <w:rPr>
          <w:highlight w:val="cyan"/>
          <w:u w:val="single"/>
        </w:rPr>
        <w:t>and</w:t>
      </w:r>
      <w:r w:rsidRPr="00204EA8">
        <w:rPr>
          <w:sz w:val="16"/>
        </w:rPr>
        <w:t xml:space="preserve"> development </w:t>
      </w:r>
      <w:r w:rsidRPr="00204EA8">
        <w:rPr>
          <w:rStyle w:val="Emphasis"/>
          <w:highlight w:val="cyan"/>
        </w:rPr>
        <w:t>organizations</w:t>
      </w:r>
      <w:r w:rsidRPr="00204EA8">
        <w:rPr>
          <w:rStyle w:val="Emphasis"/>
        </w:rPr>
        <w:t xml:space="preserve"> themselves?</w:t>
      </w:r>
      <w:r w:rsidRPr="00204EA8">
        <w:rPr>
          <w:sz w:val="16"/>
        </w:rPr>
        <w:t xml:space="preserve"> We suggest several (interrelated) possibilities, all denoting a thoroughly </w:t>
      </w:r>
      <w:r w:rsidRPr="00204EA8">
        <w:rPr>
          <w:rStyle w:val="Emphasis"/>
          <w:highlight w:val="cyan"/>
        </w:rPr>
        <w:t>broad</w:t>
      </w:r>
      <w:r w:rsidRPr="00204EA8">
        <w:rPr>
          <w:sz w:val="16"/>
        </w:rPr>
        <w:t xml:space="preserve"> </w:t>
      </w:r>
      <w:r w:rsidRPr="00204EA8">
        <w:rPr>
          <w:u w:val="single"/>
        </w:rPr>
        <w:t xml:space="preserve">and </w:t>
      </w:r>
      <w:r w:rsidRPr="00204EA8">
        <w:rPr>
          <w:rStyle w:val="Emphasis"/>
          <w:highlight w:val="cyan"/>
        </w:rPr>
        <w:t>politicized approach</w:t>
      </w:r>
      <w:r w:rsidRPr="00204EA8">
        <w:rPr>
          <w:highlight w:val="cyan"/>
          <w:u w:val="single"/>
        </w:rPr>
        <w:t xml:space="preserve"> to </w:t>
      </w:r>
      <w:r w:rsidRPr="00204EA8">
        <w:rPr>
          <w:rStyle w:val="Emphasis"/>
          <w:highlight w:val="cyan"/>
        </w:rPr>
        <w:t>antiracism</w:t>
      </w:r>
      <w:r w:rsidRPr="00204EA8">
        <w:rPr>
          <w:sz w:val="16"/>
        </w:rPr>
        <w:t xml:space="preserve">, in contrast to the above-noted “objective” administrative procedure that reproduces the status quo. </w:t>
      </w:r>
      <w:r w:rsidRPr="00204EA8">
        <w:rPr>
          <w:u w:val="single"/>
        </w:rPr>
        <w:t xml:space="preserve">One option is to </w:t>
      </w:r>
      <w:r w:rsidRPr="00204EA8">
        <w:rPr>
          <w:rStyle w:val="Emphasis"/>
        </w:rPr>
        <w:t>bridge the gap</w:t>
      </w:r>
      <w:r w:rsidRPr="00204EA8">
        <w:rPr>
          <w:sz w:val="16"/>
        </w:rPr>
        <w:t xml:space="preserve"> </w:t>
      </w:r>
      <w:r w:rsidRPr="00204EA8">
        <w:rPr>
          <w:u w:val="single"/>
        </w:rPr>
        <w:t>between individual institutions and wider socioeconomic, politico-environmental, and cultural grassroots mobilization:</w:t>
      </w:r>
      <w:r w:rsidRPr="00204EA8">
        <w:rPr>
          <w:sz w:val="16"/>
        </w:rPr>
        <w:t xml:space="preserve"> </w:t>
      </w:r>
      <w:r w:rsidRPr="00204EA8">
        <w:rPr>
          <w:highlight w:val="cyan"/>
          <w:u w:val="single"/>
        </w:rPr>
        <w:t>this would</w:t>
      </w:r>
      <w:r w:rsidRPr="00204EA8">
        <w:rPr>
          <w:u w:val="single"/>
        </w:rPr>
        <w:t xml:space="preserve"> entail </w:t>
      </w:r>
      <w:r w:rsidRPr="00204EA8">
        <w:rPr>
          <w:rStyle w:val="Emphasis"/>
          <w:highlight w:val="cyan"/>
        </w:rPr>
        <w:t>support</w:t>
      </w:r>
      <w:r w:rsidRPr="00204EA8">
        <w:rPr>
          <w:u w:val="single"/>
        </w:rPr>
        <w:t xml:space="preserve">ing (without thereby controlling or dominating) the likes of </w:t>
      </w:r>
      <w:r w:rsidRPr="00204EA8">
        <w:rPr>
          <w:rStyle w:val="Emphasis"/>
          <w:highlight w:val="cyan"/>
        </w:rPr>
        <w:t>antiracist subaltern movements</w:t>
      </w:r>
      <w:r w:rsidRPr="00204EA8">
        <w:rPr>
          <w:u w:val="single"/>
        </w:rPr>
        <w:t xml:space="preserve">, sweatshop </w:t>
      </w:r>
      <w:r w:rsidRPr="00204EA8">
        <w:rPr>
          <w:rStyle w:val="Emphasis"/>
          <w:highlight w:val="cyan"/>
        </w:rPr>
        <w:t>labor unions</w:t>
      </w:r>
      <w:r w:rsidRPr="00204EA8">
        <w:rPr>
          <w:u w:val="single"/>
        </w:rPr>
        <w:t xml:space="preserve">, radical </w:t>
      </w:r>
      <w:r w:rsidRPr="00204EA8">
        <w:rPr>
          <w:rStyle w:val="Emphasis"/>
          <w:highlight w:val="cyan"/>
        </w:rPr>
        <w:t>environmental</w:t>
      </w:r>
      <w:r w:rsidRPr="00204EA8">
        <w:rPr>
          <w:u w:val="single"/>
        </w:rPr>
        <w:t xml:space="preserve">/climate change organizations, </w:t>
      </w:r>
      <w:r w:rsidRPr="00204EA8">
        <w:rPr>
          <w:highlight w:val="cyan"/>
          <w:u w:val="single"/>
        </w:rPr>
        <w:t>and</w:t>
      </w:r>
      <w:r w:rsidRPr="00204EA8">
        <w:rPr>
          <w:u w:val="single"/>
        </w:rPr>
        <w:t xml:space="preserve"> </w:t>
      </w:r>
      <w:r w:rsidRPr="00204EA8">
        <w:rPr>
          <w:rStyle w:val="Emphasis"/>
          <w:highlight w:val="cyan"/>
        </w:rPr>
        <w:t>Black</w:t>
      </w:r>
      <w:r w:rsidRPr="00204EA8">
        <w:rPr>
          <w:highlight w:val="cyan"/>
          <w:u w:val="single"/>
        </w:rPr>
        <w:t xml:space="preserve">, </w:t>
      </w:r>
      <w:r w:rsidRPr="00204EA8">
        <w:rPr>
          <w:rStyle w:val="Emphasis"/>
          <w:highlight w:val="cyan"/>
        </w:rPr>
        <w:t>Indigenous</w:t>
      </w:r>
      <w:r w:rsidRPr="00204EA8">
        <w:rPr>
          <w:highlight w:val="cyan"/>
          <w:u w:val="single"/>
        </w:rPr>
        <w:t xml:space="preserve">, </w:t>
      </w:r>
      <w:r w:rsidRPr="00204EA8">
        <w:rPr>
          <w:rStyle w:val="Emphasis"/>
          <w:highlight w:val="cyan"/>
        </w:rPr>
        <w:t>Disability</w:t>
      </w:r>
      <w:r w:rsidRPr="00204EA8">
        <w:rPr>
          <w:highlight w:val="cyan"/>
          <w:u w:val="single"/>
        </w:rPr>
        <w:t xml:space="preserve">, </w:t>
      </w:r>
      <w:r w:rsidRPr="00204EA8">
        <w:rPr>
          <w:rStyle w:val="Emphasis"/>
          <w:highlight w:val="cyan"/>
        </w:rPr>
        <w:t>Palestinian</w:t>
      </w:r>
      <w:r w:rsidRPr="00204EA8">
        <w:rPr>
          <w:highlight w:val="cyan"/>
          <w:u w:val="single"/>
        </w:rPr>
        <w:t>, and</w:t>
      </w:r>
      <w:r w:rsidRPr="00204EA8">
        <w:rPr>
          <w:u w:val="single"/>
        </w:rPr>
        <w:t xml:space="preserve"> gender/</w:t>
      </w:r>
      <w:r w:rsidRPr="00204EA8">
        <w:rPr>
          <w:rStyle w:val="Emphasis"/>
          <w:highlight w:val="cyan"/>
        </w:rPr>
        <w:t>LGBTQ+</w:t>
      </w:r>
      <w:r w:rsidRPr="00204EA8">
        <w:rPr>
          <w:rStyle w:val="Emphasis"/>
        </w:rPr>
        <w:t xml:space="preserve"> activist </w:t>
      </w:r>
      <w:r w:rsidRPr="00204EA8">
        <w:rPr>
          <w:rStyle w:val="Emphasis"/>
          <w:highlight w:val="cyan"/>
        </w:rPr>
        <w:t>groups</w:t>
      </w:r>
      <w:r w:rsidRPr="00204EA8">
        <w:rPr>
          <w:sz w:val="16"/>
        </w:rPr>
        <w:t xml:space="preserve">. </w:t>
      </w:r>
      <w:r w:rsidRPr="00204EA8">
        <w:rPr>
          <w:highlight w:val="cyan"/>
          <w:u w:val="single"/>
        </w:rPr>
        <w:t xml:space="preserve">Such commitment to the </w:t>
      </w:r>
      <w:r w:rsidRPr="00204EA8">
        <w:rPr>
          <w:rStyle w:val="Emphasis"/>
          <w:highlight w:val="cyan"/>
        </w:rPr>
        <w:t>symbolic</w:t>
      </w:r>
      <w:r w:rsidRPr="00204EA8">
        <w:rPr>
          <w:highlight w:val="cyan"/>
          <w:u w:val="single"/>
        </w:rPr>
        <w:t>, and</w:t>
      </w:r>
      <w:r w:rsidRPr="00204EA8">
        <w:rPr>
          <w:u w:val="single"/>
        </w:rPr>
        <w:t xml:space="preserve"> especially </w:t>
      </w:r>
      <w:r w:rsidRPr="00204EA8">
        <w:rPr>
          <w:rStyle w:val="Emphasis"/>
          <w:highlight w:val="cyan"/>
        </w:rPr>
        <w:t>material, struggles</w:t>
      </w:r>
      <w:r w:rsidRPr="00204EA8">
        <w:rPr>
          <w:u w:val="single"/>
        </w:rPr>
        <w:t xml:space="preserve"> of the subaltern, as emphasized earlier, is what would </w:t>
      </w:r>
      <w:r w:rsidRPr="00204EA8">
        <w:rPr>
          <w:highlight w:val="cyan"/>
          <w:u w:val="single"/>
        </w:rPr>
        <w:t>ensure</w:t>
      </w:r>
      <w:r w:rsidRPr="00204EA8">
        <w:rPr>
          <w:u w:val="single"/>
        </w:rPr>
        <w:t xml:space="preserve"> that antiracism initiatives maintain their </w:t>
      </w:r>
      <w:r w:rsidRPr="00204EA8">
        <w:rPr>
          <w:rStyle w:val="Emphasis"/>
          <w:highlight w:val="cyan"/>
        </w:rPr>
        <w:t>subversive edge</w:t>
      </w:r>
      <w:r w:rsidRPr="00204EA8">
        <w:rPr>
          <w:u w:val="single"/>
        </w:rPr>
        <w:t xml:space="preserve"> rather than becoming “just another problem of techno-managerial ‘sustainable development’”</w:t>
      </w:r>
      <w:r w:rsidRPr="00204EA8">
        <w:rPr>
          <w:sz w:val="16"/>
        </w:rPr>
        <w:t xml:space="preserve"> (</w:t>
      </w:r>
      <w:r w:rsidRPr="00204EA8">
        <w:rPr>
          <w:rStyle w:val="Emphasis"/>
          <w:sz w:val="26"/>
          <w:szCs w:val="26"/>
          <w:highlight w:val="cyan"/>
        </w:rPr>
        <w:t>Kapoor and Zalloua</w:t>
      </w:r>
      <w:r w:rsidRPr="00204EA8">
        <w:rPr>
          <w:rStyle w:val="Emphasis"/>
        </w:rPr>
        <w:t xml:space="preserve"> 2022</w:t>
      </w:r>
      <w:r w:rsidRPr="00204EA8">
        <w:rPr>
          <w:sz w:val="16"/>
        </w:rPr>
        <w:t xml:space="preserve">, p. 124). A related option is actively pressuring, in collaboration with other organizations and movements, state and multilateral agencies (e.g., the World Bank, International Monetary Fund, World Trade Organization) to be more accountable to the subaltern through a wide range of equality-freedom seeking policies (e.g., employment protections and practices, hiring and pay equity, health and education benefits, strict environmental controls, transnational regulation of multinationals, etc.). As we have been claiming, </w:t>
      </w:r>
      <w:r w:rsidRPr="00204EA8">
        <w:rPr>
          <w:highlight w:val="cyan"/>
          <w:u w:val="single"/>
        </w:rPr>
        <w:t>only</w:t>
      </w:r>
      <w:r w:rsidRPr="00204EA8">
        <w:rPr>
          <w:sz w:val="16"/>
        </w:rPr>
        <w:t xml:space="preserve"> an </w:t>
      </w:r>
      <w:r w:rsidRPr="00204EA8">
        <w:rPr>
          <w:rStyle w:val="Emphasis"/>
          <w:highlight w:val="cyan"/>
        </w:rPr>
        <w:t>expansive</w:t>
      </w:r>
      <w:r w:rsidRPr="00204EA8">
        <w:rPr>
          <w:sz w:val="16"/>
        </w:rPr>
        <w:t xml:space="preserve"> and </w:t>
      </w:r>
      <w:r w:rsidRPr="00204EA8">
        <w:rPr>
          <w:rStyle w:val="Emphasis"/>
          <w:highlight w:val="cyan"/>
        </w:rPr>
        <w:t>ambitious</w:t>
      </w:r>
      <w:r w:rsidRPr="00204EA8">
        <w:rPr>
          <w:sz w:val="16"/>
        </w:rPr>
        <w:t xml:space="preserve"> </w:t>
      </w:r>
      <w:r w:rsidRPr="00204EA8">
        <w:rPr>
          <w:rStyle w:val="Emphasis"/>
          <w:highlight w:val="cyan"/>
        </w:rPr>
        <w:t>reconfiguration</w:t>
      </w:r>
      <w:r w:rsidRPr="00204EA8">
        <w:rPr>
          <w:sz w:val="16"/>
          <w:highlight w:val="cyan"/>
        </w:rPr>
        <w:t xml:space="preserve"> </w:t>
      </w:r>
      <w:r w:rsidRPr="00204EA8">
        <w:rPr>
          <w:highlight w:val="cyan"/>
          <w:u w:val="single"/>
        </w:rPr>
        <w:t>of</w:t>
      </w:r>
      <w:r w:rsidRPr="00204EA8">
        <w:rPr>
          <w:u w:val="single"/>
        </w:rPr>
        <w:t xml:space="preserve"> the </w:t>
      </w:r>
      <w:r w:rsidRPr="00204EA8">
        <w:rPr>
          <w:rStyle w:val="Emphasis"/>
          <w:highlight w:val="cyan"/>
        </w:rPr>
        <w:t>political economy</w:t>
      </w:r>
      <w:r w:rsidRPr="00204EA8">
        <w:rPr>
          <w:highlight w:val="cyan"/>
          <w:u w:val="single"/>
        </w:rPr>
        <w:t xml:space="preserve"> away from (racial</w:t>
      </w:r>
      <w:r w:rsidRPr="00204EA8">
        <w:rPr>
          <w:u w:val="single"/>
        </w:rPr>
        <w:t xml:space="preserve">, gender) </w:t>
      </w:r>
      <w:r w:rsidRPr="00204EA8">
        <w:rPr>
          <w:highlight w:val="cyan"/>
          <w:u w:val="single"/>
        </w:rPr>
        <w:t xml:space="preserve">domination in favour of </w:t>
      </w:r>
      <w:r w:rsidRPr="00204EA8">
        <w:rPr>
          <w:rStyle w:val="Emphasis"/>
          <w:highlight w:val="cyan"/>
        </w:rPr>
        <w:t>égaliberté</w:t>
      </w:r>
      <w:r w:rsidRPr="00204EA8">
        <w:rPr>
          <w:highlight w:val="cyan"/>
          <w:u w:val="single"/>
        </w:rPr>
        <w:t xml:space="preserve"> is likely to enable</w:t>
      </w:r>
      <w:r w:rsidRPr="00204EA8">
        <w:rPr>
          <w:u w:val="single"/>
        </w:rPr>
        <w:t xml:space="preserve"> the </w:t>
      </w:r>
      <w:r w:rsidRPr="00204EA8">
        <w:rPr>
          <w:rStyle w:val="Emphasis"/>
          <w:highlight w:val="cyan"/>
        </w:rPr>
        <w:t>dismantling of the fantasy of race</w:t>
      </w:r>
      <w:r w:rsidRPr="00204EA8">
        <w:rPr>
          <w:u w:val="single"/>
        </w:rPr>
        <w:t>.</w:t>
      </w:r>
    </w:p>
    <w:p w14:paraId="7A61D360" w14:textId="77777777" w:rsidR="00DD2F9E" w:rsidRPr="00EF118D" w:rsidRDefault="00DD2F9E" w:rsidP="00DD2F9E">
      <w:pPr>
        <w:pStyle w:val="Heading4"/>
      </w:pPr>
      <w:r>
        <w:t xml:space="preserve">Legal Racial biases are </w:t>
      </w:r>
      <w:r>
        <w:rPr>
          <w:u w:val="single"/>
        </w:rPr>
        <w:t>contextual</w:t>
      </w:r>
      <w:r>
        <w:t xml:space="preserve">, </w:t>
      </w:r>
      <w:r>
        <w:rPr>
          <w:u w:val="single"/>
        </w:rPr>
        <w:t>malleable</w:t>
      </w:r>
      <w:r>
        <w:t xml:space="preserve">, and </w:t>
      </w:r>
      <w:r>
        <w:rPr>
          <w:u w:val="single"/>
        </w:rPr>
        <w:t>unstable over time</w:t>
      </w:r>
      <w:r>
        <w:t>.</w:t>
      </w:r>
    </w:p>
    <w:p w14:paraId="15F6FEB1" w14:textId="77777777" w:rsidR="00DD2F9E" w:rsidRDefault="00DD2F9E" w:rsidP="00DD2F9E">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3F9586AC" w14:textId="77777777" w:rsidR="00DD2F9E" w:rsidRPr="00640526" w:rsidRDefault="00DD2F9E" w:rsidP="00DD2F9E">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665C3B11" w14:textId="77777777" w:rsidR="00DD2F9E" w:rsidRPr="00640526" w:rsidRDefault="00DD2F9E" w:rsidP="00DD2F9E">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7B52D90F" w14:textId="77777777" w:rsidR="00DD2F9E" w:rsidRPr="00640526" w:rsidRDefault="00DD2F9E" w:rsidP="00DD2F9E">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345E0524" w14:textId="77777777" w:rsidR="00DD2F9E" w:rsidRPr="00640526" w:rsidRDefault="00DD2F9E" w:rsidP="00DD2F9E">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15F8171D" w14:textId="77777777" w:rsidR="00DD2F9E" w:rsidRPr="00640526" w:rsidRDefault="00DD2F9E" w:rsidP="00DD2F9E">
      <w:pPr>
        <w:rPr>
          <w:sz w:val="14"/>
        </w:rPr>
      </w:pPr>
      <w:r w:rsidRPr="00640526">
        <w:rPr>
          <w:sz w:val="14"/>
        </w:rPr>
        <w:t>The Bias of Crowds</w:t>
      </w:r>
    </w:p>
    <w:p w14:paraId="699B6FA0" w14:textId="77777777" w:rsidR="00DD2F9E" w:rsidRPr="00640526" w:rsidRDefault="00DD2F9E" w:rsidP="00DD2F9E">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0B1640E5" w14:textId="77777777" w:rsidR="00DD2F9E" w:rsidRPr="00640526" w:rsidRDefault="00DD2F9E" w:rsidP="00DD2F9E">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6FC436A7" w14:textId="77777777" w:rsidR="00DD2F9E" w:rsidRPr="00640526" w:rsidRDefault="00DD2F9E" w:rsidP="00DD2F9E">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55719DFA" w14:textId="77777777" w:rsidR="00DD2F9E" w:rsidRPr="00640526" w:rsidRDefault="00DD2F9E" w:rsidP="00DD2F9E">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02C65CA9" w14:textId="77777777" w:rsidR="00DD2F9E" w:rsidRPr="00640526" w:rsidRDefault="00DD2F9E" w:rsidP="00DD2F9E">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0EDD74E6" w14:textId="77777777" w:rsidR="00DD2F9E" w:rsidRPr="00640526" w:rsidRDefault="00DD2F9E" w:rsidP="00DD2F9E">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301D04">
        <w:rPr>
          <w:rStyle w:val="StyleUnderline"/>
        </w:rPr>
        <w:t xml:space="preserve">changing what information is situationally available can </w:t>
      </w:r>
      <w:r w:rsidRPr="00640526">
        <w:rPr>
          <w:rStyle w:val="Emphasis"/>
        </w:rPr>
        <w:t>alter</w:t>
      </w:r>
      <w:r w:rsidRPr="00301D04">
        <w:rPr>
          <w:rStyle w:val="StyleUnderline"/>
        </w:rPr>
        <w:t xml:space="preserve"> implicit bias</w:t>
      </w:r>
      <w:r w:rsidRPr="00640526">
        <w:rPr>
          <w:sz w:val="14"/>
        </w:rPr>
        <w:t xml:space="preserve"> scores.</w:t>
      </w:r>
    </w:p>
    <w:p w14:paraId="60DA4331" w14:textId="77777777" w:rsidR="00DD2F9E" w:rsidRPr="00640526" w:rsidRDefault="00DD2F9E" w:rsidP="00DD2F9E">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3050A304" w14:textId="77777777" w:rsidR="00DD2F9E" w:rsidRPr="00640526" w:rsidRDefault="00DD2F9E" w:rsidP="00DD2F9E">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208A9FBB" w14:textId="77777777" w:rsidR="00DD2F9E" w:rsidRPr="00640526" w:rsidRDefault="00DD2F9E" w:rsidP="00DD2F9E">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011E8328" w14:textId="77777777" w:rsidR="00DD2F9E" w:rsidRPr="00640526" w:rsidRDefault="00DD2F9E" w:rsidP="00DD2F9E">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0A9A4E2E" w14:textId="77777777" w:rsidR="00DD2F9E" w:rsidRPr="00640526" w:rsidRDefault="00DD2F9E" w:rsidP="00DD2F9E">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5CB5FA7A" w14:textId="77777777" w:rsidR="00DD2F9E" w:rsidRPr="00640526" w:rsidRDefault="00DD2F9E" w:rsidP="00DD2F9E">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4C56EF67" w14:textId="77777777" w:rsidR="00DD2F9E" w:rsidRPr="00640526" w:rsidRDefault="00DD2F9E" w:rsidP="00DD2F9E">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3E2B12BE" w14:textId="77777777" w:rsidR="00DD2F9E" w:rsidRPr="00640526" w:rsidRDefault="00DD2F9E" w:rsidP="00DD2F9E">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157AD213" w14:textId="77777777" w:rsidR="00DD2F9E" w:rsidRPr="00640526" w:rsidRDefault="00DD2F9E" w:rsidP="00DD2F9E">
      <w:pPr>
        <w:rPr>
          <w:sz w:val="14"/>
        </w:rPr>
      </w:pPr>
      <w:r w:rsidRPr="00640526">
        <w:rPr>
          <w:sz w:val="14"/>
        </w:rPr>
        <w:t>Implications for measurement</w:t>
      </w:r>
    </w:p>
    <w:p w14:paraId="23D9EE95" w14:textId="77777777" w:rsidR="00DD2F9E" w:rsidRPr="00640526" w:rsidRDefault="00DD2F9E" w:rsidP="00DD2F9E">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7AA28F22" w14:textId="77777777" w:rsidR="00DD2F9E" w:rsidRPr="00640526" w:rsidRDefault="00DD2F9E" w:rsidP="00DD2F9E">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495A16B8" w14:textId="77777777" w:rsidR="00DD2F9E" w:rsidRPr="00640526" w:rsidRDefault="00DD2F9E" w:rsidP="00DD2F9E">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202664FE" w14:textId="77777777" w:rsidR="00DD2F9E" w:rsidRPr="00640526" w:rsidRDefault="00DD2F9E" w:rsidP="00DD2F9E">
      <w:pPr>
        <w:rPr>
          <w:sz w:val="14"/>
        </w:rPr>
      </w:pPr>
      <w:r w:rsidRPr="00640526">
        <w:rPr>
          <w:sz w:val="14"/>
        </w:rPr>
        <w:t>Implications for the psychology of implicit bias</w:t>
      </w:r>
    </w:p>
    <w:p w14:paraId="7BFD1712" w14:textId="77777777" w:rsidR="00DD2F9E" w:rsidRPr="00640526" w:rsidRDefault="00DD2F9E" w:rsidP="00DD2F9E">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376B1396" w14:textId="77777777" w:rsidR="00DD2F9E" w:rsidRPr="00640526" w:rsidRDefault="00DD2F9E" w:rsidP="00DD2F9E">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21DB39AF" w14:textId="77777777" w:rsidR="00DD2F9E" w:rsidRPr="00640526" w:rsidRDefault="00DD2F9E" w:rsidP="00DD2F9E">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7240C065" w14:textId="77777777" w:rsidR="00DD2F9E" w:rsidRPr="00640526" w:rsidRDefault="00DD2F9E" w:rsidP="00DD2F9E">
      <w:pPr>
        <w:rPr>
          <w:sz w:val="14"/>
        </w:rPr>
      </w:pPr>
      <w:r w:rsidRPr="00640526">
        <w:rPr>
          <w:sz w:val="14"/>
        </w:rPr>
        <w:t>Implications for systemic racism and systemic change</w:t>
      </w:r>
    </w:p>
    <w:p w14:paraId="3921CA05" w14:textId="77777777" w:rsidR="00DD2F9E" w:rsidRPr="00640526" w:rsidRDefault="00DD2F9E" w:rsidP="00DD2F9E">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604FE7DF" w14:textId="77777777" w:rsidR="00DD2F9E" w:rsidRPr="00640526" w:rsidRDefault="00DD2F9E" w:rsidP="00DD2F9E">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747F4FD8" w14:textId="77777777" w:rsidR="00DD2F9E" w:rsidRPr="00640526" w:rsidRDefault="00DD2F9E" w:rsidP="00DD2F9E">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5326F8A5" w14:textId="77777777" w:rsidR="00DD2F9E" w:rsidRPr="00640526" w:rsidRDefault="00DD2F9E" w:rsidP="00DD2F9E">
      <w:pPr>
        <w:rPr>
          <w:sz w:val="14"/>
          <w:szCs w:val="14"/>
        </w:rPr>
      </w:pPr>
      <w:r w:rsidRPr="00640526">
        <w:rPr>
          <w:sz w:val="14"/>
          <w:szCs w:val="14"/>
        </w:rPr>
        <w:t>Novel predictions from the Bias of Crowds model</w:t>
      </w:r>
    </w:p>
    <w:p w14:paraId="191DB06E" w14:textId="77777777" w:rsidR="00DD2F9E" w:rsidRPr="00640526" w:rsidRDefault="00DD2F9E" w:rsidP="00DD2F9E">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23062150" w14:textId="77777777" w:rsidR="00DD2F9E" w:rsidRPr="00640526" w:rsidRDefault="00DD2F9E" w:rsidP="00DD2F9E">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3D38BA20" w14:textId="77777777" w:rsidR="00DD2F9E" w:rsidRPr="00640526" w:rsidRDefault="00DD2F9E" w:rsidP="00DD2F9E">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44494314" w14:textId="77777777" w:rsidR="00DD2F9E" w:rsidRPr="00640526" w:rsidRDefault="00DD2F9E" w:rsidP="00DD2F9E">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499F2DDB" w14:textId="77777777" w:rsidR="00DD2F9E" w:rsidRPr="00DD2F9E" w:rsidRDefault="00DD2F9E" w:rsidP="00DD2F9E"/>
    <w:p w14:paraId="48120054" w14:textId="77777777" w:rsidR="00487350" w:rsidRDefault="00487350" w:rsidP="00487350">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75A372F9" w14:textId="77777777" w:rsidR="00487350" w:rsidRPr="00E85A83" w:rsidRDefault="00487350" w:rsidP="00487350">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1A7EC035" w14:textId="77777777" w:rsidR="00487350" w:rsidRPr="00A82626" w:rsidRDefault="00487350" w:rsidP="00487350">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0BA06D93" w14:textId="77777777" w:rsidR="00487350" w:rsidRPr="00A82626" w:rsidRDefault="00487350" w:rsidP="00487350">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24985C59" w14:textId="77777777" w:rsidR="00487350" w:rsidRPr="00A82626" w:rsidRDefault="00487350" w:rsidP="00487350">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041B81CD" w14:textId="77777777" w:rsidR="00487350" w:rsidRPr="00A82626" w:rsidRDefault="00487350" w:rsidP="00487350">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2E4F432E" w14:textId="77777777" w:rsidR="00487350" w:rsidRPr="00A82626" w:rsidRDefault="00487350" w:rsidP="00487350">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31D10DE9" w14:textId="77777777" w:rsidR="00487350" w:rsidRPr="00A82626" w:rsidRDefault="00487350" w:rsidP="00487350">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3C0F6116" w14:textId="77777777" w:rsidR="00487350" w:rsidRPr="00A82626" w:rsidRDefault="00487350" w:rsidP="00487350">
      <w:pPr>
        <w:rPr>
          <w:sz w:val="14"/>
        </w:rPr>
      </w:pPr>
      <w:r w:rsidRPr="00A82626">
        <w:rPr>
          <w:sz w:val="14"/>
        </w:rPr>
        <w:t>Conclusion</w:t>
      </w:r>
    </w:p>
    <w:p w14:paraId="350C60BC" w14:textId="77777777" w:rsidR="00487350" w:rsidRPr="00A82626" w:rsidRDefault="00487350" w:rsidP="00487350">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36E7DAAC" w14:textId="77777777" w:rsidR="00487350" w:rsidRPr="00A82626" w:rsidRDefault="00487350" w:rsidP="00487350">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77BCD22C" w14:textId="79A0E6E8" w:rsidR="00487350" w:rsidRPr="00566F08" w:rsidRDefault="00487350" w:rsidP="00487350">
      <w:pPr>
        <w:pStyle w:val="Heading4"/>
        <w:rPr>
          <w:b w:val="0"/>
          <w:bCs/>
        </w:rPr>
      </w:pPr>
      <w:r>
        <w:t xml:space="preserve">Institutions shape bias, so </w:t>
      </w:r>
      <w:r w:rsidR="006D42CB">
        <w:t xml:space="preserve">engagement </w:t>
      </w:r>
      <w:r w:rsidR="00BF205C">
        <w:t xml:space="preserve">solves </w:t>
      </w:r>
      <w:r w:rsidR="006D42CB">
        <w:t>but the aff fails</w:t>
      </w:r>
      <w:r>
        <w:t>.</w:t>
      </w:r>
    </w:p>
    <w:p w14:paraId="21D7CC16" w14:textId="77777777" w:rsidR="00487350" w:rsidRPr="00403D4C" w:rsidRDefault="00487350" w:rsidP="00487350">
      <w:r w:rsidRPr="00403D4C">
        <w:rPr>
          <w:rStyle w:val="Style13ptBold"/>
        </w:rPr>
        <w:t>Galvan ’24</w:t>
      </w:r>
      <w:r>
        <w:t xml:space="preserve"> [Manuel J.; March 1; social psychology PhD candidate at UNC Chapel Hill, MA Psychology &amp; Neuroscience University of North Carolina at Chapel Hill, MS Psychology University of Texas at San Antonio, BS Psychology University of Texas-Pan American; MIT Press, “Implicit Bias as a Cognitive Manifestation of Systemic Racism,” vol. 153]</w:t>
      </w:r>
    </w:p>
    <w:p w14:paraId="6EBD2342" w14:textId="77777777" w:rsidR="00487350" w:rsidRPr="00403D4C" w:rsidRDefault="00487350" w:rsidP="00487350">
      <w:pPr>
        <w:rPr>
          <w:sz w:val="16"/>
        </w:rPr>
      </w:pPr>
      <w:r w:rsidRPr="00403D4C">
        <w:rPr>
          <w:sz w:val="16"/>
        </w:rPr>
        <w:t xml:space="preserve">The chatbot </w:t>
      </w:r>
      <w:r w:rsidRPr="003726D7">
        <w:rPr>
          <w:rStyle w:val="StyleUnderline"/>
        </w:rPr>
        <w:t xml:space="preserve">highlights something else about </w:t>
      </w:r>
      <w:r w:rsidRPr="003726D7">
        <w:rPr>
          <w:rStyle w:val="Emphasis"/>
        </w:rPr>
        <w:t>human psych</w:t>
      </w:r>
      <w:r w:rsidRPr="003726D7">
        <w:rPr>
          <w:rStyle w:val="StyleUnderline"/>
        </w:rPr>
        <w:t>ology</w:t>
      </w:r>
      <w:r w:rsidRPr="00403D4C">
        <w:rPr>
          <w:sz w:val="16"/>
        </w:rPr>
        <w:t xml:space="preserve">. When a robot reproduces biases, it is </w:t>
      </w:r>
      <w:r w:rsidRPr="00E330F1">
        <w:rPr>
          <w:rStyle w:val="StyleUnderline"/>
        </w:rPr>
        <w:t>easy</w:t>
      </w:r>
      <w:r w:rsidRPr="003726D7">
        <w:rPr>
          <w:rStyle w:val="StyleUnderline"/>
        </w:rPr>
        <w:t xml:space="preserve"> for humans to identify its </w:t>
      </w:r>
      <w:r w:rsidRPr="003726D7">
        <w:rPr>
          <w:rStyle w:val="Emphasis"/>
        </w:rPr>
        <w:t>environment</w:t>
      </w:r>
      <w:r w:rsidRPr="003726D7">
        <w:rPr>
          <w:rStyle w:val="StyleUnderline"/>
        </w:rPr>
        <w:t xml:space="preserve"> as the </w:t>
      </w:r>
      <w:r w:rsidRPr="003726D7">
        <w:rPr>
          <w:rStyle w:val="Emphasis"/>
        </w:rPr>
        <w:t>source</w:t>
      </w:r>
      <w:r w:rsidRPr="003726D7">
        <w:rPr>
          <w:rStyle w:val="StyleUnderline"/>
        </w:rPr>
        <w:t xml:space="preserve"> of the bias</w:t>
      </w:r>
      <w:r w:rsidRPr="00403D4C">
        <w:rPr>
          <w:sz w:val="16"/>
        </w:rPr>
        <w:t>. Few people believe that there is something deep and essential about the robot's character that makes it racist. When humans form the same kinds of biased associations, however, people tend to attribute it to the attitudes, beliefs, or character of the person.</w:t>
      </w:r>
    </w:p>
    <w:p w14:paraId="68FE8ED0" w14:textId="77777777" w:rsidR="00487350" w:rsidRPr="00403D4C" w:rsidRDefault="00487350" w:rsidP="00487350">
      <w:pPr>
        <w:rPr>
          <w:sz w:val="16"/>
        </w:rPr>
      </w:pPr>
      <w:r w:rsidRPr="00403D4C">
        <w:rPr>
          <w:sz w:val="16"/>
        </w:rPr>
        <w:t xml:space="preserve">We argue that the </w:t>
      </w:r>
      <w:r w:rsidRPr="003726D7">
        <w:rPr>
          <w:rStyle w:val="StyleUnderline"/>
        </w:rPr>
        <w:t xml:space="preserve">human </w:t>
      </w:r>
      <w:r w:rsidRPr="00E330F1">
        <w:rPr>
          <w:rStyle w:val="StyleUnderline"/>
          <w:highlight w:val="cyan"/>
        </w:rPr>
        <w:t>mind</w:t>
      </w:r>
      <w:r w:rsidRPr="00403D4C">
        <w:rPr>
          <w:sz w:val="16"/>
        </w:rPr>
        <w:t xml:space="preserve">, like artificial intelligence, </w:t>
      </w:r>
      <w:r w:rsidRPr="00E330F1">
        <w:rPr>
          <w:rStyle w:val="StyleUnderline"/>
          <w:highlight w:val="cyan"/>
        </w:rPr>
        <w:t xml:space="preserve">tracks </w:t>
      </w:r>
      <w:r w:rsidRPr="00E330F1">
        <w:rPr>
          <w:rStyle w:val="Emphasis"/>
          <w:highlight w:val="cyan"/>
        </w:rPr>
        <w:t>statistical regularities</w:t>
      </w:r>
      <w:r w:rsidRPr="00E330F1">
        <w:rPr>
          <w:rStyle w:val="StyleUnderline"/>
          <w:highlight w:val="cyan"/>
        </w:rPr>
        <w:t xml:space="preserve"> in the </w:t>
      </w:r>
      <w:r w:rsidRPr="00E330F1">
        <w:rPr>
          <w:rStyle w:val="Emphasis"/>
          <w:highlight w:val="cyan"/>
        </w:rPr>
        <w:t>social environment</w:t>
      </w:r>
      <w:r w:rsidRPr="00403D4C">
        <w:rPr>
          <w:sz w:val="16"/>
        </w:rPr>
        <w:t xml:space="preserve">. When the mind is </w:t>
      </w:r>
      <w:r w:rsidRPr="00E330F1">
        <w:rPr>
          <w:rStyle w:val="Emphasis"/>
          <w:highlight w:val="cyan"/>
        </w:rPr>
        <w:t>immersed</w:t>
      </w:r>
      <w:r w:rsidRPr="00E330F1">
        <w:rPr>
          <w:rStyle w:val="StyleUnderline"/>
          <w:highlight w:val="cyan"/>
        </w:rPr>
        <w:t xml:space="preserve"> in</w:t>
      </w:r>
      <w:r w:rsidRPr="003726D7">
        <w:rPr>
          <w:rStyle w:val="StyleUnderline"/>
        </w:rPr>
        <w:t xml:space="preserve"> an environment of </w:t>
      </w:r>
      <w:r w:rsidRPr="00E330F1">
        <w:rPr>
          <w:rStyle w:val="Emphasis"/>
          <w:highlight w:val="cyan"/>
        </w:rPr>
        <w:t>systemic racism</w:t>
      </w:r>
      <w:r w:rsidRPr="003726D7">
        <w:rPr>
          <w:rStyle w:val="StyleUnderline"/>
        </w:rPr>
        <w:t xml:space="preserve">, it tends to </w:t>
      </w:r>
      <w:r w:rsidRPr="00E330F1">
        <w:rPr>
          <w:rStyle w:val="StyleUnderline"/>
          <w:highlight w:val="cyan"/>
        </w:rPr>
        <w:t xml:space="preserve">form </w:t>
      </w:r>
      <w:r w:rsidRPr="00E330F1">
        <w:rPr>
          <w:rStyle w:val="Emphasis"/>
          <w:highlight w:val="cyan"/>
        </w:rPr>
        <w:t>biased associations</w:t>
      </w:r>
      <w:r w:rsidRPr="003726D7">
        <w:rPr>
          <w:rStyle w:val="StyleUnderline"/>
        </w:rPr>
        <w:t xml:space="preserve"> and inferences about </w:t>
      </w:r>
      <w:r w:rsidRPr="003726D7">
        <w:rPr>
          <w:rStyle w:val="Emphasis"/>
        </w:rPr>
        <w:t>marginalized</w:t>
      </w:r>
      <w:r w:rsidRPr="003726D7">
        <w:rPr>
          <w:rStyle w:val="StyleUnderline"/>
        </w:rPr>
        <w:t xml:space="preserve"> social groups</w:t>
      </w:r>
      <w:r w:rsidRPr="00403D4C">
        <w:rPr>
          <w:sz w:val="16"/>
        </w:rPr>
        <w:t xml:space="preserve">. In fact, </w:t>
      </w:r>
      <w:r w:rsidRPr="003726D7">
        <w:rPr>
          <w:rStyle w:val="Emphasis"/>
        </w:rPr>
        <w:t>implicit bias</w:t>
      </w:r>
      <w:r w:rsidRPr="003726D7">
        <w:rPr>
          <w:rStyle w:val="StyleUnderline"/>
        </w:rPr>
        <w:t xml:space="preserve"> is best understood as the </w:t>
      </w:r>
      <w:r w:rsidRPr="003726D7">
        <w:rPr>
          <w:rStyle w:val="Emphasis"/>
        </w:rPr>
        <w:t>cognitive reflection</w:t>
      </w:r>
      <w:r w:rsidRPr="003726D7">
        <w:rPr>
          <w:rStyle w:val="StyleUnderline"/>
        </w:rPr>
        <w:t xml:space="preserve"> of </w:t>
      </w:r>
      <w:r w:rsidRPr="003726D7">
        <w:rPr>
          <w:rStyle w:val="Emphasis"/>
        </w:rPr>
        <w:t>systemic racism</w:t>
      </w:r>
      <w:r w:rsidRPr="00403D4C">
        <w:rPr>
          <w:sz w:val="16"/>
        </w:rPr>
        <w:t>. This formulation may seem surprising: implicit bias has long been thought of as an individual trait or attitude, whereas systemic racism concerns structures, history, and social environments, rather than individuals. In this essay, we explore the connection between systemic racism and implicit bias: how it challenges traditional views to reorient our understanding of implicit bias, and how it sheds new light on strategies to reduce bias.</w:t>
      </w:r>
    </w:p>
    <w:p w14:paraId="08B9BAE0" w14:textId="77777777" w:rsidR="00487350" w:rsidRPr="00403D4C" w:rsidRDefault="00487350" w:rsidP="00487350">
      <w:pPr>
        <w:rPr>
          <w:sz w:val="16"/>
        </w:rPr>
      </w:pPr>
      <w:r w:rsidRPr="00403D4C">
        <w:rPr>
          <w:sz w:val="16"/>
        </w:rPr>
        <w:t>The theory of implicit bias grew out of efforts to understand gradual trends toward more egalitarian attitudes in standardized surveys. For example, beginning in the 1960s, white Americans have slowly caught up with Black Americans on issues of interpersonal discrimination. Today, over 90 percent of white and Black Americans support racially integrated schooling and reject laws against interracial marriage.3 Another poll in 2019 found that 72 percent of white respondents believe it is never acceptable for a white person to use the N-word.4 Such polling data illustrate the eventual decline in white people expressing explicit biases against Black Americans in surveys.</w:t>
      </w:r>
    </w:p>
    <w:p w14:paraId="5842D9C6" w14:textId="77777777" w:rsidR="00487350" w:rsidRPr="00403D4C" w:rsidRDefault="00487350" w:rsidP="00487350">
      <w:pPr>
        <w:rPr>
          <w:sz w:val="16"/>
        </w:rPr>
      </w:pPr>
      <w:r w:rsidRPr="00403D4C">
        <w:rPr>
          <w:sz w:val="16"/>
        </w:rPr>
        <w:t>At the same time, actual racial disparities have remained largely undiminished. Relative to white Americans, Black Americans are far more likely to struggle with poverty, food insecurity, and unemployment.5 Black Americans have 10 percent of the median net worth and half the median annual income of their white counter-parts.6 Such disparities are hard to address when racial discrimination persists. For decades, researchers have conducted field experiments responding to job postings with two versions of otherwise identical résumés: one with a name that implies a Black identity and the other with a name that implies a white identity. The rate of callbacks to the applicants is a measure of racial discrimination between otherwise equally qualified candidates. Recent meta-analyses of similar field experiments have demonstrated that racial discrimination in hiring has remained relatively constant since the late 1980s, and housing discrimination has decreased but remains potent.7</w:t>
      </w:r>
    </w:p>
    <w:p w14:paraId="17A955D4" w14:textId="77777777" w:rsidR="00487350" w:rsidRPr="00403D4C" w:rsidRDefault="00487350" w:rsidP="00487350">
      <w:pPr>
        <w:rPr>
          <w:sz w:val="16"/>
        </w:rPr>
      </w:pPr>
      <w:r w:rsidRPr="00403D4C">
        <w:rPr>
          <w:sz w:val="16"/>
        </w:rPr>
        <w:t>These trends created a puzzle. How could discrimination and disparate outcomes remain constant even while racial prejudice decreased? This question spurred innovations in thinking across the social sciences.</w:t>
      </w:r>
    </w:p>
    <w:p w14:paraId="564E51C6" w14:textId="77777777" w:rsidR="00487350" w:rsidRPr="00403D4C" w:rsidRDefault="00487350" w:rsidP="00487350">
      <w:pPr>
        <w:rPr>
          <w:sz w:val="16"/>
        </w:rPr>
      </w:pPr>
      <w:r w:rsidRPr="00403D4C">
        <w:rPr>
          <w:sz w:val="16"/>
        </w:rPr>
        <w:t xml:space="preserve">Sociologists developed the concept of systemic racism to account for the ways that inequalities can be perpetuated independent of individuals' attitudes and intentions. Systemic racism refers to policies, practices, and societal structures that disadvantage some racial groups compared with others.8 This is distinct from more colloquial uses of the word racism to describe prejudicial thoughts, beliefs, or behaviors, which is often referred to as interpersonal racism. An essential </w:t>
      </w:r>
      <w:r w:rsidRPr="003726D7">
        <w:rPr>
          <w:rStyle w:val="StyleUnderline"/>
        </w:rPr>
        <w:t xml:space="preserve">theoretical contribution of systemic racism research is the recognition that </w:t>
      </w:r>
      <w:r w:rsidRPr="002F3139">
        <w:rPr>
          <w:rStyle w:val="Emphasis"/>
          <w:highlight w:val="cyan"/>
        </w:rPr>
        <w:t>individual actors</w:t>
      </w:r>
      <w:r w:rsidRPr="003726D7">
        <w:rPr>
          <w:rStyle w:val="StyleUnderline"/>
        </w:rPr>
        <w:t xml:space="preserve"> do </w:t>
      </w:r>
      <w:r w:rsidRPr="002F3139">
        <w:rPr>
          <w:rStyle w:val="Emphasis"/>
          <w:highlight w:val="cyan"/>
        </w:rPr>
        <w:t>not simply</w:t>
      </w:r>
      <w:r w:rsidRPr="002F3139">
        <w:rPr>
          <w:rStyle w:val="StyleUnderline"/>
          <w:highlight w:val="cyan"/>
        </w:rPr>
        <w:t xml:space="preserve"> act as</w:t>
      </w:r>
      <w:r w:rsidRPr="003726D7">
        <w:rPr>
          <w:rStyle w:val="StyleUnderline"/>
        </w:rPr>
        <w:t xml:space="preserve"> racists or </w:t>
      </w:r>
      <w:r w:rsidRPr="002F3139">
        <w:rPr>
          <w:rStyle w:val="Emphasis"/>
          <w:highlight w:val="cyan"/>
        </w:rPr>
        <w:t>nonracists</w:t>
      </w:r>
      <w:r w:rsidRPr="00403D4C">
        <w:rPr>
          <w:sz w:val="16"/>
        </w:rPr>
        <w:t xml:space="preserve">. For example, </w:t>
      </w:r>
      <w:r w:rsidRPr="002F3139">
        <w:rPr>
          <w:rStyle w:val="StyleUnderline"/>
          <w:highlight w:val="cyan"/>
        </w:rPr>
        <w:t xml:space="preserve">even if all discriminatory </w:t>
      </w:r>
      <w:r w:rsidRPr="002F3139">
        <w:rPr>
          <w:rStyle w:val="Emphasis"/>
          <w:highlight w:val="cyan"/>
        </w:rPr>
        <w:t>behavior stopped</w:t>
      </w:r>
      <w:r w:rsidRPr="002F3139">
        <w:rPr>
          <w:rStyle w:val="StyleUnderline"/>
          <w:highlight w:val="cyan"/>
        </w:rPr>
        <w:t xml:space="preserve"> today, preexisting </w:t>
      </w:r>
      <w:r w:rsidRPr="002F3139">
        <w:rPr>
          <w:rStyle w:val="Emphasis"/>
          <w:highlight w:val="cyan"/>
        </w:rPr>
        <w:t>disparities</w:t>
      </w:r>
      <w:r w:rsidRPr="00113615">
        <w:rPr>
          <w:rStyle w:val="StyleUnderline"/>
        </w:rPr>
        <w:t xml:space="preserve"> in </w:t>
      </w:r>
      <w:r w:rsidRPr="00113615">
        <w:rPr>
          <w:rStyle w:val="Emphasis"/>
        </w:rPr>
        <w:t>income</w:t>
      </w:r>
      <w:r w:rsidRPr="00113615">
        <w:rPr>
          <w:rStyle w:val="StyleUnderline"/>
        </w:rPr>
        <w:t xml:space="preserve">, </w:t>
      </w:r>
      <w:r w:rsidRPr="00113615">
        <w:rPr>
          <w:rStyle w:val="Emphasis"/>
        </w:rPr>
        <w:t>wealth</w:t>
      </w:r>
      <w:r w:rsidRPr="00113615">
        <w:rPr>
          <w:rStyle w:val="StyleUnderline"/>
        </w:rPr>
        <w:t xml:space="preserve">, and </w:t>
      </w:r>
      <w:r w:rsidRPr="00113615">
        <w:rPr>
          <w:rStyle w:val="Emphasis"/>
        </w:rPr>
        <w:t>education</w:t>
      </w:r>
      <w:r w:rsidRPr="00113615">
        <w:rPr>
          <w:rStyle w:val="StyleUnderline"/>
        </w:rPr>
        <w:t xml:space="preserve">al opportunity would still </w:t>
      </w:r>
      <w:r w:rsidRPr="002F3139">
        <w:rPr>
          <w:rStyle w:val="StyleUnderline"/>
          <w:highlight w:val="cyan"/>
        </w:rPr>
        <w:t xml:space="preserve">ensure that </w:t>
      </w:r>
      <w:r w:rsidRPr="002F3139">
        <w:rPr>
          <w:rStyle w:val="Emphasis"/>
          <w:highlight w:val="cyan"/>
        </w:rPr>
        <w:t>racial inequalities</w:t>
      </w:r>
      <w:r w:rsidRPr="002F3139">
        <w:rPr>
          <w:rStyle w:val="StyleUnderline"/>
          <w:highlight w:val="cyan"/>
        </w:rPr>
        <w:t xml:space="preserve"> are passed on</w:t>
      </w:r>
      <w:r w:rsidRPr="00113615">
        <w:rPr>
          <w:rStyle w:val="StyleUnderline"/>
        </w:rPr>
        <w:t xml:space="preserve"> to </w:t>
      </w:r>
      <w:r w:rsidRPr="00113615">
        <w:rPr>
          <w:rStyle w:val="Emphasis"/>
        </w:rPr>
        <w:t>future gen</w:t>
      </w:r>
      <w:r w:rsidRPr="00113615">
        <w:rPr>
          <w:rStyle w:val="StyleUnderline"/>
        </w:rPr>
        <w:t>erations</w:t>
      </w:r>
      <w:r w:rsidRPr="00403D4C">
        <w:rPr>
          <w:sz w:val="16"/>
        </w:rPr>
        <w:t>.</w:t>
      </w:r>
    </w:p>
    <w:p w14:paraId="15A3F5C5" w14:textId="77777777" w:rsidR="00487350" w:rsidRPr="00403D4C" w:rsidRDefault="00487350" w:rsidP="00487350">
      <w:pPr>
        <w:rPr>
          <w:sz w:val="16"/>
        </w:rPr>
      </w:pPr>
      <w:r w:rsidRPr="00403D4C">
        <w:rPr>
          <w:sz w:val="16"/>
        </w:rPr>
        <w:t xml:space="preserve">Psychologists grappled with the </w:t>
      </w:r>
      <w:r w:rsidRPr="002F3139">
        <w:rPr>
          <w:rStyle w:val="Emphasis"/>
          <w:highlight w:val="cyan"/>
        </w:rPr>
        <w:t>puzzle</w:t>
      </w:r>
      <w:r w:rsidRPr="002F3139">
        <w:rPr>
          <w:rStyle w:val="StyleUnderline"/>
          <w:highlight w:val="cyan"/>
        </w:rPr>
        <w:t xml:space="preserve"> of</w:t>
      </w:r>
      <w:r w:rsidRPr="00113615">
        <w:rPr>
          <w:rStyle w:val="StyleUnderline"/>
        </w:rPr>
        <w:t xml:space="preserve"> persistent </w:t>
      </w:r>
      <w:r w:rsidRPr="002F3139">
        <w:rPr>
          <w:rStyle w:val="Emphasis"/>
          <w:highlight w:val="cyan"/>
        </w:rPr>
        <w:t>discrimination</w:t>
      </w:r>
      <w:r w:rsidRPr="00113615">
        <w:rPr>
          <w:rStyle w:val="StyleUnderline"/>
        </w:rPr>
        <w:t xml:space="preserve"> and disparities </w:t>
      </w:r>
      <w:r w:rsidRPr="002F3139">
        <w:rPr>
          <w:rStyle w:val="StyleUnderline"/>
          <w:highlight w:val="cyan"/>
        </w:rPr>
        <w:t xml:space="preserve">amid </w:t>
      </w:r>
      <w:r w:rsidRPr="002F3139">
        <w:rPr>
          <w:rStyle w:val="Emphasis"/>
          <w:highlight w:val="cyan"/>
        </w:rPr>
        <w:t>attitudinal shifts</w:t>
      </w:r>
      <w:r w:rsidRPr="00113615">
        <w:rPr>
          <w:rStyle w:val="StyleUnderline"/>
        </w:rPr>
        <w:t xml:space="preserve"> toward egalitarianism by developing the concept of implicit bias</w:t>
      </w:r>
      <w:r w:rsidRPr="00403D4C">
        <w:rPr>
          <w:sz w:val="16"/>
        </w:rPr>
        <w:t>. Implicit bias refers to positive or negative mental associations cued spontaneously by social groups. It is measured using cognitive tasks that test how those associations facilitate or interfere with task performance. Unlike survey methods, implicit tests are difficult to manipulate based on social desirability or norms against expressing prejudice. Studies suggest that implicit bias is widespread, even among people who explicitly endorse egalitarian attitudes.9 If implicit bias leads to discriminatory behavior, it could explain the puzzle of widespread discrimination despite declining prejudice on surveys.</w:t>
      </w:r>
    </w:p>
    <w:p w14:paraId="4E183C11" w14:textId="77777777" w:rsidR="00487350" w:rsidRPr="00403D4C" w:rsidRDefault="00487350" w:rsidP="00487350">
      <w:pPr>
        <w:rPr>
          <w:sz w:val="16"/>
        </w:rPr>
      </w:pPr>
      <w:r w:rsidRPr="00403D4C">
        <w:rPr>
          <w:sz w:val="16"/>
        </w:rPr>
        <w:t>Implicit bias has traditionally been considered an individual attitude. Implicit bias tests and sequential priming tasks were developed as individual difference measures.10 Most theories of implicit bias posit that implicit attitudes were learned from cultural biases early in development and became rigid because of immense repetition.11</w:t>
      </w:r>
    </w:p>
    <w:p w14:paraId="12C5262E" w14:textId="77777777" w:rsidR="00487350" w:rsidRPr="00403D4C" w:rsidRDefault="00487350" w:rsidP="00487350">
      <w:pPr>
        <w:rPr>
          <w:sz w:val="16"/>
        </w:rPr>
      </w:pPr>
      <w:r w:rsidRPr="00403D4C">
        <w:rPr>
          <w:sz w:val="16"/>
        </w:rPr>
        <w:t>The ideas of systemic racism and implicit bias were thus developed as very different approaches to solving the same puzzle. One focused on the ways that laws, policies, and social environments perpetuate inequalities without regard to individual attitudes. The other focused almost entirely on individual attitudes. However, recent research has reconsidered implicit bias as an individual trait. We argue that these two theoretical frameworks are not as different as was once assumed, and that implicit bias is in fact a cognitive reflection of systemic racism in the environment.</w:t>
      </w:r>
    </w:p>
    <w:p w14:paraId="3056698F" w14:textId="77777777" w:rsidR="00487350" w:rsidRPr="00403D4C" w:rsidRDefault="00487350" w:rsidP="00487350">
      <w:pPr>
        <w:rPr>
          <w:sz w:val="16"/>
        </w:rPr>
      </w:pPr>
      <w:r w:rsidRPr="00403D4C">
        <w:rPr>
          <w:sz w:val="16"/>
        </w:rPr>
        <w:t xml:space="preserve">As </w:t>
      </w:r>
      <w:r w:rsidRPr="00113615">
        <w:rPr>
          <w:rStyle w:val="Emphasis"/>
        </w:rPr>
        <w:t>research</w:t>
      </w:r>
      <w:r w:rsidRPr="00113615">
        <w:rPr>
          <w:rStyle w:val="StyleUnderline"/>
        </w:rPr>
        <w:t xml:space="preserve"> accumulated over the past </w:t>
      </w:r>
      <w:r w:rsidRPr="00113615">
        <w:rPr>
          <w:rStyle w:val="Emphasis"/>
        </w:rPr>
        <w:t>two decades</w:t>
      </w:r>
      <w:r w:rsidRPr="00113615">
        <w:rPr>
          <w:rStyle w:val="StyleUnderline"/>
        </w:rPr>
        <w:t xml:space="preserve">, several findings cast </w:t>
      </w:r>
      <w:r w:rsidRPr="00113615">
        <w:rPr>
          <w:rStyle w:val="Emphasis"/>
        </w:rPr>
        <w:t>doubt</w:t>
      </w:r>
      <w:r w:rsidRPr="00113615">
        <w:rPr>
          <w:rStyle w:val="StyleUnderline"/>
        </w:rPr>
        <w:t xml:space="preserve"> on the </w:t>
      </w:r>
      <w:r w:rsidRPr="00113615">
        <w:rPr>
          <w:rStyle w:val="Emphasis"/>
        </w:rPr>
        <w:t>individual-attitude</w:t>
      </w:r>
      <w:r w:rsidRPr="00113615">
        <w:rPr>
          <w:rStyle w:val="StyleUnderline"/>
        </w:rPr>
        <w:t xml:space="preserve"> view of implicit bias</w:t>
      </w:r>
      <w:r w:rsidRPr="00403D4C">
        <w:rPr>
          <w:sz w:val="16"/>
        </w:rPr>
        <w:t xml:space="preserve">. For one, we expect individual attitudes to be stable over time. Implicit biases can be reliably detected in group averages using tests such as the Implicit Association Test (IAT) or the Affect Misattribution Procedure (AMP).12 If one hundred randomly selected Americans completed the IAT, there is a very high likelihood that there would be a detectable average level of implicit bias across the group. However, longitudinal studies have found that </w:t>
      </w:r>
      <w:r w:rsidRPr="00113615">
        <w:rPr>
          <w:rStyle w:val="StyleUnderline"/>
        </w:rPr>
        <w:t xml:space="preserve">while </w:t>
      </w:r>
      <w:r w:rsidRPr="00113615">
        <w:rPr>
          <w:rStyle w:val="Emphasis"/>
        </w:rPr>
        <w:t>group averages</w:t>
      </w:r>
      <w:r w:rsidRPr="00113615">
        <w:rPr>
          <w:rStyle w:val="StyleUnderline"/>
        </w:rPr>
        <w:t xml:space="preserve"> are </w:t>
      </w:r>
      <w:r w:rsidRPr="00113615">
        <w:rPr>
          <w:rStyle w:val="Emphasis"/>
        </w:rPr>
        <w:t>consistent</w:t>
      </w:r>
      <w:r w:rsidRPr="00113615">
        <w:rPr>
          <w:rStyle w:val="StyleUnderline"/>
        </w:rPr>
        <w:t xml:space="preserve"> over time, </w:t>
      </w:r>
      <w:r w:rsidRPr="00113615">
        <w:rPr>
          <w:rStyle w:val="Emphasis"/>
        </w:rPr>
        <w:t>individual scores</w:t>
      </w:r>
      <w:r w:rsidRPr="00113615">
        <w:rPr>
          <w:rStyle w:val="StyleUnderline"/>
        </w:rPr>
        <w:t xml:space="preserve"> are quite </w:t>
      </w:r>
      <w:r w:rsidRPr="00113615">
        <w:rPr>
          <w:rStyle w:val="Emphasis"/>
        </w:rPr>
        <w:t>unstable</w:t>
      </w:r>
      <w:r w:rsidRPr="00403D4C">
        <w:rPr>
          <w:sz w:val="16"/>
        </w:rPr>
        <w:t>.13 In other words, when a classroom of students takes the IAT, the rank order of the students will change such that the most and least biased students may not be the same when they retake the IAT at the end of the semester. Yet the classroom average will remain remarkably similar.</w:t>
      </w:r>
    </w:p>
    <w:p w14:paraId="7E1C6B49" w14:textId="77777777" w:rsidR="00487350" w:rsidRPr="00403D4C" w:rsidRDefault="00487350" w:rsidP="00487350">
      <w:pPr>
        <w:rPr>
          <w:sz w:val="16"/>
        </w:rPr>
      </w:pPr>
      <w:r w:rsidRPr="00403D4C">
        <w:rPr>
          <w:sz w:val="16"/>
        </w:rPr>
        <w:t>A second related puzzle is that average implicit bias does not change over the lifespan. Groups of younger and older Americans of various ages have been found to have very similar average implicit biases.14 Under the traditional attitude assumption, this stability would naturally result from stable individual biases. However, given the temporal instability of individual-level bias, this age invariance is surprising. How can a variable that is unstable over two weeks be stable across a lifetime?</w:t>
      </w:r>
    </w:p>
    <w:p w14:paraId="234CD5A5" w14:textId="77777777" w:rsidR="00487350" w:rsidRPr="00403D4C" w:rsidRDefault="00487350" w:rsidP="00487350">
      <w:pPr>
        <w:rPr>
          <w:sz w:val="16"/>
        </w:rPr>
      </w:pPr>
      <w:r w:rsidRPr="00403D4C">
        <w:rPr>
          <w:sz w:val="16"/>
        </w:rPr>
        <w:t>A third puzzling finding is that implicit biases of individuals are not strong predictors of individual discriminatory behavior (r = 0.14 to 0.24).15 Yet when implicit biases are aggregated over larger geographic areas, they have much stronger associations to behavioral outcomes such as achievement gaps, disparities in shootings, health disparities, and internet searches using racial slurs.16</w:t>
      </w:r>
    </w:p>
    <w:p w14:paraId="55ACD3D0" w14:textId="77777777" w:rsidR="00487350" w:rsidRPr="00403D4C" w:rsidRDefault="00487350" w:rsidP="00487350">
      <w:pPr>
        <w:rPr>
          <w:sz w:val="16"/>
        </w:rPr>
      </w:pPr>
      <w:r w:rsidRPr="00403D4C">
        <w:rPr>
          <w:sz w:val="16"/>
        </w:rPr>
        <w:t>In light of these anomalies, psychologists B. Keith Payne, Heidi A. Vuletich, and Kristjen B. Lundberg developed the “bias of crowds” model to make sense of the large body of implicit bias research.17 The basic assumption of the model is that implicit bias scores reflect the accessibility of concepts linked to social group categories. Concept associations can vary both chronically, as an individual difference from one person to another, and situationally, from one context to the next. For very stable individual constructs, like explicit racial attitudes, there is a lot of stable individual variation but little temporal variation within persons. Some people have explicit biases, others don't, but each individual's explicit biases are generally consistent over time. When stable traits are aggregated, the aggregate measure's stability is simply a reflection of the stability in individual differences in scores.</w:t>
      </w:r>
    </w:p>
    <w:p w14:paraId="6246A73B" w14:textId="77777777" w:rsidR="00487350" w:rsidRPr="00403D4C" w:rsidRDefault="00487350" w:rsidP="00487350">
      <w:pPr>
        <w:rPr>
          <w:sz w:val="16"/>
        </w:rPr>
      </w:pPr>
      <w:r w:rsidRPr="00403D4C">
        <w:rPr>
          <w:sz w:val="16"/>
        </w:rPr>
        <w:t>Despite its capriciousness at the individual level, implicit bias can be remarkably stable at the context level (such as city, county, or state level). We describe this as emergent stability because the aggregate stability cannot be reduced to stability of the individual scores. The ranking of people from highest to lowest implicit biases will shuffle over time, yet there will be a consistent mean level of implicit bias for the group. The bias of crowds model suggests that this consistent emergent stability reflects the relatively stable social context. Features of context make implicit associations between racial groups more or less prominent. When aggregation occurs, random variation at the individual level is reduced, enabling a clearer estimation of the influence of shared contextual factors on implicit bias. Given its emergent stability, implicit bias at the context level becomes a more theoretically and practically useful predictor and outcome for social scientists.</w:t>
      </w:r>
    </w:p>
    <w:p w14:paraId="4B8A6603" w14:textId="77777777" w:rsidR="00487350" w:rsidRPr="00403D4C" w:rsidRDefault="00487350" w:rsidP="00487350">
      <w:pPr>
        <w:rPr>
          <w:sz w:val="16"/>
        </w:rPr>
      </w:pPr>
      <w:r w:rsidRPr="00403D4C">
        <w:rPr>
          <w:sz w:val="16"/>
        </w:rPr>
        <w:t>Many variables can be either measured as individual differences or averaged across individuals to measure contexts. For example, very stable aspects of personality have been found to vary across geographic regions. People in Middle America and the South (typically “red states”) are more inclined to be “friendly and conventional,” meaning they are higher in conscientiousness, agreeableness, and extraversion, and low in neuroticism and openness.18 Regularities in regional personality structure are thought to be due to regularities in the physical environment, historical events, and cultural norms of the region.19</w:t>
      </w:r>
    </w:p>
    <w:p w14:paraId="17786A4B" w14:textId="77777777" w:rsidR="00487350" w:rsidRPr="00403D4C" w:rsidRDefault="00487350" w:rsidP="00487350">
      <w:pPr>
        <w:rPr>
          <w:sz w:val="16"/>
        </w:rPr>
      </w:pPr>
      <w:r w:rsidRPr="00403D4C">
        <w:rPr>
          <w:sz w:val="16"/>
        </w:rPr>
        <w:t>But unlike very stable personality constructs, implicit bias is limited as an individual difference variable, and is instead particularly powerful as a context-based measure. One reason, reviewed above, is that implicit bias scores are very low in stability. A second related reason is that implicit bias scores are highly context sensitive.20 For example, experiments have shown that seeing Black Americans in a positively valenced context, like at church or a family barbecue, results in participants having lower anti-Black implicit biases compared with when they see Black Americans in a negative context, like prison.21</w:t>
      </w:r>
    </w:p>
    <w:p w14:paraId="019273A0" w14:textId="77777777" w:rsidR="00487350" w:rsidRPr="00403D4C" w:rsidRDefault="00487350" w:rsidP="00487350">
      <w:pPr>
        <w:rPr>
          <w:sz w:val="16"/>
        </w:rPr>
      </w:pPr>
      <w:r w:rsidRPr="00403D4C">
        <w:rPr>
          <w:sz w:val="16"/>
        </w:rPr>
        <w:t xml:space="preserve">Because </w:t>
      </w:r>
      <w:r w:rsidRPr="002F3139">
        <w:rPr>
          <w:rStyle w:val="Emphasis"/>
          <w:highlight w:val="cyan"/>
        </w:rPr>
        <w:t>implicit bias</w:t>
      </w:r>
      <w:r w:rsidRPr="00113615">
        <w:rPr>
          <w:rStyle w:val="StyleUnderline"/>
        </w:rPr>
        <w:t xml:space="preserve"> is unstable and </w:t>
      </w:r>
      <w:r w:rsidRPr="002F3139">
        <w:rPr>
          <w:rStyle w:val="StyleUnderline"/>
          <w:highlight w:val="cyan"/>
        </w:rPr>
        <w:t xml:space="preserve">highly </w:t>
      </w:r>
      <w:r w:rsidRPr="002F3139">
        <w:rPr>
          <w:rStyle w:val="Emphasis"/>
          <w:highlight w:val="cyan"/>
        </w:rPr>
        <w:t>context sensitive</w:t>
      </w:r>
      <w:r w:rsidRPr="00113615">
        <w:rPr>
          <w:rStyle w:val="StyleUnderline"/>
        </w:rPr>
        <w:t xml:space="preserve">, the average implicit bias in a city, county, or state is </w:t>
      </w:r>
      <w:r w:rsidRPr="00113615">
        <w:rPr>
          <w:rStyle w:val="Emphasis"/>
        </w:rPr>
        <w:t>not reducible</w:t>
      </w:r>
      <w:r w:rsidRPr="00113615">
        <w:rPr>
          <w:rStyle w:val="StyleUnderline"/>
        </w:rPr>
        <w:t xml:space="preserve"> to the </w:t>
      </w:r>
      <w:r w:rsidRPr="00113615">
        <w:rPr>
          <w:rStyle w:val="Emphasis"/>
        </w:rPr>
        <w:t>attitudes</w:t>
      </w:r>
      <w:r w:rsidRPr="00113615">
        <w:rPr>
          <w:rStyle w:val="StyleUnderline"/>
        </w:rPr>
        <w:t xml:space="preserve"> of the individuals that make up the context</w:t>
      </w:r>
      <w:r w:rsidRPr="00403D4C">
        <w:rPr>
          <w:sz w:val="16"/>
        </w:rPr>
        <w:t xml:space="preserve">.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t>
      </w:r>
      <w:r w:rsidRPr="00113615">
        <w:rPr>
          <w:rStyle w:val="StyleUnderline"/>
        </w:rPr>
        <w:t xml:space="preserve">Whatever </w:t>
      </w:r>
      <w:r w:rsidRPr="00113615">
        <w:rPr>
          <w:rStyle w:val="Emphasis"/>
        </w:rPr>
        <w:t>influence</w:t>
      </w:r>
      <w:r w:rsidRPr="00113615">
        <w:rPr>
          <w:rStyle w:val="StyleUnderline"/>
        </w:rPr>
        <w:t xml:space="preserve"> is exerted by the </w:t>
      </w:r>
      <w:r w:rsidRPr="00113615">
        <w:rPr>
          <w:rStyle w:val="Emphasis"/>
        </w:rPr>
        <w:t>context</w:t>
      </w:r>
      <w:r w:rsidRPr="00113615">
        <w:rPr>
          <w:rStyle w:val="StyleUnderline"/>
        </w:rPr>
        <w:t xml:space="preserve"> will be </w:t>
      </w:r>
      <w:r w:rsidRPr="00113615">
        <w:rPr>
          <w:rStyle w:val="Emphasis"/>
        </w:rPr>
        <w:t>reflected</w:t>
      </w:r>
      <w:r w:rsidRPr="00113615">
        <w:rPr>
          <w:rStyle w:val="StyleUnderline"/>
        </w:rPr>
        <w:t xml:space="preserve"> in the scores of whoever inhabits those spaces</w:t>
      </w:r>
      <w:r w:rsidRPr="00403D4C">
        <w:rPr>
          <w:sz w:val="16"/>
        </w:rPr>
        <w:t xml:space="preserve">. Because of this, </w:t>
      </w:r>
      <w:r w:rsidRPr="00113615">
        <w:rPr>
          <w:rStyle w:val="StyleUnderline"/>
        </w:rPr>
        <w:t xml:space="preserve">aggregated implicit </w:t>
      </w:r>
      <w:r w:rsidRPr="00113615">
        <w:rPr>
          <w:rStyle w:val="Emphasis"/>
        </w:rPr>
        <w:t>bias scores</w:t>
      </w:r>
      <w:r w:rsidRPr="00113615">
        <w:rPr>
          <w:rStyle w:val="StyleUnderline"/>
        </w:rPr>
        <w:t xml:space="preserve"> have proved to be </w:t>
      </w:r>
      <w:r w:rsidRPr="00113615">
        <w:rPr>
          <w:rStyle w:val="Emphasis"/>
        </w:rPr>
        <w:t>extraordinarily sensitive</w:t>
      </w:r>
      <w:r w:rsidRPr="00113615">
        <w:rPr>
          <w:rStyle w:val="StyleUnderline"/>
        </w:rPr>
        <w:t xml:space="preserve"> indicators of systemic racism</w:t>
      </w:r>
      <w:r w:rsidRPr="00403D4C">
        <w:rPr>
          <w:sz w:val="16"/>
        </w:rPr>
        <w:t>.</w:t>
      </w:r>
    </w:p>
    <w:p w14:paraId="6A6A7353" w14:textId="77777777" w:rsidR="00487350" w:rsidRPr="00403D4C" w:rsidRDefault="00487350" w:rsidP="00487350">
      <w:pPr>
        <w:rPr>
          <w:sz w:val="16"/>
        </w:rPr>
      </w:pPr>
      <w:r w:rsidRPr="00403D4C">
        <w:rPr>
          <w:sz w:val="16"/>
        </w:rPr>
        <w:t>Much research suggests that implicit biases are influenced by contextual information in the environment. There is a large body of literature showing that implicit associations are influenced by experimental procedures. For example, one study attempted to influence the association between Middle Easterners and negative words by exposing participants to a slideshow showing Middle Eastern faces paired with positive images and white faces paired with neutral images. Relative to a control group shown the same images but without pairing the stimuli, the experimental participants showed a lessened degree of Middle Eastern implicit bias.22 A meta-analysis of more than two hundred studies performed over many decades showed such evaluative conditioning effects on implicit biases are replicable, if small.23 Other studies have demonstrated that counter-stereotypical experiences, such as positive interactions with a Black experimenter or reading about positive exemplars, can reduce negative implicit biases.24 These laboratory studies demonstrate that implicit biases are subject to significant shifts due to environmental conditions. Conditions that match cultural stereotypes of marginalized groups strengthen associations with negative concepts and reinforce implicit biases.</w:t>
      </w:r>
    </w:p>
    <w:p w14:paraId="10D72BD2" w14:textId="77777777" w:rsidR="00487350" w:rsidRPr="00403D4C" w:rsidRDefault="00487350" w:rsidP="00487350">
      <w:pPr>
        <w:rPr>
          <w:sz w:val="16"/>
        </w:rPr>
      </w:pPr>
      <w:r w:rsidRPr="00403D4C">
        <w:rPr>
          <w:sz w:val="16"/>
        </w:rPr>
        <w:t>Outside of the laboratory, systemic racism, as a set of long-standing structural, institutional, and cultural tendencies, has created the specific environmental conditions that would theoretically reinforce implicit biases. Most Black Americans are descendants of enslaved African people brought to the continent prior to the abolition of slavery.25 The slave trade was a four-centuries-long brutal and dehumanizing regime that included capture, enslavement, destruction of African identity, disruption of families, and indoctrination of Black inferiority. Such trauma was also perpetuated by intergenerational familial trauma.26 The legacy of slavery can be seen in contemporary patterns of distrust between ethnic groups, voting behavior, and cultural norms, belief, and values.27 It also set the stage for the enormous wealth gap between white and Black people in the United States that has not meaningfully closed.28</w:t>
      </w:r>
    </w:p>
    <w:p w14:paraId="29B8CF1D" w14:textId="77777777" w:rsidR="00487350" w:rsidRPr="00403D4C" w:rsidRDefault="00487350" w:rsidP="00487350">
      <w:pPr>
        <w:rPr>
          <w:sz w:val="16"/>
        </w:rPr>
      </w:pPr>
      <w:r w:rsidRPr="00403D4C">
        <w:rPr>
          <w:sz w:val="16"/>
        </w:rPr>
        <w:t>While the Thirteenth Amendment officiated the end of slavery by federal law, there is a complex and sordid history between abolition in 1865 and the civil rights era in the late 1960s. In that time, systemic racism was a brazen and institutionalized set of practices that included Black Codes, sharecropping, lynching, Jim Crow laws, sundown towns, and redlining. Many studies have tried to estimate how these structures and events have shaped the contemporary context of Black-white inequality.</w:t>
      </w:r>
    </w:p>
    <w:p w14:paraId="31EE4B60" w14:textId="77777777" w:rsidR="00487350" w:rsidRPr="00403D4C" w:rsidRDefault="00487350" w:rsidP="00487350">
      <w:pPr>
        <w:rPr>
          <w:sz w:val="16"/>
        </w:rPr>
      </w:pPr>
      <w:r w:rsidRPr="00403D4C">
        <w:rPr>
          <w:sz w:val="16"/>
        </w:rPr>
        <w:t xml:space="preserve">An analysis of U.S.-based health outcomes found that Jim Crow laws had an enduring impact on Black-white mortality rates from 1960 to 2009.29 Southern counties with higher rates of historical lynchings from 1882 to 1930 had lower Black voter registration in modern elections.30 Spatial proximity to sundown towns (that is, towns where Black people were subject to violence if they were present after sundown) predicts Black-white poverty disparities.31 A number of studies have connected redlining, a legal practice until the passing of the Fair Housing Act in 1968, to current inequality. To provide only a sampling of recent research, </w:t>
      </w:r>
      <w:r w:rsidRPr="00FC327E">
        <w:rPr>
          <w:rStyle w:val="Emphasis"/>
        </w:rPr>
        <w:t>historical redlining</w:t>
      </w:r>
      <w:r w:rsidRPr="00FC327E">
        <w:rPr>
          <w:rStyle w:val="StyleUnderline"/>
        </w:rPr>
        <w:t xml:space="preserve"> patterns are associated with </w:t>
      </w:r>
      <w:r w:rsidRPr="00FC327E">
        <w:rPr>
          <w:rStyle w:val="Emphasis"/>
        </w:rPr>
        <w:t>life expectancy</w:t>
      </w:r>
      <w:r w:rsidRPr="00FC327E">
        <w:rPr>
          <w:rStyle w:val="StyleUnderline"/>
        </w:rPr>
        <w:t xml:space="preserve">, the proportion of </w:t>
      </w:r>
      <w:r w:rsidRPr="00FC327E">
        <w:rPr>
          <w:rStyle w:val="Emphasis"/>
        </w:rPr>
        <w:t>health care</w:t>
      </w:r>
      <w:r w:rsidRPr="00FC327E">
        <w:rPr>
          <w:rStyle w:val="StyleUnderline"/>
        </w:rPr>
        <w:t xml:space="preserve"> professionals, access to quality </w:t>
      </w:r>
      <w:r w:rsidRPr="00FC327E">
        <w:rPr>
          <w:rStyle w:val="Emphasis"/>
        </w:rPr>
        <w:t>food</w:t>
      </w:r>
      <w:r w:rsidRPr="00FC327E">
        <w:rPr>
          <w:sz w:val="16"/>
        </w:rPr>
        <w:t xml:space="preserve">, home heat vulnerability, </w:t>
      </w:r>
      <w:r w:rsidRPr="00FC327E">
        <w:rPr>
          <w:rStyle w:val="Emphasis"/>
        </w:rPr>
        <w:t>environment</w:t>
      </w:r>
      <w:r w:rsidRPr="00FC327E">
        <w:rPr>
          <w:rStyle w:val="StyleUnderline"/>
        </w:rPr>
        <w:t xml:space="preserve">al racism, </w:t>
      </w:r>
      <w:r w:rsidRPr="00FC327E">
        <w:rPr>
          <w:rStyle w:val="Emphasis"/>
        </w:rPr>
        <w:t>cardio</w:t>
      </w:r>
      <w:r w:rsidRPr="00FC327E">
        <w:rPr>
          <w:rStyle w:val="StyleUnderline"/>
        </w:rPr>
        <w:t>metabolic risk</w:t>
      </w:r>
      <w:r w:rsidRPr="00FC327E">
        <w:rPr>
          <w:sz w:val="16"/>
        </w:rPr>
        <w:t xml:space="preserve">, tobacco retailer density, </w:t>
      </w:r>
      <w:r w:rsidRPr="00FC327E">
        <w:rPr>
          <w:rStyle w:val="Emphasis"/>
        </w:rPr>
        <w:t>gentrification</w:t>
      </w:r>
      <w:r w:rsidRPr="00FC327E">
        <w:rPr>
          <w:sz w:val="16"/>
        </w:rPr>
        <w:t>, alcohol outlet density, nonfatal shooting incidence, air pollution, fatal encounters with police, and COVID-19 exposure.32</w:t>
      </w:r>
    </w:p>
    <w:p w14:paraId="1DCE726D" w14:textId="77777777" w:rsidR="00487350" w:rsidRPr="00403D4C" w:rsidRDefault="00487350" w:rsidP="00487350">
      <w:pPr>
        <w:rPr>
          <w:sz w:val="16"/>
        </w:rPr>
      </w:pPr>
      <w:r w:rsidRPr="00403D4C">
        <w:rPr>
          <w:sz w:val="16"/>
        </w:rPr>
        <w:t xml:space="preserve">These studies present </w:t>
      </w:r>
      <w:r w:rsidRPr="00FC327E">
        <w:rPr>
          <w:rStyle w:val="StyleUnderline"/>
          <w:highlight w:val="cyan"/>
        </w:rPr>
        <w:t xml:space="preserve">strong </w:t>
      </w:r>
      <w:r w:rsidRPr="00FC327E">
        <w:rPr>
          <w:rStyle w:val="Emphasis"/>
          <w:highlight w:val="cyan"/>
        </w:rPr>
        <w:t>empirical ev</w:t>
      </w:r>
      <w:r w:rsidRPr="00113615">
        <w:rPr>
          <w:rStyle w:val="StyleUnderline"/>
        </w:rPr>
        <w:t xml:space="preserve">idence that </w:t>
      </w:r>
      <w:r w:rsidRPr="00FC327E">
        <w:rPr>
          <w:rStyle w:val="Emphasis"/>
          <w:highlight w:val="cyan"/>
        </w:rPr>
        <w:t>systemic racism</w:t>
      </w:r>
      <w:r w:rsidRPr="00113615">
        <w:rPr>
          <w:rStyle w:val="StyleUnderline"/>
        </w:rPr>
        <w:t xml:space="preserve"> has </w:t>
      </w:r>
      <w:r w:rsidRPr="00FC327E">
        <w:rPr>
          <w:rStyle w:val="StyleUnderline"/>
        </w:rPr>
        <w:t>shaped</w:t>
      </w:r>
      <w:r w:rsidRPr="00113615">
        <w:rPr>
          <w:rStyle w:val="StyleUnderline"/>
        </w:rPr>
        <w:t xml:space="preserve"> the </w:t>
      </w:r>
      <w:r w:rsidRPr="00FC327E">
        <w:rPr>
          <w:rStyle w:val="StyleUnderline"/>
        </w:rPr>
        <w:t>life outcomes of both</w:t>
      </w:r>
      <w:r w:rsidRPr="00113615">
        <w:rPr>
          <w:rStyle w:val="StyleUnderline"/>
        </w:rPr>
        <w:t xml:space="preserve"> Black and white populations in the </w:t>
      </w:r>
      <w:r w:rsidRPr="00113615">
        <w:rPr>
          <w:rStyle w:val="Emphasis"/>
        </w:rPr>
        <w:t>U</w:t>
      </w:r>
      <w:r w:rsidRPr="00403D4C">
        <w:rPr>
          <w:sz w:val="16"/>
        </w:rPr>
        <w:t xml:space="preserve">nited </w:t>
      </w:r>
      <w:r w:rsidRPr="00113615">
        <w:rPr>
          <w:rStyle w:val="Emphasis"/>
        </w:rPr>
        <w:t>S</w:t>
      </w:r>
      <w:r w:rsidRPr="00403D4C">
        <w:rPr>
          <w:sz w:val="16"/>
        </w:rPr>
        <w:t xml:space="preserve">tates. In other words, systemic racism is an </w:t>
      </w:r>
      <w:r w:rsidRPr="00113615">
        <w:rPr>
          <w:rStyle w:val="StyleUnderline"/>
        </w:rPr>
        <w:t xml:space="preserve">important </w:t>
      </w:r>
      <w:r w:rsidRPr="00113615">
        <w:rPr>
          <w:rStyle w:val="Emphasis"/>
        </w:rPr>
        <w:t>contextual factor</w:t>
      </w:r>
      <w:r w:rsidRPr="00113615">
        <w:rPr>
          <w:rStyle w:val="StyleUnderline"/>
        </w:rPr>
        <w:t xml:space="preserve"> that </w:t>
      </w:r>
      <w:r w:rsidRPr="00FC327E">
        <w:rPr>
          <w:rStyle w:val="Emphasis"/>
        </w:rPr>
        <w:t>strongly influences</w:t>
      </w:r>
      <w:r w:rsidRPr="00113615">
        <w:rPr>
          <w:rStyle w:val="StyleUnderline"/>
        </w:rPr>
        <w:t xml:space="preserve"> who is successful</w:t>
      </w:r>
      <w:r w:rsidRPr="00403D4C">
        <w:rPr>
          <w:sz w:val="16"/>
        </w:rPr>
        <w:t xml:space="preserve">, who has educational opportunities, who is exposed to violence and addiction, who lives in expensive homes and communities, and who languishes in poverty and within the carceral system. Such </w:t>
      </w:r>
      <w:r w:rsidRPr="00FC327E">
        <w:rPr>
          <w:rStyle w:val="Emphasis"/>
          <w:highlight w:val="cyan"/>
        </w:rPr>
        <w:t>statistical regularities</w:t>
      </w:r>
      <w:r w:rsidRPr="00113615">
        <w:rPr>
          <w:rStyle w:val="StyleUnderline"/>
        </w:rPr>
        <w:t xml:space="preserve"> in our society </w:t>
      </w:r>
      <w:r w:rsidRPr="00FC327E">
        <w:rPr>
          <w:rStyle w:val="StyleUnderline"/>
          <w:highlight w:val="cyan"/>
        </w:rPr>
        <w:t xml:space="preserve">are </w:t>
      </w:r>
      <w:r w:rsidRPr="00FC327E">
        <w:rPr>
          <w:rStyle w:val="Emphasis"/>
          <w:highlight w:val="cyan"/>
        </w:rPr>
        <w:t>readily perceived</w:t>
      </w:r>
      <w:r w:rsidRPr="00113615">
        <w:rPr>
          <w:rStyle w:val="StyleUnderline"/>
        </w:rPr>
        <w:t xml:space="preserve"> as we walk to work, watch the news, or drive through segregated neighborhoods</w:t>
      </w:r>
      <w:r w:rsidRPr="00403D4C">
        <w:rPr>
          <w:sz w:val="16"/>
        </w:rPr>
        <w:t xml:space="preserve">. For those of us in racially unequal regions of the country, which have been most impacted by systemic racism, there are </w:t>
      </w:r>
      <w:r w:rsidRPr="00FC327E">
        <w:rPr>
          <w:rStyle w:val="StyleUnderline"/>
        </w:rPr>
        <w:t xml:space="preserve">myriad </w:t>
      </w:r>
      <w:r w:rsidRPr="00FC327E">
        <w:rPr>
          <w:rStyle w:val="Emphasis"/>
        </w:rPr>
        <w:t>constant cues</w:t>
      </w:r>
      <w:r w:rsidRPr="00113615">
        <w:rPr>
          <w:rStyle w:val="StyleUnderline"/>
        </w:rPr>
        <w:t xml:space="preserve"> that one group has what the other group does not</w:t>
      </w:r>
      <w:r w:rsidRPr="00403D4C">
        <w:rPr>
          <w:sz w:val="16"/>
        </w:rPr>
        <w:t xml:space="preserve">. The bias of crowds model suggests that the context of persistent and systematized inequality between racialized groups </w:t>
      </w:r>
      <w:r w:rsidRPr="00FC327E">
        <w:rPr>
          <w:rStyle w:val="Emphasis"/>
          <w:highlight w:val="cyan"/>
        </w:rPr>
        <w:t>underlies</w:t>
      </w:r>
      <w:r w:rsidRPr="00113615">
        <w:rPr>
          <w:rStyle w:val="StyleUnderline"/>
        </w:rPr>
        <w:t xml:space="preserve"> the </w:t>
      </w:r>
      <w:r w:rsidRPr="00FC327E">
        <w:rPr>
          <w:rStyle w:val="Emphasis"/>
          <w:highlight w:val="cyan"/>
        </w:rPr>
        <w:t>implicit associations</w:t>
      </w:r>
      <w:r w:rsidRPr="00113615">
        <w:rPr>
          <w:rStyle w:val="StyleUnderline"/>
        </w:rPr>
        <w:t xml:space="preserve"> we make between racialized groups</w:t>
      </w:r>
      <w:r w:rsidRPr="00403D4C">
        <w:rPr>
          <w:sz w:val="16"/>
        </w:rPr>
        <w:t xml:space="preserve"> and concepts like “good,” “bad,” “criminal,” “smart,” and “dumb” </w:t>
      </w:r>
      <w:r w:rsidRPr="00113615">
        <w:rPr>
          <w:rStyle w:val="StyleUnderline"/>
        </w:rPr>
        <w:t xml:space="preserve">as </w:t>
      </w:r>
      <w:r w:rsidRPr="00113615">
        <w:rPr>
          <w:rStyle w:val="Emphasis"/>
        </w:rPr>
        <w:t>measured</w:t>
      </w:r>
      <w:r w:rsidRPr="00113615">
        <w:rPr>
          <w:rStyle w:val="StyleUnderline"/>
        </w:rPr>
        <w:t xml:space="preserve"> by instruments like the </w:t>
      </w:r>
      <w:r w:rsidRPr="00113615">
        <w:rPr>
          <w:rStyle w:val="Emphasis"/>
        </w:rPr>
        <w:t>IAT</w:t>
      </w:r>
      <w:r w:rsidRPr="00403D4C">
        <w:rPr>
          <w:sz w:val="16"/>
        </w:rPr>
        <w:t>.</w:t>
      </w:r>
    </w:p>
    <w:p w14:paraId="14087D31" w14:textId="77777777" w:rsidR="00487350" w:rsidRPr="00403D4C" w:rsidRDefault="00487350" w:rsidP="00487350">
      <w:pPr>
        <w:rPr>
          <w:sz w:val="16"/>
        </w:rPr>
      </w:pPr>
      <w:r w:rsidRPr="00403D4C">
        <w:rPr>
          <w:sz w:val="16"/>
        </w:rPr>
        <w:t>If implicit bias is an indicator of systemic racism, we would expect to find reliable associations between contextual aspects of systemic racism and implicit bias. Some studies consider which aspects of historical and current context might predict higher implicit bias in different geographic regions. As discussed previously, slavery has profoundly influenced current-day culture, behavior, wealth distribution, and other aspects of systemic racism; we would expect that it also underlies implicit biases. This is exactly what research in our lab has found: the historical proportion of enslaved populations at the county and state level predicts implicit bias today.33 Places that relied on Black slave labor before abolition exhibit today higher pro-white bias among the white residents and lower pro-white bias among the Black residents. This effect persists even after controlling for self-reported attitudes. As we would predict from the bias of crowds theory, the relationship between the proportion of enslaved populations and implicit bias was mediated by structural inequalities like the proportion of Black people and white people in poverty, residential segregation, and intergenerational mobility of Black people and white people. Slavery and the ensuing generations of racial segregation and economic deprivation build the statistical regularities of racial inequality into the context. Chronic exposure to these structural inequalities maintains and exacerbates implicit bias.</w:t>
      </w:r>
    </w:p>
    <w:p w14:paraId="24B7801E" w14:textId="77777777" w:rsidR="00487350" w:rsidRPr="00403D4C" w:rsidRDefault="00487350" w:rsidP="00487350">
      <w:pPr>
        <w:rPr>
          <w:sz w:val="16"/>
        </w:rPr>
      </w:pPr>
      <w:r w:rsidRPr="00403D4C">
        <w:rPr>
          <w:sz w:val="16"/>
        </w:rPr>
        <w:t>Unfortunately, implicit biases are not merely cognitive reflections of our environment. Rather, they are influential aspects of our cognitive processes that change our behavior. The bias of crowds model suggests a recursive process such that inequalities of the past create the conditions for implicit biases to develop; and when they do, implicit biases contribute to the perpetuation of inequalities going forward. Said another way, implicit bias may be understood as both a cause and an effect of racial inequality.</w:t>
      </w:r>
    </w:p>
    <w:p w14:paraId="2EBAC508" w14:textId="77777777" w:rsidR="00487350" w:rsidRPr="00403D4C" w:rsidRDefault="00487350" w:rsidP="00487350">
      <w:pPr>
        <w:rPr>
          <w:sz w:val="16"/>
        </w:rPr>
      </w:pPr>
      <w:r w:rsidRPr="00403D4C">
        <w:rPr>
          <w:sz w:val="16"/>
        </w:rPr>
        <w:t>There are many studies demonstrating that regional differences in implicit bias are associated with an increase in behaviors and outcomes that reinforce racial disparities. Such effects begin before children are born. An analysis of data from thirty-one million births across the United States found that the white-Black disparity in low birth weight is 14 percent higher in counties with high implicit bias.34 During the SARS-CoV-2 global pandemic, anti-Black implicit biases of the white population across 957 counties predicted higher white and Black incidence of COVID-19 infection and a larger Black-white infection rate gap.35 These are just specific instances of the larger pattern of racial health disparities following from geographic differences in implicit bias. A systematic review of the literature found evidence that all-cause mortality, cause-specific mortality, birth outcomes, cardio vascular outcomes, mental health, and self-rated health of racially minoritized groups are adversely affected by implicit biases.36</w:t>
      </w:r>
    </w:p>
    <w:p w14:paraId="4E259E58" w14:textId="77777777" w:rsidR="00487350" w:rsidRPr="00403D4C" w:rsidRDefault="00487350" w:rsidP="00487350">
      <w:pPr>
        <w:rPr>
          <w:sz w:val="16"/>
        </w:rPr>
      </w:pPr>
      <w:r w:rsidRPr="00403D4C">
        <w:rPr>
          <w:sz w:val="16"/>
        </w:rPr>
        <w:t>Implicit biases are also associated with the experiences of children. Counties with high levels of implicit bias show higher Black-white disparities in disciplinary suspension rates, and counties with higher levels of implicit bias among educators showed higher Black-white disparities in test scores and suspensions (after adjusting for several county-level covariates).37 Similarly, county-level rates of anti-Black bias predict Black-white disparities in K–12 enrollment in gifted and talented programs such that high levels of bias predict large gaps and low levels of bias predict no gap.38 U.S. states with higher levels of anti-Black implicit bias are also more likely to have lower adoption rates of Black foster children.39</w:t>
      </w:r>
    </w:p>
    <w:p w14:paraId="14387907" w14:textId="77777777" w:rsidR="00487350" w:rsidRPr="00403D4C" w:rsidRDefault="00487350" w:rsidP="00487350">
      <w:pPr>
        <w:rPr>
          <w:sz w:val="16"/>
        </w:rPr>
      </w:pPr>
      <w:r w:rsidRPr="00403D4C">
        <w:rPr>
          <w:sz w:val="16"/>
        </w:rPr>
        <w:t>Finally, several studies have demonstrated that regional implicit bias influences policing policy and behavior. Counties with higher anti-Black implicit bias have greater racial disparities in traffic stops.40 Data from over two million residents across the United States also found that implicit biases predict more police officer use of lethal force against Black residents relative to the base rate of Black people in the population.41 Researchers have also linked implicit bias to the problem of police militarization: regional differences in prejudice (including implicit bias) predict greater tax allocations for purchasing militarized police equipment.42</w:t>
      </w:r>
    </w:p>
    <w:p w14:paraId="5587B9F7" w14:textId="77777777" w:rsidR="00487350" w:rsidRPr="00403D4C" w:rsidRDefault="00487350" w:rsidP="00487350">
      <w:pPr>
        <w:rPr>
          <w:sz w:val="16"/>
        </w:rPr>
      </w:pPr>
      <w:r w:rsidRPr="00403D4C">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52F609F4" w14:textId="77777777" w:rsidR="00487350" w:rsidRPr="00403D4C" w:rsidRDefault="00487350" w:rsidP="00487350">
      <w:pPr>
        <w:rPr>
          <w:sz w:val="16"/>
        </w:rPr>
      </w:pPr>
      <w:r w:rsidRPr="00403D4C">
        <w:rPr>
          <w:sz w:val="16"/>
        </w:rPr>
        <w:t>To address the massive public policy problems of racism and racial inequality in policing, education, economics, and health, racial justice advocates have turned to implicit bias as a focal point for intervention. Generally, this has taken the form of implicit bias trainings, whereby participants engaged in activities – such as perspective-taking, considering counter-stereotypical exemplars, meditating, or viewing empathy-building stimuli – 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w:t>
      </w:r>
    </w:p>
    <w:p w14:paraId="43E8AB95" w14:textId="77777777" w:rsidR="00487350" w:rsidRPr="00403D4C" w:rsidRDefault="00487350" w:rsidP="00487350">
      <w:pPr>
        <w:rPr>
          <w:sz w:val="16"/>
        </w:rPr>
      </w:pPr>
      <w:r w:rsidRPr="00403D4C">
        <w:rPr>
          <w:sz w:val="16"/>
        </w:rPr>
        <w:t xml:space="preserve">By </w:t>
      </w:r>
      <w:r w:rsidRPr="00FC327E">
        <w:rPr>
          <w:rStyle w:val="Emphasis"/>
          <w:highlight w:val="cyan"/>
        </w:rPr>
        <w:t>recognizing</w:t>
      </w:r>
      <w:r w:rsidRPr="00403D4C">
        <w:rPr>
          <w:rStyle w:val="StyleUnderline"/>
        </w:rPr>
        <w:t xml:space="preserve"> that </w:t>
      </w:r>
      <w:r w:rsidRPr="00FC327E">
        <w:rPr>
          <w:rStyle w:val="Emphasis"/>
          <w:highlight w:val="cyan"/>
        </w:rPr>
        <w:t>context shapes</w:t>
      </w:r>
      <w:r w:rsidRPr="00FC327E">
        <w:rPr>
          <w:rStyle w:val="StyleUnderline"/>
          <w:highlight w:val="cyan"/>
        </w:rPr>
        <w:t xml:space="preserve"> implicit bias</w:t>
      </w:r>
      <w:r w:rsidRPr="00403D4C">
        <w:rPr>
          <w:rStyle w:val="StyleUnderline"/>
        </w:rPr>
        <w:t xml:space="preserve"> and </w:t>
      </w:r>
      <w:r w:rsidRPr="00403D4C">
        <w:rPr>
          <w:rStyle w:val="Emphasis"/>
        </w:rPr>
        <w:t>behavior</w:t>
      </w:r>
      <w:r w:rsidRPr="00403D4C">
        <w:rPr>
          <w:rStyle w:val="StyleUnderline"/>
        </w:rPr>
        <w:t xml:space="preserve">, researchers, </w:t>
      </w:r>
      <w:r w:rsidRPr="00403D4C">
        <w:rPr>
          <w:rStyle w:val="Emphasis"/>
        </w:rPr>
        <w:t>policymakers</w:t>
      </w:r>
      <w:r w:rsidRPr="00403D4C">
        <w:rPr>
          <w:sz w:val="16"/>
        </w:rPr>
        <w:t xml:space="preserve">, and practitioners can </w:t>
      </w:r>
      <w:r w:rsidRPr="00FC327E">
        <w:rPr>
          <w:rStyle w:val="Emphasis"/>
          <w:highlight w:val="cyan"/>
        </w:rPr>
        <w:t>consider changing</w:t>
      </w:r>
      <w:r w:rsidRPr="00403D4C">
        <w:rPr>
          <w:rStyle w:val="StyleUnderline"/>
        </w:rPr>
        <w:t xml:space="preserve"> the </w:t>
      </w:r>
      <w:r w:rsidRPr="00FC327E">
        <w:rPr>
          <w:rStyle w:val="StyleUnderline"/>
          <w:highlight w:val="cyan"/>
        </w:rPr>
        <w:t>context to reduce implicit bias</w:t>
      </w:r>
      <w:r w:rsidRPr="00403D4C">
        <w:rPr>
          <w:sz w:val="16"/>
        </w:rPr>
        <w:t xml:space="preserve">.46 At the highest level are </w:t>
      </w:r>
      <w:r w:rsidRPr="00FC327E">
        <w:rPr>
          <w:rStyle w:val="Emphasis"/>
          <w:highlight w:val="cyan"/>
        </w:rPr>
        <w:t>societal-scale interventions</w:t>
      </w:r>
      <w:r w:rsidRPr="00403D4C">
        <w:rPr>
          <w:rStyle w:val="StyleUnderline"/>
        </w:rPr>
        <w:t xml:space="preserve"> that would </w:t>
      </w:r>
      <w:r w:rsidRPr="00FC327E">
        <w:rPr>
          <w:rStyle w:val="Emphasis"/>
          <w:highlight w:val="cyan"/>
        </w:rPr>
        <w:t>redress</w:t>
      </w:r>
      <w:r w:rsidRPr="00403D4C">
        <w:rPr>
          <w:rStyle w:val="StyleUnderline"/>
        </w:rPr>
        <w:t xml:space="preserve"> historical and current </w:t>
      </w:r>
      <w:r w:rsidRPr="00FC327E">
        <w:rPr>
          <w:rStyle w:val="Emphasis"/>
          <w:highlight w:val="cyan"/>
        </w:rPr>
        <w:t>inequality</w:t>
      </w:r>
      <w:r w:rsidRPr="00403D4C">
        <w:rPr>
          <w:rStyle w:val="StyleUnderline"/>
        </w:rPr>
        <w:t xml:space="preserve"> and thus radically change the context</w:t>
      </w:r>
      <w:r w:rsidRPr="00403D4C">
        <w:rPr>
          <w:sz w:val="16"/>
        </w:rPr>
        <w:t xml:space="preserve">. Economist Ellora Derenoncourt and colleagues used economic data from 1860 to 2020 to simulate how economic conditions and policies influence the Black-white wealth gap.47 Their analyses reveal that different combinations of policies that increase stock (such as lump sum reparations) and flow (such as facilitating financial diversification, stock equity, financial literacy, saving behaviors, and </w:t>
      </w:r>
      <w:r w:rsidRPr="00FC327E">
        <w:rPr>
          <w:rStyle w:val="StyleUnderline"/>
          <w:highlight w:val="cyan"/>
        </w:rPr>
        <w:t>improving</w:t>
      </w:r>
      <w:r w:rsidRPr="00403D4C">
        <w:rPr>
          <w:rStyle w:val="StyleUnderline"/>
        </w:rPr>
        <w:t xml:space="preserve"> educational and </w:t>
      </w:r>
      <w:r w:rsidRPr="00FC327E">
        <w:rPr>
          <w:rStyle w:val="Emphasis"/>
          <w:highlight w:val="cyan"/>
        </w:rPr>
        <w:t>labor market outcomes</w:t>
      </w:r>
      <w:r w:rsidRPr="00403D4C">
        <w:rPr>
          <w:sz w:val="16"/>
        </w:rPr>
        <w:t xml:space="preserve">) in the Black community are </w:t>
      </w:r>
      <w:r w:rsidRPr="00403D4C">
        <w:rPr>
          <w:rStyle w:val="Emphasis"/>
        </w:rPr>
        <w:t>feasible mechanisms</w:t>
      </w:r>
      <w:r w:rsidRPr="00403D4C">
        <w:rPr>
          <w:rStyle w:val="StyleUnderline"/>
        </w:rPr>
        <w:t xml:space="preserve"> for reducing wealth inequality over the coming decades</w:t>
      </w:r>
      <w:r w:rsidRPr="00403D4C">
        <w:rPr>
          <w:sz w:val="16"/>
        </w:rPr>
        <w:t>.</w:t>
      </w:r>
    </w:p>
    <w:p w14:paraId="500B5A14" w14:textId="77777777" w:rsidR="00487350" w:rsidRPr="00403D4C" w:rsidRDefault="00487350" w:rsidP="00487350">
      <w:pPr>
        <w:rPr>
          <w:sz w:val="16"/>
        </w:rPr>
      </w:pPr>
      <w:r w:rsidRPr="00403D4C">
        <w:rPr>
          <w:sz w:val="16"/>
        </w:rPr>
        <w:t>On a smaller scale, individual organizations can reduce implicit bias by shifting organizational policies. Rather than having counter-stereotypical examples embedded in implicit bias training materials, organizations can work to have more counter-stereotypical minoritized group members in their ranks. Having an inclusive, equitable, and diverse team is a way to counteract the maintenance of negative intergroup biases.48 This approach requires that organizations contend with biases in the hiring process that may hinder the hiring potential of racialized minority group members. To reduce the influence of implicit biases, decision-making processes can be predetermined and specified using hiring rubrics.49 Though such rubrics can improve the hiring process, they need to follow evidence-based implementation to avoid perpetuating bias.50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discrimination rates against students from ethnic minority backgrounds were much lower when teachers were provided more time and resources in the classroom.53</w:t>
      </w:r>
    </w:p>
    <w:p w14:paraId="5E8BA122" w14:textId="77777777" w:rsidR="00487350" w:rsidRDefault="00487350" w:rsidP="00487350">
      <w:pPr>
        <w:rPr>
          <w:sz w:val="16"/>
        </w:rPr>
      </w:pPr>
      <w:r w:rsidRPr="00403D4C">
        <w:rPr>
          <w:sz w:val="16"/>
        </w:rPr>
        <w:t xml:space="preserve">Shifts in governmental, social, and workplace policies may be more challenging to implement compared with providing an implicit bias training, but </w:t>
      </w:r>
      <w:r w:rsidRPr="00FC327E">
        <w:rPr>
          <w:rStyle w:val="Emphasis"/>
          <w:highlight w:val="cyan"/>
        </w:rPr>
        <w:t>policy</w:t>
      </w:r>
      <w:r w:rsidRPr="00403D4C">
        <w:rPr>
          <w:rStyle w:val="StyleUnderline"/>
        </w:rPr>
        <w:t xml:space="preserve"> changes may </w:t>
      </w:r>
      <w:r w:rsidRPr="00FC327E">
        <w:rPr>
          <w:rStyle w:val="Emphasis"/>
          <w:highlight w:val="cyan"/>
        </w:rPr>
        <w:t>address</w:t>
      </w:r>
      <w:r w:rsidRPr="00403D4C">
        <w:rPr>
          <w:rStyle w:val="StyleUnderline"/>
        </w:rPr>
        <w:t xml:space="preserve"> the </w:t>
      </w:r>
      <w:r w:rsidRPr="00FC327E">
        <w:rPr>
          <w:rStyle w:val="StyleUnderline"/>
          <w:highlight w:val="cyan"/>
        </w:rPr>
        <w:t>roots of</w:t>
      </w:r>
      <w:r w:rsidRPr="00403D4C">
        <w:rPr>
          <w:rStyle w:val="StyleUnderline"/>
        </w:rPr>
        <w:t xml:space="preserve"> the </w:t>
      </w:r>
      <w:r w:rsidRPr="00FC327E">
        <w:rPr>
          <w:rStyle w:val="StyleUnderline"/>
          <w:highlight w:val="cyan"/>
        </w:rPr>
        <w:t>problem</w:t>
      </w:r>
      <w:r w:rsidRPr="00403D4C">
        <w:rPr>
          <w:rStyle w:val="StyleUnderline"/>
        </w:rPr>
        <w:t xml:space="preserve"> in ways </w:t>
      </w:r>
      <w:r w:rsidRPr="00FC327E">
        <w:rPr>
          <w:rStyle w:val="StyleUnderline"/>
          <w:highlight w:val="cyan"/>
        </w:rPr>
        <w:t>that</w:t>
      </w:r>
      <w:r w:rsidRPr="00403D4C">
        <w:rPr>
          <w:rStyle w:val="StyleUnderline"/>
        </w:rPr>
        <w:t xml:space="preserve"> simple </w:t>
      </w:r>
      <w:r w:rsidRPr="00FC327E">
        <w:rPr>
          <w:rStyle w:val="Emphasis"/>
          <w:highlight w:val="cyan"/>
        </w:rPr>
        <w:t>trainings cannot</w:t>
      </w:r>
      <w:r w:rsidRPr="00FC327E">
        <w:rPr>
          <w:rStyle w:val="StyleUnderline"/>
        </w:rPr>
        <w:t xml:space="preserve">. </w:t>
      </w:r>
      <w:r w:rsidRPr="00FC327E">
        <w:rPr>
          <w:rStyle w:val="Emphasis"/>
        </w:rPr>
        <w:t>Generations</w:t>
      </w:r>
      <w:r w:rsidRPr="00FC327E">
        <w:rPr>
          <w:rStyle w:val="StyleUnderline"/>
        </w:rPr>
        <w:t xml:space="preserve"> of</w:t>
      </w:r>
      <w:r w:rsidRPr="00403D4C">
        <w:rPr>
          <w:rStyle w:val="StyleUnderline"/>
        </w:rPr>
        <w:t xml:space="preserve"> public and organizational </w:t>
      </w:r>
      <w:r w:rsidRPr="00FC327E">
        <w:rPr>
          <w:rStyle w:val="Emphasis"/>
        </w:rPr>
        <w:t>policy</w:t>
      </w:r>
      <w:r w:rsidRPr="00403D4C">
        <w:rPr>
          <w:rStyle w:val="StyleUnderline"/>
        </w:rPr>
        <w:t xml:space="preserve"> decision</w:t>
      </w:r>
      <w:r w:rsidRPr="00FC327E">
        <w:rPr>
          <w:rStyle w:val="StyleUnderline"/>
        </w:rPr>
        <w:t>s resulted in the</w:t>
      </w:r>
      <w:r w:rsidRPr="00403D4C">
        <w:rPr>
          <w:rStyle w:val="StyleUnderline"/>
        </w:rPr>
        <w:t xml:space="preserve"> racial </w:t>
      </w:r>
      <w:r w:rsidRPr="00403D4C">
        <w:rPr>
          <w:rStyle w:val="Emphasis"/>
        </w:rPr>
        <w:t>inequality</w:t>
      </w:r>
      <w:r w:rsidRPr="00403D4C">
        <w:rPr>
          <w:rStyle w:val="StyleUnderline"/>
        </w:rPr>
        <w:t xml:space="preserve"> we have </w:t>
      </w:r>
      <w:r w:rsidRPr="00403D4C">
        <w:rPr>
          <w:rStyle w:val="Emphasis"/>
        </w:rPr>
        <w:t>today</w:t>
      </w:r>
      <w:r w:rsidRPr="00403D4C">
        <w:rPr>
          <w:sz w:val="16"/>
        </w:rPr>
        <w:t xml:space="preserve">; the evidence suggests that we </w:t>
      </w:r>
      <w:r w:rsidRPr="00403D4C">
        <w:rPr>
          <w:rStyle w:val="Emphasis"/>
        </w:rPr>
        <w:t>need equitable</w:t>
      </w:r>
      <w:r w:rsidRPr="00403D4C">
        <w:rPr>
          <w:rStyle w:val="StyleUnderline"/>
        </w:rPr>
        <w:t xml:space="preserve"> policies to </w:t>
      </w:r>
      <w:r w:rsidRPr="00403D4C">
        <w:rPr>
          <w:rStyle w:val="Emphasis"/>
        </w:rPr>
        <w:t>counteract</w:t>
      </w:r>
      <w:r w:rsidRPr="00403D4C">
        <w:rPr>
          <w:rStyle w:val="StyleUnderline"/>
        </w:rPr>
        <w:t xml:space="preserve"> those effects</w:t>
      </w:r>
      <w:r w:rsidRPr="00403D4C">
        <w:rPr>
          <w:sz w:val="16"/>
        </w:rPr>
        <w:t>.</w:t>
      </w:r>
    </w:p>
    <w:p w14:paraId="376B8DA1" w14:textId="77777777" w:rsidR="006D42CB" w:rsidRPr="008C6E4E" w:rsidRDefault="006D42CB" w:rsidP="006D42CB">
      <w:pPr>
        <w:pStyle w:val="Heading4"/>
      </w:pPr>
      <w:r>
        <w:t xml:space="preserve">Bargaining creates </w:t>
      </w:r>
      <w:r>
        <w:rPr>
          <w:u w:val="single"/>
        </w:rPr>
        <w:t>structural</w:t>
      </w:r>
      <w:r>
        <w:t xml:space="preserve"> incentives to reduce intolerance. Workplace interactions are the </w:t>
      </w:r>
      <w:r>
        <w:rPr>
          <w:u w:val="single"/>
        </w:rPr>
        <w:t>best</w:t>
      </w:r>
      <w:r>
        <w:t xml:space="preserve"> community form to create </w:t>
      </w:r>
      <w:r>
        <w:rPr>
          <w:u w:val="single"/>
        </w:rPr>
        <w:t>inter-racial</w:t>
      </w:r>
      <w:r>
        <w:t xml:space="preserve"> cohesion.</w:t>
      </w:r>
    </w:p>
    <w:p w14:paraId="34253859" w14:textId="77777777" w:rsidR="006D42CB" w:rsidRPr="00713530" w:rsidRDefault="006D42CB" w:rsidP="006D42CB">
      <w:r w:rsidRPr="008D1F00">
        <w:rPr>
          <w:rStyle w:val="Style13ptBold"/>
        </w:rPr>
        <w:t>Frymer ’22</w:t>
      </w:r>
      <w:r>
        <w:t xml:space="preserve"> [Paul; January 25; Professor of Politics at Princeton University; The Cambridge Handbook of Labor and Democracy, “Unions Can Help White Workers Become More Racially Tolerant,” Ch. 11]</w:t>
      </w:r>
    </w:p>
    <w:p w14:paraId="12EF8687" w14:textId="77777777" w:rsidR="006D42CB" w:rsidRPr="00713530" w:rsidRDefault="006D42CB" w:rsidP="006D42CB">
      <w:pPr>
        <w:rPr>
          <w:sz w:val="16"/>
        </w:rPr>
      </w:pPr>
      <w:r w:rsidRPr="00713530">
        <w:rPr>
          <w:sz w:val="16"/>
        </w:rPr>
        <w:t xml:space="preserve">The Promise of Unions in Our Current Era: </w:t>
      </w:r>
      <w:r w:rsidRPr="008C6E4E">
        <w:rPr>
          <w:rStyle w:val="Emphasis"/>
          <w:highlight w:val="cyan"/>
        </w:rPr>
        <w:t>Unions</w:t>
      </w:r>
      <w:r w:rsidRPr="008C6E4E">
        <w:rPr>
          <w:rStyle w:val="StyleUnderline"/>
          <w:highlight w:val="cyan"/>
        </w:rPr>
        <w:t xml:space="preserve"> Promote</w:t>
      </w:r>
      <w:r w:rsidRPr="00713530">
        <w:rPr>
          <w:rStyle w:val="StyleUnderline"/>
        </w:rPr>
        <w:t xml:space="preserve"> Greater </w:t>
      </w:r>
      <w:r w:rsidRPr="008C6E4E">
        <w:rPr>
          <w:rStyle w:val="Emphasis"/>
          <w:highlight w:val="cyan"/>
        </w:rPr>
        <w:t>Racial Tolerance</w:t>
      </w:r>
      <w:r w:rsidRPr="00713530">
        <w:rPr>
          <w:sz w:val="16"/>
        </w:rPr>
        <w:t xml:space="preserve"> and Support for Civil Rights Policies among White Workers</w:t>
      </w:r>
    </w:p>
    <w:p w14:paraId="0A089481" w14:textId="77777777" w:rsidR="006D42CB" w:rsidRPr="00713530" w:rsidRDefault="006D42CB" w:rsidP="006D42CB">
      <w:pPr>
        <w:rPr>
          <w:sz w:val="16"/>
        </w:rPr>
      </w:pPr>
      <w:r w:rsidRPr="00713530">
        <w:rPr>
          <w:sz w:val="16"/>
        </w:rPr>
        <w:t xml:space="preserve">Can the labor movement aid the cause of racial justice and civil rights in America by </w:t>
      </w:r>
      <w:r w:rsidRPr="008C6E4E">
        <w:rPr>
          <w:rStyle w:val="Emphasis"/>
          <w:highlight w:val="cyan"/>
        </w:rPr>
        <w:t>influencing</w:t>
      </w:r>
      <w:r w:rsidRPr="00713530">
        <w:rPr>
          <w:rStyle w:val="StyleUnderline"/>
        </w:rPr>
        <w:t xml:space="preserve"> the </w:t>
      </w:r>
      <w:r w:rsidRPr="008C6E4E">
        <w:rPr>
          <w:rStyle w:val="StyleUnderline"/>
          <w:highlight w:val="cyan"/>
        </w:rPr>
        <w:t>attitudes</w:t>
      </w:r>
      <w:r w:rsidRPr="00713530">
        <w:rPr>
          <w:rStyle w:val="StyleUnderline"/>
        </w:rPr>
        <w:t xml:space="preserve"> of its rank and file </w:t>
      </w:r>
      <w:r w:rsidRPr="008C6E4E">
        <w:rPr>
          <w:rStyle w:val="StyleUnderline"/>
          <w:highlight w:val="cyan"/>
        </w:rPr>
        <w:t xml:space="preserve">toward </w:t>
      </w:r>
      <w:r w:rsidRPr="008C6E4E">
        <w:rPr>
          <w:rStyle w:val="Emphasis"/>
          <w:highlight w:val="cyan"/>
        </w:rPr>
        <w:t>civil rights</w:t>
      </w:r>
      <w:r w:rsidRPr="00713530">
        <w:rPr>
          <w:rStyle w:val="Emphasis"/>
        </w:rPr>
        <w:t xml:space="preserve"> goals</w:t>
      </w:r>
      <w:r w:rsidRPr="00713530">
        <w:rPr>
          <w:rStyle w:val="StyleUnderline"/>
        </w:rPr>
        <w:t xml:space="preserve"> and greater </w:t>
      </w:r>
      <w:r w:rsidRPr="00713530">
        <w:rPr>
          <w:rStyle w:val="Emphasis"/>
        </w:rPr>
        <w:t>tolerance</w:t>
      </w:r>
      <w:r w:rsidRPr="00713530">
        <w:rPr>
          <w:sz w:val="16"/>
        </w:rPr>
        <w:t xml:space="preserve">? Recent research shows the </w:t>
      </w:r>
      <w:r w:rsidRPr="00713530">
        <w:rPr>
          <w:rStyle w:val="Emphasis"/>
        </w:rPr>
        <w:t>profound potential</w:t>
      </w:r>
      <w:r w:rsidRPr="00713530">
        <w:rPr>
          <w:rStyle w:val="StyleUnderline"/>
        </w:rPr>
        <w:t xml:space="preserve"> of the labor movement to promote greater racial </w:t>
      </w:r>
      <w:r w:rsidRPr="00713530">
        <w:rPr>
          <w:rStyle w:val="Emphasis"/>
        </w:rPr>
        <w:t>tolerance</w:t>
      </w:r>
      <w:r w:rsidRPr="00713530">
        <w:rPr>
          <w:rStyle w:val="StyleUnderline"/>
        </w:rPr>
        <w:t xml:space="preserve"> </w:t>
      </w:r>
      <w:r w:rsidRPr="008C6E4E">
        <w:rPr>
          <w:rStyle w:val="StyleUnderline"/>
          <w:highlight w:val="cyan"/>
        </w:rPr>
        <w:t xml:space="preserve">among </w:t>
      </w:r>
      <w:r w:rsidRPr="008C6E4E">
        <w:rPr>
          <w:rStyle w:val="Emphasis"/>
          <w:highlight w:val="cyan"/>
        </w:rPr>
        <w:t>white union</w:t>
      </w:r>
      <w:r w:rsidRPr="008C6E4E">
        <w:rPr>
          <w:rStyle w:val="StyleUnderline"/>
          <w:highlight w:val="cyan"/>
        </w:rPr>
        <w:t>ized workers</w:t>
      </w:r>
      <w:r w:rsidRPr="00713530">
        <w:rPr>
          <w:sz w:val="16"/>
        </w:rPr>
        <w:t xml:space="preserve">: union membership and the social, organizational, and </w:t>
      </w:r>
      <w:r w:rsidRPr="008C6E4E">
        <w:rPr>
          <w:rStyle w:val="Emphasis"/>
          <w:highlight w:val="cyan"/>
        </w:rPr>
        <w:t>institutional ties</w:t>
      </w:r>
      <w:r w:rsidRPr="00713530">
        <w:rPr>
          <w:rStyle w:val="StyleUnderline"/>
        </w:rPr>
        <w:t xml:space="preserve"> and engagements that come with it, can </w:t>
      </w:r>
      <w:r w:rsidRPr="008C6E4E">
        <w:rPr>
          <w:rStyle w:val="Emphasis"/>
          <w:highlight w:val="cyan"/>
        </w:rPr>
        <w:t>reduce racial resentment</w:t>
      </w:r>
      <w:r w:rsidRPr="00713530">
        <w:rPr>
          <w:rStyle w:val="StyleUnderline"/>
        </w:rPr>
        <w:t xml:space="preserve"> among white workers </w:t>
      </w:r>
      <w:r w:rsidRPr="008C6E4E">
        <w:rPr>
          <w:rStyle w:val="StyleUnderline"/>
          <w:highlight w:val="cyan"/>
        </w:rPr>
        <w:t>toward African Americans</w:t>
      </w:r>
      <w:r w:rsidRPr="00713530">
        <w:rPr>
          <w:rStyle w:val="StyleUnderline"/>
        </w:rPr>
        <w:t xml:space="preserve"> </w:t>
      </w:r>
      <w:r w:rsidRPr="00713530">
        <w:rPr>
          <w:sz w:val="16"/>
        </w:rPr>
        <w:t xml:space="preserve">(Frymer &amp; Grumbach Reference Frymer and Jacob2021). Drawing on a </w:t>
      </w:r>
      <w:r w:rsidRPr="008C6E4E">
        <w:rPr>
          <w:rStyle w:val="Emphasis"/>
          <w:highlight w:val="cyan"/>
        </w:rPr>
        <w:t>variety</w:t>
      </w:r>
      <w:r w:rsidRPr="008C6E4E">
        <w:rPr>
          <w:rStyle w:val="StyleUnderline"/>
          <w:highlight w:val="cyan"/>
        </w:rPr>
        <w:t xml:space="preserve"> of</w:t>
      </w:r>
      <w:r w:rsidRPr="00713530">
        <w:rPr>
          <w:rStyle w:val="StyleUnderline"/>
        </w:rPr>
        <w:t xml:space="preserve"> large national survey </w:t>
      </w:r>
      <w:r w:rsidRPr="008C6E4E">
        <w:rPr>
          <w:rStyle w:val="Emphasis"/>
          <w:highlight w:val="cyan"/>
        </w:rPr>
        <w:t>datasets</w:t>
      </w:r>
      <w:r w:rsidRPr="00713530">
        <w:rPr>
          <w:sz w:val="16"/>
        </w:rPr>
        <w:t>, including the novel use of panel data, the research explored the responses among whites who were unionized as opposed to those who were not members of a labor union, examining their responses to different statements about racial equality. For example, one of the four survey questions used to identify people’s views towards African Americans asked people to respond to the statement: “It’s really a matter of some people not trying hard enough; if blacks would only try harder they could be just as well off as whites.” The authors also examined questions that asked respondents about their support for different policies, such as racial preferences in hiring and government action in support of fair treatment in employment, and a broader question about the role that the government should play in improving the social and economic position of African Americans.</w:t>
      </w:r>
    </w:p>
    <w:p w14:paraId="0635D9D4" w14:textId="77777777" w:rsidR="006D42CB" w:rsidRPr="00713530" w:rsidRDefault="006D42CB" w:rsidP="006D42CB">
      <w:pPr>
        <w:rPr>
          <w:sz w:val="16"/>
        </w:rPr>
      </w:pPr>
      <w:r w:rsidRPr="00713530">
        <w:rPr>
          <w:sz w:val="16"/>
        </w:rPr>
        <w:t xml:space="preserve">In the article, Frymer and Grumbach found </w:t>
      </w:r>
      <w:r w:rsidRPr="00713530">
        <w:rPr>
          <w:rStyle w:val="StyleUnderline"/>
        </w:rPr>
        <w:t xml:space="preserve">compelling and </w:t>
      </w:r>
      <w:r w:rsidRPr="008C6E4E">
        <w:rPr>
          <w:rStyle w:val="StyleUnderline"/>
          <w:highlight w:val="cyan"/>
        </w:rPr>
        <w:t xml:space="preserve">statistically </w:t>
      </w:r>
      <w:r w:rsidRPr="008C6E4E">
        <w:rPr>
          <w:rStyle w:val="Emphasis"/>
          <w:highlight w:val="cyan"/>
        </w:rPr>
        <w:t>significant ev</w:t>
      </w:r>
      <w:r w:rsidRPr="00713530">
        <w:rPr>
          <w:rStyle w:val="StyleUnderline"/>
        </w:rPr>
        <w:t xml:space="preserve">idence that white union members are </w:t>
      </w:r>
      <w:r w:rsidRPr="008C6E4E">
        <w:rPr>
          <w:rStyle w:val="Emphasis"/>
          <w:highlight w:val="cyan"/>
        </w:rPr>
        <w:t>less likely</w:t>
      </w:r>
      <w:r w:rsidRPr="008C6E4E">
        <w:rPr>
          <w:rStyle w:val="StyleUnderline"/>
          <w:highlight w:val="cyan"/>
        </w:rPr>
        <w:t xml:space="preserve"> to have </w:t>
      </w:r>
      <w:r w:rsidRPr="008C6E4E">
        <w:rPr>
          <w:rStyle w:val="Emphasis"/>
          <w:highlight w:val="cyan"/>
        </w:rPr>
        <w:t>racist attitudes</w:t>
      </w:r>
      <w:r w:rsidRPr="008C6E4E">
        <w:rPr>
          <w:rStyle w:val="StyleUnderline"/>
          <w:highlight w:val="cyan"/>
        </w:rPr>
        <w:t xml:space="preserve"> than white workers in </w:t>
      </w:r>
      <w:r w:rsidRPr="008C6E4E">
        <w:rPr>
          <w:rStyle w:val="Emphasis"/>
          <w:highlight w:val="cyan"/>
        </w:rPr>
        <w:t>similar industries</w:t>
      </w:r>
      <w:r w:rsidRPr="00713530">
        <w:rPr>
          <w:rStyle w:val="StyleUnderline"/>
        </w:rPr>
        <w:t xml:space="preserve"> who are </w:t>
      </w:r>
      <w:r w:rsidRPr="008C6E4E">
        <w:rPr>
          <w:rStyle w:val="StyleUnderline"/>
          <w:highlight w:val="cyan"/>
        </w:rPr>
        <w:t>not in a union</w:t>
      </w:r>
      <w:r w:rsidRPr="00713530">
        <w:rPr>
          <w:sz w:val="16"/>
        </w:rPr>
        <w:t xml:space="preserve">. Perhaps most notably, with the aid of longitudinal panel data from the 2010s, they compared those who joined unions with those who did not, finding that </w:t>
      </w:r>
      <w:r w:rsidRPr="00713530">
        <w:rPr>
          <w:rStyle w:val="StyleUnderline"/>
        </w:rPr>
        <w:t xml:space="preserve">those who </w:t>
      </w:r>
      <w:r w:rsidRPr="00713530">
        <w:rPr>
          <w:rStyle w:val="Emphasis"/>
        </w:rPr>
        <w:t>joined</w:t>
      </w:r>
      <w:r w:rsidRPr="00713530">
        <w:rPr>
          <w:rStyle w:val="StyleUnderline"/>
        </w:rPr>
        <w:t xml:space="preserve"> a union increased their </w:t>
      </w:r>
      <w:r w:rsidRPr="00713530">
        <w:rPr>
          <w:rStyle w:val="Emphasis"/>
        </w:rPr>
        <w:t>support</w:t>
      </w:r>
      <w:r w:rsidRPr="00713530">
        <w:rPr>
          <w:rStyle w:val="StyleUnderline"/>
        </w:rPr>
        <w:t xml:space="preserve"> for racial </w:t>
      </w:r>
      <w:r w:rsidRPr="00713530">
        <w:rPr>
          <w:rStyle w:val="Emphasis"/>
        </w:rPr>
        <w:t>tolerance</w:t>
      </w:r>
      <w:r w:rsidRPr="00713530">
        <w:rPr>
          <w:rStyle w:val="StyleUnderline"/>
        </w:rPr>
        <w:t xml:space="preserve"> and civil rights by between 4–</w:t>
      </w:r>
      <w:r w:rsidRPr="00713530">
        <w:rPr>
          <w:rStyle w:val="Emphasis"/>
        </w:rPr>
        <w:t>4.8 percent</w:t>
      </w:r>
      <w:r w:rsidRPr="00713530">
        <w:rPr>
          <w:sz w:val="16"/>
        </w:rPr>
        <w:t xml:space="preserve">. Even within a very short time period, unionized respondents showed markedly </w:t>
      </w:r>
      <w:r w:rsidRPr="00713530">
        <w:rPr>
          <w:rStyle w:val="StyleUnderline"/>
        </w:rPr>
        <w:t>greater toleration</w:t>
      </w:r>
      <w:r w:rsidRPr="00713530">
        <w:rPr>
          <w:sz w:val="16"/>
        </w:rPr>
        <w:t xml:space="preserve"> in their preferences on civil rights policies and </w:t>
      </w:r>
      <w:r w:rsidRPr="00713530">
        <w:rPr>
          <w:rStyle w:val="StyleUnderline"/>
        </w:rPr>
        <w:t xml:space="preserve">tolerance towards </w:t>
      </w:r>
      <w:r w:rsidRPr="00713530">
        <w:rPr>
          <w:rStyle w:val="Emphasis"/>
        </w:rPr>
        <w:t>African Americans</w:t>
      </w:r>
      <w:r w:rsidRPr="00713530">
        <w:rPr>
          <w:sz w:val="16"/>
        </w:rPr>
        <w:t xml:space="preserve"> (see Table 11.1, reproduced from Frymer &amp; Grumbach Reference Frymer and Jacob2021: 10).</w:t>
      </w:r>
    </w:p>
    <w:p w14:paraId="5AF25FFF" w14:textId="77777777" w:rsidR="006D42CB" w:rsidRPr="00713530" w:rsidRDefault="006D42CB" w:rsidP="006D42CB">
      <w:pPr>
        <w:rPr>
          <w:sz w:val="16"/>
        </w:rPr>
      </w:pPr>
      <w:r w:rsidRPr="00713530">
        <w:rPr>
          <w:sz w:val="16"/>
        </w:rPr>
        <w:t xml:space="preserve">What explains this dynamic? There are a number of different mechanisms by which unions might promote greater support for civil rights and racial tolerance amongst its members, ranging from </w:t>
      </w:r>
      <w:r w:rsidRPr="008C6E4E">
        <w:rPr>
          <w:rStyle w:val="Emphasis"/>
          <w:highlight w:val="cyan"/>
        </w:rPr>
        <w:t>structural incentives</w:t>
      </w:r>
      <w:r w:rsidRPr="00713530">
        <w:rPr>
          <w:rStyle w:val="StyleUnderline"/>
        </w:rPr>
        <w:t xml:space="preserve"> for union leadership </w:t>
      </w:r>
      <w:r w:rsidRPr="008C6E4E">
        <w:rPr>
          <w:rStyle w:val="StyleUnderline"/>
          <w:highlight w:val="cyan"/>
        </w:rPr>
        <w:t xml:space="preserve">to promote </w:t>
      </w:r>
      <w:r w:rsidRPr="008C6E4E">
        <w:rPr>
          <w:rStyle w:val="Emphasis"/>
          <w:highlight w:val="cyan"/>
        </w:rPr>
        <w:t>racial equality</w:t>
      </w:r>
      <w:r w:rsidRPr="00713530">
        <w:rPr>
          <w:sz w:val="16"/>
        </w:rPr>
        <w:t xml:space="preserve"> to the labor movement’s </w:t>
      </w:r>
      <w:r w:rsidRPr="00713530">
        <w:rPr>
          <w:rStyle w:val="Emphasis"/>
        </w:rPr>
        <w:t>institutional ties</w:t>
      </w:r>
      <w:r w:rsidRPr="00713530">
        <w:rPr>
          <w:rStyle w:val="StyleUnderline"/>
        </w:rPr>
        <w:t xml:space="preserve"> to the comparatively </w:t>
      </w:r>
      <w:r w:rsidRPr="00713530">
        <w:rPr>
          <w:rStyle w:val="Emphasis"/>
        </w:rPr>
        <w:t>diverse</w:t>
      </w:r>
      <w:r w:rsidRPr="00713530">
        <w:rPr>
          <w:rStyle w:val="StyleUnderline"/>
        </w:rPr>
        <w:t xml:space="preserve"> Democratic Party</w:t>
      </w:r>
      <w:r w:rsidRPr="00713530">
        <w:rPr>
          <w:sz w:val="16"/>
        </w:rPr>
        <w:t xml:space="preserve">. In particular, unions provide opportunities for people of different racial backgrounds and identities to not merely work side by side – which may itself </w:t>
      </w:r>
      <w:r w:rsidRPr="008C6E4E">
        <w:rPr>
          <w:rStyle w:val="Emphasis"/>
          <w:highlight w:val="cyan"/>
        </w:rPr>
        <w:t>relax</w:t>
      </w:r>
      <w:r w:rsidRPr="008C6E4E">
        <w:rPr>
          <w:rStyle w:val="StyleUnderline"/>
          <w:highlight w:val="cyan"/>
        </w:rPr>
        <w:t xml:space="preserve"> prejudice through</w:t>
      </w:r>
      <w:r w:rsidRPr="00713530">
        <w:rPr>
          <w:rStyle w:val="StyleUnderline"/>
        </w:rPr>
        <w:t xml:space="preserve"> sheer </w:t>
      </w:r>
      <w:r w:rsidRPr="008C6E4E">
        <w:rPr>
          <w:rStyle w:val="Emphasis"/>
          <w:highlight w:val="cyan"/>
        </w:rPr>
        <w:t>exposure</w:t>
      </w:r>
      <w:r w:rsidRPr="00713530">
        <w:rPr>
          <w:sz w:val="16"/>
        </w:rPr>
        <w:t xml:space="preserve"> – but to </w:t>
      </w:r>
      <w:r w:rsidRPr="00713530">
        <w:rPr>
          <w:rStyle w:val="StyleUnderline"/>
        </w:rPr>
        <w:t xml:space="preserve">work </w:t>
      </w:r>
      <w:r w:rsidRPr="008C6E4E">
        <w:rPr>
          <w:rStyle w:val="StyleUnderline"/>
          <w:highlight w:val="cyan"/>
        </w:rPr>
        <w:t xml:space="preserve">toward a </w:t>
      </w:r>
      <w:r w:rsidRPr="008C6E4E">
        <w:rPr>
          <w:rStyle w:val="Emphasis"/>
          <w:highlight w:val="cyan"/>
        </w:rPr>
        <w:t>common goal</w:t>
      </w:r>
      <w:r w:rsidRPr="00713530">
        <w:rPr>
          <w:rStyle w:val="StyleUnderline"/>
        </w:rPr>
        <w:t xml:space="preserve"> together, promoting </w:t>
      </w:r>
      <w:r w:rsidRPr="00713530">
        <w:rPr>
          <w:rStyle w:val="Emphasis"/>
        </w:rPr>
        <w:t>coop</w:t>
      </w:r>
      <w:r w:rsidRPr="00713530">
        <w:rPr>
          <w:rStyle w:val="StyleUnderline"/>
        </w:rPr>
        <w:t xml:space="preserve">eration, and </w:t>
      </w:r>
      <w:r w:rsidRPr="008C6E4E">
        <w:rPr>
          <w:rStyle w:val="StyleUnderline"/>
          <w:highlight w:val="cyan"/>
        </w:rPr>
        <w:t xml:space="preserve">enhancing </w:t>
      </w:r>
      <w:r w:rsidRPr="008C6E4E">
        <w:rPr>
          <w:rStyle w:val="Emphasis"/>
          <w:highlight w:val="cyan"/>
        </w:rPr>
        <w:t>respect</w:t>
      </w:r>
      <w:r w:rsidRPr="008C6E4E">
        <w:rPr>
          <w:rStyle w:val="StyleUnderline"/>
          <w:highlight w:val="cyan"/>
        </w:rPr>
        <w:t xml:space="preserve"> and mutuality</w:t>
      </w:r>
      <w:r w:rsidRPr="00713530">
        <w:rPr>
          <w:rStyle w:val="StyleUnderline"/>
        </w:rPr>
        <w:t xml:space="preserve"> across </w:t>
      </w:r>
      <w:r w:rsidRPr="00713530">
        <w:rPr>
          <w:rStyle w:val="Emphasis"/>
        </w:rPr>
        <w:t>racial lines</w:t>
      </w:r>
      <w:r w:rsidRPr="00713530">
        <w:rPr>
          <w:sz w:val="16"/>
        </w:rPr>
        <w:t xml:space="preserve">. In many workplaces, the goal of building a </w:t>
      </w:r>
      <w:r w:rsidRPr="008C6E4E">
        <w:rPr>
          <w:rStyle w:val="Emphasis"/>
          <w:highlight w:val="cyan"/>
        </w:rPr>
        <w:t>strong union</w:t>
      </w:r>
      <w:r w:rsidRPr="008C6E4E">
        <w:rPr>
          <w:rStyle w:val="StyleUnderline"/>
          <w:highlight w:val="cyan"/>
        </w:rPr>
        <w:t xml:space="preserve"> cannot be achieved </w:t>
      </w:r>
      <w:r w:rsidRPr="008C6E4E">
        <w:rPr>
          <w:rStyle w:val="Emphasis"/>
          <w:highlight w:val="cyan"/>
        </w:rPr>
        <w:t>without diverse workers</w:t>
      </w:r>
      <w:r w:rsidRPr="00713530">
        <w:rPr>
          <w:rStyle w:val="StyleUnderline"/>
        </w:rPr>
        <w:t xml:space="preserve"> joining together</w:t>
      </w:r>
      <w:r w:rsidRPr="00713530">
        <w:rPr>
          <w:sz w:val="16"/>
        </w:rPr>
        <w:t>.</w:t>
      </w:r>
    </w:p>
    <w:p w14:paraId="1F59AC81" w14:textId="77777777" w:rsidR="006D42CB" w:rsidRPr="00713530" w:rsidRDefault="006D42CB" w:rsidP="006D42CB">
      <w:pPr>
        <w:rPr>
          <w:sz w:val="16"/>
        </w:rPr>
      </w:pPr>
      <w:r w:rsidRPr="00713530">
        <w:rPr>
          <w:sz w:val="16"/>
        </w:rPr>
        <w:t xml:space="preserve">Organizations of all kinds shape their members’ political views and broader social attitudes. But unions are unique among non-governmental organizations due to the fact that federal labor law under the </w:t>
      </w:r>
      <w:r w:rsidRPr="00713530">
        <w:rPr>
          <w:rStyle w:val="Emphasis"/>
        </w:rPr>
        <w:t>N</w:t>
      </w:r>
      <w:r w:rsidRPr="00713530">
        <w:rPr>
          <w:sz w:val="16"/>
        </w:rPr>
        <w:t xml:space="preserve">ational </w:t>
      </w:r>
      <w:r w:rsidRPr="00713530">
        <w:rPr>
          <w:rStyle w:val="Emphasis"/>
        </w:rPr>
        <w:t>L</w:t>
      </w:r>
      <w:r w:rsidRPr="00713530">
        <w:rPr>
          <w:sz w:val="16"/>
        </w:rPr>
        <w:t xml:space="preserve">abor </w:t>
      </w:r>
      <w:r w:rsidRPr="00713530">
        <w:rPr>
          <w:rStyle w:val="Emphasis"/>
        </w:rPr>
        <w:t>R</w:t>
      </w:r>
      <w:r w:rsidRPr="00713530">
        <w:rPr>
          <w:sz w:val="16"/>
        </w:rPr>
        <w:t xml:space="preserve">elations </w:t>
      </w:r>
      <w:r w:rsidRPr="00713530">
        <w:rPr>
          <w:rStyle w:val="Emphasis"/>
        </w:rPr>
        <w:t>A</w:t>
      </w:r>
      <w:r w:rsidRPr="00713530">
        <w:rPr>
          <w:sz w:val="16"/>
        </w:rPr>
        <w:t xml:space="preserve">ct </w:t>
      </w:r>
      <w:r w:rsidRPr="00713530">
        <w:rPr>
          <w:rStyle w:val="Emphasis"/>
        </w:rPr>
        <w:t>requires</w:t>
      </w:r>
      <w:r w:rsidRPr="00713530">
        <w:rPr>
          <w:rStyle w:val="StyleUnderline"/>
        </w:rPr>
        <w:t xml:space="preserve"> unions to adopt </w:t>
      </w:r>
      <w:r w:rsidRPr="00713530">
        <w:rPr>
          <w:rStyle w:val="Emphasis"/>
        </w:rPr>
        <w:t>democratic</w:t>
      </w:r>
      <w:r w:rsidRPr="00713530">
        <w:rPr>
          <w:rStyle w:val="StyleUnderline"/>
        </w:rPr>
        <w:t xml:space="preserve"> forms of </w:t>
      </w:r>
      <w:r w:rsidRPr="00713530">
        <w:rPr>
          <w:rStyle w:val="Emphasis"/>
        </w:rPr>
        <w:t>governance</w:t>
      </w:r>
      <w:r w:rsidRPr="00713530">
        <w:rPr>
          <w:rStyle w:val="StyleUnderline"/>
        </w:rPr>
        <w:t xml:space="preserve"> and</w:t>
      </w:r>
      <w:r w:rsidRPr="00713530">
        <w:rPr>
          <w:sz w:val="16"/>
        </w:rPr>
        <w:t xml:space="preserve"> that, in carrying out the union’s collective-bargaining functions, the union has a </w:t>
      </w:r>
      <w:r w:rsidRPr="008C6E4E">
        <w:rPr>
          <w:rStyle w:val="StyleUnderline"/>
          <w:highlight w:val="cyan"/>
        </w:rPr>
        <w:t xml:space="preserve">legal duty to </w:t>
      </w:r>
      <w:r w:rsidRPr="008C6E4E">
        <w:rPr>
          <w:rStyle w:val="Emphasis"/>
          <w:highlight w:val="cyan"/>
        </w:rPr>
        <w:t>fairly represent</w:t>
      </w:r>
      <w:r w:rsidRPr="00713530">
        <w:rPr>
          <w:rStyle w:val="StyleUnderline"/>
        </w:rPr>
        <w:t xml:space="preserve"> all workers in the relevant bargaining unit</w:t>
      </w:r>
      <w:r w:rsidRPr="00713530">
        <w:rPr>
          <w:sz w:val="16"/>
        </w:rPr>
        <w:t xml:space="preserve">.Footnote1 Furthermore, unions establish </w:t>
      </w:r>
      <w:r w:rsidRPr="00713530">
        <w:rPr>
          <w:rStyle w:val="Emphasis"/>
        </w:rPr>
        <w:t>contracts</w:t>
      </w:r>
      <w:r w:rsidRPr="00713530">
        <w:rPr>
          <w:rStyle w:val="StyleUnderline"/>
        </w:rPr>
        <w:t xml:space="preserve"> with their employers via </w:t>
      </w:r>
      <w:r w:rsidRPr="00713530">
        <w:rPr>
          <w:rStyle w:val="Emphasis"/>
        </w:rPr>
        <w:t>c</w:t>
      </w:r>
      <w:r w:rsidRPr="00713530">
        <w:rPr>
          <w:sz w:val="16"/>
        </w:rPr>
        <w:t xml:space="preserve">ollectively </w:t>
      </w:r>
      <w:r w:rsidRPr="00713530">
        <w:rPr>
          <w:rStyle w:val="Emphasis"/>
        </w:rPr>
        <w:t>b</w:t>
      </w:r>
      <w:r w:rsidRPr="00713530">
        <w:rPr>
          <w:sz w:val="16"/>
        </w:rPr>
        <w:t xml:space="preserve">argained </w:t>
      </w:r>
      <w:r w:rsidRPr="00713530">
        <w:rPr>
          <w:rStyle w:val="Emphasis"/>
        </w:rPr>
        <w:t>a</w:t>
      </w:r>
      <w:r w:rsidRPr="00713530">
        <w:rPr>
          <w:sz w:val="16"/>
        </w:rPr>
        <w:t xml:space="preserve">greements that provide </w:t>
      </w:r>
      <w:r w:rsidRPr="008C6E4E">
        <w:rPr>
          <w:rStyle w:val="Emphasis"/>
          <w:highlight w:val="cyan"/>
        </w:rPr>
        <w:t>just cause</w:t>
      </w:r>
      <w:r w:rsidRPr="008C6E4E">
        <w:rPr>
          <w:rStyle w:val="StyleUnderline"/>
          <w:highlight w:val="cyan"/>
        </w:rPr>
        <w:t xml:space="preserve"> protections against termination, enabling</w:t>
      </w:r>
      <w:r w:rsidRPr="00713530">
        <w:rPr>
          <w:rStyle w:val="StyleUnderline"/>
        </w:rPr>
        <w:t xml:space="preserve"> </w:t>
      </w:r>
      <w:r w:rsidRPr="00713530">
        <w:rPr>
          <w:rStyle w:val="Emphasis"/>
        </w:rPr>
        <w:t xml:space="preserve">further </w:t>
      </w:r>
      <w:r w:rsidRPr="008C6E4E">
        <w:rPr>
          <w:rStyle w:val="Emphasis"/>
          <w:highlight w:val="cyan"/>
        </w:rPr>
        <w:t>protections</w:t>
      </w:r>
      <w:r w:rsidRPr="008C6E4E">
        <w:rPr>
          <w:rStyle w:val="StyleUnderline"/>
          <w:highlight w:val="cyan"/>
        </w:rPr>
        <w:t xml:space="preserve"> against racial</w:t>
      </w:r>
      <w:r w:rsidRPr="00713530">
        <w:rPr>
          <w:rStyle w:val="StyleUnderline"/>
        </w:rPr>
        <w:t xml:space="preserve"> and other forms of </w:t>
      </w:r>
      <w:r w:rsidRPr="008C6E4E">
        <w:rPr>
          <w:rStyle w:val="Emphasis"/>
          <w:highlight w:val="cyan"/>
        </w:rPr>
        <w:t>discrimination</w:t>
      </w:r>
      <w:r w:rsidRPr="00713530">
        <w:rPr>
          <w:rStyle w:val="StyleUnderline"/>
        </w:rPr>
        <w:t xml:space="preserve"> in the workplace</w:t>
      </w:r>
      <w:r w:rsidRPr="00713530">
        <w:rPr>
          <w:sz w:val="16"/>
        </w:rPr>
        <w:t>.</w:t>
      </w:r>
    </w:p>
    <w:p w14:paraId="4E3B95CC" w14:textId="77777777" w:rsidR="006D42CB" w:rsidRPr="00713530" w:rsidRDefault="006D42CB" w:rsidP="006D42CB">
      <w:pPr>
        <w:rPr>
          <w:sz w:val="16"/>
        </w:rPr>
      </w:pPr>
      <w:r w:rsidRPr="00713530">
        <w:rPr>
          <w:sz w:val="16"/>
        </w:rPr>
        <w:t xml:space="preserve">Unions influence their members’ political and social preferences through a number of different means, such as </w:t>
      </w:r>
      <w:r w:rsidRPr="00713530">
        <w:rPr>
          <w:rStyle w:val="Emphasis"/>
        </w:rPr>
        <w:t>exposing</w:t>
      </w:r>
      <w:r w:rsidRPr="00713530">
        <w:rPr>
          <w:rStyle w:val="StyleUnderline"/>
        </w:rPr>
        <w:t xml:space="preserve"> them to relevant </w:t>
      </w:r>
      <w:r w:rsidRPr="00713530">
        <w:rPr>
          <w:rStyle w:val="Emphasis"/>
        </w:rPr>
        <w:t>political knowledge</w:t>
      </w:r>
      <w:r w:rsidRPr="00713530">
        <w:rPr>
          <w:sz w:val="16"/>
        </w:rPr>
        <w:t xml:space="preserve"> (Kim &amp; Margalit Reference Kim and Yotam2017) and </w:t>
      </w:r>
      <w:r w:rsidRPr="00713530">
        <w:rPr>
          <w:rStyle w:val="StyleUnderline"/>
        </w:rPr>
        <w:t xml:space="preserve">increasing </w:t>
      </w:r>
      <w:r w:rsidRPr="00713530">
        <w:rPr>
          <w:rStyle w:val="Emphasis"/>
        </w:rPr>
        <w:t>interactions</w:t>
      </w:r>
      <w:r w:rsidRPr="00713530">
        <w:rPr>
          <w:rStyle w:val="StyleUnderline"/>
        </w:rPr>
        <w:t xml:space="preserve"> with other </w:t>
      </w:r>
      <w:r w:rsidRPr="00713530">
        <w:rPr>
          <w:rStyle w:val="Emphasis"/>
        </w:rPr>
        <w:t>unionized workers</w:t>
      </w:r>
      <w:r w:rsidRPr="00713530">
        <w:rPr>
          <w:sz w:val="16"/>
        </w:rPr>
        <w:t xml:space="preserve"> (Ahlquist et al. Reference Ahlquist, Clayton and Levi2014). Research has shown that </w:t>
      </w:r>
      <w:r w:rsidRPr="008C6E4E">
        <w:rPr>
          <w:rStyle w:val="Emphasis"/>
          <w:highlight w:val="cyan"/>
        </w:rPr>
        <w:t>direct interactions</w:t>
      </w:r>
      <w:r w:rsidRPr="00713530">
        <w:rPr>
          <w:sz w:val="16"/>
        </w:rPr>
        <w:t xml:space="preserve"> between a diverse group of workers can </w:t>
      </w:r>
      <w:r w:rsidRPr="008C6E4E">
        <w:rPr>
          <w:rStyle w:val="StyleUnderline"/>
          <w:highlight w:val="cyan"/>
        </w:rPr>
        <w:t>promote</w:t>
      </w:r>
      <w:r w:rsidRPr="00713530">
        <w:rPr>
          <w:rStyle w:val="StyleUnderline"/>
        </w:rPr>
        <w:t xml:space="preserve"> greater </w:t>
      </w:r>
      <w:r w:rsidRPr="008C6E4E">
        <w:rPr>
          <w:rStyle w:val="Emphasis"/>
          <w:highlight w:val="cyan"/>
        </w:rPr>
        <w:t>tolerance</w:t>
      </w:r>
      <w:r w:rsidRPr="008C6E4E">
        <w:rPr>
          <w:rStyle w:val="StyleUnderline"/>
          <w:highlight w:val="cyan"/>
        </w:rPr>
        <w:t xml:space="preserve"> toward </w:t>
      </w:r>
      <w:r w:rsidRPr="008C6E4E">
        <w:rPr>
          <w:rStyle w:val="Emphasis"/>
          <w:highlight w:val="cyan"/>
        </w:rPr>
        <w:t>politically distant</w:t>
      </w:r>
      <w:r w:rsidRPr="008C6E4E">
        <w:rPr>
          <w:rStyle w:val="StyleUnderline"/>
          <w:highlight w:val="cyan"/>
        </w:rPr>
        <w:t xml:space="preserve"> individuals</w:t>
      </w:r>
      <w:r w:rsidRPr="00713530">
        <w:rPr>
          <w:rStyle w:val="StyleUnderline"/>
        </w:rPr>
        <w:t xml:space="preserve">, leading to </w:t>
      </w:r>
      <w:r w:rsidRPr="00713530">
        <w:rPr>
          <w:rStyle w:val="Emphasis"/>
        </w:rPr>
        <w:t>interpersonal links</w:t>
      </w:r>
      <w:r w:rsidRPr="00713530">
        <w:rPr>
          <w:rStyle w:val="StyleUnderline"/>
        </w:rPr>
        <w:t xml:space="preserve"> that ultimately </w:t>
      </w:r>
      <w:r w:rsidRPr="00713530">
        <w:rPr>
          <w:rStyle w:val="Emphasis"/>
        </w:rPr>
        <w:t>motivate</w:t>
      </w:r>
      <w:r w:rsidRPr="00713530">
        <w:rPr>
          <w:rStyle w:val="StyleUnderline"/>
        </w:rPr>
        <w:t xml:space="preserve"> more encompassing political views</w:t>
      </w:r>
      <w:r w:rsidRPr="00713530">
        <w:rPr>
          <w:sz w:val="16"/>
        </w:rPr>
        <w:t xml:space="preserve"> (Mutz Reference Mutz2002). Unions’ organizational structures can be important for their ability to </w:t>
      </w:r>
      <w:r w:rsidRPr="008C6E4E">
        <w:rPr>
          <w:rStyle w:val="StyleUnderline"/>
          <w:highlight w:val="cyan"/>
        </w:rPr>
        <w:t>facilitate</w:t>
      </w:r>
      <w:r w:rsidRPr="00713530">
        <w:rPr>
          <w:rStyle w:val="StyleUnderline"/>
        </w:rPr>
        <w:t xml:space="preserve"> </w:t>
      </w:r>
      <w:r w:rsidRPr="00713530">
        <w:rPr>
          <w:rStyle w:val="Emphasis"/>
        </w:rPr>
        <w:t xml:space="preserve">political </w:t>
      </w:r>
      <w:r w:rsidRPr="008C6E4E">
        <w:rPr>
          <w:rStyle w:val="Emphasis"/>
          <w:highlight w:val="cyan"/>
        </w:rPr>
        <w:t>socialization</w:t>
      </w:r>
      <w:r w:rsidRPr="00713530">
        <w:rPr>
          <w:rStyle w:val="StyleUnderline"/>
        </w:rPr>
        <w:t xml:space="preserve"> through the dissemination and sharing of </w:t>
      </w:r>
      <w:r w:rsidRPr="00713530">
        <w:rPr>
          <w:rStyle w:val="Emphasis"/>
        </w:rPr>
        <w:t>political info</w:t>
      </w:r>
      <w:r w:rsidRPr="00713530">
        <w:rPr>
          <w:rStyle w:val="StyleUnderline"/>
        </w:rPr>
        <w:t>rmation</w:t>
      </w:r>
      <w:r w:rsidRPr="00713530">
        <w:rPr>
          <w:sz w:val="16"/>
        </w:rPr>
        <w:t xml:space="preserve"> among workers as well as the </w:t>
      </w:r>
      <w:r w:rsidRPr="008C6E4E">
        <w:rPr>
          <w:rStyle w:val="Emphasis"/>
          <w:highlight w:val="cyan"/>
        </w:rPr>
        <w:t>mobilization</w:t>
      </w:r>
      <w:r w:rsidRPr="00713530">
        <w:rPr>
          <w:rStyle w:val="StyleUnderline"/>
        </w:rPr>
        <w:t xml:space="preserve"> of those workers </w:t>
      </w:r>
      <w:r w:rsidRPr="008C6E4E">
        <w:rPr>
          <w:rStyle w:val="StyleUnderline"/>
          <w:highlight w:val="cyan"/>
        </w:rPr>
        <w:t xml:space="preserve">in union </w:t>
      </w:r>
      <w:r w:rsidRPr="008C6E4E">
        <w:rPr>
          <w:rStyle w:val="Emphasis"/>
          <w:highlight w:val="cyan"/>
        </w:rPr>
        <w:t>election drives</w:t>
      </w:r>
      <w:r w:rsidRPr="00713530">
        <w:rPr>
          <w:rStyle w:val="StyleUnderline"/>
        </w:rPr>
        <w:t xml:space="preserve"> and contract negotiations</w:t>
      </w:r>
      <w:r w:rsidRPr="00713530">
        <w:rPr>
          <w:sz w:val="16"/>
        </w:rPr>
        <w:t xml:space="preserve"> (Ahlquist &amp; Levi Reference Ahlquist and Levi2013; MacDonald Reference MacDonald2020; Rosenfeld Reference Rosenfeld2014; Sobieraj &amp; White Reference Sobieraj and White2004).</w:t>
      </w:r>
    </w:p>
    <w:p w14:paraId="5EEE9125" w14:textId="77777777" w:rsidR="006D42CB" w:rsidRPr="00713530" w:rsidRDefault="006D42CB" w:rsidP="006D42CB">
      <w:pPr>
        <w:rPr>
          <w:sz w:val="16"/>
        </w:rPr>
      </w:pPr>
      <w:r w:rsidRPr="00713530">
        <w:rPr>
          <w:sz w:val="16"/>
        </w:rPr>
        <w:t xml:space="preserve">Most people work to sustain themselves. In an increasingly diverse society, the </w:t>
      </w:r>
      <w:r w:rsidRPr="00713530">
        <w:rPr>
          <w:rStyle w:val="Emphasis"/>
        </w:rPr>
        <w:t>workplace</w:t>
      </w:r>
      <w:r w:rsidRPr="00713530">
        <w:rPr>
          <w:rStyle w:val="StyleUnderline"/>
        </w:rPr>
        <w:t xml:space="preserve"> is often the site with which people </w:t>
      </w:r>
      <w:r w:rsidRPr="00713530">
        <w:rPr>
          <w:rStyle w:val="Emphasis"/>
        </w:rPr>
        <w:t>interact</w:t>
      </w:r>
      <w:r w:rsidRPr="00713530">
        <w:rPr>
          <w:rStyle w:val="StyleUnderline"/>
        </w:rPr>
        <w:t xml:space="preserve"> with others</w:t>
      </w:r>
      <w:r w:rsidRPr="00713530">
        <w:rPr>
          <w:sz w:val="16"/>
        </w:rPr>
        <w:t xml:space="preserve">, at least sometimes engaging with people demographically different from themselves. At the very least, such </w:t>
      </w:r>
      <w:r w:rsidRPr="00713530">
        <w:rPr>
          <w:rStyle w:val="StyleUnderline"/>
        </w:rPr>
        <w:t xml:space="preserve">exposure is </w:t>
      </w:r>
      <w:r w:rsidRPr="008C6E4E">
        <w:rPr>
          <w:rStyle w:val="Emphasis"/>
          <w:highlight w:val="cyan"/>
        </w:rPr>
        <w:t>greater</w:t>
      </w:r>
      <w:r w:rsidRPr="008C6E4E">
        <w:rPr>
          <w:rStyle w:val="StyleUnderline"/>
          <w:highlight w:val="cyan"/>
        </w:rPr>
        <w:t xml:space="preserve"> than</w:t>
      </w:r>
      <w:r w:rsidRPr="00713530">
        <w:rPr>
          <w:rStyle w:val="StyleUnderline"/>
        </w:rPr>
        <w:t xml:space="preserve"> many </w:t>
      </w:r>
      <w:r w:rsidRPr="008C6E4E">
        <w:rPr>
          <w:rStyle w:val="Emphasis"/>
          <w:highlight w:val="cyan"/>
        </w:rPr>
        <w:t>voluntary sites</w:t>
      </w:r>
      <w:r w:rsidRPr="008C6E4E">
        <w:rPr>
          <w:rStyle w:val="StyleUnderline"/>
          <w:highlight w:val="cyan"/>
        </w:rPr>
        <w:t xml:space="preserve"> of</w:t>
      </w:r>
      <w:r w:rsidRPr="00713530">
        <w:rPr>
          <w:rStyle w:val="StyleUnderline"/>
        </w:rPr>
        <w:t xml:space="preserve"> congregating and </w:t>
      </w:r>
      <w:r w:rsidRPr="008C6E4E">
        <w:rPr>
          <w:rStyle w:val="Emphasis"/>
          <w:highlight w:val="cyan"/>
        </w:rPr>
        <w:t>networking</w:t>
      </w:r>
      <w:r w:rsidRPr="00713530">
        <w:rPr>
          <w:sz w:val="16"/>
        </w:rPr>
        <w:t xml:space="preserve">, such as </w:t>
      </w:r>
      <w:r w:rsidRPr="00713530">
        <w:rPr>
          <w:rStyle w:val="StyleUnderline"/>
        </w:rPr>
        <w:t xml:space="preserve">churches, neighborhoods, and many </w:t>
      </w:r>
      <w:r w:rsidRPr="00713530">
        <w:rPr>
          <w:rStyle w:val="Emphasis"/>
        </w:rPr>
        <w:t>social activities</w:t>
      </w:r>
      <w:r w:rsidRPr="00713530">
        <w:rPr>
          <w:sz w:val="16"/>
        </w:rPr>
        <w:t xml:space="preserve">. By extension, the membership of unions, as workforce representatives, is likely to feature a degree of diversity that’s </w:t>
      </w:r>
      <w:r w:rsidRPr="008C6E4E">
        <w:rPr>
          <w:rStyle w:val="Emphasis"/>
          <w:highlight w:val="cyan"/>
        </w:rPr>
        <w:t>higher</w:t>
      </w:r>
      <w:r w:rsidRPr="008C6E4E">
        <w:rPr>
          <w:rStyle w:val="StyleUnderline"/>
          <w:highlight w:val="cyan"/>
        </w:rPr>
        <w:t xml:space="preserve"> than</w:t>
      </w:r>
      <w:r w:rsidRPr="00713530">
        <w:rPr>
          <w:rStyle w:val="StyleUnderline"/>
        </w:rPr>
        <w:t xml:space="preserve"> in other types of </w:t>
      </w:r>
      <w:r w:rsidRPr="008C6E4E">
        <w:rPr>
          <w:rStyle w:val="Emphasis"/>
          <w:highlight w:val="cyan"/>
        </w:rPr>
        <w:t>community formations</w:t>
      </w:r>
      <w:r w:rsidRPr="00713530">
        <w:rPr>
          <w:sz w:val="16"/>
        </w:rPr>
        <w:t xml:space="preserve">. Unlike other organizational vehicles, unions have </w:t>
      </w:r>
      <w:r w:rsidRPr="008C6E4E">
        <w:rPr>
          <w:rStyle w:val="Emphasis"/>
          <w:highlight w:val="cyan"/>
        </w:rPr>
        <w:t>incentives</w:t>
      </w:r>
      <w:r w:rsidRPr="008C6E4E">
        <w:rPr>
          <w:rStyle w:val="StyleUnderline"/>
          <w:highlight w:val="cyan"/>
        </w:rPr>
        <w:t xml:space="preserve"> to mobilize </w:t>
      </w:r>
      <w:r w:rsidRPr="008C6E4E">
        <w:rPr>
          <w:rStyle w:val="Emphasis"/>
          <w:highlight w:val="cyan"/>
        </w:rPr>
        <w:t>large numbers</w:t>
      </w:r>
      <w:r w:rsidRPr="00713530">
        <w:rPr>
          <w:sz w:val="16"/>
        </w:rPr>
        <w:t xml:space="preserve"> within a workforce to </w:t>
      </w:r>
      <w:r w:rsidRPr="00713530">
        <w:rPr>
          <w:rStyle w:val="StyleUnderline"/>
        </w:rPr>
        <w:t xml:space="preserve">maintain their </w:t>
      </w:r>
      <w:r w:rsidRPr="00713530">
        <w:rPr>
          <w:rStyle w:val="Emphasis"/>
        </w:rPr>
        <w:t>presence</w:t>
      </w:r>
      <w:r w:rsidRPr="00713530">
        <w:rPr>
          <w:sz w:val="16"/>
        </w:rPr>
        <w:t xml:space="preserve">; as such, unions frequently </w:t>
      </w:r>
      <w:r w:rsidRPr="00713530">
        <w:rPr>
          <w:rStyle w:val="StyleUnderline"/>
        </w:rPr>
        <w:t xml:space="preserve">pull from </w:t>
      </w:r>
      <w:r w:rsidRPr="00713530">
        <w:rPr>
          <w:rStyle w:val="Emphasis"/>
        </w:rPr>
        <w:t>disparate backgrounds</w:t>
      </w:r>
      <w:r w:rsidRPr="00713530">
        <w:rPr>
          <w:rStyle w:val="StyleUnderline"/>
        </w:rPr>
        <w:t xml:space="preserve"> and encourage those workers to see </w:t>
      </w:r>
      <w:r w:rsidRPr="00713530">
        <w:rPr>
          <w:rStyle w:val="Emphasis"/>
        </w:rPr>
        <w:t>commonalities</w:t>
      </w:r>
      <w:r w:rsidRPr="00713530">
        <w:rPr>
          <w:sz w:val="16"/>
        </w:rPr>
        <w:t xml:space="preserve">. Union leaders </w:t>
      </w:r>
      <w:r w:rsidRPr="00713530">
        <w:rPr>
          <w:rStyle w:val="Emphasis"/>
        </w:rPr>
        <w:t>need</w:t>
      </w:r>
      <w:r w:rsidRPr="00713530">
        <w:rPr>
          <w:rStyle w:val="StyleUnderline"/>
        </w:rPr>
        <w:t xml:space="preserve"> to recruit </w:t>
      </w:r>
      <w:r w:rsidRPr="00713530">
        <w:rPr>
          <w:rStyle w:val="Emphasis"/>
        </w:rPr>
        <w:t>workers of color</w:t>
      </w:r>
      <w:r w:rsidRPr="00713530">
        <w:rPr>
          <w:rStyle w:val="StyleUnderline"/>
        </w:rPr>
        <w:t xml:space="preserve"> in order to achieve </w:t>
      </w:r>
      <w:r w:rsidRPr="00713530">
        <w:rPr>
          <w:rStyle w:val="Emphasis"/>
        </w:rPr>
        <w:t>majority memberships</w:t>
      </w:r>
      <w:r w:rsidRPr="00713530">
        <w:rPr>
          <w:rStyle w:val="StyleUnderline"/>
        </w:rPr>
        <w:t xml:space="preserve"> in racially diversifying labor sectors</w:t>
      </w:r>
      <w:r w:rsidRPr="00713530">
        <w:rPr>
          <w:sz w:val="16"/>
        </w:rPr>
        <w:t xml:space="preserve">, and as such have </w:t>
      </w:r>
      <w:r w:rsidRPr="00713530">
        <w:rPr>
          <w:rStyle w:val="StyleUnderline"/>
        </w:rPr>
        <w:t xml:space="preserve">ideological and </w:t>
      </w:r>
      <w:r w:rsidRPr="008C6E4E">
        <w:rPr>
          <w:rStyle w:val="Emphasis"/>
          <w:highlight w:val="cyan"/>
        </w:rPr>
        <w:t>strategic incentives</w:t>
      </w:r>
      <w:r w:rsidRPr="008C6E4E">
        <w:rPr>
          <w:rStyle w:val="StyleUnderline"/>
          <w:highlight w:val="cyan"/>
        </w:rPr>
        <w:t xml:space="preserve"> to mitigate</w:t>
      </w:r>
      <w:r w:rsidRPr="00713530">
        <w:rPr>
          <w:rStyle w:val="StyleUnderline"/>
        </w:rPr>
        <w:t xml:space="preserve"> racial </w:t>
      </w:r>
      <w:r w:rsidRPr="008C6E4E">
        <w:rPr>
          <w:rStyle w:val="Emphasis"/>
          <w:highlight w:val="cyan"/>
        </w:rPr>
        <w:t>resentment</w:t>
      </w:r>
      <w:r w:rsidRPr="00713530">
        <w:rPr>
          <w:sz w:val="16"/>
        </w:rPr>
        <w:t xml:space="preserve"> among the rank and file </w:t>
      </w:r>
      <w:r w:rsidRPr="008C6E4E">
        <w:rPr>
          <w:rStyle w:val="StyleUnderline"/>
          <w:highlight w:val="cyan"/>
        </w:rPr>
        <w:t xml:space="preserve">in pursuit of </w:t>
      </w:r>
      <w:r w:rsidRPr="008C6E4E">
        <w:rPr>
          <w:rStyle w:val="Emphasis"/>
          <w:highlight w:val="cyan"/>
        </w:rPr>
        <w:t>organizational maintenance</w:t>
      </w:r>
      <w:r w:rsidRPr="00713530">
        <w:rPr>
          <w:rStyle w:val="StyleUnderline"/>
        </w:rPr>
        <w:t xml:space="preserve"> and growth</w:t>
      </w:r>
      <w:r w:rsidRPr="00713530">
        <w:rPr>
          <w:sz w:val="16"/>
        </w:rPr>
        <w:t xml:space="preserve"> (Rosenfeld &amp; Kleykamp Reference Rosenfeld and Kleykamp2012).</w:t>
      </w:r>
    </w:p>
    <w:p w14:paraId="014310B6" w14:textId="77777777" w:rsidR="006D42CB" w:rsidRDefault="006D42CB" w:rsidP="006D42CB">
      <w:pPr>
        <w:rPr>
          <w:sz w:val="16"/>
        </w:rPr>
      </w:pPr>
      <w:r w:rsidRPr="00713530">
        <w:rPr>
          <w:sz w:val="16"/>
        </w:rPr>
        <w:t xml:space="preserve">As already noted, unions are, by law, democratic institutions (not without warts and complexities, of course) that are required to represent fairly all the workers covered by their contracts. They also provide an organizational space for workers to make collective decisions about how they want their union to be run, and to work together to secure common victories. </w:t>
      </w:r>
      <w:r w:rsidRPr="00713530">
        <w:rPr>
          <w:rStyle w:val="StyleUnderline"/>
        </w:rPr>
        <w:t xml:space="preserve">The </w:t>
      </w:r>
      <w:r w:rsidRPr="00713530">
        <w:rPr>
          <w:rStyle w:val="Emphasis"/>
        </w:rPr>
        <w:t>more coop</w:t>
      </w:r>
      <w:r w:rsidRPr="00713530">
        <w:rPr>
          <w:rStyle w:val="StyleUnderline"/>
        </w:rPr>
        <w:t xml:space="preserve">erative union members are, the </w:t>
      </w:r>
      <w:r w:rsidRPr="00713530">
        <w:rPr>
          <w:rStyle w:val="Emphasis"/>
        </w:rPr>
        <w:t>greater unity</w:t>
      </w:r>
      <w:r w:rsidRPr="00713530">
        <w:rPr>
          <w:rStyle w:val="StyleUnderline"/>
        </w:rPr>
        <w:t xml:space="preserve"> they will have heading into a </w:t>
      </w:r>
      <w:r w:rsidRPr="00713530">
        <w:rPr>
          <w:rStyle w:val="Emphasis"/>
        </w:rPr>
        <w:t>workplace struggle</w:t>
      </w:r>
      <w:r w:rsidRPr="00713530">
        <w:rPr>
          <w:rStyle w:val="StyleUnderline"/>
        </w:rPr>
        <w:t xml:space="preserve">, and the greater the </w:t>
      </w:r>
      <w:r w:rsidRPr="00713530">
        <w:rPr>
          <w:rStyle w:val="Emphasis"/>
        </w:rPr>
        <w:t>eventual reward</w:t>
      </w:r>
      <w:r w:rsidRPr="00713530">
        <w:rPr>
          <w:rStyle w:val="StyleUnderline"/>
        </w:rPr>
        <w:t xml:space="preserve"> for all</w:t>
      </w:r>
      <w:r w:rsidRPr="00713530">
        <w:rPr>
          <w:sz w:val="16"/>
        </w:rPr>
        <w:t xml:space="preserve">. In that sense, diverse democratic unions can be </w:t>
      </w:r>
      <w:r w:rsidRPr="008C6E4E">
        <w:rPr>
          <w:rStyle w:val="Emphasis"/>
          <w:highlight w:val="cyan"/>
        </w:rPr>
        <w:t>unique</w:t>
      </w:r>
      <w:r w:rsidRPr="008C6E4E">
        <w:rPr>
          <w:rStyle w:val="StyleUnderline"/>
          <w:highlight w:val="cyan"/>
        </w:rPr>
        <w:t xml:space="preserve"> sites of </w:t>
      </w:r>
      <w:r w:rsidRPr="008C6E4E">
        <w:rPr>
          <w:rStyle w:val="Emphasis"/>
          <w:highlight w:val="cyan"/>
        </w:rPr>
        <w:t>cross-racial coop</w:t>
      </w:r>
      <w:r w:rsidRPr="00713530">
        <w:rPr>
          <w:rStyle w:val="StyleUnderline"/>
        </w:rPr>
        <w:t>eration</w:t>
      </w:r>
      <w:r w:rsidRPr="00713530">
        <w:rPr>
          <w:sz w:val="16"/>
        </w:rPr>
        <w:t xml:space="preserve">. It is in the active effort at cooperation that people are </w:t>
      </w:r>
      <w:r w:rsidRPr="00713530">
        <w:rPr>
          <w:rStyle w:val="StyleUnderline"/>
        </w:rPr>
        <w:t xml:space="preserve">more likely to </w:t>
      </w:r>
      <w:r w:rsidRPr="008C6E4E">
        <w:rPr>
          <w:rStyle w:val="Emphasis"/>
          <w:highlight w:val="cyan"/>
        </w:rPr>
        <w:t>confront</w:t>
      </w:r>
      <w:r w:rsidRPr="008C6E4E">
        <w:rPr>
          <w:rStyle w:val="StyleUnderline"/>
          <w:highlight w:val="cyan"/>
        </w:rPr>
        <w:t xml:space="preserve"> and challenge</w:t>
      </w:r>
      <w:r w:rsidRPr="00713530">
        <w:rPr>
          <w:rStyle w:val="StyleUnderline"/>
        </w:rPr>
        <w:t xml:space="preserve"> their </w:t>
      </w:r>
      <w:r w:rsidRPr="008C6E4E">
        <w:rPr>
          <w:rStyle w:val="Emphasis"/>
          <w:highlight w:val="cyan"/>
        </w:rPr>
        <w:t>inherited prejudices</w:t>
      </w:r>
      <w:r w:rsidRPr="00713530">
        <w:rPr>
          <w:sz w:val="16"/>
        </w:rPr>
        <w:t xml:space="preserve">, find unrecognized common ground, and </w:t>
      </w:r>
      <w:r w:rsidRPr="00713530">
        <w:rPr>
          <w:rStyle w:val="StyleUnderline"/>
        </w:rPr>
        <w:t xml:space="preserve">potentially have their </w:t>
      </w:r>
      <w:r w:rsidRPr="008C6E4E">
        <w:rPr>
          <w:rStyle w:val="Emphasis"/>
          <w:highlight w:val="cyan"/>
        </w:rPr>
        <w:t>worldview transformed</w:t>
      </w:r>
      <w:r w:rsidRPr="00713530">
        <w:rPr>
          <w:rStyle w:val="StyleUnderline"/>
        </w:rPr>
        <w:t xml:space="preserve"> or at least meaningfully shaped</w:t>
      </w:r>
      <w:r w:rsidRPr="00713530">
        <w:rPr>
          <w:sz w:val="16"/>
        </w:rPr>
        <w:t>.</w:t>
      </w:r>
    </w:p>
    <w:p w14:paraId="39334ACE" w14:textId="77777777" w:rsidR="00DD2F9E" w:rsidRDefault="00DD2F9E" w:rsidP="00DD2F9E">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7FC99042" w14:textId="77777777" w:rsidR="00DD2F9E" w:rsidRPr="00C775C8" w:rsidRDefault="00DD2F9E" w:rsidP="00DD2F9E">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72B0227E" w14:textId="77777777" w:rsidR="00DD2F9E" w:rsidRPr="00845FCF" w:rsidRDefault="00DD2F9E" w:rsidP="00DD2F9E">
      <w:pPr>
        <w:rPr>
          <w:u w:val="single"/>
        </w:rPr>
      </w:pPr>
      <w:r w:rsidRPr="00845FCF">
        <w:rPr>
          <w:rStyle w:val="Emphasis"/>
        </w:rPr>
        <w:t xml:space="preserve">American </w:t>
      </w:r>
      <w:r w:rsidRPr="00E33C0E">
        <w:rPr>
          <w:rStyle w:val="Emphasis"/>
          <w:highlight w:val="cyan"/>
        </w:rPr>
        <w:t>unions</w:t>
      </w:r>
      <w:r w:rsidRPr="00E33C0E">
        <w:rPr>
          <w:highlight w:val="cyan"/>
          <w:u w:val="single"/>
        </w:rPr>
        <w:t xml:space="preserve"> historically have</w:t>
      </w:r>
      <w:r w:rsidRPr="00845FCF">
        <w:rPr>
          <w:u w:val="single"/>
        </w:rPr>
        <w:t xml:space="preserve"> had an </w:t>
      </w:r>
      <w:r w:rsidRPr="00E33C0E">
        <w:rPr>
          <w:rStyle w:val="Emphasis"/>
          <w:highlight w:val="cyan"/>
        </w:rPr>
        <w:t>uneven</w:t>
      </w:r>
      <w:r w:rsidRPr="00845FCF">
        <w:rPr>
          <w:u w:val="single"/>
        </w:rPr>
        <w:t xml:space="preserve"> and </w:t>
      </w:r>
      <w:r w:rsidRPr="00845FCF">
        <w:rPr>
          <w:rStyle w:val="Emphasis"/>
        </w:rPr>
        <w:t xml:space="preserve">complicated </w:t>
      </w:r>
      <w:r w:rsidRPr="00E33C0E">
        <w:rPr>
          <w:rStyle w:val="Emphasis"/>
          <w:highlight w:val="cyan"/>
        </w:rPr>
        <w:t>relationship</w:t>
      </w:r>
      <w:r w:rsidRPr="00E33C0E">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33C0E">
        <w:rPr>
          <w:rStyle w:val="Emphasis"/>
          <w:highlight w:val="cyan"/>
        </w:rPr>
        <w:t>laws</w:t>
      </w:r>
      <w:r w:rsidRPr="00845FCF">
        <w:rPr>
          <w:rStyle w:val="Emphasis"/>
        </w:rPr>
        <w:t xml:space="preserve"> intentionally </w:t>
      </w:r>
      <w:r w:rsidRPr="00E33C0E">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33C0E">
        <w:rPr>
          <w:rStyle w:val="Emphasis"/>
          <w:highlight w:val="cyan"/>
        </w:rPr>
        <w:t>However</w:t>
      </w:r>
      <w:r w:rsidRPr="00E33C0E">
        <w:rPr>
          <w:highlight w:val="cyan"/>
          <w:u w:val="single"/>
        </w:rPr>
        <w:t>, as early as</w:t>
      </w:r>
      <w:r w:rsidRPr="00845FCF">
        <w:rPr>
          <w:u w:val="single"/>
        </w:rPr>
        <w:t xml:space="preserve"> the 19</w:t>
      </w:r>
      <w:r w:rsidRPr="00E33C0E">
        <w:rPr>
          <w:rStyle w:val="Emphasis"/>
          <w:highlight w:val="cyan"/>
        </w:rPr>
        <w:t>30s</w:t>
      </w:r>
      <w:r w:rsidRPr="00845FCF">
        <w:rPr>
          <w:u w:val="single"/>
        </w:rPr>
        <w:t xml:space="preserve"> and 1940s, some </w:t>
      </w:r>
      <w:r w:rsidRPr="00E33C0E">
        <w:rPr>
          <w:highlight w:val="cyan"/>
          <w:u w:val="single"/>
        </w:rPr>
        <w:t>segments</w:t>
      </w:r>
      <w:r w:rsidRPr="00845FCF">
        <w:rPr>
          <w:u w:val="single"/>
        </w:rPr>
        <w:t xml:space="preserve"> of the industrial union movement </w:t>
      </w:r>
      <w:r w:rsidRPr="00E33C0E">
        <w:rPr>
          <w:highlight w:val="cyan"/>
          <w:u w:val="single"/>
        </w:rPr>
        <w:t xml:space="preserve">focused </w:t>
      </w:r>
      <w:r w:rsidRPr="00E33C0E">
        <w:rPr>
          <w:rStyle w:val="Emphasis"/>
          <w:highlight w:val="cyan"/>
        </w:rPr>
        <w:t>explicitly</w:t>
      </w:r>
      <w:r w:rsidRPr="00E33C0E">
        <w:rPr>
          <w:highlight w:val="cyan"/>
          <w:u w:val="single"/>
        </w:rPr>
        <w:t xml:space="preserve"> on </w:t>
      </w:r>
      <w:r w:rsidRPr="00E33C0E">
        <w:rPr>
          <w:rStyle w:val="Emphasis"/>
          <w:highlight w:val="cyan"/>
        </w:rPr>
        <w:t>cross-racial organizing</w:t>
      </w:r>
      <w:r w:rsidRPr="00845FCF">
        <w:rPr>
          <w:sz w:val="16"/>
        </w:rPr>
        <w:t xml:space="preserve"> (Sugrue, Citation2008) </w:t>
      </w:r>
      <w:r w:rsidRPr="00E33C0E">
        <w:rPr>
          <w:highlight w:val="cyan"/>
          <w:u w:val="single"/>
        </w:rPr>
        <w:t>and</w:t>
      </w:r>
      <w:r w:rsidRPr="00845FCF">
        <w:rPr>
          <w:u w:val="single"/>
        </w:rPr>
        <w:t xml:space="preserve"> unions </w:t>
      </w:r>
      <w:r w:rsidRPr="00E33C0E">
        <w:rPr>
          <w:highlight w:val="cyan"/>
          <w:u w:val="single"/>
        </w:rPr>
        <w:t>played</w:t>
      </w:r>
      <w:r w:rsidRPr="00845FCF">
        <w:rPr>
          <w:u w:val="single"/>
        </w:rPr>
        <w:t xml:space="preserve"> a </w:t>
      </w:r>
      <w:r w:rsidRPr="00E33C0E">
        <w:rPr>
          <w:rStyle w:val="Emphasis"/>
          <w:highlight w:val="cyan"/>
        </w:rPr>
        <w:t>pivotal role</w:t>
      </w:r>
      <w:r w:rsidRPr="00E33C0E">
        <w:rPr>
          <w:highlight w:val="cyan"/>
          <w:u w:val="single"/>
        </w:rPr>
        <w:t xml:space="preserve"> in</w:t>
      </w:r>
      <w:r w:rsidRPr="00845FCF">
        <w:rPr>
          <w:u w:val="single"/>
        </w:rPr>
        <w:t xml:space="preserve"> the </w:t>
      </w:r>
      <w:r w:rsidRPr="00845FCF">
        <w:rPr>
          <w:rStyle w:val="Emphasis"/>
        </w:rPr>
        <w:t xml:space="preserve">social </w:t>
      </w:r>
      <w:r w:rsidRPr="00E33C0E">
        <w:rPr>
          <w:rStyle w:val="Emphasis"/>
          <w:highlight w:val="cyan"/>
        </w:rPr>
        <w:t>movements</w:t>
      </w:r>
      <w:r w:rsidRPr="00845FCF">
        <w:rPr>
          <w:rStyle w:val="Emphasis"/>
        </w:rPr>
        <w:t xml:space="preserve"> of the 1960s</w:t>
      </w:r>
      <w:r w:rsidRPr="00845FCF">
        <w:rPr>
          <w:u w:val="single"/>
        </w:rPr>
        <w:t xml:space="preserve"> by </w:t>
      </w:r>
      <w:r w:rsidRPr="00E33C0E">
        <w:rPr>
          <w:rStyle w:val="Emphasis"/>
          <w:highlight w:val="cyan"/>
        </w:rPr>
        <w:t>partnering</w:t>
      </w:r>
      <w:r w:rsidRPr="00E33C0E">
        <w:rPr>
          <w:highlight w:val="cyan"/>
          <w:u w:val="single"/>
        </w:rPr>
        <w:t xml:space="preserve"> with </w:t>
      </w:r>
      <w:r w:rsidRPr="00E33C0E">
        <w:rPr>
          <w:rStyle w:val="Emphasis"/>
          <w:highlight w:val="cyan"/>
        </w:rPr>
        <w:t>civil rights leaders</w:t>
      </w:r>
      <w:r w:rsidRPr="00845FCF">
        <w:rPr>
          <w:u w:val="single"/>
        </w:rPr>
        <w:t xml:space="preserve"> and other progressive leaders </w:t>
      </w:r>
      <w:r w:rsidRPr="00E33C0E">
        <w:rPr>
          <w:highlight w:val="cyan"/>
          <w:u w:val="single"/>
        </w:rPr>
        <w:t xml:space="preserve">to </w:t>
      </w:r>
      <w:r w:rsidRPr="00E33C0E">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6A2838FA" w14:textId="77777777" w:rsidR="00DD2F9E" w:rsidRDefault="00DD2F9E" w:rsidP="00DD2F9E">
      <w:pPr>
        <w:rPr>
          <w:u w:val="single"/>
        </w:rPr>
      </w:pPr>
      <w:r w:rsidRPr="00845FCF">
        <w:rPr>
          <w:u w:val="single"/>
        </w:rPr>
        <w:t xml:space="preserve">The </w:t>
      </w:r>
      <w:r w:rsidRPr="00E33C0E">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33C0E">
        <w:rPr>
          <w:highlight w:val="cyan"/>
          <w:u w:val="single"/>
        </w:rPr>
        <w:t xml:space="preserve">are </w:t>
      </w:r>
      <w:r w:rsidRPr="00E33C0E">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33C0E">
        <w:rPr>
          <w:rStyle w:val="Emphasis"/>
          <w:highlight w:val="cyan"/>
        </w:rPr>
        <w:t>workplace protections</w:t>
      </w:r>
      <w:r w:rsidRPr="00E33C0E">
        <w:rPr>
          <w:highlight w:val="cyan"/>
          <w:u w:val="single"/>
        </w:rPr>
        <w:t xml:space="preserve"> and </w:t>
      </w:r>
      <w:r w:rsidRPr="00E33C0E">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33C0E">
        <w:rPr>
          <w:highlight w:val="cyan"/>
          <w:u w:val="single"/>
        </w:rPr>
        <w:t>benefits are</w:t>
      </w:r>
      <w:r w:rsidRPr="00E06F14">
        <w:rPr>
          <w:u w:val="single"/>
        </w:rPr>
        <w:t xml:space="preserve"> </w:t>
      </w:r>
      <w:r w:rsidRPr="00E06F14">
        <w:rPr>
          <w:rStyle w:val="Emphasis"/>
        </w:rPr>
        <w:t xml:space="preserve">particularly </w:t>
      </w:r>
      <w:r w:rsidRPr="00E33C0E">
        <w:rPr>
          <w:rStyle w:val="Emphasis"/>
          <w:highlight w:val="cyan"/>
        </w:rPr>
        <w:t>significant</w:t>
      </w:r>
      <w:r w:rsidRPr="00E33C0E">
        <w:rPr>
          <w:highlight w:val="cyan"/>
          <w:u w:val="single"/>
        </w:rPr>
        <w:t xml:space="preserve"> for </w:t>
      </w:r>
      <w:r w:rsidRPr="00E33C0E">
        <w:rPr>
          <w:rStyle w:val="Emphasis"/>
          <w:highlight w:val="cyan"/>
        </w:rPr>
        <w:t>Black</w:t>
      </w:r>
      <w:r w:rsidRPr="00E33C0E">
        <w:rPr>
          <w:highlight w:val="cyan"/>
          <w:u w:val="single"/>
        </w:rPr>
        <w:t xml:space="preserve">, </w:t>
      </w:r>
      <w:r w:rsidRPr="00E33C0E">
        <w:rPr>
          <w:rStyle w:val="Emphasis"/>
          <w:highlight w:val="cyan"/>
        </w:rPr>
        <w:t>Latinx</w:t>
      </w:r>
      <w:r w:rsidRPr="00E33C0E">
        <w:rPr>
          <w:highlight w:val="cyan"/>
          <w:u w:val="single"/>
        </w:rPr>
        <w:t xml:space="preserve">, </w:t>
      </w:r>
      <w:r w:rsidRPr="00E33C0E">
        <w:rPr>
          <w:rStyle w:val="Emphasis"/>
          <w:highlight w:val="cyan"/>
        </w:rPr>
        <w:t>Native American</w:t>
      </w:r>
      <w:r w:rsidRPr="00E33C0E">
        <w:rPr>
          <w:highlight w:val="cyan"/>
          <w:u w:val="single"/>
        </w:rPr>
        <w:t xml:space="preserve">, and </w:t>
      </w:r>
      <w:r w:rsidRPr="00E33C0E">
        <w:rPr>
          <w:rStyle w:val="Emphasis"/>
          <w:highlight w:val="cyan"/>
        </w:rPr>
        <w:t>Asian</w:t>
      </w:r>
      <w:r w:rsidRPr="00E33C0E">
        <w:rPr>
          <w:highlight w:val="cyan"/>
          <w:u w:val="single"/>
        </w:rPr>
        <w:t xml:space="preserve"> workers compared to</w:t>
      </w:r>
      <w:r w:rsidRPr="00845FCF">
        <w:rPr>
          <w:u w:val="single"/>
        </w:rPr>
        <w:t xml:space="preserve"> </w:t>
      </w:r>
      <w:r w:rsidRPr="00E33C0E">
        <w:rPr>
          <w:rStyle w:val="Emphasis"/>
          <w:highlight w:val="cya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E33C0E">
        <w:rPr>
          <w:highlight w:val="cyan"/>
          <w:u w:val="single"/>
        </w:rPr>
        <w:t>unions</w:t>
      </w:r>
      <w:r w:rsidRPr="00845FCF">
        <w:rPr>
          <w:u w:val="single"/>
        </w:rPr>
        <w:t xml:space="preserve"> are </w:t>
      </w:r>
      <w:r w:rsidRPr="00E33C0E">
        <w:rPr>
          <w:highlight w:val="cyan"/>
          <w:u w:val="single"/>
        </w:rPr>
        <w:t>associate</w:t>
      </w:r>
      <w:r w:rsidRPr="00E06F14">
        <w:rPr>
          <w:sz w:val="16"/>
          <w:szCs w:val="16"/>
        </w:rPr>
        <w:t xml:space="preserve">d </w:t>
      </w:r>
      <w:r w:rsidRPr="00E33C0E">
        <w:rPr>
          <w:highlight w:val="cyan"/>
          <w:u w:val="single"/>
        </w:rPr>
        <w:t xml:space="preserve">with </w:t>
      </w:r>
      <w:r w:rsidRPr="00E33C0E">
        <w:rPr>
          <w:rStyle w:val="Emphasis"/>
          <w:highlight w:val="cyan"/>
        </w:rPr>
        <w:t>reduced racial resentment</w:t>
      </w:r>
      <w:r w:rsidRPr="00E33C0E">
        <w:rPr>
          <w:sz w:val="16"/>
          <w:highlight w:val="cyan"/>
        </w:rPr>
        <w:t xml:space="preserve"> </w:t>
      </w:r>
      <w:r w:rsidRPr="00E33C0E">
        <w:rPr>
          <w:highlight w:val="cyan"/>
          <w:u w:val="single"/>
        </w:rPr>
        <w:t xml:space="preserve">and </w:t>
      </w:r>
      <w:r w:rsidRPr="00E33C0E">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33C0E">
        <w:rPr>
          <w:highlight w:val="cyan"/>
          <w:u w:val="single"/>
        </w:rPr>
        <w:t xml:space="preserve">and </w:t>
      </w:r>
      <w:r w:rsidRPr="00E33C0E">
        <w:rPr>
          <w:rStyle w:val="Emphasis"/>
          <w:highlight w:val="cyan"/>
        </w:rPr>
        <w:t>significant reductions</w:t>
      </w:r>
      <w:r w:rsidRPr="00E33C0E">
        <w:rPr>
          <w:highlight w:val="cyan"/>
          <w:u w:val="single"/>
        </w:rPr>
        <w:t xml:space="preserve"> in</w:t>
      </w:r>
      <w:r w:rsidRPr="00845FCF">
        <w:rPr>
          <w:u w:val="single"/>
        </w:rPr>
        <w:t xml:space="preserve"> </w:t>
      </w:r>
      <w:r w:rsidRPr="00845FCF">
        <w:rPr>
          <w:rStyle w:val="Emphasis"/>
        </w:rPr>
        <w:t xml:space="preserve">racial </w:t>
      </w:r>
      <w:r w:rsidRPr="00E33C0E">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72711161" w14:textId="77777777" w:rsidR="00DD2F9E" w:rsidRDefault="00DD2F9E" w:rsidP="00DD2F9E">
      <w:pPr>
        <w:pStyle w:val="Heading4"/>
      </w:pPr>
      <w:r>
        <w:t xml:space="preserve">Legal protections and voice enable </w:t>
      </w:r>
      <w:r>
        <w:rPr>
          <w:u w:val="single"/>
        </w:rPr>
        <w:t>interracial</w:t>
      </w:r>
      <w:r>
        <w:t xml:space="preserve"> solidarity that </w:t>
      </w:r>
      <w:r>
        <w:rPr>
          <w:u w:val="single"/>
        </w:rPr>
        <w:t>reverses</w:t>
      </w:r>
      <w:r>
        <w:t xml:space="preserve"> discrimination.</w:t>
      </w:r>
    </w:p>
    <w:p w14:paraId="76B4B7F0" w14:textId="77777777" w:rsidR="00DD2F9E" w:rsidRDefault="00DD2F9E" w:rsidP="00DD2F9E">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0E015C37" w14:textId="77777777" w:rsidR="00DD2F9E" w:rsidRPr="009728DD" w:rsidRDefault="00DD2F9E" w:rsidP="00DD2F9E">
      <w:pPr>
        <w:rPr>
          <w:sz w:val="16"/>
        </w:rPr>
      </w:pPr>
      <w:r w:rsidRPr="009728DD">
        <w:rPr>
          <w:sz w:val="16"/>
        </w:rPr>
        <w:t xml:space="preserve">Adherents to the conventional wisdom claim that where white workers win, workers of color lose, and vice versa.262 But under the right conditions, </w:t>
      </w:r>
      <w:r w:rsidRPr="00072157">
        <w:rPr>
          <w:rStyle w:val="Emphasis"/>
          <w:highlight w:val="cyan"/>
        </w:rPr>
        <w:t>white</w:t>
      </w:r>
      <w:r w:rsidRPr="00072157">
        <w:rPr>
          <w:rStyle w:val="StyleUnderline"/>
          <w:highlight w:val="cyan"/>
        </w:rPr>
        <w:t xml:space="preserve"> and </w:t>
      </w:r>
      <w:r w:rsidRPr="00072157">
        <w:rPr>
          <w:rStyle w:val="Emphasis"/>
          <w:highlight w:val="cyan"/>
        </w:rPr>
        <w:t>nonwhite workers</w:t>
      </w:r>
      <w:r w:rsidRPr="009728DD">
        <w:rPr>
          <w:rStyle w:val="StyleUnderline"/>
        </w:rPr>
        <w:t xml:space="preserve"> can, and do, </w:t>
      </w:r>
      <w:r w:rsidRPr="00072157">
        <w:rPr>
          <w:rStyle w:val="Emphasis"/>
          <w:highlight w:val="cyan"/>
        </w:rPr>
        <w:t>win together</w:t>
      </w:r>
      <w:r w:rsidRPr="009728DD">
        <w:rPr>
          <w:sz w:val="16"/>
        </w:rPr>
        <w:t>. Moreover, recognizing this possibility makes it more likely to occur.</w:t>
      </w:r>
    </w:p>
    <w:p w14:paraId="653B5E5A" w14:textId="77777777" w:rsidR="00DD2F9E" w:rsidRPr="009728DD" w:rsidRDefault="00DD2F9E" w:rsidP="00DD2F9E">
      <w:pPr>
        <w:rPr>
          <w:sz w:val="16"/>
        </w:rPr>
      </w:pPr>
      <w:r w:rsidRPr="009728DD">
        <w:rPr>
          <w:sz w:val="16"/>
        </w:rPr>
        <w:t xml:space="preserve">One might describe the relationship between white and nonwhite workers as a classic example of Derrick Bell’s theory of interest convergence, which posits that progress for nonwhite people occurs only when it also benefits white people.263 Yet although the theory has greatly influenced many areas of legal scholarship, surprisingly little research has analyzed how Bell’s theory applies to the relationship between white workers and workers of color.264 Our view is that the theory usefully describes that relationship in at least some ways.265 That is, white and nonwhite workers’ </w:t>
      </w:r>
      <w:r w:rsidRPr="00A84506">
        <w:rPr>
          <w:rStyle w:val="StyleUnderline"/>
        </w:rPr>
        <w:t>interests</w:t>
      </w:r>
      <w:r w:rsidRPr="009728DD">
        <w:rPr>
          <w:rStyle w:val="StyleUnderline"/>
        </w:rPr>
        <w:t xml:space="preserve"> do </w:t>
      </w:r>
      <w:r w:rsidRPr="00A84506">
        <w:rPr>
          <w:rStyle w:val="Emphasis"/>
          <w:highlight w:val="cyan"/>
        </w:rPr>
        <w:t>converge</w:t>
      </w:r>
      <w:r w:rsidRPr="00A84506">
        <w:rPr>
          <w:rStyle w:val="StyleUnderline"/>
          <w:highlight w:val="cyan"/>
        </w:rPr>
        <w:t xml:space="preserve"> to a </w:t>
      </w:r>
      <w:r w:rsidRPr="00A84506">
        <w:rPr>
          <w:rStyle w:val="Emphasis"/>
          <w:highlight w:val="cyan"/>
        </w:rPr>
        <w:t>great extent</w:t>
      </w:r>
      <w:r w:rsidRPr="009728DD">
        <w:rPr>
          <w:sz w:val="16"/>
        </w:rPr>
        <w:t xml:space="preserve">—indeed, to a greater extent than often acknowledged—that we </w:t>
      </w:r>
      <w:r w:rsidRPr="009728DD">
        <w:rPr>
          <w:rStyle w:val="Emphasis"/>
        </w:rPr>
        <w:t>need not</w:t>
      </w:r>
      <w:r w:rsidRPr="009728DD">
        <w:rPr>
          <w:rStyle w:val="StyleUnderline"/>
        </w:rPr>
        <w:t xml:space="preserve"> reach the issue of what might happen were their </w:t>
      </w:r>
      <w:r w:rsidRPr="009728DD">
        <w:rPr>
          <w:rStyle w:val="Emphasis"/>
        </w:rPr>
        <w:t>interests</w:t>
      </w:r>
      <w:r w:rsidRPr="009728DD">
        <w:rPr>
          <w:rStyle w:val="StyleUnderline"/>
        </w:rPr>
        <w:t xml:space="preserve"> to </w:t>
      </w:r>
      <w:r w:rsidRPr="009728DD">
        <w:rPr>
          <w:rStyle w:val="Emphasis"/>
        </w:rPr>
        <w:t>diverge</w:t>
      </w:r>
      <w:r w:rsidRPr="009728DD">
        <w:rPr>
          <w:sz w:val="16"/>
        </w:rPr>
        <w:t xml:space="preserve">. Labor and civil rights organizers often recognize and </w:t>
      </w:r>
      <w:r w:rsidRPr="00A84506">
        <w:rPr>
          <w:rStyle w:val="Emphasis"/>
          <w:highlight w:val="cyan"/>
        </w:rPr>
        <w:t>explicitly invoke</w:t>
      </w:r>
      <w:r w:rsidRPr="009728DD">
        <w:rPr>
          <w:rStyle w:val="StyleUnderline"/>
        </w:rPr>
        <w:t xml:space="preserve"> their </w:t>
      </w:r>
      <w:r w:rsidRPr="00A84506">
        <w:rPr>
          <w:rStyle w:val="StyleUnderline"/>
          <w:highlight w:val="cyan"/>
        </w:rPr>
        <w:t>common interests</w:t>
      </w:r>
      <w:r w:rsidRPr="009728DD">
        <w:rPr>
          <w:rStyle w:val="StyleUnderline"/>
        </w:rPr>
        <w:t xml:space="preserve"> in order </w:t>
      </w:r>
      <w:r w:rsidRPr="00A84506">
        <w:rPr>
          <w:rStyle w:val="StyleUnderline"/>
          <w:highlight w:val="cyan"/>
        </w:rPr>
        <w:t xml:space="preserve">to promote </w:t>
      </w:r>
      <w:r w:rsidRPr="00A84506">
        <w:rPr>
          <w:rStyle w:val="Emphasis"/>
          <w:highlight w:val="cyan"/>
        </w:rPr>
        <w:t>class-based solidarity</w:t>
      </w:r>
      <w:r w:rsidRPr="009728DD">
        <w:rPr>
          <w:sz w:val="16"/>
        </w:rPr>
        <w:t>. Accordingly, our concern is pragmatic: to identify existing narratives—and develop additional ones—that acknowledge this reality and facilitate further convergence of interests between white and nonwhite workers.266</w:t>
      </w:r>
    </w:p>
    <w:p w14:paraId="319FA1A0" w14:textId="77777777" w:rsidR="00DD2F9E" w:rsidRPr="009728DD" w:rsidRDefault="00DD2F9E" w:rsidP="00DD2F9E">
      <w:pPr>
        <w:rPr>
          <w:sz w:val="16"/>
        </w:rPr>
      </w:pPr>
      <w:r w:rsidRPr="00A84506">
        <w:rPr>
          <w:rStyle w:val="Emphasis"/>
        </w:rPr>
        <w:t>Labor-related</w:t>
      </w:r>
      <w:r w:rsidRPr="00A84506">
        <w:rPr>
          <w:rStyle w:val="StyleUnderline"/>
        </w:rPr>
        <w:t xml:space="preserve"> narratives</w:t>
      </w:r>
      <w:r w:rsidRPr="009728DD">
        <w:rPr>
          <w:rStyle w:val="StyleUnderline"/>
        </w:rPr>
        <w:t xml:space="preserve"> of </w:t>
      </w:r>
      <w:r w:rsidRPr="009728DD">
        <w:rPr>
          <w:rStyle w:val="Emphasis"/>
        </w:rPr>
        <w:t>interest convergence</w:t>
      </w:r>
      <w:r w:rsidRPr="009728DD">
        <w:rPr>
          <w:rStyle w:val="StyleUnderline"/>
        </w:rPr>
        <w:t xml:space="preserve"> focus on the community of </w:t>
      </w:r>
      <w:r w:rsidRPr="009728DD">
        <w:rPr>
          <w:rStyle w:val="Emphasis"/>
        </w:rPr>
        <w:t>interest</w:t>
      </w:r>
      <w:r w:rsidRPr="009728DD">
        <w:rPr>
          <w:rStyle w:val="StyleUnderline"/>
        </w:rPr>
        <w:t xml:space="preserve"> between </w:t>
      </w:r>
      <w:r w:rsidRPr="009728DD">
        <w:rPr>
          <w:rStyle w:val="Emphasis"/>
        </w:rPr>
        <w:t>workers of color</w:t>
      </w:r>
      <w:r w:rsidRPr="009728DD">
        <w:rPr>
          <w:rStyle w:val="StyleUnderline"/>
        </w:rPr>
        <w:t xml:space="preserve"> and working-class </w:t>
      </w:r>
      <w:r w:rsidRPr="009728DD">
        <w:rPr>
          <w:rStyle w:val="Emphasis"/>
        </w:rPr>
        <w:t>whites</w:t>
      </w:r>
      <w:r w:rsidRPr="009728DD">
        <w:rPr>
          <w:sz w:val="16"/>
        </w:rPr>
        <w:t xml:space="preserve">. This narrative is compelling at both a theoretical and a practical level. As Camille Gear Rich has compellingly demonstrated, “marginal whites”—those who, for a range of reasons, occupy lower social status and cannot always or even usually access the benefits of white privilege—experience disadvantage analogous in some ways to that experienced by racial minorities.267 Many </w:t>
      </w:r>
      <w:r w:rsidRPr="00A84506">
        <w:rPr>
          <w:rStyle w:val="Emphasis"/>
          <w:highlight w:val="cyan"/>
        </w:rPr>
        <w:t>marginally white</w:t>
      </w:r>
      <w:r w:rsidRPr="009728DD">
        <w:rPr>
          <w:rStyle w:val="StyleUnderline"/>
        </w:rPr>
        <w:t xml:space="preserve"> people </w:t>
      </w:r>
      <w:r w:rsidRPr="00A84506">
        <w:rPr>
          <w:rStyle w:val="StyleUnderline"/>
          <w:highlight w:val="cyan"/>
        </w:rPr>
        <w:t>are members of</w:t>
      </w:r>
      <w:r w:rsidRPr="009728DD">
        <w:rPr>
          <w:rStyle w:val="StyleUnderline"/>
        </w:rPr>
        <w:t xml:space="preserve"> the </w:t>
      </w:r>
      <w:r w:rsidRPr="00A84506">
        <w:rPr>
          <w:rStyle w:val="Emphasis"/>
          <w:highlight w:val="cyan"/>
        </w:rPr>
        <w:t>working class</w:t>
      </w:r>
      <w:r w:rsidRPr="00A84506">
        <w:rPr>
          <w:rStyle w:val="StyleUnderline"/>
          <w:highlight w:val="cyan"/>
        </w:rPr>
        <w:t xml:space="preserve"> and therefore</w:t>
      </w:r>
      <w:r w:rsidRPr="00A84506">
        <w:rPr>
          <w:rStyle w:val="StyleUnderline"/>
        </w:rPr>
        <w:t xml:space="preserve"> belong to</w:t>
      </w:r>
      <w:r w:rsidRPr="009728DD">
        <w:rPr>
          <w:rStyle w:val="StyleUnderline"/>
        </w:rPr>
        <w:t xml:space="preserve"> the </w:t>
      </w:r>
      <w:r w:rsidRPr="009728DD">
        <w:rPr>
          <w:rStyle w:val="Emphasis"/>
        </w:rPr>
        <w:t>subset</w:t>
      </w:r>
      <w:r w:rsidRPr="009728DD">
        <w:rPr>
          <w:rStyle w:val="StyleUnderline"/>
        </w:rPr>
        <w:t xml:space="preserve"> of white individuals </w:t>
      </w:r>
      <w:r w:rsidRPr="00A84506">
        <w:rPr>
          <w:rStyle w:val="Emphasis"/>
          <w:highlight w:val="cyan"/>
        </w:rPr>
        <w:t>most likely</w:t>
      </w:r>
      <w:r w:rsidRPr="00A84506">
        <w:rPr>
          <w:rStyle w:val="StyleUnderline"/>
          <w:highlight w:val="cyan"/>
        </w:rPr>
        <w:t xml:space="preserve"> to be </w:t>
      </w:r>
      <w:r w:rsidRPr="00A84506">
        <w:rPr>
          <w:rStyle w:val="Emphasis"/>
          <w:highlight w:val="cyan"/>
        </w:rPr>
        <w:t>members</w:t>
      </w:r>
      <w:r w:rsidRPr="00A84506">
        <w:rPr>
          <w:rStyle w:val="StyleUnderline"/>
          <w:highlight w:val="cyan"/>
        </w:rPr>
        <w:t xml:space="preserve"> of unions</w:t>
      </w:r>
      <w:r w:rsidRPr="009728DD">
        <w:rPr>
          <w:sz w:val="16"/>
        </w:rPr>
        <w:t xml:space="preserve">.268 Like nonwhite people, these marginal whites </w:t>
      </w:r>
      <w:r w:rsidRPr="009728DD">
        <w:rPr>
          <w:rStyle w:val="StyleUnderline"/>
        </w:rPr>
        <w:t xml:space="preserve">occupy positions of </w:t>
      </w:r>
      <w:r w:rsidRPr="009728DD">
        <w:rPr>
          <w:rStyle w:val="Emphasis"/>
        </w:rPr>
        <w:t>reduced social power</w:t>
      </w:r>
      <w:r w:rsidRPr="009728DD">
        <w:rPr>
          <w:sz w:val="16"/>
        </w:rPr>
        <w:t xml:space="preserve">.269 This commonality means that </w:t>
      </w:r>
      <w:r w:rsidRPr="00A84506">
        <w:rPr>
          <w:rStyle w:val="Emphasis"/>
          <w:highlight w:val="cyan"/>
        </w:rPr>
        <w:t>policies</w:t>
      </w:r>
      <w:r w:rsidRPr="009728DD">
        <w:rPr>
          <w:rStyle w:val="StyleUnderline"/>
        </w:rPr>
        <w:t xml:space="preserve"> and practices </w:t>
      </w:r>
      <w:r w:rsidRPr="00A84506">
        <w:rPr>
          <w:rStyle w:val="StyleUnderline"/>
          <w:highlight w:val="cyan"/>
        </w:rPr>
        <w:t xml:space="preserve">that </w:t>
      </w:r>
      <w:r w:rsidRPr="00A84506">
        <w:rPr>
          <w:rStyle w:val="Emphasis"/>
          <w:highlight w:val="cyan"/>
        </w:rPr>
        <w:t>benefit one group</w:t>
      </w:r>
      <w:r w:rsidRPr="00A84506">
        <w:rPr>
          <w:rStyle w:val="StyleUnderline"/>
          <w:highlight w:val="cyan"/>
        </w:rPr>
        <w:t xml:space="preserve"> often </w:t>
      </w:r>
      <w:r w:rsidRPr="00A84506">
        <w:rPr>
          <w:rStyle w:val="Emphasis"/>
          <w:highlight w:val="cyan"/>
        </w:rPr>
        <w:t>benefit the other</w:t>
      </w:r>
      <w:r w:rsidRPr="009728DD">
        <w:rPr>
          <w:sz w:val="16"/>
        </w:rPr>
        <w:t xml:space="preserve">. Furthermore, as we will show, the interests of marginal whites and people of color </w:t>
      </w:r>
      <w:r w:rsidRPr="009728DD">
        <w:rPr>
          <w:rStyle w:val="Emphasis"/>
        </w:rPr>
        <w:t>overlap</w:t>
      </w:r>
      <w:r w:rsidRPr="009728DD">
        <w:rPr>
          <w:rStyle w:val="StyleUnderline"/>
        </w:rPr>
        <w:t xml:space="preserve"> to a great degree and perceptions of </w:t>
      </w:r>
      <w:r w:rsidRPr="009728DD">
        <w:rPr>
          <w:rStyle w:val="Emphasis"/>
        </w:rPr>
        <w:t>competition</w:t>
      </w:r>
      <w:r w:rsidRPr="009728DD">
        <w:rPr>
          <w:rStyle w:val="StyleUnderline"/>
        </w:rPr>
        <w:t xml:space="preserve"> are</w:t>
      </w:r>
      <w:r w:rsidRPr="009728DD">
        <w:rPr>
          <w:sz w:val="16"/>
        </w:rPr>
        <w:t xml:space="preserve">, in many instances, </w:t>
      </w:r>
      <w:r w:rsidRPr="009728DD">
        <w:rPr>
          <w:rStyle w:val="StyleUnderline"/>
        </w:rPr>
        <w:t xml:space="preserve">empirically </w:t>
      </w:r>
      <w:r w:rsidRPr="009728DD">
        <w:rPr>
          <w:rStyle w:val="Emphasis"/>
        </w:rPr>
        <w:t>unfounded</w:t>
      </w:r>
      <w:r w:rsidRPr="009728DD">
        <w:rPr>
          <w:sz w:val="16"/>
        </w:rPr>
        <w:t>. Thus, the social marginality of both “marginal whites” and people of color provides fodder for solidarity, not division.</w:t>
      </w:r>
    </w:p>
    <w:p w14:paraId="5408456D" w14:textId="77777777" w:rsidR="00DD2F9E" w:rsidRPr="009728DD" w:rsidRDefault="00DD2F9E" w:rsidP="00DD2F9E">
      <w:pPr>
        <w:rPr>
          <w:sz w:val="16"/>
        </w:rPr>
      </w:pPr>
      <w:r w:rsidRPr="009728DD">
        <w:rPr>
          <w:sz w:val="16"/>
        </w:rPr>
        <w:t xml:space="preserve">Against this theoretical backdrop, a range of concrete examples rebut the notion that white and nonwhite workers’ interests diverge. Consider union-supported minimum-wage laws. Some commentators have argued that such laws harm nonwhite workers by diminishing the number of jobs available, particularly for unskilled and young workers, who are disproportionately people of color.270 They also argue that the minimum wage reduces the opportunities for workers of color to get jobs by offering to work for less than incumbent white workers—a move aimed at employers willing to put the bottom line above their own racial animus.271 Thus, as the story goes, </w:t>
      </w:r>
      <w:r w:rsidRPr="009728DD">
        <w:rPr>
          <w:rStyle w:val="StyleUnderline"/>
        </w:rPr>
        <w:t xml:space="preserve">unions’ </w:t>
      </w:r>
      <w:r w:rsidRPr="00A84506">
        <w:rPr>
          <w:rStyle w:val="StyleUnderline"/>
          <w:highlight w:val="cyan"/>
        </w:rPr>
        <w:t>support for</w:t>
      </w:r>
      <w:r w:rsidRPr="009728DD">
        <w:rPr>
          <w:rStyle w:val="StyleUnderline"/>
        </w:rPr>
        <w:t xml:space="preserve"> the </w:t>
      </w:r>
      <w:r w:rsidRPr="00A84506">
        <w:rPr>
          <w:rStyle w:val="Emphasis"/>
          <w:highlight w:val="cyan"/>
        </w:rPr>
        <w:t>minimum wage</w:t>
      </w:r>
      <w:r w:rsidRPr="009728DD">
        <w:rPr>
          <w:rStyle w:val="StyleUnderline"/>
        </w:rPr>
        <w:t xml:space="preserve"> was targeted at </w:t>
      </w:r>
      <w:r w:rsidRPr="009728DD">
        <w:rPr>
          <w:rStyle w:val="Emphasis"/>
        </w:rPr>
        <w:t>eliminating</w:t>
      </w:r>
      <w:r w:rsidRPr="009728DD">
        <w:rPr>
          <w:rStyle w:val="StyleUnderline"/>
        </w:rPr>
        <w:t xml:space="preserve"> an important </w:t>
      </w:r>
      <w:r w:rsidRPr="009728DD">
        <w:rPr>
          <w:rStyle w:val="Emphasis"/>
        </w:rPr>
        <w:t>self-help</w:t>
      </w:r>
      <w:r w:rsidRPr="009728DD">
        <w:rPr>
          <w:rStyle w:val="StyleUnderline"/>
        </w:rPr>
        <w:t xml:space="preserve"> strategy </w:t>
      </w:r>
      <w:r w:rsidRPr="00A84506">
        <w:rPr>
          <w:rStyle w:val="StyleUnderline"/>
          <w:highlight w:val="cyan"/>
        </w:rPr>
        <w:t xml:space="preserve">available to </w:t>
      </w:r>
      <w:r w:rsidRPr="00A84506">
        <w:rPr>
          <w:rStyle w:val="Emphasis"/>
          <w:highlight w:val="cyan"/>
        </w:rPr>
        <w:t>unemployed</w:t>
      </w:r>
      <w:r w:rsidRPr="00A84506">
        <w:rPr>
          <w:rStyle w:val="StyleUnderline"/>
          <w:highlight w:val="cyan"/>
        </w:rPr>
        <w:t xml:space="preserve"> workers of </w:t>
      </w:r>
      <w:r w:rsidRPr="00A84506">
        <w:rPr>
          <w:rStyle w:val="Emphasis"/>
          <w:highlight w:val="cyan"/>
        </w:rPr>
        <w:t>color</w:t>
      </w:r>
      <w:r w:rsidRPr="009728DD">
        <w:rPr>
          <w:sz w:val="16"/>
        </w:rPr>
        <w:t>, one that led to results that were perhaps not ideal, but preferable to unemployment.272</w:t>
      </w:r>
    </w:p>
    <w:p w14:paraId="5C5C3951" w14:textId="77777777" w:rsidR="00DD2F9E" w:rsidRPr="009728DD" w:rsidRDefault="00DD2F9E" w:rsidP="00DD2F9E">
      <w:pPr>
        <w:rPr>
          <w:sz w:val="16"/>
        </w:rPr>
      </w:pPr>
      <w:r w:rsidRPr="009728DD">
        <w:rPr>
          <w:sz w:val="16"/>
        </w:rPr>
        <w:t>At the outset, there is no firm consensus about the short- and long-term economic effects of minimum wage laws.273 But even with that uncertainty in mind, we find the social consequences of minimum wage laws are an independent and persuasive argument in favor of such laws. The opportunity to offer to undercut other workers at the subminimum wage level would not serve the interests of nonwhite workers, even if it were true that the alternative for some subset of those workers would be unemployment. First, today’s workers might not pursue such a strategy.274 Second, even if they did, it is not clear that employers would act rationally by setting aside discriminatory animus to hire workers of color, particularly absent an emergency, such as a strike.275</w:t>
      </w:r>
    </w:p>
    <w:p w14:paraId="590FC6A5" w14:textId="77777777" w:rsidR="00DD2F9E" w:rsidRPr="009728DD" w:rsidRDefault="00DD2F9E" w:rsidP="00DD2F9E">
      <w:pPr>
        <w:rPr>
          <w:sz w:val="16"/>
        </w:rPr>
      </w:pPr>
      <w:r w:rsidRPr="009728DD">
        <w:rPr>
          <w:sz w:val="16"/>
        </w:rPr>
        <w:t>Third, the claim that nonwhite workers should offer their labor at reduced wages acknowledges employer bias and—rather than attempting to rectify that bias—concedes that nonwhite labor is simply less valuable. This argument is deeply troubling: to the extent that the burdens of unemployment fall disproportionately on racial minorities, the cause is structural inequality and entrenched bias. These pathologies are exacerbated by allowing workers to offer their labor at reduced rates. Scapegoating minimum wage laws rather than addressing the deeper problems of racism and inequality thus fails as a matter of social justice. Put another way, even if eliminating minimum wage laws would result in reduced unemployment—a result that we do not concede, given the ongoing and unresolved academic dispute—any gain in employment for people of color in the short term would come with the far more serious long-term consequences of ignoring racial pathology and giving up on the notion of a universal living wage. The minimum wage, then, should serve as a point of unification rather than division among white and nonwhite workers; unions’ support for the minimum wage (or for higher wages for bargaining unit members) does not disqualify them as genuine advocates for workers of color.</w:t>
      </w:r>
    </w:p>
    <w:p w14:paraId="4D448933" w14:textId="77777777" w:rsidR="00DD2F9E" w:rsidRPr="009728DD" w:rsidRDefault="00DD2F9E" w:rsidP="00DD2F9E">
      <w:pPr>
        <w:rPr>
          <w:sz w:val="16"/>
        </w:rPr>
      </w:pPr>
      <w:r w:rsidRPr="009728DD">
        <w:rPr>
          <w:sz w:val="16"/>
        </w:rPr>
        <w:t>Relatedly, antidiscrimination laws provide a valuable mechanism for demonstrating that white and nonwhite workers interests converge, despite narratives to the contrary. One prevalent narrative is that whites grow frustrated with such provisions, viewing them as providing special job protections for people of color.276 The culturally pervasive story goes something like this: “I was fired instead of her because she’s black and they didn’t want to get sued.”277</w:t>
      </w:r>
    </w:p>
    <w:p w14:paraId="59503A86" w14:textId="77777777" w:rsidR="00DD2F9E" w:rsidRPr="009728DD" w:rsidRDefault="00DD2F9E" w:rsidP="00DD2F9E">
      <w:pPr>
        <w:rPr>
          <w:sz w:val="16"/>
        </w:rPr>
      </w:pPr>
      <w:r w:rsidRPr="009728DD">
        <w:rPr>
          <w:sz w:val="16"/>
        </w:rPr>
        <w:t>This view, however, is narrow and misguided. Antidiscrimination law protects white people and nonwhite people alike, though white workers may not be aware of this fact.278 Moreover, whites are increasingly in the minority in a meaningful number of workplaces.279 To the extent that numerical racial minorities are more likely to experience race discrimination, Title VII protections will become increasingly valuable to white workers as well as workers of color. Therefore, we argue that antidiscrimination provisions such as Title VII represent a win for workers of all races rather than a zero-sum situation, and should be viewed as a valuable protection by white workers as well as workers of color.</w:t>
      </w:r>
    </w:p>
    <w:p w14:paraId="75E20E14" w14:textId="77777777" w:rsidR="00DD2F9E" w:rsidRDefault="00DD2F9E" w:rsidP="00DD2F9E">
      <w:pPr>
        <w:rPr>
          <w:sz w:val="16"/>
        </w:rPr>
      </w:pPr>
      <w:r w:rsidRPr="009728DD">
        <w:rPr>
          <w:sz w:val="16"/>
        </w:rPr>
        <w:t xml:space="preserve">Moreover, </w:t>
      </w:r>
      <w:r w:rsidRPr="009728DD">
        <w:rPr>
          <w:rStyle w:val="StyleUnderline"/>
        </w:rPr>
        <w:t xml:space="preserve">courts have created a </w:t>
      </w:r>
      <w:r w:rsidRPr="00A84506">
        <w:rPr>
          <w:rStyle w:val="Emphasis"/>
          <w:highlight w:val="cyan"/>
        </w:rPr>
        <w:t>prime</w:t>
      </w:r>
      <w:r w:rsidRPr="00A84506">
        <w:rPr>
          <w:rStyle w:val="StyleUnderline"/>
          <w:highlight w:val="cyan"/>
        </w:rPr>
        <w:t xml:space="preserve"> opportunity for </w:t>
      </w:r>
      <w:r w:rsidRPr="00A84506">
        <w:rPr>
          <w:rStyle w:val="Emphasis"/>
          <w:highlight w:val="cyan"/>
        </w:rPr>
        <w:t>solidarity</w:t>
      </w:r>
      <w:r w:rsidRPr="009728DD">
        <w:rPr>
          <w:rStyle w:val="StyleUnderline"/>
        </w:rPr>
        <w:t xml:space="preserve"> by allowing plaintiffs </w:t>
      </w:r>
      <w:r w:rsidRPr="00A84506">
        <w:rPr>
          <w:rStyle w:val="StyleUnderline"/>
          <w:highlight w:val="cyan"/>
        </w:rPr>
        <w:t xml:space="preserve">to </w:t>
      </w:r>
      <w:r w:rsidRPr="00A84506">
        <w:rPr>
          <w:rStyle w:val="Emphasis"/>
          <w:highlight w:val="cyan"/>
        </w:rPr>
        <w:t>sue</w:t>
      </w:r>
      <w:r w:rsidRPr="00A84506">
        <w:rPr>
          <w:rStyle w:val="StyleUnderline"/>
          <w:highlight w:val="cyan"/>
        </w:rPr>
        <w:t xml:space="preserve"> under </w:t>
      </w:r>
      <w:r w:rsidRPr="00A84506">
        <w:rPr>
          <w:rStyle w:val="Emphasis"/>
          <w:highlight w:val="cyan"/>
        </w:rPr>
        <w:t>Title VII</w:t>
      </w:r>
      <w:r w:rsidRPr="00A84506">
        <w:rPr>
          <w:rStyle w:val="StyleUnderline"/>
          <w:highlight w:val="cyan"/>
        </w:rPr>
        <w:t xml:space="preserve"> for discrimination directed at someone of a </w:t>
      </w:r>
      <w:r w:rsidRPr="00A84506">
        <w:rPr>
          <w:rStyle w:val="Emphasis"/>
          <w:highlight w:val="cyan"/>
        </w:rPr>
        <w:t>different race</w:t>
      </w:r>
      <w:r w:rsidRPr="009728DD">
        <w:rPr>
          <w:sz w:val="16"/>
        </w:rPr>
        <w:t xml:space="preserve">.280 In many instances, such claims </w:t>
      </w:r>
      <w:r w:rsidRPr="009728DD">
        <w:rPr>
          <w:rStyle w:val="StyleUnderline"/>
        </w:rPr>
        <w:t xml:space="preserve">involve </w:t>
      </w:r>
      <w:r w:rsidRPr="00A84506">
        <w:rPr>
          <w:rStyle w:val="Emphasis"/>
          <w:highlight w:val="cyan"/>
        </w:rPr>
        <w:t>white plaintiffs</w:t>
      </w:r>
      <w:r w:rsidRPr="00A84506">
        <w:rPr>
          <w:rStyle w:val="StyleUnderline"/>
          <w:highlight w:val="cyan"/>
        </w:rPr>
        <w:t xml:space="preserve"> alleging loss of </w:t>
      </w:r>
      <w:r w:rsidRPr="00A84506">
        <w:rPr>
          <w:rStyle w:val="Emphasis"/>
          <w:highlight w:val="cyan"/>
        </w:rPr>
        <w:t>interracial association</w:t>
      </w:r>
      <w:r w:rsidRPr="00A84506">
        <w:rPr>
          <w:rStyle w:val="StyleUnderline"/>
          <w:highlight w:val="cyan"/>
        </w:rPr>
        <w:t xml:space="preserve"> in</w:t>
      </w:r>
      <w:r w:rsidRPr="009728DD">
        <w:rPr>
          <w:rStyle w:val="StyleUnderline"/>
        </w:rPr>
        <w:t xml:space="preserve"> the </w:t>
      </w:r>
      <w:r w:rsidRPr="00A84506">
        <w:rPr>
          <w:rStyle w:val="StyleUnderline"/>
        </w:rPr>
        <w:t>workplace</w:t>
      </w:r>
      <w:r w:rsidRPr="009728DD">
        <w:rPr>
          <w:sz w:val="16"/>
        </w:rPr>
        <w:t>, so-called “</w:t>
      </w:r>
      <w:r w:rsidRPr="00457D8F">
        <w:rPr>
          <w:rStyle w:val="StyleUnderline"/>
          <w:highlight w:val="cyan"/>
        </w:rPr>
        <w:t xml:space="preserve">interracial </w:t>
      </w:r>
      <w:r w:rsidRPr="00457D8F">
        <w:rPr>
          <w:rStyle w:val="Emphasis"/>
          <w:highlight w:val="cyan"/>
        </w:rPr>
        <w:t>solidarity</w:t>
      </w:r>
      <w:r w:rsidRPr="009728DD">
        <w:rPr>
          <w:sz w:val="16"/>
        </w:rPr>
        <w:t xml:space="preserve">” cases.281 In other instances, whites </w:t>
      </w:r>
      <w:r w:rsidRPr="00457D8F">
        <w:rPr>
          <w:rStyle w:val="Emphasis"/>
          <w:highlight w:val="cyan"/>
        </w:rPr>
        <w:t>sue</w:t>
      </w:r>
      <w:r w:rsidRPr="00457D8F">
        <w:rPr>
          <w:rStyle w:val="StyleUnderline"/>
          <w:highlight w:val="cyan"/>
        </w:rPr>
        <w:t xml:space="preserve"> to recoup</w:t>
      </w:r>
      <w:r w:rsidRPr="009728DD">
        <w:rPr>
          <w:rStyle w:val="StyleUnderline"/>
        </w:rPr>
        <w:t xml:space="preserve"> economic </w:t>
      </w:r>
      <w:r w:rsidRPr="00457D8F">
        <w:rPr>
          <w:rStyle w:val="Emphasis"/>
          <w:highlight w:val="cyan"/>
        </w:rPr>
        <w:t>losses</w:t>
      </w:r>
      <w:r w:rsidRPr="009728DD">
        <w:rPr>
          <w:rStyle w:val="StyleUnderline"/>
        </w:rPr>
        <w:t xml:space="preserve"> caused </w:t>
      </w:r>
      <w:r w:rsidRPr="00457D8F">
        <w:rPr>
          <w:rStyle w:val="StyleUnderline"/>
          <w:highlight w:val="cyan"/>
        </w:rPr>
        <w:t xml:space="preserve">by </w:t>
      </w:r>
      <w:r w:rsidRPr="00457D8F">
        <w:rPr>
          <w:rStyle w:val="Emphasis"/>
          <w:highlight w:val="cyan"/>
        </w:rPr>
        <w:t>racist policies</w:t>
      </w:r>
      <w:r w:rsidRPr="009728DD">
        <w:rPr>
          <w:sz w:val="16"/>
        </w:rPr>
        <w:t xml:space="preserve"> intended to disadvantage nonwhites.282 That such cases exist at all </w:t>
      </w:r>
      <w:r w:rsidRPr="009728DD">
        <w:rPr>
          <w:rStyle w:val="Emphasis"/>
        </w:rPr>
        <w:t>undermines</w:t>
      </w:r>
      <w:r w:rsidRPr="009728DD">
        <w:rPr>
          <w:rStyle w:val="StyleUnderline"/>
        </w:rPr>
        <w:t xml:space="preserve"> the prevailing </w:t>
      </w:r>
      <w:r w:rsidRPr="009728DD">
        <w:rPr>
          <w:rStyle w:val="Emphasis"/>
        </w:rPr>
        <w:t>myth</w:t>
      </w:r>
      <w:r w:rsidRPr="009728DD">
        <w:rPr>
          <w:rStyle w:val="StyleUnderline"/>
        </w:rPr>
        <w:t xml:space="preserve"> that </w:t>
      </w:r>
      <w:r w:rsidRPr="009728DD">
        <w:rPr>
          <w:rStyle w:val="Emphasis"/>
        </w:rPr>
        <w:t>discrimination claims</w:t>
      </w:r>
      <w:r w:rsidRPr="009728DD">
        <w:rPr>
          <w:rStyle w:val="StyleUnderline"/>
        </w:rPr>
        <w:t xml:space="preserve"> pit whites and nonwhites against one another</w:t>
      </w:r>
      <w:r w:rsidRPr="009728DD">
        <w:rPr>
          <w:sz w:val="16"/>
        </w:rPr>
        <w:t>. Publicizing these cases could help reinforce a norm and a counter-narrative of racial solidarity at work.</w:t>
      </w:r>
    </w:p>
    <w:p w14:paraId="686200F3" w14:textId="3D5954F0" w:rsidR="00757092" w:rsidRDefault="00757092" w:rsidP="00757092">
      <w:pPr>
        <w:pStyle w:val="Heading1"/>
      </w:pPr>
      <w:r>
        <w:t>2NC---Round 5---NDT</w:t>
      </w:r>
    </w:p>
    <w:p w14:paraId="06A30BF3" w14:textId="380E1C14" w:rsidR="00757092" w:rsidRDefault="00757092" w:rsidP="00757092">
      <w:pPr>
        <w:pStyle w:val="Heading2"/>
      </w:pPr>
      <w:r>
        <w:t>T</w:t>
      </w:r>
    </w:p>
    <w:p w14:paraId="1CA8E465" w14:textId="274BC422" w:rsidR="00757092" w:rsidRDefault="00757092" w:rsidP="00757092">
      <w:pPr>
        <w:pStyle w:val="Heading3"/>
      </w:pPr>
      <w:r>
        <w:t>T---AT: Zalloua---2NC</w:t>
      </w:r>
    </w:p>
    <w:p w14:paraId="17AF4FF9" w14:textId="77777777" w:rsidR="00757092" w:rsidRPr="007F4476" w:rsidRDefault="00757092" w:rsidP="00757092">
      <w:pPr>
        <w:pStyle w:val="Heading4"/>
      </w:pPr>
      <w:r>
        <w:t xml:space="preserve">Topical affs are </w:t>
      </w:r>
      <w:r w:rsidRPr="007F4476">
        <w:rPr>
          <w:u w:val="single"/>
        </w:rPr>
        <w:t>public use of ressentiment</w:t>
      </w:r>
      <w:r>
        <w:t xml:space="preserve"> which </w:t>
      </w:r>
      <w:r w:rsidRPr="007F4476">
        <w:rPr>
          <w:u w:val="single"/>
        </w:rPr>
        <w:t>avoids the K</w:t>
      </w:r>
      <w:r>
        <w:t xml:space="preserve">. Engaging State policy is a way to generate the insurgent universality they promote. Negotiating </w:t>
      </w:r>
      <w:r w:rsidRPr="007F4476">
        <w:rPr>
          <w:u w:val="single"/>
        </w:rPr>
        <w:t>limits</w:t>
      </w:r>
      <w:r>
        <w:t xml:space="preserve"> via T prevents </w:t>
      </w:r>
      <w:r w:rsidRPr="007F4476">
        <w:rPr>
          <w:u w:val="single"/>
        </w:rPr>
        <w:t>factionalism</w:t>
      </w:r>
      <w:r>
        <w:t>---</w:t>
      </w:r>
      <w:r w:rsidRPr="007F4476">
        <w:rPr>
          <w:u w:val="single"/>
        </w:rPr>
        <w:t>turns their impact</w:t>
      </w:r>
      <w:r>
        <w:t xml:space="preserve">. </w:t>
      </w:r>
    </w:p>
    <w:p w14:paraId="3B9BB0B7" w14:textId="77777777" w:rsidR="00757092" w:rsidRPr="003E4935" w:rsidRDefault="00757092" w:rsidP="00757092">
      <w:r w:rsidRPr="003E4935">
        <w:rPr>
          <w:rStyle w:val="Style13ptBold"/>
        </w:rPr>
        <w:t>Zalloua ’24</w:t>
      </w:r>
      <w:r>
        <w:t xml:space="preserve"> [Zahi; 2024; </w:t>
      </w:r>
      <w:r w:rsidRPr="003E4935">
        <w:t>Cushing Eells Professor of Philosophy and Literature</w:t>
      </w:r>
      <w:r>
        <w:t xml:space="preserve">; “The Public Use of Ressentiment,” in </w:t>
      </w:r>
      <w:r>
        <w:rPr>
          <w:i/>
          <w:iCs/>
        </w:rPr>
        <w:t>Left Theory and the Alt-Right</w:t>
      </w:r>
      <w:r>
        <w:t>, I</w:t>
      </w:r>
      <w:r w:rsidRPr="003E4935">
        <w:t>SBN: 9781032544878</w:t>
      </w:r>
      <w:r>
        <w:t>]</w:t>
      </w:r>
    </w:p>
    <w:p w14:paraId="5ED72B3B" w14:textId="77777777" w:rsidR="00757092" w:rsidRPr="007F4476" w:rsidRDefault="00757092" w:rsidP="00757092">
      <w:pPr>
        <w:rPr>
          <w:sz w:val="16"/>
        </w:rPr>
      </w:pPr>
      <w:r w:rsidRPr="003E4935">
        <w:rPr>
          <w:u w:val="single"/>
        </w:rPr>
        <w:t xml:space="preserve">The title of my chapter “the </w:t>
      </w:r>
      <w:r w:rsidRPr="006A76FA">
        <w:rPr>
          <w:rStyle w:val="Emphasis"/>
          <w:highlight w:val="green"/>
        </w:rPr>
        <w:t>public use of ressentiment</w:t>
      </w:r>
      <w:r w:rsidRPr="003E4935">
        <w:rPr>
          <w:u w:val="single"/>
        </w:rPr>
        <w:t>” is</w:t>
      </w:r>
      <w:r w:rsidRPr="007F4476">
        <w:rPr>
          <w:sz w:val="16"/>
        </w:rPr>
        <w:t xml:space="preserve">, of course, inspired by Immanuel Kant's discussion of the private and public uses of reason in his 1784 essay “What Is Enlightenment?”1 By giving this urtext of universalist </w:t>
      </w:r>
      <w:r w:rsidRPr="003E4935">
        <w:rPr>
          <w:rStyle w:val="Emphasis"/>
        </w:rPr>
        <w:t>thought a Nietzschean twist</w:t>
      </w:r>
      <w:r w:rsidRPr="003E4935">
        <w:rPr>
          <w:u w:val="single"/>
        </w:rPr>
        <w:t>, substituting ressentiment for reason</w:t>
      </w:r>
      <w:r w:rsidRPr="007F4476">
        <w:rPr>
          <w:sz w:val="16"/>
        </w:rPr>
        <w:t>, I recast the Kantian saying—</w:t>
      </w:r>
      <w:r w:rsidRPr="003E4935">
        <w:rPr>
          <w:u w:val="single"/>
        </w:rPr>
        <w:t>now a Kantian-Nietzschean hybrid—</w:t>
      </w:r>
      <w:r w:rsidRPr="006A76FA">
        <w:rPr>
          <w:highlight w:val="green"/>
          <w:u w:val="single"/>
        </w:rPr>
        <w:t>for</w:t>
      </w:r>
      <w:r w:rsidRPr="003E4935">
        <w:rPr>
          <w:u w:val="single"/>
        </w:rPr>
        <w:t xml:space="preserve"> the purposes of rethinking </w:t>
      </w:r>
      <w:r w:rsidRPr="006A76FA">
        <w:rPr>
          <w:rStyle w:val="Emphasis"/>
          <w:highlight w:val="green"/>
        </w:rPr>
        <w:t>leftist anti-racist theory</w:t>
      </w:r>
      <w:r w:rsidRPr="007F4476">
        <w:rPr>
          <w:sz w:val="16"/>
        </w:rPr>
        <w:t xml:space="preserve">. </w:t>
      </w:r>
      <w:r w:rsidRPr="003E4935">
        <w:rPr>
          <w:u w:val="single"/>
        </w:rPr>
        <w:t>I argue that the “private use of ressentiment” urges the privatization of grievances and thereby feeds a depoliticized politics of blame and victimhood, reifying the racially excluded in her rage</w:t>
      </w:r>
      <w:r w:rsidRPr="007F4476">
        <w:rPr>
          <w:sz w:val="16"/>
        </w:rPr>
        <w:t xml:space="preserve">. </w:t>
      </w:r>
      <w:r w:rsidRPr="003E4935">
        <w:rPr>
          <w:u w:val="single"/>
        </w:rPr>
        <w:t xml:space="preserve">In contrast, the “public use of ressentiment” enjoins the racialized Other to </w:t>
      </w:r>
      <w:r w:rsidRPr="006A76FA">
        <w:rPr>
          <w:rStyle w:val="Emphasis"/>
          <w:highlight w:val="green"/>
        </w:rPr>
        <w:t>universalize</w:t>
      </w:r>
      <w:r w:rsidRPr="003E4935">
        <w:rPr>
          <w:u w:val="single"/>
        </w:rPr>
        <w:t xml:space="preserve"> her </w:t>
      </w:r>
      <w:r w:rsidRPr="006A76FA">
        <w:rPr>
          <w:highlight w:val="green"/>
          <w:u w:val="single"/>
        </w:rPr>
        <w:t>grievances</w:t>
      </w:r>
      <w:r w:rsidRPr="003E4935">
        <w:rPr>
          <w:u w:val="single"/>
        </w:rPr>
        <w:t xml:space="preserve">, to see her antagonism as cutting across societies, </w:t>
      </w:r>
      <w:r w:rsidRPr="006A76FA">
        <w:rPr>
          <w:highlight w:val="green"/>
          <w:u w:val="single"/>
        </w:rPr>
        <w:t>turning</w:t>
      </w:r>
      <w:r w:rsidRPr="003E4935">
        <w:rPr>
          <w:u w:val="single"/>
        </w:rPr>
        <w:t xml:space="preserve"> personal </w:t>
      </w:r>
      <w:r w:rsidRPr="006A76FA">
        <w:rPr>
          <w:highlight w:val="green"/>
          <w:u w:val="single"/>
        </w:rPr>
        <w:t>trauma into</w:t>
      </w:r>
      <w:r w:rsidRPr="003E4935">
        <w:rPr>
          <w:u w:val="single"/>
        </w:rPr>
        <w:t xml:space="preserve"> a </w:t>
      </w:r>
      <w:r w:rsidRPr="006A76FA">
        <w:rPr>
          <w:highlight w:val="green"/>
          <w:u w:val="single"/>
        </w:rPr>
        <w:t>common cause</w:t>
      </w:r>
      <w:r w:rsidRPr="007F4476">
        <w:rPr>
          <w:sz w:val="16"/>
        </w:rPr>
        <w:t xml:space="preserve">: that of the wretched of the earth. </w:t>
      </w:r>
      <w:r w:rsidRPr="006A76FA">
        <w:rPr>
          <w:highlight w:val="green"/>
          <w:u w:val="single"/>
        </w:rPr>
        <w:t xml:space="preserve">This </w:t>
      </w:r>
      <w:r w:rsidRPr="006A76FA">
        <w:rPr>
          <w:rStyle w:val="Emphasis"/>
          <w:highlight w:val="green"/>
        </w:rPr>
        <w:t>form of ressentiment</w:t>
      </w:r>
      <w:r w:rsidRPr="006A76FA">
        <w:rPr>
          <w:highlight w:val="green"/>
          <w:u w:val="single"/>
        </w:rPr>
        <w:t xml:space="preserve"> hungers for </w:t>
      </w:r>
      <w:r w:rsidRPr="006A76FA">
        <w:rPr>
          <w:rStyle w:val="Emphasis"/>
          <w:highlight w:val="green"/>
        </w:rPr>
        <w:t>solidarity</w:t>
      </w:r>
      <w:r w:rsidRPr="007F4476">
        <w:rPr>
          <w:sz w:val="16"/>
        </w:rPr>
        <w:t>, finding no genuine satisfaction in the tempting but ultimately superficial rewards of identity politics.</w:t>
      </w:r>
    </w:p>
    <w:p w14:paraId="7FA24C99" w14:textId="77777777" w:rsidR="00757092" w:rsidRPr="007F4476" w:rsidRDefault="00757092" w:rsidP="00757092">
      <w:pPr>
        <w:rPr>
          <w:sz w:val="16"/>
        </w:rPr>
      </w:pPr>
      <w:r w:rsidRPr="007F4476">
        <w:rPr>
          <w:sz w:val="16"/>
        </w:rPr>
        <w:t>But first let us return to Kant's distinction between the two uses of reason. In the domain of the “private use of reason,” individuals acting in an official capacity have to obey orders. Yet Kant insists that these same individuals cannot be reduced to their professional obedience. In performing the “private use of reason,” a military officer, for example, follows orders and the chain of command, but the same officer must not censure himself and give up his right to exercise his public use of reason, to speak as “a scholar… before the entire public of the reading world.”2 Slavoj Žižek foregrounds this Enlightenment supplement, pointing to its universal aspect and prospect. The public use of reason, Žižek writes, “in a kind of short-circuit, by-passing the mediation of the particular, directly participates in the universal.”3 This public use of reason introduces a gap between the self and her social environment; it enables an individual to unplug from her organic community. Being modern and cosmopolitan thus bears the mark of the public use of reason; without it the individual “would be condemned to the “communal-institutional order of one's particular identification.”4</w:t>
      </w:r>
    </w:p>
    <w:p w14:paraId="10618571" w14:textId="77777777" w:rsidR="00757092" w:rsidRPr="007F4476" w:rsidRDefault="00757092" w:rsidP="00757092">
      <w:pPr>
        <w:rPr>
          <w:sz w:val="16"/>
        </w:rPr>
      </w:pPr>
      <w:r w:rsidRPr="003E4935">
        <w:rPr>
          <w:u w:val="single"/>
        </w:rPr>
        <w:t xml:space="preserve">If the private use of reason locks you in your ethnic roots or national identity, the </w:t>
      </w:r>
      <w:r w:rsidRPr="003E4935">
        <w:rPr>
          <w:rStyle w:val="Emphasis"/>
        </w:rPr>
        <w:t>public use</w:t>
      </w:r>
      <w:r w:rsidRPr="003E4935">
        <w:rPr>
          <w:u w:val="single"/>
        </w:rPr>
        <w:t xml:space="preserve"> of reason unlocks you and enables </w:t>
      </w:r>
      <w:r w:rsidRPr="003E4935">
        <w:rPr>
          <w:rStyle w:val="Emphasis"/>
        </w:rPr>
        <w:t>planetary connectivity</w:t>
      </w:r>
      <w:r w:rsidRPr="003E4935">
        <w:rPr>
          <w:u w:val="single"/>
        </w:rPr>
        <w:t xml:space="preserve">. </w:t>
      </w:r>
      <w:r w:rsidRPr="007F4476">
        <w:rPr>
          <w:sz w:val="16"/>
        </w:rPr>
        <w:t xml:space="preserve">The former freezes you in a state of immaturity, a non-enlightened mode of being, whereas the latter opens you to </w:t>
      </w:r>
      <w:r w:rsidRPr="006A76FA">
        <w:rPr>
          <w:highlight w:val="green"/>
          <w:u w:val="single"/>
        </w:rPr>
        <w:t>“the public space of</w:t>
      </w:r>
      <w:r w:rsidRPr="003E4935">
        <w:rPr>
          <w:u w:val="single"/>
        </w:rPr>
        <w:t xml:space="preserve"> the ‘world </w:t>
      </w:r>
      <w:r w:rsidRPr="006A76FA">
        <w:rPr>
          <w:highlight w:val="green"/>
          <w:u w:val="single"/>
        </w:rPr>
        <w:t>civil society</w:t>
      </w:r>
      <w:r w:rsidRPr="003E4935">
        <w:rPr>
          <w:u w:val="single"/>
        </w:rPr>
        <w:t>,’”</w:t>
      </w:r>
      <w:r w:rsidRPr="007F4476">
        <w:rPr>
          <w:sz w:val="16"/>
        </w:rPr>
        <w:t xml:space="preserve">5 to thinking as such, to the cognitive benefits of </w:t>
      </w:r>
      <w:r w:rsidRPr="006A76FA">
        <w:rPr>
          <w:rStyle w:val="Emphasis"/>
          <w:highlight w:val="green"/>
        </w:rPr>
        <w:t>dialoguing with a community of scholars</w:t>
      </w:r>
      <w:r w:rsidRPr="007F4476">
        <w:rPr>
          <w:sz w:val="16"/>
        </w:rPr>
        <w:t xml:space="preserve">. Žižek draws a parallel between the public use of reason and Paul's utterance from Galatians 3:28: “There is neither Jew nor Gentile, neither slave nor free, nor is there male and female, for you are all one in Christ Jesus.” As with the example of Christ, the public use of reason is event-making. It </w:t>
      </w:r>
      <w:r w:rsidRPr="006A76FA">
        <w:rPr>
          <w:highlight w:val="green"/>
          <w:u w:val="single"/>
        </w:rPr>
        <w:t>discloses</w:t>
      </w:r>
      <w:r w:rsidRPr="003E4935">
        <w:rPr>
          <w:u w:val="single"/>
        </w:rPr>
        <w:t xml:space="preserve"> the ways in which your pre-existing or given </w:t>
      </w:r>
      <w:r w:rsidRPr="006A76FA">
        <w:rPr>
          <w:highlight w:val="green"/>
          <w:u w:val="single"/>
        </w:rPr>
        <w:t xml:space="preserve">identities do not </w:t>
      </w:r>
      <w:r w:rsidRPr="006A76FA">
        <w:rPr>
          <w:rStyle w:val="Emphasis"/>
          <w:highlight w:val="green"/>
        </w:rPr>
        <w:t>exhaust</w:t>
      </w:r>
      <w:r w:rsidRPr="003E4935">
        <w:rPr>
          <w:rStyle w:val="Emphasis"/>
        </w:rPr>
        <w:t xml:space="preserve"> your </w:t>
      </w:r>
      <w:r w:rsidRPr="006A76FA">
        <w:rPr>
          <w:rStyle w:val="Emphasis"/>
          <w:highlight w:val="green"/>
        </w:rPr>
        <w:t>being</w:t>
      </w:r>
      <w:r w:rsidRPr="003E4935">
        <w:rPr>
          <w:u w:val="single"/>
        </w:rPr>
        <w:t>; it enables you to see yourself from the standpoint of universality:</w:t>
      </w:r>
      <w:r w:rsidRPr="007F4476">
        <w:rPr>
          <w:sz w:val="16"/>
        </w:rPr>
        <w:t xml:space="preserve"> a being subtracted from and at odds with your socio-cultural environment. If the private use of reason reinforces an ethnocentric ethos, the public use of reason favors a cosmopolitan sensibility, casting the individual as a universal subject. </w:t>
      </w:r>
      <w:r w:rsidRPr="003E4935">
        <w:rPr>
          <w:u w:val="single"/>
        </w:rPr>
        <w:t>But how politically disruptive is this public use of reason?</w:t>
      </w:r>
      <w:r w:rsidRPr="007F4476">
        <w:rPr>
          <w:sz w:val="16"/>
        </w:rPr>
        <w:t xml:space="preserve"> Let's not forget that Kant also stressed obedience in his staging of the uses of reason; he famously said, “Argue, as much as you want and about what you want, but obey!”6”</w:t>
      </w:r>
    </w:p>
    <w:p w14:paraId="0848FD45" w14:textId="77777777" w:rsidR="00757092" w:rsidRPr="007F4476" w:rsidRDefault="00757092" w:rsidP="00757092">
      <w:pPr>
        <w:rPr>
          <w:u w:val="single"/>
        </w:rPr>
      </w:pPr>
      <w:r w:rsidRPr="007F4476">
        <w:rPr>
          <w:sz w:val="16"/>
        </w:rPr>
        <w:t xml:space="preserve">Žižek has tried to nuance the implications of Kant's “Think freely, but obey.” Most recently he has used Kant's motto to counter the rise of the anti-vaxxers. He urges the “vaccine doubters” to “debate, publish your doubts, but obey regulations once the public authority imposes them. </w:t>
      </w:r>
      <w:r w:rsidRPr="006A76FA">
        <w:rPr>
          <w:highlight w:val="green"/>
          <w:u w:val="single"/>
        </w:rPr>
        <w:t>Without</w:t>
      </w:r>
      <w:r w:rsidRPr="007F4476">
        <w:rPr>
          <w:sz w:val="16"/>
        </w:rPr>
        <w:t xml:space="preserve"> such </w:t>
      </w:r>
      <w:r w:rsidRPr="006A76FA">
        <w:rPr>
          <w:rStyle w:val="Emphasis"/>
          <w:highlight w:val="green"/>
        </w:rPr>
        <w:t>practical consensus</w:t>
      </w:r>
      <w:r w:rsidRPr="006A76FA">
        <w:rPr>
          <w:sz w:val="16"/>
          <w:highlight w:val="green"/>
        </w:rPr>
        <w:t xml:space="preserve"> </w:t>
      </w:r>
      <w:r w:rsidRPr="006A76FA">
        <w:rPr>
          <w:highlight w:val="green"/>
          <w:u w:val="single"/>
        </w:rPr>
        <w:t>we</w:t>
      </w:r>
      <w:r w:rsidRPr="007F4476">
        <w:rPr>
          <w:sz w:val="16"/>
        </w:rPr>
        <w:t xml:space="preserve"> will </w:t>
      </w:r>
      <w:r w:rsidRPr="003E4935">
        <w:rPr>
          <w:rStyle w:val="Emphasis"/>
        </w:rPr>
        <w:t xml:space="preserve">slowly </w:t>
      </w:r>
      <w:r w:rsidRPr="006A76FA">
        <w:rPr>
          <w:rStyle w:val="Emphasis"/>
          <w:highlight w:val="green"/>
        </w:rPr>
        <w:t>drift</w:t>
      </w:r>
      <w:r w:rsidRPr="006A76FA">
        <w:rPr>
          <w:sz w:val="16"/>
          <w:highlight w:val="green"/>
        </w:rPr>
        <w:t xml:space="preserve"> </w:t>
      </w:r>
      <w:r w:rsidRPr="006A76FA">
        <w:rPr>
          <w:highlight w:val="green"/>
          <w:u w:val="single"/>
        </w:rPr>
        <w:t>into</w:t>
      </w:r>
      <w:r w:rsidRPr="003E4935">
        <w:rPr>
          <w:u w:val="single"/>
        </w:rPr>
        <w:t xml:space="preserve"> a society composed of </w:t>
      </w:r>
      <w:r w:rsidRPr="003E4935">
        <w:rPr>
          <w:rStyle w:val="Emphasis"/>
        </w:rPr>
        <w:t xml:space="preserve">tribal </w:t>
      </w:r>
      <w:r w:rsidRPr="006A76FA">
        <w:rPr>
          <w:rStyle w:val="Emphasis"/>
          <w:highlight w:val="green"/>
        </w:rPr>
        <w:t>factions</w:t>
      </w:r>
      <w:r w:rsidRPr="007F4476">
        <w:rPr>
          <w:sz w:val="16"/>
        </w:rPr>
        <w:t xml:space="preserve">, </w:t>
      </w:r>
      <w:r w:rsidRPr="003E4935">
        <w:rPr>
          <w:u w:val="single"/>
        </w:rPr>
        <w:t>as it is happening in many Western countries</w:t>
      </w:r>
      <w:r w:rsidRPr="007F4476">
        <w:rPr>
          <w:sz w:val="16"/>
        </w:rPr>
        <w:t xml:space="preserve">.”7 </w:t>
      </w:r>
      <w:r w:rsidRPr="003E4935">
        <w:rPr>
          <w:u w:val="single"/>
        </w:rPr>
        <w:t>What is at stake is the fragmentation of the “ethical substance within each culture,” which prepares the way for what Žižek calls a “new barbarism.”</w:t>
      </w:r>
      <w:r w:rsidRPr="007F4476">
        <w:rPr>
          <w:sz w:val="16"/>
        </w:rPr>
        <w:t xml:space="preserve">8 </w:t>
      </w:r>
      <w:r w:rsidRPr="003E4935">
        <w:rPr>
          <w:u w:val="single"/>
        </w:rPr>
        <w:t>The rightist populist dissatisfaction with liberal-democratic capitalism amplifies further the fissures in the shared social fabric</w:t>
      </w:r>
      <w:r w:rsidRPr="007F4476">
        <w:rPr>
          <w:sz w:val="16"/>
        </w:rPr>
        <w:t xml:space="preserve">. “Tribal factions” are the new reality, the new normal. </w:t>
      </w:r>
      <w:r w:rsidRPr="006A76FA">
        <w:rPr>
          <w:highlight w:val="green"/>
          <w:u w:val="single"/>
        </w:rPr>
        <w:t>The challenge for the Left is to re-channel</w:t>
      </w:r>
      <w:r w:rsidRPr="003E4935">
        <w:rPr>
          <w:u w:val="single"/>
        </w:rPr>
        <w:t xml:space="preserve"> this </w:t>
      </w:r>
      <w:r w:rsidRPr="006A76FA">
        <w:rPr>
          <w:highlight w:val="green"/>
          <w:u w:val="single"/>
        </w:rPr>
        <w:t xml:space="preserve">suspicion into an </w:t>
      </w:r>
      <w:r w:rsidRPr="006A76FA">
        <w:rPr>
          <w:rStyle w:val="Emphasis"/>
          <w:highlight w:val="green"/>
        </w:rPr>
        <w:t>emancipatory end</w:t>
      </w:r>
      <w:r w:rsidRPr="007F4476">
        <w:rPr>
          <w:sz w:val="16"/>
        </w:rPr>
        <w:t xml:space="preserve">. We (those of us committed to a leftist politics) must </w:t>
      </w:r>
      <w:r w:rsidRPr="006A76FA">
        <w:rPr>
          <w:rStyle w:val="Emphasis"/>
          <w:highlight w:val="green"/>
        </w:rPr>
        <w:t>reject</w:t>
      </w:r>
      <w:r w:rsidRPr="007F4476">
        <w:rPr>
          <w:sz w:val="16"/>
        </w:rPr>
        <w:t xml:space="preserve"> both the Trump model (</w:t>
      </w:r>
      <w:r w:rsidRPr="006A76FA">
        <w:rPr>
          <w:rStyle w:val="Emphasis"/>
          <w:highlight w:val="green"/>
        </w:rPr>
        <w:t>capitalism</w:t>
      </w:r>
      <w:r w:rsidRPr="007F4476">
        <w:rPr>
          <w:sz w:val="16"/>
        </w:rPr>
        <w:t xml:space="preserve"> on steroids; capitalism with an obscene face) and the Biden model (capitalism on cruise control, capitalism with a familiar face). This a false choice—a liberal blackmail in favor of Uncle Joe over Predator Trump—whose primary purpose is to foreclose a leftist politics worthy of its name. But does a refusal of this choice commit us to return to Kant, to follow the imperative to obey, to accept that the injunction obey in “Think freely, but obey” is a sign of maturity, of resistance to our self-imposed childish unruliness (the potential “for the alt-right in all of us)? There is an unmistakable conservatism here. But for Kant/Žižek the alternative is unacceptable. </w:t>
      </w:r>
      <w:r w:rsidRPr="006A76FA">
        <w:rPr>
          <w:highlight w:val="green"/>
          <w:u w:val="single"/>
        </w:rPr>
        <w:t>Without</w:t>
      </w:r>
      <w:r w:rsidRPr="003E4935">
        <w:rPr>
          <w:u w:val="single"/>
        </w:rPr>
        <w:t xml:space="preserve"> a </w:t>
      </w:r>
      <w:r w:rsidRPr="006A76FA">
        <w:rPr>
          <w:rStyle w:val="Emphasis"/>
          <w:highlight w:val="green"/>
        </w:rPr>
        <w:t>minimum</w:t>
      </w:r>
      <w:r w:rsidRPr="003E4935">
        <w:rPr>
          <w:rStyle w:val="Emphasis"/>
        </w:rPr>
        <w:t xml:space="preserve"> level of </w:t>
      </w:r>
      <w:r w:rsidRPr="006A76FA">
        <w:rPr>
          <w:rStyle w:val="Emphasis"/>
          <w:highlight w:val="green"/>
        </w:rPr>
        <w:t>consensus</w:t>
      </w:r>
      <w:r w:rsidRPr="003E4935">
        <w:rPr>
          <w:u w:val="single"/>
        </w:rPr>
        <w:t xml:space="preserve">, society's </w:t>
      </w:r>
      <w:r w:rsidRPr="006A76FA">
        <w:rPr>
          <w:highlight w:val="green"/>
          <w:u w:val="single"/>
        </w:rPr>
        <w:t>ethical substance</w:t>
      </w:r>
      <w:r w:rsidRPr="003E4935">
        <w:rPr>
          <w:u w:val="single"/>
        </w:rPr>
        <w:t xml:space="preserve"> (Sittlichkeit) </w:t>
      </w:r>
      <w:r w:rsidRPr="006A76FA">
        <w:rPr>
          <w:rStyle w:val="Emphasis"/>
          <w:highlight w:val="green"/>
        </w:rPr>
        <w:t>disintegrates</w:t>
      </w:r>
      <w:r w:rsidRPr="003E4935">
        <w:rPr>
          <w:u w:val="single"/>
        </w:rPr>
        <w:t>, and we're left with nothing to emancipate</w:t>
      </w:r>
      <w:r w:rsidRPr="007F4476">
        <w:rPr>
          <w:sz w:val="16"/>
        </w:rPr>
        <w:t xml:space="preserve">. </w:t>
      </w:r>
      <w:r w:rsidRPr="006A76FA">
        <w:rPr>
          <w:rStyle w:val="Emphasis"/>
          <w:highlight w:val="green"/>
        </w:rPr>
        <w:t>Essentializing</w:t>
      </w:r>
      <w:r w:rsidRPr="003E4935">
        <w:rPr>
          <w:rStyle w:val="Emphasis"/>
        </w:rPr>
        <w:t xml:space="preserve"> the </w:t>
      </w:r>
      <w:r w:rsidRPr="006A76FA">
        <w:rPr>
          <w:rStyle w:val="Emphasis"/>
          <w:highlight w:val="green"/>
        </w:rPr>
        <w:t>state as</w:t>
      </w:r>
      <w:r w:rsidRPr="003E4935">
        <w:rPr>
          <w:rStyle w:val="Emphasis"/>
        </w:rPr>
        <w:t xml:space="preserve"> a </w:t>
      </w:r>
      <w:r w:rsidRPr="006A76FA">
        <w:rPr>
          <w:rStyle w:val="Emphasis"/>
          <w:highlight w:val="green"/>
        </w:rPr>
        <w:t>foe</w:t>
      </w:r>
      <w:r w:rsidRPr="007F4476">
        <w:rPr>
          <w:sz w:val="16"/>
        </w:rPr>
        <w:t xml:space="preserve"> </w:t>
      </w:r>
      <w:r w:rsidRPr="003E4935">
        <w:rPr>
          <w:u w:val="single"/>
        </w:rPr>
        <w:t xml:space="preserve">unduly </w:t>
      </w:r>
      <w:r w:rsidRPr="006A76FA">
        <w:rPr>
          <w:rStyle w:val="Emphasis"/>
          <w:highlight w:val="green"/>
        </w:rPr>
        <w:t>limits</w:t>
      </w:r>
      <w:r w:rsidRPr="003E4935">
        <w:rPr>
          <w:rStyle w:val="Emphasis"/>
        </w:rPr>
        <w:t xml:space="preserve"> your </w:t>
      </w:r>
      <w:r w:rsidRPr="006A76FA">
        <w:rPr>
          <w:rStyle w:val="Emphasis"/>
          <w:highlight w:val="green"/>
        </w:rPr>
        <w:t>options</w:t>
      </w:r>
      <w:r w:rsidRPr="007F4476">
        <w:rPr>
          <w:sz w:val="16"/>
        </w:rPr>
        <w:t xml:space="preserve">. For “Žižek, </w:t>
      </w:r>
      <w:r w:rsidRPr="006A76FA">
        <w:rPr>
          <w:highlight w:val="green"/>
          <w:u w:val="single"/>
        </w:rPr>
        <w:t>the state is not a priori evil</w:t>
      </w:r>
      <w:r w:rsidRPr="007F4476">
        <w:rPr>
          <w:sz w:val="16"/>
        </w:rPr>
        <w:t xml:space="preserve">, a pure instrument of domination, or an enemy of progressives. </w:t>
      </w:r>
      <w:r w:rsidRPr="003E4935">
        <w:rPr>
          <w:rStyle w:val="Emphasis"/>
        </w:rPr>
        <w:t>On the contrary</w:t>
      </w:r>
      <w:r w:rsidRPr="007F4476">
        <w:rPr>
          <w:sz w:val="16"/>
        </w:rPr>
        <w:t xml:space="preserve">, </w:t>
      </w:r>
      <w:r w:rsidRPr="003E4935">
        <w:rPr>
          <w:u w:val="single"/>
        </w:rPr>
        <w:t xml:space="preserve">a </w:t>
      </w:r>
      <w:r w:rsidRPr="006A76FA">
        <w:rPr>
          <w:rStyle w:val="Emphasis"/>
          <w:highlight w:val="green"/>
        </w:rPr>
        <w:t>reclaiming</w:t>
      </w:r>
      <w:r w:rsidRPr="007F4476">
        <w:rPr>
          <w:rStyle w:val="Emphasis"/>
        </w:rPr>
        <w:t xml:space="preserve"> of </w:t>
      </w:r>
      <w:r w:rsidRPr="006A76FA">
        <w:rPr>
          <w:rStyle w:val="Emphasis"/>
          <w:highlight w:val="green"/>
        </w:rPr>
        <w:t>the commons</w:t>
      </w:r>
      <w:r w:rsidRPr="003E4935">
        <w:rPr>
          <w:u w:val="single"/>
        </w:rPr>
        <w:t>, a counter to the privatization of the general intellect, and the ability to intervene globally and halt emerging and future catastrophes</w:t>
      </w:r>
      <w:r w:rsidRPr="007F4476">
        <w:rPr>
          <w:sz w:val="16"/>
        </w:rPr>
        <w:t xml:space="preserve"> (Covid-19, climate change, etc.), all </w:t>
      </w:r>
      <w:r w:rsidRPr="006A76FA">
        <w:rPr>
          <w:rStyle w:val="Emphasis"/>
          <w:highlight w:val="green"/>
        </w:rPr>
        <w:t>necessitate a</w:t>
      </w:r>
      <w:r w:rsidRPr="007F4476">
        <w:rPr>
          <w:rStyle w:val="Emphasis"/>
        </w:rPr>
        <w:t xml:space="preserve"> strong </w:t>
      </w:r>
      <w:r w:rsidRPr="006A76FA">
        <w:rPr>
          <w:rStyle w:val="Emphasis"/>
          <w:highlight w:val="green"/>
        </w:rPr>
        <w:t>state</w:t>
      </w:r>
      <w:r w:rsidRPr="007F4476">
        <w:rPr>
          <w:sz w:val="16"/>
        </w:rPr>
        <w:t xml:space="preserve"> </w:t>
      </w:r>
      <w:r w:rsidRPr="007F4476">
        <w:rPr>
          <w:u w:val="single"/>
        </w:rPr>
        <w:t>that can act decisively for the well-being of the whole, that is, for the universal welfare of its people.</w:t>
      </w:r>
    </w:p>
    <w:p w14:paraId="1C79047C" w14:textId="77777777" w:rsidR="00757092" w:rsidRPr="002E4A13" w:rsidRDefault="00757092" w:rsidP="00757092">
      <w:pPr>
        <w:pStyle w:val="Heading4"/>
      </w:pPr>
      <w:r>
        <w:t>Reject the team.</w:t>
      </w:r>
    </w:p>
    <w:p w14:paraId="69ADC37D" w14:textId="77777777" w:rsidR="00757092" w:rsidRPr="00413077" w:rsidRDefault="00757092" w:rsidP="00757092">
      <w:r w:rsidRPr="00413077">
        <w:rPr>
          <w:rStyle w:val="Style13ptBold"/>
        </w:rPr>
        <w:t>Greedharry</w:t>
      </w:r>
      <w:r>
        <w:rPr>
          <w:rStyle w:val="Style13ptBold"/>
        </w:rPr>
        <w:t xml:space="preserve"> 8</w:t>
      </w:r>
      <w:r w:rsidRPr="003B5BC6">
        <w:rPr>
          <w:sz w:val="16"/>
          <w:szCs w:val="16"/>
        </w:rPr>
        <w:t xml:space="preserve">, Faculty Member in the Department of English at Laurentian University [Mrinalini, “Reshaping Postcolonial Relations with Psychoanalysis,” </w:t>
      </w:r>
      <w:r w:rsidRPr="003B5BC6">
        <w:rPr>
          <w:i/>
          <w:sz w:val="16"/>
          <w:szCs w:val="16"/>
        </w:rPr>
        <w:t>Postcolonial theory and psychoanalysis: from uneasy engagements to effective critique</w:t>
      </w:r>
      <w:r w:rsidRPr="003B5BC6">
        <w:rPr>
          <w:sz w:val="16"/>
          <w:szCs w:val="16"/>
        </w:rPr>
        <w:t>, Palgrave Macmillan, 2008, p. 148-51, RSR]</w:t>
      </w:r>
    </w:p>
    <w:p w14:paraId="4A318653" w14:textId="77777777" w:rsidR="00757092" w:rsidRDefault="00757092" w:rsidP="00757092">
      <w:pPr>
        <w:rPr>
          <w:sz w:val="16"/>
        </w:rPr>
      </w:pPr>
      <w:r w:rsidRPr="00A410CC">
        <w:rPr>
          <w:sz w:val="16"/>
        </w:rPr>
        <w:t xml:space="preserve">Used in this way, the authority of psychoanalysis grows stronger all the time until, like McClintock’s fetishes, it can provide an explanation of everything from nineteenth-century advertisements to Boer insignia, or one man’s obsession with shoes to the colonial stereotype of the inscrutable Asian. I reduce it to these terms not in order to make it an easy target of my critique—I recognize the complex thinking the notion of the fetish represents in psychoanalytic registers alone—but to demonstrate that in such attempts to use the fetish, what matters most continues to be the fetish, the Oedipal complex; the psychoanalytic language rather than the postcolonial object or analysis. The psychoanalytic ideas become oddly empty and grandiose at the same time when we use them in such a broad and wide-ranging way. Perhaps, though it is not my purpose to enter into this debate here, the time has come for another ‘return to Freud’ in order to place the fetish back into its original context. </w:t>
      </w:r>
      <w:r w:rsidRPr="00A410CC">
        <w:rPr>
          <w:rStyle w:val="StyleUnderline"/>
        </w:rPr>
        <w:t xml:space="preserve">In other words, </w:t>
      </w:r>
      <w:r w:rsidRPr="006A76FA">
        <w:rPr>
          <w:rStyle w:val="StyleUnderline"/>
          <w:highlight w:val="green"/>
        </w:rPr>
        <w:t>the</w:t>
      </w:r>
      <w:r w:rsidRPr="00A410CC">
        <w:rPr>
          <w:rStyle w:val="StyleUnderline"/>
        </w:rPr>
        <w:t xml:space="preserve"> apparently </w:t>
      </w:r>
      <w:r w:rsidRPr="006A76FA">
        <w:rPr>
          <w:rStyle w:val="StyleUnderline"/>
          <w:highlight w:val="green"/>
        </w:rPr>
        <w:t xml:space="preserve">useful analogies that we find in psychoanalytic theory </w:t>
      </w:r>
      <w:r w:rsidRPr="006A76FA">
        <w:rPr>
          <w:rStyle w:val="Emphasis"/>
          <w:highlight w:val="green"/>
        </w:rPr>
        <w:t>threaten to take over the subject matter all together.</w:t>
      </w:r>
      <w:r w:rsidRPr="00A410CC">
        <w:rPr>
          <w:sz w:val="16"/>
        </w:rPr>
        <w:t xml:space="preserve"> </w:t>
      </w:r>
      <w:r w:rsidRPr="00A410CC">
        <w:rPr>
          <w:rStyle w:val="StyleUnderline"/>
        </w:rPr>
        <w:t>Psychoanalysis is able to make the question of universality that it wants to pose about its own discourse—is psychoanalysis a universally applicable theory—a vital question in the theoretical project of postcolonial studies too</w:t>
      </w:r>
      <w:r w:rsidRPr="00A410CC">
        <w:rPr>
          <w:sz w:val="16"/>
        </w:rPr>
        <w:t xml:space="preserve">. In some sense this is the other side of the problem of trying to represent other kinds of subjects through changes to the content of psychoanalysis. Throughout Anti-Oedipus Deleuze and Guattari repeatedly alert us to the fact that it is all too easy to confuse the categories and problems psychoanalysis produces with the categories and problems that are actually at stake in various kinds of social analyses. </w:t>
      </w:r>
      <w:r w:rsidRPr="00A410CC">
        <w:rPr>
          <w:rStyle w:val="StyleUnderline"/>
        </w:rPr>
        <w:t>The question of psychoanalysis’ universal applicability is a distraction from the other questions postcolonial studies could and should be posing to psychoanalysis. What Fanon, Nandy and Bhabha are not able to do at the same time as they make use of psychoanalysis for their own political projects is to expose the racializing and colonializing logic of psychoanalysis</w:t>
      </w:r>
      <w:r w:rsidRPr="00A410CC">
        <w:rPr>
          <w:sz w:val="16"/>
        </w:rPr>
        <w:t xml:space="preserve">. Bhabha’s work, which stands as an example of the theoretical practice most indebted to orthodox psychoanalysis in postcolonial theory, continually reminds us that the exact fit between psychoanalytic theory and colonial society is itself a question we have yet to pose with any determination to answer it. From the perspective of postcolonial studies, </w:t>
      </w:r>
      <w:r w:rsidRPr="006A76FA">
        <w:rPr>
          <w:rStyle w:val="StyleUnderline"/>
          <w:highlight w:val="green"/>
        </w:rPr>
        <w:t>the main problem with using</w:t>
      </w:r>
      <w:r w:rsidRPr="00A410CC">
        <w:rPr>
          <w:rStyle w:val="StyleUnderline"/>
        </w:rPr>
        <w:t xml:space="preserve"> pure </w:t>
      </w:r>
      <w:r w:rsidRPr="006A76FA">
        <w:rPr>
          <w:rStyle w:val="StyleUnderline"/>
          <w:highlight w:val="green"/>
        </w:rPr>
        <w:t>psychoanalytic structures</w:t>
      </w:r>
      <w:r w:rsidRPr="00A410CC">
        <w:rPr>
          <w:rStyle w:val="StyleUnderline"/>
        </w:rPr>
        <w:t>—ignoring the question of content altogether for one moment—</w:t>
      </w:r>
      <w:r w:rsidRPr="006A76FA">
        <w:rPr>
          <w:rStyle w:val="StyleUnderline"/>
          <w:highlight w:val="green"/>
        </w:rPr>
        <w:t>is</w:t>
      </w:r>
      <w:r w:rsidRPr="00A410CC">
        <w:rPr>
          <w:rStyle w:val="StyleUnderline"/>
        </w:rPr>
        <w:t xml:space="preserve"> simply </w:t>
      </w:r>
      <w:r w:rsidRPr="006A76FA">
        <w:rPr>
          <w:rStyle w:val="StyleUnderline"/>
          <w:highlight w:val="green"/>
        </w:rPr>
        <w:t>that it gets us no closer to understanding psychoanalysis as a</w:t>
      </w:r>
      <w:r w:rsidRPr="009C2594">
        <w:rPr>
          <w:rStyle w:val="StyleUnderline"/>
        </w:rPr>
        <w:t xml:space="preserve"> </w:t>
      </w:r>
      <w:r w:rsidRPr="009C2594">
        <w:rPr>
          <w:rStyle w:val="Emphasis"/>
        </w:rPr>
        <w:t>colonial</w:t>
      </w:r>
      <w:r w:rsidRPr="009C2594">
        <w:rPr>
          <w:rStyle w:val="StyleUnderline"/>
        </w:rPr>
        <w:t xml:space="preserve"> and </w:t>
      </w:r>
      <w:r w:rsidRPr="006A76FA">
        <w:rPr>
          <w:rStyle w:val="Emphasis"/>
          <w:highlight w:val="green"/>
        </w:rPr>
        <w:t>colonizing discourse</w:t>
      </w:r>
      <w:r w:rsidRPr="006A76FA">
        <w:rPr>
          <w:rStyle w:val="StyleUnderline"/>
          <w:highlight w:val="green"/>
        </w:rPr>
        <w:t xml:space="preserve"> itself</w:t>
      </w:r>
      <w:r w:rsidRPr="00A410CC">
        <w:rPr>
          <w:sz w:val="16"/>
        </w:rPr>
        <w:t xml:space="preserve">. </w:t>
      </w:r>
      <w:r w:rsidRPr="006A76FA">
        <w:rPr>
          <w:rStyle w:val="Emphasis"/>
          <w:highlight w:val="green"/>
        </w:rPr>
        <w:t>Recognition that psychoanalysis is a colonial discipline is not</w:t>
      </w:r>
      <w:r w:rsidRPr="00A410CC">
        <w:rPr>
          <w:rStyle w:val="Emphasis"/>
        </w:rPr>
        <w:t xml:space="preserve">, however, </w:t>
      </w:r>
      <w:r w:rsidRPr="006A76FA">
        <w:rPr>
          <w:rStyle w:val="Emphasis"/>
          <w:highlight w:val="green"/>
        </w:rPr>
        <w:t>enough</w:t>
      </w:r>
      <w:r w:rsidRPr="00A410CC">
        <w:rPr>
          <w:rStyle w:val="Emphasis"/>
        </w:rPr>
        <w:t xml:space="preserve"> by itself.</w:t>
      </w:r>
      <w:r w:rsidRPr="00A410CC">
        <w:rPr>
          <w:sz w:val="16"/>
        </w:rPr>
        <w:t xml:space="preserve"> Though such an acknowledgement has been a long time coming, the structure of psychoanalytic thought requires painstaking working through</w:t>
      </w:r>
      <w:r w:rsidRPr="003B5BC6">
        <w:rPr>
          <w:rStyle w:val="StyleUnderline"/>
        </w:rPr>
        <w:t xml:space="preserve">. Even recognition of the material colonial practices of psychoanalysis is not enough </w:t>
      </w:r>
      <w:r w:rsidRPr="006A76FA">
        <w:rPr>
          <w:rStyle w:val="StyleUnderline"/>
          <w:highlight w:val="green"/>
        </w:rPr>
        <w:t>since</w:t>
      </w:r>
      <w:r w:rsidRPr="00A410CC">
        <w:rPr>
          <w:rStyle w:val="StyleUnderline"/>
        </w:rPr>
        <w:t xml:space="preserve">, like Mannoni’s </w:t>
      </w:r>
      <w:r w:rsidRPr="006A76FA">
        <w:rPr>
          <w:rStyle w:val="StyleUnderline"/>
          <w:highlight w:val="green"/>
        </w:rPr>
        <w:t>colonial racists</w:t>
      </w:r>
      <w:r w:rsidRPr="00A410CC">
        <w:rPr>
          <w:rStyle w:val="StyleUnderline"/>
        </w:rPr>
        <w:t xml:space="preserve">, the Berkeley-Hills of the world </w:t>
      </w:r>
      <w:r w:rsidRPr="006A76FA">
        <w:rPr>
          <w:rStyle w:val="StyleUnderline"/>
          <w:highlight w:val="green"/>
        </w:rPr>
        <w:t xml:space="preserve">can be dismissed as a few ‘rotten apples’ and not as signs of the </w:t>
      </w:r>
      <w:r w:rsidRPr="006A76FA">
        <w:rPr>
          <w:rStyle w:val="Emphasis"/>
          <w:highlight w:val="green"/>
        </w:rPr>
        <w:t>immanent racializing logic of psychoanalysis</w:t>
      </w:r>
      <w:r w:rsidRPr="00A410CC">
        <w:rPr>
          <w:sz w:val="16"/>
        </w:rPr>
        <w:t xml:space="preserve">. This may prove to be fair objection in the sense hat the Berkeley-Hills of the world were simply individuals who made use of psychoanalysis for </w:t>
      </w:r>
      <w:r w:rsidRPr="009C2594">
        <w:rPr>
          <w:sz w:val="16"/>
        </w:rPr>
        <w:t xml:space="preserve">colonial ends, but </w:t>
      </w:r>
      <w:r w:rsidRPr="009C2594">
        <w:rPr>
          <w:rStyle w:val="StyleUnderline"/>
        </w:rPr>
        <w:t>it does not discount the need to understand how psychoanalysis thinks both race and the colonial order of things</w:t>
      </w:r>
      <w:r w:rsidRPr="009C2594">
        <w:rPr>
          <w:sz w:val="16"/>
        </w:rPr>
        <w:t>. I suggest that instea</w:t>
      </w:r>
      <w:r w:rsidRPr="00A410CC">
        <w:rPr>
          <w:sz w:val="16"/>
        </w:rPr>
        <w:t xml:space="preserve">d of partial engagements with psychoanalysis in which we attempt to make use of small pieces of psychoanalytic thought for colonial analyses, </w:t>
      </w:r>
      <w:r w:rsidRPr="009C2594">
        <w:rPr>
          <w:rStyle w:val="StyleUnderline"/>
        </w:rPr>
        <w:t>we should be making a concerted critical effort to produce psychoanalysis as an object of colonial discourse analysis</w:t>
      </w:r>
      <w:r w:rsidRPr="009C2594">
        <w:rPr>
          <w:sz w:val="16"/>
        </w:rPr>
        <w:t>. Instead of accepting the limited terms that only</w:t>
      </w:r>
      <w:r w:rsidRPr="00A410CC">
        <w:rPr>
          <w:sz w:val="16"/>
        </w:rPr>
        <w:t xml:space="preserve"> psychoanalysis can speak to notions of subjectivity and desire, always pushing race to the limits and borderlines of subjectivity while it does so, </w:t>
      </w:r>
      <w:r w:rsidRPr="006A76FA">
        <w:rPr>
          <w:rStyle w:val="Emphasis"/>
          <w:highlight w:val="green"/>
        </w:rPr>
        <w:t xml:space="preserve">we should </w:t>
      </w:r>
      <w:r w:rsidRPr="003B5BC6">
        <w:rPr>
          <w:rStyle w:val="Emphasis"/>
        </w:rPr>
        <w:t xml:space="preserve">try to </w:t>
      </w:r>
      <w:r w:rsidRPr="006A76FA">
        <w:rPr>
          <w:rStyle w:val="Emphasis"/>
          <w:highlight w:val="green"/>
        </w:rPr>
        <w:t>understand how a theory of subjectivity that is always discounting race makes itself so authoritative as a universal theory of subjectivity, identification and desire</w:t>
      </w:r>
      <w:r w:rsidRPr="00A410CC">
        <w:rPr>
          <w:sz w:val="16"/>
        </w:rPr>
        <w:t xml:space="preserve">. What I propose, as I hope I have made clear, is not an excision of psychoanalysis from our critical horizon in postcolonial studies. That would be both impossible and intellectually irresponsible. It is impossible because, as Deleuze and Guattari remind us, one cannot completely excise psychoanalysis from an understanding of Western culture. Even such an animated antagonist as Dufresne does not desire such an excision since, as he reads it, psychoanalysis is a useful cautionary tale for the history of Western knowledge. But more importantly, one does not defuse a system of thought by refusing to think it out or, to put another way, by refusing to ‘out-think’ it. Instead, </w:t>
      </w:r>
      <w:r w:rsidRPr="006A76FA">
        <w:rPr>
          <w:rStyle w:val="StyleUnderline"/>
          <w:highlight w:val="green"/>
        </w:rPr>
        <w:t>one decolonizes psychoanalysis best by investigating the truth-claims it makes</w:t>
      </w:r>
      <w:r w:rsidRPr="00A410CC">
        <w:rPr>
          <w:sz w:val="16"/>
        </w:rPr>
        <w:t>. The best way to deal with psychoanalysis, then, is to read it, write about it and think about it, but to do so in terms that refuse to participate in its logic. Deleuze and Guattari have shown us a way that remains to be unpacked in colonial and postcolonial studies. It is in this spirit that I return to Deleuze and Guattari once again. Although their focus is less squarely on the colonial scene than that of Fanon, Nandy or Bhabha, they nevertheless provide a critique of psychoanalysis that broaches questions of colonization and also works from the same premises about difference as Bhabha works from. Like him, they argue that the person of colour can no more, and no less, be read in terms of his or her culture than the White person. Deleuze and Guattari remind us that if psychoanalysis appears to answer all our hopes and dreams as an analytic, this is because it was designed precisely to do so not because it captures reality or truth, but because it is an apparatus that educates our desires. In postcolonial studies it seems we have been well schooled, but I suggest that one aim of future postcolonial studies must be to help us deconstruct our colonial education in psychoanalysis and reassemble it for different purposes.</w:t>
      </w:r>
    </w:p>
    <w:p w14:paraId="68FAF7EA" w14:textId="77777777" w:rsidR="00757092" w:rsidRPr="00814471" w:rsidRDefault="00757092" w:rsidP="00757092"/>
    <w:p w14:paraId="1FB902DB" w14:textId="77777777" w:rsidR="00757092" w:rsidRPr="00757092" w:rsidRDefault="00757092" w:rsidP="00757092"/>
    <w:p w14:paraId="7F211C86" w14:textId="1FFB66C6" w:rsidR="0006134F" w:rsidRDefault="0006134F" w:rsidP="0006134F">
      <w:pPr>
        <w:pStyle w:val="Heading1"/>
      </w:pPr>
      <w:r>
        <w:t>1NR---</w:t>
      </w:r>
      <w:r w:rsidR="008B53F7">
        <w:t>Round 5---NDT</w:t>
      </w:r>
    </w:p>
    <w:p w14:paraId="1097D56C" w14:textId="77777777" w:rsidR="0006134F" w:rsidRDefault="0006134F" w:rsidP="0006134F">
      <w:pPr>
        <w:pStyle w:val="Heading2"/>
      </w:pPr>
      <w:r>
        <w:t>Case</w:t>
      </w:r>
    </w:p>
    <w:p w14:paraId="1B839F49" w14:textId="77777777" w:rsidR="0006134F" w:rsidRDefault="0006134F" w:rsidP="0006134F">
      <w:pPr>
        <w:pStyle w:val="Heading3"/>
      </w:pPr>
      <w:r>
        <w:t>Thesis---AT: Libidinal Economy---1NR</w:t>
      </w:r>
    </w:p>
    <w:p w14:paraId="23826F8A" w14:textId="77777777" w:rsidR="0006134F" w:rsidRPr="00CC0A6B" w:rsidRDefault="0006134F" w:rsidP="0006134F">
      <w:pPr>
        <w:pStyle w:val="Heading4"/>
      </w:pPr>
      <w:r>
        <w:t xml:space="preserve">Err AFF. Any risk we’re right means you should </w:t>
      </w:r>
      <w:r>
        <w:rPr>
          <w:u w:val="single"/>
        </w:rPr>
        <w:t>adopt</w:t>
      </w:r>
      <w:r>
        <w:t xml:space="preserve"> the frame of malleability to </w:t>
      </w:r>
      <w:r>
        <w:rPr>
          <w:u w:val="single"/>
        </w:rPr>
        <w:t>encourage</w:t>
      </w:r>
      <w:r>
        <w:t xml:space="preserve"> debaters to seek </w:t>
      </w:r>
      <w:r>
        <w:rPr>
          <w:u w:val="single"/>
        </w:rPr>
        <w:t>learning</w:t>
      </w:r>
      <w:r>
        <w:t xml:space="preserve"> opportunities over </w:t>
      </w:r>
      <w:r w:rsidRPr="00A13F08">
        <w:rPr>
          <w:u w:val="single"/>
        </w:rPr>
        <w:t>hollow performances</w:t>
      </w:r>
      <w:r>
        <w:t>.</w:t>
      </w:r>
    </w:p>
    <w:p w14:paraId="5DFDC790" w14:textId="77777777" w:rsidR="0006134F" w:rsidRPr="00C17C18" w:rsidRDefault="0006134F" w:rsidP="0006134F">
      <w:r w:rsidRPr="00CC0A6B">
        <w:rPr>
          <w:rStyle w:val="Style13ptBold"/>
        </w:rPr>
        <w:t>Neel ’12</w:t>
      </w:r>
      <w:r>
        <w:t xml:space="preserve"> [Rebecca and Jenessa R. Shapiro; 2012; B.A. in English from Carleton College, M.A. and Ph.D. in Psychology from Arizona State University, Associate Professor in Psychology at the University of Toronto; B.A. Psychology from Rice University, Ph.D. Social Psychology from Arizona State University; Journal of Personality and Social Psychology, “</w:t>
      </w:r>
      <w:r w:rsidRPr="00CC0A6B">
        <w:t>Is Racial Bias Malleable? Whites’ Lay Theories of Racial Bias Predict Divergent Strategies for Interracial Interactions</w:t>
      </w:r>
      <w:r>
        <w:t>,” vol. 103]</w:t>
      </w:r>
    </w:p>
    <w:p w14:paraId="6BDDD59F" w14:textId="77777777" w:rsidR="0006134F" w:rsidRPr="00C17C18" w:rsidRDefault="0006134F" w:rsidP="0006134F">
      <w:pPr>
        <w:rPr>
          <w:sz w:val="16"/>
        </w:rPr>
      </w:pPr>
      <w:r w:rsidRPr="00C17C18">
        <w:rPr>
          <w:sz w:val="16"/>
        </w:rPr>
        <w:t xml:space="preserve">Across four studies, </w:t>
      </w:r>
      <w:r w:rsidRPr="00C17C18">
        <w:rPr>
          <w:rStyle w:val="StyleUnderline"/>
        </w:rPr>
        <w:t xml:space="preserve">Whites’ </w:t>
      </w:r>
      <w:r w:rsidRPr="00F55BF5">
        <w:rPr>
          <w:rStyle w:val="Emphasis"/>
          <w:highlight w:val="green"/>
        </w:rPr>
        <w:t>beliefs</w:t>
      </w:r>
      <w:r w:rsidRPr="00F55BF5">
        <w:rPr>
          <w:rStyle w:val="StyleUnderline"/>
          <w:highlight w:val="green"/>
        </w:rPr>
        <w:t xml:space="preserve"> regarding</w:t>
      </w:r>
      <w:r w:rsidRPr="00C17C18">
        <w:rPr>
          <w:rStyle w:val="StyleUnderline"/>
        </w:rPr>
        <w:t xml:space="preserve"> the </w:t>
      </w:r>
      <w:r w:rsidRPr="00F55BF5">
        <w:rPr>
          <w:rStyle w:val="Emphasis"/>
          <w:highlight w:val="green"/>
        </w:rPr>
        <w:t>malleability</w:t>
      </w:r>
      <w:r w:rsidRPr="00C17C18">
        <w:rPr>
          <w:rStyle w:val="StyleUnderline"/>
        </w:rPr>
        <w:t xml:space="preserve"> of racial bias </w:t>
      </w:r>
      <w:r w:rsidRPr="00F55BF5">
        <w:rPr>
          <w:rStyle w:val="Emphasis"/>
          <w:highlight w:val="green"/>
        </w:rPr>
        <w:t>predicted</w:t>
      </w:r>
      <w:r w:rsidRPr="00C17C18">
        <w:rPr>
          <w:rStyle w:val="StyleUnderline"/>
        </w:rPr>
        <w:t xml:space="preserve"> their </w:t>
      </w:r>
      <w:r w:rsidRPr="00F55BF5">
        <w:rPr>
          <w:rStyle w:val="StyleUnderline"/>
          <w:highlight w:val="green"/>
        </w:rPr>
        <w:t>preference</w:t>
      </w:r>
      <w:r w:rsidRPr="00C17C18">
        <w:rPr>
          <w:rStyle w:val="StyleUnderline"/>
        </w:rPr>
        <w:t xml:space="preserve"> for learning and performance strategies </w:t>
      </w:r>
      <w:r w:rsidRPr="00F55BF5">
        <w:rPr>
          <w:rStyle w:val="StyleUnderline"/>
          <w:highlight w:val="green"/>
        </w:rPr>
        <w:t xml:space="preserve">in difficult </w:t>
      </w:r>
      <w:r w:rsidRPr="00F55BF5">
        <w:rPr>
          <w:rStyle w:val="Emphasis"/>
          <w:highlight w:val="green"/>
        </w:rPr>
        <w:t>interracial interactions</w:t>
      </w:r>
      <w:r w:rsidRPr="00C17C18">
        <w:rPr>
          <w:sz w:val="16"/>
        </w:rPr>
        <w:t xml:space="preserve"> above and beyond related constructs, such as prejudice and motivations to respond without prejudice. Studies 1 and 2 demonstrated that, whether measured or manipulated, Whites who </w:t>
      </w:r>
      <w:r w:rsidRPr="00F55BF5">
        <w:rPr>
          <w:rStyle w:val="StyleUnderline"/>
          <w:highlight w:val="green"/>
        </w:rPr>
        <w:t>believed</w:t>
      </w:r>
      <w:r w:rsidRPr="00C17C18">
        <w:rPr>
          <w:rStyle w:val="StyleUnderline"/>
        </w:rPr>
        <w:t xml:space="preserve"> racial bias was </w:t>
      </w:r>
      <w:r w:rsidRPr="00F55BF5">
        <w:rPr>
          <w:rStyle w:val="StyleUnderline"/>
          <w:highlight w:val="green"/>
        </w:rPr>
        <w:t xml:space="preserve">malleable </w:t>
      </w:r>
      <w:r w:rsidRPr="00F55BF5">
        <w:rPr>
          <w:rStyle w:val="Emphasis"/>
          <w:highlight w:val="green"/>
        </w:rPr>
        <w:t>preferred</w:t>
      </w:r>
      <w:r w:rsidRPr="00C17C18">
        <w:rPr>
          <w:rStyle w:val="StyleUnderline"/>
        </w:rPr>
        <w:t xml:space="preserve"> learning strategies</w:t>
      </w:r>
      <w:r w:rsidRPr="00C17C18">
        <w:rPr>
          <w:sz w:val="16"/>
        </w:rPr>
        <w:t xml:space="preserve"> (e.g., </w:t>
      </w:r>
      <w:r w:rsidRPr="00F55BF5">
        <w:rPr>
          <w:rStyle w:val="Emphasis"/>
          <w:highlight w:val="green"/>
        </w:rPr>
        <w:t>perspective taking</w:t>
      </w:r>
      <w:r w:rsidRPr="00C17C18">
        <w:rPr>
          <w:rStyle w:val="StyleUnderline"/>
        </w:rPr>
        <w:t>, learning what went wrong</w:t>
      </w:r>
      <w:r w:rsidRPr="00C17C18">
        <w:rPr>
          <w:sz w:val="16"/>
        </w:rPr>
        <w:t xml:space="preserve">) for managing a difficult interracial interaction, whereas Whites who </w:t>
      </w:r>
      <w:r w:rsidRPr="00F55BF5">
        <w:rPr>
          <w:rStyle w:val="StyleUnderline"/>
          <w:highlight w:val="green"/>
        </w:rPr>
        <w:t>believed</w:t>
      </w:r>
      <w:r w:rsidRPr="00C17C18">
        <w:rPr>
          <w:rStyle w:val="StyleUnderline"/>
        </w:rPr>
        <w:t xml:space="preserve"> racial bias was </w:t>
      </w:r>
      <w:r w:rsidRPr="00F55BF5">
        <w:rPr>
          <w:rStyle w:val="Emphasis"/>
          <w:highlight w:val="green"/>
        </w:rPr>
        <w:t>fixed</w:t>
      </w:r>
      <w:r w:rsidRPr="00F55BF5">
        <w:rPr>
          <w:rStyle w:val="StyleUnderline"/>
          <w:highlight w:val="green"/>
        </w:rPr>
        <w:t xml:space="preserve"> preferred</w:t>
      </w:r>
      <w:r w:rsidRPr="00C17C18">
        <w:rPr>
          <w:rStyle w:val="StyleUnderline"/>
        </w:rPr>
        <w:t xml:space="preserve"> performance strategies</w:t>
      </w:r>
      <w:r w:rsidRPr="00C17C18">
        <w:rPr>
          <w:sz w:val="16"/>
        </w:rPr>
        <w:t xml:space="preserve"> (e.g., </w:t>
      </w:r>
      <w:r w:rsidRPr="00F55BF5">
        <w:rPr>
          <w:rStyle w:val="Emphasis"/>
          <w:highlight w:val="green"/>
        </w:rPr>
        <w:t>escaping the situation</w:t>
      </w:r>
      <w:r w:rsidRPr="00C17C18">
        <w:rPr>
          <w:sz w:val="16"/>
        </w:rPr>
        <w:t xml:space="preserve">, being overly nice). Study 3 showed that </w:t>
      </w:r>
      <w:r w:rsidRPr="00C17C18">
        <w:rPr>
          <w:rStyle w:val="StyleUnderline"/>
        </w:rPr>
        <w:t xml:space="preserve">these </w:t>
      </w:r>
      <w:r w:rsidRPr="00C17C18">
        <w:rPr>
          <w:rStyle w:val="Emphasis"/>
        </w:rPr>
        <w:t>preferences persisted</w:t>
      </w:r>
      <w:r w:rsidRPr="00C17C18">
        <w:rPr>
          <w:rStyle w:val="StyleUnderline"/>
        </w:rPr>
        <w:t xml:space="preserve"> in a real interracial interaction</w:t>
      </w:r>
      <w:r w:rsidRPr="00C17C18">
        <w:rPr>
          <w:sz w:val="16"/>
        </w:rPr>
        <w:t xml:space="preserve"> and illustrated an important boundary condition: Consistent with previous research, lay theories of racial bias differentially predicted strategy preferences in difficult (not neutral) interracial interactions.</w:t>
      </w:r>
    </w:p>
    <w:p w14:paraId="38592DB2" w14:textId="77777777" w:rsidR="0006134F" w:rsidRPr="00C17C18" w:rsidRDefault="0006134F" w:rsidP="0006134F">
      <w:pPr>
        <w:rPr>
          <w:sz w:val="16"/>
        </w:rPr>
      </w:pPr>
      <w:r w:rsidRPr="00C17C18">
        <w:rPr>
          <w:sz w:val="16"/>
        </w:rPr>
        <w:t>And finally, in Study 4, White entity theorists reported that they used learning strategies to a lesser extent and performance strategies to a greater extent in a difficult face-to-face race-related interaction with a Black, compared with a White, interaction partner. Moreover, the Black (compared with the White) confederate interaction partners reported that although entity theorists were explicitly engaged, they were less nonverbally engaged (a discrepancy that was not reported regarding the behavior of incremental theorists). Mediation analyses revealed that the observed discrepancy in nonverbal and explicit engagement reported by Black and White confederate partners interacting with entity theorists was accounted for by entity theorists’ greater use of performance strategies in this interaction. It is important to note that the Black confederates’ ability to distinguish between entity and incremental theorists’ behaviors provides evidence that lay theories of racial bias do meaningfully influence Whites’ behavioral strategies and the quality of the interaction. That is, confederates had no knowledge of the study hypotheses and no way to know participants’ lay theories of racial bias, yet Black confederate interaction partners were able to detect subtle differences in White participants’ behaviors.</w:t>
      </w:r>
    </w:p>
    <w:p w14:paraId="503AE619" w14:textId="77777777" w:rsidR="0006134F" w:rsidRPr="00C17C18" w:rsidRDefault="0006134F" w:rsidP="0006134F">
      <w:pPr>
        <w:rPr>
          <w:sz w:val="16"/>
        </w:rPr>
      </w:pPr>
      <w:r w:rsidRPr="00C17C18">
        <w:rPr>
          <w:sz w:val="16"/>
        </w:rPr>
        <w:t>Implications for Interracial Interactions</w:t>
      </w:r>
    </w:p>
    <w:p w14:paraId="7E9A1E27" w14:textId="77777777" w:rsidR="0006134F" w:rsidRPr="00C17C18" w:rsidRDefault="0006134F" w:rsidP="0006134F">
      <w:pPr>
        <w:rPr>
          <w:sz w:val="16"/>
        </w:rPr>
      </w:pPr>
      <w:r w:rsidRPr="00C17C18">
        <w:rPr>
          <w:sz w:val="16"/>
        </w:rPr>
        <w:t xml:space="preserve">The present findings highlight that </w:t>
      </w:r>
      <w:r w:rsidRPr="00F55BF5">
        <w:rPr>
          <w:rStyle w:val="Emphasis"/>
          <w:highlight w:val="green"/>
        </w:rPr>
        <w:t>majority group</w:t>
      </w:r>
      <w:r w:rsidRPr="00C17C18">
        <w:rPr>
          <w:rStyle w:val="StyleUnderline"/>
        </w:rPr>
        <w:t xml:space="preserve"> members </w:t>
      </w:r>
      <w:r w:rsidRPr="00F55BF5">
        <w:rPr>
          <w:rStyle w:val="Emphasis"/>
          <w:highlight w:val="green"/>
        </w:rPr>
        <w:t>approach</w:t>
      </w:r>
      <w:r w:rsidRPr="00F55BF5">
        <w:rPr>
          <w:rStyle w:val="StyleUnderline"/>
          <w:highlight w:val="green"/>
        </w:rPr>
        <w:t xml:space="preserve"> difficult</w:t>
      </w:r>
      <w:r w:rsidRPr="00C17C18">
        <w:rPr>
          <w:rStyle w:val="StyleUnderline"/>
        </w:rPr>
        <w:t xml:space="preserve"> interracial </w:t>
      </w:r>
      <w:r w:rsidRPr="00F55BF5">
        <w:rPr>
          <w:rStyle w:val="StyleUnderline"/>
          <w:highlight w:val="green"/>
        </w:rPr>
        <w:t xml:space="preserve">interactions with </w:t>
      </w:r>
      <w:r w:rsidRPr="00F55BF5">
        <w:rPr>
          <w:rStyle w:val="Emphasis"/>
          <w:highlight w:val="green"/>
        </w:rPr>
        <w:t>different strategies</w:t>
      </w:r>
      <w:r w:rsidRPr="00C17C18">
        <w:rPr>
          <w:sz w:val="16"/>
        </w:rPr>
        <w:t xml:space="preserve"> (see also Plant et al., 2010; Trawalter &amp; Richeson, 2006). Although the increasing diversity in the United States enhances the likelihood that individuals will engage in interracial interactions, the </w:t>
      </w:r>
      <w:r w:rsidRPr="00F55BF5">
        <w:rPr>
          <w:rStyle w:val="StyleUnderline"/>
          <w:highlight w:val="green"/>
        </w:rPr>
        <w:t>strategies</w:t>
      </w:r>
      <w:r w:rsidRPr="00C17C18">
        <w:rPr>
          <w:rStyle w:val="StyleUnderline"/>
        </w:rPr>
        <w:t xml:space="preserve"> that majority group members use in interracial interactions</w:t>
      </w:r>
      <w:r w:rsidRPr="00C17C18">
        <w:rPr>
          <w:sz w:val="16"/>
        </w:rPr>
        <w:t xml:space="preserve"> that are not going well may </w:t>
      </w:r>
      <w:r w:rsidRPr="00F55BF5">
        <w:rPr>
          <w:rStyle w:val="Emphasis"/>
          <w:highlight w:val="green"/>
        </w:rPr>
        <w:t>differ</w:t>
      </w:r>
      <w:r w:rsidRPr="00C17C18">
        <w:rPr>
          <w:rStyle w:val="StyleUnderline"/>
        </w:rPr>
        <w:t xml:space="preserve"> as a function of </w:t>
      </w:r>
      <w:r w:rsidRPr="00F55BF5">
        <w:rPr>
          <w:rStyle w:val="StyleUnderline"/>
          <w:highlight w:val="green"/>
        </w:rPr>
        <w:t>whether they see</w:t>
      </w:r>
      <w:r w:rsidRPr="00C17C18">
        <w:rPr>
          <w:rStyle w:val="StyleUnderline"/>
        </w:rPr>
        <w:t xml:space="preserve"> racial </w:t>
      </w:r>
      <w:r w:rsidRPr="00F55BF5">
        <w:rPr>
          <w:rStyle w:val="StyleUnderline"/>
          <w:highlight w:val="green"/>
        </w:rPr>
        <w:t xml:space="preserve">bias as </w:t>
      </w:r>
      <w:r w:rsidRPr="00F55BF5">
        <w:rPr>
          <w:rStyle w:val="Emphasis"/>
          <w:highlight w:val="green"/>
        </w:rPr>
        <w:t>malleable</w:t>
      </w:r>
      <w:r w:rsidRPr="00F55BF5">
        <w:rPr>
          <w:rStyle w:val="StyleUnderline"/>
          <w:highlight w:val="green"/>
        </w:rPr>
        <w:t xml:space="preserve"> or </w:t>
      </w:r>
      <w:r w:rsidRPr="00F55BF5">
        <w:rPr>
          <w:rStyle w:val="Emphasis"/>
          <w:highlight w:val="green"/>
        </w:rPr>
        <w:t>fixed</w:t>
      </w:r>
      <w:r w:rsidRPr="00C17C18">
        <w:rPr>
          <w:sz w:val="16"/>
        </w:rPr>
        <w:t xml:space="preserve">. That is, if </w:t>
      </w:r>
      <w:r w:rsidRPr="00FC327E">
        <w:rPr>
          <w:rStyle w:val="Emphasis"/>
        </w:rPr>
        <w:t>incremental</w:t>
      </w:r>
      <w:r w:rsidRPr="00C17C18">
        <w:rPr>
          <w:rStyle w:val="StyleUnderline"/>
        </w:rPr>
        <w:t xml:space="preserve"> theorists—those who believe racial bias is malleable—tend to </w:t>
      </w:r>
      <w:r w:rsidRPr="00F55BF5">
        <w:rPr>
          <w:rStyle w:val="StyleUnderline"/>
          <w:highlight w:val="green"/>
        </w:rPr>
        <w:t xml:space="preserve">engage in more </w:t>
      </w:r>
      <w:r w:rsidRPr="00F55BF5">
        <w:rPr>
          <w:rStyle w:val="Emphasis"/>
          <w:highlight w:val="green"/>
        </w:rPr>
        <w:t>learning-oriented</w:t>
      </w:r>
      <w:r w:rsidRPr="00F55BF5">
        <w:rPr>
          <w:rStyle w:val="StyleUnderline"/>
          <w:highlight w:val="green"/>
        </w:rPr>
        <w:t xml:space="preserve"> behaviors</w:t>
      </w:r>
      <w:r w:rsidRPr="00C17C18">
        <w:rPr>
          <w:sz w:val="16"/>
        </w:rPr>
        <w:t xml:space="preserve">, they are likely gaining the experience and practice that previous research has cited as being </w:t>
      </w:r>
      <w:r w:rsidRPr="00FC327E">
        <w:rPr>
          <w:rStyle w:val="StyleUnderline"/>
        </w:rPr>
        <w:t xml:space="preserve">valuable to </w:t>
      </w:r>
      <w:r w:rsidRPr="00F55BF5">
        <w:rPr>
          <w:rStyle w:val="Emphasis"/>
          <w:highlight w:val="green"/>
        </w:rPr>
        <w:t>improving intergroup</w:t>
      </w:r>
      <w:r w:rsidRPr="00F55BF5">
        <w:rPr>
          <w:rStyle w:val="StyleUnderline"/>
          <w:highlight w:val="green"/>
        </w:rPr>
        <w:t xml:space="preserve"> interactions</w:t>
      </w:r>
      <w:r w:rsidRPr="00C17C18">
        <w:rPr>
          <w:sz w:val="16"/>
        </w:rPr>
        <w:t xml:space="preserve"> (e.g., Johnson, Mitchell, Bean, Richeson, &amp; Shelton, 2010; Johnson &amp; Richeson, 2009). In contrast, if </w:t>
      </w:r>
      <w:r w:rsidRPr="00F55BF5">
        <w:rPr>
          <w:rStyle w:val="Emphasis"/>
          <w:highlight w:val="green"/>
        </w:rPr>
        <w:t>entity</w:t>
      </w:r>
      <w:r w:rsidRPr="00F55BF5">
        <w:rPr>
          <w:rStyle w:val="StyleUnderline"/>
          <w:highlight w:val="green"/>
        </w:rPr>
        <w:t xml:space="preserve"> theorists</w:t>
      </w:r>
      <w:r w:rsidRPr="00C17C18">
        <w:rPr>
          <w:rStyle w:val="StyleUnderline"/>
        </w:rPr>
        <w:t xml:space="preserve">—those who </w:t>
      </w:r>
      <w:r w:rsidRPr="00FC327E">
        <w:rPr>
          <w:rStyle w:val="StyleUnderline"/>
        </w:rPr>
        <w:t>believe racial bias is fixed</w:t>
      </w:r>
      <w:r w:rsidRPr="00C17C18">
        <w:rPr>
          <w:sz w:val="16"/>
        </w:rPr>
        <w:t xml:space="preserve">—tend to engage in more performanceoriented behaviors, they are likely to be focused on hiding any appearance of bias and </w:t>
      </w:r>
      <w:r w:rsidRPr="00C17C18">
        <w:rPr>
          <w:rStyle w:val="StyleUnderline"/>
        </w:rPr>
        <w:t xml:space="preserve">looking for opportunities to </w:t>
      </w:r>
      <w:r w:rsidRPr="00C17C18">
        <w:rPr>
          <w:rStyle w:val="Emphasis"/>
        </w:rPr>
        <w:t>escape</w:t>
      </w:r>
      <w:r w:rsidRPr="00C17C18">
        <w:rPr>
          <w:rStyle w:val="StyleUnderline"/>
        </w:rPr>
        <w:t xml:space="preserve">, thereby </w:t>
      </w:r>
      <w:r w:rsidRPr="00F55BF5">
        <w:rPr>
          <w:rStyle w:val="Emphasis"/>
          <w:highlight w:val="green"/>
        </w:rPr>
        <w:t>not gaining</w:t>
      </w:r>
      <w:r w:rsidRPr="00C17C18">
        <w:rPr>
          <w:rStyle w:val="StyleUnderline"/>
        </w:rPr>
        <w:t xml:space="preserve"> the </w:t>
      </w:r>
      <w:r w:rsidRPr="00F55BF5">
        <w:rPr>
          <w:rStyle w:val="StyleUnderline"/>
          <w:highlight w:val="green"/>
        </w:rPr>
        <w:t>benefits of</w:t>
      </w:r>
      <w:r w:rsidRPr="00C17C18">
        <w:rPr>
          <w:rStyle w:val="StyleUnderline"/>
        </w:rPr>
        <w:t xml:space="preserve"> the </w:t>
      </w:r>
      <w:r w:rsidRPr="00F55BF5">
        <w:rPr>
          <w:rStyle w:val="Emphasis"/>
          <w:highlight w:val="green"/>
        </w:rPr>
        <w:t>experience</w:t>
      </w:r>
      <w:r w:rsidRPr="00C17C18">
        <w:rPr>
          <w:rStyle w:val="StyleUnderline"/>
        </w:rPr>
        <w:t xml:space="preserve"> for future interracial encounters</w:t>
      </w:r>
      <w:r w:rsidRPr="00C17C18">
        <w:rPr>
          <w:sz w:val="16"/>
        </w:rPr>
        <w:t>.</w:t>
      </w:r>
    </w:p>
    <w:p w14:paraId="7983AC89" w14:textId="77777777" w:rsidR="0006134F" w:rsidRDefault="0006134F" w:rsidP="0006134F">
      <w:pPr>
        <w:pStyle w:val="Heading4"/>
      </w:pPr>
      <w:r>
        <w:t xml:space="preserve">Policy is a </w:t>
      </w:r>
      <w:r w:rsidRPr="007E3E47">
        <w:rPr>
          <w:u w:val="single"/>
        </w:rPr>
        <w:t xml:space="preserve">bulwark </w:t>
      </w:r>
      <w:r>
        <w:t xml:space="preserve">against civil society and white rage since politicizing resistance unites unions and anti-racist movements in the solidarity of the oppressed. Shared struggle under the domination of racial capital reveals the Real, fracturing humanism’s fantasy of wholeness and enabling solidarity. Material struggle key because political economy undergirds fantasy. That’s Kapoor, citing Zalloua who is their long time writing partner. </w:t>
      </w:r>
    </w:p>
    <w:p w14:paraId="4B7EF30A" w14:textId="77777777" w:rsidR="0006134F" w:rsidRDefault="0006134F" w:rsidP="0006134F">
      <w:pPr>
        <w:pStyle w:val="Heading4"/>
      </w:pPr>
      <w:r>
        <w:t xml:space="preserve">This Makes the aff a double turn. Their </w:t>
      </w:r>
      <w:r w:rsidRPr="00204EA8">
        <w:rPr>
          <w:u w:val="single"/>
        </w:rPr>
        <w:t>critique</w:t>
      </w:r>
      <w:r>
        <w:t xml:space="preserve"> of </w:t>
      </w:r>
      <w:r w:rsidRPr="00204EA8">
        <w:rPr>
          <w:u w:val="single"/>
        </w:rPr>
        <w:t>worker struggle</w:t>
      </w:r>
      <w:r>
        <w:t xml:space="preserve"> prevents an encounter with the Real that </w:t>
      </w:r>
      <w:r w:rsidRPr="00204EA8">
        <w:rPr>
          <w:u w:val="single"/>
        </w:rPr>
        <w:t>fractures</w:t>
      </w:r>
      <w:r>
        <w:t xml:space="preserve"> racial capitalism’s libidinal fantasy of wholeness. </w:t>
      </w:r>
    </w:p>
    <w:p w14:paraId="603E966E" w14:textId="77777777" w:rsidR="0006134F" w:rsidRPr="00204EA8" w:rsidRDefault="0006134F" w:rsidP="0006134F">
      <w:pPr>
        <w:rPr>
          <w:rStyle w:val="Style13ptBold"/>
        </w:rPr>
      </w:pPr>
      <w:r>
        <w:rPr>
          <w:rStyle w:val="Style13ptBold"/>
        </w:rPr>
        <w:t xml:space="preserve">Zalloua ’22 </w:t>
      </w:r>
      <w:r w:rsidRPr="00204EA8">
        <w:t>[</w:t>
      </w:r>
      <w:r>
        <w:t xml:space="preserve">Zahi and Ilan Kapoor; 2022; </w:t>
      </w:r>
      <w:r w:rsidRPr="00204EA8">
        <w:t>Cushing Eells Professor of Philosophy and Literature</w:t>
      </w:r>
      <w:r>
        <w:t xml:space="preserve">; Oxford University Press, </w:t>
      </w:r>
      <w:r>
        <w:rPr>
          <w:i/>
          <w:iCs/>
        </w:rPr>
        <w:t>Universal Politics</w:t>
      </w:r>
      <w:r>
        <w:t xml:space="preserve">, </w:t>
      </w:r>
      <w:r w:rsidRPr="00204EA8">
        <w:t>DOI: 10.1093/ oso/ 9780197607619.001.0001</w:t>
      </w:r>
      <w:r>
        <w:t>]</w:t>
      </w:r>
    </w:p>
    <w:p w14:paraId="5C1DE4F5" w14:textId="77777777" w:rsidR="0006134F" w:rsidRPr="00204EA8" w:rsidRDefault="0006134F" w:rsidP="0006134F">
      <w:pPr>
        <w:rPr>
          <w:u w:val="single"/>
        </w:rPr>
      </w:pPr>
      <w:r w:rsidRPr="00204EA8">
        <w:rPr>
          <w:rStyle w:val="Emphasis"/>
        </w:rPr>
        <w:t>Paul Eisenstein</w:t>
      </w:r>
      <w:r w:rsidRPr="00204EA8">
        <w:rPr>
          <w:sz w:val="16"/>
        </w:rPr>
        <w:t xml:space="preserve"> </w:t>
      </w:r>
      <w:r w:rsidRPr="00204EA8">
        <w:rPr>
          <w:u w:val="single"/>
        </w:rPr>
        <w:t xml:space="preserve">and </w:t>
      </w:r>
      <w:r w:rsidRPr="00204EA8">
        <w:rPr>
          <w:rStyle w:val="Emphasis"/>
        </w:rPr>
        <w:t>Todd McGowan</w:t>
      </w:r>
      <w:r w:rsidRPr="00204EA8">
        <w:rPr>
          <w:sz w:val="16"/>
        </w:rPr>
        <w:t xml:space="preserve"> </w:t>
      </w:r>
      <w:r w:rsidRPr="00204EA8">
        <w:rPr>
          <w:u w:val="single"/>
        </w:rPr>
        <w:t>take the argument further by claiming that, despite centering radical democracy on the notion of antag- onism, L&amp;M “sell antagonism short.”</w:t>
      </w:r>
      <w:r w:rsidRPr="00204EA8">
        <w:rPr>
          <w:sz w:val="16"/>
        </w:rPr>
        <w:t xml:space="preserve"> </w:t>
      </w:r>
      <w:r w:rsidRPr="00204EA8">
        <w:rPr>
          <w:u w:val="single"/>
        </w:rPr>
        <w:t xml:space="preserve">This is because the latter fail to see the </w:t>
      </w:r>
      <w:r w:rsidRPr="00204EA8">
        <w:rPr>
          <w:rStyle w:val="Emphasis"/>
        </w:rPr>
        <w:t>intimate link</w:t>
      </w:r>
      <w:r w:rsidRPr="00204EA8">
        <w:rPr>
          <w:u w:val="single"/>
        </w:rPr>
        <w:t xml:space="preserve"> between </w:t>
      </w:r>
      <w:r w:rsidRPr="00204EA8">
        <w:rPr>
          <w:rStyle w:val="Emphasis"/>
        </w:rPr>
        <w:t>universality</w:t>
      </w:r>
      <w:r w:rsidRPr="00204EA8">
        <w:rPr>
          <w:u w:val="single"/>
        </w:rPr>
        <w:t xml:space="preserve"> and </w:t>
      </w:r>
      <w:r w:rsidRPr="00204EA8">
        <w:rPr>
          <w:rStyle w:val="Emphasis"/>
        </w:rPr>
        <w:t>antagonism</w:t>
      </w:r>
      <w:r w:rsidRPr="00204EA8">
        <w:rPr>
          <w:u w:val="single"/>
        </w:rPr>
        <w:t xml:space="preserve"> itself</w:t>
      </w:r>
      <w:r w:rsidRPr="00204EA8">
        <w:rPr>
          <w:sz w:val="16"/>
        </w:rPr>
        <w:t xml:space="preserve">. As Eisenstein and McGowan pointedly underline, </w:t>
      </w:r>
      <w:r w:rsidRPr="00F55BF5">
        <w:rPr>
          <w:rStyle w:val="Emphasis"/>
          <w:highlight w:val="green"/>
        </w:rPr>
        <w:t>there is “no need to construct a universal . . . because antagonism . . . is already universal</w:t>
      </w:r>
      <w:r w:rsidRPr="00204EA8">
        <w:rPr>
          <w:sz w:val="16"/>
        </w:rPr>
        <w:t xml:space="preserve">” (2012, 68). L&amp;M spend so much time on issues of identity- related articulation and equivalence that they miss that which is in plain sight— </w:t>
      </w:r>
      <w:r w:rsidRPr="00204EA8">
        <w:rPr>
          <w:u w:val="single"/>
        </w:rPr>
        <w:t xml:space="preserve">what </w:t>
      </w:r>
      <w:r w:rsidRPr="00204EA8">
        <w:rPr>
          <w:rStyle w:val="Emphasis"/>
        </w:rPr>
        <w:t xml:space="preserve">political </w:t>
      </w:r>
      <w:r w:rsidRPr="00F55BF5">
        <w:rPr>
          <w:rStyle w:val="Emphasis"/>
          <w:highlight w:val="green"/>
        </w:rPr>
        <w:t>struggles share</w:t>
      </w:r>
      <w:r w:rsidRPr="00204EA8">
        <w:rPr>
          <w:u w:val="single"/>
        </w:rPr>
        <w:t xml:space="preserve"> is not identity but </w:t>
      </w:r>
      <w:r w:rsidRPr="00F55BF5">
        <w:rPr>
          <w:rStyle w:val="Emphasis"/>
          <w:highlight w:val="green"/>
        </w:rPr>
        <w:t>self-division</w:t>
      </w:r>
      <w:r w:rsidRPr="00204EA8">
        <w:rPr>
          <w:sz w:val="16"/>
        </w:rPr>
        <w:t xml:space="preserve">. In fact, as underlined in ­ chapter 1, </w:t>
      </w:r>
      <w:r w:rsidRPr="00204EA8">
        <w:rPr>
          <w:u w:val="single"/>
        </w:rPr>
        <w:t xml:space="preserve">it is </w:t>
      </w:r>
      <w:r w:rsidRPr="00204EA8">
        <w:rPr>
          <w:rStyle w:val="Emphasis"/>
        </w:rPr>
        <w:t>precisely</w:t>
      </w:r>
      <w:r w:rsidRPr="00204EA8">
        <w:rPr>
          <w:u w:val="single"/>
        </w:rPr>
        <w:t xml:space="preserve"> the </w:t>
      </w:r>
      <w:r w:rsidRPr="007F4476">
        <w:rPr>
          <w:rStyle w:val="Emphasis"/>
        </w:rPr>
        <w:t>focus on identity</w:t>
      </w:r>
      <w:r w:rsidRPr="007F4476">
        <w:rPr>
          <w:u w:val="single"/>
        </w:rPr>
        <w:t xml:space="preserve"> rather than </w:t>
      </w:r>
      <w:r w:rsidRPr="007F4476">
        <w:rPr>
          <w:rStyle w:val="Emphasis"/>
        </w:rPr>
        <w:t>self-division</w:t>
      </w:r>
      <w:r w:rsidRPr="007F4476">
        <w:rPr>
          <w:u w:val="single"/>
        </w:rPr>
        <w:t xml:space="preserve"> that has </w:t>
      </w:r>
      <w:r w:rsidRPr="007F4476">
        <w:rPr>
          <w:rStyle w:val="Emphasis"/>
        </w:rPr>
        <w:t>bedeviled social movements</w:t>
      </w:r>
      <w:r w:rsidRPr="007F4476">
        <w:rPr>
          <w:u w:val="single"/>
        </w:rPr>
        <w:t xml:space="preserve"> in our age of identity politics</w:t>
      </w:r>
      <w:r w:rsidRPr="007F4476">
        <w:rPr>
          <w:sz w:val="16"/>
        </w:rPr>
        <w:t xml:space="preserve">: </w:t>
      </w:r>
      <w:r w:rsidRPr="007F4476">
        <w:rPr>
          <w:u w:val="single"/>
        </w:rPr>
        <w:t>so invested do people become in thei</w:t>
      </w:r>
      <w:r w:rsidRPr="00204EA8">
        <w:rPr>
          <w:u w:val="single"/>
        </w:rPr>
        <w:t>r identities (</w:t>
      </w:r>
      <w:r w:rsidRPr="00F55BF5">
        <w:rPr>
          <w:rStyle w:val="Emphasis"/>
          <w:highlight w:val="green"/>
        </w:rPr>
        <w:t>jouissance</w:t>
      </w:r>
      <w:r w:rsidRPr="00204EA8">
        <w:rPr>
          <w:u w:val="single"/>
        </w:rPr>
        <w:t>)</w:t>
      </w:r>
      <w:r w:rsidRPr="00204EA8">
        <w:rPr>
          <w:sz w:val="16"/>
        </w:rPr>
        <w:t xml:space="preserve"> </w:t>
      </w:r>
      <w:r w:rsidRPr="00204EA8">
        <w:rPr>
          <w:u w:val="single"/>
        </w:rPr>
        <w:t>that they get bogged down in battles over recog- nition</w:t>
      </w:r>
      <w:r w:rsidRPr="00204EA8">
        <w:rPr>
          <w:sz w:val="16"/>
        </w:rPr>
        <w:t xml:space="preserve"> and self- policing (i.e., “checking one’s privilege”). </w:t>
      </w:r>
      <w:r w:rsidRPr="00F55BF5">
        <w:rPr>
          <w:highlight w:val="green"/>
          <w:u w:val="single"/>
        </w:rPr>
        <w:t xml:space="preserve">A </w:t>
      </w:r>
      <w:r w:rsidRPr="00F55BF5">
        <w:rPr>
          <w:rStyle w:val="Emphasis"/>
          <w:highlight w:val="green"/>
        </w:rPr>
        <w:t>negative universal</w:t>
      </w:r>
      <w:r w:rsidRPr="007F4476">
        <w:rPr>
          <w:rStyle w:val="Emphasis"/>
        </w:rPr>
        <w:t xml:space="preserve"> politics </w:t>
      </w:r>
      <w:r w:rsidRPr="00F55BF5">
        <w:rPr>
          <w:rStyle w:val="Emphasis"/>
          <w:highlight w:val="green"/>
        </w:rPr>
        <w:t>avoids</w:t>
      </w:r>
      <w:r w:rsidRPr="007F4476">
        <w:rPr>
          <w:rStyle w:val="Emphasis"/>
        </w:rPr>
        <w:t xml:space="preserve"> this predicament</w:t>
      </w:r>
      <w:r w:rsidRPr="00204EA8">
        <w:rPr>
          <w:u w:val="single"/>
        </w:rPr>
        <w:t xml:space="preserve"> by expressly focusing not on positive identi- ties but on </w:t>
      </w:r>
      <w:r w:rsidRPr="00204EA8">
        <w:rPr>
          <w:rStyle w:val="Emphasis"/>
        </w:rPr>
        <w:t>common auto-blockage</w:t>
      </w:r>
      <w:r w:rsidRPr="00204EA8">
        <w:rPr>
          <w:u w:val="single"/>
        </w:rPr>
        <w:t>.</w:t>
      </w:r>
    </w:p>
    <w:p w14:paraId="01E57388" w14:textId="77777777" w:rsidR="0006134F" w:rsidRPr="00204EA8" w:rsidRDefault="0006134F" w:rsidP="0006134F">
      <w:pPr>
        <w:rPr>
          <w:sz w:val="16"/>
        </w:rPr>
      </w:pPr>
      <w:r w:rsidRPr="00204EA8">
        <w:rPr>
          <w:sz w:val="16"/>
        </w:rPr>
        <w:t xml:space="preserve">The related issue is that, despite recognizing the problems of particularism (see Laclau 1996, 49), radical democracy’s de facto </w:t>
      </w:r>
      <w:r w:rsidRPr="00204EA8">
        <w:rPr>
          <w:rStyle w:val="Emphasis"/>
        </w:rPr>
        <w:t>fetishization of identity</w:t>
      </w:r>
      <w:r w:rsidRPr="00204EA8">
        <w:rPr>
          <w:sz w:val="16"/>
        </w:rPr>
        <w:t xml:space="preserve"> </w:t>
      </w:r>
      <w:r w:rsidRPr="00204EA8">
        <w:rPr>
          <w:u w:val="single"/>
        </w:rPr>
        <w:t>feeds</w:t>
      </w:r>
      <w:r w:rsidRPr="00204EA8">
        <w:rPr>
          <w:sz w:val="16"/>
        </w:rPr>
        <w:t xml:space="preserve"> (and has fed) </w:t>
      </w:r>
      <w:r w:rsidRPr="00204EA8">
        <w:rPr>
          <w:rStyle w:val="Emphasis"/>
        </w:rPr>
        <w:t>too easily</w:t>
      </w:r>
      <w:r w:rsidRPr="00204EA8">
        <w:rPr>
          <w:sz w:val="16"/>
        </w:rPr>
        <w:t xml:space="preserve"> </w:t>
      </w:r>
      <w:r w:rsidRPr="00204EA8">
        <w:rPr>
          <w:u w:val="single"/>
        </w:rPr>
        <w:t>into liberal democracy’s celebration of new subjectivities and fluid identities</w:t>
      </w:r>
      <w:r w:rsidRPr="00204EA8">
        <w:rPr>
          <w:sz w:val="16"/>
        </w:rPr>
        <w:t>. Here the fate of L&amp;M’s position ends up mirroring Foucault’s and Lyotard’s in silently accepting, if not furthering, late capitalism’s co- optation and commodification of multicultural/ identity politics. Radical democracy may well aim at “deepening and expanding” the liberal democratic setup (Laclau and Mouffe 1985, 176), but it ends up re- maining firmly within its horizon. In this regard, Žižek claims that it is not the capitalist economy that limits hegemonic struggle: “On the contrary, [capitalism] is its positive condition; it creates the very background against which ‘generalized hegemony’ can thrive . . . [As a result, Laclau and Mouffe] never envisage the possibility of a completely different economico- political regime . . . all the changes [they propose] are changes within this economico- political regime” (Butler, Laclau, and Žižek 2000a, 319, 223).</w:t>
      </w:r>
    </w:p>
    <w:p w14:paraId="5A8DEACB" w14:textId="77777777" w:rsidR="0006134F" w:rsidRPr="00204EA8" w:rsidRDefault="0006134F" w:rsidP="0006134F">
      <w:pPr>
        <w:rPr>
          <w:u w:val="single"/>
        </w:rPr>
      </w:pPr>
      <w:r w:rsidRPr="00204EA8">
        <w:rPr>
          <w:sz w:val="16"/>
        </w:rPr>
        <w:t xml:space="preserve">But </w:t>
      </w:r>
      <w:r w:rsidRPr="00204EA8">
        <w:rPr>
          <w:u w:val="single"/>
        </w:rPr>
        <w:t xml:space="preserve">Laclau counters by </w:t>
      </w:r>
      <w:r w:rsidRPr="00F55BF5">
        <w:rPr>
          <w:highlight w:val="green"/>
          <w:u w:val="single"/>
        </w:rPr>
        <w:t>accusing</w:t>
      </w:r>
      <w:r w:rsidRPr="00204EA8">
        <w:rPr>
          <w:u w:val="single"/>
        </w:rPr>
        <w:t xml:space="preserve"> Žižek </w:t>
      </w:r>
      <w:r w:rsidRPr="00F55BF5">
        <w:rPr>
          <w:highlight w:val="green"/>
          <w:u w:val="single"/>
        </w:rPr>
        <w:t xml:space="preserve">of </w:t>
      </w:r>
      <w:r w:rsidRPr="00F55BF5">
        <w:rPr>
          <w:rStyle w:val="Emphasis"/>
          <w:highlight w:val="green"/>
        </w:rPr>
        <w:t>economism</w:t>
      </w:r>
      <w:r w:rsidRPr="00204EA8">
        <w:rPr>
          <w:sz w:val="16"/>
        </w:rPr>
        <w:t xml:space="preserve">. </w:t>
      </w:r>
      <w:r w:rsidRPr="00204EA8">
        <w:rPr>
          <w:u w:val="single"/>
        </w:rPr>
        <w:t>He declares that Žižek fetishizes the economy in asserting a new version of the base- superstructure model and returning to “the nineteenth- century myth of an enclosed economic space”</w:t>
      </w:r>
      <w:r w:rsidRPr="00204EA8">
        <w:rPr>
          <w:sz w:val="16"/>
        </w:rPr>
        <w:t xml:space="preserve"> (Butler, Laclau, and Žižek 2000a, 293, 291). Here, Laclau is aligning Žižek with classical Marxism, which he and Mouffe sharply criticize for treating the market as the “Last Redoubt of Essentialism” (1985, 75). Yet the allegation </w:t>
      </w:r>
      <w:r w:rsidRPr="00F55BF5">
        <w:rPr>
          <w:rStyle w:val="Emphasis"/>
          <w:highlight w:val="green"/>
        </w:rPr>
        <w:t>does not stand</w:t>
      </w:r>
      <w:r w:rsidRPr="00204EA8">
        <w:rPr>
          <w:rStyle w:val="Emphasis"/>
        </w:rPr>
        <w:t xml:space="preserve"> up to </w:t>
      </w:r>
      <w:r w:rsidRPr="00F55BF5">
        <w:rPr>
          <w:rStyle w:val="Emphasis"/>
          <w:highlight w:val="green"/>
        </w:rPr>
        <w:t>scrutiny</w:t>
      </w:r>
      <w:r w:rsidRPr="00204EA8">
        <w:rPr>
          <w:sz w:val="16"/>
        </w:rPr>
        <w:t xml:space="preserve">, </w:t>
      </w:r>
      <w:r w:rsidRPr="00204EA8">
        <w:rPr>
          <w:u w:val="single"/>
        </w:rPr>
        <w:t>since Žižek re- peatedly talks about capitalism in terms of political economy, that is, as a system barred by class struggle</w:t>
      </w:r>
      <w:r w:rsidRPr="00204EA8">
        <w:rPr>
          <w:sz w:val="16"/>
        </w:rPr>
        <w:t xml:space="preserve">. </w:t>
      </w:r>
      <w:r w:rsidRPr="00204EA8">
        <w:rPr>
          <w:u w:val="single"/>
        </w:rPr>
        <w:t>To wit, he writes that “the ‘economy’ cannot be reduced to a sphere of the positive ‘order of being,’ precisely insofar as it is always political, insofar as political (‘class’) struggle is at its very heart”</w:t>
      </w:r>
      <w:r w:rsidRPr="00204EA8">
        <w:rPr>
          <w:sz w:val="16"/>
        </w:rPr>
        <w:t xml:space="preserve"> (2011, 198; see also Cowley 2014, 78). </w:t>
      </w:r>
      <w:r w:rsidRPr="00F55BF5">
        <w:rPr>
          <w:rStyle w:val="Emphasis"/>
          <w:highlight w:val="green"/>
        </w:rPr>
        <w:t>Class struggle</w:t>
      </w:r>
      <w:r w:rsidRPr="00204EA8">
        <w:rPr>
          <w:u w:val="single"/>
        </w:rPr>
        <w:t xml:space="preserve"> for Žižek </w:t>
      </w:r>
      <w:r w:rsidRPr="00F55BF5">
        <w:rPr>
          <w:highlight w:val="green"/>
          <w:u w:val="single"/>
        </w:rPr>
        <w:t>is</w:t>
      </w:r>
      <w:r w:rsidRPr="00204EA8">
        <w:rPr>
          <w:u w:val="single"/>
        </w:rPr>
        <w:t xml:space="preserve"> therefore </w:t>
      </w:r>
      <w:r w:rsidRPr="00F55BF5">
        <w:rPr>
          <w:rStyle w:val="Emphasis"/>
          <w:highlight w:val="green"/>
        </w:rPr>
        <w:t>the Real</w:t>
      </w:r>
      <w:r w:rsidRPr="00F55BF5">
        <w:rPr>
          <w:highlight w:val="green"/>
          <w:u w:val="single"/>
        </w:rPr>
        <w:t xml:space="preserve"> of capitalism, underlining</w:t>
      </w:r>
      <w:r w:rsidRPr="00204EA8">
        <w:rPr>
          <w:u w:val="single"/>
        </w:rPr>
        <w:t xml:space="preserve"> how the </w:t>
      </w:r>
      <w:r w:rsidRPr="007F4476">
        <w:rPr>
          <w:u w:val="single"/>
        </w:rPr>
        <w:t xml:space="preserve">market is </w:t>
      </w:r>
      <w:r w:rsidRPr="007F4476">
        <w:rPr>
          <w:rStyle w:val="Emphasis"/>
        </w:rPr>
        <w:t>always already marked</w:t>
      </w:r>
      <w:r w:rsidRPr="007F4476">
        <w:rPr>
          <w:u w:val="single"/>
        </w:rPr>
        <w:t xml:space="preserve"> by socio- politic</w:t>
      </w:r>
      <w:r w:rsidRPr="00204EA8">
        <w:rPr>
          <w:u w:val="single"/>
        </w:rPr>
        <w:t xml:space="preserve">al </w:t>
      </w:r>
      <w:r w:rsidRPr="00F55BF5">
        <w:rPr>
          <w:rStyle w:val="Emphasis"/>
          <w:highlight w:val="green"/>
        </w:rPr>
        <w:t>antagonism</w:t>
      </w:r>
      <w:r w:rsidRPr="00204EA8">
        <w:rPr>
          <w:u w:val="single"/>
        </w:rPr>
        <w:t xml:space="preserve"> (and thus never self- enclosed).</w:t>
      </w:r>
    </w:p>
    <w:p w14:paraId="1175450B" w14:textId="77777777" w:rsidR="0006134F" w:rsidRPr="00204EA8" w:rsidRDefault="0006134F" w:rsidP="0006134F">
      <w:pPr>
        <w:rPr>
          <w:sz w:val="16"/>
        </w:rPr>
      </w:pPr>
      <w:r w:rsidRPr="00204EA8">
        <w:rPr>
          <w:sz w:val="16"/>
        </w:rPr>
        <w:t xml:space="preserve">Yet Žižek remains adamant in claiming that the economy so con- ceived is not simply one among multiple spheres to be reckoned with: as stressed in ­ chapter 1, </w:t>
      </w:r>
      <w:r w:rsidRPr="00204EA8">
        <w:rPr>
          <w:u w:val="single"/>
        </w:rPr>
        <w:t>the capitalist market is universal in scope, touching everything, articulating with ecology as much as disability and “race.”</w:t>
      </w:r>
      <w:r w:rsidRPr="00204EA8">
        <w:rPr>
          <w:sz w:val="16"/>
        </w:rPr>
        <w:t xml:space="preserve"> </w:t>
      </w:r>
      <w:r w:rsidRPr="00204EA8">
        <w:rPr>
          <w:u w:val="single"/>
        </w:rPr>
        <w:t xml:space="preserve">For Žižek, capitalism is “more than ever . . . the </w:t>
      </w:r>
      <w:r w:rsidRPr="00204EA8">
        <w:rPr>
          <w:rStyle w:val="Emphasis"/>
        </w:rPr>
        <w:t>concrete universal</w:t>
      </w:r>
      <w:r w:rsidRPr="00204EA8">
        <w:rPr>
          <w:u w:val="single"/>
        </w:rPr>
        <w:t xml:space="preserve"> of today . . . </w:t>
      </w:r>
      <w:r w:rsidRPr="00204EA8">
        <w:rPr>
          <w:rStyle w:val="Emphasis"/>
        </w:rPr>
        <w:t>overdetermin[ing] all alternative formations</w:t>
      </w:r>
      <w:r w:rsidRPr="00204EA8">
        <w:rPr>
          <w:sz w:val="16"/>
        </w:rPr>
        <w:t>” (2012a, 184). It is for this reason that he pleads “for a ‘</w:t>
      </w:r>
      <w:r w:rsidRPr="00204EA8">
        <w:rPr>
          <w:u w:val="single"/>
        </w:rPr>
        <w:t>return to</w:t>
      </w:r>
      <w:r w:rsidRPr="00204EA8">
        <w:rPr>
          <w:sz w:val="16"/>
        </w:rPr>
        <w:t xml:space="preserve"> the </w:t>
      </w:r>
      <w:r w:rsidRPr="00204EA8">
        <w:rPr>
          <w:rStyle w:val="Emphasis"/>
        </w:rPr>
        <w:t>primacy of the economy’</w:t>
      </w:r>
      <w:r w:rsidRPr="00204EA8">
        <w:rPr>
          <w:sz w:val="16"/>
        </w:rPr>
        <w:t xml:space="preserve"> not to the detriment of the issues raised by postmodern forms of politicization, but precisely in order to </w:t>
      </w:r>
      <w:r w:rsidRPr="00204EA8">
        <w:rPr>
          <w:u w:val="single"/>
        </w:rPr>
        <w:t>create</w:t>
      </w:r>
      <w:r w:rsidRPr="00204EA8">
        <w:rPr>
          <w:sz w:val="16"/>
        </w:rPr>
        <w:t xml:space="preserve"> the </w:t>
      </w:r>
      <w:r w:rsidRPr="00204EA8">
        <w:rPr>
          <w:u w:val="single"/>
        </w:rPr>
        <w:t>conditions</w:t>
      </w:r>
      <w:r w:rsidRPr="00204EA8">
        <w:rPr>
          <w:sz w:val="16"/>
        </w:rPr>
        <w:t xml:space="preserve"> </w:t>
      </w:r>
      <w:r w:rsidRPr="00204EA8">
        <w:rPr>
          <w:u w:val="single"/>
        </w:rPr>
        <w:t>for</w:t>
      </w:r>
      <w:r w:rsidRPr="00204EA8">
        <w:rPr>
          <w:sz w:val="16"/>
        </w:rPr>
        <w:t xml:space="preserve"> the more </w:t>
      </w:r>
      <w:r w:rsidRPr="00204EA8">
        <w:rPr>
          <w:rStyle w:val="Emphasis"/>
        </w:rPr>
        <w:t>effective realization</w:t>
      </w:r>
      <w:r w:rsidRPr="00204EA8">
        <w:rPr>
          <w:sz w:val="16"/>
        </w:rPr>
        <w:t xml:space="preserve"> </w:t>
      </w:r>
      <w:r w:rsidRPr="00204EA8">
        <w:rPr>
          <w:u w:val="single"/>
        </w:rPr>
        <w:t>of</w:t>
      </w:r>
      <w:r w:rsidRPr="00204EA8">
        <w:rPr>
          <w:sz w:val="16"/>
        </w:rPr>
        <w:t xml:space="preserve"> feminist, ecological, and so on, </w:t>
      </w:r>
      <w:r w:rsidRPr="00204EA8">
        <w:rPr>
          <w:u w:val="single"/>
        </w:rPr>
        <w:t>demands</w:t>
      </w:r>
      <w:r w:rsidRPr="00204EA8">
        <w:rPr>
          <w:sz w:val="16"/>
        </w:rPr>
        <w:t>” (1999, 356).</w:t>
      </w:r>
    </w:p>
    <w:p w14:paraId="5AE67290" w14:textId="77777777" w:rsidR="0006134F" w:rsidRPr="00204EA8" w:rsidRDefault="0006134F" w:rsidP="0006134F">
      <w:pPr>
        <w:rPr>
          <w:sz w:val="16"/>
        </w:rPr>
      </w:pPr>
      <w:r w:rsidRPr="00204EA8">
        <w:rPr>
          <w:sz w:val="16"/>
        </w:rPr>
        <w:t>Here Žižek’s implicit if not explicit reproach to L&amp;M is that by not wishing to “privilege” the economy under the pretext of anti- essentialism, they end up excluding the politicization of the economic sphere: “All the talk about new forms of politics bursting out all over, focused on particular issues (gay rights, ecology, ethnic minorities . . .), all this incessant activity of fluid, shifting identities . . . has something inauthentic about it, and ultimately resembles the obsessional neurotic who talks all the time . . . in order to en- sure that something— what really matters— will not be disturbed, that it will remain immobilized” (1999, 354). Thus, because they preclude the prospect of radical change of the global socioeconomic system, “Laclau and Mouffe stand accused . . . of being ideologues” (Brockelman 2003, 196).</w:t>
      </w:r>
    </w:p>
    <w:p w14:paraId="55C5E7A9" w14:textId="77777777" w:rsidR="0006134F" w:rsidRPr="00204EA8" w:rsidRDefault="0006134F" w:rsidP="0006134F">
      <w:pPr>
        <w:rPr>
          <w:u w:val="single"/>
        </w:rPr>
      </w:pPr>
      <w:r w:rsidRPr="00204EA8">
        <w:rPr>
          <w:sz w:val="16"/>
        </w:rPr>
        <w:t xml:space="preserve">Finally, </w:t>
      </w:r>
      <w:r w:rsidRPr="00204EA8">
        <w:rPr>
          <w:u w:val="single"/>
        </w:rPr>
        <w:t xml:space="preserve">there is the thorny question of </w:t>
      </w:r>
      <w:r w:rsidRPr="00204EA8">
        <w:rPr>
          <w:rStyle w:val="Emphasis"/>
        </w:rPr>
        <w:t>the working class</w:t>
      </w:r>
      <w:r w:rsidRPr="00204EA8">
        <w:rPr>
          <w:u w:val="single"/>
        </w:rPr>
        <w:t xml:space="preserve">: as we saw, be- cause they claim that </w:t>
      </w:r>
      <w:r w:rsidRPr="00204EA8">
        <w:rPr>
          <w:rStyle w:val="Emphasis"/>
        </w:rPr>
        <w:t>social movement politics</w:t>
      </w:r>
      <w:r w:rsidRPr="00204EA8">
        <w:rPr>
          <w:u w:val="single"/>
        </w:rPr>
        <w:t xml:space="preserve"> cannot be </w:t>
      </w:r>
      <w:r w:rsidRPr="00204EA8">
        <w:rPr>
          <w:rStyle w:val="Emphasis"/>
        </w:rPr>
        <w:t>reduced to economic positioning</w:t>
      </w:r>
      <w:r w:rsidRPr="00204EA8">
        <w:rPr>
          <w:sz w:val="16"/>
        </w:rPr>
        <w:t xml:space="preserve">, </w:t>
      </w:r>
      <w:r w:rsidRPr="00204EA8">
        <w:rPr>
          <w:u w:val="single"/>
        </w:rPr>
        <w:t xml:space="preserve">they are critical of the classical Marxist view of the working class as a privileged political agent. </w:t>
      </w:r>
      <w:r w:rsidRPr="00F55BF5">
        <w:rPr>
          <w:highlight w:val="green"/>
          <w:u w:val="single"/>
        </w:rPr>
        <w:t>They are</w:t>
      </w:r>
      <w:r w:rsidRPr="00204EA8">
        <w:rPr>
          <w:u w:val="single"/>
        </w:rPr>
        <w:t xml:space="preserve"> of course </w:t>
      </w:r>
      <w:r w:rsidRPr="00F55BF5">
        <w:rPr>
          <w:highlight w:val="green"/>
          <w:u w:val="single"/>
        </w:rPr>
        <w:t>right</w:t>
      </w:r>
      <w:r w:rsidRPr="007F4476">
        <w:rPr>
          <w:u w:val="single"/>
        </w:rPr>
        <w:t xml:space="preserve"> to point out</w:t>
      </w:r>
      <w:r w:rsidRPr="00204EA8">
        <w:rPr>
          <w:u w:val="single"/>
        </w:rPr>
        <w:t xml:space="preserve"> that the working class is not homogeneous, and that workers’ struggles are </w:t>
      </w:r>
      <w:r w:rsidRPr="00204EA8">
        <w:rPr>
          <w:rStyle w:val="Emphasis"/>
        </w:rPr>
        <w:t>not necessarily anticapitalist</w:t>
      </w:r>
      <w:r w:rsidRPr="00204EA8">
        <w:rPr>
          <w:sz w:val="16"/>
        </w:rPr>
        <w:t xml:space="preserve"> </w:t>
      </w:r>
      <w:r w:rsidRPr="00204EA8">
        <w:rPr>
          <w:u w:val="single"/>
        </w:rPr>
        <w:t xml:space="preserve">(e.g., </w:t>
      </w:r>
      <w:r w:rsidRPr="00F55BF5">
        <w:rPr>
          <w:rStyle w:val="Emphasis"/>
          <w:highlight w:val="green"/>
        </w:rPr>
        <w:t>some</w:t>
      </w:r>
      <w:r w:rsidRPr="00F55BF5">
        <w:rPr>
          <w:highlight w:val="green"/>
          <w:u w:val="single"/>
        </w:rPr>
        <w:t>, although</w:t>
      </w:r>
      <w:r w:rsidRPr="00204EA8">
        <w:rPr>
          <w:u w:val="single"/>
        </w:rPr>
        <w:t xml:space="preserve"> </w:t>
      </w:r>
      <w:r w:rsidRPr="00204EA8">
        <w:rPr>
          <w:rStyle w:val="Emphasis"/>
        </w:rPr>
        <w:t xml:space="preserve">certainly </w:t>
      </w:r>
      <w:r w:rsidRPr="00F55BF5">
        <w:rPr>
          <w:rStyle w:val="Emphasis"/>
          <w:highlight w:val="green"/>
        </w:rPr>
        <w:t>not all</w:t>
      </w:r>
      <w:r w:rsidRPr="00F55BF5">
        <w:rPr>
          <w:highlight w:val="green"/>
          <w:u w:val="single"/>
        </w:rPr>
        <w:t>, unions</w:t>
      </w:r>
      <w:r w:rsidRPr="00204EA8">
        <w:rPr>
          <w:u w:val="single"/>
        </w:rPr>
        <w:t xml:space="preserve"> and “labor aristocracies” </w:t>
      </w:r>
      <w:r w:rsidRPr="00F55BF5">
        <w:rPr>
          <w:highlight w:val="green"/>
          <w:u w:val="single"/>
        </w:rPr>
        <w:t>can be</w:t>
      </w:r>
      <w:r w:rsidRPr="00204EA8">
        <w:rPr>
          <w:u w:val="single"/>
        </w:rPr>
        <w:t xml:space="preserve"> politically placid if not </w:t>
      </w:r>
      <w:r w:rsidRPr="00F55BF5">
        <w:rPr>
          <w:highlight w:val="green"/>
          <w:u w:val="single"/>
        </w:rPr>
        <w:t>conservative</w:t>
      </w:r>
      <w:r w:rsidRPr="00204EA8">
        <w:rPr>
          <w:u w:val="single"/>
        </w:rPr>
        <w:t>),</w:t>
      </w:r>
      <w:r w:rsidRPr="00204EA8">
        <w:rPr>
          <w:sz w:val="16"/>
        </w:rPr>
        <w:t xml:space="preserve"> </w:t>
      </w:r>
      <w:r w:rsidRPr="00204EA8">
        <w:rPr>
          <w:u w:val="single"/>
        </w:rPr>
        <w:t>nor are anticapitalist struggles necessarily workers’ struggles (e.g., feminist, LGBT+, antiracism, and disability groups can also be anticapitalist) (</w:t>
      </w:r>
      <w:r w:rsidRPr="00204EA8">
        <w:rPr>
          <w:sz w:val="16"/>
        </w:rPr>
        <w:t xml:space="preserve">Laclau and Mouffe 1985, 82, 86; Butler, Laclau, and Žižek 2000a, 203). Yet </w:t>
      </w:r>
      <w:r w:rsidRPr="00204EA8">
        <w:rPr>
          <w:u w:val="single"/>
        </w:rPr>
        <w:t xml:space="preserve">what they ignore is the </w:t>
      </w:r>
      <w:r w:rsidRPr="00204EA8">
        <w:rPr>
          <w:rStyle w:val="Emphasis"/>
        </w:rPr>
        <w:t>unprecedented “re- emergence” of the working class under late capitalism</w:t>
      </w:r>
      <w:r w:rsidRPr="00204EA8">
        <w:rPr>
          <w:sz w:val="16"/>
        </w:rPr>
        <w:t xml:space="preserve">. Žižek contends, in this regard, that “the result of the much- praised ‘disappearance of the working class’ is the emergence of millions of manual workers labouring in Third World sweatshops [most of whom are women, children, and migrants], out of the delicate Western sight” (Butler, Laclau, and Žižek 2000a, 322). </w:t>
      </w:r>
      <w:r w:rsidRPr="00204EA8">
        <w:rPr>
          <w:u w:val="single"/>
        </w:rPr>
        <w:t xml:space="preserve">Moreover, if anticapitalist struggles are not necessarily workers’ struggles, </w:t>
      </w:r>
      <w:r w:rsidRPr="00F55BF5">
        <w:rPr>
          <w:highlight w:val="green"/>
          <w:u w:val="single"/>
        </w:rPr>
        <w:t>neither are workers’ struggles</w:t>
      </w:r>
      <w:r w:rsidRPr="00204EA8">
        <w:rPr>
          <w:u w:val="single"/>
        </w:rPr>
        <w:t xml:space="preserve"> necessarily </w:t>
      </w:r>
      <w:r w:rsidRPr="00F55BF5">
        <w:rPr>
          <w:highlight w:val="green"/>
          <w:u w:val="single"/>
        </w:rPr>
        <w:t>narrowly economic</w:t>
      </w:r>
      <w:r w:rsidRPr="00204EA8">
        <w:rPr>
          <w:u w:val="single"/>
        </w:rPr>
        <w:t xml:space="preserve"> struggles:</w:t>
      </w:r>
      <w:r w:rsidRPr="00204EA8">
        <w:rPr>
          <w:sz w:val="16"/>
        </w:rPr>
        <w:t xml:space="preserve"> sweatshop (and forced/ slave) </w:t>
      </w:r>
      <w:r w:rsidRPr="00F55BF5">
        <w:rPr>
          <w:rStyle w:val="Emphasis"/>
          <w:highlight w:val="green"/>
        </w:rPr>
        <w:t>labor exploitation</w:t>
      </w:r>
      <w:r w:rsidRPr="00204EA8">
        <w:rPr>
          <w:sz w:val="16"/>
        </w:rPr>
        <w:t xml:space="preserve"> most often </w:t>
      </w:r>
      <w:r w:rsidRPr="00F55BF5">
        <w:rPr>
          <w:highlight w:val="green"/>
          <w:u w:val="single"/>
        </w:rPr>
        <w:t>has</w:t>
      </w:r>
      <w:r w:rsidRPr="00204EA8">
        <w:rPr>
          <w:sz w:val="16"/>
        </w:rPr>
        <w:t xml:space="preserve"> feminist, LGBT+, </w:t>
      </w:r>
      <w:r w:rsidRPr="00F55BF5">
        <w:rPr>
          <w:rStyle w:val="Emphasis"/>
          <w:highlight w:val="green"/>
        </w:rPr>
        <w:t>racial</w:t>
      </w:r>
      <w:r w:rsidRPr="00204EA8">
        <w:rPr>
          <w:sz w:val="16"/>
        </w:rPr>
        <w:t xml:space="preserve">, and disability </w:t>
      </w:r>
      <w:r w:rsidRPr="00F55BF5">
        <w:rPr>
          <w:highlight w:val="green"/>
          <w:u w:val="single"/>
        </w:rPr>
        <w:t>dimensions</w:t>
      </w:r>
      <w:r w:rsidRPr="00204EA8">
        <w:rPr>
          <w:sz w:val="16"/>
        </w:rPr>
        <w:t xml:space="preserve">, so that </w:t>
      </w:r>
      <w:r w:rsidRPr="00F55BF5">
        <w:rPr>
          <w:highlight w:val="green"/>
          <w:u w:val="single"/>
        </w:rPr>
        <w:t>labor action</w:t>
      </w:r>
      <w:r w:rsidRPr="00204EA8">
        <w:rPr>
          <w:u w:val="single"/>
        </w:rPr>
        <w:t xml:space="preserve"> frequently </w:t>
      </w:r>
      <w:r w:rsidRPr="00F55BF5">
        <w:rPr>
          <w:highlight w:val="green"/>
          <w:u w:val="single"/>
        </w:rPr>
        <w:t>involves more</w:t>
      </w:r>
      <w:r w:rsidRPr="00204EA8">
        <w:rPr>
          <w:u w:val="single"/>
        </w:rPr>
        <w:t xml:space="preserve"> than just economic </w:t>
      </w:r>
      <w:r w:rsidRPr="00F55BF5">
        <w:rPr>
          <w:highlight w:val="green"/>
          <w:u w:val="single"/>
        </w:rPr>
        <w:t>demands</w:t>
      </w:r>
      <w:r w:rsidRPr="00204EA8">
        <w:rPr>
          <w:u w:val="single"/>
        </w:rPr>
        <w:t>.</w:t>
      </w:r>
    </w:p>
    <w:p w14:paraId="24552712" w14:textId="77777777" w:rsidR="0006134F" w:rsidRDefault="0006134F" w:rsidP="0006134F">
      <w:pPr>
        <w:rPr>
          <w:sz w:val="16"/>
        </w:rPr>
      </w:pPr>
      <w:r w:rsidRPr="00204EA8">
        <w:rPr>
          <w:sz w:val="16"/>
        </w:rPr>
        <w:t xml:space="preserve">The broader point, though, is that, given that global capitalism is such a forceful and globalizing phenomenon, the </w:t>
      </w:r>
      <w:r w:rsidRPr="00F55BF5">
        <w:rPr>
          <w:highlight w:val="green"/>
          <w:u w:val="single"/>
        </w:rPr>
        <w:t xml:space="preserve">importance of the </w:t>
      </w:r>
      <w:r w:rsidRPr="00F55BF5">
        <w:rPr>
          <w:rStyle w:val="Emphasis"/>
          <w:highlight w:val="green"/>
        </w:rPr>
        <w:t>working class</w:t>
      </w:r>
      <w:r w:rsidRPr="00204EA8">
        <w:rPr>
          <w:sz w:val="16"/>
        </w:rPr>
        <w:t xml:space="preserve">, particularly although not exclusively the most exploited/ marginalized among its ranks, </w:t>
      </w:r>
      <w:r w:rsidRPr="00F55BF5">
        <w:rPr>
          <w:rStyle w:val="Emphasis"/>
          <w:highlight w:val="green"/>
        </w:rPr>
        <w:t>cannot be overemphasized</w:t>
      </w:r>
      <w:r w:rsidRPr="00204EA8">
        <w:rPr>
          <w:sz w:val="16"/>
        </w:rPr>
        <w:t xml:space="preserve">. As Žižek puts it, “My point of contention with Laclau . . . is that I do not accept that all elements which enter into hegemonic struggle are in principle equal: in the series of struggles (eco- nomic, political, feminist, ecological, ethnic, etc.) there is always one which, while it is part of the chain, secretly overdetermines its very horizon” (Butler, Laclau, and Žižek 2000a, 320). </w:t>
      </w:r>
      <w:r w:rsidRPr="00204EA8">
        <w:rPr>
          <w:u w:val="single"/>
        </w:rPr>
        <w:t>And that overdetermining element is the economic</w:t>
      </w:r>
      <w:r w:rsidRPr="00204EA8">
        <w:rPr>
          <w:sz w:val="16"/>
        </w:rPr>
        <w:t xml:space="preserve">. </w:t>
      </w:r>
      <w:r w:rsidRPr="00204EA8">
        <w:rPr>
          <w:u w:val="single"/>
        </w:rPr>
        <w:t xml:space="preserve">So while the working class is not the predestined revolutionary agent, </w:t>
      </w:r>
      <w:r w:rsidRPr="00F55BF5">
        <w:rPr>
          <w:highlight w:val="green"/>
          <w:u w:val="single"/>
        </w:rPr>
        <w:t xml:space="preserve">what </w:t>
      </w:r>
      <w:r w:rsidRPr="00F55BF5">
        <w:rPr>
          <w:rStyle w:val="Emphasis"/>
          <w:highlight w:val="green"/>
        </w:rPr>
        <w:t>cannot be ignored</w:t>
      </w:r>
      <w:r w:rsidRPr="00F55BF5">
        <w:rPr>
          <w:highlight w:val="green"/>
          <w:u w:val="single"/>
        </w:rPr>
        <w:t xml:space="preserve"> is the</w:t>
      </w:r>
      <w:r w:rsidRPr="00204EA8">
        <w:rPr>
          <w:u w:val="single"/>
        </w:rPr>
        <w:t xml:space="preserve"> </w:t>
      </w:r>
      <w:r w:rsidRPr="00F55BF5">
        <w:rPr>
          <w:rStyle w:val="Emphasis"/>
          <w:highlight w:val="green"/>
        </w:rPr>
        <w:t>centrality workers embody</w:t>
      </w:r>
      <w:r w:rsidRPr="00204EA8">
        <w:rPr>
          <w:u w:val="single"/>
        </w:rPr>
        <w:t xml:space="preserve"> under global </w:t>
      </w:r>
      <w:r w:rsidRPr="007F4476">
        <w:rPr>
          <w:u w:val="single"/>
        </w:rPr>
        <w:t>capitalism</w:t>
      </w:r>
      <w:r w:rsidRPr="007F4476">
        <w:rPr>
          <w:sz w:val="16"/>
        </w:rPr>
        <w:t xml:space="preserve">, </w:t>
      </w:r>
      <w:r w:rsidRPr="007F4476">
        <w:rPr>
          <w:u w:val="single"/>
        </w:rPr>
        <w:t xml:space="preserve">and the </w:t>
      </w:r>
      <w:r w:rsidRPr="007F4476">
        <w:rPr>
          <w:rStyle w:val="Emphasis"/>
        </w:rPr>
        <w:t>crucial</w:t>
      </w:r>
      <w:r w:rsidRPr="007F4476">
        <w:rPr>
          <w:u w:val="single"/>
        </w:rPr>
        <w:t xml:space="preserve">ly attendant </w:t>
      </w:r>
      <w:r w:rsidRPr="007F4476">
        <w:rPr>
          <w:rStyle w:val="Emphasis"/>
        </w:rPr>
        <w:t>restructuring role</w:t>
      </w:r>
      <w:r w:rsidRPr="007F4476">
        <w:rPr>
          <w:u w:val="single"/>
        </w:rPr>
        <w:t xml:space="preserve"> that anticapitalist struggles can play. Workers’ struggles are capitalism’s uncanny, destabilizing it, preventing it from fully constituting itself</w:t>
      </w:r>
      <w:r w:rsidRPr="007F4476">
        <w:rPr>
          <w:sz w:val="16"/>
        </w:rPr>
        <w:t>. Thus, the particular truth of the socioeconomic position of sweatshop labor (or other</w:t>
      </w:r>
      <w:r w:rsidRPr="00204EA8">
        <w:rPr>
          <w:sz w:val="16"/>
        </w:rPr>
        <w:t xml:space="preserve"> forms of </w:t>
      </w:r>
      <w:r w:rsidRPr="00F55BF5">
        <w:rPr>
          <w:highlight w:val="green"/>
          <w:u w:val="single"/>
        </w:rPr>
        <w:t xml:space="preserve">the abject working class) is </w:t>
      </w:r>
      <w:r w:rsidRPr="00F55BF5">
        <w:rPr>
          <w:rStyle w:val="Emphasis"/>
          <w:highlight w:val="green"/>
        </w:rPr>
        <w:t>universal</w:t>
      </w:r>
      <w:r w:rsidRPr="00204EA8">
        <w:rPr>
          <w:sz w:val="16"/>
        </w:rPr>
        <w:t xml:space="preserve"> </w:t>
      </w:r>
      <w:r w:rsidRPr="00204EA8">
        <w:rPr>
          <w:u w:val="single"/>
        </w:rPr>
        <w:t>in that it is a distilled version of what is rotten about the system</w:t>
      </w:r>
      <w:r w:rsidRPr="00204EA8">
        <w:rPr>
          <w:sz w:val="16"/>
        </w:rPr>
        <w:t xml:space="preserve">. </w:t>
      </w:r>
      <w:r w:rsidRPr="00204EA8">
        <w:rPr>
          <w:u w:val="single"/>
        </w:rPr>
        <w:t xml:space="preserve">This is why the proletariat for Žižek is not the mythical Marxist idea of the Subject of History, but rather, as we have noted before, the Rancièrian notion of </w:t>
      </w:r>
      <w:r w:rsidRPr="00F55BF5">
        <w:rPr>
          <w:highlight w:val="green"/>
          <w:u w:val="single"/>
        </w:rPr>
        <w:t xml:space="preserve">the </w:t>
      </w:r>
      <w:r w:rsidRPr="00F55BF5">
        <w:rPr>
          <w:rStyle w:val="Emphasis"/>
          <w:highlight w:val="green"/>
        </w:rPr>
        <w:t>part of no- part</w:t>
      </w:r>
      <w:r w:rsidRPr="00204EA8">
        <w:rPr>
          <w:sz w:val="16"/>
        </w:rPr>
        <w:t xml:space="preserve"> </w:t>
      </w:r>
      <w:r w:rsidRPr="00F55BF5">
        <w:rPr>
          <w:highlight w:val="green"/>
          <w:u w:val="single"/>
        </w:rPr>
        <w:t>that draws out the universal in-justice of the system</w:t>
      </w:r>
      <w:r w:rsidRPr="00204EA8">
        <w:rPr>
          <w:sz w:val="16"/>
        </w:rPr>
        <w:t xml:space="preserve">: “To take Marx’s classic example, ‘proletariat’ stands for universal humanity not because it is the lowest, most exploited class, but be- cause its very existence is a ‘living contradiction’— that is, </w:t>
      </w:r>
      <w:r w:rsidRPr="00204EA8">
        <w:rPr>
          <w:u w:val="single"/>
        </w:rPr>
        <w:t xml:space="preserve">it gives </w:t>
      </w:r>
      <w:r w:rsidRPr="00204EA8">
        <w:rPr>
          <w:rStyle w:val="Emphasis"/>
        </w:rPr>
        <w:t>body</w:t>
      </w:r>
      <w:r w:rsidRPr="00204EA8">
        <w:rPr>
          <w:u w:val="single"/>
        </w:rPr>
        <w:t xml:space="preserve"> to the fundamental imbalance and inconsistency of the capitalist </w:t>
      </w:r>
      <w:r w:rsidRPr="00204EA8">
        <w:rPr>
          <w:rStyle w:val="Emphasis"/>
        </w:rPr>
        <w:t>social Whole</w:t>
      </w:r>
      <w:r w:rsidRPr="00204EA8">
        <w:rPr>
          <w:sz w:val="16"/>
        </w:rPr>
        <w:t>” (Žižek 1999, 173, 225). In this precise sense, when workers are fighting for their own égaliberté (equality- freedom), they are fighting for everyone’s.</w:t>
      </w:r>
    </w:p>
    <w:p w14:paraId="3AC2C656" w14:textId="77777777" w:rsidR="0006134F" w:rsidRDefault="0006134F" w:rsidP="0006134F">
      <w:pPr>
        <w:pStyle w:val="Heading3"/>
      </w:pPr>
      <w:r>
        <w:t>Thesis---AT: Libidinal Economy---Ext</w:t>
      </w:r>
    </w:p>
    <w:p w14:paraId="5D3F9CFE" w14:textId="675881BE" w:rsidR="0006134F" w:rsidRDefault="0006134F" w:rsidP="0006134F">
      <w:pPr>
        <w:pStyle w:val="Heading4"/>
      </w:pPr>
      <w:r>
        <w:t xml:space="preserve">Psychic explanations of racism are </w:t>
      </w:r>
      <w:r>
        <w:rPr>
          <w:u w:val="single"/>
        </w:rPr>
        <w:t>reductive</w:t>
      </w:r>
      <w:r>
        <w:t xml:space="preserve"> and </w:t>
      </w:r>
      <w:r>
        <w:rPr>
          <w:u w:val="single"/>
        </w:rPr>
        <w:t>aren’t solved</w:t>
      </w:r>
      <w:r>
        <w:t xml:space="preserve"> by the </w:t>
      </w:r>
      <w:r>
        <w:t>aff</w:t>
      </w:r>
      <w:r>
        <w:t>.</w:t>
      </w:r>
    </w:p>
    <w:p w14:paraId="6C76AE9D" w14:textId="77777777" w:rsidR="0006134F" w:rsidRPr="00097984" w:rsidRDefault="0006134F" w:rsidP="0006134F">
      <w:r w:rsidRPr="006B2B19">
        <w:rPr>
          <w:rStyle w:val="Style13ptBold"/>
        </w:rPr>
        <w:t>Henderson ’22</w:t>
      </w:r>
      <w:r>
        <w:t xml:space="preserve"> [Kyshia; 2022; Ph.D. candidate, Department of Psychology, University of Virginia; Current Directions in Psychological Science, “Social Psychological Research on Racism and the Importance of Historical Context: Implications for Policy,” vol. 31]</w:t>
      </w:r>
    </w:p>
    <w:p w14:paraId="20159DEB" w14:textId="77777777" w:rsidR="0006134F" w:rsidRPr="00E95552" w:rsidRDefault="0006134F" w:rsidP="0006134F">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F55BF5">
        <w:rPr>
          <w:rStyle w:val="StyleUnderline"/>
          <w:highlight w:val="green"/>
        </w:rPr>
        <w:t>Psychological</w:t>
      </w:r>
      <w:r w:rsidRPr="00E95552">
        <w:rPr>
          <w:rStyle w:val="StyleUnderline"/>
        </w:rPr>
        <w:t xml:space="preserve"> </w:t>
      </w:r>
      <w:r w:rsidRPr="00F55BF5">
        <w:rPr>
          <w:rStyle w:val="StyleUnderline"/>
          <w:highlight w:val="green"/>
        </w:rPr>
        <w:t>research</w:t>
      </w:r>
      <w:r w:rsidRPr="00E95552">
        <w:rPr>
          <w:sz w:val="14"/>
        </w:rPr>
        <w:t xml:space="preserve">—with its focus on individuals— </w:t>
      </w:r>
      <w:r w:rsidRPr="00E95552">
        <w:rPr>
          <w:rStyle w:val="StyleUnderline"/>
        </w:rPr>
        <w:t xml:space="preserve">can </w:t>
      </w:r>
      <w:r w:rsidRPr="00F55BF5">
        <w:rPr>
          <w:rStyle w:val="StyleUnderline"/>
          <w:highlight w:val="green"/>
        </w:rPr>
        <w:t xml:space="preserve">speak to </w:t>
      </w:r>
      <w:r w:rsidRPr="00F55BF5">
        <w:rPr>
          <w:rStyle w:val="Emphasis"/>
          <w:highlight w:val="green"/>
        </w:rPr>
        <w:t>individual</w:t>
      </w:r>
      <w:r w:rsidRPr="00E95552">
        <w:rPr>
          <w:rStyle w:val="StyleUnderline"/>
        </w:rPr>
        <w:t xml:space="preserve"> and </w:t>
      </w:r>
      <w:r w:rsidRPr="00E95552">
        <w:rPr>
          <w:rStyle w:val="Emphasis"/>
        </w:rPr>
        <w:t>interpersonal</w:t>
      </w:r>
      <w:r w:rsidRPr="00E95552">
        <w:rPr>
          <w:rStyle w:val="StyleUnderline"/>
        </w:rPr>
        <w:t xml:space="preserve"> </w:t>
      </w:r>
      <w:r w:rsidRPr="00F55BF5">
        <w:rPr>
          <w:rStyle w:val="StyleUnderline"/>
          <w:highlight w:val="green"/>
        </w:rPr>
        <w:t>redress</w:t>
      </w:r>
      <w:r w:rsidRPr="00E95552">
        <w:rPr>
          <w:sz w:val="14"/>
        </w:rPr>
        <w:t xml:space="preserve">. </w:t>
      </w:r>
      <w:r w:rsidRPr="00E95552">
        <w:rPr>
          <w:rStyle w:val="StyleUnderline"/>
        </w:rPr>
        <w:t xml:space="preserve">But </w:t>
      </w:r>
      <w:r w:rsidRPr="00F55BF5">
        <w:rPr>
          <w:rStyle w:val="StyleUnderline"/>
          <w:highlight w:val="green"/>
        </w:rPr>
        <w:t>this</w:t>
      </w:r>
      <w:r w:rsidRPr="00E95552">
        <w:rPr>
          <w:rStyle w:val="StyleUnderline"/>
        </w:rPr>
        <w:t xml:space="preserve"> </w:t>
      </w:r>
      <w:r w:rsidRPr="00686D94">
        <w:rPr>
          <w:rStyle w:val="StyleUnderline"/>
        </w:rPr>
        <w:t>focus</w:t>
      </w:r>
      <w:r w:rsidRPr="00E95552">
        <w:rPr>
          <w:rStyle w:val="StyleUnderline"/>
        </w:rPr>
        <w:t xml:space="preserve"> </w:t>
      </w:r>
      <w:r w:rsidRPr="00F55BF5">
        <w:rPr>
          <w:rStyle w:val="StyleUnderline"/>
          <w:highlight w:val="green"/>
        </w:rPr>
        <w:t>can</w:t>
      </w:r>
      <w:r w:rsidRPr="00E95552">
        <w:rPr>
          <w:rStyle w:val="StyleUnderline"/>
        </w:rPr>
        <w:t xml:space="preserve"> also </w:t>
      </w:r>
      <w:r w:rsidRPr="00F55BF5">
        <w:rPr>
          <w:rStyle w:val="StyleUnderline"/>
          <w:highlight w:val="green"/>
        </w:rPr>
        <w:t xml:space="preserve">provide a </w:t>
      </w:r>
      <w:r w:rsidRPr="00F55BF5">
        <w:rPr>
          <w:rStyle w:val="Emphasis"/>
          <w:highlight w:val="green"/>
        </w:rPr>
        <w:t>narrow</w:t>
      </w:r>
      <w:r w:rsidRPr="00E95552">
        <w:rPr>
          <w:rStyle w:val="Emphasis"/>
        </w:rPr>
        <w:t xml:space="preserve"> </w:t>
      </w:r>
      <w:r w:rsidRPr="00F55BF5">
        <w:rPr>
          <w:rStyle w:val="Emphasis"/>
          <w:highlight w:val="green"/>
        </w:rPr>
        <w:t>lens</w:t>
      </w:r>
      <w:r w:rsidRPr="00E95552">
        <w:rPr>
          <w:sz w:val="14"/>
        </w:rPr>
        <w:t xml:space="preserve">. </w:t>
      </w:r>
      <w:r w:rsidRPr="00F55BF5">
        <w:rPr>
          <w:rStyle w:val="StyleUnderline"/>
          <w:highlight w:val="green"/>
        </w:rPr>
        <w:t xml:space="preserve">A </w:t>
      </w:r>
      <w:r w:rsidRPr="00F55BF5">
        <w:rPr>
          <w:rStyle w:val="Emphasis"/>
          <w:highlight w:val="green"/>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F55BF5">
        <w:rPr>
          <w:rStyle w:val="StyleUnderline"/>
          <w:highlight w:val="green"/>
        </w:rPr>
        <w:t>could</w:t>
      </w:r>
      <w:r w:rsidRPr="00686D94">
        <w:rPr>
          <w:sz w:val="14"/>
        </w:rPr>
        <w:t xml:space="preserve"> also </w:t>
      </w:r>
      <w:r w:rsidRPr="00F55BF5">
        <w:rPr>
          <w:rStyle w:val="StyleUnderline"/>
          <w:highlight w:val="green"/>
        </w:rPr>
        <w:t xml:space="preserve">come away with the impression that </w:t>
      </w:r>
      <w:r w:rsidRPr="00F55BF5">
        <w:rPr>
          <w:rStyle w:val="Emphasis"/>
          <w:highlight w:val="green"/>
        </w:rPr>
        <w:t>debates</w:t>
      </w:r>
      <w:r w:rsidRPr="00F55BF5">
        <w:rPr>
          <w:sz w:val="14"/>
          <w:highlight w:val="green"/>
        </w:rPr>
        <w:t xml:space="preserve"> </w:t>
      </w:r>
      <w:r w:rsidRPr="00F55BF5">
        <w:rPr>
          <w:rStyle w:val="StyleUnderline"/>
          <w:highlight w:val="green"/>
        </w:rPr>
        <w:t>over</w:t>
      </w:r>
      <w:r w:rsidRPr="00E95552">
        <w:rPr>
          <w:sz w:val="14"/>
        </w:rPr>
        <w:t xml:space="preserve"> Confederate monuments, guns, health-care </w:t>
      </w:r>
      <w:r w:rsidRPr="00F55BF5">
        <w:rPr>
          <w:rStyle w:val="StyleUnderline"/>
          <w:highlight w:val="green"/>
        </w:rPr>
        <w:t>disparities</w:t>
      </w:r>
      <w:r w:rsidRPr="00E95552">
        <w:rPr>
          <w:sz w:val="14"/>
        </w:rPr>
        <w:t xml:space="preserve">, and pandemics </w:t>
      </w:r>
      <w:r w:rsidRPr="00F55BF5">
        <w:rPr>
          <w:rStyle w:val="StyleUnderline"/>
          <w:highlight w:val="green"/>
        </w:rPr>
        <w:t xml:space="preserve">are </w:t>
      </w:r>
      <w:r w:rsidRPr="00F55BF5">
        <w:rPr>
          <w:rStyle w:val="Emphasis"/>
          <w:highlight w:val="green"/>
        </w:rPr>
        <w:t>overblown</w:t>
      </w:r>
      <w:r w:rsidRPr="00F55BF5">
        <w:rPr>
          <w:rStyle w:val="StyleUnderline"/>
          <w:highlight w:val="green"/>
        </w:rPr>
        <w:t xml:space="preserve"> and </w:t>
      </w:r>
      <w:r w:rsidRPr="00F55BF5">
        <w:rPr>
          <w:rStyle w:val="Emphasis"/>
          <w:highlight w:val="green"/>
        </w:rPr>
        <w:t>simply require individual</w:t>
      </w:r>
      <w:r w:rsidRPr="00E95552">
        <w:rPr>
          <w:rStyle w:val="Emphasis"/>
        </w:rPr>
        <w:t>-</w:t>
      </w:r>
      <w:r w:rsidRPr="00686D94">
        <w:rPr>
          <w:rStyle w:val="Emphasis"/>
        </w:rPr>
        <w:t>level</w:t>
      </w:r>
      <w:r w:rsidRPr="00E95552">
        <w:rPr>
          <w:rStyle w:val="Emphasis"/>
        </w:rPr>
        <w:t xml:space="preserve"> </w:t>
      </w:r>
      <w:r w:rsidRPr="00F55BF5">
        <w:rPr>
          <w:rStyle w:val="Emphasis"/>
          <w:highlight w:val="green"/>
        </w:rPr>
        <w:t>change</w:t>
      </w:r>
      <w:r w:rsidRPr="00E95552">
        <w:rPr>
          <w:sz w:val="14"/>
        </w:rPr>
        <w:t xml:space="preserve">. </w:t>
      </w:r>
      <w:r w:rsidRPr="00E95552">
        <w:rPr>
          <w:rStyle w:val="StyleUnderline"/>
        </w:rPr>
        <w:t xml:space="preserve">Psychological research that is centered on </w:t>
      </w:r>
      <w:r w:rsidRPr="00E95552">
        <w:rPr>
          <w:rStyle w:val="Emphasis"/>
        </w:rPr>
        <w:t>history</w:t>
      </w:r>
      <w:r w:rsidRPr="00E95552">
        <w:rPr>
          <w:sz w:val="14"/>
        </w:rPr>
        <w:t xml:space="preserve"> and its legacy, however, </w:t>
      </w:r>
      <w:r w:rsidRPr="00E95552">
        <w:rPr>
          <w:rStyle w:val="StyleUnderline"/>
        </w:rPr>
        <w:t xml:space="preserve">reveals </w:t>
      </w:r>
      <w:r w:rsidRPr="00E95552">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785814F6" w14:textId="77777777" w:rsidR="0006134F" w:rsidRPr="00E95552" w:rsidRDefault="0006134F" w:rsidP="0006134F">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F55BF5">
        <w:rPr>
          <w:rStyle w:val="StyleUnderline"/>
          <w:highlight w:val="green"/>
        </w:rPr>
        <w:t>context</w:t>
      </w:r>
      <w:r w:rsidRPr="00E95552">
        <w:rPr>
          <w:rStyle w:val="StyleUnderline"/>
        </w:rPr>
        <w:t xml:space="preserve"> and measures </w:t>
      </w:r>
      <w:r w:rsidRPr="00F55BF5">
        <w:rPr>
          <w:rStyle w:val="Emphasis"/>
          <w:highlight w:val="green"/>
        </w:rPr>
        <w:t>may not always fit</w:t>
      </w:r>
      <w:r w:rsidRPr="00E95552">
        <w:rPr>
          <w:rStyle w:val="StyleUnderline"/>
        </w:rPr>
        <w:t xml:space="preserve"> experimental </w:t>
      </w:r>
      <w:r w:rsidRPr="00F55BF5">
        <w:rPr>
          <w:rStyle w:val="StyleUnderline"/>
          <w:highlight w:val="green"/>
        </w:rPr>
        <w:t>paradigms</w:t>
      </w:r>
      <w:r w:rsidRPr="00E95552">
        <w:rPr>
          <w:sz w:val="14"/>
        </w:rPr>
        <w:t>.</w:t>
      </w:r>
    </w:p>
    <w:p w14:paraId="66292457" w14:textId="77777777" w:rsidR="0006134F" w:rsidRPr="00686D94" w:rsidRDefault="0006134F" w:rsidP="0006134F">
      <w:pPr>
        <w:rPr>
          <w:sz w:val="14"/>
          <w:szCs w:val="14"/>
        </w:rPr>
      </w:pPr>
      <w:r w:rsidRPr="00E95552">
        <w:rPr>
          <w:sz w:val="14"/>
        </w:rPr>
        <w:t xml:space="preserve">Psychologists can do this. </w:t>
      </w:r>
      <w:r w:rsidRPr="00F55BF5">
        <w:rPr>
          <w:rStyle w:val="StyleUnderline"/>
          <w:highlight w:val="green"/>
        </w:rPr>
        <w:t xml:space="preserve">Psychological research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F55BF5">
        <w:rPr>
          <w:rStyle w:val="StyleUnderline"/>
          <w:highlight w:val="green"/>
        </w:rPr>
        <w:t>to incorporate</w:t>
      </w:r>
      <w:r w:rsidRPr="00E95552">
        <w:rPr>
          <w:rStyle w:val="StyleUnderline"/>
        </w:rPr>
        <w:t xml:space="preserve"> historical </w:t>
      </w:r>
      <w:r w:rsidRPr="00F55BF5">
        <w:rPr>
          <w:rStyle w:val="StyleUnderline"/>
          <w:highlight w:val="green"/>
        </w:rPr>
        <w:t>context</w:t>
      </w:r>
      <w:r w:rsidRPr="00E95552">
        <w:rPr>
          <w:sz w:val="14"/>
        </w:rPr>
        <w:t xml:space="preserve">. </w:t>
      </w:r>
      <w:r w:rsidRPr="00E95552">
        <w:rPr>
          <w:rStyle w:val="StyleUnderline"/>
        </w:rPr>
        <w:t xml:space="preserve">This kind of research </w:t>
      </w:r>
      <w:r w:rsidRPr="00F55BF5">
        <w:rPr>
          <w:rStyle w:val="StyleUnderline"/>
          <w:highlight w:val="green"/>
        </w:rPr>
        <w:t>could</w:t>
      </w:r>
      <w:r w:rsidRPr="00E95552">
        <w:rPr>
          <w:rStyle w:val="StyleUnderline"/>
        </w:rPr>
        <w:t xml:space="preserve"> then </w:t>
      </w:r>
      <w:r w:rsidRPr="00F55BF5">
        <w:rPr>
          <w:rStyle w:val="StyleUnderline"/>
          <w:highlight w:val="green"/>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F55BF5">
        <w:rPr>
          <w:rStyle w:val="Emphasis"/>
          <w:highlight w:val="green"/>
        </w:rPr>
        <w:t>when</w:t>
      </w:r>
      <w:r w:rsidRPr="00F55BF5">
        <w:rPr>
          <w:rStyle w:val="StyleUnderline"/>
          <w:highlight w:val="green"/>
        </w:rPr>
        <w:t xml:space="preserve"> and </w:t>
      </w:r>
      <w:r w:rsidRPr="00F55BF5">
        <w:rPr>
          <w:rStyle w:val="Emphasis"/>
          <w:highlight w:val="green"/>
        </w:rPr>
        <w:t>why</w:t>
      </w:r>
      <w:r w:rsidRPr="00F55BF5">
        <w:rPr>
          <w:rStyle w:val="StyleUnderline"/>
          <w:highlight w:val="green"/>
        </w:rPr>
        <w:t xml:space="preserve"> people </w:t>
      </w:r>
      <w:r w:rsidRPr="00F55BF5">
        <w:rPr>
          <w:rStyle w:val="Emphasis"/>
          <w:highlight w:val="green"/>
        </w:rPr>
        <w:t>oppose</w:t>
      </w:r>
      <w:r w:rsidRPr="00F55BF5">
        <w:rPr>
          <w:rStyle w:val="StyleUnderline"/>
          <w:highlight w:val="green"/>
        </w:rPr>
        <w:t xml:space="preserve"> </w:t>
      </w:r>
      <w:r w:rsidRPr="00686D94">
        <w:rPr>
          <w:rStyle w:val="StyleUnderline"/>
        </w:rPr>
        <w:t xml:space="preserve">systemic change </w:t>
      </w:r>
      <w:r w:rsidRPr="00F55BF5">
        <w:rPr>
          <w:rStyle w:val="StyleUnderline"/>
          <w:highlight w:val="green"/>
        </w:rPr>
        <w:t xml:space="preserve">and how to </w:t>
      </w:r>
      <w:r w:rsidRPr="00F55BF5">
        <w:rPr>
          <w:rStyle w:val="Emphasis"/>
          <w:highlight w:val="green"/>
        </w:rPr>
        <w:t>overcome</w:t>
      </w:r>
      <w:r w:rsidRPr="00E95552">
        <w:rPr>
          <w:rStyle w:val="StyleUnderline"/>
        </w:rPr>
        <w:t xml:space="preserve"> such opposition</w:t>
      </w:r>
      <w:r w:rsidRPr="00E95552">
        <w:rPr>
          <w:sz w:val="14"/>
        </w:rPr>
        <w:t xml:space="preserve">; </w:t>
      </w:r>
      <w:r w:rsidRPr="00F55BF5">
        <w:rPr>
          <w:rStyle w:val="StyleUnderline"/>
          <w:highlight w:val="green"/>
        </w:rPr>
        <w:t>and</w:t>
      </w:r>
      <w:r w:rsidRPr="00E95552">
        <w:rPr>
          <w:sz w:val="14"/>
        </w:rPr>
        <w:t xml:space="preserve"> ultimately, </w:t>
      </w:r>
      <w:r w:rsidRPr="00E95552">
        <w:rPr>
          <w:rStyle w:val="StyleUnderline"/>
        </w:rPr>
        <w:t xml:space="preserve">it </w:t>
      </w:r>
      <w:r w:rsidRPr="00F55BF5">
        <w:rPr>
          <w:rStyle w:val="StyleUnderline"/>
          <w:highlight w:val="green"/>
        </w:rPr>
        <w:t xml:space="preserve">could </w:t>
      </w:r>
      <w:r w:rsidRPr="00F55BF5">
        <w:rPr>
          <w:rStyle w:val="Emphasis"/>
          <w:highlight w:val="green"/>
        </w:rPr>
        <w:t>reveal the imprint</w:t>
      </w:r>
      <w:r w:rsidRPr="00F55BF5">
        <w:rPr>
          <w:rStyle w:val="StyleUnderline"/>
          <w:highlight w:val="green"/>
        </w:rPr>
        <w:t xml:space="preserve"> of</w:t>
      </w:r>
      <w:r w:rsidRPr="00E95552">
        <w:rPr>
          <w:rStyle w:val="StyleUnderline"/>
        </w:rPr>
        <w:t xml:space="preserve"> historical </w:t>
      </w:r>
      <w:r w:rsidRPr="00F55BF5">
        <w:rPr>
          <w:rStyle w:val="StyleUnderline"/>
          <w:highlight w:val="green"/>
        </w:rPr>
        <w:t>racism</w:t>
      </w:r>
      <w:r w:rsidRPr="00E95552">
        <w:rPr>
          <w:rStyle w:val="StyleUnderline"/>
        </w:rPr>
        <w:t xml:space="preserve"> on cultures and individuals</w:t>
      </w:r>
      <w:r w:rsidRPr="00E95552">
        <w:rPr>
          <w:sz w:val="14"/>
        </w:rPr>
        <w:t xml:space="preserve">, </w:t>
      </w:r>
      <w:r w:rsidRPr="00F55BF5">
        <w:rPr>
          <w:rStyle w:val="StyleUnderline"/>
          <w:highlight w:val="green"/>
        </w:rPr>
        <w:t>and</w:t>
      </w:r>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F55BF5">
        <w:rPr>
          <w:rStyle w:val="Emphasis"/>
          <w:highlight w:val="green"/>
        </w:rPr>
        <w:t>reduce harm</w:t>
      </w:r>
      <w:r w:rsidRPr="00F55BF5">
        <w:rPr>
          <w:rStyle w:val="StyleUnderline"/>
          <w:highlight w:val="green"/>
        </w:rPr>
        <w:t xml:space="preserve"> and </w:t>
      </w:r>
      <w:r w:rsidRPr="00F55BF5">
        <w:rPr>
          <w:rStyle w:val="Emphasis"/>
          <w:highlight w:val="green"/>
        </w:rPr>
        <w:t>empower</w:t>
      </w:r>
      <w:r w:rsidRPr="00F0566C">
        <w:rPr>
          <w:rStyle w:val="Emphasis"/>
        </w:rPr>
        <w:t xml:space="preserve"> racially marginalized </w:t>
      </w:r>
      <w:r w:rsidRPr="00F55BF5">
        <w:rPr>
          <w:rStyle w:val="Emphasis"/>
          <w:highlight w:val="green"/>
        </w:rPr>
        <w:t>groups</w:t>
      </w:r>
      <w:r w:rsidRPr="00E95552">
        <w:rPr>
          <w:sz w:val="14"/>
        </w:rPr>
        <w:t xml:space="preserve">. We think it is </w:t>
      </w:r>
      <w:r w:rsidRPr="00686D94">
        <w:rPr>
          <w:sz w:val="14"/>
          <w:szCs w:val="14"/>
        </w:rPr>
        <w:t>that kind of research that will bring psychologists to the policymakers’ table, as it should.</w:t>
      </w:r>
    </w:p>
    <w:p w14:paraId="53640AED" w14:textId="77777777" w:rsidR="0006134F" w:rsidRDefault="0006134F" w:rsidP="0006134F">
      <w:pPr>
        <w:pStyle w:val="Heading4"/>
      </w:pPr>
      <w:r w:rsidRPr="004D335B">
        <w:t>Sweeping unconscious drives are wrong—particularity is key</w:t>
      </w:r>
    </w:p>
    <w:p w14:paraId="40040076" w14:textId="77777777" w:rsidR="0006134F" w:rsidRPr="00397E5C" w:rsidRDefault="0006134F" w:rsidP="0006134F">
      <w:r w:rsidRPr="00EE3530">
        <w:rPr>
          <w:rStyle w:val="Style13ptBold"/>
        </w:rPr>
        <w:t>Lichtenstein ’18</w:t>
      </w:r>
      <w:r>
        <w:t xml:space="preserve"> [David; 2018; NYU Postdoctoral Program in Psychoanalysis and Psychotherapy and is a Clinical Supervisor at the Graduate Program in Clinical Psychology; Psychoanalytic Dialogue, “</w:t>
      </w:r>
      <w:r w:rsidRPr="004D335B">
        <w:t>Object</w:t>
      </w:r>
      <w:r>
        <w:t xml:space="preserve"> </w:t>
      </w:r>
      <w:r w:rsidRPr="004D335B">
        <w:t>Relations and Cultural Narratives in the Analysis of Racism</w:t>
      </w:r>
      <w:r>
        <w:t>,” vol. 28]</w:t>
      </w:r>
    </w:p>
    <w:p w14:paraId="74928AF4" w14:textId="77777777" w:rsidR="0006134F" w:rsidRPr="004D335B" w:rsidRDefault="0006134F" w:rsidP="0006134F">
      <w:pPr>
        <w:rPr>
          <w:sz w:val="16"/>
        </w:rPr>
      </w:pPr>
      <w:r w:rsidRPr="004D335B">
        <w:rPr>
          <w:sz w:val="16"/>
        </w:rPr>
        <w:t xml:space="preserve">The argument that any clinical psychoanalytic practice must have a profound regard for the importance of the actual social link should not be taken lightly. </w:t>
      </w:r>
      <w:r w:rsidRPr="004D335B">
        <w:rPr>
          <w:rStyle w:val="StyleUnderline"/>
        </w:rPr>
        <w:t>The</w:t>
      </w:r>
      <w:r w:rsidRPr="004D335B">
        <w:rPr>
          <w:sz w:val="16"/>
        </w:rPr>
        <w:t xml:space="preserve"> clinical </w:t>
      </w:r>
      <w:r w:rsidRPr="004D335B">
        <w:rPr>
          <w:rStyle w:val="StyleUnderline"/>
        </w:rPr>
        <w:t>question</w:t>
      </w:r>
      <w:r w:rsidRPr="004D335B">
        <w:rPr>
          <w:sz w:val="16"/>
        </w:rPr>
        <w:t xml:space="preserve"> from the Kleinian perspective </w:t>
      </w:r>
      <w:r w:rsidRPr="004D335B">
        <w:rPr>
          <w:rStyle w:val="StyleUnderline"/>
        </w:rPr>
        <w:t xml:space="preserve">is how the analyst can </w:t>
      </w:r>
      <w:r w:rsidRPr="004D335B">
        <w:rPr>
          <w:rStyle w:val="Emphasis"/>
        </w:rPr>
        <w:t xml:space="preserve">effectively </w:t>
      </w:r>
      <w:r w:rsidRPr="00397E5C">
        <w:rPr>
          <w:rStyle w:val="Emphasis"/>
        </w:rPr>
        <w:t>call attention</w:t>
      </w:r>
      <w:r w:rsidRPr="00397E5C">
        <w:rPr>
          <w:rStyle w:val="StyleUnderline"/>
        </w:rPr>
        <w:t xml:space="preserve"> to the</w:t>
      </w:r>
      <w:r w:rsidRPr="004D335B">
        <w:rPr>
          <w:rStyle w:val="StyleUnderline"/>
        </w:rPr>
        <w:t xml:space="preserve"> operation of </w:t>
      </w:r>
      <w:r w:rsidRPr="00F55BF5">
        <w:rPr>
          <w:rStyle w:val="StyleUnderline"/>
          <w:highlight w:val="green"/>
        </w:rPr>
        <w:t>unconscious</w:t>
      </w:r>
      <w:r w:rsidRPr="004D335B">
        <w:rPr>
          <w:rStyle w:val="StyleUnderline"/>
        </w:rPr>
        <w:t xml:space="preserve"> phantasy </w:t>
      </w:r>
      <w:r w:rsidRPr="00397E5C">
        <w:rPr>
          <w:rStyle w:val="StyleUnderline"/>
        </w:rPr>
        <w:t>in</w:t>
      </w:r>
      <w:r w:rsidRPr="004D335B">
        <w:rPr>
          <w:sz w:val="16"/>
        </w:rPr>
        <w:t xml:space="preserve"> the </w:t>
      </w:r>
      <w:r w:rsidRPr="00397E5C">
        <w:rPr>
          <w:rStyle w:val="Emphasis"/>
        </w:rPr>
        <w:t>present interactions</w:t>
      </w:r>
      <w:r w:rsidRPr="004D335B">
        <w:rPr>
          <w:sz w:val="16"/>
        </w:rPr>
        <w:t xml:space="preserve"> between analysand and analyst, </w:t>
      </w:r>
      <w:r w:rsidRPr="00F55BF5">
        <w:rPr>
          <w:rStyle w:val="Emphasis"/>
          <w:highlight w:val="green"/>
        </w:rPr>
        <w:t>not simply</w:t>
      </w:r>
      <w:r w:rsidRPr="004D335B">
        <w:rPr>
          <w:rStyle w:val="Emphasis"/>
        </w:rPr>
        <w:t xml:space="preserve"> call attention to it</w:t>
      </w:r>
      <w:r w:rsidRPr="004D335B">
        <w:rPr>
          <w:rStyle w:val="StyleUnderline"/>
        </w:rPr>
        <w:t xml:space="preserve"> </w:t>
      </w:r>
      <w:r w:rsidRPr="00397E5C">
        <w:rPr>
          <w:rStyle w:val="StyleUnderline"/>
        </w:rPr>
        <w:t xml:space="preserve">as a </w:t>
      </w:r>
      <w:r w:rsidRPr="00397E5C">
        <w:rPr>
          <w:rStyle w:val="Emphasis"/>
        </w:rPr>
        <w:t xml:space="preserve">timeless given </w:t>
      </w:r>
      <w:r w:rsidRPr="00F55BF5">
        <w:rPr>
          <w:rStyle w:val="Emphasis"/>
          <w:highlight w:val="green"/>
        </w:rPr>
        <w:t>underlying all psychic life</w:t>
      </w:r>
      <w:r w:rsidRPr="00397E5C">
        <w:rPr>
          <w:rStyle w:val="StyleUnderline"/>
        </w:rPr>
        <w:t xml:space="preserve">. The latter is </w:t>
      </w:r>
      <w:r w:rsidRPr="00F55BF5">
        <w:rPr>
          <w:rStyle w:val="Emphasis"/>
          <w:highlight w:val="green"/>
        </w:rPr>
        <w:t>purely academic</w:t>
      </w:r>
      <w:r w:rsidRPr="00397E5C">
        <w:rPr>
          <w:rStyle w:val="StyleUnderline"/>
        </w:rPr>
        <w:t xml:space="preserve">. The former is </w:t>
      </w:r>
      <w:r w:rsidRPr="004D335B">
        <w:rPr>
          <w:rStyle w:val="StyleUnderline"/>
        </w:rPr>
        <w:t xml:space="preserve">the </w:t>
      </w:r>
      <w:r w:rsidRPr="004D335B">
        <w:rPr>
          <w:rStyle w:val="Emphasis"/>
        </w:rPr>
        <w:t>work of clinical psychoanalysis</w:t>
      </w:r>
      <w:r w:rsidRPr="004D335B">
        <w:rPr>
          <w:rStyle w:val="StyleUnderline"/>
        </w:rPr>
        <w:t xml:space="preserve">. Something similar is </w:t>
      </w:r>
      <w:r w:rsidRPr="00397E5C">
        <w:rPr>
          <w:rStyle w:val="Emphasis"/>
        </w:rPr>
        <w:t>necessary</w:t>
      </w:r>
      <w:r w:rsidRPr="004D335B">
        <w:rPr>
          <w:sz w:val="16"/>
        </w:rPr>
        <w:t xml:space="preserve"> if Kleinian theory were </w:t>
      </w:r>
      <w:r w:rsidRPr="004D335B">
        <w:rPr>
          <w:rStyle w:val="StyleUnderline"/>
        </w:rPr>
        <w:t xml:space="preserve">to be </w:t>
      </w:r>
      <w:r w:rsidRPr="004D335B">
        <w:rPr>
          <w:rStyle w:val="Emphasis"/>
        </w:rPr>
        <w:t xml:space="preserve">successfully </w:t>
      </w:r>
      <w:r w:rsidRPr="00397E5C">
        <w:rPr>
          <w:rStyle w:val="Emphasis"/>
        </w:rPr>
        <w:t>deployed</w:t>
      </w:r>
      <w:r w:rsidRPr="00397E5C">
        <w:rPr>
          <w:rStyle w:val="StyleUnderline"/>
        </w:rPr>
        <w:t xml:space="preserve"> in an account of</w:t>
      </w:r>
      <w:r w:rsidRPr="004D335B">
        <w:rPr>
          <w:rStyle w:val="StyleUnderline"/>
        </w:rPr>
        <w:t xml:space="preserve"> </w:t>
      </w:r>
      <w:r w:rsidRPr="004D335B">
        <w:rPr>
          <w:rStyle w:val="Emphasis"/>
        </w:rPr>
        <w:t xml:space="preserve">social expressions of </w:t>
      </w:r>
      <w:r w:rsidRPr="00397E5C">
        <w:rPr>
          <w:rStyle w:val="Emphasis"/>
        </w:rPr>
        <w:t>racism</w:t>
      </w:r>
      <w:r w:rsidRPr="004D335B">
        <w:rPr>
          <w:rStyle w:val="StyleUnderline"/>
        </w:rPr>
        <w:t xml:space="preserve">. The </w:t>
      </w:r>
      <w:r w:rsidRPr="004D335B">
        <w:rPr>
          <w:rStyle w:val="Emphasis"/>
        </w:rPr>
        <w:t>general presence</w:t>
      </w:r>
      <w:r w:rsidRPr="004D335B">
        <w:rPr>
          <w:rStyle w:val="StyleUnderline"/>
        </w:rPr>
        <w:t xml:space="preserve"> of certain unconscious mechanisms would be </w:t>
      </w:r>
      <w:r w:rsidRPr="004D335B">
        <w:rPr>
          <w:rStyle w:val="Emphasis"/>
        </w:rPr>
        <w:t>purely academic</w:t>
      </w:r>
      <w:r w:rsidRPr="004D335B">
        <w:rPr>
          <w:rStyle w:val="StyleUnderline"/>
        </w:rPr>
        <w:t xml:space="preserve">. The </w:t>
      </w:r>
      <w:r w:rsidRPr="00397E5C">
        <w:rPr>
          <w:rStyle w:val="Emphasis"/>
        </w:rPr>
        <w:t xml:space="preserve">historically </w:t>
      </w:r>
      <w:r w:rsidRPr="00F55BF5">
        <w:rPr>
          <w:rStyle w:val="Emphasis"/>
          <w:highlight w:val="green"/>
        </w:rPr>
        <w:t>specific expressions</w:t>
      </w:r>
      <w:r w:rsidRPr="00397E5C">
        <w:rPr>
          <w:rStyle w:val="StyleUnderline"/>
        </w:rPr>
        <w:t xml:space="preserve"> of</w:t>
      </w:r>
      <w:r w:rsidRPr="004D335B">
        <w:rPr>
          <w:rStyle w:val="StyleUnderline"/>
        </w:rPr>
        <w:t xml:space="preserve"> those </w:t>
      </w:r>
      <w:r w:rsidRPr="00397E5C">
        <w:rPr>
          <w:rStyle w:val="StyleUnderline"/>
        </w:rPr>
        <w:t xml:space="preserve">mechanisms </w:t>
      </w:r>
      <w:r w:rsidRPr="00F55BF5">
        <w:rPr>
          <w:rStyle w:val="StyleUnderline"/>
          <w:highlight w:val="green"/>
        </w:rPr>
        <w:t>in</w:t>
      </w:r>
      <w:r w:rsidRPr="00397E5C">
        <w:rPr>
          <w:rStyle w:val="StyleUnderline"/>
        </w:rPr>
        <w:t xml:space="preserve"> their </w:t>
      </w:r>
      <w:r w:rsidRPr="00F55BF5">
        <w:rPr>
          <w:rStyle w:val="Emphasis"/>
          <w:highlight w:val="green"/>
        </w:rPr>
        <w:t>unique cultural moment</w:t>
      </w:r>
      <w:r w:rsidRPr="00397E5C">
        <w:rPr>
          <w:rStyle w:val="StyleUnderline"/>
        </w:rPr>
        <w:t xml:space="preserve"> would be the </w:t>
      </w:r>
      <w:r w:rsidRPr="00F55BF5">
        <w:rPr>
          <w:rStyle w:val="Emphasis"/>
          <w:highlight w:val="green"/>
        </w:rPr>
        <w:t>only effective way</w:t>
      </w:r>
      <w:r w:rsidRPr="00F55BF5">
        <w:rPr>
          <w:rStyle w:val="StyleUnderline"/>
          <w:highlight w:val="green"/>
        </w:rPr>
        <w:t xml:space="preserve"> to conduct</w:t>
      </w:r>
      <w:r w:rsidRPr="004D335B">
        <w:rPr>
          <w:rStyle w:val="StyleUnderline"/>
        </w:rPr>
        <w:t xml:space="preserve"> a cultural </w:t>
      </w:r>
      <w:r w:rsidRPr="00F55BF5">
        <w:rPr>
          <w:rStyle w:val="StyleUnderline"/>
          <w:highlight w:val="green"/>
        </w:rPr>
        <w:t>analysis</w:t>
      </w:r>
      <w:r w:rsidRPr="004D335B">
        <w:rPr>
          <w:rStyle w:val="StyleUnderline"/>
        </w:rPr>
        <w:t xml:space="preserve"> that </w:t>
      </w:r>
      <w:r w:rsidRPr="004D335B">
        <w:rPr>
          <w:rStyle w:val="Emphasis"/>
        </w:rPr>
        <w:t>respects the rigor of clinical practice</w:t>
      </w:r>
      <w:r w:rsidRPr="004D335B">
        <w:rPr>
          <w:rStyle w:val="StyleUnderline"/>
        </w:rPr>
        <w:t xml:space="preserve">. The </w:t>
      </w:r>
      <w:r w:rsidRPr="004D335B">
        <w:rPr>
          <w:rStyle w:val="Emphasis"/>
        </w:rPr>
        <w:t>moment in its specificity is all</w:t>
      </w:r>
      <w:r w:rsidRPr="004D335B">
        <w:rPr>
          <w:sz w:val="16"/>
        </w:rPr>
        <w:t xml:space="preserve">. This would include the analysis of racism. </w:t>
      </w:r>
      <w:r w:rsidRPr="00397E5C">
        <w:rPr>
          <w:rStyle w:val="StyleUnderline"/>
        </w:rPr>
        <w:t xml:space="preserve">There is </w:t>
      </w:r>
      <w:r w:rsidRPr="00F55BF5">
        <w:rPr>
          <w:rStyle w:val="Emphasis"/>
          <w:highlight w:val="green"/>
        </w:rPr>
        <w:t>not one racism</w:t>
      </w:r>
      <w:r w:rsidRPr="004D335B">
        <w:rPr>
          <w:rStyle w:val="StyleUnderline"/>
        </w:rPr>
        <w:t xml:space="preserve"> to be considered, </w:t>
      </w:r>
      <w:r w:rsidRPr="00F55BF5">
        <w:rPr>
          <w:rStyle w:val="StyleUnderline"/>
          <w:highlight w:val="green"/>
        </w:rPr>
        <w:t>but</w:t>
      </w:r>
      <w:r w:rsidRPr="004D335B">
        <w:rPr>
          <w:rStyle w:val="StyleUnderline"/>
        </w:rPr>
        <w:t xml:space="preserve"> the </w:t>
      </w:r>
      <w:r w:rsidRPr="00F55BF5">
        <w:rPr>
          <w:rStyle w:val="Emphasis"/>
          <w:highlight w:val="green"/>
        </w:rPr>
        <w:t>particular racisms</w:t>
      </w:r>
      <w:r w:rsidRPr="00F55BF5">
        <w:rPr>
          <w:rStyle w:val="StyleUnderline"/>
          <w:highlight w:val="green"/>
        </w:rPr>
        <w:t xml:space="preserve"> of the </w:t>
      </w:r>
      <w:r w:rsidRPr="00F55BF5">
        <w:rPr>
          <w:rStyle w:val="Emphasis"/>
          <w:highlight w:val="green"/>
        </w:rPr>
        <w:t>historical moment</w:t>
      </w:r>
      <w:r w:rsidRPr="00F55BF5">
        <w:rPr>
          <w:rStyle w:val="StyleUnderline"/>
          <w:highlight w:val="green"/>
        </w:rPr>
        <w:t xml:space="preserve"> and their </w:t>
      </w:r>
      <w:r w:rsidRPr="00F55BF5">
        <w:rPr>
          <w:rStyle w:val="Emphasis"/>
          <w:highlight w:val="green"/>
        </w:rPr>
        <w:t>particular</w:t>
      </w:r>
      <w:r w:rsidRPr="004D335B">
        <w:rPr>
          <w:rStyle w:val="Emphasis"/>
        </w:rPr>
        <w:t xml:space="preserve"> psychic </w:t>
      </w:r>
      <w:r w:rsidRPr="00F55BF5">
        <w:rPr>
          <w:rStyle w:val="Emphasis"/>
          <w:highlight w:val="green"/>
        </w:rPr>
        <w:t>functions</w:t>
      </w:r>
      <w:r w:rsidRPr="004D335B">
        <w:rPr>
          <w:sz w:val="16"/>
        </w:rPr>
        <w:t>.</w:t>
      </w:r>
    </w:p>
    <w:p w14:paraId="34E9958C" w14:textId="77777777" w:rsidR="0006134F" w:rsidRPr="007E3E47" w:rsidRDefault="0006134F" w:rsidP="0006134F"/>
    <w:p w14:paraId="7AD5AD94" w14:textId="77777777" w:rsidR="00DD2F9E" w:rsidRPr="00E06F14" w:rsidRDefault="00DD2F9E" w:rsidP="00DD2F9E">
      <w:pPr>
        <w:rPr>
          <w:u w:val="single"/>
        </w:rPr>
      </w:pPr>
    </w:p>
    <w:sectPr w:rsidR="00DD2F9E" w:rsidRPr="00E06F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A2F9B" w14:textId="77777777" w:rsidR="00C77DF5" w:rsidRDefault="00C77DF5" w:rsidP="00066D2C">
      <w:pPr>
        <w:spacing w:after="0" w:line="240" w:lineRule="auto"/>
      </w:pPr>
      <w:r>
        <w:separator/>
      </w:r>
    </w:p>
  </w:endnote>
  <w:endnote w:type="continuationSeparator" w:id="0">
    <w:p w14:paraId="0DEE8C56" w14:textId="77777777" w:rsidR="00C77DF5" w:rsidRDefault="00C77DF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65B64" w14:textId="77777777" w:rsidR="00C77DF5" w:rsidRDefault="00C77DF5" w:rsidP="00066D2C">
      <w:pPr>
        <w:spacing w:after="0" w:line="240" w:lineRule="auto"/>
      </w:pPr>
      <w:r>
        <w:separator/>
      </w:r>
    </w:p>
  </w:footnote>
  <w:footnote w:type="continuationSeparator" w:id="0">
    <w:p w14:paraId="54A5BBFB" w14:textId="77777777" w:rsidR="00C77DF5" w:rsidRDefault="00C77DF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5628F3"/>
    <w:multiLevelType w:val="hybridMultilevel"/>
    <w:tmpl w:val="550C06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700DBE"/>
    <w:multiLevelType w:val="hybridMultilevel"/>
    <w:tmpl w:val="DC9C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DA4043"/>
    <w:multiLevelType w:val="hybridMultilevel"/>
    <w:tmpl w:val="7AB4E208"/>
    <w:lvl w:ilvl="0" w:tplc="BF080F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677EAE"/>
    <w:multiLevelType w:val="hybridMultilevel"/>
    <w:tmpl w:val="ACDAD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BF1227"/>
    <w:multiLevelType w:val="hybridMultilevel"/>
    <w:tmpl w:val="559CB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F478C"/>
    <w:multiLevelType w:val="hybridMultilevel"/>
    <w:tmpl w:val="A2E6FC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29161B"/>
    <w:multiLevelType w:val="hybridMultilevel"/>
    <w:tmpl w:val="A2E6F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0968EC"/>
    <w:multiLevelType w:val="hybridMultilevel"/>
    <w:tmpl w:val="238C0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E00823"/>
    <w:multiLevelType w:val="hybridMultilevel"/>
    <w:tmpl w:val="767A8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F87704"/>
    <w:multiLevelType w:val="hybridMultilevel"/>
    <w:tmpl w:val="F190D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4175BC"/>
    <w:multiLevelType w:val="hybridMultilevel"/>
    <w:tmpl w:val="4DDC8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9957F5"/>
    <w:multiLevelType w:val="hybridMultilevel"/>
    <w:tmpl w:val="56D478F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20"/>
  </w:num>
  <w:num w:numId="44" w16cid:durableId="720713117">
    <w:abstractNumId w:val="15"/>
  </w:num>
  <w:num w:numId="45" w16cid:durableId="1170566053">
    <w:abstractNumId w:val="37"/>
  </w:num>
  <w:num w:numId="46" w16cid:durableId="1231693172">
    <w:abstractNumId w:val="41"/>
  </w:num>
  <w:num w:numId="47" w16cid:durableId="2002997291">
    <w:abstractNumId w:val="27"/>
  </w:num>
  <w:num w:numId="48" w16cid:durableId="89544768">
    <w:abstractNumId w:val="25"/>
  </w:num>
  <w:num w:numId="49" w16cid:durableId="83962677">
    <w:abstractNumId w:val="21"/>
  </w:num>
  <w:num w:numId="50" w16cid:durableId="1962226739">
    <w:abstractNumId w:val="19"/>
  </w:num>
  <w:num w:numId="51" w16cid:durableId="1894190363">
    <w:abstractNumId w:val="35"/>
  </w:num>
  <w:num w:numId="52" w16cid:durableId="1586497317">
    <w:abstractNumId w:val="31"/>
  </w:num>
  <w:num w:numId="53" w16cid:durableId="1419445455">
    <w:abstractNumId w:val="23"/>
  </w:num>
  <w:num w:numId="54" w16cid:durableId="522743438">
    <w:abstractNumId w:val="17"/>
  </w:num>
  <w:num w:numId="55" w16cid:durableId="10305085">
    <w:abstractNumId w:val="13"/>
  </w:num>
  <w:num w:numId="56" w16cid:durableId="258489613">
    <w:abstractNumId w:val="43"/>
  </w:num>
  <w:num w:numId="57" w16cid:durableId="897980951">
    <w:abstractNumId w:val="39"/>
  </w:num>
  <w:num w:numId="58" w16cid:durableId="1797135423">
    <w:abstractNumId w:val="40"/>
  </w:num>
  <w:num w:numId="59" w16cid:durableId="1626042913">
    <w:abstractNumId w:val="10"/>
  </w:num>
  <w:num w:numId="60" w16cid:durableId="1638990120">
    <w:abstractNumId w:val="30"/>
  </w:num>
  <w:num w:numId="61" w16cid:durableId="59906866">
    <w:abstractNumId w:val="38"/>
  </w:num>
  <w:num w:numId="62" w16cid:durableId="1740666959">
    <w:abstractNumId w:val="36"/>
  </w:num>
  <w:num w:numId="63" w16cid:durableId="204176481">
    <w:abstractNumId w:val="33"/>
  </w:num>
  <w:num w:numId="64" w16cid:durableId="802965973">
    <w:abstractNumId w:val="28"/>
  </w:num>
  <w:num w:numId="65" w16cid:durableId="463545699">
    <w:abstractNumId w:val="24"/>
  </w:num>
  <w:num w:numId="66" w16cid:durableId="778796819">
    <w:abstractNumId w:val="32"/>
  </w:num>
  <w:num w:numId="67" w16cid:durableId="427890212">
    <w:abstractNumId w:val="42"/>
  </w:num>
  <w:num w:numId="68" w16cid:durableId="1768816771">
    <w:abstractNumId w:val="16"/>
  </w:num>
  <w:num w:numId="69" w16cid:durableId="94861641">
    <w:abstractNumId w:val="11"/>
  </w:num>
  <w:num w:numId="70" w16cid:durableId="661853043">
    <w:abstractNumId w:val="14"/>
  </w:num>
  <w:num w:numId="71" w16cid:durableId="228614559">
    <w:abstractNumId w:val="12"/>
  </w:num>
  <w:num w:numId="72" w16cid:durableId="1100755057">
    <w:abstractNumId w:val="26"/>
  </w:num>
  <w:num w:numId="73" w16cid:durableId="385690006">
    <w:abstractNumId w:val="18"/>
  </w:num>
  <w:num w:numId="74" w16cid:durableId="1816338216">
    <w:abstractNumId w:val="34"/>
  </w:num>
  <w:num w:numId="75" w16cid:durableId="206406364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D2F9E"/>
    <w:rsid w:val="00001C7E"/>
    <w:rsid w:val="0000487C"/>
    <w:rsid w:val="00011FEF"/>
    <w:rsid w:val="00013C8B"/>
    <w:rsid w:val="00023AEF"/>
    <w:rsid w:val="000250CA"/>
    <w:rsid w:val="00032119"/>
    <w:rsid w:val="000427BD"/>
    <w:rsid w:val="00043C82"/>
    <w:rsid w:val="00050713"/>
    <w:rsid w:val="00053D0F"/>
    <w:rsid w:val="00056966"/>
    <w:rsid w:val="0006134F"/>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792"/>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10B"/>
    <w:rsid w:val="00263CC5"/>
    <w:rsid w:val="00271866"/>
    <w:rsid w:val="00276E12"/>
    <w:rsid w:val="00277BB1"/>
    <w:rsid w:val="00281B05"/>
    <w:rsid w:val="00281BAD"/>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C7D"/>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712"/>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CD0"/>
    <w:rsid w:val="00474720"/>
    <w:rsid w:val="00480A40"/>
    <w:rsid w:val="004827C9"/>
    <w:rsid w:val="00486F5E"/>
    <w:rsid w:val="00487350"/>
    <w:rsid w:val="004875B9"/>
    <w:rsid w:val="00491C5F"/>
    <w:rsid w:val="0049341D"/>
    <w:rsid w:val="00493AA8"/>
    <w:rsid w:val="004A2B4E"/>
    <w:rsid w:val="004A40AB"/>
    <w:rsid w:val="004A539A"/>
    <w:rsid w:val="004A70D5"/>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2F3B"/>
    <w:rsid w:val="00635616"/>
    <w:rsid w:val="00641E99"/>
    <w:rsid w:val="006463F8"/>
    <w:rsid w:val="00650C88"/>
    <w:rsid w:val="0065258E"/>
    <w:rsid w:val="00652F50"/>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2CB"/>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092"/>
    <w:rsid w:val="00760D6A"/>
    <w:rsid w:val="0076343C"/>
    <w:rsid w:val="00764C12"/>
    <w:rsid w:val="007750DF"/>
    <w:rsid w:val="00777C19"/>
    <w:rsid w:val="00782487"/>
    <w:rsid w:val="0078280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6C5"/>
    <w:rsid w:val="0089108B"/>
    <w:rsid w:val="00892EE6"/>
    <w:rsid w:val="008931B4"/>
    <w:rsid w:val="008972C1"/>
    <w:rsid w:val="008973A2"/>
    <w:rsid w:val="008A0E76"/>
    <w:rsid w:val="008A42FE"/>
    <w:rsid w:val="008A4F23"/>
    <w:rsid w:val="008A713B"/>
    <w:rsid w:val="008B4FBE"/>
    <w:rsid w:val="008B53F7"/>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F7E"/>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B5A"/>
    <w:rsid w:val="00B2113E"/>
    <w:rsid w:val="00B2123B"/>
    <w:rsid w:val="00B2410E"/>
    <w:rsid w:val="00B2727D"/>
    <w:rsid w:val="00B301A2"/>
    <w:rsid w:val="00B31350"/>
    <w:rsid w:val="00B315A8"/>
    <w:rsid w:val="00B32C3E"/>
    <w:rsid w:val="00B41D37"/>
    <w:rsid w:val="00B45128"/>
    <w:rsid w:val="00B50A3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05C"/>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DEF"/>
    <w:rsid w:val="00C35A03"/>
    <w:rsid w:val="00C36A05"/>
    <w:rsid w:val="00C40BA5"/>
    <w:rsid w:val="00C432D9"/>
    <w:rsid w:val="00C44166"/>
    <w:rsid w:val="00C45B5B"/>
    <w:rsid w:val="00C46F26"/>
    <w:rsid w:val="00C51687"/>
    <w:rsid w:val="00C5289C"/>
    <w:rsid w:val="00C52E06"/>
    <w:rsid w:val="00C56008"/>
    <w:rsid w:val="00C56CBC"/>
    <w:rsid w:val="00C617B0"/>
    <w:rsid w:val="00C62D2B"/>
    <w:rsid w:val="00C6344F"/>
    <w:rsid w:val="00C659E2"/>
    <w:rsid w:val="00C669AD"/>
    <w:rsid w:val="00C72510"/>
    <w:rsid w:val="00C731CA"/>
    <w:rsid w:val="00C764B5"/>
    <w:rsid w:val="00C77A6B"/>
    <w:rsid w:val="00C77DF5"/>
    <w:rsid w:val="00C816E6"/>
    <w:rsid w:val="00C82587"/>
    <w:rsid w:val="00C84097"/>
    <w:rsid w:val="00C87FA4"/>
    <w:rsid w:val="00C9181A"/>
    <w:rsid w:val="00C9239F"/>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A9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2F9E"/>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3EC"/>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634"/>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F1903"/>
  <w15:chartTrackingRefBased/>
  <w15:docId w15:val="{6ACE63F4-DB19-4B71-9762-EAB138EBD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134F"/>
    <w:rPr>
      <w:rFonts w:ascii="Calibri" w:hAnsi="Calibri" w:cs="Calibri"/>
    </w:rPr>
  </w:style>
  <w:style w:type="paragraph" w:styleId="Heading1">
    <w:name w:val="heading 1"/>
    <w:aliases w:val="Pocket"/>
    <w:basedOn w:val="Normal"/>
    <w:next w:val="Normal"/>
    <w:link w:val="Heading1Char"/>
    <w:qFormat/>
    <w:rsid w:val="000613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13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0613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0613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134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13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134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06134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6134F"/>
    <w:rPr>
      <w:color w:val="auto"/>
      <w:u w:val="none"/>
    </w:rPr>
  </w:style>
  <w:style w:type="character" w:customStyle="1" w:styleId="Heading1Char">
    <w:name w:val="Heading 1 Char"/>
    <w:aliases w:val="Pocket Char"/>
    <w:basedOn w:val="DefaultParagraphFont"/>
    <w:link w:val="Heading1"/>
    <w:rsid w:val="000613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134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06134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06134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6134F"/>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06134F"/>
    <w:rPr>
      <w:b w:val="0"/>
      <w:sz w:val="22"/>
      <w:u w:val="single"/>
    </w:rPr>
  </w:style>
  <w:style w:type="character" w:styleId="Strong">
    <w:name w:val="Strong"/>
    <w:basedOn w:val="DefaultParagraphFont"/>
    <w:uiPriority w:val="22"/>
    <w:semiHidden/>
    <w:qFormat/>
    <w:rsid w:val="0006134F"/>
    <w:rPr>
      <w:b/>
      <w:bCs/>
    </w:rPr>
  </w:style>
  <w:style w:type="character" w:styleId="BookTitle">
    <w:name w:val="Book Title"/>
    <w:basedOn w:val="DefaultParagraphFont"/>
    <w:uiPriority w:val="33"/>
    <w:semiHidden/>
    <w:qFormat/>
    <w:rsid w:val="0006134F"/>
    <w:rPr>
      <w:b/>
      <w:bCs/>
      <w:i/>
      <w:iCs/>
      <w:spacing w:val="5"/>
    </w:rPr>
  </w:style>
  <w:style w:type="character" w:customStyle="1" w:styleId="Heading5Char">
    <w:name w:val="Heading 5 Char"/>
    <w:basedOn w:val="DefaultParagraphFont"/>
    <w:link w:val="Heading5"/>
    <w:uiPriority w:val="9"/>
    <w:semiHidden/>
    <w:rsid w:val="000613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134F"/>
  </w:style>
  <w:style w:type="paragraph" w:styleId="Header">
    <w:name w:val="header"/>
    <w:basedOn w:val="Normal"/>
    <w:link w:val="HeaderChar"/>
    <w:uiPriority w:val="99"/>
    <w:semiHidden/>
    <w:rsid w:val="000613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134F"/>
    <w:rPr>
      <w:rFonts w:ascii="Calibri" w:hAnsi="Calibri" w:cs="Calibri"/>
    </w:rPr>
  </w:style>
  <w:style w:type="paragraph" w:styleId="Footer">
    <w:name w:val="footer"/>
    <w:basedOn w:val="Normal"/>
    <w:link w:val="FooterChar"/>
    <w:uiPriority w:val="99"/>
    <w:semiHidden/>
    <w:rsid w:val="000613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134F"/>
    <w:rPr>
      <w:rFonts w:ascii="Calibri" w:hAnsi="Calibri" w:cs="Calibri"/>
    </w:rPr>
  </w:style>
  <w:style w:type="paragraph" w:styleId="BodyText">
    <w:name w:val="Body Text"/>
    <w:basedOn w:val="Normal"/>
    <w:link w:val="BodyTextChar"/>
    <w:uiPriority w:val="99"/>
    <w:semiHidden/>
    <w:unhideWhenUsed/>
    <w:rsid w:val="0006134F"/>
    <w:pPr>
      <w:spacing w:after="120"/>
    </w:pPr>
  </w:style>
  <w:style w:type="character" w:customStyle="1" w:styleId="BodyTextChar">
    <w:name w:val="Body Text Char"/>
    <w:basedOn w:val="DefaultParagraphFont"/>
    <w:link w:val="BodyText"/>
    <w:uiPriority w:val="99"/>
    <w:semiHidden/>
    <w:rsid w:val="0006134F"/>
    <w:rPr>
      <w:rFonts w:ascii="Calibri" w:hAnsi="Calibri" w:cs="Calibri"/>
    </w:rPr>
  </w:style>
  <w:style w:type="paragraph" w:styleId="NoSpacing">
    <w:name w:val="No Spacing"/>
    <w:link w:val="NoSpacingChar"/>
    <w:uiPriority w:val="99"/>
    <w:semiHidden/>
    <w:unhideWhenUsed/>
    <w:qFormat/>
    <w:rsid w:val="0006134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6134F"/>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06134F"/>
    <w:rPr>
      <w:color w:val="0563C1" w:themeColor="hyperlink"/>
      <w:u w:val="single"/>
    </w:rPr>
  </w:style>
  <w:style w:type="character" w:styleId="UnresolvedMention">
    <w:name w:val="Unresolved Mention"/>
    <w:basedOn w:val="DefaultParagraphFont"/>
    <w:uiPriority w:val="99"/>
    <w:semiHidden/>
    <w:unhideWhenUsed/>
    <w:rsid w:val="0006134F"/>
    <w:rPr>
      <w:color w:val="605E5C"/>
      <w:shd w:val="clear" w:color="auto" w:fill="E1DFDD"/>
    </w:rPr>
  </w:style>
  <w:style w:type="paragraph" w:customStyle="1" w:styleId="Analytic">
    <w:name w:val="Analytic"/>
    <w:basedOn w:val="Heading4"/>
    <w:link w:val="AnalyticChar"/>
    <w:autoRedefine/>
    <w:uiPriority w:val="5"/>
    <w:qFormat/>
    <w:rsid w:val="00782800"/>
    <w:rPr>
      <w:color w:val="000000" w:themeColor="text1"/>
    </w:rPr>
  </w:style>
  <w:style w:type="character" w:customStyle="1" w:styleId="AnalyticChar">
    <w:name w:val="Analytic Char"/>
    <w:basedOn w:val="DefaultParagraphFont"/>
    <w:link w:val="Analytic"/>
    <w:uiPriority w:val="5"/>
    <w:rsid w:val="00782800"/>
    <w:rPr>
      <w:rFonts w:ascii="Calibri" w:eastAsiaTheme="majorEastAsia" w:hAnsi="Calibri" w:cstheme="majorBidi"/>
      <w:b/>
      <w:iCs/>
      <w:color w:val="000000" w:themeColor="text1"/>
      <w:sz w:val="26"/>
    </w:rPr>
  </w:style>
  <w:style w:type="paragraph" w:customStyle="1" w:styleId="Analytics">
    <w:name w:val="Analytics"/>
    <w:aliases w:val="Heading 10"/>
    <w:basedOn w:val="Heading4"/>
    <w:next w:val="Normal"/>
    <w:link w:val="AnalyticsChar"/>
    <w:autoRedefine/>
    <w:uiPriority w:val="4"/>
    <w:qFormat/>
    <w:rsid w:val="0006134F"/>
    <w:rPr>
      <w:color w:val="7F7F7F" w:themeColor="text1" w:themeTint="80"/>
      <w:szCs w:val="28"/>
    </w:rPr>
  </w:style>
  <w:style w:type="character" w:customStyle="1" w:styleId="AnalyticsChar">
    <w:name w:val="Analytics Char"/>
    <w:basedOn w:val="DefaultParagraphFont"/>
    <w:link w:val="Analytics"/>
    <w:uiPriority w:val="4"/>
    <w:rsid w:val="0006134F"/>
    <w:rPr>
      <w:rFonts w:ascii="Calibri" w:eastAsiaTheme="majorEastAsia" w:hAnsi="Calibri" w:cstheme="majorBidi"/>
      <w:b/>
      <w:iCs/>
      <w:color w:val="7F7F7F" w:themeColor="text1" w:themeTint="80"/>
      <w:sz w:val="26"/>
      <w:szCs w:val="28"/>
    </w:rPr>
  </w:style>
  <w:style w:type="paragraph" w:customStyle="1" w:styleId="textbold">
    <w:name w:val="text bold"/>
    <w:basedOn w:val="Normal"/>
    <w:link w:val="Emphasis"/>
    <w:autoRedefine/>
    <w:uiPriority w:val="8"/>
    <w:qFormat/>
    <w:rsid w:val="00782800"/>
    <w:pPr>
      <w:widowControl w:val="0"/>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D2F9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C34DEF"/>
    <w:rPr>
      <w:b w:val="0"/>
      <w:sz w:val="22"/>
      <w:u w:val="single"/>
    </w:rPr>
  </w:style>
  <w:style w:type="character" w:customStyle="1" w:styleId="Boxes">
    <w:name w:val="Boxes"/>
    <w:basedOn w:val="Emphasis"/>
    <w:qFormat/>
    <w:rsid w:val="00C34DEF"/>
    <w:rPr>
      <w:rFonts w:ascii="Calibri" w:hAnsi="Calibri" w:cs="Calibri"/>
      <w:b/>
      <w:i w:val="0"/>
      <w:iCs/>
      <w:sz w:val="24"/>
      <w:u w:val="single"/>
      <w:bdr w:val="single" w:sz="8" w:space="0" w:color="auto"/>
    </w:rPr>
  </w:style>
  <w:style w:type="paragraph" w:customStyle="1" w:styleId="Emphasis1">
    <w:name w:val="Emphasis1"/>
    <w:basedOn w:val="Normal"/>
    <w:autoRedefine/>
    <w:uiPriority w:val="8"/>
    <w:qFormat/>
    <w:rsid w:val="00C34DEF"/>
    <w:pPr>
      <w:widowControl w:val="0"/>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styleId="ListParagraph">
    <w:name w:val="List Paragraph"/>
    <w:basedOn w:val="Normal"/>
    <w:uiPriority w:val="99"/>
    <w:unhideWhenUsed/>
    <w:qFormat/>
    <w:rsid w:val="00C34DEF"/>
    <w:pPr>
      <w:ind w:left="720"/>
      <w:contextualSpacing/>
    </w:pPr>
  </w:style>
  <w:style w:type="paragraph" w:customStyle="1" w:styleId="CiteSpacing">
    <w:name w:val="Cite Spacing"/>
    <w:basedOn w:val="Normal"/>
    <w:uiPriority w:val="4"/>
    <w:qFormat/>
    <w:rsid w:val="00C34DEF"/>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C34DEF"/>
    <w:pPr>
      <w:spacing w:after="0" w:line="240" w:lineRule="auto"/>
    </w:pPr>
    <w:rPr>
      <w:u w:val="single"/>
    </w:rPr>
  </w:style>
  <w:style w:type="paragraph" w:customStyle="1" w:styleId="UnderlinePara">
    <w:name w:val="Underline Para"/>
    <w:basedOn w:val="Normal"/>
    <w:uiPriority w:val="6"/>
    <w:qFormat/>
    <w:rsid w:val="00C34DEF"/>
    <w:pPr>
      <w:widowControl w:val="0"/>
      <w:suppressAutoHyphens/>
      <w:spacing w:after="200"/>
      <w:contextualSpacing/>
    </w:pPr>
    <w:rPr>
      <w:rFonts w:asciiTheme="minorHAnsi" w:eastAsiaTheme="minorEastAsia" w:hAnsiTheme="minorHAnsi"/>
      <w:u w:val="single"/>
    </w:rPr>
  </w:style>
  <w:style w:type="paragraph" w:customStyle="1" w:styleId="UnderlinedText">
    <w:name w:val="Underlined Text"/>
    <w:link w:val="IntenseEmphasis"/>
    <w:uiPriority w:val="6"/>
    <w:rsid w:val="00C34DEF"/>
    <w:pPr>
      <w:suppressAutoHyphens/>
      <w:autoSpaceDN w:val="0"/>
      <w:spacing w:after="0" w:line="240" w:lineRule="auto"/>
      <w:textAlignment w:val="baseline"/>
    </w:pPr>
    <w:rPr>
      <w:rFonts w:cs="Times New Roman"/>
      <w:u w:val="single"/>
    </w:rPr>
  </w:style>
  <w:style w:type="character" w:styleId="IntenseEmphasis">
    <w:name w:val="Intense Emphasis"/>
    <w:basedOn w:val="DefaultParagraphFont"/>
    <w:link w:val="UnderlinedText"/>
    <w:uiPriority w:val="6"/>
    <w:unhideWhenUsed/>
    <w:qFormat/>
    <w:rsid w:val="00C34DEF"/>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TotalTime>
  <Pages>1</Pages>
  <Words>46669</Words>
  <Characters>241282</Characters>
  <Application>Microsoft Office Word</Application>
  <DocSecurity>0</DocSecurity>
  <Lines>4552</Lines>
  <Paragraphs>2482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12</cp:revision>
  <dcterms:created xsi:type="dcterms:W3CDTF">2026-03-28T18:18:00Z</dcterms:created>
  <dcterms:modified xsi:type="dcterms:W3CDTF">2026-03-28T20:37:00Z</dcterms:modified>
</cp:coreProperties>
</file>