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922A" w14:textId="06068823" w:rsidR="00301311" w:rsidRDefault="00301311" w:rsidP="00301311">
      <w:pPr>
        <w:pStyle w:val="Heading1"/>
      </w:pPr>
      <w:r>
        <w:t>1AC</w:t>
      </w:r>
    </w:p>
    <w:p w14:paraId="2035115A" w14:textId="77777777" w:rsidR="00301311" w:rsidRDefault="00301311" w:rsidP="00301311">
      <w:pPr>
        <w:pStyle w:val="Heading3"/>
      </w:pPr>
      <w:r>
        <w:t>Democracy---1AC</w:t>
      </w:r>
    </w:p>
    <w:p w14:paraId="2EE77719" w14:textId="77777777" w:rsidR="00301311" w:rsidRDefault="00301311" w:rsidP="00301311">
      <w:pPr>
        <w:pStyle w:val="Analytics"/>
      </w:pPr>
      <w:r>
        <w:t>Advantage 1---</w:t>
      </w:r>
      <w:r w:rsidRPr="00362AB7">
        <w:rPr>
          <w:u w:val="single"/>
        </w:rPr>
        <w:t>LABOR LEVERAGE</w:t>
      </w:r>
      <w:r>
        <w:t>:</w:t>
      </w:r>
    </w:p>
    <w:p w14:paraId="00D0C5EA" w14:textId="77777777" w:rsidR="00301311" w:rsidRPr="00D021BD" w:rsidRDefault="00301311" w:rsidP="00301311">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64454E97" w14:textId="77777777" w:rsidR="00301311" w:rsidRPr="00D021BD" w:rsidRDefault="00301311" w:rsidP="0030131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1E4D39E" w14:textId="77777777" w:rsidR="00301311" w:rsidRPr="00E34AB3" w:rsidRDefault="00301311" w:rsidP="00301311">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529734C1" w14:textId="77777777" w:rsidR="00301311" w:rsidRPr="00E34AB3" w:rsidRDefault="00301311" w:rsidP="00301311">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0DCFC096" w14:textId="77777777" w:rsidR="00301311" w:rsidRPr="00E34AB3" w:rsidRDefault="00301311" w:rsidP="00301311">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61BE041" w14:textId="77777777" w:rsidR="00301311" w:rsidRDefault="00301311" w:rsidP="00301311">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26770C6F" w14:textId="77777777" w:rsidR="00301311" w:rsidRPr="00E34AB3" w:rsidRDefault="00301311" w:rsidP="00301311">
      <w:pPr>
        <w:rPr>
          <w:sz w:val="16"/>
        </w:rPr>
      </w:pPr>
      <w:r>
        <w:rPr>
          <w:sz w:val="16"/>
        </w:rPr>
        <w:t>&lt;&lt;TEXT CONDENSED, NONE OMITTED&gt;&gt;</w:t>
      </w:r>
    </w:p>
    <w:p w14:paraId="4024CAAD" w14:textId="77777777" w:rsidR="00301311" w:rsidRPr="00D021BD" w:rsidRDefault="00301311" w:rsidP="00301311">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E802C35" w14:textId="77777777" w:rsidR="00301311" w:rsidRDefault="00301311" w:rsidP="00301311">
      <w:pPr>
        <w:rPr>
          <w:sz w:val="16"/>
        </w:rPr>
      </w:pPr>
      <w:r>
        <w:rPr>
          <w:sz w:val="16"/>
        </w:rPr>
        <w:t>&lt;&lt;PARAGRAPH BREAKS RESUME&gt;&gt;</w:t>
      </w:r>
    </w:p>
    <w:p w14:paraId="762CD387" w14:textId="77777777" w:rsidR="00301311" w:rsidRPr="0007763C" w:rsidRDefault="00301311" w:rsidP="00301311">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0BBDFEC" w14:textId="77777777" w:rsidR="00301311" w:rsidRPr="0007763C" w:rsidRDefault="00301311" w:rsidP="00301311">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28A4092" w14:textId="77777777" w:rsidR="00301311" w:rsidRPr="0007763C" w:rsidRDefault="00301311" w:rsidP="00301311">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CDBE0BA" w14:textId="77777777" w:rsidR="00301311" w:rsidRPr="0007763C" w:rsidRDefault="00301311" w:rsidP="00301311">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1A49288C" w14:textId="77777777" w:rsidR="00301311" w:rsidRPr="0007763C" w:rsidRDefault="00301311" w:rsidP="00301311">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03A548C5" w14:textId="77777777" w:rsidR="00301311" w:rsidRPr="0007763C" w:rsidRDefault="00301311" w:rsidP="00301311">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6E57319" w14:textId="77777777" w:rsidR="00301311" w:rsidRPr="0007763C" w:rsidRDefault="00301311" w:rsidP="00301311">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B7D7580" w14:textId="77777777" w:rsidR="00301311" w:rsidRDefault="00301311" w:rsidP="00301311">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77118D3B" w14:textId="77777777" w:rsidR="00301311" w:rsidRDefault="00301311" w:rsidP="00301311">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7764198D" w14:textId="77777777" w:rsidR="00301311" w:rsidRPr="00391EF2" w:rsidRDefault="00301311" w:rsidP="0030131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6351FA5" w14:textId="77777777" w:rsidR="00301311" w:rsidRPr="00836618" w:rsidRDefault="00301311" w:rsidP="00301311">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F0BECA9" w14:textId="77777777" w:rsidR="00301311" w:rsidRPr="00836618" w:rsidRDefault="00301311" w:rsidP="00301311">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1782E291" w14:textId="77777777" w:rsidR="00301311" w:rsidRPr="00836618" w:rsidRDefault="00301311" w:rsidP="00301311">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133A9FFB" w14:textId="77777777" w:rsidR="00301311" w:rsidRPr="00E203D3" w:rsidRDefault="00301311" w:rsidP="00301311">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4B1828B7" w14:textId="77777777" w:rsidR="00301311" w:rsidRPr="0041439C" w:rsidRDefault="00301311" w:rsidP="00301311">
      <w:pPr>
        <w:rPr>
          <w:sz w:val="16"/>
        </w:rPr>
      </w:pPr>
      <w:r w:rsidRPr="0041439C">
        <w:rPr>
          <w:sz w:val="16"/>
        </w:rPr>
        <w:t>Yet simply trying to resurrect the labor system the United States had in the 1950s will not do. The world has changed since then, exposing the labor system’s long-standing flaws.</w:t>
      </w:r>
    </w:p>
    <w:p w14:paraId="78DEC7B9" w14:textId="77777777" w:rsidR="00301311" w:rsidRPr="0041439C" w:rsidRDefault="00301311" w:rsidP="00301311">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5A0FCD8" w14:textId="77777777" w:rsidR="00301311" w:rsidRDefault="00301311" w:rsidP="00301311">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C10AF07" w14:textId="77777777" w:rsidR="00301311" w:rsidRDefault="00301311" w:rsidP="00301311">
      <w:pPr>
        <w:pStyle w:val="Heading4"/>
      </w:pPr>
      <w:r>
        <w:t xml:space="preserve">Scenario one is </w:t>
      </w:r>
      <w:r w:rsidRPr="00E37AA8">
        <w:rPr>
          <w:u w:val="single"/>
        </w:rPr>
        <w:t>INEQUALITY</w:t>
      </w:r>
      <w:r>
        <w:t>:</w:t>
      </w:r>
    </w:p>
    <w:p w14:paraId="0717811A" w14:textId="77777777" w:rsidR="00301311" w:rsidRDefault="00301311" w:rsidP="00301311">
      <w:pPr>
        <w:pStyle w:val="Heading4"/>
      </w:pPr>
      <w:r>
        <w:t>Substantive strike power reverse causally solves inequality.</w:t>
      </w:r>
    </w:p>
    <w:p w14:paraId="2BC088F4" w14:textId="77777777" w:rsidR="00301311" w:rsidRPr="0031609B" w:rsidRDefault="00301311" w:rsidP="00301311">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1452CF8F" w14:textId="77777777" w:rsidR="00301311" w:rsidRPr="0031609B" w:rsidRDefault="00301311" w:rsidP="00301311">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47F16F66" w14:textId="77777777" w:rsidR="00301311" w:rsidRPr="008E7E78" w:rsidRDefault="00301311" w:rsidP="00301311">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144B7CB7" w14:textId="77777777" w:rsidR="00301311" w:rsidRDefault="00301311" w:rsidP="00301311">
      <w:pPr>
        <w:rPr>
          <w:sz w:val="16"/>
        </w:rPr>
      </w:pPr>
    </w:p>
    <w:p w14:paraId="2EFC3819" w14:textId="77777777" w:rsidR="00301311" w:rsidRDefault="00301311" w:rsidP="00301311">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D00D2BA" w14:textId="77777777" w:rsidR="00301311" w:rsidRPr="00442F81" w:rsidRDefault="00301311" w:rsidP="0030131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3A0F386" w14:textId="77777777" w:rsidR="00301311" w:rsidRPr="00AD6FCB" w:rsidRDefault="00301311" w:rsidP="0030131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0AB403D" w14:textId="77777777" w:rsidR="00301311" w:rsidRPr="00AD6FCB" w:rsidRDefault="00301311" w:rsidP="00301311">
      <w:pPr>
        <w:rPr>
          <w:sz w:val="16"/>
        </w:rPr>
      </w:pPr>
      <w:r w:rsidRPr="00AD6FCB">
        <w:rPr>
          <w:sz w:val="16"/>
        </w:rPr>
        <w:t>&lt;&lt;TEXT CONDENSED, NONE OMITTED&gt;&gt;</w:t>
      </w:r>
    </w:p>
    <w:p w14:paraId="14CC0E7F" w14:textId="77777777" w:rsidR="00301311" w:rsidRPr="00AD6FCB" w:rsidRDefault="00301311" w:rsidP="0030131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354E9A9" w14:textId="77777777" w:rsidR="00301311" w:rsidRPr="00AD6FCB" w:rsidRDefault="00301311" w:rsidP="00301311">
      <w:pPr>
        <w:rPr>
          <w:sz w:val="16"/>
        </w:rPr>
      </w:pPr>
      <w:r w:rsidRPr="00AD6FCB">
        <w:rPr>
          <w:sz w:val="16"/>
        </w:rPr>
        <w:t>&lt;&lt;PARAGRAPH BREAKS RESUME&gt;&gt;</w:t>
      </w:r>
    </w:p>
    <w:p w14:paraId="1B94FC32" w14:textId="77777777" w:rsidR="00301311" w:rsidRPr="00AD6FCB" w:rsidRDefault="00301311" w:rsidP="0030131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D9BD11F" w14:textId="77777777" w:rsidR="00301311" w:rsidRPr="00AD6FCB" w:rsidRDefault="00301311" w:rsidP="0030131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DB26CA1" w14:textId="77777777" w:rsidR="00301311" w:rsidRPr="00AD6FCB" w:rsidRDefault="00301311" w:rsidP="0030131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0FE1236" w14:textId="77777777" w:rsidR="00301311" w:rsidRPr="00AD6FCB" w:rsidRDefault="00301311" w:rsidP="0030131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E0D8487" w14:textId="77777777" w:rsidR="00301311" w:rsidRPr="00AD6FCB" w:rsidRDefault="00301311" w:rsidP="0030131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7A1D987" w14:textId="77777777" w:rsidR="00301311" w:rsidRPr="00AD6FCB" w:rsidRDefault="00301311" w:rsidP="0030131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5722E982" w14:textId="77777777" w:rsidR="00301311" w:rsidRPr="00AD6FCB" w:rsidRDefault="00301311" w:rsidP="0030131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164F56B" w14:textId="77777777" w:rsidR="00301311" w:rsidRPr="00AD6FCB" w:rsidRDefault="00301311" w:rsidP="0030131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927F7DE" w14:textId="77777777" w:rsidR="00301311" w:rsidRPr="00AD6FCB" w:rsidRDefault="00301311" w:rsidP="0030131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D5CCC01" w14:textId="77777777" w:rsidR="00301311" w:rsidRPr="00AD6FCB" w:rsidRDefault="00301311" w:rsidP="0030131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0C0AF95D" w14:textId="77777777" w:rsidR="00301311" w:rsidRPr="00AD6FCB" w:rsidRDefault="00301311" w:rsidP="0030131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C0D24B4" w14:textId="77777777" w:rsidR="00301311" w:rsidRPr="00AD6FCB" w:rsidRDefault="00301311" w:rsidP="0030131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F45BE8B" w14:textId="77777777" w:rsidR="00301311" w:rsidRPr="00AD6FCB" w:rsidRDefault="00301311" w:rsidP="0030131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71ABBA54" w14:textId="77777777" w:rsidR="00301311" w:rsidRPr="00AD6FCB" w:rsidRDefault="00301311" w:rsidP="00301311">
      <w:pPr>
        <w:rPr>
          <w:sz w:val="16"/>
        </w:rPr>
      </w:pPr>
      <w:r w:rsidRPr="00AD6FCB">
        <w:rPr>
          <w:sz w:val="16"/>
        </w:rPr>
        <w:t>Differential progress</w:t>
      </w:r>
    </w:p>
    <w:p w14:paraId="64180E91" w14:textId="77777777" w:rsidR="00301311" w:rsidRPr="00AD6FCB" w:rsidRDefault="00301311" w:rsidP="0030131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9F3B9CE" w14:textId="77777777" w:rsidR="00301311" w:rsidRPr="00AD6FCB" w:rsidRDefault="00301311" w:rsidP="0030131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62BC13E" w14:textId="77777777" w:rsidR="00301311" w:rsidRPr="00AD6FCB" w:rsidRDefault="00301311" w:rsidP="0030131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7A14436" w14:textId="77777777" w:rsidR="00301311" w:rsidRPr="00AD6FCB" w:rsidRDefault="00301311" w:rsidP="0030131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0C2998B" w14:textId="77777777" w:rsidR="00301311" w:rsidRPr="00AD6FCB" w:rsidRDefault="00301311" w:rsidP="00301311">
      <w:pPr>
        <w:rPr>
          <w:sz w:val="16"/>
        </w:rPr>
      </w:pPr>
      <w:r w:rsidRPr="00AD6FCB">
        <w:rPr>
          <w:sz w:val="16"/>
        </w:rPr>
        <w:t>Growth</w:t>
      </w:r>
    </w:p>
    <w:p w14:paraId="04893FBE" w14:textId="77777777" w:rsidR="00301311" w:rsidRPr="00AD6FCB" w:rsidRDefault="00301311" w:rsidP="0030131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05F1220" w14:textId="77777777" w:rsidR="00301311" w:rsidRDefault="00301311" w:rsidP="0030131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7A470EA4" w14:textId="77777777" w:rsidR="00301311" w:rsidRDefault="00301311" w:rsidP="00301311">
      <w:pPr>
        <w:pStyle w:val="Heading4"/>
      </w:pPr>
      <w:r>
        <w:t xml:space="preserve">It amplifies warming, disease, emerging tech, WMD, and nuclear war risks. </w:t>
      </w:r>
    </w:p>
    <w:p w14:paraId="1309B28D" w14:textId="77777777" w:rsidR="00301311" w:rsidRDefault="00301311" w:rsidP="00301311">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76138032" w14:textId="77777777" w:rsidR="00301311" w:rsidRPr="005E7FF0" w:rsidRDefault="00301311" w:rsidP="00301311">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6529E81C" w14:textId="77777777" w:rsidR="00301311" w:rsidRPr="005E7FF0" w:rsidRDefault="00301311" w:rsidP="00301311">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13BA7462" w14:textId="77777777" w:rsidR="00301311" w:rsidRPr="005E7FF0" w:rsidRDefault="00301311" w:rsidP="00301311">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730F90E4" w14:textId="77777777" w:rsidR="00301311" w:rsidRPr="005E7FF0" w:rsidRDefault="00301311" w:rsidP="00301311">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37366AFF" w14:textId="77777777" w:rsidR="00301311" w:rsidRPr="005E7FF0" w:rsidRDefault="00301311" w:rsidP="00301311">
      <w:pPr>
        <w:rPr>
          <w:sz w:val="16"/>
        </w:rPr>
      </w:pPr>
      <w:r w:rsidRPr="005E7FF0">
        <w:rPr>
          <w:sz w:val="16"/>
        </w:rPr>
        <w:t>Threat and inequality</w:t>
      </w:r>
    </w:p>
    <w:p w14:paraId="3DB38F54" w14:textId="77777777" w:rsidR="00301311" w:rsidRPr="005E7FF0" w:rsidRDefault="00301311" w:rsidP="00301311">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2C8E696D" w14:textId="77777777" w:rsidR="00301311" w:rsidRPr="005E7FF0" w:rsidRDefault="00301311" w:rsidP="00301311">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6E6F4141" w14:textId="77777777" w:rsidR="00301311" w:rsidRPr="005E7FF0" w:rsidRDefault="00301311" w:rsidP="00301311">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3D273F78" w14:textId="77777777" w:rsidR="00301311" w:rsidRPr="005E7FF0" w:rsidRDefault="00301311" w:rsidP="00301311">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25BAA4F4" w14:textId="77777777" w:rsidR="00301311" w:rsidRDefault="00301311" w:rsidP="00301311">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0456EDA0" w14:textId="77777777" w:rsidR="00301311" w:rsidRPr="00944C32" w:rsidRDefault="00301311" w:rsidP="00301311">
      <w:pPr>
        <w:pStyle w:val="Heading4"/>
      </w:pPr>
      <w:r w:rsidRPr="00944C32">
        <w:t>Inequality causes civil war---single spark sets everything ablaze---models show the brink is now.</w:t>
      </w:r>
    </w:p>
    <w:p w14:paraId="15E6C375" w14:textId="77777777" w:rsidR="00301311" w:rsidRDefault="00301311" w:rsidP="00301311">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50E5190C" w14:textId="77777777" w:rsidR="00301311" w:rsidRPr="004379A8" w:rsidRDefault="00301311" w:rsidP="00301311">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w:t>
      </w:r>
      <w:r w:rsidRPr="006D11E1">
        <w:rPr>
          <w:rStyle w:val="StyleUnderline"/>
        </w:rPr>
        <w:t xml:space="preserve">and </w:t>
      </w:r>
      <w:r w:rsidRPr="00C05C35">
        <w:rPr>
          <w:rStyle w:val="StyleUnderline"/>
          <w:highlight w:val="cyan"/>
        </w:rPr>
        <w:t>elite overproduction</w:t>
      </w:r>
      <w:r w:rsidRPr="004379A8">
        <w:rPr>
          <w:sz w:val="16"/>
        </w:rPr>
        <w:t xml:space="preserve">. Both, as we now know, are </w:t>
      </w:r>
      <w:r w:rsidRPr="006D11E1">
        <w:rPr>
          <w:rStyle w:val="StyleUnderline"/>
        </w:rPr>
        <w:t xml:space="preserve">the most important drivers of </w:t>
      </w:r>
      <w:r w:rsidRPr="006D11E1">
        <w:rPr>
          <w:rStyle w:val="Emphasis"/>
        </w:rPr>
        <w:t>social</w:t>
      </w:r>
      <w:r w:rsidRPr="006D11E1">
        <w:rPr>
          <w:rStyle w:val="StyleUnderline"/>
        </w:rPr>
        <w:t xml:space="preserve"> and </w:t>
      </w:r>
      <w:r w:rsidRPr="006D11E1">
        <w:rPr>
          <w:rStyle w:val="Emphasis"/>
        </w:rPr>
        <w:t>political instability</w:t>
      </w:r>
      <w:r w:rsidRPr="006D11E1">
        <w:rPr>
          <w:sz w:val="16"/>
        </w:rPr>
        <w:t xml:space="preserve">. However, </w:t>
      </w:r>
      <w:r w:rsidRPr="006D11E1">
        <w:rPr>
          <w:rStyle w:val="StyleUnderline"/>
        </w:rPr>
        <w:t>outbreaks of instability</w:t>
      </w:r>
      <w:r w:rsidRPr="006D11E1">
        <w:rPr>
          <w:sz w:val="16"/>
        </w:rPr>
        <w:t xml:space="preserve">—violent </w:t>
      </w:r>
      <w:r w:rsidRPr="006D11E1">
        <w:rPr>
          <w:rStyle w:val="StyleUnderline"/>
        </w:rPr>
        <w:t>anti-go</w:t>
      </w:r>
      <w:r w:rsidRPr="00E86F47">
        <w:rPr>
          <w:rStyle w:val="StyleUnderline"/>
        </w:rPr>
        <w:t xml:space="preserve">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FFECE60" w14:textId="77777777" w:rsidR="00301311" w:rsidRPr="004379A8" w:rsidRDefault="00301311" w:rsidP="00301311">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D404417" w14:textId="77777777" w:rsidR="00301311" w:rsidRPr="00E86F47" w:rsidRDefault="00301311" w:rsidP="00301311">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5811313" w14:textId="77777777" w:rsidR="00301311" w:rsidRPr="006317F4" w:rsidRDefault="00301311" w:rsidP="00301311">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6D11E1">
        <w:rPr>
          <w:rStyle w:val="Emphasis"/>
        </w:rPr>
        <w:t>instability</w:t>
      </w:r>
      <w:r w:rsidRPr="006D11E1">
        <w:rPr>
          <w:rStyle w:val="StyleUnderline"/>
        </w:rPr>
        <w:t xml:space="preserve"> is also </w:t>
      </w:r>
      <w:r w:rsidRPr="006D11E1">
        <w:rPr>
          <w:rStyle w:val="Emphasis"/>
        </w:rPr>
        <w:t>high</w:t>
      </w:r>
      <w:r w:rsidRPr="006D11E1">
        <w:rPr>
          <w:rStyle w:val="StyleUnderline"/>
        </w:rPr>
        <w:t xml:space="preserve">. Riots are </w:t>
      </w:r>
      <w:r w:rsidRPr="006D11E1">
        <w:rPr>
          <w:rStyle w:val="Emphasis"/>
        </w:rPr>
        <w:t>easily triggered</w:t>
      </w:r>
      <w:r w:rsidRPr="006D11E1">
        <w:rPr>
          <w:rStyle w:val="StyleUnderline"/>
        </w:rPr>
        <w:t xml:space="preserve"> and </w:t>
      </w:r>
      <w:r w:rsidRPr="006D11E1">
        <w:rPr>
          <w:rStyle w:val="Emphasis"/>
        </w:rPr>
        <w:t>readily spread</w:t>
      </w:r>
      <w:r w:rsidRPr="006D11E1">
        <w:rPr>
          <w:sz w:val="16"/>
        </w:rPr>
        <w:t xml:space="preserve">; </w:t>
      </w:r>
      <w:r w:rsidRPr="006D11E1">
        <w:rPr>
          <w:rStyle w:val="StyleUnderline"/>
        </w:rPr>
        <w:t xml:space="preserve">terrorist and revolutionary groups </w:t>
      </w:r>
      <w:r w:rsidRPr="006D11E1">
        <w:rPr>
          <w:rStyle w:val="Emphasis"/>
        </w:rPr>
        <w:t>thrive</w:t>
      </w:r>
      <w:r w:rsidRPr="006D11E1">
        <w:rPr>
          <w:rStyle w:val="StyleUnderline"/>
        </w:rPr>
        <w:t xml:space="preserve"> and </w:t>
      </w:r>
      <w:r w:rsidRPr="006D11E1">
        <w:rPr>
          <w:rStyle w:val="Emphasis"/>
        </w:rPr>
        <w:t>receive</w:t>
      </w:r>
      <w:r w:rsidRPr="002461AD">
        <w:rPr>
          <w:rStyle w:val="Emphasis"/>
        </w:rPr>
        <w:t xml:space="preser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53C5AF52" w14:textId="77777777" w:rsidR="00301311" w:rsidRPr="004379A8" w:rsidRDefault="00301311" w:rsidP="00301311">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61E3BA73" w14:textId="77777777" w:rsidR="00301311" w:rsidRPr="004379A8" w:rsidRDefault="00301311" w:rsidP="00301311">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7874A990" w14:textId="77777777" w:rsidR="00301311" w:rsidRPr="004379A8" w:rsidRDefault="00301311" w:rsidP="00301311">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E99E6B6" w14:textId="77777777" w:rsidR="00301311" w:rsidRPr="004379A8" w:rsidRDefault="00301311" w:rsidP="00301311">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1348F16" w14:textId="77777777" w:rsidR="00301311" w:rsidRPr="004379A8" w:rsidRDefault="00301311" w:rsidP="00301311">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86216F5" w14:textId="77777777" w:rsidR="00301311" w:rsidRPr="004379A8" w:rsidRDefault="00301311" w:rsidP="00301311">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6179849" w14:textId="77777777" w:rsidR="00301311" w:rsidRPr="004379A8" w:rsidRDefault="00301311" w:rsidP="00301311">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239F5D8" w14:textId="77777777" w:rsidR="00301311" w:rsidRPr="004379A8" w:rsidRDefault="00301311" w:rsidP="00301311">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4994AB1" w14:textId="77777777" w:rsidR="00301311" w:rsidRPr="004379A8" w:rsidRDefault="00301311" w:rsidP="00301311">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7D33F70" w14:textId="77777777" w:rsidR="00301311" w:rsidRPr="004379A8" w:rsidRDefault="00301311" w:rsidP="00301311">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w:t>
      </w:r>
      <w:r w:rsidRPr="000B0111">
        <w:rPr>
          <w:rStyle w:val="StyleUnderline"/>
        </w:rPr>
        <w:t>and elite numbers begin to increase in an accelerating manner</w:t>
      </w:r>
      <w:r w:rsidRPr="000B0111">
        <w:rPr>
          <w:sz w:val="16"/>
        </w:rPr>
        <w:t xml:space="preserve">. By 2020, </w:t>
      </w:r>
      <w:r w:rsidRPr="000B0111">
        <w:rPr>
          <w:rStyle w:val="StyleUnderline"/>
        </w:rPr>
        <w:t xml:space="preserve">both </w:t>
      </w:r>
      <w:r w:rsidRPr="000B0111">
        <w:rPr>
          <w:rStyle w:val="Emphasis"/>
        </w:rPr>
        <w:t>immiseration</w:t>
      </w:r>
      <w:r w:rsidRPr="000B0111">
        <w:rPr>
          <w:rStyle w:val="StyleUnderline"/>
        </w:rPr>
        <w:t xml:space="preserve"> and </w:t>
      </w:r>
      <w:r w:rsidRPr="000B0111">
        <w:rPr>
          <w:rStyle w:val="Emphasis"/>
        </w:rPr>
        <w:t>elite overproduction</w:t>
      </w:r>
      <w:r w:rsidRPr="000B0111">
        <w:rPr>
          <w:rStyle w:val="StyleUnderline"/>
        </w:rPr>
        <w:t xml:space="preserve">, and thus the PSI, reach very </w:t>
      </w:r>
      <w:r w:rsidRPr="000B0111">
        <w:rPr>
          <w:rStyle w:val="Emphasis"/>
        </w:rPr>
        <w:t>high levels</w:t>
      </w:r>
      <w:r w:rsidRPr="000B0111">
        <w:rPr>
          <w:sz w:val="16"/>
        </w:rPr>
        <w:t>.</w:t>
      </w:r>
      <w:r w:rsidRPr="004379A8">
        <w:rPr>
          <w:sz w:val="16"/>
        </w:rPr>
        <w:t xml:space="preserve"> </w:t>
      </w:r>
      <w:r w:rsidRPr="006D11E1">
        <w:rPr>
          <w:sz w:val="16"/>
        </w:rPr>
        <w:t xml:space="preserve">The </w:t>
      </w:r>
      <w:r w:rsidRPr="006D11E1">
        <w:rPr>
          <w:rStyle w:val="Emphasis"/>
        </w:rPr>
        <w:t>radicalization curve</w:t>
      </w:r>
      <w:r w:rsidRPr="006D11E1">
        <w:rPr>
          <w:sz w:val="16"/>
        </w:rPr>
        <w:t xml:space="preserve">, tracking the number of radicals, which had been staying flat near zero, </w:t>
      </w:r>
      <w:r w:rsidRPr="006D11E1">
        <w:rPr>
          <w:rStyle w:val="StyleUnderline"/>
        </w:rPr>
        <w:t xml:space="preserve">starts to grow after 2010 and </w:t>
      </w:r>
      <w:r w:rsidRPr="006D11E1">
        <w:rPr>
          <w:rStyle w:val="Emphasis"/>
        </w:rPr>
        <w:t>literally explodes</w:t>
      </w:r>
      <w:r w:rsidRPr="006D11E1">
        <w:rPr>
          <w:rStyle w:val="StyleUnderline"/>
        </w:rPr>
        <w:t xml:space="preserve"> during the </w:t>
      </w:r>
      <w:r w:rsidRPr="006D11E1">
        <w:rPr>
          <w:rStyle w:val="Emphasis"/>
        </w:rPr>
        <w:t>2020s</w:t>
      </w:r>
      <w:r w:rsidRPr="006D11E1">
        <w:rPr>
          <w:sz w:val="16"/>
        </w:rPr>
        <w:t xml:space="preserve">. So does </w:t>
      </w:r>
      <w:r w:rsidRPr="006D11E1">
        <w:rPr>
          <w:rStyle w:val="StyleUnderline"/>
        </w:rPr>
        <w:t>political</w:t>
      </w:r>
      <w:r w:rsidRPr="004379A8">
        <w:rPr>
          <w:rStyle w:val="StyleUnderline"/>
        </w:rPr>
        <w:t xml:space="preserve">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7E35B567" w14:textId="77777777" w:rsidR="00301311" w:rsidRPr="004379A8" w:rsidRDefault="00301311" w:rsidP="00301311">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D7D2B39" w14:textId="77777777" w:rsidR="00301311" w:rsidRDefault="00301311" w:rsidP="00301311">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w:t>
      </w:r>
      <w:r w:rsidRPr="006D11E1">
        <w:rPr>
          <w:rStyle w:val="StyleUnderline"/>
        </w:rPr>
        <w:t xml:space="preserve">an 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75F01ED1" w14:textId="77777777" w:rsidR="00301311" w:rsidRDefault="00301311" w:rsidP="00301311">
      <w:pPr>
        <w:pStyle w:val="Heading4"/>
      </w:pPr>
      <w:r>
        <w:t xml:space="preserve">Guarantees escalation in </w:t>
      </w:r>
      <w:r w:rsidRPr="00E5194A">
        <w:rPr>
          <w:u w:val="single"/>
        </w:rPr>
        <w:t>every</w:t>
      </w:r>
      <w:r>
        <w:t xml:space="preserve"> hotspot. </w:t>
      </w:r>
    </w:p>
    <w:p w14:paraId="17DB3489" w14:textId="77777777" w:rsidR="00301311" w:rsidRDefault="00301311" w:rsidP="00301311">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4F7B21F1" w14:textId="77777777" w:rsidR="00301311" w:rsidRPr="00A5533D" w:rsidRDefault="00301311" w:rsidP="00301311">
      <w:pPr>
        <w:rPr>
          <w:sz w:val="16"/>
        </w:rPr>
      </w:pPr>
      <w:r w:rsidRPr="00A5533D">
        <w:rPr>
          <w:sz w:val="16"/>
        </w:rPr>
        <w:t xml:space="preserve">A World on Fire </w:t>
      </w:r>
    </w:p>
    <w:p w14:paraId="41D200E7" w14:textId="77777777" w:rsidR="00301311" w:rsidRPr="00A5533D" w:rsidRDefault="00301311" w:rsidP="00301311">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w:t>
      </w:r>
      <w:r w:rsidRPr="006D11E1">
        <w:rPr>
          <w:sz w:val="16"/>
        </w:rPr>
        <w:t xml:space="preserve">security </w:t>
      </w:r>
      <w:r w:rsidRPr="006D11E1">
        <w:rPr>
          <w:rStyle w:val="StyleUnderline"/>
        </w:rPr>
        <w:t>guarantees of</w:t>
      </w:r>
      <w:r w:rsidRPr="006D11E1">
        <w:rPr>
          <w:sz w:val="16"/>
        </w:rPr>
        <w:t xml:space="preserve"> a </w:t>
      </w:r>
      <w:r w:rsidRPr="006D11E1">
        <w:rPr>
          <w:rStyle w:val="Emphasis"/>
        </w:rPr>
        <w:t>confused</w:t>
      </w:r>
      <w:r w:rsidRPr="006D11E1">
        <w:rPr>
          <w:sz w:val="16"/>
        </w:rPr>
        <w:t xml:space="preserve"> </w:t>
      </w:r>
      <w:r w:rsidRPr="006D11E1">
        <w:rPr>
          <w:rStyle w:val="StyleUnderline"/>
        </w:rPr>
        <w:t>and broken nation</w:t>
      </w:r>
      <w:r w:rsidRPr="006D11E1">
        <w:rPr>
          <w:sz w:val="16"/>
        </w:rPr>
        <w:t xml:space="preserve"> </w:t>
      </w:r>
      <w:r w:rsidRPr="006D11E1">
        <w:rPr>
          <w:rStyle w:val="Emphasis"/>
        </w:rPr>
        <w:t>mean</w:t>
      </w:r>
      <w:r w:rsidRPr="006D11E1">
        <w:rPr>
          <w:sz w:val="16"/>
        </w:rPr>
        <w:t xml:space="preserve">t </w:t>
      </w:r>
      <w:r w:rsidRPr="006D11E1">
        <w:rPr>
          <w:rStyle w:val="Emphasis"/>
        </w:rPr>
        <w:t>nothing</w:t>
      </w:r>
      <w:r w:rsidRPr="006D11E1">
        <w:rPr>
          <w:sz w:val="16"/>
        </w:rPr>
        <w:t>.</w:t>
      </w:r>
      <w:r w:rsidRPr="00A5533D">
        <w:rPr>
          <w:sz w:val="16"/>
        </w:rPr>
        <w:t xml:space="preserve"> Carrier battle groups that previously had ruled the seas sat in port while the new, opposing nations of the North American continent negotiated their fate.</w:t>
      </w:r>
    </w:p>
    <w:p w14:paraId="30797C67" w14:textId="77777777" w:rsidR="00301311" w:rsidRPr="00A5533D" w:rsidRDefault="00301311" w:rsidP="00301311">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FA65721" w14:textId="77777777" w:rsidR="00301311" w:rsidRPr="00A5533D" w:rsidRDefault="00301311" w:rsidP="00301311">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6D11E1">
        <w:rPr>
          <w:rStyle w:val="Emphasis"/>
        </w:rPr>
        <w:t xml:space="preserve">utterly </w:t>
      </w:r>
      <w:r w:rsidRPr="00C7613E">
        <w:rPr>
          <w:rStyle w:val="Emphasis"/>
          <w:highlight w:val="cyan"/>
        </w:rPr>
        <w:t>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6B69736A" w14:textId="77777777" w:rsidR="00301311" w:rsidRPr="00A5533D" w:rsidRDefault="00301311" w:rsidP="00301311">
      <w:pPr>
        <w:rPr>
          <w:sz w:val="16"/>
        </w:rPr>
      </w:pPr>
      <w:r w:rsidRPr="00A5533D">
        <w:rPr>
          <w:sz w:val="16"/>
        </w:rPr>
        <w:t xml:space="preserve">Thus arrived a period </w:t>
      </w:r>
      <w:r w:rsidRPr="006D11E1">
        <w:rPr>
          <w:sz w:val="16"/>
        </w:rPr>
        <w:t xml:space="preserve">that </w:t>
      </w:r>
      <w:r w:rsidRPr="006D11E1">
        <w:rPr>
          <w:rStyle w:val="Emphasis"/>
        </w:rPr>
        <w:t>Russian</w:t>
      </w:r>
      <w:r w:rsidRPr="006D11E1">
        <w:rPr>
          <w:sz w:val="16"/>
        </w:rPr>
        <w:t xml:space="preserve"> </w:t>
      </w:r>
      <w:r w:rsidRPr="006D11E1">
        <w:rPr>
          <w:rStyle w:val="StyleUnderline"/>
        </w:rPr>
        <w:t>and Chinese military</w:t>
      </w:r>
      <w:r w:rsidRPr="006D11E1">
        <w:rPr>
          <w:sz w:val="16"/>
        </w:rPr>
        <w:t xml:space="preserve"> planners quickly dubbed the </w:t>
      </w:r>
      <w:r w:rsidRPr="006D11E1">
        <w:rPr>
          <w:rStyle w:val="Emphasis"/>
        </w:rPr>
        <w:t>“golden years.”</w:t>
      </w:r>
      <w:r w:rsidRPr="006D11E1">
        <w:rPr>
          <w:sz w:val="16"/>
        </w:rPr>
        <w:t xml:space="preserve"> They knew that</w:t>
      </w:r>
      <w:r w:rsidRPr="00A5533D">
        <w:rPr>
          <w:sz w:val="16"/>
        </w:rPr>
        <w:t xml:space="preserve">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477D8EF6" w14:textId="77777777" w:rsidR="00301311" w:rsidRPr="00A5533D" w:rsidRDefault="00301311" w:rsidP="00301311">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1B507E">
        <w:rPr>
          <w:rStyle w:val="Emphasis"/>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w:t>
      </w:r>
      <w:r w:rsidRPr="001B507E">
        <w:rPr>
          <w:sz w:val="16"/>
        </w:rPr>
        <w:t>divided</w:t>
      </w:r>
      <w:r w:rsidRPr="00A5533D">
        <w:rPr>
          <w:sz w:val="16"/>
        </w:rPr>
        <w:t xml:space="preserve">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36E24B1C" w14:textId="77777777" w:rsidR="00301311" w:rsidRPr="00A5533D" w:rsidRDefault="00301311" w:rsidP="00301311">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w:t>
      </w:r>
      <w:r w:rsidRPr="006D11E1">
        <w:rPr>
          <w:sz w:val="16"/>
        </w:rPr>
        <w:t xml:space="preserve">centers </w:t>
      </w:r>
      <w:r w:rsidRPr="006D11E1">
        <w:rPr>
          <w:rStyle w:val="StyleUnderline"/>
        </w:rPr>
        <w:t>with</w:t>
      </w:r>
      <w:r w:rsidRPr="00C7613E">
        <w:rPr>
          <w:rStyle w:val="StyleUnderline"/>
          <w:highlight w:val="cyan"/>
        </w:rPr>
        <w:t>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22683F8D" w14:textId="77777777" w:rsidR="00301311" w:rsidRPr="00A5533D" w:rsidRDefault="00301311" w:rsidP="00301311">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145AB78D" w14:textId="77777777" w:rsidR="00301311" w:rsidRPr="00A5533D" w:rsidRDefault="00301311" w:rsidP="00301311">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7405FF4" w14:textId="77777777" w:rsidR="00301311" w:rsidRPr="00A5533D" w:rsidRDefault="00301311" w:rsidP="00301311">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7BAE1BA2" w14:textId="77777777" w:rsidR="00301311" w:rsidRPr="00A5533D" w:rsidRDefault="00301311" w:rsidP="00301311">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16709C4" w14:textId="77777777" w:rsidR="00301311" w:rsidRPr="00A5533D" w:rsidRDefault="00301311" w:rsidP="00301311">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48EE7E0B" w14:textId="77777777" w:rsidR="00301311" w:rsidRPr="00A5533D" w:rsidRDefault="00301311" w:rsidP="00301311">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00663DAC" w14:textId="77777777" w:rsidR="00301311" w:rsidRPr="00A5533D" w:rsidRDefault="00301311" w:rsidP="00301311">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D58A282" w14:textId="77777777" w:rsidR="00301311" w:rsidRPr="00A5533D" w:rsidRDefault="00301311" w:rsidP="00301311">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C5F49D0" w14:textId="77777777" w:rsidR="00301311" w:rsidRPr="00A5533D" w:rsidRDefault="00301311" w:rsidP="00301311">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E9FB110" w14:textId="77777777" w:rsidR="00301311" w:rsidRPr="00A5533D" w:rsidRDefault="00301311" w:rsidP="00301311">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F58A06E" w14:textId="77777777" w:rsidR="00301311" w:rsidRPr="00A5533D" w:rsidRDefault="00301311" w:rsidP="00301311">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60F9247" w14:textId="77777777" w:rsidR="00301311" w:rsidRPr="00A5533D" w:rsidRDefault="00301311" w:rsidP="00301311">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1E6B5A14" w14:textId="77777777" w:rsidR="00301311" w:rsidRPr="00A5533D" w:rsidRDefault="00301311" w:rsidP="00301311">
      <w:pPr>
        <w:rPr>
          <w:sz w:val="16"/>
        </w:rPr>
      </w:pPr>
      <w:r w:rsidRPr="00A5533D">
        <w:rPr>
          <w:sz w:val="16"/>
        </w:rPr>
        <w:t xml:space="preserve">For months air raid warnings were routine in many of China’s and Japan’s great cities. Commercial shipping ground to a halt. </w:t>
      </w:r>
      <w:r w:rsidRPr="006D11E1">
        <w:rPr>
          <w:rStyle w:val="StyleUnderline"/>
        </w:rPr>
        <w:t>International trade</w:t>
      </w:r>
      <w:r w:rsidRPr="006D11E1">
        <w:rPr>
          <w:sz w:val="16"/>
        </w:rPr>
        <w:t xml:space="preserve"> </w:t>
      </w:r>
      <w:r w:rsidRPr="006D11E1">
        <w:rPr>
          <w:rStyle w:val="Emphasis"/>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176B7228" w14:textId="77777777" w:rsidR="00301311" w:rsidRPr="00A5533D" w:rsidRDefault="00301311" w:rsidP="00301311">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6D11E1">
        <w:rPr>
          <w:rStyle w:val="StyleUnderline"/>
        </w:rPr>
        <w:t>nations in</w:t>
      </w:r>
      <w:r w:rsidRPr="006D11E1">
        <w:rPr>
          <w:sz w:val="16"/>
        </w:rPr>
        <w:t xml:space="preserve"> </w:t>
      </w:r>
      <w:r w:rsidRPr="006D11E1">
        <w:rPr>
          <w:rStyle w:val="Emphasis"/>
        </w:rPr>
        <w:t>multiple</w:t>
      </w:r>
      <w:r w:rsidRPr="006D11E1">
        <w:rPr>
          <w:sz w:val="16"/>
        </w:rPr>
        <w:t xml:space="preserve"> </w:t>
      </w:r>
      <w:r w:rsidRPr="006D11E1">
        <w:rPr>
          <w:rStyle w:val="StyleUnderline"/>
        </w:rPr>
        <w:t>world regions</w:t>
      </w:r>
      <w:r w:rsidRPr="006D11E1">
        <w:rPr>
          <w:sz w:val="16"/>
        </w:rPr>
        <w:t xml:space="preserve"> reached for their own arsenal</w:t>
      </w:r>
      <w:r w:rsidRPr="00A5533D">
        <w:rPr>
          <w:sz w:val="16"/>
        </w:rPr>
        <w:t xml:space="preserve"> of ultimate weapons.</w:t>
      </w:r>
    </w:p>
    <w:p w14:paraId="1007278D" w14:textId="77777777" w:rsidR="00301311" w:rsidRPr="00A5533D" w:rsidRDefault="00301311" w:rsidP="00301311">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7D84F67B" w14:textId="77777777" w:rsidR="00301311" w:rsidRPr="00A5533D" w:rsidRDefault="00301311" w:rsidP="00301311">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70F0B79B" w14:textId="77777777" w:rsidR="00301311" w:rsidRPr="00A5533D" w:rsidRDefault="00301311" w:rsidP="00301311">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5DC096F0" w14:textId="77777777" w:rsidR="00301311" w:rsidRPr="00A5533D" w:rsidRDefault="00301311" w:rsidP="00301311">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406B691A" w14:textId="77777777" w:rsidR="00301311" w:rsidRPr="00A5533D" w:rsidRDefault="00301311" w:rsidP="00301311">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3ABE435" w14:textId="77777777" w:rsidR="00301311" w:rsidRPr="00A5533D" w:rsidRDefault="00301311" w:rsidP="00301311">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245EB653" w14:textId="77777777" w:rsidR="00301311" w:rsidRPr="00A5533D" w:rsidRDefault="00301311" w:rsidP="00301311">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6085455F" w14:textId="77777777" w:rsidR="00301311" w:rsidRPr="00A5533D" w:rsidRDefault="00301311" w:rsidP="00301311">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73C348B1" w14:textId="77777777" w:rsidR="00301311" w:rsidRPr="00A5533D" w:rsidRDefault="00301311" w:rsidP="00301311">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5C89FD2" w14:textId="77777777" w:rsidR="00301311" w:rsidRPr="00A5533D" w:rsidRDefault="00301311" w:rsidP="00301311">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CA7F5F6" w14:textId="77777777" w:rsidR="00301311" w:rsidRPr="00A5533D" w:rsidRDefault="00301311" w:rsidP="00301311">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2939A75" w14:textId="77777777" w:rsidR="00301311" w:rsidRPr="00A5533D" w:rsidRDefault="00301311" w:rsidP="00301311">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23996E45" w14:textId="77777777" w:rsidR="00301311" w:rsidRPr="00A5533D" w:rsidRDefault="00301311" w:rsidP="00301311">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02818F8" w14:textId="77777777" w:rsidR="00301311" w:rsidRPr="00A5533D" w:rsidRDefault="00301311" w:rsidP="00301311">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D52BC02" w14:textId="77777777" w:rsidR="00301311" w:rsidRPr="00A5533D" w:rsidRDefault="00301311" w:rsidP="00301311">
      <w:pPr>
        <w:rPr>
          <w:sz w:val="16"/>
        </w:rPr>
      </w:pPr>
      <w:r w:rsidRPr="00A5533D">
        <w:rPr>
          <w:sz w:val="16"/>
        </w:rPr>
        <w:t xml:space="preserve">III To Save America, Chart James Madison’s Course </w:t>
      </w:r>
    </w:p>
    <w:p w14:paraId="5A03715E" w14:textId="77777777" w:rsidR="00301311" w:rsidRPr="00A5533D" w:rsidRDefault="00301311" w:rsidP="00301311">
      <w:pPr>
        <w:rPr>
          <w:sz w:val="16"/>
        </w:rPr>
      </w:pPr>
      <w:r w:rsidRPr="00A5533D">
        <w:rPr>
          <w:sz w:val="16"/>
        </w:rPr>
        <w:t>15 Pluralism, a Beginner’s Guide</w:t>
      </w:r>
    </w:p>
    <w:p w14:paraId="5120F86B" w14:textId="77777777" w:rsidR="00301311" w:rsidRPr="00880ED4" w:rsidRDefault="00301311" w:rsidP="00301311">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8E6EF78" w14:textId="77777777" w:rsidR="00301311" w:rsidRPr="00AD6FCB" w:rsidRDefault="00301311" w:rsidP="00301311">
      <w:pPr>
        <w:rPr>
          <w:sz w:val="16"/>
        </w:rPr>
      </w:pPr>
    </w:p>
    <w:p w14:paraId="4E7DBD30" w14:textId="77777777" w:rsidR="00301311" w:rsidRDefault="00301311" w:rsidP="00301311">
      <w:pPr>
        <w:pStyle w:val="Heading4"/>
      </w:pPr>
      <w:r>
        <w:t xml:space="preserve">Scenario two is </w:t>
      </w:r>
      <w:r w:rsidRPr="001B3F43">
        <w:rPr>
          <w:u w:val="single"/>
        </w:rPr>
        <w:t>DEMOCRACY</w:t>
      </w:r>
      <w:r>
        <w:t>:</w:t>
      </w:r>
    </w:p>
    <w:p w14:paraId="48CFB82C" w14:textId="77777777" w:rsidR="00301311" w:rsidRDefault="00301311" w:rsidP="00301311">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63D952BD" w14:textId="77777777" w:rsidR="00301311" w:rsidRPr="00D021BD" w:rsidRDefault="00301311" w:rsidP="0030131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34805F0" w14:textId="77777777" w:rsidR="00301311" w:rsidRPr="0007763C" w:rsidRDefault="00301311" w:rsidP="00301311">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6D11E1">
        <w:rPr>
          <w:rStyle w:val="Emphasis"/>
        </w:rPr>
        <w:t xml:space="preserve">worker </w:t>
      </w:r>
      <w:r w:rsidRPr="00AD6FCB">
        <w:rPr>
          <w:rStyle w:val="Emphasis"/>
          <w:highlight w:val="cyan"/>
        </w:rPr>
        <w:t>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6D11E1">
        <w:rPr>
          <w:rStyle w:val="StyleUnderline"/>
        </w:rPr>
        <w:t>,</w:t>
      </w:r>
      <w:r w:rsidRPr="006D11E1">
        <w:rPr>
          <w:sz w:val="16"/>
        </w:rPr>
        <w:t xml:space="preserve"> </w:t>
      </w:r>
      <w:r w:rsidRPr="006D11E1">
        <w:rPr>
          <w:rStyle w:val="Emphasis"/>
        </w:rPr>
        <w:t>runaway</w:t>
      </w:r>
      <w:r w:rsidRPr="006D11E1">
        <w:rPr>
          <w:sz w:val="16"/>
        </w:rPr>
        <w:t xml:space="preserve"> </w:t>
      </w:r>
      <w:r w:rsidRPr="006D11E1">
        <w:rPr>
          <w:rStyle w:val="StyleUnderline"/>
        </w:rPr>
        <w:t xml:space="preserve">economic </w:t>
      </w:r>
      <w:r w:rsidRPr="006D11E1">
        <w:rPr>
          <w:rStyle w:val="Emphasis"/>
        </w:rPr>
        <w:t>inequality</w:t>
      </w:r>
      <w:r w:rsidRPr="006D11E1">
        <w:rPr>
          <w:rStyle w:val="StyleUnderline"/>
        </w:rPr>
        <w:t xml:space="preserve"> and</w:t>
      </w:r>
      <w:r w:rsidRPr="0007763C">
        <w:rPr>
          <w:rStyle w:val="StyleUnderline"/>
        </w:rPr>
        <w:t xml:space="preserve">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6D11E1">
        <w:rPr>
          <w:rStyle w:val="Emphasis"/>
        </w:rPr>
        <w:t xml:space="preserve">Voter </w:t>
      </w:r>
      <w:r w:rsidRPr="008A7A18">
        <w:rPr>
          <w:rStyle w:val="Emphasis"/>
          <w:highlight w:val="cyan"/>
        </w:rPr>
        <w:t>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w:t>
      </w:r>
      <w:r w:rsidRPr="006D11E1">
        <w:rPr>
          <w:sz w:val="16"/>
        </w:rPr>
        <w:t xml:space="preserve">, </w:t>
      </w:r>
      <w:r w:rsidRPr="006D11E1">
        <w:rPr>
          <w:rStyle w:val="Emphasis"/>
        </w:rPr>
        <w:t>union membership</w:t>
      </w:r>
      <w:r w:rsidRPr="006D11E1">
        <w:rPr>
          <w:rStyle w:val="StyleUnderline"/>
        </w:rPr>
        <w:t xml:space="preserve"> threatens to dip below </w:t>
      </w:r>
      <w:r w:rsidRPr="006D11E1">
        <w:rPr>
          <w:rStyle w:val="Emphasis"/>
        </w:rPr>
        <w:t>10 percent</w:t>
      </w:r>
      <w:r w:rsidRPr="006D11E1">
        <w:rPr>
          <w:sz w:val="16"/>
        </w:rPr>
        <w:t xml:space="preserve"> of workers,</w:t>
      </w:r>
      <w:r w:rsidRPr="0007763C">
        <w:rPr>
          <w:sz w:val="16"/>
        </w:rPr>
        <w:t xml:space="preserve">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6D11E1">
        <w:rPr>
          <w:rStyle w:val="Emphasis"/>
        </w:rPr>
        <w:t>incubators</w:t>
      </w:r>
      <w:r w:rsidRPr="006D11E1">
        <w:rPr>
          <w:rStyle w:val="StyleUnderline"/>
        </w:rPr>
        <w:t xml:space="preserve"> of encroaching</w:t>
      </w:r>
      <w:r w:rsidRPr="0007763C">
        <w:rPr>
          <w:rStyle w:val="StyleUnderline"/>
        </w:rPr>
        <w:t xml:space="preserve"> </w:t>
      </w:r>
      <w:r w:rsidRPr="008A7A18">
        <w:rPr>
          <w:rStyle w:val="Emphasis"/>
          <w:highlight w:val="cyan"/>
        </w:rPr>
        <w:t>authoritarianism</w:t>
      </w:r>
      <w:r w:rsidRPr="0007763C">
        <w:rPr>
          <w:sz w:val="16"/>
        </w:rPr>
        <w:t>.</w:t>
      </w:r>
    </w:p>
    <w:p w14:paraId="1D188388" w14:textId="77777777" w:rsidR="00301311" w:rsidRPr="00C21F46" w:rsidRDefault="00301311" w:rsidP="00301311">
      <w:pPr>
        <w:rPr>
          <w:rStyle w:val="StyleUnderline"/>
          <w:sz w:val="16"/>
        </w:rPr>
      </w:pPr>
      <w:r w:rsidRPr="006D11E1">
        <w:rPr>
          <w:rStyle w:val="StyleUnderline"/>
        </w:rPr>
        <w:t>Anyone who has recently held a job in the</w:t>
      </w:r>
      <w:r w:rsidRPr="006D11E1">
        <w:rPr>
          <w:sz w:val="16"/>
        </w:rPr>
        <w:t xml:space="preserve"> </w:t>
      </w:r>
      <w:r w:rsidRPr="006D11E1">
        <w:rPr>
          <w:rStyle w:val="Emphasis"/>
        </w:rPr>
        <w:t>U</w:t>
      </w:r>
      <w:r w:rsidRPr="006D11E1">
        <w:rPr>
          <w:sz w:val="16"/>
        </w:rPr>
        <w:t xml:space="preserve">nited </w:t>
      </w:r>
      <w:r w:rsidRPr="006D11E1">
        <w:rPr>
          <w:rStyle w:val="Emphasis"/>
        </w:rPr>
        <w:t>S</w:t>
      </w:r>
      <w:r w:rsidRPr="006D11E1">
        <w:rPr>
          <w:sz w:val="16"/>
        </w:rPr>
        <w:t xml:space="preserve">tates where they were not an executive leader </w:t>
      </w:r>
      <w:r w:rsidRPr="006D11E1">
        <w:rPr>
          <w:rStyle w:val="StyleUnderline"/>
        </w:rPr>
        <w:t xml:space="preserve">has had a </w:t>
      </w:r>
      <w:r w:rsidRPr="006D11E1">
        <w:rPr>
          <w:rStyle w:val="Emphasis"/>
        </w:rPr>
        <w:t>taste</w:t>
      </w:r>
      <w:r w:rsidRPr="006D11E1">
        <w:rPr>
          <w:rStyle w:val="StyleUnderline"/>
        </w:rPr>
        <w:t xml:space="preserve"> of life under a </w:t>
      </w:r>
      <w:r w:rsidRPr="006D11E1">
        <w:rPr>
          <w:rStyle w:val="Emphasis"/>
        </w:rPr>
        <w:t>dictatorship</w:t>
      </w:r>
      <w:r w:rsidRPr="006D11E1">
        <w:rPr>
          <w:sz w:val="16"/>
        </w:rPr>
        <w:t>.</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w:t>
      </w:r>
      <w:r w:rsidRPr="006D11E1">
        <w:rPr>
          <w:sz w:val="16"/>
        </w:rPr>
        <w:t xml:space="preserve">employment, </w:t>
      </w:r>
      <w:r w:rsidRPr="006D11E1">
        <w:rPr>
          <w:rStyle w:val="Emphasis"/>
        </w:rPr>
        <w:t>curtail</w:t>
      </w:r>
      <w:r w:rsidRPr="006D11E1">
        <w:rPr>
          <w:rStyle w:val="StyleUnderline"/>
        </w:rPr>
        <w:t xml:space="preserve"> the </w:t>
      </w:r>
      <w:r w:rsidRPr="006D11E1">
        <w:rPr>
          <w:rStyle w:val="Emphasis"/>
        </w:rPr>
        <w:t>right</w:t>
      </w:r>
      <w:r w:rsidRPr="006D11E1">
        <w:rPr>
          <w:sz w:val="16"/>
        </w:rPr>
        <w:t xml:space="preserve"> of</w:t>
      </w:r>
      <w:r w:rsidRPr="0007763C">
        <w:rPr>
          <w:sz w:val="16"/>
        </w:rPr>
        <w:t xml:space="preserve">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507ACCDA" w14:textId="77777777" w:rsidR="00301311" w:rsidRPr="00C21F46" w:rsidRDefault="00301311" w:rsidP="00301311">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121195E0" w14:textId="77777777" w:rsidR="00301311" w:rsidRPr="00C21F46" w:rsidRDefault="00301311" w:rsidP="00301311">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1B507E">
        <w:rPr>
          <w:rStyle w:val="Emphasis"/>
        </w:rPr>
        <w:t xml:space="preserve">daily </w:t>
      </w:r>
      <w:r w:rsidRPr="00794820">
        <w:rPr>
          <w:rStyle w:val="Emphasis"/>
          <w:highlight w:val="cyan"/>
        </w:rPr>
        <w:t>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7AF5B36" w14:textId="77777777" w:rsidR="00301311" w:rsidRPr="00C21F46" w:rsidRDefault="00301311" w:rsidP="00301311">
      <w:pPr>
        <w:rPr>
          <w:sz w:val="16"/>
        </w:rPr>
      </w:pPr>
      <w:r w:rsidRPr="006D11E1">
        <w:rPr>
          <w:rStyle w:val="StyleUnderline"/>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6D11E1">
        <w:rPr>
          <w:rStyle w:val="StyleUnderline"/>
        </w:rPr>
        <w:t>to adopt their employers’</w:t>
      </w:r>
      <w:r w:rsidRPr="0007763C">
        <w:rPr>
          <w:rStyle w:val="StyleUnderline"/>
        </w:rPr>
        <w:t xml:space="preserve"> </w:t>
      </w:r>
      <w:r w:rsidRPr="006D11E1">
        <w:rPr>
          <w:rStyle w:val="Emphasis"/>
        </w:rPr>
        <w:t>political causes</w:t>
      </w:r>
      <w:r w:rsidRPr="006D11E1">
        <w:rPr>
          <w:sz w:val="16"/>
        </w:rPr>
        <w:t xml:space="preserve"> in ways not much</w:t>
      </w:r>
      <w:r w:rsidRPr="00C21F46">
        <w:rPr>
          <w:sz w:val="16"/>
        </w:rPr>
        <w:t xml:space="preserve">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2D4B003C" w14:textId="77777777" w:rsidR="00301311" w:rsidRPr="00353B1D" w:rsidRDefault="00301311" w:rsidP="00301311">
      <w:pPr>
        <w:rPr>
          <w:sz w:val="16"/>
        </w:rPr>
      </w:pPr>
      <w:r w:rsidRPr="006D11E1">
        <w:rPr>
          <w:rStyle w:val="StyleUnderline"/>
        </w:rPr>
        <w:t xml:space="preserve">Encroaching </w:t>
      </w:r>
      <w:r w:rsidRPr="006D11E1">
        <w:rPr>
          <w:rStyle w:val="Emphasis"/>
        </w:rPr>
        <w:t>authoritarianism</w:t>
      </w:r>
      <w:r w:rsidRPr="006D11E1">
        <w:rPr>
          <w:rStyle w:val="StyleUnderline"/>
        </w:rPr>
        <w:t xml:space="preserve"> in work relations has begotten in turn </w:t>
      </w:r>
      <w:r w:rsidRPr="006D11E1">
        <w:rPr>
          <w:rStyle w:val="Emphasis"/>
        </w:rPr>
        <w:t>illiberalism</w:t>
      </w:r>
      <w:r w:rsidRPr="006D11E1">
        <w:rPr>
          <w:rStyle w:val="StyleUnderline"/>
        </w:rPr>
        <w:t xml:space="preserve"> in the pub</w:t>
      </w:r>
      <w:r w:rsidRPr="00BD0C64">
        <w:rPr>
          <w:rStyle w:val="StyleUnderline"/>
        </w:rPr>
        <w:t>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3154BA91" w14:textId="77777777" w:rsidR="00301311" w:rsidRPr="00AD6FCB" w:rsidRDefault="00301311" w:rsidP="00301311">
      <w:pPr>
        <w:rPr>
          <w:sz w:val="16"/>
          <w:szCs w:val="16"/>
        </w:rPr>
      </w:pPr>
      <w:r w:rsidRPr="00353B1D">
        <w:rPr>
          <w:sz w:val="16"/>
        </w:rPr>
        <w:t xml:space="preserve">The </w:t>
      </w:r>
      <w:r w:rsidRPr="001B507E">
        <w:rPr>
          <w:rStyle w:val="StyleUnderline"/>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w:t>
      </w:r>
      <w:r w:rsidRPr="001B507E">
        <w:rPr>
          <w:rStyle w:val="StyleUnderline"/>
        </w:rPr>
        <w:t xml:space="preserve">political </w:t>
      </w:r>
      <w:r w:rsidRPr="00794820">
        <w:rPr>
          <w:rStyle w:val="StyleUnderline"/>
          <w:highlight w:val="cyan"/>
        </w:rPr>
        <w:t>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A860C11" w14:textId="77777777" w:rsidR="00301311" w:rsidRPr="006D29A0" w:rsidRDefault="00301311" w:rsidP="00301311">
      <w:pPr>
        <w:rPr>
          <w:sz w:val="16"/>
        </w:rPr>
      </w:pPr>
      <w:r w:rsidRPr="006D11E1">
        <w:rPr>
          <w:sz w:val="16"/>
        </w:rPr>
        <w:t xml:space="preserve">This </w:t>
      </w:r>
      <w:r w:rsidRPr="006D11E1">
        <w:rPr>
          <w:rStyle w:val="Emphasis"/>
        </w:rPr>
        <w:t>undemocratic</w:t>
      </w:r>
      <w:r w:rsidRPr="006D11E1">
        <w:rPr>
          <w:rStyle w:val="StyleUnderline"/>
        </w:rPr>
        <w:t xml:space="preserve"> order </w:t>
      </w:r>
      <w:r w:rsidRPr="0019747D">
        <w:rPr>
          <w:rStyle w:val="StyleUnderline"/>
          <w:highlight w:val="cyan"/>
        </w:rPr>
        <w:t xml:space="preserve">gave rise to </w:t>
      </w:r>
      <w:r w:rsidRPr="006D11E1">
        <w:rPr>
          <w:rStyle w:val="StyleUnderline"/>
        </w:rPr>
        <w:t>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389B547" w14:textId="77777777" w:rsidR="00301311" w:rsidRPr="006D29A0" w:rsidRDefault="00301311" w:rsidP="00301311">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w:t>
      </w:r>
      <w:r w:rsidRPr="001B507E">
        <w:rPr>
          <w:sz w:val="16"/>
        </w:rPr>
        <w:t xml:space="preserve">new </w:t>
      </w:r>
      <w:r w:rsidRPr="001B507E">
        <w:rPr>
          <w:rStyle w:val="Emphasis"/>
        </w:rPr>
        <w:t>pools</w:t>
      </w:r>
      <w:r w:rsidRPr="001B507E">
        <w:rPr>
          <w:rStyle w:val="StyleUnderline"/>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w:t>
      </w:r>
      <w:r w:rsidRPr="006D11E1">
        <w:rPr>
          <w:rStyle w:val="StyleUnderline"/>
        </w:rPr>
        <w:t>Main Street to Wall Street</w:t>
      </w:r>
      <w:r w:rsidRPr="006D11E1">
        <w:rPr>
          <w:sz w:val="16"/>
        </w:rPr>
        <w:t xml:space="preserve"> (Appelbaum &amp; Batt</w:t>
      </w:r>
      <w:r w:rsidRPr="00901512">
        <w:rPr>
          <w:sz w:val="16"/>
        </w:rPr>
        <w:t xml:space="preserve">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74FC3B1C" w14:textId="77777777" w:rsidR="00301311" w:rsidRPr="000433BC" w:rsidRDefault="00301311" w:rsidP="00301311">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0B74849B" w14:textId="77777777" w:rsidR="00301311" w:rsidRPr="000433BC" w:rsidRDefault="00301311" w:rsidP="00301311">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xml:space="preserve">. Whether they be in the public or the private sector, when unionized workers sit down at the bargaining table they are often negotiating </w:t>
      </w:r>
      <w:r w:rsidRPr="006D11E1">
        <w:rPr>
          <w:sz w:val="16"/>
        </w:rPr>
        <w:t>with “</w:t>
      </w:r>
      <w:r w:rsidRPr="006D11E1">
        <w:rPr>
          <w:rStyle w:val="StyleUnderline"/>
        </w:rPr>
        <w:t>employers</w:t>
      </w:r>
      <w:r w:rsidRPr="006D11E1">
        <w:rPr>
          <w:sz w:val="16"/>
        </w:rPr>
        <w:t>” who either lack the power to deliver what the workers are seeking, or whose wealth and</w:t>
      </w:r>
      <w:r w:rsidRPr="006D11E1">
        <w:t xml:space="preserve"> </w:t>
      </w:r>
      <w:r w:rsidRPr="006D11E1">
        <w:rPr>
          <w:rStyle w:val="Emphasis"/>
        </w:rPr>
        <w:t>power</w:t>
      </w:r>
      <w:r w:rsidRPr="006D11E1">
        <w:rPr>
          <w:rStyle w:val="StyleUnderline"/>
        </w:rPr>
        <w:t xml:space="preserve"> defies workers’</w:t>
      </w:r>
      <w:r w:rsidRPr="006D11E1">
        <w:rPr>
          <w:sz w:val="16"/>
        </w:rPr>
        <w:t xml:space="preserve"> existing </w:t>
      </w:r>
      <w:r w:rsidRPr="006D11E1">
        <w:rPr>
          <w:rStyle w:val="StyleUnderline"/>
        </w:rPr>
        <w:t>tools for</w:t>
      </w:r>
      <w:r w:rsidRPr="006D11E1">
        <w:rPr>
          <w:sz w:val="16"/>
        </w:rPr>
        <w:t xml:space="preserve"> </w:t>
      </w:r>
      <w:r w:rsidRPr="006D11E1">
        <w:rPr>
          <w:rStyle w:val="StyleUnderline"/>
        </w:rPr>
        <w:t>exerting leverage</w:t>
      </w:r>
      <w:r w:rsidRPr="006D11E1">
        <w:rPr>
          <w:sz w:val="16"/>
        </w:rPr>
        <w:t xml:space="preserve">. Under such conditions </w:t>
      </w:r>
      <w:r w:rsidRPr="006D11E1">
        <w:rPr>
          <w:rStyle w:val="StyleUnderline"/>
        </w:rPr>
        <w:t>even</w:t>
      </w:r>
      <w:r w:rsidRPr="000433BC">
        <w:rPr>
          <w:rStyle w:val="StyleUnderline"/>
        </w:rPr>
        <w:t xml:space="preserve">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00FE349" w14:textId="77777777" w:rsidR="00301311" w:rsidRDefault="00301311" w:rsidP="00301311">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4C8F2B1B" w14:textId="77777777" w:rsidR="00301311" w:rsidRPr="000375C0" w:rsidRDefault="00301311" w:rsidP="00301311">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B757E81" w14:textId="77777777" w:rsidR="00301311" w:rsidRPr="00885264" w:rsidRDefault="00301311" w:rsidP="00301311">
      <w:pPr>
        <w:rPr>
          <w:sz w:val="16"/>
        </w:rPr>
      </w:pPr>
      <w:r w:rsidRPr="006D11E1">
        <w:rPr>
          <w:rStyle w:val="StyleUnderline"/>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w:t>
      </w:r>
      <w:r w:rsidRPr="006D11E1">
        <w:rPr>
          <w:rStyle w:val="Emphasis"/>
          <w:highlight w:val="cyan"/>
        </w:rPr>
        <w:t>m</w:t>
      </w:r>
      <w:r w:rsidRPr="006D11E1">
        <w:rPr>
          <w:rStyle w:val="StyleUnderline"/>
          <w:highlight w:val="cyan"/>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5582F095" w14:textId="77777777" w:rsidR="00301311" w:rsidRPr="00885264" w:rsidRDefault="00301311" w:rsidP="00301311">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B54562E" w14:textId="77777777" w:rsidR="00301311" w:rsidRPr="00885264" w:rsidRDefault="00301311" w:rsidP="00301311">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D7AD238" w14:textId="77777777" w:rsidR="00301311" w:rsidRPr="00885264" w:rsidRDefault="00301311" w:rsidP="00301311">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BDF67F7" w14:textId="77777777" w:rsidR="00301311" w:rsidRPr="00885264" w:rsidRDefault="00301311" w:rsidP="00301311">
      <w:pPr>
        <w:rPr>
          <w:sz w:val="16"/>
        </w:rPr>
      </w:pPr>
      <w:r w:rsidRPr="006D11E1">
        <w:rPr>
          <w:rStyle w:val="Emphasis"/>
        </w:rPr>
        <w:t>Democracy</w:t>
      </w:r>
      <w:r w:rsidRPr="006D11E1">
        <w:rPr>
          <w:sz w:val="16"/>
        </w:rPr>
        <w:t xml:space="preserve"> will </w:t>
      </w:r>
      <w:r w:rsidRPr="006D11E1">
        <w:rPr>
          <w:rStyle w:val="StyleUnderline"/>
        </w:rPr>
        <w:t>improve</w:t>
      </w:r>
      <w:r w:rsidRPr="006D11E1">
        <w:rPr>
          <w:sz w:val="16"/>
        </w:rPr>
        <w:t xml:space="preserve"> our </w:t>
      </w:r>
      <w:r w:rsidRPr="006D11E1">
        <w:rPr>
          <w:rStyle w:val="StyleUnderline"/>
        </w:rPr>
        <w:t>judgments in</w:t>
      </w:r>
      <w:r w:rsidRPr="006D11E1">
        <w:rPr>
          <w:sz w:val="16"/>
        </w:rPr>
        <w:t xml:space="preserve"> both the </w:t>
      </w:r>
      <w:r w:rsidRPr="006D11E1">
        <w:rPr>
          <w:rStyle w:val="Emphasis"/>
        </w:rPr>
        <w:t>governance</w:t>
      </w:r>
      <w:r w:rsidRPr="006D11E1">
        <w:rPr>
          <w:sz w:val="16"/>
        </w:rPr>
        <w:t xml:space="preserve"> and the study of existential risks. Asking how our actions today influence the long-term future is one of the most difficult intellectual tasks to unravel, </w:t>
      </w:r>
      <w:r w:rsidRPr="006D11E1">
        <w:rPr>
          <w:rStyle w:val="StyleUnderline"/>
        </w:rPr>
        <w:t>and if there is a</w:t>
      </w:r>
      <w:r w:rsidRPr="00881EE1">
        <w:rPr>
          <w:rStyle w:val="StyleUnderline"/>
        </w:rPr>
        <w:t xml:space="preserve">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6D11E1">
        <w:rPr>
          <w:rStyle w:val="StyleUnderline"/>
        </w:rPr>
        <w:t xml:space="preserve">inclusive </w:t>
      </w:r>
      <w:r w:rsidRPr="006D11E1">
        <w:rPr>
          <w:rStyle w:val="Emphasis"/>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6D11E1">
        <w:rPr>
          <w:rStyle w:val="Emphasis"/>
        </w:rPr>
        <w:t xml:space="preserve">epistemically </w:t>
      </w:r>
      <w:r w:rsidRPr="00850AB9">
        <w:rPr>
          <w:rStyle w:val="Emphasis"/>
          <w:highlight w:val="cyan"/>
        </w:rPr>
        <w:t>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w:t>
      </w:r>
      <w:r w:rsidRPr="006D11E1">
        <w:rPr>
          <w:sz w:val="16"/>
        </w:rPr>
        <w:t xml:space="preserve">should </w:t>
      </w:r>
      <w:r w:rsidRPr="006D11E1">
        <w:rPr>
          <w:rStyle w:val="StyleUnderline"/>
        </w:rPr>
        <w:t xml:space="preserve">commit </w:t>
      </w:r>
      <w:r w:rsidRPr="006D11E1">
        <w:rPr>
          <w:rStyle w:val="Emphasis"/>
        </w:rPr>
        <w:t>fewer mistakes</w:t>
      </w:r>
      <w:r w:rsidRPr="006D11E1">
        <w:rPr>
          <w:sz w:val="16"/>
        </w:rPr>
        <w:t xml:space="preserve"> than alternative decision-making procedures. If this is true, it should </w:t>
      </w:r>
      <w:r w:rsidRPr="006D11E1">
        <w:rPr>
          <w:rStyle w:val="StyleUnderline"/>
        </w:rPr>
        <w:t>improve</w:t>
      </w:r>
      <w:r w:rsidRPr="006D11E1">
        <w:rPr>
          <w:sz w:val="16"/>
        </w:rPr>
        <w:t xml:space="preserve"> the </w:t>
      </w:r>
      <w:r w:rsidRPr="006D11E1">
        <w:rPr>
          <w:rStyle w:val="Emphasis"/>
        </w:rPr>
        <w:t>accuracy</w:t>
      </w:r>
      <w:r w:rsidRPr="006D11E1">
        <w:rPr>
          <w:sz w:val="16"/>
        </w:rPr>
        <w:t xml:space="preserve"> </w:t>
      </w:r>
      <w:r w:rsidRPr="006D11E1">
        <w:rPr>
          <w:rStyle w:val="StyleUnderline"/>
        </w:rPr>
        <w:t>of</w:t>
      </w:r>
      <w:r w:rsidRPr="006D11E1">
        <w:rPr>
          <w:sz w:val="16"/>
        </w:rPr>
        <w:t xml:space="preserve"> research efforts and </w:t>
      </w:r>
      <w:r w:rsidRPr="006D11E1">
        <w:rPr>
          <w:rStyle w:val="Emphasis"/>
        </w:rPr>
        <w:t>decision-making</w:t>
      </w:r>
      <w:r w:rsidRPr="006D11E1">
        <w:rPr>
          <w:sz w:val="16"/>
        </w:rPr>
        <w:t xml:space="preserve">. </w:t>
      </w:r>
      <w:r w:rsidRPr="006D11E1">
        <w:rPr>
          <w:rStyle w:val="StyleUnderline"/>
        </w:rPr>
        <w:t>W</w:t>
      </w:r>
      <w:r w:rsidRPr="00901512">
        <w:rPr>
          <w:rStyle w:val="StyleUnderline"/>
        </w:rPr>
        <w:t xml:space="preserve">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10339C">
        <w:rPr>
          <w:rStyle w:val="Emphasis"/>
        </w:rPr>
        <w:t>futures</w:t>
      </w:r>
      <w:r w:rsidRPr="0010339C">
        <w:rPr>
          <w:rStyle w:val="StyleUnderline"/>
        </w:rPr>
        <w:t xml:space="preserve">, and </w:t>
      </w:r>
      <w:r w:rsidRPr="0010339C">
        <w:rPr>
          <w:rStyle w:val="Emphasis"/>
        </w:rPr>
        <w:t>risk prevention</w:t>
      </w:r>
      <w:r w:rsidRPr="0010339C">
        <w:rPr>
          <w:sz w:val="16"/>
        </w:rPr>
        <w:t xml:space="preserve"> if the</w:t>
      </w:r>
      <w:r w:rsidRPr="00885264">
        <w:rPr>
          <w:sz w:val="16"/>
        </w:rPr>
        <w:t xml:space="preserve"> field invites cognitive diversity, builds flat institutional structures, and avoids conflicts of interest. </w:t>
      </w:r>
    </w:p>
    <w:p w14:paraId="04A43C5C" w14:textId="77777777" w:rsidR="00301311" w:rsidRPr="00885264" w:rsidRDefault="00301311" w:rsidP="00301311">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BAC4FCB" w14:textId="77777777" w:rsidR="00301311" w:rsidRPr="00885264" w:rsidRDefault="00301311" w:rsidP="00301311">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w:t>
      </w:r>
      <w:r w:rsidRPr="006D11E1">
        <w:rPr>
          <w:rStyle w:val="Emphasis"/>
        </w:rPr>
        <w:t>ful ideas</w:t>
      </w:r>
      <w:r w:rsidRPr="006D11E1">
        <w:rPr>
          <w:sz w:val="16"/>
        </w:rPr>
        <w:t>.</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0C7DE555" w14:textId="77777777" w:rsidR="00301311" w:rsidRPr="00885264" w:rsidRDefault="00301311" w:rsidP="00301311">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4D3A566" w14:textId="77777777" w:rsidR="00301311" w:rsidRPr="00885264" w:rsidRDefault="00301311" w:rsidP="00301311">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w:t>
      </w:r>
      <w:r w:rsidRPr="006D11E1">
        <w:rPr>
          <w:sz w:val="16"/>
        </w:rPr>
        <w:t xml:space="preserve">often </w:t>
      </w:r>
      <w:r w:rsidRPr="006D11E1">
        <w:rPr>
          <w:rStyle w:val="StyleUnderline"/>
        </w:rPr>
        <w:t xml:space="preserve">show a significant </w:t>
      </w:r>
      <w:r w:rsidRPr="006D11E1">
        <w:rPr>
          <w:rStyle w:val="Emphasis"/>
        </w:rPr>
        <w:t>risk aversion</w:t>
      </w:r>
      <w:r w:rsidRPr="006D11E1">
        <w:rPr>
          <w:rStyle w:val="StyleUnderline"/>
        </w:rPr>
        <w:t xml:space="preserve"> in com</w:t>
      </w:r>
      <w:r w:rsidRPr="00885264">
        <w:rPr>
          <w:rStyle w:val="StyleUnderline"/>
        </w:rPr>
        <w:t xml:space="preserve">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567D2ABF" w14:textId="77777777" w:rsidR="00301311" w:rsidRDefault="00301311" w:rsidP="00301311">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1ADDC26C" w14:textId="77777777" w:rsidR="00301311" w:rsidRPr="0011126D" w:rsidRDefault="00301311" w:rsidP="0030131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8786554" w14:textId="77777777" w:rsidR="00301311" w:rsidRPr="0011126D" w:rsidRDefault="00301311" w:rsidP="00301311">
      <w:pPr>
        <w:rPr>
          <w:sz w:val="16"/>
        </w:rPr>
      </w:pPr>
      <w:r w:rsidRPr="0011126D">
        <w:rPr>
          <w:sz w:val="16"/>
        </w:rPr>
        <w:t>As Geddes et al. (2018: 1</w:t>
      </w:r>
      <w:r w:rsidRPr="006D11E1">
        <w:rPr>
          <w:sz w:val="16"/>
        </w:rPr>
        <w:t xml:space="preserve">) remark, </w:t>
      </w:r>
      <w:r w:rsidRPr="006D11E1">
        <w:rPr>
          <w:rStyle w:val="Emphasis"/>
        </w:rPr>
        <w:t>most</w:t>
      </w:r>
      <w:r w:rsidRPr="006D11E1">
        <w:rPr>
          <w:sz w:val="16"/>
        </w:rPr>
        <w:t xml:space="preserve"> political </w:t>
      </w:r>
      <w:r w:rsidRPr="006D11E1">
        <w:rPr>
          <w:rStyle w:val="Emphasis"/>
        </w:rPr>
        <w:t>violence</w:t>
      </w:r>
      <w:r w:rsidRPr="006D11E1">
        <w:rPr>
          <w:sz w:val="16"/>
        </w:rPr>
        <w:t xml:space="preserve"> </w:t>
      </w:r>
      <w:r w:rsidRPr="006D11E1">
        <w:rPr>
          <w:rStyle w:val="StyleUnderline"/>
        </w:rPr>
        <w:t>and</w:t>
      </w:r>
      <w:r w:rsidRPr="006D11E1">
        <w:rPr>
          <w:sz w:val="16"/>
        </w:rPr>
        <w:t xml:space="preserve"> civil/interstate </w:t>
      </w:r>
      <w:r w:rsidRPr="006D11E1">
        <w:rPr>
          <w:rStyle w:val="Emphasis"/>
        </w:rPr>
        <w:t>wars</w:t>
      </w:r>
      <w:r w:rsidRPr="006D11E1">
        <w:rPr>
          <w:sz w:val="16"/>
        </w:rPr>
        <w:t xml:space="preserve"> since the early 20th century </w:t>
      </w:r>
      <w:r w:rsidRPr="006D11E1">
        <w:rPr>
          <w:rStyle w:val="StyleUnderline"/>
        </w:rPr>
        <w:t xml:space="preserve">have involved </w:t>
      </w:r>
      <w:r w:rsidRPr="006D11E1">
        <w:rPr>
          <w:rStyle w:val="Emphasis"/>
        </w:rPr>
        <w:t>dictatorships</w:t>
      </w:r>
      <w:r w:rsidRPr="006D11E1">
        <w:rPr>
          <w:rStyle w:val="StyleUnderline"/>
        </w:rPr>
        <w:t xml:space="preserve">. </w:t>
      </w:r>
      <w:r w:rsidRPr="0011126D">
        <w:rPr>
          <w:rStyle w:val="StyleUnderline"/>
          <w:highlight w:val="cyan"/>
        </w:rPr>
        <w:t xml:space="preserve">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6D11E1">
        <w:rPr>
          <w:rStyle w:val="StyleUnderline"/>
        </w:rPr>
        <w:t>Domestic conflicts against minorities</w:t>
      </w:r>
      <w:r w:rsidRPr="006D11E1">
        <w:rPr>
          <w:sz w:val="16"/>
        </w:rPr>
        <w:t xml:space="preserve"> (Gagnon, 1995; Tir and Jasinski, 2008) </w:t>
      </w:r>
      <w:r w:rsidRPr="006D11E1">
        <w:rPr>
          <w:rStyle w:val="StyleUnderline"/>
        </w:rPr>
        <w:t>and interstate</w:t>
      </w:r>
      <w:r w:rsidRPr="0011126D">
        <w:rPr>
          <w:rStyle w:val="StyleUnderline"/>
          <w:highlight w:val="cyan"/>
        </w:rPr>
        <w:t xml:space="preserv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6D11E1">
        <w:rPr>
          <w:rStyle w:val="Emphasis"/>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4DD414EB" w14:textId="77777777" w:rsidR="00301311" w:rsidRPr="0011126D" w:rsidRDefault="00301311" w:rsidP="00301311">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6D11E1">
        <w:rPr>
          <w:rStyle w:val="Emphasis"/>
        </w:rPr>
        <w:t xml:space="preserve">authoritarian </w:t>
      </w:r>
      <w:r w:rsidRPr="00850AB9">
        <w:rPr>
          <w:rStyle w:val="Emphasis"/>
          <w:highlight w:val="cyan"/>
        </w:rPr>
        <w:t>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5C334732" w14:textId="77777777" w:rsidR="00301311" w:rsidRPr="0011126D" w:rsidRDefault="00301311" w:rsidP="00301311">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w:t>
      </w:r>
      <w:r w:rsidRPr="006D11E1">
        <w:rPr>
          <w:sz w:val="16"/>
        </w:rPr>
        <w:t xml:space="preserve">the </w:t>
      </w:r>
      <w:r w:rsidRPr="006D11E1">
        <w:rPr>
          <w:rStyle w:val="Emphasis"/>
        </w:rPr>
        <w:t>propensity</w:t>
      </w:r>
      <w:r w:rsidRPr="006D11E1">
        <w:rPr>
          <w:rStyle w:val="StyleUnderline"/>
        </w:rPr>
        <w:t xml:space="preserve"> to </w:t>
      </w:r>
      <w:r w:rsidRPr="006D11E1">
        <w:rPr>
          <w:rStyle w:val="Emphasis"/>
        </w:rPr>
        <w:t>initiate war</w:t>
      </w:r>
      <w:r w:rsidRPr="006D11E1">
        <w:rPr>
          <w:rStyle w:val="StyleUnderline"/>
        </w:rPr>
        <w:t xml:space="preserve"> is high</w:t>
      </w:r>
      <w:r w:rsidRPr="006D11E1">
        <w:rPr>
          <w:sz w:val="16"/>
        </w:rPr>
        <w:t>. Advancing Weeks’</w:t>
      </w:r>
      <w:r w:rsidRPr="0011126D">
        <w:rPr>
          <w:sz w:val="16"/>
        </w:rPr>
        <w:t xml:space="preserve">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363F4279" w14:textId="77777777" w:rsidR="00301311" w:rsidRPr="0011126D" w:rsidRDefault="00301311" w:rsidP="00301311">
      <w:pPr>
        <w:rPr>
          <w:sz w:val="16"/>
        </w:rPr>
      </w:pPr>
      <w:r w:rsidRPr="0011126D">
        <w:rPr>
          <w:sz w:val="16"/>
        </w:rPr>
        <w:t>The impact of wars on authoritarianism</w:t>
      </w:r>
    </w:p>
    <w:p w14:paraId="33E5F8B8" w14:textId="77777777" w:rsidR="00301311" w:rsidRPr="0011126D" w:rsidRDefault="00301311" w:rsidP="00301311">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w:t>
      </w:r>
      <w:r w:rsidRPr="006D11E1">
        <w:rPr>
          <w:rStyle w:val="StyleUnderline"/>
        </w:rPr>
        <w:t xml:space="preserve">authoritarian </w:t>
      </w:r>
      <w:r w:rsidRPr="0011126D">
        <w:rPr>
          <w:rStyle w:val="StyleUnderline"/>
          <w:highlight w:val="cyan"/>
        </w:rPr>
        <w:t xml:space="preserve">attitudes, </w:t>
      </w:r>
      <w:r w:rsidRPr="006D11E1">
        <w:rPr>
          <w:rStyle w:val="StyleUnderline"/>
        </w:rPr>
        <w:t xml:space="preserve">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A40CC9">
        <w:rPr>
          <w:rStyle w:val="StyleUnderline"/>
        </w:rPr>
        <w:t>During</w:t>
      </w:r>
      <w:r w:rsidRPr="000235D5">
        <w:rPr>
          <w:rStyle w:val="StyleUnderline"/>
        </w:rPr>
        <w:t xml:space="preserve"> periods of </w:t>
      </w:r>
      <w:r w:rsidRPr="00A40CC9">
        <w:rPr>
          <w:rStyle w:val="Emphasis"/>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w:t>
      </w:r>
      <w:r w:rsidRPr="006D11E1">
        <w:rPr>
          <w:sz w:val="16"/>
        </w:rPr>
        <w:t xml:space="preserve">psychology </w:t>
      </w:r>
      <w:r w:rsidRPr="006D11E1">
        <w:rPr>
          <w:rStyle w:val="StyleUnderline"/>
        </w:rPr>
        <w:t>scholars</w:t>
      </w:r>
      <w:r w:rsidRPr="006D11E1">
        <w:rPr>
          <w:sz w:val="16"/>
        </w:rPr>
        <w:t xml:space="preserve"> have </w:t>
      </w:r>
      <w:r w:rsidRPr="006D11E1">
        <w:rPr>
          <w:rStyle w:val="StyleUnderline"/>
        </w:rPr>
        <w:t>pointed to</w:t>
      </w:r>
      <w:r w:rsidRPr="006D11E1">
        <w:rPr>
          <w:sz w:val="16"/>
        </w:rPr>
        <w:t xml:space="preserve"> a </w:t>
      </w:r>
      <w:r w:rsidRPr="006D11E1">
        <w:rPr>
          <w:rStyle w:val="Emphasis"/>
        </w:rPr>
        <w:t>remarkable relationship</w:t>
      </w:r>
      <w:r w:rsidRPr="006D11E1">
        <w:rPr>
          <w:rStyle w:val="StyleUnderline"/>
        </w:rPr>
        <w:t xml:space="preserve"> between perceptions of</w:t>
      </w:r>
      <w:r w:rsidRPr="006D11E1">
        <w:rPr>
          <w:sz w:val="16"/>
        </w:rPr>
        <w:t xml:space="preserve"> societal </w:t>
      </w:r>
      <w:r w:rsidRPr="006D11E1">
        <w:rPr>
          <w:rStyle w:val="Emphasis"/>
        </w:rPr>
        <w:t>threats</w:t>
      </w:r>
      <w:r w:rsidRPr="006D11E1">
        <w:rPr>
          <w:rStyle w:val="StyleUnderline"/>
        </w:rPr>
        <w:t xml:space="preserve"> and </w:t>
      </w:r>
      <w:r w:rsidRPr="006D11E1">
        <w:rPr>
          <w:rStyle w:val="Emphasis"/>
        </w:rPr>
        <w:t>authoritarian attitudes</w:t>
      </w:r>
      <w:r w:rsidRPr="006D11E1">
        <w:rPr>
          <w:sz w:val="16"/>
        </w:rPr>
        <w:t xml:space="preserve"> (Duckitt</w:t>
      </w:r>
      <w:r w:rsidRPr="0011126D">
        <w:rPr>
          <w:sz w:val="16"/>
        </w:rPr>
        <w:t xml:space="preserve"> and Fisher, 2003; Feldman and Stenner, 1997). </w:t>
      </w:r>
      <w:r w:rsidRPr="00A40CC9">
        <w:rPr>
          <w:rStyle w:val="StyleUnderline"/>
        </w:rPr>
        <w:t xml:space="preserve">Conflicts </w:t>
      </w:r>
      <w:r w:rsidRPr="00850AB9">
        <w:rPr>
          <w:rStyle w:val="StyleUnderline"/>
          <w:highlight w:val="cyan"/>
        </w:rPr>
        <w:t>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18837FBE" w14:textId="77777777" w:rsidR="00301311" w:rsidRPr="0011126D" w:rsidRDefault="00301311" w:rsidP="00301311">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7C847C9" w14:textId="77777777" w:rsidR="00301311" w:rsidRPr="0011126D" w:rsidRDefault="00301311" w:rsidP="00301311">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976A07E" w14:textId="77777777" w:rsidR="00301311" w:rsidRPr="0011126D" w:rsidRDefault="00301311" w:rsidP="00301311">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46F7DDA3" w14:textId="77777777" w:rsidR="00301311" w:rsidRPr="0011126D" w:rsidRDefault="00301311" w:rsidP="00301311">
      <w:pPr>
        <w:rPr>
          <w:sz w:val="16"/>
        </w:rPr>
      </w:pPr>
      <w:r w:rsidRPr="0011126D">
        <w:rPr>
          <w:sz w:val="16"/>
        </w:rPr>
        <w:t>Bearing in mind the aforementioned literature, my argument entails that the instrumentalization of warfare to enhance Putin’s legitimation is based on three assumptions:</w:t>
      </w:r>
    </w:p>
    <w:p w14:paraId="2DFE8437" w14:textId="77777777" w:rsidR="00301311" w:rsidRPr="0011126D" w:rsidRDefault="00301311" w:rsidP="00301311">
      <w:pPr>
        <w:rPr>
          <w:sz w:val="16"/>
        </w:rPr>
      </w:pPr>
      <w:r w:rsidRPr="0011126D">
        <w:rPr>
          <w:sz w:val="16"/>
        </w:rPr>
        <w:t>I. </w:t>
      </w:r>
      <w:r w:rsidRPr="006D11E1">
        <w:rPr>
          <w:rStyle w:val="StyleUnderline"/>
        </w:rPr>
        <w:t xml:space="preserve">Conflicts </w:t>
      </w:r>
      <w:r w:rsidRPr="00850AB9">
        <w:rPr>
          <w:rStyle w:val="StyleUnderline"/>
          <w:highlight w:val="cyan"/>
        </w:rPr>
        <w:t>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w:t>
      </w:r>
      <w:r w:rsidRPr="006D11E1">
        <w:rPr>
          <w:sz w:val="16"/>
        </w:rPr>
        <w:t xml:space="preserve">, </w:t>
      </w:r>
      <w:r w:rsidRPr="006D11E1">
        <w:rPr>
          <w:rStyle w:val="Emphasis"/>
        </w:rPr>
        <w:t>whip up</w:t>
      </w:r>
      <w:r w:rsidRPr="006D11E1">
        <w:rPr>
          <w:sz w:val="16"/>
        </w:rPr>
        <w:t xml:space="preserve"> </w:t>
      </w:r>
      <w:r w:rsidRPr="006D11E1">
        <w:rPr>
          <w:rStyle w:val="StyleUnderline"/>
        </w:rPr>
        <w:t xml:space="preserve">nationalist sentiment and </w:t>
      </w:r>
      <w:r w:rsidRPr="006D11E1">
        <w:rPr>
          <w:rStyle w:val="Emphasis"/>
        </w:rPr>
        <w:t>rally</w:t>
      </w:r>
      <w:r w:rsidRPr="006D11E1">
        <w:rPr>
          <w:rStyle w:val="StyleUnderline"/>
        </w:rPr>
        <w:t xml:space="preserve"> the populace</w:t>
      </w:r>
      <w:r w:rsidRPr="006D11E1">
        <w:rPr>
          <w:sz w:val="16"/>
        </w:rPr>
        <w:t xml:space="preserve"> behind th</w:t>
      </w:r>
      <w:r w:rsidRPr="0011126D">
        <w:rPr>
          <w:sz w:val="16"/>
        </w:rPr>
        <w:t xml:space="preserve">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18230F32" w14:textId="77777777" w:rsidR="00301311" w:rsidRPr="0011126D" w:rsidRDefault="00301311" w:rsidP="00301311">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40AA325" w14:textId="77777777" w:rsidR="00301311" w:rsidRDefault="00301311" w:rsidP="00301311">
      <w:pPr>
        <w:rPr>
          <w:sz w:val="16"/>
        </w:rPr>
      </w:pPr>
      <w:r w:rsidRPr="0011126D">
        <w:rPr>
          <w:sz w:val="16"/>
        </w:rPr>
        <w:t>III. </w:t>
      </w:r>
      <w:r w:rsidRPr="000235D5">
        <w:rPr>
          <w:rStyle w:val="StyleUnderline"/>
        </w:rPr>
        <w:t xml:space="preserve">Political </w:t>
      </w:r>
      <w:r w:rsidRPr="00AD22C9">
        <w:rPr>
          <w:rStyle w:val="StyleUnderline"/>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77217BD5" w14:textId="77777777" w:rsidR="00301311" w:rsidRDefault="00301311" w:rsidP="00301311">
      <w:pPr>
        <w:pStyle w:val="Heading4"/>
      </w:pPr>
      <w:r>
        <w:t xml:space="preserve">Only the plan makes the right to strike substantive and overcomes legal ambiguity that impedes bargaining. </w:t>
      </w:r>
    </w:p>
    <w:p w14:paraId="5A989FD3" w14:textId="77777777" w:rsidR="00301311" w:rsidRPr="00803EE4" w:rsidRDefault="00301311" w:rsidP="0030131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C384ED3" w14:textId="77777777" w:rsidR="00301311" w:rsidRPr="008821CB" w:rsidRDefault="00301311" w:rsidP="00301311">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0734C115" w14:textId="77777777" w:rsidR="00301311" w:rsidRPr="008821CB" w:rsidRDefault="00301311" w:rsidP="00301311">
      <w:pPr>
        <w:rPr>
          <w:sz w:val="16"/>
          <w:szCs w:val="16"/>
        </w:rPr>
      </w:pPr>
      <w:r w:rsidRPr="008821CB">
        <w:rPr>
          <w:sz w:val="16"/>
          <w:szCs w:val="16"/>
        </w:rPr>
        <w:t>A. The “Right” to Strike</w:t>
      </w:r>
    </w:p>
    <w:p w14:paraId="0DE00099" w14:textId="77777777" w:rsidR="00301311" w:rsidRPr="008821CB" w:rsidRDefault="00301311" w:rsidP="00301311">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583A95F" w14:textId="77777777" w:rsidR="00301311" w:rsidRPr="008821CB" w:rsidRDefault="00301311" w:rsidP="0030131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7059FC5" w14:textId="77777777" w:rsidR="00301311" w:rsidRPr="008821CB" w:rsidRDefault="00301311" w:rsidP="0030131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w:t>
      </w:r>
      <w:r w:rsidRPr="00AD22C9">
        <w:rPr>
          <w:rStyle w:val="StyleUnderline"/>
        </w:rPr>
        <w:t>no</w:t>
      </w:r>
      <w:r w:rsidRPr="008821CB">
        <w:rPr>
          <w:rStyle w:val="StyleUnderline"/>
          <w:highlight w:val="cyan"/>
        </w:rPr>
        <w:t>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w:t>
      </w:r>
      <w:r w:rsidRPr="006D11E1">
        <w:rPr>
          <w:sz w:val="16"/>
          <w:szCs w:val="16"/>
        </w:rPr>
        <w:t xml:space="preserve">Consequently, </w:t>
      </w:r>
      <w:r w:rsidRPr="006D11E1">
        <w:rPr>
          <w:rStyle w:val="StyleUnderline"/>
        </w:rPr>
        <w:t xml:space="preserve">under the </w:t>
      </w:r>
      <w:r w:rsidRPr="006D11E1">
        <w:rPr>
          <w:rStyle w:val="Emphasis"/>
        </w:rPr>
        <w:t>perverse incentives</w:t>
      </w:r>
      <w:r w:rsidRPr="006D11E1">
        <w:rPr>
          <w:sz w:val="16"/>
          <w:szCs w:val="16"/>
        </w:rPr>
        <w:t xml:space="preserve"> of this</w:t>
      </w:r>
      <w:r w:rsidRPr="008821CB">
        <w:rPr>
          <w:sz w:val="16"/>
          <w:szCs w:val="16"/>
        </w:rPr>
        <w:t xml:space="preserve">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DCEFE83" w14:textId="77777777" w:rsidR="00301311" w:rsidRPr="008821CB" w:rsidRDefault="00301311" w:rsidP="0030131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6D11E1">
        <w:rPr>
          <w:sz w:val="16"/>
          <w:szCs w:val="16"/>
        </w:rPr>
        <w:t xml:space="preserve">, </w:t>
      </w:r>
      <w:r w:rsidRPr="006D11E1">
        <w:rPr>
          <w:rStyle w:val="StyleUnderline"/>
        </w:rPr>
        <w:t>either</w:t>
      </w:r>
      <w:r w:rsidRPr="006D11E1">
        <w:rPr>
          <w:sz w:val="16"/>
          <w:szCs w:val="16"/>
        </w:rPr>
        <w:t xml:space="preserve"> </w:t>
      </w:r>
      <w:r w:rsidRPr="008821CB">
        <w:rPr>
          <w:sz w:val="16"/>
          <w:szCs w:val="16"/>
          <w:highlight w:val="cyan"/>
        </w:rPr>
        <w:t>“</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6D11E1">
        <w:rPr>
          <w:rStyle w:val="StyleUnderline"/>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6D11E1">
        <w:rPr>
          <w:rStyle w:val="StyleUnderline"/>
        </w:rPr>
        <w:t xml:space="preserve">A </w:t>
      </w:r>
      <w:r w:rsidRPr="006D11E1">
        <w:rPr>
          <w:rStyle w:val="Emphasis"/>
        </w:rPr>
        <w:t>host</w:t>
      </w:r>
      <w:r w:rsidRPr="006D11E1">
        <w:rPr>
          <w:rStyle w:val="StyleUnderline"/>
        </w:rPr>
        <w:t xml:space="preserve"> of </w:t>
      </w:r>
      <w:r w:rsidRPr="00E5021E">
        <w:rPr>
          <w:rStyle w:val="StyleUnderline"/>
          <w:highlight w:val="cyan"/>
        </w:rPr>
        <w:t xml:space="preserve">reasons </w:t>
      </w:r>
      <w:r w:rsidRPr="006D11E1">
        <w:rPr>
          <w:rStyle w:val="StyleUnderline"/>
        </w:rPr>
        <w:t xml:space="preserve">that </w:t>
      </w:r>
      <w:r w:rsidRPr="00E5021E">
        <w:rPr>
          <w:rStyle w:val="StyleUnderline"/>
          <w:highlight w:val="cyan"/>
        </w:rPr>
        <w:t xml:space="preserve">workers might </w:t>
      </w:r>
      <w:r w:rsidRPr="006D11E1">
        <w:rPr>
          <w:rStyle w:val="StyleUnderline"/>
        </w:rPr>
        <w:t>want to</w:t>
      </w:r>
      <w:r w:rsidRPr="00E5021E">
        <w:rPr>
          <w:rStyle w:val="StyleUnderline"/>
          <w:highlight w:val="cyan"/>
        </w:rPr>
        <w:t xml:space="preserve">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—Minneapolis bus drivers not wanting their labor to be used to “shut down calls for justice,” for instance</w:t>
      </w:r>
      <w:r w:rsidRPr="006D11E1">
        <w:rPr>
          <w:sz w:val="16"/>
          <w:szCs w:val="16"/>
        </w:rPr>
        <w:t xml:space="preserve">. </w:t>
      </w:r>
      <w:r w:rsidRPr="006D11E1">
        <w:rPr>
          <w:rStyle w:val="Emphasis"/>
        </w:rPr>
        <w:t>Striking employees</w:t>
      </w:r>
      <w:r w:rsidRPr="006D11E1">
        <w:rPr>
          <w:sz w:val="16"/>
          <w:szCs w:val="16"/>
        </w:rPr>
        <w:t xml:space="preserve"> also </w:t>
      </w:r>
      <w:r w:rsidRPr="006D11E1">
        <w:rPr>
          <w:rStyle w:val="Emphasis"/>
        </w:rPr>
        <w:t>lose</w:t>
      </w:r>
      <w:r w:rsidRPr="006D11E1">
        <w:rPr>
          <w:sz w:val="16"/>
          <w:szCs w:val="16"/>
        </w:rPr>
        <w:t xml:space="preserve"> </w:t>
      </w:r>
      <w:r w:rsidRPr="006D11E1">
        <w:rPr>
          <w:rStyle w:val="StyleUnderline"/>
        </w:rPr>
        <w:t>their</w:t>
      </w:r>
      <w:r w:rsidRPr="006D11E1">
        <w:rPr>
          <w:sz w:val="16"/>
          <w:szCs w:val="16"/>
        </w:rPr>
        <w:t xml:space="preserve"> </w:t>
      </w:r>
      <w:r w:rsidRPr="006D11E1">
        <w:rPr>
          <w:rStyle w:val="Emphasis"/>
        </w:rPr>
        <w:t>limited protection</w:t>
      </w:r>
      <w:r w:rsidRPr="006D11E1">
        <w:rPr>
          <w:sz w:val="16"/>
          <w:szCs w:val="16"/>
        </w:rPr>
        <w:t xml:space="preserve"> </w:t>
      </w:r>
      <w:r w:rsidRPr="006D11E1">
        <w:rPr>
          <w:rStyle w:val="StyleUnderline"/>
        </w:rPr>
        <w:t>if</w:t>
      </w:r>
      <w:r w:rsidRPr="0063177A">
        <w:rPr>
          <w:rStyle w:val="StyleUnderline"/>
        </w:rPr>
        <w:t xml:space="preserve">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6D11E1">
        <w:rPr>
          <w:rStyle w:val="StyleUnderline"/>
        </w:rPr>
        <w:t>Strikes are</w:t>
      </w:r>
      <w:r w:rsidRPr="006D11E1">
        <w:rPr>
          <w:sz w:val="16"/>
          <w:szCs w:val="16"/>
        </w:rPr>
        <w:t xml:space="preserve"> also </w:t>
      </w:r>
      <w:r w:rsidRPr="006D11E1">
        <w:rPr>
          <w:rStyle w:val="Emphasis"/>
        </w:rPr>
        <w:t>unprotected</w:t>
      </w:r>
      <w:r w:rsidRPr="006D11E1">
        <w:rPr>
          <w:sz w:val="16"/>
          <w:szCs w:val="16"/>
        </w:rPr>
        <w:t xml:space="preserve"> </w:t>
      </w:r>
      <w:r w:rsidRPr="006D11E1">
        <w:rPr>
          <w:rStyle w:val="StyleUnderline"/>
        </w:rPr>
        <w:t>if</w:t>
      </w:r>
      <w:r w:rsidRPr="006D11E1">
        <w:rPr>
          <w:sz w:val="16"/>
          <w:szCs w:val="16"/>
        </w:rPr>
        <w:t xml:space="preserve"> unionized </w:t>
      </w:r>
      <w:r w:rsidRPr="006D11E1">
        <w:rPr>
          <w:rStyle w:val="StyleUnderline"/>
        </w:rPr>
        <w:t xml:space="preserve">workers engage in them </w:t>
      </w:r>
      <w:r w:rsidRPr="006D11E1">
        <w:rPr>
          <w:rStyle w:val="Emphasis"/>
        </w:rPr>
        <w:t>without</w:t>
      </w:r>
      <w:r w:rsidRPr="006D11E1">
        <w:rPr>
          <w:sz w:val="16"/>
          <w:szCs w:val="16"/>
        </w:rPr>
        <w:t xml:space="preserve"> their union’s </w:t>
      </w:r>
      <w:r w:rsidRPr="006D11E1">
        <w:rPr>
          <w:rStyle w:val="Emphasis"/>
        </w:rPr>
        <w:t>approval</w:t>
      </w:r>
      <w:r w:rsidRPr="006D11E1">
        <w:rPr>
          <w:sz w:val="16"/>
          <w:szCs w:val="16"/>
        </w:rPr>
        <w:t xml:space="preserve">,88 </w:t>
      </w:r>
      <w:r w:rsidRPr="006D11E1">
        <w:rPr>
          <w:rStyle w:val="StyleUnderline"/>
        </w:rPr>
        <w:t>if they concern</w:t>
      </w:r>
      <w:r w:rsidRPr="006D11E1">
        <w:rPr>
          <w:sz w:val="16"/>
          <w:szCs w:val="16"/>
        </w:rPr>
        <w:t xml:space="preserve"> </w:t>
      </w:r>
      <w:r w:rsidRPr="006D11E1">
        <w:rPr>
          <w:rStyle w:val="Emphasis"/>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906DF67" w14:textId="77777777" w:rsidR="00301311" w:rsidRPr="008821CB" w:rsidRDefault="00301311" w:rsidP="0030131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67B536FA" w14:textId="77777777" w:rsidR="00301311" w:rsidRPr="008821CB" w:rsidRDefault="00301311" w:rsidP="0030131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E0AF661" w14:textId="77777777" w:rsidR="00301311" w:rsidRPr="00803EE4" w:rsidRDefault="00301311" w:rsidP="00301311">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759AADBE" w14:textId="77777777" w:rsidR="00301311" w:rsidRPr="008821CB" w:rsidRDefault="00301311" w:rsidP="0030131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D11E1">
        <w:rPr>
          <w:rStyle w:val="StyleUnderline"/>
        </w:rPr>
        <w:t xml:space="preserve">law </w:t>
      </w:r>
      <w:r w:rsidRPr="006D11E1">
        <w:rPr>
          <w:rStyle w:val="Emphasis"/>
        </w:rPr>
        <w:t>prohibits</w:t>
      </w:r>
      <w:r w:rsidRPr="006D11E1">
        <w:rPr>
          <w:rStyle w:val="StyleUnderline"/>
        </w:rPr>
        <w:t xml:space="preserve"> effective </w:t>
      </w:r>
      <w:r w:rsidRPr="006D11E1">
        <w:rPr>
          <w:rStyle w:val="Emphasis"/>
        </w:rPr>
        <w:t>strikes</w:t>
      </w:r>
      <w:r w:rsidRPr="006D11E1">
        <w:rPr>
          <w:sz w:val="16"/>
          <w:szCs w:val="16"/>
        </w:rPr>
        <w:t xml:space="preserve">, strikes </w:t>
      </w:r>
      <w:r w:rsidRPr="006D11E1">
        <w:rPr>
          <w:rStyle w:val="StyleUnderline"/>
        </w:rPr>
        <w:t>which</w:t>
      </w:r>
      <w:r w:rsidRPr="0063177A">
        <w:rPr>
          <w:rStyle w:val="StyleUnderline"/>
        </w:rPr>
        <w:t xml:space="preserve">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A084F4E" w14:textId="77777777" w:rsidR="00301311" w:rsidRPr="008821CB" w:rsidRDefault="00301311" w:rsidP="00301311">
      <w:pPr>
        <w:rPr>
          <w:sz w:val="16"/>
          <w:szCs w:val="16"/>
        </w:rPr>
      </w:pPr>
      <w:r w:rsidRPr="008821CB">
        <w:rPr>
          <w:sz w:val="16"/>
          <w:szCs w:val="16"/>
        </w:rPr>
        <w:t>B. The Limits of Legal Categories</w:t>
      </w:r>
    </w:p>
    <w:p w14:paraId="3BD731C9" w14:textId="77777777" w:rsidR="00301311" w:rsidRPr="008821CB" w:rsidRDefault="00301311" w:rsidP="0030131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D11E1">
        <w:rPr>
          <w:rStyle w:val="StyleUnderline"/>
        </w:rPr>
        <w:t xml:space="preserve">it is a form of </w:t>
      </w:r>
      <w:r w:rsidRPr="006D11E1">
        <w:rPr>
          <w:rStyle w:val="Emphasis"/>
        </w:rPr>
        <w:t>protest</w:t>
      </w:r>
      <w:r w:rsidRPr="006D11E1">
        <w:rPr>
          <w:rStyle w:val="StyleUnderline"/>
        </w:rPr>
        <w:t>,</w:t>
      </w:r>
      <w:r w:rsidRPr="006D11E1">
        <w:rPr>
          <w:sz w:val="16"/>
          <w:szCs w:val="16"/>
        </w:rPr>
        <w:t xml:space="preserve"> </w:t>
      </w:r>
      <w:r w:rsidRPr="006D11E1">
        <w:rPr>
          <w:rStyle w:val="StyleUnderline"/>
        </w:rPr>
        <w:t xml:space="preserve">fundamentally normative and </w:t>
      </w:r>
      <w:r w:rsidRPr="006D11E1">
        <w:rPr>
          <w:rStyle w:val="Emphasis"/>
        </w:rPr>
        <w:t>political</w:t>
      </w:r>
      <w:r w:rsidRPr="006D11E1">
        <w:rPr>
          <w:sz w:val="16"/>
          <w:szCs w:val="16"/>
        </w:rPr>
        <w:t xml:space="preserve">. Yet, that protest takes place within an economic relationship where property and contract law reign supreme.95 To the extent a strike looks like protest, </w:t>
      </w:r>
      <w:r w:rsidRPr="006D11E1">
        <w:rPr>
          <w:rStyle w:val="StyleUnderline"/>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99DCCAD" w14:textId="77777777" w:rsidR="00301311" w:rsidRPr="008821CB" w:rsidRDefault="00301311" w:rsidP="0030131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5C1EED3" w14:textId="77777777" w:rsidR="00301311" w:rsidRPr="008821CB" w:rsidRDefault="00301311" w:rsidP="00301311">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3BF3F6A9" w14:textId="77777777" w:rsidR="00301311" w:rsidRPr="008821CB" w:rsidRDefault="00301311" w:rsidP="0030131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94A7B5A" w14:textId="77777777" w:rsidR="00301311" w:rsidRPr="008821CB" w:rsidRDefault="00301311" w:rsidP="0030131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96AE9E2" w14:textId="77777777" w:rsidR="00301311" w:rsidRPr="008821CB" w:rsidRDefault="00301311" w:rsidP="0030131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59B7A29" w14:textId="77777777" w:rsidR="00301311" w:rsidRPr="00803EE4" w:rsidRDefault="00301311" w:rsidP="0030131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68AA68C9" w14:textId="77777777" w:rsidR="00301311" w:rsidRPr="00AA791A" w:rsidRDefault="00301311" w:rsidP="0030131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6C82C474" w14:textId="77777777" w:rsidR="00301311" w:rsidRPr="00652A80" w:rsidRDefault="00301311" w:rsidP="0030131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FB78362" w14:textId="77777777" w:rsidR="00301311" w:rsidRPr="00AD3BE5" w:rsidRDefault="00301311" w:rsidP="00301311">
      <w:pPr>
        <w:rPr>
          <w:sz w:val="16"/>
        </w:rPr>
      </w:pPr>
      <w:r w:rsidRPr="00AD3BE5">
        <w:rPr>
          <w:sz w:val="16"/>
        </w:rPr>
        <w:t>C. Alternate Visions</w:t>
      </w:r>
    </w:p>
    <w:p w14:paraId="6E384082" w14:textId="77777777" w:rsidR="00301311" w:rsidRPr="00652A80" w:rsidRDefault="00301311" w:rsidP="0030131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F0FA971" w14:textId="77777777" w:rsidR="00301311" w:rsidRPr="00652A80" w:rsidRDefault="00301311" w:rsidP="0030131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16E45BC0" w14:textId="77777777" w:rsidR="00301311" w:rsidRPr="00652A80" w:rsidRDefault="00301311" w:rsidP="0030131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1A0866D" w14:textId="77777777" w:rsidR="00301311" w:rsidRPr="003F6EEB" w:rsidRDefault="00301311" w:rsidP="0030131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D11E1">
        <w:rPr>
          <w:rStyle w:val="StyleUnderline"/>
        </w:rPr>
        <w:t xml:space="preserve">major </w:t>
      </w:r>
      <w:r w:rsidRPr="006D11E1">
        <w:rPr>
          <w:rStyle w:val="Emphasis"/>
        </w:rPr>
        <w:t>work stoppages</w:t>
      </w:r>
      <w:r w:rsidRPr="006D11E1">
        <w:rPr>
          <w:rStyle w:val="StyleUnderline"/>
        </w:rPr>
        <w:t xml:space="preserve"> declined by </w:t>
      </w:r>
      <w:r w:rsidRPr="006D11E1">
        <w:rPr>
          <w:rStyle w:val="Emphasis"/>
        </w:rPr>
        <w:t>90%</w:t>
      </w:r>
      <w:r w:rsidRPr="006D11E1">
        <w:rPr>
          <w:rStyle w:val="StyleUnderline"/>
        </w:rPr>
        <w:t>.</w:t>
      </w:r>
      <w:r w:rsidRPr="006D11E1">
        <w:rPr>
          <w:sz w:val="16"/>
        </w:rPr>
        <w:t>122</w:t>
      </w:r>
      <w:r w:rsidRPr="00652A80">
        <w:rPr>
          <w:sz w:val="16"/>
        </w:rPr>
        <w:t xml:space="preserve">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w:t>
      </w:r>
      <w:r w:rsidRPr="006D11E1">
        <w:rPr>
          <w:sz w:val="16"/>
        </w:rPr>
        <w:t xml:space="preserve">123 </w:t>
      </w:r>
      <w:r w:rsidRPr="006D11E1">
        <w:rPr>
          <w:rStyle w:val="StyleUnderline"/>
        </w:rPr>
        <w:t xml:space="preserve">They did </w:t>
      </w:r>
      <w:r w:rsidRPr="006D11E1">
        <w:rPr>
          <w:rStyle w:val="Emphasis"/>
        </w:rPr>
        <w:t>not</w:t>
      </w:r>
      <w:r w:rsidRPr="006D11E1">
        <w:rPr>
          <w:rStyle w:val="StyleUnderline"/>
        </w:rPr>
        <w:t xml:space="preserve"> create </w:t>
      </w:r>
      <w:r w:rsidRPr="006D11E1">
        <w:rPr>
          <w:rStyle w:val="Emphasis"/>
        </w:rPr>
        <w:t>wage growth</w:t>
      </w:r>
      <w:r w:rsidRPr="006D11E1">
        <w:rPr>
          <w:rStyle w:val="StyleUnderline"/>
        </w:rPr>
        <w:t xml:space="preserve">, </w:t>
      </w:r>
      <w:r w:rsidRPr="006D11E1">
        <w:rPr>
          <w:sz w:val="16"/>
        </w:rPr>
        <w:t>the “more” that</w:t>
      </w:r>
      <w:r w:rsidRPr="00652A80">
        <w:rPr>
          <w:sz w:val="16"/>
        </w:rPr>
        <w:t xml:space="preserve">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651EDD9" w14:textId="77777777" w:rsidR="00301311" w:rsidRPr="003F6EEB" w:rsidRDefault="00301311" w:rsidP="00301311">
      <w:pPr>
        <w:rPr>
          <w:sz w:val="16"/>
        </w:rPr>
      </w:pPr>
      <w:r w:rsidRPr="003F6EEB">
        <w:rPr>
          <w:sz w:val="16"/>
        </w:rPr>
        <w:t>III. labor’s twenty-first century challenge to neoliberalism: striking in a new gilded age</w:t>
      </w:r>
    </w:p>
    <w:p w14:paraId="601E6709" w14:textId="77777777" w:rsidR="00301311" w:rsidRPr="003F6EEB" w:rsidRDefault="00301311" w:rsidP="00301311">
      <w:pPr>
        <w:rPr>
          <w:sz w:val="16"/>
        </w:rPr>
      </w:pPr>
      <w:r w:rsidRPr="003F6EEB">
        <w:rPr>
          <w:sz w:val="16"/>
        </w:rPr>
        <w:t>A. Work Law in Political Economic Context</w:t>
      </w:r>
    </w:p>
    <w:p w14:paraId="0963AFDF" w14:textId="77777777" w:rsidR="00301311" w:rsidRPr="003F6EEB" w:rsidRDefault="00301311" w:rsidP="0030131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05EAB31" w14:textId="77777777" w:rsidR="00301311" w:rsidRDefault="00301311" w:rsidP="00301311">
      <w:pPr>
        <w:pStyle w:val="Heading4"/>
      </w:pPr>
      <w:r>
        <w:t xml:space="preserve">Secondary strikes are </w:t>
      </w:r>
      <w:r w:rsidRPr="00112AC9">
        <w:rPr>
          <w:u w:val="single"/>
        </w:rPr>
        <w:t>key</w:t>
      </w:r>
      <w:r>
        <w:t>:</w:t>
      </w:r>
    </w:p>
    <w:p w14:paraId="5ADA64F2" w14:textId="77777777" w:rsidR="00301311" w:rsidRDefault="00301311" w:rsidP="00301311">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075F7235" w14:textId="77777777" w:rsidR="00301311" w:rsidRPr="00AC690B" w:rsidRDefault="00301311" w:rsidP="0030131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3AD0A02" w14:textId="77777777" w:rsidR="00301311" w:rsidRPr="00D95BC2" w:rsidRDefault="00301311" w:rsidP="00301311">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5065D5C1" w14:textId="77777777" w:rsidR="00301311" w:rsidRPr="00D04554" w:rsidRDefault="00301311" w:rsidP="00301311">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DC61DA9" w14:textId="77777777" w:rsidR="00301311" w:rsidRDefault="00301311" w:rsidP="00301311">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646CC059" w14:textId="77777777" w:rsidR="00301311" w:rsidRPr="00814540" w:rsidRDefault="00301311" w:rsidP="0030131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B1BFC29" w14:textId="77777777" w:rsidR="00301311" w:rsidRPr="006A29F5" w:rsidRDefault="00301311" w:rsidP="00301311">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BA584F7" w14:textId="77777777" w:rsidR="00301311" w:rsidRPr="006A29F5" w:rsidRDefault="00301311" w:rsidP="00301311">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7EAC9ED" w14:textId="77777777" w:rsidR="00301311" w:rsidRPr="00814540" w:rsidRDefault="00301311" w:rsidP="00301311">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65516CE6" w14:textId="77777777" w:rsidR="00301311" w:rsidRPr="00BE4605" w:rsidRDefault="00301311" w:rsidP="00301311">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7FCBB1A8" w14:textId="77777777" w:rsidR="00301311" w:rsidRPr="00BE4605" w:rsidRDefault="00301311" w:rsidP="00301311">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46B6EC5" w14:textId="77777777" w:rsidR="00301311" w:rsidRPr="00FE4701" w:rsidRDefault="00301311" w:rsidP="00301311">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68855567" w14:textId="77777777" w:rsidR="00301311" w:rsidRPr="00112AC9" w:rsidRDefault="00301311" w:rsidP="00301311">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5E2A4874" w14:textId="77777777" w:rsidR="00301311" w:rsidRDefault="00301311" w:rsidP="00301311">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172A6388" w14:textId="77777777" w:rsidR="00301311" w:rsidRPr="00450294" w:rsidRDefault="00301311" w:rsidP="0030131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03926A1" w14:textId="77777777" w:rsidR="00301311" w:rsidRPr="00450294" w:rsidRDefault="00301311" w:rsidP="00301311">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3B8BE09B" w14:textId="77777777" w:rsidR="00301311" w:rsidRPr="00A26C3F" w:rsidRDefault="00301311" w:rsidP="00301311">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0034664A" w14:textId="77777777" w:rsidR="00301311" w:rsidRPr="00450294" w:rsidRDefault="00301311" w:rsidP="00301311">
      <w:pPr>
        <w:rPr>
          <w:sz w:val="16"/>
        </w:rPr>
      </w:pPr>
      <w:r w:rsidRPr="00450294">
        <w:rPr>
          <w:sz w:val="16"/>
        </w:rPr>
        <w:t>B. Striking as Political</w:t>
      </w:r>
    </w:p>
    <w:p w14:paraId="7544DF66" w14:textId="77777777" w:rsidR="00301311" w:rsidRPr="00450294" w:rsidRDefault="00301311" w:rsidP="00301311">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6E3B46F0" w14:textId="77777777" w:rsidR="00301311" w:rsidRPr="00450294" w:rsidRDefault="00301311" w:rsidP="00301311">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31D4937" w14:textId="77777777" w:rsidR="00301311" w:rsidRPr="005C5EF9" w:rsidRDefault="00301311" w:rsidP="00301311">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458EAFB4" w14:textId="77777777" w:rsidR="00301311" w:rsidRPr="005C5EF9" w:rsidRDefault="00301311" w:rsidP="00301311">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0DF75573" w14:textId="77777777" w:rsidR="00301311" w:rsidRPr="00A26C3F" w:rsidRDefault="00301311" w:rsidP="00301311">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6495D413" w14:textId="77777777" w:rsidR="00301311" w:rsidRPr="006822EA" w:rsidRDefault="00301311" w:rsidP="00301311">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62F5B8B0" w14:textId="77777777" w:rsidR="00301311" w:rsidRPr="006822EA" w:rsidRDefault="00301311" w:rsidP="00301311">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07BB2556" w14:textId="77777777" w:rsidR="00301311" w:rsidRPr="006822EA" w:rsidRDefault="00301311" w:rsidP="00301311">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31940F36" w14:textId="77777777" w:rsidR="00301311" w:rsidRPr="006822EA" w:rsidRDefault="00301311" w:rsidP="00301311">
      <w:pPr>
        <w:rPr>
          <w:rStyle w:val="StyleUnderline"/>
        </w:rPr>
      </w:pPr>
    </w:p>
    <w:p w14:paraId="18186296" w14:textId="77777777" w:rsidR="00301311" w:rsidRDefault="00301311" w:rsidP="0030131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A8AD168" w14:textId="77777777" w:rsidR="00301311" w:rsidRDefault="00301311" w:rsidP="0030131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A907679" w14:textId="77777777" w:rsidR="00301311" w:rsidRPr="00DF1EEC" w:rsidRDefault="00301311" w:rsidP="0030131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31DC4D1" w14:textId="77777777" w:rsidR="00301311" w:rsidRPr="008B5047" w:rsidRDefault="00301311" w:rsidP="0030131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8145CFE" w14:textId="77777777" w:rsidR="00301311" w:rsidRPr="008B5047" w:rsidRDefault="00301311" w:rsidP="0030131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004058AA" w14:textId="77777777" w:rsidR="00301311" w:rsidRPr="008B5047" w:rsidRDefault="00301311" w:rsidP="00301311">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F9623CF" w14:textId="77777777" w:rsidR="00301311" w:rsidRPr="008B5047" w:rsidRDefault="00301311" w:rsidP="00301311">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DE8A2ED" w14:textId="77777777" w:rsidR="00301311" w:rsidRPr="008B5047" w:rsidRDefault="00301311" w:rsidP="00301311">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0BF4772" w14:textId="77777777" w:rsidR="00301311" w:rsidRPr="00DF1EEC" w:rsidRDefault="00301311" w:rsidP="00301311">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2524C93E" w14:textId="77777777" w:rsidR="00301311" w:rsidRPr="00DF1EEC" w:rsidRDefault="00301311" w:rsidP="0030131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F49076C" w14:textId="77777777" w:rsidR="00301311" w:rsidRDefault="00301311" w:rsidP="00301311">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FAE810A" w14:textId="77777777" w:rsidR="00301311" w:rsidRDefault="00301311" w:rsidP="00301311">
      <w:pPr>
        <w:pStyle w:val="Heading3"/>
      </w:pPr>
      <w:r>
        <w:t>Plan---1AC</w:t>
      </w:r>
    </w:p>
    <w:p w14:paraId="64994F6C" w14:textId="77777777" w:rsidR="00301311" w:rsidRPr="005D388F" w:rsidRDefault="00301311" w:rsidP="00301311">
      <w:pPr>
        <w:pStyle w:val="Heading4"/>
      </w:pPr>
      <w:r>
        <w:t>The United States Federal Government should substantially strengthen collective bargaining rights for secondary actions.</w:t>
      </w:r>
    </w:p>
    <w:p w14:paraId="6888C690" w14:textId="77777777" w:rsidR="00301311" w:rsidRDefault="00301311" w:rsidP="00301311">
      <w:pPr>
        <w:pStyle w:val="Heading3"/>
      </w:pPr>
      <w:r>
        <w:t>Remedies---1AC</w:t>
      </w:r>
    </w:p>
    <w:p w14:paraId="62366478" w14:textId="77777777" w:rsidR="00301311" w:rsidRPr="009A02F0" w:rsidRDefault="00301311" w:rsidP="00301311">
      <w:pPr>
        <w:pStyle w:val="Heading4"/>
      </w:pPr>
      <w:r>
        <w:t>Advantage 2---</w:t>
      </w:r>
      <w:r w:rsidRPr="00362AB7">
        <w:rPr>
          <w:u w:val="single"/>
        </w:rPr>
        <w:t>REMEDIES</w:t>
      </w:r>
      <w:r>
        <w:t>:</w:t>
      </w:r>
    </w:p>
    <w:p w14:paraId="5BB9277C" w14:textId="77777777" w:rsidR="00301311" w:rsidRDefault="00301311" w:rsidP="00301311">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692C9C5B" w14:textId="77777777" w:rsidR="00301311" w:rsidRPr="00362AB7" w:rsidRDefault="00301311" w:rsidP="00301311">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F7746DE" w14:textId="77777777" w:rsidR="00301311" w:rsidRPr="0090378E" w:rsidRDefault="00301311" w:rsidP="00301311">
      <w:pPr>
        <w:rPr>
          <w:sz w:val="16"/>
        </w:rPr>
      </w:pPr>
      <w:r w:rsidRPr="00770144">
        <w:rPr>
          <w:rStyle w:val="StyleUnderline"/>
        </w:rPr>
        <w:t xml:space="preserve">The </w:t>
      </w:r>
      <w:r w:rsidRPr="0090378E">
        <w:rPr>
          <w:rStyle w:val="Emphasis"/>
          <w:highlight w:val="cyan"/>
        </w:rPr>
        <w:t>r</w:t>
      </w:r>
      <w:r w:rsidRPr="00AD22C9">
        <w:rPr>
          <w:rStyle w:val="Emphasis"/>
        </w:rPr>
        <w:t>ight</w:t>
      </w:r>
      <w:r w:rsidRPr="00770144">
        <w:rPr>
          <w:rStyle w:val="StyleUnderline"/>
          <w:highlight w:val="cyan"/>
        </w:rPr>
        <w:t xml:space="preserve"> t</w:t>
      </w:r>
      <w:r w:rsidRPr="00AD22C9">
        <w:rPr>
          <w:rStyle w:val="StyleUnderline"/>
        </w:rPr>
        <w:t xml:space="preserve">o </w:t>
      </w:r>
      <w:r w:rsidRPr="0090378E">
        <w:rPr>
          <w:rStyle w:val="Emphasis"/>
          <w:highlight w:val="cyan"/>
        </w:rPr>
        <w:t>s</w:t>
      </w:r>
      <w:r w:rsidRPr="00AD22C9">
        <w:rPr>
          <w:rStyle w:val="Emphasis"/>
        </w:rPr>
        <w:t>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AD22C9">
        <w:rPr>
          <w:rStyle w:val="Emphasis"/>
        </w:rPr>
        <w:t>legal curbs</w:t>
      </w:r>
      <w:r w:rsidRPr="00AD22C9">
        <w:rPr>
          <w:rStyle w:val="StyleUnderline"/>
        </w:rPr>
        <w:t xml:space="preserve"> and </w:t>
      </w:r>
      <w:r w:rsidRPr="0090378E">
        <w:rPr>
          <w:rStyle w:val="Emphasis"/>
          <w:highlight w:val="cyan"/>
        </w:rPr>
        <w:t>crackdowns</w:t>
      </w:r>
      <w:r w:rsidRPr="0090378E">
        <w:rPr>
          <w:sz w:val="16"/>
        </w:rPr>
        <w:t xml:space="preserve"> on this right, the world over.</w:t>
      </w:r>
    </w:p>
    <w:p w14:paraId="4DE69D7F" w14:textId="77777777" w:rsidR="00301311" w:rsidRPr="0090378E" w:rsidRDefault="00301311" w:rsidP="00301311">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w:t>
      </w:r>
      <w:r w:rsidRPr="00AD22C9">
        <w:rPr>
          <w:rStyle w:val="StyleUnderline"/>
        </w:rPr>
        <w:t xml:space="preserve">can </w:t>
      </w:r>
      <w:r w:rsidRPr="0090378E">
        <w:rPr>
          <w:rStyle w:val="StyleUnderline"/>
          <w:highlight w:val="cyan"/>
        </w:rPr>
        <w:t>deploy</w:t>
      </w:r>
      <w:r w:rsidRPr="0090378E">
        <w:rPr>
          <w:sz w:val="16"/>
        </w:rPr>
        <w:t xml:space="preserve"> to defend themselves against labour rights violations, and although </w:t>
      </w:r>
      <w:r w:rsidRPr="00AD22C9">
        <w:rPr>
          <w:rStyle w:val="StyleUnderline"/>
        </w:rPr>
        <w:t xml:space="preserve">these </w:t>
      </w:r>
      <w:r w:rsidRPr="00AD22C9">
        <w:rPr>
          <w:rStyle w:val="Emphasis"/>
        </w:rPr>
        <w:t>human rights</w:t>
      </w:r>
      <w:r w:rsidRPr="00AD22C9">
        <w:rPr>
          <w:sz w:val="16"/>
        </w:rPr>
        <w:t xml:space="preserve"> u</w:t>
      </w:r>
      <w:r w:rsidRPr="0090378E">
        <w:rPr>
          <w:sz w:val="16"/>
        </w:rPr>
        <w:t xml:space="preserve">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334EBE1" w14:textId="77777777" w:rsidR="00301311" w:rsidRPr="0090378E" w:rsidRDefault="00301311" w:rsidP="00301311">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4049C8F1" w14:textId="77777777" w:rsidR="00301311" w:rsidRPr="0090378E" w:rsidRDefault="00301311" w:rsidP="00301311">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9AE93D9" w14:textId="77777777" w:rsidR="00301311" w:rsidRPr="0090378E" w:rsidRDefault="00301311" w:rsidP="00301311">
      <w:pPr>
        <w:rPr>
          <w:sz w:val="16"/>
        </w:rPr>
      </w:pPr>
      <w:r w:rsidRPr="0090378E">
        <w:rPr>
          <w:sz w:val="16"/>
        </w:rPr>
        <w:t>How the spirit of the right to strike is being ‘killed’ in Europe</w:t>
      </w:r>
    </w:p>
    <w:p w14:paraId="696AE4EA" w14:textId="77777777" w:rsidR="00301311" w:rsidRPr="0090378E" w:rsidRDefault="00301311" w:rsidP="00301311">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4DCD33A" w14:textId="77777777" w:rsidR="00301311" w:rsidRPr="0090378E" w:rsidRDefault="00301311" w:rsidP="00301311">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6A03953" w14:textId="77777777" w:rsidR="00301311" w:rsidRPr="0090378E" w:rsidRDefault="00301311" w:rsidP="00301311">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BC41C84" w14:textId="77777777" w:rsidR="00301311" w:rsidRPr="0090378E" w:rsidRDefault="00301311" w:rsidP="00301311">
      <w:pPr>
        <w:rPr>
          <w:sz w:val="16"/>
        </w:rPr>
      </w:pPr>
      <w:r w:rsidRPr="0090378E">
        <w:rPr>
          <w:sz w:val="16"/>
        </w:rPr>
        <w:t>Stéphane Sirot, French historian, specialist in the sociology of strikes, trade unionism and social relations.</w:t>
      </w:r>
    </w:p>
    <w:p w14:paraId="1D86B4FE" w14:textId="77777777" w:rsidR="00301311" w:rsidRPr="0090378E" w:rsidRDefault="00301311" w:rsidP="00301311">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w:t>
      </w:r>
      <w:r w:rsidRPr="00AD22C9">
        <w:rPr>
          <w:rStyle w:val="StyleUnderline"/>
        </w:rPr>
        <w:t>is adopted</w:t>
      </w:r>
      <w:r w:rsidRPr="0090378E">
        <w:rPr>
          <w:rStyle w:val="StyleUnderline"/>
        </w:rPr>
        <w:t xml:space="preserve"> with a view to </w:t>
      </w:r>
      <w:r w:rsidRPr="0090378E">
        <w:rPr>
          <w:rStyle w:val="StyleUnderline"/>
          <w:highlight w:val="cyan"/>
        </w:rPr>
        <w:t>maki</w:t>
      </w:r>
      <w:r w:rsidRPr="00AD22C9">
        <w:rPr>
          <w:rStyle w:val="StyleUnderline"/>
        </w:rPr>
        <w:t>ng</w:t>
      </w:r>
      <w:r w:rsidRPr="0090378E">
        <w:rPr>
          <w:rStyle w:val="StyleUnderline"/>
          <w:highlight w:val="cyan"/>
        </w:rPr>
        <w:t xml:space="preserve">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w:t>
      </w:r>
      <w:r w:rsidRPr="00AD22C9">
        <w:rPr>
          <w:rStyle w:val="StyleUnderline"/>
        </w:rPr>
        <w:t>i</w:t>
      </w:r>
      <w:r w:rsidRPr="0090378E">
        <w:rPr>
          <w:rStyle w:val="StyleUnderline"/>
          <w:highlight w:val="cyan"/>
        </w:rPr>
        <w:t>s</w:t>
      </w:r>
      <w:r w:rsidRPr="00AD22C9">
        <w:rPr>
          <w:rStyle w:val="StyleUnderline"/>
        </w:rPr>
        <w:t xml:space="preserve"> </w:t>
      </w:r>
      <w:r w:rsidRPr="0090378E">
        <w:rPr>
          <w:sz w:val="16"/>
        </w:rPr>
        <w:t xml:space="preserve">basically </w:t>
      </w:r>
      <w:r w:rsidRPr="0090378E">
        <w:rPr>
          <w:rStyle w:val="StyleUnderline"/>
          <w:highlight w:val="cyan"/>
        </w:rPr>
        <w:t xml:space="preserve">as if </w:t>
      </w:r>
      <w:r w:rsidRPr="00AD22C9">
        <w:rPr>
          <w:rStyle w:val="StyleUnderline"/>
        </w:rPr>
        <w:t xml:space="preserve">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3DA4139" w14:textId="77777777" w:rsidR="00301311" w:rsidRPr="0090378E" w:rsidRDefault="00301311" w:rsidP="00301311">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7051673" w14:textId="77777777" w:rsidR="00301311" w:rsidRPr="0090378E" w:rsidRDefault="00301311" w:rsidP="00301311">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93B2574" w14:textId="77777777" w:rsidR="00301311" w:rsidRPr="0090378E" w:rsidRDefault="00301311" w:rsidP="00301311">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AD22C9">
        <w:rPr>
          <w:rStyle w:val="StyleUnderline"/>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w:t>
      </w:r>
      <w:r w:rsidRPr="00AD22C9">
        <w:rPr>
          <w:rStyle w:val="StyleUnderline"/>
        </w:rPr>
        <w:t xml:space="preserve">cannot be expressed through mechanisms such as </w:t>
      </w:r>
      <w:r w:rsidRPr="00AD22C9">
        <w:rPr>
          <w:rStyle w:val="Emphasis"/>
        </w:rPr>
        <w:t>demonstrations</w:t>
      </w:r>
      <w:r w:rsidRPr="00AD22C9">
        <w:rPr>
          <w:rStyle w:val="StyleUnderline"/>
        </w:rPr>
        <w:t xml:space="preserve"> or </w:t>
      </w:r>
      <w:r w:rsidRPr="00AD22C9">
        <w:rPr>
          <w:rStyle w:val="Emphasis"/>
        </w:rPr>
        <w:t>strikes</w:t>
      </w:r>
      <w:r w:rsidRPr="00AD22C9">
        <w:rPr>
          <w:rStyle w:val="StyleUnderline"/>
        </w:rPr>
        <w:t xml:space="preserve">, it </w:t>
      </w:r>
      <w:r w:rsidRPr="0090378E">
        <w:rPr>
          <w:rStyle w:val="StyleUnderline"/>
          <w:highlight w:val="cyan"/>
        </w:rPr>
        <w:t xml:space="preserve">ends up being expressed through the </w:t>
      </w:r>
      <w:r w:rsidRPr="0090378E">
        <w:rPr>
          <w:rStyle w:val="Emphasis"/>
          <w:highlight w:val="cyan"/>
        </w:rPr>
        <w:t xml:space="preserve">ballot </w:t>
      </w:r>
      <w:r w:rsidRPr="00AD22C9">
        <w:rPr>
          <w:rStyle w:val="Emphasis"/>
        </w:rPr>
        <w:t>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D18875E" w14:textId="77777777" w:rsidR="00301311" w:rsidRDefault="00301311" w:rsidP="00301311">
      <w:pPr>
        <w:rPr>
          <w:sz w:val="16"/>
        </w:rPr>
      </w:pPr>
      <w:r w:rsidRPr="0090378E">
        <w:rPr>
          <w:sz w:val="16"/>
        </w:rPr>
        <w:t xml:space="preserve">In the meantime, “we are seeing very marked and very strong resistance on the part of the </w:t>
      </w:r>
      <w:r w:rsidRPr="00AD22C9">
        <w:rPr>
          <w:rStyle w:val="StyleUnderline"/>
        </w:rPr>
        <w:t xml:space="preserve">power </w:t>
      </w:r>
      <w:r w:rsidRPr="0090378E">
        <w:rPr>
          <w:rStyle w:val="StyleUnderline"/>
          <w:highlight w:val="cyan"/>
        </w:rPr>
        <w:t>systems</w:t>
      </w:r>
      <w:r w:rsidRPr="0090378E">
        <w:rPr>
          <w:sz w:val="16"/>
        </w:rPr>
        <w:t xml:space="preserve"> in relation to social conflicts”, whereby they </w:t>
      </w:r>
      <w:r w:rsidRPr="00AD22C9">
        <w:rPr>
          <w:rStyle w:val="StyleUnderline"/>
        </w:rPr>
        <w:t xml:space="preserve">no longer need to use </w:t>
      </w:r>
      <w:r w:rsidRPr="00AD22C9">
        <w:rPr>
          <w:rStyle w:val="Emphasis"/>
        </w:rPr>
        <w:t>repression</w:t>
      </w:r>
      <w:r w:rsidRPr="00AD22C9">
        <w:rPr>
          <w:rStyle w:val="StyleUnderline"/>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AD22C9">
        <w:rPr>
          <w:rStyle w:val="StyleUnderline"/>
        </w:rPr>
        <w:t xml:space="preserve">They </w:t>
      </w:r>
      <w:r w:rsidRPr="00AD22C9">
        <w:rPr>
          <w:rStyle w:val="Emphasis"/>
        </w:rPr>
        <w:t>no longer</w:t>
      </w:r>
      <w:r w:rsidRPr="00AD22C9">
        <w:rPr>
          <w:rStyle w:val="StyleUnderline"/>
        </w:rPr>
        <w:t xml:space="preserve"> even </w:t>
      </w:r>
      <w:r w:rsidRPr="00AD22C9">
        <w:rPr>
          <w:rStyle w:val="Emphasis"/>
        </w:rPr>
        <w:t>negotiate</w:t>
      </w:r>
      <w:r w:rsidRPr="00AD22C9">
        <w:rPr>
          <w:sz w:val="16"/>
        </w:rPr>
        <w:t>.</w:t>
      </w:r>
      <w:r w:rsidRPr="0090378E">
        <w:rPr>
          <w:sz w:val="16"/>
        </w:rPr>
        <w:t xml:space="preserve">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10DEBC8" w14:textId="77777777" w:rsidR="00301311" w:rsidRPr="00207B8E" w:rsidRDefault="00301311" w:rsidP="00301311">
      <w:pPr>
        <w:pStyle w:val="Heading4"/>
      </w:pPr>
      <w:r>
        <w:t xml:space="preserve">Far-right populism </w:t>
      </w:r>
      <w:r w:rsidRPr="00362AB7">
        <w:rPr>
          <w:u w:val="single"/>
        </w:rPr>
        <w:t>guarantees</w:t>
      </w:r>
      <w:r>
        <w:t xml:space="preserve"> nuclear use.</w:t>
      </w:r>
    </w:p>
    <w:p w14:paraId="0E1B07D7" w14:textId="77777777" w:rsidR="00301311" w:rsidRPr="0011126D" w:rsidRDefault="00301311" w:rsidP="00301311">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E086EB7" w14:textId="77777777" w:rsidR="00301311" w:rsidRPr="0011126D" w:rsidRDefault="00301311" w:rsidP="00301311">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AD22C9">
        <w:rPr>
          <w:rStyle w:val="StyleUnderline"/>
        </w:rPr>
        <w:t xml:space="preserve">deterrence </w:t>
      </w:r>
      <w:r w:rsidRPr="00AD22C9">
        <w:rPr>
          <w:rStyle w:val="Emphasis"/>
        </w:rPr>
        <w:t>instability</w:t>
      </w:r>
      <w:r w:rsidRPr="00AD22C9">
        <w:rPr>
          <w:rStyle w:val="StyleUnderline"/>
        </w:rPr>
        <w:t xml:space="preserve"> is sure to </w:t>
      </w:r>
      <w:r w:rsidRPr="00AD22C9">
        <w:rPr>
          <w:rStyle w:val="Emphasis"/>
        </w:rPr>
        <w:t>follow</w:t>
      </w:r>
      <w:r w:rsidRPr="00AD22C9">
        <w:rPr>
          <w:sz w:val="16"/>
          <w:szCs w:val="16"/>
        </w:rPr>
        <w:t>. Meier and Vieluf</w:t>
      </w:r>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48C3CE1" w14:textId="77777777" w:rsidR="00301311" w:rsidRPr="0011126D" w:rsidRDefault="00301311" w:rsidP="00301311">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3087687" w14:textId="77777777" w:rsidR="00301311" w:rsidRPr="0011126D" w:rsidRDefault="00301311" w:rsidP="00301311">
      <w:pPr>
        <w:rPr>
          <w:sz w:val="16"/>
          <w:szCs w:val="16"/>
        </w:rPr>
      </w:pPr>
      <w:r w:rsidRPr="0011126D">
        <w:rPr>
          <w:sz w:val="16"/>
          <w:szCs w:val="16"/>
        </w:rPr>
        <w:t>Questioning Meier and Vieluf’s faith in the establishment</w:t>
      </w:r>
    </w:p>
    <w:p w14:paraId="26B7FD60" w14:textId="77777777" w:rsidR="00301311" w:rsidRPr="0011126D" w:rsidRDefault="00301311" w:rsidP="00301311">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B8007BD" w14:textId="77777777" w:rsidR="00301311" w:rsidRPr="0011126D" w:rsidRDefault="00301311" w:rsidP="00301311">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w:t>
      </w:r>
      <w:r w:rsidRPr="00AD22C9">
        <w:rPr>
          <w:rStyle w:val="StyleUnderline"/>
        </w:rPr>
        <w:t xml:space="preserve">if </w:t>
      </w:r>
      <w:r w:rsidRPr="00AD22C9">
        <w:rPr>
          <w:sz w:val="16"/>
          <w:szCs w:val="16"/>
        </w:rPr>
        <w:t xml:space="preserve">either John F. </w:t>
      </w:r>
      <w:r w:rsidRPr="00AD22C9">
        <w:rPr>
          <w:rStyle w:val="Emphasis"/>
        </w:rPr>
        <w:t>Kennedy</w:t>
      </w:r>
      <w:r w:rsidRPr="00AD22C9">
        <w:rPr>
          <w:rStyle w:val="StyleUnderline"/>
        </w:rPr>
        <w:t xml:space="preserve"> or</w:t>
      </w:r>
      <w:r w:rsidRPr="00AD22C9">
        <w:rPr>
          <w:sz w:val="16"/>
          <w:szCs w:val="16"/>
        </w:rPr>
        <w:t xml:space="preserve"> Nikita </w:t>
      </w:r>
      <w:r w:rsidRPr="00AD22C9">
        <w:rPr>
          <w:rStyle w:val="Emphasis"/>
        </w:rPr>
        <w:t>Khrushchev</w:t>
      </w:r>
      <w:r w:rsidRPr="00AD22C9">
        <w:rPr>
          <w:sz w:val="16"/>
          <w:szCs w:val="16"/>
        </w:rPr>
        <w:t xml:space="preserve"> had </w:t>
      </w:r>
      <w:r w:rsidRPr="00AD22C9">
        <w:rPr>
          <w:rStyle w:val="StyleUnderline"/>
        </w:rPr>
        <w:t xml:space="preserve">let the </w:t>
      </w:r>
      <w:r w:rsidRPr="00AD22C9">
        <w:rPr>
          <w:rStyle w:val="Emphasis"/>
        </w:rPr>
        <w:t>generals</w:t>
      </w:r>
      <w:r w:rsidRPr="00AD22C9">
        <w:rPr>
          <w:rStyle w:val="StyleUnderline"/>
        </w:rPr>
        <w:t xml:space="preserve"> take the lead</w:t>
      </w:r>
      <w:r w:rsidRPr="00AD22C9">
        <w:rPr>
          <w:sz w:val="16"/>
          <w:szCs w:val="16"/>
        </w:rPr>
        <w:t>.3 A variety of technical and organizational mishaps almost caused it to go nuclear anyway.4 Meanwhile, the establishments unfairly tarred their critics in the peace and disarmament movements</w:t>
      </w:r>
      <w:r w:rsidRPr="0011126D">
        <w:rPr>
          <w:sz w:val="16"/>
          <w:szCs w:val="16"/>
        </w:rPr>
        <w:t xml:space="preserve"> as “populists,” as Meier and Vieluf also point out (p. 9). Actually, those 45activists ended up greatly contributing to the peaceful end of the Cold War, an outcome that the establishments had considered unrealistic.5</w:t>
      </w:r>
    </w:p>
    <w:p w14:paraId="79B5E2E1" w14:textId="77777777" w:rsidR="00301311" w:rsidRPr="0011126D" w:rsidRDefault="00301311" w:rsidP="00301311">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1CDD071" w14:textId="77777777" w:rsidR="00301311" w:rsidRPr="0011126D" w:rsidRDefault="00301311" w:rsidP="00301311">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FC25EE2" w14:textId="77777777" w:rsidR="00301311" w:rsidRPr="0011126D" w:rsidRDefault="00301311" w:rsidP="00301311">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EBEEA28" w14:textId="77777777" w:rsidR="00301311" w:rsidRPr="0011126D" w:rsidRDefault="00301311" w:rsidP="00301311">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D29C325" w14:textId="77777777" w:rsidR="00301311" w:rsidRPr="0011126D" w:rsidRDefault="00301311" w:rsidP="00301311">
      <w:pPr>
        <w:rPr>
          <w:sz w:val="16"/>
          <w:szCs w:val="16"/>
        </w:rPr>
      </w:pPr>
      <w:r w:rsidRPr="0011126D">
        <w:rPr>
          <w:sz w:val="16"/>
          <w:szCs w:val="16"/>
        </w:rPr>
        <w:t>Building on Meier and Vieluf’s accounting of the dangers of populism</w:t>
      </w:r>
    </w:p>
    <w:p w14:paraId="06302847" w14:textId="77777777" w:rsidR="00301311" w:rsidRPr="0011126D" w:rsidRDefault="00301311" w:rsidP="00301311">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085EA5D" w14:textId="77777777" w:rsidR="00301311" w:rsidRPr="0011126D" w:rsidRDefault="00301311" w:rsidP="00301311">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AD22C9">
        <w:rPr>
          <w:rStyle w:val="StyleUnderline"/>
        </w:rPr>
        <w:t xml:space="preserve">might </w:t>
      </w:r>
      <w:r w:rsidRPr="00AD22C9">
        <w:rPr>
          <w:rStyle w:val="Emphasis"/>
        </w:rPr>
        <w:t>ignore the advice</w:t>
      </w:r>
      <w:r w:rsidRPr="00AD22C9">
        <w:rPr>
          <w:rStyle w:val="StyleUnderline"/>
        </w:rPr>
        <w:t xml:space="preserve"> of traditional nuclear and defense 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AD22C9">
        <w:rPr>
          <w:rStyle w:val="StyleUnderline"/>
        </w:rPr>
        <w:t>serious</w:t>
      </w:r>
      <w:r w:rsidRPr="0011126D">
        <w:rPr>
          <w:rStyle w:val="StyleUnderline"/>
        </w:rPr>
        <w:t xml:space="preserve"> </w:t>
      </w:r>
      <w:r w:rsidRPr="00AD22C9">
        <w:rPr>
          <w:rStyle w:val="StyleUnderline"/>
        </w:rPr>
        <w:t>domestic upheaval</w:t>
      </w:r>
      <w:r w:rsidRPr="00AD22C9">
        <w:rPr>
          <w:sz w:val="16"/>
          <w:szCs w:val="16"/>
        </w:rPr>
        <w:t xml:space="preserve"> in a nuclear power also </w:t>
      </w:r>
      <w:r w:rsidRPr="00AD22C9">
        <w:rPr>
          <w:rStyle w:val="StyleUnderline"/>
        </w:rPr>
        <w:t xml:space="preserve">increases the likelihood of a </w:t>
      </w:r>
      <w:r w:rsidRPr="00AD22C9">
        <w:rPr>
          <w:rStyle w:val="Emphasis"/>
        </w:rPr>
        <w:t>nuclear incident</w:t>
      </w:r>
      <w:r w:rsidRPr="00AD22C9">
        <w:rPr>
          <w:rStyle w:val="StyleUnderline"/>
        </w:rPr>
        <w:t xml:space="preserve"> of some kind</w:t>
      </w:r>
      <w:r w:rsidRPr="00AD22C9">
        <w:rPr>
          <w:sz w:val="16"/>
          <w:szCs w:val="16"/>
        </w:rPr>
        <w:t>.</w:t>
      </w:r>
      <w:r w:rsidRPr="0011126D">
        <w:rPr>
          <w:sz w:val="16"/>
          <w:szCs w:val="16"/>
        </w:rPr>
        <w:t xml:space="preserve"> </w:t>
      </w:r>
    </w:p>
    <w:p w14:paraId="2C7C9899" w14:textId="77777777" w:rsidR="00301311" w:rsidRPr="0011126D" w:rsidRDefault="00301311" w:rsidP="00301311">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2F702DE" w14:textId="77777777" w:rsidR="00301311" w:rsidRPr="0011126D" w:rsidRDefault="00301311" w:rsidP="00301311">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935E976" w14:textId="77777777" w:rsidR="00301311" w:rsidRPr="0011126D" w:rsidRDefault="00301311" w:rsidP="00301311">
      <w:pPr>
        <w:rPr>
          <w:sz w:val="16"/>
          <w:szCs w:val="16"/>
        </w:rPr>
      </w:pPr>
      <w:r w:rsidRPr="0011126D">
        <w:rPr>
          <w:rStyle w:val="Emphasis"/>
          <w:highlight w:val="cyan"/>
        </w:rPr>
        <w:t>Trump</w:t>
      </w:r>
      <w:r w:rsidRPr="0011126D">
        <w:rPr>
          <w:sz w:val="16"/>
          <w:szCs w:val="16"/>
        </w:rPr>
        <w:t xml:space="preserve"> did not actually want a civil war in the United States, but his </w:t>
      </w:r>
      <w:r w:rsidRPr="00AD22C9">
        <w:rPr>
          <w:sz w:val="16"/>
          <w:szCs w:val="16"/>
        </w:rPr>
        <w:t xml:space="preserve">rhetoric </w:t>
      </w:r>
      <w:r w:rsidRPr="00AD22C9">
        <w:rPr>
          <w:rStyle w:val="StyleUnderline"/>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AD22C9">
        <w:rPr>
          <w:rStyle w:val="StyleUnderline"/>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44A17C1" w14:textId="77777777" w:rsidR="00301311" w:rsidRPr="0011126D" w:rsidRDefault="00301311" w:rsidP="00301311">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AD22C9">
        <w:rPr>
          <w:rStyle w:val="Emphasis"/>
        </w:rPr>
        <w:t xml:space="preserve">deterrence </w:t>
      </w:r>
      <w:r w:rsidRPr="0011126D">
        <w:rPr>
          <w:rStyle w:val="Emphasis"/>
          <w:highlight w:val="cyan"/>
        </w:rPr>
        <w:t>instability</w:t>
      </w:r>
      <w:r w:rsidRPr="0011126D">
        <w:rPr>
          <w:rStyle w:val="StyleUnderline"/>
          <w:highlight w:val="cyan"/>
        </w:rPr>
        <w:t xml:space="preserve"> </w:t>
      </w:r>
      <w:r w:rsidRPr="00AD22C9">
        <w:rPr>
          <w:rStyle w:val="StyleUnderline"/>
        </w:rPr>
        <w:t xml:space="preserve">and the chances of a </w:t>
      </w:r>
      <w:r w:rsidRPr="00AD22C9">
        <w:rPr>
          <w:rStyle w:val="Emphasis"/>
        </w:rPr>
        <w:t>nuclear incident</w:t>
      </w:r>
      <w:r w:rsidRPr="00AD22C9">
        <w:rPr>
          <w:sz w:val="16"/>
          <w:szCs w:val="16"/>
        </w:rPr>
        <w:t>. Below I</w:t>
      </w:r>
      <w:r w:rsidRPr="0011126D">
        <w:rPr>
          <w:sz w:val="16"/>
          <w:szCs w:val="16"/>
        </w:rPr>
        <w:t xml:space="preserve">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97E1051" w14:textId="77777777" w:rsidR="00301311" w:rsidRPr="0011126D" w:rsidRDefault="00301311" w:rsidP="00301311">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AD22C9">
        <w:rPr>
          <w:rStyle w:val="Emphasis"/>
        </w:rPr>
        <w:t xml:space="preserve">credibility </w:t>
      </w:r>
      <w:r w:rsidRPr="0011126D">
        <w:rPr>
          <w:rStyle w:val="Emphasis"/>
          <w:highlight w:val="cyan"/>
        </w:rPr>
        <w:t>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444DF06" w14:textId="77777777" w:rsidR="00301311" w:rsidRPr="0011126D" w:rsidRDefault="00301311" w:rsidP="00301311">
      <w:pPr>
        <w:rPr>
          <w:sz w:val="16"/>
          <w:szCs w:val="16"/>
        </w:rPr>
      </w:pPr>
      <w:r w:rsidRPr="0011126D">
        <w:rPr>
          <w:sz w:val="16"/>
          <w:szCs w:val="16"/>
        </w:rPr>
        <w:t xml:space="preserve">In a country where populist leaders revel in dividing society against itself, </w:t>
      </w:r>
      <w:r w:rsidRPr="00AD22C9">
        <w:rPr>
          <w:rStyle w:val="StyleUnderline"/>
        </w:rPr>
        <w:t xml:space="preserve">deterrence theory’s </w:t>
      </w:r>
      <w:r w:rsidRPr="00AD22C9">
        <w:rPr>
          <w:rStyle w:val="Emphasis"/>
        </w:rPr>
        <w:t>standard assumption</w:t>
      </w:r>
      <w:r w:rsidRPr="00AD22C9">
        <w:rPr>
          <w:sz w:val="16"/>
          <w:szCs w:val="16"/>
        </w:rPr>
        <w:t xml:space="preserve"> that a nuclear threat to any part of the homeland will be treated as a threat to the whole homeland </w:t>
      </w:r>
      <w:r w:rsidRPr="00AD22C9">
        <w:rPr>
          <w:rStyle w:val="StyleUnderline"/>
        </w:rPr>
        <w:t xml:space="preserve">can no longer be taken for </w:t>
      </w:r>
      <w:r w:rsidRPr="00AD22C9">
        <w:rPr>
          <w:rStyle w:val="Emphasis"/>
        </w:rPr>
        <w:t>granted</w:t>
      </w:r>
      <w:r w:rsidRPr="00AD22C9">
        <w:rPr>
          <w:sz w:val="16"/>
          <w:szCs w:val="16"/>
        </w:rPr>
        <w:t>.20</w:t>
      </w:r>
      <w:r w:rsidRPr="0011126D">
        <w:rPr>
          <w:sz w:val="16"/>
          <w:szCs w:val="16"/>
        </w:rPr>
        <w:t xml:space="preserve">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12CBCBB" w14:textId="77777777" w:rsidR="00301311" w:rsidRPr="0011126D" w:rsidRDefault="00301311" w:rsidP="00301311">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C50F35A" w14:textId="77777777" w:rsidR="00301311" w:rsidRPr="0011126D" w:rsidRDefault="00301311" w:rsidP="00301311">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8949DFC" w14:textId="77777777" w:rsidR="00301311" w:rsidRPr="0011126D" w:rsidRDefault="00301311" w:rsidP="00301311">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87DAD2B" w14:textId="77777777" w:rsidR="00301311" w:rsidRPr="0011126D" w:rsidRDefault="00301311" w:rsidP="00301311">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86919E5" w14:textId="77777777" w:rsidR="00301311" w:rsidRPr="0011126D" w:rsidRDefault="00301311" w:rsidP="00301311">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AD22C9">
        <w:rPr>
          <w:rStyle w:val="StyleUnderline"/>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w:t>
      </w:r>
      <w:r w:rsidRPr="00AD22C9">
        <w:rPr>
          <w:sz w:val="16"/>
          <w:szCs w:val="16"/>
        </w:rPr>
        <w:t xml:space="preserve">greatly </w:t>
      </w:r>
      <w:r w:rsidRPr="00AD22C9">
        <w:rPr>
          <w:rStyle w:val="StyleUnderline"/>
        </w:rPr>
        <w:t xml:space="preserve">affect the denouement of a time-sensitive </w:t>
      </w:r>
      <w:r w:rsidRPr="00AD22C9">
        <w:rPr>
          <w:rStyle w:val="Emphasis"/>
        </w:rPr>
        <w:t>nuclear crisis</w:t>
      </w:r>
      <w:r w:rsidRPr="00AD22C9">
        <w:rPr>
          <w:sz w:val="16"/>
          <w:szCs w:val="16"/>
        </w:rPr>
        <w:t xml:space="preserve">. </w:t>
      </w:r>
      <w:r w:rsidRPr="00AD22C9">
        <w:rPr>
          <w:rStyle w:val="StyleUnderline"/>
        </w:rPr>
        <w:t>Fo</w:t>
      </w:r>
      <w:r w:rsidRPr="0011126D">
        <w:rPr>
          <w:rStyle w:val="StyleUnderline"/>
        </w:rPr>
        <w:t xml:space="preserve">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31346C7" w14:textId="77777777" w:rsidR="00301311" w:rsidRDefault="00301311" w:rsidP="00301311">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w:t>
      </w:r>
      <w:r w:rsidRPr="00AD22C9">
        <w:rPr>
          <w:rStyle w:val="StyleUnderline"/>
        </w:rPr>
        <w:t xml:space="preserve">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AD22C9">
        <w:rPr>
          <w:rStyle w:val="StyleUnderline"/>
        </w:rPr>
        <w:t xml:space="preserve">establishment’s effort to </w:t>
      </w:r>
      <w:r w:rsidRPr="00AD22C9">
        <w:rPr>
          <w:rStyle w:val="Emphasis"/>
        </w:rPr>
        <w:t>fend off</w:t>
      </w:r>
      <w:r w:rsidRPr="00AD22C9">
        <w:rPr>
          <w:rStyle w:val="StyleUnderline"/>
        </w:rPr>
        <w:t xml:space="preserve"> the populists</w:t>
      </w:r>
      <w:r w:rsidRPr="00AD22C9">
        <w:rPr>
          <w:sz w:val="16"/>
          <w:szCs w:val="16"/>
        </w:rPr>
        <w:t xml:space="preserve"> could itself dramatically </w:t>
      </w:r>
      <w:r w:rsidRPr="00AD22C9">
        <w:rPr>
          <w:rStyle w:val="StyleUnderline"/>
        </w:rPr>
        <w:t>increase deterrence instability</w:t>
      </w:r>
      <w:r w:rsidRPr="00AD22C9">
        <w:rPr>
          <w:sz w:val="16"/>
          <w:szCs w:val="16"/>
        </w:rPr>
        <w:t xml:space="preserve">, for instance </w:t>
      </w:r>
      <w:r w:rsidRPr="00AD22C9">
        <w:rPr>
          <w:rStyle w:val="StyleUnderline"/>
        </w:rPr>
        <w:t xml:space="preserve">by </w:t>
      </w:r>
      <w:r w:rsidRPr="00AD22C9">
        <w:rPr>
          <w:rStyle w:val="Emphasis"/>
        </w:rPr>
        <w:t>sowing confusion</w:t>
      </w:r>
      <w:r w:rsidRPr="00AD22C9">
        <w:rPr>
          <w:rStyle w:val="StyleUnderline"/>
        </w:rPr>
        <w:t xml:space="preserve"> about the</w:t>
      </w:r>
      <w:r w:rsidRPr="0011126D">
        <w:rPr>
          <w:rStyle w:val="StyleUnderline"/>
        </w:rPr>
        <w:t xml:space="preserv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58EF8F1" w14:textId="77777777" w:rsidR="00301311" w:rsidRPr="0011126D" w:rsidRDefault="00301311" w:rsidP="00301311">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8F0F552" w14:textId="77777777" w:rsidR="00301311" w:rsidRPr="00362AB7" w:rsidRDefault="00301311" w:rsidP="00301311">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3F000502" w14:textId="77777777" w:rsidR="00301311" w:rsidRPr="00E902BB" w:rsidRDefault="00301311" w:rsidP="00301311">
      <w:pPr>
        <w:rPr>
          <w:sz w:val="16"/>
        </w:rPr>
      </w:pPr>
      <w:bookmarkStart w:id="3" w:name="_Hlk202280209"/>
      <w:r w:rsidRPr="00AD22C9">
        <w:rPr>
          <w:rStyle w:val="StyleUnderline"/>
        </w:rPr>
        <w:t>Even though</w:t>
      </w:r>
      <w:r w:rsidRPr="00AD22C9">
        <w:rPr>
          <w:sz w:val="16"/>
        </w:rPr>
        <w:t xml:space="preserve"> </w:t>
      </w:r>
      <w:r w:rsidRPr="00AD22C9">
        <w:rPr>
          <w:rStyle w:val="StyleUnderline"/>
        </w:rPr>
        <w:t>organized labor could use a</w:t>
      </w:r>
      <w:r w:rsidRPr="00AD22C9">
        <w:rPr>
          <w:sz w:val="16"/>
        </w:rPr>
        <w:t xml:space="preserve"> potential </w:t>
      </w:r>
      <w:r w:rsidRPr="00AD22C9">
        <w:rPr>
          <w:rStyle w:val="Emphasis"/>
        </w:rPr>
        <w:t>Supreme Court</w:t>
      </w:r>
      <w:r w:rsidRPr="00AD22C9">
        <w:rPr>
          <w:sz w:val="16"/>
        </w:rPr>
        <w:t xml:space="preserve"> </w:t>
      </w:r>
      <w:r w:rsidRPr="00AD22C9">
        <w:rPr>
          <w:rStyle w:val="StyleUnderline"/>
        </w:rPr>
        <w:t xml:space="preserve">decision </w:t>
      </w:r>
      <w:r w:rsidRPr="00AD22C9">
        <w:rPr>
          <w:rStyle w:val="Emphasis"/>
        </w:rPr>
        <w:t>gutting</w:t>
      </w:r>
      <w:r w:rsidRPr="00AD22C9">
        <w:rPr>
          <w:rStyle w:val="StyleUnderline"/>
        </w:rPr>
        <w:t xml:space="preserve"> the NLRA to</w:t>
      </w:r>
      <w:r w:rsidRPr="009C30EC">
        <w:rPr>
          <w:rStyle w:val="StyleUnderline"/>
        </w:rPr>
        <w:t xml:space="preserve"> facilitate</w:t>
      </w:r>
      <w:r w:rsidRPr="00E902BB">
        <w:rPr>
          <w:sz w:val="16"/>
        </w:rPr>
        <w:t xml:space="preserve"> state-level </w:t>
      </w:r>
      <w:r w:rsidRPr="009C30EC">
        <w:rPr>
          <w:rStyle w:val="Emphasis"/>
        </w:rPr>
        <w:t>experimentation</w:t>
      </w:r>
      <w:r w:rsidRPr="00E902BB">
        <w:rPr>
          <w:sz w:val="16"/>
        </w:rPr>
        <w:t xml:space="preserve"> bolstered by the </w:t>
      </w:r>
      <w:r w:rsidRPr="00AD22C9">
        <w:rPr>
          <w:sz w:val="16"/>
        </w:rPr>
        <w:t xml:space="preserve">NLGA, </w:t>
      </w:r>
      <w:r w:rsidRPr="00AD22C9">
        <w:rPr>
          <w:rStyle w:val="StyleUnderline"/>
        </w:rPr>
        <w:t xml:space="preserve">there are </w:t>
      </w:r>
      <w:r w:rsidRPr="009C30EC">
        <w:rPr>
          <w:rStyle w:val="StyleUnderline"/>
          <w:highlight w:val="cyan"/>
        </w:rPr>
        <w:t xml:space="preserve">aspects of the </w:t>
      </w:r>
      <w:r w:rsidRPr="009C30EC">
        <w:rPr>
          <w:rStyle w:val="Emphasis"/>
          <w:highlight w:val="cyan"/>
        </w:rPr>
        <w:t>NLRA</w:t>
      </w:r>
      <w:r w:rsidRPr="009C30EC">
        <w:rPr>
          <w:sz w:val="16"/>
          <w:highlight w:val="cyan"/>
        </w:rPr>
        <w:t xml:space="preserve"> </w:t>
      </w:r>
      <w:r w:rsidRPr="00AD22C9">
        <w:rPr>
          <w:rStyle w:val="StyleUnderline"/>
        </w:rPr>
        <w:t xml:space="preserve">that </w:t>
      </w:r>
      <w:r w:rsidRPr="009C30EC">
        <w:rPr>
          <w:rStyle w:val="StyleUnderline"/>
          <w:highlight w:val="cyan"/>
        </w:rPr>
        <w:t xml:space="preserve">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AD22C9">
        <w:rPr>
          <w:rStyle w:val="StyleUnderline"/>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7ECCFCBB" w14:textId="77777777" w:rsidR="00301311" w:rsidRPr="00E902BB" w:rsidRDefault="00301311" w:rsidP="00301311">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19089E6D" w14:textId="77777777" w:rsidR="00301311" w:rsidRPr="00E902BB" w:rsidRDefault="00301311" w:rsidP="00301311">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7AB28540" w14:textId="77777777" w:rsidR="00301311" w:rsidRPr="00E902BB" w:rsidRDefault="00301311" w:rsidP="00301311">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2DAED74C" w14:textId="77777777" w:rsidR="00301311" w:rsidRDefault="00301311" w:rsidP="00301311">
      <w:pPr>
        <w:pStyle w:val="Heading4"/>
      </w:pPr>
      <w:r>
        <w:t xml:space="preserve">Violating the First Amendment is </w:t>
      </w:r>
      <w:r w:rsidRPr="00362AB7">
        <w:rPr>
          <w:u w:val="single"/>
        </w:rPr>
        <w:t>existential</w:t>
      </w:r>
      <w:r>
        <w:t>.</w:t>
      </w:r>
    </w:p>
    <w:p w14:paraId="27863994" w14:textId="77777777" w:rsidR="00301311" w:rsidRDefault="00301311" w:rsidP="00301311">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635BBABB" w14:textId="77777777" w:rsidR="00301311" w:rsidRPr="001E7739" w:rsidRDefault="00301311" w:rsidP="00301311">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w:t>
      </w:r>
      <w:r w:rsidRPr="00AD22C9">
        <w:rPr>
          <w:sz w:val="16"/>
        </w:rPr>
        <w:t xml:space="preserve">the </w:t>
      </w:r>
      <w:r w:rsidRPr="00AD22C9">
        <w:rPr>
          <w:rStyle w:val="Emphasis"/>
        </w:rPr>
        <w:t xml:space="preserve">future of </w:t>
      </w:r>
      <w:r w:rsidRPr="004C6B7F">
        <w:rPr>
          <w:rStyle w:val="Emphasis"/>
          <w:highlight w:val="cyan"/>
        </w:rPr>
        <w:t>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w:t>
      </w:r>
      <w:r w:rsidRPr="00AD22C9">
        <w:rPr>
          <w:sz w:val="16"/>
        </w:rPr>
        <w:t xml:space="preserve">and </w:t>
      </w:r>
      <w:r w:rsidRPr="00AD22C9">
        <w:rPr>
          <w:rStyle w:val="StyleUnderline"/>
        </w:rPr>
        <w:t xml:space="preserve">whether </w:t>
      </w:r>
      <w:r w:rsidRPr="00AD22C9">
        <w:rPr>
          <w:rStyle w:val="Emphasis"/>
        </w:rPr>
        <w:t>people</w:t>
      </w:r>
      <w:r w:rsidRPr="00AD22C9">
        <w:rPr>
          <w:rStyle w:val="StyleUnderline"/>
        </w:rPr>
        <w:t xml:space="preserve"> and the natural </w:t>
      </w:r>
      <w:r w:rsidRPr="00AD22C9">
        <w:rPr>
          <w:rStyle w:val="Emphasis"/>
        </w:rPr>
        <w:t>world</w:t>
      </w:r>
      <w:r w:rsidRPr="00AD22C9">
        <w:rPr>
          <w:rStyle w:val="StyleUnderline"/>
        </w:rPr>
        <w:t xml:space="preserve"> can continue to </w:t>
      </w:r>
      <w:r w:rsidRPr="00AD22C9">
        <w:rPr>
          <w:rStyle w:val="Emphasis"/>
        </w:rPr>
        <w:t>co-exist</w:t>
      </w:r>
      <w:r w:rsidRPr="00AD22C9">
        <w:rPr>
          <w:sz w:val="16"/>
        </w:rPr>
        <w:t xml:space="preserve">. The </w:t>
      </w:r>
      <w:r w:rsidRPr="00AD22C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xml:space="preserve">, </w:t>
      </w:r>
      <w:r w:rsidRPr="00AD22C9">
        <w:rPr>
          <w:rStyle w:val="StyleUnderline"/>
        </w:rPr>
        <w:t xml:space="preserve">and </w:t>
      </w:r>
      <w:r w:rsidRPr="00AD22C9">
        <w:rPr>
          <w:rStyle w:val="Emphasis"/>
        </w:rPr>
        <w:t>improving</w:t>
      </w:r>
      <w:r w:rsidRPr="00AD22C9">
        <w:rPr>
          <w:rStyle w:val="StyleUnderline"/>
        </w:rPr>
        <w:t xml:space="preserve"> the human </w:t>
      </w:r>
      <w:r w:rsidRPr="00AD22C9">
        <w:rPr>
          <w:rStyle w:val="Emphasis"/>
        </w:rPr>
        <w:t>condition</w:t>
      </w:r>
      <w:r w:rsidRPr="00AD22C9">
        <w:rPr>
          <w:rStyle w:val="StyleUnderline"/>
        </w:rPr>
        <w:t>, will</w:t>
      </w:r>
      <w:r w:rsidRPr="00AD22C9">
        <w:rPr>
          <w:sz w:val="16"/>
        </w:rPr>
        <w:t xml:space="preserve"> continue to evo</w:t>
      </w:r>
      <w:r w:rsidRPr="001E7739">
        <w:rPr>
          <w:sz w:val="16"/>
        </w:rPr>
        <w:t xml:space="preserve">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AD22C9">
        <w:rPr>
          <w:rStyle w:val="Emphasis"/>
        </w:rPr>
        <w:t xml:space="preserve">dark </w:t>
      </w:r>
      <w:r w:rsidRPr="001678DF">
        <w:rPr>
          <w:rStyle w:val="Emphasis"/>
          <w:highlight w:val="cyan"/>
        </w:rPr>
        <w:t>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xml:space="preserve">, </w:t>
      </w:r>
      <w:r w:rsidRPr="00AD22C9">
        <w:rPr>
          <w:rStyle w:val="StyleUnderline"/>
        </w:rPr>
        <w:t xml:space="preserve">we can </w:t>
      </w:r>
      <w:r w:rsidRPr="00AD22C9">
        <w:rPr>
          <w:rStyle w:val="Emphasis"/>
        </w:rPr>
        <w:t>maintain</w:t>
      </w:r>
      <w:r w:rsidRPr="00AD22C9">
        <w:rPr>
          <w:rStyle w:val="StyleUnderline"/>
        </w:rPr>
        <w:t xml:space="preserve"> our </w:t>
      </w:r>
      <w:r w:rsidRPr="00AD22C9">
        <w:rPr>
          <w:rStyle w:val="Emphasis"/>
        </w:rPr>
        <w:t>best 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51177B36" w14:textId="77777777" w:rsidR="00301311" w:rsidRPr="001E7739" w:rsidRDefault="00301311" w:rsidP="00301311">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0CDEBA4F" w14:textId="77777777" w:rsidR="00301311" w:rsidRPr="004C6B7F" w:rsidRDefault="00301311" w:rsidP="00301311">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79E2D8F" w14:textId="77777777" w:rsidR="00301311" w:rsidRPr="001E7739" w:rsidRDefault="00301311" w:rsidP="00301311">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6A469E03" w14:textId="77777777" w:rsidR="00301311" w:rsidRPr="00442F81" w:rsidRDefault="00301311" w:rsidP="00301311">
      <w:pPr>
        <w:rPr>
          <w:sz w:val="16"/>
          <w:szCs w:val="16"/>
        </w:rPr>
      </w:pPr>
      <w:r w:rsidRPr="00AD22C9">
        <w:rPr>
          <w:sz w:val="16"/>
        </w:rPr>
        <w:t xml:space="preserve">Yet </w:t>
      </w:r>
      <w:r w:rsidRPr="00AD22C9">
        <w:rPr>
          <w:rStyle w:val="Emphasis"/>
        </w:rPr>
        <w:t>extreme</w:t>
      </w:r>
      <w:r w:rsidRPr="00AD22C9">
        <w:rPr>
          <w:rStyle w:val="StyleUnderline"/>
        </w:rPr>
        <w:t xml:space="preserve"> ideas,</w:t>
      </w:r>
      <w:r w:rsidRPr="001678DF">
        <w:rPr>
          <w:rStyle w:val="StyleUnderline"/>
          <w:highlight w:val="cyan"/>
        </w:rPr>
        <w:t xml:space="preserve">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AD22C9">
        <w:rPr>
          <w:rStyle w:val="StyleUnderline"/>
        </w:rPr>
        <w:t xml:space="preserve">in the </w:t>
      </w:r>
      <w:r w:rsidRPr="00AD22C9">
        <w:rPr>
          <w:rStyle w:val="Emphasis"/>
        </w:rPr>
        <w:t>public interest</w:t>
      </w:r>
      <w:r w:rsidRPr="00AD22C9">
        <w:rPr>
          <w:sz w:val="16"/>
        </w:rPr>
        <w:t>. Archaic and flawed election mechanisms, and new, brazen techniques to suppress and discount votes when credible</w:t>
      </w:r>
      <w:r w:rsidRPr="001E7739">
        <w:rPr>
          <w:sz w:val="16"/>
        </w:rPr>
        <w:t xml:space="preserv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3228DBD7" w14:textId="77777777" w:rsidR="00301311" w:rsidRPr="003D2D57" w:rsidRDefault="00301311" w:rsidP="00301311">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64869F85" w14:textId="77777777" w:rsidR="00301311" w:rsidRPr="00C2431D" w:rsidRDefault="00301311" w:rsidP="00301311">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1BA2980C" w14:textId="77777777" w:rsidR="00301311" w:rsidRPr="000D2DE9" w:rsidRDefault="00301311" w:rsidP="00301311">
      <w:pPr>
        <w:rPr>
          <w:sz w:val="16"/>
        </w:rPr>
      </w:pPr>
      <w:r w:rsidRPr="000D2DE9">
        <w:rPr>
          <w:sz w:val="16"/>
        </w:rPr>
        <w:t>IV. Look Who’s Talking: Citizens United And Speaker Discrimination</w:t>
      </w:r>
    </w:p>
    <w:p w14:paraId="47AFB8F5" w14:textId="77777777" w:rsidR="00301311" w:rsidRPr="009824E8" w:rsidRDefault="00301311" w:rsidP="00301311">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w:t>
      </w:r>
      <w:r w:rsidRPr="00AD22C9">
        <w:rPr>
          <w:rStyle w:val="Emphasis"/>
        </w:rPr>
        <w:t>’s</w:t>
      </w:r>
      <w:r w:rsidRPr="00AD22C9">
        <w:rPr>
          <w:sz w:val="16"/>
        </w:rPr>
        <w:t xml:space="preserve"> recent </w:t>
      </w:r>
      <w:r w:rsidRPr="00AD22C9">
        <w:rPr>
          <w:rStyle w:val="Emphasis"/>
        </w:rPr>
        <w:t>First Amendment</w:t>
      </w:r>
      <w:r w:rsidRPr="00AD22C9">
        <w:rPr>
          <w:sz w:val="16"/>
        </w:rPr>
        <w:t xml:space="preserve"> </w:t>
      </w:r>
      <w:r w:rsidRPr="00AD22C9">
        <w:rPr>
          <w:rStyle w:val="StyleUnderline"/>
        </w:rPr>
        <w:t xml:space="preserve">jurisprudence </w:t>
      </w:r>
      <w:r w:rsidRPr="00A831A3">
        <w:rPr>
          <w:rStyle w:val="StyleUnderline"/>
          <w:highlight w:val="cyan"/>
        </w:rPr>
        <w:t>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 xml:space="preserve">should be </w:t>
      </w:r>
      <w:r w:rsidRPr="001B507E">
        <w:rPr>
          <w:rStyle w:val="StyleUnderline"/>
        </w:rPr>
        <w:t>treated</w:t>
      </w:r>
      <w:r w:rsidRPr="001B507E">
        <w:rPr>
          <w:sz w:val="16"/>
        </w:rPr>
        <w:t xml:space="preserve"> </w:t>
      </w:r>
      <w:r w:rsidRPr="001C39FA">
        <w:rPr>
          <w:rStyle w:val="StyleUnderline"/>
          <w:highlight w:val="cyan"/>
        </w:rPr>
        <w:t>different</w:t>
      </w:r>
      <w:r w:rsidRPr="001B507E">
        <w:rPr>
          <w:rStyle w:val="StyleUnderline"/>
        </w:rPr>
        <w: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3B577C7A" w14:textId="77777777" w:rsidR="00301311" w:rsidRPr="009824E8" w:rsidRDefault="00301311" w:rsidP="00301311">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264F1642" w14:textId="77777777" w:rsidR="00301311" w:rsidRPr="009824E8" w:rsidRDefault="00301311" w:rsidP="00301311">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w:t>
      </w:r>
      <w:r w:rsidRPr="001B507E">
        <w:rPr>
          <w:rStyle w:val="Emphasis"/>
        </w:rPr>
        <w:t>itizens</w:t>
      </w:r>
      <w:r w:rsidRPr="009824E8">
        <w:rPr>
          <w:rStyle w:val="Emphasis"/>
        </w:rPr>
        <w:t xml:space="preserve"> </w:t>
      </w:r>
      <w:r w:rsidRPr="003B7D76">
        <w:rPr>
          <w:rStyle w:val="Emphasis"/>
          <w:highlight w:val="cyan"/>
        </w:rPr>
        <w:t>U</w:t>
      </w:r>
      <w:r w:rsidRPr="001B507E">
        <w:rPr>
          <w:rStyle w:val="Emphasis"/>
        </w:rPr>
        <w:t>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can</w:t>
      </w:r>
      <w:r w:rsidRPr="001B507E">
        <w:rPr>
          <w:rStyle w:val="StyleUnderline"/>
        </w:rPr>
        <w:t>no</w:t>
      </w:r>
      <w:r w:rsidRPr="003B7D76">
        <w:rPr>
          <w:rStyle w:val="StyleUnderline"/>
          <w:highlight w:val="cyan"/>
        </w:rPr>
        <w:t xml:space="preserve">t be </w:t>
      </w:r>
      <w:r w:rsidRPr="0090436C">
        <w:rPr>
          <w:rStyle w:val="Emphasis"/>
          <w:highlight w:val="cyan"/>
        </w:rPr>
        <w:t>singled out</w:t>
      </w:r>
      <w:r w:rsidRPr="0090436C">
        <w:rPr>
          <w:rStyle w:val="StyleUnderline"/>
          <w:highlight w:val="cyan"/>
        </w:rPr>
        <w:t xml:space="preserve"> </w:t>
      </w:r>
      <w:r w:rsidRPr="001B507E">
        <w:rPr>
          <w:rStyle w:val="StyleUnderline"/>
        </w:rPr>
        <w:t xml:space="preserve">for punishment or </w:t>
      </w:r>
      <w:r w:rsidRPr="001B507E">
        <w:rPr>
          <w:rStyle w:val="Emphasis"/>
        </w:rPr>
        <w:t>ban</w:t>
      </w:r>
      <w:r w:rsidRPr="001B507E">
        <w:rPr>
          <w:rStyle w:val="StyleUnderline"/>
        </w:rPr>
        <w:t>.</w:t>
      </w:r>
      <w:r w:rsidRPr="001B507E">
        <w:rPr>
          <w:sz w:val="16"/>
        </w:rPr>
        <w:t xml:space="preserve"> </w:t>
      </w:r>
      <w:r w:rsidRPr="001B507E">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1B507E">
        <w:rPr>
          <w:rStyle w:val="Emphasis"/>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1B507E">
        <w:rPr>
          <w:rStyle w:val="StyleUnderline"/>
        </w:rPr>
        <w:t xml:space="preserve">when </w:t>
      </w:r>
      <w:r w:rsidRPr="001B507E">
        <w:rPr>
          <w:rStyle w:val="Emphasis"/>
        </w:rPr>
        <w:t>not</w:t>
      </w:r>
      <w:r w:rsidRPr="001B507E">
        <w:rPr>
          <w:rStyle w:val="StyleUnderline"/>
        </w:rPr>
        <w:t xml:space="preserve"> organized by a </w:t>
      </w:r>
      <w:r w:rsidRPr="001B507E">
        <w:rPr>
          <w:rStyle w:val="Emphasis"/>
        </w:rPr>
        <w:t>union</w:t>
      </w:r>
      <w:r w:rsidRPr="001B507E">
        <w:rPr>
          <w:rStyle w:val="StyleUnderline"/>
        </w:rPr>
        <w:t xml:space="preserve">, </w:t>
      </w:r>
      <w:r w:rsidRPr="001B507E">
        <w:rPr>
          <w:sz w:val="16"/>
        </w:rPr>
        <w:t>as</w:t>
      </w:r>
      <w:r w:rsidRPr="009824E8">
        <w:rPr>
          <w:sz w:val="16"/>
        </w:rPr>
        <w:t xml:space="preserve">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4315B5D2" w14:textId="77777777" w:rsidR="00301311" w:rsidRDefault="00301311" w:rsidP="00301311">
      <w:pPr>
        <w:rPr>
          <w:sz w:val="16"/>
        </w:rPr>
      </w:pPr>
      <w:r w:rsidRPr="00B12AF7">
        <w:rPr>
          <w:rStyle w:val="StyleUnderline"/>
        </w:rPr>
        <w:t>Citizens United</w:t>
      </w:r>
      <w:r w:rsidRPr="001C6F09">
        <w:rPr>
          <w:sz w:val="16"/>
        </w:rPr>
        <w:t xml:space="preserve"> </w:t>
      </w:r>
      <w:r w:rsidRPr="001B507E">
        <w:rPr>
          <w:sz w:val="16"/>
        </w:rPr>
        <w:t xml:space="preserve">also </w:t>
      </w:r>
      <w:r w:rsidRPr="001B507E">
        <w:rPr>
          <w:rStyle w:val="StyleUnderline"/>
        </w:rPr>
        <w:t>brought</w:t>
      </w:r>
      <w:r w:rsidRPr="001B507E">
        <w:rPr>
          <w:sz w:val="16"/>
        </w:rPr>
        <w:t xml:space="preserve"> the </w:t>
      </w:r>
      <w:r w:rsidRPr="001B507E">
        <w:rPr>
          <w:rStyle w:val="Emphasis"/>
        </w:rPr>
        <w:t>political-economic</w:t>
      </w:r>
      <w:r w:rsidRPr="001B507E">
        <w:rPr>
          <w:sz w:val="16"/>
        </w:rPr>
        <w:t xml:space="preserve"> </w:t>
      </w:r>
      <w:r w:rsidRPr="001B507E">
        <w:rPr>
          <w:rStyle w:val="StyleUnderline"/>
        </w:rPr>
        <w:t>speech</w:t>
      </w:r>
      <w:r w:rsidRPr="001B507E">
        <w:rPr>
          <w:sz w:val="16"/>
        </w:rPr>
        <w:t xml:space="preserve"> </w:t>
      </w:r>
      <w:r w:rsidRPr="001B507E">
        <w:rPr>
          <w:rStyle w:val="Emphasis"/>
        </w:rPr>
        <w:t>distinctions</w:t>
      </w:r>
      <w:r w:rsidRPr="001B507E">
        <w:rPr>
          <w:sz w:val="16"/>
        </w:rPr>
        <w:t xml:space="preserve"> </w:t>
      </w:r>
      <w:r w:rsidRPr="001B507E">
        <w:rPr>
          <w:rStyle w:val="StyleUnderline"/>
        </w:rPr>
        <w:t xml:space="preserve">formerly applied in the </w:t>
      </w:r>
      <w:r w:rsidRPr="001B507E">
        <w:rPr>
          <w:rStyle w:val="Emphasis"/>
        </w:rPr>
        <w:t>secondary boycott</w:t>
      </w:r>
      <w:r w:rsidRPr="001B507E">
        <w:rPr>
          <w:sz w:val="16"/>
        </w:rPr>
        <w:t xml:space="preserve"> </w:t>
      </w:r>
      <w:r w:rsidRPr="001B507E">
        <w:rPr>
          <w:rStyle w:val="StyleUnderline"/>
        </w:rPr>
        <w:t xml:space="preserve">context into </w:t>
      </w:r>
      <w:r w:rsidRPr="001B507E">
        <w:rPr>
          <w:rStyle w:val="Emphasis"/>
        </w:rPr>
        <w:t>question</w:t>
      </w:r>
      <w:r w:rsidRPr="001B507E">
        <w:rPr>
          <w:sz w:val="16"/>
        </w:rPr>
        <w:t xml:space="preserve"> in fundamental ways. </w:t>
      </w:r>
      <w:r w:rsidRPr="001B507E">
        <w:rPr>
          <w:rStyle w:val="StyleUnderline"/>
        </w:rPr>
        <w:t xml:space="preserve">Where the </w:t>
      </w:r>
      <w:r w:rsidRPr="001B507E">
        <w:rPr>
          <w:rStyle w:val="Emphasis"/>
        </w:rPr>
        <w:t>hierarchal ladder</w:t>
      </w:r>
      <w:r w:rsidRPr="001B507E">
        <w:rPr>
          <w:rStyle w:val="StyleUnderline"/>
        </w:rPr>
        <w:t xml:space="preserve"> of First Amendment protection</w:t>
      </w:r>
      <w:r w:rsidRPr="001B507E">
        <w:rPr>
          <w:sz w:val="16"/>
        </w:rPr>
        <w:t xml:space="preserve"> </w:t>
      </w:r>
      <w:r w:rsidRPr="001B507E">
        <w:rPr>
          <w:rStyle w:val="StyleUnderline"/>
        </w:rPr>
        <w:t xml:space="preserve">formerly placed </w:t>
      </w:r>
      <w:r w:rsidRPr="001B507E">
        <w:rPr>
          <w:rStyle w:val="Emphasis"/>
        </w:rPr>
        <w:t>commercial speech</w:t>
      </w:r>
      <w:r w:rsidRPr="001B507E">
        <w:rPr>
          <w:rStyle w:val="StyleUnderline"/>
        </w:rPr>
        <w:t xml:space="preserve"> “on a </w:t>
      </w:r>
      <w:r w:rsidRPr="001B507E">
        <w:rPr>
          <w:rStyle w:val="Emphasis"/>
        </w:rPr>
        <w:t>rung below</w:t>
      </w:r>
      <w:r w:rsidRPr="001B507E">
        <w:rPr>
          <w:rStyle w:val="StyleUnderline"/>
        </w:rPr>
        <w:t xml:space="preserve"> [political speech with] </w:t>
      </w:r>
      <w:r w:rsidRPr="001B507E">
        <w:rPr>
          <w:rStyle w:val="Emphasis"/>
        </w:rPr>
        <w:t>labor speech</w:t>
      </w:r>
      <w:r w:rsidRPr="001B507E">
        <w:rPr>
          <w:rStyle w:val="StyleUnderline"/>
        </w:rPr>
        <w:t xml:space="preserve"> relegated to a </w:t>
      </w:r>
      <w:r w:rsidRPr="001B507E">
        <w:rPr>
          <w:rStyle w:val="Emphasis"/>
        </w:rPr>
        <w:t>‘black hole’</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w:t>
      </w:r>
      <w:r w:rsidRPr="000B0111">
        <w:rPr>
          <w:rStyle w:val="StyleUnderline"/>
        </w:rPr>
        <w:t>even when the speech</w:t>
      </w:r>
      <w:r w:rsidRPr="000B0111">
        <w:rPr>
          <w:sz w:val="16"/>
        </w:rPr>
        <w:t xml:space="preserve"> being regulated </w:t>
      </w:r>
      <w:r w:rsidRPr="000B0111">
        <w:rPr>
          <w:rStyle w:val="StyleUnderline"/>
        </w:rPr>
        <w:t>is made by a commercial actor</w:t>
      </w:r>
      <w:r w:rsidRPr="000B0111">
        <w:rPr>
          <w:sz w:val="16"/>
        </w:rPr>
        <w:t>. While Citizens United focuses on the subject of donations to political</w:t>
      </w:r>
      <w:r w:rsidRPr="001C6F09">
        <w:rPr>
          <w:sz w:val="16"/>
        </w:rPr>
        <w:t xml:space="preserve"> campaigns, </w:t>
      </w:r>
      <w:r w:rsidRPr="001C6F09">
        <w:rPr>
          <w:rStyle w:val="StyleUnderline"/>
        </w:rPr>
        <w:t>its</w:t>
      </w:r>
      <w:r w:rsidRPr="001C6F09">
        <w:rPr>
          <w:sz w:val="16"/>
        </w:rPr>
        <w:t xml:space="preserve"> </w:t>
      </w:r>
      <w:r w:rsidRPr="001B507E">
        <w:rPr>
          <w:sz w:val="16"/>
        </w:rPr>
        <w:t xml:space="preserve">internal </w:t>
      </w:r>
      <w:r w:rsidRPr="001B507E">
        <w:rPr>
          <w:rStyle w:val="Emphasis"/>
        </w:rPr>
        <w:t>logic</w:t>
      </w:r>
      <w:r w:rsidRPr="001B507E">
        <w:rPr>
          <w:sz w:val="16"/>
        </w:rPr>
        <w:t xml:space="preserve"> </w:t>
      </w:r>
      <w:r w:rsidRPr="001B507E">
        <w:rPr>
          <w:rStyle w:val="StyleUnderline"/>
        </w:rPr>
        <w:t xml:space="preserve">blurs the </w:t>
      </w:r>
      <w:r w:rsidRPr="001B507E">
        <w:rPr>
          <w:rStyle w:val="Emphasis"/>
        </w:rPr>
        <w:t>lines</w:t>
      </w:r>
      <w:r w:rsidRPr="001B507E">
        <w:rPr>
          <w:sz w:val="16"/>
        </w:rPr>
        <w:t xml:space="preserve"> </w:t>
      </w:r>
      <w:r w:rsidRPr="001B507E">
        <w:rPr>
          <w:rStyle w:val="StyleUnderline"/>
        </w:rPr>
        <w:t>of distinction</w:t>
      </w:r>
      <w:r w:rsidRPr="001B507E">
        <w:rPr>
          <w:sz w:val="16"/>
        </w:rPr>
        <w:t xml:space="preserve"> between political and commercial speech, and at the very least it calls the old categorical distinctions</w:t>
      </w:r>
      <w:r w:rsidRPr="001C6F09">
        <w:rPr>
          <w:sz w:val="16"/>
        </w:rPr>
        <w:t xml:space="preserve"> into question.</w:t>
      </w:r>
    </w:p>
    <w:p w14:paraId="32ED1CF2" w14:textId="77777777" w:rsidR="00301311" w:rsidRPr="00146101" w:rsidRDefault="00301311" w:rsidP="00301311">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w:t>
      </w:r>
      <w:r w:rsidRPr="001B507E">
        <w:rPr>
          <w:rStyle w:val="Emphasis"/>
        </w:rPr>
        <w:t xml:space="preserve">itizens </w:t>
      </w:r>
      <w:r w:rsidRPr="006A0518">
        <w:rPr>
          <w:rStyle w:val="Emphasis"/>
          <w:highlight w:val="cyan"/>
        </w:rPr>
        <w:t>U</w:t>
      </w:r>
      <w:r w:rsidRPr="001B507E">
        <w:rPr>
          <w:rStyle w:val="Emphasis"/>
        </w:rPr>
        <w:t>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t>
      </w:r>
      <w:r w:rsidRPr="001B507E">
        <w:rPr>
          <w:sz w:val="16"/>
        </w:rPr>
        <w:t xml:space="preserve">who </w:t>
      </w:r>
      <w:r w:rsidRPr="001B507E">
        <w:rPr>
          <w:rStyle w:val="StyleUnderline"/>
        </w:rPr>
        <w:t>raised</w:t>
      </w:r>
      <w:r w:rsidRPr="001B507E">
        <w:rPr>
          <w:sz w:val="16"/>
        </w:rPr>
        <w:t xml:space="preserve"> </w:t>
      </w:r>
      <w:r w:rsidRPr="001B507E">
        <w:rPr>
          <w:rStyle w:val="Emphasis"/>
        </w:rPr>
        <w:t>labor unions</w:t>
      </w:r>
      <w:r w:rsidRPr="001B507E">
        <w:rPr>
          <w:sz w:val="16"/>
        </w:rPr>
        <w:t xml:space="preserve"> </w:t>
      </w:r>
      <w:r w:rsidRPr="001B507E">
        <w:rPr>
          <w:rStyle w:val="StyleUnderline"/>
        </w:rPr>
        <w:t>as the</w:t>
      </w:r>
      <w:r w:rsidRPr="001B507E">
        <w:rPr>
          <w:sz w:val="16"/>
        </w:rPr>
        <w:t xml:space="preserve"> </w:t>
      </w:r>
      <w:r w:rsidRPr="001B507E">
        <w:rPr>
          <w:rStyle w:val="Emphasis"/>
        </w:rPr>
        <w:t>legal equivalent</w:t>
      </w:r>
      <w:r w:rsidRPr="001B507E">
        <w:rPr>
          <w:sz w:val="16"/>
        </w:rPr>
        <w:t xml:space="preserve"> </w:t>
      </w:r>
      <w:r w:rsidRPr="001B507E">
        <w:rPr>
          <w:rStyle w:val="StyleUnderline"/>
        </w:rPr>
        <w:t>of</w:t>
      </w:r>
      <w:r w:rsidRPr="001B507E">
        <w:rPr>
          <w:sz w:val="16"/>
        </w:rPr>
        <w:t xml:space="preserve"> </w:t>
      </w:r>
      <w:r w:rsidRPr="001B507E">
        <w:rPr>
          <w:rStyle w:val="Emphasis"/>
        </w:rPr>
        <w:t>corporations</w:t>
      </w:r>
      <w:r w:rsidRPr="001B507E">
        <w:rPr>
          <w:sz w:val="16"/>
        </w:rPr>
        <w:t xml:space="preserve">, and it was Justice Kennedy who </w:t>
      </w:r>
      <w:r w:rsidRPr="001B507E">
        <w:rPr>
          <w:rStyle w:val="Emphasis"/>
        </w:rPr>
        <w:t>phrased</w:t>
      </w:r>
      <w:r w:rsidRPr="001B507E">
        <w:rPr>
          <w:sz w:val="16"/>
        </w:rPr>
        <w:t xml:space="preserve"> his </w:t>
      </w:r>
      <w:r w:rsidRPr="001B507E">
        <w:rPr>
          <w:rStyle w:val="StyleUnderline"/>
        </w:rPr>
        <w:t>opinion in</w:t>
      </w:r>
      <w:r w:rsidRPr="001B507E">
        <w:rPr>
          <w:sz w:val="16"/>
        </w:rPr>
        <w:t xml:space="preserve"> such </w:t>
      </w:r>
      <w:r w:rsidRPr="001B507E">
        <w:rPr>
          <w:rStyle w:val="Emphasis"/>
        </w:rPr>
        <w:t>broad terms</w:t>
      </w:r>
      <w:r w:rsidRPr="001B507E">
        <w:rPr>
          <w:sz w:val="16"/>
        </w:rPr>
        <w:t>. While</w:t>
      </w:r>
      <w:r w:rsidRPr="00146101">
        <w:rPr>
          <w:sz w:val="16"/>
        </w:rPr>
        <w:t xml:space="preserv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4D7C39B8" w14:textId="77777777" w:rsidR="00301311" w:rsidRPr="00146101" w:rsidRDefault="00301311" w:rsidP="00301311">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 xml:space="preserve">Court </w:t>
      </w:r>
      <w:r w:rsidRPr="001B507E">
        <w:rPr>
          <w:rStyle w:val="StyleUnderline"/>
        </w:rPr>
        <w:t>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w:t>
      </w:r>
      <w:r w:rsidRPr="001B507E">
        <w:rPr>
          <w:sz w:val="16"/>
        </w:rPr>
        <w:t xml:space="preserve">speech. </w:t>
      </w:r>
      <w:r w:rsidRPr="001B507E">
        <w:rPr>
          <w:rStyle w:val="Emphasis"/>
        </w:rPr>
        <w:t>Political</w:t>
      </w:r>
      <w:r w:rsidRPr="001B507E">
        <w:rPr>
          <w:sz w:val="16"/>
        </w:rPr>
        <w:t xml:space="preserve"> </w:t>
      </w:r>
      <w:r w:rsidRPr="001B507E">
        <w:rPr>
          <w:rStyle w:val="StyleUnderline"/>
        </w:rPr>
        <w:t>and</w:t>
      </w:r>
      <w:r w:rsidRPr="001B507E">
        <w:rPr>
          <w:sz w:val="16"/>
        </w:rPr>
        <w:t xml:space="preserve"> </w:t>
      </w:r>
      <w:r w:rsidRPr="001B507E">
        <w:rPr>
          <w:rStyle w:val="Emphasis"/>
        </w:rPr>
        <w:t>economic</w:t>
      </w:r>
      <w:r w:rsidRPr="001B507E">
        <w:rPr>
          <w:sz w:val="16"/>
        </w:rPr>
        <w:t xml:space="preserve"> </w:t>
      </w:r>
      <w:r w:rsidRPr="001B507E">
        <w:rPr>
          <w:rStyle w:val="StyleUnderline"/>
        </w:rPr>
        <w:t>issues</w:t>
      </w:r>
      <w:r w:rsidRPr="001B507E">
        <w:rPr>
          <w:sz w:val="16"/>
        </w:rPr>
        <w:t xml:space="preserve"> </w:t>
      </w:r>
      <w:r w:rsidRPr="001B507E">
        <w:rPr>
          <w:rStyle w:val="Emphasis"/>
        </w:rPr>
        <w:t>overlap</w:t>
      </w:r>
      <w:r w:rsidRPr="001B507E">
        <w:rPr>
          <w:sz w:val="16"/>
        </w:rPr>
        <w:t xml:space="preserve">. By </w:t>
      </w:r>
      <w:r w:rsidRPr="001B507E">
        <w:rPr>
          <w:rStyle w:val="Emphasis"/>
        </w:rPr>
        <w:t>ignoring</w:t>
      </w:r>
      <w:r w:rsidRPr="001B507E">
        <w:rPr>
          <w:sz w:val="16"/>
        </w:rPr>
        <w:t xml:space="preserve"> the </w:t>
      </w:r>
      <w:r w:rsidRPr="001B507E">
        <w:rPr>
          <w:rStyle w:val="StyleUnderline"/>
        </w:rPr>
        <w:t>speaker’s identity and</w:t>
      </w:r>
      <w:r w:rsidRPr="001B507E">
        <w:rPr>
          <w:sz w:val="16"/>
        </w:rPr>
        <w:t xml:space="preserve"> </w:t>
      </w:r>
      <w:r w:rsidRPr="001B507E">
        <w:rPr>
          <w:rStyle w:val="Emphasis"/>
        </w:rPr>
        <w:t>motivations</w:t>
      </w:r>
      <w:r w:rsidRPr="001B507E">
        <w:rPr>
          <w:rStyle w:val="StyleUnderline"/>
        </w:rPr>
        <w:t>, be they</w:t>
      </w:r>
      <w:r w:rsidRPr="00146101">
        <w:rPr>
          <w:rStyle w:val="StyleUnderline"/>
        </w:rPr>
        <w:t xml:space="preserve">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31BF1E76" w14:textId="77777777" w:rsidR="00301311" w:rsidRPr="009142EC" w:rsidRDefault="00301311" w:rsidP="00301311">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w:t>
      </w:r>
      <w:r w:rsidRPr="001B507E">
        <w:rPr>
          <w:rStyle w:val="StyleUnderline"/>
        </w:rPr>
        <w:t xml:space="preserve">Sorrell </w:t>
      </w:r>
      <w:r w:rsidRPr="001B507E">
        <w:rPr>
          <w:rStyle w:val="Emphasis"/>
        </w:rPr>
        <w:t>mandate</w:t>
      </w:r>
      <w:r w:rsidRPr="001B507E">
        <w:rPr>
          <w:sz w:val="16"/>
        </w:rPr>
        <w:t xml:space="preserve"> that </w:t>
      </w:r>
      <w:r w:rsidRPr="001B507E">
        <w:rPr>
          <w:rStyle w:val="StyleUnderline"/>
        </w:rPr>
        <w:t>we look only at</w:t>
      </w:r>
      <w:r w:rsidRPr="001B507E">
        <w:rPr>
          <w:sz w:val="16"/>
        </w:rPr>
        <w:t xml:space="preserve"> the </w:t>
      </w:r>
      <w:r w:rsidRPr="001B507E">
        <w:rPr>
          <w:rStyle w:val="Emphasis"/>
        </w:rPr>
        <w:t>speech</w:t>
      </w:r>
      <w:r w:rsidRPr="001B507E">
        <w:rPr>
          <w:sz w:val="16"/>
        </w:rPr>
        <w:t xml:space="preserve"> </w:t>
      </w:r>
      <w:r w:rsidRPr="001B507E">
        <w:rPr>
          <w:rStyle w:val="StyleUnderline"/>
        </w:rPr>
        <w:t>and apply</w:t>
      </w:r>
      <w:r w:rsidRPr="009142EC">
        <w:rPr>
          <w:rStyle w:val="StyleUnderline"/>
        </w:rPr>
        <w:t xml:space="preserve">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1B507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1B507E">
        <w:rPr>
          <w:rStyle w:val="StyleUnderline"/>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0C006DD0" w14:textId="77777777" w:rsidR="00301311" w:rsidRPr="00362782" w:rsidRDefault="00301311" w:rsidP="00301311">
      <w:pPr>
        <w:rPr>
          <w:sz w:val="16"/>
        </w:rPr>
      </w:pPr>
      <w:r w:rsidRPr="00362782">
        <w:rPr>
          <w:sz w:val="16"/>
        </w:rPr>
        <w:t>V. Conclusion: A Long Road Ahead</w:t>
      </w:r>
    </w:p>
    <w:p w14:paraId="078168FB" w14:textId="77777777" w:rsidR="00301311" w:rsidRPr="00362782" w:rsidRDefault="00301311" w:rsidP="00301311">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w:t>
      </w:r>
      <w:r w:rsidRPr="001B507E">
        <w:rPr>
          <w:sz w:val="16"/>
        </w:rPr>
        <w:t xml:space="preserve">Those </w:t>
      </w:r>
      <w:r w:rsidRPr="001B507E">
        <w:rPr>
          <w:rStyle w:val="StyleUnderline"/>
        </w:rPr>
        <w:t>protections</w:t>
      </w:r>
      <w:r w:rsidRPr="001B507E">
        <w:rPr>
          <w:sz w:val="16"/>
        </w:rPr>
        <w:t xml:space="preserve">, under the Court’s doctrines, </w:t>
      </w:r>
      <w:r w:rsidRPr="001B507E">
        <w:rPr>
          <w:rStyle w:val="Emphasis"/>
        </w:rPr>
        <w:t>cannot</w:t>
      </w:r>
      <w:r w:rsidRPr="001B507E">
        <w:rPr>
          <w:sz w:val="16"/>
        </w:rPr>
        <w:t xml:space="preserve"> </w:t>
      </w:r>
      <w:r w:rsidRPr="001B507E">
        <w:rPr>
          <w:rStyle w:val="StyleUnderline"/>
        </w:rPr>
        <w:t>be</w:t>
      </w:r>
      <w:r w:rsidRPr="001B507E">
        <w:rPr>
          <w:sz w:val="16"/>
        </w:rPr>
        <w:t xml:space="preserve"> permissibly </w:t>
      </w:r>
      <w:r w:rsidRPr="001B507E">
        <w:rPr>
          <w:rStyle w:val="StyleUnderline"/>
        </w:rPr>
        <w:t>withheld based only on the speaker’s identity</w:t>
      </w:r>
      <w:r w:rsidRPr="001B507E">
        <w:rPr>
          <w:sz w:val="16"/>
        </w:rPr>
        <w:t xml:space="preserve"> or the speech’s</w:t>
      </w:r>
      <w:r w:rsidRPr="00362782">
        <w:rPr>
          <w:sz w:val="16"/>
        </w:rPr>
        <w:t xml:space="preserve">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0AA5234D" w14:textId="77777777" w:rsidR="00301311" w:rsidRDefault="00301311" w:rsidP="00301311">
      <w:pPr>
        <w:pStyle w:val="Heading4"/>
      </w:pPr>
      <w:r>
        <w:t>The plan revitalizes the First Amendment for labor rights.</w:t>
      </w:r>
    </w:p>
    <w:p w14:paraId="7C480AB3" w14:textId="77777777" w:rsidR="00301311" w:rsidRPr="003A7D6A" w:rsidRDefault="00301311" w:rsidP="00301311">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72CF6B09" w14:textId="77777777" w:rsidR="00301311" w:rsidRPr="00CC5C07" w:rsidRDefault="00301311" w:rsidP="00301311">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as “</w:t>
      </w:r>
      <w:r w:rsidRPr="001B507E">
        <w:rPr>
          <w:rStyle w:val="StyleUnderline"/>
        </w:rPr>
        <w:t>anomalous</w:t>
      </w:r>
      <w:r w:rsidRPr="001169EC">
        <w:rPr>
          <w:rStyle w:val="StyleUnderline"/>
          <w:highlight w:val="cyan"/>
        </w:rPr>
        <w:t xml:space="preserve">” harms to </w:t>
      </w:r>
      <w:r w:rsidRPr="001B507E">
        <w:rPr>
          <w:rStyle w:val="StyleUnderline"/>
        </w:rPr>
        <w:t xml:space="preserve">significant </w:t>
      </w:r>
      <w:r w:rsidRPr="001169EC">
        <w:rPr>
          <w:rStyle w:val="Emphasis"/>
          <w:highlight w:val="cyan"/>
        </w:rPr>
        <w:t>First Amendment</w:t>
      </w:r>
      <w:r w:rsidRPr="001169EC">
        <w:rPr>
          <w:rStyle w:val="StyleUnderline"/>
          <w:highlight w:val="cyan"/>
        </w:rPr>
        <w:t xml:space="preserve"> </w:t>
      </w:r>
      <w:r w:rsidRPr="001B507E">
        <w:rPr>
          <w:rStyle w:val="StyleUnderline"/>
        </w:rPr>
        <w:t>interests</w:t>
      </w:r>
      <w:r w:rsidRPr="00CC5C07">
        <w:rPr>
          <w:sz w:val="16"/>
        </w:rPr>
        <w:t>.197</w:t>
      </w:r>
    </w:p>
    <w:p w14:paraId="1A4A3BC5" w14:textId="77777777" w:rsidR="00301311" w:rsidRPr="00572BA4" w:rsidRDefault="00301311" w:rsidP="00301311">
      <w:pPr>
        <w:rPr>
          <w:sz w:val="16"/>
        </w:rPr>
      </w:pPr>
      <w:r w:rsidRPr="00CC5C07">
        <w:rPr>
          <w:sz w:val="16"/>
        </w:rPr>
        <w:t xml:space="preserve">Why would they not? Referring to the </w:t>
      </w:r>
      <w:r w:rsidRPr="0080709F">
        <w:rPr>
          <w:rStyle w:val="StyleUnderline"/>
        </w:rPr>
        <w:t xml:space="preserve">phenomenon of </w:t>
      </w:r>
      <w:r w:rsidRPr="001B507E">
        <w:rPr>
          <w:rStyle w:val="StyleUnderline"/>
        </w:rPr>
        <w:t>litigants crafting</w:t>
      </w:r>
      <w:r w:rsidRPr="001B507E">
        <w:rPr>
          <w:sz w:val="16"/>
        </w:rPr>
        <w:t xml:space="preserve"> arguments as First Amendment claims whenever possible, Frederick Schauer describes the </w:t>
      </w:r>
      <w:r w:rsidRPr="001B507E">
        <w:rPr>
          <w:rStyle w:val="StyleUnderline"/>
        </w:rPr>
        <w:t>First Amendment</w:t>
      </w:r>
      <w:r w:rsidRPr="001169EC">
        <w:rPr>
          <w:rStyle w:val="StyleUnderline"/>
        </w:rPr>
        <w:t xml:space="preserve"> </w:t>
      </w:r>
      <w:r w:rsidRPr="001169EC">
        <w:rPr>
          <w:rStyle w:val="StyleUnderline"/>
          <w:highlight w:val="cyan"/>
        </w:rPr>
        <w:t>as</w:t>
      </w:r>
      <w:r w:rsidRPr="0080709F">
        <w:rPr>
          <w:rStyle w:val="StyleUnderline"/>
        </w:rPr>
        <w:t xml:space="preserve"> an “</w:t>
      </w:r>
      <w:r w:rsidRPr="001B507E">
        <w:rPr>
          <w:rStyle w:val="Emphasis"/>
        </w:rPr>
        <w:t>argumentative showstopper</w:t>
      </w:r>
      <w:r w:rsidRPr="001B507E">
        <w:rPr>
          <w:rStyle w:val="StyleUnderline"/>
        </w:rPr>
        <w:t>,” or “the</w:t>
      </w:r>
      <w:r w:rsidRPr="0080709F">
        <w:rPr>
          <w:rStyle w:val="StyleUnderline"/>
        </w:rPr>
        <w:t xml:space="preserv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2CE3C604" w14:textId="77777777" w:rsidR="00301311" w:rsidRDefault="00301311" w:rsidP="00301311">
      <w:pPr>
        <w:pStyle w:val="Heading4"/>
      </w:pPr>
      <w:r>
        <w:t xml:space="preserve">Secondary strikes are </w:t>
      </w:r>
      <w:r w:rsidRPr="001B3547">
        <w:rPr>
          <w:u w:val="single"/>
        </w:rPr>
        <w:t>successful</w:t>
      </w:r>
      <w:r>
        <w:t xml:space="preserve"> and </w:t>
      </w:r>
      <w:r w:rsidRPr="001B3547">
        <w:rPr>
          <w:u w:val="single"/>
        </w:rPr>
        <w:t>spillover</w:t>
      </w:r>
      <w:r>
        <w:t>.</w:t>
      </w:r>
    </w:p>
    <w:p w14:paraId="39304BF0" w14:textId="77777777" w:rsidR="00301311" w:rsidRPr="00DC7A55" w:rsidRDefault="00301311" w:rsidP="00301311">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CDE10C7" w14:textId="77777777" w:rsidR="00301311" w:rsidRPr="00D50C6A" w:rsidRDefault="00301311" w:rsidP="00301311">
      <w:pPr>
        <w:rPr>
          <w:sz w:val="16"/>
        </w:rPr>
      </w:pPr>
      <w:r w:rsidRPr="00D50C6A">
        <w:rPr>
          <w:sz w:val="16"/>
        </w:rPr>
        <w:t>The PRO Act would broadly address the current power imbalance between workers and owners in the U.S. labor market.</w:t>
      </w:r>
    </w:p>
    <w:p w14:paraId="3E366CEC" w14:textId="77777777" w:rsidR="00301311" w:rsidRPr="00D50C6A" w:rsidRDefault="00301311" w:rsidP="00301311">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48FD7047" w14:textId="77777777" w:rsidR="00301311" w:rsidRPr="00D50C6A" w:rsidRDefault="00301311" w:rsidP="00301311">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DC925C4" w14:textId="77777777" w:rsidR="00301311" w:rsidRPr="00D50C6A" w:rsidRDefault="00301311" w:rsidP="00301311">
      <w:pPr>
        <w:rPr>
          <w:sz w:val="16"/>
        </w:rPr>
      </w:pPr>
      <w:r w:rsidRPr="00D50C6A">
        <w:rPr>
          <w:sz w:val="16"/>
        </w:rPr>
        <w:t>The PRO Act clarifies that workers have a right to strike under the First Amendment of the U.S. Constitution.</w:t>
      </w:r>
    </w:p>
    <w:p w14:paraId="68BA9F1A" w14:textId="77777777" w:rsidR="00301311" w:rsidRPr="00D50C6A" w:rsidRDefault="00301311" w:rsidP="00301311">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5A768C8C" w14:textId="77777777" w:rsidR="00301311" w:rsidRPr="00D50C6A" w:rsidRDefault="00301311" w:rsidP="00301311">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0FACA7A" w14:textId="77777777" w:rsidR="00301311" w:rsidRPr="00DC7A55" w:rsidRDefault="00301311" w:rsidP="00301311">
      <w:pPr>
        <w:rPr>
          <w:sz w:val="16"/>
        </w:rPr>
      </w:pPr>
      <w:r w:rsidRPr="00DC7A55">
        <w:rPr>
          <w:sz w:val="16"/>
        </w:rPr>
        <w:t>The PRO Act makes it easier for interested workers to organize into a union through fair elections.</w:t>
      </w:r>
    </w:p>
    <w:p w14:paraId="00366837" w14:textId="77777777" w:rsidR="00301311" w:rsidRPr="00DC7A55" w:rsidRDefault="00301311" w:rsidP="00301311">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248BACE" w14:textId="77777777" w:rsidR="00301311" w:rsidRPr="00DC7A55" w:rsidRDefault="00301311" w:rsidP="00301311">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B334CD9" w14:textId="77777777" w:rsidR="00301311" w:rsidRPr="00DC7A55" w:rsidRDefault="00301311" w:rsidP="00301311">
      <w:pPr>
        <w:rPr>
          <w:sz w:val="16"/>
        </w:rPr>
      </w:pPr>
      <w:r w:rsidRPr="00DC7A55">
        <w:rPr>
          <w:sz w:val="16"/>
        </w:rPr>
        <w:t>The PRO Act cracks down on employers misclassifying their workers as independent contractors and other abuses.</w:t>
      </w:r>
    </w:p>
    <w:p w14:paraId="7A180B27" w14:textId="77777777" w:rsidR="00301311" w:rsidRPr="00DC7A55" w:rsidRDefault="00301311" w:rsidP="00301311">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0770CDC9" w14:textId="77777777" w:rsidR="00301311" w:rsidRPr="00DC7A55" w:rsidRDefault="00301311" w:rsidP="00301311">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0D9339D1" w14:textId="77777777" w:rsidR="00301311" w:rsidRPr="00DC7A55" w:rsidRDefault="00301311" w:rsidP="00301311">
      <w:pPr>
        <w:rPr>
          <w:sz w:val="16"/>
        </w:rPr>
      </w:pPr>
      <w:r w:rsidRPr="00DC7A55">
        <w:rPr>
          <w:sz w:val="16"/>
        </w:rPr>
        <w:t>Measures such as the PRO Act are part of a broader movement to reform U.S. labor law so that rebalanced worker power ensures broadly shared growth.</w:t>
      </w:r>
    </w:p>
    <w:p w14:paraId="6F83ECE0" w14:textId="134CD7FC" w:rsidR="00301311" w:rsidRPr="00301311" w:rsidRDefault="00301311" w:rsidP="00301311">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C067F0D" w14:textId="18792863" w:rsidR="002D0CBE" w:rsidRDefault="002D0CBE" w:rsidP="002D0CBE">
      <w:pPr>
        <w:pStyle w:val="Heading1"/>
      </w:pPr>
      <w:r>
        <w:t>2AC</w:t>
      </w:r>
    </w:p>
    <w:p w14:paraId="7044C91F" w14:textId="77777777" w:rsidR="002D0CBE" w:rsidRDefault="002D0CBE" w:rsidP="002D0CBE">
      <w:pPr>
        <w:pStyle w:val="Heading2"/>
      </w:pPr>
      <w:r>
        <w:t>Case</w:t>
      </w:r>
    </w:p>
    <w:p w14:paraId="19E49B55" w14:textId="40A999D8" w:rsidR="002D0CBE" w:rsidRPr="002E06A4" w:rsidRDefault="002D0CBE" w:rsidP="002D0CBE">
      <w:pPr>
        <w:pStyle w:val="Heading3"/>
      </w:pPr>
      <w:r>
        <w:t>Democracy</w:t>
      </w:r>
      <w:r w:rsidR="009806ED">
        <w:t>---2AC</w:t>
      </w:r>
    </w:p>
    <w:p w14:paraId="7227C319" w14:textId="77777777" w:rsidR="002D0CBE" w:rsidRPr="006A7B8F" w:rsidRDefault="002D0CBE" w:rsidP="002D0CBE">
      <w:pPr>
        <w:pStyle w:val="Heading4"/>
        <w:rPr>
          <w:rFonts w:cs="Calibri"/>
        </w:rPr>
      </w:pPr>
      <w:r w:rsidRPr="006A7B8F">
        <w:rPr>
          <w:rFonts w:cs="Calibri"/>
        </w:rPr>
        <w:t xml:space="preserve">Over </w:t>
      </w:r>
      <w:r w:rsidRPr="006A7B8F">
        <w:rPr>
          <w:rFonts w:cs="Calibri"/>
          <w:u w:val="single"/>
        </w:rPr>
        <w:t>100 instances</w:t>
      </w:r>
      <w:r w:rsidRPr="006A7B8F">
        <w:rPr>
          <w:rFonts w:cs="Calibri"/>
        </w:rPr>
        <w:t xml:space="preserve"> of land recovery prove progress is possible. </w:t>
      </w:r>
    </w:p>
    <w:p w14:paraId="7A749143" w14:textId="77777777" w:rsidR="002D0CBE" w:rsidRPr="006A7B8F" w:rsidRDefault="002D0CBE" w:rsidP="002D0CBE">
      <w:pPr>
        <w:rPr>
          <w:rFonts w:eastAsia="Calibri"/>
        </w:rPr>
      </w:pPr>
      <w:r w:rsidRPr="006A7B8F">
        <w:rPr>
          <w:rFonts w:eastAsia="Calibri"/>
          <w:b/>
          <w:bCs/>
          <w:sz w:val="26"/>
        </w:rPr>
        <w:t>Goodluck ’23</w:t>
      </w:r>
      <w:r w:rsidRPr="006A7B8F">
        <w:rPr>
          <w:rFonts w:eastAsia="Calibri"/>
        </w:rPr>
        <w:t xml:space="preserve"> [Kalen; September 11; Diné, Mandan, Hidatsa, and Tsimshian journalist and photographer; Sierra Club, “The Land Back Movement Unravels Manifest Destiny,” https://www.sierraclub.org/sierra/2023-3-fall/feature/land-back-movement-unravels-manifest-destiny] </w:t>
      </w:r>
    </w:p>
    <w:p w14:paraId="64F5A8DB" w14:textId="77777777" w:rsidR="002D0CBE" w:rsidRPr="006A7B8F" w:rsidRDefault="002D0CBE" w:rsidP="002D0CBE">
      <w:pPr>
        <w:rPr>
          <w:rFonts w:eastAsia="Calibri"/>
          <w:u w:val="single"/>
        </w:rPr>
      </w:pPr>
      <w:r w:rsidRPr="006A7B8F">
        <w:rPr>
          <w:rFonts w:eastAsia="Calibri"/>
        </w:rPr>
        <w:t xml:space="preserve">The </w:t>
      </w:r>
      <w:r w:rsidRPr="006A7B8F">
        <w:rPr>
          <w:rFonts w:eastAsia="Calibri"/>
          <w:highlight w:val="cyan"/>
          <w:u w:val="single"/>
        </w:rPr>
        <w:t>Land Back</w:t>
      </w:r>
      <w:r w:rsidRPr="006A7B8F">
        <w:rPr>
          <w:rFonts w:eastAsia="Calibri"/>
          <w:u w:val="single"/>
        </w:rPr>
        <w:t xml:space="preserve"> Movement </w:t>
      </w:r>
      <w:r w:rsidRPr="006A7B8F">
        <w:rPr>
          <w:rStyle w:val="Emphasis"/>
          <w:highlight w:val="cyan"/>
        </w:rPr>
        <w:t>Unravels Manifest Destiny</w:t>
      </w:r>
    </w:p>
    <w:p w14:paraId="3F5BBA97" w14:textId="77777777" w:rsidR="002D0CBE" w:rsidRPr="006A7B8F" w:rsidRDefault="002D0CBE" w:rsidP="002D0CBE">
      <w:pPr>
        <w:rPr>
          <w:rFonts w:eastAsia="Calibri"/>
          <w:sz w:val="16"/>
          <w:szCs w:val="16"/>
        </w:rPr>
      </w:pPr>
      <w:r w:rsidRPr="006A7B8F">
        <w:rPr>
          <w:rFonts w:eastAsia="Calibri"/>
          <w:sz w:val="16"/>
          <w:szCs w:val="16"/>
        </w:rPr>
        <w:t>Across Indian Country, tribal nations are buying back their land one parcel at a time</w:t>
      </w:r>
    </w:p>
    <w:p w14:paraId="3D121550" w14:textId="77777777" w:rsidR="002D0CBE" w:rsidRPr="006A7B8F" w:rsidRDefault="002D0CBE" w:rsidP="002D0CBE">
      <w:pPr>
        <w:rPr>
          <w:rFonts w:eastAsia="Calibri"/>
          <w:sz w:val="16"/>
        </w:rPr>
      </w:pPr>
      <w:r w:rsidRPr="006A7B8F">
        <w:rPr>
          <w:rFonts w:eastAsia="Calibri"/>
          <w:sz w:val="16"/>
        </w:rPr>
        <w:t xml:space="preserve">IN JUNE 2022, the </w:t>
      </w:r>
      <w:r w:rsidRPr="006A7B8F">
        <w:rPr>
          <w:rFonts w:eastAsia="Calibri"/>
          <w:highlight w:val="cyan"/>
          <w:u w:val="single"/>
        </w:rPr>
        <w:t>Bois Forte</w:t>
      </w:r>
      <w:r w:rsidRPr="006A7B8F">
        <w:rPr>
          <w:rFonts w:eastAsia="Calibri"/>
          <w:u w:val="single"/>
        </w:rPr>
        <w:t xml:space="preserve"> Band of </w:t>
      </w:r>
      <w:r w:rsidRPr="006A7B8F">
        <w:rPr>
          <w:rFonts w:eastAsia="Calibri"/>
          <w:highlight w:val="cyan"/>
          <w:u w:val="single"/>
        </w:rPr>
        <w:t>Chippewa</w:t>
      </w:r>
      <w:r w:rsidRPr="006A7B8F">
        <w:rPr>
          <w:rFonts w:eastAsia="Calibri"/>
          <w:u w:val="single"/>
        </w:rPr>
        <w:t xml:space="preserve"> nearly </w:t>
      </w:r>
      <w:r w:rsidRPr="006A7B8F">
        <w:rPr>
          <w:rStyle w:val="Emphasis"/>
          <w:highlight w:val="cyan"/>
        </w:rPr>
        <w:t>doubled</w:t>
      </w:r>
      <w:r w:rsidRPr="006A7B8F">
        <w:rPr>
          <w:rStyle w:val="Emphasis"/>
        </w:rPr>
        <w:t xml:space="preserve"> the amount</w:t>
      </w:r>
      <w:r w:rsidRPr="006A7B8F">
        <w:rPr>
          <w:rFonts w:eastAsia="Calibri"/>
          <w:u w:val="single"/>
        </w:rPr>
        <w:t xml:space="preserve"> of </w:t>
      </w:r>
      <w:r w:rsidRPr="006A7B8F">
        <w:rPr>
          <w:rFonts w:eastAsia="Calibri"/>
          <w:highlight w:val="cyan"/>
          <w:u w:val="single"/>
        </w:rPr>
        <w:t>land owned</w:t>
      </w:r>
      <w:r w:rsidRPr="006A7B8F">
        <w:rPr>
          <w:rFonts w:eastAsia="Calibri"/>
          <w:u w:val="single"/>
        </w:rPr>
        <w:t xml:space="preserve"> by the tribe</w:t>
      </w:r>
      <w:r w:rsidRPr="006A7B8F">
        <w:rPr>
          <w:rFonts w:eastAsia="Calibri"/>
          <w:sz w:val="16"/>
        </w:rPr>
        <w:t>. The Bois Forte's 3,600 enrolled members live in the northernmost reaches of Minnesota, amid a sprawling forest of aspen, birch, maple, and jack pine (</w:t>
      </w:r>
      <w:r w:rsidRPr="006A7B8F">
        <w:rPr>
          <w:rFonts w:eastAsia="Calibri"/>
          <w:i/>
          <w:iCs/>
          <w:sz w:val="16"/>
        </w:rPr>
        <w:t>bois forte</w:t>
      </w:r>
      <w:r w:rsidRPr="006A7B8F">
        <w:rPr>
          <w:rFonts w:eastAsia="Calibri"/>
          <w:sz w:val="16"/>
        </w:rPr>
        <w:t> is French for "strong wood"). The tribe's reservation includes three separate areas—Nett Lake, Vermilion, and Deer Creek. Most members live in Nett Lake, where the sapphire waters of the North Woods sustain some of the country's densest stands of wild rice, the Chippewa's sacred food.</w:t>
      </w:r>
    </w:p>
    <w:p w14:paraId="79C86B76" w14:textId="77777777" w:rsidR="002D0CBE" w:rsidRPr="006A7B8F" w:rsidRDefault="002D0CBE" w:rsidP="002D0CBE">
      <w:pPr>
        <w:rPr>
          <w:rFonts w:eastAsia="Calibri"/>
          <w:sz w:val="16"/>
        </w:rPr>
      </w:pPr>
      <w:r w:rsidRPr="006A7B8F">
        <w:rPr>
          <w:rFonts w:eastAsia="Calibri"/>
          <w:sz w:val="16"/>
        </w:rPr>
        <w:t>As in many Native American reservations, the acreage within the Bois Forte's official boundaries is a mix of tribal lands, state lands, and non-Native private holdings. Across the United States, more than half the land within reservation boundaries is controlled by non-Indians—the result of 19th-century federal laws that allowed white settlers and corporations to snatch up reservation lands during western expansion. This is true for the Bois Forte Band of Chippewa, which owns less than half the area within the three sections of its reservation. The summer land sale was a major step in addressing that imbalance.</w:t>
      </w:r>
    </w:p>
    <w:p w14:paraId="18CF8010" w14:textId="77777777" w:rsidR="002D0CBE" w:rsidRPr="006A7B8F" w:rsidRDefault="002D0CBE" w:rsidP="002D0CBE">
      <w:pPr>
        <w:rPr>
          <w:rFonts w:eastAsia="Calibri"/>
          <w:sz w:val="16"/>
        </w:rPr>
      </w:pPr>
      <w:r w:rsidRPr="006A7B8F">
        <w:rPr>
          <w:rFonts w:eastAsia="Calibri"/>
          <w:sz w:val="16"/>
        </w:rPr>
        <w:t xml:space="preserve">"As you can tell, with the Bois Forte here in Nett Lake, we don't own a lot of our land in our reservation boundaries," tribal chair Cathy Chavers told me as she pored over a large, outstretched map of the band's territories. I was in the tribe's drum-shaped government building—the lake waters sparkled outside the conference room window—watching Chavers and tribal staff review the recent land acquisitions. </w:t>
      </w:r>
      <w:r w:rsidRPr="006A7B8F">
        <w:rPr>
          <w:rFonts w:eastAsia="Calibri"/>
          <w:u w:val="single"/>
        </w:rPr>
        <w:t xml:space="preserve">All the </w:t>
      </w:r>
      <w:r w:rsidRPr="006A7B8F">
        <w:rPr>
          <w:rStyle w:val="Emphasis"/>
        </w:rPr>
        <w:t>reclaimed acreage had once belonged to the tribe</w:t>
      </w:r>
      <w:r w:rsidRPr="006A7B8F">
        <w:rPr>
          <w:rFonts w:eastAsia="Calibri"/>
          <w:u w:val="single"/>
        </w:rPr>
        <w:t xml:space="preserve"> and its members</w:t>
      </w:r>
      <w:r w:rsidRPr="006A7B8F">
        <w:rPr>
          <w:rFonts w:eastAsia="Calibri"/>
          <w:sz w:val="16"/>
        </w:rPr>
        <w:t>, as established by two treaties that the Bois Forte Chippewa and the US government agreed to in the 1850s and 1860s. Then the US Congress passed the General Allotment Act of 1887, which divided and distributed reservation lands to tribal individuals and opened up the remaining "surplus" lands for purchase by non-Natives and corporations. And that's how the checkerboard of ownership happened and the jumble of different jurisdictions led to tension between tribal members and non-Natives living or working on reservation territory.</w:t>
      </w:r>
    </w:p>
    <w:p w14:paraId="6B709264" w14:textId="77777777" w:rsidR="002D0CBE" w:rsidRPr="006A7B8F" w:rsidRDefault="002D0CBE" w:rsidP="002D0CBE">
      <w:pPr>
        <w:rPr>
          <w:rFonts w:eastAsia="Calibri"/>
          <w:sz w:val="16"/>
        </w:rPr>
      </w:pPr>
      <w:r w:rsidRPr="006A7B8F">
        <w:rPr>
          <w:rFonts w:eastAsia="Calibri"/>
          <w:sz w:val="16"/>
        </w:rPr>
        <w:t xml:space="preserve">Chavers and the other tribal officials were feeling triumphant when I visited just a few months after the land sale was completed. </w:t>
      </w:r>
      <w:r w:rsidRPr="006A7B8F">
        <w:rPr>
          <w:rFonts w:eastAsia="Calibri"/>
          <w:u w:val="single"/>
        </w:rPr>
        <w:t xml:space="preserve">The agreement had </w:t>
      </w:r>
      <w:r w:rsidRPr="006A7B8F">
        <w:rPr>
          <w:rStyle w:val="Emphasis"/>
        </w:rPr>
        <w:t>returned 28,089 acres to tribal control</w:t>
      </w:r>
      <w:r w:rsidRPr="006A7B8F">
        <w:rPr>
          <w:rFonts w:eastAsia="Calibri"/>
          <w:sz w:val="16"/>
        </w:rPr>
        <w:t>, but it had required a twisting, years-long effort to seal the deal. In 2016, PotlatchDeltic, a logging corporation, approached Bois Forte officials with an offer to sell its forestlands within the reservation. With an asking price of $1,000 per acre, however, the $28 million offer was simply too high for the tribe to afford, even with its profitable casino business. So the tribal council came up with a plan B: Buy back the acreage parcel by parcel over decades.</w:t>
      </w:r>
    </w:p>
    <w:p w14:paraId="58AD0974" w14:textId="77777777" w:rsidR="002D0CBE" w:rsidRPr="006A7B8F" w:rsidRDefault="002D0CBE" w:rsidP="002D0CBE">
      <w:pPr>
        <w:rPr>
          <w:rFonts w:eastAsia="Calibri"/>
          <w:sz w:val="16"/>
        </w:rPr>
      </w:pPr>
      <w:r w:rsidRPr="006A7B8F">
        <w:rPr>
          <w:rFonts w:eastAsia="Calibri"/>
          <w:sz w:val="16"/>
        </w:rPr>
        <w:t xml:space="preserve">Then, in 2020, a new opportunity popped up. </w:t>
      </w:r>
      <w:r w:rsidRPr="006A7B8F">
        <w:rPr>
          <w:rFonts w:eastAsia="Calibri"/>
          <w:u w:val="single"/>
        </w:rPr>
        <w:t xml:space="preserve">The </w:t>
      </w:r>
      <w:r w:rsidRPr="006A7B8F">
        <w:rPr>
          <w:rFonts w:eastAsia="Calibri"/>
          <w:highlight w:val="cyan"/>
          <w:u w:val="single"/>
        </w:rPr>
        <w:t>Conservation Fund</w:t>
      </w:r>
      <w:r w:rsidRPr="006A7B8F">
        <w:rPr>
          <w:rFonts w:eastAsia="Calibri"/>
          <w:u w:val="single"/>
        </w:rPr>
        <w:t xml:space="preserve">—a land trust that protects wildlands and agricultural lands </w:t>
      </w:r>
      <w:r w:rsidRPr="006A7B8F">
        <w:rPr>
          <w:rFonts w:eastAsia="Calibri"/>
          <w:highlight w:val="cyan"/>
          <w:u w:val="single"/>
        </w:rPr>
        <w:t>in all 50 states</w:t>
      </w:r>
      <w:r w:rsidRPr="006A7B8F">
        <w:rPr>
          <w:rFonts w:eastAsia="Calibri"/>
          <w:sz w:val="16"/>
        </w:rPr>
        <w:t xml:space="preserve">—reached an agreement with PotlatchDeltic to purchase 72,000 acres of its holdings, including the lands historically belonging to the Bois Forte Chippewa. The Conservation Fund's Minnesota director, Kim Berns-Melhus, reached out to an organization called the Indian Land Tenure Foundation, which offers small grants and </w:t>
      </w:r>
      <w:r w:rsidRPr="006A7B8F">
        <w:rPr>
          <w:rFonts w:eastAsia="Calibri"/>
          <w:highlight w:val="cyan"/>
          <w:u w:val="single"/>
        </w:rPr>
        <w:t>helps</w:t>
      </w:r>
      <w:r w:rsidRPr="006A7B8F">
        <w:rPr>
          <w:rFonts w:eastAsia="Calibri"/>
          <w:u w:val="single"/>
        </w:rPr>
        <w:t xml:space="preserve"> connect </w:t>
      </w:r>
      <w:r w:rsidRPr="006A7B8F">
        <w:rPr>
          <w:rFonts w:eastAsia="Calibri"/>
          <w:highlight w:val="cyan"/>
          <w:u w:val="single"/>
        </w:rPr>
        <w:t>tribes with</w:t>
      </w:r>
      <w:r w:rsidRPr="006A7B8F">
        <w:rPr>
          <w:rFonts w:eastAsia="Calibri"/>
          <w:u w:val="single"/>
        </w:rPr>
        <w:t xml:space="preserve"> loan opportunities for </w:t>
      </w:r>
      <w:r w:rsidRPr="006A7B8F">
        <w:rPr>
          <w:rStyle w:val="Emphasis"/>
        </w:rPr>
        <w:t xml:space="preserve">Native </w:t>
      </w:r>
      <w:r w:rsidRPr="006A7B8F">
        <w:rPr>
          <w:rStyle w:val="Emphasis"/>
          <w:highlight w:val="cyan"/>
        </w:rPr>
        <w:t>land acquisitions</w:t>
      </w:r>
      <w:r w:rsidRPr="006A7B8F">
        <w:rPr>
          <w:rFonts w:eastAsia="Calibri"/>
          <w:sz w:val="16"/>
        </w:rPr>
        <w:t>. "We've got this land," Berns-Melhus told the staff at ILTF. "It really should be the band's land. Are you willing to work with us to try and get this done?"</w:t>
      </w:r>
    </w:p>
    <w:p w14:paraId="01507C30" w14:textId="77777777" w:rsidR="002D0CBE" w:rsidRPr="006A7B8F" w:rsidRDefault="002D0CBE" w:rsidP="002D0CBE">
      <w:pPr>
        <w:rPr>
          <w:rFonts w:eastAsia="Calibri"/>
          <w:sz w:val="16"/>
        </w:rPr>
      </w:pPr>
      <w:r w:rsidRPr="006A7B8F">
        <w:rPr>
          <w:rFonts w:eastAsia="Calibri"/>
          <w:u w:val="single"/>
        </w:rPr>
        <w:t>Cris Stainbrook, president of the ILTF, who is of Lakota descent</w:t>
      </w:r>
      <w:r w:rsidRPr="006A7B8F">
        <w:rPr>
          <w:rFonts w:eastAsia="Calibri"/>
          <w:sz w:val="16"/>
        </w:rPr>
        <w:t>, is often hesitant when he gets such calls. Although some tribal nations have agreed to land transfers with various preconditions—like conservation easements that bar development or allow public access—many others are wary of land deals brokered by conservation groups, since they have strings attached and can fall short of true ownership and autonomy. "Our view of it is, unless the tribes own it, [the land] is always at risk of being damaged or destroyed or utilized in an inappropriate fashion," said Stainbrook, who is a self-described tribal sovereignty "hardliner." "</w:t>
      </w:r>
      <w:r w:rsidRPr="006A7B8F">
        <w:rPr>
          <w:rFonts w:eastAsia="Calibri"/>
          <w:u w:val="single"/>
        </w:rPr>
        <w:t>There are some conservation groups we won't work with because they often</w:t>
      </w:r>
      <w:r w:rsidRPr="006A7B8F">
        <w:rPr>
          <w:rFonts w:eastAsia="Calibri"/>
          <w:u w:val="single"/>
        </w:rPr>
        <w:softHyphen/>
        <w:t>times target lands that the tribes want, but they've got all these wealthy backers</w:t>
      </w:r>
      <w:r w:rsidRPr="006A7B8F">
        <w:rPr>
          <w:rFonts w:eastAsia="Calibri"/>
          <w:sz w:val="16"/>
        </w:rPr>
        <w:t>, and so they can go in and buy it. Then what they do is they sell conservation easements on that land and then they turn around and ask the tribe if they want it."</w:t>
      </w:r>
    </w:p>
    <w:p w14:paraId="07B8F723" w14:textId="77777777" w:rsidR="002D0CBE" w:rsidRPr="006A7B8F" w:rsidRDefault="002D0CBE" w:rsidP="002D0CBE">
      <w:pPr>
        <w:rPr>
          <w:rFonts w:eastAsia="Calibri"/>
          <w:sz w:val="16"/>
        </w:rPr>
      </w:pPr>
      <w:r w:rsidRPr="006A7B8F">
        <w:rPr>
          <w:rStyle w:val="Emphasis"/>
        </w:rPr>
        <w:t>That wasn't the case</w:t>
      </w:r>
      <w:r w:rsidRPr="006A7B8F">
        <w:rPr>
          <w:rFonts w:eastAsia="Calibri"/>
          <w:u w:val="single"/>
        </w:rPr>
        <w:t xml:space="preserve"> this time, so Stainbrook helped broker a deal</w:t>
      </w:r>
      <w:r w:rsidRPr="006A7B8F">
        <w:rPr>
          <w:rFonts w:eastAsia="Calibri"/>
          <w:sz w:val="16"/>
        </w:rPr>
        <w:t xml:space="preserve"> in which the Bois Forte Chippewa would borrow money from his organization to buy the land from the Conservation Fund. Because PotlatchDeltic had enrolled its parcels in Minnesota's sustainable forestry program, the band would earn money for not cutting down trees—money it could then use to pay off its loans. "When the Conservation Fund got [the land], it didn't deal with any federal legislation," Chavers said. "We didn't have to go to Congress. We didn't have to go to the Bureau of Indian Affairs."</w:t>
      </w:r>
    </w:p>
    <w:p w14:paraId="5DEDA7F2" w14:textId="77777777" w:rsidR="002D0CBE" w:rsidRPr="006A7B8F" w:rsidRDefault="002D0CBE" w:rsidP="002D0CBE">
      <w:pPr>
        <w:rPr>
          <w:rFonts w:eastAsia="Calibri"/>
          <w:sz w:val="16"/>
        </w:rPr>
      </w:pPr>
      <w:r w:rsidRPr="006A7B8F">
        <w:rPr>
          <w:rFonts w:eastAsia="Calibri"/>
          <w:sz w:val="16"/>
        </w:rPr>
        <w:t>The Bois Forte Chippewa's successful land recovery was one of the largest returns of tribal lands that has occurred in US history without an act of Congress. But it was exceptional only in size.</w:t>
      </w:r>
    </w:p>
    <w:p w14:paraId="0150D708" w14:textId="77777777" w:rsidR="002D0CBE" w:rsidRPr="006A7B8F" w:rsidRDefault="002D0CBE" w:rsidP="002D0CBE">
      <w:pPr>
        <w:rPr>
          <w:rFonts w:eastAsia="Calibri"/>
          <w:sz w:val="16"/>
        </w:rPr>
      </w:pPr>
      <w:r w:rsidRPr="006A7B8F">
        <w:rPr>
          <w:rStyle w:val="Emphasis"/>
          <w:highlight w:val="cyan"/>
        </w:rPr>
        <w:t>More than ever</w:t>
      </w:r>
      <w:r w:rsidRPr="006A7B8F">
        <w:rPr>
          <w:rFonts w:eastAsia="Calibri"/>
          <w:u w:val="single"/>
        </w:rPr>
        <w:t xml:space="preserve"> before, </w:t>
      </w:r>
      <w:r w:rsidRPr="006A7B8F">
        <w:rPr>
          <w:rFonts w:eastAsia="Calibri"/>
          <w:highlight w:val="cyan"/>
          <w:u w:val="single"/>
        </w:rPr>
        <w:t>tribes are recovering</w:t>
      </w:r>
      <w:r w:rsidRPr="006A7B8F">
        <w:rPr>
          <w:rFonts w:eastAsia="Calibri"/>
          <w:u w:val="single"/>
        </w:rPr>
        <w:t xml:space="preserve"> their </w:t>
      </w:r>
      <w:r w:rsidRPr="006A7B8F">
        <w:rPr>
          <w:rFonts w:eastAsia="Calibri"/>
          <w:highlight w:val="cyan"/>
          <w:u w:val="single"/>
        </w:rPr>
        <w:t>lands</w:t>
      </w:r>
      <w:r w:rsidRPr="006A7B8F">
        <w:rPr>
          <w:rFonts w:eastAsia="Calibri"/>
          <w:u w:val="single"/>
        </w:rPr>
        <w:t xml:space="preserve"> after centuries of violent land lust</w:t>
      </w:r>
      <w:r w:rsidRPr="006A7B8F">
        <w:rPr>
          <w:rFonts w:eastAsia="Calibri"/>
          <w:sz w:val="16"/>
        </w:rPr>
        <w:t xml:space="preserve">. By my count, in the past two decades there have </w:t>
      </w:r>
      <w:r w:rsidRPr="006A7B8F">
        <w:rPr>
          <w:rFonts w:eastAsia="Calibri"/>
          <w:u w:val="single"/>
        </w:rPr>
        <w:t xml:space="preserve">been </w:t>
      </w:r>
      <w:r w:rsidRPr="006A7B8F">
        <w:rPr>
          <w:rStyle w:val="Emphasis"/>
          <w:highlight w:val="cyan"/>
        </w:rPr>
        <w:t>at least 100</w:t>
      </w:r>
      <w:r w:rsidRPr="006A7B8F">
        <w:rPr>
          <w:rFonts w:eastAsia="Calibri"/>
          <w:u w:val="single"/>
        </w:rPr>
        <w:t xml:space="preserve"> tribal land recoveries</w:t>
      </w:r>
      <w:r w:rsidRPr="006A7B8F">
        <w:rPr>
          <w:rFonts w:eastAsia="Calibri"/>
          <w:sz w:val="16"/>
        </w:rPr>
        <w:t xml:space="preserve"> involving some 73 state or federally recognized tribes, an intertribal coalition, and six Indigenous-owned land trusts. </w:t>
      </w:r>
      <w:r w:rsidRPr="006A7B8F">
        <w:rPr>
          <w:rFonts w:eastAsia="Calibri"/>
          <w:u w:val="single"/>
        </w:rPr>
        <w:t xml:space="preserve">Altogether, these recoveries have secured </w:t>
      </w:r>
      <w:r w:rsidRPr="006A7B8F">
        <w:rPr>
          <w:rStyle w:val="Emphasis"/>
        </w:rPr>
        <w:t>over 420,000 acres</w:t>
      </w:r>
      <w:r w:rsidRPr="006A7B8F">
        <w:rPr>
          <w:rFonts w:eastAsia="Calibri"/>
          <w:u w:val="single"/>
        </w:rPr>
        <w:t xml:space="preserve"> for Native peoples</w:t>
      </w:r>
      <w:r w:rsidRPr="006A7B8F">
        <w:rPr>
          <w:rFonts w:eastAsia="Calibri"/>
          <w:sz w:val="16"/>
        </w:rPr>
        <w:t xml:space="preserve">. Indian lands have been recovered </w:t>
      </w:r>
      <w:r w:rsidRPr="006A7B8F">
        <w:rPr>
          <w:rFonts w:eastAsia="Calibri"/>
          <w:highlight w:val="cyan"/>
          <w:u w:val="single"/>
        </w:rPr>
        <w:t>through</w:t>
      </w:r>
      <w:r w:rsidRPr="006A7B8F">
        <w:rPr>
          <w:rFonts w:eastAsia="Calibri"/>
          <w:u w:val="single"/>
        </w:rPr>
        <w:t xml:space="preserve"> a variety of means: outright land title </w:t>
      </w:r>
      <w:r w:rsidRPr="006A7B8F">
        <w:rPr>
          <w:rFonts w:eastAsia="Calibri"/>
          <w:highlight w:val="cyan"/>
          <w:u w:val="single"/>
        </w:rPr>
        <w:t>purchases</w:t>
      </w:r>
      <w:r w:rsidRPr="006A7B8F">
        <w:rPr>
          <w:rFonts w:eastAsia="Calibri"/>
          <w:u w:val="single"/>
        </w:rPr>
        <w:t xml:space="preserve">, </w:t>
      </w:r>
      <w:r w:rsidRPr="006A7B8F">
        <w:rPr>
          <w:rFonts w:eastAsia="Calibri"/>
          <w:highlight w:val="cyan"/>
          <w:u w:val="single"/>
        </w:rPr>
        <w:t>donations</w:t>
      </w:r>
      <w:r w:rsidRPr="006A7B8F">
        <w:rPr>
          <w:rFonts w:eastAsia="Calibri"/>
          <w:u w:val="single"/>
        </w:rPr>
        <w:t xml:space="preserve"> from private landowners, </w:t>
      </w:r>
      <w:r w:rsidRPr="006A7B8F">
        <w:rPr>
          <w:rFonts w:eastAsia="Calibri"/>
          <w:highlight w:val="cyan"/>
          <w:u w:val="single"/>
        </w:rPr>
        <w:t>transfers</w:t>
      </w:r>
      <w:r w:rsidRPr="006A7B8F">
        <w:rPr>
          <w:rFonts w:eastAsia="Calibri"/>
          <w:u w:val="single"/>
        </w:rPr>
        <w:t xml:space="preserve"> from land conservancies, </w:t>
      </w:r>
      <w:r w:rsidRPr="006A7B8F">
        <w:rPr>
          <w:rFonts w:eastAsia="Calibri"/>
          <w:highlight w:val="cyan"/>
          <w:u w:val="single"/>
        </w:rPr>
        <w:t>and</w:t>
      </w:r>
      <w:r w:rsidRPr="006A7B8F">
        <w:rPr>
          <w:rFonts w:eastAsia="Calibri"/>
          <w:u w:val="single"/>
        </w:rPr>
        <w:t xml:space="preserve"> </w:t>
      </w:r>
      <w:r w:rsidRPr="006A7B8F">
        <w:rPr>
          <w:rStyle w:val="Emphasis"/>
        </w:rPr>
        <w:t xml:space="preserve">federal and state </w:t>
      </w:r>
      <w:r w:rsidRPr="006A7B8F">
        <w:rPr>
          <w:rStyle w:val="Emphasis"/>
          <w:highlight w:val="cyan"/>
        </w:rPr>
        <w:t>legislation</w:t>
      </w:r>
      <w:r w:rsidRPr="006A7B8F">
        <w:rPr>
          <w:rFonts w:eastAsia="Calibri"/>
          <w:sz w:val="16"/>
        </w:rPr>
        <w:t>, including long-overdue recognition of tribes that didn't have legal status.</w:t>
      </w:r>
    </w:p>
    <w:p w14:paraId="1555FD1D" w14:textId="77777777" w:rsidR="002D0CBE" w:rsidRDefault="002D0CBE" w:rsidP="002D0CBE">
      <w:pPr>
        <w:rPr>
          <w:rFonts w:eastAsia="Calibri"/>
          <w:sz w:val="16"/>
        </w:rPr>
      </w:pPr>
      <w:r w:rsidRPr="006A7B8F">
        <w:rPr>
          <w:rFonts w:eastAsia="Calibri"/>
          <w:sz w:val="16"/>
        </w:rPr>
        <w:t xml:space="preserve">In </w:t>
      </w:r>
      <w:r w:rsidRPr="006A7B8F">
        <w:rPr>
          <w:rFonts w:eastAsia="Calibri"/>
          <w:u w:val="single"/>
        </w:rPr>
        <w:t>Virginia, the Rappahannock Tribe</w:t>
      </w:r>
      <w:r w:rsidRPr="006A7B8F">
        <w:rPr>
          <w:rFonts w:eastAsia="Calibri"/>
          <w:sz w:val="16"/>
        </w:rPr>
        <w:t xml:space="preserve">, which gained federal recognition in 2018, has </w:t>
      </w:r>
      <w:r w:rsidRPr="006A7B8F">
        <w:rPr>
          <w:rFonts w:eastAsia="Calibri"/>
          <w:u w:val="single"/>
        </w:rPr>
        <w:t>received about 465 acres</w:t>
      </w:r>
      <w:r w:rsidRPr="006A7B8F">
        <w:rPr>
          <w:rFonts w:eastAsia="Calibri"/>
          <w:sz w:val="16"/>
        </w:rPr>
        <w:t xml:space="preserve">, donated by the Chesapeake Conservancy. Similarly, the Save the Redwoods </w:t>
      </w:r>
      <w:r w:rsidRPr="006A7B8F">
        <w:rPr>
          <w:rFonts w:eastAsia="Calibri"/>
          <w:u w:val="single"/>
        </w:rPr>
        <w:t>League in California donated 523 acres of forested land to the Intertribal Sinkyone Wilderness Council</w:t>
      </w:r>
      <w:r w:rsidRPr="006A7B8F">
        <w:rPr>
          <w:rFonts w:eastAsia="Calibri"/>
          <w:sz w:val="16"/>
        </w:rPr>
        <w:t xml:space="preserve">, a Native land trust that includes 12 tribes. A few hours to the southeast of Nett Lake, Bois Forte's sister band, the </w:t>
      </w:r>
      <w:r w:rsidRPr="006A7B8F">
        <w:rPr>
          <w:rFonts w:eastAsia="Calibri"/>
          <w:u w:val="single"/>
        </w:rPr>
        <w:t>Fond du Lac Band of Lake Superior Chippewa, has recovered over 1,500 acres</w:t>
      </w:r>
      <w:r w:rsidRPr="006A7B8F">
        <w:rPr>
          <w:rFonts w:eastAsia="Calibri"/>
          <w:sz w:val="16"/>
        </w:rPr>
        <w:t xml:space="preserve"> in the past few years by purchasing non-Indian-owned, tax-forfeited lands in its reservation. The Fond du Lac Chippewa tribe has turned hundreds of acres of forest and wetland into carbon-credit projects, an enterprise strategy that the Bois Forte Chippewa is planning to emulate.</w:t>
      </w:r>
    </w:p>
    <w:p w14:paraId="1EDC05A6" w14:textId="2750E52F" w:rsidR="002D0CBE" w:rsidRDefault="002D0CBE" w:rsidP="002D0CBE">
      <w:pPr>
        <w:pStyle w:val="Heading3"/>
      </w:pPr>
      <w:r>
        <w:t>Remedies</w:t>
      </w:r>
      <w:r w:rsidR="009806ED">
        <w:t>---2AC</w:t>
      </w:r>
    </w:p>
    <w:p w14:paraId="79D1748D" w14:textId="77777777" w:rsidR="002D0CBE" w:rsidRPr="00B53DE1" w:rsidRDefault="002D0CBE" w:rsidP="002D0CBE">
      <w:pPr>
        <w:pStyle w:val="Heading4"/>
      </w:pPr>
      <w:r>
        <w:t xml:space="preserve">Supply shocks are </w:t>
      </w:r>
      <w:r w:rsidRPr="00B53DE1">
        <w:rPr>
          <w:u w:val="single"/>
        </w:rPr>
        <w:t>empirically disproven</w:t>
      </w:r>
      <w:r>
        <w:t xml:space="preserve"> BUT would be </w:t>
      </w:r>
      <w:r>
        <w:rPr>
          <w:u w:val="single"/>
        </w:rPr>
        <w:t>weathered</w:t>
      </w:r>
      <w:r>
        <w:t>.</w:t>
      </w:r>
    </w:p>
    <w:p w14:paraId="7371331A" w14:textId="77777777" w:rsidR="002D0CBE" w:rsidRDefault="002D0CBE" w:rsidP="002D0CBE">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58C26800" w14:textId="77777777" w:rsidR="002D0CBE" w:rsidRPr="00127C3B" w:rsidRDefault="002D0CBE" w:rsidP="002D0CBE">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351CB612" w14:textId="77777777" w:rsidR="002D0CBE" w:rsidRPr="00127C3B" w:rsidRDefault="002D0CBE" w:rsidP="002D0CBE">
      <w:pPr>
        <w:rPr>
          <w:sz w:val="12"/>
          <w:szCs w:val="12"/>
        </w:rPr>
      </w:pPr>
      <w:r w:rsidRPr="00127C3B">
        <w:rPr>
          <w:sz w:val="12"/>
          <w:szCs w:val="12"/>
        </w:rPr>
        <w:t>But backlogs in Pottery Barn orders are when shit gets real.</w:t>
      </w:r>
    </w:p>
    <w:p w14:paraId="2981A3DC" w14:textId="77777777" w:rsidR="002D0CBE" w:rsidRPr="00127C3B" w:rsidRDefault="002D0CBE" w:rsidP="002D0CBE">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6D780829" w14:textId="77777777" w:rsidR="002D0CBE" w:rsidRPr="00127C3B" w:rsidRDefault="002D0CBE" w:rsidP="002D0CBE">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30DDF38C" w14:textId="77777777" w:rsidR="002D0CBE" w:rsidRPr="00127C3B" w:rsidRDefault="002D0CBE" w:rsidP="002D0CBE">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4DD51601" w14:textId="77777777" w:rsidR="002D0CBE" w:rsidRPr="00127C3B" w:rsidRDefault="002D0CBE" w:rsidP="002D0CBE">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02B9FD88" w14:textId="77777777" w:rsidR="002D0CBE" w:rsidRPr="00127C3B" w:rsidRDefault="002D0CBE" w:rsidP="002D0CBE">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344003BA" w14:textId="77777777" w:rsidR="002D0CBE" w:rsidRPr="00127C3B" w:rsidRDefault="002D0CBE" w:rsidP="002D0CBE">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16DBCEB1" w14:textId="77777777" w:rsidR="002D0CBE" w:rsidRPr="00127C3B" w:rsidRDefault="002D0CBE" w:rsidP="002D0CBE">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099517CC" w14:textId="77777777" w:rsidR="002D0CBE" w:rsidRPr="00127C3B" w:rsidRDefault="002D0CBE" w:rsidP="002D0CBE">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37BEA921" w14:textId="77777777" w:rsidR="002D0CBE" w:rsidRPr="00127C3B" w:rsidRDefault="002D0CBE" w:rsidP="002D0CBE">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286B1D6C" w14:textId="77777777" w:rsidR="002D0CBE" w:rsidRPr="00127C3B" w:rsidRDefault="002D0CBE" w:rsidP="002D0CBE">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3054882F" w14:textId="77777777" w:rsidR="002D0CBE" w:rsidRPr="00127C3B" w:rsidRDefault="002D0CBE" w:rsidP="002D0CBE">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35F945A5" w14:textId="77777777" w:rsidR="002D0CBE" w:rsidRPr="00127C3B" w:rsidRDefault="002D0CBE" w:rsidP="002D0CBE">
      <w:pPr>
        <w:rPr>
          <w:sz w:val="12"/>
          <w:szCs w:val="12"/>
        </w:rPr>
      </w:pPr>
      <w:r w:rsidRPr="00127C3B">
        <w:rPr>
          <w:sz w:val="12"/>
          <w:szCs w:val="12"/>
        </w:rPr>
        <w:t>So these global value chains seemed like an unalloyed good. And then the 2010s happened.</w:t>
      </w:r>
    </w:p>
    <w:p w14:paraId="36F1AB3A" w14:textId="77777777" w:rsidR="002D0CBE" w:rsidRPr="00127C3B" w:rsidRDefault="002D0CBE" w:rsidP="002D0CBE">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70429334" w14:textId="77777777" w:rsidR="002D0CBE" w:rsidRPr="00127C3B" w:rsidRDefault="002D0CBE" w:rsidP="002D0CBE">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45162881" w14:textId="77777777" w:rsidR="002D0CBE" w:rsidRPr="00127C3B" w:rsidRDefault="002D0CBE" w:rsidP="002D0CBE">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7E1CA504" w14:textId="77777777" w:rsidR="002D0CBE" w:rsidRPr="00127C3B" w:rsidRDefault="002D0CBE" w:rsidP="002D0CBE">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BF38796" w14:textId="77777777" w:rsidR="002D0CBE" w:rsidRPr="00127C3B" w:rsidRDefault="002D0CBE" w:rsidP="002D0CBE">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38A54628" w14:textId="77777777" w:rsidR="002D0CBE" w:rsidRPr="00127C3B" w:rsidRDefault="002D0CBE" w:rsidP="002D0CBE">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37813D01" w14:textId="77777777" w:rsidR="002D0CBE" w:rsidRPr="00127C3B" w:rsidRDefault="002D0CBE" w:rsidP="002D0CBE">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740E2C59" w14:textId="77777777" w:rsidR="002D0CBE" w:rsidRPr="00127C3B" w:rsidRDefault="002D0CBE" w:rsidP="002D0CBE">
      <w:pPr>
        <w:rPr>
          <w:sz w:val="12"/>
          <w:szCs w:val="12"/>
        </w:rPr>
      </w:pPr>
      <w:r w:rsidRPr="00127C3B">
        <w:rPr>
          <w:sz w:val="12"/>
          <w:szCs w:val="12"/>
        </w:rPr>
        <w:t>A world in which the distribution of goods is held up due to constant supply chain disruptions seems less than ideal. What can be done about it?</w:t>
      </w:r>
    </w:p>
    <w:p w14:paraId="5EC83C21" w14:textId="77777777" w:rsidR="002D0CBE" w:rsidRPr="00127C3B" w:rsidRDefault="002D0CBE" w:rsidP="002D0CBE">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42B7AA1C" w14:textId="77777777" w:rsidR="002D0CBE" w:rsidRPr="00127C3B" w:rsidRDefault="002D0CBE" w:rsidP="002D0CBE">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1B05D222" w14:textId="77777777" w:rsidR="002D0CBE" w:rsidRPr="00D43650" w:rsidRDefault="002D0CBE" w:rsidP="002D0CBE">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495B33A6" w14:textId="77777777" w:rsidR="002D0CBE" w:rsidRDefault="002D0CBE" w:rsidP="002D0CBE">
      <w:pPr>
        <w:pStyle w:val="Heading2"/>
      </w:pPr>
      <w:r>
        <w:t>K---Imperialism</w:t>
      </w:r>
    </w:p>
    <w:p w14:paraId="4AD94437" w14:textId="77777777" w:rsidR="002D0CBE" w:rsidRDefault="002D0CBE" w:rsidP="002D0CBE">
      <w:pPr>
        <w:pStyle w:val="Heading3"/>
      </w:pPr>
      <w:r>
        <w:t>Imperialism K---2AC</w:t>
      </w:r>
    </w:p>
    <w:p w14:paraId="0C1AD4D0" w14:textId="77777777" w:rsidR="002D0CBE" w:rsidRPr="00E945F4" w:rsidRDefault="002D0CBE" w:rsidP="002D0CBE">
      <w:pPr>
        <w:pStyle w:val="Heading4"/>
        <w:rPr>
          <w:rFonts w:eastAsia="Calibri" w:cs="Calibri"/>
        </w:rPr>
      </w:pPr>
      <w:r>
        <w:rPr>
          <w:rFonts w:eastAsia="Calibri" w:cs="Calibri"/>
        </w:rPr>
        <w:t xml:space="preserve">‘Endless war’ is </w:t>
      </w:r>
      <w:r>
        <w:rPr>
          <w:rFonts w:eastAsia="Calibri" w:cs="Calibri"/>
          <w:u w:val="single"/>
        </w:rPr>
        <w:t>inaccurate</w:t>
      </w:r>
      <w:r>
        <w:rPr>
          <w:rFonts w:eastAsia="Calibri" w:cs="Calibri"/>
        </w:rPr>
        <w:t xml:space="preserve">. </w:t>
      </w:r>
    </w:p>
    <w:p w14:paraId="7C62F970" w14:textId="77777777" w:rsidR="002D0CBE" w:rsidRPr="005E3097" w:rsidRDefault="002D0CBE" w:rsidP="002D0CBE">
      <w:pPr>
        <w:rPr>
          <w:rFonts w:eastAsia="Calibri"/>
        </w:rPr>
      </w:pPr>
      <w:r w:rsidRPr="00E945F4">
        <w:rPr>
          <w:rStyle w:val="Style13ptBold"/>
        </w:rPr>
        <w:t>Teschke ’11</w:t>
      </w:r>
      <w:r w:rsidRPr="005E3097">
        <w:rPr>
          <w:rStyle w:val="Style13ptBold"/>
        </w:rPr>
        <w:t xml:space="preserve"> </w:t>
      </w:r>
      <w:r>
        <w:rPr>
          <w:rFonts w:eastAsia="Calibri"/>
        </w:rPr>
        <w:t>[B</w:t>
      </w:r>
      <w:r w:rsidRPr="005E3097">
        <w:rPr>
          <w:rFonts w:eastAsia="Calibri"/>
        </w:rPr>
        <w:t>enno Gerhard, IR prof at the University of Sussex, “Fatal attraction: a critique of Carl Schmitt's international political and legal theory”, International Theory (2011), 3 : pp 179-227</w:t>
      </w:r>
      <w:r>
        <w:rPr>
          <w:rFonts w:eastAsia="Calibri"/>
        </w:rPr>
        <w:t>]</w:t>
      </w:r>
    </w:p>
    <w:p w14:paraId="7C0841A2" w14:textId="77777777" w:rsidR="002D0CBE" w:rsidRPr="00E945F4" w:rsidRDefault="002D0CBE" w:rsidP="002D0CBE">
      <w:pPr>
        <w:rPr>
          <w:rFonts w:eastAsia="Calibri"/>
          <w:sz w:val="14"/>
        </w:rPr>
      </w:pPr>
      <w:r w:rsidRPr="005E3097">
        <w:rPr>
          <w:rFonts w:eastAsia="Calibri"/>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5E3097">
        <w:rPr>
          <w:rFonts w:eastAsia="Calibri"/>
          <w:bCs/>
          <w:u w:val="single"/>
        </w:rPr>
        <w:t>Liberal world-ordering proceeds via the conduit of wars for humanity</w:t>
      </w:r>
      <w:r w:rsidRPr="005E3097">
        <w:rPr>
          <w:rFonts w:eastAsia="Calibri"/>
          <w:sz w:val="14"/>
        </w:rPr>
        <w:t xml:space="preserve">, leading to Schmitt's ‘spaceless universalism’. In this perspective, </w:t>
      </w:r>
      <w:r w:rsidRPr="00D16184">
        <w:rPr>
          <w:rStyle w:val="Emphasis"/>
          <w:highlight w:val="cyan"/>
        </w:rPr>
        <w:t xml:space="preserve">a straight line is drawn from WWI to the War on Terror to verify </w:t>
      </w:r>
      <w:r w:rsidRPr="005E3097">
        <w:rPr>
          <w:rStyle w:val="Emphasis"/>
        </w:rPr>
        <w:t xml:space="preserve">Schmitt's long-term </w:t>
      </w:r>
      <w:r w:rsidRPr="00D16184">
        <w:rPr>
          <w:rStyle w:val="Emphasis"/>
          <w:highlight w:val="cyan"/>
        </w:rPr>
        <w:t>prognostic</w:t>
      </w:r>
      <w:r w:rsidRPr="005E3097">
        <w:rPr>
          <w:rFonts w:eastAsia="Calibri"/>
          <w:bCs/>
          <w:u w:val="single"/>
        </w:rPr>
        <w:t xml:space="preserve"> of the 20th century as the age of ‘neutralizations and de-politicizations’</w:t>
      </w:r>
      <w:r w:rsidRPr="005E3097">
        <w:rPr>
          <w:rFonts w:eastAsia="Calibri"/>
          <w:sz w:val="14"/>
        </w:rPr>
        <w:t xml:space="preserve"> (Schmitt 1993). </w:t>
      </w:r>
      <w:r w:rsidRPr="00D16184">
        <w:rPr>
          <w:rStyle w:val="Emphasis"/>
          <w:highlight w:val="cyan"/>
        </w:rPr>
        <w:t>But this</w:t>
      </w:r>
      <w:r w:rsidRPr="006C2DCE">
        <w:rPr>
          <w:rFonts w:eastAsia="Calibri"/>
          <w:u w:val="single"/>
        </w:rPr>
        <w:t xml:space="preserve"> attempt to </w:t>
      </w:r>
      <w:r w:rsidRPr="00D16184">
        <w:rPr>
          <w:rStyle w:val="Emphasis"/>
          <w:highlight w:val="cyan"/>
        </w:rPr>
        <w:t>read</w:t>
      </w:r>
      <w:r w:rsidRPr="006C2DCE">
        <w:rPr>
          <w:rFonts w:eastAsia="Calibri"/>
          <w:u w:val="single"/>
        </w:rPr>
        <w:t xml:space="preserve"> the history of 20th century international relations in terms of a succession of confrontations between the carrier-nations of liberal modernity and the criminalized foes at its outer margins </w:t>
      </w:r>
      <w:r w:rsidRPr="00D16184">
        <w:rPr>
          <w:rStyle w:val="Emphasis"/>
          <w:highlight w:val="cyan"/>
        </w:rPr>
        <w:t>seems unable to comprehend</w:t>
      </w:r>
      <w:r w:rsidRPr="006C2DCE">
        <w:rPr>
          <w:rStyle w:val="Emphasis"/>
        </w:rPr>
        <w:t xml:space="preserve"> the </w:t>
      </w:r>
      <w:r w:rsidRPr="00D16184">
        <w:rPr>
          <w:rStyle w:val="Emphasis"/>
          <w:highlight w:val="cyan"/>
        </w:rPr>
        <w:t>complexities and specificities of ‘liberal’ world-ordering</w:t>
      </w:r>
      <w:r w:rsidRPr="006C2DCE">
        <w:rPr>
          <w:rStyle w:val="Emphasis"/>
        </w:rPr>
        <w:t>, then and now</w:t>
      </w:r>
      <w:r w:rsidRPr="006C2DCE">
        <w:rPr>
          <w:rFonts w:eastAsia="Calibri"/>
          <w:sz w:val="14"/>
        </w:rPr>
        <w:t xml:space="preserve">. </w:t>
      </w:r>
      <w:r w:rsidRPr="006C2DCE">
        <w:rPr>
          <w:rFonts w:eastAsia="Calibri"/>
          <w:u w:val="single"/>
        </w:rPr>
        <w:t>For in the cases of Wilhelmine, Weimar an</w:t>
      </w:r>
      <w:r w:rsidRPr="005E3097">
        <w:rPr>
          <w:rFonts w:eastAsia="Calibri"/>
          <w:bCs/>
          <w:u w:val="single"/>
        </w:rPr>
        <w:t>d fascist Germany</w:t>
      </w:r>
      <w:r w:rsidRPr="005E3097">
        <w:rPr>
          <w:rFonts w:eastAsia="Calibri"/>
          <w:sz w:val="14"/>
        </w:rPr>
        <w:t xml:space="preserve">, the assumption that their conflicts with the Anglo-American liberal-capitalist heartland were grounded in an </w:t>
      </w:r>
      <w:r w:rsidRPr="005E3097">
        <w:rPr>
          <w:rFonts w:eastAsia="Calibri"/>
          <w:bCs/>
          <w:u w:val="single"/>
        </w:rPr>
        <w:t>antagonism</w:t>
      </w:r>
      <w:r w:rsidRPr="005E3097">
        <w:rPr>
          <w:rFonts w:eastAsia="Calibri"/>
          <w:sz w:val="14"/>
        </w:rPr>
        <w:t xml:space="preserve"> between liberal modernity and a recalcitrant Germany outside its geographical and conceptual lines </w:t>
      </w:r>
      <w:r w:rsidRPr="005E3097">
        <w:rPr>
          <w:rFonts w:eastAsia="Calibri"/>
          <w:bCs/>
          <w:u w:val="single"/>
        </w:rPr>
        <w:t>runs counter to the historical evidence</w:t>
      </w:r>
      <w:r w:rsidRPr="005E3097">
        <w:rPr>
          <w:rFonts w:eastAsia="Calibri"/>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5E3097">
        <w:rPr>
          <w:rFonts w:eastAsia="Calibri"/>
          <w:bCs/>
          <w:u w:val="single"/>
        </w:rPr>
        <w:t>confrontations were interstate conflicts within the crisis-ridden and nationally uneven capitalist project of modernity</w:t>
      </w:r>
      <w:r w:rsidRPr="005E3097">
        <w:rPr>
          <w:rFonts w:eastAsia="Calibri"/>
          <w:sz w:val="14"/>
        </w:rPr>
        <w:t xml:space="preserve">. Similar objections and caveats to the binary opposition between the Western discourse of liberal humanity against non-liberal foes apply to the more recent period. </w:t>
      </w:r>
      <w:r w:rsidRPr="005E3097">
        <w:rPr>
          <w:rFonts w:eastAsia="Calibri"/>
          <w:bCs/>
          <w:u w:val="single"/>
        </w:rPr>
        <w:t xml:space="preserve">For how can this optic explain that </w:t>
      </w:r>
      <w:r w:rsidRPr="00D16184">
        <w:rPr>
          <w:rStyle w:val="Emphasis"/>
          <w:highlight w:val="cyan"/>
        </w:rPr>
        <w:t>the ‘liberal West’ coexisted</w:t>
      </w:r>
      <w:r w:rsidRPr="005E3097">
        <w:rPr>
          <w:rFonts w:eastAsia="Calibri"/>
          <w:sz w:val="14"/>
        </w:rPr>
        <w:t xml:space="preserve"> (and keeps coexisting) </w:t>
      </w:r>
      <w:r w:rsidRPr="00D16184">
        <w:rPr>
          <w:rStyle w:val="Emphasis"/>
          <w:highlight w:val="cyan"/>
        </w:rPr>
        <w:t>with</w:t>
      </w:r>
      <w:r w:rsidRPr="005E3097">
        <w:rPr>
          <w:rStyle w:val="Emphasis"/>
        </w:rPr>
        <w:t xml:space="preserve"> a large number of</w:t>
      </w:r>
      <w:r w:rsidRPr="005E3097">
        <w:rPr>
          <w:rFonts w:eastAsia="Calibri"/>
          <w:bCs/>
          <w:u w:val="single"/>
        </w:rPr>
        <w:t xml:space="preserve"> pliant </w:t>
      </w:r>
      <w:r w:rsidRPr="00D16184">
        <w:rPr>
          <w:rStyle w:val="Emphasis"/>
          <w:highlight w:val="cyan"/>
        </w:rPr>
        <w:t>authoritarian client-regimes</w:t>
      </w:r>
      <w:r w:rsidRPr="005E3097">
        <w:rPr>
          <w:rFonts w:eastAsia="Calibri"/>
          <w:sz w:val="14"/>
        </w:rPr>
        <w:t xml:space="preserve"> (Mubarak's </w:t>
      </w:r>
      <w:r w:rsidRPr="005E3097">
        <w:rPr>
          <w:rFonts w:eastAsia="Calibri"/>
          <w:bCs/>
          <w:u w:val="single"/>
        </w:rPr>
        <w:t>Egypt</w:t>
      </w:r>
      <w:r w:rsidRPr="005E3097">
        <w:rPr>
          <w:rFonts w:eastAsia="Calibri"/>
          <w:sz w:val="14"/>
        </w:rPr>
        <w:t xml:space="preserve">, Suharto's Indonesia, Pahlavi's Iran, Fahd's </w:t>
      </w:r>
      <w:r w:rsidRPr="005E3097">
        <w:rPr>
          <w:rFonts w:eastAsia="Calibri"/>
          <w:bCs/>
          <w:u w:val="single"/>
        </w:rPr>
        <w:t>Saudi-Arabia, even</w:t>
      </w:r>
      <w:r w:rsidRPr="005E3097">
        <w:rPr>
          <w:rFonts w:eastAsia="Calibri"/>
          <w:sz w:val="14"/>
        </w:rPr>
        <w:t xml:space="preserve"> Gaddafi's pre-intervention </w:t>
      </w:r>
      <w:r w:rsidRPr="005E3097">
        <w:rPr>
          <w:rFonts w:eastAsia="Calibri"/>
          <w:bCs/>
          <w:u w:val="single"/>
        </w:rPr>
        <w:t>Libya</w:t>
      </w:r>
      <w:r w:rsidRPr="005E3097">
        <w:rPr>
          <w:rFonts w:eastAsia="Calibri"/>
          <w:sz w:val="14"/>
        </w:rPr>
        <w:t xml:space="preserve">, to name but a few), </w:t>
      </w:r>
      <w:r w:rsidRPr="00D16184">
        <w:rPr>
          <w:rStyle w:val="Emphasis"/>
          <w:highlight w:val="cyan"/>
        </w:rPr>
        <w:t>which</w:t>
      </w:r>
      <w:r w:rsidRPr="005E3097">
        <w:rPr>
          <w:rFonts w:eastAsia="Calibri"/>
          <w:bCs/>
          <w:u w:val="single"/>
        </w:rPr>
        <w:t xml:space="preserve"> were and </w:t>
      </w:r>
      <w:r w:rsidRPr="00D16184">
        <w:rPr>
          <w:rStyle w:val="Emphasis"/>
          <w:highlight w:val="cyan"/>
        </w:rPr>
        <w:t>are</w:t>
      </w:r>
      <w:r w:rsidRPr="005E3097">
        <w:rPr>
          <w:rStyle w:val="Emphasis"/>
        </w:rPr>
        <w:t xml:space="preserve"> actively </w:t>
      </w:r>
      <w:r w:rsidRPr="00D16184">
        <w:rPr>
          <w:rStyle w:val="Emphasis"/>
          <w:highlight w:val="cyan"/>
        </w:rPr>
        <w:t>managed</w:t>
      </w:r>
      <w:r w:rsidRPr="005E3097">
        <w:rPr>
          <w:rFonts w:eastAsia="Calibri"/>
          <w:bCs/>
          <w:u w:val="single"/>
        </w:rPr>
        <w:t xml:space="preserve"> and supported by the West </w:t>
      </w:r>
      <w:r w:rsidRPr="00D16184">
        <w:rPr>
          <w:rStyle w:val="Emphasis"/>
          <w:highlight w:val="cyan"/>
        </w:rPr>
        <w:t>as anti-liberal</w:t>
      </w:r>
      <w:r w:rsidRPr="005E3097">
        <w:rPr>
          <w:rFonts w:eastAsia="Calibri"/>
          <w:bCs/>
          <w:u w:val="single"/>
        </w:rPr>
        <w:t xml:space="preserve"> Schmittian </w:t>
      </w:r>
      <w:r w:rsidRPr="00D16184">
        <w:rPr>
          <w:rStyle w:val="Emphasis"/>
          <w:highlight w:val="cyan"/>
        </w:rPr>
        <w:t>states of emergency</w:t>
      </w:r>
      <w:r w:rsidRPr="005E3097">
        <w:rPr>
          <w:rFonts w:eastAsia="Calibri"/>
          <w:bCs/>
          <w:u w:val="single"/>
        </w:rPr>
        <w:t>, with concerns for liberal subjectivities and Human Rights secondary to the strategic interests of political and geopolitical stability and economic access</w:t>
      </w:r>
      <w:r w:rsidRPr="005E3097">
        <w:rPr>
          <w:rFonts w:eastAsia="Calibri"/>
          <w:sz w:val="14"/>
        </w:rPr>
        <w:t xml:space="preserve">? Even in the more obvious cases of Afghanistan, Iraq, and, now, Libya, </w:t>
      </w:r>
      <w:r w:rsidRPr="005E3097">
        <w:rPr>
          <w:rFonts w:eastAsia="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5E3097">
        <w:rPr>
          <w:rFonts w:eastAsia="Calibri"/>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5E3097">
        <w:rPr>
          <w:rFonts w:eastAsia="Calibri"/>
          <w:bCs/>
          <w:u w:val="single"/>
        </w:rPr>
        <w:t>And as</w:t>
      </w:r>
      <w:r w:rsidRPr="005E3097">
        <w:rPr>
          <w:sz w:val="14"/>
        </w:rPr>
        <w:t xml:space="preserve"> </w:t>
      </w:r>
      <w:r w:rsidRPr="00D16184">
        <w:rPr>
          <w:rStyle w:val="Emphasis"/>
          <w:highlight w:val="cyan"/>
        </w:rPr>
        <w:t xml:space="preserve">the </w:t>
      </w:r>
      <w:r w:rsidRPr="005E3097">
        <w:rPr>
          <w:rStyle w:val="Emphasis"/>
        </w:rPr>
        <w:t>Sch</w:t>
      </w:r>
      <w:r w:rsidRPr="006C2DCE">
        <w:rPr>
          <w:rStyle w:val="Emphasis"/>
        </w:rPr>
        <w:t xml:space="preserve">mittian analytical </w:t>
      </w:r>
      <w:r w:rsidRPr="00D16184">
        <w:rPr>
          <w:rStyle w:val="Emphasis"/>
          <w:highlight w:val="cyan"/>
        </w:rPr>
        <w:t>vocabulary</w:t>
      </w:r>
      <w:r w:rsidRPr="006C2DCE">
        <w:rPr>
          <w:rStyle w:val="Emphasis"/>
        </w:rPr>
        <w:t xml:space="preserve"> </w:t>
      </w:r>
      <w:r w:rsidRPr="006C2DCE">
        <w:rPr>
          <w:rFonts w:eastAsia="Calibri"/>
          <w:u w:val="single"/>
        </w:rPr>
        <w:t>does not include a conception of human agency and social forces – only friend/enemy groupings and collective political entities governed by executive decision – it</w:t>
      </w:r>
      <w:r w:rsidRPr="006C2DCE">
        <w:rPr>
          <w:rFonts w:eastAsia="Calibri"/>
          <w:sz w:val="14"/>
        </w:rPr>
        <w:t xml:space="preserve"> </w:t>
      </w:r>
      <w:r w:rsidRPr="006C2DCE">
        <w:rPr>
          <w:rFonts w:eastAsia="Calibri"/>
          <w:u w:val="single"/>
        </w:rPr>
        <w:t xml:space="preserve">also </w:t>
      </w:r>
      <w:r w:rsidRPr="00D16184">
        <w:rPr>
          <w:rStyle w:val="Emphasis"/>
          <w:highlight w:val="cyan"/>
        </w:rPr>
        <w:t>lacks</w:t>
      </w:r>
      <w:r w:rsidRPr="006C2DCE">
        <w:rPr>
          <w:rStyle w:val="Emphasis"/>
        </w:rPr>
        <w:t xml:space="preserve"> the </w:t>
      </w:r>
      <w:r w:rsidRPr="00D16184">
        <w:rPr>
          <w:rStyle w:val="Emphasis"/>
          <w:highlight w:val="cyan"/>
        </w:rPr>
        <w:t>categories of analysis to comprehend</w:t>
      </w:r>
      <w:r w:rsidRPr="006C2DCE">
        <w:rPr>
          <w:rFonts w:eastAsia="Calibri"/>
          <w:u w:val="single"/>
        </w:rPr>
        <w:t xml:space="preserve"> the social dynamics that drive the </w:t>
      </w:r>
      <w:r w:rsidRPr="00D16184">
        <w:rPr>
          <w:rStyle w:val="Emphasis"/>
          <w:highlight w:val="cyan"/>
        </w:rPr>
        <w:t>struggles around sovereign power and</w:t>
      </w:r>
      <w:r w:rsidRPr="006C2DCE">
        <w:rPr>
          <w:rStyle w:val="Emphasis"/>
        </w:rPr>
        <w:t xml:space="preserve"> the eventual </w:t>
      </w:r>
      <w:r w:rsidRPr="00D16184">
        <w:rPr>
          <w:rStyle w:val="Emphasis"/>
          <w:highlight w:val="cyan"/>
        </w:rPr>
        <w:t>overcoming</w:t>
      </w:r>
      <w:r w:rsidRPr="006C2DCE">
        <w:rPr>
          <w:rFonts w:eastAsia="Calibri"/>
          <w:sz w:val="14"/>
        </w:rPr>
        <w:t xml:space="preserve">, for example, </w:t>
      </w:r>
      <w:r w:rsidRPr="00D16184">
        <w:rPr>
          <w:rStyle w:val="Emphasis"/>
          <w:highlight w:val="cyan"/>
        </w:rPr>
        <w:t>of Tunisian and Egyptian states of emergency without US-led wars for humanity</w:t>
      </w:r>
      <w:r w:rsidRPr="006C2DCE">
        <w:rPr>
          <w:rFonts w:eastAsia="Calibri"/>
          <w:sz w:val="14"/>
        </w:rPr>
        <w:t xml:space="preserve">. Similarly, </w:t>
      </w:r>
      <w:r w:rsidRPr="00D16184">
        <w:rPr>
          <w:rFonts w:eastAsia="Calibri"/>
          <w:highlight w:val="cyan"/>
          <w:u w:val="single"/>
        </w:rPr>
        <w:t>it seems unlikely</w:t>
      </w:r>
      <w:r w:rsidRPr="006C2DCE">
        <w:rPr>
          <w:rFonts w:eastAsia="Calibri"/>
          <w:u w:val="single"/>
        </w:rPr>
        <w:t xml:space="preserve"> that the generic idea of </w:t>
      </w:r>
      <w:r w:rsidRPr="00D16184">
        <w:rPr>
          <w:rFonts w:eastAsia="Calibri"/>
          <w:highlight w:val="cyan"/>
          <w:u w:val="single"/>
        </w:rPr>
        <w:t>liberal world-ordering</w:t>
      </w:r>
      <w:r w:rsidRPr="006C2DCE">
        <w:rPr>
          <w:rFonts w:eastAsia="Calibri"/>
          <w:u w:val="single"/>
        </w:rPr>
        <w:t xml:space="preserve"> and the production of liberal subjectivities can actually </w:t>
      </w:r>
      <w:r w:rsidRPr="00D16184">
        <w:rPr>
          <w:rFonts w:eastAsia="Calibri"/>
          <w:highlight w:val="cyan"/>
          <w:u w:val="single"/>
        </w:rPr>
        <w:t xml:space="preserve">explain why </w:t>
      </w:r>
      <w:r w:rsidRPr="006C2DCE">
        <w:rPr>
          <w:rFonts w:eastAsia="Calibri"/>
          <w:u w:val="single"/>
        </w:rPr>
        <w:t xml:space="preserve">Western </w:t>
      </w:r>
      <w:r w:rsidRPr="00D16184">
        <w:rPr>
          <w:rFonts w:eastAsia="Calibri"/>
          <w:highlight w:val="cyan"/>
          <w:u w:val="single"/>
        </w:rPr>
        <w:t>intervention seems improbable in some cases</w:t>
      </w:r>
      <w:r w:rsidRPr="006C2DCE">
        <w:rPr>
          <w:rFonts w:eastAsia="Calibri"/>
          <w:sz w:val="14"/>
        </w:rPr>
        <w:t xml:space="preserve"> (e.g. Bahrain, Qatar, Yemen or Syria) </w:t>
      </w:r>
      <w:r w:rsidRPr="00D16184">
        <w:rPr>
          <w:rFonts w:eastAsia="Calibri"/>
          <w:highlight w:val="cyan"/>
          <w:u w:val="single"/>
        </w:rPr>
        <w:t>and more likely in others</w:t>
      </w:r>
      <w:r w:rsidRPr="006C2DCE">
        <w:rPr>
          <w:rFonts w:eastAsia="Calibri"/>
          <w:sz w:val="14"/>
        </w:rPr>
        <w:t xml:space="preserve"> (e.g. Serbia, </w:t>
      </w:r>
      <w:r w:rsidRPr="006C2DCE">
        <w:rPr>
          <w:rStyle w:val="Emphasis"/>
        </w:rPr>
        <w:t>Afghanistan, Iraq</w:t>
      </w:r>
      <w:r w:rsidRPr="006C2DCE">
        <w:rPr>
          <w:rFonts w:eastAsia="Calibri"/>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6C2DCE">
        <w:rPr>
          <w:rStyle w:val="StyleUnderline"/>
        </w:rPr>
        <w:t xml:space="preserve">These are conflicts within a world, which seem to push the term liberalism beyond its original meaning. </w:t>
      </w:r>
      <w:r w:rsidRPr="006C2DCE">
        <w:rPr>
          <w:u w:val="single"/>
        </w:rPr>
        <w:t>The</w:t>
      </w:r>
      <w:r w:rsidRPr="006C2DCE">
        <w:rPr>
          <w:rFonts w:eastAsia="Calibri"/>
          <w:u w:val="single"/>
        </w:rPr>
        <w:t xml:space="preserve"> generic Schmittian idea of a liberal ‘spaceless universalism’ sits uncomfortably with the realities of maintaining an America-supervised ‘informal empire’, which has to manage a persisting interstate system in diverse and case-specific ways</w:t>
      </w:r>
      <w:r w:rsidRPr="006C2DCE">
        <w:rPr>
          <w:rFonts w:eastAsia="Calibri"/>
          <w:sz w:val="14"/>
        </w:rPr>
        <w:t>. But it is this persistence of a worldwide system of states, which encase national particularities, which renders challenges to Am</w:t>
      </w:r>
      <w:r w:rsidRPr="005E3097">
        <w:rPr>
          <w:rFonts w:eastAsia="Calibri"/>
          <w:sz w:val="14"/>
        </w:rPr>
        <w:t>erican supremacy possible in the first place.</w:t>
      </w:r>
    </w:p>
    <w:p w14:paraId="63CADF1B" w14:textId="77777777" w:rsidR="002D0CBE" w:rsidRPr="00AE4834" w:rsidRDefault="002D0CBE" w:rsidP="002D0CBE">
      <w:pPr>
        <w:pStyle w:val="Heading4"/>
        <w:rPr>
          <w:rFonts w:cs="Arial"/>
        </w:rPr>
      </w:pPr>
      <w:r>
        <w:rPr>
          <w:rFonts w:cs="Arial"/>
        </w:rPr>
        <w:t xml:space="preserve">Reject </w:t>
      </w:r>
      <w:r w:rsidRPr="00E220E1">
        <w:rPr>
          <w:rFonts w:cs="Arial"/>
          <w:u w:val="single"/>
        </w:rPr>
        <w:t>universal</w:t>
      </w:r>
      <w:r>
        <w:rPr>
          <w:rFonts w:cs="Arial"/>
        </w:rPr>
        <w:t xml:space="preserve"> models for predictive behavior, </w:t>
      </w:r>
      <w:r w:rsidRPr="00E220E1">
        <w:rPr>
          <w:rFonts w:cs="Arial"/>
          <w:u w:val="single"/>
        </w:rPr>
        <w:t>especially</w:t>
      </w:r>
      <w:r>
        <w:rPr>
          <w:rFonts w:cs="Arial"/>
        </w:rPr>
        <w:t xml:space="preserve"> in the context of war. </w:t>
      </w:r>
    </w:p>
    <w:p w14:paraId="78DE075D" w14:textId="77777777" w:rsidR="002D0CBE" w:rsidRPr="008B3FC2" w:rsidRDefault="002D0CBE" w:rsidP="002D0CBE">
      <w:pPr>
        <w:rPr>
          <w:b/>
          <w:sz w:val="26"/>
        </w:rPr>
      </w:pPr>
      <w:r w:rsidRPr="00AE4834">
        <w:rPr>
          <w:rStyle w:val="Style13ptBold"/>
        </w:rPr>
        <w:t xml:space="preserve">Pinker </w:t>
      </w:r>
      <w:r>
        <w:rPr>
          <w:rStyle w:val="Style13ptBold"/>
        </w:rPr>
        <w:t xml:space="preserve">’13 </w:t>
      </w:r>
      <w:r>
        <w:t>[Steven; 2013;</w:t>
      </w:r>
      <w:r w:rsidRPr="00AE4834">
        <w:t xml:space="preserve"> Prof of Psychology at Harvard</w:t>
      </w:r>
      <w:r>
        <w:t xml:space="preserve">; </w:t>
      </w:r>
      <w:r w:rsidRPr="00AE4834">
        <w:t>International Studies Review</w:t>
      </w:r>
      <w:r>
        <w:t xml:space="preserve">, </w:t>
      </w:r>
      <w:r w:rsidRPr="00AE4834">
        <w:t>"The Decline of War and Conceptions of Human Nature</w:t>
      </w:r>
      <w:r>
        <w:t xml:space="preserve">,” vol. 15] </w:t>
      </w:r>
    </w:p>
    <w:p w14:paraId="78CD84F3" w14:textId="77777777" w:rsidR="002D0CBE" w:rsidRPr="00AE4834" w:rsidRDefault="002D0CBE" w:rsidP="002D0CBE">
      <w:r w:rsidRPr="00AE4834">
        <w:t xml:space="preserve">2. </w:t>
      </w:r>
      <w:r w:rsidRPr="00D16184">
        <w:rPr>
          <w:rStyle w:val="Emphasis"/>
          <w:highlight w:val="cyan"/>
        </w:rPr>
        <w:t>Human Nature Has Multiple Components</w:t>
      </w:r>
    </w:p>
    <w:p w14:paraId="7F725C61" w14:textId="77777777" w:rsidR="002D0CBE" w:rsidRPr="002B612A" w:rsidRDefault="002D0CBE" w:rsidP="002D0CBE">
      <w:pPr>
        <w:rPr>
          <w:sz w:val="16"/>
        </w:rPr>
      </w:pPr>
      <w:r w:rsidRPr="00AE4834">
        <w:rPr>
          <w:rStyle w:val="Emphasis"/>
        </w:rPr>
        <w:t>People tend to reduce human nature to a single essence</w:t>
      </w:r>
      <w:r w:rsidRPr="002B612A">
        <w:rPr>
          <w:sz w:val="16"/>
        </w:rPr>
        <w:t xml:space="preserve"> </w:t>
      </w:r>
      <w:r w:rsidRPr="00AE4834">
        <w:rPr>
          <w:u w:val="single"/>
        </w:rPr>
        <w:t>and then debate what that essence consists of. Are we nasty or noble</w:t>
      </w:r>
      <w:r w:rsidRPr="002B612A">
        <w:rPr>
          <w:sz w:val="16"/>
        </w:rPr>
        <w:t xml:space="preserve">, Hobbesian or Rousseauan, ape or angel? </w:t>
      </w:r>
      <w:r w:rsidRPr="00AE4834">
        <w:rPr>
          <w:u w:val="single"/>
        </w:rPr>
        <w:t>In this way of thinking, if we regularly engage in violence, we must be a violent species</w:t>
      </w:r>
      <w:r w:rsidRPr="002B612A">
        <w:rPr>
          <w:sz w:val="16"/>
        </w:rPr>
        <w:t>; if we are capable of peace we must be pacifistic.</w:t>
      </w:r>
    </w:p>
    <w:p w14:paraId="614EEA0D" w14:textId="77777777" w:rsidR="002D0CBE" w:rsidRPr="002B612A" w:rsidRDefault="002D0CBE" w:rsidP="002D0CBE">
      <w:pPr>
        <w:rPr>
          <w:sz w:val="16"/>
        </w:rPr>
      </w:pPr>
      <w:r w:rsidRPr="00AE4834">
        <w:rPr>
          <w:rStyle w:val="Emphasis"/>
        </w:rPr>
        <w:t xml:space="preserve">But </w:t>
      </w:r>
      <w:r w:rsidRPr="00D16184">
        <w:rPr>
          <w:rStyle w:val="Emphasis"/>
          <w:highlight w:val="cyan"/>
        </w:rPr>
        <w:t xml:space="preserve">the brain is a mind-bogglingly complex </w:t>
      </w:r>
      <w:r w:rsidRPr="002613D7">
        <w:rPr>
          <w:rStyle w:val="Emphasis"/>
        </w:rPr>
        <w:t>organ</w:t>
      </w:r>
      <w:r w:rsidRPr="002B612A">
        <w:rPr>
          <w:sz w:val="16"/>
        </w:rPr>
        <w:t xml:space="preserve"> </w:t>
      </w:r>
      <w:r w:rsidRPr="00AE4834">
        <w:rPr>
          <w:u w:val="single"/>
        </w:rPr>
        <w:t>with many anatomically and chemically distinguishable circuits</w:t>
      </w:r>
      <w:r w:rsidRPr="002B612A">
        <w:rPr>
          <w:sz w:val="16"/>
        </w:rPr>
        <w:t xml:space="preserve">. </w:t>
      </w:r>
      <w:r w:rsidRPr="00AE4834">
        <w:rPr>
          <w:rStyle w:val="Emphasis"/>
        </w:rPr>
        <w:t>Most psychologists believe</w:t>
      </w:r>
      <w:r w:rsidRPr="002B612A">
        <w:rPr>
          <w:sz w:val="16"/>
        </w:rPr>
        <w:t xml:space="preserve"> that </w:t>
      </w:r>
      <w:r w:rsidRPr="00D16184">
        <w:rPr>
          <w:rStyle w:val="Emphasis"/>
          <w:highlight w:val="cyan"/>
        </w:rPr>
        <w:t>human nature is not just one thing</w:t>
      </w:r>
      <w:r w:rsidRPr="00D16184">
        <w:rPr>
          <w:sz w:val="16"/>
          <w:highlight w:val="cyan"/>
        </w:rPr>
        <w:t xml:space="preserve">, </w:t>
      </w:r>
      <w:r w:rsidRPr="002B612A">
        <w:rPr>
          <w:sz w:val="16"/>
        </w:rPr>
        <w:t>but comprises multiple intelligences, modules, faculties, organs, drives, or other subsystems. Some of these subsystems may impel us toward violence, but others inhibit us from violence.</w:t>
      </w:r>
    </w:p>
    <w:p w14:paraId="2B75D575" w14:textId="77777777" w:rsidR="002D0CBE" w:rsidRPr="002613D7" w:rsidRDefault="002D0CBE" w:rsidP="002D0CBE">
      <w:pPr>
        <w:rPr>
          <w:sz w:val="16"/>
          <w:szCs w:val="16"/>
        </w:rPr>
      </w:pPr>
      <w:r w:rsidRPr="002613D7">
        <w:rPr>
          <w:sz w:val="16"/>
          <w:szCs w:val="16"/>
        </w:rPr>
        <w:t>Human violence springs from at least four kinds of motives, each involving different neurobiological systems:</w:t>
      </w:r>
    </w:p>
    <w:p w14:paraId="628AB016" w14:textId="77777777" w:rsidR="002D0CBE" w:rsidRPr="002613D7" w:rsidRDefault="002D0CBE" w:rsidP="002D0CBE">
      <w:pPr>
        <w:rPr>
          <w:sz w:val="16"/>
          <w:szCs w:val="16"/>
        </w:rPr>
      </w:pPr>
      <w:r w:rsidRPr="002613D7">
        <w:rPr>
          <w:sz w:val="16"/>
          <w:szCs w:val="16"/>
        </w:rPr>
        <w:t>Exploitation: Violence used as the means to an end; that is, damaging a human who happens to be an obstacle on the path to something the actor wants. Examples include plunder, rape, conquest, the displacement or genocide of native peoples, and the murder or imprisonment of political or economic rivals.</w:t>
      </w:r>
    </w:p>
    <w:p w14:paraId="7D9219E0" w14:textId="77777777" w:rsidR="002D0CBE" w:rsidRPr="002613D7" w:rsidRDefault="002D0CBE" w:rsidP="002D0CBE">
      <w:pPr>
        <w:rPr>
          <w:sz w:val="16"/>
          <w:szCs w:val="16"/>
        </w:rPr>
      </w:pPr>
      <w:r w:rsidRPr="002613D7">
        <w:rPr>
          <w:sz w:val="16"/>
          <w:szCs w:val="16"/>
        </w:rPr>
        <w:t>Dominance: The urge among individuals to ascend the pecking order and become the alpha male, and the corresponding urge among groups for tribal, ethnic, racial, national, or religious supremacy.</w:t>
      </w:r>
    </w:p>
    <w:p w14:paraId="68F79711" w14:textId="77777777" w:rsidR="002D0CBE" w:rsidRPr="002613D7" w:rsidRDefault="002D0CBE" w:rsidP="002D0CBE">
      <w:pPr>
        <w:rPr>
          <w:sz w:val="16"/>
          <w:szCs w:val="16"/>
        </w:rPr>
      </w:pPr>
      <w:r w:rsidRPr="002613D7">
        <w:rPr>
          <w:sz w:val="16"/>
          <w:szCs w:val="16"/>
        </w:rPr>
        <w:t>Revenge: The conviction that someone who has committed a moral infraction deserves to be punished.</w:t>
      </w:r>
    </w:p>
    <w:p w14:paraId="7D6B4834" w14:textId="77777777" w:rsidR="002D0CBE" w:rsidRPr="002613D7" w:rsidRDefault="002D0CBE" w:rsidP="002D0CBE">
      <w:pPr>
        <w:rPr>
          <w:sz w:val="16"/>
          <w:szCs w:val="16"/>
        </w:rPr>
      </w:pPr>
      <w:r w:rsidRPr="002613D7">
        <w:rPr>
          <w:sz w:val="16"/>
          <w:szCs w:val="16"/>
        </w:rPr>
        <w:t>Ideology: Shared belief systems, spread virally or by indoctrination or force, which hold out the prospect of a utopia. Examples include nationalism, Fascism, Nazism, communism, and militant religions. Since a utopia is a world that will be infinitely good forever, one is permitted to perpetrate unlimited amounts of force against those who stand in its way, as in the saying, “You can’t make an omelet without breaking a few eggs.”</w:t>
      </w:r>
    </w:p>
    <w:p w14:paraId="17BDFBB6" w14:textId="77777777" w:rsidR="002D0CBE" w:rsidRPr="002613D7" w:rsidRDefault="002D0CBE" w:rsidP="002D0CBE">
      <w:pPr>
        <w:rPr>
          <w:sz w:val="16"/>
          <w:szCs w:val="16"/>
        </w:rPr>
      </w:pPr>
      <w:r w:rsidRPr="002613D7">
        <w:rPr>
          <w:sz w:val="16"/>
          <w:szCs w:val="16"/>
        </w:rPr>
        <w:t>Pushing against these nasty impulses are some of our kinder, gentler faculties:</w:t>
      </w:r>
    </w:p>
    <w:p w14:paraId="6E6E42AA" w14:textId="77777777" w:rsidR="002D0CBE" w:rsidRPr="002613D7" w:rsidRDefault="002D0CBE" w:rsidP="002D0CBE">
      <w:pPr>
        <w:rPr>
          <w:sz w:val="16"/>
          <w:szCs w:val="16"/>
        </w:rPr>
      </w:pPr>
      <w:r w:rsidRPr="002613D7">
        <w:rPr>
          <w:sz w:val="16"/>
          <w:szCs w:val="16"/>
        </w:rPr>
        <w:t>Self-control: Circuitry in the frontal lobes of the brain that can anticipate the long-term consequence of actions and inhibit them accordingly.</w:t>
      </w:r>
    </w:p>
    <w:p w14:paraId="170073E3" w14:textId="77777777" w:rsidR="002D0CBE" w:rsidRPr="002613D7" w:rsidRDefault="002D0CBE" w:rsidP="002D0CBE">
      <w:pPr>
        <w:rPr>
          <w:sz w:val="16"/>
          <w:szCs w:val="16"/>
        </w:rPr>
      </w:pPr>
      <w:r w:rsidRPr="002613D7">
        <w:rPr>
          <w:sz w:val="16"/>
          <w:szCs w:val="16"/>
        </w:rPr>
        <w:t>Empathy: The ability to feel someone else’s pain.</w:t>
      </w:r>
    </w:p>
    <w:p w14:paraId="076A9652" w14:textId="77777777" w:rsidR="002D0CBE" w:rsidRPr="002613D7" w:rsidRDefault="002D0CBE" w:rsidP="002D0CBE">
      <w:pPr>
        <w:rPr>
          <w:sz w:val="16"/>
          <w:szCs w:val="16"/>
        </w:rPr>
      </w:pPr>
      <w:r w:rsidRPr="002613D7">
        <w:rPr>
          <w:sz w:val="16"/>
          <w:szCs w:val="16"/>
        </w:rPr>
        <w:t>The moral sense: A system of norms and taboos centered on intuitions of fairness to individuals, loyalty to a community, deference to legitimate authority, and the safeguarding of purity and sanctity. The moral sense can motivate the imposition of standards of fairness and can render certain courses of harmful action unthinkable. (Unfortunately, it can also be a cause of violence, because it can rationalize militant ideologies based on tribalism, puritanism, and authoritarianism.)</w:t>
      </w:r>
    </w:p>
    <w:p w14:paraId="1F158CE0" w14:textId="77777777" w:rsidR="002D0CBE" w:rsidRPr="002613D7" w:rsidRDefault="002D0CBE" w:rsidP="002D0CBE">
      <w:pPr>
        <w:rPr>
          <w:sz w:val="16"/>
          <w:szCs w:val="16"/>
        </w:rPr>
      </w:pPr>
      <w:r w:rsidRPr="002613D7">
        <w:rPr>
          <w:sz w:val="16"/>
          <w:szCs w:val="16"/>
        </w:rPr>
        <w:t>Reason: Cognitive processes that allow us to engage in objective, detached analysis. Whether people actually commit acts of violence, then, depends on the interplay among these faculties; the mere existence of human nature does not doom our species to a constant rate of violence.</w:t>
      </w:r>
    </w:p>
    <w:p w14:paraId="18CA32FC" w14:textId="77777777" w:rsidR="002D0CBE" w:rsidRPr="00AE4834" w:rsidRDefault="002D0CBE" w:rsidP="002D0CBE">
      <w:pPr>
        <w:rPr>
          <w:u w:val="single"/>
        </w:rPr>
      </w:pPr>
      <w:r w:rsidRPr="002613D7">
        <w:rPr>
          <w:u w:val="single"/>
        </w:rPr>
        <w:t xml:space="preserve">The decision to wage </w:t>
      </w:r>
      <w:r w:rsidRPr="00D16184">
        <w:rPr>
          <w:highlight w:val="cyan"/>
          <w:u w:val="single"/>
        </w:rPr>
        <w:t xml:space="preserve">war, </w:t>
      </w:r>
      <w:r w:rsidRPr="002613D7">
        <w:rPr>
          <w:u w:val="single"/>
        </w:rPr>
        <w:t xml:space="preserve">in particular, </w:t>
      </w:r>
      <w:r w:rsidRPr="00D16184">
        <w:rPr>
          <w:highlight w:val="cyan"/>
          <w:u w:val="single"/>
        </w:rPr>
        <w:t>may be triggered by any combination of</w:t>
      </w:r>
      <w:r w:rsidRPr="00AE4834">
        <w:rPr>
          <w:u w:val="single"/>
        </w:rPr>
        <w:t xml:space="preserve"> the violence-inducing </w:t>
      </w:r>
      <w:r w:rsidRPr="00D16184">
        <w:rPr>
          <w:highlight w:val="cyan"/>
          <w:u w:val="single"/>
        </w:rPr>
        <w:t>motives</w:t>
      </w:r>
      <w:r w:rsidRPr="002613D7">
        <w:rPr>
          <w:sz w:val="16"/>
        </w:rPr>
        <w:t>. If the decision is not overturned by any of the motives that inhibit violence</w:t>
      </w:r>
      <w:r w:rsidRPr="00AE4834">
        <w:rPr>
          <w:u w:val="single"/>
        </w:rPr>
        <w:t xml:space="preserve">, </w:t>
      </w:r>
      <w:r w:rsidRPr="002613D7">
        <w:rPr>
          <w:u w:val="single"/>
        </w:rPr>
        <w:t>the decision-maker must then mobilize an aggressive coalition by whipping up the aggressive motives in his compatriots, while disabling the peaceable motives</w:t>
      </w:r>
      <w:r w:rsidRPr="002613D7">
        <w:rPr>
          <w:sz w:val="16"/>
        </w:rPr>
        <w:t>.</w:t>
      </w:r>
      <w:r w:rsidRPr="00D16184">
        <w:rPr>
          <w:sz w:val="16"/>
          <w:highlight w:val="cyan"/>
        </w:rPr>
        <w:t xml:space="preserve"> </w:t>
      </w:r>
      <w:r w:rsidRPr="00D16184">
        <w:rPr>
          <w:rStyle w:val="Emphasis"/>
          <w:highlight w:val="cyan"/>
        </w:rPr>
        <w:t xml:space="preserve">The </w:t>
      </w:r>
      <w:r w:rsidRPr="002613D7">
        <w:rPr>
          <w:rStyle w:val="Emphasis"/>
        </w:rPr>
        <w:t xml:space="preserve">actual </w:t>
      </w:r>
      <w:r w:rsidRPr="00D16184">
        <w:rPr>
          <w:rStyle w:val="Emphasis"/>
          <w:highlight w:val="cyan"/>
        </w:rPr>
        <w:t xml:space="preserve">outbreak of war </w:t>
      </w:r>
      <w:r w:rsidRPr="002613D7">
        <w:rPr>
          <w:rStyle w:val="Emphasis"/>
        </w:rPr>
        <w:t xml:space="preserve">thus </w:t>
      </w:r>
      <w:r w:rsidRPr="00D16184">
        <w:rPr>
          <w:rStyle w:val="Emphasis"/>
          <w:highlight w:val="cyan"/>
        </w:rPr>
        <w:t xml:space="preserve">depends on many </w:t>
      </w:r>
      <w:r w:rsidRPr="002613D7">
        <w:rPr>
          <w:rStyle w:val="Emphasis"/>
        </w:rPr>
        <w:t xml:space="preserve">psychological </w:t>
      </w:r>
      <w:r w:rsidRPr="00D16184">
        <w:rPr>
          <w:rStyle w:val="Emphasis"/>
          <w:highlight w:val="cyan"/>
        </w:rPr>
        <w:t xml:space="preserve">processes lining up </w:t>
      </w:r>
      <w:r w:rsidRPr="002613D7">
        <w:rPr>
          <w:rStyle w:val="Emphasis"/>
        </w:rPr>
        <w:t xml:space="preserve">in the right way </w:t>
      </w:r>
      <w:r w:rsidRPr="00D16184">
        <w:rPr>
          <w:rStyle w:val="Emphasis"/>
          <w:highlight w:val="cyan"/>
        </w:rPr>
        <w:t xml:space="preserve">and escaping the restraining influence of other </w:t>
      </w:r>
      <w:r w:rsidRPr="002613D7">
        <w:rPr>
          <w:rStyle w:val="Emphasis"/>
        </w:rPr>
        <w:t xml:space="preserve">psychological </w:t>
      </w:r>
      <w:r w:rsidRPr="00D16184">
        <w:rPr>
          <w:rStyle w:val="Emphasis"/>
          <w:highlight w:val="cyan"/>
        </w:rPr>
        <w:t>processes</w:t>
      </w:r>
      <w:r w:rsidRPr="00D16184">
        <w:rPr>
          <w:sz w:val="16"/>
          <w:highlight w:val="cyan"/>
        </w:rPr>
        <w:t>,</w:t>
      </w:r>
      <w:r w:rsidRPr="002613D7">
        <w:rPr>
          <w:sz w:val="16"/>
        </w:rPr>
        <w:t xml:space="preserve"> which are distributed in social networks connecting many other individuals. </w:t>
      </w:r>
      <w:r w:rsidRPr="00AE4834">
        <w:rPr>
          <w:u w:val="single"/>
        </w:rPr>
        <w:t>There is no reason to expect</w:t>
      </w:r>
      <w:r w:rsidRPr="002613D7">
        <w:rPr>
          <w:sz w:val="16"/>
        </w:rPr>
        <w:t xml:space="preserve"> that </w:t>
      </w:r>
      <w:r w:rsidRPr="00AE4834">
        <w:rPr>
          <w:u w:val="single"/>
        </w:rPr>
        <w:t>the relative strengths of these competing influences should remain constant over the course of human history.</w:t>
      </w:r>
    </w:p>
    <w:p w14:paraId="2012BD93" w14:textId="77777777" w:rsidR="002D0CBE" w:rsidRPr="00AE4834" w:rsidRDefault="002D0CBE" w:rsidP="002D0CBE">
      <w:r w:rsidRPr="00AE4834">
        <w:t>3. Facultative Components of Human Nature</w:t>
      </w:r>
    </w:p>
    <w:p w14:paraId="09FF6395" w14:textId="77777777" w:rsidR="002D0CBE" w:rsidRPr="002613D7" w:rsidRDefault="002D0CBE" w:rsidP="002D0CBE">
      <w:pPr>
        <w:rPr>
          <w:sz w:val="16"/>
        </w:rPr>
      </w:pPr>
      <w:r w:rsidRPr="002613D7">
        <w:rPr>
          <w:sz w:val="16"/>
        </w:rPr>
        <w:t xml:space="preserve">Many components of human nature are facultative (environmentally sensitive), not hydraulic (homeostatic). </w:t>
      </w:r>
      <w:r w:rsidRPr="00AE4834">
        <w:rPr>
          <w:u w:val="single"/>
        </w:rPr>
        <w:t>The intuition</w:t>
      </w:r>
      <w:r w:rsidRPr="002613D7">
        <w:rPr>
          <w:sz w:val="16"/>
        </w:rPr>
        <w:t xml:space="preserve"> that </w:t>
      </w:r>
      <w:r w:rsidRPr="00AE4834">
        <w:rPr>
          <w:u w:val="single"/>
        </w:rPr>
        <w:t xml:space="preserve">a respite from war could not possibly be real often rests on a mental model in which the drive toward </w:t>
      </w:r>
      <w:r w:rsidRPr="00D16184">
        <w:rPr>
          <w:highlight w:val="cyan"/>
          <w:u w:val="single"/>
        </w:rPr>
        <w:t>violence is conceived of as a hydraulic force</w:t>
      </w:r>
      <w:r w:rsidRPr="002613D7">
        <w:rPr>
          <w:sz w:val="16"/>
        </w:rPr>
        <w:t xml:space="preserve">. At best, it can be diverted or channeled, but </w:t>
      </w:r>
      <w:r w:rsidRPr="00D16184">
        <w:rPr>
          <w:highlight w:val="cyan"/>
          <w:u w:val="single"/>
        </w:rPr>
        <w:t xml:space="preserve">it cannot be bottled up </w:t>
      </w:r>
      <w:r w:rsidRPr="002613D7">
        <w:rPr>
          <w:u w:val="single"/>
        </w:rPr>
        <w:t>indefinitely</w:t>
      </w:r>
      <w:r w:rsidRPr="002613D7">
        <w:rPr>
          <w:sz w:val="16"/>
        </w:rPr>
        <w:t xml:space="preserve">. </w:t>
      </w:r>
      <w:r w:rsidRPr="00D16184">
        <w:rPr>
          <w:rStyle w:val="Emphasis"/>
          <w:highlight w:val="cyan"/>
        </w:rPr>
        <w:t>The hydraulic model</w:t>
      </w:r>
      <w:r w:rsidRPr="00AE4834">
        <w:rPr>
          <w:rStyle w:val="Emphasis"/>
        </w:rPr>
        <w:t xml:space="preserve"> of human motivation is deeply embedded in the way we think about violence. It </w:t>
      </w:r>
      <w:r w:rsidRPr="00D16184">
        <w:rPr>
          <w:rStyle w:val="Emphasis"/>
          <w:highlight w:val="cyan"/>
        </w:rPr>
        <w:t>was given</w:t>
      </w:r>
      <w:r w:rsidRPr="00AE4834">
        <w:rPr>
          <w:rStyle w:val="Emphasis"/>
        </w:rPr>
        <w:t xml:space="preserve"> a scientific imprimatur </w:t>
      </w:r>
      <w:r w:rsidRPr="00D16184">
        <w:rPr>
          <w:rStyle w:val="Emphasis"/>
          <w:highlight w:val="cyan"/>
        </w:rPr>
        <w:t>by psychoanalysis</w:t>
      </w:r>
      <w:r w:rsidRPr="00D16184">
        <w:rPr>
          <w:sz w:val="16"/>
          <w:highlight w:val="cyan"/>
        </w:rPr>
        <w:t>,</w:t>
      </w:r>
      <w:r w:rsidRPr="002613D7">
        <w:rPr>
          <w:sz w:val="16"/>
        </w:rPr>
        <w:t xml:space="preserve"> ethology, and behaviorism (in the guise of drive reduction), and it fits with the cybernetic notion of homeostasis, in which a feedback loop maintains a system in a steady state by counteracting any imbalance. It also fits with our subjective experience: no one can go indefinitely without food, water, or sleep, and it is a challenge to do without sex or to hold in a mounting urge to yawn, sneeze, scratch an itch, or expel various substances from the body.</w:t>
      </w:r>
    </w:p>
    <w:p w14:paraId="259C00EE" w14:textId="77777777" w:rsidR="002D0CBE" w:rsidRPr="002613D7" w:rsidRDefault="002D0CBE" w:rsidP="002D0CBE">
      <w:pPr>
        <w:rPr>
          <w:sz w:val="16"/>
        </w:rPr>
      </w:pPr>
      <w:r w:rsidRPr="002613D7">
        <w:rPr>
          <w:sz w:val="16"/>
        </w:rPr>
        <w:t xml:space="preserve">But, </w:t>
      </w:r>
      <w:r w:rsidRPr="00D16184">
        <w:rPr>
          <w:rStyle w:val="Emphasis"/>
          <w:highlight w:val="cyan"/>
        </w:rPr>
        <w:t>it is a big mistake to think</w:t>
      </w:r>
      <w:r w:rsidRPr="002613D7">
        <w:rPr>
          <w:sz w:val="16"/>
        </w:rPr>
        <w:t xml:space="preserve"> that all </w:t>
      </w:r>
      <w:r w:rsidRPr="00D16184">
        <w:rPr>
          <w:rStyle w:val="Emphasis"/>
          <w:highlight w:val="cyan"/>
        </w:rPr>
        <w:t>human responses are homeostatic</w:t>
      </w:r>
      <w:r w:rsidRPr="00D16184">
        <w:rPr>
          <w:sz w:val="16"/>
          <w:highlight w:val="cyan"/>
        </w:rPr>
        <w:t xml:space="preserve">. </w:t>
      </w:r>
      <w:r w:rsidRPr="002613D7">
        <w:rPr>
          <w:u w:val="single"/>
        </w:rPr>
        <w:t>Many are opportunistic, reactive, or facultative: they are elicited by combinations of environmental triggers and cognitive and emotional states</w:t>
      </w:r>
      <w:r w:rsidRPr="002613D7">
        <w:rPr>
          <w:sz w:val="16"/>
        </w:rPr>
        <w:t>. Consider evolutionarily prepared fears such as those of heights, snakes, confinement, deep water, or spiders. Even if one were born with an innate phobia of snakes, as long as one never encountered a snake one could live one’s entire life without experiencing that fear. Other examples include the tendency to shiver, fall head over heels in love, or experience sexual jealousy.</w:t>
      </w:r>
    </w:p>
    <w:p w14:paraId="6CDC6DF8" w14:textId="77777777" w:rsidR="002D0CBE" w:rsidRDefault="002D0CBE" w:rsidP="002D0CBE">
      <w:pPr>
        <w:rPr>
          <w:sz w:val="16"/>
        </w:rPr>
      </w:pPr>
      <w:r w:rsidRPr="002613D7">
        <w:rPr>
          <w:sz w:val="16"/>
        </w:rPr>
        <w:t xml:space="preserve">The </w:t>
      </w:r>
      <w:r w:rsidRPr="002613D7">
        <w:rPr>
          <w:rStyle w:val="Emphasis"/>
        </w:rPr>
        <w:t>motives that lead to violence</w:t>
      </w:r>
      <w:r w:rsidRPr="002613D7">
        <w:rPr>
          <w:sz w:val="16"/>
        </w:rPr>
        <w:t xml:space="preserve">, too, </w:t>
      </w:r>
      <w:r w:rsidRPr="002613D7">
        <w:rPr>
          <w:rStyle w:val="Emphasis"/>
        </w:rPr>
        <w:t>need not be homeostatic</w:t>
      </w:r>
      <w:r w:rsidRPr="002613D7">
        <w:rPr>
          <w:sz w:val="16"/>
        </w:rPr>
        <w:t xml:space="preserve">. </w:t>
      </w:r>
      <w:r w:rsidRPr="00D16184">
        <w:rPr>
          <w:highlight w:val="cyan"/>
          <w:u w:val="single"/>
        </w:rPr>
        <w:t>There is no reason to believe that the urge to hurt</w:t>
      </w:r>
      <w:r w:rsidRPr="00AE4834">
        <w:rPr>
          <w:u w:val="single"/>
        </w:rPr>
        <w:t xml:space="preserve"> someone</w:t>
      </w:r>
      <w:r w:rsidRPr="002613D7">
        <w:rPr>
          <w:sz w:val="16"/>
        </w:rPr>
        <w:t xml:space="preserve"> gradually builds up and periodically </w:t>
      </w:r>
      <w:r w:rsidRPr="00D16184">
        <w:rPr>
          <w:highlight w:val="cyan"/>
          <w:u w:val="single"/>
        </w:rPr>
        <w:t>needs to be discharged</w:t>
      </w:r>
      <w:r w:rsidRPr="00D16184">
        <w:rPr>
          <w:sz w:val="16"/>
          <w:highlight w:val="cyan"/>
        </w:rPr>
        <w:t xml:space="preserve">. </w:t>
      </w:r>
      <w:r w:rsidRPr="00D16184">
        <w:rPr>
          <w:highlight w:val="cyan"/>
          <w:u w:val="single"/>
        </w:rPr>
        <w:t>Violence carries significant risks of injury</w:t>
      </w:r>
      <w:r w:rsidRPr="002613D7">
        <w:rPr>
          <w:sz w:val="16"/>
        </w:rPr>
        <w:t xml:space="preserve"> or death when the target defends himself, when he or his relatives wreak revenge, or when he is tempted into attacking preemptively. </w:t>
      </w:r>
      <w:r w:rsidRPr="002613D7">
        <w:rPr>
          <w:u w:val="single"/>
        </w:rPr>
        <w:t xml:space="preserve">The theory of </w:t>
      </w:r>
      <w:r w:rsidRPr="00D16184">
        <w:rPr>
          <w:highlight w:val="cyan"/>
          <w:u w:val="single"/>
        </w:rPr>
        <w:t xml:space="preserve">natural selection predicts </w:t>
      </w:r>
      <w:r w:rsidRPr="002613D7">
        <w:rPr>
          <w:u w:val="single"/>
        </w:rPr>
        <w:t xml:space="preserve">that </w:t>
      </w:r>
      <w:r w:rsidRPr="00D16184">
        <w:rPr>
          <w:highlight w:val="cyan"/>
          <w:u w:val="single"/>
        </w:rPr>
        <w:t>adaptations evolve when</w:t>
      </w:r>
      <w:r w:rsidRPr="00AE4834">
        <w:rPr>
          <w:u w:val="single"/>
        </w:rPr>
        <w:t xml:space="preserve"> their expected </w:t>
      </w:r>
      <w:r w:rsidRPr="00D16184">
        <w:rPr>
          <w:highlight w:val="cyan"/>
          <w:u w:val="single"/>
        </w:rPr>
        <w:t>costs exceed</w:t>
      </w:r>
      <w:r w:rsidRPr="00AE4834">
        <w:rPr>
          <w:u w:val="single"/>
        </w:rPr>
        <w:t xml:space="preserve"> their expected </w:t>
      </w:r>
      <w:r w:rsidRPr="00D16184">
        <w:rPr>
          <w:highlight w:val="cyan"/>
          <w:u w:val="single"/>
        </w:rPr>
        <w:t>benefits</w:t>
      </w:r>
      <w:r w:rsidRPr="00D16184">
        <w:rPr>
          <w:sz w:val="16"/>
          <w:highlight w:val="cyan"/>
        </w:rPr>
        <w:t xml:space="preserve">. </w:t>
      </w:r>
      <w:r w:rsidRPr="00D16184">
        <w:rPr>
          <w:rStyle w:val="Emphasis"/>
          <w:highlight w:val="cyan"/>
        </w:rPr>
        <w:t>We should not expect a hydraulic urge</w:t>
      </w:r>
      <w:r w:rsidRPr="00AE4834">
        <w:rPr>
          <w:rStyle w:val="Emphasis"/>
        </w:rPr>
        <w:t xml:space="preserve"> to violence </w:t>
      </w:r>
      <w:r w:rsidRPr="00D16184">
        <w:rPr>
          <w:rStyle w:val="Emphasis"/>
          <w:highlight w:val="cyan"/>
        </w:rPr>
        <w:t xml:space="preserve">to evolve, </w:t>
      </w:r>
      <w:r w:rsidRPr="002613D7">
        <w:rPr>
          <w:rStyle w:val="Emphasis"/>
        </w:rPr>
        <w:t>but rather one that is sensitive to circumstances</w:t>
      </w:r>
      <w:r w:rsidRPr="002613D7">
        <w:rPr>
          <w:sz w:val="16"/>
        </w:rPr>
        <w:t>. These may include predation and exploitation, when an opportunity to exploit a victim at low risk presents itself; dominance, when one’s masculinity is suddenly impugned in front of an important audience; vengeance, to punish (and thus ultimately deter) insults or injuries; rampage, when a longstanding menace is suddenly exposed in a window of vulnerability. If the circumstances never materialize—say, if one lives an orderly, bourgeois life, free from grave threats or insults—any tendency to react with violence could lie as dormant as a fear of poisonous snakes. The same sensitivity to environmental contingencies could, if circumstances line up, prevent political leaders from experiencing any urge to mobilize their countries for war.</w:t>
      </w:r>
    </w:p>
    <w:p w14:paraId="5F73B62F" w14:textId="77777777" w:rsidR="002D0CBE" w:rsidRDefault="002D0CBE" w:rsidP="002D0CBE">
      <w:pPr>
        <w:pStyle w:val="Heading4"/>
      </w:pPr>
      <w:r>
        <w:t>The state is inevitable, and the folly of leftist IR is ideological rejection. Working within the state is the only ethical solution and proves why weighing the content of the aff is good.</w:t>
      </w:r>
    </w:p>
    <w:p w14:paraId="752102E9" w14:textId="77777777" w:rsidR="002D0CBE" w:rsidRDefault="002D0CBE" w:rsidP="002D0CBE">
      <w:r w:rsidRPr="00F874A3">
        <w:rPr>
          <w:rStyle w:val="Style13ptBold"/>
        </w:rPr>
        <w:t>Schulman 18</w:t>
      </w:r>
      <w:r>
        <w:t xml:space="preserve"> [Loren DeJonge Schulman is the Deputy Director of Studies and Leon E. Panetta Senior Fellow at the Center for a New American Security. She is the co-host of the national security podcast Bombshell and has held senior staff positions at the National Security Council and Department of Defense. “Progressives Should Embrace the Politics of Defense,” 12-4, </w:t>
      </w:r>
      <w:r w:rsidRPr="00AE20BC">
        <w:t>https://tnsr.org/roundtable/policy-roundtable-the-future-of-progressive-foreign-policy/</w:t>
      </w:r>
      <w:r>
        <w:t>, y2k]</w:t>
      </w:r>
    </w:p>
    <w:p w14:paraId="0E799CAF" w14:textId="77777777" w:rsidR="002D0CBE" w:rsidRPr="00C307C1" w:rsidRDefault="002D0CBE" w:rsidP="002D0CBE">
      <w:pPr>
        <w:rPr>
          <w:sz w:val="16"/>
        </w:rPr>
      </w:pPr>
      <w:r w:rsidRPr="00C307C1">
        <w:rPr>
          <w:sz w:val="16"/>
        </w:rPr>
        <w:t xml:space="preserve">In his essay on what a progressive national security agenda should look like, Van Jackson proposes to stretch the common progressive position of anti-militarism to a more realist platform of military “sufficiency.” In doing so, he brings attention to a serious gap in current defense politics. </w:t>
      </w:r>
      <w:r w:rsidRPr="003F47AF">
        <w:rPr>
          <w:rStyle w:val="StyleUnderline"/>
        </w:rPr>
        <w:t xml:space="preserve">The </w:t>
      </w:r>
      <w:r w:rsidRPr="003F47AF">
        <w:rPr>
          <w:rStyle w:val="Emphasis"/>
        </w:rPr>
        <w:t>stilted</w:t>
      </w:r>
      <w:r w:rsidRPr="00C307C1">
        <w:rPr>
          <w:sz w:val="16"/>
        </w:rPr>
        <w:t xml:space="preserve"> </w:t>
      </w:r>
      <w:r w:rsidRPr="003F47AF">
        <w:rPr>
          <w:rStyle w:val="StyleUnderline"/>
        </w:rPr>
        <w:t>and</w:t>
      </w:r>
      <w:r w:rsidRPr="00C307C1">
        <w:rPr>
          <w:sz w:val="16"/>
        </w:rPr>
        <w:t xml:space="preserve"> </w:t>
      </w:r>
      <w:r w:rsidRPr="00D16184">
        <w:rPr>
          <w:rStyle w:val="Emphasis"/>
          <w:highlight w:val="cyan"/>
        </w:rPr>
        <w:t>superficial dialogue</w:t>
      </w:r>
      <w:r w:rsidRPr="003F47AF">
        <w:rPr>
          <w:rStyle w:val="StyleUnderline"/>
        </w:rPr>
        <w:t xml:space="preserve"> that</w:t>
      </w:r>
      <w:r w:rsidRPr="00C307C1">
        <w:rPr>
          <w:sz w:val="16"/>
        </w:rPr>
        <w:t xml:space="preserve"> </w:t>
      </w:r>
      <w:r w:rsidRPr="00D16184">
        <w:rPr>
          <w:rStyle w:val="StyleUnderline"/>
          <w:highlight w:val="cyan"/>
        </w:rPr>
        <w:t>passes for</w:t>
      </w:r>
      <w:r w:rsidRPr="00D16184">
        <w:rPr>
          <w:sz w:val="16"/>
          <w:highlight w:val="cyan"/>
        </w:rPr>
        <w:t xml:space="preserve"> </w:t>
      </w:r>
      <w:r w:rsidRPr="00D16184">
        <w:rPr>
          <w:rStyle w:val="Emphasis"/>
          <w:highlight w:val="cyan"/>
        </w:rPr>
        <w:t>national security debate</w:t>
      </w:r>
      <w:r w:rsidRPr="00C307C1">
        <w:rPr>
          <w:sz w:val="16"/>
        </w:rPr>
        <w:t xml:space="preserve"> </w:t>
      </w:r>
      <w:r w:rsidRPr="003F47AF">
        <w:rPr>
          <w:rStyle w:val="StyleUnderline"/>
        </w:rPr>
        <w:t>in</w:t>
      </w:r>
      <w:r w:rsidRPr="00C307C1">
        <w:rPr>
          <w:sz w:val="16"/>
        </w:rPr>
        <w:t xml:space="preserve"> American </w:t>
      </w:r>
      <w:r w:rsidRPr="003F47AF">
        <w:rPr>
          <w:rStyle w:val="StyleUnderline"/>
        </w:rPr>
        <w:t xml:space="preserve">politics </w:t>
      </w:r>
      <w:r w:rsidRPr="00E525CE">
        <w:rPr>
          <w:rStyle w:val="StyleUnderline"/>
        </w:rPr>
        <w:t>includes an active</w:t>
      </w:r>
      <w:r w:rsidRPr="003F47AF">
        <w:rPr>
          <w:rStyle w:val="StyleUnderline"/>
        </w:rPr>
        <w:t xml:space="preserve"> </w:t>
      </w:r>
      <w:r w:rsidRPr="00E525CE">
        <w:rPr>
          <w:rStyle w:val="StyleUnderline"/>
        </w:rPr>
        <w:t xml:space="preserve">constituency for </w:t>
      </w:r>
      <w:r w:rsidRPr="00E525CE">
        <w:rPr>
          <w:rStyle w:val="Emphasis"/>
        </w:rPr>
        <w:t>a “military first”</w:t>
      </w:r>
      <w:r w:rsidRPr="00C307C1">
        <w:rPr>
          <w:sz w:val="16"/>
        </w:rPr>
        <w:t xml:space="preserve"> (or military friendly) foreign </w:t>
      </w:r>
      <w:r w:rsidRPr="00E525CE">
        <w:rPr>
          <w:rStyle w:val="Emphasis"/>
        </w:rPr>
        <w:t>policy</w:t>
      </w:r>
      <w:r w:rsidRPr="00C307C1">
        <w:rPr>
          <w:sz w:val="16"/>
        </w:rPr>
        <w:t xml:space="preserve">, </w:t>
      </w:r>
      <w:r w:rsidRPr="003F47AF">
        <w:rPr>
          <w:rStyle w:val="StyleUnderline"/>
        </w:rPr>
        <w:t>reflexively</w:t>
      </w:r>
      <w:r w:rsidRPr="00C307C1">
        <w:rPr>
          <w:sz w:val="16"/>
        </w:rPr>
        <w:t xml:space="preserve"> </w:t>
      </w:r>
      <w:r w:rsidRPr="003F47AF">
        <w:rPr>
          <w:rStyle w:val="StyleUnderline"/>
        </w:rPr>
        <w:t>applying</w:t>
      </w:r>
      <w:r w:rsidRPr="00C307C1">
        <w:rPr>
          <w:sz w:val="16"/>
        </w:rPr>
        <w:t xml:space="preserve"> </w:t>
      </w:r>
      <w:r w:rsidRPr="003F47AF">
        <w:rPr>
          <w:rStyle w:val="Emphasis"/>
        </w:rPr>
        <w:t>military tools</w:t>
      </w:r>
      <w:r w:rsidRPr="00C307C1">
        <w:rPr>
          <w:sz w:val="16"/>
        </w:rPr>
        <w:t xml:space="preserve"> </w:t>
      </w:r>
      <w:r w:rsidRPr="003F47AF">
        <w:rPr>
          <w:rStyle w:val="StyleUnderline"/>
        </w:rPr>
        <w:t>to problems</w:t>
      </w:r>
      <w:r w:rsidRPr="00C307C1">
        <w:rPr>
          <w:sz w:val="16"/>
        </w:rPr>
        <w:t xml:space="preserve"> abroad and inflating defense spending. </w:t>
      </w:r>
      <w:r w:rsidRPr="003F47AF">
        <w:rPr>
          <w:rStyle w:val="StyleUnderline"/>
        </w:rPr>
        <w:t>There is</w:t>
      </w:r>
      <w:r w:rsidRPr="00C307C1">
        <w:rPr>
          <w:sz w:val="16"/>
        </w:rPr>
        <w:t xml:space="preserve"> also </w:t>
      </w:r>
      <w:r w:rsidRPr="00E525CE">
        <w:rPr>
          <w:rStyle w:val="StyleUnderline"/>
        </w:rPr>
        <w:t>a weaker</w:t>
      </w:r>
      <w:r w:rsidRPr="003F47AF">
        <w:rPr>
          <w:rStyle w:val="StyleUnderline"/>
        </w:rPr>
        <w:t xml:space="preserve"> </w:t>
      </w:r>
      <w:r w:rsidRPr="00E525CE">
        <w:rPr>
          <w:rStyle w:val="StyleUnderline"/>
        </w:rPr>
        <w:t>constituency</w:t>
      </w:r>
      <w:r w:rsidRPr="00C307C1">
        <w:rPr>
          <w:sz w:val="16"/>
        </w:rPr>
        <w:t xml:space="preserve">, most present outside government, </w:t>
      </w:r>
      <w:r w:rsidRPr="00E525CE">
        <w:rPr>
          <w:rStyle w:val="StyleUnderline"/>
        </w:rPr>
        <w:t>for</w:t>
      </w:r>
      <w:r w:rsidRPr="00C307C1">
        <w:rPr>
          <w:sz w:val="16"/>
        </w:rPr>
        <w:t xml:space="preserve"> a “military last” or </w:t>
      </w:r>
      <w:r w:rsidRPr="00E525CE">
        <w:rPr>
          <w:rStyle w:val="Emphasis"/>
        </w:rPr>
        <w:t>“anti-militarist”</w:t>
      </w:r>
      <w:r w:rsidRPr="00C307C1">
        <w:rPr>
          <w:sz w:val="16"/>
        </w:rPr>
        <w:t xml:space="preserve"> </w:t>
      </w:r>
      <w:r w:rsidRPr="00E525CE">
        <w:rPr>
          <w:rStyle w:val="StyleUnderline"/>
        </w:rPr>
        <w:t>policy</w:t>
      </w:r>
      <w:r w:rsidRPr="00C307C1">
        <w:rPr>
          <w:sz w:val="16"/>
        </w:rPr>
        <w:t xml:space="preserve">, </w:t>
      </w:r>
      <w:r w:rsidRPr="003F47AF">
        <w:rPr>
          <w:rStyle w:val="StyleUnderline"/>
        </w:rPr>
        <w:t>which would</w:t>
      </w:r>
      <w:r w:rsidRPr="00C307C1">
        <w:rPr>
          <w:sz w:val="16"/>
        </w:rPr>
        <w:t xml:space="preserve"> cut defense spending and </w:t>
      </w:r>
      <w:r w:rsidRPr="003F47AF">
        <w:rPr>
          <w:rStyle w:val="Emphasis"/>
        </w:rPr>
        <w:t>end wars</w:t>
      </w:r>
      <w:r w:rsidRPr="00C307C1">
        <w:rPr>
          <w:sz w:val="16"/>
        </w:rPr>
        <w:t xml:space="preserve"> </w:t>
      </w:r>
      <w:r w:rsidRPr="003F47AF">
        <w:rPr>
          <w:rStyle w:val="StyleUnderline"/>
        </w:rPr>
        <w:t>with</w:t>
      </w:r>
      <w:r w:rsidRPr="00C307C1">
        <w:rPr>
          <w:sz w:val="16"/>
        </w:rPr>
        <w:t xml:space="preserve"> </w:t>
      </w:r>
      <w:r w:rsidRPr="003F47AF">
        <w:rPr>
          <w:rStyle w:val="StyleUnderline"/>
        </w:rPr>
        <w:t>similar reflexivity</w:t>
      </w:r>
      <w:r w:rsidRPr="00C307C1">
        <w:rPr>
          <w:sz w:val="16"/>
        </w:rPr>
        <w:t xml:space="preserve">. Outside the apolitical “blob” of Washington, </w:t>
      </w:r>
      <w:r w:rsidRPr="00D16184">
        <w:rPr>
          <w:rStyle w:val="StyleUnderline"/>
          <w:highlight w:val="cyan"/>
        </w:rPr>
        <w:t xml:space="preserve">there is </w:t>
      </w:r>
      <w:r w:rsidRPr="00D16184">
        <w:rPr>
          <w:rStyle w:val="Emphasis"/>
          <w:highlight w:val="cyan"/>
        </w:rPr>
        <w:t>little</w:t>
      </w:r>
      <w:r w:rsidRPr="00D16184">
        <w:rPr>
          <w:sz w:val="16"/>
          <w:highlight w:val="cyan"/>
        </w:rPr>
        <w:t xml:space="preserve"> </w:t>
      </w:r>
      <w:r w:rsidRPr="00D16184">
        <w:rPr>
          <w:rStyle w:val="StyleUnderline"/>
          <w:highlight w:val="cyan"/>
        </w:rPr>
        <w:t>interest in</w:t>
      </w:r>
      <w:r w:rsidRPr="00D16184">
        <w:rPr>
          <w:sz w:val="16"/>
          <w:highlight w:val="cyan"/>
        </w:rPr>
        <w:t xml:space="preserve"> </w:t>
      </w:r>
      <w:r w:rsidRPr="00D16184">
        <w:rPr>
          <w:rStyle w:val="Emphasis"/>
          <w:highlight w:val="cyan"/>
        </w:rPr>
        <w:t>publicly</w:t>
      </w:r>
      <w:r w:rsidRPr="00D16184">
        <w:rPr>
          <w:sz w:val="16"/>
          <w:highlight w:val="cyan"/>
        </w:rPr>
        <w:t xml:space="preserve"> </w:t>
      </w:r>
      <w:r w:rsidRPr="00D16184">
        <w:rPr>
          <w:rStyle w:val="StyleUnderline"/>
          <w:highlight w:val="cyan"/>
        </w:rPr>
        <w:t>debating</w:t>
      </w:r>
      <w:r w:rsidRPr="003F47AF">
        <w:rPr>
          <w:rStyle w:val="StyleUnderline"/>
        </w:rPr>
        <w:t xml:space="preserve"> the </w:t>
      </w:r>
      <w:r w:rsidRPr="00E525CE">
        <w:rPr>
          <w:rStyle w:val="Emphasis"/>
        </w:rPr>
        <w:t>prudence</w:t>
      </w:r>
      <w:r w:rsidRPr="00E525CE">
        <w:rPr>
          <w:rStyle w:val="StyleUnderline"/>
        </w:rPr>
        <w:t xml:space="preserve"> or </w:t>
      </w:r>
      <w:r w:rsidRPr="00D16184">
        <w:rPr>
          <w:rStyle w:val="Emphasis"/>
          <w:highlight w:val="cyan"/>
        </w:rPr>
        <w:t>effectiveness</w:t>
      </w:r>
      <w:r w:rsidRPr="00D16184">
        <w:rPr>
          <w:rStyle w:val="StyleUnderline"/>
          <w:highlight w:val="cyan"/>
        </w:rPr>
        <w:t xml:space="preserve"> of </w:t>
      </w:r>
      <w:r w:rsidRPr="00E525CE">
        <w:rPr>
          <w:rStyle w:val="StyleUnderline"/>
        </w:rPr>
        <w:t xml:space="preserve">these </w:t>
      </w:r>
      <w:r w:rsidRPr="00D16184">
        <w:rPr>
          <w:rStyle w:val="StyleUnderline"/>
          <w:highlight w:val="cyan"/>
        </w:rPr>
        <w:t>agenda</w:t>
      </w:r>
      <w:r w:rsidRPr="00E525CE">
        <w:rPr>
          <w:rStyle w:val="StyleUnderline"/>
        </w:rPr>
        <w:t>s</w:t>
      </w:r>
      <w:r w:rsidRPr="00C307C1">
        <w:rPr>
          <w:sz w:val="16"/>
        </w:rPr>
        <w:t xml:space="preserve">. </w:t>
      </w:r>
      <w:r w:rsidRPr="00D16184">
        <w:rPr>
          <w:rStyle w:val="StyleUnderline"/>
          <w:highlight w:val="cyan"/>
        </w:rPr>
        <w:t>The</w:t>
      </w:r>
      <w:r w:rsidRPr="00D16184">
        <w:rPr>
          <w:sz w:val="16"/>
          <w:highlight w:val="cyan"/>
        </w:rPr>
        <w:t xml:space="preserve"> </w:t>
      </w:r>
      <w:r w:rsidRPr="00D16184">
        <w:rPr>
          <w:rStyle w:val="StyleUnderline"/>
          <w:highlight w:val="cyan"/>
        </w:rPr>
        <w:t>left</w:t>
      </w:r>
      <w:r w:rsidRPr="00C307C1">
        <w:rPr>
          <w:sz w:val="16"/>
        </w:rPr>
        <w:t xml:space="preserve">, regardless of its broader “theory of security,” </w:t>
      </w:r>
      <w:r w:rsidRPr="00D16184">
        <w:rPr>
          <w:rStyle w:val="StyleUnderline"/>
          <w:highlight w:val="cyan"/>
        </w:rPr>
        <w:t>could fill</w:t>
      </w:r>
      <w:r w:rsidRPr="00C307C1">
        <w:rPr>
          <w:sz w:val="16"/>
        </w:rPr>
        <w:t xml:space="preserve"> some of </w:t>
      </w:r>
      <w:r w:rsidRPr="00D16184">
        <w:rPr>
          <w:rStyle w:val="StyleUnderline"/>
          <w:highlight w:val="cyan"/>
        </w:rPr>
        <w:t>this vacuum</w:t>
      </w:r>
      <w:r w:rsidRPr="00C307C1">
        <w:rPr>
          <w:sz w:val="16"/>
        </w:rPr>
        <w:t xml:space="preserve"> — and </w:t>
      </w:r>
      <w:r w:rsidRPr="003F47AF">
        <w:rPr>
          <w:rStyle w:val="StyleUnderline"/>
        </w:rPr>
        <w:t xml:space="preserve">it is </w:t>
      </w:r>
      <w:r w:rsidRPr="003F47AF">
        <w:rPr>
          <w:rStyle w:val="Emphasis"/>
        </w:rPr>
        <w:t>better situated</w:t>
      </w:r>
      <w:r w:rsidRPr="00C307C1">
        <w:rPr>
          <w:sz w:val="16"/>
        </w:rPr>
        <w:t xml:space="preserve"> </w:t>
      </w:r>
      <w:r w:rsidRPr="003F47AF">
        <w:rPr>
          <w:rStyle w:val="StyleUnderline"/>
        </w:rPr>
        <w:t>to do so than conventional wisdom might suggest</w:t>
      </w:r>
      <w:r w:rsidRPr="00C307C1">
        <w:rPr>
          <w:sz w:val="16"/>
        </w:rPr>
        <w:t>.70</w:t>
      </w:r>
    </w:p>
    <w:p w14:paraId="6A7C98BF" w14:textId="77777777" w:rsidR="002D0CBE" w:rsidRPr="00C307C1" w:rsidRDefault="002D0CBE" w:rsidP="002D0CBE">
      <w:pPr>
        <w:rPr>
          <w:sz w:val="16"/>
        </w:rPr>
      </w:pPr>
      <w:r w:rsidRPr="00C307C1">
        <w:rPr>
          <w:sz w:val="16"/>
        </w:rPr>
        <w:t>Democrats Drowning at the Water’s Edge</w:t>
      </w:r>
    </w:p>
    <w:p w14:paraId="48FCD9E9" w14:textId="77777777" w:rsidR="002D0CBE" w:rsidRPr="00C307C1" w:rsidRDefault="002D0CBE" w:rsidP="002D0CBE">
      <w:pPr>
        <w:rPr>
          <w:sz w:val="16"/>
        </w:rPr>
      </w:pPr>
      <w:r w:rsidRPr="00C307C1">
        <w:rPr>
          <w:sz w:val="16"/>
        </w:rPr>
        <w:t>For the last two decades, there has been little political opportunity to question America’s role in the world. With some exception, relevant defense and security policies have been open to even less scrutiny. Questions about the ethical or effective application of force, the size of the defense budget, the success of a given military strategy, the utility of specific weapons platforms, and the return on investment from security cooperation are, at best, diversions. Anyone who attempts to challenge the status quo risks being greeted with political attacks about lacking patriotism or not supporting American troops.71 But at a time of frequent missteps abroad on the part of the Trump administration, the space to question America’s foreign policy traditions may be widening.</w:t>
      </w:r>
    </w:p>
    <w:p w14:paraId="2740A985" w14:textId="77777777" w:rsidR="002D0CBE" w:rsidRPr="00C307C1" w:rsidRDefault="002D0CBE" w:rsidP="002D0CBE">
      <w:pPr>
        <w:rPr>
          <w:sz w:val="16"/>
        </w:rPr>
      </w:pPr>
      <w:r w:rsidRPr="00C307C1">
        <w:rPr>
          <w:sz w:val="16"/>
        </w:rPr>
        <w:t>The inability to pose legitimate questions about security policy is a particular flavor of political correctness, and because of it, the Democratic Party has all but disappeared in defense policy and politics.72 The last two years have seen more than a dozen pieces on the left’s lack of branded national security ideas.73 Michael Walzer has attributed this gap to an intentional abstention: The default position of the left is that “the best foreign policy is a good domestic policy.”74 Jackson highlights modest resourcing and under-representation as justifications for the left’s notable lack of a “theory of security” and the general subsuming of the debate under a big-tent “third way” liberalism. Traditional Democrats in the national security community (including me) have bristled at these criticisms, but would be hard-pressed to offer a distinctive and coherent political viewpoint.</w:t>
      </w:r>
    </w:p>
    <w:p w14:paraId="76B4200A" w14:textId="77777777" w:rsidR="002D0CBE" w:rsidRPr="00C307C1" w:rsidRDefault="002D0CBE" w:rsidP="002D0CBE">
      <w:pPr>
        <w:rPr>
          <w:sz w:val="16"/>
        </w:rPr>
      </w:pPr>
      <w:r w:rsidRPr="00C307C1">
        <w:rPr>
          <w:sz w:val="16"/>
        </w:rPr>
        <w:t>Some see the Democratic Party’s lack of a defined national security policy as something to celebrate. Declaring that politics “stops at the water’s edge” of national security is a winning Bingo option at any think tank event. But this dictum stifles debate about the national interest and the proper application of national resources. Consequently, there are moral and political questions on defense and interventions abroad that have no meaningful forum.</w:t>
      </w:r>
    </w:p>
    <w:p w14:paraId="773E1FD5" w14:textId="77777777" w:rsidR="002D0CBE" w:rsidRPr="00C307C1" w:rsidRDefault="002D0CBE" w:rsidP="002D0CBE">
      <w:pPr>
        <w:rPr>
          <w:sz w:val="16"/>
        </w:rPr>
      </w:pPr>
      <w:r w:rsidRPr="00C307C1">
        <w:rPr>
          <w:sz w:val="16"/>
        </w:rPr>
        <w:t>This gap is particularly felt on Capitol Hill, where in the past security-minded Democrats have found political safe-harbor in a Republican-lite national security agenda — essentially blank-check support for Republicans on defense with, at most, a raised eyebrow from time to time. These policy positions require little analytical effort or political capital, and let Democrats occasionally posture as morally superior by emphasizing “non-military tools” of foreign policy.</w:t>
      </w:r>
    </w:p>
    <w:p w14:paraId="2558267E" w14:textId="77777777" w:rsidR="002D0CBE" w:rsidRPr="00C307C1" w:rsidRDefault="002D0CBE" w:rsidP="002D0CBE">
      <w:pPr>
        <w:rPr>
          <w:sz w:val="16"/>
        </w:rPr>
      </w:pPr>
      <w:r w:rsidRPr="00D16184">
        <w:rPr>
          <w:rStyle w:val="StyleUnderline"/>
          <w:highlight w:val="cyan"/>
        </w:rPr>
        <w:t>The</w:t>
      </w:r>
      <w:r w:rsidRPr="00C307C1">
        <w:rPr>
          <w:sz w:val="16"/>
        </w:rPr>
        <w:t xml:space="preserve"> opposite </w:t>
      </w:r>
      <w:r w:rsidRPr="003F47AF">
        <w:rPr>
          <w:rStyle w:val="StyleUnderline"/>
        </w:rPr>
        <w:t xml:space="preserve">alternative of a </w:t>
      </w:r>
      <w:r w:rsidRPr="003F47AF">
        <w:rPr>
          <w:rStyle w:val="Emphasis"/>
        </w:rPr>
        <w:t xml:space="preserve">more </w:t>
      </w:r>
      <w:r w:rsidRPr="00D16184">
        <w:rPr>
          <w:rStyle w:val="Emphasis"/>
          <w:highlight w:val="cyan"/>
        </w:rPr>
        <w:t xml:space="preserve">rigid </w:t>
      </w:r>
      <w:r w:rsidRPr="00E47295">
        <w:rPr>
          <w:rStyle w:val="Emphasis"/>
        </w:rPr>
        <w:t>pacifism</w:t>
      </w:r>
      <w:r w:rsidRPr="00C307C1">
        <w:rPr>
          <w:sz w:val="16"/>
        </w:rPr>
        <w:t xml:space="preserve"> </w:t>
      </w:r>
      <w:r w:rsidRPr="00E47295">
        <w:rPr>
          <w:rStyle w:val="StyleUnderline"/>
        </w:rPr>
        <w:t>and</w:t>
      </w:r>
      <w:r w:rsidRPr="00C307C1">
        <w:rPr>
          <w:sz w:val="16"/>
        </w:rPr>
        <w:t xml:space="preserve"> </w:t>
      </w:r>
      <w:r w:rsidRPr="00D16184">
        <w:rPr>
          <w:rStyle w:val="Emphasis"/>
          <w:highlight w:val="cyan"/>
        </w:rPr>
        <w:t>anti-militarism</w:t>
      </w:r>
      <w:r w:rsidRPr="00C307C1">
        <w:rPr>
          <w:sz w:val="16"/>
        </w:rPr>
        <w:t xml:space="preserve">, </w:t>
      </w:r>
      <w:r w:rsidRPr="00E47295">
        <w:rPr>
          <w:rStyle w:val="StyleUnderline"/>
        </w:rPr>
        <w:t>though</w:t>
      </w:r>
      <w:r w:rsidRPr="00C307C1">
        <w:rPr>
          <w:sz w:val="16"/>
        </w:rPr>
        <w:t xml:space="preserve"> </w:t>
      </w:r>
      <w:r w:rsidRPr="00E47295">
        <w:rPr>
          <w:rStyle w:val="StyleUnderline"/>
        </w:rPr>
        <w:t xml:space="preserve">common </w:t>
      </w:r>
      <w:r w:rsidRPr="00D16184">
        <w:rPr>
          <w:rStyle w:val="StyleUnderline"/>
          <w:highlight w:val="cyan"/>
        </w:rPr>
        <w:t>in</w:t>
      </w:r>
      <w:r w:rsidRPr="003F47AF">
        <w:rPr>
          <w:rStyle w:val="StyleUnderline"/>
        </w:rPr>
        <w:t xml:space="preserve"> the </w:t>
      </w:r>
      <w:r w:rsidRPr="00D16184">
        <w:rPr>
          <w:rStyle w:val="Emphasis"/>
          <w:highlight w:val="cyan"/>
        </w:rPr>
        <w:t>grassroots</w:t>
      </w:r>
      <w:r w:rsidRPr="00C307C1">
        <w:rPr>
          <w:sz w:val="16"/>
        </w:rPr>
        <w:t xml:space="preserve"> progressive </w:t>
      </w:r>
      <w:r w:rsidRPr="00D16184">
        <w:rPr>
          <w:rStyle w:val="Emphasis"/>
          <w:highlight w:val="cyan"/>
        </w:rPr>
        <w:t>community</w:t>
      </w:r>
      <w:r w:rsidRPr="00C307C1">
        <w:rPr>
          <w:sz w:val="16"/>
        </w:rPr>
        <w:t xml:space="preserve">, </w:t>
      </w:r>
      <w:r w:rsidRPr="00D16184">
        <w:rPr>
          <w:rStyle w:val="StyleUnderline"/>
          <w:highlight w:val="cyan"/>
        </w:rPr>
        <w:t xml:space="preserve">has </w:t>
      </w:r>
      <w:r w:rsidRPr="00D16184">
        <w:rPr>
          <w:rStyle w:val="Emphasis"/>
          <w:highlight w:val="cyan"/>
        </w:rPr>
        <w:t>no</w:t>
      </w:r>
      <w:r w:rsidRPr="00D16184">
        <w:rPr>
          <w:rStyle w:val="StyleUnderline"/>
          <w:highlight w:val="cyan"/>
        </w:rPr>
        <w:t xml:space="preserve"> </w:t>
      </w:r>
      <w:r w:rsidRPr="00E47295">
        <w:rPr>
          <w:rStyle w:val="StyleUnderline"/>
        </w:rPr>
        <w:t>consistently organized</w:t>
      </w:r>
      <w:r w:rsidRPr="00C307C1">
        <w:rPr>
          <w:sz w:val="16"/>
        </w:rPr>
        <w:t xml:space="preserve"> </w:t>
      </w:r>
      <w:r w:rsidRPr="00D16184">
        <w:rPr>
          <w:rStyle w:val="Emphasis"/>
          <w:highlight w:val="cyan"/>
        </w:rPr>
        <w:t>political</w:t>
      </w:r>
      <w:r w:rsidRPr="003F47AF">
        <w:rPr>
          <w:rStyle w:val="Emphasis"/>
        </w:rPr>
        <w:t xml:space="preserve"> </w:t>
      </w:r>
      <w:r w:rsidRPr="00D16184">
        <w:rPr>
          <w:rStyle w:val="Emphasis"/>
          <w:highlight w:val="cyan"/>
        </w:rPr>
        <w:t>presence</w:t>
      </w:r>
      <w:r w:rsidRPr="00C307C1">
        <w:rPr>
          <w:sz w:val="16"/>
        </w:rPr>
        <w:t xml:space="preserve"> on the Hill </w:t>
      </w:r>
      <w:r w:rsidRPr="003F47AF">
        <w:rPr>
          <w:rStyle w:val="StyleUnderline"/>
        </w:rPr>
        <w:t>and</w:t>
      </w:r>
      <w:r w:rsidRPr="00C307C1">
        <w:rPr>
          <w:sz w:val="16"/>
        </w:rPr>
        <w:t xml:space="preserve"> thus also </w:t>
      </w:r>
      <w:r w:rsidRPr="003F47AF">
        <w:rPr>
          <w:rStyle w:val="Emphasis"/>
        </w:rPr>
        <w:t>escapes</w:t>
      </w:r>
      <w:r w:rsidRPr="00C307C1">
        <w:rPr>
          <w:sz w:val="16"/>
        </w:rPr>
        <w:t xml:space="preserve"> thorough interrogation.75 </w:t>
      </w:r>
      <w:r w:rsidRPr="008B034B">
        <w:rPr>
          <w:rStyle w:val="StyleUnderline"/>
        </w:rPr>
        <w:t xml:space="preserve">For those </w:t>
      </w:r>
      <w:r w:rsidRPr="008B034B">
        <w:rPr>
          <w:rStyle w:val="Emphasis"/>
        </w:rPr>
        <w:t>outside the Beltway</w:t>
      </w:r>
      <w:r w:rsidRPr="00C307C1">
        <w:rPr>
          <w:sz w:val="16"/>
        </w:rPr>
        <w:t xml:space="preserve">, </w:t>
      </w:r>
      <w:r w:rsidRPr="008B034B">
        <w:rPr>
          <w:rStyle w:val="StyleUnderline"/>
        </w:rPr>
        <w:t xml:space="preserve">opposition to </w:t>
      </w:r>
      <w:r w:rsidRPr="008B034B">
        <w:rPr>
          <w:rStyle w:val="Emphasis"/>
        </w:rPr>
        <w:t>all things military</w:t>
      </w:r>
      <w:r w:rsidRPr="00C307C1">
        <w:rPr>
          <w:sz w:val="16"/>
        </w:rPr>
        <w:t xml:space="preserve"> </w:t>
      </w:r>
      <w:r w:rsidRPr="008B034B">
        <w:rPr>
          <w:rStyle w:val="StyleUnderline"/>
        </w:rPr>
        <w:t>offers the refuge of</w:t>
      </w:r>
      <w:r w:rsidRPr="00C307C1">
        <w:rPr>
          <w:sz w:val="16"/>
        </w:rPr>
        <w:t xml:space="preserve"> </w:t>
      </w:r>
      <w:r w:rsidRPr="008B034B">
        <w:rPr>
          <w:rStyle w:val="StyleUnderline"/>
        </w:rPr>
        <w:t xml:space="preserve">principle without </w:t>
      </w:r>
      <w:r w:rsidRPr="008B034B">
        <w:rPr>
          <w:rStyle w:val="Emphasis"/>
        </w:rPr>
        <w:t>critical justification</w:t>
      </w:r>
      <w:r w:rsidRPr="00C307C1">
        <w:rPr>
          <w:sz w:val="16"/>
        </w:rPr>
        <w:t xml:space="preserve"> or analysis. For many Democrats, the Obama model was a strangely tolerable middle ground: a bipartisan budget mess made while a “responsible” president ramped up security interventions in enough secrecy to avoid nagging scrutiny or self-examination.</w:t>
      </w:r>
    </w:p>
    <w:p w14:paraId="41C969D8" w14:textId="77777777" w:rsidR="002D0CBE" w:rsidRPr="00C307C1" w:rsidRDefault="002D0CBE" w:rsidP="002D0CBE">
      <w:pPr>
        <w:rPr>
          <w:b/>
          <w:iCs/>
          <w:sz w:val="24"/>
          <w:szCs w:val="28"/>
          <w:u w:val="single"/>
          <w:bdr w:val="single" w:sz="8" w:space="0" w:color="auto"/>
        </w:rPr>
      </w:pPr>
      <w:r w:rsidRPr="00C307C1">
        <w:rPr>
          <w:rStyle w:val="Emphasis"/>
          <w:szCs w:val="28"/>
        </w:rPr>
        <w:t>Re-Politicizing Defense</w:t>
      </w:r>
    </w:p>
    <w:p w14:paraId="66EE548A" w14:textId="77777777" w:rsidR="002D0CBE" w:rsidRPr="00C307C1" w:rsidRDefault="002D0CBE" w:rsidP="002D0CBE">
      <w:pPr>
        <w:rPr>
          <w:sz w:val="16"/>
        </w:rPr>
      </w:pPr>
      <w:r w:rsidRPr="00E47295">
        <w:rPr>
          <w:rStyle w:val="StyleUnderline"/>
        </w:rPr>
        <w:t>Despite</w:t>
      </w:r>
      <w:r w:rsidRPr="00C307C1">
        <w:rPr>
          <w:sz w:val="16"/>
        </w:rPr>
        <w:t xml:space="preserve"> the valiant </w:t>
      </w:r>
      <w:r w:rsidRPr="00E47295">
        <w:rPr>
          <w:rStyle w:val="StyleUnderline"/>
        </w:rPr>
        <w:t>efforts of</w:t>
      </w:r>
      <w:r w:rsidRPr="00C307C1">
        <w:rPr>
          <w:sz w:val="16"/>
        </w:rPr>
        <w:t xml:space="preserve"> </w:t>
      </w:r>
      <w:r w:rsidRPr="00E47295">
        <w:rPr>
          <w:rStyle w:val="Emphasis"/>
        </w:rPr>
        <w:t>some</w:t>
      </w:r>
      <w:r w:rsidRPr="00C307C1">
        <w:rPr>
          <w:sz w:val="16"/>
        </w:rPr>
        <w:t xml:space="preserve"> </w:t>
      </w:r>
      <w:r w:rsidRPr="008B034B">
        <w:rPr>
          <w:rStyle w:val="StyleUnderline"/>
        </w:rPr>
        <w:t>individuals, there is no</w:t>
      </w:r>
      <w:r w:rsidRPr="00C307C1">
        <w:rPr>
          <w:sz w:val="16"/>
        </w:rPr>
        <w:t xml:space="preserve"> political </w:t>
      </w:r>
      <w:r w:rsidRPr="008B034B">
        <w:rPr>
          <w:rStyle w:val="StyleUnderline"/>
        </w:rPr>
        <w:t>home for</w:t>
      </w:r>
      <w:r w:rsidRPr="00C307C1">
        <w:rPr>
          <w:sz w:val="16"/>
        </w:rPr>
        <w:t xml:space="preserve"> </w:t>
      </w:r>
      <w:r w:rsidRPr="008B034B">
        <w:rPr>
          <w:rStyle w:val="StyleUnderline"/>
        </w:rPr>
        <w:t xml:space="preserve">responsible </w:t>
      </w:r>
      <w:r w:rsidRPr="008B034B">
        <w:rPr>
          <w:rStyle w:val="Emphasis"/>
        </w:rPr>
        <w:t>defense debate</w:t>
      </w:r>
      <w:r w:rsidRPr="00C307C1">
        <w:rPr>
          <w:sz w:val="16"/>
        </w:rPr>
        <w:t xml:space="preserve">, oversight, and accountability.76 </w:t>
      </w:r>
      <w:r w:rsidRPr="00D16184">
        <w:rPr>
          <w:rStyle w:val="Emphasis"/>
          <w:highlight w:val="cyan"/>
        </w:rPr>
        <w:t>Yet</w:t>
      </w:r>
      <w:r w:rsidRPr="00C307C1">
        <w:rPr>
          <w:sz w:val="16"/>
        </w:rPr>
        <w:t xml:space="preserve">, </w:t>
      </w:r>
      <w:r w:rsidRPr="00407E94">
        <w:rPr>
          <w:rStyle w:val="StyleUnderline"/>
        </w:rPr>
        <w:t>with</w:t>
      </w:r>
      <w:r w:rsidRPr="00C307C1">
        <w:rPr>
          <w:sz w:val="16"/>
        </w:rPr>
        <w:t xml:space="preserve"> </w:t>
      </w:r>
      <w:r w:rsidRPr="00407E94">
        <w:rPr>
          <w:rStyle w:val="StyleUnderline"/>
        </w:rPr>
        <w:t>determination</w:t>
      </w:r>
      <w:r w:rsidRPr="00C307C1">
        <w:rPr>
          <w:sz w:val="16"/>
        </w:rPr>
        <w:t xml:space="preserve">, </w:t>
      </w:r>
      <w:r w:rsidRPr="00D16184">
        <w:rPr>
          <w:rStyle w:val="StyleUnderline"/>
          <w:highlight w:val="cyan"/>
        </w:rPr>
        <w:t xml:space="preserve">the left might find </w:t>
      </w:r>
      <w:r w:rsidRPr="00D16184">
        <w:rPr>
          <w:rStyle w:val="Emphasis"/>
          <w:highlight w:val="cyan"/>
        </w:rPr>
        <w:t>a</w:t>
      </w:r>
      <w:r w:rsidRPr="00407E94">
        <w:rPr>
          <w:rStyle w:val="Emphasis"/>
        </w:rPr>
        <w:t xml:space="preserve"> real </w:t>
      </w:r>
      <w:r w:rsidRPr="00D16184">
        <w:rPr>
          <w:rStyle w:val="Emphasis"/>
          <w:highlight w:val="cyan"/>
        </w:rPr>
        <w:t>foothold in defense policy</w:t>
      </w:r>
      <w:r w:rsidRPr="00C307C1">
        <w:rPr>
          <w:sz w:val="16"/>
        </w:rPr>
        <w:t xml:space="preserve"> — </w:t>
      </w:r>
      <w:r w:rsidRPr="00D16184">
        <w:rPr>
          <w:rStyle w:val="StyleUnderline"/>
          <w:highlight w:val="cyan"/>
        </w:rPr>
        <w:t>without</w:t>
      </w:r>
      <w:r w:rsidRPr="00D16184">
        <w:rPr>
          <w:sz w:val="16"/>
          <w:highlight w:val="cyan"/>
        </w:rPr>
        <w:t xml:space="preserve"> </w:t>
      </w:r>
      <w:r w:rsidRPr="00D16184">
        <w:rPr>
          <w:rStyle w:val="Emphasis"/>
          <w:highlight w:val="cyan"/>
        </w:rPr>
        <w:t>compromising</w:t>
      </w:r>
      <w:r w:rsidRPr="00C307C1">
        <w:rPr>
          <w:sz w:val="16"/>
        </w:rPr>
        <w:t xml:space="preserve"> progressive </w:t>
      </w:r>
      <w:r w:rsidRPr="00D16184">
        <w:rPr>
          <w:rStyle w:val="StyleUnderline"/>
          <w:highlight w:val="cyan"/>
        </w:rPr>
        <w:t>values</w:t>
      </w:r>
      <w:r w:rsidRPr="00C307C1">
        <w:rPr>
          <w:sz w:val="16"/>
        </w:rPr>
        <w:t xml:space="preserve">. To be clear: </w:t>
      </w:r>
      <w:r w:rsidRPr="00D16184">
        <w:rPr>
          <w:rStyle w:val="StyleUnderline"/>
          <w:highlight w:val="cyan"/>
        </w:rPr>
        <w:t xml:space="preserve">There is </w:t>
      </w:r>
      <w:r w:rsidRPr="00ED0AB1">
        <w:rPr>
          <w:rStyle w:val="Emphasis"/>
        </w:rPr>
        <w:t xml:space="preserve">substantial </w:t>
      </w:r>
      <w:r w:rsidRPr="00D16184">
        <w:rPr>
          <w:rStyle w:val="Emphasis"/>
          <w:highlight w:val="cyan"/>
        </w:rPr>
        <w:t>work</w:t>
      </w:r>
      <w:r w:rsidRPr="00D16184">
        <w:rPr>
          <w:sz w:val="16"/>
          <w:highlight w:val="cyan"/>
        </w:rPr>
        <w:t xml:space="preserve"> </w:t>
      </w:r>
      <w:r w:rsidRPr="00D16184">
        <w:rPr>
          <w:rStyle w:val="StyleUnderline"/>
          <w:highlight w:val="cyan"/>
        </w:rPr>
        <w:t>to be</w:t>
      </w:r>
      <w:r w:rsidRPr="00D16184">
        <w:rPr>
          <w:sz w:val="16"/>
          <w:highlight w:val="cyan"/>
        </w:rPr>
        <w:t xml:space="preserve"> </w:t>
      </w:r>
      <w:r w:rsidRPr="00D16184">
        <w:rPr>
          <w:rStyle w:val="StyleUnderline"/>
          <w:highlight w:val="cyan"/>
        </w:rPr>
        <w:t>done on figuring out</w:t>
      </w:r>
      <w:r w:rsidRPr="00407E94">
        <w:rPr>
          <w:rStyle w:val="StyleUnderline"/>
        </w:rPr>
        <w:t xml:space="preserve"> what </w:t>
      </w:r>
      <w:r w:rsidRPr="00ED0AB1">
        <w:rPr>
          <w:rStyle w:val="Emphasis"/>
        </w:rPr>
        <w:t>cohesive view</w:t>
      </w:r>
      <w:r w:rsidRPr="00C307C1">
        <w:rPr>
          <w:sz w:val="16"/>
        </w:rPr>
        <w:t xml:space="preserve"> </w:t>
      </w:r>
      <w:r w:rsidRPr="00ED0AB1">
        <w:rPr>
          <w:rStyle w:val="StyleUnderline"/>
        </w:rPr>
        <w:t xml:space="preserve">of </w:t>
      </w:r>
      <w:r w:rsidRPr="00D16184">
        <w:rPr>
          <w:rStyle w:val="Emphasis"/>
          <w:highlight w:val="cyan"/>
        </w:rPr>
        <w:t>America’s</w:t>
      </w:r>
      <w:r w:rsidRPr="00407E94">
        <w:rPr>
          <w:rStyle w:val="Emphasis"/>
        </w:rPr>
        <w:t xml:space="preserve"> </w:t>
      </w:r>
      <w:r w:rsidRPr="00D16184">
        <w:rPr>
          <w:rStyle w:val="Emphasis"/>
          <w:highlight w:val="cyan"/>
        </w:rPr>
        <w:t xml:space="preserve">role </w:t>
      </w:r>
      <w:r w:rsidRPr="00ED0AB1">
        <w:rPr>
          <w:rStyle w:val="Emphasis"/>
        </w:rPr>
        <w:t>in the world</w:t>
      </w:r>
      <w:r w:rsidRPr="00C307C1">
        <w:rPr>
          <w:sz w:val="16"/>
        </w:rPr>
        <w:t xml:space="preserve"> </w:t>
      </w:r>
      <w:r w:rsidRPr="00407E94">
        <w:rPr>
          <w:rStyle w:val="StyleUnderline"/>
        </w:rPr>
        <w:t>the left</w:t>
      </w:r>
      <w:r w:rsidRPr="00C307C1">
        <w:rPr>
          <w:sz w:val="16"/>
        </w:rPr>
        <w:t xml:space="preserve"> </w:t>
      </w:r>
      <w:r w:rsidRPr="00407E94">
        <w:rPr>
          <w:rStyle w:val="StyleUnderline"/>
        </w:rPr>
        <w:t xml:space="preserve">can </w:t>
      </w:r>
      <w:r w:rsidRPr="00407E94">
        <w:rPr>
          <w:rStyle w:val="Emphasis"/>
        </w:rPr>
        <w:t>tolerate</w:t>
      </w:r>
      <w:r w:rsidRPr="00C307C1">
        <w:rPr>
          <w:sz w:val="16"/>
        </w:rPr>
        <w:t xml:space="preserve"> </w:t>
      </w:r>
      <w:r w:rsidRPr="00407E94">
        <w:rPr>
          <w:rStyle w:val="StyleUnderline"/>
        </w:rPr>
        <w:t>and</w:t>
      </w:r>
      <w:r w:rsidRPr="00C307C1">
        <w:rPr>
          <w:sz w:val="16"/>
        </w:rPr>
        <w:t xml:space="preserve"> </w:t>
      </w:r>
      <w:r w:rsidRPr="00407E94">
        <w:rPr>
          <w:rStyle w:val="Emphasis"/>
        </w:rPr>
        <w:t>advance</w:t>
      </w:r>
      <w:r w:rsidRPr="00C307C1">
        <w:rPr>
          <w:sz w:val="16"/>
        </w:rPr>
        <w:t xml:space="preserve">. There is even greater work to be done on determining how to renew, reuse, and reform international institutions.77 But </w:t>
      </w:r>
      <w:r w:rsidRPr="008B034B">
        <w:rPr>
          <w:rStyle w:val="StyleUnderline"/>
        </w:rPr>
        <w:t>any such agendas</w:t>
      </w:r>
      <w:r w:rsidRPr="00C307C1">
        <w:rPr>
          <w:sz w:val="16"/>
        </w:rPr>
        <w:t xml:space="preserve"> </w:t>
      </w:r>
      <w:r w:rsidRPr="008B034B">
        <w:rPr>
          <w:rStyle w:val="StyleUnderline"/>
        </w:rPr>
        <w:t>would be</w:t>
      </w:r>
      <w:r w:rsidRPr="00C307C1">
        <w:rPr>
          <w:sz w:val="16"/>
        </w:rPr>
        <w:t xml:space="preserve"> </w:t>
      </w:r>
      <w:r w:rsidRPr="008B034B">
        <w:rPr>
          <w:rStyle w:val="Emphasis"/>
        </w:rPr>
        <w:t>well served</w:t>
      </w:r>
      <w:r w:rsidRPr="00C307C1">
        <w:rPr>
          <w:sz w:val="16"/>
        </w:rPr>
        <w:t xml:space="preserve"> </w:t>
      </w:r>
      <w:r w:rsidRPr="008B034B">
        <w:rPr>
          <w:rStyle w:val="StyleUnderline"/>
        </w:rPr>
        <w:t>by embracing</w:t>
      </w:r>
      <w:r w:rsidRPr="00C307C1">
        <w:rPr>
          <w:sz w:val="16"/>
        </w:rPr>
        <w:t xml:space="preserve"> a set of </w:t>
      </w:r>
      <w:r w:rsidRPr="008B034B">
        <w:rPr>
          <w:rStyle w:val="StyleUnderline"/>
        </w:rPr>
        <w:t>principles that make clear-eyed debate</w:t>
      </w:r>
      <w:r w:rsidRPr="00C307C1">
        <w:rPr>
          <w:sz w:val="16"/>
        </w:rPr>
        <w:t xml:space="preserve"> </w:t>
      </w:r>
      <w:r w:rsidRPr="008B034B">
        <w:rPr>
          <w:rStyle w:val="StyleUnderline"/>
        </w:rPr>
        <w:t xml:space="preserve">and </w:t>
      </w:r>
      <w:r w:rsidRPr="008B034B">
        <w:rPr>
          <w:rStyle w:val="Emphasis"/>
        </w:rPr>
        <w:t>evaluation</w:t>
      </w:r>
      <w:r w:rsidRPr="008B034B">
        <w:rPr>
          <w:rStyle w:val="StyleUnderline"/>
        </w:rPr>
        <w:t xml:space="preserve"> of defense policy</w:t>
      </w:r>
      <w:r w:rsidRPr="00C307C1">
        <w:rPr>
          <w:sz w:val="16"/>
        </w:rPr>
        <w:t xml:space="preserve"> and execution </w:t>
      </w:r>
      <w:r w:rsidRPr="008B034B">
        <w:rPr>
          <w:rStyle w:val="StyleUnderline"/>
        </w:rPr>
        <w:t>an asset</w:t>
      </w:r>
      <w:r w:rsidRPr="00C307C1">
        <w:rPr>
          <w:sz w:val="16"/>
        </w:rPr>
        <w:t xml:space="preserve">, </w:t>
      </w:r>
      <w:r w:rsidRPr="00C307C1">
        <w:rPr>
          <w:rStyle w:val="Emphasis"/>
          <w:szCs w:val="28"/>
        </w:rPr>
        <w:t>not an unforgiveable sin</w:t>
      </w:r>
      <w:r w:rsidRPr="00C307C1">
        <w:rPr>
          <w:sz w:val="16"/>
        </w:rPr>
        <w:t>.</w:t>
      </w:r>
    </w:p>
    <w:p w14:paraId="602E2080" w14:textId="77777777" w:rsidR="002D0CBE" w:rsidRPr="00C307C1" w:rsidRDefault="002D0CBE" w:rsidP="002D0CBE">
      <w:pPr>
        <w:rPr>
          <w:sz w:val="16"/>
        </w:rPr>
      </w:pPr>
      <w:r w:rsidRPr="00ED0AB1">
        <w:rPr>
          <w:rStyle w:val="Emphasis"/>
        </w:rPr>
        <w:t>Critical analysis</w:t>
      </w:r>
      <w:r w:rsidRPr="00C307C1">
        <w:rPr>
          <w:sz w:val="16"/>
        </w:rPr>
        <w:t xml:space="preserve"> </w:t>
      </w:r>
      <w:r w:rsidRPr="00ED0AB1">
        <w:rPr>
          <w:rStyle w:val="StyleUnderline"/>
        </w:rPr>
        <w:t>of defense affairs is</w:t>
      </w:r>
      <w:r w:rsidRPr="00407E94">
        <w:rPr>
          <w:rStyle w:val="StyleUnderline"/>
        </w:rPr>
        <w:t xml:space="preserve"> too </w:t>
      </w:r>
      <w:r w:rsidRPr="00ED0AB1">
        <w:rPr>
          <w:rStyle w:val="StyleUnderline"/>
        </w:rPr>
        <w:t>often left to</w:t>
      </w:r>
      <w:r w:rsidRPr="00C307C1">
        <w:rPr>
          <w:sz w:val="16"/>
        </w:rPr>
        <w:t xml:space="preserve"> the technocratic and comparatively </w:t>
      </w:r>
      <w:r w:rsidRPr="00ED0AB1">
        <w:rPr>
          <w:rStyle w:val="StyleUnderline"/>
        </w:rPr>
        <w:t>powerless “blob,”</w:t>
      </w:r>
      <w:r w:rsidRPr="00C307C1">
        <w:rPr>
          <w:sz w:val="16"/>
        </w:rPr>
        <w:t xml:space="preserve"> </w:t>
      </w:r>
      <w:r w:rsidRPr="00ED0AB1">
        <w:rPr>
          <w:rStyle w:val="StyleUnderline"/>
        </w:rPr>
        <w:t xml:space="preserve">which can write </w:t>
      </w:r>
      <w:r w:rsidRPr="00ED0AB1">
        <w:rPr>
          <w:rStyle w:val="Emphasis"/>
        </w:rPr>
        <w:t>a mean op-ed</w:t>
      </w:r>
      <w:r w:rsidRPr="00C307C1">
        <w:rPr>
          <w:sz w:val="16"/>
        </w:rPr>
        <w:t xml:space="preserve"> or tweet, </w:t>
      </w:r>
      <w:r w:rsidRPr="00ED0AB1">
        <w:rPr>
          <w:rStyle w:val="StyleUnderline"/>
        </w:rPr>
        <w:t>but has</w:t>
      </w:r>
      <w:r w:rsidRPr="00C307C1">
        <w:rPr>
          <w:sz w:val="16"/>
        </w:rPr>
        <w:t xml:space="preserve"> </w:t>
      </w:r>
      <w:r w:rsidRPr="00ED0AB1">
        <w:rPr>
          <w:rStyle w:val="Emphasis"/>
        </w:rPr>
        <w:t>limited</w:t>
      </w:r>
      <w:r w:rsidRPr="00C307C1">
        <w:rPr>
          <w:sz w:val="16"/>
        </w:rPr>
        <w:t xml:space="preserve"> </w:t>
      </w:r>
      <w:r w:rsidRPr="00ED0AB1">
        <w:rPr>
          <w:rStyle w:val="StyleUnderline"/>
        </w:rPr>
        <w:t>ability to engage</w:t>
      </w:r>
      <w:r w:rsidRPr="00C307C1">
        <w:rPr>
          <w:sz w:val="16"/>
        </w:rPr>
        <w:t xml:space="preserve"> the American </w:t>
      </w:r>
      <w:r w:rsidRPr="009E1579">
        <w:rPr>
          <w:rStyle w:val="StyleUnderline"/>
        </w:rPr>
        <w:t>people on</w:t>
      </w:r>
      <w:r w:rsidRPr="00C307C1">
        <w:rPr>
          <w:sz w:val="16"/>
        </w:rPr>
        <w:t xml:space="preserve"> its </w:t>
      </w:r>
      <w:r w:rsidRPr="00407E94">
        <w:rPr>
          <w:rStyle w:val="Emphasis"/>
        </w:rPr>
        <w:t>will</w:t>
      </w:r>
      <w:r w:rsidRPr="00407E94">
        <w:rPr>
          <w:rStyle w:val="StyleUnderline"/>
        </w:rPr>
        <w:t xml:space="preserve"> and </w:t>
      </w:r>
      <w:r w:rsidRPr="00407E94">
        <w:rPr>
          <w:rStyle w:val="Emphasis"/>
        </w:rPr>
        <w:t>interests</w:t>
      </w:r>
      <w:r w:rsidRPr="00C307C1">
        <w:rPr>
          <w:sz w:val="16"/>
        </w:rPr>
        <w:t xml:space="preserve">. And although Congress has willfully declawed itself so that it cannot maintain meaningful oversight of national security,78 its ability to stage and amplify </w:t>
      </w:r>
      <w:r w:rsidRPr="00D16184">
        <w:rPr>
          <w:rStyle w:val="StyleUnderline"/>
          <w:highlight w:val="cyan"/>
        </w:rPr>
        <w:t>policy</w:t>
      </w:r>
      <w:r w:rsidRPr="00407E94">
        <w:rPr>
          <w:rStyle w:val="StyleUnderline"/>
        </w:rPr>
        <w:t xml:space="preserve"> </w:t>
      </w:r>
      <w:r w:rsidRPr="00D16184">
        <w:rPr>
          <w:rStyle w:val="StyleUnderline"/>
          <w:highlight w:val="cyan"/>
        </w:rPr>
        <w:t>debate</w:t>
      </w:r>
      <w:r w:rsidRPr="00C307C1">
        <w:rPr>
          <w:sz w:val="16"/>
        </w:rPr>
        <w:t xml:space="preserve"> for the American people is without parallel, and it </w:t>
      </w:r>
      <w:r w:rsidRPr="00D16184">
        <w:rPr>
          <w:rStyle w:val="StyleUnderline"/>
          <w:highlight w:val="cyan"/>
        </w:rPr>
        <w:t>has</w:t>
      </w:r>
      <w:r w:rsidRPr="00D16184">
        <w:rPr>
          <w:sz w:val="16"/>
          <w:highlight w:val="cyan"/>
        </w:rPr>
        <w:t xml:space="preserve"> </w:t>
      </w:r>
      <w:r w:rsidRPr="00ED0AB1">
        <w:rPr>
          <w:rStyle w:val="Emphasis"/>
        </w:rPr>
        <w:t xml:space="preserve">tremendous latent </w:t>
      </w:r>
      <w:r w:rsidRPr="00D16184">
        <w:rPr>
          <w:rStyle w:val="Emphasis"/>
          <w:highlight w:val="cyan"/>
        </w:rPr>
        <w:t>potential</w:t>
      </w:r>
      <w:r w:rsidRPr="00D16184">
        <w:rPr>
          <w:sz w:val="16"/>
          <w:highlight w:val="cyan"/>
        </w:rPr>
        <w:t xml:space="preserve"> </w:t>
      </w:r>
      <w:r w:rsidRPr="00D16184">
        <w:rPr>
          <w:rStyle w:val="StyleUnderline"/>
          <w:highlight w:val="cyan"/>
        </w:rPr>
        <w:t>to restore</w:t>
      </w:r>
      <w:r w:rsidRPr="00C307C1">
        <w:rPr>
          <w:sz w:val="16"/>
        </w:rPr>
        <w:t xml:space="preserve"> greater </w:t>
      </w:r>
      <w:r w:rsidRPr="008B034B">
        <w:rPr>
          <w:rStyle w:val="StyleUnderline"/>
        </w:rPr>
        <w:t>balance in</w:t>
      </w:r>
      <w:r w:rsidRPr="00407E94">
        <w:rPr>
          <w:rStyle w:val="StyleUnderline"/>
        </w:rPr>
        <w:t xml:space="preserve"> </w:t>
      </w:r>
      <w:r w:rsidRPr="00ED0AB1">
        <w:rPr>
          <w:rStyle w:val="StyleUnderline"/>
        </w:rPr>
        <w:t xml:space="preserve">civil-military </w:t>
      </w:r>
      <w:r w:rsidRPr="00D16184">
        <w:rPr>
          <w:rStyle w:val="StyleUnderline"/>
          <w:highlight w:val="cyan"/>
        </w:rPr>
        <w:t>relations</w:t>
      </w:r>
      <w:r w:rsidRPr="00C307C1">
        <w:rPr>
          <w:sz w:val="16"/>
        </w:rPr>
        <w:t xml:space="preserve">. Congress’s absence and the associated </w:t>
      </w:r>
      <w:r w:rsidRPr="00ED0AB1">
        <w:rPr>
          <w:rStyle w:val="Emphasis"/>
        </w:rPr>
        <w:t>de-politicization</w:t>
      </w:r>
      <w:r w:rsidRPr="00C307C1">
        <w:rPr>
          <w:sz w:val="16"/>
        </w:rPr>
        <w:t xml:space="preserve"> </w:t>
      </w:r>
      <w:r w:rsidRPr="00ED0AB1">
        <w:rPr>
          <w:rStyle w:val="StyleUnderline"/>
        </w:rPr>
        <w:t>of national security</w:t>
      </w:r>
      <w:r w:rsidRPr="00407E94">
        <w:rPr>
          <w:rStyle w:val="StyleUnderline"/>
        </w:rPr>
        <w:t xml:space="preserve"> affairs is </w:t>
      </w:r>
      <w:r w:rsidRPr="00ED0AB1">
        <w:rPr>
          <w:rStyle w:val="Emphasis"/>
        </w:rPr>
        <w:t>costly</w:t>
      </w:r>
      <w:r w:rsidRPr="00C307C1">
        <w:rPr>
          <w:sz w:val="16"/>
        </w:rPr>
        <w:t xml:space="preserve">. </w:t>
      </w:r>
      <w:r w:rsidRPr="00407E94">
        <w:rPr>
          <w:rStyle w:val="StyleUnderline"/>
        </w:rPr>
        <w:t>For</w:t>
      </w:r>
      <w:r w:rsidRPr="00C307C1">
        <w:rPr>
          <w:sz w:val="16"/>
        </w:rPr>
        <w:t xml:space="preserve"> </w:t>
      </w:r>
      <w:r w:rsidRPr="00407E94">
        <w:rPr>
          <w:rStyle w:val="StyleUnderline"/>
        </w:rPr>
        <w:t>instance</w:t>
      </w:r>
      <w:r w:rsidRPr="00C307C1">
        <w:rPr>
          <w:sz w:val="16"/>
        </w:rPr>
        <w:t xml:space="preserve">, </w:t>
      </w:r>
      <w:r w:rsidRPr="00407E94">
        <w:rPr>
          <w:rStyle w:val="StyleUnderline"/>
        </w:rPr>
        <w:t>the</w:t>
      </w:r>
      <w:r w:rsidRPr="00C307C1">
        <w:rPr>
          <w:sz w:val="16"/>
        </w:rPr>
        <w:t xml:space="preserve"> American </w:t>
      </w:r>
      <w:r w:rsidRPr="00D16184">
        <w:rPr>
          <w:rStyle w:val="StyleUnderline"/>
          <w:highlight w:val="cyan"/>
        </w:rPr>
        <w:t xml:space="preserve">public </w:t>
      </w:r>
      <w:r w:rsidRPr="008B034B">
        <w:rPr>
          <w:rStyle w:val="StyleUnderline"/>
        </w:rPr>
        <w:t>is</w:t>
      </w:r>
      <w:r w:rsidRPr="00C307C1">
        <w:rPr>
          <w:sz w:val="16"/>
        </w:rPr>
        <w:t xml:space="preserve"> deeply </w:t>
      </w:r>
      <w:r w:rsidRPr="00D16184">
        <w:rPr>
          <w:rStyle w:val="StyleUnderline"/>
          <w:highlight w:val="cyan"/>
        </w:rPr>
        <w:t>ambivalent about</w:t>
      </w:r>
      <w:r w:rsidRPr="00407E94">
        <w:rPr>
          <w:rStyle w:val="StyleUnderline"/>
        </w:rPr>
        <w:t xml:space="preserve"> </w:t>
      </w:r>
      <w:r w:rsidRPr="00407E94">
        <w:rPr>
          <w:rStyle w:val="Emphasis"/>
        </w:rPr>
        <w:t xml:space="preserve">the 17-year </w:t>
      </w:r>
      <w:r w:rsidRPr="00ED0AB1">
        <w:rPr>
          <w:rStyle w:val="Emphasis"/>
        </w:rPr>
        <w:t xml:space="preserve">conflict in </w:t>
      </w:r>
      <w:r w:rsidRPr="00D16184">
        <w:rPr>
          <w:rStyle w:val="Emphasis"/>
          <w:highlight w:val="cyan"/>
        </w:rPr>
        <w:t>Afghan</w:t>
      </w:r>
      <w:r w:rsidRPr="008B034B">
        <w:rPr>
          <w:rStyle w:val="Emphasis"/>
        </w:rPr>
        <w:t>istan</w:t>
      </w:r>
      <w:r w:rsidRPr="00C307C1">
        <w:rPr>
          <w:sz w:val="16"/>
        </w:rPr>
        <w:t xml:space="preserve"> </w:t>
      </w:r>
      <w:r w:rsidRPr="00407E94">
        <w:rPr>
          <w:rStyle w:val="StyleUnderline"/>
        </w:rPr>
        <w:t>and</w:t>
      </w:r>
      <w:r w:rsidRPr="00C307C1">
        <w:rPr>
          <w:sz w:val="16"/>
        </w:rPr>
        <w:t xml:space="preserve"> generally </w:t>
      </w:r>
      <w:r w:rsidRPr="00407E94">
        <w:rPr>
          <w:rStyle w:val="Emphasis"/>
        </w:rPr>
        <w:t>ignorant</w:t>
      </w:r>
      <w:r w:rsidRPr="00C307C1">
        <w:rPr>
          <w:sz w:val="16"/>
        </w:rPr>
        <w:t xml:space="preserve"> </w:t>
      </w:r>
      <w:r w:rsidRPr="00407E94">
        <w:rPr>
          <w:rStyle w:val="StyleUnderline"/>
        </w:rPr>
        <w:t xml:space="preserve">of the widespread activities of </w:t>
      </w:r>
      <w:r w:rsidRPr="00D16184">
        <w:rPr>
          <w:rStyle w:val="Emphasis"/>
          <w:highlight w:val="cyan"/>
        </w:rPr>
        <w:t>the war on terror</w:t>
      </w:r>
      <w:r w:rsidRPr="00C307C1">
        <w:rPr>
          <w:sz w:val="16"/>
        </w:rPr>
        <w:t xml:space="preserve">.79 This is unsurprising: </w:t>
      </w:r>
      <w:r w:rsidRPr="00D16184">
        <w:rPr>
          <w:rStyle w:val="StyleUnderline"/>
          <w:highlight w:val="cyan"/>
        </w:rPr>
        <w:t>Congress</w:t>
      </w:r>
      <w:r w:rsidRPr="00C307C1">
        <w:rPr>
          <w:sz w:val="16"/>
        </w:rPr>
        <w:t xml:space="preserve">, too, </w:t>
      </w:r>
      <w:r w:rsidRPr="008B034B">
        <w:rPr>
          <w:rStyle w:val="StyleUnderline"/>
        </w:rPr>
        <w:t>is</w:t>
      </w:r>
      <w:r w:rsidRPr="00C307C1">
        <w:rPr>
          <w:sz w:val="16"/>
        </w:rPr>
        <w:t xml:space="preserve"> disaffected, often </w:t>
      </w:r>
      <w:r w:rsidRPr="00D16184">
        <w:rPr>
          <w:rStyle w:val="Emphasis"/>
          <w:highlight w:val="cyan"/>
        </w:rPr>
        <w:t>ignorant</w:t>
      </w:r>
      <w:r w:rsidRPr="00D16184">
        <w:rPr>
          <w:sz w:val="16"/>
          <w:highlight w:val="cyan"/>
        </w:rPr>
        <w:t xml:space="preserve"> </w:t>
      </w:r>
      <w:r w:rsidRPr="00D16184">
        <w:rPr>
          <w:rStyle w:val="StyleUnderline"/>
          <w:highlight w:val="cyan"/>
        </w:rPr>
        <w:t xml:space="preserve">of </w:t>
      </w:r>
      <w:r w:rsidRPr="00D16184">
        <w:rPr>
          <w:rStyle w:val="Emphasis"/>
          <w:highlight w:val="cyan"/>
        </w:rPr>
        <w:t>where</w:t>
      </w:r>
      <w:r w:rsidRPr="00D16184">
        <w:rPr>
          <w:rStyle w:val="StyleUnderline"/>
          <w:highlight w:val="cyan"/>
        </w:rPr>
        <w:t xml:space="preserve"> the</w:t>
      </w:r>
      <w:r w:rsidRPr="00407E94">
        <w:rPr>
          <w:rStyle w:val="StyleUnderline"/>
        </w:rPr>
        <w:t xml:space="preserve"> U.S. </w:t>
      </w:r>
      <w:r w:rsidRPr="00D16184">
        <w:rPr>
          <w:rStyle w:val="StyleUnderline"/>
          <w:highlight w:val="cyan"/>
        </w:rPr>
        <w:t xml:space="preserve">military is </w:t>
      </w:r>
      <w:r w:rsidRPr="008B034B">
        <w:rPr>
          <w:rStyle w:val="Emphasis"/>
        </w:rPr>
        <w:t xml:space="preserve">even </w:t>
      </w:r>
      <w:r w:rsidRPr="00D16184">
        <w:rPr>
          <w:rStyle w:val="Emphasis"/>
          <w:highlight w:val="cyan"/>
        </w:rPr>
        <w:t>engaged</w:t>
      </w:r>
      <w:r w:rsidRPr="00C307C1">
        <w:rPr>
          <w:sz w:val="16"/>
        </w:rPr>
        <w:t xml:space="preserve">,80 </w:t>
      </w:r>
      <w:r w:rsidRPr="00407E94">
        <w:rPr>
          <w:rStyle w:val="StyleUnderline"/>
        </w:rPr>
        <w:t xml:space="preserve">and has made </w:t>
      </w:r>
      <w:r w:rsidRPr="00407E94">
        <w:rPr>
          <w:rStyle w:val="Emphasis"/>
        </w:rPr>
        <w:t>little headway</w:t>
      </w:r>
      <w:r w:rsidRPr="00C307C1">
        <w:rPr>
          <w:sz w:val="16"/>
        </w:rPr>
        <w:t xml:space="preserve"> </w:t>
      </w:r>
      <w:r w:rsidRPr="00407E94">
        <w:rPr>
          <w:rStyle w:val="StyleUnderline"/>
        </w:rPr>
        <w:t>into</w:t>
      </w:r>
      <w:r w:rsidRPr="00C307C1">
        <w:rPr>
          <w:sz w:val="16"/>
        </w:rPr>
        <w:t xml:space="preserve"> </w:t>
      </w:r>
      <w:r w:rsidRPr="00407E94">
        <w:rPr>
          <w:rStyle w:val="StyleUnderline"/>
        </w:rPr>
        <w:t>questioning</w:t>
      </w:r>
      <w:r w:rsidRPr="00C307C1">
        <w:rPr>
          <w:sz w:val="16"/>
        </w:rPr>
        <w:t xml:space="preserve"> or shaping this </w:t>
      </w:r>
      <w:r w:rsidRPr="00407E94">
        <w:rPr>
          <w:rStyle w:val="StyleUnderline"/>
        </w:rPr>
        <w:t>intervention</w:t>
      </w:r>
      <w:r w:rsidRPr="00C307C1">
        <w:rPr>
          <w:sz w:val="16"/>
        </w:rPr>
        <w:t>. The most substantive and serious debate about executive war authorities and the effectiveness of U.S. counterterrorism strategy has resulted in little more than a reauthorization proposal that still failed to move forward.81</w:t>
      </w:r>
    </w:p>
    <w:p w14:paraId="64A1BDB1" w14:textId="77777777" w:rsidR="002D0CBE" w:rsidRPr="00C307C1" w:rsidRDefault="002D0CBE" w:rsidP="002D0CBE">
      <w:pPr>
        <w:rPr>
          <w:sz w:val="16"/>
        </w:rPr>
      </w:pPr>
      <w:r w:rsidRPr="00C307C1">
        <w:rPr>
          <w:sz w:val="16"/>
        </w:rPr>
        <w:t xml:space="preserve">Too many examples of political leaders’ stand-off or superficial approach to defense policy and execution abound. Military superiority is generally viewed as sacrosanct, placed on “so high a pedestal as to render real debate meaningless.”82 That reverence infantilizes defense budget debates. Thanking troops for their service is a politicized ritual that divorces politicians and their constituents from the intent and costs of that service. With decisions on the needs of the U.S. military and sustaining legacy systems openly linked to the economies of congressional districts, it’s understandable that skeptics of utilizing military tools have been unwilling to evaluate their merits. These must all change. </w:t>
      </w:r>
      <w:r w:rsidRPr="00407E94">
        <w:rPr>
          <w:rStyle w:val="StyleUnderline"/>
        </w:rPr>
        <w:t>While</w:t>
      </w:r>
      <w:r w:rsidRPr="00C307C1">
        <w:rPr>
          <w:sz w:val="16"/>
        </w:rPr>
        <w:t xml:space="preserve">, </w:t>
      </w:r>
      <w:r w:rsidRPr="00407E94">
        <w:rPr>
          <w:rStyle w:val="Emphasis"/>
        </w:rPr>
        <w:t>at its worst</w:t>
      </w:r>
      <w:r w:rsidRPr="00C307C1">
        <w:rPr>
          <w:sz w:val="16"/>
        </w:rPr>
        <w:t xml:space="preserve">, </w:t>
      </w:r>
      <w:r w:rsidRPr="00407E94">
        <w:rPr>
          <w:rStyle w:val="StyleUnderline"/>
        </w:rPr>
        <w:t>the political right</w:t>
      </w:r>
      <w:r w:rsidRPr="00C307C1">
        <w:rPr>
          <w:sz w:val="16"/>
        </w:rPr>
        <w:t xml:space="preserve"> </w:t>
      </w:r>
      <w:r w:rsidRPr="00407E94">
        <w:rPr>
          <w:rStyle w:val="StyleUnderline"/>
        </w:rPr>
        <w:t>treats</w:t>
      </w:r>
      <w:r w:rsidRPr="00C307C1">
        <w:rPr>
          <w:sz w:val="16"/>
        </w:rPr>
        <w:t xml:space="preserve"> the </w:t>
      </w:r>
      <w:r w:rsidRPr="00407E94">
        <w:rPr>
          <w:rStyle w:val="StyleUnderline"/>
        </w:rPr>
        <w:t xml:space="preserve">use of force abroad as a </w:t>
      </w:r>
      <w:r w:rsidRPr="00407E94">
        <w:rPr>
          <w:rStyle w:val="Emphasis"/>
        </w:rPr>
        <w:t>metric of patriotism</w:t>
      </w:r>
      <w:r w:rsidRPr="00C307C1">
        <w:rPr>
          <w:sz w:val="16"/>
        </w:rPr>
        <w:t xml:space="preserve"> and the size of the force as the measure of one’s love of America, </w:t>
      </w:r>
      <w:r w:rsidRPr="00D16184">
        <w:rPr>
          <w:rStyle w:val="StyleUnderline"/>
          <w:highlight w:val="cyan"/>
        </w:rPr>
        <w:t>the</w:t>
      </w:r>
      <w:r w:rsidRPr="00407E94">
        <w:rPr>
          <w:rStyle w:val="StyleUnderline"/>
        </w:rPr>
        <w:t xml:space="preserve"> political </w:t>
      </w:r>
      <w:r w:rsidRPr="00D16184">
        <w:rPr>
          <w:rStyle w:val="Emphasis"/>
          <w:highlight w:val="cyan"/>
        </w:rPr>
        <w:t>left</w:t>
      </w:r>
      <w:r w:rsidRPr="00D16184">
        <w:rPr>
          <w:sz w:val="16"/>
          <w:highlight w:val="cyan"/>
        </w:rPr>
        <w:t xml:space="preserve"> </w:t>
      </w:r>
      <w:r w:rsidRPr="00D16184">
        <w:rPr>
          <w:rStyle w:val="StyleUnderline"/>
          <w:highlight w:val="cyan"/>
        </w:rPr>
        <w:t>ought to draw</w:t>
      </w:r>
      <w:r w:rsidRPr="00407E94">
        <w:rPr>
          <w:rStyle w:val="StyleUnderline"/>
        </w:rPr>
        <w:t xml:space="preserve"> from its</w:t>
      </w:r>
      <w:r w:rsidRPr="00C307C1">
        <w:rPr>
          <w:sz w:val="16"/>
        </w:rPr>
        <w:t xml:space="preserve"> </w:t>
      </w:r>
      <w:r w:rsidRPr="00D16184">
        <w:rPr>
          <w:rStyle w:val="StyleUnderline"/>
          <w:highlight w:val="cyan"/>
        </w:rPr>
        <w:t xml:space="preserve">skepticism toward </w:t>
      </w:r>
      <w:r w:rsidRPr="00D16184">
        <w:rPr>
          <w:rStyle w:val="Emphasis"/>
          <w:highlight w:val="cyan"/>
        </w:rPr>
        <w:t>intervention</w:t>
      </w:r>
      <w:r w:rsidRPr="00C307C1">
        <w:rPr>
          <w:sz w:val="16"/>
        </w:rPr>
        <w:t xml:space="preserve"> </w:t>
      </w:r>
      <w:r w:rsidRPr="00407E94">
        <w:rPr>
          <w:rStyle w:val="StyleUnderline"/>
        </w:rPr>
        <w:t xml:space="preserve">and its faith in </w:t>
      </w:r>
      <w:r w:rsidRPr="00407E94">
        <w:rPr>
          <w:rStyle w:val="Emphasis"/>
        </w:rPr>
        <w:t>institutions</w:t>
      </w:r>
      <w:r w:rsidRPr="00C307C1">
        <w:rPr>
          <w:sz w:val="16"/>
        </w:rPr>
        <w:t xml:space="preserve"> </w:t>
      </w:r>
      <w:r w:rsidRPr="00D16184">
        <w:rPr>
          <w:rStyle w:val="StyleUnderline"/>
          <w:highlight w:val="cyan"/>
        </w:rPr>
        <w:t>to advance</w:t>
      </w:r>
      <w:r w:rsidRPr="00C307C1">
        <w:rPr>
          <w:sz w:val="16"/>
        </w:rPr>
        <w:t xml:space="preserve"> </w:t>
      </w:r>
      <w:r w:rsidRPr="00407E94">
        <w:rPr>
          <w:rStyle w:val="StyleUnderline"/>
        </w:rPr>
        <w:t>a more</w:t>
      </w:r>
      <w:r w:rsidRPr="00C307C1">
        <w:rPr>
          <w:sz w:val="16"/>
        </w:rPr>
        <w:t xml:space="preserve"> rational and </w:t>
      </w:r>
      <w:r w:rsidRPr="00D16184">
        <w:rPr>
          <w:rStyle w:val="Emphasis"/>
          <w:highlight w:val="cyan"/>
        </w:rPr>
        <w:t>accountable</w:t>
      </w:r>
      <w:r w:rsidRPr="00D16184">
        <w:rPr>
          <w:sz w:val="16"/>
          <w:highlight w:val="cyan"/>
        </w:rPr>
        <w:t xml:space="preserve"> </w:t>
      </w:r>
      <w:r w:rsidRPr="00D16184">
        <w:rPr>
          <w:rStyle w:val="StyleUnderline"/>
          <w:highlight w:val="cyan"/>
        </w:rPr>
        <w:t xml:space="preserve">approach </w:t>
      </w:r>
      <w:r w:rsidRPr="00ED0AB1">
        <w:rPr>
          <w:rStyle w:val="StyleUnderline"/>
        </w:rPr>
        <w:t>to national</w:t>
      </w:r>
      <w:r w:rsidRPr="00407E94">
        <w:rPr>
          <w:rStyle w:val="StyleUnderline"/>
        </w:rPr>
        <w:t xml:space="preserve"> </w:t>
      </w:r>
      <w:r w:rsidRPr="00ED0AB1">
        <w:rPr>
          <w:rStyle w:val="StyleUnderline"/>
        </w:rPr>
        <w:t>security</w:t>
      </w:r>
      <w:r w:rsidRPr="00C307C1">
        <w:rPr>
          <w:sz w:val="16"/>
        </w:rPr>
        <w:t>.</w:t>
      </w:r>
    </w:p>
    <w:p w14:paraId="2BF71E6C" w14:textId="77777777" w:rsidR="002D0CBE" w:rsidRPr="00C307C1" w:rsidRDefault="002D0CBE" w:rsidP="002D0CBE">
      <w:pPr>
        <w:rPr>
          <w:sz w:val="16"/>
        </w:rPr>
      </w:pPr>
      <w:r w:rsidRPr="00C307C1">
        <w:rPr>
          <w:sz w:val="16"/>
        </w:rPr>
        <w:t>For years, Robert Farley has highlighted that “</w:t>
      </w:r>
      <w:r w:rsidRPr="00ED0AB1">
        <w:rPr>
          <w:rStyle w:val="StyleUnderline"/>
        </w:rPr>
        <w:t>progressives</w:t>
      </w:r>
      <w:r w:rsidRPr="00407E94">
        <w:rPr>
          <w:rStyle w:val="StyleUnderline"/>
        </w:rPr>
        <w:t xml:space="preserve"> consistently</w:t>
      </w:r>
      <w:r w:rsidRPr="00C307C1">
        <w:rPr>
          <w:sz w:val="16"/>
        </w:rPr>
        <w:t xml:space="preserve"> </w:t>
      </w:r>
      <w:r w:rsidRPr="00ED0AB1">
        <w:rPr>
          <w:rStyle w:val="Emphasis"/>
        </w:rPr>
        <w:t>underestimate</w:t>
      </w:r>
      <w:r w:rsidRPr="00C307C1">
        <w:rPr>
          <w:sz w:val="16"/>
        </w:rPr>
        <w:t xml:space="preserve"> </w:t>
      </w:r>
      <w:r w:rsidRPr="00407E94">
        <w:rPr>
          <w:rStyle w:val="StyleUnderline"/>
        </w:rPr>
        <w:t xml:space="preserve">the </w:t>
      </w:r>
      <w:r w:rsidRPr="00ED0AB1">
        <w:rPr>
          <w:rStyle w:val="StyleUnderline"/>
        </w:rPr>
        <w:t xml:space="preserve">importance of </w:t>
      </w:r>
      <w:r w:rsidRPr="00ED0AB1">
        <w:rPr>
          <w:rStyle w:val="Emphasis"/>
        </w:rPr>
        <w:t>discussions about military doctrine</w:t>
      </w:r>
      <w:r w:rsidRPr="00C307C1">
        <w:rPr>
          <w:sz w:val="16"/>
        </w:rPr>
        <w:t xml:space="preserve"> and technology,”83 </w:t>
      </w:r>
      <w:r w:rsidRPr="00ED0AB1">
        <w:rPr>
          <w:rStyle w:val="StyleUnderline"/>
        </w:rPr>
        <w:t>taking</w:t>
      </w:r>
      <w:r w:rsidRPr="00C307C1">
        <w:rPr>
          <w:sz w:val="16"/>
        </w:rPr>
        <w:t xml:space="preserve"> what Michael Walzer calls “</w:t>
      </w:r>
      <w:r w:rsidRPr="00ED0AB1">
        <w:rPr>
          <w:rStyle w:val="Emphasis"/>
        </w:rPr>
        <w:t>shortcuts</w:t>
      </w:r>
      <w:r w:rsidRPr="00C307C1">
        <w:rPr>
          <w:sz w:val="16"/>
        </w:rPr>
        <w:t xml:space="preserve">”84 </w:t>
      </w:r>
      <w:r w:rsidRPr="00ED0AB1">
        <w:rPr>
          <w:rStyle w:val="StyleUnderline"/>
        </w:rPr>
        <w:t>in</w:t>
      </w:r>
      <w:r w:rsidRPr="00C307C1">
        <w:rPr>
          <w:sz w:val="16"/>
        </w:rPr>
        <w:t xml:space="preserve"> their </w:t>
      </w:r>
      <w:r w:rsidRPr="00ED0AB1">
        <w:rPr>
          <w:rStyle w:val="StyleUnderline"/>
        </w:rPr>
        <w:t>critiques</w:t>
      </w:r>
      <w:r w:rsidRPr="00C307C1">
        <w:rPr>
          <w:sz w:val="16"/>
        </w:rPr>
        <w:t xml:space="preserve"> </w:t>
      </w:r>
      <w:r w:rsidRPr="00ED0AB1">
        <w:rPr>
          <w:rStyle w:val="StyleUnderline"/>
        </w:rPr>
        <w:t xml:space="preserve">of </w:t>
      </w:r>
      <w:r w:rsidRPr="00ED0AB1">
        <w:rPr>
          <w:rStyle w:val="Emphasis"/>
        </w:rPr>
        <w:t>defense policy</w:t>
      </w:r>
      <w:r w:rsidRPr="00C307C1">
        <w:rPr>
          <w:sz w:val="16"/>
        </w:rPr>
        <w:t xml:space="preserve"> </w:t>
      </w:r>
      <w:r w:rsidRPr="00ED0AB1">
        <w:rPr>
          <w:rStyle w:val="StyleUnderline"/>
        </w:rPr>
        <w:t xml:space="preserve">that relieve them from </w:t>
      </w:r>
      <w:r w:rsidRPr="00ED0AB1">
        <w:rPr>
          <w:rStyle w:val="Emphasis"/>
        </w:rPr>
        <w:t>contributing to key debates</w:t>
      </w:r>
      <w:r w:rsidRPr="00C307C1">
        <w:rPr>
          <w:sz w:val="16"/>
        </w:rPr>
        <w:t xml:space="preserve">. </w:t>
      </w:r>
      <w:r w:rsidRPr="00407E94">
        <w:rPr>
          <w:rStyle w:val="StyleUnderline"/>
        </w:rPr>
        <w:t>Instead of</w:t>
      </w:r>
      <w:r w:rsidRPr="00C307C1">
        <w:rPr>
          <w:sz w:val="16"/>
        </w:rPr>
        <w:t xml:space="preserve"> </w:t>
      </w:r>
      <w:r w:rsidRPr="00407E94">
        <w:rPr>
          <w:rStyle w:val="StyleUnderline"/>
        </w:rPr>
        <w:t>excusing themselves</w:t>
      </w:r>
      <w:r w:rsidRPr="00C307C1">
        <w:rPr>
          <w:sz w:val="16"/>
        </w:rPr>
        <w:t xml:space="preserve">, </w:t>
      </w:r>
      <w:r w:rsidRPr="00407E94">
        <w:rPr>
          <w:rStyle w:val="StyleUnderline"/>
        </w:rPr>
        <w:t>the left should</w:t>
      </w:r>
      <w:r w:rsidRPr="00C307C1">
        <w:rPr>
          <w:sz w:val="16"/>
        </w:rPr>
        <w:t xml:space="preserve"> instead </w:t>
      </w:r>
      <w:r w:rsidRPr="00407E94">
        <w:rPr>
          <w:rStyle w:val="StyleUnderline"/>
        </w:rPr>
        <w:t>propose</w:t>
      </w:r>
      <w:r w:rsidRPr="00C307C1">
        <w:rPr>
          <w:sz w:val="16"/>
        </w:rPr>
        <w:t xml:space="preserve"> </w:t>
      </w:r>
      <w:r w:rsidRPr="00407E94">
        <w:rPr>
          <w:rStyle w:val="Emphasis"/>
        </w:rPr>
        <w:t>legitimate</w:t>
      </w:r>
      <w:r w:rsidRPr="00C307C1">
        <w:rPr>
          <w:sz w:val="16"/>
        </w:rPr>
        <w:t xml:space="preserve"> </w:t>
      </w:r>
      <w:r w:rsidRPr="00407E94">
        <w:rPr>
          <w:rStyle w:val="StyleUnderline"/>
        </w:rPr>
        <w:t>questions about</w:t>
      </w:r>
      <w:r w:rsidRPr="00C307C1">
        <w:rPr>
          <w:sz w:val="16"/>
        </w:rPr>
        <w:t xml:space="preserve"> </w:t>
      </w:r>
      <w:r w:rsidRPr="00407E94">
        <w:rPr>
          <w:rStyle w:val="Emphasis"/>
        </w:rPr>
        <w:t>major shifts</w:t>
      </w:r>
      <w:r w:rsidRPr="00C307C1">
        <w:rPr>
          <w:sz w:val="16"/>
        </w:rPr>
        <w:t xml:space="preserve"> </w:t>
      </w:r>
      <w:r w:rsidRPr="00407E94">
        <w:rPr>
          <w:rStyle w:val="StyleUnderline"/>
        </w:rPr>
        <w:t>in force employment</w:t>
      </w:r>
      <w:r w:rsidRPr="00C307C1">
        <w:rPr>
          <w:sz w:val="16"/>
        </w:rPr>
        <w:t xml:space="preserve"> and development: </w:t>
      </w:r>
      <w:r w:rsidRPr="00407E94">
        <w:rPr>
          <w:rStyle w:val="StyleUnderline"/>
        </w:rPr>
        <w:t>Will it work</w:t>
      </w:r>
      <w:r w:rsidRPr="00C307C1">
        <w:rPr>
          <w:sz w:val="16"/>
        </w:rPr>
        <w:t xml:space="preserve">? </w:t>
      </w:r>
      <w:r w:rsidRPr="00407E94">
        <w:rPr>
          <w:rStyle w:val="StyleUnderline"/>
        </w:rPr>
        <w:t>What are its</w:t>
      </w:r>
      <w:r w:rsidRPr="00C307C1">
        <w:rPr>
          <w:sz w:val="16"/>
        </w:rPr>
        <w:t xml:space="preserve"> </w:t>
      </w:r>
      <w:r w:rsidRPr="00407E94">
        <w:rPr>
          <w:rStyle w:val="StyleUnderline"/>
        </w:rPr>
        <w:t>goals</w:t>
      </w:r>
      <w:r w:rsidRPr="00C307C1">
        <w:rPr>
          <w:sz w:val="16"/>
        </w:rPr>
        <w:t xml:space="preserve">? </w:t>
      </w:r>
      <w:r w:rsidRPr="00407E94">
        <w:rPr>
          <w:rStyle w:val="StyleUnderline"/>
        </w:rPr>
        <w:t>What is the</w:t>
      </w:r>
      <w:r w:rsidRPr="00C307C1">
        <w:rPr>
          <w:sz w:val="16"/>
        </w:rPr>
        <w:t xml:space="preserve"> U.S. </w:t>
      </w:r>
      <w:r w:rsidRPr="00407E94">
        <w:rPr>
          <w:rStyle w:val="StyleUnderline"/>
        </w:rPr>
        <w:t>national security apparatus learning</w:t>
      </w:r>
      <w:r w:rsidRPr="00C307C1">
        <w:rPr>
          <w:sz w:val="16"/>
        </w:rPr>
        <w:t xml:space="preserve">? </w:t>
      </w:r>
      <w:r w:rsidRPr="00407E94">
        <w:rPr>
          <w:rStyle w:val="StyleUnderline"/>
        </w:rPr>
        <w:t>Why didn’t it work?</w:t>
      </w:r>
      <w:r w:rsidRPr="00C307C1">
        <w:rPr>
          <w:sz w:val="16"/>
        </w:rPr>
        <w:t xml:space="preserve"> </w:t>
      </w:r>
      <w:r w:rsidRPr="00407E94">
        <w:rPr>
          <w:rStyle w:val="StyleUnderline"/>
        </w:rPr>
        <w:t>Were</w:t>
      </w:r>
      <w:r w:rsidRPr="00C307C1">
        <w:rPr>
          <w:sz w:val="16"/>
        </w:rPr>
        <w:t xml:space="preserve"> U.S. </w:t>
      </w:r>
      <w:r w:rsidRPr="00407E94">
        <w:rPr>
          <w:rStyle w:val="StyleUnderline"/>
        </w:rPr>
        <w:t>objectives wrong</w:t>
      </w:r>
      <w:r w:rsidRPr="00C307C1">
        <w:rPr>
          <w:sz w:val="16"/>
        </w:rPr>
        <w:t xml:space="preserve">? What did America change when it didn’t work? Will America do it again? </w:t>
      </w:r>
      <w:r w:rsidRPr="00407E94">
        <w:rPr>
          <w:rStyle w:val="StyleUnderline"/>
        </w:rPr>
        <w:t>What could be improved</w:t>
      </w:r>
      <w:r w:rsidRPr="00C307C1">
        <w:rPr>
          <w:sz w:val="16"/>
        </w:rPr>
        <w:t xml:space="preserve">? </w:t>
      </w:r>
      <w:r w:rsidRPr="00407E94">
        <w:rPr>
          <w:rStyle w:val="StyleUnderline"/>
        </w:rPr>
        <w:t>What should America do now?</w:t>
      </w:r>
    </w:p>
    <w:p w14:paraId="4256D706" w14:textId="77777777" w:rsidR="002D0CBE" w:rsidRPr="00C307C1" w:rsidRDefault="002D0CBE" w:rsidP="002D0CBE">
      <w:pPr>
        <w:rPr>
          <w:sz w:val="16"/>
        </w:rPr>
      </w:pPr>
      <w:r w:rsidRPr="00C307C1">
        <w:rPr>
          <w:sz w:val="16"/>
        </w:rPr>
        <w:t>Joining the Conversation</w:t>
      </w:r>
    </w:p>
    <w:p w14:paraId="1883C717" w14:textId="77777777" w:rsidR="002D0CBE" w:rsidRPr="00C307C1" w:rsidRDefault="002D0CBE" w:rsidP="002D0CBE">
      <w:pPr>
        <w:rPr>
          <w:sz w:val="16"/>
        </w:rPr>
      </w:pPr>
      <w:r w:rsidRPr="00C307C1">
        <w:rPr>
          <w:sz w:val="16"/>
        </w:rPr>
        <w:t xml:space="preserve">Jackson’s notion of what a progressive “wager” on national security might look like in practice is useful, filling the gap between the “Republican-lite” default and the stubbornness of anti-militarism. But the </w:t>
      </w:r>
      <w:r w:rsidRPr="00407E94">
        <w:rPr>
          <w:rStyle w:val="StyleUnderline"/>
        </w:rPr>
        <w:t xml:space="preserve">left’s </w:t>
      </w:r>
      <w:r w:rsidRPr="00ED0AB1">
        <w:rPr>
          <w:rStyle w:val="Emphasis"/>
        </w:rPr>
        <w:t>diversity of thought</w:t>
      </w:r>
      <w:r w:rsidRPr="00C307C1">
        <w:rPr>
          <w:sz w:val="16"/>
        </w:rPr>
        <w:t xml:space="preserve"> </w:t>
      </w:r>
      <w:r w:rsidRPr="00ED0AB1">
        <w:rPr>
          <w:rStyle w:val="StyleUnderline"/>
        </w:rPr>
        <w:t>can accommodate</w:t>
      </w:r>
      <w:r w:rsidRPr="00407E94">
        <w:rPr>
          <w:rStyle w:val="StyleUnderline"/>
        </w:rPr>
        <w:t xml:space="preserve"> a wider playing field of </w:t>
      </w:r>
      <w:r w:rsidRPr="00ED0AB1">
        <w:rPr>
          <w:rStyle w:val="Emphasis"/>
        </w:rPr>
        <w:t>potential alternative approaches</w:t>
      </w:r>
      <w:r w:rsidRPr="00C307C1">
        <w:rPr>
          <w:sz w:val="16"/>
        </w:rPr>
        <w:t xml:space="preserve"> </w:t>
      </w:r>
      <w:r w:rsidRPr="00ED0AB1">
        <w:rPr>
          <w:rStyle w:val="StyleUnderline"/>
        </w:rPr>
        <w:t>to security</w:t>
      </w:r>
      <w:r w:rsidRPr="00C307C1">
        <w:rPr>
          <w:sz w:val="16"/>
        </w:rPr>
        <w:t xml:space="preserve"> than even he proposes. </w:t>
      </w:r>
      <w:r w:rsidRPr="00D16184">
        <w:rPr>
          <w:rStyle w:val="StyleUnderline"/>
          <w:highlight w:val="cyan"/>
        </w:rPr>
        <w:t>A</w:t>
      </w:r>
      <w:r w:rsidRPr="00407E94">
        <w:rPr>
          <w:rStyle w:val="StyleUnderline"/>
        </w:rPr>
        <w:t xml:space="preserve"> true </w:t>
      </w:r>
      <w:r w:rsidRPr="00D16184">
        <w:rPr>
          <w:rStyle w:val="Emphasis"/>
          <w:highlight w:val="cyan"/>
        </w:rPr>
        <w:t>pacifist movement</w:t>
      </w:r>
      <w:r w:rsidRPr="00C307C1">
        <w:rPr>
          <w:sz w:val="16"/>
        </w:rPr>
        <w:t xml:space="preserve"> on the Hill and on the campaign trail, </w:t>
      </w:r>
      <w:r w:rsidRPr="00D16184">
        <w:rPr>
          <w:rStyle w:val="StyleUnderline"/>
          <w:highlight w:val="cyan"/>
        </w:rPr>
        <w:t>dedicated to</w:t>
      </w:r>
      <w:r w:rsidRPr="00C307C1">
        <w:rPr>
          <w:sz w:val="16"/>
        </w:rPr>
        <w:t xml:space="preserve"> the </w:t>
      </w:r>
      <w:r w:rsidRPr="00407E94">
        <w:rPr>
          <w:rStyle w:val="StyleUnderline"/>
        </w:rPr>
        <w:t xml:space="preserve">advancement of </w:t>
      </w:r>
      <w:r w:rsidRPr="00D16184">
        <w:rPr>
          <w:rStyle w:val="Emphasis"/>
          <w:highlight w:val="cyan"/>
        </w:rPr>
        <w:t>non-military approaches</w:t>
      </w:r>
      <w:r w:rsidRPr="00C307C1">
        <w:rPr>
          <w:sz w:val="16"/>
        </w:rPr>
        <w:t xml:space="preserve"> </w:t>
      </w:r>
      <w:r w:rsidRPr="00407E94">
        <w:rPr>
          <w:rStyle w:val="StyleUnderline"/>
        </w:rPr>
        <w:t xml:space="preserve">but </w:t>
      </w:r>
      <w:r w:rsidRPr="00D16184">
        <w:rPr>
          <w:rStyle w:val="StyleUnderline"/>
          <w:highlight w:val="cyan"/>
        </w:rPr>
        <w:t>premised on</w:t>
      </w:r>
      <w:r w:rsidRPr="00D16184">
        <w:rPr>
          <w:sz w:val="16"/>
          <w:highlight w:val="cyan"/>
        </w:rPr>
        <w:t xml:space="preserve"> </w:t>
      </w:r>
      <w:r w:rsidRPr="00D16184">
        <w:rPr>
          <w:rStyle w:val="Emphasis"/>
          <w:highlight w:val="cyan"/>
        </w:rPr>
        <w:t>analysis</w:t>
      </w:r>
      <w:r w:rsidRPr="00D16184">
        <w:rPr>
          <w:sz w:val="16"/>
          <w:highlight w:val="cyan"/>
        </w:rPr>
        <w:t xml:space="preserve"> </w:t>
      </w:r>
      <w:r w:rsidRPr="00D16184">
        <w:rPr>
          <w:rStyle w:val="StyleUnderline"/>
          <w:highlight w:val="cyan"/>
        </w:rPr>
        <w:t>and</w:t>
      </w:r>
      <w:r w:rsidRPr="00C307C1">
        <w:rPr>
          <w:sz w:val="16"/>
        </w:rPr>
        <w:t xml:space="preserve"> </w:t>
      </w:r>
      <w:r w:rsidRPr="00407E94">
        <w:rPr>
          <w:rStyle w:val="Emphasis"/>
        </w:rPr>
        <w:t xml:space="preserve">logical </w:t>
      </w:r>
      <w:r w:rsidRPr="00D16184">
        <w:rPr>
          <w:rStyle w:val="Emphasis"/>
          <w:highlight w:val="cyan"/>
        </w:rPr>
        <w:t>arguments</w:t>
      </w:r>
      <w:r w:rsidRPr="00D16184">
        <w:rPr>
          <w:sz w:val="16"/>
          <w:highlight w:val="cyan"/>
        </w:rPr>
        <w:t xml:space="preserve">, </w:t>
      </w:r>
      <w:r w:rsidRPr="00D16184">
        <w:rPr>
          <w:rStyle w:val="StyleUnderline"/>
          <w:highlight w:val="cyan"/>
        </w:rPr>
        <w:t xml:space="preserve">would be </w:t>
      </w:r>
      <w:r w:rsidRPr="00D16184">
        <w:rPr>
          <w:rStyle w:val="Emphasis"/>
          <w:highlight w:val="cyan"/>
        </w:rPr>
        <w:t>a serious advancement</w:t>
      </w:r>
      <w:r w:rsidRPr="00C307C1">
        <w:rPr>
          <w:sz w:val="16"/>
        </w:rPr>
        <w:t xml:space="preserve"> </w:t>
      </w:r>
    </w:p>
    <w:p w14:paraId="127982E4" w14:textId="77777777" w:rsidR="002D0CBE" w:rsidRPr="00C307C1" w:rsidRDefault="002D0CBE" w:rsidP="002D0CBE">
      <w:pPr>
        <w:rPr>
          <w:sz w:val="16"/>
        </w:rPr>
      </w:pPr>
      <w:r w:rsidRPr="00C307C1">
        <w:rPr>
          <w:sz w:val="16"/>
        </w:rPr>
        <w:t xml:space="preserve">in national security and should be welcomed by the most ardent military advocates. </w:t>
      </w:r>
      <w:r w:rsidRPr="00407E94">
        <w:rPr>
          <w:rStyle w:val="StyleUnderline"/>
        </w:rPr>
        <w:t>Likewise, a</w:t>
      </w:r>
      <w:r w:rsidRPr="00C307C1">
        <w:rPr>
          <w:sz w:val="16"/>
        </w:rPr>
        <w:t xml:space="preserve"> </w:t>
      </w:r>
      <w:r w:rsidRPr="00407E94">
        <w:rPr>
          <w:rStyle w:val="StyleUnderline"/>
        </w:rPr>
        <w:t>more</w:t>
      </w:r>
      <w:r w:rsidRPr="00C307C1">
        <w:rPr>
          <w:sz w:val="16"/>
        </w:rPr>
        <w:t xml:space="preserve"> prudent </w:t>
      </w:r>
      <w:r w:rsidRPr="00407E94">
        <w:rPr>
          <w:rStyle w:val="StyleUnderline"/>
        </w:rPr>
        <w:t>middle ground</w:t>
      </w:r>
      <w:r w:rsidRPr="00C307C1">
        <w:rPr>
          <w:sz w:val="16"/>
        </w:rPr>
        <w:t xml:space="preserve"> approach — one that is skeptical of, but open to, military might and intervention and demands a better return on investment of national security tools — </w:t>
      </w:r>
      <w:r w:rsidRPr="00407E94">
        <w:rPr>
          <w:rStyle w:val="StyleUnderline"/>
        </w:rPr>
        <w:t>should play a</w:t>
      </w:r>
      <w:r w:rsidRPr="00C307C1">
        <w:rPr>
          <w:sz w:val="16"/>
        </w:rPr>
        <w:t xml:space="preserve"> more </w:t>
      </w:r>
      <w:r w:rsidRPr="00407E94">
        <w:rPr>
          <w:rStyle w:val="StyleUnderline"/>
        </w:rPr>
        <w:t>prominent</w:t>
      </w:r>
      <w:r w:rsidRPr="00C307C1">
        <w:rPr>
          <w:sz w:val="16"/>
        </w:rPr>
        <w:t xml:space="preserve"> political </w:t>
      </w:r>
      <w:r w:rsidRPr="00407E94">
        <w:rPr>
          <w:rStyle w:val="StyleUnderline"/>
        </w:rPr>
        <w:t>role</w:t>
      </w:r>
      <w:r w:rsidRPr="00C307C1">
        <w:rPr>
          <w:sz w:val="16"/>
        </w:rPr>
        <w:t xml:space="preserve">. </w:t>
      </w:r>
      <w:r w:rsidRPr="00ED0AB1">
        <w:rPr>
          <w:rStyle w:val="StyleUnderline"/>
        </w:rPr>
        <w:t xml:space="preserve">The </w:t>
      </w:r>
      <w:r w:rsidRPr="00ED0AB1">
        <w:rPr>
          <w:rStyle w:val="Emphasis"/>
        </w:rPr>
        <w:t>full range</w:t>
      </w:r>
      <w:r w:rsidRPr="00ED0AB1">
        <w:rPr>
          <w:rStyle w:val="StyleUnderline"/>
        </w:rPr>
        <w:t xml:space="preserve"> of the</w:t>
      </w:r>
      <w:r w:rsidRPr="00C307C1">
        <w:rPr>
          <w:sz w:val="16"/>
        </w:rPr>
        <w:t xml:space="preserve"> left’s </w:t>
      </w:r>
      <w:r w:rsidRPr="00407E94">
        <w:rPr>
          <w:rStyle w:val="Emphasis"/>
        </w:rPr>
        <w:t xml:space="preserve">national security </w:t>
      </w:r>
      <w:r w:rsidRPr="00ED0AB1">
        <w:rPr>
          <w:rStyle w:val="Emphasis"/>
        </w:rPr>
        <w:t>spectrum</w:t>
      </w:r>
      <w:r w:rsidRPr="00C307C1">
        <w:rPr>
          <w:sz w:val="16"/>
        </w:rPr>
        <w:t xml:space="preserve"> </w:t>
      </w:r>
      <w:r w:rsidRPr="00ED0AB1">
        <w:rPr>
          <w:rStyle w:val="StyleUnderline"/>
        </w:rPr>
        <w:t>should</w:t>
      </w:r>
      <w:r w:rsidRPr="00C307C1">
        <w:rPr>
          <w:sz w:val="16"/>
        </w:rPr>
        <w:t xml:space="preserve"> forcefully </w:t>
      </w:r>
      <w:r w:rsidRPr="00ED0AB1">
        <w:rPr>
          <w:rStyle w:val="StyleUnderline"/>
        </w:rPr>
        <w:t xml:space="preserve">engage in </w:t>
      </w:r>
      <w:r w:rsidRPr="00ED0AB1">
        <w:rPr>
          <w:rStyle w:val="Emphasis"/>
        </w:rPr>
        <w:t>oversight</w:t>
      </w:r>
      <w:r w:rsidRPr="00C307C1">
        <w:rPr>
          <w:sz w:val="16"/>
        </w:rPr>
        <w:t xml:space="preserve"> </w:t>
      </w:r>
      <w:r w:rsidRPr="00ED0AB1">
        <w:rPr>
          <w:rStyle w:val="StyleUnderline"/>
        </w:rPr>
        <w:t>of</w:t>
      </w:r>
      <w:r w:rsidRPr="00C307C1">
        <w:rPr>
          <w:sz w:val="16"/>
        </w:rPr>
        <w:t xml:space="preserve"> </w:t>
      </w:r>
      <w:r w:rsidRPr="00ED0AB1">
        <w:rPr>
          <w:rStyle w:val="StyleUnderline"/>
        </w:rPr>
        <w:t>the</w:t>
      </w:r>
      <w:r w:rsidRPr="00C307C1">
        <w:rPr>
          <w:sz w:val="16"/>
        </w:rPr>
        <w:t xml:space="preserve"> rationale for and quality of American forces and </w:t>
      </w:r>
      <w:r w:rsidRPr="00ED0AB1">
        <w:rPr>
          <w:rStyle w:val="StyleUnderline"/>
        </w:rPr>
        <w:t>interventions abroad</w:t>
      </w:r>
      <w:r w:rsidRPr="00C307C1">
        <w:rPr>
          <w:sz w:val="16"/>
        </w:rPr>
        <w:t>.</w:t>
      </w:r>
    </w:p>
    <w:p w14:paraId="5A9F2DE2" w14:textId="77777777" w:rsidR="002D0CBE" w:rsidRPr="00C307C1" w:rsidRDefault="002D0CBE" w:rsidP="002D0CBE">
      <w:pPr>
        <w:rPr>
          <w:sz w:val="16"/>
        </w:rPr>
      </w:pPr>
      <w:r w:rsidRPr="00407E94">
        <w:rPr>
          <w:rStyle w:val="StyleUnderline"/>
        </w:rPr>
        <w:t>The left should</w:t>
      </w:r>
      <w:r w:rsidRPr="00C307C1">
        <w:rPr>
          <w:sz w:val="16"/>
        </w:rPr>
        <w:t xml:space="preserve"> therefore </w:t>
      </w:r>
      <w:r w:rsidRPr="008B034B">
        <w:rPr>
          <w:rStyle w:val="StyleUnderline"/>
        </w:rPr>
        <w:t>consider</w:t>
      </w:r>
      <w:r w:rsidRPr="00C307C1">
        <w:rPr>
          <w:sz w:val="16"/>
        </w:rPr>
        <w:t xml:space="preserve"> adopting a series of </w:t>
      </w:r>
      <w:r w:rsidRPr="008B034B">
        <w:rPr>
          <w:rStyle w:val="StyleUnderline"/>
        </w:rPr>
        <w:t>principles</w:t>
      </w:r>
      <w:r w:rsidRPr="00C307C1">
        <w:rPr>
          <w:sz w:val="16"/>
        </w:rPr>
        <w:t xml:space="preserve"> on defense matters — including criteria for the use of force — </w:t>
      </w:r>
      <w:r w:rsidRPr="008B034B">
        <w:rPr>
          <w:rStyle w:val="StyleUnderline"/>
        </w:rPr>
        <w:t>that apply to</w:t>
      </w:r>
      <w:r w:rsidRPr="00C307C1">
        <w:rPr>
          <w:sz w:val="16"/>
        </w:rPr>
        <w:t xml:space="preserve"> the </w:t>
      </w:r>
      <w:r w:rsidRPr="008B034B">
        <w:rPr>
          <w:rStyle w:val="StyleUnderline"/>
        </w:rPr>
        <w:t>military-friendly</w:t>
      </w:r>
      <w:r w:rsidRPr="00C307C1">
        <w:rPr>
          <w:sz w:val="16"/>
        </w:rPr>
        <w:t xml:space="preserve"> </w:t>
      </w:r>
      <w:r w:rsidRPr="008B034B">
        <w:rPr>
          <w:rStyle w:val="StyleUnderline"/>
        </w:rPr>
        <w:t>and</w:t>
      </w:r>
      <w:r w:rsidRPr="00C307C1">
        <w:rPr>
          <w:sz w:val="16"/>
        </w:rPr>
        <w:t xml:space="preserve"> </w:t>
      </w:r>
      <w:r w:rsidRPr="008B034B">
        <w:rPr>
          <w:rStyle w:val="StyleUnderline"/>
        </w:rPr>
        <w:t xml:space="preserve">anti-militarist left </w:t>
      </w:r>
      <w:r w:rsidRPr="008B034B">
        <w:rPr>
          <w:rStyle w:val="Emphasis"/>
        </w:rPr>
        <w:t>alike</w:t>
      </w:r>
      <w:r w:rsidRPr="00C307C1">
        <w:rPr>
          <w:sz w:val="16"/>
        </w:rPr>
        <w:t xml:space="preserve">. </w:t>
      </w:r>
      <w:r w:rsidRPr="008B034B">
        <w:rPr>
          <w:rStyle w:val="StyleUnderline"/>
        </w:rPr>
        <w:t>In practice</w:t>
      </w:r>
      <w:r w:rsidRPr="00C307C1">
        <w:rPr>
          <w:sz w:val="16"/>
        </w:rPr>
        <w:t xml:space="preserve">, </w:t>
      </w:r>
      <w:r w:rsidRPr="008B034B">
        <w:rPr>
          <w:rStyle w:val="StyleUnderline"/>
        </w:rPr>
        <w:t xml:space="preserve">this means </w:t>
      </w:r>
      <w:r w:rsidRPr="008B034B">
        <w:rPr>
          <w:rStyle w:val="Emphasis"/>
        </w:rPr>
        <w:t>acknowledging</w:t>
      </w:r>
      <w:r w:rsidRPr="00C307C1">
        <w:rPr>
          <w:sz w:val="16"/>
        </w:rPr>
        <w:t xml:space="preserve"> that </w:t>
      </w:r>
      <w:r w:rsidRPr="008B034B">
        <w:rPr>
          <w:rStyle w:val="StyleUnderline"/>
        </w:rPr>
        <w:t>there are valid</w:t>
      </w:r>
      <w:r w:rsidRPr="00C307C1">
        <w:rPr>
          <w:sz w:val="16"/>
        </w:rPr>
        <w:t xml:space="preserve"> political </w:t>
      </w:r>
      <w:r w:rsidRPr="008B034B">
        <w:rPr>
          <w:rStyle w:val="StyleUnderline"/>
        </w:rPr>
        <w:t xml:space="preserve">positions on matters of defense that </w:t>
      </w:r>
      <w:r w:rsidRPr="008B034B">
        <w:rPr>
          <w:rStyle w:val="Emphasis"/>
        </w:rPr>
        <w:t>lie</w:t>
      </w:r>
      <w:r w:rsidRPr="00C307C1">
        <w:rPr>
          <w:sz w:val="16"/>
        </w:rPr>
        <w:t xml:space="preserve"> somewhere in </w:t>
      </w:r>
      <w:r w:rsidRPr="008B034B">
        <w:rPr>
          <w:rStyle w:val="StyleUnderline"/>
        </w:rPr>
        <w:t>between “</w:t>
      </w:r>
      <w:r w:rsidRPr="008B034B">
        <w:rPr>
          <w:rStyle w:val="Emphasis"/>
        </w:rPr>
        <w:t>yes, and” and “no never</w:t>
      </w:r>
      <w:r w:rsidRPr="00C307C1">
        <w:rPr>
          <w:sz w:val="16"/>
        </w:rPr>
        <w:t xml:space="preserve">” and that </w:t>
      </w:r>
      <w:r w:rsidRPr="008B034B">
        <w:rPr>
          <w:rStyle w:val="StyleUnderline"/>
        </w:rPr>
        <w:t xml:space="preserve">trivializing them is </w:t>
      </w:r>
      <w:r w:rsidRPr="008B034B">
        <w:rPr>
          <w:rStyle w:val="Emphasis"/>
        </w:rPr>
        <w:t>harmful</w:t>
      </w:r>
      <w:r w:rsidRPr="00C307C1">
        <w:rPr>
          <w:sz w:val="16"/>
        </w:rPr>
        <w:t xml:space="preserve"> to America’s national security. </w:t>
      </w:r>
      <w:r w:rsidRPr="008B034B">
        <w:rPr>
          <w:rStyle w:val="StyleUnderline"/>
        </w:rPr>
        <w:t>There are</w:t>
      </w:r>
      <w:r w:rsidRPr="00C307C1">
        <w:rPr>
          <w:sz w:val="16"/>
        </w:rPr>
        <w:t xml:space="preserve"> </w:t>
      </w:r>
      <w:r w:rsidRPr="008B034B">
        <w:rPr>
          <w:rStyle w:val="Emphasis"/>
        </w:rPr>
        <w:t>alternatives</w:t>
      </w:r>
      <w:r w:rsidRPr="00C307C1">
        <w:rPr>
          <w:sz w:val="16"/>
        </w:rPr>
        <w:t xml:space="preserve"> </w:t>
      </w:r>
      <w:r w:rsidRPr="008B034B">
        <w:rPr>
          <w:rStyle w:val="StyleUnderline"/>
        </w:rPr>
        <w:t>to</w:t>
      </w:r>
      <w:r w:rsidRPr="00C307C1">
        <w:rPr>
          <w:sz w:val="16"/>
        </w:rPr>
        <w:t xml:space="preserve"> today’s </w:t>
      </w:r>
      <w:r w:rsidRPr="008B034B">
        <w:rPr>
          <w:rStyle w:val="StyleUnderline"/>
        </w:rPr>
        <w:t>counterterror strategy</w:t>
      </w:r>
      <w:r w:rsidRPr="00C307C1">
        <w:rPr>
          <w:sz w:val="16"/>
        </w:rPr>
        <w:t xml:space="preserve"> and it would not be an insult to the military to debate them. It’s entirely legitimate to study whether the military is equipped to face today’s threats without being accused of retreating from the world or starting with an artificial budget cut. It’s sensible to consider whether the planned growth of ground forces, a 350-ship Navy, or a 386-squadron Air Force are the right investments or political benchmarks.85 </w:t>
      </w:r>
      <w:r w:rsidRPr="00407E94">
        <w:rPr>
          <w:rStyle w:val="StyleUnderline"/>
        </w:rPr>
        <w:t xml:space="preserve">These questions involve </w:t>
      </w:r>
      <w:r w:rsidRPr="00407E94">
        <w:rPr>
          <w:rStyle w:val="Emphasis"/>
        </w:rPr>
        <w:t>choices</w:t>
      </w:r>
      <w:r w:rsidRPr="00407E94">
        <w:rPr>
          <w:rStyle w:val="StyleUnderline"/>
        </w:rPr>
        <w:t xml:space="preserve"> and </w:t>
      </w:r>
      <w:r w:rsidRPr="00407E94">
        <w:rPr>
          <w:rStyle w:val="Emphasis"/>
        </w:rPr>
        <w:t>values</w:t>
      </w:r>
      <w:r w:rsidRPr="00C307C1">
        <w:rPr>
          <w:sz w:val="16"/>
        </w:rPr>
        <w:t xml:space="preserve"> </w:t>
      </w:r>
      <w:r w:rsidRPr="00407E94">
        <w:rPr>
          <w:rStyle w:val="StyleUnderline"/>
        </w:rPr>
        <w:t>and should not be</w:t>
      </w:r>
      <w:r w:rsidRPr="00C307C1">
        <w:rPr>
          <w:sz w:val="16"/>
        </w:rPr>
        <w:t xml:space="preserve"> </w:t>
      </w:r>
      <w:r w:rsidRPr="00407E94">
        <w:rPr>
          <w:rStyle w:val="Emphasis"/>
        </w:rPr>
        <w:t>avoided</w:t>
      </w:r>
      <w:r w:rsidRPr="00C307C1">
        <w:rPr>
          <w:sz w:val="16"/>
        </w:rPr>
        <w:t xml:space="preserve"> under the umbrella of a supposed technocratic bipartisan agreement. Just as important, </w:t>
      </w:r>
      <w:r w:rsidRPr="00ED0AB1">
        <w:rPr>
          <w:rStyle w:val="StyleUnderline"/>
        </w:rPr>
        <w:t>it’s essential</w:t>
      </w:r>
      <w:r w:rsidRPr="00C307C1">
        <w:rPr>
          <w:sz w:val="16"/>
        </w:rPr>
        <w:t xml:space="preserve"> </w:t>
      </w:r>
      <w:r w:rsidRPr="00407E94">
        <w:rPr>
          <w:rStyle w:val="StyleUnderline"/>
        </w:rPr>
        <w:t xml:space="preserve">that </w:t>
      </w:r>
      <w:r w:rsidRPr="00ED0AB1">
        <w:rPr>
          <w:rStyle w:val="StyleUnderline"/>
        </w:rPr>
        <w:t>the</w:t>
      </w:r>
      <w:r w:rsidRPr="00C307C1">
        <w:rPr>
          <w:sz w:val="16"/>
        </w:rPr>
        <w:t xml:space="preserve"> </w:t>
      </w:r>
      <w:r w:rsidRPr="00ED0AB1">
        <w:rPr>
          <w:rStyle w:val="StyleUnderline"/>
        </w:rPr>
        <w:t xml:space="preserve">left avoid becoming </w:t>
      </w:r>
      <w:r w:rsidRPr="00ED0AB1">
        <w:rPr>
          <w:rStyle w:val="Emphasis"/>
        </w:rPr>
        <w:t>a caricature of itself</w:t>
      </w:r>
      <w:r w:rsidRPr="00C307C1">
        <w:rPr>
          <w:sz w:val="16"/>
        </w:rPr>
        <w:t xml:space="preserve"> </w:t>
      </w:r>
      <w:r w:rsidRPr="00ED0AB1">
        <w:rPr>
          <w:rStyle w:val="StyleUnderline"/>
        </w:rPr>
        <w:t xml:space="preserve">that promotes </w:t>
      </w:r>
      <w:r w:rsidRPr="00ED0AB1">
        <w:rPr>
          <w:rStyle w:val="Emphasis"/>
        </w:rPr>
        <w:t>simplistic</w:t>
      </w:r>
      <w:r w:rsidRPr="00C307C1">
        <w:rPr>
          <w:sz w:val="16"/>
        </w:rPr>
        <w:t xml:space="preserve"> </w:t>
      </w:r>
      <w:r w:rsidRPr="00ED0AB1">
        <w:rPr>
          <w:rStyle w:val="StyleUnderline"/>
        </w:rPr>
        <w:t>and</w:t>
      </w:r>
      <w:r w:rsidRPr="00C307C1">
        <w:rPr>
          <w:sz w:val="16"/>
        </w:rPr>
        <w:t xml:space="preserve"> </w:t>
      </w:r>
      <w:r w:rsidRPr="00ED0AB1">
        <w:rPr>
          <w:rStyle w:val="Emphasis"/>
        </w:rPr>
        <w:t>superficial positions</w:t>
      </w:r>
      <w:r w:rsidRPr="00C307C1">
        <w:rPr>
          <w:sz w:val="16"/>
        </w:rPr>
        <w:t xml:space="preserve"> </w:t>
      </w:r>
      <w:r w:rsidRPr="00407E94">
        <w:rPr>
          <w:rStyle w:val="StyleUnderline"/>
        </w:rPr>
        <w:t>that set rigid</w:t>
      </w:r>
      <w:r w:rsidRPr="00C307C1">
        <w:rPr>
          <w:sz w:val="16"/>
        </w:rPr>
        <w:t xml:space="preserve">, unserious </w:t>
      </w:r>
      <w:r w:rsidRPr="00407E94">
        <w:rPr>
          <w:rStyle w:val="StyleUnderline"/>
        </w:rPr>
        <w:t>standards</w:t>
      </w:r>
      <w:r w:rsidRPr="00C307C1">
        <w:rPr>
          <w:sz w:val="16"/>
        </w:rPr>
        <w:t xml:space="preserve">. </w:t>
      </w:r>
      <w:r w:rsidRPr="00407E94">
        <w:rPr>
          <w:rStyle w:val="StyleUnderline"/>
        </w:rPr>
        <w:t>The left may not agree on the size or purpose of the military</w:t>
      </w:r>
      <w:r w:rsidRPr="00C307C1">
        <w:rPr>
          <w:sz w:val="16"/>
        </w:rPr>
        <w:t xml:space="preserve">, </w:t>
      </w:r>
      <w:r w:rsidRPr="00407E94">
        <w:rPr>
          <w:rStyle w:val="Emphasis"/>
        </w:rPr>
        <w:t>but</w:t>
      </w:r>
      <w:r w:rsidRPr="00C307C1">
        <w:rPr>
          <w:sz w:val="16"/>
        </w:rPr>
        <w:t xml:space="preserve"> </w:t>
      </w:r>
      <w:r w:rsidRPr="00407E94">
        <w:rPr>
          <w:rStyle w:val="StyleUnderline"/>
        </w:rPr>
        <w:t>it can agree</w:t>
      </w:r>
      <w:r w:rsidRPr="00C307C1">
        <w:rPr>
          <w:sz w:val="16"/>
        </w:rPr>
        <w:t xml:space="preserve"> </w:t>
      </w:r>
      <w:r w:rsidRPr="00407E94">
        <w:rPr>
          <w:rStyle w:val="StyleUnderline"/>
        </w:rPr>
        <w:t xml:space="preserve">America should strive for </w:t>
      </w:r>
      <w:r w:rsidRPr="00407E94">
        <w:rPr>
          <w:rStyle w:val="Emphasis"/>
        </w:rPr>
        <w:t>informed oversight</w:t>
      </w:r>
      <w:r w:rsidRPr="00C307C1">
        <w:rPr>
          <w:sz w:val="16"/>
        </w:rPr>
        <w:t xml:space="preserve"> </w:t>
      </w:r>
      <w:r w:rsidRPr="00407E94">
        <w:rPr>
          <w:rStyle w:val="StyleUnderline"/>
        </w:rPr>
        <w:t>and</w:t>
      </w:r>
      <w:r w:rsidRPr="00C307C1">
        <w:rPr>
          <w:sz w:val="16"/>
        </w:rPr>
        <w:t xml:space="preserve"> </w:t>
      </w:r>
      <w:r w:rsidRPr="00407E94">
        <w:rPr>
          <w:rStyle w:val="Emphasis"/>
        </w:rPr>
        <w:t>accountability</w:t>
      </w:r>
      <w:r w:rsidRPr="00C307C1">
        <w:rPr>
          <w:sz w:val="16"/>
        </w:rPr>
        <w:t>.</w:t>
      </w:r>
    </w:p>
    <w:p w14:paraId="27B014C4" w14:textId="77777777" w:rsidR="002D0CBE" w:rsidRPr="00C307C1" w:rsidRDefault="002D0CBE" w:rsidP="002D0CBE">
      <w:pPr>
        <w:rPr>
          <w:sz w:val="16"/>
        </w:rPr>
      </w:pPr>
      <w:r w:rsidRPr="00C307C1">
        <w:rPr>
          <w:sz w:val="16"/>
        </w:rPr>
        <w:t>The bumper sticker of such principles is simple: Ask informed questions,86 illuminate and demand accountability for failures, encourage fresh thinking, and bring the American people into the discussion without fear. That this is so simple is an embarrassment to the present state of the “debate.” In detail, these principles should include:</w:t>
      </w:r>
    </w:p>
    <w:p w14:paraId="291958A1" w14:textId="77777777" w:rsidR="002D0CBE" w:rsidRPr="00407E94" w:rsidRDefault="002D0CBE" w:rsidP="002D0CBE">
      <w:pPr>
        <w:rPr>
          <w:rStyle w:val="StyleUnderline"/>
        </w:rPr>
      </w:pPr>
      <w:r w:rsidRPr="00C307C1">
        <w:rPr>
          <w:sz w:val="16"/>
        </w:rPr>
        <w:t xml:space="preserve">Building the right force driven by security interests, not an inherently smaller force driven by an allergy to size. </w:t>
      </w:r>
      <w:r w:rsidRPr="00D16184">
        <w:rPr>
          <w:rStyle w:val="StyleUnderline"/>
          <w:highlight w:val="cyan"/>
        </w:rPr>
        <w:t>Arguing that the</w:t>
      </w:r>
      <w:r w:rsidRPr="00407E94">
        <w:rPr>
          <w:rStyle w:val="StyleUnderline"/>
        </w:rPr>
        <w:t xml:space="preserve"> U.S. </w:t>
      </w:r>
      <w:r w:rsidRPr="00D16184">
        <w:rPr>
          <w:rStyle w:val="StyleUnderline"/>
          <w:highlight w:val="cyan"/>
        </w:rPr>
        <w:t xml:space="preserve">military is </w:t>
      </w:r>
      <w:r w:rsidRPr="00D16184">
        <w:rPr>
          <w:rStyle w:val="Emphasis"/>
          <w:highlight w:val="cyan"/>
        </w:rPr>
        <w:t>too large</w:t>
      </w:r>
      <w:r w:rsidRPr="00D16184">
        <w:rPr>
          <w:sz w:val="16"/>
          <w:highlight w:val="cyan"/>
        </w:rPr>
        <w:t xml:space="preserve"> </w:t>
      </w:r>
      <w:r w:rsidRPr="00D16184">
        <w:rPr>
          <w:rStyle w:val="StyleUnderline"/>
          <w:highlight w:val="cyan"/>
        </w:rPr>
        <w:t>without</w:t>
      </w:r>
      <w:r w:rsidRPr="00D16184">
        <w:rPr>
          <w:sz w:val="16"/>
          <w:highlight w:val="cyan"/>
        </w:rPr>
        <w:t xml:space="preserve"> </w:t>
      </w:r>
      <w:r w:rsidRPr="00D16184">
        <w:rPr>
          <w:rStyle w:val="Emphasis"/>
          <w:highlight w:val="cyan"/>
        </w:rPr>
        <w:t>clarifying</w:t>
      </w:r>
      <w:r w:rsidRPr="00D16184">
        <w:rPr>
          <w:sz w:val="16"/>
          <w:highlight w:val="cyan"/>
        </w:rPr>
        <w:t xml:space="preserve"> </w:t>
      </w:r>
      <w:r w:rsidRPr="00D16184">
        <w:rPr>
          <w:rStyle w:val="StyleUnderline"/>
          <w:highlight w:val="cyan"/>
        </w:rPr>
        <w:t>what it should be</w:t>
      </w:r>
      <w:r w:rsidRPr="00407E94">
        <w:rPr>
          <w:rStyle w:val="StyleUnderline"/>
        </w:rPr>
        <w:t xml:space="preserve"> </w:t>
      </w:r>
      <w:r w:rsidRPr="008B034B">
        <w:rPr>
          <w:rStyle w:val="Emphasis"/>
        </w:rPr>
        <w:t>expected to do</w:t>
      </w:r>
      <w:r w:rsidRPr="00C307C1">
        <w:rPr>
          <w:sz w:val="16"/>
        </w:rPr>
        <w:t xml:space="preserve"> </w:t>
      </w:r>
      <w:r w:rsidRPr="008B034B">
        <w:rPr>
          <w:rStyle w:val="StyleUnderline"/>
        </w:rPr>
        <w:t>and</w:t>
      </w:r>
      <w:r w:rsidRPr="00C307C1">
        <w:rPr>
          <w:sz w:val="16"/>
        </w:rPr>
        <w:t xml:space="preserve"> </w:t>
      </w:r>
      <w:r w:rsidRPr="008B034B">
        <w:rPr>
          <w:rStyle w:val="Emphasis"/>
        </w:rPr>
        <w:t xml:space="preserve">how </w:t>
      </w:r>
      <w:r w:rsidRPr="00D16184">
        <w:rPr>
          <w:rStyle w:val="StyleUnderline"/>
          <w:highlight w:val="cyan"/>
        </w:rPr>
        <w:t>is</w:t>
      </w:r>
      <w:r w:rsidRPr="00C307C1">
        <w:rPr>
          <w:sz w:val="16"/>
        </w:rPr>
        <w:t xml:space="preserve">, at best, a lazy and </w:t>
      </w:r>
      <w:r w:rsidRPr="008B034B">
        <w:rPr>
          <w:rStyle w:val="StyleUnderline"/>
        </w:rPr>
        <w:t xml:space="preserve">an </w:t>
      </w:r>
      <w:r w:rsidRPr="00D16184">
        <w:rPr>
          <w:rStyle w:val="StyleUnderline"/>
          <w:highlight w:val="cyan"/>
        </w:rPr>
        <w:t xml:space="preserve">ill-informed </w:t>
      </w:r>
      <w:r w:rsidRPr="008B034B">
        <w:rPr>
          <w:rStyle w:val="StyleUnderline"/>
        </w:rPr>
        <w:t xml:space="preserve">reaction to </w:t>
      </w:r>
      <w:r w:rsidRPr="008B034B">
        <w:rPr>
          <w:rStyle w:val="Emphasis"/>
        </w:rPr>
        <w:t>sticker shock</w:t>
      </w:r>
      <w:r w:rsidRPr="00C307C1">
        <w:rPr>
          <w:sz w:val="16"/>
        </w:rPr>
        <w:t xml:space="preserve">. </w:t>
      </w:r>
      <w:r w:rsidRPr="00ED0AB1">
        <w:rPr>
          <w:rStyle w:val="StyleUnderline"/>
        </w:rPr>
        <w:t xml:space="preserve">There are </w:t>
      </w:r>
      <w:r w:rsidRPr="00ED0AB1">
        <w:rPr>
          <w:rStyle w:val="Emphasis"/>
        </w:rPr>
        <w:t>valid questions</w:t>
      </w:r>
      <w:r w:rsidRPr="00C307C1">
        <w:rPr>
          <w:sz w:val="16"/>
        </w:rPr>
        <w:t xml:space="preserve"> — </w:t>
      </w:r>
      <w:r w:rsidRPr="00407E94">
        <w:rPr>
          <w:rStyle w:val="StyleUnderline"/>
        </w:rPr>
        <w:t>and a range of</w:t>
      </w:r>
      <w:r w:rsidRPr="00C307C1">
        <w:rPr>
          <w:sz w:val="16"/>
        </w:rPr>
        <w:t xml:space="preserve"> plausible </w:t>
      </w:r>
      <w:r w:rsidRPr="00407E94">
        <w:rPr>
          <w:rStyle w:val="StyleUnderline"/>
        </w:rPr>
        <w:t>answers</w:t>
      </w:r>
      <w:r w:rsidRPr="00C307C1">
        <w:rPr>
          <w:sz w:val="16"/>
        </w:rPr>
        <w:t xml:space="preserve"> — </w:t>
      </w:r>
      <w:r w:rsidRPr="00ED0AB1">
        <w:rPr>
          <w:rStyle w:val="StyleUnderline"/>
        </w:rPr>
        <w:t>about the</w:t>
      </w:r>
      <w:r w:rsidRPr="00C307C1">
        <w:rPr>
          <w:sz w:val="16"/>
        </w:rPr>
        <w:t xml:space="preserve"> appropriate mission and </w:t>
      </w:r>
      <w:r w:rsidRPr="00ED0AB1">
        <w:rPr>
          <w:rStyle w:val="StyleUnderline"/>
        </w:rPr>
        <w:t>scope of America’s forces</w:t>
      </w:r>
      <w:r w:rsidRPr="00C307C1">
        <w:rPr>
          <w:sz w:val="16"/>
        </w:rPr>
        <w:t xml:space="preserve">, </w:t>
      </w:r>
      <w:r w:rsidRPr="00407E94">
        <w:rPr>
          <w:rStyle w:val="StyleUnderline"/>
        </w:rPr>
        <w:t xml:space="preserve">and a </w:t>
      </w:r>
      <w:r w:rsidRPr="00407E94">
        <w:rPr>
          <w:rStyle w:val="Emphasis"/>
        </w:rPr>
        <w:t>worthwhile dialogue</w:t>
      </w:r>
      <w:r w:rsidRPr="00C307C1">
        <w:rPr>
          <w:sz w:val="16"/>
        </w:rPr>
        <w:t xml:space="preserve"> </w:t>
      </w:r>
      <w:r w:rsidRPr="00407E94">
        <w:rPr>
          <w:rStyle w:val="StyleUnderline"/>
        </w:rPr>
        <w:t>to be had on where risks in force structure should reside.</w:t>
      </w:r>
    </w:p>
    <w:p w14:paraId="4C69DF85" w14:textId="77777777" w:rsidR="002D0CBE" w:rsidRPr="00C307C1" w:rsidRDefault="002D0CBE" w:rsidP="002D0CBE">
      <w:pPr>
        <w:rPr>
          <w:sz w:val="16"/>
        </w:rPr>
      </w:pPr>
      <w:r w:rsidRPr="00C307C1">
        <w:rPr>
          <w:sz w:val="16"/>
        </w:rPr>
        <w:t xml:space="preserve">Exploring fully how threat assessments impact military roles, missions, and investments. </w:t>
      </w:r>
      <w:r w:rsidRPr="008B034B">
        <w:rPr>
          <w:rStyle w:val="StyleUnderline"/>
        </w:rPr>
        <w:t xml:space="preserve">A </w:t>
      </w:r>
      <w:r w:rsidRPr="008B034B">
        <w:rPr>
          <w:rStyle w:val="Emphasis"/>
        </w:rPr>
        <w:t>rigid</w:t>
      </w:r>
      <w:r w:rsidRPr="008B034B">
        <w:rPr>
          <w:rStyle w:val="StyleUnderline"/>
        </w:rPr>
        <w:t xml:space="preserve"> </w:t>
      </w:r>
      <w:r w:rsidRPr="00D16184">
        <w:rPr>
          <w:rStyle w:val="StyleUnderline"/>
          <w:highlight w:val="cyan"/>
        </w:rPr>
        <w:t>antipathy to</w:t>
      </w:r>
      <w:r w:rsidRPr="00407E94">
        <w:rPr>
          <w:rStyle w:val="StyleUnderline"/>
        </w:rPr>
        <w:t xml:space="preserve"> conflict</w:t>
      </w:r>
      <w:r w:rsidRPr="00C307C1">
        <w:rPr>
          <w:sz w:val="16"/>
        </w:rPr>
        <w:t xml:space="preserve"> and intervention, </w:t>
      </w:r>
      <w:r w:rsidRPr="00407E94">
        <w:rPr>
          <w:rStyle w:val="StyleUnderline"/>
        </w:rPr>
        <w:t xml:space="preserve">or to </w:t>
      </w:r>
      <w:r w:rsidRPr="00D16184">
        <w:rPr>
          <w:rStyle w:val="Emphasis"/>
          <w:highlight w:val="cyan"/>
        </w:rPr>
        <w:t>the military itself</w:t>
      </w:r>
      <w:r w:rsidRPr="00D16184">
        <w:rPr>
          <w:sz w:val="16"/>
          <w:highlight w:val="cyan"/>
        </w:rPr>
        <w:t xml:space="preserve">, </w:t>
      </w:r>
      <w:r w:rsidRPr="008B034B">
        <w:rPr>
          <w:rStyle w:val="StyleUnderline"/>
        </w:rPr>
        <w:t>leaves</w:t>
      </w:r>
      <w:r w:rsidRPr="00C307C1">
        <w:rPr>
          <w:sz w:val="16"/>
        </w:rPr>
        <w:t xml:space="preserve"> the </w:t>
      </w:r>
      <w:r w:rsidRPr="008B034B">
        <w:rPr>
          <w:rStyle w:val="StyleUnderline"/>
        </w:rPr>
        <w:t xml:space="preserve">left </w:t>
      </w:r>
      <w:r w:rsidRPr="008B034B">
        <w:rPr>
          <w:rStyle w:val="Emphasis"/>
        </w:rPr>
        <w:t>out of conversations</w:t>
      </w:r>
      <w:r w:rsidRPr="00C307C1">
        <w:rPr>
          <w:sz w:val="16"/>
        </w:rPr>
        <w:t xml:space="preserve"> that determine how and where America spends its blood and treasure, </w:t>
      </w:r>
      <w:r w:rsidRPr="008B034B">
        <w:rPr>
          <w:rStyle w:val="StyleUnderline"/>
        </w:rPr>
        <w:t xml:space="preserve">and </w:t>
      </w:r>
      <w:r w:rsidRPr="00D16184">
        <w:rPr>
          <w:rStyle w:val="Emphasis"/>
          <w:highlight w:val="cyan"/>
        </w:rPr>
        <w:t>precludes</w:t>
      </w:r>
      <w:r w:rsidRPr="00C307C1">
        <w:rPr>
          <w:sz w:val="16"/>
        </w:rPr>
        <w:t xml:space="preserve"> </w:t>
      </w:r>
      <w:r w:rsidRPr="00407E94">
        <w:rPr>
          <w:rStyle w:val="StyleUnderline"/>
        </w:rPr>
        <w:t xml:space="preserve">the </w:t>
      </w:r>
      <w:r w:rsidRPr="008B034B">
        <w:rPr>
          <w:rStyle w:val="StyleUnderline"/>
        </w:rPr>
        <w:t>defense establishment from</w:t>
      </w:r>
      <w:r w:rsidRPr="00C307C1">
        <w:rPr>
          <w:sz w:val="16"/>
        </w:rPr>
        <w:t xml:space="preserve"> </w:t>
      </w:r>
      <w:r w:rsidRPr="008B034B">
        <w:rPr>
          <w:rStyle w:val="StyleUnderline"/>
        </w:rPr>
        <w:t xml:space="preserve">tackling </w:t>
      </w:r>
      <w:r w:rsidRPr="00D16184">
        <w:rPr>
          <w:rStyle w:val="StyleUnderline"/>
          <w:highlight w:val="cyan"/>
        </w:rPr>
        <w:t>questions</w:t>
      </w:r>
      <w:r w:rsidRPr="00D16184">
        <w:rPr>
          <w:sz w:val="16"/>
          <w:highlight w:val="cyan"/>
        </w:rPr>
        <w:t xml:space="preserve"> </w:t>
      </w:r>
      <w:r w:rsidRPr="00D16184">
        <w:rPr>
          <w:rStyle w:val="Emphasis"/>
          <w:highlight w:val="cyan"/>
        </w:rPr>
        <w:t xml:space="preserve">important </w:t>
      </w:r>
      <w:r w:rsidRPr="008B034B">
        <w:rPr>
          <w:rStyle w:val="Emphasis"/>
        </w:rPr>
        <w:t>to the left</w:t>
      </w:r>
      <w:r w:rsidRPr="00C307C1">
        <w:rPr>
          <w:sz w:val="16"/>
        </w:rPr>
        <w:t xml:space="preserve"> (</w:t>
      </w:r>
      <w:r w:rsidRPr="008B034B">
        <w:rPr>
          <w:rStyle w:val="StyleUnderline"/>
        </w:rPr>
        <w:t>e.g.,</w:t>
      </w:r>
      <w:r w:rsidRPr="00C307C1">
        <w:rPr>
          <w:sz w:val="16"/>
        </w:rPr>
        <w:t xml:space="preserve"> </w:t>
      </w:r>
      <w:r w:rsidRPr="008B034B">
        <w:rPr>
          <w:rStyle w:val="StyleUnderline"/>
        </w:rPr>
        <w:t>what does a world of accelerating</w:t>
      </w:r>
      <w:r w:rsidRPr="00C307C1">
        <w:rPr>
          <w:sz w:val="16"/>
        </w:rPr>
        <w:t xml:space="preserve"> </w:t>
      </w:r>
      <w:r w:rsidRPr="008B034B">
        <w:rPr>
          <w:rStyle w:val="StyleUnderline"/>
        </w:rPr>
        <w:t>climate change require of the U.S. military</w:t>
      </w:r>
      <w:r w:rsidRPr="00C307C1">
        <w:rPr>
          <w:sz w:val="16"/>
        </w:rPr>
        <w:t xml:space="preserve">?). </w:t>
      </w:r>
      <w:r w:rsidRPr="008B034B">
        <w:rPr>
          <w:rStyle w:val="StyleUnderline"/>
        </w:rPr>
        <w:t xml:space="preserve">The left’s </w:t>
      </w:r>
      <w:r w:rsidRPr="008B034B">
        <w:rPr>
          <w:rStyle w:val="Emphasis"/>
        </w:rPr>
        <w:t>absence</w:t>
      </w:r>
      <w:r w:rsidRPr="00C307C1">
        <w:rPr>
          <w:sz w:val="16"/>
        </w:rPr>
        <w:t xml:space="preserve"> </w:t>
      </w:r>
      <w:r w:rsidRPr="008B034B">
        <w:rPr>
          <w:rStyle w:val="StyleUnderline"/>
        </w:rPr>
        <w:t>from attempts to</w:t>
      </w:r>
      <w:r w:rsidRPr="00C307C1">
        <w:rPr>
          <w:sz w:val="16"/>
        </w:rPr>
        <w:t xml:space="preserve"> </w:t>
      </w:r>
      <w:r w:rsidRPr="008B034B">
        <w:rPr>
          <w:rStyle w:val="StyleUnderline"/>
        </w:rPr>
        <w:t xml:space="preserve">set the </w:t>
      </w:r>
      <w:r w:rsidRPr="008B034B">
        <w:rPr>
          <w:rStyle w:val="Emphasis"/>
        </w:rPr>
        <w:t>analytic</w:t>
      </w:r>
      <w:r w:rsidRPr="00ED0AB1">
        <w:rPr>
          <w:rStyle w:val="Emphasis"/>
        </w:rPr>
        <w:t xml:space="preserve"> agenda</w:t>
      </w:r>
      <w:r w:rsidRPr="00C307C1">
        <w:rPr>
          <w:sz w:val="16"/>
        </w:rPr>
        <w:t xml:space="preserve"> </w:t>
      </w:r>
      <w:r w:rsidRPr="00ED0AB1">
        <w:rPr>
          <w:rStyle w:val="StyleUnderline"/>
        </w:rPr>
        <w:t xml:space="preserve">for defense policy is </w:t>
      </w:r>
      <w:r w:rsidRPr="00ED0AB1">
        <w:rPr>
          <w:rStyle w:val="Emphasis"/>
        </w:rPr>
        <w:t>dangerous</w:t>
      </w:r>
      <w:r w:rsidRPr="00C307C1">
        <w:rPr>
          <w:sz w:val="16"/>
        </w:rPr>
        <w:t>.</w:t>
      </w:r>
    </w:p>
    <w:p w14:paraId="14B0D2A7" w14:textId="77777777" w:rsidR="002D0CBE" w:rsidRPr="00C307C1" w:rsidRDefault="002D0CBE" w:rsidP="002D0CBE">
      <w:pPr>
        <w:rPr>
          <w:sz w:val="16"/>
        </w:rPr>
      </w:pPr>
      <w:r w:rsidRPr="00C307C1">
        <w:rPr>
          <w:sz w:val="16"/>
        </w:rPr>
        <w:t xml:space="preserve">Engaging in more practical conversations about how military capabilities might be used, where, and why. Military platforms carry within them assumptions about the nature of U.S. strategy and interests that are poorly articulated in today’s defense authorizing environment. Most </w:t>
      </w:r>
      <w:r w:rsidRPr="00D16184">
        <w:rPr>
          <w:rStyle w:val="Emphasis"/>
          <w:highlight w:val="cyan"/>
        </w:rPr>
        <w:t>detailed</w:t>
      </w:r>
      <w:r w:rsidRPr="00D16184">
        <w:rPr>
          <w:sz w:val="16"/>
          <w:highlight w:val="cyan"/>
        </w:rPr>
        <w:t xml:space="preserve"> </w:t>
      </w:r>
      <w:r w:rsidRPr="00D16184">
        <w:rPr>
          <w:rStyle w:val="StyleUnderline"/>
          <w:highlight w:val="cyan"/>
        </w:rPr>
        <w:t>political debate</w:t>
      </w:r>
      <w:r w:rsidRPr="00C307C1">
        <w:rPr>
          <w:sz w:val="16"/>
        </w:rPr>
        <w:t xml:space="preserve"> today </w:t>
      </w:r>
      <w:r w:rsidRPr="00D16184">
        <w:rPr>
          <w:rStyle w:val="StyleUnderline"/>
          <w:highlight w:val="cyan"/>
        </w:rPr>
        <w:t>emphasizes</w:t>
      </w:r>
      <w:r w:rsidRPr="00407E94">
        <w:rPr>
          <w:rStyle w:val="StyleUnderline"/>
        </w:rPr>
        <w:t xml:space="preserve"> the </w:t>
      </w:r>
      <w:r w:rsidRPr="00D16184">
        <w:rPr>
          <w:rStyle w:val="Emphasis"/>
          <w:highlight w:val="cyan"/>
        </w:rPr>
        <w:t>cost</w:t>
      </w:r>
      <w:r w:rsidRPr="00D16184">
        <w:rPr>
          <w:sz w:val="16"/>
          <w:highlight w:val="cyan"/>
        </w:rPr>
        <w:t xml:space="preserve"> </w:t>
      </w:r>
      <w:r w:rsidRPr="00D16184">
        <w:rPr>
          <w:rStyle w:val="StyleUnderline"/>
          <w:highlight w:val="cyan"/>
        </w:rPr>
        <w:t xml:space="preserve">of military </w:t>
      </w:r>
      <w:r w:rsidRPr="00ED0AB1">
        <w:rPr>
          <w:rStyle w:val="StyleUnderline"/>
        </w:rPr>
        <w:t>platforms</w:t>
      </w:r>
      <w:r w:rsidRPr="00C307C1">
        <w:rPr>
          <w:sz w:val="16"/>
        </w:rPr>
        <w:t xml:space="preserve">, or their associated </w:t>
      </w:r>
      <w:r w:rsidRPr="00407E94">
        <w:rPr>
          <w:rStyle w:val="StyleUnderline"/>
        </w:rPr>
        <w:t>acquisition</w:t>
      </w:r>
      <w:r w:rsidRPr="00C307C1">
        <w:rPr>
          <w:sz w:val="16"/>
        </w:rPr>
        <w:t xml:space="preserve"> processes, </w:t>
      </w:r>
      <w:r w:rsidRPr="00407E94">
        <w:rPr>
          <w:rStyle w:val="StyleUnderline"/>
        </w:rPr>
        <w:t>or</w:t>
      </w:r>
      <w:r w:rsidRPr="00C307C1">
        <w:rPr>
          <w:sz w:val="16"/>
        </w:rPr>
        <w:t xml:space="preserve">, for </w:t>
      </w:r>
      <w:r w:rsidRPr="00407E94">
        <w:rPr>
          <w:rStyle w:val="StyleUnderline"/>
        </w:rPr>
        <w:t>legacy</w:t>
      </w:r>
      <w:r w:rsidRPr="00C307C1">
        <w:rPr>
          <w:sz w:val="16"/>
        </w:rPr>
        <w:t xml:space="preserve"> </w:t>
      </w:r>
      <w:r w:rsidRPr="00407E94">
        <w:rPr>
          <w:rStyle w:val="StyleUnderline"/>
        </w:rPr>
        <w:t>systems</w:t>
      </w:r>
      <w:r w:rsidRPr="00C307C1">
        <w:rPr>
          <w:sz w:val="16"/>
        </w:rPr>
        <w:t>, the industrial base. As Robert Farley noted in 2011, “</w:t>
      </w:r>
      <w:r w:rsidRPr="00407E94">
        <w:rPr>
          <w:rStyle w:val="Emphasis"/>
        </w:rPr>
        <w:t>Analysts</w:t>
      </w:r>
      <w:r w:rsidRPr="00C307C1">
        <w:rPr>
          <w:sz w:val="16"/>
        </w:rPr>
        <w:t xml:space="preserve">, </w:t>
      </w:r>
      <w:r w:rsidRPr="00D16184">
        <w:rPr>
          <w:rStyle w:val="Emphasis"/>
          <w:highlight w:val="cyan"/>
        </w:rPr>
        <w:t>institutions</w:t>
      </w:r>
      <w:r w:rsidRPr="00C307C1">
        <w:rPr>
          <w:sz w:val="16"/>
        </w:rPr>
        <w:t xml:space="preserve">, </w:t>
      </w:r>
      <w:r w:rsidRPr="00407E94">
        <w:rPr>
          <w:rStyle w:val="StyleUnderline"/>
        </w:rPr>
        <w:t>and</w:t>
      </w:r>
      <w:r w:rsidRPr="00C307C1">
        <w:rPr>
          <w:sz w:val="16"/>
        </w:rPr>
        <w:t xml:space="preserve"> </w:t>
      </w:r>
      <w:r w:rsidRPr="00407E94">
        <w:rPr>
          <w:rStyle w:val="Emphasis"/>
        </w:rPr>
        <w:t>politicians</w:t>
      </w:r>
      <w:r w:rsidRPr="00C307C1">
        <w:rPr>
          <w:sz w:val="16"/>
        </w:rPr>
        <w:t xml:space="preserve"> </w:t>
      </w:r>
      <w:r w:rsidRPr="00407E94">
        <w:rPr>
          <w:rStyle w:val="StyleUnderline"/>
        </w:rPr>
        <w:t xml:space="preserve">tend to </w:t>
      </w:r>
      <w:r w:rsidRPr="00D16184">
        <w:rPr>
          <w:rStyle w:val="StyleUnderline"/>
          <w:highlight w:val="cyan"/>
        </w:rPr>
        <w:t>respond to</w:t>
      </w:r>
      <w:r w:rsidRPr="00407E94">
        <w:rPr>
          <w:rStyle w:val="StyleUnderline"/>
        </w:rPr>
        <w:t xml:space="preserve"> the </w:t>
      </w:r>
      <w:r w:rsidRPr="00D16184">
        <w:rPr>
          <w:rStyle w:val="Emphasis"/>
          <w:highlight w:val="cyan"/>
        </w:rPr>
        <w:t>arguments they see</w:t>
      </w:r>
      <w:r w:rsidRPr="00C307C1">
        <w:rPr>
          <w:sz w:val="16"/>
        </w:rPr>
        <w:t>, rather than those that they don’t.”87</w:t>
      </w:r>
    </w:p>
    <w:p w14:paraId="5E8E0245" w14:textId="77777777" w:rsidR="002D0CBE" w:rsidRDefault="002D0CBE" w:rsidP="002D0CBE">
      <w:pPr>
        <w:rPr>
          <w:rStyle w:val="Emphasis"/>
        </w:rPr>
      </w:pPr>
      <w:r w:rsidRPr="00C307C1">
        <w:rPr>
          <w:sz w:val="16"/>
        </w:rPr>
        <w:t xml:space="preserve">Recruiting, retaining, and promoting the military and civilian skill sets and imagination necessary for today’s and tomorrow’s security challenges. The mish-mash of human capital and talent management processes of today’s Department of Defense, paired with a legacy focus on capacity, the booming costs of military personnel, a growing civil-military divide, and a growing gap in the military’s high-technical skills, spell a looming disaster for future military manpower. The left must treat this as a strategic priority rather than a mere bureaucratic matter. Increasing transparency to the public on the manner, costs, risks, intent, and success or failure of military interventions. As I wrote with Alice Friend, </w:t>
      </w:r>
      <w:r w:rsidRPr="00D16184">
        <w:rPr>
          <w:rStyle w:val="StyleUnderline"/>
          <w:highlight w:val="cyan"/>
        </w:rPr>
        <w:t xml:space="preserve">the </w:t>
      </w:r>
      <w:r w:rsidRPr="00D16184">
        <w:rPr>
          <w:rStyle w:val="Emphasis"/>
          <w:highlight w:val="cyan"/>
        </w:rPr>
        <w:t>current</w:t>
      </w:r>
      <w:r w:rsidRPr="00D16184">
        <w:rPr>
          <w:sz w:val="16"/>
          <w:highlight w:val="cyan"/>
        </w:rPr>
        <w:t xml:space="preserve"> </w:t>
      </w:r>
      <w:r w:rsidRPr="00D16184">
        <w:rPr>
          <w:rStyle w:val="StyleUnderline"/>
          <w:highlight w:val="cyan"/>
        </w:rPr>
        <w:t xml:space="preserve">approach </w:t>
      </w:r>
      <w:r w:rsidRPr="00ED0AB1">
        <w:rPr>
          <w:rStyle w:val="StyleUnderline"/>
        </w:rPr>
        <w:t xml:space="preserve">of </w:t>
      </w:r>
      <w:r w:rsidRPr="00ED0AB1">
        <w:rPr>
          <w:rStyle w:val="Emphasis"/>
        </w:rPr>
        <w:t>military secrecy</w:t>
      </w:r>
      <w:r w:rsidRPr="00C307C1">
        <w:rPr>
          <w:sz w:val="16"/>
        </w:rPr>
        <w:t xml:space="preserve"> </w:t>
      </w:r>
      <w:r w:rsidRPr="00F874A3">
        <w:rPr>
          <w:rStyle w:val="StyleUnderline"/>
        </w:rPr>
        <w:t>and</w:t>
      </w:r>
      <w:r w:rsidRPr="00F64CDB">
        <w:rPr>
          <w:rStyle w:val="StyleUnderline"/>
        </w:rPr>
        <w:t xml:space="preserve"> </w:t>
      </w:r>
      <w:r w:rsidRPr="00F64CDB">
        <w:rPr>
          <w:rStyle w:val="Emphasis"/>
        </w:rPr>
        <w:t>unwillingness</w:t>
      </w:r>
      <w:r w:rsidRPr="00C307C1">
        <w:rPr>
          <w:sz w:val="16"/>
        </w:rPr>
        <w:t xml:space="preserve"> </w:t>
      </w:r>
      <w:r w:rsidRPr="00F64CDB">
        <w:rPr>
          <w:rStyle w:val="StyleUnderline"/>
        </w:rPr>
        <w:t xml:space="preserve">to pursue an “airing of grievances” </w:t>
      </w:r>
      <w:r w:rsidRPr="00ED0AB1">
        <w:rPr>
          <w:rStyle w:val="StyleUnderline"/>
        </w:rPr>
        <w:t>about</w:t>
      </w:r>
      <w:r w:rsidRPr="00C307C1">
        <w:rPr>
          <w:sz w:val="16"/>
        </w:rPr>
        <w:t xml:space="preserve"> past </w:t>
      </w:r>
      <w:r w:rsidRPr="00ED0AB1">
        <w:rPr>
          <w:rStyle w:val="Emphasis"/>
        </w:rPr>
        <w:t>strategic</w:t>
      </w:r>
      <w:r w:rsidRPr="00C307C1">
        <w:rPr>
          <w:sz w:val="16"/>
        </w:rPr>
        <w:t xml:space="preserve"> </w:t>
      </w:r>
      <w:r w:rsidRPr="00F64CDB">
        <w:rPr>
          <w:rStyle w:val="StyleUnderline"/>
        </w:rPr>
        <w:t>and</w:t>
      </w:r>
      <w:r w:rsidRPr="00C307C1">
        <w:rPr>
          <w:sz w:val="16"/>
        </w:rPr>
        <w:t xml:space="preserve"> </w:t>
      </w:r>
      <w:r w:rsidRPr="00F64CDB">
        <w:rPr>
          <w:rStyle w:val="Emphasis"/>
        </w:rPr>
        <w:t xml:space="preserve">operational </w:t>
      </w:r>
      <w:r w:rsidRPr="00ED0AB1">
        <w:rPr>
          <w:rStyle w:val="Emphasis"/>
        </w:rPr>
        <w:t>failure</w:t>
      </w:r>
      <w:r w:rsidRPr="00C307C1">
        <w:rPr>
          <w:sz w:val="16"/>
        </w:rPr>
        <w:t xml:space="preserve"> “</w:t>
      </w:r>
      <w:r w:rsidRPr="00D16184">
        <w:rPr>
          <w:rStyle w:val="StyleUnderline"/>
          <w:highlight w:val="cyan"/>
        </w:rPr>
        <w:t>assumes</w:t>
      </w:r>
      <w:r w:rsidRPr="00F64CDB">
        <w:rPr>
          <w:rStyle w:val="StyleUnderline"/>
        </w:rPr>
        <w:t xml:space="preserve"> that </w:t>
      </w:r>
      <w:r w:rsidRPr="00ED0AB1">
        <w:rPr>
          <w:rStyle w:val="StyleUnderline"/>
        </w:rPr>
        <w:t>domestic</w:t>
      </w:r>
      <w:r w:rsidRPr="00C307C1">
        <w:rPr>
          <w:sz w:val="16"/>
        </w:rPr>
        <w:t xml:space="preserve"> </w:t>
      </w:r>
      <w:r w:rsidRPr="00D16184">
        <w:rPr>
          <w:rStyle w:val="StyleUnderline"/>
          <w:highlight w:val="cyan"/>
        </w:rPr>
        <w:t>support for</w:t>
      </w:r>
      <w:r w:rsidRPr="00C307C1">
        <w:rPr>
          <w:sz w:val="16"/>
        </w:rPr>
        <w:t xml:space="preserve"> U.S. </w:t>
      </w:r>
      <w:r w:rsidRPr="00D16184">
        <w:rPr>
          <w:rStyle w:val="StyleUnderline"/>
          <w:highlight w:val="cyan"/>
        </w:rPr>
        <w:t>military engagements</w:t>
      </w:r>
      <w:r w:rsidRPr="00F64CDB">
        <w:rPr>
          <w:rStyle w:val="StyleUnderline"/>
        </w:rPr>
        <w:t xml:space="preserve"> can be sustained </w:t>
      </w:r>
      <w:r w:rsidRPr="00D16184">
        <w:rPr>
          <w:rStyle w:val="StyleUnderline"/>
          <w:highlight w:val="cyan"/>
        </w:rPr>
        <w:t>in</w:t>
      </w:r>
      <w:r w:rsidRPr="00F64CDB">
        <w:rPr>
          <w:rStyle w:val="StyleUnderline"/>
        </w:rPr>
        <w:t xml:space="preserve"> </w:t>
      </w:r>
      <w:r w:rsidRPr="00F64CDB">
        <w:rPr>
          <w:rStyle w:val="Emphasis"/>
        </w:rPr>
        <w:t xml:space="preserve">an </w:t>
      </w:r>
      <w:r w:rsidRPr="00D16184">
        <w:rPr>
          <w:rStyle w:val="Emphasis"/>
          <w:highlight w:val="cyan"/>
        </w:rPr>
        <w:t>infor</w:t>
      </w:r>
      <w:r w:rsidRPr="00F64CDB">
        <w:rPr>
          <w:rStyle w:val="Emphasis"/>
        </w:rPr>
        <w:t xml:space="preserve">mation </w:t>
      </w:r>
      <w:r w:rsidRPr="00D16184">
        <w:rPr>
          <w:rStyle w:val="Emphasis"/>
          <w:highlight w:val="cyan"/>
        </w:rPr>
        <w:t>vacuum</w:t>
      </w:r>
      <w:r w:rsidRPr="00C307C1">
        <w:rPr>
          <w:sz w:val="16"/>
        </w:rPr>
        <w:t xml:space="preserve">. </w:t>
      </w:r>
      <w:r w:rsidRPr="007A2573">
        <w:rPr>
          <w:rStyle w:val="StyleUnderline"/>
        </w:rPr>
        <w:t xml:space="preserve">It draws on </w:t>
      </w:r>
      <w:r w:rsidRPr="007A2573">
        <w:rPr>
          <w:rStyle w:val="Emphasis"/>
        </w:rPr>
        <w:t>a reservoir</w:t>
      </w:r>
      <w:r w:rsidRPr="00C307C1">
        <w:rPr>
          <w:sz w:val="16"/>
        </w:rPr>
        <w:t xml:space="preserve"> </w:t>
      </w:r>
      <w:r w:rsidRPr="007A2573">
        <w:rPr>
          <w:rStyle w:val="StyleUnderline"/>
        </w:rPr>
        <w:t xml:space="preserve">of public </w:t>
      </w:r>
      <w:r w:rsidRPr="007A2573">
        <w:rPr>
          <w:rStyle w:val="Emphasis"/>
        </w:rPr>
        <w:t>faith in the military</w:t>
      </w:r>
      <w:r w:rsidRPr="00C307C1">
        <w:rPr>
          <w:sz w:val="16"/>
        </w:rPr>
        <w:t xml:space="preserve"> </w:t>
      </w:r>
      <w:r w:rsidRPr="007A2573">
        <w:rPr>
          <w:rStyle w:val="StyleUnderline"/>
        </w:rPr>
        <w:t>while</w:t>
      </w:r>
      <w:r w:rsidRPr="00C307C1">
        <w:rPr>
          <w:sz w:val="16"/>
        </w:rPr>
        <w:t xml:space="preserve"> also </w:t>
      </w:r>
      <w:r w:rsidRPr="007A2573">
        <w:rPr>
          <w:rStyle w:val="StyleUnderline"/>
        </w:rPr>
        <w:t>limiting the</w:t>
      </w:r>
      <w:r w:rsidRPr="00C307C1">
        <w:rPr>
          <w:sz w:val="16"/>
        </w:rPr>
        <w:t xml:space="preserve"> </w:t>
      </w:r>
      <w:r w:rsidRPr="007A2573">
        <w:rPr>
          <w:rStyle w:val="StyleUnderline"/>
        </w:rPr>
        <w:t xml:space="preserve">public’s ability to make </w:t>
      </w:r>
      <w:r w:rsidRPr="007A2573">
        <w:rPr>
          <w:rStyle w:val="Emphasis"/>
        </w:rPr>
        <w:t>an informed decision</w:t>
      </w:r>
      <w:r w:rsidRPr="00C307C1">
        <w:rPr>
          <w:sz w:val="16"/>
        </w:rPr>
        <w:t xml:space="preserve">. This is a losing gamble.”88 </w:t>
      </w:r>
      <w:r w:rsidRPr="00D16184">
        <w:rPr>
          <w:rStyle w:val="StyleUnderline"/>
          <w:highlight w:val="cyan"/>
        </w:rPr>
        <w:t xml:space="preserve">The left should </w:t>
      </w:r>
      <w:r w:rsidRPr="00D16184">
        <w:rPr>
          <w:rStyle w:val="Emphasis"/>
          <w:highlight w:val="cyan"/>
        </w:rPr>
        <w:t xml:space="preserve">reset </w:t>
      </w:r>
      <w:r w:rsidRPr="007A2573">
        <w:rPr>
          <w:rStyle w:val="Emphasis"/>
        </w:rPr>
        <w:t xml:space="preserve">this </w:t>
      </w:r>
      <w:r w:rsidRPr="00ED0AB1">
        <w:rPr>
          <w:rStyle w:val="Emphasis"/>
        </w:rPr>
        <w:t>dynamic</w:t>
      </w:r>
      <w:r>
        <w:rPr>
          <w:rStyle w:val="Emphasis"/>
        </w:rPr>
        <w:t>.</w:t>
      </w:r>
    </w:p>
    <w:p w14:paraId="08F9F45A" w14:textId="77777777" w:rsidR="002D0CBE" w:rsidRPr="00EB0425" w:rsidRDefault="002D0CBE" w:rsidP="002D0CBE">
      <w:pPr>
        <w:pStyle w:val="Heading4"/>
      </w:pPr>
      <w:r w:rsidRPr="004C6A7C">
        <w:t xml:space="preserve">Realists did not justify </w:t>
      </w:r>
      <w:r w:rsidRPr="00EB0425">
        <w:rPr>
          <w:u w:val="single"/>
        </w:rPr>
        <w:t>imperialism</w:t>
      </w:r>
      <w:r>
        <w:t xml:space="preserve">---winning our consequences </w:t>
      </w:r>
      <w:r>
        <w:rPr>
          <w:u w:val="single"/>
        </w:rPr>
        <w:t>falsifies</w:t>
      </w:r>
      <w:r>
        <w:t xml:space="preserve"> the kritik.</w:t>
      </w:r>
    </w:p>
    <w:p w14:paraId="781FC7A8" w14:textId="77777777" w:rsidR="002D0CBE" w:rsidRPr="004C6A7C" w:rsidRDefault="002D0CBE" w:rsidP="002D0CBE">
      <w:r w:rsidRPr="004C6A7C">
        <w:rPr>
          <w:rStyle w:val="Style13ptBold"/>
        </w:rPr>
        <w:t>Karkou</w:t>
      </w:r>
      <w:r>
        <w:rPr>
          <w:rStyle w:val="Style13ptBold"/>
        </w:rPr>
        <w:t>r ’</w:t>
      </w:r>
      <w:r w:rsidRPr="004C6A7C">
        <w:rPr>
          <w:rStyle w:val="Style13ptBold"/>
        </w:rPr>
        <w:t>22</w:t>
      </w:r>
      <w:r w:rsidRPr="004C6A7C">
        <w:t xml:space="preserve"> [Haro L</w:t>
      </w:r>
      <w:r>
        <w:t xml:space="preserve">; April 1; </w:t>
      </w:r>
      <w:r w:rsidRPr="004C6A7C">
        <w:t>IR theorist and a Lecturer in International Relations at Cardiff University</w:t>
      </w:r>
      <w:r>
        <w:t>; SpringerLink; “</w:t>
      </w:r>
      <w:r w:rsidRPr="004C6A7C">
        <w:t>Realist Variations on Imperialism and Race,</w:t>
      </w:r>
      <w:r>
        <w:t xml:space="preserve">” </w:t>
      </w:r>
      <w:r w:rsidRPr="004C6A7C">
        <w:t xml:space="preserve">https://link.springer.com/chapter/10.1007/978-3-030-99360-3_2] </w:t>
      </w:r>
    </w:p>
    <w:p w14:paraId="763B6340" w14:textId="77777777" w:rsidR="002D0CBE" w:rsidRPr="004C6A7C" w:rsidRDefault="002D0CBE" w:rsidP="002D0CBE">
      <w:pPr>
        <w:rPr>
          <w:sz w:val="16"/>
        </w:rPr>
      </w:pPr>
      <w:r w:rsidRPr="004C6A7C">
        <w:rPr>
          <w:rStyle w:val="Emphasis"/>
        </w:rPr>
        <w:t>There are two problems</w:t>
      </w:r>
      <w:r w:rsidRPr="004C6A7C">
        <w:rPr>
          <w:sz w:val="16"/>
        </w:rPr>
        <w:t xml:space="preserve"> </w:t>
      </w:r>
      <w:r w:rsidRPr="004C6A7C">
        <w:rPr>
          <w:u w:val="single"/>
        </w:rPr>
        <w:t xml:space="preserve">with </w:t>
      </w:r>
      <w:r w:rsidRPr="004C6A7C">
        <w:rPr>
          <w:rStyle w:val="Emphasis"/>
        </w:rPr>
        <w:t>Henderson’s</w:t>
      </w:r>
      <w:r w:rsidRPr="004C6A7C">
        <w:rPr>
          <w:u w:val="single"/>
        </w:rPr>
        <w:t xml:space="preserve"> </w:t>
      </w:r>
      <w:r w:rsidRPr="004C6A7C">
        <w:rPr>
          <w:rStyle w:val="Emphasis"/>
        </w:rPr>
        <w:t>generalisation</w:t>
      </w:r>
      <w:r w:rsidRPr="004C6A7C">
        <w:rPr>
          <w:u w:val="single"/>
        </w:rPr>
        <w:t xml:space="preserve"> about </w:t>
      </w:r>
      <w:r w:rsidRPr="004C6A7C">
        <w:rPr>
          <w:rStyle w:val="Emphasis"/>
        </w:rPr>
        <w:t>realism</w:t>
      </w:r>
      <w:r w:rsidRPr="004C6A7C">
        <w:rPr>
          <w:sz w:val="16"/>
        </w:rPr>
        <w:t xml:space="preserve">. First, </w:t>
      </w:r>
      <w:r w:rsidRPr="004C6A7C">
        <w:rPr>
          <w:u w:val="single"/>
        </w:rPr>
        <w:t>the ‘</w:t>
      </w:r>
      <w:r w:rsidRPr="00D16184">
        <w:rPr>
          <w:rStyle w:val="Emphasis"/>
          <w:highlight w:val="cyan"/>
        </w:rPr>
        <w:t>Hobbesian’</w:t>
      </w:r>
      <w:r w:rsidRPr="004C6A7C">
        <w:rPr>
          <w:u w:val="single"/>
        </w:rPr>
        <w:t xml:space="preserve"> state of </w:t>
      </w:r>
      <w:r w:rsidRPr="00D16184">
        <w:rPr>
          <w:highlight w:val="cyan"/>
          <w:u w:val="single"/>
        </w:rPr>
        <w:t>nature</w:t>
      </w:r>
      <w:r w:rsidRPr="004C6A7C">
        <w:rPr>
          <w:sz w:val="16"/>
        </w:rPr>
        <w:t xml:space="preserve"> Henderson associates </w:t>
      </w:r>
      <w:r w:rsidRPr="00D16184">
        <w:rPr>
          <w:highlight w:val="cyan"/>
          <w:u w:val="single"/>
        </w:rPr>
        <w:t xml:space="preserve">with </w:t>
      </w:r>
      <w:r w:rsidRPr="00D16184">
        <w:rPr>
          <w:rStyle w:val="Emphasis"/>
          <w:highlight w:val="cyan"/>
        </w:rPr>
        <w:t>realism</w:t>
      </w:r>
      <w:r w:rsidRPr="004C6A7C">
        <w:rPr>
          <w:u w:val="single"/>
        </w:rPr>
        <w:t xml:space="preserve"> has been </w:t>
      </w:r>
      <w:r w:rsidRPr="00D16184">
        <w:rPr>
          <w:rStyle w:val="Emphasis"/>
          <w:highlight w:val="cyan"/>
        </w:rPr>
        <w:t>rejected</w:t>
      </w:r>
      <w:r w:rsidRPr="00D16184">
        <w:rPr>
          <w:highlight w:val="cyan"/>
          <w:u w:val="single"/>
        </w:rPr>
        <w:t xml:space="preserve"> </w:t>
      </w:r>
      <w:r w:rsidRPr="00D16184">
        <w:rPr>
          <w:rStyle w:val="Emphasis"/>
          <w:highlight w:val="cyan"/>
        </w:rPr>
        <w:t>by classical realists</w:t>
      </w:r>
      <w:r w:rsidRPr="004C6A7C">
        <w:rPr>
          <w:sz w:val="16"/>
        </w:rPr>
        <w:t xml:space="preserve">. For example, in response to Martin Wight’s Hobbesian interpretation of his work, Morgenthau replied in a letter to International Affairs: To say that a truth is “hidden” in an “extreme” dictum can hardly be called an endorsement of the dictum. </w:t>
      </w:r>
      <w:r w:rsidRPr="004C6A7C">
        <w:rPr>
          <w:u w:val="single"/>
        </w:rPr>
        <w:t>To call a position “extreme</w:t>
      </w:r>
      <w:r w:rsidRPr="004C6A7C">
        <w:rPr>
          <w:sz w:val="16"/>
        </w:rPr>
        <w:t xml:space="preserve">” </w:t>
      </w:r>
      <w:r w:rsidRPr="004C6A7C">
        <w:rPr>
          <w:u w:val="single"/>
        </w:rPr>
        <w:t>is not to identify</w:t>
      </w:r>
      <w:r w:rsidRPr="004C6A7C">
        <w:rPr>
          <w:sz w:val="16"/>
        </w:rPr>
        <w:t xml:space="preserve"> </w:t>
      </w:r>
      <w:r w:rsidRPr="004C6A7C">
        <w:rPr>
          <w:u w:val="single"/>
        </w:rPr>
        <w:t>oneself</w:t>
      </w:r>
      <w:r w:rsidRPr="004C6A7C">
        <w:rPr>
          <w:sz w:val="16"/>
        </w:rPr>
        <w:t xml:space="preserve"> </w:t>
      </w:r>
      <w:r w:rsidRPr="004C6A7C">
        <w:rPr>
          <w:u w:val="single"/>
        </w:rPr>
        <w:t>with the position</w:t>
      </w:r>
      <w:r w:rsidRPr="004C6A7C">
        <w:rPr>
          <w:sz w:val="16"/>
        </w:rPr>
        <w:t xml:space="preserve"> </w:t>
      </w:r>
      <w:r w:rsidRPr="004C6A7C">
        <w:rPr>
          <w:u w:val="single"/>
        </w:rPr>
        <w:t>but to disassociate oneself</w:t>
      </w:r>
      <w:r w:rsidRPr="004C6A7C">
        <w:rPr>
          <w:sz w:val="16"/>
        </w:rPr>
        <w:t xml:space="preserve"> </w:t>
      </w:r>
      <w:r w:rsidRPr="004C6A7C">
        <w:rPr>
          <w:u w:val="single"/>
        </w:rPr>
        <w:t>from it</w:t>
      </w:r>
      <w:r w:rsidRPr="004C6A7C">
        <w:rPr>
          <w:sz w:val="16"/>
        </w:rPr>
        <w:t xml:space="preserve"> … I was trying to establish the point, in contrast to Hobbes’s, that </w:t>
      </w:r>
      <w:r w:rsidRPr="00D16184">
        <w:rPr>
          <w:highlight w:val="cyan"/>
          <w:u w:val="single"/>
        </w:rPr>
        <w:t xml:space="preserve">moral principles </w:t>
      </w:r>
      <w:r w:rsidRPr="004C6A7C">
        <w:rPr>
          <w:u w:val="single"/>
        </w:rPr>
        <w:t xml:space="preserve">are </w:t>
      </w:r>
      <w:r w:rsidRPr="00D16184">
        <w:rPr>
          <w:highlight w:val="cyan"/>
          <w:u w:val="single"/>
        </w:rPr>
        <w:t>universal</w:t>
      </w:r>
      <w:r w:rsidRPr="004C6A7C">
        <w:rPr>
          <w:sz w:val="16"/>
        </w:rPr>
        <w:t xml:space="preserve"> </w:t>
      </w:r>
      <w:r w:rsidRPr="004C6A7C">
        <w:rPr>
          <w:u w:val="single"/>
        </w:rPr>
        <w:t>and</w:t>
      </w:r>
      <w:r w:rsidRPr="004C6A7C">
        <w:rPr>
          <w:sz w:val="16"/>
        </w:rPr>
        <w:t xml:space="preserve">, hence, </w:t>
      </w:r>
      <w:r w:rsidRPr="004C6A7C">
        <w:rPr>
          <w:u w:val="single"/>
        </w:rPr>
        <w:t>are not created by the state</w:t>
      </w:r>
      <w:r w:rsidRPr="004C6A7C">
        <w:rPr>
          <w:sz w:val="16"/>
        </w:rPr>
        <w:t>. (Morgenthau, 1959; on Carr’s rejection of Hobbesianism see, for instance, Linklater, 2000; Molloy, 2021)</w:t>
      </w:r>
    </w:p>
    <w:p w14:paraId="5F5B8BC1" w14:textId="77777777" w:rsidR="002D0CBE" w:rsidRPr="004C6A7C" w:rsidRDefault="002D0CBE" w:rsidP="002D0CBE">
      <w:pPr>
        <w:rPr>
          <w:sz w:val="16"/>
        </w:rPr>
      </w:pPr>
      <w:r w:rsidRPr="004C6A7C">
        <w:rPr>
          <w:sz w:val="16"/>
        </w:rPr>
        <w:t xml:space="preserve">Secondly, </w:t>
      </w:r>
      <w:r w:rsidRPr="004C6A7C">
        <w:rPr>
          <w:u w:val="single"/>
        </w:rPr>
        <w:t xml:space="preserve">the concept of </w:t>
      </w:r>
      <w:r w:rsidRPr="00D16184">
        <w:rPr>
          <w:highlight w:val="cyan"/>
          <w:u w:val="single"/>
        </w:rPr>
        <w:t>anarchy</w:t>
      </w:r>
      <w:r w:rsidRPr="004C6A7C">
        <w:rPr>
          <w:sz w:val="16"/>
        </w:rPr>
        <w:t xml:space="preserve"> </w:t>
      </w:r>
      <w:r w:rsidRPr="004C6A7C">
        <w:rPr>
          <w:u w:val="single"/>
        </w:rPr>
        <w:t>was</w:t>
      </w:r>
      <w:r w:rsidRPr="004C6A7C">
        <w:rPr>
          <w:sz w:val="16"/>
        </w:rPr>
        <w:t xml:space="preserve"> </w:t>
      </w:r>
      <w:r w:rsidRPr="004C6A7C">
        <w:rPr>
          <w:u w:val="single"/>
        </w:rPr>
        <w:t>indeed</w:t>
      </w:r>
      <w:r w:rsidRPr="004C6A7C">
        <w:rPr>
          <w:sz w:val="16"/>
        </w:rPr>
        <w:t xml:space="preserve"> </w:t>
      </w:r>
      <w:r w:rsidRPr="00D16184">
        <w:rPr>
          <w:highlight w:val="cyan"/>
          <w:u w:val="single"/>
        </w:rPr>
        <w:t>central</w:t>
      </w:r>
      <w:r w:rsidRPr="00D16184">
        <w:rPr>
          <w:sz w:val="16"/>
          <w:highlight w:val="cyan"/>
        </w:rPr>
        <w:t xml:space="preserve"> </w:t>
      </w:r>
      <w:r w:rsidRPr="00D16184">
        <w:rPr>
          <w:highlight w:val="cyan"/>
          <w:u w:val="single"/>
        </w:rPr>
        <w:t>to neo-realists</w:t>
      </w:r>
      <w:r w:rsidRPr="004C6A7C">
        <w:rPr>
          <w:sz w:val="16"/>
        </w:rPr>
        <w:t xml:space="preserve"> </w:t>
      </w:r>
      <w:r w:rsidRPr="004C6A7C">
        <w:rPr>
          <w:u w:val="single"/>
        </w:rPr>
        <w:t>such as Waltz</w:t>
      </w:r>
      <w:r w:rsidRPr="004C6A7C">
        <w:rPr>
          <w:sz w:val="16"/>
        </w:rPr>
        <w:t xml:space="preserve"> (whom Henderson cites most extensively), </w:t>
      </w:r>
      <w:r w:rsidRPr="004C6A7C">
        <w:rPr>
          <w:u w:val="single"/>
        </w:rPr>
        <w:t xml:space="preserve">but </w:t>
      </w:r>
      <w:r w:rsidRPr="00D16184">
        <w:rPr>
          <w:highlight w:val="cyan"/>
          <w:u w:val="single"/>
        </w:rPr>
        <w:t>not</w:t>
      </w:r>
      <w:r w:rsidRPr="004C6A7C">
        <w:rPr>
          <w:u w:val="single"/>
        </w:rPr>
        <w:t xml:space="preserve"> to </w:t>
      </w:r>
      <w:r w:rsidRPr="00D16184">
        <w:rPr>
          <w:highlight w:val="cyan"/>
          <w:u w:val="single"/>
        </w:rPr>
        <w:t>classical</w:t>
      </w:r>
      <w:r w:rsidRPr="004C6A7C">
        <w:rPr>
          <w:u w:val="single"/>
        </w:rPr>
        <w:t xml:space="preserve"> realists</w:t>
      </w:r>
      <w:r w:rsidRPr="004C6A7C">
        <w:rPr>
          <w:sz w:val="16"/>
        </w:rPr>
        <w:t xml:space="preserve">. </w:t>
      </w:r>
      <w:r w:rsidRPr="004C6A7C">
        <w:rPr>
          <w:u w:val="single"/>
        </w:rPr>
        <w:t>In response</w:t>
      </w:r>
      <w:r w:rsidRPr="004C6A7C">
        <w:rPr>
          <w:sz w:val="16"/>
        </w:rPr>
        <w:t xml:space="preserve"> </w:t>
      </w:r>
      <w:r w:rsidRPr="004C6A7C">
        <w:rPr>
          <w:u w:val="single"/>
        </w:rPr>
        <w:t>to those</w:t>
      </w:r>
      <w:r w:rsidRPr="004C6A7C">
        <w:rPr>
          <w:sz w:val="16"/>
        </w:rPr>
        <w:t xml:space="preserve"> </w:t>
      </w:r>
      <w:r w:rsidRPr="004C6A7C">
        <w:rPr>
          <w:u w:val="single"/>
        </w:rPr>
        <w:t>who take</w:t>
      </w:r>
      <w:r w:rsidRPr="004C6A7C">
        <w:rPr>
          <w:sz w:val="16"/>
        </w:rPr>
        <w:t xml:space="preserve"> </w:t>
      </w:r>
      <w:r w:rsidRPr="004C6A7C">
        <w:rPr>
          <w:u w:val="single"/>
        </w:rPr>
        <w:t>it</w:t>
      </w:r>
      <w:r w:rsidRPr="004C6A7C">
        <w:rPr>
          <w:sz w:val="16"/>
        </w:rPr>
        <w:t xml:space="preserve"> </w:t>
      </w:r>
      <w:r w:rsidRPr="004C6A7C">
        <w:rPr>
          <w:u w:val="single"/>
        </w:rPr>
        <w:t>as ‘a matter of course that anarchy</w:t>
      </w:r>
      <w:r w:rsidRPr="004C6A7C">
        <w:rPr>
          <w:sz w:val="16"/>
        </w:rPr>
        <w:t xml:space="preserve"> [is] </w:t>
      </w:r>
      <w:r w:rsidRPr="004C6A7C">
        <w:rPr>
          <w:u w:val="single"/>
        </w:rPr>
        <w:t>a basic assumption of Morgenthau’s</w:t>
      </w:r>
      <w:r w:rsidRPr="004C6A7C">
        <w:rPr>
          <w:sz w:val="16"/>
        </w:rPr>
        <w:t xml:space="preserve"> “</w:t>
      </w:r>
      <w:r w:rsidRPr="004C6A7C">
        <w:rPr>
          <w:u w:val="single"/>
        </w:rPr>
        <w:t>realist’ theory</w:t>
      </w:r>
      <w:r w:rsidRPr="004C6A7C">
        <w:rPr>
          <w:sz w:val="16"/>
        </w:rPr>
        <w:t xml:space="preserve">” for instance, Hartmut Behr and Amelia </w:t>
      </w:r>
      <w:r w:rsidRPr="004C6A7C">
        <w:rPr>
          <w:u w:val="single"/>
        </w:rPr>
        <w:t>Heath</w:t>
      </w:r>
      <w:r w:rsidRPr="004C6A7C">
        <w:rPr>
          <w:sz w:val="16"/>
        </w:rPr>
        <w:t xml:space="preserve"> </w:t>
      </w:r>
      <w:r w:rsidRPr="004C6A7C">
        <w:rPr>
          <w:u w:val="single"/>
        </w:rPr>
        <w:t>argue</w:t>
      </w:r>
      <w:r w:rsidRPr="004C6A7C">
        <w:rPr>
          <w:sz w:val="16"/>
        </w:rPr>
        <w:t xml:space="preserve"> </w:t>
      </w:r>
      <w:r w:rsidRPr="004C6A7C">
        <w:rPr>
          <w:u w:val="single"/>
        </w:rPr>
        <w:t>that ‘although this</w:t>
      </w:r>
      <w:r w:rsidRPr="004C6A7C">
        <w:rPr>
          <w:sz w:val="16"/>
        </w:rPr>
        <w:t xml:space="preserve"> </w:t>
      </w:r>
      <w:r w:rsidRPr="004C6A7C">
        <w:rPr>
          <w:u w:val="single"/>
        </w:rPr>
        <w:t>may be true for</w:t>
      </w:r>
      <w:r w:rsidRPr="004C6A7C">
        <w:rPr>
          <w:sz w:val="16"/>
        </w:rPr>
        <w:t xml:space="preserve"> </w:t>
      </w:r>
      <w:r w:rsidRPr="004C6A7C">
        <w:rPr>
          <w:u w:val="single"/>
        </w:rPr>
        <w:t>Waltz</w:t>
      </w:r>
      <w:r w:rsidRPr="004C6A7C">
        <w:rPr>
          <w:sz w:val="16"/>
        </w:rPr>
        <w:t xml:space="preserve">, </w:t>
      </w:r>
      <w:r w:rsidRPr="004C6A7C">
        <w:rPr>
          <w:u w:val="single"/>
        </w:rPr>
        <w:t>it is not the case for Morgenthau’</w:t>
      </w:r>
      <w:r w:rsidRPr="004C6A7C">
        <w:rPr>
          <w:sz w:val="16"/>
        </w:rPr>
        <w:t xml:space="preserve"> (Behr &amp; Heath, 2009, 332). Since ‘</w:t>
      </w:r>
      <w:r w:rsidRPr="004C6A7C">
        <w:rPr>
          <w:rStyle w:val="Emphasis"/>
        </w:rPr>
        <w:t>the term anarchy is</w:t>
      </w:r>
      <w:r w:rsidRPr="004C6A7C">
        <w:rPr>
          <w:sz w:val="16"/>
        </w:rPr>
        <w:t xml:space="preserve"> </w:t>
      </w:r>
      <w:r w:rsidRPr="004C6A7C">
        <w:rPr>
          <w:rStyle w:val="Emphasis"/>
        </w:rPr>
        <w:t>mentioned</w:t>
      </w:r>
      <w:r w:rsidRPr="004C6A7C">
        <w:rPr>
          <w:sz w:val="16"/>
        </w:rPr>
        <w:t xml:space="preserve"> </w:t>
      </w:r>
      <w:r w:rsidRPr="004C6A7C">
        <w:rPr>
          <w:u w:val="single"/>
        </w:rPr>
        <w:t>in Politics Among Nations</w:t>
      </w:r>
      <w:r w:rsidRPr="004C6A7C">
        <w:rPr>
          <w:sz w:val="16"/>
        </w:rPr>
        <w:t xml:space="preserve"> </w:t>
      </w:r>
      <w:r w:rsidRPr="004C6A7C">
        <w:rPr>
          <w:rStyle w:val="Emphasis"/>
        </w:rPr>
        <w:t>only three times</w:t>
      </w:r>
      <w:r w:rsidRPr="004C6A7C">
        <w:rPr>
          <w:sz w:val="16"/>
        </w:rPr>
        <w:t xml:space="preserve">; and when Morgenthau refers to it, it is in a critical dissociation from Hobbes’ (Behr &amp; Heath, 2009, 332). Importantly, Behr and Heath note that Politics Among Nations originated as a reflexive attempt to critique the ideological rationalisation of power. It was only later that ‘a plethora of neo-realists became cooks in the “kitchen of power”’ (Behr &amp; Heath, 2009, 345). In this sense, </w:t>
      </w:r>
      <w:r w:rsidRPr="004C6A7C">
        <w:rPr>
          <w:u w:val="single"/>
        </w:rPr>
        <w:t>Morgenthau’s</w:t>
      </w:r>
      <w:r w:rsidRPr="004C6A7C">
        <w:rPr>
          <w:sz w:val="16"/>
        </w:rPr>
        <w:t xml:space="preserve"> </w:t>
      </w:r>
      <w:r w:rsidRPr="004C6A7C">
        <w:rPr>
          <w:rStyle w:val="Emphasis"/>
        </w:rPr>
        <w:t>(classical) realism</w:t>
      </w:r>
      <w:r w:rsidRPr="004C6A7C">
        <w:rPr>
          <w:sz w:val="16"/>
        </w:rPr>
        <w:t xml:space="preserve"> </w:t>
      </w:r>
      <w:r w:rsidRPr="004C6A7C">
        <w:rPr>
          <w:u w:val="single"/>
        </w:rPr>
        <w:t>and</w:t>
      </w:r>
      <w:r w:rsidRPr="004C6A7C">
        <w:rPr>
          <w:sz w:val="16"/>
        </w:rPr>
        <w:t xml:space="preserve"> Waltz’s (</w:t>
      </w:r>
      <w:r w:rsidRPr="004C6A7C">
        <w:rPr>
          <w:rStyle w:val="Emphasis"/>
        </w:rPr>
        <w:t>neo)realism</w:t>
      </w:r>
      <w:r w:rsidRPr="004C6A7C">
        <w:rPr>
          <w:sz w:val="16"/>
        </w:rPr>
        <w:t xml:space="preserve"> </w:t>
      </w:r>
      <w:r w:rsidRPr="004C6A7C">
        <w:rPr>
          <w:u w:val="single"/>
        </w:rPr>
        <w:t>are diametrically opposed</w:t>
      </w:r>
      <w:r w:rsidRPr="004C6A7C">
        <w:rPr>
          <w:sz w:val="16"/>
        </w:rPr>
        <w:t xml:space="preserve"> in </w:t>
      </w:r>
      <w:r w:rsidRPr="004C6A7C">
        <w:rPr>
          <w:u w:val="single"/>
        </w:rPr>
        <w:t>their aims and methodologies: the former rejects</w:t>
      </w:r>
      <w:r w:rsidRPr="004C6A7C">
        <w:rPr>
          <w:sz w:val="16"/>
        </w:rPr>
        <w:t xml:space="preserve"> the ‘</w:t>
      </w:r>
      <w:r w:rsidRPr="004C6A7C">
        <w:rPr>
          <w:u w:val="single"/>
        </w:rPr>
        <w:t>value free’ social science</w:t>
      </w:r>
      <w:r w:rsidRPr="004C6A7C">
        <w:rPr>
          <w:sz w:val="16"/>
        </w:rPr>
        <w:t xml:space="preserve"> of </w:t>
      </w:r>
      <w:r w:rsidRPr="004C6A7C">
        <w:rPr>
          <w:u w:val="single"/>
        </w:rPr>
        <w:t>the latter</w:t>
      </w:r>
      <w:r w:rsidRPr="004C6A7C">
        <w:rPr>
          <w:sz w:val="16"/>
        </w:rPr>
        <w:t xml:space="preserve"> </w:t>
      </w:r>
      <w:r w:rsidRPr="004C6A7C">
        <w:rPr>
          <w:u w:val="single"/>
        </w:rPr>
        <w:t xml:space="preserve">and </w:t>
      </w:r>
      <w:r w:rsidRPr="004C6A7C">
        <w:rPr>
          <w:rStyle w:val="Emphasis"/>
        </w:rPr>
        <w:t>pursues</w:t>
      </w:r>
      <w:r w:rsidRPr="004C6A7C">
        <w:rPr>
          <w:u w:val="single"/>
        </w:rPr>
        <w:t xml:space="preserve"> instead</w:t>
      </w:r>
      <w:r w:rsidRPr="004C6A7C">
        <w:rPr>
          <w:sz w:val="16"/>
        </w:rPr>
        <w:t xml:space="preserve"> </w:t>
      </w:r>
      <w:r w:rsidRPr="004C6A7C">
        <w:rPr>
          <w:rStyle w:val="Emphasis"/>
        </w:rPr>
        <w:t>a normative critique of power</w:t>
      </w:r>
      <w:r w:rsidRPr="004C6A7C">
        <w:rPr>
          <w:sz w:val="16"/>
        </w:rPr>
        <w:t xml:space="preserve"> (Karkour &amp; Giese, 2020; Roesch, 2014; Williams, 2013). </w:t>
      </w:r>
      <w:r w:rsidRPr="004C6A7C">
        <w:rPr>
          <w:u w:val="single"/>
        </w:rPr>
        <w:t>Morgenthau’s</w:t>
      </w:r>
      <w:r w:rsidRPr="004C6A7C">
        <w:rPr>
          <w:sz w:val="16"/>
        </w:rPr>
        <w:t xml:space="preserve"> </w:t>
      </w:r>
      <w:r w:rsidRPr="004C6A7C">
        <w:rPr>
          <w:u w:val="single"/>
        </w:rPr>
        <w:t>critique of power</w:t>
      </w:r>
      <w:r w:rsidRPr="004C6A7C">
        <w:rPr>
          <w:sz w:val="16"/>
        </w:rPr>
        <w:t xml:space="preserve"> </w:t>
      </w:r>
      <w:r w:rsidRPr="004C6A7C">
        <w:rPr>
          <w:u w:val="single"/>
        </w:rPr>
        <w:t>runs counter</w:t>
      </w:r>
      <w:r w:rsidRPr="004C6A7C">
        <w:rPr>
          <w:sz w:val="16"/>
        </w:rPr>
        <w:t xml:space="preserve"> </w:t>
      </w:r>
      <w:r w:rsidRPr="004C6A7C">
        <w:rPr>
          <w:u w:val="single"/>
        </w:rPr>
        <w:t>to any social science</w:t>
      </w:r>
      <w:r w:rsidRPr="004C6A7C">
        <w:rPr>
          <w:sz w:val="16"/>
        </w:rPr>
        <w:t xml:space="preserve"> that proceeds </w:t>
      </w:r>
      <w:r w:rsidRPr="004C6A7C">
        <w:rPr>
          <w:u w:val="single"/>
        </w:rPr>
        <w:t>on the basis of its</w:t>
      </w:r>
      <w:r w:rsidRPr="004C6A7C">
        <w:rPr>
          <w:sz w:val="16"/>
        </w:rPr>
        <w:t xml:space="preserve"> </w:t>
      </w:r>
      <w:r w:rsidRPr="004C6A7C">
        <w:rPr>
          <w:u w:val="single"/>
        </w:rPr>
        <w:t>rationalisation, let alone the rationalisation of empire</w:t>
      </w:r>
      <w:r w:rsidRPr="004C6A7C">
        <w:rPr>
          <w:sz w:val="16"/>
        </w:rPr>
        <w:t xml:space="preserve">. Akin to Morgenthau, in The Structure of Nations and Empires, Niebuhr presents a critique of power as an instrument of imperialism. </w:t>
      </w:r>
      <w:r w:rsidRPr="004C6A7C">
        <w:rPr>
          <w:u w:val="single"/>
        </w:rPr>
        <w:t>The ‘pretentions’ of power</w:t>
      </w:r>
      <w:r w:rsidRPr="004C6A7C">
        <w:rPr>
          <w:sz w:val="16"/>
        </w:rPr>
        <w:t>, according to Niebuhr, ‘</w:t>
      </w:r>
      <w:r w:rsidRPr="004C6A7C">
        <w:rPr>
          <w:u w:val="single"/>
        </w:rPr>
        <w:t>are the source of evil</w:t>
      </w:r>
      <w:r w:rsidRPr="004C6A7C">
        <w:rPr>
          <w:sz w:val="16"/>
        </w:rPr>
        <w:t xml:space="preserve">, </w:t>
      </w:r>
      <w:r w:rsidRPr="004C6A7C">
        <w:rPr>
          <w:u w:val="single"/>
        </w:rPr>
        <w:t>whether they are expressed by kings and emperors or by commissars and revolutionary</w:t>
      </w:r>
      <w:r w:rsidRPr="004C6A7C">
        <w:rPr>
          <w:sz w:val="16"/>
        </w:rPr>
        <w:t xml:space="preserve"> statesmen’ (Niebuhr, 1959, 298).</w:t>
      </w:r>
    </w:p>
    <w:p w14:paraId="560D4E8B" w14:textId="77777777" w:rsidR="002D0CBE" w:rsidRPr="004C6A7C" w:rsidRDefault="002D0CBE" w:rsidP="002D0CBE">
      <w:pPr>
        <w:rPr>
          <w:sz w:val="16"/>
        </w:rPr>
      </w:pPr>
      <w:r w:rsidRPr="004C6A7C">
        <w:rPr>
          <w:rStyle w:val="Emphasis"/>
        </w:rPr>
        <w:t>It is</w:t>
      </w:r>
      <w:r w:rsidRPr="004C6A7C">
        <w:rPr>
          <w:sz w:val="16"/>
        </w:rPr>
        <w:t xml:space="preserve"> thus simply </w:t>
      </w:r>
      <w:r w:rsidRPr="00D16184">
        <w:rPr>
          <w:rStyle w:val="Emphasis"/>
          <w:highlight w:val="cyan"/>
        </w:rPr>
        <w:t>not true</w:t>
      </w:r>
      <w:r w:rsidRPr="004C6A7C">
        <w:rPr>
          <w:sz w:val="16"/>
        </w:rPr>
        <w:t xml:space="preserve">, pace Henderson and other post-colonial IR theorists (as cited below), </w:t>
      </w:r>
      <w:r w:rsidRPr="004C6A7C">
        <w:rPr>
          <w:u w:val="single"/>
        </w:rPr>
        <w:t>that classical realists</w:t>
      </w:r>
      <w:r w:rsidRPr="004C6A7C">
        <w:rPr>
          <w:sz w:val="16"/>
        </w:rPr>
        <w:t xml:space="preserve"> such as Morgenthau and Niebuhr </w:t>
      </w:r>
      <w:r w:rsidRPr="004C6A7C">
        <w:rPr>
          <w:rStyle w:val="Emphasis"/>
        </w:rPr>
        <w:t xml:space="preserve">either </w:t>
      </w:r>
      <w:r w:rsidRPr="00D16184">
        <w:rPr>
          <w:rStyle w:val="Emphasis"/>
          <w:highlight w:val="cyan"/>
        </w:rPr>
        <w:t>justified or omitted</w:t>
      </w:r>
      <w:r w:rsidRPr="00D16184">
        <w:rPr>
          <w:sz w:val="16"/>
          <w:highlight w:val="cyan"/>
        </w:rPr>
        <w:t xml:space="preserve"> </w:t>
      </w:r>
      <w:r w:rsidRPr="00D16184">
        <w:rPr>
          <w:rStyle w:val="Emphasis"/>
          <w:highlight w:val="cyan"/>
        </w:rPr>
        <w:t>imperialism</w:t>
      </w:r>
      <w:r w:rsidRPr="004C6A7C">
        <w:rPr>
          <w:sz w:val="16"/>
        </w:rPr>
        <w:t xml:space="preserve"> </w:t>
      </w:r>
      <w:r w:rsidRPr="004C6A7C">
        <w:rPr>
          <w:u w:val="single"/>
        </w:rPr>
        <w:t>from</w:t>
      </w:r>
      <w:r w:rsidRPr="004C6A7C">
        <w:rPr>
          <w:sz w:val="16"/>
        </w:rPr>
        <w:t xml:space="preserve"> </w:t>
      </w:r>
      <w:r w:rsidRPr="004C6A7C">
        <w:rPr>
          <w:u w:val="single"/>
        </w:rPr>
        <w:t>their</w:t>
      </w:r>
      <w:r w:rsidRPr="004C6A7C">
        <w:rPr>
          <w:sz w:val="16"/>
        </w:rPr>
        <w:t xml:space="preserve"> </w:t>
      </w:r>
      <w:r w:rsidRPr="004C6A7C">
        <w:rPr>
          <w:u w:val="single"/>
        </w:rPr>
        <w:t>analyses</w:t>
      </w:r>
      <w:r w:rsidRPr="004C6A7C">
        <w:rPr>
          <w:sz w:val="16"/>
        </w:rPr>
        <w:t xml:space="preserve"> of international politics. </w:t>
      </w:r>
      <w:r w:rsidRPr="004C6A7C">
        <w:rPr>
          <w:rStyle w:val="Emphasis"/>
        </w:rPr>
        <w:t>Morgenthau</w:t>
      </w:r>
      <w:r w:rsidRPr="004C6A7C">
        <w:rPr>
          <w:sz w:val="16"/>
        </w:rPr>
        <w:t xml:space="preserve">, as well as Niebuhr (but unlike Carr), </w:t>
      </w:r>
      <w:r w:rsidRPr="004C6A7C">
        <w:rPr>
          <w:rStyle w:val="Emphasis"/>
        </w:rPr>
        <w:t>rejected</w:t>
      </w:r>
      <w:r w:rsidRPr="004C6A7C">
        <w:rPr>
          <w:u w:val="single"/>
        </w:rPr>
        <w:t xml:space="preserve"> the Marxist explanation of</w:t>
      </w:r>
      <w:r w:rsidRPr="004C6A7C">
        <w:rPr>
          <w:sz w:val="16"/>
        </w:rPr>
        <w:t xml:space="preserve"> </w:t>
      </w:r>
      <w:r w:rsidRPr="004C6A7C">
        <w:rPr>
          <w:rStyle w:val="Emphasis"/>
        </w:rPr>
        <w:t>imperialism</w:t>
      </w:r>
      <w:r w:rsidRPr="004C6A7C">
        <w:rPr>
          <w:sz w:val="16"/>
        </w:rPr>
        <w:t xml:space="preserve"> </w:t>
      </w:r>
      <w:r w:rsidRPr="004C6A7C">
        <w:rPr>
          <w:u w:val="single"/>
        </w:rPr>
        <w:t xml:space="preserve">as </w:t>
      </w:r>
      <w:r w:rsidRPr="004C6A7C">
        <w:rPr>
          <w:rStyle w:val="Emphasis"/>
        </w:rPr>
        <w:t>rooted in laissez faire capitalism</w:t>
      </w:r>
      <w:r w:rsidRPr="004C6A7C">
        <w:rPr>
          <w:sz w:val="16"/>
        </w:rPr>
        <w:t xml:space="preserve"> </w:t>
      </w:r>
      <w:r w:rsidRPr="004C6A7C">
        <w:rPr>
          <w:u w:val="single"/>
        </w:rPr>
        <w:t xml:space="preserve">and the social question in Western democracies. </w:t>
      </w:r>
      <w:r w:rsidRPr="00D16184">
        <w:rPr>
          <w:rStyle w:val="Emphasis"/>
          <w:highlight w:val="cyan"/>
        </w:rPr>
        <w:t>Instead</w:t>
      </w:r>
      <w:r w:rsidRPr="004C6A7C">
        <w:rPr>
          <w:rStyle w:val="Emphasis"/>
        </w:rPr>
        <w:t xml:space="preserve">, they </w:t>
      </w:r>
      <w:r w:rsidRPr="00D16184">
        <w:rPr>
          <w:rStyle w:val="Emphasis"/>
          <w:highlight w:val="cyan"/>
        </w:rPr>
        <w:t>presented</w:t>
      </w:r>
      <w:r w:rsidRPr="004C6A7C">
        <w:rPr>
          <w:rStyle w:val="Emphasis"/>
        </w:rPr>
        <w:t xml:space="preserve"> a long</w:t>
      </w:r>
      <w:r w:rsidRPr="004C6A7C">
        <w:rPr>
          <w:u w:val="single"/>
        </w:rPr>
        <w:t xml:space="preserve"> </w:t>
      </w:r>
      <w:r w:rsidRPr="004C6A7C">
        <w:rPr>
          <w:rStyle w:val="Emphasis"/>
        </w:rPr>
        <w:t xml:space="preserve">durée </w:t>
      </w:r>
      <w:r w:rsidRPr="00D16184">
        <w:rPr>
          <w:rStyle w:val="Emphasis"/>
          <w:highlight w:val="cyan"/>
        </w:rPr>
        <w:t>explanation of imperial domination</w:t>
      </w:r>
      <w:r w:rsidRPr="004C6A7C">
        <w:rPr>
          <w:sz w:val="16"/>
        </w:rPr>
        <w:t xml:space="preserve">: imperial domination, according to Morgenthau and Niebuhr, </w:t>
      </w:r>
      <w:r w:rsidRPr="004C6A7C">
        <w:rPr>
          <w:u w:val="single"/>
        </w:rPr>
        <w:t>was a political problem</w:t>
      </w:r>
      <w:r w:rsidRPr="004C6A7C">
        <w:rPr>
          <w:sz w:val="16"/>
        </w:rPr>
        <w:t xml:space="preserve"> </w:t>
      </w:r>
      <w:r w:rsidRPr="004C6A7C">
        <w:rPr>
          <w:u w:val="single"/>
        </w:rPr>
        <w:t>that pre-dated the capitalist</w:t>
      </w:r>
      <w:r w:rsidRPr="004C6A7C">
        <w:rPr>
          <w:sz w:val="16"/>
        </w:rPr>
        <w:t xml:space="preserve"> </w:t>
      </w:r>
      <w:r w:rsidRPr="004C6A7C">
        <w:rPr>
          <w:u w:val="single"/>
        </w:rPr>
        <w:t>structure of the global economy</w:t>
      </w:r>
      <w:r w:rsidRPr="004C6A7C">
        <w:rPr>
          <w:sz w:val="16"/>
        </w:rPr>
        <w:t xml:space="preserve">. ‘The economic interpretation of imperialism’ that Marxism proposes, according to Morgenthau, ‘erects a limited historic experience, based on a few isolated cases, into a universal law of history’ (Morgenthau, 1978, 53). The notion that ‘capitalist societies’ wage wars in search of ‘markets for their products and sufficient investments for their capital’ did not stand to empirical scrutiny according to Morgenthau (1978, 52). For ‘during the entire period of mature capitalism’ </w:t>
      </w:r>
      <w:r w:rsidRPr="004C6A7C">
        <w:rPr>
          <w:u w:val="single"/>
        </w:rPr>
        <w:t>Morgenthau observed</w:t>
      </w:r>
      <w:r w:rsidRPr="004C6A7C">
        <w:rPr>
          <w:sz w:val="16"/>
        </w:rPr>
        <w:t>, ‘</w:t>
      </w:r>
      <w:r w:rsidRPr="004C6A7C">
        <w:rPr>
          <w:u w:val="single"/>
        </w:rPr>
        <w:t>no war, with the exception of the Boer</w:t>
      </w:r>
      <w:r w:rsidRPr="004C6A7C">
        <w:rPr>
          <w:sz w:val="16"/>
        </w:rPr>
        <w:t xml:space="preserve"> </w:t>
      </w:r>
      <w:r w:rsidRPr="004C6A7C">
        <w:rPr>
          <w:u w:val="single"/>
        </w:rPr>
        <w:t>War, was waged by major</w:t>
      </w:r>
      <w:r w:rsidRPr="004C6A7C">
        <w:rPr>
          <w:sz w:val="16"/>
        </w:rPr>
        <w:t xml:space="preserve"> </w:t>
      </w:r>
      <w:r w:rsidRPr="004C6A7C">
        <w:rPr>
          <w:u w:val="single"/>
        </w:rPr>
        <w:t>powers</w:t>
      </w:r>
      <w:r w:rsidRPr="004C6A7C">
        <w:rPr>
          <w:sz w:val="16"/>
        </w:rPr>
        <w:t xml:space="preserve"> </w:t>
      </w:r>
      <w:r w:rsidRPr="004C6A7C">
        <w:rPr>
          <w:u w:val="single"/>
        </w:rPr>
        <w:t>exclusively or even predominantly for economic objectives’</w:t>
      </w:r>
      <w:r w:rsidRPr="004C6A7C">
        <w:rPr>
          <w:sz w:val="16"/>
        </w:rPr>
        <w:t xml:space="preserve"> (Morgenthau, 1978, 53). Furthermore, ‘the main period of colonial expansion which the economic theories tend to identify with imperialism precedes the age of mature capitalism’ and ‘Louis XIV, Peter the Great, the Napoleon I were the great imperialists of the modern pre-capitalist age’ (Morgenthau, 1978, 54). ‘What the precapitalist imperialist, the capitalist imperialist, and the “imperialistic” capitalist want’ thus Morgenthau concluded, ‘is power, not economic gain’ (Morgenthau, 1978, 55). To counter imperialism, therefore, the scholar ought to address the problem of power—namely to limit power, through an ethic of humility. Morgenthau incorporated such an ‘ethic of humility’ into his, largely misunderstood among post-colonial scholars, conception of the national interest. This ‘ethic of humility’ calls for the acknowledgement of the deceptive nature of power and acceptance of the ‘lesser evil’. It is based on the premises, which Morgenthau summarises in Scientific Man Versus Power Politics as follows, Neither science nor ethics nor politics can resolve the conflict between politics and ethics into harmony. </w:t>
      </w:r>
      <w:r w:rsidRPr="004C6A7C">
        <w:rPr>
          <w:u w:val="single"/>
        </w:rPr>
        <w:t>We have no choice between power</w:t>
      </w:r>
      <w:r w:rsidRPr="004C6A7C">
        <w:rPr>
          <w:sz w:val="16"/>
        </w:rPr>
        <w:t xml:space="preserve"> </w:t>
      </w:r>
      <w:r w:rsidRPr="004C6A7C">
        <w:rPr>
          <w:u w:val="single"/>
        </w:rPr>
        <w:t>and the common good. To act</w:t>
      </w:r>
      <w:r w:rsidRPr="004C6A7C">
        <w:rPr>
          <w:sz w:val="16"/>
        </w:rPr>
        <w:t xml:space="preserve"> </w:t>
      </w:r>
      <w:r w:rsidRPr="004C6A7C">
        <w:rPr>
          <w:u w:val="single"/>
        </w:rPr>
        <w:t>successfully, that is</w:t>
      </w:r>
      <w:r w:rsidRPr="004C6A7C">
        <w:rPr>
          <w:sz w:val="16"/>
        </w:rPr>
        <w:t xml:space="preserve">, </w:t>
      </w:r>
      <w:r w:rsidRPr="004C6A7C">
        <w:rPr>
          <w:rStyle w:val="Emphasis"/>
        </w:rPr>
        <w:t>according to the rules of the political art, is political wisdom</w:t>
      </w:r>
      <w:r w:rsidRPr="004C6A7C">
        <w:rPr>
          <w:sz w:val="16"/>
        </w:rPr>
        <w:t xml:space="preserve">. </w:t>
      </w:r>
      <w:r w:rsidRPr="00D16184">
        <w:rPr>
          <w:rStyle w:val="Emphasis"/>
          <w:highlight w:val="cyan"/>
        </w:rPr>
        <w:t>To know</w:t>
      </w:r>
      <w:r w:rsidRPr="004C6A7C">
        <w:rPr>
          <w:u w:val="single"/>
        </w:rPr>
        <w:t xml:space="preserve"> with despair that </w:t>
      </w:r>
      <w:r w:rsidRPr="004C6A7C">
        <w:rPr>
          <w:rStyle w:val="Emphasis"/>
        </w:rPr>
        <w:t xml:space="preserve">the </w:t>
      </w:r>
      <w:r w:rsidRPr="00D16184">
        <w:rPr>
          <w:rStyle w:val="Emphasis"/>
          <w:highlight w:val="cyan"/>
        </w:rPr>
        <w:t>political act</w:t>
      </w:r>
      <w:r w:rsidRPr="004C6A7C">
        <w:rPr>
          <w:rStyle w:val="Emphasis"/>
        </w:rPr>
        <w:t xml:space="preserve"> is inevitably </w:t>
      </w:r>
      <w:r w:rsidRPr="00D16184">
        <w:rPr>
          <w:rStyle w:val="Emphasis"/>
          <w:highlight w:val="cyan"/>
        </w:rPr>
        <w:t>evil</w:t>
      </w:r>
      <w:r w:rsidRPr="004C6A7C">
        <w:rPr>
          <w:sz w:val="16"/>
        </w:rPr>
        <w:t xml:space="preserve">, and to act nevertheless, </w:t>
      </w:r>
      <w:r w:rsidRPr="00D16184">
        <w:rPr>
          <w:rStyle w:val="Emphasis"/>
          <w:highlight w:val="cyan"/>
        </w:rPr>
        <w:t>is</w:t>
      </w:r>
      <w:r w:rsidRPr="00D16184">
        <w:rPr>
          <w:highlight w:val="cyan"/>
          <w:u w:val="single"/>
        </w:rPr>
        <w:t xml:space="preserve"> </w:t>
      </w:r>
      <w:r w:rsidRPr="00D16184">
        <w:rPr>
          <w:rStyle w:val="Emphasis"/>
          <w:highlight w:val="cyan"/>
        </w:rPr>
        <w:t>moral courage</w:t>
      </w:r>
      <w:r w:rsidRPr="004C6A7C">
        <w:rPr>
          <w:sz w:val="16"/>
        </w:rPr>
        <w:t xml:space="preserve">. </w:t>
      </w:r>
      <w:r w:rsidRPr="004C6A7C">
        <w:rPr>
          <w:u w:val="single"/>
        </w:rPr>
        <w:t xml:space="preserve">To choose among several expedient actions the least evil one is moral judgment. In the combination of political wisdom, moral courage, and moral judgment, </w:t>
      </w:r>
      <w:r w:rsidRPr="004C6A7C">
        <w:rPr>
          <w:rStyle w:val="Emphasis"/>
        </w:rPr>
        <w:t>man</w:t>
      </w:r>
      <w:r w:rsidRPr="004C6A7C">
        <w:rPr>
          <w:u w:val="single"/>
        </w:rPr>
        <w:t xml:space="preserve"> </w:t>
      </w:r>
      <w:r w:rsidRPr="004C6A7C">
        <w:rPr>
          <w:rStyle w:val="Emphasis"/>
        </w:rPr>
        <w:t>reconciles his political nature with his moral destiny.</w:t>
      </w:r>
      <w:r w:rsidRPr="004C6A7C">
        <w:rPr>
          <w:sz w:val="16"/>
        </w:rPr>
        <w:t xml:space="preserve"> (Morgenthau, 1946, 173)</w:t>
      </w:r>
    </w:p>
    <w:p w14:paraId="578B05C2" w14:textId="77777777" w:rsidR="002D0CBE" w:rsidRDefault="002D0CBE" w:rsidP="002D0CBE"/>
    <w:p w14:paraId="0B68C676" w14:textId="77777777" w:rsidR="002D0CBE" w:rsidRPr="00FB3BDD" w:rsidRDefault="002D0CBE" w:rsidP="002D0CBE">
      <w:pPr>
        <w:pStyle w:val="Heading4"/>
        <w:rPr>
          <w:rFonts w:cs="Calibri"/>
        </w:rPr>
      </w:pPr>
      <w:r w:rsidRPr="00FB3BDD">
        <w:rPr>
          <w:rFonts w:cs="Calibri"/>
        </w:rPr>
        <w:t xml:space="preserve">The military </w:t>
      </w:r>
      <w:r w:rsidRPr="00FB3BDD">
        <w:rPr>
          <w:rFonts w:cs="Calibri"/>
          <w:u w:val="single"/>
        </w:rPr>
        <w:t>obliterates</w:t>
      </w:r>
      <w:r w:rsidRPr="00FB3BDD">
        <w:rPr>
          <w:rFonts w:cs="Calibri"/>
        </w:rPr>
        <w:t xml:space="preserve"> the alt. </w:t>
      </w:r>
    </w:p>
    <w:p w14:paraId="4D924E52" w14:textId="77777777" w:rsidR="002D0CBE" w:rsidRPr="00FB3BDD" w:rsidRDefault="002D0CBE" w:rsidP="002D0CBE">
      <w:r w:rsidRPr="00FB3BDD">
        <w:rPr>
          <w:b/>
          <w:bCs/>
          <w:sz w:val="26"/>
          <w:szCs w:val="26"/>
        </w:rPr>
        <w:t>Flaherty ’5</w:t>
      </w:r>
      <w:r w:rsidRPr="00FB3BDD">
        <w:t xml:space="preserve"> [Kevin; 2005; B.A. in International Relations from the University of South California; Cryptogon, “Militant Electronic Piracy:</w:t>
      </w:r>
      <w:r w:rsidRPr="00FB3BDD">
        <w:br/>
        <w:t xml:space="preserve">Non-Violent Insurgency Tactics Against the American Corporate State,” </w:t>
      </w:r>
      <w:hyperlink r:id="rId8" w:history="1">
        <w:r w:rsidRPr="00FB3BDD">
          <w:rPr>
            <w:rStyle w:val="Hyperlink"/>
          </w:rPr>
          <w:t>http://cryptogon.com/docs/pirate_insurgency.html/</w:t>
        </w:r>
      </w:hyperlink>
      <w:r>
        <w:t>]</w:t>
      </w:r>
    </w:p>
    <w:p w14:paraId="00D37523" w14:textId="77777777" w:rsidR="002D0CBE" w:rsidRPr="00FB3BDD" w:rsidRDefault="002D0CBE" w:rsidP="002D0CBE">
      <w:pPr>
        <w:rPr>
          <w:sz w:val="14"/>
        </w:rPr>
      </w:pPr>
      <w:r w:rsidRPr="00FB3BDD">
        <w:rPr>
          <w:rStyle w:val="Emphasis"/>
        </w:rPr>
        <w:t xml:space="preserve">Any </w:t>
      </w:r>
      <w:r w:rsidRPr="00D16184">
        <w:rPr>
          <w:rStyle w:val="Emphasis"/>
          <w:highlight w:val="cyan"/>
        </w:rPr>
        <w:t>violent insurgency</w:t>
      </w:r>
      <w:r w:rsidRPr="00D16184">
        <w:rPr>
          <w:highlight w:val="cyan"/>
          <w:u w:val="single"/>
        </w:rPr>
        <w:t xml:space="preserve"> against the</w:t>
      </w:r>
      <w:r w:rsidRPr="00FB3BDD">
        <w:rPr>
          <w:rStyle w:val="StyleUnderline"/>
        </w:rPr>
        <w:t xml:space="preserve"> American Corporate </w:t>
      </w:r>
      <w:r w:rsidRPr="00D16184">
        <w:rPr>
          <w:rStyle w:val="StyleUnderline"/>
          <w:highlight w:val="cyan"/>
        </w:rPr>
        <w:t>State</w:t>
      </w:r>
      <w:r w:rsidRPr="00D16184">
        <w:rPr>
          <w:highlight w:val="cyan"/>
          <w:u w:val="single"/>
        </w:rPr>
        <w:t xml:space="preserve"> is sure to </w:t>
      </w:r>
      <w:r w:rsidRPr="00D16184">
        <w:rPr>
          <w:rStyle w:val="Emphasis"/>
          <w:highlight w:val="cyan"/>
        </w:rPr>
        <w:t>fail</w:t>
      </w:r>
      <w:r w:rsidRPr="00D16184">
        <w:rPr>
          <w:sz w:val="14"/>
          <w:highlight w:val="cyan"/>
        </w:rPr>
        <w:t xml:space="preserve"> </w:t>
      </w:r>
      <w:r w:rsidRPr="00D16184">
        <w:rPr>
          <w:highlight w:val="cyan"/>
          <w:u w:val="single"/>
        </w:rPr>
        <w:t xml:space="preserve">and will </w:t>
      </w:r>
      <w:r w:rsidRPr="00D16184">
        <w:rPr>
          <w:rStyle w:val="Emphasis"/>
          <w:highlight w:val="cyan"/>
        </w:rPr>
        <w:t>only</w:t>
      </w:r>
      <w:r w:rsidRPr="00FB3BDD">
        <w:rPr>
          <w:u w:val="single"/>
        </w:rPr>
        <w:t xml:space="preserve"> serve to </w:t>
      </w:r>
      <w:r w:rsidRPr="00D16184">
        <w:rPr>
          <w:highlight w:val="cyan"/>
          <w:u w:val="single"/>
        </w:rPr>
        <w:t>enhance</w:t>
      </w:r>
      <w:r w:rsidRPr="00FB3BDD">
        <w:rPr>
          <w:u w:val="single"/>
        </w:rPr>
        <w:t xml:space="preserve"> the </w:t>
      </w:r>
      <w:r w:rsidRPr="00FB3BDD">
        <w:rPr>
          <w:rStyle w:val="Emphasis"/>
        </w:rPr>
        <w:t xml:space="preserve">state's </w:t>
      </w:r>
      <w:r w:rsidRPr="00D16184">
        <w:rPr>
          <w:rStyle w:val="Emphasis"/>
          <w:highlight w:val="cyan"/>
        </w:rPr>
        <w:t>power</w:t>
      </w:r>
      <w:r w:rsidRPr="00FB3BDD">
        <w:rPr>
          <w:sz w:val="14"/>
        </w:rPr>
        <w:t xml:space="preserve">. The major flaw of </w:t>
      </w:r>
      <w:r w:rsidRPr="00FB3BDD">
        <w:rPr>
          <w:sz w:val="16"/>
          <w:szCs w:val="16"/>
        </w:rPr>
        <w:t>violent insurgencies, both cell based (Weathermen Underground, Black Panthers, Aryan Nations etc.) and leaderless (Earth Liberation Front, People for the Ethical Treatment of Animals, etc.) is that they are attempting to attack the system</w:t>
      </w:r>
      <w:r w:rsidRPr="00FB3BDD">
        <w:t xml:space="preserve"> </w:t>
      </w:r>
      <w:r w:rsidRPr="00FB3BDD">
        <w:rPr>
          <w:u w:val="single"/>
        </w:rPr>
        <w:t xml:space="preserve">using the same tactics </w:t>
      </w:r>
      <w:r w:rsidRPr="00D16184">
        <w:rPr>
          <w:highlight w:val="cyan"/>
          <w:u w:val="single"/>
        </w:rPr>
        <w:t>the</w:t>
      </w:r>
      <w:r w:rsidRPr="00FB3BDD">
        <w:rPr>
          <w:u w:val="single"/>
        </w:rPr>
        <w:t xml:space="preserve"> </w:t>
      </w:r>
      <w:r w:rsidRPr="00FB3BDD">
        <w:rPr>
          <w:rStyle w:val="StyleUnderline"/>
        </w:rPr>
        <w:t xml:space="preserve">American Corporate </w:t>
      </w:r>
      <w:r w:rsidRPr="00D16184">
        <w:rPr>
          <w:rStyle w:val="StyleUnderline"/>
          <w:highlight w:val="cyan"/>
        </w:rPr>
        <w:t>State</w:t>
      </w:r>
      <w:r w:rsidRPr="00D16184">
        <w:rPr>
          <w:highlight w:val="cyan"/>
          <w:u w:val="single"/>
        </w:rPr>
        <w:t xml:space="preserve"> has </w:t>
      </w:r>
      <w:r w:rsidRPr="00FB3BDD">
        <w:rPr>
          <w:rStyle w:val="Emphasis"/>
        </w:rPr>
        <w:t xml:space="preserve">already </w:t>
      </w:r>
      <w:r w:rsidRPr="00D16184">
        <w:rPr>
          <w:rStyle w:val="Emphasis"/>
          <w:highlight w:val="cyan"/>
        </w:rPr>
        <w:t>mastered</w:t>
      </w:r>
      <w:r w:rsidRPr="00D16184">
        <w:rPr>
          <w:highlight w:val="cyan"/>
          <w:u w:val="single"/>
        </w:rPr>
        <w:t xml:space="preserve">: terror and </w:t>
      </w:r>
      <w:r w:rsidRPr="00D16184">
        <w:rPr>
          <w:rStyle w:val="Emphasis"/>
          <w:highlight w:val="cyan"/>
        </w:rPr>
        <w:t>psy</w:t>
      </w:r>
      <w:r w:rsidRPr="00FB3BDD">
        <w:rPr>
          <w:rStyle w:val="Emphasis"/>
        </w:rPr>
        <w:t xml:space="preserve">chological </w:t>
      </w:r>
      <w:r w:rsidRPr="00D16184">
        <w:rPr>
          <w:rStyle w:val="Emphasis"/>
          <w:highlight w:val="cyan"/>
        </w:rPr>
        <w:t>op</w:t>
      </w:r>
      <w:r w:rsidRPr="00FB3BDD">
        <w:rPr>
          <w:rStyle w:val="Emphasis"/>
        </w:rPr>
        <w:t>eration</w:t>
      </w:r>
      <w:r w:rsidRPr="00D16184">
        <w:rPr>
          <w:rStyle w:val="Emphasis"/>
          <w:highlight w:val="cyan"/>
        </w:rPr>
        <w:t>s</w:t>
      </w:r>
      <w:r w:rsidRPr="00D16184">
        <w:rPr>
          <w:rStyle w:val="StyleUnderline"/>
          <w:highlight w:val="cyan"/>
        </w:rPr>
        <w:t>. The</w:t>
      </w:r>
      <w:r w:rsidRPr="00FB3BDD">
        <w:rPr>
          <w:u w:val="single"/>
        </w:rPr>
        <w:t xml:space="preserve"> </w:t>
      </w:r>
      <w:r w:rsidRPr="00FB3BDD">
        <w:rPr>
          <w:rStyle w:val="StyleUnderline"/>
        </w:rPr>
        <w:t xml:space="preserve">American Corporate </w:t>
      </w:r>
      <w:r w:rsidRPr="00D16184">
        <w:rPr>
          <w:rStyle w:val="StyleUnderline"/>
          <w:highlight w:val="cyan"/>
        </w:rPr>
        <w:t>State</w:t>
      </w:r>
      <w:r w:rsidRPr="00FB3BDD">
        <w:rPr>
          <w:sz w:val="14"/>
        </w:rPr>
        <w:t xml:space="preserve"> attained primacy through the effective application of terror and psychological operations. Therefore, it </w:t>
      </w:r>
      <w:r w:rsidRPr="00D16184">
        <w:rPr>
          <w:highlight w:val="cyan"/>
          <w:u w:val="single"/>
        </w:rPr>
        <w:t xml:space="preserve">has </w:t>
      </w:r>
      <w:r w:rsidRPr="00FB3BDD">
        <w:rPr>
          <w:rStyle w:val="Emphasis"/>
        </w:rPr>
        <w:t xml:space="preserve">far </w:t>
      </w:r>
      <w:r w:rsidRPr="00D16184">
        <w:rPr>
          <w:rStyle w:val="Emphasis"/>
          <w:highlight w:val="cyan"/>
        </w:rPr>
        <w:t>more</w:t>
      </w:r>
      <w:r w:rsidRPr="00D16184">
        <w:rPr>
          <w:highlight w:val="cyan"/>
          <w:u w:val="single"/>
        </w:rPr>
        <w:t xml:space="preserve"> skill</w:t>
      </w:r>
      <w:r w:rsidRPr="00FB3BDD">
        <w:rPr>
          <w:u w:val="single"/>
        </w:rPr>
        <w:t xml:space="preserve"> and experience in the use of these tactics </w:t>
      </w:r>
      <w:r w:rsidRPr="00D16184">
        <w:rPr>
          <w:highlight w:val="cyan"/>
          <w:u w:val="single"/>
        </w:rPr>
        <w:t xml:space="preserve">than </w:t>
      </w:r>
      <w:r w:rsidRPr="00D16184">
        <w:rPr>
          <w:rStyle w:val="Emphasis"/>
          <w:highlight w:val="cyan"/>
        </w:rPr>
        <w:t>any upstart</w:t>
      </w:r>
      <w:r w:rsidRPr="00D16184">
        <w:rPr>
          <w:highlight w:val="cyan"/>
          <w:u w:val="single"/>
        </w:rPr>
        <w:t xml:space="preserve"> could </w:t>
      </w:r>
      <w:r w:rsidRPr="00FB3BDD">
        <w:rPr>
          <w:rStyle w:val="Emphasis"/>
        </w:rPr>
        <w:t xml:space="preserve">ever </w:t>
      </w:r>
      <w:r w:rsidRPr="00D16184">
        <w:rPr>
          <w:rStyle w:val="Emphasis"/>
          <w:highlight w:val="cyan"/>
        </w:rPr>
        <w:t>hope</w:t>
      </w:r>
      <w:r w:rsidRPr="00D16184">
        <w:rPr>
          <w:highlight w:val="cyan"/>
          <w:u w:val="single"/>
        </w:rPr>
        <w:t xml:space="preserve"> </w:t>
      </w:r>
      <w:r w:rsidRPr="00D16184">
        <w:rPr>
          <w:rStyle w:val="StyleUnderline"/>
          <w:highlight w:val="cyan"/>
        </w:rPr>
        <w:t>to attain. This makes the</w:t>
      </w:r>
      <w:r w:rsidRPr="00FB3BDD">
        <w:rPr>
          <w:u w:val="single"/>
        </w:rPr>
        <w:t xml:space="preserve"> </w:t>
      </w:r>
      <w:r w:rsidRPr="00FB3BDD">
        <w:rPr>
          <w:rStyle w:val="StyleUnderline"/>
        </w:rPr>
        <w:t xml:space="preserve">American Corporate </w:t>
      </w:r>
      <w:r w:rsidRPr="00D16184">
        <w:rPr>
          <w:rStyle w:val="StyleUnderline"/>
          <w:highlight w:val="cyan"/>
        </w:rPr>
        <w:t>State</w:t>
      </w:r>
      <w:r w:rsidRPr="00D16184">
        <w:rPr>
          <w:highlight w:val="cyan"/>
          <w:u w:val="single"/>
        </w:rPr>
        <w:t xml:space="preserve"> </w:t>
      </w:r>
      <w:r w:rsidRPr="00D16184">
        <w:rPr>
          <w:rStyle w:val="Emphasis"/>
          <w:highlight w:val="cyan"/>
        </w:rPr>
        <w:t>impervious</w:t>
      </w:r>
      <w:r w:rsidRPr="00D16184">
        <w:rPr>
          <w:highlight w:val="cyan"/>
          <w:u w:val="single"/>
        </w:rPr>
        <w:t xml:space="preserve"> to</w:t>
      </w:r>
      <w:r w:rsidRPr="00FB3BDD">
        <w:rPr>
          <w:u w:val="single"/>
        </w:rPr>
        <w:t xml:space="preserve"> traditional </w:t>
      </w:r>
      <w:r w:rsidRPr="00D16184">
        <w:rPr>
          <w:rStyle w:val="Emphasis"/>
          <w:highlight w:val="cyan"/>
        </w:rPr>
        <w:t>insurgency</w:t>
      </w:r>
      <w:r w:rsidRPr="00FB3BDD">
        <w:rPr>
          <w:rStyle w:val="Emphasis"/>
        </w:rPr>
        <w:t xml:space="preserve"> tactics</w:t>
      </w:r>
      <w:r w:rsidRPr="00FB3BDD">
        <w:rPr>
          <w:u w:val="single"/>
        </w:rPr>
        <w:t xml:space="preserve">. </w:t>
      </w:r>
      <w:r w:rsidRPr="00FB3BDD">
        <w:rPr>
          <w:sz w:val="14"/>
        </w:rPr>
        <w:t xml:space="preserve"> </w:t>
      </w:r>
    </w:p>
    <w:p w14:paraId="4B416EEB" w14:textId="77777777" w:rsidR="002D0CBE" w:rsidRPr="00FB3BDD" w:rsidRDefault="002D0CBE" w:rsidP="002D0CBE">
      <w:pPr>
        <w:rPr>
          <w:sz w:val="14"/>
        </w:rPr>
      </w:pPr>
      <w:r w:rsidRPr="00FB3BDD">
        <w:rPr>
          <w:sz w:val="14"/>
        </w:rPr>
        <w:t xml:space="preserve">- Political Activism and the ACS Counterinsurgency Apparatus  </w:t>
      </w:r>
    </w:p>
    <w:p w14:paraId="284917D9" w14:textId="77777777" w:rsidR="002D0CBE" w:rsidRPr="00FB3BDD" w:rsidRDefault="002D0CBE" w:rsidP="002D0CBE">
      <w:pPr>
        <w:rPr>
          <w:sz w:val="14"/>
        </w:rPr>
      </w:pPr>
      <w:r w:rsidRPr="00D16184">
        <w:rPr>
          <w:highlight w:val="cyan"/>
          <w:u w:val="single"/>
        </w:rPr>
        <w:t>The</w:t>
      </w:r>
      <w:r w:rsidRPr="00FB3BDD">
        <w:rPr>
          <w:u w:val="single"/>
        </w:rPr>
        <w:t xml:space="preserve"> </w:t>
      </w:r>
      <w:r w:rsidRPr="00FB3BDD">
        <w:rPr>
          <w:rStyle w:val="StyleUnderline"/>
        </w:rPr>
        <w:t xml:space="preserve">American Corporate </w:t>
      </w:r>
      <w:r w:rsidRPr="00D16184">
        <w:rPr>
          <w:rStyle w:val="StyleUnderline"/>
          <w:highlight w:val="cyan"/>
        </w:rPr>
        <w:t>State</w:t>
      </w:r>
      <w:r w:rsidRPr="00D16184">
        <w:rPr>
          <w:highlight w:val="cyan"/>
          <w:u w:val="single"/>
        </w:rPr>
        <w:t xml:space="preserve"> employs</w:t>
      </w:r>
      <w:r w:rsidRPr="00FB3BDD">
        <w:rPr>
          <w:u w:val="single"/>
        </w:rPr>
        <w:t xml:space="preserve"> a </w:t>
      </w:r>
      <w:r w:rsidRPr="00FB3BDD">
        <w:rPr>
          <w:rStyle w:val="Emphasis"/>
        </w:rPr>
        <w:t xml:space="preserve">full-time </w:t>
      </w:r>
      <w:r w:rsidRPr="00D16184">
        <w:rPr>
          <w:rStyle w:val="Emphasis"/>
          <w:highlight w:val="cyan"/>
        </w:rPr>
        <w:t>counterinsurgency</w:t>
      </w:r>
      <w:r w:rsidRPr="00D16184">
        <w:rPr>
          <w:highlight w:val="cyan"/>
          <w:u w:val="single"/>
        </w:rPr>
        <w:t xml:space="preserve"> infrastructure with resources </w:t>
      </w:r>
      <w:r w:rsidRPr="00FB3BDD">
        <w:rPr>
          <w:u w:val="single"/>
        </w:rPr>
        <w:t xml:space="preserve">that are </w:t>
      </w:r>
      <w:r w:rsidRPr="00D16184">
        <w:rPr>
          <w:rStyle w:val="Emphasis"/>
          <w:highlight w:val="cyan"/>
        </w:rPr>
        <w:t>unimaginable</w:t>
      </w:r>
      <w:r w:rsidRPr="00D16184">
        <w:rPr>
          <w:highlight w:val="cyan"/>
          <w:u w:val="single"/>
        </w:rPr>
        <w:t xml:space="preserve"> to </w:t>
      </w:r>
      <w:r w:rsidRPr="00FB3BDD">
        <w:rPr>
          <w:u w:val="single"/>
        </w:rPr>
        <w:t xml:space="preserve">most would be </w:t>
      </w:r>
      <w:r w:rsidRPr="00D16184">
        <w:rPr>
          <w:highlight w:val="cyan"/>
          <w:u w:val="single"/>
        </w:rPr>
        <w:t>insurgents</w:t>
      </w:r>
      <w:r w:rsidRPr="00FB3BDD">
        <w:rPr>
          <w:sz w:val="14"/>
        </w:rPr>
        <w:t xml:space="preserve">. Quite simply, </w:t>
      </w:r>
      <w:r w:rsidRPr="00FB3BDD">
        <w:rPr>
          <w:rStyle w:val="Emphasis"/>
        </w:rPr>
        <w:t xml:space="preserve">violent </w:t>
      </w:r>
      <w:r w:rsidRPr="00D16184">
        <w:rPr>
          <w:rStyle w:val="Emphasis"/>
          <w:highlight w:val="cyan"/>
        </w:rPr>
        <w:t>insurgents</w:t>
      </w:r>
      <w:r w:rsidRPr="00D16184">
        <w:rPr>
          <w:highlight w:val="cyan"/>
          <w:u w:val="single"/>
        </w:rPr>
        <w:t xml:space="preserve"> have </w:t>
      </w:r>
      <w:r w:rsidRPr="00D16184">
        <w:rPr>
          <w:rStyle w:val="Emphasis"/>
          <w:highlight w:val="cyan"/>
        </w:rPr>
        <w:t>no idea</w:t>
      </w:r>
      <w:r w:rsidRPr="00FB3BDD">
        <w:rPr>
          <w:sz w:val="14"/>
        </w:rPr>
        <w:t xml:space="preserve"> </w:t>
      </w:r>
      <w:r w:rsidRPr="00FB3BDD">
        <w:rPr>
          <w:u w:val="single"/>
        </w:rPr>
        <w:t xml:space="preserve">of just </w:t>
      </w:r>
      <w:r w:rsidRPr="00D16184">
        <w:rPr>
          <w:highlight w:val="cyan"/>
          <w:u w:val="single"/>
        </w:rPr>
        <w:t xml:space="preserve">how </w:t>
      </w:r>
      <w:r w:rsidRPr="00D16184">
        <w:rPr>
          <w:rStyle w:val="Emphasis"/>
          <w:highlight w:val="cyan"/>
        </w:rPr>
        <w:t>powerful</w:t>
      </w:r>
      <w:r w:rsidRPr="00D16184">
        <w:rPr>
          <w:highlight w:val="cyan"/>
          <w:u w:val="single"/>
        </w:rPr>
        <w:t xml:space="preserve"> the foe</w:t>
      </w:r>
      <w:r w:rsidRPr="00FB3BDD">
        <w:rPr>
          <w:u w:val="single"/>
        </w:rPr>
        <w:t xml:space="preserve"> actually </w:t>
      </w:r>
      <w:r w:rsidRPr="00D16184">
        <w:rPr>
          <w:highlight w:val="cyan"/>
          <w:u w:val="single"/>
        </w:rPr>
        <w:t>is.</w:t>
      </w:r>
      <w:r w:rsidRPr="00FB3BDD">
        <w:t xml:space="preserve"> </w:t>
      </w:r>
      <w:r w:rsidRPr="00FB3BDD">
        <w:rPr>
          <w:sz w:val="16"/>
          <w:szCs w:val="16"/>
        </w:rPr>
        <w:t>Violent insurgents typically start out as peaceful, idealistic, political activists</w:t>
      </w:r>
      <w:r w:rsidRPr="00FB3BDD">
        <w:rPr>
          <w:sz w:val="14"/>
        </w:rPr>
        <w:t xml:space="preserve">. Whether or not political activists know it, even with very mundane levels of political activity, they are engaging in low intensity conflict with the ACS.  </w:t>
      </w:r>
    </w:p>
    <w:p w14:paraId="1724A30C" w14:textId="77777777" w:rsidR="002D0CBE" w:rsidRPr="00FB3BDD" w:rsidRDefault="002D0CBE" w:rsidP="002D0CBE">
      <w:pPr>
        <w:rPr>
          <w:sz w:val="14"/>
        </w:rPr>
      </w:pPr>
      <w:r w:rsidRPr="00FB3BDD">
        <w:rPr>
          <w:sz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738FB436" w14:textId="77777777" w:rsidR="002D0CBE" w:rsidRPr="00FB3BDD" w:rsidRDefault="002D0CBE" w:rsidP="002D0CBE">
      <w:pPr>
        <w:rPr>
          <w:sz w:val="14"/>
        </w:rPr>
      </w:pPr>
      <w:r w:rsidRPr="00FB3BDD">
        <w:rPr>
          <w:sz w:val="14"/>
        </w:rPr>
        <w:t xml:space="preserve">Making distinctions between civilian law enforcement and military forces, and foreign and domestic intelligence services is no longer necessary. After September 11, 2001, </w:t>
      </w:r>
      <w:r w:rsidRPr="00D16184">
        <w:rPr>
          <w:rStyle w:val="Emphasis"/>
          <w:highlight w:val="cyan"/>
        </w:rPr>
        <w:t>all</w:t>
      </w:r>
      <w:r w:rsidRPr="00FB3BDD">
        <w:rPr>
          <w:rStyle w:val="Emphasis"/>
        </w:rPr>
        <w:t xml:space="preserve"> national security </w:t>
      </w:r>
      <w:r w:rsidRPr="00D16184">
        <w:rPr>
          <w:rStyle w:val="Emphasis"/>
          <w:highlight w:val="cyan"/>
        </w:rPr>
        <w:t>assets</w:t>
      </w:r>
      <w:r w:rsidRPr="00D16184">
        <w:rPr>
          <w:highlight w:val="cyan"/>
          <w:u w:val="single"/>
        </w:rPr>
        <w:t xml:space="preserve"> would be brought to bear against </w:t>
      </w:r>
      <w:r w:rsidRPr="00D16184">
        <w:rPr>
          <w:rStyle w:val="Emphasis"/>
          <w:highlight w:val="cyan"/>
        </w:rPr>
        <w:t>any</w:t>
      </w:r>
      <w:r w:rsidRPr="00FB3BDD">
        <w:rPr>
          <w:rStyle w:val="Emphasis"/>
        </w:rPr>
        <w:t xml:space="preserve"> U.S. insurgency </w:t>
      </w:r>
      <w:r w:rsidRPr="00D16184">
        <w:rPr>
          <w:rStyle w:val="Emphasis"/>
          <w:highlight w:val="cyan"/>
        </w:rPr>
        <w:t>movement</w:t>
      </w:r>
      <w:r w:rsidRPr="00FB3BDD">
        <w:t xml:space="preserve">. </w:t>
      </w:r>
      <w:r w:rsidRPr="00FB3BDD">
        <w:rPr>
          <w:sz w:val="14"/>
        </w:rPr>
        <w:t xml:space="preserve">Additionally, the U.S. military established </w:t>
      </w:r>
      <w:r w:rsidRPr="00FB3BDD">
        <w:rPr>
          <w:sz w:val="16"/>
          <w:szCs w:val="16"/>
        </w:rPr>
        <w:t>NORTHCOM which designated the U.S. as an active military operational area</w:t>
      </w:r>
      <w:r w:rsidRPr="00FB3BDD">
        <w:rPr>
          <w:sz w:val="14"/>
        </w:rPr>
        <w:t xml:space="preserve">. </w:t>
      </w:r>
      <w:r w:rsidRPr="00D16184">
        <w:rPr>
          <w:highlight w:val="cyan"/>
          <w:u w:val="single"/>
        </w:rPr>
        <w:t>Crimes</w:t>
      </w:r>
      <w:r w:rsidRPr="00FB3BDD">
        <w:rPr>
          <w:sz w:val="14"/>
        </w:rPr>
        <w:t xml:space="preserve"> involving the loss of corporate profits </w:t>
      </w:r>
      <w:r w:rsidRPr="00D16184">
        <w:rPr>
          <w:highlight w:val="cyan"/>
          <w:u w:val="single"/>
        </w:rPr>
        <w:t>will</w:t>
      </w:r>
      <w:r w:rsidRPr="00FB3BDD">
        <w:rPr>
          <w:u w:val="single"/>
        </w:rPr>
        <w:t xml:space="preserve"> increasingly </w:t>
      </w:r>
      <w:r w:rsidRPr="00D16184">
        <w:rPr>
          <w:highlight w:val="cyan"/>
          <w:u w:val="single"/>
        </w:rPr>
        <w:t xml:space="preserve">be treated as </w:t>
      </w:r>
      <w:r w:rsidRPr="00FB3BDD">
        <w:rPr>
          <w:rStyle w:val="Emphasis"/>
        </w:rPr>
        <w:t xml:space="preserve">acts of </w:t>
      </w:r>
      <w:r w:rsidRPr="00D16184">
        <w:rPr>
          <w:rStyle w:val="Emphasis"/>
          <w:highlight w:val="cyan"/>
        </w:rPr>
        <w:t>terrorism</w:t>
      </w:r>
      <w:r w:rsidRPr="00D16184">
        <w:rPr>
          <w:highlight w:val="cyan"/>
          <w:u w:val="single"/>
        </w:rPr>
        <w:t xml:space="preserve"> and</w:t>
      </w:r>
      <w:r w:rsidRPr="00FB3BDD">
        <w:rPr>
          <w:u w:val="single"/>
        </w:rPr>
        <w:t xml:space="preserve"> could </w:t>
      </w:r>
      <w:r w:rsidRPr="00D16184">
        <w:rPr>
          <w:highlight w:val="cyan"/>
          <w:u w:val="single"/>
        </w:rPr>
        <w:t>garner</w:t>
      </w:r>
      <w:r w:rsidRPr="00FB3BDD">
        <w:rPr>
          <w:u w:val="single"/>
        </w:rPr>
        <w:t xml:space="preserve"> anything from a local law enforcement response to activation of regular </w:t>
      </w:r>
      <w:r w:rsidRPr="00D16184">
        <w:rPr>
          <w:rStyle w:val="Emphasis"/>
          <w:highlight w:val="cyan"/>
        </w:rPr>
        <w:t>military forces</w:t>
      </w:r>
      <w:r w:rsidRPr="00FB3BDD">
        <w:rPr>
          <w:sz w:val="14"/>
        </w:rPr>
        <w:t xml:space="preserve">.  </w:t>
      </w:r>
    </w:p>
    <w:p w14:paraId="6B0165F0" w14:textId="77777777" w:rsidR="002D0CBE" w:rsidRPr="00FB3BDD" w:rsidRDefault="002D0CBE" w:rsidP="002D0CBE">
      <w:pPr>
        <w:rPr>
          <w:sz w:val="14"/>
        </w:rPr>
      </w:pPr>
      <w:r w:rsidRPr="00FB3BDD">
        <w:rPr>
          <w:sz w:val="14"/>
        </w:rPr>
        <w:t xml:space="preserve">Most of what is commonly referred to as “political activism” is viewed by the corporate state's counterinsurgency apparatus as a useful and necessary component of political control. </w:t>
      </w:r>
    </w:p>
    <w:p w14:paraId="2FB09ECD" w14:textId="77777777" w:rsidR="002D0CBE" w:rsidRPr="00FB3BDD" w:rsidRDefault="002D0CBE" w:rsidP="002D0CBE">
      <w:pPr>
        <w:rPr>
          <w:sz w:val="14"/>
        </w:rPr>
      </w:pPr>
      <w:r w:rsidRPr="00FB3BDD">
        <w:rPr>
          <w:sz w:val="14"/>
        </w:rPr>
        <w:t xml:space="preserve"> Letters-to-the-editor... </w:t>
      </w:r>
    </w:p>
    <w:p w14:paraId="25C8E6A1" w14:textId="77777777" w:rsidR="002D0CBE" w:rsidRPr="00FB3BDD" w:rsidRDefault="002D0CBE" w:rsidP="002D0CBE">
      <w:pPr>
        <w:rPr>
          <w:sz w:val="14"/>
        </w:rPr>
      </w:pPr>
      <w:r w:rsidRPr="00FB3BDD">
        <w:rPr>
          <w:sz w:val="14"/>
        </w:rPr>
        <w:t>Calls-to-elected-representatives...</w:t>
      </w:r>
    </w:p>
    <w:p w14:paraId="27448542" w14:textId="77777777" w:rsidR="002D0CBE" w:rsidRPr="00FB3BDD" w:rsidRDefault="002D0CBE" w:rsidP="002D0CBE">
      <w:pPr>
        <w:rPr>
          <w:sz w:val="14"/>
        </w:rPr>
      </w:pPr>
      <w:r w:rsidRPr="00FB3BDD">
        <w:rPr>
          <w:sz w:val="14"/>
        </w:rPr>
        <w:t xml:space="preserve"> Waving banners... </w:t>
      </w:r>
    </w:p>
    <w:p w14:paraId="0AB8F57E" w14:textId="77777777" w:rsidR="002D0CBE" w:rsidRPr="00FB3BDD" w:rsidRDefault="002D0CBE" w:rsidP="002D0CBE">
      <w:pPr>
        <w:rPr>
          <w:sz w:val="14"/>
        </w:rPr>
      </w:pPr>
      <w:r w:rsidRPr="00FB3BDD">
        <w:rPr>
          <w:sz w:val="14"/>
        </w:rPr>
        <w:t xml:space="preserve">“Third” party political activities... </w:t>
      </w:r>
    </w:p>
    <w:p w14:paraId="74AEA54F" w14:textId="77777777" w:rsidR="002D0CBE" w:rsidRPr="00FB3BDD" w:rsidRDefault="002D0CBE" w:rsidP="002D0CBE">
      <w:pPr>
        <w:rPr>
          <w:sz w:val="14"/>
        </w:rPr>
      </w:pPr>
      <w:r w:rsidRPr="00FB3BDD">
        <w:rPr>
          <w:sz w:val="14"/>
        </w:rPr>
        <w:t xml:space="preserve">Taking beatings, rubber bullets and tear gas from riot police in free speech zones... </w:t>
      </w:r>
    </w:p>
    <w:p w14:paraId="6B08ACED" w14:textId="77777777" w:rsidR="002D0CBE" w:rsidRPr="00FB3BDD" w:rsidRDefault="002D0CBE" w:rsidP="002D0CBE">
      <w:pPr>
        <w:rPr>
          <w:sz w:val="14"/>
          <w:szCs w:val="14"/>
        </w:rPr>
      </w:pPr>
      <w:r w:rsidRPr="00FB3BDD">
        <w:rPr>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46DEE939" w14:textId="77777777" w:rsidR="002D0CBE" w:rsidRPr="00FB3BDD" w:rsidRDefault="002D0CBE" w:rsidP="002D0CBE">
      <w:pPr>
        <w:rPr>
          <w:sz w:val="14"/>
        </w:rPr>
      </w:pPr>
      <w:r w:rsidRPr="00FB3BDD">
        <w:rPr>
          <w:sz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70A6038D" w14:textId="77777777" w:rsidR="002D0CBE" w:rsidRPr="00FB3BDD" w:rsidRDefault="002D0CBE" w:rsidP="002D0CBE">
      <w:pPr>
        <w:rPr>
          <w:sz w:val="14"/>
        </w:rPr>
      </w:pPr>
      <w:r w:rsidRPr="00FB3BDD">
        <w:rPr>
          <w:sz w:val="14"/>
        </w:rPr>
        <w:t xml:space="preserve">If the clued-in activist drops his or her political activities, the ACS wins. </w:t>
      </w:r>
    </w:p>
    <w:p w14:paraId="2BE31BE1" w14:textId="77777777" w:rsidR="002D0CBE" w:rsidRDefault="002D0CBE" w:rsidP="002D0CBE">
      <w:pPr>
        <w:rPr>
          <w:u w:val="single"/>
        </w:rPr>
      </w:pPr>
      <w:r w:rsidRPr="00FB3BDD">
        <w:rPr>
          <w:sz w:val="14"/>
        </w:rPr>
        <w:t xml:space="preserve"> But what if the clued-in activist refuses to give up the struggle? Feeling powerless, desperation could set in and these individuals might become increasingly radicalized. </w:t>
      </w:r>
      <w:r w:rsidRPr="00D16184">
        <w:rPr>
          <w:highlight w:val="cyan"/>
          <w:u w:val="single"/>
        </w:rPr>
        <w:t>Because</w:t>
      </w:r>
      <w:r w:rsidRPr="00FB3BDD">
        <w:rPr>
          <w:u w:val="single"/>
        </w:rPr>
        <w:t xml:space="preserve"> the corporate state's counterinsurgency </w:t>
      </w:r>
      <w:r w:rsidRPr="00D16184">
        <w:rPr>
          <w:highlight w:val="cyan"/>
          <w:u w:val="single"/>
        </w:rPr>
        <w:t>operatives</w:t>
      </w:r>
      <w:r w:rsidRPr="00FB3BDD">
        <w:rPr>
          <w:u w:val="single"/>
        </w:rPr>
        <w:t xml:space="preserve"> have </w:t>
      </w:r>
      <w:r w:rsidRPr="00D16184">
        <w:rPr>
          <w:rStyle w:val="Emphasis"/>
          <w:highlight w:val="cyan"/>
        </w:rPr>
        <w:t>infiltrated</w:t>
      </w:r>
      <w:r w:rsidRPr="00D16184">
        <w:rPr>
          <w:highlight w:val="cyan"/>
          <w:u w:val="single"/>
        </w:rPr>
        <w:t xml:space="preserve"> most </w:t>
      </w:r>
      <w:r w:rsidRPr="00FB3BDD">
        <w:rPr>
          <w:rStyle w:val="Emphasis"/>
        </w:rPr>
        <w:t xml:space="preserve">political </w:t>
      </w:r>
      <w:r w:rsidRPr="00D16184">
        <w:rPr>
          <w:rStyle w:val="Emphasis"/>
          <w:highlight w:val="cyan"/>
        </w:rPr>
        <w:t>activism</w:t>
      </w:r>
      <w:r w:rsidRPr="00D16184">
        <w:rPr>
          <w:highlight w:val="cyan"/>
          <w:u w:val="single"/>
        </w:rPr>
        <w:t xml:space="preserve"> groups</w:t>
      </w:r>
      <w:r w:rsidRPr="00FB3BDD">
        <w:rPr>
          <w:u w:val="single"/>
        </w:rPr>
        <w:t xml:space="preserve">, the </w:t>
      </w:r>
      <w:r w:rsidRPr="00FB3BDD">
        <w:rPr>
          <w:rStyle w:val="Emphasis"/>
        </w:rPr>
        <w:t xml:space="preserve">radicalized </w:t>
      </w:r>
      <w:r w:rsidRPr="00D16184">
        <w:rPr>
          <w:rStyle w:val="Emphasis"/>
          <w:highlight w:val="cyan"/>
        </w:rPr>
        <w:t>members</w:t>
      </w:r>
      <w:r w:rsidRPr="00D16184">
        <w:rPr>
          <w:highlight w:val="cyan"/>
          <w:u w:val="single"/>
        </w:rPr>
        <w:t xml:space="preserve"> will be </w:t>
      </w:r>
      <w:r w:rsidRPr="00FB3BDD">
        <w:rPr>
          <w:rStyle w:val="Emphasis"/>
        </w:rPr>
        <w:t xml:space="preserve">easily </w:t>
      </w:r>
      <w:r w:rsidRPr="00D16184">
        <w:rPr>
          <w:rStyle w:val="Emphasis"/>
          <w:highlight w:val="cyan"/>
        </w:rPr>
        <w:t>identified</w:t>
      </w:r>
      <w:r w:rsidRPr="00FB3BDD">
        <w:rPr>
          <w:u w:val="single"/>
        </w:rPr>
        <w:t xml:space="preserve">, monitored </w:t>
      </w:r>
      <w:r w:rsidRPr="00D16184">
        <w:rPr>
          <w:highlight w:val="cyan"/>
          <w:u w:val="single"/>
        </w:rPr>
        <w:t>and</w:t>
      </w:r>
      <w:r w:rsidRPr="00FB3BDD">
        <w:rPr>
          <w:u w:val="single"/>
        </w:rPr>
        <w:t xml:space="preserve"> eventually </w:t>
      </w:r>
      <w:r w:rsidRPr="00FB3BDD">
        <w:rPr>
          <w:sz w:val="14"/>
        </w:rPr>
        <w:t xml:space="preserve">compromised/turned, arrested </w:t>
      </w:r>
      <w:r w:rsidRPr="00FB3BDD">
        <w:rPr>
          <w:u w:val="single"/>
        </w:rPr>
        <w:t xml:space="preserve">or </w:t>
      </w:r>
      <w:r w:rsidRPr="00D16184">
        <w:rPr>
          <w:rStyle w:val="Emphasis"/>
          <w:highlight w:val="cyan"/>
        </w:rPr>
        <w:t>executed</w:t>
      </w:r>
      <w:r w:rsidRPr="00FB3BDD">
        <w:rPr>
          <w:u w:val="single"/>
        </w:rPr>
        <w:t xml:space="preserve">. The ACS wins again. </w:t>
      </w:r>
    </w:p>
    <w:p w14:paraId="42B150B1" w14:textId="77777777" w:rsidR="002D0CBE" w:rsidRDefault="002D0CBE" w:rsidP="002D0CBE">
      <w:pPr>
        <w:rPr>
          <w:u w:val="single"/>
        </w:rPr>
      </w:pPr>
    </w:p>
    <w:p w14:paraId="27717ADB" w14:textId="77777777" w:rsidR="002D0CBE" w:rsidRDefault="002D0CBE" w:rsidP="002D0CBE">
      <w:pPr>
        <w:pStyle w:val="Heading4"/>
      </w:pPr>
      <w:r>
        <w:t xml:space="preserve">Collapse makes transition and mindset shift </w:t>
      </w:r>
      <w:r>
        <w:rPr>
          <w:u w:val="single"/>
        </w:rPr>
        <w:t>less</w:t>
      </w:r>
      <w:r>
        <w:t xml:space="preserve"> likely.</w:t>
      </w:r>
    </w:p>
    <w:p w14:paraId="4782F442" w14:textId="77777777" w:rsidR="002D0CBE" w:rsidRPr="00B76098" w:rsidRDefault="002D0CBE" w:rsidP="002D0CBE">
      <w:r w:rsidRPr="008978EC">
        <w:rPr>
          <w:rStyle w:val="Style13ptBold"/>
        </w:rPr>
        <w:t>Day ’25</w:t>
      </w:r>
      <w:r>
        <w:t xml:space="preserve"> [Meagan; April 14; associate editor and former staff writer at Jacobin; Jacobin, “Don’t Cheer a Recession,” </w:t>
      </w:r>
      <w:r w:rsidRPr="00EA3273">
        <w:t>https://jacobin.com/2025/04/recession-economy-crises-trump-democrats</w:t>
      </w:r>
      <w:r>
        <w:t>]</w:t>
      </w:r>
    </w:p>
    <w:p w14:paraId="05E15382" w14:textId="77777777" w:rsidR="002D0CBE" w:rsidRPr="00834B96" w:rsidRDefault="002D0CBE" w:rsidP="002D0CBE">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304D594D" w14:textId="77777777" w:rsidR="002D0CBE" w:rsidRPr="00834B96" w:rsidRDefault="002D0CBE" w:rsidP="002D0CBE">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2267A5DB" w14:textId="77777777" w:rsidR="002D0CBE" w:rsidRPr="00834B96" w:rsidRDefault="002D0CBE" w:rsidP="002D0CBE">
      <w:pPr>
        <w:rPr>
          <w:sz w:val="14"/>
        </w:rPr>
      </w:pPr>
      <w:r w:rsidRPr="00834B96">
        <w:rPr>
          <w:sz w:val="14"/>
        </w:rPr>
        <w:t>Opportunity or Setback?</w:t>
      </w:r>
    </w:p>
    <w:p w14:paraId="7D5295F3" w14:textId="77777777" w:rsidR="002D0CBE" w:rsidRPr="00834B96" w:rsidRDefault="002D0CBE" w:rsidP="002D0CBE">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644F91D9" w14:textId="77777777" w:rsidR="002D0CBE" w:rsidRPr="00834B96" w:rsidRDefault="002D0CBE" w:rsidP="002D0CBE">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5B9B145D" w14:textId="77777777" w:rsidR="002D0CBE" w:rsidRDefault="002D0CBE" w:rsidP="002D0CBE">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67690827" w14:textId="77777777" w:rsidR="002D0CBE" w:rsidRDefault="002D0CBE" w:rsidP="002D0CBE">
      <w:pPr>
        <w:rPr>
          <w:sz w:val="14"/>
        </w:rPr>
      </w:pPr>
    </w:p>
    <w:p w14:paraId="436AAE3D" w14:textId="77777777" w:rsidR="002D0CBE" w:rsidRDefault="002D0CBE" w:rsidP="002D0CBE">
      <w:pPr>
        <w:rPr>
          <w:sz w:val="14"/>
        </w:rPr>
      </w:pPr>
    </w:p>
    <w:p w14:paraId="6EAB2D7A" w14:textId="77777777" w:rsidR="002D0CBE" w:rsidRPr="00834B96" w:rsidRDefault="002D0CBE" w:rsidP="002D0CBE">
      <w:pPr>
        <w:rPr>
          <w:sz w:val="14"/>
        </w:rPr>
      </w:pPr>
    </w:p>
    <w:p w14:paraId="37FCA0ED" w14:textId="77777777" w:rsidR="002D0CBE" w:rsidRPr="00834B96" w:rsidRDefault="002D0CBE" w:rsidP="002D0CBE">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71B66475" w14:textId="77777777" w:rsidR="002D0CBE" w:rsidRDefault="002D0CBE" w:rsidP="002D0CBE">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568632CF" w14:textId="77777777" w:rsidR="009806ED" w:rsidRDefault="009806ED" w:rsidP="002D0CBE">
      <w:pPr>
        <w:rPr>
          <w:sz w:val="14"/>
        </w:rPr>
      </w:pPr>
    </w:p>
    <w:p w14:paraId="09A2FBA4" w14:textId="77777777" w:rsidR="002D0CBE" w:rsidRPr="00DA484B" w:rsidRDefault="002D0CBE" w:rsidP="002D0CBE">
      <w:pPr>
        <w:pStyle w:val="Heading4"/>
        <w:rPr>
          <w:b w:val="0"/>
          <w:bCs/>
        </w:rPr>
      </w:pPr>
      <w:r w:rsidRPr="009D3699">
        <w:t xml:space="preserve">Debate does not </w:t>
      </w:r>
      <w:r w:rsidRPr="009D3699">
        <w:rPr>
          <w:u w:val="single"/>
        </w:rPr>
        <w:t>shape subjectivities</w:t>
      </w:r>
      <w:r w:rsidRPr="009D3699">
        <w:t xml:space="preserve">. </w:t>
      </w:r>
      <w:r w:rsidRPr="00DA484B">
        <w:rPr>
          <w:b w:val="0"/>
          <w:bCs/>
        </w:rPr>
        <w:t xml:space="preserve">Competitive argumentation creates </w:t>
      </w:r>
      <w:r w:rsidRPr="00DA484B">
        <w:rPr>
          <w:b w:val="0"/>
          <w:bCs/>
          <w:u w:val="single"/>
        </w:rPr>
        <w:t>echo chambers</w:t>
      </w:r>
      <w:r w:rsidRPr="00DA484B">
        <w:rPr>
          <w:b w:val="0"/>
          <w:bCs/>
        </w:rPr>
        <w:t>, turning their offense.</w:t>
      </w:r>
    </w:p>
    <w:p w14:paraId="4C9C6C2A" w14:textId="77777777" w:rsidR="002D0CBE" w:rsidRPr="001C286F" w:rsidRDefault="002D0CBE" w:rsidP="002D0CBE">
      <w:pPr>
        <w:rPr>
          <w:rFonts w:eastAsia="Calibri"/>
          <w:sz w:val="28"/>
        </w:rPr>
      </w:pPr>
      <w:r w:rsidRPr="001C286F">
        <w:rPr>
          <w:rFonts w:eastAsia="Calibri"/>
          <w:b/>
          <w:bCs/>
          <w:sz w:val="28"/>
        </w:rPr>
        <w:t xml:space="preserve">Novaes ’23 </w:t>
      </w:r>
      <w:r w:rsidRPr="001C286F">
        <w:rPr>
          <w:rFonts w:eastAsia="Calibri"/>
        </w:rPr>
        <w:t>[Catarina; February; Professor and University Research Chair in the Department of Philosophy, VU University Amsterdam; Aristotelian Society, “Can arguments change minds?” https://www.aristoteliansociety.org.uk/wp-content/uploads/2023/02/Dutilh-Novaes-draft.pdf]</w:t>
      </w:r>
    </w:p>
    <w:p w14:paraId="27EE59D5" w14:textId="77777777" w:rsidR="002D0CBE" w:rsidRPr="00DB6488" w:rsidRDefault="002D0CBE" w:rsidP="002D0CBE">
      <w:pPr>
        <w:rPr>
          <w:rStyle w:val="StyleUnderline"/>
        </w:rPr>
      </w:pPr>
      <w:r w:rsidRPr="00DB6488">
        <w:rPr>
          <w:rStyle w:val="StyleUnderline"/>
        </w:rPr>
        <w:t xml:space="preserve">However, a wealth of </w:t>
      </w:r>
      <w:r w:rsidRPr="001C286F">
        <w:rPr>
          <w:rStyle w:val="Emphasis"/>
          <w:highlight w:val="cyan"/>
        </w:rPr>
        <w:t>empirical</w:t>
      </w:r>
      <w:r w:rsidRPr="001C286F">
        <w:rPr>
          <w:rStyle w:val="StyleUnderline"/>
          <w:highlight w:val="cyan"/>
        </w:rPr>
        <w:t xml:space="preserve"> and </w:t>
      </w:r>
      <w:r w:rsidRPr="001C286F">
        <w:rPr>
          <w:rStyle w:val="Emphasis"/>
          <w:highlight w:val="cyan"/>
        </w:rPr>
        <w:t>anecdotal</w:t>
      </w:r>
      <w:r w:rsidRPr="009D3699">
        <w:rPr>
          <w:rStyle w:val="Emphasis"/>
        </w:rPr>
        <w:t xml:space="preserve"> </w:t>
      </w:r>
      <w:r w:rsidRPr="001C286F">
        <w:rPr>
          <w:rStyle w:val="Emphasis"/>
          <w:highlight w:val="cyan"/>
        </w:rPr>
        <w:t>ev</w:t>
      </w:r>
      <w:r w:rsidRPr="00DB6488">
        <w:rPr>
          <w:rStyle w:val="StyleUnderline"/>
        </w:rPr>
        <w:t xml:space="preserve">idence seems to </w:t>
      </w:r>
      <w:r w:rsidRPr="001C286F">
        <w:rPr>
          <w:rStyle w:val="StyleUnderline"/>
          <w:highlight w:val="cyan"/>
        </w:rPr>
        <w:t>suggest</w:t>
      </w:r>
      <w:r w:rsidRPr="00DB6488">
        <w:rPr>
          <w:rStyle w:val="StyleUnderline"/>
        </w:rPr>
        <w:t xml:space="preserve"> that </w:t>
      </w:r>
      <w:r w:rsidRPr="009D3699">
        <w:rPr>
          <w:rStyle w:val="Emphasis"/>
        </w:rPr>
        <w:t>arguments</w:t>
      </w:r>
      <w:r w:rsidRPr="00DB6488">
        <w:rPr>
          <w:rStyle w:val="StyleUnderline"/>
        </w:rPr>
        <w:t xml:space="preserve"> are in fact </w:t>
      </w:r>
      <w:r w:rsidRPr="009D3699">
        <w:rPr>
          <w:rStyle w:val="Emphasis"/>
        </w:rPr>
        <w:t>not</w:t>
      </w:r>
      <w:r w:rsidRPr="00DB6488">
        <w:rPr>
          <w:rStyle w:val="StyleUnderline"/>
        </w:rPr>
        <w:t xml:space="preserve"> very efficient tools to </w:t>
      </w:r>
      <w:r w:rsidRPr="009D3699">
        <w:rPr>
          <w:rStyle w:val="Emphasis"/>
        </w:rPr>
        <w:t>change minds</w:t>
      </w:r>
      <w:r w:rsidRPr="00DB6488">
        <w:rPr>
          <w:rStyle w:val="StyleUnderline"/>
        </w:rPr>
        <w:t xml:space="preserve"> (Gordon-Smith, 2019) (McIntyre, 2021). For example, the well-documented phenomenon of </w:t>
      </w:r>
      <w:r w:rsidRPr="009D3699">
        <w:rPr>
          <w:rStyle w:val="Emphasis"/>
        </w:rPr>
        <w:t>polarization</w:t>
      </w:r>
      <w:r w:rsidRPr="00DB6488">
        <w:rPr>
          <w:rStyle w:val="StyleUnderline"/>
        </w:rPr>
        <w:t xml:space="preserve"> (Isenberg, 1986) (Sunstein, 2002) suggests that, </w:t>
      </w:r>
      <w:r w:rsidRPr="001C286F">
        <w:rPr>
          <w:rStyle w:val="StyleUnderline"/>
          <w:highlight w:val="cyan"/>
        </w:rPr>
        <w:t xml:space="preserve">when exposed to </w:t>
      </w:r>
      <w:r w:rsidRPr="00DB6488">
        <w:rPr>
          <w:rStyle w:val="StyleUnderline"/>
        </w:rPr>
        <w:t xml:space="preserve">arguments supporting positions </w:t>
      </w:r>
      <w:r w:rsidRPr="001C286F">
        <w:rPr>
          <w:rStyle w:val="Emphasis"/>
          <w:highlight w:val="cyan"/>
        </w:rPr>
        <w:t>different</w:t>
      </w:r>
      <w:r w:rsidRPr="00DB6488">
        <w:rPr>
          <w:rStyle w:val="StyleUnderline"/>
        </w:rPr>
        <w:t xml:space="preserve"> from their prior </w:t>
      </w:r>
      <w:r w:rsidRPr="001C286F">
        <w:rPr>
          <w:rStyle w:val="Emphasis"/>
          <w:highlight w:val="cyan"/>
        </w:rPr>
        <w:t>views</w:t>
      </w:r>
      <w:r w:rsidRPr="001C286F">
        <w:rPr>
          <w:rStyle w:val="StyleUnderline"/>
          <w:highlight w:val="cyan"/>
        </w:rPr>
        <w:t>, people</w:t>
      </w:r>
      <w:r w:rsidRPr="00DB6488">
        <w:rPr>
          <w:rStyle w:val="StyleUnderline"/>
        </w:rPr>
        <w:t xml:space="preserve"> in fact often (though perhaps not always) </w:t>
      </w:r>
      <w:r w:rsidRPr="001C286F">
        <w:rPr>
          <w:rStyle w:val="StyleUnderline"/>
          <w:highlight w:val="cyan"/>
        </w:rPr>
        <w:t>become</w:t>
      </w:r>
      <w:r w:rsidRPr="00DB6488">
        <w:rPr>
          <w:rStyle w:val="StyleUnderline"/>
        </w:rPr>
        <w:t xml:space="preserve"> even </w:t>
      </w:r>
      <w:r w:rsidRPr="001C286F">
        <w:rPr>
          <w:rStyle w:val="Emphasis"/>
          <w:highlight w:val="cyan"/>
        </w:rPr>
        <w:t>more convinced</w:t>
      </w:r>
      <w:r w:rsidRPr="001C286F">
        <w:rPr>
          <w:rStyle w:val="StyleUnderline"/>
          <w:highlight w:val="cyan"/>
        </w:rPr>
        <w:t xml:space="preserve"> </w:t>
      </w:r>
      <w:r w:rsidRPr="00DB6488">
        <w:rPr>
          <w:rStyle w:val="StyleUnderline"/>
        </w:rPr>
        <w:t xml:space="preserve">of their </w:t>
      </w:r>
      <w:r w:rsidRPr="009D3699">
        <w:rPr>
          <w:rStyle w:val="Emphasis"/>
        </w:rPr>
        <w:t>prior views</w:t>
      </w:r>
      <w:r w:rsidRPr="00DB6488">
        <w:rPr>
          <w:rStyle w:val="StyleUnderline"/>
        </w:rPr>
        <w:t xml:space="preserve"> rather than being swayed by arguments (Olsson, 2013). Frequently, argumentative </w:t>
      </w:r>
      <w:r w:rsidRPr="001C286F">
        <w:rPr>
          <w:rStyle w:val="StyleUnderline"/>
          <w:highlight w:val="cyan"/>
        </w:rPr>
        <w:t>encounters look</w:t>
      </w:r>
      <w:r w:rsidRPr="00DB6488">
        <w:rPr>
          <w:rStyle w:val="StyleUnderline"/>
        </w:rPr>
        <w:t xml:space="preserve"> rather </w:t>
      </w:r>
      <w:r w:rsidRPr="001C286F">
        <w:rPr>
          <w:rStyle w:val="StyleUnderline"/>
          <w:highlight w:val="cyan"/>
        </w:rPr>
        <w:t xml:space="preserve">like </w:t>
      </w:r>
      <w:r w:rsidRPr="001C286F">
        <w:rPr>
          <w:rStyle w:val="Emphasis"/>
          <w:highlight w:val="cyan"/>
        </w:rPr>
        <w:t>games</w:t>
      </w:r>
      <w:r w:rsidRPr="00DB6488">
        <w:rPr>
          <w:rStyle w:val="StyleUnderline"/>
        </w:rPr>
        <w:t xml:space="preserve"> where participants want </w:t>
      </w:r>
      <w:r w:rsidRPr="001C286F">
        <w:rPr>
          <w:rStyle w:val="StyleUnderline"/>
          <w:highlight w:val="cyan"/>
        </w:rPr>
        <w:t>to score</w:t>
      </w:r>
      <w:r w:rsidRPr="00DB6488">
        <w:rPr>
          <w:rStyle w:val="StyleUnderline"/>
        </w:rPr>
        <w:t xml:space="preserve"> ‘points’ (Cohen, 1995) (Dutilh Novaes, 2021) </w:t>
      </w:r>
      <w:r w:rsidRPr="001C286F">
        <w:rPr>
          <w:rStyle w:val="Emphasis"/>
          <w:highlight w:val="cyan"/>
        </w:rPr>
        <w:t>rather than</w:t>
      </w:r>
      <w:r w:rsidRPr="00DB6488">
        <w:rPr>
          <w:rStyle w:val="StyleUnderline"/>
        </w:rPr>
        <w:t xml:space="preserve"> engage in painstaking consideration of different views for the sake of </w:t>
      </w:r>
      <w:r w:rsidRPr="009D3699">
        <w:rPr>
          <w:rStyle w:val="Emphasis"/>
        </w:rPr>
        <w:t xml:space="preserve">epistemic </w:t>
      </w:r>
      <w:r w:rsidRPr="001C286F">
        <w:rPr>
          <w:rStyle w:val="Emphasis"/>
          <w:highlight w:val="cyan"/>
        </w:rPr>
        <w:t>improve</w:t>
      </w:r>
      <w:r w:rsidRPr="009D3699">
        <w:rPr>
          <w:rStyle w:val="Emphasis"/>
        </w:rPr>
        <w:t>ment</w:t>
      </w:r>
      <w:r w:rsidRPr="00DB6488">
        <w:rPr>
          <w:rStyle w:val="StyleUnderline"/>
        </w:rPr>
        <w:t>.</w:t>
      </w:r>
    </w:p>
    <w:p w14:paraId="7DF8FA4C" w14:textId="77777777" w:rsidR="002D0CBE" w:rsidRPr="001C286F" w:rsidRDefault="002D0CBE" w:rsidP="002D0CBE">
      <w:pPr>
        <w:rPr>
          <w:rFonts w:eastAsia="Calibri"/>
          <w:sz w:val="16"/>
        </w:rPr>
      </w:pPr>
      <w:r w:rsidRPr="001C286F">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9D3699">
        <w:rPr>
          <w:rStyle w:val="Emphasis"/>
        </w:rPr>
        <w:t>choices</w:t>
      </w:r>
      <w:r w:rsidRPr="001C286F">
        <w:rPr>
          <w:rFonts w:eastAsia="Calibri"/>
          <w:u w:val="single"/>
        </w:rPr>
        <w:t xml:space="preserve"> are</w:t>
      </w:r>
      <w:r w:rsidRPr="001C286F">
        <w:rPr>
          <w:rFonts w:eastAsia="Calibri"/>
          <w:sz w:val="16"/>
        </w:rPr>
        <w:t xml:space="preserve"> very much </w:t>
      </w:r>
      <w:r w:rsidRPr="009D3699">
        <w:rPr>
          <w:rStyle w:val="Emphasis"/>
        </w:rPr>
        <w:t>influenced</w:t>
      </w:r>
      <w:r w:rsidRPr="001C286F">
        <w:rPr>
          <w:rFonts w:eastAsia="Calibri"/>
          <w:u w:val="single"/>
        </w:rPr>
        <w:t xml:space="preserve"> by perceptions of reliability and </w:t>
      </w:r>
      <w:r w:rsidRPr="009D3699">
        <w:rPr>
          <w:rStyle w:val="Emphasis"/>
        </w:rPr>
        <w:t>trustworthiness</w:t>
      </w:r>
      <w:r w:rsidRPr="001C286F">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53A71F1C" w14:textId="77777777" w:rsidR="002D0CBE" w:rsidRPr="001C286F" w:rsidRDefault="002D0CBE" w:rsidP="002D0CBE">
      <w:pPr>
        <w:rPr>
          <w:rFonts w:eastAsia="Calibri"/>
          <w:sz w:val="16"/>
          <w:szCs w:val="16"/>
        </w:rPr>
      </w:pPr>
      <w:r w:rsidRPr="001C286F">
        <w:rPr>
          <w:rFonts w:eastAsia="Calibri"/>
          <w:sz w:val="16"/>
          <w:szCs w:val="16"/>
        </w:rPr>
        <w:t>&lt;&lt;TEXT CONDENSED, NONE OMMITTED&gt;&gt;</w:t>
      </w:r>
    </w:p>
    <w:p w14:paraId="4D61456B" w14:textId="77777777" w:rsidR="002D0CBE" w:rsidRPr="001C286F" w:rsidRDefault="002D0CBE" w:rsidP="002D0CBE">
      <w:pPr>
        <w:rPr>
          <w:rFonts w:eastAsia="Calibri"/>
          <w:sz w:val="8"/>
          <w:szCs w:val="8"/>
        </w:rPr>
      </w:pPr>
      <w:r w:rsidRPr="001C286F">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27B10851" w14:textId="77777777" w:rsidR="002D0CBE" w:rsidRPr="001C286F" w:rsidRDefault="002D0CBE" w:rsidP="002D0CBE">
      <w:pPr>
        <w:rPr>
          <w:rFonts w:eastAsia="Calibri"/>
          <w:sz w:val="16"/>
          <w:szCs w:val="16"/>
        </w:rPr>
      </w:pPr>
      <w:r w:rsidRPr="001C286F">
        <w:rPr>
          <w:rFonts w:eastAsia="Calibri"/>
          <w:sz w:val="16"/>
          <w:szCs w:val="16"/>
        </w:rPr>
        <w:t>&lt;&lt;PARAGRAPH BREAKS RESUME&gt;&gt;</w:t>
      </w:r>
    </w:p>
    <w:p w14:paraId="4D98DB39" w14:textId="77777777" w:rsidR="002D0CBE" w:rsidRPr="001C286F" w:rsidRDefault="002D0CBE" w:rsidP="002D0CBE">
      <w:pPr>
        <w:rPr>
          <w:rFonts w:eastAsia="Calibri"/>
          <w:sz w:val="16"/>
        </w:rPr>
      </w:pPr>
      <w:r w:rsidRPr="001C286F">
        <w:rPr>
          <w:rFonts w:eastAsia="Calibri"/>
          <w:sz w:val="16"/>
        </w:rPr>
        <w:t xml:space="preserve">The truth is that </w:t>
      </w:r>
      <w:r w:rsidRPr="001C286F">
        <w:rPr>
          <w:rFonts w:eastAsia="Calibri"/>
          <w:highlight w:val="cyan"/>
          <w:u w:val="single"/>
        </w:rPr>
        <w:t>people</w:t>
      </w:r>
      <w:r w:rsidRPr="001C286F">
        <w:rPr>
          <w:rFonts w:eastAsia="Calibri"/>
          <w:sz w:val="16"/>
        </w:rPr>
        <w:t xml:space="preserve"> typically </w:t>
      </w:r>
      <w:r w:rsidRPr="001C286F">
        <w:rPr>
          <w:rStyle w:val="Emphasis"/>
          <w:highlight w:val="cyan"/>
        </w:rPr>
        <w:t>avoid revising</w:t>
      </w:r>
      <w:r w:rsidRPr="001C286F">
        <w:rPr>
          <w:rFonts w:eastAsia="Calibri"/>
          <w:u w:val="single"/>
        </w:rPr>
        <w:t xml:space="preserve"> their views about firmly </w:t>
      </w:r>
      <w:r w:rsidRPr="001C286F">
        <w:rPr>
          <w:rStyle w:val="Emphasis"/>
          <w:highlight w:val="cyan"/>
        </w:rPr>
        <w:t>entrenched beliefs</w:t>
      </w:r>
      <w:r w:rsidRPr="001C286F">
        <w:rPr>
          <w:rFonts w:eastAsia="Calibri"/>
          <w:sz w:val="16"/>
        </w:rPr>
        <w:t xml:space="preserve"> (a point famously made by Quine (Quine, 1951)). </w:t>
      </w:r>
      <w:r w:rsidRPr="001C286F">
        <w:rPr>
          <w:rFonts w:eastAsia="Calibri"/>
          <w:highlight w:val="cyan"/>
          <w:u w:val="single"/>
        </w:rPr>
        <w:t>When confronted</w:t>
      </w:r>
      <w:r w:rsidRPr="001C286F">
        <w:rPr>
          <w:rFonts w:eastAsia="Calibri"/>
          <w:u w:val="single"/>
        </w:rPr>
        <w:t xml:space="preserve"> with </w:t>
      </w:r>
      <w:r w:rsidRPr="009D3699">
        <w:rPr>
          <w:rStyle w:val="Emphasis"/>
        </w:rPr>
        <w:t>arguments</w:t>
      </w:r>
      <w:r w:rsidRPr="001C286F">
        <w:rPr>
          <w:rFonts w:eastAsia="Calibri"/>
          <w:sz w:val="16"/>
        </w:rPr>
        <w:t xml:space="preserve"> or evidence </w:t>
      </w:r>
      <w:r w:rsidRPr="001C286F">
        <w:rPr>
          <w:rFonts w:eastAsia="Calibri"/>
          <w:u w:val="single"/>
        </w:rPr>
        <w:t xml:space="preserve">that </w:t>
      </w:r>
      <w:r w:rsidRPr="009D3699">
        <w:rPr>
          <w:rStyle w:val="Emphasis"/>
        </w:rPr>
        <w:t>contradict</w:t>
      </w:r>
      <w:r w:rsidRPr="001C286F">
        <w:rPr>
          <w:rFonts w:eastAsia="Calibri"/>
          <w:u w:val="single"/>
        </w:rPr>
        <w:t xml:space="preserve"> these</w:t>
      </w:r>
      <w:r w:rsidRPr="001C286F">
        <w:rPr>
          <w:rFonts w:eastAsia="Calibri"/>
          <w:sz w:val="16"/>
        </w:rPr>
        <w:t xml:space="preserve"> beliefs, </w:t>
      </w:r>
      <w:r w:rsidRPr="001C286F">
        <w:rPr>
          <w:rFonts w:eastAsia="Calibri"/>
          <w:highlight w:val="cyan"/>
          <w:u w:val="single"/>
        </w:rPr>
        <w:t>they</w:t>
      </w:r>
      <w:r w:rsidRPr="001C286F">
        <w:rPr>
          <w:rFonts w:eastAsia="Calibri"/>
          <w:sz w:val="16"/>
        </w:rPr>
        <w:t xml:space="preserve"> tend either to </w:t>
      </w:r>
      <w:r w:rsidRPr="001C286F">
        <w:rPr>
          <w:rStyle w:val="Emphasis"/>
          <w:highlight w:val="cyan"/>
        </w:rPr>
        <w:t>ignore</w:t>
      </w:r>
      <w:r w:rsidRPr="001C286F">
        <w:rPr>
          <w:rFonts w:eastAsia="Calibri"/>
          <w:u w:val="single"/>
        </w:rPr>
        <w:t xml:space="preserve"> the evidence</w:t>
      </w:r>
      <w:r w:rsidRPr="001C286F">
        <w:rPr>
          <w:rFonts w:eastAsia="Calibri"/>
          <w:sz w:val="16"/>
        </w:rPr>
        <w:t xml:space="preserve">, </w:t>
      </w:r>
      <w:r w:rsidRPr="001C286F">
        <w:rPr>
          <w:rStyle w:val="Emphasis"/>
          <w:highlight w:val="cyan"/>
        </w:rPr>
        <w:t>explain</w:t>
      </w:r>
      <w:r w:rsidRPr="001C286F">
        <w:rPr>
          <w:rFonts w:eastAsia="Calibri"/>
          <w:highlight w:val="cyan"/>
          <w:u w:val="single"/>
        </w:rPr>
        <w:t xml:space="preserve"> </w:t>
      </w:r>
      <w:r w:rsidRPr="001C286F">
        <w:rPr>
          <w:rFonts w:eastAsia="Calibri"/>
          <w:u w:val="single"/>
        </w:rPr>
        <w:t xml:space="preserve">it </w:t>
      </w:r>
      <w:r w:rsidRPr="009D3699">
        <w:rPr>
          <w:rStyle w:val="Emphasis"/>
        </w:rPr>
        <w:t>away</w:t>
      </w:r>
      <w:r w:rsidRPr="001C286F">
        <w:rPr>
          <w:rFonts w:eastAsia="Calibri"/>
          <w:sz w:val="16"/>
        </w:rPr>
        <w:t xml:space="preserve"> (as we know from the literature on confirmation bias (Nickerson, 1998)), </w:t>
      </w:r>
      <w:r w:rsidRPr="001C286F">
        <w:rPr>
          <w:rFonts w:eastAsia="Calibri"/>
          <w:highlight w:val="cyan"/>
          <w:u w:val="single"/>
        </w:rPr>
        <w:t>or</w:t>
      </w:r>
      <w:r w:rsidRPr="001C286F">
        <w:rPr>
          <w:rFonts w:eastAsia="Calibri"/>
          <w:sz w:val="16"/>
        </w:rPr>
        <w:t xml:space="preserve"> to </w:t>
      </w:r>
      <w:r w:rsidRPr="001C286F">
        <w:rPr>
          <w:rStyle w:val="Emphasis"/>
          <w:highlight w:val="cyan"/>
        </w:rPr>
        <w:t>discredit</w:t>
      </w:r>
      <w:r w:rsidRPr="001C286F">
        <w:rPr>
          <w:rFonts w:eastAsia="Calibri"/>
          <w:highlight w:val="cyan"/>
          <w:u w:val="single"/>
        </w:rPr>
        <w:t xml:space="preserve"> </w:t>
      </w:r>
      <w:r w:rsidRPr="001C286F">
        <w:rPr>
          <w:rFonts w:eastAsia="Calibri"/>
          <w:u w:val="single"/>
        </w:rPr>
        <w:t>the source</w:t>
      </w:r>
      <w:r w:rsidRPr="001C286F">
        <w:rPr>
          <w:rFonts w:eastAsia="Calibri"/>
          <w:sz w:val="16"/>
        </w:rPr>
        <w:t xml:space="preserve"> of the argument </w:t>
      </w:r>
      <w:r w:rsidRPr="001C286F">
        <w:rPr>
          <w:rFonts w:eastAsia="Calibri"/>
          <w:u w:val="single"/>
        </w:rPr>
        <w:t>as unreliable</w:t>
      </w:r>
      <w:r w:rsidRPr="001C286F">
        <w:rPr>
          <w:rFonts w:eastAsia="Calibri"/>
          <w:sz w:val="16"/>
        </w:rPr>
        <w:t xml:space="preserve">. 5 These tendencies are exemplified by so-called science deniers such as flat-earthers (McIntyre, 2021), but also in scientific practice where </w:t>
      </w:r>
      <w:r w:rsidRPr="009D3699">
        <w:rPr>
          <w:rStyle w:val="Emphasis"/>
        </w:rPr>
        <w:t>entrenched</w:t>
      </w:r>
      <w:r w:rsidRPr="001C286F">
        <w:rPr>
          <w:rFonts w:eastAsia="Calibri"/>
          <w:u w:val="single"/>
        </w:rPr>
        <w:t xml:space="preserve"> paradigms</w:t>
      </w:r>
      <w:r w:rsidRPr="001C286F">
        <w:rPr>
          <w:rFonts w:eastAsia="Calibri"/>
          <w:sz w:val="16"/>
        </w:rPr>
        <w:t xml:space="preserve"> often </w:t>
      </w:r>
      <w:r w:rsidRPr="009D3699">
        <w:rPr>
          <w:rStyle w:val="Emphasis"/>
        </w:rPr>
        <w:t>resist</w:t>
      </w:r>
      <w:r w:rsidRPr="001C286F">
        <w:rPr>
          <w:rFonts w:eastAsia="Calibri"/>
          <w:sz w:val="16"/>
        </w:rPr>
        <w:t xml:space="preserve"> a fair amount of </w:t>
      </w:r>
      <w:r w:rsidRPr="009D3699">
        <w:rPr>
          <w:rStyle w:val="Emphasis"/>
        </w:rPr>
        <w:t>counter-evidence</w:t>
      </w:r>
      <w:r w:rsidRPr="001C286F">
        <w:rPr>
          <w:rFonts w:eastAsia="Calibri"/>
          <w:sz w:val="16"/>
        </w:rPr>
        <w:t xml:space="preserve"> before a ‘scientific revolution’ takes place (Kuhn &amp; Hacking, 2012). In particular, </w:t>
      </w:r>
      <w:r w:rsidRPr="009D3699">
        <w:rPr>
          <w:rStyle w:val="Emphasis"/>
        </w:rPr>
        <w:t>arguments</w:t>
      </w:r>
      <w:r w:rsidRPr="001C286F">
        <w:rPr>
          <w:rFonts w:eastAsia="Calibri"/>
          <w:u w:val="single"/>
        </w:rPr>
        <w:t xml:space="preserve"> that threaten</w:t>
      </w:r>
      <w:r w:rsidRPr="001C286F">
        <w:rPr>
          <w:rFonts w:eastAsia="Calibri"/>
          <w:sz w:val="16"/>
        </w:rPr>
        <w:t xml:space="preserve"> core beliefs, feelings of belonging, and identities (e.g., </w:t>
      </w:r>
      <w:r w:rsidRPr="009D3699">
        <w:rPr>
          <w:rStyle w:val="Emphasis"/>
        </w:rPr>
        <w:t>political beliefs</w:t>
      </w:r>
      <w:r w:rsidRPr="001C286F">
        <w:rPr>
          <w:rFonts w:eastAsia="Calibri"/>
          <w:sz w:val="16"/>
        </w:rPr>
        <w:t xml:space="preserve">) seem to </w:t>
      </w:r>
      <w:r w:rsidRPr="001C286F">
        <w:rPr>
          <w:rFonts w:eastAsia="Calibri"/>
          <w:u w:val="single"/>
        </w:rPr>
        <w:t>trigger</w:t>
      </w:r>
      <w:r w:rsidRPr="001C286F">
        <w:rPr>
          <w:rFonts w:eastAsia="Calibri"/>
          <w:sz w:val="16"/>
        </w:rPr>
        <w:t xml:space="preserve"> various forms of motivated </w:t>
      </w:r>
      <w:r w:rsidRPr="009D3699">
        <w:rPr>
          <w:rStyle w:val="Emphasis"/>
        </w:rPr>
        <w:t>reasoning</w:t>
      </w:r>
      <w:r w:rsidRPr="001C286F">
        <w:rPr>
          <w:rFonts w:eastAsia="Calibri"/>
          <w:u w:val="single"/>
        </w:rPr>
        <w:t xml:space="preserve"> whereby one </w:t>
      </w:r>
      <w:r w:rsidRPr="009D3699">
        <w:rPr>
          <w:rStyle w:val="Emphasis"/>
        </w:rPr>
        <w:t>ignores</w:t>
      </w:r>
      <w:r w:rsidRPr="001C286F">
        <w:rPr>
          <w:rFonts w:eastAsia="Calibri"/>
          <w:u w:val="single"/>
        </w:rPr>
        <w:t xml:space="preserve"> or </w:t>
      </w:r>
      <w:r w:rsidRPr="009D3699">
        <w:rPr>
          <w:rStyle w:val="Emphasis"/>
        </w:rPr>
        <w:t>rejects</w:t>
      </w:r>
      <w:r w:rsidRPr="001C286F">
        <w:rPr>
          <w:rFonts w:eastAsia="Calibri"/>
          <w:u w:val="single"/>
        </w:rPr>
        <w:t xml:space="preserve"> those arguments </w:t>
      </w:r>
      <w:r w:rsidRPr="001C286F">
        <w:rPr>
          <w:rStyle w:val="Emphasis"/>
          <w:highlight w:val="cyan"/>
        </w:rPr>
        <w:t>without engaging</w:t>
      </w:r>
      <w:r w:rsidRPr="001C286F">
        <w:rPr>
          <w:rFonts w:eastAsia="Calibri"/>
          <w:sz w:val="16"/>
        </w:rPr>
        <w:t xml:space="preserve"> substantially </w:t>
      </w:r>
      <w:r w:rsidRPr="001C286F">
        <w:rPr>
          <w:rFonts w:eastAsia="Calibri"/>
          <w:u w:val="single"/>
        </w:rPr>
        <w:t xml:space="preserve">with their </w:t>
      </w:r>
      <w:r w:rsidRPr="009D3699">
        <w:rPr>
          <w:rStyle w:val="Emphasis"/>
        </w:rPr>
        <w:t>content</w:t>
      </w:r>
      <w:r w:rsidRPr="001C286F">
        <w:rPr>
          <w:rFonts w:eastAsia="Calibri"/>
          <w:sz w:val="16"/>
        </w:rPr>
        <w:t xml:space="preserve"> (Taber &amp; Lodge, 2006) (Kahan, 2017). Engaging (or not) in argumentation is often a means to express and cement social identities rather than to come closer to the truth (Talisse, 2019) (Hannon, 2019)</w:t>
      </w:r>
    </w:p>
    <w:p w14:paraId="7C1F04B4" w14:textId="77777777" w:rsidR="002D0CBE" w:rsidRPr="001C286F" w:rsidRDefault="002D0CBE" w:rsidP="002D0CBE">
      <w:pPr>
        <w:rPr>
          <w:rFonts w:eastAsia="Calibri"/>
          <w:sz w:val="16"/>
        </w:rPr>
      </w:pPr>
      <w:r w:rsidRPr="001C286F">
        <w:rPr>
          <w:rFonts w:eastAsia="Calibri"/>
          <w:sz w:val="16"/>
        </w:rPr>
        <w:t xml:space="preserve">Moreover, when choosing among a vast supply of options, </w:t>
      </w:r>
      <w:r w:rsidRPr="001C286F">
        <w:rPr>
          <w:rFonts w:eastAsia="Calibri"/>
          <w:u w:val="single"/>
        </w:rPr>
        <w:t xml:space="preserve">there is a tendency to </w:t>
      </w:r>
      <w:r w:rsidRPr="009D3699">
        <w:rPr>
          <w:rStyle w:val="Emphasis"/>
        </w:rPr>
        <w:t>gravitate</w:t>
      </w:r>
      <w:r w:rsidRPr="001C286F">
        <w:rPr>
          <w:rFonts w:eastAsia="Calibri"/>
          <w:u w:val="single"/>
        </w:rPr>
        <w:t xml:space="preserve"> towards content</w:t>
      </w:r>
      <w:r w:rsidRPr="001C286F">
        <w:rPr>
          <w:rFonts w:eastAsia="Calibri"/>
          <w:sz w:val="16"/>
        </w:rPr>
        <w:t xml:space="preserve"> and sources </w:t>
      </w:r>
      <w:r w:rsidRPr="001C286F">
        <w:rPr>
          <w:rFonts w:eastAsia="Calibri"/>
          <w:u w:val="single"/>
        </w:rPr>
        <w:t xml:space="preserve">that confirm one’s </w:t>
      </w:r>
      <w:r w:rsidRPr="009D3699">
        <w:rPr>
          <w:rStyle w:val="Emphasis"/>
        </w:rPr>
        <w:t>existing opinions</w:t>
      </w:r>
      <w:r w:rsidRPr="001C286F">
        <w:rPr>
          <w:rFonts w:eastAsia="Calibri"/>
          <w:u w:val="single"/>
        </w:rPr>
        <w:t>, in</w:t>
      </w:r>
      <w:r w:rsidRPr="001C286F">
        <w:rPr>
          <w:rFonts w:eastAsia="Calibri"/>
          <w:sz w:val="16"/>
        </w:rPr>
        <w:t xml:space="preserve"> so-called ‘</w:t>
      </w:r>
      <w:r w:rsidRPr="001C286F">
        <w:rPr>
          <w:rStyle w:val="Emphasis"/>
          <w:highlight w:val="cyan"/>
        </w:rPr>
        <w:t>echo chambers’</w:t>
      </w:r>
      <w:r w:rsidRPr="001C286F">
        <w:rPr>
          <w:rFonts w:eastAsia="Calibri"/>
          <w:sz w:val="16"/>
        </w:rPr>
        <w:t xml:space="preserve"> and ‘epistemic bubbles’ (Nguyen, 2020). </w:t>
      </w:r>
      <w:r w:rsidRPr="001C286F">
        <w:rPr>
          <w:rFonts w:eastAsia="Calibri"/>
          <w:u w:val="single"/>
        </w:rPr>
        <w:t>Conversations</w:t>
      </w:r>
      <w:r w:rsidRPr="001C286F">
        <w:rPr>
          <w:rFonts w:eastAsia="Calibri"/>
          <w:sz w:val="16"/>
        </w:rPr>
        <w:t xml:space="preserve"> with like-minded people may </w:t>
      </w:r>
      <w:r w:rsidRPr="009D3699">
        <w:rPr>
          <w:rStyle w:val="Emphasis"/>
        </w:rPr>
        <w:t>reinforce</w:t>
      </w:r>
      <w:r w:rsidRPr="001C286F">
        <w:rPr>
          <w:rFonts w:eastAsia="Calibri"/>
          <w:u w:val="single"/>
        </w:rPr>
        <w:t xml:space="preserve"> prior beliefs and even </w:t>
      </w:r>
      <w:r w:rsidRPr="001C286F">
        <w:rPr>
          <w:rStyle w:val="Emphasis"/>
          <w:highlight w:val="cyan"/>
        </w:rPr>
        <w:t>drive</w:t>
      </w:r>
      <w:r w:rsidRPr="001C286F">
        <w:rPr>
          <w:rFonts w:eastAsia="Calibri"/>
          <w:u w:val="single"/>
        </w:rPr>
        <w:t xml:space="preserve"> </w:t>
      </w:r>
      <w:r w:rsidRPr="001C286F">
        <w:rPr>
          <w:rFonts w:eastAsia="Calibri"/>
          <w:highlight w:val="cyan"/>
          <w:u w:val="single"/>
        </w:rPr>
        <w:t xml:space="preserve">people to </w:t>
      </w:r>
      <w:r w:rsidRPr="009D3699">
        <w:rPr>
          <w:rStyle w:val="Emphasis"/>
        </w:rPr>
        <w:t xml:space="preserve">more </w:t>
      </w:r>
      <w:r w:rsidRPr="001C286F">
        <w:rPr>
          <w:rStyle w:val="Emphasis"/>
          <w:highlight w:val="cyan"/>
        </w:rPr>
        <w:t>extreme</w:t>
      </w:r>
      <w:r w:rsidRPr="001C286F">
        <w:rPr>
          <w:rFonts w:eastAsia="Calibri"/>
          <w:highlight w:val="cyan"/>
          <w:u w:val="single"/>
        </w:rPr>
        <w:t xml:space="preserve"> </w:t>
      </w:r>
      <w:r w:rsidRPr="001C286F">
        <w:rPr>
          <w:rStyle w:val="Emphasis"/>
          <w:highlight w:val="cyan"/>
        </w:rPr>
        <w:t>versions</w:t>
      </w:r>
      <w:r w:rsidRPr="001C286F">
        <w:rPr>
          <w:rFonts w:eastAsia="Calibri"/>
          <w:u w:val="single"/>
        </w:rPr>
        <w:t xml:space="preserve"> of those beliefs</w:t>
      </w:r>
      <w:r w:rsidRPr="001C286F">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1C286F">
        <w:rPr>
          <w:rFonts w:eastAsia="Calibri"/>
          <w:u w:val="single"/>
        </w:rPr>
        <w:t>polarization</w:t>
      </w:r>
      <w:r w:rsidRPr="001C286F">
        <w:rPr>
          <w:rFonts w:eastAsia="Calibri"/>
          <w:sz w:val="16"/>
        </w:rPr>
        <w:t xml:space="preserve">: instead of bringing parties closer together, </w:t>
      </w:r>
      <w:r w:rsidRPr="001C286F">
        <w:rPr>
          <w:rFonts w:eastAsia="Calibri"/>
          <w:u w:val="single"/>
        </w:rPr>
        <w:t>argumentation</w:t>
      </w:r>
      <w:r w:rsidRPr="001C286F">
        <w:rPr>
          <w:rFonts w:eastAsia="Calibri"/>
          <w:sz w:val="16"/>
        </w:rPr>
        <w:t xml:space="preserve"> and deliberation may have the opposite effect of </w:t>
      </w:r>
      <w:r w:rsidRPr="001C286F">
        <w:rPr>
          <w:rFonts w:eastAsia="Calibri"/>
          <w:u w:val="single"/>
        </w:rPr>
        <w:t xml:space="preserve">drawing them </w:t>
      </w:r>
      <w:r w:rsidRPr="009D3699">
        <w:rPr>
          <w:rStyle w:val="Emphasis"/>
        </w:rPr>
        <w:t>further apart</w:t>
      </w:r>
      <w:r w:rsidRPr="001C286F">
        <w:rPr>
          <w:rFonts w:eastAsia="Calibri"/>
          <w:sz w:val="16"/>
        </w:rPr>
        <w:t xml:space="preserve"> (Sunstein, 2002).</w:t>
      </w:r>
    </w:p>
    <w:p w14:paraId="4D0455EA" w14:textId="77777777" w:rsidR="002D0CBE" w:rsidRPr="001C286F" w:rsidRDefault="002D0CBE" w:rsidP="002D0CBE">
      <w:pPr>
        <w:rPr>
          <w:rFonts w:eastAsia="Calibri"/>
          <w:sz w:val="16"/>
        </w:rPr>
      </w:pPr>
      <w:r w:rsidRPr="001C286F">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3A60DAD5" w14:textId="77777777" w:rsidR="002D0CBE" w:rsidRPr="001C286F" w:rsidRDefault="002D0CBE" w:rsidP="002D0CBE">
      <w:pPr>
        <w:rPr>
          <w:rFonts w:eastAsia="Calibri"/>
          <w:sz w:val="16"/>
        </w:rPr>
      </w:pPr>
      <w:r w:rsidRPr="001C286F">
        <w:rPr>
          <w:rFonts w:eastAsia="Calibri"/>
          <w:sz w:val="16"/>
        </w:rPr>
        <w:t xml:space="preserve">To be sure, there are </w:t>
      </w:r>
      <w:r w:rsidRPr="009D3699">
        <w:rPr>
          <w:rStyle w:val="Emphasis"/>
        </w:rPr>
        <w:t>some contexts</w:t>
      </w:r>
      <w:r w:rsidRPr="001C286F">
        <w:rPr>
          <w:rFonts w:eastAsia="Calibri"/>
          <w:u w:val="single"/>
        </w:rPr>
        <w:t xml:space="preserve"> where</w:t>
      </w:r>
      <w:r w:rsidRPr="001C286F">
        <w:rPr>
          <w:rFonts w:eastAsia="Calibri"/>
          <w:sz w:val="16"/>
        </w:rPr>
        <w:t xml:space="preserve"> the exchange of reasons in argumentative </w:t>
      </w:r>
      <w:r w:rsidRPr="001C286F">
        <w:rPr>
          <w:rFonts w:eastAsia="Calibri"/>
          <w:u w:val="single"/>
        </w:rPr>
        <w:t>interactions</w:t>
      </w:r>
      <w:r w:rsidRPr="001C286F">
        <w:rPr>
          <w:rFonts w:eastAsia="Calibri"/>
          <w:sz w:val="16"/>
        </w:rPr>
        <w:t xml:space="preserve"> does seem to </w:t>
      </w:r>
      <w:r w:rsidRPr="001C286F">
        <w:rPr>
          <w:rFonts w:eastAsia="Calibri"/>
          <w:u w:val="single"/>
        </w:rPr>
        <w:t>lead</w:t>
      </w:r>
      <w:r w:rsidRPr="001C286F">
        <w:rPr>
          <w:rFonts w:eastAsia="Calibri"/>
          <w:sz w:val="16"/>
        </w:rPr>
        <w:t xml:space="preserve"> reliably </w:t>
      </w:r>
      <w:r w:rsidRPr="001C286F">
        <w:rPr>
          <w:rFonts w:eastAsia="Calibri"/>
          <w:u w:val="single"/>
        </w:rPr>
        <w:t>to</w:t>
      </w:r>
      <w:r w:rsidRPr="001C286F">
        <w:rPr>
          <w:rFonts w:eastAsia="Calibri"/>
          <w:sz w:val="16"/>
        </w:rPr>
        <w:t xml:space="preserve"> people </w:t>
      </w:r>
      <w:r w:rsidRPr="009D3699">
        <w:rPr>
          <w:rStyle w:val="Emphasis"/>
        </w:rPr>
        <w:t>changing</w:t>
      </w:r>
      <w:r w:rsidRPr="001C286F">
        <w:rPr>
          <w:rFonts w:eastAsia="Calibri"/>
          <w:u w:val="single"/>
        </w:rPr>
        <w:t xml:space="preserve"> their </w:t>
      </w:r>
      <w:r w:rsidRPr="009D3699">
        <w:rPr>
          <w:rStyle w:val="Emphasis"/>
        </w:rPr>
        <w:t>minds</w:t>
      </w:r>
      <w:r w:rsidRPr="001C286F">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1C286F">
        <w:rPr>
          <w:rFonts w:eastAsia="Calibri"/>
          <w:u w:val="single"/>
        </w:rPr>
        <w:t xml:space="preserve">group </w:t>
      </w:r>
      <w:r w:rsidRPr="009D3699">
        <w:rPr>
          <w:rStyle w:val="Emphasis"/>
        </w:rPr>
        <w:t>discussion</w:t>
      </w:r>
      <w:r w:rsidRPr="001C286F">
        <w:rPr>
          <w:rFonts w:eastAsia="Calibri"/>
          <w:u w:val="single"/>
        </w:rPr>
        <w:t xml:space="preserve"> among peers</w:t>
      </w:r>
      <w:r w:rsidRPr="001C286F">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1C286F">
        <w:rPr>
          <w:rFonts w:eastAsia="Calibri"/>
          <w:u w:val="single"/>
        </w:rPr>
        <w:t xml:space="preserve">But this is </w:t>
      </w:r>
      <w:r w:rsidRPr="009D3699">
        <w:rPr>
          <w:rStyle w:val="Emphasis"/>
        </w:rPr>
        <w:t>less</w:t>
      </w:r>
      <w:r w:rsidRPr="001C286F">
        <w:rPr>
          <w:rFonts w:eastAsia="Calibri"/>
          <w:u w:val="single"/>
        </w:rPr>
        <w:t xml:space="preserve"> </w:t>
      </w:r>
      <w:r w:rsidRPr="001C286F">
        <w:rPr>
          <w:rFonts w:eastAsia="Calibri"/>
          <w:sz w:val="16"/>
        </w:rPr>
        <w:t xml:space="preserve">obviously the case </w:t>
      </w:r>
      <w:r w:rsidRPr="001C286F">
        <w:rPr>
          <w:rFonts w:eastAsia="Calibri"/>
          <w:highlight w:val="cyan"/>
          <w:u w:val="single"/>
        </w:rPr>
        <w:t>for</w:t>
      </w:r>
      <w:r w:rsidRPr="001C286F">
        <w:rPr>
          <w:rFonts w:eastAsia="Calibri"/>
          <w:sz w:val="16"/>
        </w:rPr>
        <w:t xml:space="preserve"> so-called ‘</w:t>
      </w:r>
      <w:r w:rsidRPr="001C286F">
        <w:rPr>
          <w:rStyle w:val="Emphasis"/>
          <w:highlight w:val="cyan"/>
        </w:rPr>
        <w:t>judgmental problems’</w:t>
      </w:r>
      <w:r w:rsidRPr="001C286F">
        <w:rPr>
          <w:rFonts w:eastAsia="Calibri"/>
          <w:sz w:val="16"/>
        </w:rPr>
        <w:t xml:space="preserve">, that is, </w:t>
      </w:r>
      <w:r w:rsidRPr="001C286F">
        <w:rPr>
          <w:rFonts w:eastAsia="Calibri"/>
          <w:u w:val="single"/>
        </w:rPr>
        <w:t>those</w:t>
      </w:r>
      <w:r w:rsidRPr="001C286F">
        <w:rPr>
          <w:rFonts w:eastAsia="Calibri"/>
          <w:sz w:val="16"/>
        </w:rPr>
        <w:t xml:space="preserve"> pertaining to values and judgments </w:t>
      </w:r>
      <w:r w:rsidRPr="001C286F">
        <w:rPr>
          <w:rFonts w:eastAsia="Calibri"/>
          <w:highlight w:val="cyan"/>
          <w:u w:val="single"/>
        </w:rPr>
        <w:t xml:space="preserve">that do </w:t>
      </w:r>
      <w:r w:rsidRPr="001C286F">
        <w:rPr>
          <w:rStyle w:val="Emphasis"/>
          <w:highlight w:val="cyan"/>
        </w:rPr>
        <w:t>not</w:t>
      </w:r>
      <w:r w:rsidRPr="001C286F">
        <w:rPr>
          <w:rFonts w:eastAsia="Calibri"/>
          <w:highlight w:val="cyan"/>
          <w:u w:val="single"/>
        </w:rPr>
        <w:t xml:space="preserve"> have a</w:t>
      </w:r>
      <w:r w:rsidRPr="001C286F">
        <w:rPr>
          <w:rFonts w:eastAsia="Calibri"/>
          <w:sz w:val="16"/>
        </w:rPr>
        <w:t xml:space="preserve"> straightforward </w:t>
      </w:r>
      <w:r w:rsidRPr="001C286F">
        <w:rPr>
          <w:rStyle w:val="Emphasis"/>
          <w:highlight w:val="cyan"/>
        </w:rPr>
        <w:t>‘right’ answer</w:t>
      </w:r>
      <w:r w:rsidRPr="001C286F">
        <w:rPr>
          <w:rFonts w:eastAsia="Calibri"/>
          <w:u w:val="single"/>
        </w:rPr>
        <w:t xml:space="preserve"> </w:t>
      </w:r>
      <w:r w:rsidRPr="001C286F">
        <w:rPr>
          <w:rFonts w:eastAsia="Calibri"/>
          <w:sz w:val="16"/>
        </w:rPr>
        <w:t xml:space="preserve">(Laughlin, 2011). Importantly, </w:t>
      </w:r>
      <w:r w:rsidRPr="001C286F">
        <w:rPr>
          <w:rFonts w:eastAsia="Calibri"/>
          <w:u w:val="single"/>
        </w:rPr>
        <w:t xml:space="preserve">in real-life situations, we are </w:t>
      </w:r>
      <w:r w:rsidRPr="009D3699">
        <w:rPr>
          <w:rStyle w:val="Emphasis"/>
        </w:rPr>
        <w:t>more</w:t>
      </w:r>
      <w:r w:rsidRPr="001C286F">
        <w:rPr>
          <w:rFonts w:eastAsia="Calibri"/>
          <w:u w:val="single"/>
        </w:rPr>
        <w:t xml:space="preserve"> often confronted with </w:t>
      </w:r>
      <w:r w:rsidRPr="009D3699">
        <w:rPr>
          <w:rStyle w:val="Emphasis"/>
        </w:rPr>
        <w:t>judgmental</w:t>
      </w:r>
      <w:r w:rsidRPr="001C286F">
        <w:rPr>
          <w:rFonts w:eastAsia="Calibri"/>
          <w:u w:val="single"/>
        </w:rPr>
        <w:t xml:space="preserve"> than</w:t>
      </w:r>
      <w:r w:rsidRPr="001C286F">
        <w:rPr>
          <w:rFonts w:eastAsia="Calibri"/>
          <w:sz w:val="16"/>
        </w:rPr>
        <w:t xml:space="preserve"> with </w:t>
      </w:r>
      <w:r w:rsidRPr="009D3699">
        <w:rPr>
          <w:rStyle w:val="Emphasis"/>
        </w:rPr>
        <w:t>intellective</w:t>
      </w:r>
      <w:r w:rsidRPr="001C286F">
        <w:rPr>
          <w:rFonts w:eastAsia="Calibri"/>
          <w:u w:val="single"/>
        </w:rPr>
        <w:t xml:space="preserve"> problems, and for the former </w:t>
      </w:r>
      <w:r w:rsidRPr="001C286F">
        <w:rPr>
          <w:rFonts w:eastAsia="Calibri"/>
          <w:highlight w:val="cyan"/>
          <w:u w:val="single"/>
        </w:rPr>
        <w:t xml:space="preserve">there is </w:t>
      </w:r>
      <w:r w:rsidRPr="001C286F">
        <w:rPr>
          <w:rStyle w:val="Emphasis"/>
          <w:highlight w:val="cyan"/>
        </w:rPr>
        <w:t>no</w:t>
      </w:r>
      <w:r w:rsidRPr="001C286F">
        <w:rPr>
          <w:rFonts w:eastAsia="Calibri"/>
          <w:sz w:val="16"/>
        </w:rPr>
        <w:t xml:space="preserve"> conclusive </w:t>
      </w:r>
      <w:r w:rsidRPr="001C286F">
        <w:rPr>
          <w:rStyle w:val="Emphasis"/>
          <w:highlight w:val="cyan"/>
        </w:rPr>
        <w:t>ev</w:t>
      </w:r>
      <w:r w:rsidRPr="009D3699">
        <w:rPr>
          <w:rStyle w:val="Emphasis"/>
        </w:rPr>
        <w:t>idence</w:t>
      </w:r>
      <w:r w:rsidRPr="001C286F">
        <w:rPr>
          <w:rFonts w:eastAsia="Calibri"/>
          <w:highlight w:val="cyan"/>
          <w:u w:val="single"/>
        </w:rPr>
        <w:t xml:space="preserve"> that argumentation</w:t>
      </w:r>
      <w:r w:rsidRPr="001C286F">
        <w:rPr>
          <w:rFonts w:eastAsia="Calibri"/>
          <w:sz w:val="16"/>
        </w:rPr>
        <w:t xml:space="preserve"> reliably </w:t>
      </w:r>
      <w:r w:rsidRPr="001C286F">
        <w:rPr>
          <w:rFonts w:eastAsia="Calibri"/>
          <w:highlight w:val="cyan"/>
          <w:u w:val="single"/>
        </w:rPr>
        <w:t xml:space="preserve">leads to </w:t>
      </w:r>
      <w:r w:rsidRPr="001C286F">
        <w:rPr>
          <w:rStyle w:val="Emphasis"/>
          <w:highlight w:val="cyan"/>
        </w:rPr>
        <w:t>better outcomes</w:t>
      </w:r>
      <w:r w:rsidRPr="001C286F">
        <w:rPr>
          <w:rFonts w:eastAsia="Calibri"/>
          <w:sz w:val="16"/>
        </w:rPr>
        <w:t>. In fact, many of them are instances of deep disagreements (Fogelin, 1985) that may not be amenable to being solved by means of reasoning and argumentation</w:t>
      </w:r>
    </w:p>
    <w:p w14:paraId="30B7FBA4" w14:textId="77777777" w:rsidR="002D0CBE" w:rsidRPr="001C286F" w:rsidRDefault="002D0CBE" w:rsidP="002D0CBE">
      <w:pPr>
        <w:rPr>
          <w:rFonts w:eastAsia="Calibri"/>
          <w:sz w:val="16"/>
        </w:rPr>
      </w:pPr>
      <w:r w:rsidRPr="001C286F">
        <w:rPr>
          <w:rFonts w:eastAsia="Calibri"/>
          <w:sz w:val="16"/>
        </w:rPr>
        <w:t xml:space="preserve">These </w:t>
      </w:r>
      <w:r w:rsidRPr="001C286F">
        <w:rPr>
          <w:rFonts w:eastAsia="Calibri"/>
          <w:u w:val="single"/>
        </w:rPr>
        <w:t xml:space="preserve">observations suggest </w:t>
      </w:r>
      <w:r w:rsidRPr="001C286F">
        <w:rPr>
          <w:rFonts w:eastAsia="Calibri"/>
          <w:sz w:val="16"/>
        </w:rPr>
        <w:t xml:space="preserve">that </w:t>
      </w:r>
      <w:r w:rsidRPr="001C286F">
        <w:rPr>
          <w:rFonts w:eastAsia="Calibri"/>
          <w:u w:val="single"/>
        </w:rPr>
        <w:t>we are not ‘proper Millians’</w:t>
      </w:r>
      <w:r w:rsidRPr="001C286F">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1D3D8963" w14:textId="77777777" w:rsidR="002D0CBE" w:rsidRPr="001C286F" w:rsidRDefault="002D0CBE" w:rsidP="002D0CBE">
      <w:pPr>
        <w:rPr>
          <w:rFonts w:eastAsia="Calibri"/>
          <w:sz w:val="16"/>
        </w:rPr>
      </w:pPr>
      <w:r w:rsidRPr="001C286F">
        <w:rPr>
          <w:rFonts w:eastAsia="Calibri"/>
          <w:u w:val="single"/>
        </w:rPr>
        <w:t>The</w:t>
      </w:r>
      <w:r w:rsidRPr="001C286F">
        <w:rPr>
          <w:rFonts w:eastAsia="Calibri"/>
          <w:sz w:val="16"/>
        </w:rPr>
        <w:t xml:space="preserve"> Millian </w:t>
      </w:r>
      <w:r w:rsidRPr="009D3699">
        <w:rPr>
          <w:rStyle w:val="Emphasis"/>
        </w:rPr>
        <w:t>account</w:t>
      </w:r>
      <w:r w:rsidRPr="001C286F">
        <w:rPr>
          <w:rFonts w:eastAsia="Calibri"/>
          <w:u w:val="single"/>
        </w:rPr>
        <w:t xml:space="preserve"> is</w:t>
      </w:r>
      <w:r w:rsidRPr="001C286F">
        <w:rPr>
          <w:rFonts w:eastAsia="Calibri"/>
          <w:sz w:val="16"/>
        </w:rPr>
        <w:t xml:space="preserve"> thus descriptively </w:t>
      </w:r>
      <w:r w:rsidRPr="009D3699">
        <w:rPr>
          <w:rStyle w:val="Emphasis"/>
        </w:rPr>
        <w:t>inaccurate</w:t>
      </w:r>
      <w:r w:rsidRPr="001C286F">
        <w:rPr>
          <w:rFonts w:eastAsia="Calibri"/>
          <w:sz w:val="16"/>
        </w:rPr>
        <w:t xml:space="preserve">, or at the very least incomplete. One may retort that the Millian account is still normatively correct; but given that </w:t>
      </w:r>
      <w:r w:rsidRPr="001C286F">
        <w:rPr>
          <w:rFonts w:eastAsia="Calibri"/>
          <w:u w:val="single"/>
        </w:rPr>
        <w:t>it appears</w:t>
      </w:r>
      <w:r w:rsidRPr="001C286F">
        <w:rPr>
          <w:rFonts w:eastAsia="Calibri"/>
          <w:sz w:val="16"/>
        </w:rPr>
        <w:t xml:space="preserve"> to be </w:t>
      </w:r>
      <w:r w:rsidRPr="001C286F">
        <w:rPr>
          <w:rFonts w:eastAsia="Calibri"/>
          <w:u w:val="single"/>
        </w:rPr>
        <w:t xml:space="preserve">highly </w:t>
      </w:r>
      <w:r w:rsidRPr="009D3699">
        <w:rPr>
          <w:rStyle w:val="Emphasis"/>
        </w:rPr>
        <w:t>idealized</w:t>
      </w:r>
      <w:r w:rsidRPr="001C286F">
        <w:rPr>
          <w:rFonts w:eastAsia="Calibri"/>
          <w:sz w:val="16"/>
        </w:rPr>
        <w:t xml:space="preserve">, it is arguably </w:t>
      </w:r>
      <w:r w:rsidRPr="009D3699">
        <w:rPr>
          <w:rStyle w:val="Emphasis"/>
        </w:rPr>
        <w:t>not suitable</w:t>
      </w:r>
      <w:r w:rsidRPr="001C286F">
        <w:rPr>
          <w:rFonts w:eastAsia="Calibri"/>
          <w:u w:val="single"/>
        </w:rPr>
        <w:t xml:space="preserve"> to offer prescriptive recommendations</w:t>
      </w:r>
      <w:r w:rsidRPr="001C286F">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5CCC6764" w14:textId="77777777" w:rsidR="002D0CBE" w:rsidRPr="001C286F" w:rsidRDefault="002D0CBE" w:rsidP="002D0CBE">
      <w:pPr>
        <w:rPr>
          <w:rFonts w:eastAsia="Calibri"/>
          <w:sz w:val="16"/>
        </w:rPr>
      </w:pPr>
      <w:r w:rsidRPr="001C286F">
        <w:rPr>
          <w:rFonts w:eastAsia="Calibri"/>
          <w:sz w:val="16"/>
        </w:rPr>
        <w:t xml:space="preserve">We’ve just seen that </w:t>
      </w:r>
      <w:r w:rsidRPr="001C286F">
        <w:rPr>
          <w:rFonts w:eastAsia="Calibri"/>
          <w:u w:val="single"/>
        </w:rPr>
        <w:t xml:space="preserve">the </w:t>
      </w:r>
      <w:r w:rsidRPr="009D3699">
        <w:rPr>
          <w:rStyle w:val="Emphasis"/>
        </w:rPr>
        <w:t>free exchange</w:t>
      </w:r>
      <w:r w:rsidRPr="001C286F">
        <w:rPr>
          <w:rFonts w:eastAsia="Calibri"/>
          <w:u w:val="single"/>
        </w:rPr>
        <w:t xml:space="preserve"> of ideas is </w:t>
      </w:r>
      <w:r w:rsidRPr="009D3699">
        <w:rPr>
          <w:rStyle w:val="Emphasis"/>
        </w:rPr>
        <w:t>hindered</w:t>
      </w:r>
      <w:r w:rsidRPr="001C286F">
        <w:rPr>
          <w:rFonts w:eastAsia="Calibri"/>
          <w:u w:val="single"/>
        </w:rPr>
        <w:t xml:space="preserve"> by</w:t>
      </w:r>
      <w:r w:rsidRPr="001C286F">
        <w:rPr>
          <w:rFonts w:eastAsia="Calibri"/>
          <w:sz w:val="16"/>
        </w:rPr>
        <w:t xml:space="preserve"> various factors such as </w:t>
      </w:r>
      <w:r w:rsidRPr="001C286F">
        <w:rPr>
          <w:rFonts w:eastAsia="Calibri"/>
          <w:u w:val="single"/>
        </w:rPr>
        <w:t xml:space="preserve">structural </w:t>
      </w:r>
      <w:r w:rsidRPr="009D3699">
        <w:rPr>
          <w:rStyle w:val="Emphasis"/>
        </w:rPr>
        <w:t>power relations</w:t>
      </w:r>
      <w:r w:rsidRPr="001C286F">
        <w:rPr>
          <w:rFonts w:eastAsia="Calibri"/>
          <w:u w:val="single"/>
        </w:rPr>
        <w:t xml:space="preserve"> and cognitive and social </w:t>
      </w:r>
      <w:r w:rsidRPr="009D3699">
        <w:rPr>
          <w:rStyle w:val="Emphasis"/>
        </w:rPr>
        <w:t>tendencies</w:t>
      </w:r>
      <w:r w:rsidRPr="001C286F">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1C286F">
        <w:rPr>
          <w:rFonts w:eastAsia="Calibri"/>
          <w:u w:val="single"/>
        </w:rPr>
        <w:t>argumentation</w:t>
      </w:r>
      <w:r w:rsidRPr="001C286F">
        <w:rPr>
          <w:rFonts w:eastAsia="Calibri"/>
          <w:sz w:val="16"/>
        </w:rPr>
        <w:t xml:space="preserve"> truly consists in an exchange, where resources </w:t>
      </w:r>
      <w:r w:rsidRPr="001C286F">
        <w:rPr>
          <w:rFonts w:eastAsia="Calibri"/>
          <w:u w:val="single"/>
        </w:rPr>
        <w:t>flow in both directions</w:t>
      </w:r>
      <w:r w:rsidRPr="001C286F">
        <w:rPr>
          <w:rFonts w:eastAsia="Calibri"/>
          <w:sz w:val="16"/>
        </w:rPr>
        <w:t xml:space="preserve"> (from arguer to receiver but also from receiver to arguer), and thus is a specific kind of epistemic exchange.</w:t>
      </w:r>
    </w:p>
    <w:p w14:paraId="28A74BA9" w14:textId="77777777" w:rsidR="002D0CBE" w:rsidRPr="001C286F" w:rsidRDefault="002D0CBE" w:rsidP="002D0CBE">
      <w:pPr>
        <w:rPr>
          <w:rFonts w:eastAsia="Calibri"/>
          <w:sz w:val="16"/>
        </w:rPr>
      </w:pPr>
      <w:r w:rsidRPr="001C286F">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350E4E30" w14:textId="77777777" w:rsidR="002D0CBE" w:rsidRPr="001C286F" w:rsidRDefault="002D0CBE" w:rsidP="002D0CBE">
      <w:pPr>
        <w:rPr>
          <w:rFonts w:eastAsia="Calibri"/>
          <w:sz w:val="16"/>
        </w:rPr>
      </w:pPr>
      <w:r w:rsidRPr="001C286F">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00DA5F55" w14:textId="77777777" w:rsidR="002D0CBE" w:rsidRPr="001C286F" w:rsidRDefault="002D0CBE" w:rsidP="002D0CBE">
      <w:pPr>
        <w:rPr>
          <w:rFonts w:eastAsia="Calibri"/>
          <w:sz w:val="16"/>
        </w:rPr>
      </w:pPr>
      <w:r w:rsidRPr="001C286F">
        <w:rPr>
          <w:rFonts w:eastAsia="Calibri"/>
          <w:u w:val="single"/>
        </w:rPr>
        <w:t>Attention/exposure</w:t>
      </w:r>
      <w:r w:rsidRPr="001C286F">
        <w:rPr>
          <w:rFonts w:eastAsia="Calibri"/>
          <w:sz w:val="16"/>
        </w:rPr>
        <w:t xml:space="preserve">. The first stage consists in </w:t>
      </w:r>
      <w:r w:rsidRPr="001C286F">
        <w:rPr>
          <w:rFonts w:eastAsia="Calibri"/>
          <w:u w:val="single"/>
        </w:rPr>
        <w:t xml:space="preserve">establishing </w:t>
      </w:r>
      <w:r w:rsidRPr="009D3699">
        <w:rPr>
          <w:rStyle w:val="Emphasis"/>
        </w:rPr>
        <w:t>whether</w:t>
      </w:r>
      <w:r w:rsidRPr="001C286F">
        <w:rPr>
          <w:rFonts w:eastAsia="Calibri"/>
          <w:u w:val="single"/>
        </w:rPr>
        <w:t xml:space="preserve"> people are potential exchange </w:t>
      </w:r>
      <w:r w:rsidRPr="009D3699">
        <w:rPr>
          <w:rStyle w:val="Emphasis"/>
        </w:rPr>
        <w:t>partners</w:t>
      </w:r>
      <w:r w:rsidRPr="001C286F">
        <w:rPr>
          <w:rFonts w:eastAsia="Calibri"/>
          <w:u w:val="single"/>
        </w:rPr>
        <w:t xml:space="preserve"> of each other</w:t>
      </w:r>
      <w:r w:rsidRPr="001C286F">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5487F5D4" w14:textId="77777777" w:rsidR="002D0CBE" w:rsidRPr="001C286F" w:rsidRDefault="002D0CBE" w:rsidP="002D0CBE">
      <w:pPr>
        <w:rPr>
          <w:rFonts w:eastAsia="Calibri"/>
          <w:sz w:val="16"/>
        </w:rPr>
      </w:pPr>
      <w:r w:rsidRPr="001C286F">
        <w:rPr>
          <w:rFonts w:eastAsia="Calibri"/>
          <w:u w:val="single"/>
        </w:rPr>
        <w:t xml:space="preserve">Choosing </w:t>
      </w:r>
      <w:r w:rsidRPr="009D3699">
        <w:rPr>
          <w:rStyle w:val="Emphasis"/>
        </w:rPr>
        <w:t>whom</w:t>
      </w:r>
      <w:r w:rsidRPr="001C286F">
        <w:rPr>
          <w:rFonts w:eastAsia="Calibri"/>
          <w:u w:val="single"/>
        </w:rPr>
        <w:t xml:space="preserve"> to </w:t>
      </w:r>
      <w:r w:rsidRPr="009D3699">
        <w:rPr>
          <w:rStyle w:val="Emphasis"/>
        </w:rPr>
        <w:t>engage</w:t>
      </w:r>
      <w:r w:rsidRPr="001C286F">
        <w:rPr>
          <w:rFonts w:eastAsia="Calibri"/>
          <w:u w:val="single"/>
        </w:rPr>
        <w:t xml:space="preserve"> with</w:t>
      </w:r>
      <w:r w:rsidRPr="001C286F">
        <w:rPr>
          <w:rFonts w:eastAsia="Calibri"/>
          <w:sz w:val="16"/>
        </w:rPr>
        <w:t xml:space="preserve">. The next level comprises the choices that agents make against the background of possibilities for exchange, as determined by the relevant opportunity structures. Typically, </w:t>
      </w:r>
      <w:r w:rsidRPr="001C286F">
        <w:rPr>
          <w:rFonts w:eastAsia="Calibri"/>
          <w:u w:val="single"/>
        </w:rPr>
        <w:t>there will be a number of options for a given agent</w:t>
      </w:r>
      <w:r w:rsidRPr="001C286F">
        <w:rPr>
          <w:rFonts w:eastAsia="Calibri"/>
          <w:sz w:val="16"/>
        </w:rPr>
        <w:t xml:space="preserve">—for example, the various newspapers that I can read on any given day, among those that I have access to. </w:t>
      </w:r>
      <w:r w:rsidRPr="001C286F">
        <w:rPr>
          <w:rFonts w:eastAsia="Calibri"/>
          <w:highlight w:val="cyan"/>
          <w:u w:val="single"/>
        </w:rPr>
        <w:t xml:space="preserve">Given </w:t>
      </w:r>
      <w:r w:rsidRPr="001C286F">
        <w:rPr>
          <w:rStyle w:val="Emphasis"/>
          <w:highlight w:val="cyan"/>
        </w:rPr>
        <w:t>limitations</w:t>
      </w:r>
      <w:r w:rsidRPr="001C286F">
        <w:rPr>
          <w:rFonts w:eastAsia="Calibri"/>
          <w:highlight w:val="cyan"/>
          <w:u w:val="single"/>
        </w:rPr>
        <w:t xml:space="preserve"> of time and attention</w:t>
      </w:r>
      <w:r w:rsidRPr="001C286F">
        <w:rPr>
          <w:rFonts w:eastAsia="Calibri"/>
          <w:sz w:val="16"/>
        </w:rPr>
        <w:t xml:space="preserve">, contrastive </w:t>
      </w:r>
      <w:r w:rsidRPr="009D3699">
        <w:rPr>
          <w:rStyle w:val="Emphasis"/>
        </w:rPr>
        <w:t>choices</w:t>
      </w:r>
      <w:r w:rsidRPr="001C286F">
        <w:rPr>
          <w:rFonts w:eastAsia="Calibri"/>
          <w:u w:val="single"/>
        </w:rPr>
        <w:t xml:space="preserve"> will have to be made</w:t>
      </w:r>
      <w:r w:rsidRPr="001C286F">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9D3699">
        <w:rPr>
          <w:rStyle w:val="Emphasis"/>
        </w:rPr>
        <w:t>trusting</w:t>
      </w:r>
      <w:r w:rsidRPr="001C286F">
        <w:rPr>
          <w:rFonts w:eastAsia="Calibri"/>
          <w:u w:val="single"/>
        </w:rPr>
        <w:t xml:space="preserve"> </w:t>
      </w:r>
      <w:r w:rsidRPr="001C286F">
        <w:rPr>
          <w:rFonts w:eastAsia="Calibri"/>
          <w:highlight w:val="cyan"/>
          <w:u w:val="single"/>
        </w:rPr>
        <w:t>someone will</w:t>
      </w:r>
      <w:r w:rsidRPr="001C286F">
        <w:rPr>
          <w:rFonts w:eastAsia="Calibri"/>
          <w:u w:val="single"/>
        </w:rPr>
        <w:t xml:space="preserve"> often </w:t>
      </w:r>
      <w:r w:rsidRPr="009D3699">
        <w:rPr>
          <w:rStyle w:val="Emphasis"/>
        </w:rPr>
        <w:t xml:space="preserve">entail </w:t>
      </w:r>
      <w:r w:rsidRPr="001C286F">
        <w:rPr>
          <w:rStyle w:val="Emphasis"/>
          <w:highlight w:val="cyan"/>
        </w:rPr>
        <w:t>not</w:t>
      </w:r>
      <w:r w:rsidRPr="001C286F">
        <w:rPr>
          <w:rFonts w:eastAsia="Calibri"/>
          <w:highlight w:val="cyan"/>
          <w:u w:val="single"/>
        </w:rPr>
        <w:t xml:space="preserve"> trust</w:t>
      </w:r>
      <w:r w:rsidRPr="001C286F">
        <w:rPr>
          <w:rFonts w:eastAsia="Calibri"/>
          <w:u w:val="single"/>
        </w:rPr>
        <w:t xml:space="preserve">ing </w:t>
      </w:r>
      <w:r w:rsidRPr="001C286F">
        <w:rPr>
          <w:rStyle w:val="Emphasis"/>
          <w:highlight w:val="cyan"/>
        </w:rPr>
        <w:t>someone else</w:t>
      </w:r>
      <w:r w:rsidRPr="001C286F">
        <w:rPr>
          <w:rFonts w:eastAsia="Calibri"/>
          <w:sz w:val="16"/>
          <w:highlight w:val="cyan"/>
        </w:rPr>
        <w:t>,</w:t>
      </w:r>
      <w:r w:rsidRPr="001C286F">
        <w:rPr>
          <w:rFonts w:eastAsia="Calibri"/>
          <w:sz w:val="16"/>
        </w:rPr>
        <w:t xml:space="preserve"> especially when their respective messages conflict (Dutilh Novaes, 2020b).</w:t>
      </w:r>
    </w:p>
    <w:p w14:paraId="7EEE9776" w14:textId="77777777" w:rsidR="002D0CBE" w:rsidRPr="001C286F" w:rsidRDefault="002D0CBE" w:rsidP="002D0CBE">
      <w:pPr>
        <w:rPr>
          <w:rFonts w:eastAsia="Calibri"/>
          <w:sz w:val="16"/>
        </w:rPr>
      </w:pPr>
      <w:r w:rsidRPr="001C286F">
        <w:rPr>
          <w:rFonts w:eastAsia="Calibri"/>
          <w:u w:val="single"/>
        </w:rPr>
        <w:t xml:space="preserve">Engagement with content. It is </w:t>
      </w:r>
      <w:r w:rsidRPr="009D3699">
        <w:rPr>
          <w:rStyle w:val="Emphasis"/>
        </w:rPr>
        <w:t>only</w:t>
      </w:r>
      <w:r w:rsidRPr="001C286F">
        <w:rPr>
          <w:rFonts w:eastAsia="Calibri"/>
          <w:u w:val="single"/>
        </w:rPr>
        <w:t xml:space="preserve"> at a </w:t>
      </w:r>
      <w:r w:rsidRPr="009D3699">
        <w:rPr>
          <w:rStyle w:val="Emphasis"/>
        </w:rPr>
        <w:t>third stage</w:t>
      </w:r>
      <w:r w:rsidRPr="001C286F">
        <w:rPr>
          <w:rFonts w:eastAsia="Calibri"/>
          <w:u w:val="single"/>
        </w:rPr>
        <w:t xml:space="preserve"> that engagement with </w:t>
      </w:r>
      <w:r w:rsidRPr="009D3699">
        <w:rPr>
          <w:rStyle w:val="Emphasis"/>
        </w:rPr>
        <w:t>content</w:t>
      </w:r>
      <w:r w:rsidRPr="001C286F">
        <w:rPr>
          <w:rFonts w:eastAsia="Calibri"/>
          <w:u w:val="single"/>
        </w:rPr>
        <w:t xml:space="preserve"> properly speaking should occur</w:t>
      </w:r>
      <w:r w:rsidRPr="001C286F">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2235802E" w14:textId="77777777" w:rsidR="002D0CBE" w:rsidRPr="001C286F" w:rsidRDefault="002D0CBE" w:rsidP="002D0CBE">
      <w:pPr>
        <w:rPr>
          <w:rFonts w:eastAsia="Calibri"/>
          <w:sz w:val="16"/>
        </w:rPr>
      </w:pPr>
      <w:r w:rsidRPr="001C286F">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7983375B" w14:textId="77777777" w:rsidR="002D0CBE" w:rsidRPr="001C286F" w:rsidRDefault="002D0CBE" w:rsidP="002D0CBE">
      <w:pPr>
        <w:rPr>
          <w:rFonts w:eastAsia="Calibri"/>
          <w:sz w:val="16"/>
        </w:rPr>
      </w:pPr>
      <w:r w:rsidRPr="001C286F">
        <w:rPr>
          <w:rFonts w:eastAsia="Calibri"/>
          <w:u w:val="single"/>
        </w:rPr>
        <w:t xml:space="preserve">Millian </w:t>
      </w:r>
      <w:r w:rsidRPr="001C286F">
        <w:rPr>
          <w:rStyle w:val="Emphasis"/>
          <w:highlight w:val="cyan"/>
        </w:rPr>
        <w:t>conceptions</w:t>
      </w:r>
      <w:r w:rsidRPr="001C286F">
        <w:rPr>
          <w:rFonts w:eastAsia="Calibri"/>
          <w:sz w:val="16"/>
        </w:rPr>
        <w:t xml:space="preserve"> of argumentation tend to </w:t>
      </w:r>
      <w:r w:rsidRPr="001C286F">
        <w:rPr>
          <w:rFonts w:eastAsia="Calibri"/>
          <w:u w:val="single"/>
        </w:rPr>
        <w:t>focus primarily on tier 3</w:t>
      </w:r>
      <w:r w:rsidRPr="001C286F">
        <w:rPr>
          <w:rFonts w:eastAsia="Calibri"/>
          <w:sz w:val="16"/>
        </w:rPr>
        <w:t xml:space="preserve">—the ‘force’ of an argument alone should suffice to change minds—and </w:t>
      </w:r>
      <w:r w:rsidRPr="001C286F">
        <w:rPr>
          <w:rFonts w:eastAsia="Calibri"/>
          <w:u w:val="single"/>
        </w:rPr>
        <w:t xml:space="preserve">to </w:t>
      </w:r>
      <w:r w:rsidRPr="001C286F">
        <w:rPr>
          <w:rStyle w:val="Emphasis"/>
          <w:highlight w:val="cyan"/>
        </w:rPr>
        <w:t>downplay</w:t>
      </w:r>
      <w:r w:rsidRPr="001C286F">
        <w:rPr>
          <w:rFonts w:eastAsia="Calibri"/>
          <w:sz w:val="16"/>
        </w:rPr>
        <w:t xml:space="preserve"> some of </w:t>
      </w:r>
      <w:r w:rsidRPr="001C286F">
        <w:rPr>
          <w:rFonts w:eastAsia="Calibri"/>
          <w:u w:val="single"/>
        </w:rPr>
        <w:t xml:space="preserve">the </w:t>
      </w:r>
      <w:r w:rsidRPr="001C286F">
        <w:rPr>
          <w:rStyle w:val="Emphasis"/>
          <w:highlight w:val="cyan"/>
        </w:rPr>
        <w:t>structural obstacles</w:t>
      </w:r>
      <w:r w:rsidRPr="001C286F">
        <w:rPr>
          <w:rFonts w:eastAsia="Calibri"/>
          <w:u w:val="single"/>
        </w:rPr>
        <w:t xml:space="preserve"> to a </w:t>
      </w:r>
      <w:r w:rsidRPr="001C286F">
        <w:rPr>
          <w:rFonts w:eastAsia="Calibri"/>
          <w:sz w:val="16"/>
        </w:rPr>
        <w:t xml:space="preserve">truly free and </w:t>
      </w:r>
      <w:r w:rsidRPr="001C286F">
        <w:rPr>
          <w:rFonts w:eastAsia="Calibri"/>
          <w:u w:val="single"/>
        </w:rPr>
        <w:t>equal exchange of ideas</w:t>
      </w:r>
      <w:r w:rsidRPr="001C286F">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39EF854F" w14:textId="77777777" w:rsidR="002D0CBE" w:rsidRDefault="002D0CBE" w:rsidP="002D0CBE">
      <w:pPr>
        <w:rPr>
          <w:rFonts w:eastAsia="Calibri"/>
          <w:sz w:val="16"/>
        </w:rPr>
      </w:pPr>
      <w:r w:rsidRPr="001C286F">
        <w:rPr>
          <w:rFonts w:eastAsia="Calibri"/>
          <w:u w:val="single"/>
        </w:rPr>
        <w:t>The three-tiered model offers</w:t>
      </w:r>
      <w:r w:rsidRPr="001C286F">
        <w:rPr>
          <w:rFonts w:eastAsia="Calibri"/>
          <w:sz w:val="16"/>
        </w:rPr>
        <w:t xml:space="preserve"> an </w:t>
      </w:r>
      <w:r w:rsidRPr="001C286F">
        <w:rPr>
          <w:rFonts w:eastAsia="Calibri"/>
          <w:u w:val="single"/>
        </w:rPr>
        <w:t xml:space="preserve">explanation for why </w:t>
      </w:r>
      <w:r w:rsidRPr="009D3699">
        <w:rPr>
          <w:rStyle w:val="Emphasis"/>
        </w:rPr>
        <w:t>arguments</w:t>
      </w:r>
      <w:r w:rsidRPr="001C286F">
        <w:rPr>
          <w:rFonts w:eastAsia="Calibri"/>
          <w:sz w:val="16"/>
        </w:rPr>
        <w:t xml:space="preserve"> often </w:t>
      </w:r>
      <w:r w:rsidRPr="009D3699">
        <w:rPr>
          <w:rStyle w:val="Emphasis"/>
        </w:rPr>
        <w:t>fail</w:t>
      </w:r>
      <w:r w:rsidRPr="001C286F">
        <w:rPr>
          <w:rFonts w:eastAsia="Calibri"/>
          <w:u w:val="single"/>
        </w:rPr>
        <w:t xml:space="preserve"> to change minds,</w:t>
      </w:r>
      <w:r w:rsidRPr="001C286F">
        <w:rPr>
          <w:rFonts w:eastAsia="Calibri"/>
          <w:sz w:val="16"/>
        </w:rPr>
        <w:t xml:space="preserve"> as it highlights some of the necessary conditions for this to occur. First, </w:t>
      </w:r>
      <w:r w:rsidRPr="001C286F">
        <w:rPr>
          <w:rStyle w:val="Emphasis"/>
          <w:highlight w:val="cyan"/>
        </w:rPr>
        <w:t>a suitable relation</w:t>
      </w:r>
      <w:r w:rsidRPr="001C286F">
        <w:rPr>
          <w:rFonts w:eastAsia="Calibri"/>
          <w:u w:val="single"/>
        </w:rPr>
        <w:t xml:space="preserve"> of attention and exposure </w:t>
      </w:r>
      <w:r w:rsidRPr="001C286F">
        <w:rPr>
          <w:rStyle w:val="Emphasis"/>
          <w:highlight w:val="cyan"/>
        </w:rPr>
        <w:t>must emerge</w:t>
      </w:r>
      <w:r w:rsidRPr="001C286F">
        <w:rPr>
          <w:rFonts w:eastAsia="Calibri"/>
          <w:sz w:val="16"/>
        </w:rPr>
        <w:t xml:space="preserve"> between sender and receiver—</w:t>
      </w:r>
      <w:r w:rsidRPr="001C286F">
        <w:rPr>
          <w:rFonts w:eastAsia="Calibri"/>
          <w:u w:val="single"/>
        </w:rPr>
        <w:t xml:space="preserve">which is </w:t>
      </w:r>
      <w:r w:rsidRPr="001C286F">
        <w:rPr>
          <w:rStyle w:val="Emphasis"/>
          <w:highlight w:val="cyan"/>
        </w:rPr>
        <w:t>far</w:t>
      </w:r>
      <w:r w:rsidRPr="001C286F">
        <w:rPr>
          <w:rFonts w:eastAsia="Calibri"/>
          <w:sz w:val="16"/>
        </w:rPr>
        <w:t xml:space="preserve"> </w:t>
      </w:r>
      <w:r w:rsidRPr="001C286F">
        <w:rPr>
          <w:rFonts w:eastAsia="Calibri"/>
          <w:highlight w:val="cyan"/>
          <w:u w:val="single"/>
        </w:rPr>
        <w:t>from</w:t>
      </w:r>
      <w:r w:rsidRPr="001C286F">
        <w:rPr>
          <w:rFonts w:eastAsia="Calibri"/>
          <w:sz w:val="16"/>
        </w:rPr>
        <w:t xml:space="preserve"> obvious, </w:t>
      </w:r>
      <w:r w:rsidRPr="001C286F">
        <w:rPr>
          <w:rFonts w:eastAsia="Calibri"/>
          <w:u w:val="single"/>
        </w:rPr>
        <w:t xml:space="preserve">especially in </w:t>
      </w:r>
      <w:r w:rsidRPr="001C286F">
        <w:rPr>
          <w:rStyle w:val="Emphasis"/>
          <w:highlight w:val="cyan"/>
        </w:rPr>
        <w:t xml:space="preserve">highly </w:t>
      </w:r>
      <w:r w:rsidRPr="009D3699">
        <w:rPr>
          <w:rStyle w:val="Emphasis"/>
        </w:rPr>
        <w:t xml:space="preserve">saturated </w:t>
      </w:r>
      <w:r w:rsidRPr="001C286F">
        <w:rPr>
          <w:rStyle w:val="Emphasis"/>
          <w:highlight w:val="cyan"/>
        </w:rPr>
        <w:t>informational environments</w:t>
      </w:r>
      <w:r w:rsidRPr="001C286F">
        <w:rPr>
          <w:rFonts w:eastAsia="Calibri"/>
          <w:sz w:val="16"/>
        </w:rPr>
        <w:t xml:space="preserve"> </w:t>
      </w:r>
    </w:p>
    <w:p w14:paraId="34DA0D3A" w14:textId="77777777" w:rsidR="002D0CBE" w:rsidRDefault="002D0CBE" w:rsidP="002D0CBE">
      <w:pPr>
        <w:rPr>
          <w:rFonts w:eastAsia="Calibri"/>
          <w:sz w:val="16"/>
        </w:rPr>
      </w:pPr>
    </w:p>
    <w:p w14:paraId="2C3A48A2" w14:textId="77777777" w:rsidR="002D0CBE" w:rsidRDefault="002D0CBE" w:rsidP="002D0CBE">
      <w:pPr>
        <w:rPr>
          <w:rFonts w:eastAsia="Calibri"/>
          <w:sz w:val="16"/>
        </w:rPr>
      </w:pPr>
    </w:p>
    <w:p w14:paraId="53012B2B" w14:textId="77777777" w:rsidR="002D0CBE" w:rsidRDefault="002D0CBE" w:rsidP="002D0CBE">
      <w:pPr>
        <w:rPr>
          <w:rFonts w:eastAsia="Calibri"/>
          <w:sz w:val="16"/>
        </w:rPr>
      </w:pPr>
      <w:r w:rsidRPr="001C286F">
        <w:rPr>
          <w:rFonts w:eastAsia="Calibri"/>
          <w:sz w:val="16"/>
        </w:rPr>
        <w:t>such as the ones we currently inhabit (Gershberg &amp; Illing, 2022). Secondly</w:t>
      </w:r>
      <w:r w:rsidRPr="001C286F">
        <w:rPr>
          <w:rFonts w:eastAsia="Calibri"/>
          <w:sz w:val="16"/>
          <w:u w:val="single"/>
        </w:rPr>
        <w:t>,</w:t>
      </w:r>
      <w:r w:rsidRPr="001C286F">
        <w:rPr>
          <w:rFonts w:eastAsia="Calibri"/>
          <w:u w:val="single"/>
        </w:rPr>
        <w:t xml:space="preserve"> </w:t>
      </w:r>
      <w:r w:rsidRPr="001C286F">
        <w:rPr>
          <w:rFonts w:eastAsia="Calibri"/>
          <w:highlight w:val="cyan"/>
          <w:u w:val="single"/>
        </w:rPr>
        <w:t xml:space="preserve">a </w:t>
      </w:r>
      <w:r w:rsidRPr="001C286F">
        <w:rPr>
          <w:rStyle w:val="Emphasis"/>
          <w:highlight w:val="cyan"/>
        </w:rPr>
        <w:t>knower</w:t>
      </w:r>
      <w:r w:rsidRPr="001C286F">
        <w:rPr>
          <w:rFonts w:eastAsia="Calibri"/>
          <w:highlight w:val="cyan"/>
          <w:u w:val="single"/>
        </w:rPr>
        <w:t xml:space="preserve"> must make </w:t>
      </w:r>
      <w:r w:rsidRPr="001C286F">
        <w:rPr>
          <w:rStyle w:val="Emphasis"/>
          <w:highlight w:val="cyan"/>
        </w:rPr>
        <w:t>choices</w:t>
      </w:r>
      <w:r w:rsidRPr="001C286F">
        <w:rPr>
          <w:rFonts w:eastAsia="Calibri"/>
          <w:highlight w:val="cyan"/>
          <w:u w:val="single"/>
        </w:rPr>
        <w:t xml:space="preserve"> regarding whom to </w:t>
      </w:r>
      <w:r w:rsidRPr="001C286F">
        <w:rPr>
          <w:rStyle w:val="Emphasis"/>
          <w:highlight w:val="cyan"/>
        </w:rPr>
        <w:t>engage</w:t>
      </w:r>
      <w:r w:rsidRPr="001C286F">
        <w:rPr>
          <w:rFonts w:eastAsia="Calibri"/>
          <w:highlight w:val="cyan"/>
          <w:u w:val="single"/>
        </w:rPr>
        <w:t xml:space="preserve"> </w:t>
      </w:r>
      <w:r w:rsidRPr="001C286F">
        <w:rPr>
          <w:rFonts w:eastAsia="Calibri"/>
          <w:u w:val="single"/>
        </w:rPr>
        <w:t>with</w:t>
      </w:r>
      <w:r w:rsidRPr="001C286F">
        <w:rPr>
          <w:rFonts w:eastAsia="Calibri"/>
          <w:sz w:val="16"/>
        </w:rPr>
        <w:t xml:space="preserve">, among the different possibilities: this is where considerations of trustworthiness—understood as related to both competence and benevolence (Dutilh Novaes, 2020b) (Dutilh Novaes, 2023)—arise. </w:t>
      </w:r>
      <w:r w:rsidRPr="001C286F">
        <w:rPr>
          <w:rFonts w:eastAsia="Calibri"/>
          <w:u w:val="single"/>
        </w:rPr>
        <w:t xml:space="preserve">If I already </w:t>
      </w:r>
      <w:r w:rsidRPr="009D3699">
        <w:rPr>
          <w:rStyle w:val="Emphasis"/>
        </w:rPr>
        <w:t>suspect</w:t>
      </w:r>
      <w:r w:rsidRPr="001C286F">
        <w:rPr>
          <w:rFonts w:eastAsia="Calibri"/>
          <w:u w:val="single"/>
        </w:rPr>
        <w:t xml:space="preserve"> that a given </w:t>
      </w:r>
      <w:r w:rsidRPr="009D3699">
        <w:rPr>
          <w:rStyle w:val="Emphasis"/>
        </w:rPr>
        <w:t>source</w:t>
      </w:r>
      <w:r w:rsidRPr="001C286F">
        <w:rPr>
          <w:rFonts w:eastAsia="Calibri"/>
          <w:u w:val="single"/>
        </w:rPr>
        <w:t xml:space="preserve"> does </w:t>
      </w:r>
      <w:r w:rsidRPr="009D3699">
        <w:rPr>
          <w:rStyle w:val="Emphasis"/>
        </w:rPr>
        <w:t>not</w:t>
      </w:r>
      <w:r w:rsidRPr="001C286F">
        <w:rPr>
          <w:rFonts w:eastAsia="Calibri"/>
          <w:u w:val="single"/>
        </w:rPr>
        <w:t xml:space="preserve"> hold </w:t>
      </w:r>
      <w:r w:rsidRPr="009D3699">
        <w:rPr>
          <w:rStyle w:val="Emphasis"/>
        </w:rPr>
        <w:t>benevolent attitudes</w:t>
      </w:r>
      <w:r w:rsidRPr="001C286F">
        <w:rPr>
          <w:rFonts w:eastAsia="Calibri"/>
          <w:u w:val="single"/>
        </w:rPr>
        <w:t xml:space="preserve"> towards me, </w:t>
      </w:r>
      <w:r w:rsidRPr="009D3699">
        <w:rPr>
          <w:rStyle w:val="Emphasis"/>
        </w:rPr>
        <w:t>should I</w:t>
      </w:r>
      <w:r w:rsidRPr="001C286F">
        <w:rPr>
          <w:rFonts w:eastAsia="Calibri"/>
          <w:sz w:val="16"/>
        </w:rPr>
        <w:t xml:space="preserve"> really </w:t>
      </w:r>
      <w:r w:rsidRPr="001C286F">
        <w:rPr>
          <w:rFonts w:eastAsia="Calibri"/>
          <w:u w:val="single"/>
        </w:rPr>
        <w:t xml:space="preserve">spend my </w:t>
      </w:r>
      <w:r w:rsidRPr="001C286F">
        <w:rPr>
          <w:rFonts w:eastAsia="Calibri"/>
          <w:sz w:val="16"/>
        </w:rPr>
        <w:t xml:space="preserve">precious </w:t>
      </w:r>
      <w:r w:rsidRPr="001C286F">
        <w:rPr>
          <w:rFonts w:eastAsia="Calibri"/>
          <w:u w:val="single"/>
        </w:rPr>
        <w:t xml:space="preserve">time and energy </w:t>
      </w:r>
      <w:r w:rsidRPr="009D3699">
        <w:rPr>
          <w:rStyle w:val="Emphasis"/>
        </w:rPr>
        <w:t>engaging</w:t>
      </w:r>
      <w:r w:rsidRPr="001C286F">
        <w:rPr>
          <w:rFonts w:eastAsia="Calibri"/>
          <w:u w:val="single"/>
        </w:rPr>
        <w:t xml:space="preserve"> with their arguments</w:t>
      </w:r>
      <w:r w:rsidRPr="009D3699">
        <w:rPr>
          <w:rStyle w:val="Emphasis"/>
        </w:rPr>
        <w:t>?</w:t>
      </w:r>
      <w:r w:rsidRPr="001C286F">
        <w:rPr>
          <w:rFonts w:eastAsia="Calibri"/>
          <w:sz w:val="16"/>
        </w:rPr>
        <w:t xml:space="preserve"> Maybe </w:t>
      </w:r>
      <w:r w:rsidRPr="001C286F">
        <w:rPr>
          <w:rFonts w:eastAsia="Calibri"/>
          <w:u w:val="single"/>
        </w:rPr>
        <w:t>not</w:t>
      </w:r>
      <w:r w:rsidRPr="001C286F">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1C286F">
        <w:rPr>
          <w:rFonts w:eastAsia="Calibri"/>
          <w:highlight w:val="cyan"/>
          <w:u w:val="single"/>
        </w:rPr>
        <w:t xml:space="preserve">the </w:t>
      </w:r>
      <w:r w:rsidRPr="001C286F">
        <w:rPr>
          <w:rStyle w:val="Emphasis"/>
          <w:highlight w:val="cyan"/>
        </w:rPr>
        <w:t>exchange</w:t>
      </w:r>
      <w:r w:rsidRPr="001C286F">
        <w:rPr>
          <w:rFonts w:eastAsia="Calibri"/>
          <w:sz w:val="16"/>
        </w:rPr>
        <w:t xml:space="preserve"> itself </w:t>
      </w:r>
      <w:r w:rsidRPr="001C286F">
        <w:rPr>
          <w:rStyle w:val="Emphasis"/>
          <w:highlight w:val="cyan"/>
        </w:rPr>
        <w:t>requires</w:t>
      </w:r>
      <w:r w:rsidRPr="001C286F">
        <w:rPr>
          <w:rFonts w:eastAsia="Calibri"/>
          <w:sz w:val="16"/>
        </w:rPr>
        <w:t xml:space="preserve"> that </w:t>
      </w:r>
      <w:r w:rsidRPr="001C286F">
        <w:rPr>
          <w:rFonts w:eastAsia="Calibri"/>
          <w:u w:val="single"/>
        </w:rPr>
        <w:t>agents with</w:t>
      </w:r>
      <w:r w:rsidRPr="001C286F">
        <w:rPr>
          <w:rFonts w:eastAsia="Calibri"/>
          <w:sz w:val="16"/>
        </w:rPr>
        <w:t xml:space="preserve"> very </w:t>
      </w:r>
      <w:r w:rsidRPr="001C286F">
        <w:rPr>
          <w:rFonts w:eastAsia="Calibri"/>
          <w:u w:val="single"/>
        </w:rPr>
        <w:t>diverse epistemic backgrounds find</w:t>
      </w:r>
      <w:r w:rsidRPr="001C286F">
        <w:rPr>
          <w:rFonts w:eastAsia="Calibri"/>
          <w:sz w:val="16"/>
        </w:rPr>
        <w:t xml:space="preserve"> enough </w:t>
      </w:r>
      <w:r w:rsidRPr="001C286F">
        <w:rPr>
          <w:rStyle w:val="Emphasis"/>
          <w:highlight w:val="cyan"/>
        </w:rPr>
        <w:t>common ground</w:t>
      </w:r>
      <w:r w:rsidRPr="001C286F">
        <w:rPr>
          <w:rFonts w:eastAsia="Calibri"/>
          <w:u w:val="single"/>
        </w:rPr>
        <w:t xml:space="preserve"> and suitable</w:t>
      </w:r>
      <w:r w:rsidRPr="001C286F">
        <w:rPr>
          <w:rFonts w:eastAsia="Calibri"/>
          <w:sz w:val="16"/>
        </w:rPr>
        <w:t xml:space="preserve"> means of </w:t>
      </w:r>
      <w:r w:rsidRPr="001C286F">
        <w:rPr>
          <w:rFonts w:eastAsia="Calibri"/>
          <w:u w:val="single"/>
        </w:rPr>
        <w:t xml:space="preserve">communication </w:t>
      </w:r>
      <w:r w:rsidRPr="009D3699">
        <w:rPr>
          <w:rStyle w:val="Emphasis"/>
        </w:rPr>
        <w:t>rather than talking past each other</w:t>
      </w:r>
      <w:r w:rsidRPr="001C286F">
        <w:rPr>
          <w:rFonts w:eastAsia="Calibri"/>
          <w:u w:val="single"/>
        </w:rPr>
        <w:t xml:space="preserve">, </w:t>
      </w:r>
      <w:r w:rsidRPr="001C286F">
        <w:rPr>
          <w:rFonts w:eastAsia="Calibri"/>
          <w:highlight w:val="cyan"/>
          <w:u w:val="single"/>
        </w:rPr>
        <w:t xml:space="preserve">which is </w:t>
      </w:r>
      <w:r w:rsidRPr="001C286F">
        <w:rPr>
          <w:rStyle w:val="Emphasis"/>
          <w:highlight w:val="cyan"/>
        </w:rPr>
        <w:t>far</w:t>
      </w:r>
      <w:r w:rsidRPr="001C286F">
        <w:rPr>
          <w:rFonts w:eastAsia="Calibri"/>
          <w:sz w:val="16"/>
        </w:rPr>
        <w:t xml:space="preserve"> </w:t>
      </w:r>
      <w:r w:rsidRPr="001C286F">
        <w:rPr>
          <w:rFonts w:eastAsia="Calibri"/>
          <w:highlight w:val="cyan"/>
          <w:u w:val="single"/>
        </w:rPr>
        <w:t>from</w:t>
      </w:r>
      <w:r w:rsidRPr="001C286F">
        <w:rPr>
          <w:rFonts w:eastAsia="Calibri"/>
          <w:sz w:val="16"/>
        </w:rPr>
        <w:t xml:space="preserve"> obvious </w:t>
      </w:r>
      <w:r w:rsidRPr="009D3699">
        <w:rPr>
          <w:rStyle w:val="Emphasis"/>
        </w:rPr>
        <w:t>especially</w:t>
      </w:r>
      <w:r w:rsidRPr="001C286F">
        <w:rPr>
          <w:rFonts w:eastAsia="Calibri"/>
          <w:u w:val="single"/>
        </w:rPr>
        <w:t xml:space="preserve"> in</w:t>
      </w:r>
      <w:r w:rsidRPr="001C286F">
        <w:rPr>
          <w:rFonts w:eastAsia="Calibri"/>
          <w:sz w:val="16"/>
        </w:rPr>
        <w:t xml:space="preserve"> situations of </w:t>
      </w:r>
      <w:r w:rsidRPr="001C286F">
        <w:rPr>
          <w:rFonts w:eastAsia="Calibri"/>
          <w:u w:val="single"/>
        </w:rPr>
        <w:t>ideological/</w:t>
      </w:r>
      <w:r w:rsidRPr="001C286F">
        <w:rPr>
          <w:rStyle w:val="Emphasis"/>
          <w:highlight w:val="cyan"/>
        </w:rPr>
        <w:t>political disagreement</w:t>
      </w:r>
      <w:r w:rsidRPr="001C286F">
        <w:rPr>
          <w:rFonts w:eastAsia="Calibri"/>
          <w:sz w:val="16"/>
        </w:rPr>
        <w:t xml:space="preserve"> (Talisse, 2019). </w:t>
      </w:r>
      <w:r w:rsidRPr="001C286F">
        <w:rPr>
          <w:rStyle w:val="Emphasis"/>
          <w:highlight w:val="cyan"/>
        </w:rPr>
        <w:t>If</w:t>
      </w:r>
      <w:r w:rsidRPr="001C286F">
        <w:rPr>
          <w:rFonts w:eastAsia="Calibri"/>
          <w:highlight w:val="cyan"/>
          <w:u w:val="single"/>
        </w:rPr>
        <w:t xml:space="preserve"> the</w:t>
      </w:r>
      <w:r w:rsidRPr="001C286F">
        <w:rPr>
          <w:rFonts w:eastAsia="Calibri"/>
          <w:u w:val="single"/>
        </w:rPr>
        <w:t xml:space="preserve"> (</w:t>
      </w:r>
      <w:r w:rsidRPr="001C286F">
        <w:rPr>
          <w:rFonts w:eastAsia="Calibri"/>
          <w:sz w:val="16"/>
        </w:rPr>
        <w:t xml:space="preserve">potential) </w:t>
      </w:r>
      <w:r w:rsidRPr="001C286F">
        <w:rPr>
          <w:rFonts w:eastAsia="Calibri"/>
          <w:highlight w:val="cyan"/>
          <w:u w:val="single"/>
        </w:rPr>
        <w:t xml:space="preserve">exchange </w:t>
      </w:r>
      <w:r w:rsidRPr="001C286F">
        <w:rPr>
          <w:rStyle w:val="Emphasis"/>
          <w:highlight w:val="cyan"/>
        </w:rPr>
        <w:t>fails</w:t>
      </w:r>
      <w:r w:rsidRPr="001C286F">
        <w:rPr>
          <w:rFonts w:eastAsia="Calibri"/>
          <w:u w:val="single"/>
        </w:rPr>
        <w:t xml:space="preserve"> at </w:t>
      </w:r>
      <w:r w:rsidRPr="001C286F">
        <w:rPr>
          <w:rStyle w:val="Emphasis"/>
          <w:highlight w:val="cyan"/>
        </w:rPr>
        <w:t>any</w:t>
      </w:r>
      <w:r w:rsidRPr="001C286F">
        <w:rPr>
          <w:rFonts w:eastAsia="Calibri"/>
          <w:highlight w:val="cyan"/>
          <w:u w:val="single"/>
        </w:rPr>
        <w:t xml:space="preserve"> </w:t>
      </w:r>
      <w:r w:rsidRPr="001C286F">
        <w:rPr>
          <w:rFonts w:eastAsia="Calibri"/>
          <w:u w:val="single"/>
        </w:rPr>
        <w:t xml:space="preserve">of these </w:t>
      </w:r>
      <w:r w:rsidRPr="009D3699">
        <w:rPr>
          <w:rStyle w:val="Emphasis"/>
        </w:rPr>
        <w:t>three levels</w:t>
      </w:r>
      <w:r w:rsidRPr="001C286F">
        <w:rPr>
          <w:rFonts w:eastAsia="Calibri"/>
          <w:u w:val="single"/>
        </w:rPr>
        <w:t xml:space="preserve">, then </w:t>
      </w:r>
      <w:r w:rsidRPr="001C286F">
        <w:rPr>
          <w:rFonts w:eastAsia="Calibri"/>
          <w:highlight w:val="cyan"/>
          <w:u w:val="single"/>
        </w:rPr>
        <w:t>arg</w:t>
      </w:r>
      <w:r w:rsidRPr="001C286F">
        <w:rPr>
          <w:rFonts w:eastAsia="Calibri"/>
          <w:u w:val="single"/>
        </w:rPr>
        <w:t>ument</w:t>
      </w:r>
      <w:r w:rsidRPr="001C286F">
        <w:rPr>
          <w:rFonts w:eastAsia="Calibri"/>
          <w:highlight w:val="cyan"/>
          <w:u w:val="single"/>
        </w:rPr>
        <w:t xml:space="preserve">s will </w:t>
      </w:r>
      <w:r w:rsidRPr="001C286F">
        <w:rPr>
          <w:rStyle w:val="Emphasis"/>
          <w:highlight w:val="cyan"/>
        </w:rPr>
        <w:t>not</w:t>
      </w:r>
      <w:r w:rsidRPr="001C286F">
        <w:rPr>
          <w:rFonts w:eastAsia="Calibri"/>
          <w:sz w:val="16"/>
        </w:rPr>
        <w:t xml:space="preserve"> prompt a </w:t>
      </w:r>
      <w:r w:rsidRPr="001C286F">
        <w:rPr>
          <w:rStyle w:val="Emphasis"/>
          <w:highlight w:val="cyan"/>
        </w:rPr>
        <w:t>change</w:t>
      </w:r>
      <w:r w:rsidRPr="001C286F">
        <w:rPr>
          <w:rFonts w:eastAsia="Calibri"/>
          <w:sz w:val="16"/>
        </w:rPr>
        <w:t xml:space="preserve"> of </w:t>
      </w:r>
      <w:r w:rsidRPr="001C286F">
        <w:rPr>
          <w:rFonts w:eastAsia="Calibri"/>
          <w:highlight w:val="cyan"/>
          <w:u w:val="single"/>
        </w:rPr>
        <w:t>mind</w:t>
      </w:r>
      <w:r w:rsidRPr="001C286F">
        <w:rPr>
          <w:rFonts w:eastAsia="Calibri"/>
          <w:sz w:val="16"/>
        </w:rPr>
        <w:t>.</w:t>
      </w:r>
    </w:p>
    <w:p w14:paraId="5092D172" w14:textId="77777777" w:rsidR="009806ED" w:rsidRDefault="009806ED" w:rsidP="002D0CBE">
      <w:pPr>
        <w:rPr>
          <w:rFonts w:eastAsia="Calibri"/>
          <w:sz w:val="16"/>
        </w:rPr>
      </w:pPr>
    </w:p>
    <w:p w14:paraId="6D3153EC" w14:textId="77777777" w:rsidR="002D0CBE" w:rsidRPr="005F14D7" w:rsidRDefault="002D0CBE" w:rsidP="002D0CBE">
      <w:pPr>
        <w:pStyle w:val="Heading4"/>
        <w:rPr>
          <w:rFonts w:cs="Calibri"/>
        </w:rPr>
      </w:pPr>
      <w:r w:rsidRPr="005F14D7">
        <w:rPr>
          <w:rFonts w:cs="Calibri"/>
        </w:rPr>
        <w:t xml:space="preserve">Procedural fairness </w:t>
      </w:r>
      <w:r>
        <w:rPr>
          <w:rFonts w:cs="Calibri"/>
        </w:rPr>
        <w:t>causes increased</w:t>
      </w:r>
      <w:r w:rsidRPr="005F14D7">
        <w:rPr>
          <w:rFonts w:cs="Calibri"/>
        </w:rPr>
        <w:t xml:space="preserve"> </w:t>
      </w:r>
      <w:r w:rsidRPr="005F14D7">
        <w:rPr>
          <w:rFonts w:cs="Calibri"/>
          <w:u w:val="single"/>
        </w:rPr>
        <w:t>academic engagement</w:t>
      </w:r>
      <w:r>
        <w:rPr>
          <w:rFonts w:cs="Calibri"/>
        </w:rPr>
        <w:t xml:space="preserve"> </w:t>
      </w:r>
      <w:r w:rsidRPr="005F14D7">
        <w:rPr>
          <w:rFonts w:cs="Calibri"/>
        </w:rPr>
        <w:t xml:space="preserve">and </w:t>
      </w:r>
      <w:r w:rsidRPr="005F14D7">
        <w:rPr>
          <w:rFonts w:cs="Calibri"/>
          <w:u w:val="single"/>
        </w:rPr>
        <w:t>intellectual humility</w:t>
      </w:r>
      <w:r w:rsidRPr="005F14D7">
        <w:rPr>
          <w:rFonts w:cs="Calibri"/>
        </w:rPr>
        <w:t xml:space="preserve">. </w:t>
      </w:r>
      <w:r w:rsidRPr="000F409B">
        <w:rPr>
          <w:rFonts w:cs="Calibri"/>
          <w:b w:val="0"/>
          <w:bCs/>
        </w:rPr>
        <w:t xml:space="preserve">The </w:t>
      </w:r>
      <w:r w:rsidRPr="000F409B">
        <w:rPr>
          <w:rFonts w:cs="Calibri"/>
          <w:b w:val="0"/>
          <w:bCs/>
          <w:u w:val="single"/>
        </w:rPr>
        <w:t>inverse</w:t>
      </w:r>
      <w:r w:rsidRPr="000F409B">
        <w:rPr>
          <w:rFonts w:cs="Calibri"/>
          <w:b w:val="0"/>
          <w:bCs/>
        </w:rPr>
        <w:t xml:space="preserve"> is correlated with increases in </w:t>
      </w:r>
      <w:r w:rsidRPr="000F409B">
        <w:rPr>
          <w:rFonts w:cs="Calibri"/>
          <w:b w:val="0"/>
          <w:bCs/>
          <w:u w:val="single"/>
        </w:rPr>
        <w:t>cynicism</w:t>
      </w:r>
      <w:r w:rsidRPr="000F409B">
        <w:rPr>
          <w:rFonts w:cs="Calibri"/>
          <w:b w:val="0"/>
          <w:bCs/>
        </w:rPr>
        <w:t xml:space="preserve"> and </w:t>
      </w:r>
      <w:r w:rsidRPr="000F409B">
        <w:rPr>
          <w:rFonts w:cs="Calibri"/>
          <w:b w:val="0"/>
          <w:bCs/>
          <w:u w:val="single"/>
        </w:rPr>
        <w:t>burnout</w:t>
      </w:r>
      <w:r w:rsidRPr="000F409B">
        <w:rPr>
          <w:rFonts w:cs="Calibri"/>
          <w:b w:val="0"/>
          <w:bCs/>
        </w:rPr>
        <w:t>.</w:t>
      </w:r>
    </w:p>
    <w:p w14:paraId="186D7F3F" w14:textId="77777777" w:rsidR="002D0CBE" w:rsidRPr="005F14D7" w:rsidRDefault="002D0CBE" w:rsidP="002D0CBE">
      <w:r w:rsidRPr="005F14D7">
        <w:rPr>
          <w:rStyle w:val="Style13ptBold"/>
        </w:rPr>
        <w:t>GłóWczewski ’22</w:t>
      </w:r>
      <w:r w:rsidRPr="005F14D7">
        <w:t xml:space="preserve"> [Michał 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3BB746C3" w14:textId="77777777" w:rsidR="002D0CBE" w:rsidRPr="005F14D7" w:rsidRDefault="002D0CBE" w:rsidP="002D0CBE">
      <w:pPr>
        <w:rPr>
          <w:sz w:val="16"/>
        </w:rPr>
      </w:pPr>
      <w:r w:rsidRPr="005F14D7">
        <w:rPr>
          <w:sz w:val="16"/>
        </w:rPr>
        <w:t xml:space="preserve">The descriptive statistics and correlations are presented in ​Table3. . All our key variables were correlated in the expected directions: both </w:t>
      </w:r>
      <w:r w:rsidRPr="005F14D7">
        <w:rPr>
          <w:rStyle w:val="StyleUnderline"/>
        </w:rPr>
        <w:t xml:space="preserve">the </w:t>
      </w:r>
      <w:r w:rsidRPr="00455673">
        <w:rPr>
          <w:rStyle w:val="Emphasis"/>
          <w:highlight w:val="cyan"/>
        </w:rPr>
        <w:t>experience</w:t>
      </w:r>
      <w:r w:rsidRPr="00455673">
        <w:rPr>
          <w:rStyle w:val="StyleUnderline"/>
          <w:highlight w:val="cyan"/>
        </w:rPr>
        <w:t xml:space="preserve"> of </w:t>
      </w:r>
      <w:r w:rsidRPr="00455673">
        <w:rPr>
          <w:rStyle w:val="Emphasis"/>
          <w:highlight w:val="cyan"/>
        </w:rPr>
        <w:t>procedural</w:t>
      </w:r>
      <w:r w:rsidRPr="005F14D7">
        <w:rPr>
          <w:rStyle w:val="StyleUnderline"/>
        </w:rPr>
        <w:t xml:space="preserve"> and distributive </w:t>
      </w:r>
      <w:r w:rsidRPr="00455673">
        <w:rPr>
          <w:rStyle w:val="Emphasis"/>
          <w:highlight w:val="cyan"/>
        </w:rPr>
        <w:t>fairness</w:t>
      </w:r>
      <w:r w:rsidRPr="005F14D7">
        <w:rPr>
          <w:rStyle w:val="StyleUnderline"/>
        </w:rPr>
        <w:t xml:space="preserve"> were </w:t>
      </w:r>
      <w:r w:rsidRPr="00455673">
        <w:rPr>
          <w:rStyle w:val="Emphasis"/>
          <w:highlight w:val="cyan"/>
        </w:rPr>
        <w:t>positively correlated</w:t>
      </w:r>
      <w:r w:rsidRPr="00455673">
        <w:rPr>
          <w:rStyle w:val="StyleUnderline"/>
          <w:highlight w:val="cyan"/>
        </w:rPr>
        <w:t xml:space="preserve"> with academic </w:t>
      </w:r>
      <w:r w:rsidRPr="00455673">
        <w:rPr>
          <w:rStyle w:val="Emphasis"/>
          <w:highlight w:val="cyan"/>
        </w:rPr>
        <w:t>efficacy</w:t>
      </w:r>
      <w:r w:rsidRPr="005F14D7">
        <w:rPr>
          <w:sz w:val="16"/>
          <w:szCs w:val="16"/>
        </w:rPr>
        <w:t xml:space="preserve">, </w:t>
      </w:r>
      <w:r w:rsidRPr="005F14D7">
        <w:rPr>
          <w:rStyle w:val="StyleUnderline"/>
        </w:rPr>
        <w:t>vigor</w:t>
      </w:r>
      <w:r w:rsidRPr="005F14D7">
        <w:rPr>
          <w:sz w:val="16"/>
          <w:szCs w:val="16"/>
        </w:rPr>
        <w:t xml:space="preserve">, </w:t>
      </w:r>
      <w:r w:rsidRPr="00455673">
        <w:rPr>
          <w:rStyle w:val="Emphasis"/>
          <w:highlight w:val="cyan"/>
        </w:rPr>
        <w:t>dedication</w:t>
      </w:r>
      <w:r w:rsidRPr="005F14D7">
        <w:rPr>
          <w:sz w:val="16"/>
          <w:szCs w:val="16"/>
        </w:rPr>
        <w:t xml:space="preserve">, </w:t>
      </w:r>
      <w:r w:rsidRPr="00455673">
        <w:rPr>
          <w:rStyle w:val="StyleUnderline"/>
          <w:highlight w:val="cyan"/>
        </w:rPr>
        <w:t xml:space="preserve">and </w:t>
      </w:r>
      <w:r w:rsidRPr="00455673">
        <w:rPr>
          <w:rStyle w:val="Emphasis"/>
          <w:highlight w:val="cyan"/>
        </w:rPr>
        <w:t>absorption</w:t>
      </w:r>
      <w:r w:rsidRPr="005F14D7">
        <w:rPr>
          <w:sz w:val="16"/>
          <w:szCs w:val="16"/>
        </w:rPr>
        <w:t xml:space="preserve">, </w:t>
      </w:r>
      <w:r w:rsidRPr="00455673">
        <w:rPr>
          <w:rStyle w:val="StyleUnderline"/>
          <w:highlight w:val="cyan"/>
        </w:rPr>
        <w:t xml:space="preserve">and negatively correlated with </w:t>
      </w:r>
      <w:r w:rsidRPr="00455673">
        <w:rPr>
          <w:rStyle w:val="Emphasis"/>
          <w:highlight w:val="cyan"/>
        </w:rPr>
        <w:t>exhaustion</w:t>
      </w:r>
      <w:r w:rsidRPr="00455673">
        <w:rPr>
          <w:rStyle w:val="StyleUnderline"/>
          <w:highlight w:val="cyan"/>
        </w:rPr>
        <w:t xml:space="preserve"> and </w:t>
      </w:r>
      <w:r w:rsidRPr="00455673">
        <w:rPr>
          <w:rStyle w:val="Emphasis"/>
          <w:highlight w:val="cyan"/>
        </w:rPr>
        <w:t>cynicism</w:t>
      </w:r>
      <w:r w:rsidRPr="005F14D7">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01228D7F" w14:textId="77777777" w:rsidR="002D0CBE" w:rsidRPr="005F14D7" w:rsidRDefault="002D0CBE" w:rsidP="002D0CBE">
      <w:pPr>
        <w:rPr>
          <w:sz w:val="16"/>
        </w:rPr>
      </w:pPr>
      <w:r w:rsidRPr="005F14D7">
        <w:rPr>
          <w:sz w:val="16"/>
        </w:rPr>
        <w:t xml:space="preserve">In a further analysis, </w:t>
      </w:r>
      <w:r w:rsidRPr="005F14D7">
        <w:rPr>
          <w:rStyle w:val="StyleUnderline"/>
        </w:rPr>
        <w:t xml:space="preserve">we </w:t>
      </w:r>
      <w:r w:rsidRPr="00455673">
        <w:rPr>
          <w:rStyle w:val="StyleUnderline"/>
          <w:highlight w:val="cyan"/>
        </w:rPr>
        <w:t xml:space="preserve">took into </w:t>
      </w:r>
      <w:r w:rsidRPr="00455673">
        <w:rPr>
          <w:rStyle w:val="Emphasis"/>
          <w:highlight w:val="cyan"/>
        </w:rPr>
        <w:t>account</w:t>
      </w:r>
      <w:r w:rsidRPr="00455673">
        <w:rPr>
          <w:rStyle w:val="StyleUnderline"/>
          <w:highlight w:val="cyan"/>
        </w:rPr>
        <w:t xml:space="preserve"> all</w:t>
      </w:r>
      <w:r w:rsidRPr="005F14D7">
        <w:rPr>
          <w:rStyle w:val="StyleUnderline"/>
        </w:rPr>
        <w:t xml:space="preserve"> the </w:t>
      </w:r>
      <w:r w:rsidRPr="00455673">
        <w:rPr>
          <w:rStyle w:val="Emphasis"/>
          <w:highlight w:val="cyan"/>
        </w:rPr>
        <w:t>dimensions</w:t>
      </w:r>
      <w:r w:rsidRPr="005F14D7">
        <w:rPr>
          <w:rStyle w:val="StyleUnderline"/>
        </w:rPr>
        <w:t xml:space="preserve"> of academic engagement and academic burnout as underlying variables</w:t>
      </w:r>
      <w:r w:rsidRPr="005F14D7">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5F14D7">
        <w:rPr>
          <w:rStyle w:val="StyleUnderline"/>
        </w:rPr>
        <w:t>three-factor construct</w:t>
      </w:r>
      <w:r w:rsidRPr="005F14D7">
        <w:rPr>
          <w:sz w:val="16"/>
        </w:rPr>
        <w:t>, consisting of exhaustion, cynicism, and self-efficacy.</w:t>
      </w:r>
    </w:p>
    <w:p w14:paraId="259AEEC5" w14:textId="77777777" w:rsidR="002D0CBE" w:rsidRPr="005F14D7" w:rsidRDefault="002D0CBE" w:rsidP="002D0CBE">
      <w:pPr>
        <w:rPr>
          <w:sz w:val="16"/>
        </w:rPr>
      </w:pPr>
      <w:r w:rsidRPr="005F14D7">
        <w:rPr>
          <w:sz w:val="16"/>
        </w:rPr>
        <w:t>To test for mediation effects, we conducted our analyses using Hayes Process Macro for SPSS. Initially</w:t>
      </w:r>
      <w:r w:rsidRPr="005F14D7">
        <w:rPr>
          <w:sz w:val="16"/>
          <w:szCs w:val="16"/>
        </w:rPr>
        <w:t xml:space="preserve">, </w:t>
      </w:r>
      <w:r w:rsidRPr="005F5F17">
        <w:rPr>
          <w:rStyle w:val="Emphasis"/>
        </w:rPr>
        <w:t>four models were estimated</w:t>
      </w:r>
      <w:r w:rsidRPr="005F14D7">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43C6C6CC" w14:textId="77777777" w:rsidR="002D0CBE" w:rsidRPr="005F14D7" w:rsidRDefault="002D0CBE" w:rsidP="002D0CBE">
      <w:pPr>
        <w:rPr>
          <w:sz w:val="16"/>
        </w:rPr>
      </w:pPr>
      <w:r w:rsidRPr="005F14D7">
        <w:rPr>
          <w:sz w:val="16"/>
        </w:rPr>
        <w:t xml:space="preserve">In every model, </w:t>
      </w:r>
      <w:r w:rsidRPr="005F14D7">
        <w:rPr>
          <w:rStyle w:val="StyleUnderline"/>
        </w:rPr>
        <w:t xml:space="preserve">we </w:t>
      </w:r>
      <w:r w:rsidRPr="00455673">
        <w:rPr>
          <w:rStyle w:val="Emphasis"/>
          <w:highlight w:val="cyan"/>
        </w:rPr>
        <w:t>controlled</w:t>
      </w:r>
      <w:r w:rsidRPr="00455673">
        <w:rPr>
          <w:rStyle w:val="StyleUnderline"/>
          <w:highlight w:val="cyan"/>
        </w:rPr>
        <w:t xml:space="preserve"> for</w:t>
      </w:r>
      <w:r w:rsidRPr="005F14D7">
        <w:rPr>
          <w:rStyle w:val="StyleUnderline"/>
        </w:rPr>
        <w:t xml:space="preserve"> </w:t>
      </w:r>
      <w:r w:rsidRPr="005F5F17">
        <w:rPr>
          <w:rStyle w:val="Emphasis"/>
        </w:rPr>
        <w:t xml:space="preserve">participants’ </w:t>
      </w:r>
      <w:r w:rsidRPr="00455673">
        <w:rPr>
          <w:rStyle w:val="Emphasis"/>
          <w:highlight w:val="cyan"/>
        </w:rPr>
        <w:t>demographics</w:t>
      </w:r>
      <w:r w:rsidRPr="005F14D7">
        <w:rPr>
          <w:sz w:val="16"/>
        </w:rPr>
        <w:t>, year of studies, and fear of COVID-19. We conducted our analyses with the use of bias-corrected bootstrapping (with 5,000 re-samples).</w:t>
      </w:r>
    </w:p>
    <w:p w14:paraId="3BC54D2C" w14:textId="77777777" w:rsidR="002D0CBE" w:rsidRPr="005F14D7" w:rsidRDefault="002D0CBE" w:rsidP="002D0CBE">
      <w:pPr>
        <w:rPr>
          <w:sz w:val="16"/>
        </w:rPr>
      </w:pPr>
      <w:r w:rsidRPr="005F14D7">
        <w:rPr>
          <w:sz w:val="16"/>
        </w:rPr>
        <w:t xml:space="preserve">Model 1 revealed that perceived university </w:t>
      </w:r>
      <w:r w:rsidRPr="005F14D7">
        <w:rPr>
          <w:rStyle w:val="StyleUnderline"/>
        </w:rPr>
        <w:t xml:space="preserve">legitimacy was </w:t>
      </w:r>
      <w:r w:rsidRPr="005F5F17">
        <w:rPr>
          <w:rStyle w:val="Emphasis"/>
        </w:rPr>
        <w:t>positively predicted</w:t>
      </w:r>
      <w:r w:rsidRPr="005F14D7">
        <w:rPr>
          <w:rStyle w:val="StyleUnderline"/>
        </w:rPr>
        <w:t xml:space="preserve"> by the experience of procedural fairness</w:t>
      </w:r>
      <w:r w:rsidRPr="005F14D7">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5F14D7">
        <w:rPr>
          <w:rStyle w:val="StyleUnderline"/>
        </w:rPr>
        <w:t xml:space="preserve">explained </w:t>
      </w:r>
      <w:r w:rsidRPr="005F5F17">
        <w:rPr>
          <w:rStyle w:val="Emphasis"/>
        </w:rPr>
        <w:t>53%</w:t>
      </w:r>
      <w:r w:rsidRPr="005F14D7">
        <w:rPr>
          <w:rStyle w:val="StyleUnderline"/>
        </w:rPr>
        <w:t xml:space="preserve"> of the </w:t>
      </w:r>
      <w:r w:rsidRPr="005F5F17">
        <w:rPr>
          <w:rStyle w:val="Emphasis"/>
        </w:rPr>
        <w:t>variability</w:t>
      </w:r>
      <w:r w:rsidRPr="005F14D7">
        <w:rPr>
          <w:sz w:val="16"/>
        </w:rPr>
        <w:t xml:space="preserve"> in the perceived legitimacy of university authorities.</w:t>
      </w:r>
    </w:p>
    <w:p w14:paraId="1B2E770A" w14:textId="77777777" w:rsidR="002D0CBE" w:rsidRPr="005F14D7" w:rsidRDefault="002D0CBE" w:rsidP="002D0CBE">
      <w:pPr>
        <w:rPr>
          <w:sz w:val="16"/>
        </w:rPr>
      </w:pPr>
      <w:r w:rsidRPr="005F14D7">
        <w:rPr>
          <w:sz w:val="16"/>
        </w:rPr>
        <w:t xml:space="preserve">In model 2, when we added </w:t>
      </w:r>
      <w:r w:rsidRPr="00455673">
        <w:rPr>
          <w:rStyle w:val="Emphasis"/>
          <w:highlight w:val="cyan"/>
        </w:rPr>
        <w:t>in-group identification</w:t>
      </w:r>
      <w:r w:rsidRPr="005F14D7">
        <w:rPr>
          <w:rStyle w:val="StyleUnderline"/>
        </w:rPr>
        <w:t xml:space="preserve"> as a mediator</w:t>
      </w:r>
      <w:r w:rsidRPr="005F14D7">
        <w:rPr>
          <w:sz w:val="16"/>
        </w:rPr>
        <w:t xml:space="preserve">, both </w:t>
      </w:r>
      <w:r w:rsidRPr="005F14D7">
        <w:rPr>
          <w:rStyle w:val="StyleUnderline"/>
        </w:rPr>
        <w:t xml:space="preserve">the </w:t>
      </w:r>
      <w:r w:rsidRPr="005F5F17">
        <w:rPr>
          <w:rStyle w:val="Emphasis"/>
        </w:rPr>
        <w:t>positive effect</w:t>
      </w:r>
      <w:r w:rsidRPr="005F14D7">
        <w:rPr>
          <w:rStyle w:val="StyleUnderline"/>
        </w:rPr>
        <w:t xml:space="preserve"> of the experience of </w:t>
      </w:r>
      <w:r w:rsidRPr="00455673">
        <w:rPr>
          <w:rStyle w:val="Emphasis"/>
          <w:highlight w:val="cyan"/>
        </w:rPr>
        <w:t>procedural fairness</w:t>
      </w:r>
      <w:r w:rsidRPr="005F14D7">
        <w:rPr>
          <w:sz w:val="16"/>
        </w:rPr>
        <w:t xml:space="preserve"> (B = 0.63, SE = 0.04, β = 0.53, p &lt; 0.001) and the experience of distributive fairness (B = 0.18, SE = 0.04, β = 0.16, p &lt; 0.001) on perceived university legitimacy decreased, but </w:t>
      </w:r>
      <w:r w:rsidRPr="00455673">
        <w:rPr>
          <w:rStyle w:val="StyleUnderline"/>
          <w:highlight w:val="cyan"/>
        </w:rPr>
        <w:t xml:space="preserve">remained </w:t>
      </w:r>
      <w:r w:rsidRPr="00455673">
        <w:rPr>
          <w:rStyle w:val="Emphasis"/>
          <w:highlight w:val="cyan"/>
        </w:rPr>
        <w:t>significant</w:t>
      </w:r>
      <w:r w:rsidRPr="005F14D7">
        <w:rPr>
          <w:sz w:val="16"/>
        </w:rPr>
        <w:t xml:space="preserve">. At the same time, in-group identification served as a positive predictor of perceived university legitimacy (B = 0.20, SE = 0.03, β = 0.23, p &lt; 0.001) and was </w:t>
      </w:r>
      <w:r w:rsidRPr="005F14D7">
        <w:rPr>
          <w:rStyle w:val="StyleUnderline"/>
        </w:rPr>
        <w:t>positively predicted by the experience of procedural fairness</w:t>
      </w:r>
      <w:r w:rsidRPr="005F14D7">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5F5F17">
        <w:rPr>
          <w:rStyle w:val="Emphasis"/>
        </w:rPr>
        <w:t>58% of the variability in in-group identification</w:t>
      </w:r>
      <w:r w:rsidRPr="005F14D7">
        <w:rPr>
          <w:sz w:val="16"/>
        </w:rPr>
        <w:t xml:space="preserve"> and perceived university legitimacy was explained, respectively.</w:t>
      </w:r>
    </w:p>
    <w:p w14:paraId="60997D3E" w14:textId="77777777" w:rsidR="002D0CBE" w:rsidRPr="005F14D7" w:rsidRDefault="002D0CBE" w:rsidP="002D0CBE">
      <w:pPr>
        <w:rPr>
          <w:sz w:val="16"/>
        </w:rPr>
      </w:pPr>
      <w:r w:rsidRPr="005F14D7">
        <w:rPr>
          <w:sz w:val="16"/>
        </w:rPr>
        <w:t xml:space="preserve">In model 3, </w:t>
      </w:r>
      <w:r w:rsidRPr="005F14D7">
        <w:rPr>
          <w:rStyle w:val="StyleUnderline"/>
        </w:rPr>
        <w:t>both procedural fairness</w:t>
      </w:r>
      <w:r w:rsidRPr="005F14D7">
        <w:rPr>
          <w:sz w:val="16"/>
        </w:rPr>
        <w:t xml:space="preserve"> (B = 0.32, SE = 0.06, β = 0.25, p &lt; 0.001) and distributive fairness (B = 0.25, SE = 0.06, β = 0.21, p &lt; 0.001) </w:t>
      </w:r>
      <w:r w:rsidRPr="00455673">
        <w:rPr>
          <w:rStyle w:val="StyleUnderline"/>
          <w:highlight w:val="cyan"/>
        </w:rPr>
        <w:t xml:space="preserve">positively predicted </w:t>
      </w:r>
      <w:r w:rsidRPr="00455673">
        <w:rPr>
          <w:rStyle w:val="Emphasis"/>
          <w:highlight w:val="cyan"/>
        </w:rPr>
        <w:t>academic engagement</w:t>
      </w:r>
      <w:r w:rsidRPr="005F14D7">
        <w:rPr>
          <w:sz w:val="16"/>
        </w:rPr>
        <w:t>. Thus, we obtained support for Hypothesis 3a. Taken together, these two experiences with fairness in academia, with the control variables, explained 19% of the variability in academic engagement.</w:t>
      </w:r>
    </w:p>
    <w:p w14:paraId="7B669FB7" w14:textId="77777777" w:rsidR="002D0CBE" w:rsidRPr="005F14D7" w:rsidRDefault="002D0CBE" w:rsidP="002D0CBE">
      <w:pPr>
        <w:rPr>
          <w:sz w:val="16"/>
        </w:rPr>
      </w:pPr>
      <w:r w:rsidRPr="005F14D7">
        <w:rPr>
          <w:sz w:val="16"/>
        </w:rPr>
        <w:t xml:space="preserve">In model 4, both the experience of procedural fairness (B =  − 0.30, SE = 0.05, β =  − 0.27, p &lt; 0.001) and the experience of distributive fairness (B =  − 0.32, SE = 0.05, β =  − 0.30, p &lt; 0.001) </w:t>
      </w:r>
      <w:r w:rsidRPr="00455673">
        <w:rPr>
          <w:rStyle w:val="StyleUnderline"/>
          <w:highlight w:val="cyan"/>
        </w:rPr>
        <w:t xml:space="preserve">negatively predicted </w:t>
      </w:r>
      <w:r w:rsidRPr="00455673">
        <w:rPr>
          <w:rStyle w:val="Emphasis"/>
          <w:highlight w:val="cyan"/>
        </w:rPr>
        <w:t>academic burnout</w:t>
      </w:r>
      <w:r w:rsidRPr="005F14D7">
        <w:rPr>
          <w:sz w:val="16"/>
        </w:rPr>
        <w:t>. Thus, we obtained support for Hypothesis 3b. Taken together, these two forms of justice experience in academia, with the control variables, explained 27% of the variability in academic burnout.</w:t>
      </w:r>
    </w:p>
    <w:p w14:paraId="2B0A3AC6" w14:textId="77777777" w:rsidR="002D0CBE" w:rsidRPr="005F14D7" w:rsidRDefault="002D0CBE" w:rsidP="002D0CBE">
      <w:pPr>
        <w:rPr>
          <w:sz w:val="16"/>
        </w:rPr>
      </w:pPr>
      <w:r w:rsidRPr="005F14D7">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5F14D7">
        <w:rPr>
          <w:rStyle w:val="StyleUnderline"/>
        </w:rPr>
        <w:t xml:space="preserve">and were </w:t>
      </w:r>
      <w:r w:rsidRPr="00455673">
        <w:rPr>
          <w:rStyle w:val="StyleUnderline"/>
          <w:highlight w:val="cyan"/>
        </w:rPr>
        <w:t xml:space="preserve">more likely to </w:t>
      </w:r>
      <w:r w:rsidRPr="00455673">
        <w:rPr>
          <w:rStyle w:val="Emphasis"/>
          <w:highlight w:val="cyan"/>
        </w:rPr>
        <w:t>accept</w:t>
      </w:r>
      <w:r w:rsidRPr="005F14D7">
        <w:rPr>
          <w:rStyle w:val="StyleUnderline"/>
        </w:rPr>
        <w:t xml:space="preserve"> their </w:t>
      </w:r>
      <w:r w:rsidRPr="005F5F17">
        <w:rPr>
          <w:rStyle w:val="Emphasis"/>
        </w:rPr>
        <w:t>grades</w:t>
      </w:r>
      <w:r w:rsidRPr="005F14D7">
        <w:rPr>
          <w:rStyle w:val="StyleUnderline"/>
        </w:rPr>
        <w:t xml:space="preserve"> and other </w:t>
      </w:r>
      <w:r w:rsidRPr="00455673">
        <w:rPr>
          <w:rStyle w:val="Emphasis"/>
          <w:highlight w:val="cyan"/>
        </w:rPr>
        <w:t>decisions</w:t>
      </w:r>
      <w:r w:rsidRPr="00455673">
        <w:rPr>
          <w:rStyle w:val="StyleUnderline"/>
          <w:highlight w:val="cyan"/>
        </w:rPr>
        <w:t xml:space="preserve"> affecting them</w:t>
      </w:r>
      <w:r w:rsidRPr="005F14D7">
        <w:rPr>
          <w:sz w:val="16"/>
        </w:rPr>
        <w:t>. These findings led us to propose two additional hypotheses aimed at illuminating the link between fair treatment, academic identification, university legitimacy, students’ academic engagement, and burnout:</w:t>
      </w:r>
    </w:p>
    <w:p w14:paraId="427D8B2E" w14:textId="77777777" w:rsidR="002D0CBE" w:rsidRPr="005F14D7" w:rsidRDefault="002D0CBE" w:rsidP="002D0CBE">
      <w:pPr>
        <w:rPr>
          <w:sz w:val="16"/>
        </w:rPr>
      </w:pPr>
      <w:r w:rsidRPr="005F14D7">
        <w:rPr>
          <w:sz w:val="16"/>
        </w:rPr>
        <w:t>Hypothesis 4a: The positive effect of procedural fairness on academic engagement would be serially mediated by high academic identification and high perceived university legitimacy.</w:t>
      </w:r>
    </w:p>
    <w:p w14:paraId="655147F7" w14:textId="77777777" w:rsidR="002D0CBE" w:rsidRPr="005F14D7" w:rsidRDefault="002D0CBE" w:rsidP="002D0CBE">
      <w:pPr>
        <w:rPr>
          <w:sz w:val="16"/>
        </w:rPr>
      </w:pPr>
      <w:r w:rsidRPr="005F14D7">
        <w:rPr>
          <w:sz w:val="16"/>
        </w:rPr>
        <w:t>Hypothesis 4b: The negative effect of procedural and distributive fairness on academic burnout would be serially mediated by high academic identification and high perceived university legitimacy.</w:t>
      </w:r>
    </w:p>
    <w:p w14:paraId="7A42A9EA" w14:textId="77777777" w:rsidR="002D0CBE" w:rsidRPr="005F14D7" w:rsidRDefault="002D0CBE" w:rsidP="002D0CBE">
      <w:pPr>
        <w:rPr>
          <w:sz w:val="16"/>
        </w:rPr>
      </w:pPr>
      <w:r w:rsidRPr="005F14D7">
        <w:rPr>
          <w:sz w:val="16"/>
        </w:rPr>
        <w:t>To test for the hypothesized serial mediations, we estimated two additional models. Model 5 was intended to verify Hypothesis 4a, and model 6 was intended to verify Hypothesis 4b.</w:t>
      </w:r>
    </w:p>
    <w:p w14:paraId="6A7D7861" w14:textId="77777777" w:rsidR="002D0CBE" w:rsidRPr="005F14D7" w:rsidRDefault="002D0CBE" w:rsidP="002D0CBE">
      <w:pPr>
        <w:rPr>
          <w:sz w:val="16"/>
        </w:rPr>
      </w:pPr>
      <w:r w:rsidRPr="005F14D7">
        <w:rPr>
          <w:sz w:val="16"/>
        </w:rPr>
        <w:t xml:space="preserve">In model 5 (Fig. 1), </w:t>
      </w:r>
      <w:r w:rsidRPr="005F14D7">
        <w:rPr>
          <w:rStyle w:val="StyleUnderline"/>
        </w:rPr>
        <w:t>we tested procedural and distributive fairness as predictors</w:t>
      </w:r>
      <w:r w:rsidRPr="005F14D7">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6A802389" w14:textId="77777777" w:rsidR="002D0CBE" w:rsidRPr="005F14D7" w:rsidRDefault="002D0CBE" w:rsidP="002D0CBE">
      <w:pPr>
        <w:rPr>
          <w:sz w:val="16"/>
        </w:rPr>
      </w:pPr>
      <w:r w:rsidRPr="005F14D7">
        <w:rPr>
          <w:sz w:val="16"/>
        </w:rPr>
        <w:t xml:space="preserve">The serial </w:t>
      </w:r>
      <w:r w:rsidRPr="00455673">
        <w:rPr>
          <w:rStyle w:val="Emphasis"/>
          <w:highlight w:val="cyan"/>
        </w:rPr>
        <w:t>indirect effect</w:t>
      </w:r>
      <w:r w:rsidRPr="00455673">
        <w:rPr>
          <w:rStyle w:val="StyleUnderline"/>
          <w:highlight w:val="cyan"/>
        </w:rPr>
        <w:t xml:space="preserve"> of the experience of </w:t>
      </w:r>
      <w:r w:rsidRPr="00455673">
        <w:rPr>
          <w:rStyle w:val="Emphasis"/>
          <w:highlight w:val="cyan"/>
        </w:rPr>
        <w:t>procedural justice</w:t>
      </w:r>
      <w:r w:rsidRPr="005F14D7">
        <w:rPr>
          <w:rStyle w:val="StyleUnderline"/>
        </w:rPr>
        <w:t xml:space="preserve"> via in-group identification and perceived university legitimacy on academic engagement </w:t>
      </w:r>
      <w:r w:rsidRPr="00455673">
        <w:rPr>
          <w:rStyle w:val="StyleUnderline"/>
          <w:highlight w:val="cyan"/>
        </w:rPr>
        <w:t xml:space="preserve">was </w:t>
      </w:r>
      <w:r w:rsidRPr="00455673">
        <w:rPr>
          <w:rStyle w:val="Emphasis"/>
          <w:highlight w:val="cyan"/>
        </w:rPr>
        <w:t>positive</w:t>
      </w:r>
      <w:r w:rsidRPr="00455673">
        <w:rPr>
          <w:rStyle w:val="StyleUnderline"/>
          <w:highlight w:val="cyan"/>
        </w:rPr>
        <w:t xml:space="preserve"> and </w:t>
      </w:r>
      <w:r w:rsidRPr="00455673">
        <w:rPr>
          <w:rStyle w:val="Emphasis"/>
          <w:highlight w:val="cyan"/>
        </w:rPr>
        <w:t>significant</w:t>
      </w:r>
      <w:r w:rsidRPr="005F14D7">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5F14D7">
        <w:rPr>
          <w:rStyle w:val="StyleUnderline"/>
        </w:rPr>
        <w:t xml:space="preserve">42% of the </w:t>
      </w:r>
      <w:r w:rsidRPr="005F5F17">
        <w:rPr>
          <w:rStyle w:val="Emphasis"/>
        </w:rPr>
        <w:t>variability</w:t>
      </w:r>
      <w:r w:rsidRPr="005F14D7">
        <w:rPr>
          <w:rStyle w:val="StyleUnderline"/>
        </w:rPr>
        <w:t xml:space="preserve"> in academic engagement was explained</w:t>
      </w:r>
      <w:r w:rsidRPr="005F14D7">
        <w:rPr>
          <w:sz w:val="16"/>
        </w:rPr>
        <w:t>.</w:t>
      </w:r>
    </w:p>
    <w:p w14:paraId="50E03A1A" w14:textId="77777777" w:rsidR="002D0CBE" w:rsidRDefault="002D0CBE" w:rsidP="002D0CBE">
      <w:pPr>
        <w:rPr>
          <w:sz w:val="16"/>
        </w:rPr>
      </w:pPr>
      <w:r w:rsidRPr="005F14D7">
        <w:rPr>
          <w:sz w:val="16"/>
        </w:rPr>
        <w:t xml:space="preserve">In model 6 (Fig. 2), </w:t>
      </w:r>
      <w:r w:rsidRPr="005F14D7">
        <w:rPr>
          <w:rStyle w:val="StyleUnderline"/>
        </w:rPr>
        <w:t>we tested the experience of procedural fairness and the experience of distributive fairness as predictors</w:t>
      </w:r>
      <w:r w:rsidRPr="005F14D7">
        <w:rPr>
          <w:sz w:val="16"/>
          <w:szCs w:val="16"/>
        </w:rPr>
        <w:t>, with in-group identification as mediator 1, perceived university legitimacy as mediator 2, and academic burnout as the dependent variable</w:t>
      </w:r>
      <w:r w:rsidRPr="005F14D7">
        <w:rPr>
          <w:sz w:val="16"/>
        </w:rPr>
        <w:t xml:space="preserve">. </w:t>
      </w:r>
      <w:r w:rsidRPr="005F14D7">
        <w:rPr>
          <w:rStyle w:val="StyleUnderline"/>
        </w:rPr>
        <w:t xml:space="preserve">The experience of </w:t>
      </w:r>
      <w:r w:rsidRPr="005F5F17">
        <w:rPr>
          <w:rStyle w:val="Emphasis"/>
        </w:rPr>
        <w:t>procedural fairness</w:t>
      </w:r>
      <w:r w:rsidRPr="005F14D7">
        <w:rPr>
          <w:rStyle w:val="StyleUnderline"/>
        </w:rPr>
        <w:t xml:space="preserve"> was a </w:t>
      </w:r>
      <w:r w:rsidRPr="00455673">
        <w:rPr>
          <w:rStyle w:val="Emphasis"/>
          <w:highlight w:val="cyan"/>
        </w:rPr>
        <w:t>nonsignificant predictor</w:t>
      </w:r>
      <w:r w:rsidRPr="00455673">
        <w:rPr>
          <w:rStyle w:val="StyleUnderline"/>
          <w:highlight w:val="cyan"/>
        </w:rPr>
        <w:t xml:space="preserve"> of </w:t>
      </w:r>
      <w:r w:rsidRPr="00455673">
        <w:rPr>
          <w:rStyle w:val="Emphasis"/>
          <w:highlight w:val="cyan"/>
        </w:rPr>
        <w:t>academic burnout</w:t>
      </w:r>
      <w:r w:rsidRPr="005F14D7">
        <w:rPr>
          <w:sz w:val="16"/>
        </w:rPr>
        <w:t xml:space="preserve">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7F2B6273" w14:textId="77777777" w:rsidR="009806ED" w:rsidRPr="00BF7058" w:rsidRDefault="009806ED" w:rsidP="002D0CBE">
      <w:pPr>
        <w:rPr>
          <w:sz w:val="16"/>
        </w:rPr>
      </w:pPr>
    </w:p>
    <w:p w14:paraId="3D49F07C" w14:textId="77777777" w:rsidR="002D0CBE" w:rsidRPr="006A7B8F" w:rsidRDefault="002D0CBE" w:rsidP="002D0CBE">
      <w:pPr>
        <w:pStyle w:val="Heading4"/>
        <w:rPr>
          <w:rFonts w:cs="Calibri"/>
        </w:rPr>
      </w:pPr>
      <w:r w:rsidRPr="006A7B8F">
        <w:rPr>
          <w:rFonts w:cs="Calibri"/>
        </w:rPr>
        <w:t xml:space="preserve">Fiated debate is a </w:t>
      </w:r>
      <w:r w:rsidRPr="006A7B8F">
        <w:rPr>
          <w:rFonts w:cs="Calibri"/>
          <w:u w:val="single"/>
        </w:rPr>
        <w:t>detached game</w:t>
      </w:r>
      <w:r w:rsidRPr="006A7B8F">
        <w:rPr>
          <w:rFonts w:cs="Calibri"/>
        </w:rPr>
        <w:t xml:space="preserve"> that encourages </w:t>
      </w:r>
      <w:r w:rsidRPr="006A7B8F">
        <w:rPr>
          <w:rFonts w:cs="Calibri"/>
          <w:u w:val="single"/>
        </w:rPr>
        <w:t>problem-solving</w:t>
      </w:r>
      <w:r w:rsidRPr="006A7B8F">
        <w:rPr>
          <w:rFonts w:cs="Calibri"/>
        </w:rPr>
        <w:t xml:space="preserve"> without </w:t>
      </w:r>
      <w:r w:rsidRPr="006A7B8F">
        <w:rPr>
          <w:rFonts w:cs="Calibri"/>
          <w:u w:val="single"/>
        </w:rPr>
        <w:t>commitment</w:t>
      </w:r>
      <w:r w:rsidRPr="006A7B8F">
        <w:rPr>
          <w:rFonts w:cs="Calibri"/>
        </w:rPr>
        <w:t xml:space="preserve"> to one </w:t>
      </w:r>
      <w:r w:rsidRPr="006A7B8F">
        <w:rPr>
          <w:rFonts w:cs="Calibri"/>
          <w:u w:val="single"/>
        </w:rPr>
        <w:t>ethical standpoint</w:t>
      </w:r>
      <w:r w:rsidRPr="006A7B8F">
        <w:rPr>
          <w:rFonts w:cs="Calibri"/>
        </w:rPr>
        <w:t xml:space="preserve">---playing Jenga doesn’t require you to defend every </w:t>
      </w:r>
      <w:r w:rsidRPr="006A7B8F">
        <w:rPr>
          <w:rFonts w:cs="Calibri"/>
          <w:u w:val="single"/>
        </w:rPr>
        <w:t>architect</w:t>
      </w:r>
      <w:r w:rsidRPr="006A7B8F">
        <w:rPr>
          <w:rFonts w:cs="Calibri"/>
        </w:rPr>
        <w:t xml:space="preserve"> or pursue </w:t>
      </w:r>
      <w:r w:rsidRPr="006A7B8F">
        <w:rPr>
          <w:rFonts w:cs="Calibri"/>
          <w:u w:val="single"/>
        </w:rPr>
        <w:t>wood-working</w:t>
      </w:r>
      <w:r w:rsidRPr="006A7B8F">
        <w:rPr>
          <w:rFonts w:cs="Calibri"/>
        </w:rPr>
        <w:t xml:space="preserve"> even if it </w:t>
      </w:r>
      <w:r w:rsidRPr="006A7B8F">
        <w:rPr>
          <w:rFonts w:cs="Calibri"/>
          <w:u w:val="single"/>
        </w:rPr>
        <w:t>does help</w:t>
      </w:r>
      <w:r w:rsidRPr="006A7B8F">
        <w:rPr>
          <w:rFonts w:cs="Calibri"/>
        </w:rPr>
        <w:t xml:space="preserve"> you understand buildings. </w:t>
      </w:r>
    </w:p>
    <w:p w14:paraId="589BA148" w14:textId="77777777" w:rsidR="002D0CBE" w:rsidRPr="006A7B8F" w:rsidRDefault="002D0CBE" w:rsidP="002D0CBE">
      <w:r w:rsidRPr="006A7B8F">
        <w:rPr>
          <w:rStyle w:val="Style13ptBold"/>
        </w:rPr>
        <w:t xml:space="preserve">McGee ’97 </w:t>
      </w:r>
      <w:r w:rsidRPr="006A7B8F">
        <w:t xml:space="preserve">[Brian and David Romanelli; 1997; Assistant Professor in Communication Studies at Texas Tech AND Director of Debate at Loyola University of Chicago; Contemporary Argumentation and Debate, “Policy Debate as Fiction: In Defense of Utopian Fiat,” vol. 18 p. 23-35; *ableist language modifications denoted by brackets] </w:t>
      </w:r>
    </w:p>
    <w:p w14:paraId="658737FF" w14:textId="77777777" w:rsidR="002D0CBE" w:rsidRPr="006A7B8F" w:rsidRDefault="002D0CBE" w:rsidP="002D0CBE">
      <w:pPr>
        <w:rPr>
          <w:sz w:val="16"/>
        </w:rPr>
      </w:pPr>
      <w:r w:rsidRPr="006A7B8F">
        <w:rPr>
          <w:rStyle w:val="StyleUnderline"/>
          <w:highlight w:val="cyan"/>
        </w:rPr>
        <w:t>Debate</w:t>
      </w:r>
      <w:r w:rsidRPr="006A7B8F">
        <w:rPr>
          <w:rStyle w:val="StyleUnderline"/>
        </w:rPr>
        <w:t xml:space="preserve"> as </w:t>
      </w:r>
      <w:r w:rsidRPr="006A7B8F">
        <w:rPr>
          <w:rStyle w:val="Emphasis"/>
        </w:rPr>
        <w:t>social criticism</w:t>
      </w:r>
      <w:r w:rsidRPr="006A7B8F">
        <w:rPr>
          <w:rStyle w:val="StyleUnderline"/>
        </w:rPr>
        <w:t xml:space="preserve"> </w:t>
      </w:r>
      <w:r w:rsidRPr="006A7B8F">
        <w:rPr>
          <w:rStyle w:val="StyleUnderline"/>
          <w:highlight w:val="cyan"/>
        </w:rPr>
        <w:t xml:space="preserve">does not entail </w:t>
      </w:r>
      <w:r w:rsidRPr="006A7B8F">
        <w:rPr>
          <w:rStyle w:val="Emphasis"/>
          <w:highlight w:val="cyan"/>
        </w:rPr>
        <w:t>exclusion</w:t>
      </w:r>
      <w:r w:rsidRPr="006A7B8F">
        <w:rPr>
          <w:rStyle w:val="StyleUnderline"/>
        </w:rPr>
        <w:t xml:space="preserve"> of </w:t>
      </w:r>
      <w:r w:rsidRPr="006A7B8F">
        <w:rPr>
          <w:rStyle w:val="Emphasis"/>
        </w:rPr>
        <w:t>formal agenda</w:t>
      </w:r>
      <w:r w:rsidRPr="006A7B8F">
        <w:rPr>
          <w:rStyle w:val="StyleUnderline"/>
        </w:rPr>
        <w:t xml:space="preserve"> concerns from </w:t>
      </w:r>
      <w:r w:rsidRPr="006A7B8F">
        <w:rPr>
          <w:rStyle w:val="Emphasis"/>
        </w:rPr>
        <w:t>intercollegiate debate</w:t>
      </w:r>
      <w:r w:rsidRPr="006A7B8F">
        <w:rPr>
          <w:rStyle w:val="StyleUnderline"/>
        </w:rPr>
        <w:t xml:space="preserve">. The specified agent of action in </w:t>
      </w:r>
      <w:r w:rsidRPr="006A7B8F">
        <w:rPr>
          <w:rStyle w:val="Emphasis"/>
        </w:rPr>
        <w:t>typical policy resolutions</w:t>
      </w:r>
      <w:r w:rsidRPr="006A7B8F">
        <w:rPr>
          <w:rStyle w:val="StyleUnderline"/>
        </w:rPr>
        <w:t xml:space="preserve"> makes ignoring </w:t>
      </w:r>
      <w:r w:rsidRPr="006A7B8F">
        <w:rPr>
          <w:rStyle w:val="Emphasis"/>
        </w:rPr>
        <w:t>the formal agenda</w:t>
      </w:r>
      <w:r w:rsidRPr="006A7B8F">
        <w:rPr>
          <w:rStyle w:val="StyleUnderline"/>
        </w:rPr>
        <w:t xml:space="preserve"> of the U</w:t>
      </w:r>
      <w:r w:rsidRPr="006A7B8F">
        <w:rPr>
          <w:sz w:val="16"/>
        </w:rPr>
        <w:t xml:space="preserve">nited </w:t>
      </w:r>
      <w:r w:rsidRPr="006A7B8F">
        <w:rPr>
          <w:rStyle w:val="StyleUnderline"/>
        </w:rPr>
        <w:t>S</w:t>
      </w:r>
      <w:r w:rsidRPr="006A7B8F">
        <w:rPr>
          <w:sz w:val="16"/>
        </w:rPr>
        <w:t xml:space="preserve">tates </w:t>
      </w:r>
      <w:r w:rsidRPr="006A7B8F">
        <w:rPr>
          <w:rStyle w:val="StyleUnderline"/>
        </w:rPr>
        <w:t xml:space="preserve">government </w:t>
      </w:r>
      <w:r w:rsidRPr="006A7B8F">
        <w:rPr>
          <w:rStyle w:val="Emphasis"/>
        </w:rPr>
        <w:t>an impossibility</w:t>
      </w:r>
      <w:r w:rsidRPr="006A7B8F">
        <w:rPr>
          <w:sz w:val="16"/>
        </w:rPr>
        <w:t xml:space="preserve">. However, </w:t>
      </w:r>
      <w:r w:rsidRPr="006A7B8F">
        <w:rPr>
          <w:rStyle w:val="StyleUnderline"/>
          <w:highlight w:val="cyan"/>
        </w:rPr>
        <w:t>one need not</w:t>
      </w:r>
      <w:r w:rsidRPr="006A7B8F">
        <w:rPr>
          <w:sz w:val="16"/>
        </w:rPr>
        <w:t xml:space="preserve"> be able to </w:t>
      </w:r>
      <w:r w:rsidRPr="006A7B8F">
        <w:rPr>
          <w:rStyle w:val="StyleUnderline"/>
          <w:highlight w:val="cyan"/>
        </w:rPr>
        <w:t xml:space="preserve">influence </w:t>
      </w:r>
      <w:r w:rsidRPr="006A7B8F">
        <w:rPr>
          <w:rStyle w:val="Emphasis"/>
          <w:highlight w:val="cyan"/>
        </w:rPr>
        <w:t>the</w:t>
      </w:r>
      <w:r w:rsidRPr="006A7B8F">
        <w:rPr>
          <w:rStyle w:val="Emphasis"/>
        </w:rPr>
        <w:t xml:space="preserve"> formal </w:t>
      </w:r>
      <w:r w:rsidRPr="006A7B8F">
        <w:rPr>
          <w:rStyle w:val="Emphasis"/>
          <w:highlight w:val="cyan"/>
        </w:rPr>
        <w:t>agenda directly</w:t>
      </w:r>
      <w:r w:rsidRPr="006A7B8F">
        <w:rPr>
          <w:sz w:val="16"/>
        </w:rPr>
        <w:t xml:space="preserve"> in order </w:t>
      </w:r>
      <w:r w:rsidRPr="006A7B8F">
        <w:rPr>
          <w:rStyle w:val="StyleUnderline"/>
          <w:highlight w:val="cyan"/>
        </w:rPr>
        <w:t>to discuss what</w:t>
      </w:r>
      <w:r w:rsidRPr="006A7B8F">
        <w:rPr>
          <w:rStyle w:val="StyleUnderline"/>
        </w:rPr>
        <w:t xml:space="preserve"> it is that </w:t>
      </w:r>
      <w:r w:rsidRPr="006A7B8F">
        <w:rPr>
          <w:rStyle w:val="StyleUnderline"/>
          <w:highlight w:val="cyan"/>
        </w:rPr>
        <w:t>the U</w:t>
      </w:r>
      <w:r w:rsidRPr="006A7B8F">
        <w:rPr>
          <w:sz w:val="16"/>
        </w:rPr>
        <w:t xml:space="preserve">nited </w:t>
      </w:r>
      <w:r w:rsidRPr="006A7B8F">
        <w:rPr>
          <w:rStyle w:val="StyleUnderline"/>
          <w:highlight w:val="cyan"/>
        </w:rPr>
        <w:t>S</w:t>
      </w:r>
      <w:r w:rsidRPr="006A7B8F">
        <w:rPr>
          <w:sz w:val="16"/>
        </w:rPr>
        <w:t xml:space="preserve">tates </w:t>
      </w:r>
      <w:r w:rsidRPr="006A7B8F">
        <w:rPr>
          <w:rStyle w:val="StyleUnderline"/>
        </w:rPr>
        <w:t xml:space="preserve">government </w:t>
      </w:r>
      <w:r w:rsidRPr="006A7B8F">
        <w:rPr>
          <w:rStyle w:val="StyleUnderline"/>
          <w:highlight w:val="cyan"/>
        </w:rPr>
        <w:t xml:space="preserve">should do. </w:t>
      </w:r>
      <w:r w:rsidRPr="006A7B8F">
        <w:rPr>
          <w:rStyle w:val="Emphasis"/>
        </w:rPr>
        <w:t>Undergrad</w:t>
      </w:r>
      <w:r w:rsidRPr="006A7B8F">
        <w:rPr>
          <w:rStyle w:val="StyleUnderline"/>
        </w:rPr>
        <w:t xml:space="preserve">uate </w:t>
      </w:r>
      <w:r w:rsidRPr="006A7B8F">
        <w:rPr>
          <w:rStyle w:val="StyleUnderline"/>
          <w:highlight w:val="cyan"/>
        </w:rPr>
        <w:t>debater</w:t>
      </w:r>
      <w:r w:rsidRPr="006A7B8F">
        <w:rPr>
          <w:rStyle w:val="Emphasis"/>
          <w:highlight w:val="cyan"/>
        </w:rPr>
        <w:t>s</w:t>
      </w:r>
      <w:r w:rsidRPr="006A7B8F">
        <w:rPr>
          <w:rStyle w:val="StyleUnderline"/>
          <w:highlight w:val="cyan"/>
        </w:rPr>
        <w:t xml:space="preserve"> and</w:t>
      </w:r>
      <w:r w:rsidRPr="006A7B8F">
        <w:rPr>
          <w:rStyle w:val="StyleUnderline"/>
        </w:rPr>
        <w:t xml:space="preserve"> </w:t>
      </w:r>
      <w:r w:rsidRPr="006A7B8F">
        <w:rPr>
          <w:rStyle w:val="Emphasis"/>
        </w:rPr>
        <w:t xml:space="preserve">their </w:t>
      </w:r>
      <w:r w:rsidRPr="006A7B8F">
        <w:rPr>
          <w:rStyle w:val="Emphasis"/>
          <w:highlight w:val="cyan"/>
        </w:rPr>
        <w:t>judges</w:t>
      </w:r>
      <w:r w:rsidRPr="006A7B8F">
        <w:rPr>
          <w:rStyle w:val="StyleUnderline"/>
        </w:rPr>
        <w:t xml:space="preserve"> usually </w:t>
      </w:r>
      <w:r w:rsidRPr="006A7B8F">
        <w:rPr>
          <w:rStyle w:val="StyleUnderline"/>
          <w:highlight w:val="cyan"/>
        </w:rPr>
        <w:t xml:space="preserve">are </w:t>
      </w:r>
      <w:r w:rsidRPr="006A7B8F">
        <w:rPr>
          <w:rStyle w:val="Emphasis"/>
          <w:highlight w:val="cyan"/>
        </w:rPr>
        <w:t>far removed</w:t>
      </w:r>
      <w:r w:rsidRPr="006A7B8F">
        <w:rPr>
          <w:sz w:val="16"/>
        </w:rPr>
        <w:t xml:space="preserve">—both </w:t>
      </w:r>
      <w:r w:rsidRPr="006A7B8F">
        <w:rPr>
          <w:rStyle w:val="StyleUnderline"/>
        </w:rPr>
        <w:t>physically and functionally</w:t>
      </w:r>
      <w:r w:rsidRPr="006A7B8F">
        <w:rPr>
          <w:sz w:val="16"/>
        </w:rPr>
        <w:t>—</w:t>
      </w:r>
      <w:r w:rsidRPr="006A7B8F">
        <w:rPr>
          <w:rStyle w:val="StyleUnderline"/>
          <w:highlight w:val="cyan"/>
        </w:rPr>
        <w:t>from</w:t>
      </w:r>
      <w:r w:rsidRPr="006A7B8F">
        <w:rPr>
          <w:rStyle w:val="StyleUnderline"/>
        </w:rPr>
        <w:t xml:space="preserve"> </w:t>
      </w:r>
      <w:r w:rsidRPr="006A7B8F">
        <w:rPr>
          <w:rStyle w:val="Emphasis"/>
        </w:rPr>
        <w:t xml:space="preserve">the arena of </w:t>
      </w:r>
      <w:r w:rsidRPr="006A7B8F">
        <w:rPr>
          <w:rStyle w:val="Emphasis"/>
          <w:highlight w:val="cyan"/>
        </w:rPr>
        <w:t>formal-agenda deliberation</w:t>
      </w:r>
      <w:r w:rsidRPr="006A7B8F">
        <w:rPr>
          <w:sz w:val="16"/>
        </w:rPr>
        <w:t xml:space="preserve">. What the disputation of student debaters most closely resembles, to the extent that it </w:t>
      </w:r>
      <w:r w:rsidRPr="006A7B8F">
        <w:rPr>
          <w:rStyle w:val="StyleUnderline"/>
          <w:highlight w:val="cyan"/>
        </w:rPr>
        <w:t>resembles</w:t>
      </w:r>
      <w:r w:rsidRPr="006A7B8F">
        <w:rPr>
          <w:rStyle w:val="StyleUnderline"/>
        </w:rPr>
        <w:t xml:space="preserve"> any</w:t>
      </w:r>
      <w:r w:rsidRPr="006A7B8F">
        <w:rPr>
          <w:sz w:val="16"/>
        </w:rPr>
        <w:t xml:space="preserve"> </w:t>
      </w:r>
      <w:r w:rsidRPr="006A7B8F">
        <w:rPr>
          <w:rStyle w:val="Emphasis"/>
          <w:highlight w:val="cyan"/>
        </w:rPr>
        <w:t>real-world analog</w:t>
      </w:r>
      <w:r w:rsidRPr="006A7B8F">
        <w:rPr>
          <w:sz w:val="16"/>
        </w:rPr>
        <w:t>, is public-agenda social criticism. What students are doing is something they really CAN do as students and ordinary citizens; they are working in their own modest way to shape the public agenda.</w:t>
      </w:r>
    </w:p>
    <w:p w14:paraId="0F7C209C" w14:textId="77777777" w:rsidR="002D0CBE" w:rsidRPr="006A7B8F" w:rsidRDefault="002D0CBE" w:rsidP="002D0CBE">
      <w:pPr>
        <w:rPr>
          <w:sz w:val="16"/>
        </w:rPr>
      </w:pPr>
      <w:r w:rsidRPr="006A7B8F">
        <w:rPr>
          <w:sz w:val="16"/>
        </w:rPr>
        <w:t xml:space="preserve">While “social criticism” is the best explanation for what debaters do, this essay goes a step further. The mode of criticism in which debaters operate is the production of utopian literature. </w:t>
      </w:r>
      <w:r w:rsidRPr="006A7B8F">
        <w:rPr>
          <w:rStyle w:val="Emphasis"/>
        </w:rPr>
        <w:t>Strictly speaking</w:t>
      </w:r>
      <w:r w:rsidRPr="006A7B8F">
        <w:rPr>
          <w:rStyle w:val="StyleUnderline"/>
        </w:rPr>
        <w:t xml:space="preserve">, debaters engage in </w:t>
      </w:r>
      <w:r w:rsidRPr="006A7B8F">
        <w:rPr>
          <w:rStyle w:val="Emphasis"/>
        </w:rPr>
        <w:t>the creation of fictions</w:t>
      </w:r>
      <w:r w:rsidRPr="006A7B8F">
        <w:rPr>
          <w:rStyle w:val="StyleUnderline"/>
        </w:rPr>
        <w:t xml:space="preserve"> and the </w:t>
      </w:r>
      <w:r w:rsidRPr="006A7B8F">
        <w:rPr>
          <w:rStyle w:val="Emphasis"/>
        </w:rPr>
        <w:t>compar</w:t>
      </w:r>
      <w:r w:rsidRPr="006A7B8F">
        <w:rPr>
          <w:rStyle w:val="StyleUnderline"/>
        </w:rPr>
        <w:t xml:space="preserve">ison of fictions to one another. How else does one explain </w:t>
      </w:r>
      <w:r w:rsidRPr="006A7B8F">
        <w:rPr>
          <w:rStyle w:val="Emphasis"/>
        </w:rPr>
        <w:t>the affirmative advocacy of a plan</w:t>
      </w:r>
      <w:r w:rsidRPr="006A7B8F">
        <w:rPr>
          <w:rStyle w:val="StyleUnderline"/>
        </w:rPr>
        <w:t>, a counterfactual world that, by definition, does not exist?</w:t>
      </w:r>
      <w:r w:rsidRPr="006A7B8F">
        <w:rPr>
          <w:sz w:val="16"/>
        </w:rPr>
        <w:t xml:space="preserve"> Indeed, </w:t>
      </w:r>
      <w:r w:rsidRPr="006A7B8F">
        <w:rPr>
          <w:rStyle w:val="Emphasis"/>
        </w:rPr>
        <w:t xml:space="preserve">traditional </w:t>
      </w:r>
      <w:r w:rsidRPr="006A7B8F">
        <w:rPr>
          <w:rStyle w:val="Emphasis"/>
          <w:highlight w:val="cyan"/>
        </w:rPr>
        <w:t>inherency</w:t>
      </w:r>
      <w:r w:rsidRPr="006A7B8F">
        <w:rPr>
          <w:rStyle w:val="Emphasis"/>
        </w:rPr>
        <w:t xml:space="preserve"> burdens</w:t>
      </w:r>
      <w:r w:rsidRPr="006A7B8F">
        <w:rPr>
          <w:rStyle w:val="StyleUnderline"/>
        </w:rPr>
        <w:t xml:space="preserve"> </w:t>
      </w:r>
      <w:r w:rsidRPr="006A7B8F">
        <w:rPr>
          <w:rStyle w:val="StyleUnderline"/>
          <w:highlight w:val="cyan"/>
        </w:rPr>
        <w:t>demand that</w:t>
      </w:r>
      <w:r w:rsidRPr="006A7B8F">
        <w:rPr>
          <w:rStyle w:val="StyleUnderline"/>
        </w:rPr>
        <w:t xml:space="preserve"> </w:t>
      </w:r>
      <w:r w:rsidRPr="006A7B8F">
        <w:rPr>
          <w:rStyle w:val="Emphasis"/>
        </w:rPr>
        <w:t xml:space="preserve">such </w:t>
      </w:r>
      <w:r w:rsidRPr="006A7B8F">
        <w:rPr>
          <w:rStyle w:val="Emphasis"/>
          <w:highlight w:val="cyan"/>
        </w:rPr>
        <w:t>plans be utopian</w:t>
      </w:r>
      <w:r w:rsidRPr="006A7B8F">
        <w:rPr>
          <w:rStyle w:val="StyleUnderline"/>
        </w:rPr>
        <w:t xml:space="preserve">, in the sense that </w:t>
      </w:r>
      <w:r w:rsidRPr="006A7B8F">
        <w:rPr>
          <w:rStyle w:val="Emphasis"/>
          <w:highlight w:val="cyan"/>
        </w:rPr>
        <w:t>current attitudes or structures</w:t>
      </w:r>
      <w:r w:rsidRPr="006A7B8F">
        <w:rPr>
          <w:rStyle w:val="StyleUnderline"/>
          <w:highlight w:val="cyan"/>
        </w:rPr>
        <w:t xml:space="preserve"> make</w:t>
      </w:r>
      <w:r w:rsidRPr="006A7B8F">
        <w:rPr>
          <w:rStyle w:val="StyleUnderline"/>
        </w:rPr>
        <w:t xml:space="preserve"> the </w:t>
      </w:r>
      <w:r w:rsidRPr="006A7B8F">
        <w:rPr>
          <w:rStyle w:val="StyleUnderline"/>
          <w:highlight w:val="cyan"/>
        </w:rPr>
        <w:t>immediate enactments</w:t>
      </w:r>
      <w:r w:rsidRPr="006A7B8F">
        <w:rPr>
          <w:rStyle w:val="StyleUnderline"/>
        </w:rPr>
        <w:t xml:space="preserve"> of such plans </w:t>
      </w:r>
      <w:r w:rsidRPr="006A7B8F">
        <w:rPr>
          <w:rStyle w:val="Emphasis"/>
          <w:highlight w:val="cyan"/>
        </w:rPr>
        <w:t>unlikely</w:t>
      </w:r>
      <w:r w:rsidRPr="006A7B8F">
        <w:rPr>
          <w:rStyle w:val="StyleUnderline"/>
        </w:rPr>
        <w:t xml:space="preserve"> in the “real world”</w:t>
      </w:r>
      <w:r w:rsidRPr="006A7B8F">
        <w:rPr>
          <w:sz w:val="16"/>
        </w:rPr>
        <w:t xml:space="preserve"> of the formal agenda. </w:t>
      </w:r>
      <w:r w:rsidRPr="006A7B8F">
        <w:rPr>
          <w:rStyle w:val="Emphasis"/>
        </w:rPr>
        <w:t>Intercollegiate debate</w:t>
      </w:r>
      <w:r w:rsidRPr="006A7B8F">
        <w:rPr>
          <w:rStyle w:val="StyleUnderline"/>
        </w:rPr>
        <w:t xml:space="preserve"> is </w:t>
      </w:r>
      <w:r w:rsidRPr="006A7B8F">
        <w:rPr>
          <w:rStyle w:val="Emphasis"/>
        </w:rPr>
        <w:t>utopian</w:t>
      </w:r>
      <w:r w:rsidRPr="006A7B8F">
        <w:rPr>
          <w:rStyle w:val="StyleUnderline"/>
        </w:rPr>
        <w:t xml:space="preserve"> because plan and/or counterplan enactment is </w:t>
      </w:r>
      <w:r w:rsidRPr="006A7B8F">
        <w:rPr>
          <w:rStyle w:val="Emphasis"/>
        </w:rPr>
        <w:t>improbable</w:t>
      </w:r>
      <w:r w:rsidRPr="006A7B8F">
        <w:rPr>
          <w:rStyle w:val="StyleUnderline"/>
        </w:rPr>
        <w:t xml:space="preserve">. While one can distinguish between </w:t>
      </w:r>
      <w:r w:rsidRPr="006A7B8F">
        <w:rPr>
          <w:rStyle w:val="Emphasis"/>
        </w:rPr>
        <w:t>incremental and radical policy change proposals</w:t>
      </w:r>
      <w:r w:rsidRPr="006A7B8F">
        <w:rPr>
          <w:rStyle w:val="StyleUnderline"/>
        </w:rPr>
        <w:t xml:space="preserve">, the distinction makes </w:t>
      </w:r>
      <w:r w:rsidRPr="006A7B8F">
        <w:rPr>
          <w:rStyle w:val="Emphasis"/>
        </w:rPr>
        <w:t>no difference</w:t>
      </w:r>
      <w:r w:rsidRPr="006A7B8F">
        <w:rPr>
          <w:rStyle w:val="StyleUnderline"/>
        </w:rPr>
        <w:t xml:space="preserve"> in </w:t>
      </w:r>
      <w:r w:rsidRPr="006A7B8F">
        <w:rPr>
          <w:rStyle w:val="Emphasis"/>
        </w:rPr>
        <w:t>the utopian practice</w:t>
      </w:r>
      <w:r w:rsidRPr="006A7B8F">
        <w:rPr>
          <w:rStyle w:val="StyleUnderline"/>
        </w:rPr>
        <w:t xml:space="preserve"> of </w:t>
      </w:r>
      <w:r w:rsidRPr="006A7B8F">
        <w:rPr>
          <w:rStyle w:val="Emphasis"/>
        </w:rPr>
        <w:t xml:space="preserve">intercollegiate </w:t>
      </w:r>
      <w:r w:rsidRPr="006A7B8F">
        <w:rPr>
          <w:rStyle w:val="Emphasis"/>
          <w:highlight w:val="cyan"/>
        </w:rPr>
        <w:t>debate</w:t>
      </w:r>
      <w:r w:rsidRPr="006A7B8F">
        <w:rPr>
          <w:sz w:val="16"/>
        </w:rPr>
        <w:t>.</w:t>
      </w:r>
    </w:p>
    <w:p w14:paraId="27FBB486" w14:textId="77777777" w:rsidR="002D0CBE" w:rsidRPr="006A7B8F" w:rsidRDefault="002D0CBE" w:rsidP="002D0CBE">
      <w:pPr>
        <w:rPr>
          <w:sz w:val="16"/>
        </w:rPr>
      </w:pPr>
      <w:r w:rsidRPr="006A7B8F">
        <w:rPr>
          <w:sz w:val="16"/>
        </w:rPr>
        <w:t xml:space="preserve">More importantly, </w:t>
      </w:r>
      <w:r w:rsidRPr="006A7B8F">
        <w:rPr>
          <w:rStyle w:val="Emphasis"/>
        </w:rPr>
        <w:t>intercollegiate debate</w:t>
      </w:r>
      <w:r w:rsidRPr="006A7B8F">
        <w:rPr>
          <w:rStyle w:val="StyleUnderline"/>
        </w:rPr>
        <w:t xml:space="preserve"> is utopian</w:t>
      </w:r>
      <w:r w:rsidRPr="006A7B8F">
        <w:rPr>
          <w:sz w:val="16"/>
        </w:rPr>
        <w:t xml:space="preserve"> in another sense. Policy change is considered because such change, it is hoped, will facilitate the pursuit of the good life. </w:t>
      </w:r>
      <w:r w:rsidRPr="006A7B8F">
        <w:rPr>
          <w:rStyle w:val="Emphasis"/>
          <w:highlight w:val="cyan"/>
        </w:rPr>
        <w:t>For decades</w:t>
      </w:r>
      <w:r w:rsidRPr="006A7B8F">
        <w:rPr>
          <w:rStyle w:val="StyleUnderline"/>
        </w:rPr>
        <w:t xml:space="preserve">, </w:t>
      </w:r>
      <w:r w:rsidRPr="006A7B8F">
        <w:rPr>
          <w:rStyle w:val="Emphasis"/>
        </w:rPr>
        <w:t xml:space="preserve">intercollegiate </w:t>
      </w:r>
      <w:r w:rsidRPr="006A7B8F">
        <w:rPr>
          <w:rStyle w:val="Emphasis"/>
          <w:highlight w:val="cyan"/>
        </w:rPr>
        <w:t>debaters</w:t>
      </w:r>
      <w:r w:rsidRPr="006A7B8F">
        <w:rPr>
          <w:sz w:val="16"/>
        </w:rPr>
        <w:t xml:space="preserve"> have </w:t>
      </w:r>
      <w:r w:rsidRPr="006A7B8F">
        <w:rPr>
          <w:rStyle w:val="StyleUnderline"/>
          <w:highlight w:val="cyan"/>
        </w:rPr>
        <w:t xml:space="preserve">used fiat </w:t>
      </w:r>
      <w:r w:rsidRPr="006A7B8F">
        <w:rPr>
          <w:rStyle w:val="StyleUnderline"/>
        </w:rPr>
        <w:t>or the authority of the word “</w:t>
      </w:r>
      <w:r w:rsidRPr="006A7B8F">
        <w:rPr>
          <w:rStyle w:val="Emphasis"/>
        </w:rPr>
        <w:t>should</w:t>
      </w:r>
      <w:r w:rsidRPr="006A7B8F">
        <w:rPr>
          <w:rStyle w:val="StyleUnderline"/>
        </w:rPr>
        <w:t xml:space="preserve">” </w:t>
      </w:r>
      <w:r w:rsidRPr="006A7B8F">
        <w:rPr>
          <w:rStyle w:val="StyleUnderline"/>
          <w:highlight w:val="cyan"/>
        </w:rPr>
        <w:t xml:space="preserve">to propose </w:t>
      </w:r>
      <w:r w:rsidRPr="006A7B8F">
        <w:rPr>
          <w:rStyle w:val="Emphasis"/>
          <w:highlight w:val="cyan"/>
        </w:rPr>
        <w:t>radical changes</w:t>
      </w:r>
      <w:r w:rsidRPr="006A7B8F">
        <w:rPr>
          <w:rStyle w:val="Emphasis"/>
        </w:rPr>
        <w:t xml:space="preserve"> in the social order</w:t>
      </w:r>
      <w:r w:rsidRPr="006A7B8F">
        <w:rPr>
          <w:sz w:val="16"/>
        </w:rPr>
        <w:t xml:space="preserve">,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t>
      </w:r>
      <w:r w:rsidRPr="006A7B8F">
        <w:rPr>
          <w:rStyle w:val="StyleUnderline"/>
        </w:rPr>
        <w:t>we</w:t>
      </w:r>
      <w:r w:rsidRPr="006A7B8F">
        <w:rPr>
          <w:sz w:val="16"/>
        </w:rPr>
        <w:t xml:space="preserve"> “</w:t>
      </w:r>
      <w:r w:rsidRPr="006A7B8F">
        <w:rPr>
          <w:rStyle w:val="StyleUnderline"/>
        </w:rPr>
        <w:t>can</w:t>
      </w:r>
      <w:r w:rsidRPr="006A7B8F">
        <w:rPr>
          <w:sz w:val="16"/>
        </w:rPr>
        <w:t xml:space="preserve"> </w:t>
      </w:r>
      <w:r w:rsidRPr="006A7B8F">
        <w:rPr>
          <w:rStyle w:val="Emphasis"/>
        </w:rPr>
        <w:t>never reach</w:t>
      </w:r>
      <w:r w:rsidRPr="006A7B8F">
        <w:rPr>
          <w:sz w:val="16"/>
        </w:rPr>
        <w:t xml:space="preserve"> </w:t>
      </w:r>
      <w:r w:rsidRPr="006A7B8F">
        <w:rPr>
          <w:rStyle w:val="StyleUnderline"/>
        </w:rPr>
        <w:t>the points of the compass; and so</w:t>
      </w:r>
      <w:r w:rsidRPr="006A7B8F">
        <w:rPr>
          <w:sz w:val="16"/>
        </w:rPr>
        <w:t xml:space="preserve"> </w:t>
      </w:r>
      <w:r w:rsidRPr="006A7B8F">
        <w:rPr>
          <w:rStyle w:val="StyleUnderline"/>
        </w:rPr>
        <w:t>no doubt we shall never live in utopia;</w:t>
      </w:r>
      <w:r w:rsidRPr="006A7B8F">
        <w:rPr>
          <w:sz w:val="16"/>
        </w:rPr>
        <w:t xml:space="preserve"> </w:t>
      </w:r>
      <w:r w:rsidRPr="006A7B8F">
        <w:rPr>
          <w:rStyle w:val="StyleUnderline"/>
        </w:rPr>
        <w:t>but</w:t>
      </w:r>
      <w:r w:rsidRPr="006A7B8F">
        <w:rPr>
          <w:sz w:val="16"/>
        </w:rPr>
        <w:t xml:space="preserve"> </w:t>
      </w:r>
      <w:r w:rsidRPr="006A7B8F">
        <w:rPr>
          <w:rStyle w:val="Emphasis"/>
        </w:rPr>
        <w:t>without</w:t>
      </w:r>
      <w:r w:rsidRPr="006A7B8F">
        <w:rPr>
          <w:sz w:val="16"/>
        </w:rPr>
        <w:t xml:space="preserve"> </w:t>
      </w:r>
      <w:r w:rsidRPr="006A7B8F">
        <w:rPr>
          <w:rStyle w:val="StyleUnderline"/>
        </w:rPr>
        <w:t>the</w:t>
      </w:r>
      <w:r w:rsidRPr="006A7B8F">
        <w:rPr>
          <w:sz w:val="16"/>
        </w:rPr>
        <w:t xml:space="preserve"> </w:t>
      </w:r>
      <w:r w:rsidRPr="006A7B8F">
        <w:rPr>
          <w:rStyle w:val="Emphasis"/>
        </w:rPr>
        <w:t>magnetic needle</w:t>
      </w:r>
      <w:r w:rsidRPr="006A7B8F">
        <w:rPr>
          <w:sz w:val="16"/>
        </w:rPr>
        <w:t xml:space="preserve"> </w:t>
      </w:r>
      <w:r w:rsidRPr="006A7B8F">
        <w:rPr>
          <w:rStyle w:val="StyleUnderline"/>
        </w:rPr>
        <w:t>we should not be able to</w:t>
      </w:r>
      <w:r w:rsidRPr="006A7B8F">
        <w:rPr>
          <w:sz w:val="16"/>
        </w:rPr>
        <w:t xml:space="preserve"> </w:t>
      </w:r>
      <w:r w:rsidRPr="006A7B8F">
        <w:rPr>
          <w:rStyle w:val="Emphasis"/>
        </w:rPr>
        <w:t>travel intelligently</w:t>
      </w:r>
      <w:r w:rsidRPr="006A7B8F">
        <w:rPr>
          <w:sz w:val="16"/>
        </w:rPr>
        <w:t xml:space="preserve"> </w:t>
      </w:r>
      <w:r w:rsidRPr="006A7B8F">
        <w:rPr>
          <w:rStyle w:val="StyleUnderline"/>
        </w:rPr>
        <w:t>at all</w:t>
      </w:r>
      <w:r w:rsidRPr="006A7B8F">
        <w:rPr>
          <w:sz w:val="16"/>
        </w:rPr>
        <w:t>” (Mumford 24-25).</w:t>
      </w:r>
    </w:p>
    <w:p w14:paraId="7E4946D4" w14:textId="77777777" w:rsidR="002D0CBE" w:rsidRPr="006A7B8F" w:rsidRDefault="002D0CBE" w:rsidP="002D0CBE">
      <w:pPr>
        <w:rPr>
          <w:sz w:val="16"/>
        </w:rPr>
      </w:pPr>
      <w:r w:rsidRPr="006A7B8F">
        <w:rPr>
          <w:rStyle w:val="StyleUnderline"/>
        </w:rPr>
        <w:t>An objection to this</w:t>
      </w:r>
      <w:r w:rsidRPr="006A7B8F">
        <w:rPr>
          <w:sz w:val="16"/>
        </w:rPr>
        <w:t xml:space="preserve"> </w:t>
      </w:r>
      <w:r w:rsidRPr="006A7B8F">
        <w:rPr>
          <w:rStyle w:val="Emphasis"/>
        </w:rPr>
        <w:t>guiding metaphor</w:t>
      </w:r>
      <w:r w:rsidRPr="006A7B8F">
        <w:rPr>
          <w:sz w:val="16"/>
        </w:rPr>
        <w:t xml:space="preserve"> </w:t>
      </w:r>
      <w:r w:rsidRPr="006A7B8F">
        <w:rPr>
          <w:rStyle w:val="StyleUnderline"/>
        </w:rPr>
        <w:t>is that it</w:t>
      </w:r>
      <w:r w:rsidRPr="006A7B8F">
        <w:rPr>
          <w:sz w:val="16"/>
        </w:rPr>
        <w:t xml:space="preserve"> </w:t>
      </w:r>
      <w:r w:rsidRPr="006A7B8F">
        <w:rPr>
          <w:rStyle w:val="Emphasis"/>
        </w:rPr>
        <w:t>encourages</w:t>
      </w:r>
      <w:r w:rsidRPr="006A7B8F">
        <w:rPr>
          <w:sz w:val="16"/>
        </w:rPr>
        <w:t xml:space="preserve"> </w:t>
      </w:r>
      <w:r w:rsidRPr="006A7B8F">
        <w:rPr>
          <w:rStyle w:val="StyleUnderline"/>
        </w:rPr>
        <w:t>debaters to</w:t>
      </w:r>
      <w:r w:rsidRPr="006A7B8F">
        <w:rPr>
          <w:sz w:val="16"/>
        </w:rPr>
        <w:t xml:space="preserve"> do precisely that to which Snider would object, which is to </w:t>
      </w:r>
      <w:r w:rsidRPr="006A7B8F">
        <w:rPr>
          <w:rStyle w:val="Emphasis"/>
        </w:rPr>
        <w:t>“make believe”</w:t>
      </w:r>
      <w:r w:rsidRPr="006A7B8F">
        <w:rPr>
          <w:sz w:val="16"/>
        </w:rPr>
        <w:t xml:space="preserve"> </w:t>
      </w:r>
      <w:r w:rsidRPr="006A7B8F">
        <w:rPr>
          <w:rStyle w:val="StyleUnderline"/>
        </w:rPr>
        <w:t>that utopia is possible</w:t>
      </w:r>
      <w:r w:rsidRPr="006A7B8F">
        <w:rPr>
          <w:sz w:val="16"/>
        </w:rPr>
        <w:t xml:space="preserve">. </w:t>
      </w:r>
      <w:r w:rsidRPr="006A7B8F">
        <w:rPr>
          <w:rStyle w:val="StyleUnderline"/>
        </w:rPr>
        <w:t>This objection</w:t>
      </w:r>
      <w:r w:rsidRPr="006A7B8F">
        <w:rPr>
          <w:sz w:val="16"/>
        </w:rPr>
        <w:t xml:space="preserve"> </w:t>
      </w:r>
      <w:r w:rsidRPr="006A7B8F">
        <w:rPr>
          <w:rStyle w:val="Emphasis"/>
        </w:rPr>
        <w:t>misunderstands</w:t>
      </w:r>
      <w:r w:rsidRPr="006A7B8F">
        <w:rPr>
          <w:sz w:val="16"/>
        </w:rPr>
        <w:t xml:space="preserve"> the argument. </w:t>
      </w:r>
      <w:r w:rsidRPr="006A7B8F">
        <w:rPr>
          <w:rStyle w:val="Emphasis"/>
        </w:rPr>
        <w:t xml:space="preserve">These </w:t>
      </w:r>
      <w:r w:rsidRPr="006A7B8F">
        <w:rPr>
          <w:rStyle w:val="Emphasis"/>
          <w:highlight w:val="cyan"/>
        </w:rPr>
        <w:t>students</w:t>
      </w:r>
      <w:r w:rsidRPr="006A7B8F">
        <w:rPr>
          <w:rStyle w:val="Emphasis"/>
        </w:rPr>
        <w:t xml:space="preserve"> already</w:t>
      </w:r>
      <w:r w:rsidRPr="006A7B8F">
        <w:rPr>
          <w:rStyle w:val="StyleUnderline"/>
        </w:rPr>
        <w:t xml:space="preserve"> are </w:t>
      </w:r>
      <w:r w:rsidRPr="006A7B8F">
        <w:rPr>
          <w:rStyle w:val="StyleUnderline"/>
          <w:highlight w:val="cyan"/>
        </w:rPr>
        <w:t>write</w:t>
      </w:r>
      <w:r w:rsidRPr="006A7B8F">
        <w:rPr>
          <w:rStyle w:val="StyleUnderline"/>
        </w:rPr>
        <w:t xml:space="preserve">rs of </w:t>
      </w:r>
      <w:r w:rsidRPr="006A7B8F">
        <w:rPr>
          <w:rStyle w:val="Emphasis"/>
        </w:rPr>
        <w:t>utopian fiction</w:t>
      </w:r>
      <w:r w:rsidRPr="006A7B8F">
        <w:rPr>
          <w:rStyle w:val="StyleUnderline"/>
        </w:rPr>
        <w:t xml:space="preserve"> from the moment they construct </w:t>
      </w:r>
      <w:r w:rsidRPr="006A7B8F">
        <w:rPr>
          <w:rStyle w:val="Emphasis"/>
        </w:rPr>
        <w:t>their first plan</w:t>
      </w:r>
      <w:r w:rsidRPr="006A7B8F">
        <w:rPr>
          <w:rStyle w:val="StyleUnderline"/>
        </w:rPr>
        <w:t xml:space="preserve"> or </w:t>
      </w:r>
      <w:r w:rsidRPr="006A7B8F">
        <w:rPr>
          <w:rStyle w:val="Emphasis"/>
        </w:rPr>
        <w:t>counterplan text</w:t>
      </w:r>
      <w:r w:rsidRPr="006A7B8F">
        <w:rPr>
          <w:sz w:val="16"/>
        </w:rPr>
        <w:t xml:space="preserve">. Debaters who advocate policy change announce their commitment to changing the organization of society in pursuit of the good life, even though they have no formal power to call this counterfactual world into being. Any </w:t>
      </w:r>
      <w:r w:rsidRPr="006A7B8F">
        <w:rPr>
          <w:rStyle w:val="StyleUnderline"/>
        </w:rPr>
        <w:t>proposed change</w:t>
      </w:r>
      <w:r w:rsidRPr="006A7B8F">
        <w:rPr>
          <w:sz w:val="16"/>
        </w:rPr>
        <w:t xml:space="preserve">, no matter how small, </w:t>
      </w:r>
      <w:r w:rsidRPr="006A7B8F">
        <w:rPr>
          <w:rStyle w:val="StyleUnderline"/>
        </w:rPr>
        <w:t>is a</w:t>
      </w:r>
      <w:r w:rsidRPr="006A7B8F">
        <w:rPr>
          <w:sz w:val="16"/>
        </w:rPr>
        <w:t xml:space="preserve"> </w:t>
      </w:r>
      <w:r w:rsidRPr="006A7B8F">
        <w:rPr>
          <w:rStyle w:val="Emphasis"/>
        </w:rPr>
        <w:t>repudiation</w:t>
      </w:r>
      <w:r w:rsidRPr="006A7B8F">
        <w:rPr>
          <w:sz w:val="16"/>
        </w:rPr>
        <w:t xml:space="preserve"> </w:t>
      </w:r>
      <w:r w:rsidRPr="006A7B8F">
        <w:rPr>
          <w:rStyle w:val="StyleUnderline"/>
        </w:rPr>
        <w:t>of</w:t>
      </w:r>
      <w:r w:rsidRPr="006A7B8F">
        <w:rPr>
          <w:sz w:val="16"/>
        </w:rPr>
        <w:t xml:space="preserve"> </w:t>
      </w:r>
      <w:r w:rsidRPr="006A7B8F">
        <w:rPr>
          <w:rStyle w:val="Emphasis"/>
        </w:rPr>
        <w:t>policy paralysis</w:t>
      </w:r>
      <w:r w:rsidRPr="006A7B8F">
        <w:rPr>
          <w:sz w:val="16"/>
        </w:rPr>
        <w:t xml:space="preserve"> </w:t>
      </w:r>
      <w:r w:rsidRPr="006A7B8F">
        <w:rPr>
          <w:rStyle w:val="StyleUnderline"/>
        </w:rPr>
        <w:t>and the maintenance of the status quo</w:t>
      </w:r>
      <w:r w:rsidRPr="006A7B8F">
        <w:rPr>
          <w:sz w:val="16"/>
        </w:rPr>
        <w:t>.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5C2F1E29" w14:textId="77777777" w:rsidR="002D0CBE" w:rsidRPr="006A7B8F" w:rsidRDefault="002D0CBE" w:rsidP="002D0CBE">
      <w:pPr>
        <w:rPr>
          <w:sz w:val="16"/>
        </w:rPr>
      </w:pPr>
      <w:r w:rsidRPr="006A7B8F">
        <w:rPr>
          <w:sz w:val="16"/>
        </w:rPr>
        <w:t xml:space="preserve">Understanding debate as utopian literature would not eliminate references to the vagaries of making public policy, including debates over the advantageousness of plans and counterplans. As noted above, </w:t>
      </w:r>
      <w:r w:rsidRPr="006A7B8F">
        <w:rPr>
          <w:rStyle w:val="Emphasis"/>
          <w:highlight w:val="cyan"/>
        </w:rPr>
        <w:t>talking about</w:t>
      </w:r>
      <w:r w:rsidRPr="006A7B8F">
        <w:rPr>
          <w:rStyle w:val="Emphasis"/>
        </w:rPr>
        <w:t xml:space="preserve"> public </w:t>
      </w:r>
      <w:r w:rsidRPr="006A7B8F">
        <w:rPr>
          <w:rStyle w:val="Emphasis"/>
          <w:highlight w:val="cyan"/>
        </w:rPr>
        <w:t>policy</w:t>
      </w:r>
      <w:r w:rsidRPr="006A7B8F">
        <w:rPr>
          <w:rStyle w:val="StyleUnderline"/>
          <w:highlight w:val="cyan"/>
        </w:rPr>
        <w:t xml:space="preserve"> is </w:t>
      </w:r>
      <w:r w:rsidRPr="006A7B8F">
        <w:rPr>
          <w:rStyle w:val="Emphasis"/>
          <w:highlight w:val="cyan"/>
        </w:rPr>
        <w:t>not</w:t>
      </w:r>
      <w:r w:rsidRPr="006A7B8F">
        <w:rPr>
          <w:rStyle w:val="StyleUnderline"/>
          <w:highlight w:val="cyan"/>
        </w:rPr>
        <w:t xml:space="preserve"> making</w:t>
      </w:r>
      <w:r w:rsidRPr="006A7B8F">
        <w:rPr>
          <w:rStyle w:val="StyleUnderline"/>
        </w:rPr>
        <w:t xml:space="preserve"> </w:t>
      </w:r>
      <w:r w:rsidRPr="006A7B8F">
        <w:rPr>
          <w:rStyle w:val="Emphasis"/>
        </w:rPr>
        <w:t xml:space="preserve">public </w:t>
      </w:r>
      <w:r w:rsidRPr="006A7B8F">
        <w:rPr>
          <w:rStyle w:val="Emphasis"/>
          <w:highlight w:val="cyan"/>
        </w:rPr>
        <w:t>policy</w:t>
      </w:r>
      <w:r w:rsidRPr="006A7B8F">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16A50182" w14:textId="77777777" w:rsidR="002D0CBE" w:rsidRDefault="002D0CBE" w:rsidP="002D0CBE">
      <w:r w:rsidRPr="006A7B8F">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6A7B8F">
        <w:rPr>
          <w:rStyle w:val="StyleUnderline"/>
        </w:rPr>
        <w:t xml:space="preserve">The </w:t>
      </w:r>
      <w:r w:rsidRPr="006A7B8F">
        <w:rPr>
          <w:rStyle w:val="StyleUnderline"/>
          <w:highlight w:val="cyan"/>
        </w:rPr>
        <w:t>metaphor</w:t>
      </w:r>
      <w:r w:rsidRPr="006A7B8F">
        <w:rPr>
          <w:rStyle w:val="StyleUnderline"/>
        </w:rPr>
        <w:t xml:space="preserve"> is </w:t>
      </w:r>
      <w:r w:rsidRPr="006A7B8F">
        <w:rPr>
          <w:rStyle w:val="Emphasis"/>
          <w:highlight w:val="cyan"/>
        </w:rPr>
        <w:t>useful</w:t>
      </w:r>
      <w:r w:rsidRPr="006A7B8F">
        <w:rPr>
          <w:rStyle w:val="StyleUnderline"/>
        </w:rPr>
        <w:t xml:space="preserve"> because </w:t>
      </w:r>
      <w:r w:rsidRPr="006A7B8F">
        <w:rPr>
          <w:rStyle w:val="StyleUnderline"/>
          <w:highlight w:val="cyan"/>
        </w:rPr>
        <w:t>it orients debaters to</w:t>
      </w:r>
      <w:r w:rsidRPr="006A7B8F">
        <w:rPr>
          <w:rStyle w:val="StyleUnderline"/>
        </w:rPr>
        <w:t xml:space="preserve"> their role as </w:t>
      </w:r>
      <w:r w:rsidRPr="006A7B8F">
        <w:rPr>
          <w:rStyle w:val="Emphasis"/>
          <w:highlight w:val="cyan"/>
        </w:rPr>
        <w:t>social critics</w:t>
      </w:r>
      <w:r w:rsidRPr="006A7B8F">
        <w:rPr>
          <w:rStyle w:val="StyleUnderline"/>
          <w:highlight w:val="cyan"/>
        </w:rPr>
        <w:t>, without</w:t>
      </w:r>
      <w:r w:rsidRPr="006A7B8F">
        <w:rPr>
          <w:rStyle w:val="StyleUnderline"/>
        </w:rPr>
        <w:t xml:space="preserve"> the </w:t>
      </w:r>
      <w:r w:rsidRPr="006A7B8F">
        <w:rPr>
          <w:rStyle w:val="StyleUnderline"/>
          <w:highlight w:val="cyan"/>
        </w:rPr>
        <w:t>suggestion</w:t>
      </w:r>
      <w:r w:rsidRPr="006A7B8F">
        <w:rPr>
          <w:rStyle w:val="StyleUnderline"/>
        </w:rPr>
        <w:t xml:space="preserve"> that </w:t>
      </w:r>
      <w:r w:rsidRPr="006A7B8F">
        <w:rPr>
          <w:rStyle w:val="StyleUnderline"/>
          <w:highlight w:val="cyan"/>
        </w:rPr>
        <w:t>debate is</w:t>
      </w:r>
      <w:r w:rsidRPr="006A7B8F">
        <w:rPr>
          <w:rStyle w:val="StyleUnderline"/>
        </w:rPr>
        <w:t xml:space="preserve"> </w:t>
      </w:r>
      <w:r w:rsidRPr="006A7B8F">
        <w:rPr>
          <w:rStyle w:val="Emphasis"/>
        </w:rPr>
        <w:t xml:space="preserve">anything </w:t>
      </w:r>
      <w:r w:rsidRPr="006A7B8F">
        <w:rPr>
          <w:rStyle w:val="Emphasis"/>
          <w:highlight w:val="cyan"/>
        </w:rPr>
        <w:t>other</w:t>
      </w:r>
      <w:r w:rsidRPr="006A7B8F">
        <w:rPr>
          <w:rStyle w:val="StyleUnderline"/>
          <w:highlight w:val="cyan"/>
        </w:rPr>
        <w:t xml:space="preserve"> than</w:t>
      </w:r>
      <w:r w:rsidRPr="006A7B8F">
        <w:rPr>
          <w:rStyle w:val="StyleUnderline"/>
        </w:rPr>
        <w:t xml:space="preserve"> </w:t>
      </w:r>
      <w:r w:rsidRPr="006A7B8F">
        <w:rPr>
          <w:rStyle w:val="Emphasis"/>
        </w:rPr>
        <w:t xml:space="preserve">an educational </w:t>
      </w:r>
      <w:r w:rsidRPr="006A7B8F">
        <w:rPr>
          <w:rStyle w:val="Emphasis"/>
          <w:highlight w:val="cyan"/>
        </w:rPr>
        <w:t>game</w:t>
      </w:r>
      <w:r w:rsidRPr="006A7B8F">
        <w:rPr>
          <w:rStyle w:val="StyleUnderline"/>
        </w:rPr>
        <w:t xml:space="preserve"> played by </w:t>
      </w:r>
      <w:r w:rsidRPr="006A7B8F">
        <w:rPr>
          <w:rStyle w:val="Emphasis"/>
        </w:rPr>
        <w:t>undergraduate students</w:t>
      </w:r>
      <w:r w:rsidRPr="006A7B8F">
        <w:t>.</w:t>
      </w:r>
    </w:p>
    <w:p w14:paraId="727077DF" w14:textId="77777777" w:rsidR="009806ED" w:rsidRPr="009806ED" w:rsidRDefault="009806ED" w:rsidP="002D0CBE">
      <w:pPr>
        <w:rPr>
          <w:sz w:val="16"/>
          <w:szCs w:val="16"/>
        </w:rPr>
      </w:pPr>
    </w:p>
    <w:p w14:paraId="180DC680" w14:textId="77777777" w:rsidR="002D0CBE" w:rsidRPr="00AB5576" w:rsidRDefault="002D0CBE" w:rsidP="002D0CBE">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384E122" w14:textId="77777777" w:rsidR="002D0CBE" w:rsidRDefault="002D0CBE" w:rsidP="002D0CB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BBDBDE0" w14:textId="77777777" w:rsidR="002D0CBE" w:rsidRPr="00AB5576" w:rsidRDefault="002D0CBE" w:rsidP="002D0CB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92A2320" w14:textId="77777777" w:rsidR="002D0CBE" w:rsidRPr="00AB5576" w:rsidRDefault="002D0CBE" w:rsidP="002D0CB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0925A12" w14:textId="77777777" w:rsidR="002D0CBE" w:rsidRPr="00AB5576" w:rsidRDefault="002D0CBE" w:rsidP="002D0CB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996170B" w14:textId="77777777" w:rsidR="002D0CBE" w:rsidRDefault="002D0CBE" w:rsidP="002D0CBE">
      <w:pPr>
        <w:rPr>
          <w:rStyle w:val="Emphasis"/>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p>
    <w:p w14:paraId="7DFEC4CE" w14:textId="77777777" w:rsidR="002D0CBE" w:rsidRDefault="002D0CBE" w:rsidP="002D0CBE">
      <w:pPr>
        <w:rPr>
          <w:rStyle w:val="Emphasis"/>
        </w:rPr>
      </w:pPr>
    </w:p>
    <w:p w14:paraId="31D0FB70" w14:textId="77777777" w:rsidR="002D0CBE" w:rsidRDefault="002D0CBE" w:rsidP="002D0CBE">
      <w:pPr>
        <w:rPr>
          <w:rStyle w:val="Emphasis"/>
        </w:rPr>
      </w:pPr>
    </w:p>
    <w:p w14:paraId="394AC10B" w14:textId="77777777" w:rsidR="002D0CBE" w:rsidRPr="00AB5576" w:rsidRDefault="002D0CBE" w:rsidP="002D0CBE">
      <w:pPr>
        <w:rPr>
          <w:sz w:val="14"/>
        </w:rPr>
      </w:pP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3DC962C" w14:textId="77777777" w:rsidR="002D0CBE" w:rsidRPr="00AB5576" w:rsidRDefault="002D0CBE" w:rsidP="002D0CB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079BAED" w14:textId="77777777" w:rsidR="002D0CBE" w:rsidRDefault="002D0CBE" w:rsidP="002D0CB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B13311C" w14:textId="77777777" w:rsidR="009806ED" w:rsidRPr="009806ED" w:rsidRDefault="009806ED" w:rsidP="002D0CBE">
      <w:pPr>
        <w:rPr>
          <w:sz w:val="16"/>
          <w:szCs w:val="16"/>
        </w:rPr>
      </w:pPr>
    </w:p>
    <w:p w14:paraId="6ADD99BB" w14:textId="77777777" w:rsidR="002D0CBE" w:rsidRPr="00145EB2" w:rsidRDefault="002D0CBE" w:rsidP="002D0CBE">
      <w:pPr>
        <w:pStyle w:val="Heading4"/>
      </w:pPr>
      <w:r>
        <w:t xml:space="preserve">Exclusionary features of unions aren’t </w:t>
      </w:r>
      <w:r>
        <w:rPr>
          <w:u w:val="single"/>
        </w:rPr>
        <w:t>inherent</w:t>
      </w:r>
      <w:r>
        <w:t xml:space="preserve"> or </w:t>
      </w:r>
      <w:r>
        <w:rPr>
          <w:u w:val="single"/>
        </w:rPr>
        <w:t>unique</w:t>
      </w:r>
      <w:r>
        <w:t xml:space="preserve"> to them.</w:t>
      </w:r>
    </w:p>
    <w:p w14:paraId="525F9391" w14:textId="77777777" w:rsidR="002D0CBE" w:rsidRPr="002C71C6" w:rsidRDefault="002D0CBE" w:rsidP="002D0CB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7AD0C99" w14:textId="77777777" w:rsidR="002D0CBE" w:rsidRPr="00145EB2" w:rsidRDefault="002D0CBE" w:rsidP="002D0CBE">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04C92B25" w14:textId="77777777" w:rsidR="002D0CBE" w:rsidRPr="00145EB2" w:rsidRDefault="002D0CBE" w:rsidP="002D0CBE">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3488CA96" w14:textId="77777777" w:rsidR="002D0CBE" w:rsidRPr="00145EB2" w:rsidRDefault="002D0CBE" w:rsidP="002D0CBE">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277F9199" w14:textId="7A4FC873" w:rsidR="002D0CBE" w:rsidRDefault="002D0CBE" w:rsidP="002D0CBE">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1730BD78" w14:textId="77777777" w:rsidR="009806ED" w:rsidRPr="009806ED" w:rsidRDefault="009806ED" w:rsidP="002D0CBE">
      <w:pPr>
        <w:rPr>
          <w:sz w:val="14"/>
        </w:rPr>
      </w:pPr>
    </w:p>
    <w:p w14:paraId="640154F3" w14:textId="77777777" w:rsidR="002D0CBE" w:rsidRPr="003101BB" w:rsidRDefault="002D0CBE" w:rsidP="002D0CBE">
      <w:pPr>
        <w:pStyle w:val="Heading4"/>
      </w:pPr>
      <w:r>
        <w:t xml:space="preserve">The mere </w:t>
      </w:r>
      <w:r>
        <w:rPr>
          <w:u w:val="single"/>
        </w:rPr>
        <w:t>existence</w:t>
      </w:r>
      <w:r>
        <w:t xml:space="preserve"> of strong unions is liberatory, </w:t>
      </w:r>
      <w:r>
        <w:rPr>
          <w:u w:val="single"/>
        </w:rPr>
        <w:t>even if</w:t>
      </w:r>
      <w:r>
        <w:t xml:space="preserve"> they’re never used.</w:t>
      </w:r>
    </w:p>
    <w:p w14:paraId="2224DB3A" w14:textId="77777777" w:rsidR="002D0CBE" w:rsidRPr="00D05176" w:rsidRDefault="002D0CBE" w:rsidP="002D0CB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AFAF797" w14:textId="77777777" w:rsidR="002D0CBE" w:rsidRDefault="002D0CBE" w:rsidP="002D0CBE">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3B212C7E" w14:textId="77777777" w:rsidR="009806ED" w:rsidRDefault="009806ED" w:rsidP="002D0CBE">
      <w:pPr>
        <w:rPr>
          <w:sz w:val="14"/>
        </w:rPr>
      </w:pPr>
    </w:p>
    <w:p w14:paraId="08F94C8D" w14:textId="77777777" w:rsidR="002D0CBE" w:rsidRPr="006A41C3" w:rsidRDefault="002D0CBE" w:rsidP="002D0CBE">
      <w:pPr>
        <w:pStyle w:val="Heading4"/>
      </w:pPr>
      <w:r w:rsidRPr="00506C42">
        <w:rPr>
          <w:u w:val="single"/>
        </w:rPr>
        <w:t>No impact</w:t>
      </w:r>
      <w:r>
        <w:t xml:space="preserve">---American ‘exceptionalism’ and virtuous warfare is </w:t>
      </w:r>
      <w:r>
        <w:rPr>
          <w:u w:val="single"/>
        </w:rPr>
        <w:t>delinked</w:t>
      </w:r>
      <w:r>
        <w:t xml:space="preserve"> from war. </w:t>
      </w:r>
    </w:p>
    <w:p w14:paraId="5EFA77E4" w14:textId="77777777" w:rsidR="002D0CBE" w:rsidRPr="00C95D9C" w:rsidRDefault="002D0CBE" w:rsidP="002D0CBE">
      <w:r w:rsidRPr="006A41C3">
        <w:rPr>
          <w:rStyle w:val="Style13ptBold"/>
        </w:rPr>
        <w:t>Zimmerman ’15</w:t>
      </w:r>
      <w:r>
        <w:t xml:space="preserve"> [</w:t>
      </w:r>
      <w:r w:rsidRPr="00C95D9C">
        <w:t>Ver</w:t>
      </w:r>
      <w:r>
        <w:t xml:space="preserve">a; May 23; </w:t>
      </w:r>
      <w:r w:rsidRPr="00C95D9C">
        <w:t>research analyst at the Hudson Institute</w:t>
      </w:r>
      <w:r>
        <w:t xml:space="preserve">, </w:t>
      </w:r>
      <w:r w:rsidRPr="00C95D9C">
        <w:t>graduate student of political science in the Department of Public and International Affairs at George Mason University</w:t>
      </w:r>
      <w:r>
        <w:t xml:space="preserve">; </w:t>
      </w:r>
      <w:r w:rsidRPr="00C95D9C">
        <w:t>https://verair.wordpress.com/2015/05/23/the-theater-of-operations-national-security-affect-from-the-cold-war-to-the-war-on-terror-by-joseph-masco-durham-and-london-duke-university-press-2014/</w:t>
      </w:r>
      <w:r>
        <w:t>]</w:t>
      </w:r>
    </w:p>
    <w:p w14:paraId="49D64849" w14:textId="77777777" w:rsidR="002D0CBE" w:rsidRDefault="002D0CBE" w:rsidP="002D0CBE">
      <w:pPr>
        <w:rPr>
          <w:sz w:val="16"/>
        </w:rPr>
      </w:pPr>
      <w:r w:rsidRPr="006A41C3">
        <w:rPr>
          <w:sz w:val="16"/>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D16184">
        <w:rPr>
          <w:rStyle w:val="StyleUnderline"/>
          <w:highlight w:val="cyan"/>
        </w:rPr>
        <w:t>The author highlights that</w:t>
      </w:r>
      <w:r w:rsidRPr="006A41C3">
        <w:rPr>
          <w:sz w:val="16"/>
        </w:rPr>
        <w:t xml:space="preserve"> by </w:t>
      </w:r>
      <w:r w:rsidRPr="003251D0">
        <w:rPr>
          <w:rStyle w:val="StyleUnderline"/>
        </w:rPr>
        <w:t xml:space="preserve">proliferating visions </w:t>
      </w:r>
      <w:r w:rsidRPr="00D16184">
        <w:rPr>
          <w:rStyle w:val="StyleUnderline"/>
          <w:highlight w:val="cyan"/>
        </w:rPr>
        <w:t>(</w:t>
      </w:r>
      <w:r w:rsidRPr="00D16184">
        <w:rPr>
          <w:rStyle w:val="Emphasis"/>
          <w:highlight w:val="cyan"/>
        </w:rPr>
        <w:t>depictions</w:t>
      </w:r>
      <w:r w:rsidRPr="00D16184">
        <w:rPr>
          <w:rStyle w:val="StyleUnderline"/>
          <w:highlight w:val="cyan"/>
        </w:rPr>
        <w:t xml:space="preserve">) of </w:t>
      </w:r>
      <w:r w:rsidRPr="003251D0">
        <w:rPr>
          <w:rStyle w:val="StyleUnderline"/>
        </w:rPr>
        <w:t xml:space="preserve">catastrophic </w:t>
      </w:r>
      <w:r w:rsidRPr="00D16184">
        <w:rPr>
          <w:rStyle w:val="StyleUnderline"/>
          <w:highlight w:val="cyan"/>
        </w:rPr>
        <w:t>danger</w:t>
      </w:r>
      <w:r w:rsidRPr="006A41C3">
        <w:rPr>
          <w:sz w:val="16"/>
        </w:rPr>
        <w:t xml:space="preserve">, biosecurity </w:t>
      </w:r>
      <w:r w:rsidRPr="00D16184">
        <w:rPr>
          <w:rStyle w:val="Emphasis"/>
          <w:highlight w:val="cyan"/>
        </w:rPr>
        <w:t>create</w:t>
      </w:r>
      <w:r w:rsidRPr="006A41C3">
        <w:rPr>
          <w:sz w:val="16"/>
        </w:rPr>
        <w:t xml:space="preserve">d </w:t>
      </w:r>
      <w:r w:rsidRPr="00D16184">
        <w:rPr>
          <w:rStyle w:val="StyleUnderline"/>
          <w:highlight w:val="cyan"/>
        </w:rPr>
        <w:t>a militarized response</w:t>
      </w:r>
      <w:r w:rsidRPr="006A41C3">
        <w:rPr>
          <w:sz w:val="16"/>
        </w:rPr>
        <w:t xml:space="preserve"> </w:t>
      </w:r>
      <w:r w:rsidRPr="003251D0">
        <w:rPr>
          <w:rStyle w:val="Emphasis"/>
        </w:rPr>
        <w:t>of global preemption</w:t>
      </w:r>
      <w:r w:rsidRPr="003251D0">
        <w:rPr>
          <w:rStyle w:val="StyleUnderline"/>
        </w:rPr>
        <w:t xml:space="preserve"> in the name of domestic defense</w:t>
      </w:r>
      <w:r w:rsidRPr="006A41C3">
        <w:rPr>
          <w:sz w:val="16"/>
          <w:szCs w:val="16"/>
        </w:rPr>
        <w:t xml:space="preserve">. </w:t>
      </w:r>
      <w:r w:rsidRPr="006A41C3">
        <w:rPr>
          <w:sz w:val="16"/>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D16184">
        <w:rPr>
          <w:rStyle w:val="Emphasis"/>
          <w:highlight w:val="cyan"/>
        </w:rPr>
        <w:t>Yet</w:t>
      </w:r>
      <w:r w:rsidRPr="006A41C3">
        <w:rPr>
          <w:rStyle w:val="StyleUnderline"/>
        </w:rPr>
        <w:t xml:space="preserve"> there is a </w:t>
      </w:r>
      <w:r w:rsidRPr="006A41C3">
        <w:rPr>
          <w:rStyle w:val="Emphasis"/>
        </w:rPr>
        <w:t>real global concern</w:t>
      </w:r>
      <w:r w:rsidRPr="006A41C3">
        <w:rPr>
          <w:sz w:val="16"/>
        </w:rPr>
        <w:t xml:space="preserve">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3251D0">
        <w:rPr>
          <w:rStyle w:val="StyleUnderline"/>
        </w:rPr>
        <w:t xml:space="preserve">main </w:t>
      </w:r>
      <w:r w:rsidRPr="00D16184">
        <w:rPr>
          <w:rStyle w:val="StyleUnderline"/>
          <w:highlight w:val="cyan"/>
        </w:rPr>
        <w:t xml:space="preserve">argument </w:t>
      </w:r>
      <w:r w:rsidRPr="003251D0">
        <w:rPr>
          <w:rStyle w:val="StyleUnderline"/>
        </w:rPr>
        <w:t xml:space="preserve">that “the US is no longer constrained by </w:t>
      </w:r>
      <w:r w:rsidRPr="006A41C3">
        <w:rPr>
          <w:rStyle w:val="Emphasis"/>
        </w:rPr>
        <w:t>territorial limits</w:t>
      </w:r>
      <w:r w:rsidRPr="003251D0">
        <w:rPr>
          <w:rStyle w:val="StyleUnderline"/>
        </w:rPr>
        <w:t xml:space="preserve">” </w:t>
      </w:r>
      <w:r w:rsidRPr="00D16184">
        <w:rPr>
          <w:rStyle w:val="StyleUnderline"/>
          <w:highlight w:val="cyan"/>
        </w:rPr>
        <w:t xml:space="preserve">is </w:t>
      </w:r>
      <w:r w:rsidRPr="00D16184">
        <w:rPr>
          <w:rStyle w:val="Emphasis"/>
          <w:highlight w:val="cyan"/>
        </w:rPr>
        <w:t>exaggerated</w:t>
      </w:r>
      <w:r w:rsidRPr="00D16184">
        <w:rPr>
          <w:rStyle w:val="StyleUnderline"/>
          <w:highlight w:val="cyan"/>
        </w:rPr>
        <w:t>.</w:t>
      </w:r>
      <w:r w:rsidRPr="006A41C3">
        <w:rPr>
          <w:sz w:val="16"/>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6A41C3">
        <w:rPr>
          <w:rStyle w:val="StyleUnderline"/>
        </w:rPr>
        <w:t xml:space="preserve">The </w:t>
      </w:r>
      <w:r w:rsidRPr="00D16184">
        <w:rPr>
          <w:rStyle w:val="Emphasis"/>
          <w:highlight w:val="cyan"/>
        </w:rPr>
        <w:t>U</w:t>
      </w:r>
      <w:r w:rsidRPr="003251D0">
        <w:rPr>
          <w:rStyle w:val="StyleUnderline"/>
        </w:rPr>
        <w:t xml:space="preserve">nited </w:t>
      </w:r>
      <w:r w:rsidRPr="00D16184">
        <w:rPr>
          <w:rStyle w:val="Emphasis"/>
          <w:highlight w:val="cyan"/>
        </w:rPr>
        <w:t>S</w:t>
      </w:r>
      <w:r w:rsidRPr="006A41C3">
        <w:rPr>
          <w:sz w:val="16"/>
        </w:rPr>
        <w:t xml:space="preserve">tates </w:t>
      </w:r>
      <w:r w:rsidRPr="00D16184">
        <w:rPr>
          <w:rStyle w:val="StyleUnderline"/>
          <w:highlight w:val="cyan"/>
        </w:rPr>
        <w:t>does not have</w:t>
      </w:r>
      <w:r w:rsidRPr="006A41C3">
        <w:rPr>
          <w:sz w:val="16"/>
        </w:rPr>
        <w:t xml:space="preserve"> an</w:t>
      </w:r>
      <w:r w:rsidRPr="006A41C3">
        <w:t xml:space="preserve"> </w:t>
      </w:r>
      <w:r w:rsidRPr="00D16184">
        <w:rPr>
          <w:rStyle w:val="Emphasis"/>
          <w:highlight w:val="cyan"/>
        </w:rPr>
        <w:t>unrestricted reach</w:t>
      </w:r>
      <w:r w:rsidRPr="006A41C3">
        <w:rPr>
          <w:sz w:val="16"/>
        </w:rPr>
        <w:t xml:space="preserve"> as Masco wants to depict. </w:t>
      </w:r>
      <w:r w:rsidRPr="003251D0">
        <w:rPr>
          <w:rStyle w:val="StyleUnderline"/>
        </w:rPr>
        <w:t>It is constrained by sovereignty and territorial integrity of other stable states.</w:t>
      </w:r>
      <w:r w:rsidRPr="006A41C3">
        <w:rPr>
          <w:sz w:val="16"/>
        </w:rPr>
        <w:t xml:space="preserve"> The unstable</w:t>
      </w:r>
      <w:r w:rsidRPr="003251D0">
        <w:rPr>
          <w:rStyle w:val="StyleUnderline"/>
        </w:rPr>
        <w:t xml:space="preserve"> nuclear regimes in </w:t>
      </w:r>
      <w:r w:rsidRPr="00D16184">
        <w:rPr>
          <w:rStyle w:val="Emphasis"/>
          <w:highlight w:val="cyan"/>
        </w:rPr>
        <w:t>North Korea</w:t>
      </w:r>
      <w:r w:rsidRPr="00D16184">
        <w:rPr>
          <w:rStyle w:val="StyleUnderline"/>
          <w:highlight w:val="cyan"/>
        </w:rPr>
        <w:t xml:space="preserve"> and </w:t>
      </w:r>
      <w:r w:rsidRPr="00D16184">
        <w:rPr>
          <w:rStyle w:val="Emphasis"/>
          <w:highlight w:val="cyan"/>
        </w:rPr>
        <w:t>Iran</w:t>
      </w:r>
      <w:r w:rsidRPr="00D16184">
        <w:rPr>
          <w:rStyle w:val="StyleUnderline"/>
          <w:highlight w:val="cyan"/>
        </w:rPr>
        <w:t xml:space="preserve"> present that </w:t>
      </w:r>
      <w:r w:rsidRPr="00D16184">
        <w:rPr>
          <w:rStyle w:val="Emphasis"/>
          <w:highlight w:val="cyan"/>
        </w:rPr>
        <w:t>existential</w:t>
      </w:r>
      <w:r w:rsidRPr="003251D0">
        <w:rPr>
          <w:rStyle w:val="StyleUnderline"/>
        </w:rPr>
        <w:t xml:space="preserve"> nuclear </w:t>
      </w:r>
      <w:r w:rsidRPr="00D16184">
        <w:rPr>
          <w:rStyle w:val="Emphasis"/>
          <w:highlight w:val="cyan"/>
        </w:rPr>
        <w:t>threat</w:t>
      </w:r>
      <w:r w:rsidRPr="006A41C3">
        <w:rPr>
          <w:sz w:val="16"/>
        </w:rPr>
        <w:t xml:space="preserve"> to the U.S. </w:t>
      </w:r>
      <w:r w:rsidRPr="00D16184">
        <w:rPr>
          <w:rStyle w:val="StyleUnderline"/>
          <w:highlight w:val="cyan"/>
        </w:rPr>
        <w:t>described</w:t>
      </w:r>
      <w:r w:rsidRPr="006A41C3">
        <w:rPr>
          <w:sz w:val="16"/>
        </w:rPr>
        <w:t xml:space="preserve"> by Masco, </w:t>
      </w:r>
      <w:r w:rsidRPr="00D16184">
        <w:rPr>
          <w:rStyle w:val="StyleUnderline"/>
          <w:highlight w:val="cyan"/>
        </w:rPr>
        <w:t xml:space="preserve">but the </w:t>
      </w:r>
      <w:r w:rsidRPr="00D16184">
        <w:rPr>
          <w:rStyle w:val="Emphasis"/>
          <w:highlight w:val="cyan"/>
        </w:rPr>
        <w:t>U</w:t>
      </w:r>
      <w:r w:rsidRPr="006A41C3">
        <w:rPr>
          <w:sz w:val="16"/>
        </w:rPr>
        <w:t>nited</w:t>
      </w:r>
      <w:r w:rsidRPr="006A41C3">
        <w:t xml:space="preserve"> </w:t>
      </w:r>
      <w:r w:rsidRPr="00D16184">
        <w:rPr>
          <w:rStyle w:val="Emphasis"/>
          <w:highlight w:val="cyan"/>
        </w:rPr>
        <w:t>S</w:t>
      </w:r>
      <w:r w:rsidRPr="006A41C3">
        <w:rPr>
          <w:sz w:val="16"/>
        </w:rPr>
        <w:t>tates</w:t>
      </w:r>
      <w:r w:rsidRPr="006A41C3">
        <w:t xml:space="preserve"> </w:t>
      </w:r>
      <w:r w:rsidRPr="00D16184">
        <w:rPr>
          <w:rStyle w:val="StyleUnderline"/>
          <w:highlight w:val="cyan"/>
        </w:rPr>
        <w:t xml:space="preserve">is in </w:t>
      </w:r>
      <w:r w:rsidRPr="00D16184">
        <w:rPr>
          <w:rStyle w:val="Emphasis"/>
          <w:highlight w:val="cyan"/>
        </w:rPr>
        <w:t>no rush to invade</w:t>
      </w:r>
      <w:r w:rsidRPr="006A41C3">
        <w:rPr>
          <w:sz w:val="16"/>
          <w:szCs w:val="16"/>
        </w:rPr>
        <w:t xml:space="preserve"> these countries</w:t>
      </w:r>
      <w:r w:rsidRPr="006A41C3">
        <w:rPr>
          <w:sz w:val="16"/>
        </w:rPr>
        <w:t>. According to</w:t>
      </w:r>
      <w:r w:rsidRPr="006A41C3">
        <w:t xml:space="preserve"> </w:t>
      </w:r>
      <w:r w:rsidRPr="00D16184">
        <w:rPr>
          <w:rStyle w:val="StyleUnderline"/>
          <w:highlight w:val="cyan"/>
        </w:rPr>
        <w:t>the</w:t>
      </w:r>
      <w:r w:rsidRPr="006A41C3">
        <w:rPr>
          <w:sz w:val="16"/>
        </w:rPr>
        <w:t xml:space="preserve"> anticipatory and preemptive logic Masco prescribes to the United States, it could have already invaded those states to prevent the disaster. Another limitation of his </w:t>
      </w:r>
      <w:r w:rsidRPr="00D16184">
        <w:rPr>
          <w:rStyle w:val="Emphasis"/>
          <w:highlight w:val="cyan"/>
        </w:rPr>
        <w:t>arg</w:t>
      </w:r>
      <w:r w:rsidRPr="006A41C3">
        <w:rPr>
          <w:rStyle w:val="Emphasis"/>
        </w:rPr>
        <w:t>ument</w:t>
      </w:r>
      <w:r w:rsidRPr="006A41C3">
        <w:rPr>
          <w:sz w:val="16"/>
        </w:rPr>
        <w:t xml:space="preserve"> is that he </w:t>
      </w:r>
      <w:r w:rsidRPr="00D16184">
        <w:rPr>
          <w:rStyle w:val="StyleUnderline"/>
          <w:highlight w:val="cyan"/>
        </w:rPr>
        <w:t>paints</w:t>
      </w:r>
      <w:r w:rsidRPr="006A41C3">
        <w:rPr>
          <w:sz w:val="16"/>
        </w:rPr>
        <w:t xml:space="preserve"> the nuclear and </w:t>
      </w:r>
      <w:r w:rsidRPr="00D16184">
        <w:rPr>
          <w:rStyle w:val="StyleUnderline"/>
          <w:highlight w:val="cyan"/>
        </w:rPr>
        <w:t>counterterror</w:t>
      </w:r>
      <w:r w:rsidRPr="003251D0">
        <w:rPr>
          <w:rStyle w:val="StyleUnderline"/>
        </w:rPr>
        <w:t xml:space="preserve"> </w:t>
      </w:r>
      <w:r w:rsidRPr="006A41C3">
        <w:rPr>
          <w:sz w:val="16"/>
        </w:rPr>
        <w:t xml:space="preserve">states </w:t>
      </w:r>
      <w:r w:rsidRPr="00D16184">
        <w:rPr>
          <w:rStyle w:val="StyleUnderline"/>
          <w:highlight w:val="cyan"/>
        </w:rPr>
        <w:t>as consistent</w:t>
      </w:r>
      <w:r w:rsidRPr="00D16184">
        <w:rPr>
          <w:sz w:val="16"/>
          <w:highlight w:val="cyan"/>
        </w:rPr>
        <w:t xml:space="preserve"> </w:t>
      </w:r>
      <w:r w:rsidRPr="00D16184">
        <w:rPr>
          <w:rStyle w:val="StyleUnderline"/>
          <w:highlight w:val="cyan"/>
        </w:rPr>
        <w:t>through all</w:t>
      </w:r>
      <w:r w:rsidRPr="003251D0">
        <w:rPr>
          <w:rStyle w:val="StyleUnderline"/>
        </w:rPr>
        <w:t xml:space="preserve"> </w:t>
      </w:r>
      <w:r w:rsidRPr="006A41C3">
        <w:rPr>
          <w:sz w:val="16"/>
        </w:rPr>
        <w:t xml:space="preserve">the </w:t>
      </w:r>
      <w:r w:rsidRPr="00D16184">
        <w:rPr>
          <w:rStyle w:val="StyleUnderline"/>
          <w:highlight w:val="cyan"/>
        </w:rPr>
        <w:t>presidencies</w:t>
      </w:r>
      <w:r w:rsidRPr="00D16184">
        <w:rPr>
          <w:sz w:val="16"/>
          <w:highlight w:val="cyan"/>
        </w:rPr>
        <w:t>,</w:t>
      </w:r>
      <w:r w:rsidRPr="006A41C3">
        <w:rPr>
          <w:sz w:val="16"/>
        </w:rPr>
        <w:t xml:space="preserve"> thus, </w:t>
      </w:r>
      <w:r w:rsidRPr="003251D0">
        <w:rPr>
          <w:rStyle w:val="StyleUnderline"/>
        </w:rPr>
        <w:t xml:space="preserve">drawing all administrations under </w:t>
      </w:r>
      <w:r w:rsidRPr="003251D0">
        <w:rPr>
          <w:rStyle w:val="Emphasis"/>
        </w:rPr>
        <w:t>a common denominator</w:t>
      </w:r>
      <w:r w:rsidRPr="003251D0">
        <w:rPr>
          <w:rStyle w:val="StyleUnderline"/>
        </w:rPr>
        <w:t xml:space="preserve">. </w:t>
      </w:r>
      <w:r w:rsidRPr="00D16184">
        <w:rPr>
          <w:rStyle w:val="StyleUnderline"/>
          <w:highlight w:val="cyan"/>
        </w:rPr>
        <w:t>Under Obama, the</w:t>
      </w:r>
      <w:r w:rsidRPr="003251D0">
        <w:rPr>
          <w:rStyle w:val="StyleUnderline"/>
        </w:rPr>
        <w:t xml:space="preserve"> </w:t>
      </w:r>
      <w:r w:rsidRPr="006A41C3">
        <w:rPr>
          <w:sz w:val="16"/>
        </w:rPr>
        <w:t xml:space="preserve">counterterror state became a liberal democracy again. The </w:t>
      </w:r>
      <w:r w:rsidRPr="006A41C3">
        <w:rPr>
          <w:sz w:val="16"/>
          <w:szCs w:val="16"/>
        </w:rPr>
        <w:t>‘</w:t>
      </w:r>
      <w:r w:rsidRPr="00D16184">
        <w:rPr>
          <w:rStyle w:val="Emphasis"/>
          <w:highlight w:val="cyan"/>
        </w:rPr>
        <w:t>unrestrained’ theater</w:t>
      </w:r>
      <w:r w:rsidRPr="006A41C3">
        <w:rPr>
          <w:sz w:val="16"/>
        </w:rPr>
        <w:t xml:space="preserve"> </w:t>
      </w:r>
      <w:r w:rsidRPr="003251D0">
        <w:rPr>
          <w:rStyle w:val="StyleUnderline"/>
        </w:rPr>
        <w:t>of operation</w:t>
      </w:r>
      <w:r w:rsidRPr="006A41C3">
        <w:rPr>
          <w:sz w:val="16"/>
        </w:rPr>
        <w:t xml:space="preserve"> </w:t>
      </w:r>
      <w:r w:rsidRPr="003251D0">
        <w:rPr>
          <w:rStyle w:val="StyleUnderline"/>
        </w:rPr>
        <w:t xml:space="preserve">has </w:t>
      </w:r>
      <w:r w:rsidRPr="00D16184">
        <w:rPr>
          <w:rStyle w:val="StyleUnderline"/>
          <w:highlight w:val="cyan"/>
        </w:rPr>
        <w:t>shrunk</w:t>
      </w:r>
      <w:r w:rsidRPr="006A41C3">
        <w:rPr>
          <w:rStyle w:val="StyleUnderline"/>
        </w:rPr>
        <w:t xml:space="preserve"> by </w:t>
      </w:r>
      <w:r w:rsidRPr="00D16184">
        <w:rPr>
          <w:rStyle w:val="StyleUnderline"/>
          <w:highlight w:val="cyan"/>
        </w:rPr>
        <w:t>ending</w:t>
      </w:r>
      <w:r w:rsidRPr="006A41C3">
        <w:rPr>
          <w:rStyle w:val="StyleUnderline"/>
        </w:rPr>
        <w:t xml:space="preserve"> the pr</w:t>
      </w:r>
      <w:r w:rsidRPr="00D16184">
        <w:rPr>
          <w:rStyle w:val="StyleUnderline"/>
          <w:highlight w:val="cyan"/>
        </w:rPr>
        <w:t>esence in Iraq</w:t>
      </w:r>
      <w:r w:rsidRPr="006A41C3">
        <w:rPr>
          <w:rStyle w:val="StyleUnderline"/>
        </w:rPr>
        <w:t xml:space="preserve"> and </w:t>
      </w:r>
      <w:r w:rsidRPr="00D16184">
        <w:rPr>
          <w:rStyle w:val="StyleUnderline"/>
          <w:highlight w:val="cyan"/>
        </w:rPr>
        <w:t xml:space="preserve">withdrawing from </w:t>
      </w:r>
      <w:r w:rsidRPr="00D16184">
        <w:rPr>
          <w:rStyle w:val="Emphasis"/>
          <w:highlight w:val="cyan"/>
        </w:rPr>
        <w:t>Afghanistan</w:t>
      </w:r>
      <w:r w:rsidRPr="00D16184">
        <w:rPr>
          <w:sz w:val="16"/>
          <w:highlight w:val="cyan"/>
        </w:rPr>
        <w:t xml:space="preserve">, </w:t>
      </w:r>
      <w:r w:rsidRPr="00D16184">
        <w:rPr>
          <w:rStyle w:val="StyleUnderline"/>
          <w:highlight w:val="cyan"/>
        </w:rPr>
        <w:t>even though</w:t>
      </w:r>
      <w:r w:rsidRPr="003251D0">
        <w:rPr>
          <w:rStyle w:val="StyleUnderline"/>
        </w:rPr>
        <w:t xml:space="preserve"> our </w:t>
      </w:r>
      <w:r w:rsidRPr="00D16184">
        <w:rPr>
          <w:rStyle w:val="StyleUnderline"/>
          <w:highlight w:val="cyan"/>
        </w:rPr>
        <w:t>presence</w:t>
      </w:r>
      <w:r w:rsidRPr="003251D0">
        <w:rPr>
          <w:rStyle w:val="StyleUnderline"/>
        </w:rPr>
        <w:t xml:space="preserve"> there </w:t>
      </w:r>
      <w:r w:rsidRPr="006A41C3">
        <w:rPr>
          <w:rStyle w:val="StyleUnderline"/>
        </w:rPr>
        <w:t xml:space="preserve">could have been </w:t>
      </w:r>
      <w:r w:rsidRPr="006A41C3">
        <w:rPr>
          <w:rStyle w:val="Emphasis"/>
        </w:rPr>
        <w:t>extended</w:t>
      </w:r>
      <w:r w:rsidRPr="006A41C3">
        <w:rPr>
          <w:rStyle w:val="StyleUnderline"/>
        </w:rPr>
        <w:t xml:space="preserve"> based on the </w:t>
      </w:r>
      <w:r w:rsidRPr="00D16184">
        <w:rPr>
          <w:rStyle w:val="Emphasis"/>
          <w:highlight w:val="cyan"/>
        </w:rPr>
        <w:t>preemption logic</w:t>
      </w:r>
      <w:r w:rsidRPr="006A41C3">
        <w:rPr>
          <w:sz w:val="16"/>
          <w:szCs w:val="16"/>
        </w:rPr>
        <w:t>. Obama recognized the faults of the Bush administration in acting unilaterally, scaled back stability operations, and emphasized sh</w:t>
      </w:r>
      <w:r w:rsidRPr="006A41C3">
        <w:rPr>
          <w:sz w:val="16"/>
        </w:rPr>
        <w:t xml:space="preserve">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D16184">
        <w:rPr>
          <w:rStyle w:val="Emphasis"/>
          <w:highlight w:val="cyan"/>
        </w:rPr>
        <w:t>criticism</w:t>
      </w:r>
      <w:r w:rsidRPr="00D16184">
        <w:rPr>
          <w:rStyle w:val="StyleUnderline"/>
          <w:highlight w:val="cyan"/>
        </w:rPr>
        <w:t xml:space="preserve"> of U.S.</w:t>
      </w:r>
      <w:r w:rsidRPr="006A41C3">
        <w:rPr>
          <w:rStyle w:val="StyleUnderline"/>
        </w:rPr>
        <w:t xml:space="preserve"> actions</w:t>
      </w:r>
      <w:r w:rsidRPr="006A41C3">
        <w:rPr>
          <w:sz w:val="16"/>
        </w:rPr>
        <w:t xml:space="preserve"> the main focus of the book, however, Masco’s interpretations </w:t>
      </w:r>
      <w:r w:rsidRPr="00D16184">
        <w:rPr>
          <w:rStyle w:val="StyleUnderline"/>
          <w:highlight w:val="cyan"/>
        </w:rPr>
        <w:t xml:space="preserve">are </w:t>
      </w:r>
      <w:r w:rsidRPr="00D16184">
        <w:rPr>
          <w:rStyle w:val="Emphasis"/>
          <w:highlight w:val="cyan"/>
        </w:rPr>
        <w:t>not</w:t>
      </w:r>
      <w:r w:rsidRPr="006A41C3">
        <w:rPr>
          <w:rStyle w:val="StyleUnderline"/>
        </w:rPr>
        <w:t xml:space="preserve"> properly </w:t>
      </w:r>
      <w:r w:rsidRPr="00D16184">
        <w:rPr>
          <w:rStyle w:val="Emphasis"/>
          <w:highlight w:val="cyan"/>
        </w:rPr>
        <w:t>balanced</w:t>
      </w:r>
      <w:r w:rsidRPr="00D16184">
        <w:rPr>
          <w:rStyle w:val="StyleUnderline"/>
          <w:highlight w:val="cyan"/>
        </w:rPr>
        <w:t xml:space="preserve"> and</w:t>
      </w:r>
      <w:r w:rsidRPr="006A41C3">
        <w:rPr>
          <w:sz w:val="16"/>
        </w:rPr>
        <w:t xml:space="preserve"> sometimes </w:t>
      </w:r>
      <w:r w:rsidRPr="00D16184">
        <w:rPr>
          <w:rStyle w:val="StyleUnderline"/>
          <w:highlight w:val="cyan"/>
        </w:rPr>
        <w:t xml:space="preserve">appear </w:t>
      </w:r>
      <w:r w:rsidRPr="00D16184">
        <w:rPr>
          <w:rStyle w:val="Emphasis"/>
          <w:highlight w:val="cyan"/>
        </w:rPr>
        <w:t>biased</w:t>
      </w:r>
      <w:r w:rsidRPr="006A41C3">
        <w:rPr>
          <w:sz w:val="16"/>
          <w:szCs w:val="16"/>
        </w:rPr>
        <w:t>.</w:t>
      </w:r>
      <w:r w:rsidRPr="006A41C3">
        <w:rPr>
          <w:sz w:val="16"/>
        </w:rPr>
        <w:t xml:space="preserve"> Still, reading Masco’s insight of the purpose of U.S. actions in the post-9/11 context offers opportunities to think critically about the effects of 9/11 emotional reprogramming of society and state of emergencies in U.S. history.</w:t>
      </w:r>
    </w:p>
    <w:p w14:paraId="66379EC5" w14:textId="77777777" w:rsidR="009806ED" w:rsidRDefault="009806ED" w:rsidP="002D0CBE">
      <w:pPr>
        <w:rPr>
          <w:sz w:val="16"/>
        </w:rPr>
      </w:pPr>
    </w:p>
    <w:p w14:paraId="5D445A8F" w14:textId="77777777" w:rsidR="002D0CBE" w:rsidRDefault="002D0CBE" w:rsidP="002D0CBE">
      <w:pPr>
        <w:pStyle w:val="Heading4"/>
      </w:pPr>
      <w:r>
        <w:t xml:space="preserve">The 1AC’s </w:t>
      </w:r>
      <w:r>
        <w:rPr>
          <w:u w:val="single"/>
        </w:rPr>
        <w:t>lack</w:t>
      </w:r>
      <w:r>
        <w:t xml:space="preserve"> of a demand on the </w:t>
      </w:r>
      <w:r>
        <w:rPr>
          <w:u w:val="single"/>
        </w:rPr>
        <w:t>state</w:t>
      </w:r>
      <w:r>
        <w:t xml:space="preserve"> abdicates an opportunity to learn the </w:t>
      </w:r>
      <w:r>
        <w:rPr>
          <w:u w:val="single"/>
        </w:rPr>
        <w:t>details</w:t>
      </w:r>
      <w:r>
        <w:t xml:space="preserve"> of policy and imagine </w:t>
      </w:r>
      <w:r>
        <w:rPr>
          <w:u w:val="single"/>
        </w:rPr>
        <w:t>alternative state formations</w:t>
      </w:r>
      <w:r>
        <w:t xml:space="preserve"> that enable </w:t>
      </w:r>
      <w:r>
        <w:rPr>
          <w:u w:val="single"/>
        </w:rPr>
        <w:t>reprieve</w:t>
      </w:r>
      <w:r>
        <w:t xml:space="preserve"> and </w:t>
      </w:r>
      <w:r>
        <w:rPr>
          <w:u w:val="single"/>
        </w:rPr>
        <w:t>resistance</w:t>
      </w:r>
      <w:r>
        <w:t xml:space="preserve">. </w:t>
      </w:r>
    </w:p>
    <w:p w14:paraId="22531943" w14:textId="77777777" w:rsidR="002D0CBE" w:rsidRDefault="002D0CBE" w:rsidP="002D0CBE">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68FCD5BC" w14:textId="77777777" w:rsidR="002D0CBE" w:rsidRPr="00E20649" w:rsidRDefault="002D0CBE" w:rsidP="002D0CBE">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46A0888E" w14:textId="77777777" w:rsidR="002D0CBE" w:rsidRPr="00E20649" w:rsidRDefault="002D0CBE" w:rsidP="002D0CBE">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17A381B6" w14:textId="77777777" w:rsidR="002D0CBE" w:rsidRPr="00E20649" w:rsidRDefault="002D0CBE" w:rsidP="002D0CBE">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76B3D996" w14:textId="77777777" w:rsidR="002D0CBE" w:rsidRDefault="002D0CBE" w:rsidP="002D0CBE">
      <w:pPr>
        <w:rPr>
          <w:rStyle w:val="StyleUnderline"/>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p>
    <w:p w14:paraId="6CAF51B7" w14:textId="77777777" w:rsidR="002D0CBE" w:rsidRDefault="002D0CBE" w:rsidP="002D0CBE">
      <w:pPr>
        <w:rPr>
          <w:rStyle w:val="StyleUnderline"/>
        </w:rPr>
      </w:pPr>
    </w:p>
    <w:p w14:paraId="1CDECDFF" w14:textId="77777777" w:rsidR="002D0CBE" w:rsidRDefault="002D0CBE" w:rsidP="002D0CBE">
      <w:pPr>
        <w:rPr>
          <w:rStyle w:val="StyleUnderline"/>
        </w:rPr>
      </w:pPr>
    </w:p>
    <w:p w14:paraId="2A91747F" w14:textId="77777777" w:rsidR="002D0CBE" w:rsidRDefault="002D0CBE" w:rsidP="002D0CBE">
      <w:pPr>
        <w:rPr>
          <w:sz w:val="14"/>
        </w:rPr>
      </w:pP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7B4A3D25" w14:textId="77777777" w:rsidR="009806ED" w:rsidRPr="00E20649" w:rsidRDefault="009806ED" w:rsidP="002D0CBE">
      <w:pPr>
        <w:rPr>
          <w:sz w:val="14"/>
        </w:rPr>
      </w:pPr>
    </w:p>
    <w:p w14:paraId="292F0335" w14:textId="77777777" w:rsidR="002D0CBE" w:rsidRDefault="002D0CBE" w:rsidP="002D0CBE">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0B9ABE48" w14:textId="77777777" w:rsidR="002D0CBE" w:rsidRPr="00091B67" w:rsidRDefault="002D0CBE" w:rsidP="002D0CBE">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4A828235" w14:textId="77777777" w:rsidR="002D0CBE" w:rsidRPr="003334E6" w:rsidRDefault="002D0CBE" w:rsidP="002D0CBE">
      <w:pPr>
        <w:rPr>
          <w:sz w:val="14"/>
        </w:rPr>
      </w:pPr>
      <w:bookmarkStart w:id="4"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0BCA11FC" w14:textId="77777777" w:rsidR="002D0CBE" w:rsidRDefault="002D0CBE" w:rsidP="002D0CBE">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w:t>
      </w:r>
    </w:p>
    <w:p w14:paraId="6220A525" w14:textId="77777777" w:rsidR="002D0CBE" w:rsidRDefault="002D0CBE" w:rsidP="002D0CBE">
      <w:pPr>
        <w:rPr>
          <w:sz w:val="14"/>
        </w:rPr>
      </w:pPr>
    </w:p>
    <w:p w14:paraId="196C69EA" w14:textId="77777777" w:rsidR="002D0CBE" w:rsidRDefault="002D0CBE" w:rsidP="002D0CBE">
      <w:pPr>
        <w:rPr>
          <w:sz w:val="14"/>
        </w:rPr>
      </w:pPr>
    </w:p>
    <w:p w14:paraId="6F27F7F1" w14:textId="77777777" w:rsidR="002D0CBE" w:rsidRPr="003334E6" w:rsidRDefault="002D0CBE" w:rsidP="002D0CBE">
      <w:pPr>
        <w:rPr>
          <w:sz w:val="14"/>
        </w:rPr>
      </w:pPr>
      <w:r w:rsidRPr="003334E6">
        <w:rPr>
          <w:sz w:val="14"/>
        </w:rPr>
        <w:t xml:space="preserve">(27).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69E678E8" w14:textId="67E8BB3D" w:rsidR="005C55F1" w:rsidRPr="002D0CBE" w:rsidRDefault="002D0CBE" w:rsidP="007C328B">
      <w:pPr>
        <w:rPr>
          <w:u w:val="singl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4"/>
    </w:p>
    <w:sectPr w:rsidR="005C55F1" w:rsidRPr="002D0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99D7" w14:textId="77777777" w:rsidR="00F54D69" w:rsidRDefault="00F54D69" w:rsidP="00066D2C">
      <w:pPr>
        <w:spacing w:after="0" w:line="240" w:lineRule="auto"/>
      </w:pPr>
      <w:r>
        <w:separator/>
      </w:r>
    </w:p>
  </w:endnote>
  <w:endnote w:type="continuationSeparator" w:id="0">
    <w:p w14:paraId="5F92B482" w14:textId="77777777" w:rsidR="00F54D69" w:rsidRDefault="00F54D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1A473" w14:textId="77777777" w:rsidR="00F54D69" w:rsidRDefault="00F54D69" w:rsidP="00066D2C">
      <w:pPr>
        <w:spacing w:after="0" w:line="240" w:lineRule="auto"/>
      </w:pPr>
      <w:r>
        <w:separator/>
      </w:r>
    </w:p>
  </w:footnote>
  <w:footnote w:type="continuationSeparator" w:id="0">
    <w:p w14:paraId="72CB210E" w14:textId="77777777" w:rsidR="00F54D69" w:rsidRDefault="00F54D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510B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CBE"/>
    <w:rsid w:val="002D2594"/>
    <w:rsid w:val="002D3647"/>
    <w:rsid w:val="002D418C"/>
    <w:rsid w:val="002E663F"/>
    <w:rsid w:val="002F0384"/>
    <w:rsid w:val="002F276B"/>
    <w:rsid w:val="002F28CE"/>
    <w:rsid w:val="002F2CFC"/>
    <w:rsid w:val="002F37D1"/>
    <w:rsid w:val="002F5A47"/>
    <w:rsid w:val="002F636E"/>
    <w:rsid w:val="00300F2F"/>
    <w:rsid w:val="0030131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BD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C8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6ED"/>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4D6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C2D0A"/>
  <w15:chartTrackingRefBased/>
  <w15:docId w15:val="{2CB26B69-BE39-4197-804E-5BF4C370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0CBE"/>
    <w:rPr>
      <w:rFonts w:ascii="Calibri" w:hAnsi="Calibri" w:cs="Calibri"/>
    </w:rPr>
  </w:style>
  <w:style w:type="paragraph" w:styleId="Heading1">
    <w:name w:val="heading 1"/>
    <w:aliases w:val="Pocket"/>
    <w:basedOn w:val="Normal"/>
    <w:next w:val="Normal"/>
    <w:link w:val="Heading1Char"/>
    <w:qFormat/>
    <w:rsid w:val="00510B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10B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510B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510B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0B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01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0B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BD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s"/>
    <w:basedOn w:val="DefaultParagraphFont"/>
    <w:link w:val="textbold"/>
    <w:uiPriority w:val="8"/>
    <w:qFormat/>
    <w:rsid w:val="00510B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10BD1"/>
    <w:rPr>
      <w:color w:val="auto"/>
      <w:u w:val="none"/>
    </w:rPr>
  </w:style>
  <w:style w:type="character" w:customStyle="1" w:styleId="Heading1Char">
    <w:name w:val="Heading 1 Char"/>
    <w:aliases w:val="Pocket Char"/>
    <w:basedOn w:val="DefaultParagraphFont"/>
    <w:link w:val="Heading1"/>
    <w:rsid w:val="00510BD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10BD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Char Char Char"/>
    <w:basedOn w:val="DefaultParagraphFont"/>
    <w:link w:val="Heading3"/>
    <w:uiPriority w:val="2"/>
    <w:rsid w:val="00510B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510B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0BD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9"/>
    <w:basedOn w:val="DefaultParagraphFont"/>
    <w:uiPriority w:val="7"/>
    <w:qFormat/>
    <w:rsid w:val="00510BD1"/>
    <w:rPr>
      <w:b w:val="0"/>
      <w:sz w:val="22"/>
      <w:u w:val="single"/>
    </w:rPr>
  </w:style>
  <w:style w:type="character" w:styleId="Strong">
    <w:name w:val="Strong"/>
    <w:basedOn w:val="DefaultParagraphFont"/>
    <w:uiPriority w:val="22"/>
    <w:qFormat/>
    <w:rsid w:val="00510BD1"/>
    <w:rPr>
      <w:b/>
      <w:bCs/>
    </w:rPr>
  </w:style>
  <w:style w:type="character" w:styleId="BookTitle">
    <w:name w:val="Book Title"/>
    <w:basedOn w:val="DefaultParagraphFont"/>
    <w:uiPriority w:val="33"/>
    <w:qFormat/>
    <w:rsid w:val="00510BD1"/>
    <w:rPr>
      <w:b/>
      <w:bCs/>
      <w:i/>
      <w:iCs/>
      <w:spacing w:val="5"/>
    </w:rPr>
  </w:style>
  <w:style w:type="character" w:customStyle="1" w:styleId="Heading5Char">
    <w:name w:val="Heading 5 Char"/>
    <w:basedOn w:val="DefaultParagraphFont"/>
    <w:link w:val="Heading5"/>
    <w:uiPriority w:val="9"/>
    <w:semiHidden/>
    <w:rsid w:val="00510B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0BD1"/>
  </w:style>
  <w:style w:type="paragraph" w:styleId="Header">
    <w:name w:val="header"/>
    <w:basedOn w:val="Normal"/>
    <w:link w:val="HeaderChar"/>
    <w:uiPriority w:val="99"/>
    <w:semiHidden/>
    <w:rsid w:val="00510B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BD1"/>
    <w:rPr>
      <w:rFonts w:ascii="Calibri" w:hAnsi="Calibri" w:cs="Calibri"/>
    </w:rPr>
  </w:style>
  <w:style w:type="paragraph" w:styleId="Footer">
    <w:name w:val="footer"/>
    <w:basedOn w:val="Normal"/>
    <w:link w:val="FooterChar"/>
    <w:uiPriority w:val="99"/>
    <w:semiHidden/>
    <w:rsid w:val="00510B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0BD1"/>
    <w:rPr>
      <w:rFonts w:ascii="Calibri" w:hAnsi="Calibri" w:cs="Calibri"/>
    </w:rPr>
  </w:style>
  <w:style w:type="paragraph" w:styleId="BodyText">
    <w:name w:val="Body Text"/>
    <w:basedOn w:val="Normal"/>
    <w:link w:val="BodyTextChar"/>
    <w:uiPriority w:val="99"/>
    <w:semiHidden/>
    <w:unhideWhenUsed/>
    <w:rsid w:val="00510BD1"/>
    <w:pPr>
      <w:spacing w:after="120"/>
    </w:pPr>
  </w:style>
  <w:style w:type="character" w:customStyle="1" w:styleId="BodyTextChar">
    <w:name w:val="Body Text Char"/>
    <w:basedOn w:val="DefaultParagraphFont"/>
    <w:link w:val="BodyText"/>
    <w:uiPriority w:val="99"/>
    <w:semiHidden/>
    <w:rsid w:val="00510BD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3"/>
    <w:link w:val="NoSpacingChar"/>
    <w:uiPriority w:val="99"/>
    <w:unhideWhenUsed/>
    <w:qFormat/>
    <w:rsid w:val="00510BD1"/>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10BD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10BD1"/>
    <w:rPr>
      <w:color w:val="0563C1" w:themeColor="hyperlink"/>
      <w:u w:val="single"/>
    </w:rPr>
  </w:style>
  <w:style w:type="character" w:styleId="UnresolvedMention">
    <w:name w:val="Unresolved Mention"/>
    <w:basedOn w:val="DefaultParagraphFont"/>
    <w:uiPriority w:val="99"/>
    <w:semiHidden/>
    <w:unhideWhenUsed/>
    <w:rsid w:val="00510BD1"/>
    <w:rPr>
      <w:color w:val="605E5C"/>
      <w:shd w:val="clear" w:color="auto" w:fill="E1DFDD"/>
    </w:rPr>
  </w:style>
  <w:style w:type="paragraph" w:customStyle="1" w:styleId="Analytic">
    <w:name w:val="Analytic"/>
    <w:basedOn w:val="Heading4"/>
    <w:link w:val="AnalyticChar"/>
    <w:autoRedefine/>
    <w:uiPriority w:val="5"/>
    <w:qFormat/>
    <w:rsid w:val="00510BD1"/>
    <w:rPr>
      <w:color w:val="44546A" w:themeColor="text2"/>
    </w:rPr>
  </w:style>
  <w:style w:type="paragraph" w:customStyle="1" w:styleId="Undertag">
    <w:name w:val="Undertag"/>
    <w:basedOn w:val="Normal"/>
    <w:autoRedefine/>
    <w:uiPriority w:val="5"/>
    <w:qFormat/>
    <w:rsid w:val="00510BD1"/>
    <w:rPr>
      <w:rFonts w:eastAsia="Calibri"/>
      <w:sz w:val="18"/>
      <w:szCs w:val="21"/>
    </w:rPr>
  </w:style>
  <w:style w:type="paragraph" w:customStyle="1" w:styleId="textbold">
    <w:name w:val="text bold"/>
    <w:basedOn w:val="Normal"/>
    <w:link w:val="Emphasis"/>
    <w:uiPriority w:val="8"/>
    <w:qFormat/>
    <w:rsid w:val="002D0CBE"/>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Analytics">
    <w:name w:val="Analytics"/>
    <w:link w:val="AnalyticsChar"/>
    <w:uiPriority w:val="5"/>
    <w:qFormat/>
    <w:rsid w:val="002D0CB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2D0CBE"/>
    <w:rPr>
      <w:rFonts w:ascii="Calibri" w:eastAsiaTheme="majorEastAsia" w:hAnsi="Calibri" w:cstheme="majorBidi"/>
      <w:b/>
      <w:iCs/>
      <w:sz w:val="26"/>
      <w:szCs w:val="28"/>
    </w:rPr>
  </w:style>
  <w:style w:type="paragraph" w:customStyle="1" w:styleId="Emphasis1">
    <w:name w:val="Emphasis1"/>
    <w:basedOn w:val="Normal"/>
    <w:autoRedefine/>
    <w:uiPriority w:val="8"/>
    <w:qFormat/>
    <w:rsid w:val="002D0CB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D0C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alyticChar">
    <w:name w:val="Analytic Char"/>
    <w:basedOn w:val="DefaultParagraphFont"/>
    <w:link w:val="Analytic"/>
    <w:uiPriority w:val="5"/>
    <w:rsid w:val="002D0CBE"/>
    <w:rPr>
      <w:rFonts w:ascii="Calibri" w:eastAsiaTheme="majorEastAsia" w:hAnsi="Calibri" w:cstheme="majorBidi"/>
      <w:b/>
      <w:iCs/>
      <w:color w:val="44546A" w:themeColor="text2"/>
      <w:sz w:val="26"/>
    </w:rPr>
  </w:style>
  <w:style w:type="paragraph" w:customStyle="1" w:styleId="UnderlinePara">
    <w:name w:val="Underline Para"/>
    <w:basedOn w:val="Normal"/>
    <w:autoRedefine/>
    <w:uiPriority w:val="7"/>
    <w:qFormat/>
    <w:rsid w:val="002D0CBE"/>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D0CB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30131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0131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0131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01311"/>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301311"/>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301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01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31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01311"/>
    <w:pPr>
      <w:spacing w:before="160"/>
      <w:jc w:val="center"/>
    </w:pPr>
    <w:rPr>
      <w:i/>
      <w:iCs/>
      <w:color w:val="404040" w:themeColor="text1" w:themeTint="BF"/>
    </w:rPr>
  </w:style>
  <w:style w:type="character" w:customStyle="1" w:styleId="QuoteChar">
    <w:name w:val="Quote Char"/>
    <w:basedOn w:val="DefaultParagraphFont"/>
    <w:link w:val="Quote"/>
    <w:uiPriority w:val="29"/>
    <w:rsid w:val="00301311"/>
    <w:rPr>
      <w:rFonts w:ascii="Calibri" w:hAnsi="Calibri" w:cs="Calibri"/>
      <w:i/>
      <w:iCs/>
      <w:color w:val="404040" w:themeColor="text1" w:themeTint="BF"/>
    </w:rPr>
  </w:style>
  <w:style w:type="character" w:styleId="IntenseEmphasis">
    <w:name w:val="Intense Emphasis"/>
    <w:basedOn w:val="DefaultParagraphFont"/>
    <w:uiPriority w:val="21"/>
    <w:qFormat/>
    <w:rsid w:val="00301311"/>
    <w:rPr>
      <w:i/>
      <w:iCs/>
      <w:color w:val="2F5496" w:themeColor="accent1" w:themeShade="BF"/>
    </w:rPr>
  </w:style>
  <w:style w:type="paragraph" w:styleId="IntenseQuote">
    <w:name w:val="Intense Quote"/>
    <w:basedOn w:val="Normal"/>
    <w:next w:val="Normal"/>
    <w:link w:val="IntenseQuoteChar"/>
    <w:uiPriority w:val="30"/>
    <w:qFormat/>
    <w:rsid w:val="00301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311"/>
    <w:rPr>
      <w:rFonts w:ascii="Calibri" w:hAnsi="Calibri" w:cs="Calibri"/>
      <w:i/>
      <w:iCs/>
      <w:color w:val="2F5496" w:themeColor="accent1" w:themeShade="BF"/>
    </w:rPr>
  </w:style>
  <w:style w:type="character" w:styleId="IntenseReference">
    <w:name w:val="Intense Reference"/>
    <w:basedOn w:val="DefaultParagraphFont"/>
    <w:uiPriority w:val="32"/>
    <w:qFormat/>
    <w:rsid w:val="00301311"/>
    <w:rPr>
      <w:b/>
      <w:bCs/>
      <w:smallCaps/>
      <w:color w:val="2F5496" w:themeColor="accent1" w:themeShade="BF"/>
      <w:spacing w:val="5"/>
    </w:rPr>
  </w:style>
  <w:style w:type="character" w:customStyle="1" w:styleId="Boxes">
    <w:name w:val="Boxes"/>
    <w:basedOn w:val="Emphasis"/>
    <w:qFormat/>
    <w:rsid w:val="0030131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01311"/>
    <w:rPr>
      <w:b w:val="0"/>
      <w:sz w:val="22"/>
      <w:u w:val="single"/>
    </w:rPr>
  </w:style>
  <w:style w:type="paragraph" w:customStyle="1" w:styleId="Emphasize">
    <w:name w:val="Emphasize"/>
    <w:basedOn w:val="Normal"/>
    <w:uiPriority w:val="8"/>
    <w:qFormat/>
    <w:rsid w:val="0030131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01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0131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0131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0131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0131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0131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01311"/>
    <w:pPr>
      <w:spacing w:before="60" w:after="60"/>
    </w:pPr>
  </w:style>
  <w:style w:type="paragraph" w:customStyle="1" w:styleId="analytic0">
    <w:name w:val="analytic"/>
    <w:basedOn w:val="Normal"/>
    <w:link w:val="analyticChar0"/>
    <w:uiPriority w:val="5"/>
    <w:qFormat/>
    <w:rsid w:val="00301311"/>
    <w:pPr>
      <w:spacing w:after="40"/>
      <w:outlineLvl w:val="3"/>
    </w:pPr>
    <w:rPr>
      <w:b/>
      <w:color w:val="00B050"/>
      <w:sz w:val="26"/>
    </w:rPr>
  </w:style>
  <w:style w:type="character" w:customStyle="1" w:styleId="analyticChar0">
    <w:name w:val="analytic Char"/>
    <w:basedOn w:val="DefaultParagraphFont"/>
    <w:link w:val="analytic0"/>
    <w:uiPriority w:val="5"/>
    <w:rsid w:val="00301311"/>
    <w:rPr>
      <w:rFonts w:ascii="Calibri" w:hAnsi="Calibri" w:cs="Calibri"/>
      <w:b/>
      <w:color w:val="00B050"/>
      <w:sz w:val="26"/>
    </w:rPr>
  </w:style>
  <w:style w:type="character" w:customStyle="1" w:styleId="boxboxbox">
    <w:name w:val="boxboxbox"/>
    <w:basedOn w:val="DefaultParagraphFont"/>
    <w:uiPriority w:val="1"/>
    <w:qFormat/>
    <w:rsid w:val="00301311"/>
    <w:rPr>
      <w:rFonts w:ascii="Calibri" w:hAnsi="Calibri"/>
      <w:b/>
      <w:sz w:val="22"/>
      <w:u w:val="single"/>
      <w:bdr w:val="single" w:sz="4" w:space="0" w:color="auto"/>
    </w:rPr>
  </w:style>
  <w:style w:type="character" w:customStyle="1" w:styleId="8-PointSmall">
    <w:name w:val="8-Point Small"/>
    <w:basedOn w:val="DefaultParagraphFont"/>
    <w:uiPriority w:val="1"/>
    <w:qFormat/>
    <w:rsid w:val="00301311"/>
    <w:rPr>
      <w:rFonts w:ascii="Calibri" w:hAnsi="Calibri"/>
      <w:b/>
      <w:sz w:val="16"/>
      <w:u w:val="none"/>
    </w:rPr>
  </w:style>
  <w:style w:type="paragraph" w:customStyle="1" w:styleId="Analytics1">
    <w:name w:val="Analytics1"/>
    <w:link w:val="Analytics1Char"/>
    <w:autoRedefine/>
    <w:uiPriority w:val="5"/>
    <w:rsid w:val="00301311"/>
    <w:rPr>
      <w:b/>
      <w:sz w:val="26"/>
    </w:rPr>
  </w:style>
  <w:style w:type="character" w:customStyle="1" w:styleId="Analytics1Char">
    <w:name w:val="Analytics1 Char"/>
    <w:basedOn w:val="DefaultParagraphFont"/>
    <w:link w:val="Analytics1"/>
    <w:uiPriority w:val="5"/>
    <w:rsid w:val="00301311"/>
    <w:rPr>
      <w:b/>
      <w:sz w:val="26"/>
    </w:rPr>
  </w:style>
  <w:style w:type="character" w:customStyle="1" w:styleId="m-750723176661811423gmail-style13ptbold">
    <w:name w:val="m_-750723176661811423gmail-style13ptbold"/>
    <w:basedOn w:val="DefaultParagraphFont"/>
    <w:rsid w:val="00301311"/>
  </w:style>
  <w:style w:type="paragraph" w:customStyle="1" w:styleId="text-xl">
    <w:name w:val="text-xl"/>
    <w:basedOn w:val="Normal"/>
    <w:rsid w:val="0030131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0131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01311"/>
  </w:style>
  <w:style w:type="paragraph" w:styleId="BodyText2">
    <w:name w:val="Body Text 2"/>
    <w:basedOn w:val="Normal"/>
    <w:link w:val="BodyText2Char"/>
    <w:uiPriority w:val="99"/>
    <w:semiHidden/>
    <w:unhideWhenUsed/>
    <w:rsid w:val="00301311"/>
    <w:pPr>
      <w:spacing w:after="120" w:line="480" w:lineRule="auto"/>
    </w:pPr>
  </w:style>
  <w:style w:type="character" w:customStyle="1" w:styleId="BodyText2Char">
    <w:name w:val="Body Text 2 Char"/>
    <w:basedOn w:val="DefaultParagraphFont"/>
    <w:link w:val="BodyText2"/>
    <w:uiPriority w:val="99"/>
    <w:semiHidden/>
    <w:rsid w:val="00301311"/>
    <w:rPr>
      <w:rFonts w:ascii="Calibri" w:hAnsi="Calibri" w:cs="Calibri"/>
    </w:rPr>
  </w:style>
  <w:style w:type="paragraph" w:customStyle="1" w:styleId="Basic">
    <w:name w:val="Basic"/>
    <w:link w:val="BasicChar"/>
    <w:autoRedefine/>
    <w:uiPriority w:val="4"/>
    <w:qFormat/>
    <w:rsid w:val="00301311"/>
    <w:rPr>
      <w:rFonts w:ascii="Calibri" w:eastAsiaTheme="majorEastAsia" w:hAnsi="Calibri" w:cstheme="majorBidi"/>
      <w:iCs/>
    </w:rPr>
  </w:style>
  <w:style w:type="character" w:customStyle="1" w:styleId="BasicChar">
    <w:name w:val="Basic Char"/>
    <w:basedOn w:val="DefaultParagraphFont"/>
    <w:link w:val="Basic"/>
    <w:uiPriority w:val="4"/>
    <w:rsid w:val="00301311"/>
    <w:rPr>
      <w:rFonts w:ascii="Calibri" w:eastAsiaTheme="majorEastAsia" w:hAnsi="Calibri" w:cstheme="majorBidi"/>
      <w:iCs/>
    </w:rPr>
  </w:style>
  <w:style w:type="character" w:customStyle="1" w:styleId="u-visually-hidden">
    <w:name w:val="u-visually-hidden"/>
    <w:basedOn w:val="DefaultParagraphFont"/>
    <w:rsid w:val="00301311"/>
  </w:style>
  <w:style w:type="character" w:customStyle="1" w:styleId="mi">
    <w:name w:val="mi"/>
    <w:basedOn w:val="DefaultParagraphFont"/>
    <w:rsid w:val="00301311"/>
  </w:style>
  <w:style w:type="character" w:customStyle="1" w:styleId="mo">
    <w:name w:val="mo"/>
    <w:basedOn w:val="DefaultParagraphFont"/>
    <w:rsid w:val="00301311"/>
  </w:style>
  <w:style w:type="character" w:customStyle="1" w:styleId="mjxassistivemathml">
    <w:name w:val="mjx_assistive_mathml"/>
    <w:basedOn w:val="DefaultParagraphFont"/>
    <w:rsid w:val="00301311"/>
  </w:style>
  <w:style w:type="character" w:customStyle="1" w:styleId="html-italic">
    <w:name w:val="html-italic"/>
    <w:basedOn w:val="DefaultParagraphFont"/>
    <w:rsid w:val="00301311"/>
  </w:style>
  <w:style w:type="character" w:styleId="PlaceholderText">
    <w:name w:val="Placeholder Text"/>
    <w:basedOn w:val="DefaultParagraphFont"/>
    <w:uiPriority w:val="99"/>
    <w:unhideWhenUsed/>
    <w:rsid w:val="00301311"/>
    <w:rPr>
      <w:color w:val="666666"/>
    </w:rPr>
  </w:style>
  <w:style w:type="character" w:customStyle="1" w:styleId="annotation-link">
    <w:name w:val="annotation-link"/>
    <w:basedOn w:val="DefaultParagraphFont"/>
    <w:rsid w:val="00301311"/>
  </w:style>
  <w:style w:type="character" w:customStyle="1" w:styleId="citetitle">
    <w:name w:val="cite_title"/>
    <w:basedOn w:val="DefaultParagraphFont"/>
    <w:rsid w:val="00301311"/>
  </w:style>
  <w:style w:type="character" w:customStyle="1" w:styleId="anchor-text">
    <w:name w:val="anchor-text"/>
    <w:basedOn w:val="DefaultParagraphFont"/>
    <w:rsid w:val="00301311"/>
  </w:style>
  <w:style w:type="character" w:customStyle="1" w:styleId="label">
    <w:name w:val="label"/>
    <w:basedOn w:val="DefaultParagraphFont"/>
    <w:rsid w:val="00301311"/>
  </w:style>
  <w:style w:type="character" w:customStyle="1" w:styleId="screen-reader-only">
    <w:name w:val="screen-reader-only"/>
    <w:basedOn w:val="DefaultParagraphFont"/>
    <w:rsid w:val="00301311"/>
  </w:style>
  <w:style w:type="character" w:customStyle="1" w:styleId="ref-lnk">
    <w:name w:val="ref-lnk"/>
    <w:basedOn w:val="DefaultParagraphFont"/>
    <w:rsid w:val="00301311"/>
  </w:style>
  <w:style w:type="character" w:customStyle="1" w:styleId="off-screen">
    <w:name w:val="off-screen"/>
    <w:basedOn w:val="DefaultParagraphFont"/>
    <w:rsid w:val="00301311"/>
  </w:style>
  <w:style w:type="paragraph" w:customStyle="1" w:styleId="last">
    <w:name w:val="last"/>
    <w:basedOn w:val="Normal"/>
    <w:rsid w:val="0030131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01311"/>
  </w:style>
  <w:style w:type="character" w:customStyle="1" w:styleId="mtext">
    <w:name w:val="mtext"/>
    <w:basedOn w:val="DefaultParagraphFont"/>
    <w:rsid w:val="00301311"/>
  </w:style>
  <w:style w:type="character" w:customStyle="1" w:styleId="mn">
    <w:name w:val="mn"/>
    <w:basedOn w:val="DefaultParagraphFont"/>
    <w:rsid w:val="00301311"/>
  </w:style>
  <w:style w:type="character" w:customStyle="1" w:styleId="dispformulalabeldiv">
    <w:name w:val="disp_formula_label_div"/>
    <w:basedOn w:val="DefaultParagraphFont"/>
    <w:rsid w:val="00301311"/>
  </w:style>
  <w:style w:type="paragraph" w:customStyle="1" w:styleId="captiontext">
    <w:name w:val="captiontext"/>
    <w:basedOn w:val="Normal"/>
    <w:rsid w:val="0030131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01311"/>
  </w:style>
  <w:style w:type="paragraph" w:customStyle="1" w:styleId="Analyticss">
    <w:name w:val="Analyticss"/>
    <w:basedOn w:val="Normal"/>
    <w:link w:val="AnalyticssChar"/>
    <w:autoRedefine/>
    <w:uiPriority w:val="5"/>
    <w:qFormat/>
    <w:rsid w:val="00301311"/>
    <w:pPr>
      <w:spacing w:after="0"/>
    </w:pPr>
    <w:rPr>
      <w:b/>
      <w:color w:val="000000" w:themeColor="text1"/>
      <w:sz w:val="26"/>
    </w:rPr>
  </w:style>
  <w:style w:type="character" w:customStyle="1" w:styleId="AnalyticssChar">
    <w:name w:val="Analyticss Char"/>
    <w:basedOn w:val="DefaultParagraphFont"/>
    <w:link w:val="Analyticss"/>
    <w:uiPriority w:val="5"/>
    <w:rsid w:val="00301311"/>
    <w:rPr>
      <w:rFonts w:ascii="Calibri" w:hAnsi="Calibri" w:cs="Calibri"/>
      <w:b/>
      <w:color w:val="000000" w:themeColor="text1"/>
      <w:sz w:val="26"/>
    </w:rPr>
  </w:style>
  <w:style w:type="paragraph" w:customStyle="1" w:styleId="Style4">
    <w:name w:val="Style4"/>
    <w:basedOn w:val="Normal"/>
    <w:qFormat/>
    <w:rsid w:val="00301311"/>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01311"/>
  </w:style>
  <w:style w:type="character" w:customStyle="1" w:styleId="StyleStyle49ptChar">
    <w:name w:val="Style Style4 + 9 pt Char"/>
    <w:basedOn w:val="DefaultParagraphFont"/>
    <w:link w:val="StyleStyle49pt"/>
    <w:locked/>
    <w:rsid w:val="00301311"/>
    <w:rPr>
      <w:rFonts w:ascii="Times New Roman" w:eastAsia="Times New Roman" w:hAnsi="Times New Roman" w:cs="Times New Roman"/>
      <w:sz w:val="20"/>
      <w:u w:val="single"/>
    </w:rPr>
  </w:style>
  <w:style w:type="character" w:customStyle="1" w:styleId="StyleTimesNewRoman9pt">
    <w:name w:val="Style Times New Roman 9 pt"/>
    <w:rsid w:val="00301311"/>
    <w:rPr>
      <w:sz w:val="20"/>
    </w:rPr>
  </w:style>
  <w:style w:type="character" w:customStyle="1" w:styleId="Style9ptItalicUnderline">
    <w:name w:val="Style 9 pt Italic Underline"/>
    <w:rsid w:val="00301311"/>
    <w:rPr>
      <w:i/>
      <w:sz w:val="20"/>
      <w:u w:val="single"/>
    </w:rPr>
  </w:style>
  <w:style w:type="paragraph" w:styleId="DocumentMap">
    <w:name w:val="Document Map"/>
    <w:basedOn w:val="Normal"/>
    <w:link w:val="DocumentMapChar"/>
    <w:uiPriority w:val="99"/>
    <w:semiHidden/>
    <w:unhideWhenUsed/>
    <w:rsid w:val="003013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01311"/>
    <w:rPr>
      <w:rFonts w:ascii="Lucida Grande" w:hAnsi="Lucida Grande" w:cs="Lucida Grande"/>
      <w:sz w:val="24"/>
    </w:rPr>
  </w:style>
  <w:style w:type="character" w:customStyle="1" w:styleId="m-2465724180919302213gmail-style13ptbold">
    <w:name w:val="m_-2465724180919302213gmail-style13ptbold"/>
    <w:basedOn w:val="DefaultParagraphFont"/>
    <w:rsid w:val="00301311"/>
  </w:style>
  <w:style w:type="character" w:customStyle="1" w:styleId="m-2465724180919302213gmail-styleunderline">
    <w:name w:val="m_-2465724180919302213gmail-styleunderline"/>
    <w:basedOn w:val="DefaultParagraphFont"/>
    <w:rsid w:val="00301311"/>
  </w:style>
  <w:style w:type="character" w:customStyle="1" w:styleId="underline">
    <w:name w:val="underline"/>
    <w:basedOn w:val="DefaultParagraphFont"/>
    <w:qFormat/>
    <w:rsid w:val="0030131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01311"/>
    <w:rPr>
      <w:rFonts w:ascii="Calibri" w:eastAsia="Times New Roman" w:hAnsi="Calibri" w:cs="Calibri"/>
      <w:sz w:val="24"/>
    </w:rPr>
  </w:style>
  <w:style w:type="character" w:customStyle="1" w:styleId="TitleChar1">
    <w:name w:val="Title Char1"/>
    <w:basedOn w:val="DefaultParagraphFont"/>
    <w:uiPriority w:val="99"/>
    <w:rsid w:val="00301311"/>
    <w:rPr>
      <w:rFonts w:asciiTheme="majorHAnsi" w:eastAsiaTheme="majorEastAsia" w:hAnsiTheme="majorHAnsi" w:cstheme="majorBidi"/>
      <w:spacing w:val="-10"/>
      <w:kern w:val="28"/>
      <w:sz w:val="56"/>
      <w:szCs w:val="56"/>
    </w:rPr>
  </w:style>
  <w:style w:type="character" w:customStyle="1" w:styleId="Author-Date">
    <w:name w:val="Author-Date"/>
    <w:qFormat/>
    <w:rsid w:val="00301311"/>
    <w:rPr>
      <w:b/>
      <w:sz w:val="24"/>
    </w:rPr>
  </w:style>
  <w:style w:type="paragraph" w:customStyle="1" w:styleId="underlined">
    <w:name w:val="underlined"/>
    <w:next w:val="Normal"/>
    <w:link w:val="underlinedChar"/>
    <w:autoRedefine/>
    <w:rsid w:val="0030131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01311"/>
    <w:rPr>
      <w:rFonts w:ascii="Times New Roman" w:eastAsia="Malgun Gothic" w:hAnsi="Times New Roman" w:cs="Times New Roman"/>
      <w:sz w:val="24"/>
      <w:szCs w:val="24"/>
      <w:u w:val="single"/>
    </w:rPr>
  </w:style>
  <w:style w:type="character" w:customStyle="1" w:styleId="sssh">
    <w:name w:val="ss_sh"/>
    <w:basedOn w:val="DefaultParagraphFont"/>
    <w:rsid w:val="00301311"/>
  </w:style>
  <w:style w:type="paragraph" w:styleId="HTMLPreformatted">
    <w:name w:val="HTML Preformatted"/>
    <w:basedOn w:val="Normal"/>
    <w:link w:val="HTMLPreformattedChar"/>
    <w:uiPriority w:val="99"/>
    <w:semiHidden/>
    <w:unhideWhenUsed/>
    <w:rsid w:val="0030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311"/>
    <w:rPr>
      <w:rFonts w:ascii="Courier New" w:eastAsia="Times New Roman" w:hAnsi="Courier New" w:cs="Courier New"/>
      <w:sz w:val="20"/>
      <w:szCs w:val="20"/>
    </w:rPr>
  </w:style>
  <w:style w:type="paragraph" w:customStyle="1" w:styleId="paragraph">
    <w:name w:val="paragraph"/>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01311"/>
  </w:style>
  <w:style w:type="paragraph" w:customStyle="1" w:styleId="messagelistitem-zz7v6g">
    <w:name w:val="messagelistitem-zz7v6g"/>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301311"/>
  </w:style>
  <w:style w:type="character" w:customStyle="1" w:styleId="easy-footnote">
    <w:name w:val="easy-footnote"/>
    <w:basedOn w:val="DefaultParagraphFont"/>
    <w:rsid w:val="00301311"/>
  </w:style>
  <w:style w:type="paragraph" w:customStyle="1" w:styleId="Subtitle1">
    <w:name w:val="Subtitle1"/>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01311"/>
  </w:style>
  <w:style w:type="character" w:customStyle="1" w:styleId="Quote1">
    <w:name w:val="Quote1"/>
    <w:basedOn w:val="DefaultParagraphFont"/>
    <w:rsid w:val="00301311"/>
  </w:style>
  <w:style w:type="paragraph" w:customStyle="1" w:styleId="css-axufdj">
    <w:name w:val="css-axufdj"/>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301311"/>
  </w:style>
  <w:style w:type="character" w:customStyle="1" w:styleId="endnotereference">
    <w:name w:val="endnotereference"/>
    <w:basedOn w:val="DefaultParagraphFont"/>
    <w:rsid w:val="00301311"/>
  </w:style>
  <w:style w:type="character" w:customStyle="1" w:styleId="heading3char0">
    <w:name w:val="heading3char"/>
    <w:basedOn w:val="DefaultParagraphFont"/>
    <w:rsid w:val="00301311"/>
  </w:style>
  <w:style w:type="paragraph" w:customStyle="1" w:styleId="callout">
    <w:name w:val="callout"/>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301311"/>
  </w:style>
  <w:style w:type="character" w:customStyle="1" w:styleId="heading">
    <w:name w:val="heading"/>
    <w:basedOn w:val="DefaultParagraphFont"/>
    <w:rsid w:val="00301311"/>
  </w:style>
  <w:style w:type="paragraph" w:customStyle="1" w:styleId="paywall">
    <w:name w:val="paywall"/>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301311"/>
  </w:style>
  <w:style w:type="paragraph" w:customStyle="1" w:styleId="comp">
    <w:name w:val="comp"/>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301311"/>
  </w:style>
  <w:style w:type="paragraph" w:customStyle="1" w:styleId="a">
    <w:name w:val="a"/>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301311"/>
  </w:style>
  <w:style w:type="character" w:customStyle="1" w:styleId="sd">
    <w:name w:val="sd"/>
    <w:basedOn w:val="DefaultParagraphFont"/>
    <w:rsid w:val="00301311"/>
  </w:style>
  <w:style w:type="character" w:customStyle="1" w:styleId="dttext">
    <w:name w:val="dttext"/>
    <w:basedOn w:val="DefaultParagraphFont"/>
    <w:rsid w:val="00301311"/>
  </w:style>
  <w:style w:type="character" w:customStyle="1" w:styleId="hvr">
    <w:name w:val="hvr"/>
    <w:basedOn w:val="DefaultParagraphFont"/>
    <w:rsid w:val="00301311"/>
  </w:style>
  <w:style w:type="character" w:customStyle="1" w:styleId="illustration">
    <w:name w:val="illustration"/>
    <w:basedOn w:val="DefaultParagraphFont"/>
    <w:rsid w:val="00301311"/>
  </w:style>
  <w:style w:type="paragraph" w:customStyle="1" w:styleId="has-drop-cap">
    <w:name w:val="has-drop-cap"/>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01311"/>
  </w:style>
  <w:style w:type="character" w:styleId="HTMLCite">
    <w:name w:val="HTML Cite"/>
    <w:basedOn w:val="DefaultParagraphFont"/>
    <w:uiPriority w:val="99"/>
    <w:semiHidden/>
    <w:unhideWhenUsed/>
    <w:rsid w:val="00301311"/>
    <w:rPr>
      <w:i/>
      <w:iCs/>
    </w:rPr>
  </w:style>
  <w:style w:type="paragraph" w:customStyle="1" w:styleId="sics-componenthtml-injector">
    <w:name w:val="sics-component__html-injector"/>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301311"/>
  </w:style>
  <w:style w:type="paragraph" w:customStyle="1" w:styleId="expanded">
    <w:name w:val="expanded"/>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301311"/>
  </w:style>
  <w:style w:type="character" w:customStyle="1" w:styleId="result-heading">
    <w:name w:val="result-heading"/>
    <w:basedOn w:val="DefaultParagraphFont"/>
    <w:rsid w:val="00301311"/>
  </w:style>
  <w:style w:type="character" w:customStyle="1" w:styleId="result-title">
    <w:name w:val="result-title"/>
    <w:basedOn w:val="DefaultParagraphFont"/>
    <w:rsid w:val="00301311"/>
  </w:style>
  <w:style w:type="character" w:customStyle="1" w:styleId="result-item">
    <w:name w:val="result-item"/>
    <w:basedOn w:val="DefaultParagraphFont"/>
    <w:rsid w:val="00301311"/>
  </w:style>
  <w:style w:type="paragraph" w:customStyle="1" w:styleId="hidefromsighted">
    <w:name w:val="hide_fromsighted"/>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301311"/>
  </w:style>
  <w:style w:type="paragraph" w:customStyle="1" w:styleId="texttext3evx1j">
    <w:name w:val="text__text___3evx1j"/>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01311"/>
  </w:style>
  <w:style w:type="paragraph" w:customStyle="1" w:styleId="c-text-paragraph">
    <w:name w:val="c-text-paragraph"/>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01311"/>
  </w:style>
  <w:style w:type="character" w:customStyle="1" w:styleId="leadin">
    <w:name w:val="leadin"/>
    <w:basedOn w:val="DefaultParagraphFont"/>
    <w:rsid w:val="00301311"/>
  </w:style>
  <w:style w:type="paragraph" w:customStyle="1" w:styleId="articleparagraphrootwy3ui">
    <w:name w:val="articleparagraph_root__wy3ui"/>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01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01311"/>
  </w:style>
  <w:style w:type="character" w:customStyle="1" w:styleId="company-name">
    <w:name w:val="company-name"/>
    <w:basedOn w:val="DefaultParagraphFont"/>
    <w:rsid w:val="00301311"/>
  </w:style>
  <w:style w:type="character" w:customStyle="1" w:styleId="company-name-type">
    <w:name w:val="company-name-type"/>
    <w:basedOn w:val="DefaultParagraphFont"/>
    <w:rsid w:val="00301311"/>
  </w:style>
  <w:style w:type="paragraph" w:customStyle="1" w:styleId="Emphasis0">
    <w:name w:val="!!_Emphasis"/>
    <w:basedOn w:val="Normal"/>
    <w:autoRedefine/>
    <w:uiPriority w:val="8"/>
    <w:qFormat/>
    <w:rsid w:val="0030131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01311"/>
    <w:pPr>
      <w:ind w:left="144"/>
    </w:pPr>
    <w:rPr>
      <w:rFonts w:eastAsia="Times New Roman"/>
      <w:szCs w:val="24"/>
    </w:rPr>
  </w:style>
  <w:style w:type="character" w:customStyle="1" w:styleId="HotRouteChar">
    <w:name w:val="Hot Route Char"/>
    <w:link w:val="HotRoute"/>
    <w:rsid w:val="00301311"/>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yptogon.com/docs/pirate_insurgency.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54111</Words>
  <Characters>308438</Characters>
  <Application>Microsoft Office Word</Application>
  <DocSecurity>0</DocSecurity>
  <Lines>2570</Lines>
  <Paragraphs>723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8</cp:revision>
  <dcterms:created xsi:type="dcterms:W3CDTF">2025-09-07T23:32:00Z</dcterms:created>
  <dcterms:modified xsi:type="dcterms:W3CDTF">2025-09-07T23:34:00Z</dcterms:modified>
</cp:coreProperties>
</file>